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4C1A07EC" w14:textId="77777777" w:rsidR="00C35CD1" w:rsidRDefault="00D526C8" w:rsidP="00E06B23">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1E2A9D">
            <w:rPr>
              <w:rFonts w:ascii="Times New Roman" w:hAnsi="Times New Roman" w:cs="Times New Roman"/>
              <w:b/>
              <w:bCs/>
              <w:sz w:val="24"/>
              <w:szCs w:val="24"/>
            </w:rPr>
            <w:t xml:space="preserve">SAVAVALIŠKAI </w:t>
          </w:r>
          <w:r w:rsidR="009D339A" w:rsidRPr="009D339A">
            <w:rPr>
              <w:rStyle w:val="Numatytasispastraiposriftas"/>
              <w:rFonts w:ascii="Times New Roman" w:hAnsi="Times New Roman" w:cs="Times New Roman"/>
              <w:b/>
              <w:bCs/>
              <w:sz w:val="24"/>
              <w:szCs w:val="24"/>
              <w:lang w:eastAsia="ar-SA"/>
            </w:rPr>
            <w:t>PASTATYT</w:t>
          </w:r>
          <w:r w:rsidR="00D7778A">
            <w:rPr>
              <w:rStyle w:val="Numatytasispastraiposriftas"/>
              <w:rFonts w:ascii="Times New Roman" w:hAnsi="Times New Roman" w:cs="Times New Roman"/>
              <w:b/>
              <w:bCs/>
              <w:sz w:val="24"/>
              <w:szCs w:val="24"/>
              <w:lang w:eastAsia="ar-SA"/>
            </w:rPr>
            <w:t>Ų STATINIŲ</w:t>
          </w:r>
          <w:r w:rsidR="000C2E5B">
            <w:rPr>
              <w:rStyle w:val="Numatytasispastraiposriftas"/>
              <w:rFonts w:ascii="Times New Roman" w:hAnsi="Times New Roman" w:cs="Times New Roman"/>
              <w:b/>
              <w:bCs/>
              <w:sz w:val="24"/>
              <w:szCs w:val="24"/>
              <w:lang w:eastAsia="ar-SA"/>
            </w:rPr>
            <w:t xml:space="preserve"> PALANGOJE </w:t>
          </w:r>
          <w:r w:rsidR="000C2E5B" w:rsidRPr="009D339A">
            <w:rPr>
              <w:rFonts w:ascii="Times New Roman" w:hAnsi="Times New Roman" w:cs="Times New Roman"/>
              <w:b/>
              <w:bCs/>
              <w:color w:val="000000"/>
              <w:sz w:val="24"/>
              <w:szCs w:val="24"/>
              <w:shd w:val="clear" w:color="auto" w:fill="FFFFFF"/>
            </w:rPr>
            <w:t>ADRES</w:t>
          </w:r>
          <w:r w:rsidR="000C2E5B">
            <w:rPr>
              <w:rFonts w:ascii="Times New Roman" w:hAnsi="Times New Roman" w:cs="Times New Roman"/>
              <w:b/>
              <w:bCs/>
              <w:color w:val="000000"/>
              <w:sz w:val="24"/>
              <w:szCs w:val="24"/>
              <w:shd w:val="clear" w:color="auto" w:fill="FFFFFF"/>
            </w:rPr>
            <w:t xml:space="preserve">AIS: </w:t>
          </w:r>
        </w:p>
        <w:p w14:paraId="18ACC6AD" w14:textId="595B9241" w:rsidR="00D526C8" w:rsidRPr="0069145C" w:rsidRDefault="000C2E5B" w:rsidP="00C35CD1">
          <w:pPr>
            <w:spacing w:line="240" w:lineRule="auto"/>
            <w:ind w:firstLine="0"/>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PYLIMO</w:t>
          </w:r>
          <w:r w:rsidRPr="009D339A">
            <w:rPr>
              <w:rFonts w:ascii="Times New Roman" w:hAnsi="Times New Roman" w:cs="Times New Roman"/>
              <w:b/>
              <w:bCs/>
              <w:color w:val="000000"/>
              <w:sz w:val="24"/>
              <w:szCs w:val="24"/>
              <w:shd w:val="clear" w:color="auto" w:fill="FFFFFF"/>
            </w:rPr>
            <w:t xml:space="preserve"> G. </w:t>
          </w:r>
          <w:r>
            <w:rPr>
              <w:rFonts w:ascii="Times New Roman" w:hAnsi="Times New Roman" w:cs="Times New Roman"/>
              <w:b/>
              <w:bCs/>
              <w:color w:val="000000"/>
              <w:sz w:val="24"/>
              <w:szCs w:val="24"/>
              <w:shd w:val="clear" w:color="auto" w:fill="FFFFFF"/>
            </w:rPr>
            <w:t>71</w:t>
          </w:r>
          <w:r w:rsidR="00E06B23">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 xml:space="preserve"> DIDŽIOJI G. 273 IR KLAIPĖDOS RAJ. AD</w:t>
          </w:r>
          <w:r w:rsidR="007F7F95">
            <w:rPr>
              <w:rFonts w:ascii="Times New Roman" w:hAnsi="Times New Roman" w:cs="Times New Roman"/>
              <w:b/>
              <w:bCs/>
              <w:color w:val="000000"/>
              <w:sz w:val="24"/>
              <w:szCs w:val="24"/>
              <w:shd w:val="clear" w:color="auto" w:fill="FFFFFF"/>
            </w:rPr>
            <w:t>R</w:t>
          </w:r>
          <w:r>
            <w:rPr>
              <w:rFonts w:ascii="Times New Roman" w:hAnsi="Times New Roman" w:cs="Times New Roman"/>
              <w:b/>
              <w:bCs/>
              <w:color w:val="000000"/>
              <w:sz w:val="24"/>
              <w:szCs w:val="24"/>
              <w:shd w:val="clear" w:color="auto" w:fill="FFFFFF"/>
            </w:rPr>
            <w:t>ESAIS:</w:t>
          </w:r>
          <w:r w:rsidRPr="009D339A">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DITUVOS K., PRIEKULĖS SEN. IR LIEPŲ G. 5A, KVIETINIŲ K.</w:t>
          </w:r>
          <w:r w:rsidR="009D339A" w:rsidRPr="009D339A">
            <w:rPr>
              <w:rFonts w:ascii="Times New Roman" w:hAnsi="Times New Roman" w:cs="Times New Roman"/>
              <w:b/>
              <w:bCs/>
              <w:color w:val="000000"/>
              <w:sz w:val="24"/>
              <w:szCs w:val="24"/>
              <w:shd w:val="clear" w:color="auto" w:fill="FFFFFF"/>
            </w:rPr>
            <w:t xml:space="preserve">, </w:t>
          </w:r>
          <w:r w:rsidR="009D339A" w:rsidRPr="009D339A">
            <w:rPr>
              <w:rFonts w:ascii="Times New Roman" w:hAnsi="Times New Roman" w:cs="Times New Roman"/>
              <w:b/>
              <w:bCs/>
              <w:sz w:val="24"/>
              <w:szCs w:val="24"/>
              <w:lang w:eastAsia="ar-SA"/>
            </w:rPr>
            <w:t xml:space="preserve">GRIOVIMO </w:t>
          </w:r>
          <w:r w:rsidR="007D35D3">
            <w:rPr>
              <w:rFonts w:ascii="Times New Roman" w:hAnsi="Times New Roman" w:cs="Times New Roman"/>
              <w:b/>
              <w:bCs/>
              <w:sz w:val="24"/>
              <w:szCs w:val="24"/>
              <w:lang w:eastAsia="ar-SA"/>
            </w:rPr>
            <w:t>BEI</w:t>
          </w:r>
          <w:r w:rsidR="009D339A" w:rsidRPr="009D339A">
            <w:rPr>
              <w:rFonts w:ascii="Times New Roman" w:hAnsi="Times New Roman" w:cs="Times New Roman"/>
              <w:b/>
              <w:bCs/>
              <w:sz w:val="24"/>
              <w:szCs w:val="24"/>
            </w:rPr>
            <w:t xml:space="preserve"> STATYBVIETĖS </w:t>
          </w:r>
          <w:r w:rsidR="009D339A" w:rsidRPr="009D339A">
            <w:rPr>
              <w:rFonts w:ascii="Times New Roman" w:hAnsi="Times New Roman" w:cs="Times New Roman"/>
              <w:b/>
              <w:bCs/>
              <w:sz w:val="24"/>
              <w:szCs w:val="24"/>
              <w:lang w:eastAsia="ar-SA"/>
            </w:rPr>
            <w:t>SUTVARKYMO DARBAI</w:t>
          </w:r>
          <w:r w:rsidR="009D339A" w:rsidRPr="009D339A">
            <w:rPr>
              <w:rFonts w:ascii="Times New Roman" w:hAnsi="Times New Roman" w:cs="Times New Roman"/>
              <w:b/>
              <w:bCs/>
              <w:sz w:val="24"/>
              <w:szCs w:val="24"/>
            </w:rPr>
            <w:t>“</w:t>
          </w:r>
          <w:r w:rsidR="0069145C">
            <w:rPr>
              <w:rFonts w:ascii="Times New Roman" w:hAnsi="Times New Roman" w:cs="Times New Roman"/>
              <w:b/>
              <w:bCs/>
              <w:color w:val="000000"/>
              <w:sz w:val="24"/>
              <w:szCs w:val="24"/>
              <w:shd w:val="clear" w:color="auto" w:fill="FFFFFF"/>
            </w:rPr>
            <w:t xml:space="preserve"> </w:t>
          </w:r>
          <w:r w:rsidR="00DF1318"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3F400F"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0659AF45"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70586D">
        <w:rPr>
          <w:rFonts w:ascii="Times New Roman" w:hAnsi="Times New Roman" w:cs="Times New Roman"/>
          <w:sz w:val="22"/>
          <w:szCs w:val="22"/>
        </w:rPr>
        <w:t xml:space="preserve">4 punkto </w:t>
      </w:r>
      <w:r w:rsidR="00145B4B" w:rsidRPr="0070586D">
        <w:rPr>
          <w:rFonts w:ascii="Times New Roman" w:hAnsi="Times New Roman" w:cs="Times New Roman"/>
          <w:sz w:val="22"/>
          <w:szCs w:val="22"/>
        </w:rPr>
        <w:t>4.3</w:t>
      </w:r>
      <w:r w:rsidR="00D459E3" w:rsidRPr="0070586D">
        <w:rPr>
          <w:rFonts w:ascii="Times New Roman" w:hAnsi="Times New Roman" w:cs="Times New Roman"/>
          <w:sz w:val="22"/>
          <w:szCs w:val="22"/>
        </w:rPr>
        <w:t xml:space="preserve"> </w:t>
      </w:r>
      <w:r w:rsidR="00AE663B" w:rsidRPr="0070586D">
        <w:rPr>
          <w:rFonts w:ascii="Times New Roman" w:hAnsi="Times New Roman" w:cs="Times New Roman"/>
          <w:sz w:val="22"/>
          <w:szCs w:val="22"/>
        </w:rPr>
        <w:t>(</w:t>
      </w:r>
      <w:r w:rsidR="00A6026E" w:rsidRPr="0070586D">
        <w:rPr>
          <w:rFonts w:ascii="Times New Roman" w:hAnsi="Times New Roman" w:cs="Times New Roman"/>
          <w:sz w:val="22"/>
          <w:szCs w:val="22"/>
        </w:rPr>
        <w:t xml:space="preserve">I pirkimo dalis) </w:t>
      </w:r>
      <w:r w:rsidR="0071579C" w:rsidRPr="0070586D">
        <w:rPr>
          <w:rFonts w:ascii="Times New Roman" w:hAnsi="Times New Roman" w:cs="Times New Roman"/>
          <w:sz w:val="22"/>
          <w:szCs w:val="22"/>
        </w:rPr>
        <w:t>ir 4.4.4</w:t>
      </w:r>
      <w:r w:rsidR="00F30AE4" w:rsidRPr="0070586D">
        <w:rPr>
          <w:rFonts w:ascii="Times New Roman" w:hAnsi="Times New Roman" w:cs="Times New Roman"/>
          <w:sz w:val="22"/>
          <w:szCs w:val="22"/>
        </w:rPr>
        <w:t>.3</w:t>
      </w:r>
      <w:r w:rsidR="00A6026E" w:rsidRPr="0070586D">
        <w:rPr>
          <w:rFonts w:ascii="Times New Roman" w:hAnsi="Times New Roman" w:cs="Times New Roman"/>
          <w:sz w:val="22"/>
          <w:szCs w:val="22"/>
        </w:rPr>
        <w:t xml:space="preserve"> (II</w:t>
      </w:r>
      <w:r w:rsidR="00224AB5" w:rsidRPr="0070586D">
        <w:rPr>
          <w:rFonts w:ascii="Times New Roman" w:hAnsi="Times New Roman" w:cs="Times New Roman"/>
          <w:sz w:val="22"/>
          <w:szCs w:val="22"/>
        </w:rPr>
        <w:t>, III, IV</w:t>
      </w:r>
      <w:r w:rsidR="00A6026E" w:rsidRPr="0070586D">
        <w:rPr>
          <w:rFonts w:ascii="Times New Roman" w:hAnsi="Times New Roman" w:cs="Times New Roman"/>
          <w:sz w:val="22"/>
          <w:szCs w:val="22"/>
        </w:rPr>
        <w:t xml:space="preserve"> pirkimo dal</w:t>
      </w:r>
      <w:r w:rsidR="00C11BC9" w:rsidRPr="0070586D">
        <w:rPr>
          <w:rFonts w:ascii="Times New Roman" w:hAnsi="Times New Roman" w:cs="Times New Roman"/>
          <w:sz w:val="22"/>
          <w:szCs w:val="22"/>
        </w:rPr>
        <w:t>y</w:t>
      </w:r>
      <w:r w:rsidR="00A6026E" w:rsidRPr="0070586D">
        <w:rPr>
          <w:rFonts w:ascii="Times New Roman" w:hAnsi="Times New Roman" w:cs="Times New Roman"/>
          <w:sz w:val="22"/>
          <w:szCs w:val="22"/>
        </w:rPr>
        <w:t>s)</w:t>
      </w:r>
      <w:r w:rsidR="00F30AE4" w:rsidRPr="00013821">
        <w:rPr>
          <w:rFonts w:ascii="Times New Roman" w:hAnsi="Times New Roman" w:cs="Times New Roman"/>
          <w:sz w:val="22"/>
          <w:szCs w:val="22"/>
        </w:rPr>
        <w:t xml:space="preserve"> </w:t>
      </w:r>
      <w:r w:rsidR="00D8621D" w:rsidRPr="00013821">
        <w:rPr>
          <w:rFonts w:ascii="Times New Roman" w:hAnsi="Times New Roman" w:cs="Times New Roman"/>
          <w:sz w:val="22"/>
          <w:szCs w:val="22"/>
        </w:rPr>
        <w:t>papunkči</w:t>
      </w:r>
      <w:r w:rsidR="00F30AE4" w:rsidRPr="00013821">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CA7B3A" w:rsidRPr="00013821">
        <w:rPr>
          <w:rFonts w:ascii="Times New Roman" w:hAnsi="Times New Roman" w:cs="Times New Roman"/>
          <w:sz w:val="22"/>
          <w:szCs w:val="22"/>
        </w:rPr>
        <w:t>s</w:t>
      </w:r>
      <w:r w:rsidR="00173884" w:rsidRPr="00013821">
        <w:rPr>
          <w:rFonts w:ascii="Times New Roman" w:hAnsi="Times New Roman" w:cs="Times New Roman"/>
          <w:sz w:val="22"/>
          <w:szCs w:val="22"/>
        </w:rPr>
        <w:t>e nustatoma ši</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reikalavim</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vykdymo kontrolė bei sankcijos už reikalavim</w:t>
      </w:r>
      <w:r w:rsidR="008B1369" w:rsidRPr="00013821">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5186A723" w:rsidR="00FB3C75" w:rsidRPr="00E842A2" w:rsidRDefault="4A330118" w:rsidP="00BD730B">
      <w:pPr>
        <w:pStyle w:val="NoSpacing"/>
        <w:numPr>
          <w:ilvl w:val="1"/>
          <w:numId w:val="7"/>
        </w:numPr>
        <w:tabs>
          <w:tab w:val="left" w:pos="1134"/>
        </w:tabs>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E842A2">
        <w:rPr>
          <w:rFonts w:ascii="Times New Roman" w:hAnsi="Times New Roman" w:cs="Times New Roman"/>
          <w:sz w:val="22"/>
          <w:szCs w:val="22"/>
        </w:rPr>
        <w:t xml:space="preserve">Perkančioji organizacija </w:t>
      </w:r>
      <w:r w:rsidR="00FB3C75" w:rsidRPr="00E842A2">
        <w:rPr>
          <w:rFonts w:ascii="Times New Roman" w:eastAsia="Calibri" w:hAnsi="Times New Roman" w:cs="Times New Roman"/>
          <w:color w:val="000000" w:themeColor="text1"/>
          <w:sz w:val="22"/>
          <w:szCs w:val="22"/>
        </w:rPr>
        <w:t>numato įsigyti</w:t>
      </w:r>
      <w:r w:rsidR="00AD3399" w:rsidRPr="00E842A2">
        <w:rPr>
          <w:rFonts w:ascii="Times New Roman" w:eastAsia="Calibri" w:hAnsi="Times New Roman" w:cs="Times New Roman"/>
          <w:b/>
          <w:bCs/>
          <w:sz w:val="22"/>
          <w:szCs w:val="22"/>
        </w:rPr>
        <w:t xml:space="preserve"> </w:t>
      </w:r>
      <w:r w:rsidR="002E1240" w:rsidRPr="00E842A2">
        <w:rPr>
          <w:rFonts w:ascii="Times New Roman" w:eastAsia="Calibri" w:hAnsi="Times New Roman" w:cs="Times New Roman"/>
          <w:b/>
          <w:bCs/>
          <w:sz w:val="22"/>
          <w:szCs w:val="22"/>
        </w:rPr>
        <w:t>savavališkai pastatytų statinių</w:t>
      </w:r>
      <w:r w:rsidR="00435E8F" w:rsidRPr="00E842A2">
        <w:rPr>
          <w:rFonts w:ascii="Times New Roman" w:eastAsia="Calibri" w:hAnsi="Times New Roman" w:cs="Times New Roman"/>
          <w:b/>
          <w:bCs/>
          <w:sz w:val="22"/>
          <w:szCs w:val="22"/>
        </w:rPr>
        <w:t xml:space="preserve"> </w:t>
      </w:r>
      <w:r w:rsidR="00A57A20" w:rsidRPr="00E842A2">
        <w:rPr>
          <w:rStyle w:val="Numatytasispastraiposriftas"/>
          <w:rFonts w:ascii="Times New Roman" w:hAnsi="Times New Roman" w:cs="Times New Roman"/>
          <w:b/>
          <w:bCs/>
          <w:sz w:val="22"/>
          <w:szCs w:val="22"/>
          <w:lang w:eastAsia="ar-SA"/>
        </w:rPr>
        <w:t xml:space="preserve">Palangoje </w:t>
      </w:r>
      <w:r w:rsidR="00A57A20" w:rsidRPr="00E842A2">
        <w:rPr>
          <w:rFonts w:ascii="Times New Roman" w:hAnsi="Times New Roman" w:cs="Times New Roman"/>
          <w:b/>
          <w:bCs/>
          <w:color w:val="000000"/>
          <w:sz w:val="22"/>
          <w:szCs w:val="22"/>
          <w:shd w:val="clear" w:color="auto" w:fill="FFFFFF"/>
        </w:rPr>
        <w:t>adresais</w:t>
      </w:r>
      <w:r w:rsidR="004A587D" w:rsidRPr="00E842A2">
        <w:rPr>
          <w:rFonts w:ascii="Times New Roman" w:eastAsia="Calibri" w:hAnsi="Times New Roman" w:cs="Times New Roman"/>
          <w:b/>
          <w:bCs/>
          <w:sz w:val="22"/>
          <w:szCs w:val="22"/>
        </w:rPr>
        <w:t>:</w:t>
      </w:r>
      <w:r w:rsidR="00ED69B0" w:rsidRPr="00E842A2">
        <w:rPr>
          <w:rFonts w:ascii="Times New Roman" w:eastAsia="Calibri" w:hAnsi="Times New Roman" w:cs="Times New Roman"/>
          <w:b/>
          <w:bCs/>
          <w:sz w:val="22"/>
          <w:szCs w:val="22"/>
        </w:rPr>
        <w:t xml:space="preserve"> </w:t>
      </w:r>
      <w:r w:rsidR="00ED69B0" w:rsidRPr="00E842A2">
        <w:rPr>
          <w:rFonts w:ascii="Times New Roman" w:hAnsi="Times New Roman" w:cs="Times New Roman"/>
          <w:b/>
          <w:bCs/>
          <w:color w:val="000000"/>
          <w:sz w:val="22"/>
          <w:szCs w:val="22"/>
          <w:shd w:val="clear" w:color="auto" w:fill="FFFFFF"/>
        </w:rPr>
        <w:t>Pylimo g. 71</w:t>
      </w:r>
      <w:r w:rsidR="00FE0A90">
        <w:rPr>
          <w:rFonts w:ascii="Times New Roman" w:eastAsia="Calibri" w:hAnsi="Times New Roman" w:cs="Times New Roman"/>
          <w:b/>
          <w:bCs/>
          <w:sz w:val="22"/>
          <w:szCs w:val="22"/>
        </w:rPr>
        <w:t>,</w:t>
      </w:r>
      <w:r w:rsidR="002F5F23" w:rsidRPr="00E842A2">
        <w:rPr>
          <w:rFonts w:ascii="Times New Roman" w:hAnsi="Times New Roman" w:cs="Times New Roman"/>
          <w:b/>
          <w:bCs/>
          <w:color w:val="000000"/>
          <w:sz w:val="22"/>
          <w:szCs w:val="22"/>
          <w:shd w:val="clear" w:color="auto" w:fill="FFFFFF"/>
        </w:rPr>
        <w:t xml:space="preserve"> Didžioji g. 273 ir Klaipėdos raj. ad</w:t>
      </w:r>
      <w:r w:rsidR="009B4ED4" w:rsidRPr="00E842A2">
        <w:rPr>
          <w:rFonts w:ascii="Times New Roman" w:hAnsi="Times New Roman" w:cs="Times New Roman"/>
          <w:b/>
          <w:bCs/>
          <w:color w:val="000000"/>
          <w:sz w:val="22"/>
          <w:szCs w:val="22"/>
          <w:shd w:val="clear" w:color="auto" w:fill="FFFFFF"/>
        </w:rPr>
        <w:t>r</w:t>
      </w:r>
      <w:r w:rsidR="002F5F23" w:rsidRPr="00E842A2">
        <w:rPr>
          <w:rFonts w:ascii="Times New Roman" w:hAnsi="Times New Roman" w:cs="Times New Roman"/>
          <w:b/>
          <w:bCs/>
          <w:color w:val="000000"/>
          <w:sz w:val="22"/>
          <w:szCs w:val="22"/>
          <w:shd w:val="clear" w:color="auto" w:fill="FFFFFF"/>
        </w:rPr>
        <w:t xml:space="preserve">esais: </w:t>
      </w:r>
      <w:r w:rsidR="009B4ED4" w:rsidRPr="00E842A2">
        <w:rPr>
          <w:rFonts w:ascii="Times New Roman" w:hAnsi="Times New Roman" w:cs="Times New Roman"/>
          <w:b/>
          <w:bCs/>
          <w:color w:val="000000"/>
          <w:sz w:val="22"/>
          <w:szCs w:val="22"/>
          <w:shd w:val="clear" w:color="auto" w:fill="FFFFFF"/>
        </w:rPr>
        <w:t>D</w:t>
      </w:r>
      <w:r w:rsidR="002F5F23" w:rsidRPr="00E842A2">
        <w:rPr>
          <w:rFonts w:ascii="Times New Roman" w:hAnsi="Times New Roman" w:cs="Times New Roman"/>
          <w:b/>
          <w:bCs/>
          <w:color w:val="000000"/>
          <w:sz w:val="22"/>
          <w:szCs w:val="22"/>
          <w:shd w:val="clear" w:color="auto" w:fill="FFFFFF"/>
        </w:rPr>
        <w:t xml:space="preserve">ituvos k., </w:t>
      </w:r>
      <w:r w:rsidR="009B4ED4" w:rsidRPr="00E842A2">
        <w:rPr>
          <w:rFonts w:ascii="Times New Roman" w:hAnsi="Times New Roman" w:cs="Times New Roman"/>
          <w:b/>
          <w:bCs/>
          <w:color w:val="000000"/>
          <w:sz w:val="22"/>
          <w:szCs w:val="22"/>
          <w:shd w:val="clear" w:color="auto" w:fill="FFFFFF"/>
        </w:rPr>
        <w:t>P</w:t>
      </w:r>
      <w:r w:rsidR="002F5F23" w:rsidRPr="00E842A2">
        <w:rPr>
          <w:rFonts w:ascii="Times New Roman" w:hAnsi="Times New Roman" w:cs="Times New Roman"/>
          <w:b/>
          <w:bCs/>
          <w:color w:val="000000"/>
          <w:sz w:val="22"/>
          <w:szCs w:val="22"/>
          <w:shd w:val="clear" w:color="auto" w:fill="FFFFFF"/>
        </w:rPr>
        <w:t>riekulės sen</w:t>
      </w:r>
      <w:r w:rsidR="004813F8" w:rsidRPr="00E842A2">
        <w:rPr>
          <w:rFonts w:ascii="Times New Roman" w:hAnsi="Times New Roman" w:cs="Times New Roman"/>
          <w:b/>
          <w:bCs/>
          <w:color w:val="000000"/>
          <w:sz w:val="22"/>
          <w:szCs w:val="22"/>
          <w:shd w:val="clear" w:color="auto" w:fill="FFFFFF"/>
        </w:rPr>
        <w:t>. ir Liepų g. 5a, Kvietinių k.</w:t>
      </w:r>
      <w:r w:rsidR="00A2287B" w:rsidRPr="00E842A2">
        <w:rPr>
          <w:rFonts w:ascii="Times New Roman" w:hAnsi="Times New Roman" w:cs="Times New Roman"/>
          <w:b/>
          <w:bCs/>
          <w:color w:val="000000"/>
          <w:sz w:val="22"/>
          <w:szCs w:val="22"/>
          <w:shd w:val="clear" w:color="auto" w:fill="FFFFFF"/>
        </w:rPr>
        <w:t xml:space="preserve">, </w:t>
      </w:r>
      <w:r w:rsidR="00A2287B" w:rsidRPr="00E842A2">
        <w:rPr>
          <w:rFonts w:ascii="Times New Roman" w:hAnsi="Times New Roman" w:cs="Times New Roman"/>
          <w:b/>
          <w:bCs/>
          <w:sz w:val="22"/>
          <w:szCs w:val="22"/>
          <w:lang w:eastAsia="ar-SA"/>
        </w:rPr>
        <w:t xml:space="preserve">griovimo </w:t>
      </w:r>
      <w:r w:rsidR="003A4E5E" w:rsidRPr="00E842A2">
        <w:rPr>
          <w:rFonts w:ascii="Times New Roman" w:hAnsi="Times New Roman" w:cs="Times New Roman"/>
          <w:b/>
          <w:bCs/>
          <w:sz w:val="22"/>
          <w:szCs w:val="22"/>
          <w:lang w:eastAsia="ar-SA"/>
        </w:rPr>
        <w:t>bei</w:t>
      </w:r>
      <w:r w:rsidR="00A2287B" w:rsidRPr="00E842A2">
        <w:rPr>
          <w:rFonts w:ascii="Times New Roman" w:hAnsi="Times New Roman" w:cs="Times New Roman"/>
          <w:b/>
          <w:bCs/>
          <w:sz w:val="22"/>
          <w:szCs w:val="22"/>
        </w:rPr>
        <w:t xml:space="preserve"> statybvietės </w:t>
      </w:r>
      <w:r w:rsidR="00A2287B" w:rsidRPr="00E842A2">
        <w:rPr>
          <w:rFonts w:ascii="Times New Roman" w:hAnsi="Times New Roman" w:cs="Times New Roman"/>
          <w:b/>
          <w:bCs/>
          <w:sz w:val="22"/>
          <w:szCs w:val="22"/>
          <w:lang w:eastAsia="ar-SA"/>
        </w:rPr>
        <w:t>sutvarkymo darb</w:t>
      </w:r>
      <w:r w:rsidR="00354FAA" w:rsidRPr="00E842A2">
        <w:rPr>
          <w:rFonts w:ascii="Times New Roman" w:hAnsi="Times New Roman" w:cs="Times New Roman"/>
          <w:b/>
          <w:bCs/>
          <w:sz w:val="22"/>
          <w:szCs w:val="22"/>
          <w:lang w:eastAsia="ar-SA"/>
        </w:rPr>
        <w:t>us</w:t>
      </w:r>
      <w:r w:rsidR="00311AA6" w:rsidRPr="00E842A2">
        <w:rPr>
          <w:rFonts w:ascii="Times New Roman" w:hAnsi="Times New Roman" w:cs="Times New Roman"/>
          <w:sz w:val="22"/>
          <w:szCs w:val="22"/>
          <w:lang w:eastAsia="ar-SA"/>
        </w:rPr>
        <w:t>.</w:t>
      </w:r>
      <w:r w:rsidR="00A2287B" w:rsidRPr="00E842A2">
        <w:rPr>
          <w:rFonts w:ascii="Times New Roman" w:eastAsia="Calibri" w:hAnsi="Times New Roman" w:cs="Times New Roman"/>
          <w:b/>
          <w:bCs/>
          <w:sz w:val="22"/>
          <w:szCs w:val="22"/>
        </w:rPr>
        <w:t xml:space="preserve"> </w:t>
      </w:r>
      <w:r w:rsidR="000E2C59" w:rsidRPr="00E842A2">
        <w:rPr>
          <w:rFonts w:ascii="Times New Roman" w:eastAsia="Times New Roman" w:hAnsi="Times New Roman" w:cs="Times New Roman"/>
          <w:sz w:val="22"/>
          <w:szCs w:val="22"/>
          <w:lang w:eastAsia="ar-SA"/>
        </w:rPr>
        <w:t>Darbai apima griovimo darbus ir statybvietės sutvarkymo darbus, atliekų išvežimą, teritorijos sutvarkymą ir visų privalomų dokumentų parengimą.</w:t>
      </w:r>
      <w:r w:rsidR="00B556A1" w:rsidRPr="00E842A2">
        <w:rPr>
          <w:rFonts w:ascii="Times New Roman" w:eastAsia="Times New Roman" w:hAnsi="Times New Roman" w:cs="Times New Roman"/>
          <w:sz w:val="22"/>
          <w:szCs w:val="22"/>
          <w:lang w:eastAsia="ar-SA"/>
        </w:rPr>
        <w:t xml:space="preserve"> </w:t>
      </w:r>
      <w:r w:rsidR="00FB3C75" w:rsidRPr="00E842A2">
        <w:rPr>
          <w:rFonts w:ascii="Times New Roman" w:hAnsi="Times New Roman" w:cs="Times New Roman"/>
          <w:sz w:val="22"/>
          <w:szCs w:val="22"/>
        </w:rPr>
        <w:t xml:space="preserve">Reikalavimai </w:t>
      </w:r>
      <w:r w:rsidR="00966703" w:rsidRPr="00E842A2">
        <w:rPr>
          <w:rFonts w:ascii="Times New Roman" w:hAnsi="Times New Roman" w:cs="Times New Roman"/>
          <w:sz w:val="22"/>
          <w:szCs w:val="22"/>
        </w:rPr>
        <w:t>p</w:t>
      </w:r>
      <w:r w:rsidR="00FB3C75" w:rsidRPr="00E842A2">
        <w:rPr>
          <w:rFonts w:ascii="Times New Roman" w:hAnsi="Times New Roman" w:cs="Times New Roman"/>
          <w:sz w:val="22"/>
          <w:szCs w:val="22"/>
        </w:rPr>
        <w:t>irkimo objektui nustatyti</w:t>
      </w:r>
      <w:r w:rsidR="00AE2AEF" w:rsidRPr="00E842A2">
        <w:rPr>
          <w:rFonts w:ascii="Times New Roman" w:hAnsi="Times New Roman" w:cs="Times New Roman"/>
          <w:sz w:val="22"/>
          <w:szCs w:val="22"/>
        </w:rPr>
        <w:t xml:space="preserve"> </w:t>
      </w:r>
      <w:r w:rsidR="00966703" w:rsidRPr="00E842A2">
        <w:rPr>
          <w:rFonts w:ascii="Times New Roman" w:hAnsi="Times New Roman" w:cs="Times New Roman"/>
          <w:sz w:val="22"/>
          <w:szCs w:val="22"/>
        </w:rPr>
        <w:t>s</w:t>
      </w:r>
      <w:r w:rsidR="00044836" w:rsidRPr="00E842A2">
        <w:rPr>
          <w:rFonts w:ascii="Times New Roman" w:hAnsi="Times New Roman" w:cs="Times New Roman"/>
          <w:sz w:val="22"/>
          <w:szCs w:val="22"/>
        </w:rPr>
        <w:t>pecialiųjų p</w:t>
      </w:r>
      <w:r w:rsidR="00AE2AEF" w:rsidRPr="00E842A2">
        <w:rPr>
          <w:rFonts w:ascii="Times New Roman" w:hAnsi="Times New Roman" w:cs="Times New Roman"/>
          <w:sz w:val="22"/>
          <w:szCs w:val="22"/>
        </w:rPr>
        <w:t xml:space="preserve">irkimo sąlygų </w:t>
      </w:r>
      <w:r w:rsidR="00252C7B" w:rsidRPr="00E842A2">
        <w:rPr>
          <w:rFonts w:ascii="Times New Roman" w:hAnsi="Times New Roman" w:cs="Times New Roman"/>
          <w:sz w:val="22"/>
          <w:szCs w:val="22"/>
        </w:rPr>
        <w:t>3</w:t>
      </w:r>
      <w:r w:rsidR="000B5D2D" w:rsidRPr="00E842A2">
        <w:rPr>
          <w:rFonts w:ascii="Times New Roman" w:hAnsi="Times New Roman" w:cs="Times New Roman"/>
          <w:sz w:val="22"/>
          <w:szCs w:val="22"/>
        </w:rPr>
        <w:t xml:space="preserve">, 4, </w:t>
      </w:r>
      <w:r w:rsidR="00FB3B39" w:rsidRPr="00E842A2">
        <w:rPr>
          <w:rFonts w:ascii="Times New Roman" w:hAnsi="Times New Roman" w:cs="Times New Roman"/>
          <w:sz w:val="22"/>
          <w:szCs w:val="22"/>
        </w:rPr>
        <w:t>5,</w:t>
      </w:r>
      <w:r w:rsidR="00215820" w:rsidRPr="00E842A2">
        <w:rPr>
          <w:rFonts w:ascii="Times New Roman" w:hAnsi="Times New Roman" w:cs="Times New Roman"/>
          <w:sz w:val="22"/>
          <w:szCs w:val="22"/>
        </w:rPr>
        <w:t xml:space="preserve"> </w:t>
      </w:r>
      <w:r w:rsidR="00FB3B39" w:rsidRPr="00E842A2">
        <w:rPr>
          <w:rFonts w:ascii="Times New Roman" w:hAnsi="Times New Roman" w:cs="Times New Roman"/>
          <w:sz w:val="22"/>
          <w:szCs w:val="22"/>
        </w:rPr>
        <w:t>6</w:t>
      </w:r>
      <w:r w:rsidR="00D10576" w:rsidRPr="00E842A2">
        <w:rPr>
          <w:rFonts w:ascii="Times New Roman" w:hAnsi="Times New Roman" w:cs="Times New Roman"/>
          <w:sz w:val="22"/>
          <w:szCs w:val="22"/>
        </w:rPr>
        <w:t xml:space="preserve"> </w:t>
      </w:r>
      <w:r w:rsidR="00AE2AEF" w:rsidRPr="00E842A2">
        <w:rPr>
          <w:rFonts w:ascii="Times New Roman" w:hAnsi="Times New Roman" w:cs="Times New Roman"/>
          <w:sz w:val="22"/>
          <w:szCs w:val="22"/>
        </w:rPr>
        <w:t>pried</w:t>
      </w:r>
      <w:r w:rsidR="00215820" w:rsidRPr="00E842A2">
        <w:rPr>
          <w:rFonts w:ascii="Times New Roman" w:hAnsi="Times New Roman" w:cs="Times New Roman"/>
          <w:sz w:val="22"/>
          <w:szCs w:val="22"/>
        </w:rPr>
        <w:t>uos</w:t>
      </w:r>
      <w:r w:rsidR="00AE2AEF" w:rsidRPr="00E842A2">
        <w:rPr>
          <w:rFonts w:ascii="Times New Roman" w:hAnsi="Times New Roman" w:cs="Times New Roman"/>
          <w:sz w:val="22"/>
          <w:szCs w:val="22"/>
        </w:rPr>
        <w:t>e.</w:t>
      </w:r>
    </w:p>
    <w:p w14:paraId="4B40410D" w14:textId="203DB96D" w:rsidR="001B73AA" w:rsidRPr="00AF5FEE" w:rsidRDefault="00753768" w:rsidP="00AF5FEE">
      <w:pPr>
        <w:pStyle w:val="NoSpacing"/>
        <w:numPr>
          <w:ilvl w:val="1"/>
          <w:numId w:val="7"/>
        </w:numPr>
        <w:tabs>
          <w:tab w:val="left" w:pos="1134"/>
        </w:tabs>
        <w:spacing w:before="29" w:after="120"/>
        <w:ind w:left="0" w:firstLine="709"/>
        <w:contextualSpacing/>
        <w:rPr>
          <w:rFonts w:ascii="Times New Roman" w:hAnsi="Times New Roman" w:cs="Times New Roman"/>
          <w:color w:val="000000" w:themeColor="text1"/>
          <w:sz w:val="22"/>
          <w:szCs w:val="22"/>
        </w:rPr>
      </w:pPr>
      <w:r w:rsidRPr="00753768">
        <w:rPr>
          <w:rFonts w:ascii="Times New Roman" w:hAnsi="Times New Roman" w:cs="Times New Roman"/>
          <w:color w:val="000000" w:themeColor="text1"/>
          <w:sz w:val="22"/>
          <w:szCs w:val="22"/>
        </w:rPr>
        <w:t xml:space="preserve">Pirkimo objektas skaidomas į </w:t>
      </w:r>
      <w:r w:rsidR="0054587D">
        <w:rPr>
          <w:rFonts w:ascii="Times New Roman" w:hAnsi="Times New Roman" w:cs="Times New Roman"/>
          <w:b/>
          <w:bCs/>
          <w:color w:val="000000" w:themeColor="text1"/>
          <w:sz w:val="22"/>
          <w:szCs w:val="22"/>
        </w:rPr>
        <w:t>4</w:t>
      </w:r>
      <w:r w:rsidRPr="00974599">
        <w:rPr>
          <w:rFonts w:ascii="Times New Roman" w:hAnsi="Times New Roman" w:cs="Times New Roman"/>
          <w:b/>
          <w:bCs/>
          <w:color w:val="000000" w:themeColor="text1"/>
          <w:sz w:val="22"/>
          <w:szCs w:val="22"/>
        </w:rPr>
        <w:t xml:space="preserve"> dalis</w:t>
      </w:r>
      <w:r w:rsidR="001B73AA">
        <w:rPr>
          <w:rFonts w:ascii="Times New Roman" w:hAnsi="Times New Roman" w:cs="Times New Roman"/>
          <w:b/>
          <w:bCs/>
          <w:color w:val="000000" w:themeColor="text1"/>
          <w:sz w:val="22"/>
          <w:szCs w:val="22"/>
        </w:rPr>
        <w:t>:</w:t>
      </w:r>
    </w:p>
    <w:p w14:paraId="3D115C70" w14:textId="77777777" w:rsidR="00AF5FEE" w:rsidRPr="00AF5FEE" w:rsidRDefault="00AF5FEE" w:rsidP="00AF5FEE">
      <w:pPr>
        <w:pStyle w:val="NoSpacing"/>
        <w:tabs>
          <w:tab w:val="left" w:pos="1134"/>
        </w:tabs>
        <w:spacing w:before="29" w:after="120"/>
        <w:ind w:left="709" w:firstLine="0"/>
        <w:contextualSpacing/>
        <w:rPr>
          <w:rFonts w:ascii="Times New Roman" w:hAnsi="Times New Roman" w:cs="Times New Roman"/>
          <w:color w:val="000000" w:themeColor="text1"/>
          <w:sz w:val="8"/>
          <w:szCs w:val="8"/>
        </w:rPr>
      </w:pPr>
    </w:p>
    <w:p w14:paraId="202F6002" w14:textId="69B89EE9" w:rsidR="004A3F84" w:rsidRPr="007F2CFB" w:rsidRDefault="00C4525C" w:rsidP="00AF5FEE">
      <w:pPr>
        <w:pStyle w:val="NoSpacing"/>
        <w:numPr>
          <w:ilvl w:val="2"/>
          <w:numId w:val="7"/>
        </w:numPr>
        <w:tabs>
          <w:tab w:val="left" w:pos="1134"/>
        </w:tabs>
        <w:spacing w:before="120"/>
        <w:ind w:left="0" w:firstLine="709"/>
        <w:contextualSpacing/>
        <w:rPr>
          <w:rFonts w:ascii="Times New Roman" w:hAnsi="Times New Roman" w:cs="Times New Roman"/>
          <w:color w:val="EE0000"/>
          <w:sz w:val="22"/>
          <w:szCs w:val="22"/>
        </w:rPr>
      </w:pPr>
      <w:r w:rsidRPr="002F79AD">
        <w:rPr>
          <w:rFonts w:ascii="Times New Roman" w:hAnsi="Times New Roman" w:cs="Times New Roman"/>
          <w:b/>
          <w:bCs/>
          <w:i/>
          <w:iCs/>
          <w:color w:val="000000" w:themeColor="text1"/>
          <w:sz w:val="22"/>
          <w:szCs w:val="22"/>
          <w:shd w:val="clear" w:color="auto" w:fill="DDE3F1"/>
        </w:rPr>
        <w:t xml:space="preserve"> </w:t>
      </w:r>
      <w:r w:rsidR="0093023A" w:rsidRPr="004F2124">
        <w:rPr>
          <w:rFonts w:ascii="Times New Roman" w:hAnsi="Times New Roman" w:cs="Times New Roman"/>
          <w:b/>
          <w:bCs/>
          <w:i/>
          <w:iCs/>
          <w:color w:val="000000" w:themeColor="text1"/>
          <w:sz w:val="22"/>
          <w:szCs w:val="22"/>
          <w:u w:val="single"/>
          <w:shd w:val="clear" w:color="auto" w:fill="EAEDF1"/>
        </w:rPr>
        <w:t>I</w:t>
      </w:r>
      <w:r w:rsidR="00FE50DE" w:rsidRPr="004F2124">
        <w:rPr>
          <w:rFonts w:ascii="Times New Roman" w:hAnsi="Times New Roman" w:cs="Times New Roman"/>
          <w:b/>
          <w:bCs/>
          <w:i/>
          <w:iCs/>
          <w:color w:val="000000" w:themeColor="text1"/>
          <w:sz w:val="22"/>
          <w:szCs w:val="22"/>
          <w:u w:val="single"/>
          <w:shd w:val="clear" w:color="auto" w:fill="EAEDF1"/>
        </w:rPr>
        <w:t xml:space="preserve"> pirkimo</w:t>
      </w:r>
      <w:r w:rsidR="0093023A" w:rsidRPr="004F2124">
        <w:rPr>
          <w:rFonts w:ascii="Times New Roman" w:hAnsi="Times New Roman" w:cs="Times New Roman"/>
          <w:b/>
          <w:bCs/>
          <w:i/>
          <w:iCs/>
          <w:color w:val="000000" w:themeColor="text1"/>
          <w:sz w:val="22"/>
          <w:szCs w:val="22"/>
          <w:u w:val="single"/>
          <w:shd w:val="clear" w:color="auto" w:fill="EAEDF1"/>
        </w:rPr>
        <w:t xml:space="preserve"> dalis</w:t>
      </w:r>
      <w:r w:rsidR="0093023A" w:rsidRPr="004F2124">
        <w:rPr>
          <w:rFonts w:ascii="Times New Roman" w:hAnsi="Times New Roman" w:cs="Times New Roman"/>
          <w:i/>
          <w:iCs/>
          <w:color w:val="000000" w:themeColor="text1"/>
          <w:sz w:val="22"/>
          <w:szCs w:val="22"/>
          <w:shd w:val="clear" w:color="auto" w:fill="EAEDF1"/>
        </w:rPr>
        <w:t xml:space="preserve"> </w:t>
      </w:r>
      <w:r w:rsidR="0093023A" w:rsidRPr="004F2124">
        <w:rPr>
          <w:rFonts w:ascii="Times New Roman" w:hAnsi="Times New Roman" w:cs="Times New Roman"/>
          <w:b/>
          <w:bCs/>
          <w:i/>
          <w:iCs/>
          <w:color w:val="000000" w:themeColor="text1"/>
          <w:sz w:val="22"/>
          <w:szCs w:val="22"/>
          <w:shd w:val="clear" w:color="auto" w:fill="EAEDF1"/>
        </w:rPr>
        <w:t xml:space="preserve">- </w:t>
      </w:r>
      <w:r w:rsidR="00875560" w:rsidRPr="004F2124">
        <w:rPr>
          <w:rFonts w:ascii="Times New Roman" w:hAnsi="Times New Roman" w:cs="Times New Roman"/>
          <w:b/>
          <w:bCs/>
          <w:i/>
          <w:iCs/>
          <w:color w:val="000000" w:themeColor="text1"/>
          <w:sz w:val="22"/>
          <w:szCs w:val="22"/>
          <w:shd w:val="clear" w:color="auto" w:fill="EAEDF1"/>
        </w:rPr>
        <w:t>Savavališkai pastatyto poilsio paskirties pastato su dengta terasa, adresu Pylimo g. 71, Palangoje, griovimo ir statybvietės sutvarkymo darbai</w:t>
      </w:r>
      <w:r w:rsidR="00875560" w:rsidRPr="00833F25">
        <w:rPr>
          <w:rFonts w:ascii="Times New Roman" w:hAnsi="Times New Roman" w:cs="Times New Roman"/>
          <w:b/>
          <w:bCs/>
          <w:color w:val="000000" w:themeColor="text1"/>
          <w:sz w:val="22"/>
          <w:szCs w:val="22"/>
          <w:shd w:val="clear" w:color="auto" w:fill="EAEDF1"/>
        </w:rPr>
        <w:t>.</w:t>
      </w:r>
      <w:r w:rsidR="00063ECC" w:rsidRPr="00C00A2C">
        <w:rPr>
          <w:rFonts w:ascii="Times New Roman" w:eastAsia="Times New Roman" w:hAnsi="Times New Roman" w:cs="Times New Roman"/>
          <w:b/>
          <w:bCs/>
          <w:noProof/>
          <w:sz w:val="22"/>
          <w:szCs w:val="22"/>
          <w:lang w:eastAsia="en-US"/>
        </w:rPr>
        <w:t xml:space="preserve"> </w:t>
      </w:r>
      <w:r w:rsidR="002B336F" w:rsidRPr="00C00A2C">
        <w:rPr>
          <w:rFonts w:ascii="Times New Roman" w:eastAsia="Times New Roman" w:hAnsi="Times New Roman" w:cs="Times New Roman"/>
          <w:noProof/>
          <w:sz w:val="22"/>
          <w:szCs w:val="22"/>
          <w:lang w:eastAsia="en-US"/>
        </w:rPr>
        <w:t>Pirkimo a</w:t>
      </w:r>
      <w:proofErr w:type="spellStart"/>
      <w:r w:rsidR="00753768" w:rsidRPr="00C00A2C">
        <w:rPr>
          <w:rFonts w:ascii="Times New Roman" w:hAnsi="Times New Roman" w:cs="Times New Roman"/>
          <w:color w:val="000000" w:themeColor="text1"/>
          <w:sz w:val="22"/>
          <w:szCs w:val="22"/>
        </w:rPr>
        <w:t>pimtys</w:t>
      </w:r>
      <w:proofErr w:type="spellEnd"/>
      <w:r w:rsidR="00753768" w:rsidRPr="00C00A2C">
        <w:rPr>
          <w:rFonts w:ascii="Times New Roman" w:hAnsi="Times New Roman" w:cs="Times New Roman"/>
          <w:color w:val="000000" w:themeColor="text1"/>
          <w:sz w:val="22"/>
          <w:szCs w:val="22"/>
        </w:rPr>
        <w:t xml:space="preserve">, reikalavimai ir techninė specifikacija apibrėžti specialiųjų pirkimo sąlygų </w:t>
      </w:r>
      <w:r w:rsidR="00B74F1F" w:rsidRPr="000D10D3">
        <w:rPr>
          <w:rFonts w:ascii="Times New Roman" w:hAnsi="Times New Roman" w:cs="Times New Roman"/>
          <w:color w:val="000000" w:themeColor="text1"/>
          <w:sz w:val="22"/>
          <w:szCs w:val="22"/>
        </w:rPr>
        <w:t>3</w:t>
      </w:r>
      <w:r w:rsidR="00CF1C78" w:rsidRPr="000D10D3">
        <w:rPr>
          <w:rFonts w:ascii="Times New Roman" w:hAnsi="Times New Roman" w:cs="Times New Roman"/>
          <w:color w:val="000000" w:themeColor="text1"/>
          <w:sz w:val="22"/>
          <w:szCs w:val="22"/>
        </w:rPr>
        <w:t xml:space="preserve">, </w:t>
      </w:r>
      <w:r w:rsidR="00E25163" w:rsidRPr="000D10D3">
        <w:rPr>
          <w:rFonts w:ascii="Times New Roman" w:hAnsi="Times New Roman" w:cs="Times New Roman"/>
          <w:color w:val="000000" w:themeColor="text1"/>
          <w:sz w:val="22"/>
          <w:szCs w:val="22"/>
        </w:rPr>
        <w:t>11</w:t>
      </w:r>
      <w:r w:rsidR="00020F3A" w:rsidRPr="000D10D3">
        <w:rPr>
          <w:rFonts w:ascii="Times New Roman" w:hAnsi="Times New Roman" w:cs="Times New Roman"/>
          <w:color w:val="000000" w:themeColor="text1"/>
          <w:sz w:val="22"/>
          <w:szCs w:val="22"/>
        </w:rPr>
        <w:t xml:space="preserve"> ir 1</w:t>
      </w:r>
      <w:r w:rsidR="00454755" w:rsidRPr="000D10D3">
        <w:rPr>
          <w:rFonts w:ascii="Times New Roman" w:hAnsi="Times New Roman" w:cs="Times New Roman"/>
          <w:color w:val="000000" w:themeColor="text1"/>
          <w:sz w:val="22"/>
          <w:szCs w:val="22"/>
        </w:rPr>
        <w:t>6</w:t>
      </w:r>
      <w:r w:rsidR="00753768" w:rsidRPr="000D10D3">
        <w:rPr>
          <w:rFonts w:ascii="Times New Roman" w:hAnsi="Times New Roman" w:cs="Times New Roman"/>
          <w:color w:val="000000" w:themeColor="text1"/>
          <w:sz w:val="22"/>
          <w:szCs w:val="22"/>
        </w:rPr>
        <w:t xml:space="preserve"> pried</w:t>
      </w:r>
      <w:r w:rsidR="00020F3A" w:rsidRPr="000D10D3">
        <w:rPr>
          <w:rFonts w:ascii="Times New Roman" w:hAnsi="Times New Roman" w:cs="Times New Roman"/>
          <w:color w:val="000000" w:themeColor="text1"/>
          <w:sz w:val="22"/>
          <w:szCs w:val="22"/>
        </w:rPr>
        <w:t>uose</w:t>
      </w:r>
      <w:r w:rsidR="00753768" w:rsidRPr="006425A6">
        <w:rPr>
          <w:rFonts w:ascii="Times New Roman" w:hAnsi="Times New Roman" w:cs="Times New Roman"/>
          <w:color w:val="000000" w:themeColor="text1"/>
          <w:sz w:val="22"/>
          <w:szCs w:val="22"/>
        </w:rPr>
        <w:t xml:space="preserve">. </w:t>
      </w:r>
      <w:bookmarkStart w:id="11" w:name="_Hlk202873908"/>
      <w:r w:rsidR="00880EEA" w:rsidRPr="006425A6">
        <w:rPr>
          <w:rFonts w:ascii="Times New Roman" w:hAnsi="Times New Roman" w:cs="Times New Roman"/>
          <w:b/>
          <w:bCs/>
          <w:color w:val="000000" w:themeColor="text1"/>
          <w:sz w:val="22"/>
          <w:szCs w:val="22"/>
        </w:rPr>
        <w:t>Tiekėjų pasiūlymų kainos šiai pirkimo daliai negali viršyti</w:t>
      </w:r>
      <w:r w:rsidR="008C4793" w:rsidRPr="006425A6">
        <w:rPr>
          <w:rFonts w:ascii="Times New Roman" w:hAnsi="Times New Roman" w:cs="Times New Roman"/>
          <w:color w:val="000000" w:themeColor="text1"/>
          <w:sz w:val="22"/>
          <w:szCs w:val="22"/>
        </w:rPr>
        <w:t xml:space="preserve"> </w:t>
      </w:r>
      <w:r w:rsidR="000778C8" w:rsidRPr="006425A6">
        <w:rPr>
          <w:rFonts w:ascii="Times New Roman" w:hAnsi="Times New Roman" w:cs="Times New Roman"/>
          <w:b/>
          <w:bCs/>
          <w:color w:val="000000" w:themeColor="text1"/>
          <w:sz w:val="22"/>
          <w:szCs w:val="22"/>
        </w:rPr>
        <w:t>9</w:t>
      </w:r>
      <w:r w:rsidR="002D4C34" w:rsidRPr="006425A6">
        <w:rPr>
          <w:rFonts w:ascii="Times New Roman" w:hAnsi="Times New Roman" w:cs="Times New Roman"/>
          <w:b/>
          <w:bCs/>
          <w:sz w:val="22"/>
          <w:szCs w:val="22"/>
          <w:lang w:eastAsia="ar-SA"/>
        </w:rPr>
        <w:t> </w:t>
      </w:r>
      <w:r w:rsidR="000778C8" w:rsidRPr="006425A6">
        <w:rPr>
          <w:rFonts w:ascii="Times New Roman" w:hAnsi="Times New Roman" w:cs="Times New Roman"/>
          <w:b/>
          <w:bCs/>
          <w:sz w:val="22"/>
          <w:szCs w:val="22"/>
          <w:lang w:eastAsia="ar-SA"/>
        </w:rPr>
        <w:t>081</w:t>
      </w:r>
      <w:r w:rsidR="002D4C34" w:rsidRPr="006425A6">
        <w:rPr>
          <w:rFonts w:ascii="Times New Roman" w:hAnsi="Times New Roman" w:cs="Times New Roman"/>
          <w:b/>
          <w:bCs/>
          <w:sz w:val="22"/>
          <w:szCs w:val="22"/>
          <w:lang w:eastAsia="ar-SA"/>
        </w:rPr>
        <w:t>,2</w:t>
      </w:r>
      <w:r w:rsidR="00AA5F7D" w:rsidRPr="006425A6">
        <w:rPr>
          <w:rFonts w:ascii="Times New Roman" w:hAnsi="Times New Roman" w:cs="Times New Roman"/>
          <w:b/>
          <w:bCs/>
          <w:sz w:val="22"/>
          <w:szCs w:val="22"/>
          <w:lang w:eastAsia="ar-SA"/>
        </w:rPr>
        <w:t>6</w:t>
      </w:r>
      <w:r w:rsidR="004A047B" w:rsidRPr="006425A6">
        <w:rPr>
          <w:rFonts w:ascii="Times New Roman" w:hAnsi="Times New Roman" w:cs="Times New Roman"/>
          <w:b/>
          <w:bCs/>
          <w:sz w:val="22"/>
          <w:szCs w:val="22"/>
          <w:lang w:eastAsia="ar-SA"/>
        </w:rPr>
        <w:t xml:space="preserve"> Eur su PVM</w:t>
      </w:r>
      <w:r w:rsidR="004A047B" w:rsidRPr="000D10D3">
        <w:rPr>
          <w:rFonts w:ascii="Times New Roman" w:hAnsi="Times New Roman" w:cs="Times New Roman"/>
          <w:b/>
          <w:bCs/>
          <w:sz w:val="22"/>
          <w:szCs w:val="22"/>
          <w:lang w:eastAsia="ar-SA"/>
        </w:rPr>
        <w:t xml:space="preserve"> </w:t>
      </w:r>
      <w:r w:rsidR="004A047B" w:rsidRPr="000D10D3">
        <w:rPr>
          <w:rFonts w:ascii="Times New Roman" w:hAnsi="Times New Roman" w:cs="Times New Roman"/>
          <w:sz w:val="22"/>
          <w:szCs w:val="22"/>
          <w:lang w:eastAsia="ar-SA"/>
        </w:rPr>
        <w:t>(</w:t>
      </w:r>
      <w:r w:rsidR="004A047B">
        <w:rPr>
          <w:rFonts w:ascii="Times New Roman" w:hAnsi="Times New Roman" w:cs="Times New Roman"/>
          <w:sz w:val="22"/>
          <w:szCs w:val="22"/>
          <w:lang w:eastAsia="ar-SA"/>
        </w:rPr>
        <w:t xml:space="preserve">arba </w:t>
      </w:r>
      <w:r w:rsidR="00AA5F7D">
        <w:rPr>
          <w:rFonts w:ascii="Times New Roman" w:hAnsi="Times New Roman" w:cs="Times New Roman"/>
          <w:sz w:val="22"/>
          <w:szCs w:val="22"/>
          <w:lang w:eastAsia="ar-SA"/>
        </w:rPr>
        <w:t>7</w:t>
      </w:r>
      <w:r w:rsidR="0091138D" w:rsidRPr="0091138D">
        <w:rPr>
          <w:rFonts w:ascii="Times New Roman" w:hAnsi="Times New Roman" w:cs="Times New Roman"/>
          <w:sz w:val="22"/>
          <w:szCs w:val="22"/>
          <w:lang w:eastAsia="ar-SA"/>
        </w:rPr>
        <w:t xml:space="preserve"> 5</w:t>
      </w:r>
      <w:r w:rsidR="00AA5F7D">
        <w:rPr>
          <w:rFonts w:ascii="Times New Roman" w:hAnsi="Times New Roman" w:cs="Times New Roman"/>
          <w:sz w:val="22"/>
          <w:szCs w:val="22"/>
          <w:lang w:eastAsia="ar-SA"/>
        </w:rPr>
        <w:t>05</w:t>
      </w:r>
      <w:r w:rsidR="0091138D" w:rsidRPr="0091138D">
        <w:rPr>
          <w:rFonts w:ascii="Times New Roman" w:hAnsi="Times New Roman" w:cs="Times New Roman"/>
          <w:sz w:val="22"/>
          <w:szCs w:val="22"/>
          <w:lang w:eastAsia="ar-SA"/>
        </w:rPr>
        <w:t>,</w:t>
      </w:r>
      <w:r w:rsidR="00F3519B">
        <w:rPr>
          <w:rFonts w:ascii="Times New Roman" w:hAnsi="Times New Roman" w:cs="Times New Roman"/>
          <w:sz w:val="22"/>
          <w:szCs w:val="22"/>
          <w:lang w:eastAsia="ar-SA"/>
        </w:rPr>
        <w:t>17</w:t>
      </w:r>
      <w:r w:rsidR="0091138D">
        <w:rPr>
          <w:rFonts w:ascii="Times New Roman" w:hAnsi="Times New Roman" w:cs="Times New Roman"/>
          <w:sz w:val="22"/>
          <w:szCs w:val="22"/>
          <w:lang w:eastAsia="ar-SA"/>
        </w:rPr>
        <w:t xml:space="preserve"> Eur be PVM</w:t>
      </w:r>
      <w:r w:rsidR="00647F96">
        <w:rPr>
          <w:rFonts w:ascii="Times New Roman" w:hAnsi="Times New Roman" w:cs="Times New Roman"/>
          <w:sz w:val="22"/>
          <w:szCs w:val="22"/>
          <w:lang w:eastAsia="ar-SA"/>
        </w:rPr>
        <w:t xml:space="preserve">, jei tiekėjas yra ne PVM </w:t>
      </w:r>
      <w:r w:rsidR="005D168C">
        <w:rPr>
          <w:rFonts w:ascii="Times New Roman" w:hAnsi="Times New Roman" w:cs="Times New Roman"/>
          <w:sz w:val="22"/>
          <w:szCs w:val="22"/>
          <w:lang w:eastAsia="ar-SA"/>
        </w:rPr>
        <w:t xml:space="preserve">mokėtojas ar darbai neapmokestinami PVM, </w:t>
      </w:r>
      <w:r w:rsidR="00B964A7">
        <w:rPr>
          <w:rFonts w:ascii="Times New Roman" w:hAnsi="Times New Roman" w:cs="Times New Roman"/>
          <w:sz w:val="22"/>
          <w:szCs w:val="22"/>
          <w:lang w:eastAsia="ar-SA"/>
        </w:rPr>
        <w:t xml:space="preserve">ar dėl kitų priežasčių, dėl kurių perkančiosios organizacijos </w:t>
      </w:r>
      <w:r w:rsidR="004F165D">
        <w:rPr>
          <w:rFonts w:ascii="Times New Roman" w:hAnsi="Times New Roman" w:cs="Times New Roman"/>
          <w:sz w:val="22"/>
          <w:szCs w:val="22"/>
          <w:lang w:eastAsia="ar-SA"/>
        </w:rPr>
        <w:t>galutinė tiekėjui mokėtina suma bus be PVM</w:t>
      </w:r>
      <w:r w:rsidR="0091138D">
        <w:rPr>
          <w:rFonts w:ascii="Times New Roman" w:hAnsi="Times New Roman" w:cs="Times New Roman"/>
          <w:sz w:val="22"/>
          <w:szCs w:val="22"/>
          <w:lang w:eastAsia="ar-SA"/>
        </w:rPr>
        <w:t>)</w:t>
      </w:r>
      <w:r w:rsidR="004F165D">
        <w:rPr>
          <w:rFonts w:ascii="Times New Roman" w:hAnsi="Times New Roman" w:cs="Times New Roman"/>
          <w:sz w:val="22"/>
          <w:szCs w:val="22"/>
          <w:lang w:eastAsia="ar-SA"/>
        </w:rPr>
        <w:t>.</w:t>
      </w:r>
    </w:p>
    <w:p w14:paraId="564FEC5A" w14:textId="0687EB7A" w:rsidR="007F2CFB" w:rsidRPr="00050E56" w:rsidRDefault="00B13346" w:rsidP="005132E1">
      <w:pPr>
        <w:pStyle w:val="NoSpacing"/>
        <w:tabs>
          <w:tab w:val="left" w:pos="1134"/>
        </w:tabs>
        <w:spacing w:before="29"/>
        <w:ind w:firstLine="709"/>
        <w:contextualSpacing/>
        <w:rPr>
          <w:rFonts w:ascii="Times New Roman" w:hAnsi="Times New Roman" w:cs="Times New Roman"/>
          <w:color w:val="000000" w:themeColor="text1"/>
          <w:sz w:val="22"/>
          <w:szCs w:val="22"/>
        </w:rPr>
      </w:pPr>
      <w:r w:rsidRPr="004B6C69">
        <w:rPr>
          <w:rFonts w:ascii="Times New Roman" w:hAnsi="Times New Roman" w:cs="Times New Roman"/>
          <w:b/>
          <w:bCs/>
          <w:color w:val="000000" w:themeColor="text1"/>
          <w:sz w:val="22"/>
          <w:szCs w:val="22"/>
        </w:rPr>
        <w:t xml:space="preserve">Tiekėjas turės </w:t>
      </w:r>
      <w:r w:rsidR="00A20502">
        <w:rPr>
          <w:rFonts w:ascii="Times New Roman" w:hAnsi="Times New Roman" w:cs="Times New Roman"/>
          <w:b/>
          <w:bCs/>
          <w:color w:val="000000" w:themeColor="text1"/>
          <w:sz w:val="22"/>
          <w:szCs w:val="22"/>
        </w:rPr>
        <w:t>nugriauti</w:t>
      </w:r>
      <w:r w:rsidR="004B6C69" w:rsidRPr="004B6C69">
        <w:rPr>
          <w:rFonts w:ascii="Times New Roman" w:hAnsi="Times New Roman" w:cs="Times New Roman"/>
          <w:b/>
          <w:bCs/>
          <w:color w:val="000000" w:themeColor="text1"/>
          <w:sz w:val="22"/>
          <w:szCs w:val="22"/>
        </w:rPr>
        <w:t>:</w:t>
      </w:r>
      <w:r w:rsidR="00050E56">
        <w:rPr>
          <w:rFonts w:ascii="Times New Roman" w:hAnsi="Times New Roman" w:cs="Times New Roman"/>
          <w:b/>
          <w:bCs/>
          <w:color w:val="000000" w:themeColor="text1"/>
          <w:sz w:val="22"/>
          <w:szCs w:val="22"/>
        </w:rPr>
        <w:t xml:space="preserve"> </w:t>
      </w:r>
      <w:r w:rsidR="00050E56" w:rsidRPr="00050E56">
        <w:rPr>
          <w:rFonts w:ascii="Times New Roman" w:hAnsi="Times New Roman" w:cs="Times New Roman"/>
          <w:color w:val="000000" w:themeColor="text1"/>
          <w:sz w:val="22"/>
          <w:szCs w:val="22"/>
        </w:rPr>
        <w:t xml:space="preserve">nekilnojamųjų kultūros vertybių teritorijoje – Šventosios, </w:t>
      </w:r>
      <w:proofErr w:type="spellStart"/>
      <w:r w:rsidR="00050E56" w:rsidRPr="00050E56">
        <w:rPr>
          <w:rFonts w:ascii="Times New Roman" w:hAnsi="Times New Roman" w:cs="Times New Roman"/>
          <w:color w:val="000000" w:themeColor="text1"/>
          <w:sz w:val="22"/>
          <w:szCs w:val="22"/>
        </w:rPr>
        <w:t>Janmarienburgo</w:t>
      </w:r>
      <w:proofErr w:type="spellEnd"/>
      <w:r w:rsidR="00050E56" w:rsidRPr="00050E56">
        <w:rPr>
          <w:rFonts w:ascii="Times New Roman" w:hAnsi="Times New Roman" w:cs="Times New Roman"/>
          <w:color w:val="000000" w:themeColor="text1"/>
          <w:sz w:val="22"/>
          <w:szCs w:val="22"/>
        </w:rPr>
        <w:t xml:space="preserve"> senojo miesto archeologinėje vietovėje (kodas 16194), pastatytą II </w:t>
      </w:r>
      <w:proofErr w:type="spellStart"/>
      <w:r w:rsidR="00050E56" w:rsidRPr="00050E56">
        <w:rPr>
          <w:rFonts w:ascii="Times New Roman" w:hAnsi="Times New Roman" w:cs="Times New Roman"/>
          <w:color w:val="000000" w:themeColor="text1"/>
          <w:sz w:val="22"/>
          <w:szCs w:val="22"/>
        </w:rPr>
        <w:t>gr</w:t>
      </w:r>
      <w:proofErr w:type="spellEnd"/>
      <w:r w:rsidR="00050E56" w:rsidRPr="00050E56">
        <w:rPr>
          <w:rFonts w:ascii="Times New Roman" w:hAnsi="Times New Roman" w:cs="Times New Roman"/>
          <w:color w:val="000000" w:themeColor="text1"/>
          <w:sz w:val="22"/>
          <w:szCs w:val="22"/>
        </w:rPr>
        <w:t xml:space="preserve">. nesudėtingą, vieno aukšto poilsio paskirties pastatą su dengta terasa, kurioje įrengtos dvi patalpos pastato vakarinėje ir rytinėje pusėje (toliau – Pastatas). Pastato pamatai – betono stulpiniai, sienos - medinis karkasas, perdangos - medis, stogas – šlaitinis, danga – </w:t>
      </w:r>
      <w:proofErr w:type="spellStart"/>
      <w:r w:rsidR="00050E56" w:rsidRPr="00050E56">
        <w:rPr>
          <w:rFonts w:ascii="Times New Roman" w:hAnsi="Times New Roman" w:cs="Times New Roman"/>
          <w:color w:val="000000" w:themeColor="text1"/>
          <w:sz w:val="22"/>
          <w:szCs w:val="22"/>
        </w:rPr>
        <w:t>beasbestis</w:t>
      </w:r>
      <w:proofErr w:type="spellEnd"/>
      <w:r w:rsidR="00050E56" w:rsidRPr="00050E56">
        <w:rPr>
          <w:rFonts w:ascii="Times New Roman" w:hAnsi="Times New Roman" w:cs="Times New Roman"/>
          <w:color w:val="000000" w:themeColor="text1"/>
          <w:sz w:val="22"/>
          <w:szCs w:val="22"/>
        </w:rPr>
        <w:t xml:space="preserve"> šiferis, banguoti, skaidrūs lakštai, bendras plotas – apie 77,6 kv. m, ilgis – 11,79 m, plotis – 10,6 m, dengtos terasos aukštis – 2,48 m.</w:t>
      </w:r>
    </w:p>
    <w:p w14:paraId="62FA1539" w14:textId="77777777" w:rsidR="00AF5FEE" w:rsidRPr="00AF5FEE" w:rsidRDefault="00AF5FEE" w:rsidP="00AF5FEE">
      <w:pPr>
        <w:pStyle w:val="NoSpacing"/>
        <w:tabs>
          <w:tab w:val="left" w:pos="1134"/>
        </w:tabs>
        <w:spacing w:before="29" w:after="120"/>
        <w:ind w:left="1066" w:firstLine="0"/>
        <w:contextualSpacing/>
        <w:rPr>
          <w:rFonts w:ascii="Times New Roman" w:hAnsi="Times New Roman" w:cs="Times New Roman"/>
          <w:color w:val="000000" w:themeColor="text1"/>
          <w:sz w:val="8"/>
          <w:szCs w:val="8"/>
        </w:rPr>
      </w:pPr>
    </w:p>
    <w:bookmarkEnd w:id="11"/>
    <w:p w14:paraId="6205F060" w14:textId="0D802500" w:rsidR="00401BAC" w:rsidRPr="006A0BC4" w:rsidRDefault="00C4525C" w:rsidP="002B4AED">
      <w:pPr>
        <w:pStyle w:val="NoSpacing"/>
        <w:numPr>
          <w:ilvl w:val="2"/>
          <w:numId w:val="7"/>
        </w:numPr>
        <w:tabs>
          <w:tab w:val="left" w:pos="1134"/>
        </w:tabs>
        <w:spacing w:before="120" w:after="120"/>
        <w:ind w:left="0" w:firstLine="709"/>
        <w:contextualSpacing/>
        <w:rPr>
          <w:rFonts w:ascii="Times New Roman" w:hAnsi="Times New Roman" w:cs="Times New Roman"/>
          <w:color w:val="EE0000"/>
          <w:sz w:val="22"/>
          <w:szCs w:val="22"/>
        </w:rPr>
      </w:pPr>
      <w:r>
        <w:rPr>
          <w:rFonts w:ascii="Times New Roman" w:hAnsi="Times New Roman" w:cs="Times New Roman"/>
          <w:b/>
          <w:bCs/>
          <w:i/>
          <w:iCs/>
          <w:color w:val="000000" w:themeColor="text1"/>
          <w:sz w:val="22"/>
          <w:szCs w:val="22"/>
          <w:shd w:val="clear" w:color="auto" w:fill="EAEDF1"/>
        </w:rPr>
        <w:t xml:space="preserve"> </w:t>
      </w:r>
      <w:r w:rsidR="00C00A2C" w:rsidRPr="004F2124">
        <w:rPr>
          <w:rFonts w:ascii="Times New Roman" w:hAnsi="Times New Roman" w:cs="Times New Roman"/>
          <w:b/>
          <w:bCs/>
          <w:i/>
          <w:iCs/>
          <w:color w:val="000000" w:themeColor="text1"/>
          <w:sz w:val="22"/>
          <w:szCs w:val="22"/>
          <w:u w:val="single"/>
          <w:shd w:val="clear" w:color="auto" w:fill="EAEDF1"/>
        </w:rPr>
        <w:t xml:space="preserve">II </w:t>
      </w:r>
      <w:r w:rsidR="00FE50DE" w:rsidRPr="004F2124">
        <w:rPr>
          <w:rFonts w:ascii="Times New Roman" w:hAnsi="Times New Roman" w:cs="Times New Roman"/>
          <w:b/>
          <w:bCs/>
          <w:i/>
          <w:iCs/>
          <w:color w:val="000000" w:themeColor="text1"/>
          <w:sz w:val="22"/>
          <w:szCs w:val="22"/>
          <w:u w:val="single"/>
          <w:shd w:val="clear" w:color="auto" w:fill="EAEDF1"/>
        </w:rPr>
        <w:t>pirkimo</w:t>
      </w:r>
      <w:r w:rsidR="002E5765" w:rsidRPr="004F2124">
        <w:rPr>
          <w:rFonts w:ascii="Times New Roman" w:hAnsi="Times New Roman" w:cs="Times New Roman"/>
          <w:b/>
          <w:bCs/>
          <w:i/>
          <w:iCs/>
          <w:color w:val="000000" w:themeColor="text1"/>
          <w:sz w:val="22"/>
          <w:szCs w:val="22"/>
          <w:u w:val="single"/>
          <w:shd w:val="clear" w:color="auto" w:fill="EAEDF1"/>
        </w:rPr>
        <w:t xml:space="preserve"> </w:t>
      </w:r>
      <w:r w:rsidR="00C00A2C" w:rsidRPr="004F2124">
        <w:rPr>
          <w:rFonts w:ascii="Times New Roman" w:hAnsi="Times New Roman" w:cs="Times New Roman"/>
          <w:b/>
          <w:bCs/>
          <w:i/>
          <w:iCs/>
          <w:color w:val="000000" w:themeColor="text1"/>
          <w:sz w:val="22"/>
          <w:szCs w:val="22"/>
          <w:u w:val="single"/>
          <w:shd w:val="clear" w:color="auto" w:fill="EAEDF1"/>
        </w:rPr>
        <w:t>dalis</w:t>
      </w:r>
      <w:r w:rsidR="00C00A2C" w:rsidRPr="004F2124">
        <w:rPr>
          <w:rFonts w:ascii="Times New Roman" w:hAnsi="Times New Roman" w:cs="Times New Roman"/>
          <w:b/>
          <w:bCs/>
          <w:i/>
          <w:iCs/>
          <w:color w:val="000000" w:themeColor="text1"/>
          <w:sz w:val="22"/>
          <w:szCs w:val="22"/>
          <w:shd w:val="clear" w:color="auto" w:fill="EAEDF1"/>
        </w:rPr>
        <w:t xml:space="preserve"> - </w:t>
      </w:r>
      <w:r w:rsidR="009B60A8" w:rsidRPr="004F2124">
        <w:rPr>
          <w:rFonts w:ascii="Times New Roman" w:hAnsi="Times New Roman" w:cs="Times New Roman"/>
          <w:b/>
          <w:bCs/>
          <w:i/>
          <w:iCs/>
          <w:color w:val="000000" w:themeColor="text1"/>
          <w:sz w:val="22"/>
          <w:szCs w:val="22"/>
          <w:shd w:val="clear" w:color="auto" w:fill="EAEDF1"/>
        </w:rPr>
        <w:t xml:space="preserve">Savavališkai pastatyto </w:t>
      </w:r>
      <w:r w:rsidR="000531BA" w:rsidRPr="004F2124">
        <w:rPr>
          <w:rFonts w:ascii="Times New Roman" w:hAnsi="Times New Roman" w:cs="Times New Roman"/>
          <w:b/>
          <w:bCs/>
          <w:i/>
          <w:iCs/>
          <w:color w:val="000000" w:themeColor="text1"/>
          <w:sz w:val="22"/>
          <w:szCs w:val="22"/>
          <w:shd w:val="clear" w:color="auto" w:fill="EAEDF1"/>
        </w:rPr>
        <w:t>I grupės nesudėtingojo statinio, ūkinio pastato - sandėliuko, esančio adresu Didžioji g. 273, Palangoje</w:t>
      </w:r>
      <w:r w:rsidR="00FA2831" w:rsidRPr="004F2124">
        <w:rPr>
          <w:rFonts w:ascii="Times New Roman" w:hAnsi="Times New Roman" w:cs="Times New Roman"/>
          <w:b/>
          <w:bCs/>
          <w:i/>
          <w:iCs/>
          <w:color w:val="000000" w:themeColor="text1"/>
          <w:sz w:val="22"/>
          <w:szCs w:val="22"/>
          <w:shd w:val="clear" w:color="auto" w:fill="EAEDF1"/>
        </w:rPr>
        <w:t>,</w:t>
      </w:r>
      <w:r w:rsidR="000531BA" w:rsidRPr="004F2124">
        <w:rPr>
          <w:rFonts w:ascii="Times New Roman" w:hAnsi="Times New Roman" w:cs="Times New Roman"/>
          <w:b/>
          <w:bCs/>
          <w:i/>
          <w:iCs/>
          <w:color w:val="000000" w:themeColor="text1"/>
          <w:sz w:val="22"/>
          <w:szCs w:val="22"/>
          <w:shd w:val="clear" w:color="auto" w:fill="EAEDF1"/>
        </w:rPr>
        <w:t xml:space="preserve"> </w:t>
      </w:r>
      <w:r w:rsidR="009B60A8" w:rsidRPr="004F2124">
        <w:rPr>
          <w:rFonts w:ascii="Times New Roman" w:hAnsi="Times New Roman" w:cs="Times New Roman"/>
          <w:b/>
          <w:bCs/>
          <w:i/>
          <w:iCs/>
          <w:color w:val="000000" w:themeColor="text1"/>
          <w:sz w:val="22"/>
          <w:szCs w:val="22"/>
          <w:shd w:val="clear" w:color="auto" w:fill="EAEDF1"/>
        </w:rPr>
        <w:t>griovimo bei statybvietės sutvarkymo darbai</w:t>
      </w:r>
      <w:r w:rsidR="00B917FF" w:rsidRPr="004F2124">
        <w:rPr>
          <w:rFonts w:ascii="Times New Roman" w:hAnsi="Times New Roman" w:cs="Times New Roman"/>
          <w:b/>
          <w:bCs/>
          <w:i/>
          <w:iCs/>
          <w:color w:val="000000" w:themeColor="text1"/>
          <w:sz w:val="22"/>
          <w:szCs w:val="22"/>
          <w:shd w:val="clear" w:color="auto" w:fill="EAEDF1"/>
        </w:rPr>
        <w:t>.</w:t>
      </w:r>
      <w:r w:rsidR="00B917FF" w:rsidRPr="007A425C">
        <w:rPr>
          <w:rFonts w:ascii="Times New Roman" w:hAnsi="Times New Roman" w:cs="Times New Roman"/>
          <w:b/>
          <w:bCs/>
          <w:color w:val="000000" w:themeColor="text1"/>
          <w:sz w:val="22"/>
          <w:szCs w:val="22"/>
          <w:shd w:val="clear" w:color="auto" w:fill="DDE3F1"/>
        </w:rPr>
        <w:t xml:space="preserve"> </w:t>
      </w:r>
      <w:bookmarkStart w:id="12" w:name="_Hlk209700574"/>
      <w:r w:rsidR="00B917FF" w:rsidRPr="00B917FF">
        <w:rPr>
          <w:rFonts w:ascii="Times New Roman" w:hAnsi="Times New Roman" w:cs="Times New Roman"/>
          <w:color w:val="000000" w:themeColor="text1"/>
          <w:sz w:val="22"/>
          <w:szCs w:val="22"/>
        </w:rPr>
        <w:t xml:space="preserve">Pirkimo apimtys, reikalavimai ir techninė specifikacija apibrėžti specialiųjų pirkimo sąlygų </w:t>
      </w:r>
      <w:r w:rsidR="00453DE5" w:rsidRPr="009C0C5A">
        <w:rPr>
          <w:rFonts w:ascii="Times New Roman" w:hAnsi="Times New Roman" w:cs="Times New Roman"/>
          <w:color w:val="000000" w:themeColor="text1"/>
          <w:sz w:val="22"/>
          <w:szCs w:val="22"/>
        </w:rPr>
        <w:t>4,</w:t>
      </w:r>
      <w:r w:rsidR="00930598" w:rsidRPr="009C0C5A">
        <w:rPr>
          <w:rFonts w:ascii="Times New Roman" w:hAnsi="Times New Roman" w:cs="Times New Roman"/>
          <w:color w:val="000000" w:themeColor="text1"/>
          <w:sz w:val="22"/>
          <w:szCs w:val="22"/>
        </w:rPr>
        <w:t xml:space="preserve"> 1</w:t>
      </w:r>
      <w:r w:rsidR="00167270" w:rsidRPr="009C0C5A">
        <w:rPr>
          <w:rFonts w:ascii="Times New Roman" w:hAnsi="Times New Roman" w:cs="Times New Roman"/>
          <w:color w:val="000000" w:themeColor="text1"/>
          <w:sz w:val="22"/>
          <w:szCs w:val="22"/>
        </w:rPr>
        <w:t>2</w:t>
      </w:r>
      <w:r w:rsidR="00930598" w:rsidRPr="009C0C5A">
        <w:rPr>
          <w:rFonts w:ascii="Times New Roman" w:hAnsi="Times New Roman" w:cs="Times New Roman"/>
          <w:color w:val="000000" w:themeColor="text1"/>
          <w:sz w:val="22"/>
          <w:szCs w:val="22"/>
        </w:rPr>
        <w:t xml:space="preserve"> ir 1</w:t>
      </w:r>
      <w:r w:rsidR="00167270" w:rsidRPr="009C0C5A">
        <w:rPr>
          <w:rFonts w:ascii="Times New Roman" w:hAnsi="Times New Roman" w:cs="Times New Roman"/>
          <w:color w:val="000000" w:themeColor="text1"/>
          <w:sz w:val="22"/>
          <w:szCs w:val="22"/>
        </w:rPr>
        <w:t>7</w:t>
      </w:r>
      <w:r w:rsidR="00B917FF" w:rsidRPr="009C0C5A">
        <w:rPr>
          <w:rFonts w:ascii="Times New Roman" w:hAnsi="Times New Roman" w:cs="Times New Roman"/>
          <w:color w:val="000000" w:themeColor="text1"/>
          <w:sz w:val="22"/>
          <w:szCs w:val="22"/>
        </w:rPr>
        <w:t xml:space="preserve"> pried</w:t>
      </w:r>
      <w:r w:rsidR="00930598" w:rsidRPr="009C0C5A">
        <w:rPr>
          <w:rFonts w:ascii="Times New Roman" w:hAnsi="Times New Roman" w:cs="Times New Roman"/>
          <w:color w:val="000000" w:themeColor="text1"/>
          <w:sz w:val="22"/>
          <w:szCs w:val="22"/>
        </w:rPr>
        <w:t>uos</w:t>
      </w:r>
      <w:r w:rsidR="00B917FF" w:rsidRPr="009C0C5A">
        <w:rPr>
          <w:rFonts w:ascii="Times New Roman" w:hAnsi="Times New Roman" w:cs="Times New Roman"/>
          <w:color w:val="000000" w:themeColor="text1"/>
          <w:sz w:val="22"/>
          <w:szCs w:val="22"/>
        </w:rPr>
        <w:t>e</w:t>
      </w:r>
      <w:r w:rsidR="00B917FF" w:rsidRPr="00B917FF">
        <w:rPr>
          <w:rFonts w:ascii="Times New Roman" w:hAnsi="Times New Roman" w:cs="Times New Roman"/>
          <w:color w:val="000000" w:themeColor="text1"/>
          <w:sz w:val="22"/>
          <w:szCs w:val="22"/>
        </w:rPr>
        <w:t>.</w:t>
      </w:r>
      <w:r w:rsidR="00272F3D">
        <w:rPr>
          <w:rFonts w:ascii="Times New Roman" w:hAnsi="Times New Roman" w:cs="Times New Roman"/>
          <w:color w:val="000000" w:themeColor="text1"/>
          <w:sz w:val="22"/>
          <w:szCs w:val="22"/>
        </w:rPr>
        <w:t xml:space="preserve"> </w:t>
      </w:r>
      <w:r w:rsidR="00272F3D" w:rsidRPr="006425A6">
        <w:rPr>
          <w:rFonts w:ascii="Times New Roman" w:hAnsi="Times New Roman" w:cs="Times New Roman"/>
          <w:b/>
          <w:bCs/>
          <w:color w:val="000000" w:themeColor="text1"/>
          <w:sz w:val="22"/>
          <w:szCs w:val="22"/>
        </w:rPr>
        <w:t>Tiekėjų pasiūlymų kainos šiai pirkimo daliai negali viršyti</w:t>
      </w:r>
      <w:r w:rsidR="00272F3D" w:rsidRPr="006425A6">
        <w:rPr>
          <w:rFonts w:ascii="Times New Roman" w:hAnsi="Times New Roman" w:cs="Times New Roman"/>
          <w:color w:val="000000" w:themeColor="text1"/>
          <w:sz w:val="22"/>
          <w:szCs w:val="22"/>
        </w:rPr>
        <w:t xml:space="preserve"> </w:t>
      </w:r>
      <w:r w:rsidR="00272F3D" w:rsidRPr="006425A6">
        <w:rPr>
          <w:rFonts w:ascii="Times New Roman" w:hAnsi="Times New Roman" w:cs="Times New Roman"/>
          <w:b/>
          <w:bCs/>
          <w:color w:val="000000" w:themeColor="text1"/>
          <w:sz w:val="22"/>
          <w:szCs w:val="22"/>
        </w:rPr>
        <w:t>4</w:t>
      </w:r>
      <w:r w:rsidR="004A4A07" w:rsidRPr="006425A6">
        <w:rPr>
          <w:rFonts w:ascii="Times New Roman" w:hAnsi="Times New Roman" w:cs="Times New Roman"/>
          <w:b/>
          <w:bCs/>
          <w:color w:val="000000" w:themeColor="text1"/>
          <w:sz w:val="22"/>
          <w:szCs w:val="22"/>
        </w:rPr>
        <w:t>90</w:t>
      </w:r>
      <w:r w:rsidR="00272F3D" w:rsidRPr="006425A6">
        <w:rPr>
          <w:rFonts w:ascii="Times New Roman" w:hAnsi="Times New Roman" w:cs="Times New Roman"/>
          <w:b/>
          <w:bCs/>
          <w:sz w:val="22"/>
          <w:szCs w:val="22"/>
          <w:lang w:eastAsia="ar-SA"/>
        </w:rPr>
        <w:t>,</w:t>
      </w:r>
      <w:r w:rsidR="004A4A07" w:rsidRPr="006425A6">
        <w:rPr>
          <w:rFonts w:ascii="Times New Roman" w:hAnsi="Times New Roman" w:cs="Times New Roman"/>
          <w:b/>
          <w:bCs/>
          <w:sz w:val="22"/>
          <w:szCs w:val="22"/>
          <w:lang w:eastAsia="ar-SA"/>
        </w:rPr>
        <w:t>50</w:t>
      </w:r>
      <w:r w:rsidR="00272F3D" w:rsidRPr="006425A6">
        <w:rPr>
          <w:rFonts w:ascii="Times New Roman" w:hAnsi="Times New Roman" w:cs="Times New Roman"/>
          <w:b/>
          <w:bCs/>
          <w:sz w:val="22"/>
          <w:szCs w:val="22"/>
          <w:lang w:eastAsia="ar-SA"/>
        </w:rPr>
        <w:t xml:space="preserve"> Eur su PVM</w:t>
      </w:r>
      <w:r w:rsidR="00272F3D">
        <w:rPr>
          <w:rFonts w:ascii="Times New Roman" w:hAnsi="Times New Roman" w:cs="Times New Roman"/>
          <w:b/>
          <w:bCs/>
          <w:sz w:val="22"/>
          <w:szCs w:val="22"/>
          <w:lang w:eastAsia="ar-SA"/>
        </w:rPr>
        <w:t xml:space="preserve"> </w:t>
      </w:r>
      <w:r w:rsidR="00272F3D" w:rsidRPr="004A047B">
        <w:rPr>
          <w:rFonts w:ascii="Times New Roman" w:hAnsi="Times New Roman" w:cs="Times New Roman"/>
          <w:sz w:val="22"/>
          <w:szCs w:val="22"/>
          <w:lang w:eastAsia="ar-SA"/>
        </w:rPr>
        <w:t>(</w:t>
      </w:r>
      <w:r w:rsidR="00272F3D">
        <w:rPr>
          <w:rFonts w:ascii="Times New Roman" w:hAnsi="Times New Roman" w:cs="Times New Roman"/>
          <w:sz w:val="22"/>
          <w:szCs w:val="22"/>
          <w:lang w:eastAsia="ar-SA"/>
        </w:rPr>
        <w:t xml:space="preserve">arba </w:t>
      </w:r>
      <w:r w:rsidR="004A4A07">
        <w:rPr>
          <w:rFonts w:ascii="Times New Roman" w:hAnsi="Times New Roman" w:cs="Times New Roman"/>
          <w:sz w:val="22"/>
          <w:szCs w:val="22"/>
          <w:lang w:eastAsia="ar-SA"/>
        </w:rPr>
        <w:t>405</w:t>
      </w:r>
      <w:r w:rsidR="005501B6">
        <w:rPr>
          <w:rFonts w:ascii="Times New Roman" w:hAnsi="Times New Roman" w:cs="Times New Roman"/>
          <w:sz w:val="22"/>
          <w:szCs w:val="22"/>
          <w:lang w:eastAsia="ar-SA"/>
        </w:rPr>
        <w:t>,</w:t>
      </w:r>
      <w:r w:rsidR="004A4A07">
        <w:rPr>
          <w:rFonts w:ascii="Times New Roman" w:hAnsi="Times New Roman" w:cs="Times New Roman"/>
          <w:sz w:val="22"/>
          <w:szCs w:val="22"/>
          <w:lang w:eastAsia="ar-SA"/>
        </w:rPr>
        <w:t>37</w:t>
      </w:r>
      <w:r w:rsidR="00272F3D">
        <w:rPr>
          <w:rFonts w:ascii="Times New Roman" w:hAnsi="Times New Roman" w:cs="Times New Roman"/>
          <w:sz w:val="22"/>
          <w:szCs w:val="22"/>
          <w:lang w:eastAsia="ar-SA"/>
        </w:rPr>
        <w:t xml:space="preserve"> Eur be PVM, jei tiekėjas yra ne PVM mokėtojas ar darbai neapmokestinami PVM, ar dėl kitų priežasčių, dėl kurių perkančiosios organizacijos galutinė tiekėjui mokėtina suma bus be PVM).</w:t>
      </w:r>
      <w:r w:rsidR="00272F3D" w:rsidRPr="0097676E">
        <w:rPr>
          <w:rFonts w:ascii="Times New Roman" w:hAnsi="Times New Roman" w:cs="Times New Roman"/>
          <w:color w:val="000000" w:themeColor="text1"/>
          <w:sz w:val="22"/>
          <w:szCs w:val="22"/>
        </w:rPr>
        <w:t xml:space="preserve"> </w:t>
      </w:r>
    </w:p>
    <w:p w14:paraId="72F1929D" w14:textId="2D0DF12C" w:rsidR="006A0BC4" w:rsidRPr="007C6665" w:rsidRDefault="006A0BC4" w:rsidP="007C6665">
      <w:pPr>
        <w:pStyle w:val="NoSpacing"/>
        <w:tabs>
          <w:tab w:val="left" w:pos="1134"/>
        </w:tabs>
        <w:spacing w:before="120" w:after="120"/>
        <w:ind w:firstLine="709"/>
        <w:contextualSpacing/>
        <w:rPr>
          <w:rFonts w:ascii="Times New Roman" w:hAnsi="Times New Roman" w:cs="Times New Roman"/>
          <w:color w:val="EE0000"/>
          <w:sz w:val="22"/>
          <w:szCs w:val="22"/>
        </w:rPr>
      </w:pPr>
      <w:r w:rsidRPr="007C6665">
        <w:rPr>
          <w:rFonts w:ascii="Times New Roman" w:hAnsi="Times New Roman" w:cs="Times New Roman"/>
          <w:b/>
          <w:bCs/>
          <w:color w:val="000000" w:themeColor="text1"/>
          <w:sz w:val="22"/>
          <w:szCs w:val="22"/>
        </w:rPr>
        <w:t>Tiekėjas turės nugriauti:</w:t>
      </w:r>
      <w:r w:rsidR="00B26ECE" w:rsidRPr="007C6665">
        <w:rPr>
          <w:rFonts w:ascii="Times New Roman" w:hAnsi="Times New Roman" w:cs="Times New Roman"/>
          <w:b/>
          <w:bCs/>
          <w:color w:val="000000" w:themeColor="text1"/>
          <w:sz w:val="22"/>
          <w:szCs w:val="22"/>
        </w:rPr>
        <w:t xml:space="preserve"> </w:t>
      </w:r>
      <w:r w:rsidR="007C6665" w:rsidRPr="007C6665">
        <w:rPr>
          <w:rFonts w:ascii="Times New Roman" w:hAnsi="Times New Roman"/>
          <w:sz w:val="22"/>
          <w:szCs w:val="22"/>
        </w:rPr>
        <w:t>pagalbinės paskirties I grupės nesudėting</w:t>
      </w:r>
      <w:r w:rsidR="008E0C9A">
        <w:rPr>
          <w:rFonts w:ascii="Times New Roman" w:hAnsi="Times New Roman"/>
          <w:sz w:val="22"/>
          <w:szCs w:val="22"/>
        </w:rPr>
        <w:t>ą</w:t>
      </w:r>
      <w:r w:rsidR="007C6665" w:rsidRPr="007C6665">
        <w:rPr>
          <w:rFonts w:ascii="Times New Roman" w:hAnsi="Times New Roman"/>
          <w:sz w:val="22"/>
          <w:szCs w:val="22"/>
        </w:rPr>
        <w:t>j</w:t>
      </w:r>
      <w:r w:rsidR="008E0C9A">
        <w:rPr>
          <w:rFonts w:ascii="Times New Roman" w:hAnsi="Times New Roman"/>
          <w:sz w:val="22"/>
          <w:szCs w:val="22"/>
        </w:rPr>
        <w:t>į</w:t>
      </w:r>
      <w:r w:rsidR="007C6665" w:rsidRPr="007C6665">
        <w:rPr>
          <w:rFonts w:ascii="Times New Roman" w:hAnsi="Times New Roman"/>
          <w:sz w:val="22"/>
          <w:szCs w:val="22"/>
        </w:rPr>
        <w:t xml:space="preserve"> statin</w:t>
      </w:r>
      <w:r w:rsidR="008E0C9A">
        <w:rPr>
          <w:rFonts w:ascii="Times New Roman" w:hAnsi="Times New Roman"/>
          <w:sz w:val="22"/>
          <w:szCs w:val="22"/>
        </w:rPr>
        <w:t>į</w:t>
      </w:r>
      <w:r w:rsidR="007C6665" w:rsidRPr="007C6665">
        <w:rPr>
          <w:rFonts w:ascii="Times New Roman" w:hAnsi="Times New Roman"/>
          <w:sz w:val="22"/>
          <w:szCs w:val="22"/>
        </w:rPr>
        <w:t>: medinio karkaso apie 12 kv. m. ploto sandėliuk</w:t>
      </w:r>
      <w:r w:rsidR="00E51DCC">
        <w:rPr>
          <w:rFonts w:ascii="Times New Roman" w:hAnsi="Times New Roman"/>
          <w:sz w:val="22"/>
          <w:szCs w:val="22"/>
        </w:rPr>
        <w:t>ą</w:t>
      </w:r>
      <w:r w:rsidR="007C6665" w:rsidRPr="007C6665">
        <w:rPr>
          <w:rFonts w:ascii="Times New Roman" w:hAnsi="Times New Roman"/>
          <w:sz w:val="22"/>
          <w:szCs w:val="22"/>
        </w:rPr>
        <w:t xml:space="preserve"> (sandėliuko išoriniai matmenys yra 4,03 × 2,87 m, sienos apkaltos medžio lentomis, stogas sutapdintas iš skardos)</w:t>
      </w:r>
      <w:r w:rsidR="00E51DCC">
        <w:rPr>
          <w:rFonts w:ascii="Times New Roman" w:hAnsi="Times New Roman"/>
          <w:sz w:val="22"/>
          <w:szCs w:val="22"/>
        </w:rPr>
        <w:t>.</w:t>
      </w:r>
    </w:p>
    <w:bookmarkEnd w:id="12"/>
    <w:p w14:paraId="6DC28D2C" w14:textId="77777777" w:rsidR="002B4AED" w:rsidRPr="00635240" w:rsidRDefault="002B4AED" w:rsidP="002B4AED">
      <w:pPr>
        <w:pStyle w:val="NoSpacing"/>
        <w:tabs>
          <w:tab w:val="left" w:pos="1134"/>
        </w:tabs>
        <w:spacing w:before="120" w:after="120"/>
        <w:ind w:left="709" w:firstLine="0"/>
        <w:contextualSpacing/>
        <w:rPr>
          <w:rFonts w:ascii="Times New Roman" w:hAnsi="Times New Roman" w:cs="Times New Roman"/>
          <w:color w:val="EE0000"/>
          <w:sz w:val="8"/>
          <w:szCs w:val="8"/>
        </w:rPr>
      </w:pPr>
    </w:p>
    <w:p w14:paraId="19D9117D" w14:textId="71C7011C" w:rsidR="00484F3C" w:rsidRPr="004E4AD0" w:rsidRDefault="007367D3" w:rsidP="00484F3C">
      <w:pPr>
        <w:pStyle w:val="NoSpacing"/>
        <w:numPr>
          <w:ilvl w:val="2"/>
          <w:numId w:val="7"/>
        </w:numPr>
        <w:tabs>
          <w:tab w:val="left" w:pos="1134"/>
        </w:tabs>
        <w:spacing w:before="120"/>
        <w:ind w:left="0" w:firstLine="709"/>
        <w:contextualSpacing/>
        <w:rPr>
          <w:rFonts w:ascii="Times New Roman" w:hAnsi="Times New Roman" w:cs="Times New Roman"/>
          <w:color w:val="EE0000"/>
          <w:sz w:val="22"/>
          <w:szCs w:val="22"/>
        </w:rPr>
      </w:pPr>
      <w:r w:rsidRPr="004F2124">
        <w:rPr>
          <w:rFonts w:ascii="Times New Roman" w:hAnsi="Times New Roman" w:cs="Times New Roman"/>
          <w:b/>
          <w:bCs/>
          <w:i/>
          <w:iCs/>
          <w:color w:val="000000" w:themeColor="text1"/>
          <w:sz w:val="22"/>
          <w:szCs w:val="22"/>
          <w:u w:val="single"/>
          <w:shd w:val="clear" w:color="auto" w:fill="EAEDF1"/>
        </w:rPr>
        <w:t xml:space="preserve">III </w:t>
      </w:r>
      <w:r w:rsidR="002E5765" w:rsidRPr="004F2124">
        <w:rPr>
          <w:rFonts w:ascii="Times New Roman" w:hAnsi="Times New Roman" w:cs="Times New Roman"/>
          <w:b/>
          <w:bCs/>
          <w:i/>
          <w:iCs/>
          <w:color w:val="000000" w:themeColor="text1"/>
          <w:sz w:val="22"/>
          <w:szCs w:val="22"/>
          <w:u w:val="single"/>
          <w:shd w:val="clear" w:color="auto" w:fill="EAEDF1"/>
        </w:rPr>
        <w:t xml:space="preserve">pirkimo </w:t>
      </w:r>
      <w:r w:rsidRPr="004F2124">
        <w:rPr>
          <w:rFonts w:ascii="Times New Roman" w:hAnsi="Times New Roman" w:cs="Times New Roman"/>
          <w:b/>
          <w:bCs/>
          <w:i/>
          <w:iCs/>
          <w:color w:val="000000" w:themeColor="text1"/>
          <w:sz w:val="22"/>
          <w:szCs w:val="22"/>
          <w:u w:val="single"/>
          <w:shd w:val="clear" w:color="auto" w:fill="EAEDF1"/>
        </w:rPr>
        <w:t>dalis</w:t>
      </w:r>
      <w:r w:rsidRPr="004F2124">
        <w:rPr>
          <w:rFonts w:ascii="Times New Roman" w:hAnsi="Times New Roman" w:cs="Times New Roman"/>
          <w:b/>
          <w:bCs/>
          <w:i/>
          <w:iCs/>
          <w:color w:val="000000" w:themeColor="text1"/>
          <w:sz w:val="22"/>
          <w:szCs w:val="22"/>
          <w:shd w:val="clear" w:color="auto" w:fill="EAEDF1"/>
        </w:rPr>
        <w:t xml:space="preserve"> - Savavališkai pastatyt</w:t>
      </w:r>
      <w:r w:rsidR="004D7B1C" w:rsidRPr="004F2124">
        <w:rPr>
          <w:rFonts w:ascii="Times New Roman" w:hAnsi="Times New Roman" w:cs="Times New Roman"/>
          <w:b/>
          <w:bCs/>
          <w:i/>
          <w:iCs/>
          <w:color w:val="000000" w:themeColor="text1"/>
          <w:sz w:val="22"/>
          <w:szCs w:val="22"/>
          <w:shd w:val="clear" w:color="auto" w:fill="EAEDF1"/>
        </w:rPr>
        <w:t>ų statinių (dviejų arklidžių), esančių adresu Dituvos k., Priekulės sen., Klaipėdos r. (sklypo kadastro Nr. 5552/0010:237),</w:t>
      </w:r>
      <w:r w:rsidR="00FA2831" w:rsidRPr="004F2124">
        <w:rPr>
          <w:rFonts w:ascii="Times New Roman" w:hAnsi="Times New Roman" w:cs="Times New Roman"/>
          <w:b/>
          <w:bCs/>
          <w:i/>
          <w:iCs/>
          <w:color w:val="000000" w:themeColor="text1"/>
          <w:sz w:val="22"/>
          <w:szCs w:val="22"/>
          <w:shd w:val="clear" w:color="auto" w:fill="EAEDF1"/>
        </w:rPr>
        <w:t xml:space="preserve"> griovimo bei statybvietės sutvarkymo darbai.</w:t>
      </w:r>
      <w:r w:rsidR="00BA347C" w:rsidRPr="00833F25">
        <w:rPr>
          <w:rFonts w:ascii="Times New Roman" w:hAnsi="Times New Roman" w:cs="Times New Roman"/>
          <w:b/>
          <w:bCs/>
          <w:color w:val="000000" w:themeColor="text1"/>
          <w:sz w:val="22"/>
          <w:szCs w:val="22"/>
          <w:shd w:val="clear" w:color="auto" w:fill="EAEDF1"/>
        </w:rPr>
        <w:t xml:space="preserve"> </w:t>
      </w:r>
      <w:r w:rsidR="00BA347C" w:rsidRPr="00B917FF">
        <w:rPr>
          <w:rFonts w:ascii="Times New Roman" w:hAnsi="Times New Roman" w:cs="Times New Roman"/>
          <w:color w:val="000000" w:themeColor="text1"/>
          <w:sz w:val="22"/>
          <w:szCs w:val="22"/>
        </w:rPr>
        <w:t xml:space="preserve">Pirkimo apimtys, reikalavimai ir techninė specifikacija apibrėžti specialiųjų pirkimo sąlygų </w:t>
      </w:r>
      <w:r w:rsidR="00D9563A">
        <w:rPr>
          <w:rFonts w:ascii="Times New Roman" w:hAnsi="Times New Roman" w:cs="Times New Roman"/>
          <w:color w:val="000000" w:themeColor="text1"/>
          <w:sz w:val="22"/>
          <w:szCs w:val="22"/>
        </w:rPr>
        <w:t>5</w:t>
      </w:r>
      <w:r w:rsidR="00BA347C" w:rsidRPr="00165F14">
        <w:rPr>
          <w:rFonts w:ascii="Times New Roman" w:hAnsi="Times New Roman" w:cs="Times New Roman"/>
          <w:color w:val="000000" w:themeColor="text1"/>
          <w:sz w:val="22"/>
          <w:szCs w:val="22"/>
        </w:rPr>
        <w:t>, 1</w:t>
      </w:r>
      <w:r w:rsidR="00D9563A" w:rsidRPr="00165F14">
        <w:rPr>
          <w:rFonts w:ascii="Times New Roman" w:hAnsi="Times New Roman" w:cs="Times New Roman"/>
          <w:color w:val="000000" w:themeColor="text1"/>
          <w:sz w:val="22"/>
          <w:szCs w:val="22"/>
        </w:rPr>
        <w:t>3</w:t>
      </w:r>
      <w:r w:rsidR="00BA347C" w:rsidRPr="00165F14">
        <w:rPr>
          <w:rFonts w:ascii="Times New Roman" w:hAnsi="Times New Roman" w:cs="Times New Roman"/>
          <w:color w:val="000000" w:themeColor="text1"/>
          <w:sz w:val="22"/>
          <w:szCs w:val="22"/>
        </w:rPr>
        <w:t xml:space="preserve"> ir 1</w:t>
      </w:r>
      <w:r w:rsidR="00D9563A" w:rsidRPr="00165F14">
        <w:rPr>
          <w:rFonts w:ascii="Times New Roman" w:hAnsi="Times New Roman" w:cs="Times New Roman"/>
          <w:color w:val="000000" w:themeColor="text1"/>
          <w:sz w:val="22"/>
          <w:szCs w:val="22"/>
        </w:rPr>
        <w:t>8</w:t>
      </w:r>
      <w:r w:rsidR="00BA347C" w:rsidRPr="00165F14">
        <w:rPr>
          <w:rFonts w:ascii="Times New Roman" w:hAnsi="Times New Roman" w:cs="Times New Roman"/>
          <w:color w:val="000000" w:themeColor="text1"/>
          <w:sz w:val="22"/>
          <w:szCs w:val="22"/>
        </w:rPr>
        <w:t xml:space="preserve"> prieduose</w:t>
      </w:r>
      <w:r w:rsidR="004B580D" w:rsidRPr="004F2124">
        <w:rPr>
          <w:rFonts w:ascii="Times New Roman" w:hAnsi="Times New Roman" w:cs="Times New Roman"/>
          <w:color w:val="000000" w:themeColor="text1"/>
          <w:sz w:val="22"/>
          <w:szCs w:val="22"/>
        </w:rPr>
        <w:t xml:space="preserve">. </w:t>
      </w:r>
      <w:r w:rsidR="004B580D" w:rsidRPr="004F2124">
        <w:rPr>
          <w:rFonts w:ascii="Times New Roman" w:hAnsi="Times New Roman" w:cs="Times New Roman"/>
          <w:b/>
          <w:bCs/>
          <w:color w:val="000000" w:themeColor="text1"/>
          <w:sz w:val="22"/>
          <w:szCs w:val="22"/>
        </w:rPr>
        <w:t>Tiekėjų pasiūlymų kainos šiai pirkimo daliai negali viršyti</w:t>
      </w:r>
      <w:r w:rsidR="004B580D" w:rsidRPr="004F2124">
        <w:rPr>
          <w:rFonts w:ascii="Times New Roman" w:hAnsi="Times New Roman" w:cs="Times New Roman"/>
          <w:color w:val="000000" w:themeColor="text1"/>
          <w:sz w:val="22"/>
          <w:szCs w:val="22"/>
        </w:rPr>
        <w:t xml:space="preserve"> </w:t>
      </w:r>
      <w:r w:rsidR="004E27DB" w:rsidRPr="004F2124">
        <w:rPr>
          <w:rFonts w:ascii="Times New Roman" w:hAnsi="Times New Roman" w:cs="Times New Roman"/>
          <w:b/>
          <w:bCs/>
          <w:color w:val="000000" w:themeColor="text1"/>
          <w:sz w:val="22"/>
          <w:szCs w:val="22"/>
        </w:rPr>
        <w:t>3 288</w:t>
      </w:r>
      <w:r w:rsidR="004B580D" w:rsidRPr="004F2124">
        <w:rPr>
          <w:rFonts w:ascii="Times New Roman" w:hAnsi="Times New Roman" w:cs="Times New Roman"/>
          <w:b/>
          <w:bCs/>
          <w:sz w:val="22"/>
          <w:szCs w:val="22"/>
          <w:lang w:eastAsia="ar-SA"/>
        </w:rPr>
        <w:t>,</w:t>
      </w:r>
      <w:r w:rsidR="004E27DB" w:rsidRPr="004F2124">
        <w:rPr>
          <w:rFonts w:ascii="Times New Roman" w:hAnsi="Times New Roman" w:cs="Times New Roman"/>
          <w:b/>
          <w:bCs/>
          <w:sz w:val="22"/>
          <w:szCs w:val="22"/>
          <w:lang w:eastAsia="ar-SA"/>
        </w:rPr>
        <w:t>99</w:t>
      </w:r>
      <w:r w:rsidR="004B580D" w:rsidRPr="004F2124">
        <w:rPr>
          <w:rFonts w:ascii="Times New Roman" w:hAnsi="Times New Roman" w:cs="Times New Roman"/>
          <w:b/>
          <w:bCs/>
          <w:sz w:val="22"/>
          <w:szCs w:val="22"/>
          <w:lang w:eastAsia="ar-SA"/>
        </w:rPr>
        <w:t xml:space="preserve"> Eur su PVM </w:t>
      </w:r>
      <w:r w:rsidR="004B580D" w:rsidRPr="004F2124">
        <w:rPr>
          <w:rFonts w:ascii="Times New Roman" w:hAnsi="Times New Roman" w:cs="Times New Roman"/>
          <w:sz w:val="22"/>
          <w:szCs w:val="22"/>
          <w:lang w:eastAsia="ar-SA"/>
        </w:rPr>
        <w:t>(</w:t>
      </w:r>
      <w:r w:rsidR="004B580D">
        <w:rPr>
          <w:rFonts w:ascii="Times New Roman" w:hAnsi="Times New Roman" w:cs="Times New Roman"/>
          <w:sz w:val="22"/>
          <w:szCs w:val="22"/>
          <w:lang w:eastAsia="ar-SA"/>
        </w:rPr>
        <w:t xml:space="preserve">arba </w:t>
      </w:r>
      <w:r w:rsidR="0011532D">
        <w:rPr>
          <w:rFonts w:ascii="Times New Roman" w:hAnsi="Times New Roman" w:cs="Times New Roman"/>
          <w:sz w:val="22"/>
          <w:szCs w:val="22"/>
          <w:lang w:eastAsia="ar-SA"/>
        </w:rPr>
        <w:t>2 718</w:t>
      </w:r>
      <w:r w:rsidR="004B580D">
        <w:rPr>
          <w:rFonts w:ascii="Times New Roman" w:hAnsi="Times New Roman" w:cs="Times New Roman"/>
          <w:sz w:val="22"/>
          <w:szCs w:val="22"/>
          <w:lang w:eastAsia="ar-SA"/>
        </w:rPr>
        <w:t>,</w:t>
      </w:r>
      <w:r w:rsidR="0011532D">
        <w:rPr>
          <w:rFonts w:ascii="Times New Roman" w:hAnsi="Times New Roman" w:cs="Times New Roman"/>
          <w:sz w:val="22"/>
          <w:szCs w:val="22"/>
          <w:lang w:eastAsia="ar-SA"/>
        </w:rPr>
        <w:t>1</w:t>
      </w:r>
      <w:r w:rsidR="004B580D">
        <w:rPr>
          <w:rFonts w:ascii="Times New Roman" w:hAnsi="Times New Roman" w:cs="Times New Roman"/>
          <w:sz w:val="22"/>
          <w:szCs w:val="22"/>
          <w:lang w:eastAsia="ar-SA"/>
        </w:rPr>
        <w:t>7 Eur be PVM, jei tiekėjas yra ne PVM mokėtojas ar darbai neapmokestinami PVM, ar dėl kitų priežasčių, dėl kurių perkančiosios organizacijos galutinė tiekėjui mokėtina suma bus be PVM).</w:t>
      </w:r>
    </w:p>
    <w:p w14:paraId="64D44848" w14:textId="611F6793" w:rsidR="008510CE" w:rsidRPr="00800A2A" w:rsidRDefault="004E4AD0" w:rsidP="00CB3688">
      <w:pPr>
        <w:pStyle w:val="NoSpacing"/>
        <w:tabs>
          <w:tab w:val="left" w:pos="1134"/>
        </w:tabs>
        <w:spacing w:before="120"/>
        <w:ind w:firstLine="709"/>
        <w:contextualSpacing/>
        <w:rPr>
          <w:rFonts w:ascii="Times New Roman" w:hAnsi="Times New Roman" w:cs="Times New Roman"/>
          <w:b/>
          <w:bCs/>
          <w:color w:val="000000" w:themeColor="text1"/>
          <w:sz w:val="22"/>
          <w:szCs w:val="22"/>
        </w:rPr>
      </w:pPr>
      <w:r w:rsidRPr="007C6665">
        <w:rPr>
          <w:rFonts w:ascii="Times New Roman" w:hAnsi="Times New Roman" w:cs="Times New Roman"/>
          <w:b/>
          <w:bCs/>
          <w:color w:val="000000" w:themeColor="text1"/>
          <w:sz w:val="22"/>
          <w:szCs w:val="22"/>
        </w:rPr>
        <w:t>Tiekėjas turės nugriauti:</w:t>
      </w:r>
      <w:r w:rsidRPr="00190DFB">
        <w:rPr>
          <w:rFonts w:ascii="Times New Roman" w:hAnsi="Times New Roman" w:cs="Times New Roman"/>
          <w:color w:val="000000" w:themeColor="text1"/>
          <w:sz w:val="22"/>
          <w:szCs w:val="22"/>
        </w:rPr>
        <w:t xml:space="preserve"> </w:t>
      </w:r>
      <w:r w:rsidR="00190DFB" w:rsidRPr="0040204A">
        <w:rPr>
          <w:rFonts w:ascii="Times New Roman" w:hAnsi="Times New Roman" w:cs="Times New Roman"/>
          <w:i/>
          <w:iCs/>
          <w:color w:val="000000" w:themeColor="text1"/>
          <w:sz w:val="22"/>
          <w:szCs w:val="22"/>
        </w:rPr>
        <w:t>a</w:t>
      </w:r>
      <w:r w:rsidR="005C4DE9" w:rsidRPr="0040204A">
        <w:rPr>
          <w:rFonts w:ascii="Times New Roman" w:hAnsi="Times New Roman" w:cs="Times New Roman"/>
          <w:i/>
          <w:iCs/>
          <w:color w:val="000000" w:themeColor="text1"/>
          <w:sz w:val="22"/>
          <w:szCs w:val="22"/>
        </w:rPr>
        <w:t>rklid</w:t>
      </w:r>
      <w:r w:rsidR="009573BB" w:rsidRPr="0040204A">
        <w:rPr>
          <w:rFonts w:ascii="Times New Roman" w:hAnsi="Times New Roman" w:cs="Times New Roman"/>
          <w:i/>
          <w:iCs/>
          <w:color w:val="000000" w:themeColor="text1"/>
          <w:sz w:val="22"/>
          <w:szCs w:val="22"/>
        </w:rPr>
        <w:t>e</w:t>
      </w:r>
      <w:r w:rsidR="005C4DE9" w:rsidRPr="0040204A">
        <w:rPr>
          <w:rFonts w:ascii="Times New Roman" w:hAnsi="Times New Roman" w:cs="Times New Roman"/>
          <w:i/>
          <w:iCs/>
          <w:color w:val="000000" w:themeColor="text1"/>
          <w:sz w:val="22"/>
          <w:szCs w:val="22"/>
        </w:rPr>
        <w:t xml:space="preserve">s Nr. </w:t>
      </w:r>
      <w:r w:rsidR="009573BB" w:rsidRPr="0040204A">
        <w:rPr>
          <w:rFonts w:ascii="Times New Roman" w:hAnsi="Times New Roman" w:cs="Times New Roman"/>
          <w:i/>
          <w:iCs/>
          <w:color w:val="000000" w:themeColor="text1"/>
          <w:sz w:val="22"/>
          <w:szCs w:val="22"/>
        </w:rPr>
        <w:t>1</w:t>
      </w:r>
      <w:r w:rsidR="009573BB">
        <w:rPr>
          <w:rFonts w:ascii="Times New Roman" w:hAnsi="Times New Roman" w:cs="Times New Roman"/>
          <w:color w:val="000000" w:themeColor="text1"/>
          <w:sz w:val="22"/>
          <w:szCs w:val="22"/>
        </w:rPr>
        <w:t xml:space="preserve">, kurios </w:t>
      </w:r>
      <w:r w:rsidR="00165483">
        <w:rPr>
          <w:rFonts w:ascii="Times New Roman" w:hAnsi="Times New Roman" w:cs="Times New Roman"/>
          <w:color w:val="000000" w:themeColor="text1"/>
          <w:sz w:val="22"/>
          <w:szCs w:val="22"/>
        </w:rPr>
        <w:t>ilgis – 17,26 m</w:t>
      </w:r>
      <w:r w:rsidR="002C45E7">
        <w:rPr>
          <w:rFonts w:ascii="Times New Roman" w:hAnsi="Times New Roman" w:cs="Times New Roman"/>
          <w:color w:val="000000" w:themeColor="text1"/>
          <w:sz w:val="22"/>
          <w:szCs w:val="22"/>
        </w:rPr>
        <w:t xml:space="preserve">, plotis – 2,36-8,66 m, </w:t>
      </w:r>
      <w:r w:rsidR="00D4401F">
        <w:rPr>
          <w:rFonts w:ascii="Times New Roman" w:hAnsi="Times New Roman" w:cs="Times New Roman"/>
          <w:color w:val="000000" w:themeColor="text1"/>
          <w:sz w:val="22"/>
          <w:szCs w:val="22"/>
        </w:rPr>
        <w:t>aukštis – 2,15-3,7, bendras plotas – 133,34m</w:t>
      </w:r>
      <w:r w:rsidR="00D4401F" w:rsidRPr="00D4401F">
        <w:rPr>
          <w:rFonts w:ascii="Times New Roman" w:hAnsi="Times New Roman" w:cs="Times New Roman"/>
          <w:color w:val="000000" w:themeColor="text1"/>
          <w:sz w:val="22"/>
          <w:szCs w:val="22"/>
          <w:vertAlign w:val="superscript"/>
        </w:rPr>
        <w:t>2</w:t>
      </w:r>
      <w:r w:rsidR="00CB3688">
        <w:rPr>
          <w:rFonts w:ascii="Times New Roman" w:hAnsi="Times New Roman" w:cs="Times New Roman"/>
          <w:color w:val="000000" w:themeColor="text1"/>
          <w:sz w:val="22"/>
          <w:szCs w:val="22"/>
        </w:rPr>
        <w:t xml:space="preserve"> ir </w:t>
      </w:r>
      <w:r w:rsidR="0040204A" w:rsidRPr="0040204A">
        <w:rPr>
          <w:rFonts w:ascii="Times New Roman" w:hAnsi="Times New Roman" w:cs="Times New Roman"/>
          <w:i/>
          <w:iCs/>
          <w:color w:val="000000" w:themeColor="text1"/>
          <w:sz w:val="22"/>
          <w:szCs w:val="22"/>
        </w:rPr>
        <w:t>arklides Nr. 2</w:t>
      </w:r>
      <w:r w:rsidR="0040204A">
        <w:rPr>
          <w:rFonts w:ascii="Times New Roman" w:hAnsi="Times New Roman" w:cs="Times New Roman"/>
          <w:color w:val="000000" w:themeColor="text1"/>
          <w:sz w:val="22"/>
          <w:szCs w:val="22"/>
        </w:rPr>
        <w:t xml:space="preserve">, </w:t>
      </w:r>
      <w:r w:rsidR="00DB4617">
        <w:rPr>
          <w:rFonts w:ascii="Times New Roman" w:hAnsi="Times New Roman" w:cs="Times New Roman"/>
          <w:color w:val="000000" w:themeColor="text1"/>
          <w:sz w:val="22"/>
          <w:szCs w:val="22"/>
        </w:rPr>
        <w:t>kurios tūris – 0,8 m</w:t>
      </w:r>
      <w:r w:rsidR="00DB4617" w:rsidRPr="00DB4617">
        <w:rPr>
          <w:rFonts w:ascii="Times New Roman" w:hAnsi="Times New Roman" w:cs="Times New Roman"/>
          <w:color w:val="000000" w:themeColor="text1"/>
          <w:sz w:val="22"/>
          <w:szCs w:val="22"/>
          <w:vertAlign w:val="superscript"/>
        </w:rPr>
        <w:t>3</w:t>
      </w:r>
      <w:r w:rsidR="00DB4617">
        <w:rPr>
          <w:rFonts w:ascii="Times New Roman" w:hAnsi="Times New Roman" w:cs="Times New Roman"/>
          <w:color w:val="000000" w:themeColor="text1"/>
          <w:sz w:val="22"/>
          <w:szCs w:val="22"/>
        </w:rPr>
        <w:t xml:space="preserve">, bendras plotas </w:t>
      </w:r>
      <w:r w:rsidR="00800A2A">
        <w:rPr>
          <w:rFonts w:ascii="Times New Roman" w:hAnsi="Times New Roman" w:cs="Times New Roman"/>
          <w:color w:val="000000" w:themeColor="text1"/>
          <w:sz w:val="22"/>
          <w:szCs w:val="22"/>
        </w:rPr>
        <w:t>– 66,78 m</w:t>
      </w:r>
      <w:r w:rsidR="00800A2A" w:rsidRPr="00800A2A">
        <w:rPr>
          <w:rFonts w:ascii="Times New Roman" w:hAnsi="Times New Roman" w:cs="Times New Roman"/>
          <w:color w:val="000000" w:themeColor="text1"/>
          <w:sz w:val="22"/>
          <w:szCs w:val="22"/>
          <w:vertAlign w:val="superscript"/>
        </w:rPr>
        <w:t>2</w:t>
      </w:r>
      <w:r w:rsidR="006418B7">
        <w:rPr>
          <w:rFonts w:ascii="Times New Roman" w:hAnsi="Times New Roman" w:cs="Times New Roman"/>
          <w:color w:val="000000" w:themeColor="text1"/>
          <w:sz w:val="22"/>
          <w:szCs w:val="22"/>
        </w:rPr>
        <w:t>.</w:t>
      </w:r>
    </w:p>
    <w:p w14:paraId="4DB49DCB" w14:textId="77777777" w:rsidR="00484F3C" w:rsidRPr="00231323" w:rsidRDefault="00484F3C" w:rsidP="00484F3C">
      <w:pPr>
        <w:pStyle w:val="NoSpacing"/>
        <w:tabs>
          <w:tab w:val="left" w:pos="1134"/>
        </w:tabs>
        <w:spacing w:before="120"/>
        <w:ind w:firstLine="0"/>
        <w:contextualSpacing/>
        <w:rPr>
          <w:rFonts w:ascii="Times New Roman" w:hAnsi="Times New Roman" w:cs="Times New Roman"/>
          <w:color w:val="EE0000"/>
          <w:sz w:val="8"/>
          <w:szCs w:val="8"/>
        </w:rPr>
      </w:pPr>
    </w:p>
    <w:p w14:paraId="79DFCD6F" w14:textId="76851FF1" w:rsidR="00484F3C" w:rsidRPr="00E138AD" w:rsidRDefault="00484F3C" w:rsidP="00980BBE">
      <w:pPr>
        <w:pStyle w:val="NoSpacing"/>
        <w:numPr>
          <w:ilvl w:val="2"/>
          <w:numId w:val="7"/>
        </w:numPr>
        <w:tabs>
          <w:tab w:val="left" w:pos="1134"/>
        </w:tabs>
        <w:spacing w:before="120"/>
        <w:ind w:left="0" w:firstLine="709"/>
        <w:contextualSpacing/>
        <w:rPr>
          <w:rFonts w:ascii="Times New Roman" w:hAnsi="Times New Roman" w:cs="Times New Roman"/>
          <w:color w:val="EE0000"/>
          <w:sz w:val="22"/>
          <w:szCs w:val="22"/>
        </w:rPr>
      </w:pPr>
      <w:r w:rsidRPr="004F2124">
        <w:rPr>
          <w:rFonts w:ascii="Times New Roman" w:hAnsi="Times New Roman" w:cs="Times New Roman"/>
          <w:b/>
          <w:bCs/>
          <w:i/>
          <w:iCs/>
          <w:color w:val="000000" w:themeColor="text1"/>
          <w:sz w:val="22"/>
          <w:szCs w:val="22"/>
          <w:u w:val="single"/>
          <w:shd w:val="clear" w:color="auto" w:fill="EAEDF1"/>
        </w:rPr>
        <w:lastRenderedPageBreak/>
        <w:t xml:space="preserve">IV </w:t>
      </w:r>
      <w:r w:rsidR="002E5765" w:rsidRPr="004F2124">
        <w:rPr>
          <w:rFonts w:ascii="Times New Roman" w:hAnsi="Times New Roman" w:cs="Times New Roman"/>
          <w:b/>
          <w:bCs/>
          <w:i/>
          <w:iCs/>
          <w:color w:val="000000" w:themeColor="text1"/>
          <w:sz w:val="22"/>
          <w:szCs w:val="22"/>
          <w:u w:val="single"/>
          <w:shd w:val="clear" w:color="auto" w:fill="EAEDF1"/>
        </w:rPr>
        <w:t xml:space="preserve">pirkimo </w:t>
      </w:r>
      <w:r w:rsidRPr="004F2124">
        <w:rPr>
          <w:rFonts w:ascii="Times New Roman" w:hAnsi="Times New Roman" w:cs="Times New Roman"/>
          <w:b/>
          <w:bCs/>
          <w:i/>
          <w:iCs/>
          <w:color w:val="000000" w:themeColor="text1"/>
          <w:sz w:val="22"/>
          <w:szCs w:val="22"/>
          <w:u w:val="single"/>
          <w:shd w:val="clear" w:color="auto" w:fill="EAEDF1"/>
        </w:rPr>
        <w:t>dalis</w:t>
      </w:r>
      <w:r w:rsidRPr="004F2124">
        <w:rPr>
          <w:rFonts w:ascii="Times New Roman" w:hAnsi="Times New Roman" w:cs="Times New Roman"/>
          <w:b/>
          <w:bCs/>
          <w:i/>
          <w:iCs/>
          <w:color w:val="000000" w:themeColor="text1"/>
          <w:sz w:val="22"/>
          <w:szCs w:val="22"/>
          <w:shd w:val="clear" w:color="auto" w:fill="EAEDF1"/>
        </w:rPr>
        <w:t xml:space="preserve"> - </w:t>
      </w:r>
      <w:r w:rsidR="00CE3F71" w:rsidRPr="004F2124">
        <w:rPr>
          <w:rFonts w:ascii="Times New Roman" w:hAnsi="Times New Roman" w:cs="Times New Roman"/>
          <w:b/>
          <w:bCs/>
          <w:i/>
          <w:iCs/>
          <w:sz w:val="22"/>
          <w:szCs w:val="22"/>
          <w:shd w:val="clear" w:color="auto" w:fill="EAEDF1"/>
          <w:lang w:eastAsia="ar-SA"/>
        </w:rPr>
        <w:t xml:space="preserve">Neteisėtai pastatyto ir nebaigto griauti I grupės nesudėtingojo statinio, ūkinio pastato dalies (pamatų su rūsiu), esančio adresu Liepų g. 5A, Kvietinių k., Klaipėdos r. (sklypo kadastro Nr. Nr. 4400-5823-6063), </w:t>
      </w:r>
      <w:r w:rsidR="00D1062A" w:rsidRPr="004F2124">
        <w:rPr>
          <w:rFonts w:ascii="Times New Roman" w:hAnsi="Times New Roman" w:cs="Times New Roman"/>
          <w:b/>
          <w:bCs/>
          <w:i/>
          <w:iCs/>
          <w:color w:val="000000" w:themeColor="text1"/>
          <w:sz w:val="22"/>
          <w:szCs w:val="22"/>
          <w:shd w:val="clear" w:color="auto" w:fill="EAEDF1"/>
        </w:rPr>
        <w:t>griovimo bei statybvietės sutvarkymo darbai.</w:t>
      </w:r>
      <w:r w:rsidR="00D1062A" w:rsidRPr="00BB3127">
        <w:rPr>
          <w:rFonts w:ascii="Times New Roman" w:hAnsi="Times New Roman" w:cs="Times New Roman"/>
          <w:b/>
          <w:bCs/>
          <w:color w:val="000000" w:themeColor="text1"/>
          <w:sz w:val="22"/>
          <w:szCs w:val="22"/>
          <w:shd w:val="clear" w:color="auto" w:fill="EAEDF1"/>
        </w:rPr>
        <w:t xml:space="preserve"> </w:t>
      </w:r>
      <w:r w:rsidR="00D1062A" w:rsidRPr="00B917FF">
        <w:rPr>
          <w:rFonts w:ascii="Times New Roman" w:hAnsi="Times New Roman" w:cs="Times New Roman"/>
          <w:color w:val="000000" w:themeColor="text1"/>
          <w:sz w:val="22"/>
          <w:szCs w:val="22"/>
        </w:rPr>
        <w:t xml:space="preserve">Pirkimo apimtys, reikalavimai ir techninė specifikacija apibrėžti specialiųjų pirkimo sąlygų </w:t>
      </w:r>
      <w:r w:rsidR="00936E77" w:rsidRPr="00936E77">
        <w:rPr>
          <w:rFonts w:ascii="Times New Roman" w:hAnsi="Times New Roman" w:cs="Times New Roman"/>
          <w:color w:val="000000" w:themeColor="text1"/>
          <w:sz w:val="22"/>
          <w:szCs w:val="22"/>
        </w:rPr>
        <w:t>6</w:t>
      </w:r>
      <w:r w:rsidR="00D1062A" w:rsidRPr="00936E77">
        <w:rPr>
          <w:rFonts w:ascii="Times New Roman" w:hAnsi="Times New Roman" w:cs="Times New Roman"/>
          <w:color w:val="000000" w:themeColor="text1"/>
          <w:sz w:val="22"/>
          <w:szCs w:val="22"/>
        </w:rPr>
        <w:t>, 1</w:t>
      </w:r>
      <w:r w:rsidR="00936E77" w:rsidRPr="00936E77">
        <w:rPr>
          <w:rFonts w:ascii="Times New Roman" w:hAnsi="Times New Roman" w:cs="Times New Roman"/>
          <w:color w:val="000000" w:themeColor="text1"/>
          <w:sz w:val="22"/>
          <w:szCs w:val="22"/>
        </w:rPr>
        <w:t>4</w:t>
      </w:r>
      <w:r w:rsidR="00D1062A" w:rsidRPr="00936E77">
        <w:rPr>
          <w:rFonts w:ascii="Times New Roman" w:hAnsi="Times New Roman" w:cs="Times New Roman"/>
          <w:color w:val="000000" w:themeColor="text1"/>
          <w:sz w:val="22"/>
          <w:szCs w:val="22"/>
        </w:rPr>
        <w:t xml:space="preserve"> ir 1</w:t>
      </w:r>
      <w:r w:rsidR="00936E77" w:rsidRPr="00936E77">
        <w:rPr>
          <w:rFonts w:ascii="Times New Roman" w:hAnsi="Times New Roman" w:cs="Times New Roman"/>
          <w:color w:val="000000" w:themeColor="text1"/>
          <w:sz w:val="22"/>
          <w:szCs w:val="22"/>
        </w:rPr>
        <w:t>9</w:t>
      </w:r>
      <w:r w:rsidR="00D1062A" w:rsidRPr="00936E77">
        <w:rPr>
          <w:rFonts w:ascii="Times New Roman" w:hAnsi="Times New Roman" w:cs="Times New Roman"/>
          <w:color w:val="000000" w:themeColor="text1"/>
          <w:sz w:val="22"/>
          <w:szCs w:val="22"/>
        </w:rPr>
        <w:t xml:space="preserve"> prieduose</w:t>
      </w:r>
      <w:r w:rsidR="00D1062A">
        <w:rPr>
          <w:rFonts w:ascii="Times New Roman" w:hAnsi="Times New Roman" w:cs="Times New Roman"/>
          <w:color w:val="000000" w:themeColor="text1"/>
          <w:sz w:val="22"/>
          <w:szCs w:val="22"/>
        </w:rPr>
        <w:t xml:space="preserve">. </w:t>
      </w:r>
      <w:r w:rsidR="00D1062A" w:rsidRPr="004F2124">
        <w:rPr>
          <w:rFonts w:ascii="Times New Roman" w:hAnsi="Times New Roman" w:cs="Times New Roman"/>
          <w:b/>
          <w:bCs/>
          <w:color w:val="000000" w:themeColor="text1"/>
          <w:sz w:val="22"/>
          <w:szCs w:val="22"/>
        </w:rPr>
        <w:t>Tiekėjų pasiūlymų kainos šiai pirkimo daliai negali viršyti</w:t>
      </w:r>
      <w:r w:rsidR="00D1062A" w:rsidRPr="004F2124">
        <w:rPr>
          <w:rFonts w:ascii="Times New Roman" w:hAnsi="Times New Roman" w:cs="Times New Roman"/>
          <w:color w:val="000000" w:themeColor="text1"/>
          <w:sz w:val="22"/>
          <w:szCs w:val="22"/>
        </w:rPr>
        <w:t xml:space="preserve"> </w:t>
      </w:r>
      <w:r w:rsidR="008D27BD" w:rsidRPr="004F2124">
        <w:rPr>
          <w:rFonts w:ascii="Times New Roman" w:hAnsi="Times New Roman" w:cs="Times New Roman"/>
          <w:b/>
          <w:bCs/>
          <w:color w:val="000000" w:themeColor="text1"/>
          <w:sz w:val="22"/>
          <w:szCs w:val="22"/>
        </w:rPr>
        <w:t>2</w:t>
      </w:r>
      <w:r w:rsidR="00D1062A" w:rsidRPr="004F2124">
        <w:rPr>
          <w:rFonts w:ascii="Times New Roman" w:hAnsi="Times New Roman" w:cs="Times New Roman"/>
          <w:b/>
          <w:bCs/>
          <w:color w:val="000000" w:themeColor="text1"/>
          <w:sz w:val="22"/>
          <w:szCs w:val="22"/>
        </w:rPr>
        <w:t xml:space="preserve"> </w:t>
      </w:r>
      <w:r w:rsidR="008D27BD" w:rsidRPr="004F2124">
        <w:rPr>
          <w:rFonts w:ascii="Times New Roman" w:hAnsi="Times New Roman" w:cs="Times New Roman"/>
          <w:b/>
          <w:bCs/>
          <w:color w:val="000000" w:themeColor="text1"/>
          <w:sz w:val="22"/>
          <w:szCs w:val="22"/>
        </w:rPr>
        <w:t>069</w:t>
      </w:r>
      <w:r w:rsidR="00D1062A" w:rsidRPr="004F2124">
        <w:rPr>
          <w:rFonts w:ascii="Times New Roman" w:hAnsi="Times New Roman" w:cs="Times New Roman"/>
          <w:b/>
          <w:bCs/>
          <w:sz w:val="22"/>
          <w:szCs w:val="22"/>
          <w:lang w:eastAsia="ar-SA"/>
        </w:rPr>
        <w:t>,</w:t>
      </w:r>
      <w:r w:rsidR="00CB3586" w:rsidRPr="004F2124">
        <w:rPr>
          <w:rFonts w:ascii="Times New Roman" w:hAnsi="Times New Roman" w:cs="Times New Roman"/>
          <w:b/>
          <w:bCs/>
          <w:sz w:val="22"/>
          <w:szCs w:val="22"/>
          <w:lang w:eastAsia="ar-SA"/>
        </w:rPr>
        <w:t>6</w:t>
      </w:r>
      <w:r w:rsidR="00D1062A" w:rsidRPr="004F2124">
        <w:rPr>
          <w:rFonts w:ascii="Times New Roman" w:hAnsi="Times New Roman" w:cs="Times New Roman"/>
          <w:b/>
          <w:bCs/>
          <w:sz w:val="22"/>
          <w:szCs w:val="22"/>
          <w:lang w:eastAsia="ar-SA"/>
        </w:rPr>
        <w:t>9 Eur su PVM</w:t>
      </w:r>
      <w:r w:rsidR="00D1062A">
        <w:rPr>
          <w:rFonts w:ascii="Times New Roman" w:hAnsi="Times New Roman" w:cs="Times New Roman"/>
          <w:b/>
          <w:bCs/>
          <w:sz w:val="22"/>
          <w:szCs w:val="22"/>
          <w:lang w:eastAsia="ar-SA"/>
        </w:rPr>
        <w:t xml:space="preserve"> </w:t>
      </w:r>
      <w:r w:rsidR="00D1062A" w:rsidRPr="004A047B">
        <w:rPr>
          <w:rFonts w:ascii="Times New Roman" w:hAnsi="Times New Roman" w:cs="Times New Roman"/>
          <w:sz w:val="22"/>
          <w:szCs w:val="22"/>
          <w:lang w:eastAsia="ar-SA"/>
        </w:rPr>
        <w:t>(</w:t>
      </w:r>
      <w:r w:rsidR="00D1062A">
        <w:rPr>
          <w:rFonts w:ascii="Times New Roman" w:hAnsi="Times New Roman" w:cs="Times New Roman"/>
          <w:sz w:val="22"/>
          <w:szCs w:val="22"/>
          <w:lang w:eastAsia="ar-SA"/>
        </w:rPr>
        <w:t xml:space="preserve">arba </w:t>
      </w:r>
      <w:r w:rsidR="00CB3586">
        <w:rPr>
          <w:rFonts w:ascii="Times New Roman" w:hAnsi="Times New Roman" w:cs="Times New Roman"/>
          <w:sz w:val="22"/>
          <w:szCs w:val="22"/>
          <w:lang w:eastAsia="ar-SA"/>
        </w:rPr>
        <w:t>1</w:t>
      </w:r>
      <w:r w:rsidR="00D1062A">
        <w:rPr>
          <w:rFonts w:ascii="Times New Roman" w:hAnsi="Times New Roman" w:cs="Times New Roman"/>
          <w:sz w:val="22"/>
          <w:szCs w:val="22"/>
          <w:lang w:eastAsia="ar-SA"/>
        </w:rPr>
        <w:t xml:space="preserve"> 71</w:t>
      </w:r>
      <w:r w:rsidR="00CB3586">
        <w:rPr>
          <w:rFonts w:ascii="Times New Roman" w:hAnsi="Times New Roman" w:cs="Times New Roman"/>
          <w:sz w:val="22"/>
          <w:szCs w:val="22"/>
          <w:lang w:eastAsia="ar-SA"/>
        </w:rPr>
        <w:t>0</w:t>
      </w:r>
      <w:r w:rsidR="00D1062A">
        <w:rPr>
          <w:rFonts w:ascii="Times New Roman" w:hAnsi="Times New Roman" w:cs="Times New Roman"/>
          <w:sz w:val="22"/>
          <w:szCs w:val="22"/>
          <w:lang w:eastAsia="ar-SA"/>
        </w:rPr>
        <w:t>,</w:t>
      </w:r>
      <w:r w:rsidR="00D240DE">
        <w:rPr>
          <w:rFonts w:ascii="Times New Roman" w:hAnsi="Times New Roman" w:cs="Times New Roman"/>
          <w:sz w:val="22"/>
          <w:szCs w:val="22"/>
          <w:lang w:eastAsia="ar-SA"/>
        </w:rPr>
        <w:t>49</w:t>
      </w:r>
      <w:r w:rsidR="00D1062A">
        <w:rPr>
          <w:rFonts w:ascii="Times New Roman" w:hAnsi="Times New Roman" w:cs="Times New Roman"/>
          <w:sz w:val="22"/>
          <w:szCs w:val="22"/>
          <w:lang w:eastAsia="ar-SA"/>
        </w:rPr>
        <w:t xml:space="preserve"> Eur be PVM, jei tiekėjas yra ne PVM mokėtojas ar darbai neapmokestinami PVM, ar dėl kitų priežasčių, dėl kurių perkančiosios organizacijos galutinė tiekėjui mokėtina suma bus be PVM).</w:t>
      </w:r>
    </w:p>
    <w:p w14:paraId="23AEA64A" w14:textId="09900920" w:rsidR="00E138AD" w:rsidRPr="00711C8C" w:rsidRDefault="00811C7F" w:rsidP="00711C8C">
      <w:pPr>
        <w:spacing w:line="240" w:lineRule="auto"/>
        <w:ind w:firstLine="709"/>
        <w:rPr>
          <w:rFonts w:ascii="Times New Roman" w:eastAsia="Times New Roman" w:hAnsi="Times New Roman" w:cs="Times New Roman"/>
          <w:bCs/>
          <w:sz w:val="22"/>
          <w:szCs w:val="22"/>
          <w:lang w:eastAsia="en-US"/>
        </w:rPr>
      </w:pPr>
      <w:r w:rsidRPr="00811C7F">
        <w:rPr>
          <w:rFonts w:ascii="Times New Roman" w:eastAsia="Calibri" w:hAnsi="Times New Roman" w:cs="Times New Roman"/>
          <w:b/>
          <w:bCs/>
          <w:sz w:val="22"/>
          <w:szCs w:val="22"/>
          <w:lang w:eastAsia="en-US"/>
        </w:rPr>
        <w:t>Tiekėjas</w:t>
      </w:r>
      <w:r>
        <w:rPr>
          <w:rFonts w:ascii="Times New Roman" w:eastAsia="Calibri" w:hAnsi="Times New Roman" w:cs="Times New Roman"/>
          <w:b/>
          <w:bCs/>
          <w:sz w:val="22"/>
          <w:szCs w:val="22"/>
          <w:lang w:eastAsia="en-US"/>
        </w:rPr>
        <w:t xml:space="preserve"> turės nugriauti:</w:t>
      </w:r>
      <w:r w:rsidR="00E138AD" w:rsidRPr="00811C7F">
        <w:rPr>
          <w:rFonts w:ascii="Times New Roman" w:eastAsia="Calibri" w:hAnsi="Times New Roman" w:cs="Times New Roman"/>
          <w:b/>
          <w:bCs/>
          <w:sz w:val="22"/>
          <w:szCs w:val="22"/>
          <w:lang w:eastAsia="en-US"/>
        </w:rPr>
        <w:t xml:space="preserve"> </w:t>
      </w:r>
      <w:proofErr w:type="spellStart"/>
      <w:r w:rsidR="00E138AD" w:rsidRPr="00811C7F">
        <w:rPr>
          <w:rFonts w:ascii="Times New Roman" w:eastAsia="Calibri" w:hAnsi="Times New Roman" w:cs="Times New Roman"/>
          <w:sz w:val="22"/>
          <w:szCs w:val="22"/>
          <w:lang w:eastAsia="en-US"/>
        </w:rPr>
        <w:t>gelžbetonės</w:t>
      </w:r>
      <w:proofErr w:type="spellEnd"/>
      <w:r w:rsidR="00E138AD" w:rsidRPr="00811C7F">
        <w:rPr>
          <w:rFonts w:ascii="Times New Roman" w:eastAsia="Calibri" w:hAnsi="Times New Roman" w:cs="Times New Roman"/>
          <w:sz w:val="22"/>
          <w:szCs w:val="22"/>
          <w:lang w:eastAsia="en-US"/>
        </w:rPr>
        <w:t xml:space="preserve"> perdangos dal</w:t>
      </w:r>
      <w:r w:rsidR="00BB0A5B">
        <w:rPr>
          <w:rFonts w:ascii="Times New Roman" w:eastAsia="Calibri" w:hAnsi="Times New Roman" w:cs="Times New Roman"/>
          <w:sz w:val="22"/>
          <w:szCs w:val="22"/>
          <w:lang w:eastAsia="en-US"/>
        </w:rPr>
        <w:t>i</w:t>
      </w:r>
      <w:r w:rsidR="00E138AD" w:rsidRPr="00811C7F">
        <w:rPr>
          <w:rFonts w:ascii="Times New Roman" w:eastAsia="Calibri" w:hAnsi="Times New Roman" w:cs="Times New Roman"/>
          <w:sz w:val="22"/>
          <w:szCs w:val="22"/>
          <w:lang w:eastAsia="en-US"/>
        </w:rPr>
        <w:t>s, kurių ilgis 5,87 m, plotis 3,00 m, storis 0,24 m, kurios uždengia patalpą (rūsys), kurio gylis 1,76 m ir betoninių pamatų dal</w:t>
      </w:r>
      <w:r w:rsidR="004E709E">
        <w:rPr>
          <w:rFonts w:ascii="Times New Roman" w:eastAsia="Calibri" w:hAnsi="Times New Roman" w:cs="Times New Roman"/>
          <w:sz w:val="22"/>
          <w:szCs w:val="22"/>
          <w:lang w:eastAsia="en-US"/>
        </w:rPr>
        <w:t>i</w:t>
      </w:r>
      <w:r w:rsidR="00E138AD" w:rsidRPr="00811C7F">
        <w:rPr>
          <w:rFonts w:ascii="Times New Roman" w:eastAsia="Calibri" w:hAnsi="Times New Roman" w:cs="Times New Roman"/>
          <w:sz w:val="22"/>
          <w:szCs w:val="22"/>
          <w:lang w:eastAsia="en-US"/>
        </w:rPr>
        <w:t>s.</w:t>
      </w:r>
    </w:p>
    <w:p w14:paraId="194AF521" w14:textId="77777777" w:rsidR="00AF5FEE" w:rsidRPr="00AF5FEE" w:rsidRDefault="00AF5FEE" w:rsidP="00AF5FEE">
      <w:pPr>
        <w:pStyle w:val="NoSpacing"/>
        <w:tabs>
          <w:tab w:val="left" w:pos="1134"/>
        </w:tabs>
        <w:spacing w:before="120"/>
        <w:ind w:left="709" w:firstLine="0"/>
        <w:contextualSpacing/>
        <w:rPr>
          <w:rFonts w:ascii="Times New Roman" w:hAnsi="Times New Roman" w:cs="Times New Roman"/>
          <w:color w:val="EE0000"/>
          <w:sz w:val="8"/>
          <w:szCs w:val="8"/>
        </w:rPr>
      </w:pPr>
    </w:p>
    <w:p w14:paraId="704B0BA2" w14:textId="6CED874E" w:rsidR="00720CBE" w:rsidRDefault="00527100"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555280">
        <w:rPr>
          <w:rFonts w:ascii="Times New Roman" w:hAnsi="Times New Roman" w:cs="Times New Roman"/>
          <w:b/>
          <w:bCs/>
          <w:sz w:val="22"/>
          <w:szCs w:val="22"/>
        </w:rPr>
        <w:t>Šis pirkimas skaidomas į dalis, todėl tiekėjas gali pateikti pasiūlymą vienai</w:t>
      </w:r>
      <w:r w:rsidR="00555280" w:rsidRPr="00555280">
        <w:rPr>
          <w:rFonts w:ascii="Times New Roman" w:hAnsi="Times New Roman" w:cs="Times New Roman"/>
          <w:b/>
          <w:bCs/>
          <w:sz w:val="22"/>
          <w:szCs w:val="22"/>
        </w:rPr>
        <w:t xml:space="preserve"> arba visoms pirkimo dalims.</w:t>
      </w:r>
      <w:r w:rsidR="00555280">
        <w:rPr>
          <w:rFonts w:ascii="Times New Roman" w:hAnsi="Times New Roman" w:cs="Times New Roman"/>
          <w:sz w:val="22"/>
          <w:szCs w:val="22"/>
        </w:rPr>
        <w:t xml:space="preserve"> </w:t>
      </w:r>
      <w:r w:rsidR="00720CBE" w:rsidRPr="00720CBE">
        <w:rPr>
          <w:rFonts w:ascii="Times New Roman" w:hAnsi="Times New Roman" w:cs="Times New Roman"/>
          <w:sz w:val="22"/>
          <w:szCs w:val="22"/>
        </w:rPr>
        <w:t>Perkančioji organizacija sudarys atskiras sutartis dėl pirkimo dalių, dėl kurių laimėtoju nustatytas tas pats tiekėjas.</w:t>
      </w:r>
    </w:p>
    <w:p w14:paraId="24E8DCA9" w14:textId="5C0200DD" w:rsidR="00B90C2B" w:rsidRPr="00151ADE" w:rsidRDefault="00B90C2B"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pradėjimo ir atlikimo terminai numatyti sutarties projekte </w:t>
      </w:r>
      <w:r w:rsidRPr="00E71F6D">
        <w:rPr>
          <w:rFonts w:ascii="Times New Roman" w:hAnsi="Times New Roman" w:cs="Times New Roman"/>
          <w:sz w:val="22"/>
          <w:szCs w:val="22"/>
        </w:rPr>
        <w:t xml:space="preserve">(specialiųjų pirkimo </w:t>
      </w:r>
      <w:r w:rsidRPr="00E75768">
        <w:rPr>
          <w:rFonts w:ascii="Times New Roman" w:hAnsi="Times New Roman" w:cs="Times New Roman"/>
          <w:sz w:val="22"/>
          <w:szCs w:val="22"/>
        </w:rPr>
        <w:t xml:space="preserve">sąlygų </w:t>
      </w:r>
      <w:r w:rsidR="00D6544B" w:rsidRPr="00E75768">
        <w:rPr>
          <w:rFonts w:ascii="Times New Roman" w:hAnsi="Times New Roman" w:cs="Times New Roman"/>
          <w:sz w:val="22"/>
          <w:szCs w:val="22"/>
        </w:rPr>
        <w:t xml:space="preserve">11, 12, 13 </w:t>
      </w:r>
      <w:r w:rsidR="002C0A96" w:rsidRPr="00E75768">
        <w:rPr>
          <w:rFonts w:ascii="Times New Roman" w:hAnsi="Times New Roman" w:cs="Times New Roman"/>
          <w:sz w:val="22"/>
          <w:szCs w:val="22"/>
        </w:rPr>
        <w:t>ir 1</w:t>
      </w:r>
      <w:r w:rsidR="008940A9" w:rsidRPr="00E75768">
        <w:rPr>
          <w:rFonts w:ascii="Times New Roman" w:hAnsi="Times New Roman" w:cs="Times New Roman"/>
          <w:sz w:val="22"/>
          <w:szCs w:val="22"/>
        </w:rPr>
        <w:t>4</w:t>
      </w:r>
      <w:r w:rsidRPr="00E75768">
        <w:rPr>
          <w:rFonts w:ascii="Times New Roman" w:hAnsi="Times New Roman" w:cs="Times New Roman"/>
          <w:sz w:val="22"/>
          <w:szCs w:val="22"/>
        </w:rPr>
        <w:t xml:space="preserve"> pried</w:t>
      </w:r>
      <w:r w:rsidR="002C0A96" w:rsidRPr="00E75768">
        <w:rPr>
          <w:rFonts w:ascii="Times New Roman" w:hAnsi="Times New Roman" w:cs="Times New Roman"/>
          <w:sz w:val="22"/>
          <w:szCs w:val="22"/>
        </w:rPr>
        <w:t>uo</w:t>
      </w:r>
      <w:r w:rsidRPr="00E75768">
        <w:rPr>
          <w:rFonts w:ascii="Times New Roman" w:hAnsi="Times New Roman" w:cs="Times New Roman"/>
          <w:sz w:val="22"/>
          <w:szCs w:val="22"/>
        </w:rPr>
        <w:t>s</w:t>
      </w:r>
      <w:r w:rsidR="002C0A96" w:rsidRPr="00E75768">
        <w:rPr>
          <w:rFonts w:ascii="Times New Roman" w:hAnsi="Times New Roman" w:cs="Times New Roman"/>
          <w:sz w:val="22"/>
          <w:szCs w:val="22"/>
        </w:rPr>
        <w:t>e</w:t>
      </w:r>
      <w:r w:rsidRPr="00E75768">
        <w:rPr>
          <w:rFonts w:ascii="Times New Roman" w:hAnsi="Times New Roman" w:cs="Times New Roman"/>
          <w:sz w:val="22"/>
          <w:szCs w:val="22"/>
        </w:rPr>
        <w:t>)</w:t>
      </w:r>
      <w:r w:rsidRPr="002C0A96">
        <w:rPr>
          <w:rFonts w:ascii="Times New Roman" w:hAnsi="Times New Roman" w:cs="Times New Roman"/>
          <w:sz w:val="22"/>
          <w:szCs w:val="22"/>
        </w:rPr>
        <w:t>.</w:t>
      </w:r>
      <w:r w:rsidRPr="00151ADE">
        <w:rPr>
          <w:rFonts w:ascii="Times New Roman" w:hAnsi="Times New Roman" w:cs="Times New Roman"/>
          <w:sz w:val="22"/>
          <w:szCs w:val="22"/>
        </w:rPr>
        <w:t xml:space="preserve"> Sutartis įsigalioja nuo jos pasirašymo dienos ir galioja iki visų sutartyje numatytų įsipareigojimų įvykdymo, bet ne ilgiau nei 36 mėnesius.</w:t>
      </w:r>
    </w:p>
    <w:p w14:paraId="7288BB79" w14:textId="77777777" w:rsidR="009821AD" w:rsidRPr="004E1EF5" w:rsidRDefault="009821AD" w:rsidP="009821AD">
      <w:pPr>
        <w:pStyle w:val="ListParagraph"/>
        <w:numPr>
          <w:ilvl w:val="1"/>
          <w:numId w:val="7"/>
        </w:numPr>
        <w:tabs>
          <w:tab w:val="left" w:pos="1134"/>
        </w:tabs>
        <w:spacing w:line="240" w:lineRule="auto"/>
        <w:ind w:left="0" w:firstLine="709"/>
        <w:rPr>
          <w:rFonts w:ascii="Times New Roman" w:eastAsia="Calibri" w:hAnsi="Times New Roman"/>
          <w:sz w:val="22"/>
          <w:szCs w:val="22"/>
        </w:rPr>
      </w:pPr>
      <w:r w:rsidRPr="004E1EF5">
        <w:rPr>
          <w:rFonts w:ascii="Times New Roman" w:hAnsi="Times New Roman" w:cs="Times New Roman"/>
          <w:sz w:val="22"/>
          <w:szCs w:val="22"/>
        </w:rPr>
        <w:t>Prieš pateikdamas pasiūlymą tiekėjas savo iniciatyva pats privalo apžiūrėti griaunamą objektą vietoje, susipažinti su Darbų vykdymo sąlygomis. Griaunamo objekto apžiūrai Perkančioji organizacija negarantuoja patekimo nei prie griaunamo objekto, nei į griaunamo objekto vidų, nes statinys ir žemės sklypas nėra Perkančiosios organizacijos nuosavybė</w:t>
      </w:r>
      <w:r w:rsidRPr="004E1EF5">
        <w:rPr>
          <w:rFonts w:ascii="Times New Roman" w:eastAsia="Calibri" w:hAnsi="Times New Roman"/>
          <w:sz w:val="22"/>
          <w:szCs w:val="22"/>
        </w:rPr>
        <w:t>.</w:t>
      </w:r>
    </w:p>
    <w:p w14:paraId="3AA09D30" w14:textId="76F7576C" w:rsidR="003072BA" w:rsidRPr="00954184" w:rsidRDefault="009821AD" w:rsidP="009821AD">
      <w:pPr>
        <w:pStyle w:val="ListParagraph"/>
        <w:numPr>
          <w:ilvl w:val="1"/>
          <w:numId w:val="7"/>
        </w:numPr>
        <w:tabs>
          <w:tab w:val="left" w:pos="1134"/>
        </w:tabs>
        <w:spacing w:line="240" w:lineRule="auto"/>
        <w:ind w:left="0" w:firstLine="709"/>
        <w:rPr>
          <w:rFonts w:ascii="Times New Roman" w:hAnsi="Times New Roman"/>
          <w:sz w:val="22"/>
          <w:szCs w:val="22"/>
        </w:rPr>
      </w:pPr>
      <w:r w:rsidRPr="004E1EF5">
        <w:rPr>
          <w:rFonts w:ascii="Times New Roman" w:eastAsia="Calibri" w:hAnsi="Times New Roman"/>
          <w:b/>
          <w:bCs/>
          <w:sz w:val="22"/>
          <w:szCs w:val="22"/>
          <w:u w:val="single"/>
        </w:rPr>
        <w:t>Svarbu.</w:t>
      </w:r>
      <w:r w:rsidRPr="004E1EF5">
        <w:rPr>
          <w:rFonts w:ascii="Times New Roman" w:eastAsia="Calibri" w:hAnsi="Times New Roman"/>
          <w:sz w:val="22"/>
          <w:szCs w:val="22"/>
        </w:rPr>
        <w:t xml:space="preserve"> Pirkimo sutarties sudarymas negarantuos jos dalinio ar viso įvykdymo, nes griaunamo objekto savininkas (Lietuvos Respublikos civilinio proceso kodekso vykdymo proceso prasme – skolininkas) turi teisę bet kuriuo metu pats nugriauti dalį ar visą objektą. Taip nutikus, pagal pirkimo sutarties sąlygas tiekėjui bus apmokėta tik už dalį Darbų (dalies griaunamo objekto nugriovimą, jeigu savininkas dalį objekto nugriaus pats) arba išvis neapmokėta (jeigu savininkas visą objektą nugriaus pats ir sutvarkys statybvietę).</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3"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3"/>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374654">
        <w:rPr>
          <w:rFonts w:ascii="Times New Roman" w:hAnsi="Times New Roman" w:cs="Times New Roman"/>
          <w:sz w:val="22"/>
          <w:szCs w:val="22"/>
        </w:rPr>
        <w:t>p</w:t>
      </w:r>
      <w:r w:rsidRPr="00374654">
        <w:rPr>
          <w:rFonts w:ascii="Times New Roman" w:hAnsi="Times New Roman" w:cs="Times New Roman"/>
          <w:sz w:val="22"/>
          <w:szCs w:val="22"/>
        </w:rPr>
        <w:t xml:space="preserve">irkimo </w:t>
      </w:r>
      <w:r w:rsidRPr="00D83538">
        <w:rPr>
          <w:rFonts w:ascii="Times New Roman" w:hAnsi="Times New Roman" w:cs="Times New Roman"/>
          <w:sz w:val="22"/>
          <w:szCs w:val="22"/>
        </w:rPr>
        <w:t xml:space="preserve">sąlygų </w:t>
      </w:r>
      <w:r w:rsidR="004871A8" w:rsidRPr="0063378B">
        <w:rPr>
          <w:rFonts w:ascii="Times New Roman" w:hAnsi="Times New Roman" w:cs="Times New Roman"/>
          <w:color w:val="000000" w:themeColor="text1"/>
          <w:sz w:val="22"/>
          <w:szCs w:val="22"/>
        </w:rPr>
        <w:t>1</w:t>
      </w:r>
      <w:r w:rsidRPr="0063378B">
        <w:rPr>
          <w:rFonts w:ascii="Times New Roman" w:hAnsi="Times New Roman" w:cs="Times New Roman"/>
          <w:color w:val="00B050"/>
          <w:sz w:val="22"/>
          <w:szCs w:val="22"/>
        </w:rPr>
        <w:t xml:space="preserve"> </w:t>
      </w:r>
      <w:r w:rsidRPr="0063378B">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891214">
        <w:rPr>
          <w:rFonts w:ascii="Times New Roman" w:hAnsi="Times New Roman" w:cs="Times New Roman"/>
          <w:sz w:val="22"/>
          <w:szCs w:val="22"/>
        </w:rPr>
        <w:t xml:space="preserve">specialiųjų pirkimo </w:t>
      </w:r>
      <w:r w:rsidR="000C7C0A" w:rsidRPr="0063378B">
        <w:rPr>
          <w:rFonts w:ascii="Times New Roman" w:hAnsi="Times New Roman" w:cs="Times New Roman"/>
          <w:sz w:val="22"/>
          <w:szCs w:val="22"/>
        </w:rPr>
        <w:t xml:space="preserve">sąlygų </w:t>
      </w:r>
      <w:r w:rsidR="005B331D" w:rsidRPr="0063378B">
        <w:rPr>
          <w:rFonts w:ascii="Times New Roman" w:hAnsi="Times New Roman" w:cs="Times New Roman"/>
          <w:sz w:val="22"/>
          <w:szCs w:val="22"/>
        </w:rPr>
        <w:t>2</w:t>
      </w:r>
      <w:r w:rsidR="000C7C0A" w:rsidRPr="0063378B">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Tiekėjas teikdamas pasiūlymą turi pateikti laisvos formos deklaraciją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4"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4"/>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5"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3876E992"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A37B04" w:rsidRPr="00F709A8">
        <w:rPr>
          <w:rFonts w:ascii="Times New Roman" w:hAnsi="Times New Roman" w:cs="Times New Roman"/>
          <w:sz w:val="22"/>
          <w:szCs w:val="22"/>
          <w:shd w:val="clear" w:color="auto" w:fill="EAEDF1"/>
        </w:rPr>
        <w:t>p</w:t>
      </w:r>
      <w:r w:rsidR="002A228D" w:rsidRPr="00F709A8">
        <w:rPr>
          <w:rFonts w:ascii="Times New Roman" w:hAnsi="Times New Roman" w:cs="Times New Roman"/>
          <w:sz w:val="22"/>
          <w:szCs w:val="22"/>
          <w:shd w:val="clear" w:color="auto" w:fill="EAEDF1"/>
        </w:rPr>
        <w:t>irkimo</w:t>
      </w:r>
      <w:r w:rsidR="002A228D" w:rsidRPr="00F709A8">
        <w:rPr>
          <w:rFonts w:ascii="Times New Roman" w:hAnsi="Times New Roman" w:cs="Times New Roman"/>
          <w:sz w:val="22"/>
          <w:szCs w:val="22"/>
        </w:rPr>
        <w:t xml:space="preserve"> sąlygų </w:t>
      </w:r>
      <w:r w:rsidR="00F709A8" w:rsidRPr="00F709A8">
        <w:rPr>
          <w:rFonts w:ascii="Times New Roman" w:hAnsi="Times New Roman" w:cs="Times New Roman"/>
          <w:sz w:val="22"/>
          <w:szCs w:val="22"/>
        </w:rPr>
        <w:t>7</w:t>
      </w:r>
      <w:r w:rsidR="002A228D" w:rsidRPr="00F709A8">
        <w:rPr>
          <w:rFonts w:ascii="Times New Roman" w:hAnsi="Times New Roman" w:cs="Times New Roman"/>
          <w:color w:val="000000" w:themeColor="text1"/>
          <w:sz w:val="22"/>
          <w:szCs w:val="22"/>
        </w:rPr>
        <w:t xml:space="preserve"> pried</w:t>
      </w:r>
      <w:r w:rsidR="00042BB1" w:rsidRPr="00F709A8">
        <w:rPr>
          <w:rFonts w:ascii="Times New Roman" w:hAnsi="Times New Roman" w:cs="Times New Roman"/>
          <w:color w:val="000000" w:themeColor="text1"/>
          <w:sz w:val="22"/>
          <w:szCs w:val="22"/>
        </w:rPr>
        <w:t>e</w:t>
      </w:r>
      <w:r w:rsidR="002A228D" w:rsidRPr="00F709A8">
        <w:rPr>
          <w:rFonts w:ascii="Times New Roman" w:hAnsi="Times New Roman" w:cs="Times New Roman"/>
          <w:color w:val="000000" w:themeColor="text1"/>
          <w:sz w:val="22"/>
          <w:szCs w:val="22"/>
          <w:shd w:val="clear" w:color="auto" w:fill="EAEDF1"/>
        </w:rPr>
        <w:t xml:space="preserve"> „Pasiūly</w:t>
      </w:r>
      <w:r w:rsidR="002A228D" w:rsidRPr="00A318EB">
        <w:rPr>
          <w:rFonts w:ascii="Times New Roman" w:hAnsi="Times New Roman" w:cs="Times New Roman"/>
          <w:color w:val="000000" w:themeColor="text1"/>
          <w:sz w:val="22"/>
          <w:szCs w:val="22"/>
          <w:shd w:val="clear" w:color="auto" w:fill="EAEDF1"/>
        </w:rPr>
        <w:t>mo</w:t>
      </w:r>
      <w:r w:rsidR="002A228D" w:rsidRPr="00A318EB">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3C5363ED" w14:textId="5C60ED29" w:rsidR="005C75A1" w:rsidRDefault="005C75A1"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C96D22" w:rsidRPr="004B6E51">
        <w:rPr>
          <w:rFonts w:ascii="Times New Roman" w:hAnsi="Times New Roman" w:cs="Times New Roman"/>
          <w:sz w:val="22"/>
          <w:szCs w:val="22"/>
        </w:rPr>
        <w:t>užpildytas</w:t>
      </w:r>
      <w:r w:rsidR="00FD2018">
        <w:rPr>
          <w:rFonts w:ascii="Times New Roman" w:hAnsi="Times New Roman" w:cs="Times New Roman"/>
          <w:sz w:val="22"/>
          <w:szCs w:val="22"/>
        </w:rPr>
        <w:t xml:space="preserve"> (-i)</w:t>
      </w:r>
      <w:r w:rsidR="00C96D22" w:rsidRPr="004B6E51">
        <w:rPr>
          <w:rFonts w:ascii="Times New Roman" w:hAnsi="Times New Roman" w:cs="Times New Roman"/>
          <w:sz w:val="22"/>
          <w:szCs w:val="22"/>
        </w:rPr>
        <w:t xml:space="preserve"> ir pasirašytas </w:t>
      </w:r>
      <w:r w:rsidR="00FD2018">
        <w:rPr>
          <w:rFonts w:ascii="Times New Roman" w:hAnsi="Times New Roman" w:cs="Times New Roman"/>
          <w:sz w:val="22"/>
          <w:szCs w:val="22"/>
        </w:rPr>
        <w:t xml:space="preserve">(-i) </w:t>
      </w:r>
      <w:r w:rsidR="00C96D22" w:rsidRPr="004B6E51">
        <w:rPr>
          <w:rFonts w:ascii="Times New Roman" w:hAnsi="Times New Roman" w:cs="Times New Roman"/>
          <w:b/>
          <w:bCs/>
          <w:sz w:val="22"/>
          <w:szCs w:val="22"/>
        </w:rPr>
        <w:t>darbų kiekių žiniaraštis</w:t>
      </w:r>
      <w:r w:rsidR="00FD2018">
        <w:rPr>
          <w:rFonts w:ascii="Times New Roman" w:hAnsi="Times New Roman" w:cs="Times New Roman"/>
          <w:b/>
          <w:bCs/>
          <w:sz w:val="22"/>
          <w:szCs w:val="22"/>
        </w:rPr>
        <w:t xml:space="preserve"> (-</w:t>
      </w:r>
      <w:proofErr w:type="spellStart"/>
      <w:r w:rsidR="00200BFE">
        <w:rPr>
          <w:rFonts w:ascii="Times New Roman" w:hAnsi="Times New Roman" w:cs="Times New Roman"/>
          <w:b/>
          <w:bCs/>
          <w:sz w:val="22"/>
          <w:szCs w:val="22"/>
        </w:rPr>
        <w:t>č</w:t>
      </w:r>
      <w:r w:rsidR="00FD2018">
        <w:rPr>
          <w:rFonts w:ascii="Times New Roman" w:hAnsi="Times New Roman" w:cs="Times New Roman"/>
          <w:b/>
          <w:bCs/>
          <w:sz w:val="22"/>
          <w:szCs w:val="22"/>
        </w:rPr>
        <w:t>iai</w:t>
      </w:r>
      <w:proofErr w:type="spellEnd"/>
      <w:r w:rsidR="00FD2018">
        <w:rPr>
          <w:rFonts w:ascii="Times New Roman" w:hAnsi="Times New Roman" w:cs="Times New Roman"/>
          <w:b/>
          <w:bCs/>
          <w:sz w:val="22"/>
          <w:szCs w:val="22"/>
        </w:rPr>
        <w:t>)</w:t>
      </w:r>
      <w:r w:rsidR="00C96D22" w:rsidRPr="004B6E51">
        <w:rPr>
          <w:rFonts w:ascii="Times New Roman" w:hAnsi="Times New Roman" w:cs="Times New Roman"/>
          <w:sz w:val="22"/>
          <w:szCs w:val="22"/>
        </w:rPr>
        <w:t>, parengtas</w:t>
      </w:r>
      <w:r w:rsidR="00200BFE">
        <w:rPr>
          <w:rFonts w:ascii="Times New Roman" w:hAnsi="Times New Roman" w:cs="Times New Roman"/>
          <w:sz w:val="22"/>
          <w:szCs w:val="22"/>
        </w:rPr>
        <w:t xml:space="preserve"> (-i)</w:t>
      </w:r>
      <w:r w:rsidR="00C96D22" w:rsidRPr="004B6E51">
        <w:rPr>
          <w:rFonts w:ascii="Times New Roman" w:hAnsi="Times New Roman" w:cs="Times New Roman"/>
          <w:sz w:val="22"/>
          <w:szCs w:val="22"/>
        </w:rPr>
        <w:t xml:space="preserve"> pagal specialiųjų pirkimo </w:t>
      </w:r>
      <w:r w:rsidR="00C96D22" w:rsidRPr="00D17FC9">
        <w:rPr>
          <w:rFonts w:ascii="Times New Roman" w:hAnsi="Times New Roman" w:cs="Times New Roman"/>
          <w:sz w:val="22"/>
          <w:szCs w:val="22"/>
        </w:rPr>
        <w:t xml:space="preserve">sąlygų </w:t>
      </w:r>
      <w:r w:rsidR="00C96D22" w:rsidRPr="008B53E8">
        <w:rPr>
          <w:rFonts w:ascii="Times New Roman" w:hAnsi="Times New Roman" w:cs="Times New Roman"/>
          <w:sz w:val="22"/>
          <w:szCs w:val="22"/>
        </w:rPr>
        <w:t>1</w:t>
      </w:r>
      <w:r w:rsidR="0037630F" w:rsidRPr="008B53E8">
        <w:rPr>
          <w:rFonts w:ascii="Times New Roman" w:hAnsi="Times New Roman" w:cs="Times New Roman"/>
          <w:sz w:val="22"/>
          <w:szCs w:val="22"/>
        </w:rPr>
        <w:t>6</w:t>
      </w:r>
      <w:r w:rsidR="00A4477E" w:rsidRPr="008B53E8">
        <w:rPr>
          <w:rFonts w:ascii="Times New Roman" w:hAnsi="Times New Roman" w:cs="Times New Roman"/>
          <w:sz w:val="22"/>
          <w:szCs w:val="22"/>
        </w:rPr>
        <w:t>,</w:t>
      </w:r>
      <w:r w:rsidR="00CB6FC4" w:rsidRPr="008B53E8">
        <w:rPr>
          <w:rFonts w:ascii="Times New Roman" w:hAnsi="Times New Roman" w:cs="Times New Roman"/>
          <w:sz w:val="22"/>
          <w:szCs w:val="22"/>
        </w:rPr>
        <w:t xml:space="preserve"> 1</w:t>
      </w:r>
      <w:r w:rsidR="0037630F" w:rsidRPr="008B53E8">
        <w:rPr>
          <w:rFonts w:ascii="Times New Roman" w:hAnsi="Times New Roman" w:cs="Times New Roman"/>
          <w:sz w:val="22"/>
          <w:szCs w:val="22"/>
        </w:rPr>
        <w:t>7</w:t>
      </w:r>
      <w:r w:rsidR="00EA4353" w:rsidRPr="008B53E8">
        <w:rPr>
          <w:rFonts w:ascii="Times New Roman" w:hAnsi="Times New Roman" w:cs="Times New Roman"/>
          <w:sz w:val="22"/>
          <w:szCs w:val="22"/>
        </w:rPr>
        <w:t>, 18 ir 19</w:t>
      </w:r>
      <w:r w:rsidR="00C96D22" w:rsidRPr="008B53E8">
        <w:rPr>
          <w:rFonts w:ascii="Times New Roman" w:hAnsi="Times New Roman" w:cs="Times New Roman"/>
          <w:sz w:val="22"/>
          <w:szCs w:val="22"/>
        </w:rPr>
        <w:t xml:space="preserve"> pried</w:t>
      </w:r>
      <w:r w:rsidR="00A4477E" w:rsidRPr="008B53E8">
        <w:rPr>
          <w:rFonts w:ascii="Times New Roman" w:hAnsi="Times New Roman" w:cs="Times New Roman"/>
          <w:sz w:val="22"/>
          <w:szCs w:val="22"/>
        </w:rPr>
        <w:t>uos</w:t>
      </w:r>
      <w:r w:rsidR="00C96D22" w:rsidRPr="008B53E8">
        <w:rPr>
          <w:rFonts w:ascii="Times New Roman" w:hAnsi="Times New Roman" w:cs="Times New Roman"/>
          <w:sz w:val="22"/>
          <w:szCs w:val="22"/>
        </w:rPr>
        <w:t>e pateiktą darbų</w:t>
      </w:r>
      <w:r w:rsidR="00C96D22" w:rsidRPr="00BD23C5">
        <w:rPr>
          <w:rFonts w:ascii="Times New Roman" w:hAnsi="Times New Roman" w:cs="Times New Roman"/>
          <w:sz w:val="22"/>
          <w:szCs w:val="22"/>
        </w:rPr>
        <w:t xml:space="preserve"> kiekio žiniaraščio</w:t>
      </w:r>
      <w:r w:rsidR="00C96D22" w:rsidRPr="004B6E51">
        <w:rPr>
          <w:rFonts w:ascii="Times New Roman" w:hAnsi="Times New Roman" w:cs="Times New Roman"/>
          <w:sz w:val="22"/>
          <w:szCs w:val="22"/>
        </w:rPr>
        <w:t xml:space="preserve"> formą;</w:t>
      </w:r>
    </w:p>
    <w:p w14:paraId="563AF5A5" w14:textId="36E292A1"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C96D22">
        <w:rPr>
          <w:rFonts w:ascii="Times New Roman" w:hAnsi="Times New Roman" w:cs="Times New Roman"/>
          <w:sz w:val="22"/>
          <w:szCs w:val="22"/>
        </w:rPr>
        <w:t>3</w:t>
      </w:r>
      <w:r>
        <w:rPr>
          <w:rFonts w:ascii="Times New Roman" w:hAnsi="Times New Roman" w:cs="Times New Roman"/>
          <w:sz w:val="22"/>
          <w:szCs w:val="22"/>
        </w:rPr>
        <w:t xml:space="preserve">.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BD23C5">
        <w:rPr>
          <w:rFonts w:ascii="Times New Roman" w:hAnsi="Times New Roman" w:cs="Times New Roman"/>
          <w:sz w:val="22"/>
          <w:szCs w:val="22"/>
        </w:rPr>
        <w:t xml:space="preserve">(specialiųjų pirkimo </w:t>
      </w:r>
      <w:r w:rsidR="00656B4C" w:rsidRPr="0091424D">
        <w:rPr>
          <w:rFonts w:ascii="Times New Roman" w:hAnsi="Times New Roman" w:cs="Times New Roman"/>
          <w:sz w:val="22"/>
          <w:szCs w:val="22"/>
        </w:rPr>
        <w:t xml:space="preserve">sąlygų </w:t>
      </w:r>
      <w:r w:rsidR="00C27B32" w:rsidRPr="0091424D">
        <w:rPr>
          <w:rFonts w:ascii="Times New Roman" w:hAnsi="Times New Roman" w:cs="Times New Roman"/>
          <w:sz w:val="22"/>
          <w:szCs w:val="22"/>
        </w:rPr>
        <w:t>9</w:t>
      </w:r>
      <w:r w:rsidR="00656B4C" w:rsidRPr="0091424D">
        <w:rPr>
          <w:rFonts w:ascii="Times New Roman" w:hAnsi="Times New Roman" w:cs="Times New Roman"/>
          <w:sz w:val="22"/>
          <w:szCs w:val="22"/>
        </w:rPr>
        <w:t xml:space="preserve"> priedas);</w:t>
      </w:r>
    </w:p>
    <w:p w14:paraId="625A2373" w14:textId="0AF3FCA8"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96D22">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56C23D4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CDF1C63"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1589229F"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214EC7">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6"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6"/>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7"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8" w:name="_Toc15392775"/>
      <w:bookmarkStart w:id="19" w:name="_Toc137194953"/>
      <w:r w:rsidRPr="00F27EA7">
        <w:rPr>
          <w:rFonts w:ascii="Times New Roman" w:hAnsi="Times New Roman" w:cs="Times New Roman"/>
          <w:b/>
          <w:bCs/>
          <w:color w:val="auto"/>
          <w:sz w:val="24"/>
          <w:szCs w:val="24"/>
        </w:rPr>
        <w:lastRenderedPageBreak/>
        <w:t>P</w:t>
      </w:r>
      <w:bookmarkEnd w:id="18"/>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9"/>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2FA68890" w:rsidR="00CD2CC2" w:rsidRPr="00BB1C48" w:rsidRDefault="005A4255" w:rsidP="00612F8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specialiųjų p</w:t>
      </w:r>
      <w:r w:rsidR="00DE051B" w:rsidRPr="0027589D">
        <w:rPr>
          <w:rFonts w:ascii="Times New Roman" w:eastAsia="Calibri" w:hAnsi="Times New Roman" w:cs="Times New Roman"/>
          <w:sz w:val="22"/>
          <w:szCs w:val="22"/>
        </w:rPr>
        <w:t xml:space="preserve">irkimo sąlygų </w:t>
      </w:r>
      <w:r w:rsidR="003B07C2">
        <w:rPr>
          <w:rFonts w:ascii="Times New Roman" w:eastAsia="Calibri" w:hAnsi="Times New Roman" w:cs="Times New Roman"/>
          <w:sz w:val="22"/>
          <w:szCs w:val="22"/>
        </w:rPr>
        <w:t>7</w:t>
      </w:r>
      <w:r w:rsidR="005109CB" w:rsidRPr="0027589D">
        <w:rPr>
          <w:rFonts w:ascii="Times New Roman" w:eastAsia="Calibri" w:hAnsi="Times New Roman" w:cs="Times New Roman"/>
          <w:sz w:val="22"/>
          <w:szCs w:val="22"/>
        </w:rPr>
        <w:t xml:space="preserve">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CBE485E" w14:textId="241DE28D" w:rsidR="00A43998" w:rsidRDefault="00660FD8" w:rsidP="00612F8D">
      <w:pPr>
        <w:pStyle w:val="ListParagraph"/>
        <w:spacing w:line="240" w:lineRule="auto"/>
        <w:ind w:left="0"/>
        <w:rPr>
          <w:rFonts w:ascii="Times New Roman" w:hAnsi="Times New Roman" w:cs="Times New Roman"/>
          <w:color w:val="000000" w:themeColor="text1"/>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473A98" w:rsidRPr="00473A98">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w:t>
      </w:r>
      <w:r w:rsidR="00473A98" w:rsidRPr="00995DBA">
        <w:rPr>
          <w:rFonts w:ascii="Times New Roman" w:hAnsi="Times New Roman" w:cs="Times New Roman"/>
          <w:color w:val="000000" w:themeColor="text1"/>
          <w:sz w:val="22"/>
          <w:szCs w:val="22"/>
        </w:rPr>
        <w:t xml:space="preserve">sąlygų </w:t>
      </w:r>
      <w:r w:rsidR="0013051B" w:rsidRPr="00995DBA">
        <w:rPr>
          <w:rFonts w:ascii="Times New Roman" w:hAnsi="Times New Roman" w:cs="Times New Roman"/>
          <w:color w:val="000000" w:themeColor="text1"/>
          <w:sz w:val="22"/>
          <w:szCs w:val="22"/>
        </w:rPr>
        <w:t>8</w:t>
      </w:r>
      <w:r w:rsidR="00473A98" w:rsidRPr="00995DBA">
        <w:rPr>
          <w:rFonts w:ascii="Times New Roman" w:hAnsi="Times New Roman" w:cs="Times New Roman"/>
          <w:color w:val="000000" w:themeColor="text1"/>
          <w:sz w:val="22"/>
          <w:szCs w:val="22"/>
        </w:rPr>
        <w:t xml:space="preserve"> priede</w:t>
      </w:r>
      <w:r w:rsidR="00473A98" w:rsidRPr="00C3615D">
        <w:rPr>
          <w:rFonts w:ascii="Times New Roman" w:hAnsi="Times New Roman" w:cs="Times New Roman"/>
          <w:color w:val="000000" w:themeColor="text1"/>
          <w:sz w:val="22"/>
          <w:szCs w:val="22"/>
        </w:rPr>
        <w:t xml:space="preserve"> nustatytomis taisyklėmis.</w:t>
      </w:r>
    </w:p>
    <w:p w14:paraId="3BE140BD" w14:textId="77777777" w:rsidR="009B3BE9" w:rsidRDefault="00F5411E" w:rsidP="00A1711F">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12AAB683" w14:textId="77777777" w:rsidR="009B3BE9" w:rsidRDefault="009B3BE9" w:rsidP="00A1711F">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w:t>
      </w:r>
      <w:r w:rsidR="00BB1C48" w:rsidRPr="00BB1C48">
        <w:rPr>
          <w:rStyle w:val="cf01"/>
          <w:rFonts w:ascii="Times New Roman" w:hAnsi="Times New Roman" w:cs="Times New Roman"/>
          <w:sz w:val="22"/>
          <w:szCs w:val="22"/>
        </w:rPr>
        <w:t>1</w:t>
      </w:r>
      <w:r>
        <w:rPr>
          <w:rStyle w:val="cf01"/>
          <w:rFonts w:ascii="Times New Roman" w:hAnsi="Times New Roman" w:cs="Times New Roman"/>
          <w:sz w:val="22"/>
          <w:szCs w:val="22"/>
        </w:rPr>
        <w:t>.</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w:t>
      </w:r>
      <w:r w:rsidR="00BB1C48" w:rsidRPr="009B3BE9">
        <w:rPr>
          <w:rFonts w:ascii="Times New Roman" w:hAnsi="Times New Roman" w:cs="Times New Roman"/>
          <w:sz w:val="22"/>
          <w:szCs w:val="22"/>
        </w:rPr>
        <w:t xml:space="preserve">pirkimo sąlygų </w:t>
      </w:r>
      <w:r w:rsidR="006D6A16" w:rsidRPr="009B3BE9">
        <w:rPr>
          <w:rFonts w:ascii="Times New Roman" w:hAnsi="Times New Roman" w:cs="Times New Roman"/>
          <w:sz w:val="22"/>
          <w:szCs w:val="22"/>
        </w:rPr>
        <w:t>7</w:t>
      </w:r>
      <w:r w:rsidR="00BB1C48" w:rsidRPr="009B3BE9">
        <w:rPr>
          <w:rFonts w:ascii="Times New Roman" w:hAnsi="Times New Roman" w:cs="Times New Roman"/>
          <w:sz w:val="22"/>
          <w:szCs w:val="22"/>
        </w:rPr>
        <w:t xml:space="preserve"> priede pateiktą</w:t>
      </w:r>
      <w:r w:rsidR="00BB1C48" w:rsidRPr="00D4137E">
        <w:rPr>
          <w:rFonts w:ascii="Times New Roman" w:hAnsi="Times New Roman" w:cs="Times New Roman"/>
          <w:sz w:val="22"/>
          <w:szCs w:val="22"/>
        </w:rPr>
        <w:t xml:space="preserve"> pasiūlymo formą</w:t>
      </w:r>
      <w:r w:rsidR="00A1711F" w:rsidRPr="00D4137E">
        <w:rPr>
          <w:rFonts w:ascii="Times New Roman" w:hAnsi="Times New Roman" w:cs="Times New Roman"/>
          <w:sz w:val="22"/>
          <w:szCs w:val="22"/>
        </w:rPr>
        <w:t>;</w:t>
      </w:r>
      <w:r>
        <w:rPr>
          <w:rFonts w:ascii="Times New Roman" w:hAnsi="Times New Roman" w:cs="Times New Roman"/>
          <w:sz w:val="22"/>
          <w:szCs w:val="22"/>
        </w:rPr>
        <w:t xml:space="preserve"> </w:t>
      </w:r>
    </w:p>
    <w:p w14:paraId="2BA50B63" w14:textId="1DEE8F68" w:rsidR="00A1711F" w:rsidRPr="004B6E51" w:rsidRDefault="009B3BE9" w:rsidP="00A1711F">
      <w:pPr>
        <w:pStyle w:val="NoSpacing"/>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w:t>
      </w:r>
      <w:r w:rsidR="00A1711F" w:rsidRPr="00D4137E">
        <w:rPr>
          <w:rFonts w:ascii="Times New Roman" w:hAnsi="Times New Roman" w:cs="Times New Roman"/>
          <w:sz w:val="22"/>
          <w:szCs w:val="22"/>
        </w:rPr>
        <w:t>2</w:t>
      </w:r>
      <w:r w:rsidR="00E61A10">
        <w:rPr>
          <w:rFonts w:ascii="Times New Roman" w:hAnsi="Times New Roman" w:cs="Times New Roman"/>
          <w:sz w:val="22"/>
          <w:szCs w:val="22"/>
        </w:rPr>
        <w:t>.</w:t>
      </w:r>
      <w:r w:rsidR="00A1711F" w:rsidRPr="00D4137E">
        <w:rPr>
          <w:rFonts w:ascii="Times New Roman" w:hAnsi="Times New Roman" w:cs="Times New Roman"/>
          <w:sz w:val="22"/>
          <w:szCs w:val="22"/>
        </w:rPr>
        <w:t xml:space="preserve"> </w:t>
      </w:r>
      <w:r w:rsidR="00A1711F" w:rsidRPr="00D4137E">
        <w:rPr>
          <w:rFonts w:ascii="Times New Roman" w:hAnsi="Times New Roman" w:cs="Times New Roman"/>
          <w:bCs/>
          <w:iCs/>
          <w:sz w:val="22"/>
          <w:szCs w:val="22"/>
        </w:rPr>
        <w:t xml:space="preserve">neužpildžius nors vieno darbų kiekių žiniaraštyje </w:t>
      </w:r>
      <w:r w:rsidR="00A1711F" w:rsidRPr="008C58C5">
        <w:rPr>
          <w:rFonts w:ascii="Times New Roman" w:hAnsi="Times New Roman" w:cs="Times New Roman"/>
          <w:bCs/>
          <w:iCs/>
          <w:sz w:val="22"/>
          <w:szCs w:val="22"/>
        </w:rPr>
        <w:t>(specialiųjų pirkimo sąlygų 1</w:t>
      </w:r>
      <w:r w:rsidR="00E61A10" w:rsidRPr="008C58C5">
        <w:rPr>
          <w:rFonts w:ascii="Times New Roman" w:hAnsi="Times New Roman" w:cs="Times New Roman"/>
          <w:bCs/>
          <w:iCs/>
          <w:sz w:val="22"/>
          <w:szCs w:val="22"/>
        </w:rPr>
        <w:t>6</w:t>
      </w:r>
      <w:r w:rsidR="00066E66" w:rsidRPr="008C58C5">
        <w:rPr>
          <w:rFonts w:ascii="Times New Roman" w:hAnsi="Times New Roman" w:cs="Times New Roman"/>
          <w:bCs/>
          <w:iCs/>
          <w:sz w:val="22"/>
          <w:szCs w:val="22"/>
        </w:rPr>
        <w:t>, 1</w:t>
      </w:r>
      <w:r w:rsidR="00E61A10" w:rsidRPr="008C58C5">
        <w:rPr>
          <w:rFonts w:ascii="Times New Roman" w:hAnsi="Times New Roman" w:cs="Times New Roman"/>
          <w:bCs/>
          <w:iCs/>
          <w:sz w:val="22"/>
          <w:szCs w:val="22"/>
        </w:rPr>
        <w:t>7,</w:t>
      </w:r>
      <w:r w:rsidR="008C58C5" w:rsidRPr="008C58C5">
        <w:rPr>
          <w:rFonts w:ascii="Times New Roman" w:hAnsi="Times New Roman" w:cs="Times New Roman"/>
          <w:bCs/>
          <w:iCs/>
          <w:sz w:val="22"/>
          <w:szCs w:val="22"/>
        </w:rPr>
        <w:t xml:space="preserve"> 18, </w:t>
      </w:r>
      <w:r w:rsidR="00E61A10" w:rsidRPr="008C58C5">
        <w:rPr>
          <w:rFonts w:ascii="Times New Roman" w:hAnsi="Times New Roman" w:cs="Times New Roman"/>
          <w:bCs/>
          <w:iCs/>
          <w:sz w:val="22"/>
          <w:szCs w:val="22"/>
        </w:rPr>
        <w:t>1</w:t>
      </w:r>
      <w:r w:rsidR="008C58C5" w:rsidRPr="008C58C5">
        <w:rPr>
          <w:rFonts w:ascii="Times New Roman" w:hAnsi="Times New Roman" w:cs="Times New Roman"/>
          <w:bCs/>
          <w:iCs/>
          <w:sz w:val="22"/>
          <w:szCs w:val="22"/>
        </w:rPr>
        <w:t>9</w:t>
      </w:r>
      <w:r w:rsidR="00A1711F" w:rsidRPr="008C58C5">
        <w:rPr>
          <w:rFonts w:ascii="Times New Roman" w:hAnsi="Times New Roman" w:cs="Times New Roman"/>
          <w:bCs/>
          <w:iCs/>
          <w:sz w:val="22"/>
          <w:szCs w:val="22"/>
        </w:rPr>
        <w:t xml:space="preserve"> pried</w:t>
      </w:r>
      <w:r w:rsidR="00066E66" w:rsidRPr="008C58C5">
        <w:rPr>
          <w:rFonts w:ascii="Times New Roman" w:hAnsi="Times New Roman" w:cs="Times New Roman"/>
          <w:bCs/>
          <w:iCs/>
          <w:sz w:val="22"/>
          <w:szCs w:val="22"/>
        </w:rPr>
        <w:t>ai</w:t>
      </w:r>
      <w:r w:rsidR="00A1711F" w:rsidRPr="008C58C5">
        <w:rPr>
          <w:rFonts w:ascii="Times New Roman" w:hAnsi="Times New Roman" w:cs="Times New Roman"/>
          <w:bCs/>
          <w:iCs/>
          <w:sz w:val="22"/>
          <w:szCs w:val="22"/>
        </w:rPr>
        <w:t>)</w:t>
      </w:r>
      <w:r w:rsidR="00A1711F" w:rsidRPr="004B6E51">
        <w:rPr>
          <w:rFonts w:ascii="Times New Roman" w:hAnsi="Times New Roman" w:cs="Times New Roman"/>
          <w:bCs/>
          <w:iCs/>
          <w:sz w:val="22"/>
          <w:szCs w:val="22"/>
        </w:rPr>
        <w:t xml:space="preserve"> šešto stulpelio „</w:t>
      </w:r>
      <w:r w:rsidR="00A1711F" w:rsidRPr="004B6E51">
        <w:rPr>
          <w:rFonts w:ascii="Times New Roman" w:hAnsi="Times New Roman" w:cs="Times New Roman"/>
          <w:bCs/>
          <w:i/>
          <w:iCs/>
          <w:sz w:val="22"/>
          <w:szCs w:val="22"/>
        </w:rPr>
        <w:t>1 mato vnt. kaina Eur be PVM</w:t>
      </w:r>
      <w:r w:rsidR="00A1711F" w:rsidRPr="004B6E51">
        <w:rPr>
          <w:rFonts w:ascii="Times New Roman" w:hAnsi="Times New Roman" w:cs="Times New Roman"/>
          <w:bCs/>
          <w:iCs/>
          <w:sz w:val="22"/>
          <w:szCs w:val="22"/>
        </w:rPr>
        <w:t>“ langelio arba tiekėjui pateikus savo (kitokios formos) užpildytą ir pasirašytą darbų kiekių žiniaraštį</w:t>
      </w:r>
      <w:r w:rsidR="00A1711F" w:rsidRPr="004B6E51">
        <w:rPr>
          <w:rFonts w:ascii="Times New Roman" w:hAnsi="Times New Roman" w:cs="Times New Roman"/>
          <w:bCs/>
          <w:i/>
          <w:iCs/>
          <w:color w:val="7030A0"/>
          <w:sz w:val="22"/>
          <w:szCs w:val="22"/>
          <w:shd w:val="clear" w:color="auto" w:fill="FFFFFF"/>
        </w:rPr>
        <w:t>.</w:t>
      </w:r>
    </w:p>
    <w:p w14:paraId="5F28C774" w14:textId="73F14EAB" w:rsidR="00F5411E" w:rsidRPr="00A84437" w:rsidRDefault="00F5411E" w:rsidP="008560FF">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r w:rsidRPr="009A6A25">
        <w:rPr>
          <w:rFonts w:ascii="Times New Roman" w:hAnsi="Times New Roman" w:cs="Times New Roman"/>
          <w:b/>
          <w:bCs/>
          <w:sz w:val="24"/>
          <w:szCs w:val="24"/>
        </w:rPr>
        <w:t>8. Sutarties sudarymas</w:t>
      </w:r>
      <w:bookmarkEnd w:id="20"/>
      <w:bookmarkEnd w:id="21"/>
      <w:bookmarkEnd w:id="22"/>
      <w:bookmarkEnd w:id="23"/>
    </w:p>
    <w:p w14:paraId="4006AD6A" w14:textId="0B33CE47"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90472E">
        <w:rPr>
          <w:rFonts w:ascii="Times New Roman" w:hAnsi="Times New Roman" w:cs="Times New Roman"/>
          <w:sz w:val="22"/>
          <w:szCs w:val="22"/>
        </w:rPr>
        <w:t>specialiųjų pirkimo sąlygų</w:t>
      </w:r>
      <w:r w:rsidR="00C67969">
        <w:rPr>
          <w:rFonts w:ascii="Times New Roman" w:hAnsi="Times New Roman" w:cs="Times New Roman"/>
          <w:sz w:val="22"/>
          <w:szCs w:val="22"/>
        </w:rPr>
        <w:t xml:space="preserve"> </w:t>
      </w:r>
      <w:r w:rsidR="00CC5BAB">
        <w:rPr>
          <w:rFonts w:ascii="Times New Roman" w:hAnsi="Times New Roman" w:cs="Times New Roman"/>
          <w:sz w:val="22"/>
          <w:szCs w:val="22"/>
        </w:rPr>
        <w:t>11</w:t>
      </w:r>
      <w:r w:rsidR="009036DB" w:rsidRPr="009F2F66">
        <w:rPr>
          <w:rFonts w:ascii="Times New Roman" w:hAnsi="Times New Roman" w:cs="Times New Roman"/>
          <w:sz w:val="22"/>
          <w:szCs w:val="22"/>
        </w:rPr>
        <w:t>, 1</w:t>
      </w:r>
      <w:r w:rsidR="00B756C3" w:rsidRPr="009F2F66">
        <w:rPr>
          <w:rFonts w:ascii="Times New Roman" w:hAnsi="Times New Roman" w:cs="Times New Roman"/>
          <w:sz w:val="22"/>
          <w:szCs w:val="22"/>
        </w:rPr>
        <w:t>2, 13, 14</w:t>
      </w:r>
      <w:r w:rsidR="00265CF0" w:rsidRPr="009F2F66">
        <w:rPr>
          <w:rFonts w:ascii="Times New Roman" w:hAnsi="Times New Roman" w:cs="Times New Roman"/>
          <w:sz w:val="22"/>
          <w:szCs w:val="22"/>
        </w:rPr>
        <w:t xml:space="preserve"> </w:t>
      </w:r>
      <w:r w:rsidR="00F56579" w:rsidRPr="009F2F66">
        <w:rPr>
          <w:rFonts w:ascii="Times New Roman" w:hAnsi="Times New Roman" w:cs="Times New Roman"/>
          <w:sz w:val="22"/>
          <w:szCs w:val="22"/>
        </w:rPr>
        <w:t>pried</w:t>
      </w:r>
      <w:r w:rsidR="008828EB" w:rsidRPr="009F2F66">
        <w:rPr>
          <w:rFonts w:ascii="Times New Roman" w:hAnsi="Times New Roman" w:cs="Times New Roman"/>
          <w:sz w:val="22"/>
          <w:szCs w:val="22"/>
        </w:rPr>
        <w:t>uos</w:t>
      </w:r>
      <w:r w:rsidR="00F56579" w:rsidRPr="009F2F66">
        <w:rPr>
          <w:rFonts w:ascii="Times New Roman" w:hAnsi="Times New Roman" w:cs="Times New Roman"/>
          <w:sz w:val="22"/>
          <w:szCs w:val="22"/>
        </w:rPr>
        <w:t>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4"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4"/>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080BEDC8"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w:t>
      </w:r>
      <w:r w:rsidR="00A631DE">
        <w:rPr>
          <w:rFonts w:ascii="Arial" w:eastAsia="Arial" w:hAnsi="Arial" w:cs="Arial"/>
          <w:smallCaps/>
        </w:rPr>
        <w:t>________</w:t>
      </w:r>
      <w:r w:rsidRPr="001C6F19">
        <w:rPr>
          <w:rFonts w:ascii="Arial" w:eastAsia="Arial" w:hAnsi="Arial" w:cs="Arial"/>
          <w:smallCaps/>
        </w:rPr>
        <w:t>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3F400F"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Pr="005D36E4" w:rsidRDefault="00941178" w:rsidP="005D36E4">
      <w:pPr>
        <w:tabs>
          <w:tab w:val="left" w:pos="568"/>
        </w:tabs>
        <w:spacing w:line="276" w:lineRule="auto"/>
        <w:ind w:firstLine="0"/>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E05685" w:rsidRPr="00CB20ED" w14:paraId="41C67EFF"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9643" w14:textId="77777777" w:rsidR="00E05685" w:rsidRPr="00E05685" w:rsidRDefault="00E05685" w:rsidP="00E05685">
            <w:pPr>
              <w:spacing w:before="60" w:after="60" w:line="257" w:lineRule="auto"/>
              <w:ind w:left="36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859B6" w14:textId="079E18AD" w:rsidR="00E05685" w:rsidRPr="006F7049" w:rsidRDefault="009D1F88" w:rsidP="009D1F88">
            <w:pPr>
              <w:autoSpaceDE w:val="0"/>
              <w:autoSpaceDN w:val="0"/>
              <w:adjustRightInd w:val="0"/>
              <w:spacing w:before="60"/>
              <w:ind w:firstLine="0"/>
              <w:jc w:val="center"/>
              <w:rPr>
                <w:b/>
                <w:bCs/>
                <w:color w:val="000000"/>
                <w:sz w:val="22"/>
                <w:szCs w:val="22"/>
              </w:rPr>
            </w:pPr>
            <w:r w:rsidRPr="0083051A">
              <w:rPr>
                <w:b/>
                <w:bCs/>
                <w:color w:val="0070C0"/>
                <w:sz w:val="22"/>
                <w:szCs w:val="22"/>
              </w:rPr>
              <w:t>I pirkimo dalis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F723036" w14:textId="3924E65B" w:rsidR="00065CEC" w:rsidRPr="004B7769" w:rsidRDefault="00065CEC" w:rsidP="007F34F1">
            <w:pPr>
              <w:autoSpaceDE w:val="0"/>
              <w:autoSpaceDN w:val="0"/>
              <w:adjustRightInd w:val="0"/>
              <w:ind w:firstLine="0"/>
              <w:rPr>
                <w:color w:val="000000" w:themeColor="text1"/>
                <w:sz w:val="22"/>
                <w:szCs w:val="22"/>
              </w:rPr>
            </w:pPr>
            <w:r w:rsidRPr="00867263">
              <w:rPr>
                <w:color w:val="000000" w:themeColor="text1"/>
                <w:sz w:val="22"/>
                <w:szCs w:val="22"/>
              </w:rPr>
              <w:t>Tiekėjas privalo turėti bent vieną specialistą, kuris turi teisę eiti</w:t>
            </w:r>
            <w:r w:rsidR="00D52270">
              <w:rPr>
                <w:color w:val="000000" w:themeColor="text1"/>
                <w:sz w:val="22"/>
                <w:szCs w:val="22"/>
              </w:rPr>
              <w:t xml:space="preserve"> </w:t>
            </w:r>
            <w:r w:rsidR="00D52270" w:rsidRPr="000357E7">
              <w:rPr>
                <w:b/>
                <w:bCs/>
                <w:color w:val="000000" w:themeColor="text1"/>
                <w:sz w:val="22"/>
                <w:szCs w:val="22"/>
              </w:rPr>
              <w:t xml:space="preserve">II </w:t>
            </w:r>
            <w:proofErr w:type="spellStart"/>
            <w:r w:rsidR="00D52270" w:rsidRPr="000357E7">
              <w:rPr>
                <w:b/>
                <w:bCs/>
                <w:color w:val="000000" w:themeColor="text1"/>
                <w:sz w:val="22"/>
                <w:szCs w:val="22"/>
              </w:rPr>
              <w:t>gr</w:t>
            </w:r>
            <w:proofErr w:type="spellEnd"/>
            <w:r w:rsidR="00D52270" w:rsidRPr="000357E7">
              <w:rPr>
                <w:b/>
                <w:bCs/>
                <w:color w:val="000000" w:themeColor="text1"/>
                <w:sz w:val="22"/>
                <w:szCs w:val="22"/>
              </w:rPr>
              <w:t>.</w:t>
            </w:r>
            <w:r w:rsidRPr="00867263">
              <w:rPr>
                <w:color w:val="000000" w:themeColor="text1"/>
                <w:sz w:val="22"/>
                <w:szCs w:val="22"/>
              </w:rPr>
              <w:t xml:space="preserve"> </w:t>
            </w:r>
            <w:r w:rsidR="000D3275" w:rsidRPr="00867263">
              <w:rPr>
                <w:color w:val="000000" w:themeColor="text1"/>
                <w:sz w:val="22"/>
                <w:szCs w:val="22"/>
              </w:rPr>
              <w:t xml:space="preserve"> </w:t>
            </w:r>
            <w:r w:rsidRPr="00867263">
              <w:rPr>
                <w:b/>
                <w:bCs/>
                <w:color w:val="000000" w:themeColor="text1"/>
                <w:sz w:val="22"/>
                <w:szCs w:val="22"/>
              </w:rPr>
              <w:t>nesudėtingo</w:t>
            </w:r>
            <w:r w:rsidR="00795C7C" w:rsidRPr="00867263">
              <w:rPr>
                <w:b/>
                <w:bCs/>
                <w:color w:val="000000" w:themeColor="text1"/>
                <w:sz w:val="22"/>
                <w:szCs w:val="22"/>
              </w:rPr>
              <w:t>jo</w:t>
            </w:r>
            <w:r w:rsidRPr="00867263">
              <w:rPr>
                <w:color w:val="000000" w:themeColor="text1"/>
                <w:sz w:val="22"/>
                <w:szCs w:val="22"/>
              </w:rPr>
              <w:t xml:space="preserve"> statinio statybos vadovo pareigas pastatų grupėje: negyvenamieji pastatai (</w:t>
            </w:r>
            <w:r w:rsidR="00070FDC" w:rsidRPr="00867263">
              <w:rPr>
                <w:color w:val="000000" w:themeColor="text1"/>
                <w:sz w:val="22"/>
                <w:szCs w:val="22"/>
              </w:rPr>
              <w:t>p</w:t>
            </w:r>
            <w:r w:rsidR="005A67AF">
              <w:rPr>
                <w:color w:val="000000" w:themeColor="text1"/>
                <w:sz w:val="22"/>
                <w:szCs w:val="22"/>
              </w:rPr>
              <w:t>oils</w:t>
            </w:r>
            <w:r w:rsidR="00070FDC" w:rsidRPr="00867263">
              <w:rPr>
                <w:color w:val="000000" w:themeColor="text1"/>
                <w:sz w:val="22"/>
                <w:szCs w:val="22"/>
              </w:rPr>
              <w:t xml:space="preserve">io </w:t>
            </w:r>
            <w:r w:rsidRPr="00867263">
              <w:rPr>
                <w:color w:val="000000" w:themeColor="text1"/>
                <w:sz w:val="22"/>
                <w:szCs w:val="22"/>
              </w:rPr>
              <w:t xml:space="preserve"> paskirties).</w:t>
            </w:r>
          </w:p>
          <w:p w14:paraId="3AB07550" w14:textId="77777777" w:rsidR="00065CEC" w:rsidRPr="004B7769" w:rsidRDefault="00065CEC" w:rsidP="00065CEC">
            <w:pPr>
              <w:autoSpaceDE w:val="0"/>
              <w:autoSpaceDN w:val="0"/>
              <w:adjustRightInd w:val="0"/>
              <w:ind w:firstLine="0"/>
              <w:rPr>
                <w:color w:val="000000" w:themeColor="text1"/>
                <w:sz w:val="22"/>
                <w:szCs w:val="22"/>
              </w:rPr>
            </w:pPr>
          </w:p>
          <w:p w14:paraId="1E9154E8" w14:textId="77777777" w:rsidR="00065CEC" w:rsidRDefault="00065CEC" w:rsidP="00065CEC">
            <w:pPr>
              <w:autoSpaceDE w:val="0"/>
              <w:autoSpaceDN w:val="0"/>
              <w:adjustRightInd w:val="0"/>
              <w:ind w:firstLine="0"/>
              <w:rPr>
                <w:color w:val="0070C0"/>
                <w:sz w:val="22"/>
                <w:szCs w:val="22"/>
              </w:rPr>
            </w:pPr>
          </w:p>
          <w:p w14:paraId="78CEE1AF" w14:textId="77777777" w:rsidR="00DB105A" w:rsidRDefault="00DB105A" w:rsidP="00065CEC">
            <w:pPr>
              <w:autoSpaceDE w:val="0"/>
              <w:autoSpaceDN w:val="0"/>
              <w:adjustRightInd w:val="0"/>
              <w:ind w:firstLine="0"/>
              <w:rPr>
                <w:color w:val="0070C0"/>
                <w:sz w:val="22"/>
                <w:szCs w:val="22"/>
              </w:rPr>
            </w:pPr>
          </w:p>
          <w:p w14:paraId="3FF90737" w14:textId="77777777" w:rsidR="00DB105A" w:rsidRDefault="00DB105A" w:rsidP="00065CEC">
            <w:pPr>
              <w:autoSpaceDE w:val="0"/>
              <w:autoSpaceDN w:val="0"/>
              <w:adjustRightInd w:val="0"/>
              <w:ind w:firstLine="0"/>
              <w:rPr>
                <w:color w:val="0070C0"/>
                <w:sz w:val="22"/>
                <w:szCs w:val="22"/>
              </w:rPr>
            </w:pPr>
          </w:p>
          <w:p w14:paraId="6AEB92B1" w14:textId="77777777" w:rsidR="007F34F1" w:rsidRDefault="007F34F1" w:rsidP="00065CEC">
            <w:pPr>
              <w:autoSpaceDE w:val="0"/>
              <w:autoSpaceDN w:val="0"/>
              <w:adjustRightInd w:val="0"/>
              <w:ind w:firstLine="0"/>
              <w:rPr>
                <w:color w:val="0070C0"/>
                <w:sz w:val="22"/>
                <w:szCs w:val="22"/>
              </w:rPr>
            </w:pPr>
          </w:p>
          <w:p w14:paraId="15EC0306" w14:textId="77777777" w:rsidR="00CA0770" w:rsidRDefault="00CA0770" w:rsidP="00065CEC">
            <w:pPr>
              <w:autoSpaceDE w:val="0"/>
              <w:autoSpaceDN w:val="0"/>
              <w:adjustRightInd w:val="0"/>
              <w:ind w:firstLine="0"/>
              <w:rPr>
                <w:color w:val="0070C0"/>
                <w:sz w:val="22"/>
                <w:szCs w:val="22"/>
              </w:rPr>
            </w:pPr>
          </w:p>
          <w:p w14:paraId="29A77CC9" w14:textId="77777777" w:rsidR="00CA0770" w:rsidRDefault="00CA0770" w:rsidP="00065CEC">
            <w:pPr>
              <w:autoSpaceDE w:val="0"/>
              <w:autoSpaceDN w:val="0"/>
              <w:adjustRightInd w:val="0"/>
              <w:ind w:firstLine="0"/>
              <w:rPr>
                <w:color w:val="0070C0"/>
                <w:sz w:val="22"/>
                <w:szCs w:val="22"/>
              </w:rPr>
            </w:pPr>
          </w:p>
          <w:p w14:paraId="77A1EDC9" w14:textId="77777777" w:rsidR="00ED42D9" w:rsidRPr="00065CEC" w:rsidRDefault="00ED42D9" w:rsidP="00065CEC">
            <w:pPr>
              <w:autoSpaceDE w:val="0"/>
              <w:autoSpaceDN w:val="0"/>
              <w:adjustRightInd w:val="0"/>
              <w:ind w:firstLine="0"/>
              <w:rPr>
                <w:color w:val="0070C0"/>
                <w:sz w:val="22"/>
                <w:szCs w:val="22"/>
              </w:rPr>
            </w:pPr>
          </w:p>
          <w:p w14:paraId="2FF0029A" w14:textId="3BAD8BE1" w:rsidR="00ED30F3" w:rsidRPr="00E978D1" w:rsidRDefault="00065CEC" w:rsidP="00065CEC">
            <w:pPr>
              <w:autoSpaceDE w:val="0"/>
              <w:autoSpaceDN w:val="0"/>
              <w:adjustRightInd w:val="0"/>
              <w:ind w:firstLine="0"/>
              <w:rPr>
                <w:b/>
                <w:bCs/>
                <w:color w:val="0070C0"/>
                <w:sz w:val="22"/>
                <w:szCs w:val="22"/>
              </w:rPr>
            </w:pPr>
            <w:r w:rsidRPr="00A270D1">
              <w:rPr>
                <w:b/>
                <w:bCs/>
                <w:color w:val="000000" w:themeColor="text1"/>
                <w:sz w:val="22"/>
                <w:szCs w:val="22"/>
              </w:rPr>
              <w:t>Pastab</w:t>
            </w:r>
            <w:r w:rsidR="00ED42D9" w:rsidRPr="00A270D1">
              <w:rPr>
                <w:b/>
                <w:bCs/>
                <w:color w:val="000000" w:themeColor="text1"/>
                <w:sz w:val="22"/>
                <w:szCs w:val="22"/>
              </w:rPr>
              <w:t>a.</w:t>
            </w:r>
            <w:r w:rsidRPr="00A270D1">
              <w:rPr>
                <w:b/>
                <w:bCs/>
                <w:color w:val="000000" w:themeColor="text1"/>
                <w:sz w:val="22"/>
                <w:szCs w:val="22"/>
              </w:rPr>
              <w:t xml:space="preserve"> </w:t>
            </w:r>
            <w:r w:rsidR="00362960" w:rsidRPr="00362960">
              <w:rPr>
                <w:color w:val="000000" w:themeColor="text1"/>
                <w:sz w:val="22"/>
                <w:szCs w:val="22"/>
              </w:rPr>
              <w:t>Tiekėjas</w:t>
            </w:r>
            <w:r w:rsidR="00362960">
              <w:rPr>
                <w:color w:val="000000" w:themeColor="text1"/>
                <w:sz w:val="22"/>
                <w:szCs w:val="22"/>
              </w:rPr>
              <w:t xml:space="preserve"> gali</w:t>
            </w:r>
            <w:r w:rsidR="00362960" w:rsidRPr="008A6ADC">
              <w:rPr>
                <w:color w:val="000000"/>
                <w:sz w:val="22"/>
                <w:szCs w:val="22"/>
              </w:rPr>
              <w:t xml:space="preserve"> pateikti ir ypatingojo </w:t>
            </w:r>
            <w:r w:rsidR="00EF48DA">
              <w:rPr>
                <w:color w:val="000000"/>
                <w:sz w:val="22"/>
                <w:szCs w:val="22"/>
              </w:rPr>
              <w:t>ar neypatingojo</w:t>
            </w:r>
            <w:r w:rsidR="00362960" w:rsidRPr="008A6ADC">
              <w:rPr>
                <w:color w:val="000000"/>
                <w:sz w:val="22"/>
                <w:szCs w:val="22"/>
              </w:rPr>
              <w:t xml:space="preserve"> statinio statybos vadovo kvalifikacijos atestatą, suteikiantį teisę eiti ypatingojo</w:t>
            </w:r>
            <w:r w:rsidR="008C14F7">
              <w:rPr>
                <w:color w:val="000000"/>
                <w:sz w:val="22"/>
                <w:szCs w:val="22"/>
              </w:rPr>
              <w:t xml:space="preserve"> ar neypatingojo</w:t>
            </w:r>
            <w:r w:rsidR="00362960" w:rsidRPr="008A6ADC">
              <w:rPr>
                <w:color w:val="000000"/>
                <w:sz w:val="22"/>
                <w:szCs w:val="22"/>
              </w:rPr>
              <w:t xml:space="preserve"> statinio</w:t>
            </w:r>
            <w:r w:rsidR="002A5819">
              <w:rPr>
                <w:color w:val="000000"/>
                <w:sz w:val="22"/>
                <w:szCs w:val="22"/>
              </w:rPr>
              <w:t xml:space="preserve"> statybos vadovo </w:t>
            </w:r>
            <w:r w:rsidR="00A8095D">
              <w:rPr>
                <w:color w:val="000000"/>
                <w:sz w:val="22"/>
                <w:szCs w:val="22"/>
              </w:rPr>
              <w:t xml:space="preserve">pareigas, </w:t>
            </w:r>
            <w:r w:rsidR="00A8203F">
              <w:rPr>
                <w:color w:val="000000"/>
                <w:sz w:val="22"/>
                <w:szCs w:val="22"/>
              </w:rPr>
              <w:t>pa</w:t>
            </w:r>
            <w:r w:rsidR="00A8095D">
              <w:rPr>
                <w:color w:val="000000"/>
                <w:sz w:val="22"/>
                <w:szCs w:val="22"/>
              </w:rPr>
              <w:t>statų grupėje</w:t>
            </w:r>
            <w:r w:rsidR="006D0CC6">
              <w:rPr>
                <w:color w:val="000000"/>
                <w:sz w:val="22"/>
                <w:szCs w:val="22"/>
              </w:rPr>
              <w:t>:</w:t>
            </w:r>
            <w:r w:rsidR="00BB418A">
              <w:rPr>
                <w:color w:val="000000"/>
                <w:sz w:val="22"/>
                <w:szCs w:val="22"/>
              </w:rPr>
              <w:t xml:space="preserve"> </w:t>
            </w:r>
            <w:r w:rsidR="00A8095D" w:rsidRPr="008D5466">
              <w:rPr>
                <w:color w:val="000000"/>
                <w:sz w:val="22"/>
                <w:szCs w:val="22"/>
              </w:rPr>
              <w:t>negyvenamieji pastatai</w:t>
            </w:r>
            <w:r w:rsidR="00BB418A" w:rsidRPr="008D5466">
              <w:rPr>
                <w:color w:val="000000"/>
                <w:sz w:val="22"/>
                <w:szCs w:val="22"/>
              </w:rPr>
              <w:t xml:space="preserve"> (</w:t>
            </w:r>
            <w:r w:rsidR="006D0CC6" w:rsidRPr="008D5466">
              <w:rPr>
                <w:color w:val="000000"/>
                <w:sz w:val="22"/>
                <w:szCs w:val="22"/>
              </w:rPr>
              <w:t>p</w:t>
            </w:r>
            <w:r w:rsidR="00F57B3B">
              <w:rPr>
                <w:color w:val="000000"/>
                <w:sz w:val="22"/>
                <w:szCs w:val="22"/>
              </w:rPr>
              <w:t>oilsio</w:t>
            </w:r>
            <w:r w:rsidR="006D0CC6" w:rsidRPr="008D5466">
              <w:rPr>
                <w:color w:val="000000"/>
                <w:sz w:val="22"/>
                <w:szCs w:val="22"/>
              </w:rPr>
              <w:t xml:space="preserve"> paskirties)</w:t>
            </w:r>
            <w:r w:rsidR="00E14C48">
              <w:rPr>
                <w:color w:val="000000" w:themeColor="text1"/>
                <w:sz w:val="22"/>
                <w:szCs w:val="22"/>
              </w:rPr>
              <w:t>.</w:t>
            </w:r>
            <w:r w:rsidR="00E14C48" w:rsidRPr="008A6ADC">
              <w:rPr>
                <w:color w:val="000000"/>
                <w:sz w:val="22"/>
                <w:szCs w:val="22"/>
              </w:rPr>
              <w:t xml:space="preserve"> Tokie tiekėjo pateikti dokumentai pirkimo vykdytojo bus laikomi atitinkančiais keliamą kvalifikacijos reikalavimą.</w:t>
            </w:r>
          </w:p>
          <w:p w14:paraId="56328504" w14:textId="77777777" w:rsidR="00426756" w:rsidRDefault="00426756" w:rsidP="001823D9">
            <w:pPr>
              <w:autoSpaceDE w:val="0"/>
              <w:autoSpaceDN w:val="0"/>
              <w:adjustRightInd w:val="0"/>
              <w:ind w:firstLine="0"/>
              <w:rPr>
                <w:i/>
                <w:iCs/>
                <w:color w:val="000000" w:themeColor="text1"/>
                <w:sz w:val="22"/>
                <w:szCs w:val="22"/>
              </w:rPr>
            </w:pPr>
          </w:p>
          <w:p w14:paraId="1C783C64" w14:textId="4757D1B8" w:rsidR="00362960" w:rsidRPr="007218C4" w:rsidRDefault="001823D9" w:rsidP="00065CEC">
            <w:pPr>
              <w:autoSpaceDE w:val="0"/>
              <w:autoSpaceDN w:val="0"/>
              <w:adjustRightInd w:val="0"/>
              <w:ind w:firstLine="0"/>
              <w:rPr>
                <w:i/>
                <w:iCs/>
                <w:color w:val="000000" w:themeColor="text1"/>
                <w:sz w:val="22"/>
                <w:szCs w:val="22"/>
              </w:rPr>
            </w:pPr>
            <w:r w:rsidRPr="004E1009">
              <w:rPr>
                <w:i/>
                <w:iCs/>
                <w:color w:val="000000" w:themeColor="text1"/>
                <w:sz w:val="22"/>
                <w:szCs w:val="22"/>
              </w:rPr>
              <w:t xml:space="preserve">Jei kvalifikacijos dokumente yra nurodyta visa reikalaujamų statinių grupė (neišskirti / nenurodyti pogrupiai) arba nurodytas konkretus pogrupis, atitinkantis nurodytą kvalifikacijos reikalavimą, </w:t>
            </w:r>
            <w:r w:rsidRPr="004E1009">
              <w:rPr>
                <w:i/>
                <w:iCs/>
                <w:color w:val="000000" w:themeColor="text1"/>
                <w:sz w:val="22"/>
                <w:szCs w:val="22"/>
              </w:rPr>
              <w:lastRenderedPageBreak/>
              <w:t>- tokie kvalifikacijos dokumentai yra tinkami.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8E370F0" w14:textId="1D8724DC" w:rsidR="00065CEC" w:rsidRPr="00E4525E" w:rsidRDefault="00065CEC" w:rsidP="00F30D4F">
            <w:pPr>
              <w:shd w:val="clear" w:color="auto" w:fill="FFFFFF" w:themeFill="background1"/>
              <w:autoSpaceDE w:val="0"/>
              <w:autoSpaceDN w:val="0"/>
              <w:adjustRightInd w:val="0"/>
              <w:ind w:firstLine="0"/>
              <w:rPr>
                <w:sz w:val="22"/>
                <w:szCs w:val="22"/>
              </w:rPr>
            </w:pPr>
            <w:r w:rsidRPr="00E4525E">
              <w:rPr>
                <w:sz w:val="22"/>
                <w:szCs w:val="22"/>
              </w:rPr>
              <w:lastRenderedPageBreak/>
              <w:t xml:space="preserve">1. siūlomų specialistų sąrašas </w:t>
            </w:r>
            <w:r w:rsidRPr="00F30D4F">
              <w:rPr>
                <w:sz w:val="22"/>
                <w:szCs w:val="22"/>
              </w:rPr>
              <w:t xml:space="preserve">(specialiųjų </w:t>
            </w:r>
            <w:r w:rsidRPr="00902983">
              <w:rPr>
                <w:sz w:val="22"/>
                <w:szCs w:val="22"/>
              </w:rPr>
              <w:t xml:space="preserve">pirkimo sąlygų </w:t>
            </w:r>
            <w:r w:rsidR="006E2551">
              <w:rPr>
                <w:sz w:val="22"/>
                <w:szCs w:val="22"/>
              </w:rPr>
              <w:t>10</w:t>
            </w:r>
            <w:r w:rsidRPr="00F30D4F">
              <w:rPr>
                <w:sz w:val="22"/>
                <w:szCs w:val="22"/>
              </w:rPr>
              <w:t xml:space="preserve"> priedas</w:t>
            </w:r>
            <w:r w:rsidRPr="00E4525E">
              <w:rPr>
                <w:sz w:val="22"/>
                <w:szCs w:val="22"/>
              </w:rPr>
              <w:t>);</w:t>
            </w:r>
          </w:p>
          <w:p w14:paraId="18704B75" w14:textId="77777777" w:rsidR="00065CEC" w:rsidRDefault="00065CEC" w:rsidP="00065CEC">
            <w:pPr>
              <w:autoSpaceDE w:val="0"/>
              <w:autoSpaceDN w:val="0"/>
              <w:adjustRightInd w:val="0"/>
              <w:ind w:firstLine="0"/>
              <w:rPr>
                <w:sz w:val="22"/>
                <w:szCs w:val="22"/>
              </w:rPr>
            </w:pPr>
            <w:r w:rsidRPr="00E4525E">
              <w:rPr>
                <w:sz w:val="22"/>
                <w:szCs w:val="22"/>
              </w:rPr>
              <w:t>2. tiekėjas privalo pateikti statybos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5FACBE3B" w14:textId="77777777" w:rsidR="00A53995" w:rsidRPr="00E4525E" w:rsidRDefault="00A53995" w:rsidP="00065CEC">
            <w:pPr>
              <w:autoSpaceDE w:val="0"/>
              <w:autoSpaceDN w:val="0"/>
              <w:adjustRightInd w:val="0"/>
              <w:ind w:firstLine="0"/>
              <w:rPr>
                <w:sz w:val="22"/>
                <w:szCs w:val="22"/>
              </w:rPr>
            </w:pPr>
          </w:p>
          <w:p w14:paraId="5D1C03E9" w14:textId="77777777" w:rsidR="004E1009" w:rsidRPr="004E1009" w:rsidRDefault="004E1009" w:rsidP="004E1009">
            <w:pPr>
              <w:autoSpaceDE w:val="0"/>
              <w:autoSpaceDN w:val="0"/>
              <w:adjustRightInd w:val="0"/>
              <w:ind w:firstLine="0"/>
              <w:rPr>
                <w:sz w:val="22"/>
                <w:szCs w:val="22"/>
              </w:rPr>
            </w:pPr>
            <w:r w:rsidRPr="004E1009">
              <w:rPr>
                <w:color w:val="000000" w:themeColor="text1"/>
                <w:sz w:val="22"/>
                <w:szCs w:val="22"/>
              </w:rPr>
              <w:t xml:space="preserve">Perkančioji organizacija </w:t>
            </w:r>
            <w:r w:rsidRPr="004E1009">
              <w:rPr>
                <w:sz w:val="22"/>
                <w:szCs w:val="22"/>
              </w:rPr>
              <w:t xml:space="preserve"> patikrins duomenis atitinkamuose SSVA Statybos specialistų kvalifikacijos atestatų ir (arba) teisės pripažinimo dokumentų registruose  </w:t>
            </w:r>
            <w:hyperlink r:id="rId15" w:history="1">
              <w:r w:rsidRPr="004E1009">
                <w:rPr>
                  <w:rStyle w:val="Hyperlink"/>
                  <w:rFonts w:eastAsiaTheme="majorEastAsia"/>
                  <w:color w:val="0070C0"/>
                  <w:sz w:val="22"/>
                  <w:szCs w:val="22"/>
                </w:rPr>
                <w:t>https://www.ssva.lt/cms/registrai</w:t>
              </w:r>
            </w:hyperlink>
            <w:r w:rsidRPr="004E1009">
              <w:rPr>
                <w:sz w:val="22"/>
                <w:szCs w:val="22"/>
              </w:rPr>
              <w:t>.</w:t>
            </w:r>
          </w:p>
          <w:p w14:paraId="265D9B16" w14:textId="77777777" w:rsidR="00426756" w:rsidRDefault="00426756" w:rsidP="004E1009">
            <w:pPr>
              <w:autoSpaceDE w:val="0"/>
              <w:autoSpaceDN w:val="0"/>
              <w:adjustRightInd w:val="0"/>
              <w:ind w:firstLine="0"/>
              <w:rPr>
                <w:b/>
                <w:bCs/>
                <w:i/>
                <w:iCs/>
                <w:color w:val="000000" w:themeColor="text1"/>
                <w:sz w:val="22"/>
                <w:szCs w:val="22"/>
                <w:u w:val="single"/>
              </w:rPr>
            </w:pPr>
          </w:p>
          <w:p w14:paraId="5902B35B" w14:textId="77777777" w:rsidR="009B44AA" w:rsidRDefault="009B44AA" w:rsidP="004E1009">
            <w:pPr>
              <w:autoSpaceDE w:val="0"/>
              <w:autoSpaceDN w:val="0"/>
              <w:adjustRightInd w:val="0"/>
              <w:ind w:firstLine="0"/>
              <w:rPr>
                <w:b/>
                <w:bCs/>
                <w:i/>
                <w:iCs/>
                <w:color w:val="000000" w:themeColor="text1"/>
                <w:sz w:val="22"/>
                <w:szCs w:val="22"/>
                <w:u w:val="single"/>
              </w:rPr>
            </w:pPr>
          </w:p>
          <w:p w14:paraId="53A67BC1" w14:textId="77777777" w:rsidR="009B44AA" w:rsidRDefault="009B44AA" w:rsidP="004E1009">
            <w:pPr>
              <w:autoSpaceDE w:val="0"/>
              <w:autoSpaceDN w:val="0"/>
              <w:adjustRightInd w:val="0"/>
              <w:ind w:firstLine="0"/>
              <w:rPr>
                <w:b/>
                <w:bCs/>
                <w:i/>
                <w:iCs/>
                <w:color w:val="000000" w:themeColor="text1"/>
                <w:sz w:val="22"/>
                <w:szCs w:val="22"/>
                <w:u w:val="single"/>
              </w:rPr>
            </w:pPr>
          </w:p>
          <w:p w14:paraId="4BB195BB" w14:textId="6B25DB5E" w:rsidR="00ED42D9" w:rsidRPr="00644D7C" w:rsidRDefault="00ED42D9" w:rsidP="004E1009">
            <w:pPr>
              <w:autoSpaceDE w:val="0"/>
              <w:autoSpaceDN w:val="0"/>
              <w:adjustRightInd w:val="0"/>
              <w:ind w:firstLine="0"/>
              <w:rPr>
                <w:sz w:val="22"/>
                <w:szCs w:val="22"/>
              </w:rPr>
            </w:pPr>
            <w:r w:rsidRPr="00644D7C">
              <w:rPr>
                <w:b/>
                <w:bCs/>
                <w:i/>
                <w:iCs/>
                <w:color w:val="000000" w:themeColor="text1"/>
                <w:sz w:val="22"/>
                <w:szCs w:val="22"/>
                <w:u w:val="single"/>
              </w:rPr>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F89E9" w14:textId="77777777" w:rsidR="00065CEC" w:rsidRPr="003D73B5" w:rsidRDefault="00065CEC" w:rsidP="00065CEC">
            <w:pPr>
              <w:autoSpaceDE w:val="0"/>
              <w:autoSpaceDN w:val="0"/>
              <w:adjustRightInd w:val="0"/>
              <w:ind w:firstLine="0"/>
              <w:rPr>
                <w:sz w:val="22"/>
                <w:szCs w:val="22"/>
              </w:rPr>
            </w:pPr>
            <w:r w:rsidRPr="003D73B5">
              <w:rPr>
                <w:sz w:val="22"/>
                <w:szCs w:val="22"/>
              </w:rPr>
              <w:t xml:space="preserve">Jeigu pasiūlymą teikia ūkio subjektų grupė – reikalavimą turi atitikti subjektų grupės nario </w:t>
            </w:r>
            <w:r w:rsidRPr="003D73B5">
              <w:rPr>
                <w:noProof/>
                <w:sz w:val="22"/>
                <w:szCs w:val="22"/>
              </w:rPr>
              <w:t>(-ių)</w:t>
            </w:r>
            <w:r w:rsidRPr="003D73B5">
              <w:rPr>
                <w:sz w:val="22"/>
                <w:szCs w:val="22"/>
              </w:rPr>
              <w:t xml:space="preserve"> specialistai, atsižvelgiant į jų prisiimamus įsipareigojimus pirkimo sutarčiai vykdyti.</w:t>
            </w:r>
          </w:p>
          <w:p w14:paraId="3C9A8669" w14:textId="77777777" w:rsidR="00065CEC" w:rsidRPr="003D73B5" w:rsidRDefault="00065CEC" w:rsidP="00065CEC">
            <w:pPr>
              <w:autoSpaceDE w:val="0"/>
              <w:autoSpaceDN w:val="0"/>
              <w:adjustRightInd w:val="0"/>
              <w:ind w:firstLine="0"/>
              <w:rPr>
                <w:sz w:val="22"/>
                <w:szCs w:val="22"/>
              </w:rPr>
            </w:pPr>
            <w:r w:rsidRPr="003D73B5">
              <w:rPr>
                <w:sz w:val="22"/>
                <w:szCs w:val="22"/>
              </w:rPr>
              <w:t>Tiekėjas gali remtis kitų ūkio subjektų pajėgumais tik tuo atveju, jeigu tie subjektai (jų darbuotojai) patys vykdys tą pirkimo sutarties dalį, kuriai reikia jų turimų pajėgumų.</w:t>
            </w:r>
          </w:p>
          <w:p w14:paraId="76C9F2C2" w14:textId="0F235106" w:rsidR="00065CEC" w:rsidRPr="003D73B5" w:rsidRDefault="00065CEC" w:rsidP="00065CEC">
            <w:pPr>
              <w:autoSpaceDE w:val="0"/>
              <w:autoSpaceDN w:val="0"/>
              <w:adjustRightInd w:val="0"/>
              <w:ind w:firstLine="0"/>
              <w:rPr>
                <w:color w:val="000000"/>
                <w:sz w:val="22"/>
                <w:szCs w:val="22"/>
              </w:rPr>
            </w:pPr>
            <w:r w:rsidRPr="003D73B5">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3605F" w:rsidRPr="00CB20ED" w14:paraId="00757E88"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6237D" w14:textId="77777777" w:rsidR="00A3605F" w:rsidRPr="00EF079E" w:rsidRDefault="00A3605F" w:rsidP="00EF079E">
            <w:pPr>
              <w:spacing w:before="60" w:after="60" w:line="257" w:lineRule="auto"/>
              <w:ind w:left="360" w:firstLine="0"/>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4011" w14:textId="4BE7C5A5" w:rsidR="00A3605F" w:rsidRPr="0095397F" w:rsidRDefault="00A3605F" w:rsidP="00145CE1">
            <w:pPr>
              <w:autoSpaceDE w:val="0"/>
              <w:autoSpaceDN w:val="0"/>
              <w:adjustRightInd w:val="0"/>
              <w:ind w:firstLine="0"/>
              <w:jc w:val="center"/>
              <w:rPr>
                <w:color w:val="000000"/>
                <w:sz w:val="22"/>
                <w:szCs w:val="22"/>
              </w:rPr>
            </w:pPr>
            <w:r w:rsidRPr="0083051A">
              <w:rPr>
                <w:b/>
                <w:bCs/>
                <w:color w:val="0070C0"/>
                <w:sz w:val="22"/>
                <w:szCs w:val="22"/>
              </w:rPr>
              <w:t>II pirkimo dalis</w:t>
            </w:r>
          </w:p>
        </w:tc>
      </w:tr>
      <w:tr w:rsidR="00065CEC" w:rsidRPr="00CB20ED" w14:paraId="114BEBF9"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1F6CAC3" w14:textId="56C3C96E" w:rsidR="00065CEC" w:rsidRPr="00EE510B" w:rsidRDefault="00ED42D9" w:rsidP="000415CC">
            <w:pPr>
              <w:autoSpaceDE w:val="0"/>
              <w:autoSpaceDN w:val="0"/>
              <w:adjustRightInd w:val="0"/>
              <w:ind w:firstLine="0"/>
              <w:jc w:val="left"/>
              <w:rPr>
                <w:color w:val="000000"/>
                <w:sz w:val="21"/>
                <w:szCs w:val="21"/>
              </w:rPr>
            </w:pPr>
            <w:r>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6F6FE7CA" w:rsidR="00065CEC" w:rsidRPr="001D26A3" w:rsidRDefault="00065CEC" w:rsidP="00065CEC">
            <w:pPr>
              <w:autoSpaceDE w:val="0"/>
              <w:autoSpaceDN w:val="0"/>
              <w:adjustRightInd w:val="0"/>
              <w:ind w:firstLine="0"/>
              <w:rPr>
                <w:i/>
                <w:iCs/>
                <w:color w:val="000000" w:themeColor="text1"/>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3A9E1DDF" w:rsidR="00065CEC" w:rsidRPr="00EE510B" w:rsidRDefault="00065CEC" w:rsidP="00065CEC">
            <w:pPr>
              <w:autoSpaceDE w:val="0"/>
              <w:autoSpaceDN w:val="0"/>
              <w:adjustRightInd w:val="0"/>
              <w:ind w:firstLine="0"/>
              <w:rPr>
                <w:color w:val="000000"/>
                <w:sz w:val="21"/>
                <w:szCs w:val="21"/>
              </w:rPr>
            </w:pPr>
          </w:p>
        </w:tc>
      </w:tr>
      <w:tr w:rsidR="00A17A45" w:rsidRPr="00CB20ED" w14:paraId="61A7967B" w14:textId="77777777" w:rsidTr="00A17A4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3B5A" w14:textId="77777777" w:rsidR="00A17A45" w:rsidRPr="00EE510B" w:rsidRDefault="00A17A45" w:rsidP="00793546">
            <w:pPr>
              <w:pStyle w:val="ListParagraph"/>
              <w:spacing w:before="60" w:after="60" w:line="257" w:lineRule="auto"/>
              <w:ind w:left="0" w:firstLine="0"/>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E54C9" w14:textId="77E5B9A0" w:rsidR="00A17A45" w:rsidRPr="00EE510B" w:rsidRDefault="00A17A45" w:rsidP="00A17A45">
            <w:pPr>
              <w:autoSpaceDE w:val="0"/>
              <w:autoSpaceDN w:val="0"/>
              <w:adjustRightInd w:val="0"/>
              <w:ind w:firstLine="0"/>
              <w:jc w:val="center"/>
              <w:rPr>
                <w:color w:val="000000"/>
              </w:rPr>
            </w:pPr>
            <w:r w:rsidRPr="0083051A">
              <w:rPr>
                <w:b/>
                <w:bCs/>
                <w:color w:val="0070C0"/>
                <w:sz w:val="22"/>
                <w:szCs w:val="22"/>
              </w:rPr>
              <w:t>I</w:t>
            </w:r>
            <w:r w:rsidR="00793546">
              <w:rPr>
                <w:b/>
                <w:bCs/>
                <w:color w:val="0070C0"/>
                <w:sz w:val="22"/>
                <w:szCs w:val="22"/>
              </w:rPr>
              <w:t>I</w:t>
            </w:r>
            <w:r w:rsidRPr="0083051A">
              <w:rPr>
                <w:b/>
                <w:bCs/>
                <w:color w:val="0070C0"/>
                <w:sz w:val="22"/>
                <w:szCs w:val="22"/>
              </w:rPr>
              <w:t>I pirkimo dalis</w:t>
            </w:r>
          </w:p>
        </w:tc>
      </w:tr>
      <w:tr w:rsidR="00BF00FF" w:rsidRPr="00CB20ED" w14:paraId="15E33F78"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535EB" w14:textId="77777777" w:rsidR="00BF00FF" w:rsidRPr="002907E0" w:rsidRDefault="00BF00FF"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A593D97" w14:textId="663B8CCB" w:rsidR="004B2C9F" w:rsidRPr="004B7769" w:rsidRDefault="004B2C9F" w:rsidP="004B2C9F">
            <w:pPr>
              <w:autoSpaceDE w:val="0"/>
              <w:autoSpaceDN w:val="0"/>
              <w:adjustRightInd w:val="0"/>
              <w:ind w:firstLine="0"/>
              <w:rPr>
                <w:color w:val="000000" w:themeColor="text1"/>
                <w:sz w:val="22"/>
                <w:szCs w:val="22"/>
              </w:rPr>
            </w:pPr>
            <w:r w:rsidRPr="00867263">
              <w:rPr>
                <w:color w:val="000000" w:themeColor="text1"/>
                <w:sz w:val="22"/>
                <w:szCs w:val="22"/>
              </w:rPr>
              <w:t>Tiekėjas privalo turėti bent vieną specialistą, kuris turi teisę eiti</w:t>
            </w:r>
            <w:r>
              <w:rPr>
                <w:color w:val="000000" w:themeColor="text1"/>
                <w:sz w:val="22"/>
                <w:szCs w:val="22"/>
              </w:rPr>
              <w:t xml:space="preserve"> </w:t>
            </w:r>
            <w:r w:rsidRPr="000357E7">
              <w:rPr>
                <w:b/>
                <w:bCs/>
                <w:color w:val="000000" w:themeColor="text1"/>
                <w:sz w:val="22"/>
                <w:szCs w:val="22"/>
              </w:rPr>
              <w:t xml:space="preserve">II </w:t>
            </w:r>
            <w:proofErr w:type="spellStart"/>
            <w:r w:rsidRPr="000357E7">
              <w:rPr>
                <w:b/>
                <w:bCs/>
                <w:color w:val="000000" w:themeColor="text1"/>
                <w:sz w:val="22"/>
                <w:szCs w:val="22"/>
              </w:rPr>
              <w:t>gr</w:t>
            </w:r>
            <w:proofErr w:type="spellEnd"/>
            <w:r w:rsidRPr="000357E7">
              <w:rPr>
                <w:b/>
                <w:bCs/>
                <w:color w:val="000000" w:themeColor="text1"/>
                <w:sz w:val="22"/>
                <w:szCs w:val="22"/>
              </w:rPr>
              <w:t>.</w:t>
            </w:r>
            <w:r w:rsidRPr="00867263">
              <w:rPr>
                <w:color w:val="000000" w:themeColor="text1"/>
                <w:sz w:val="22"/>
                <w:szCs w:val="22"/>
              </w:rPr>
              <w:t xml:space="preserve">  </w:t>
            </w:r>
            <w:r w:rsidRPr="00867263">
              <w:rPr>
                <w:b/>
                <w:bCs/>
                <w:color w:val="000000" w:themeColor="text1"/>
                <w:sz w:val="22"/>
                <w:szCs w:val="22"/>
              </w:rPr>
              <w:t>nesudėtingojo</w:t>
            </w:r>
            <w:r w:rsidRPr="00867263">
              <w:rPr>
                <w:color w:val="000000" w:themeColor="text1"/>
                <w:sz w:val="22"/>
                <w:szCs w:val="22"/>
              </w:rPr>
              <w:t xml:space="preserve"> statinio statybos vadovo pareigas pastatų grupėje: negyvenamieji pastatai (</w:t>
            </w:r>
            <w:r w:rsidR="00B65669">
              <w:rPr>
                <w:color w:val="000000" w:themeColor="text1"/>
                <w:sz w:val="22"/>
                <w:szCs w:val="22"/>
              </w:rPr>
              <w:t>žemės ūkio</w:t>
            </w:r>
            <w:r w:rsidRPr="00867263">
              <w:rPr>
                <w:color w:val="000000" w:themeColor="text1"/>
                <w:sz w:val="22"/>
                <w:szCs w:val="22"/>
              </w:rPr>
              <w:t xml:space="preserve">  paskirties).</w:t>
            </w:r>
          </w:p>
          <w:p w14:paraId="5C9CB5FA" w14:textId="77777777" w:rsidR="004B2C9F" w:rsidRPr="004B7769" w:rsidRDefault="004B2C9F" w:rsidP="004B2C9F">
            <w:pPr>
              <w:autoSpaceDE w:val="0"/>
              <w:autoSpaceDN w:val="0"/>
              <w:adjustRightInd w:val="0"/>
              <w:ind w:firstLine="0"/>
              <w:rPr>
                <w:color w:val="000000" w:themeColor="text1"/>
                <w:sz w:val="22"/>
                <w:szCs w:val="22"/>
              </w:rPr>
            </w:pPr>
          </w:p>
          <w:p w14:paraId="02FE15C9" w14:textId="77777777" w:rsidR="004B2C9F" w:rsidRDefault="004B2C9F" w:rsidP="004B2C9F">
            <w:pPr>
              <w:autoSpaceDE w:val="0"/>
              <w:autoSpaceDN w:val="0"/>
              <w:adjustRightInd w:val="0"/>
              <w:ind w:firstLine="0"/>
              <w:rPr>
                <w:color w:val="0070C0"/>
                <w:sz w:val="22"/>
                <w:szCs w:val="22"/>
              </w:rPr>
            </w:pPr>
          </w:p>
          <w:p w14:paraId="68966AF4" w14:textId="77777777" w:rsidR="004B2C9F" w:rsidRDefault="004B2C9F" w:rsidP="004B2C9F">
            <w:pPr>
              <w:autoSpaceDE w:val="0"/>
              <w:autoSpaceDN w:val="0"/>
              <w:adjustRightInd w:val="0"/>
              <w:ind w:firstLine="0"/>
              <w:rPr>
                <w:color w:val="0070C0"/>
                <w:sz w:val="22"/>
                <w:szCs w:val="22"/>
              </w:rPr>
            </w:pPr>
          </w:p>
          <w:p w14:paraId="6D91EF8D" w14:textId="77777777" w:rsidR="004B2C9F" w:rsidRDefault="004B2C9F" w:rsidP="004B2C9F">
            <w:pPr>
              <w:autoSpaceDE w:val="0"/>
              <w:autoSpaceDN w:val="0"/>
              <w:adjustRightInd w:val="0"/>
              <w:ind w:firstLine="0"/>
              <w:rPr>
                <w:color w:val="0070C0"/>
                <w:sz w:val="22"/>
                <w:szCs w:val="22"/>
              </w:rPr>
            </w:pPr>
          </w:p>
          <w:p w14:paraId="129FEE0F" w14:textId="77777777" w:rsidR="004B2C9F" w:rsidRDefault="004B2C9F" w:rsidP="004B2C9F">
            <w:pPr>
              <w:autoSpaceDE w:val="0"/>
              <w:autoSpaceDN w:val="0"/>
              <w:adjustRightInd w:val="0"/>
              <w:ind w:firstLine="0"/>
              <w:rPr>
                <w:color w:val="0070C0"/>
                <w:sz w:val="22"/>
                <w:szCs w:val="22"/>
              </w:rPr>
            </w:pPr>
          </w:p>
          <w:p w14:paraId="1C7C766A" w14:textId="77777777" w:rsidR="004B2C9F" w:rsidRDefault="004B2C9F" w:rsidP="004B2C9F">
            <w:pPr>
              <w:autoSpaceDE w:val="0"/>
              <w:autoSpaceDN w:val="0"/>
              <w:adjustRightInd w:val="0"/>
              <w:ind w:firstLine="0"/>
              <w:rPr>
                <w:color w:val="0070C0"/>
                <w:sz w:val="22"/>
                <w:szCs w:val="22"/>
              </w:rPr>
            </w:pPr>
          </w:p>
          <w:p w14:paraId="6DD7867D" w14:textId="77777777" w:rsidR="004B2C9F" w:rsidRDefault="004B2C9F" w:rsidP="004B2C9F">
            <w:pPr>
              <w:autoSpaceDE w:val="0"/>
              <w:autoSpaceDN w:val="0"/>
              <w:adjustRightInd w:val="0"/>
              <w:ind w:firstLine="0"/>
              <w:rPr>
                <w:color w:val="0070C0"/>
                <w:sz w:val="22"/>
                <w:szCs w:val="22"/>
              </w:rPr>
            </w:pPr>
          </w:p>
          <w:p w14:paraId="004F5C48" w14:textId="77777777" w:rsidR="004B2C9F" w:rsidRPr="00065CEC" w:rsidRDefault="004B2C9F" w:rsidP="004B2C9F">
            <w:pPr>
              <w:autoSpaceDE w:val="0"/>
              <w:autoSpaceDN w:val="0"/>
              <w:adjustRightInd w:val="0"/>
              <w:ind w:firstLine="0"/>
              <w:rPr>
                <w:color w:val="0070C0"/>
                <w:sz w:val="22"/>
                <w:szCs w:val="22"/>
              </w:rPr>
            </w:pPr>
          </w:p>
          <w:p w14:paraId="7F93D4CC" w14:textId="4BA460CF" w:rsidR="004B2C9F" w:rsidRPr="00E978D1" w:rsidRDefault="004B2C9F" w:rsidP="004B2C9F">
            <w:pPr>
              <w:autoSpaceDE w:val="0"/>
              <w:autoSpaceDN w:val="0"/>
              <w:adjustRightInd w:val="0"/>
              <w:ind w:firstLine="0"/>
              <w:rPr>
                <w:b/>
                <w:bCs/>
                <w:color w:val="0070C0"/>
                <w:sz w:val="22"/>
                <w:szCs w:val="22"/>
              </w:rPr>
            </w:pPr>
            <w:r w:rsidRPr="00A270D1">
              <w:rPr>
                <w:b/>
                <w:bCs/>
                <w:color w:val="000000" w:themeColor="text1"/>
                <w:sz w:val="22"/>
                <w:szCs w:val="22"/>
              </w:rPr>
              <w:t xml:space="preserve">Pastaba. </w:t>
            </w:r>
            <w:r w:rsidRPr="00362960">
              <w:rPr>
                <w:color w:val="000000" w:themeColor="text1"/>
                <w:sz w:val="22"/>
                <w:szCs w:val="22"/>
              </w:rPr>
              <w:t>Tiekėjas</w:t>
            </w:r>
            <w:r>
              <w:rPr>
                <w:color w:val="000000" w:themeColor="text1"/>
                <w:sz w:val="22"/>
                <w:szCs w:val="22"/>
              </w:rPr>
              <w:t xml:space="preserve"> gali</w:t>
            </w:r>
            <w:r w:rsidRPr="008A6ADC">
              <w:rPr>
                <w:color w:val="000000"/>
                <w:sz w:val="22"/>
                <w:szCs w:val="22"/>
              </w:rPr>
              <w:t xml:space="preserve"> pateikti ir ypatingojo </w:t>
            </w:r>
            <w:r>
              <w:rPr>
                <w:color w:val="000000"/>
                <w:sz w:val="22"/>
                <w:szCs w:val="22"/>
              </w:rPr>
              <w:t>ar neypatingojo</w:t>
            </w:r>
            <w:r w:rsidRPr="008A6ADC">
              <w:rPr>
                <w:color w:val="000000"/>
                <w:sz w:val="22"/>
                <w:szCs w:val="22"/>
              </w:rPr>
              <w:t xml:space="preserve"> statinio statybos vadovo kvalifikacijos atestatą, suteikiantį teisę eiti ypatingojo</w:t>
            </w:r>
            <w:r>
              <w:rPr>
                <w:color w:val="000000"/>
                <w:sz w:val="22"/>
                <w:szCs w:val="22"/>
              </w:rPr>
              <w:t xml:space="preserve"> ar neypatingojo</w:t>
            </w:r>
            <w:r w:rsidRPr="008A6ADC">
              <w:rPr>
                <w:color w:val="000000"/>
                <w:sz w:val="22"/>
                <w:szCs w:val="22"/>
              </w:rPr>
              <w:t xml:space="preserve"> statinio</w:t>
            </w:r>
            <w:r>
              <w:rPr>
                <w:color w:val="000000"/>
                <w:sz w:val="22"/>
                <w:szCs w:val="22"/>
              </w:rPr>
              <w:t xml:space="preserve"> statybos vadovo pareigas, pastatų grupėje: </w:t>
            </w:r>
            <w:r w:rsidRPr="008D5466">
              <w:rPr>
                <w:color w:val="000000"/>
                <w:sz w:val="22"/>
                <w:szCs w:val="22"/>
              </w:rPr>
              <w:t>negyvenamieji pastatai (</w:t>
            </w:r>
            <w:r w:rsidR="00F81F4E">
              <w:rPr>
                <w:color w:val="000000"/>
                <w:sz w:val="22"/>
                <w:szCs w:val="22"/>
              </w:rPr>
              <w:t>žemės ūkio</w:t>
            </w:r>
            <w:r w:rsidRPr="008D5466">
              <w:rPr>
                <w:color w:val="000000"/>
                <w:sz w:val="22"/>
                <w:szCs w:val="22"/>
              </w:rPr>
              <w:t xml:space="preserve"> paskirties)</w:t>
            </w:r>
            <w:r>
              <w:rPr>
                <w:color w:val="000000" w:themeColor="text1"/>
                <w:sz w:val="22"/>
                <w:szCs w:val="22"/>
              </w:rPr>
              <w:t>.</w:t>
            </w:r>
            <w:r w:rsidRPr="008A6ADC">
              <w:rPr>
                <w:color w:val="000000"/>
                <w:sz w:val="22"/>
                <w:szCs w:val="22"/>
              </w:rPr>
              <w:t xml:space="preserve"> Tokie tiekėjo pateikti dokumentai pirkimo vykdytojo bus laikomi atitinkančiais keliamą kvalifikacijos reikalavimą.</w:t>
            </w:r>
          </w:p>
          <w:p w14:paraId="6557A17A" w14:textId="77777777" w:rsidR="004B2C9F" w:rsidRDefault="004B2C9F" w:rsidP="004B2C9F">
            <w:pPr>
              <w:autoSpaceDE w:val="0"/>
              <w:autoSpaceDN w:val="0"/>
              <w:adjustRightInd w:val="0"/>
              <w:ind w:firstLine="0"/>
              <w:rPr>
                <w:i/>
                <w:iCs/>
                <w:color w:val="000000" w:themeColor="text1"/>
                <w:sz w:val="22"/>
                <w:szCs w:val="22"/>
              </w:rPr>
            </w:pPr>
          </w:p>
          <w:p w14:paraId="1D525B5B" w14:textId="74EB08A0" w:rsidR="00BF00FF" w:rsidRDefault="004B2C9F" w:rsidP="004B2C9F">
            <w:pPr>
              <w:autoSpaceDE w:val="0"/>
              <w:autoSpaceDN w:val="0"/>
              <w:adjustRightInd w:val="0"/>
              <w:ind w:firstLine="0"/>
              <w:rPr>
                <w:color w:val="000000"/>
                <w:sz w:val="22"/>
                <w:szCs w:val="22"/>
              </w:rPr>
            </w:pPr>
            <w:r w:rsidRPr="004E1009">
              <w:rPr>
                <w:i/>
                <w:iCs/>
                <w:color w:val="000000" w:themeColor="text1"/>
                <w:sz w:val="22"/>
                <w:szCs w:val="22"/>
              </w:rPr>
              <w:t>Jei kvalifikacijos dokumente yra nurodyta visa reikalaujamų statinių grupė (neišskirti / nenurodyti pogrupiai) arba nurodytas konkretus pogrupis, atitinkantis nurodytą kvalifikacijos reikalavimą,</w:t>
            </w:r>
            <w:r>
              <w:rPr>
                <w:i/>
                <w:iCs/>
                <w:color w:val="000000" w:themeColor="text1"/>
                <w:sz w:val="22"/>
                <w:szCs w:val="22"/>
              </w:rPr>
              <w:t xml:space="preserve"> </w:t>
            </w:r>
            <w:r w:rsidRPr="004E1009">
              <w:rPr>
                <w:i/>
                <w:iCs/>
                <w:color w:val="000000" w:themeColor="text1"/>
                <w:sz w:val="22"/>
                <w:szCs w:val="22"/>
              </w:rPr>
              <w:t>- tokie kvalifikacijos dokumentai yra tinkami.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4436719" w14:textId="31345FDC" w:rsidR="004B2C9F" w:rsidRPr="00E4525E" w:rsidRDefault="004B2C9F" w:rsidP="004B2C9F">
            <w:pPr>
              <w:shd w:val="clear" w:color="auto" w:fill="FFFFFF" w:themeFill="background1"/>
              <w:autoSpaceDE w:val="0"/>
              <w:autoSpaceDN w:val="0"/>
              <w:adjustRightInd w:val="0"/>
              <w:ind w:firstLine="0"/>
              <w:rPr>
                <w:sz w:val="22"/>
                <w:szCs w:val="22"/>
              </w:rPr>
            </w:pPr>
            <w:r w:rsidRPr="00E4525E">
              <w:rPr>
                <w:sz w:val="22"/>
                <w:szCs w:val="22"/>
              </w:rPr>
              <w:t xml:space="preserve">1. siūlomų specialistų sąrašas </w:t>
            </w:r>
            <w:r w:rsidRPr="00F30D4F">
              <w:rPr>
                <w:sz w:val="22"/>
                <w:szCs w:val="22"/>
              </w:rPr>
              <w:t xml:space="preserve">(specialiųjų </w:t>
            </w:r>
            <w:r w:rsidRPr="002907E0">
              <w:rPr>
                <w:sz w:val="22"/>
                <w:szCs w:val="22"/>
              </w:rPr>
              <w:t xml:space="preserve">pirkimo sąlygų </w:t>
            </w:r>
            <w:r w:rsidR="003E215F">
              <w:rPr>
                <w:sz w:val="22"/>
                <w:szCs w:val="22"/>
              </w:rPr>
              <w:t>10</w:t>
            </w:r>
            <w:r w:rsidRPr="00F30D4F">
              <w:rPr>
                <w:sz w:val="22"/>
                <w:szCs w:val="22"/>
              </w:rPr>
              <w:t xml:space="preserve"> priedas</w:t>
            </w:r>
            <w:r w:rsidRPr="00E4525E">
              <w:rPr>
                <w:sz w:val="22"/>
                <w:szCs w:val="22"/>
              </w:rPr>
              <w:t>);</w:t>
            </w:r>
          </w:p>
          <w:p w14:paraId="28D6D505" w14:textId="77777777" w:rsidR="004B2C9F" w:rsidRDefault="004B2C9F" w:rsidP="004B2C9F">
            <w:pPr>
              <w:autoSpaceDE w:val="0"/>
              <w:autoSpaceDN w:val="0"/>
              <w:adjustRightInd w:val="0"/>
              <w:ind w:firstLine="0"/>
              <w:rPr>
                <w:sz w:val="22"/>
                <w:szCs w:val="22"/>
              </w:rPr>
            </w:pPr>
            <w:r w:rsidRPr="00E4525E">
              <w:rPr>
                <w:sz w:val="22"/>
                <w:szCs w:val="22"/>
              </w:rPr>
              <w:t>2. tiekėjas privalo pateikti statybos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0570ED9F" w14:textId="77777777" w:rsidR="00BF00FF" w:rsidRDefault="00BF00FF" w:rsidP="00065CEC">
            <w:pPr>
              <w:autoSpaceDE w:val="0"/>
              <w:autoSpaceDN w:val="0"/>
              <w:adjustRightInd w:val="0"/>
              <w:ind w:firstLine="0"/>
              <w:rPr>
                <w:color w:val="000000" w:themeColor="text1"/>
                <w:sz w:val="22"/>
                <w:szCs w:val="22"/>
              </w:rPr>
            </w:pPr>
          </w:p>
          <w:p w14:paraId="58A3D161" w14:textId="77777777" w:rsidR="004B2C9F" w:rsidRPr="004E1009" w:rsidRDefault="004B2C9F" w:rsidP="004B2C9F">
            <w:pPr>
              <w:autoSpaceDE w:val="0"/>
              <w:autoSpaceDN w:val="0"/>
              <w:adjustRightInd w:val="0"/>
              <w:ind w:firstLine="0"/>
              <w:rPr>
                <w:sz w:val="22"/>
                <w:szCs w:val="22"/>
              </w:rPr>
            </w:pPr>
            <w:r w:rsidRPr="004E1009">
              <w:rPr>
                <w:color w:val="000000" w:themeColor="text1"/>
                <w:sz w:val="22"/>
                <w:szCs w:val="22"/>
              </w:rPr>
              <w:t xml:space="preserve">Perkančioji organizacija </w:t>
            </w:r>
            <w:r w:rsidRPr="004E1009">
              <w:rPr>
                <w:sz w:val="22"/>
                <w:szCs w:val="22"/>
              </w:rPr>
              <w:t xml:space="preserve"> patikrins duomenis atitinkamuose SSVA Statybos specialistų kvalifikacijos atestatų ir (arba) teisės pripažinimo dokumentų registruose  </w:t>
            </w:r>
            <w:hyperlink r:id="rId16" w:history="1">
              <w:r w:rsidRPr="004E1009">
                <w:rPr>
                  <w:rStyle w:val="Hyperlink"/>
                  <w:rFonts w:eastAsiaTheme="majorEastAsia"/>
                  <w:color w:val="0070C0"/>
                  <w:sz w:val="22"/>
                  <w:szCs w:val="22"/>
                </w:rPr>
                <w:t>https://www.ssva.lt/cms/registrai</w:t>
              </w:r>
            </w:hyperlink>
            <w:r w:rsidRPr="004E1009">
              <w:rPr>
                <w:sz w:val="22"/>
                <w:szCs w:val="22"/>
              </w:rPr>
              <w:t>.</w:t>
            </w:r>
          </w:p>
          <w:p w14:paraId="437479E7" w14:textId="77777777" w:rsidR="004B2C9F" w:rsidRDefault="004B2C9F" w:rsidP="00065CEC">
            <w:pPr>
              <w:autoSpaceDE w:val="0"/>
              <w:autoSpaceDN w:val="0"/>
              <w:adjustRightInd w:val="0"/>
              <w:ind w:firstLine="0"/>
              <w:rPr>
                <w:color w:val="000000" w:themeColor="text1"/>
                <w:sz w:val="22"/>
                <w:szCs w:val="22"/>
              </w:rPr>
            </w:pPr>
          </w:p>
          <w:p w14:paraId="421F1D0B" w14:textId="77777777" w:rsidR="004B2C9F" w:rsidRDefault="004B2C9F" w:rsidP="00065CEC">
            <w:pPr>
              <w:autoSpaceDE w:val="0"/>
              <w:autoSpaceDN w:val="0"/>
              <w:adjustRightInd w:val="0"/>
              <w:ind w:firstLine="0"/>
              <w:rPr>
                <w:color w:val="000000" w:themeColor="text1"/>
                <w:sz w:val="22"/>
                <w:szCs w:val="22"/>
              </w:rPr>
            </w:pPr>
          </w:p>
          <w:p w14:paraId="1E7D7042" w14:textId="77777777" w:rsidR="004B2C9F" w:rsidRDefault="004B2C9F" w:rsidP="00065CEC">
            <w:pPr>
              <w:autoSpaceDE w:val="0"/>
              <w:autoSpaceDN w:val="0"/>
              <w:adjustRightInd w:val="0"/>
              <w:ind w:firstLine="0"/>
              <w:rPr>
                <w:color w:val="000000" w:themeColor="text1"/>
                <w:sz w:val="22"/>
                <w:szCs w:val="22"/>
              </w:rPr>
            </w:pPr>
          </w:p>
          <w:p w14:paraId="7B876382" w14:textId="4D4857F0" w:rsidR="004B2C9F" w:rsidRPr="004B2C9F" w:rsidRDefault="004B2C9F" w:rsidP="00065CEC">
            <w:pPr>
              <w:autoSpaceDE w:val="0"/>
              <w:autoSpaceDN w:val="0"/>
              <w:adjustRightInd w:val="0"/>
              <w:ind w:firstLine="0"/>
              <w:rPr>
                <w:color w:val="000000" w:themeColor="text1"/>
                <w:sz w:val="22"/>
                <w:szCs w:val="22"/>
              </w:rPr>
            </w:pPr>
            <w:r w:rsidRPr="00644D7C">
              <w:rPr>
                <w:b/>
                <w:bCs/>
                <w:i/>
                <w:iCs/>
                <w:color w:val="000000" w:themeColor="text1"/>
                <w:sz w:val="22"/>
                <w:szCs w:val="22"/>
                <w:u w:val="single"/>
              </w:rPr>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D2CC" w14:textId="77777777" w:rsidR="00D636AB" w:rsidRPr="003D73B5" w:rsidRDefault="00D636AB" w:rsidP="00D636AB">
            <w:pPr>
              <w:autoSpaceDE w:val="0"/>
              <w:autoSpaceDN w:val="0"/>
              <w:adjustRightInd w:val="0"/>
              <w:ind w:firstLine="0"/>
              <w:rPr>
                <w:sz w:val="22"/>
                <w:szCs w:val="22"/>
              </w:rPr>
            </w:pPr>
            <w:r w:rsidRPr="003D73B5">
              <w:rPr>
                <w:sz w:val="22"/>
                <w:szCs w:val="22"/>
              </w:rPr>
              <w:t xml:space="preserve">Jeigu pasiūlymą teikia ūkio subjektų grupė – reikalavimą turi atitikti subjektų grupės nario </w:t>
            </w:r>
            <w:r w:rsidRPr="003D73B5">
              <w:rPr>
                <w:noProof/>
                <w:sz w:val="22"/>
                <w:szCs w:val="22"/>
              </w:rPr>
              <w:t>(-ių)</w:t>
            </w:r>
            <w:r w:rsidRPr="003D73B5">
              <w:rPr>
                <w:sz w:val="22"/>
                <w:szCs w:val="22"/>
              </w:rPr>
              <w:t xml:space="preserve"> specialistai, atsižvelgiant į jų prisiimamus įsipareigojimus pirkimo sutarčiai vykdyti.</w:t>
            </w:r>
          </w:p>
          <w:p w14:paraId="3ED28851" w14:textId="77777777" w:rsidR="00D636AB" w:rsidRPr="003D73B5" w:rsidRDefault="00D636AB" w:rsidP="00D636AB">
            <w:pPr>
              <w:autoSpaceDE w:val="0"/>
              <w:autoSpaceDN w:val="0"/>
              <w:adjustRightInd w:val="0"/>
              <w:ind w:firstLine="0"/>
              <w:rPr>
                <w:sz w:val="22"/>
                <w:szCs w:val="22"/>
              </w:rPr>
            </w:pPr>
            <w:r w:rsidRPr="003D73B5">
              <w:rPr>
                <w:sz w:val="22"/>
                <w:szCs w:val="22"/>
              </w:rPr>
              <w:t>Tiekėjas gali remtis kitų ūkio subjektų pajėgumais tik tuo atveju, jeigu tie subjektai (jų darbuotojai) patys vykdys tą pirkimo sutarties dalį, kuriai reikia jų turimų pajėgumų.</w:t>
            </w:r>
          </w:p>
          <w:p w14:paraId="14016DF0" w14:textId="2DC46BB6" w:rsidR="00BF00FF" w:rsidRPr="00EE510B" w:rsidRDefault="00D636AB" w:rsidP="00D636AB">
            <w:pPr>
              <w:autoSpaceDE w:val="0"/>
              <w:autoSpaceDN w:val="0"/>
              <w:adjustRightInd w:val="0"/>
              <w:ind w:firstLine="0"/>
              <w:rPr>
                <w:color w:val="000000"/>
              </w:rPr>
            </w:pPr>
            <w:r w:rsidRPr="003D73B5">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17A45" w:rsidRPr="00CB20ED" w14:paraId="77FC9422" w14:textId="77777777" w:rsidTr="00A17A4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FCEA0" w14:textId="77777777" w:rsidR="00A17A45" w:rsidRPr="00EE510B" w:rsidRDefault="00A17A45" w:rsidP="00793546">
            <w:pPr>
              <w:pStyle w:val="ListParagraph"/>
              <w:spacing w:before="60" w:after="60" w:line="257" w:lineRule="auto"/>
              <w:ind w:left="0" w:firstLine="0"/>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77DA9" w14:textId="0144C3A2" w:rsidR="00A17A45" w:rsidRPr="00EE510B" w:rsidRDefault="00793546" w:rsidP="00793546">
            <w:pPr>
              <w:autoSpaceDE w:val="0"/>
              <w:autoSpaceDN w:val="0"/>
              <w:adjustRightInd w:val="0"/>
              <w:ind w:firstLine="0"/>
              <w:jc w:val="center"/>
              <w:rPr>
                <w:color w:val="000000"/>
              </w:rPr>
            </w:pPr>
            <w:r w:rsidRPr="0083051A">
              <w:rPr>
                <w:b/>
                <w:bCs/>
                <w:color w:val="0070C0"/>
                <w:sz w:val="22"/>
                <w:szCs w:val="22"/>
              </w:rPr>
              <w:t>I</w:t>
            </w:r>
            <w:r>
              <w:rPr>
                <w:b/>
                <w:bCs/>
                <w:color w:val="0070C0"/>
                <w:sz w:val="22"/>
                <w:szCs w:val="22"/>
              </w:rPr>
              <w:t>V</w:t>
            </w:r>
            <w:r w:rsidRPr="0083051A">
              <w:rPr>
                <w:b/>
                <w:bCs/>
                <w:color w:val="0070C0"/>
                <w:sz w:val="22"/>
                <w:szCs w:val="22"/>
              </w:rPr>
              <w:t xml:space="preserve"> pirkimo dalis</w:t>
            </w:r>
          </w:p>
        </w:tc>
      </w:tr>
      <w:tr w:rsidR="00BF00FF" w:rsidRPr="00CB20ED" w14:paraId="64B86993"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D117" w14:textId="77777777" w:rsidR="00BF00FF" w:rsidRPr="00EE510B" w:rsidRDefault="00BF00FF"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213932" w14:textId="36E37727" w:rsidR="00BF00FF" w:rsidRDefault="00B52A77" w:rsidP="000415CC">
            <w:pPr>
              <w:autoSpaceDE w:val="0"/>
              <w:autoSpaceDN w:val="0"/>
              <w:adjustRightInd w:val="0"/>
              <w:ind w:firstLine="0"/>
              <w:jc w:val="left"/>
              <w:rPr>
                <w:color w:val="000000"/>
                <w:sz w:val="22"/>
                <w:szCs w:val="22"/>
              </w:rPr>
            </w:pPr>
            <w:r>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A9C04D6" w14:textId="77777777" w:rsidR="00BF00FF" w:rsidRPr="001D26A3" w:rsidRDefault="00BF00FF" w:rsidP="00065CEC">
            <w:pPr>
              <w:autoSpaceDE w:val="0"/>
              <w:autoSpaceDN w:val="0"/>
              <w:adjustRightInd w:val="0"/>
              <w:ind w:firstLine="0"/>
              <w:rPr>
                <w:i/>
                <w:iCs/>
                <w:color w:val="000000" w:themeColor="text1"/>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25F21" w14:textId="77777777" w:rsidR="00BF00FF" w:rsidRPr="00EE510B" w:rsidRDefault="00BF00FF" w:rsidP="00065CEC">
            <w:pPr>
              <w:autoSpaceDE w:val="0"/>
              <w:autoSpaceDN w:val="0"/>
              <w:adjustRightInd w:val="0"/>
              <w:ind w:firstLine="0"/>
              <w:rPr>
                <w:color w:val="000000"/>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7CD31A22"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r w:rsidR="00374338">
              <w:rPr>
                <w:b/>
                <w:bCs/>
                <w:color w:val="000000"/>
                <w:sz w:val="22"/>
                <w:szCs w:val="22"/>
              </w:rPr>
              <w:t xml:space="preserve"> </w:t>
            </w:r>
            <w:r w:rsidR="00374338" w:rsidRPr="00374338">
              <w:rPr>
                <w:b/>
                <w:bCs/>
                <w:color w:val="0070C0"/>
                <w:sz w:val="22"/>
                <w:szCs w:val="22"/>
              </w:rPr>
              <w:t>(I-IV pirkimo dalims)</w:t>
            </w:r>
            <w:r w:rsidRPr="000415CC">
              <w:rPr>
                <w:b/>
                <w:bCs/>
                <w:color w:val="000000"/>
                <w:sz w:val="22"/>
                <w:szCs w:val="22"/>
              </w:rPr>
              <w:t>:</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182918">
          <w:headerReference w:type="first" r:id="rId17"/>
          <w:footerReference w:type="first" r:id="rId18"/>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5" w:name="_heading=h.3rdcrjn" w:colFirst="0" w:colLast="0"/>
      <w:bookmarkEnd w:id="25"/>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2675F39E" w:rsidR="00A2742B" w:rsidRPr="00797045" w:rsidRDefault="00A2742B" w:rsidP="00A2742B">
      <w:pPr>
        <w:spacing w:after="120" w:line="240" w:lineRule="auto"/>
        <w:rPr>
          <w:rFonts w:ascii="Times New Roman" w:eastAsia="Arial" w:hAnsi="Times New Roman" w:cs="Times New Roman"/>
          <w:color w:val="00B050"/>
          <w:sz w:val="22"/>
          <w:szCs w:val="22"/>
        </w:rPr>
      </w:pPr>
      <w:r w:rsidRPr="00797045">
        <w:rPr>
          <w:rFonts w:ascii="Times New Roman" w:eastAsia="Arial" w:hAnsi="Times New Roman" w:cs="Times New Roman"/>
          <w:sz w:val="22"/>
          <w:szCs w:val="22"/>
        </w:rPr>
        <w:t>Tiekėjai turi atitikti šiame priede nustatytus reikalavimus dėl</w:t>
      </w:r>
      <w:r w:rsidRPr="00797045">
        <w:rPr>
          <w:rFonts w:ascii="Times New Roman" w:eastAsia="Arial" w:hAnsi="Times New Roman" w:cs="Times New Roman"/>
          <w:color w:val="00B050"/>
          <w:sz w:val="22"/>
          <w:szCs w:val="22"/>
        </w:rPr>
        <w:t xml:space="preserve"> </w:t>
      </w:r>
      <w:r w:rsidRPr="00797045">
        <w:rPr>
          <w:rFonts w:ascii="Times New Roman" w:eastAsia="Arial" w:hAnsi="Times New Roman" w:cs="Times New Roman"/>
          <w:sz w:val="22"/>
          <w:szCs w:val="22"/>
        </w:rPr>
        <w:t>aplinkos apsaugos vadybos sistemos standartų laikymosi.</w:t>
      </w:r>
    </w:p>
    <w:tbl>
      <w:tblPr>
        <w:tblStyle w:val="TableGrid3"/>
        <w:tblW w:w="5000" w:type="pct"/>
        <w:tblInd w:w="-5" w:type="dxa"/>
        <w:tblLook w:val="04A0" w:firstRow="1" w:lastRow="0" w:firstColumn="1" w:lastColumn="0" w:noHBand="0" w:noVBand="1"/>
      </w:tblPr>
      <w:tblGrid>
        <w:gridCol w:w="686"/>
        <w:gridCol w:w="2602"/>
        <w:gridCol w:w="23"/>
        <w:gridCol w:w="3649"/>
        <w:gridCol w:w="2669"/>
      </w:tblGrid>
      <w:tr w:rsidR="00A2742B" w:rsidRPr="00797045" w14:paraId="15479F30" w14:textId="77777777" w:rsidTr="00887C70">
        <w:trPr>
          <w:cantSplit/>
          <w:tblHeader/>
        </w:trPr>
        <w:tc>
          <w:tcPr>
            <w:tcW w:w="356"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27E4A7EB" w14:textId="77777777" w:rsidR="00A2742B" w:rsidRPr="00797045" w:rsidRDefault="00A2742B" w:rsidP="008235A4">
            <w:pPr>
              <w:spacing w:before="60" w:after="60" w:line="257" w:lineRule="auto"/>
              <w:ind w:firstLine="0"/>
              <w:rPr>
                <w:rFonts w:eastAsia="Calibri"/>
                <w:b/>
                <w:bCs/>
                <w:sz w:val="22"/>
                <w:szCs w:val="22"/>
              </w:rPr>
            </w:pPr>
            <w:r w:rsidRPr="00797045">
              <w:rPr>
                <w:rFonts w:eastAsia="Calibri"/>
                <w:b/>
                <w:bCs/>
                <w:sz w:val="22"/>
                <w:szCs w:val="22"/>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0A0A9806" w14:textId="77777777" w:rsidR="00A2742B" w:rsidRPr="00797045" w:rsidRDefault="00A2742B" w:rsidP="008235A4">
            <w:pPr>
              <w:ind w:firstLine="0"/>
              <w:jc w:val="center"/>
              <w:rPr>
                <w:rFonts w:eastAsia="Calibri"/>
                <w:b/>
                <w:bCs/>
                <w:sz w:val="22"/>
                <w:szCs w:val="22"/>
              </w:rPr>
            </w:pPr>
            <w:r w:rsidRPr="00797045">
              <w:rPr>
                <w:rFonts w:eastAsia="Calibri"/>
                <w:b/>
                <w:bCs/>
                <w:color w:val="000000"/>
                <w:sz w:val="22"/>
                <w:szCs w:val="22"/>
              </w:rPr>
              <w:t xml:space="preserve">Reikalavimas </w:t>
            </w:r>
            <w:r w:rsidRPr="00797045">
              <w:rPr>
                <w:rFonts w:eastAsia="Calibri"/>
                <w:b/>
                <w:bCs/>
                <w:sz w:val="22"/>
                <w:szCs w:val="22"/>
                <w:lang w:eastAsia="en-US"/>
              </w:rPr>
              <w:t xml:space="preserve">dėl </w:t>
            </w:r>
            <w:r w:rsidRPr="00797045">
              <w:rPr>
                <w:rFonts w:eastAsia="Calibri"/>
                <w:b/>
                <w:bCs/>
                <w:iCs/>
                <w:sz w:val="22"/>
                <w:szCs w:val="22"/>
                <w:lang w:eastAsia="en-US"/>
              </w:rPr>
              <w:t>aplinkos apsaugos vadybos sistemos standartų</w:t>
            </w:r>
            <w:r w:rsidRPr="00797045">
              <w:rPr>
                <w:rFonts w:eastAsia="Calibri"/>
                <w:b/>
                <w:bCs/>
                <w:sz w:val="22"/>
                <w:szCs w:val="22"/>
                <w:lang w:eastAsia="en-US"/>
              </w:rPr>
              <w:t xml:space="preserve"> laikymosi</w:t>
            </w:r>
          </w:p>
        </w:tc>
        <w:tc>
          <w:tcPr>
            <w:tcW w:w="1907" w:type="pct"/>
            <w:gridSpan w:val="2"/>
            <w:tcBorders>
              <w:top w:val="single" w:sz="4" w:space="0" w:color="000000"/>
              <w:left w:val="single" w:sz="4" w:space="0" w:color="000000"/>
              <w:bottom w:val="single" w:sz="4" w:space="0" w:color="000000"/>
              <w:right w:val="single" w:sz="4" w:space="0" w:color="000000"/>
            </w:tcBorders>
            <w:shd w:val="clear" w:color="auto" w:fill="EAEDF1"/>
            <w:vAlign w:val="center"/>
          </w:tcPr>
          <w:p w14:paraId="5376D3C1"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Atitiktį reikalavimui įrodantys dokumentai</w:t>
            </w:r>
          </w:p>
        </w:tc>
        <w:tc>
          <w:tcPr>
            <w:tcW w:w="1386" w:type="pct"/>
            <w:tcBorders>
              <w:top w:val="single" w:sz="4" w:space="0" w:color="000000"/>
              <w:left w:val="single" w:sz="4" w:space="0" w:color="000000"/>
              <w:bottom w:val="single" w:sz="4" w:space="0" w:color="000000"/>
              <w:right w:val="single" w:sz="4" w:space="0" w:color="000000"/>
            </w:tcBorders>
            <w:shd w:val="clear" w:color="auto" w:fill="EAEDF1"/>
          </w:tcPr>
          <w:p w14:paraId="10A66816" w14:textId="77777777" w:rsidR="00A2742B" w:rsidRPr="00797045" w:rsidRDefault="00A2742B" w:rsidP="008235A4">
            <w:pPr>
              <w:autoSpaceDE w:val="0"/>
              <w:autoSpaceDN w:val="0"/>
              <w:adjustRightInd w:val="0"/>
              <w:ind w:firstLine="0"/>
              <w:jc w:val="center"/>
              <w:rPr>
                <w:rFonts w:eastAsia="Calibri"/>
                <w:b/>
                <w:bCs/>
                <w:color w:val="000000"/>
                <w:sz w:val="22"/>
                <w:szCs w:val="22"/>
              </w:rPr>
            </w:pPr>
          </w:p>
          <w:p w14:paraId="5AF3C6B8"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Subjektas, kuris turi atitikti reikalavimą</w:t>
            </w:r>
          </w:p>
          <w:p w14:paraId="551B598F" w14:textId="77777777" w:rsidR="00A2742B" w:rsidRPr="00797045" w:rsidRDefault="00A2742B" w:rsidP="008235A4">
            <w:pPr>
              <w:autoSpaceDE w:val="0"/>
              <w:autoSpaceDN w:val="0"/>
              <w:adjustRightInd w:val="0"/>
              <w:ind w:firstLine="0"/>
              <w:rPr>
                <w:rFonts w:eastAsia="Calibri"/>
                <w:b/>
                <w:bCs/>
                <w:color w:val="000000"/>
                <w:sz w:val="22"/>
                <w:szCs w:val="22"/>
              </w:rPr>
            </w:pPr>
          </w:p>
        </w:tc>
      </w:tr>
      <w:tr w:rsidR="00A2742B" w:rsidRPr="00797045" w14:paraId="4F19221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7B2BEEA" w14:textId="77777777" w:rsidR="00A2742B" w:rsidRPr="00797045" w:rsidRDefault="00A2742B" w:rsidP="008235A4">
            <w:pPr>
              <w:ind w:firstLine="0"/>
              <w:rPr>
                <w:rFonts w:eastAsia="Calibri"/>
                <w:b/>
                <w:bCs/>
                <w:sz w:val="22"/>
                <w:szCs w:val="22"/>
              </w:rPr>
            </w:pPr>
            <w:r w:rsidRPr="00797045">
              <w:rPr>
                <w:rFonts w:eastAsia="Calibri"/>
                <w:b/>
                <w:bCs/>
                <w:sz w:val="22"/>
                <w:szCs w:val="22"/>
              </w:rPr>
              <w:t>1.</w:t>
            </w:r>
          </w:p>
        </w:tc>
        <w:tc>
          <w:tcPr>
            <w:tcW w:w="4644" w:type="pct"/>
            <w:gridSpan w:val="4"/>
            <w:tcBorders>
              <w:top w:val="single" w:sz="4" w:space="0" w:color="000000"/>
              <w:left w:val="single" w:sz="4" w:space="0" w:color="000000"/>
              <w:bottom w:val="single" w:sz="4" w:space="0" w:color="000000"/>
              <w:right w:val="single" w:sz="4" w:space="0" w:color="000000"/>
            </w:tcBorders>
          </w:tcPr>
          <w:p w14:paraId="1F5305FB"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Kokybės vadybos sistemos taikymas</w:t>
            </w:r>
          </w:p>
        </w:tc>
      </w:tr>
      <w:tr w:rsidR="00A2742B" w:rsidRPr="00797045" w14:paraId="08A18BA5"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23E614B" w14:textId="77777777" w:rsidR="00A2742B" w:rsidRPr="00797045" w:rsidRDefault="00A2742B" w:rsidP="008235A4">
            <w:pPr>
              <w:ind w:firstLine="0"/>
              <w:rPr>
                <w:rFonts w:eastAsia="Calibri"/>
                <w:sz w:val="22"/>
                <w:szCs w:val="22"/>
              </w:rPr>
            </w:pPr>
            <w:r w:rsidRPr="00797045">
              <w:rPr>
                <w:rFonts w:eastAsia="Calibri"/>
                <w:sz w:val="22"/>
                <w:szCs w:val="22"/>
              </w:rPr>
              <w:t>1.1.</w:t>
            </w:r>
          </w:p>
        </w:tc>
        <w:tc>
          <w:tcPr>
            <w:tcW w:w="1351" w:type="pct"/>
            <w:tcBorders>
              <w:top w:val="single" w:sz="4" w:space="0" w:color="000000"/>
              <w:left w:val="single" w:sz="4" w:space="0" w:color="000000"/>
              <w:bottom w:val="single" w:sz="4" w:space="0" w:color="000000"/>
              <w:right w:val="single" w:sz="4" w:space="0" w:color="000000"/>
            </w:tcBorders>
          </w:tcPr>
          <w:p w14:paraId="7E273AE8" w14:textId="506A5D2A" w:rsidR="00A2742B" w:rsidRPr="00797045" w:rsidRDefault="00CE507A"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907" w:type="pct"/>
            <w:gridSpan w:val="2"/>
            <w:tcBorders>
              <w:top w:val="single" w:sz="4" w:space="0" w:color="000000"/>
              <w:left w:val="single" w:sz="4" w:space="0" w:color="000000"/>
              <w:bottom w:val="single" w:sz="4" w:space="0" w:color="000000"/>
              <w:right w:val="single" w:sz="4" w:space="0" w:color="000000"/>
            </w:tcBorders>
          </w:tcPr>
          <w:p w14:paraId="420BCD1E" w14:textId="77777777" w:rsidR="00A2742B" w:rsidRPr="00797045" w:rsidRDefault="00A2742B"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000000"/>
            </w:tcBorders>
          </w:tcPr>
          <w:p w14:paraId="59C8D508" w14:textId="77777777" w:rsidR="00A2742B" w:rsidRPr="00797045" w:rsidRDefault="00A2742B" w:rsidP="008235A4">
            <w:pPr>
              <w:autoSpaceDE w:val="0"/>
              <w:autoSpaceDN w:val="0"/>
              <w:adjustRightInd w:val="0"/>
              <w:ind w:firstLine="0"/>
              <w:rPr>
                <w:rFonts w:eastAsia="Calibri"/>
                <w:color w:val="000000"/>
                <w:sz w:val="22"/>
                <w:szCs w:val="22"/>
              </w:rPr>
            </w:pPr>
          </w:p>
        </w:tc>
      </w:tr>
      <w:tr w:rsidR="00A2742B" w:rsidRPr="00797045" w14:paraId="2B6F993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3876F675" w14:textId="77777777" w:rsidR="00A2742B" w:rsidRPr="00797045" w:rsidRDefault="00A2742B" w:rsidP="008235A4">
            <w:pPr>
              <w:ind w:firstLine="0"/>
              <w:rPr>
                <w:rFonts w:eastAsia="Calibri"/>
                <w:b/>
                <w:bCs/>
                <w:sz w:val="22"/>
                <w:szCs w:val="22"/>
              </w:rPr>
            </w:pPr>
            <w:r w:rsidRPr="00797045">
              <w:rPr>
                <w:rFonts w:eastAsia="Calibri"/>
                <w:b/>
                <w:bCs/>
                <w:sz w:val="22"/>
                <w:szCs w:val="22"/>
              </w:rPr>
              <w:t>2.</w:t>
            </w:r>
          </w:p>
        </w:tc>
        <w:tc>
          <w:tcPr>
            <w:tcW w:w="4644" w:type="pct"/>
            <w:gridSpan w:val="4"/>
            <w:tcBorders>
              <w:top w:val="single" w:sz="4" w:space="0" w:color="000000"/>
              <w:left w:val="single" w:sz="4" w:space="0" w:color="000000"/>
              <w:bottom w:val="single" w:sz="4" w:space="0" w:color="000000"/>
              <w:right w:val="single" w:sz="4" w:space="0" w:color="000000"/>
            </w:tcBorders>
          </w:tcPr>
          <w:p w14:paraId="46D9C537" w14:textId="77777777" w:rsidR="00A2742B" w:rsidRPr="00797045" w:rsidRDefault="00A2742B" w:rsidP="008235A4">
            <w:pPr>
              <w:autoSpaceDE w:val="0"/>
              <w:autoSpaceDN w:val="0"/>
              <w:adjustRightInd w:val="0"/>
              <w:ind w:firstLine="0"/>
              <w:rPr>
                <w:rFonts w:eastAsia="Calibri"/>
                <w:b/>
                <w:bCs/>
                <w:color w:val="000000"/>
                <w:sz w:val="22"/>
                <w:szCs w:val="22"/>
              </w:rPr>
            </w:pPr>
            <w:r w:rsidRPr="007E6BE2">
              <w:rPr>
                <w:rFonts w:eastAsia="Calibri"/>
                <w:b/>
                <w:bCs/>
                <w:color w:val="000000"/>
                <w:sz w:val="22"/>
                <w:szCs w:val="22"/>
              </w:rPr>
              <w:t>Aplinkos apsaugos vadybos sistemos taikymas</w:t>
            </w:r>
          </w:p>
        </w:tc>
      </w:tr>
      <w:tr w:rsidR="00C07ECA" w:rsidRPr="00797045" w14:paraId="6DA6A126"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B08537D" w14:textId="77777777" w:rsidR="00C07ECA" w:rsidRPr="00797045" w:rsidRDefault="00C07ECA" w:rsidP="008235A4">
            <w:pPr>
              <w:ind w:firstLine="0"/>
              <w:rPr>
                <w:rFonts w:eastAsia="Calibri"/>
                <w:b/>
                <w:bCs/>
                <w:sz w:val="22"/>
                <w:szCs w:val="22"/>
              </w:rPr>
            </w:pPr>
          </w:p>
        </w:tc>
        <w:tc>
          <w:tcPr>
            <w:tcW w:w="4644" w:type="pct"/>
            <w:gridSpan w:val="4"/>
            <w:tcBorders>
              <w:top w:val="single" w:sz="4" w:space="0" w:color="000000"/>
              <w:left w:val="single" w:sz="4" w:space="0" w:color="000000"/>
              <w:bottom w:val="single" w:sz="4" w:space="0" w:color="000000"/>
              <w:right w:val="single" w:sz="4" w:space="0" w:color="000000"/>
            </w:tcBorders>
          </w:tcPr>
          <w:p w14:paraId="2977A2A0" w14:textId="57B6A5D1" w:rsidR="00C07ECA" w:rsidRPr="004056E4" w:rsidRDefault="00091B48" w:rsidP="00380685">
            <w:pPr>
              <w:autoSpaceDE w:val="0"/>
              <w:autoSpaceDN w:val="0"/>
              <w:adjustRightInd w:val="0"/>
              <w:ind w:firstLine="0"/>
              <w:jc w:val="center"/>
              <w:rPr>
                <w:rFonts w:eastAsia="Calibri"/>
                <w:b/>
                <w:bCs/>
                <w:color w:val="000000"/>
                <w:sz w:val="22"/>
                <w:szCs w:val="22"/>
              </w:rPr>
            </w:pPr>
            <w:r w:rsidRPr="004056E4">
              <w:rPr>
                <w:rFonts w:eastAsia="Calibri"/>
                <w:b/>
                <w:bCs/>
                <w:color w:val="0070C0"/>
                <w:sz w:val="22"/>
                <w:szCs w:val="22"/>
              </w:rPr>
              <w:t>I pirkimo dali</w:t>
            </w:r>
            <w:r w:rsidR="004056E4" w:rsidRPr="004056E4">
              <w:rPr>
                <w:rFonts w:eastAsia="Calibri"/>
                <w:b/>
                <w:bCs/>
                <w:color w:val="0070C0"/>
                <w:sz w:val="22"/>
                <w:szCs w:val="22"/>
              </w:rPr>
              <w:t>s</w:t>
            </w:r>
          </w:p>
        </w:tc>
      </w:tr>
      <w:tr w:rsidR="00A2742B" w:rsidRPr="00797045" w14:paraId="496A8593"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3566CDC" w14:textId="77777777" w:rsidR="00A2742B" w:rsidRPr="00797045" w:rsidRDefault="00A2742B" w:rsidP="008235A4">
            <w:pPr>
              <w:ind w:firstLine="0"/>
              <w:rPr>
                <w:rFonts w:eastAsia="Calibri"/>
                <w:sz w:val="22"/>
                <w:szCs w:val="22"/>
              </w:rPr>
            </w:pPr>
            <w:r w:rsidRPr="00797045">
              <w:rPr>
                <w:rFonts w:eastAsia="Calibri"/>
                <w:sz w:val="22"/>
                <w:szCs w:val="22"/>
              </w:rPr>
              <w:t>2.1.</w:t>
            </w:r>
          </w:p>
        </w:tc>
        <w:tc>
          <w:tcPr>
            <w:tcW w:w="1351" w:type="pct"/>
            <w:tcBorders>
              <w:top w:val="single" w:sz="4" w:space="0" w:color="000000"/>
              <w:left w:val="single" w:sz="4" w:space="0" w:color="000000"/>
              <w:bottom w:val="single" w:sz="4" w:space="0" w:color="000000"/>
              <w:right w:val="single" w:sz="4" w:space="0" w:color="000000"/>
            </w:tcBorders>
          </w:tcPr>
          <w:p w14:paraId="559B1A7F"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Perkamiems </w:t>
            </w:r>
            <w:r w:rsidRPr="00797045">
              <w:rPr>
                <w:rFonts w:eastAsia="Calibri"/>
                <w:i/>
                <w:iCs/>
                <w:sz w:val="22"/>
                <w:szCs w:val="22"/>
              </w:rPr>
              <w:t>statinių griovimo ir statybvietės sutvarkymo</w:t>
            </w:r>
            <w:r w:rsidRPr="00797045">
              <w:rPr>
                <w:rFonts w:eastAsia="Calibri"/>
                <w:sz w:val="22"/>
                <w:szCs w:val="22"/>
              </w:rPr>
              <w:t xml:space="preserve"> </w:t>
            </w:r>
            <w:r w:rsidRPr="00797045">
              <w:rPr>
                <w:rFonts w:eastAsia="Calibri"/>
                <w:i/>
                <w:iCs/>
                <w:sz w:val="22"/>
                <w:szCs w:val="22"/>
              </w:rPr>
              <w:t>darbams</w:t>
            </w:r>
            <w:r w:rsidRPr="00797045">
              <w:rPr>
                <w:rFonts w:eastAsia="Calibri"/>
                <w:sz w:val="22"/>
                <w:szCs w:val="22"/>
              </w:rPr>
              <w:t xml:space="preserve"> </w:t>
            </w:r>
            <w:r w:rsidRPr="00797045">
              <w:rPr>
                <w:rFonts w:eastAsia="Calibri"/>
                <w:color w:val="000000"/>
                <w:sz w:val="22"/>
                <w:szCs w:val="22"/>
              </w:rPr>
              <w:t xml:space="preserve">tiekėjas taiko Europos Sąjungos aplinkos apsaugos vadybos ir audito sistemą (angl. </w:t>
            </w:r>
            <w:r w:rsidRPr="00797045">
              <w:rPr>
                <w:rFonts w:eastAsia="Calibri"/>
                <w:noProof/>
                <w:color w:val="000000"/>
                <w:sz w:val="22"/>
                <w:szCs w:val="22"/>
                <w:lang w:val="en-US"/>
              </w:rPr>
              <w:t>Eco–Management and Audit Scheme, EMAS) arba ki</w:t>
            </w:r>
            <w:r w:rsidRPr="00797045">
              <w:rPr>
                <w:rFonts w:eastAsia="Calibri"/>
                <w:color w:val="000000"/>
                <w:sz w:val="22"/>
                <w:szCs w:val="22"/>
              </w:rPr>
              <w:t>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07" w:type="pct"/>
            <w:gridSpan w:val="2"/>
            <w:tcBorders>
              <w:top w:val="single" w:sz="4" w:space="0" w:color="000000"/>
              <w:left w:val="single" w:sz="4" w:space="0" w:color="000000"/>
              <w:bottom w:val="single" w:sz="4" w:space="0" w:color="000000"/>
              <w:right w:val="single" w:sz="4" w:space="0" w:color="000000"/>
            </w:tcBorders>
          </w:tcPr>
          <w:p w14:paraId="3A546D9A"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 xml:space="preserve">Nepriklausomos įstaigos išduoto </w:t>
            </w:r>
            <w:r w:rsidRPr="00797045">
              <w:rPr>
                <w:rFonts w:eastAsia="Calibri"/>
                <w:color w:val="000000"/>
                <w:sz w:val="22"/>
                <w:szCs w:val="22"/>
                <w:u w:val="single"/>
              </w:rPr>
              <w:t>galiojančio</w:t>
            </w:r>
            <w:r w:rsidRPr="00797045">
              <w:rPr>
                <w:rFonts w:eastAsia="Calibri"/>
                <w:color w:val="000000"/>
                <w:sz w:val="22"/>
                <w:szCs w:val="22"/>
              </w:rPr>
              <w:t xml:space="preserve"> sertifikato, patvirtinančio, kad tiekėjas laikosi reikalaujamos aplinkos apsaugos vadybos sistemos standartų, skaitmeninė kopija.</w:t>
            </w:r>
          </w:p>
          <w:p w14:paraId="53FD8343" w14:textId="77777777" w:rsidR="00A2742B" w:rsidRPr="00797045" w:rsidRDefault="00A2742B" w:rsidP="008235A4">
            <w:pPr>
              <w:autoSpaceDE w:val="0"/>
              <w:autoSpaceDN w:val="0"/>
              <w:adjustRightInd w:val="0"/>
              <w:ind w:firstLine="0"/>
              <w:rPr>
                <w:rFonts w:eastAsia="Calibri"/>
                <w:color w:val="000000"/>
                <w:sz w:val="22"/>
                <w:szCs w:val="22"/>
              </w:rPr>
            </w:pPr>
          </w:p>
          <w:p w14:paraId="3FA184C5"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26F54D5" w14:textId="77777777" w:rsidR="00A2742B" w:rsidRPr="00797045" w:rsidRDefault="00A2742B" w:rsidP="008235A4">
            <w:pPr>
              <w:autoSpaceDE w:val="0"/>
              <w:autoSpaceDN w:val="0"/>
              <w:adjustRightInd w:val="0"/>
              <w:ind w:firstLine="0"/>
              <w:rPr>
                <w:rFonts w:eastAsia="Calibri"/>
                <w:color w:val="000000"/>
                <w:sz w:val="22"/>
                <w:szCs w:val="22"/>
              </w:rPr>
            </w:pPr>
          </w:p>
          <w:p w14:paraId="74162BFE"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Pe</w:t>
            </w:r>
            <w:r w:rsidRPr="00797045">
              <w:rPr>
                <w:rFonts w:eastAsia="Calibr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1A2AD75" w14:textId="77777777" w:rsidR="00A2742B" w:rsidRPr="00797045" w:rsidRDefault="00A2742B" w:rsidP="008235A4">
            <w:pPr>
              <w:autoSpaceDE w:val="0"/>
              <w:autoSpaceDN w:val="0"/>
              <w:adjustRightInd w:val="0"/>
              <w:ind w:firstLine="0"/>
              <w:rPr>
                <w:rFonts w:eastAsia="Calibri"/>
                <w:color w:val="000000"/>
                <w:sz w:val="22"/>
                <w:szCs w:val="22"/>
              </w:rPr>
            </w:pPr>
          </w:p>
          <w:p w14:paraId="28E5107C"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sz w:val="22"/>
                <w:szCs w:val="22"/>
              </w:rPr>
              <w:t xml:space="preserve">, kuriems </w:t>
            </w:r>
            <w:r w:rsidRPr="00797045">
              <w:rPr>
                <w:rFonts w:eastAsia="Calibri"/>
                <w:noProof/>
                <w:sz w:val="22"/>
                <w:szCs w:val="22"/>
                <w:lang w:val="en-US"/>
              </w:rPr>
              <w:t>(-ioms) yra keliamas šis reikalavimas, pateikiam</w:t>
            </w:r>
            <w:proofErr w:type="spellStart"/>
            <w:r w:rsidRPr="00797045">
              <w:rPr>
                <w:rFonts w:eastAsia="Calibri"/>
                <w:sz w:val="22"/>
                <w:szCs w:val="22"/>
              </w:rPr>
              <w:t>as</w:t>
            </w:r>
            <w:proofErr w:type="spellEnd"/>
            <w:r w:rsidRPr="00797045">
              <w:rPr>
                <w:rFonts w:eastAsia="Calibri"/>
                <w:sz w:val="22"/>
                <w:szCs w:val="22"/>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w:t>
            </w:r>
            <w:r w:rsidRPr="00797045">
              <w:rPr>
                <w:rFonts w:eastAsia="Calibri"/>
                <w:sz w:val="22"/>
                <w:szCs w:val="22"/>
              </w:rPr>
              <w:lastRenderedPageBreak/>
              <w:t>(jos) taikomas</w:t>
            </w:r>
            <w:r w:rsidRPr="00797045">
              <w:rPr>
                <w:rFonts w:eastAsia="Calibri"/>
                <w:noProof/>
                <w:sz w:val="22"/>
                <w:szCs w:val="22"/>
                <w:lang w:val="en-US"/>
              </w:rPr>
              <w:t xml:space="preserve"> (-os)</w:t>
            </w:r>
            <w:r w:rsidRPr="00797045">
              <w:rPr>
                <w:rFonts w:eastAsia="Calibri"/>
                <w:sz w:val="22"/>
                <w:szCs w:val="22"/>
              </w:rPr>
              <w:t xml:space="preserve">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86" w:type="pct"/>
            <w:tcBorders>
              <w:top w:val="single" w:sz="4" w:space="0" w:color="000000"/>
              <w:left w:val="single" w:sz="4" w:space="0" w:color="000000"/>
              <w:bottom w:val="single" w:sz="4" w:space="0" w:color="000000"/>
              <w:right w:val="single" w:sz="4" w:space="0" w:color="000000"/>
            </w:tcBorders>
          </w:tcPr>
          <w:p w14:paraId="76B63A9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lastRenderedPageBreak/>
              <w:t>Tiekėjas, ūkio subjektų grupės, veikiančios pagal jungtinės veiklos sutartį, partneris atliekantis darbus, subtiekėjas atliekantis darbus.</w:t>
            </w:r>
          </w:p>
          <w:p w14:paraId="47F3838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408F06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5FBD25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8C170E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0144BB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5A8AAF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32B4255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4086ED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1291F758"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4CAA365"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CEB048C"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F1A6B2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38E114A"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7C39EDF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556C064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2C38FBDA" w14:textId="77777777" w:rsidR="00A2742B" w:rsidRPr="00797045" w:rsidRDefault="00A2742B" w:rsidP="008235A4">
            <w:pPr>
              <w:autoSpaceDE w:val="0"/>
              <w:autoSpaceDN w:val="0"/>
              <w:adjustRightInd w:val="0"/>
              <w:spacing w:line="300" w:lineRule="auto"/>
              <w:ind w:firstLine="0"/>
              <w:rPr>
                <w:rFonts w:eastAsia="Calibri"/>
                <w:color w:val="000000"/>
                <w:sz w:val="22"/>
                <w:szCs w:val="22"/>
              </w:rPr>
            </w:pPr>
          </w:p>
          <w:p w14:paraId="2122A6E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b/>
                <w:bCs/>
                <w:color w:val="000000"/>
                <w:sz w:val="22"/>
                <w:szCs w:val="22"/>
              </w:rPr>
              <w:t>Pastaba:</w:t>
            </w:r>
            <w:r w:rsidRPr="00797045">
              <w:rPr>
                <w:rFonts w:eastAsia="Calibri"/>
                <w:color w:val="000000"/>
                <w:sz w:val="22"/>
                <w:szCs w:val="22"/>
              </w:rPr>
              <w:t xml:space="preserve"> 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color w:val="000000"/>
                <w:sz w:val="22"/>
                <w:szCs w:val="22"/>
              </w:rPr>
              <w:t>, kuriems</w:t>
            </w:r>
            <w:r w:rsidRPr="00797045">
              <w:rPr>
                <w:rFonts w:eastAsia="Calibri"/>
                <w:noProof/>
                <w:color w:val="000000"/>
                <w:sz w:val="22"/>
                <w:szCs w:val="22"/>
                <w:lang w:val="en-US"/>
              </w:rPr>
              <w:t xml:space="preserve"> (-ioms)</w:t>
            </w:r>
            <w:r w:rsidRPr="00797045">
              <w:rPr>
                <w:rFonts w:eastAsia="Calibri"/>
                <w:color w:val="000000"/>
                <w:sz w:val="22"/>
                <w:szCs w:val="22"/>
              </w:rPr>
              <w:t xml:space="preserve"> yra keliamas šis reikalavimas, tokiu atveju Subtiekėjai turi laikytis reikalaujamo aplinkos apsaugos vadybos standarto reikalavimų, atsižvelgiant į jų prisiimamus</w:t>
            </w:r>
            <w:r>
              <w:rPr>
                <w:rFonts w:eastAsia="Calibri"/>
                <w:color w:val="000000"/>
                <w:sz w:val="22"/>
                <w:szCs w:val="22"/>
              </w:rPr>
              <w:t xml:space="preserve"> </w:t>
            </w:r>
            <w:r w:rsidRPr="00797045">
              <w:rPr>
                <w:rFonts w:eastAsia="Calibri"/>
                <w:color w:val="000000"/>
                <w:sz w:val="22"/>
                <w:szCs w:val="22"/>
              </w:rPr>
              <w:lastRenderedPageBreak/>
              <w:t>įsipareigojimus pirkimo sutarčiai vykdyti.</w:t>
            </w:r>
          </w:p>
        </w:tc>
      </w:tr>
      <w:tr w:rsidR="006462DB" w:rsidRPr="00797045" w14:paraId="4D060842" w14:textId="77777777" w:rsidTr="006462DB">
        <w:tc>
          <w:tcPr>
            <w:tcW w:w="356" w:type="pct"/>
            <w:tcBorders>
              <w:top w:val="single" w:sz="4" w:space="0" w:color="000000"/>
              <w:left w:val="single" w:sz="4" w:space="0" w:color="000000"/>
              <w:bottom w:val="single" w:sz="4" w:space="0" w:color="000000"/>
              <w:right w:val="single" w:sz="4" w:space="0" w:color="000000"/>
            </w:tcBorders>
          </w:tcPr>
          <w:p w14:paraId="3564DD0A" w14:textId="77777777" w:rsidR="006462DB" w:rsidRPr="00797045" w:rsidRDefault="006462DB" w:rsidP="008235A4">
            <w:pPr>
              <w:ind w:firstLine="0"/>
              <w:rPr>
                <w:rFonts w:eastAsia="Calibri"/>
                <w:sz w:val="22"/>
                <w:szCs w:val="22"/>
              </w:rPr>
            </w:pPr>
          </w:p>
        </w:tc>
        <w:tc>
          <w:tcPr>
            <w:tcW w:w="4644" w:type="pct"/>
            <w:gridSpan w:val="4"/>
            <w:tcBorders>
              <w:top w:val="single" w:sz="4" w:space="0" w:color="000000"/>
              <w:left w:val="single" w:sz="4" w:space="0" w:color="000000"/>
              <w:bottom w:val="single" w:sz="4" w:space="0" w:color="000000"/>
              <w:right w:val="single" w:sz="4" w:space="0" w:color="000000"/>
            </w:tcBorders>
          </w:tcPr>
          <w:p w14:paraId="6A9ABB08" w14:textId="5D883DC8" w:rsidR="006462DB" w:rsidRPr="00797045" w:rsidRDefault="00F02ECF" w:rsidP="00F02ECF">
            <w:pPr>
              <w:autoSpaceDE w:val="0"/>
              <w:autoSpaceDN w:val="0"/>
              <w:adjustRightInd w:val="0"/>
              <w:ind w:firstLine="0"/>
              <w:jc w:val="center"/>
              <w:rPr>
                <w:rFonts w:eastAsia="Calibri"/>
                <w:color w:val="000000"/>
                <w:sz w:val="22"/>
                <w:szCs w:val="22"/>
              </w:rPr>
            </w:pPr>
            <w:r w:rsidRPr="004056E4">
              <w:rPr>
                <w:rFonts w:eastAsia="Calibri"/>
                <w:b/>
                <w:bCs/>
                <w:color w:val="0070C0"/>
                <w:sz w:val="22"/>
                <w:szCs w:val="22"/>
              </w:rPr>
              <w:t>I</w:t>
            </w:r>
            <w:r>
              <w:rPr>
                <w:rFonts w:eastAsia="Calibri"/>
                <w:b/>
                <w:bCs/>
                <w:color w:val="0070C0"/>
                <w:sz w:val="22"/>
                <w:szCs w:val="22"/>
              </w:rPr>
              <w:t>I</w:t>
            </w:r>
            <w:r w:rsidRPr="004056E4">
              <w:rPr>
                <w:rFonts w:eastAsia="Calibri"/>
                <w:b/>
                <w:bCs/>
                <w:color w:val="0070C0"/>
                <w:sz w:val="22"/>
                <w:szCs w:val="22"/>
              </w:rPr>
              <w:t xml:space="preserve"> pirkimo dalis</w:t>
            </w:r>
          </w:p>
        </w:tc>
      </w:tr>
      <w:tr w:rsidR="00F02ECF" w:rsidRPr="00797045" w14:paraId="66A75C9B" w14:textId="3A1693E7" w:rsidTr="00F02ECF">
        <w:tc>
          <w:tcPr>
            <w:tcW w:w="356" w:type="pct"/>
            <w:tcBorders>
              <w:top w:val="single" w:sz="4" w:space="0" w:color="000000"/>
              <w:left w:val="single" w:sz="4" w:space="0" w:color="000000"/>
              <w:bottom w:val="single" w:sz="4" w:space="0" w:color="000000"/>
              <w:right w:val="single" w:sz="4" w:space="0" w:color="000000"/>
            </w:tcBorders>
          </w:tcPr>
          <w:p w14:paraId="664DEE34" w14:textId="77777777" w:rsidR="00F02ECF" w:rsidRPr="00797045" w:rsidRDefault="00F02ECF" w:rsidP="008235A4">
            <w:pPr>
              <w:ind w:firstLine="0"/>
              <w:rPr>
                <w:rFonts w:eastAsia="Calibri"/>
                <w:sz w:val="22"/>
                <w:szCs w:val="22"/>
              </w:rPr>
            </w:pPr>
          </w:p>
        </w:tc>
        <w:tc>
          <w:tcPr>
            <w:tcW w:w="1363" w:type="pct"/>
            <w:gridSpan w:val="2"/>
            <w:tcBorders>
              <w:top w:val="single" w:sz="4" w:space="0" w:color="000000"/>
              <w:left w:val="single" w:sz="4" w:space="0" w:color="000000"/>
              <w:bottom w:val="single" w:sz="4" w:space="0" w:color="000000"/>
              <w:right w:val="single" w:sz="4" w:space="0" w:color="auto"/>
            </w:tcBorders>
          </w:tcPr>
          <w:p w14:paraId="647E91AC" w14:textId="62940D93" w:rsidR="00F02ECF" w:rsidRPr="00797045" w:rsidRDefault="00F02ECF"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895" w:type="pct"/>
            <w:tcBorders>
              <w:top w:val="single" w:sz="4" w:space="0" w:color="000000"/>
              <w:left w:val="single" w:sz="4" w:space="0" w:color="000000"/>
              <w:bottom w:val="single" w:sz="4" w:space="0" w:color="000000"/>
              <w:right w:val="single" w:sz="4" w:space="0" w:color="auto"/>
            </w:tcBorders>
          </w:tcPr>
          <w:p w14:paraId="5A72C822" w14:textId="77777777" w:rsidR="00F02ECF" w:rsidRPr="00797045" w:rsidRDefault="00F02ECF"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auto"/>
            </w:tcBorders>
          </w:tcPr>
          <w:p w14:paraId="0F34D5EB" w14:textId="1B8BBA32" w:rsidR="00F02ECF" w:rsidRPr="00797045" w:rsidRDefault="00F02ECF" w:rsidP="008235A4">
            <w:pPr>
              <w:autoSpaceDE w:val="0"/>
              <w:autoSpaceDN w:val="0"/>
              <w:adjustRightInd w:val="0"/>
              <w:ind w:firstLine="0"/>
              <w:rPr>
                <w:rFonts w:eastAsia="Calibri"/>
                <w:color w:val="000000"/>
                <w:sz w:val="22"/>
                <w:szCs w:val="22"/>
              </w:rPr>
            </w:pPr>
          </w:p>
        </w:tc>
      </w:tr>
      <w:tr w:rsidR="00291C36" w:rsidRPr="00797045" w14:paraId="5655ACCA" w14:textId="77777777" w:rsidTr="00291C36">
        <w:tc>
          <w:tcPr>
            <w:tcW w:w="356" w:type="pct"/>
            <w:tcBorders>
              <w:top w:val="single" w:sz="4" w:space="0" w:color="000000"/>
              <w:left w:val="single" w:sz="4" w:space="0" w:color="000000"/>
              <w:bottom w:val="single" w:sz="4" w:space="0" w:color="000000"/>
              <w:right w:val="single" w:sz="4" w:space="0" w:color="000000"/>
            </w:tcBorders>
          </w:tcPr>
          <w:p w14:paraId="3FF345CC" w14:textId="77777777" w:rsidR="00291C36" w:rsidRPr="00797045" w:rsidRDefault="00291C36" w:rsidP="008235A4">
            <w:pPr>
              <w:ind w:firstLine="0"/>
              <w:rPr>
                <w:rFonts w:eastAsia="Calibri"/>
                <w:sz w:val="22"/>
                <w:szCs w:val="22"/>
              </w:rPr>
            </w:pPr>
          </w:p>
        </w:tc>
        <w:tc>
          <w:tcPr>
            <w:tcW w:w="4644" w:type="pct"/>
            <w:gridSpan w:val="4"/>
            <w:tcBorders>
              <w:top w:val="single" w:sz="4" w:space="0" w:color="000000"/>
              <w:left w:val="single" w:sz="4" w:space="0" w:color="000000"/>
              <w:bottom w:val="single" w:sz="4" w:space="0" w:color="000000"/>
              <w:right w:val="single" w:sz="4" w:space="0" w:color="auto"/>
            </w:tcBorders>
          </w:tcPr>
          <w:p w14:paraId="2836B8A0" w14:textId="429E2D71" w:rsidR="00291C36" w:rsidRPr="00797045" w:rsidRDefault="00291C36" w:rsidP="00291C36">
            <w:pPr>
              <w:autoSpaceDE w:val="0"/>
              <w:autoSpaceDN w:val="0"/>
              <w:adjustRightInd w:val="0"/>
              <w:ind w:firstLine="0"/>
              <w:jc w:val="center"/>
              <w:rPr>
                <w:rFonts w:eastAsia="Calibri"/>
                <w:color w:val="000000"/>
                <w:sz w:val="22"/>
                <w:szCs w:val="22"/>
              </w:rPr>
            </w:pPr>
            <w:r w:rsidRPr="004056E4">
              <w:rPr>
                <w:rFonts w:eastAsia="Calibri"/>
                <w:b/>
                <w:bCs/>
                <w:color w:val="0070C0"/>
                <w:sz w:val="22"/>
                <w:szCs w:val="22"/>
              </w:rPr>
              <w:t>I</w:t>
            </w:r>
            <w:r>
              <w:rPr>
                <w:rFonts w:eastAsia="Calibri"/>
                <w:b/>
                <w:bCs/>
                <w:color w:val="0070C0"/>
                <w:sz w:val="22"/>
                <w:szCs w:val="22"/>
              </w:rPr>
              <w:t>II</w:t>
            </w:r>
            <w:r w:rsidRPr="004056E4">
              <w:rPr>
                <w:rFonts w:eastAsia="Calibri"/>
                <w:b/>
                <w:bCs/>
                <w:color w:val="0070C0"/>
                <w:sz w:val="22"/>
                <w:szCs w:val="22"/>
              </w:rPr>
              <w:t xml:space="preserve"> pirkimo dalis</w:t>
            </w:r>
          </w:p>
        </w:tc>
      </w:tr>
      <w:tr w:rsidR="00291C36" w:rsidRPr="00797045" w14:paraId="1DA90DB7" w14:textId="77777777" w:rsidTr="00F02ECF">
        <w:tc>
          <w:tcPr>
            <w:tcW w:w="356" w:type="pct"/>
            <w:tcBorders>
              <w:top w:val="single" w:sz="4" w:space="0" w:color="000000"/>
              <w:left w:val="single" w:sz="4" w:space="0" w:color="000000"/>
              <w:bottom w:val="single" w:sz="4" w:space="0" w:color="000000"/>
              <w:right w:val="single" w:sz="4" w:space="0" w:color="000000"/>
            </w:tcBorders>
          </w:tcPr>
          <w:p w14:paraId="6A3C6CA4" w14:textId="77777777" w:rsidR="00291C36" w:rsidRPr="00797045" w:rsidRDefault="00291C36" w:rsidP="008235A4">
            <w:pPr>
              <w:ind w:firstLine="0"/>
              <w:rPr>
                <w:rFonts w:eastAsia="Calibri"/>
                <w:sz w:val="22"/>
                <w:szCs w:val="22"/>
              </w:rPr>
            </w:pPr>
          </w:p>
        </w:tc>
        <w:tc>
          <w:tcPr>
            <w:tcW w:w="1363" w:type="pct"/>
            <w:gridSpan w:val="2"/>
            <w:tcBorders>
              <w:top w:val="single" w:sz="4" w:space="0" w:color="000000"/>
              <w:left w:val="single" w:sz="4" w:space="0" w:color="000000"/>
              <w:bottom w:val="single" w:sz="4" w:space="0" w:color="000000"/>
              <w:right w:val="single" w:sz="4" w:space="0" w:color="auto"/>
            </w:tcBorders>
          </w:tcPr>
          <w:p w14:paraId="2B20C524" w14:textId="6DFF1265" w:rsidR="00291C36" w:rsidRDefault="00291C36"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895" w:type="pct"/>
            <w:tcBorders>
              <w:top w:val="single" w:sz="4" w:space="0" w:color="000000"/>
              <w:left w:val="single" w:sz="4" w:space="0" w:color="000000"/>
              <w:bottom w:val="single" w:sz="4" w:space="0" w:color="000000"/>
              <w:right w:val="single" w:sz="4" w:space="0" w:color="auto"/>
            </w:tcBorders>
          </w:tcPr>
          <w:p w14:paraId="2337CFB2" w14:textId="77777777" w:rsidR="00291C36" w:rsidRPr="00797045" w:rsidRDefault="00291C36"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auto"/>
            </w:tcBorders>
          </w:tcPr>
          <w:p w14:paraId="2F279C6F" w14:textId="77777777" w:rsidR="00291C36" w:rsidRPr="00797045" w:rsidRDefault="00291C36" w:rsidP="008235A4">
            <w:pPr>
              <w:autoSpaceDE w:val="0"/>
              <w:autoSpaceDN w:val="0"/>
              <w:adjustRightInd w:val="0"/>
              <w:ind w:firstLine="0"/>
              <w:rPr>
                <w:rFonts w:eastAsia="Calibri"/>
                <w:color w:val="000000"/>
                <w:sz w:val="22"/>
                <w:szCs w:val="22"/>
              </w:rPr>
            </w:pPr>
          </w:p>
        </w:tc>
      </w:tr>
      <w:tr w:rsidR="00291C36" w:rsidRPr="00797045" w14:paraId="5AC8ED5D" w14:textId="77777777" w:rsidTr="00291C36">
        <w:tc>
          <w:tcPr>
            <w:tcW w:w="356" w:type="pct"/>
            <w:tcBorders>
              <w:top w:val="single" w:sz="4" w:space="0" w:color="000000"/>
              <w:left w:val="single" w:sz="4" w:space="0" w:color="000000"/>
              <w:bottom w:val="single" w:sz="4" w:space="0" w:color="000000"/>
              <w:right w:val="single" w:sz="4" w:space="0" w:color="000000"/>
            </w:tcBorders>
          </w:tcPr>
          <w:p w14:paraId="2DFEB9EA" w14:textId="77777777" w:rsidR="00291C36" w:rsidRPr="00797045" w:rsidRDefault="00291C36" w:rsidP="008235A4">
            <w:pPr>
              <w:ind w:firstLine="0"/>
              <w:rPr>
                <w:rFonts w:eastAsia="Calibri"/>
                <w:sz w:val="22"/>
                <w:szCs w:val="22"/>
              </w:rPr>
            </w:pPr>
          </w:p>
        </w:tc>
        <w:tc>
          <w:tcPr>
            <w:tcW w:w="4644" w:type="pct"/>
            <w:gridSpan w:val="4"/>
            <w:tcBorders>
              <w:top w:val="single" w:sz="4" w:space="0" w:color="000000"/>
              <w:left w:val="single" w:sz="4" w:space="0" w:color="000000"/>
              <w:bottom w:val="single" w:sz="4" w:space="0" w:color="000000"/>
              <w:right w:val="single" w:sz="4" w:space="0" w:color="auto"/>
            </w:tcBorders>
          </w:tcPr>
          <w:p w14:paraId="43D19834" w14:textId="606AC96D" w:rsidR="00291C36" w:rsidRPr="00797045" w:rsidRDefault="00291C36" w:rsidP="00291C36">
            <w:pPr>
              <w:autoSpaceDE w:val="0"/>
              <w:autoSpaceDN w:val="0"/>
              <w:adjustRightInd w:val="0"/>
              <w:ind w:firstLine="0"/>
              <w:jc w:val="center"/>
              <w:rPr>
                <w:rFonts w:eastAsia="Calibri"/>
                <w:color w:val="000000"/>
                <w:sz w:val="22"/>
                <w:szCs w:val="22"/>
              </w:rPr>
            </w:pPr>
            <w:r>
              <w:rPr>
                <w:rFonts w:eastAsia="Calibri"/>
                <w:b/>
                <w:bCs/>
                <w:color w:val="0070C0"/>
                <w:sz w:val="22"/>
                <w:szCs w:val="22"/>
              </w:rPr>
              <w:t>IV</w:t>
            </w:r>
            <w:r w:rsidRPr="004056E4">
              <w:rPr>
                <w:rFonts w:eastAsia="Calibri"/>
                <w:b/>
                <w:bCs/>
                <w:color w:val="0070C0"/>
                <w:sz w:val="22"/>
                <w:szCs w:val="22"/>
              </w:rPr>
              <w:t xml:space="preserve"> pirkimo dalis</w:t>
            </w:r>
          </w:p>
        </w:tc>
      </w:tr>
      <w:tr w:rsidR="00291C36" w:rsidRPr="00797045" w14:paraId="4994798D" w14:textId="77777777" w:rsidTr="00F02ECF">
        <w:tc>
          <w:tcPr>
            <w:tcW w:w="356" w:type="pct"/>
            <w:tcBorders>
              <w:top w:val="single" w:sz="4" w:space="0" w:color="000000"/>
              <w:left w:val="single" w:sz="4" w:space="0" w:color="000000"/>
              <w:bottom w:val="single" w:sz="4" w:space="0" w:color="000000"/>
              <w:right w:val="single" w:sz="4" w:space="0" w:color="000000"/>
            </w:tcBorders>
          </w:tcPr>
          <w:p w14:paraId="782A9EC9" w14:textId="77777777" w:rsidR="00291C36" w:rsidRPr="00797045" w:rsidRDefault="00291C36" w:rsidP="008235A4">
            <w:pPr>
              <w:ind w:firstLine="0"/>
              <w:rPr>
                <w:rFonts w:eastAsia="Calibri"/>
                <w:sz w:val="22"/>
                <w:szCs w:val="22"/>
              </w:rPr>
            </w:pPr>
          </w:p>
        </w:tc>
        <w:tc>
          <w:tcPr>
            <w:tcW w:w="1363" w:type="pct"/>
            <w:gridSpan w:val="2"/>
            <w:tcBorders>
              <w:top w:val="single" w:sz="4" w:space="0" w:color="000000"/>
              <w:left w:val="single" w:sz="4" w:space="0" w:color="000000"/>
              <w:bottom w:val="single" w:sz="4" w:space="0" w:color="000000"/>
              <w:right w:val="single" w:sz="4" w:space="0" w:color="auto"/>
            </w:tcBorders>
          </w:tcPr>
          <w:p w14:paraId="161A7677" w14:textId="6007E605" w:rsidR="00291C36" w:rsidRDefault="00291C36" w:rsidP="008235A4">
            <w:pPr>
              <w:autoSpaceDE w:val="0"/>
              <w:autoSpaceDN w:val="0"/>
              <w:adjustRightInd w:val="0"/>
              <w:ind w:firstLine="0"/>
              <w:rPr>
                <w:rFonts w:eastAsia="Calibri"/>
                <w:color w:val="000000"/>
                <w:sz w:val="22"/>
                <w:szCs w:val="22"/>
              </w:rPr>
            </w:pPr>
            <w:r>
              <w:rPr>
                <w:rFonts w:eastAsia="Calibri"/>
                <w:color w:val="000000"/>
                <w:sz w:val="22"/>
                <w:szCs w:val="22"/>
              </w:rPr>
              <w:t>NETAIKOMA</w:t>
            </w:r>
          </w:p>
        </w:tc>
        <w:tc>
          <w:tcPr>
            <w:tcW w:w="1895" w:type="pct"/>
            <w:tcBorders>
              <w:top w:val="single" w:sz="4" w:space="0" w:color="000000"/>
              <w:left w:val="single" w:sz="4" w:space="0" w:color="000000"/>
              <w:bottom w:val="single" w:sz="4" w:space="0" w:color="000000"/>
              <w:right w:val="single" w:sz="4" w:space="0" w:color="auto"/>
            </w:tcBorders>
          </w:tcPr>
          <w:p w14:paraId="103F6702" w14:textId="77777777" w:rsidR="00291C36" w:rsidRPr="00797045" w:rsidRDefault="00291C36"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auto"/>
            </w:tcBorders>
          </w:tcPr>
          <w:p w14:paraId="6B5F7EE8" w14:textId="77777777" w:rsidR="00291C36" w:rsidRPr="00797045" w:rsidRDefault="00291C36" w:rsidP="008235A4">
            <w:pPr>
              <w:autoSpaceDE w:val="0"/>
              <w:autoSpaceDN w:val="0"/>
              <w:adjustRightInd w:val="0"/>
              <w:ind w:firstLine="0"/>
              <w:rPr>
                <w:rFonts w:eastAsia="Calibri"/>
                <w:color w:val="000000"/>
                <w:sz w:val="22"/>
                <w:szCs w:val="22"/>
              </w:rPr>
            </w:pPr>
          </w:p>
        </w:tc>
      </w:tr>
    </w:tbl>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6" w:name="_heading=h.26in1rg" w:colFirst="0" w:colLast="0"/>
      <w:bookmarkStart w:id="27" w:name="ketvpriedas"/>
      <w:bookmarkStart w:id="28" w:name="_Toc85439812"/>
      <w:bookmarkEnd w:id="26"/>
    </w:p>
    <w:p w14:paraId="5F2B74ED" w14:textId="77777777" w:rsidR="00A040B5" w:rsidRDefault="00A040B5" w:rsidP="00A040B5"/>
    <w:p w14:paraId="0028E1BB" w14:textId="4797C7A9" w:rsidR="00A040B5" w:rsidRPr="00AF6293" w:rsidRDefault="00AF6293" w:rsidP="00563B58">
      <w:pPr>
        <w:ind w:firstLine="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3DB23246" w14:textId="4EB718CB" w:rsidR="00C70E3A" w:rsidRPr="00C70E3A" w:rsidRDefault="00C70E3A" w:rsidP="00A43483">
      <w:pPr>
        <w:ind w:firstLine="0"/>
        <w:rPr>
          <w:rFonts w:ascii="Arial" w:eastAsia="Arial" w:hAnsi="Arial" w:cs="Arial"/>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7"/>
      <w:bookmarkEnd w:id="28"/>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9"/>
      <w:bookmarkEnd w:id="30"/>
      <w:bookmarkEnd w:id="31"/>
      <w:bookmarkEnd w:id="32"/>
      <w:bookmarkEnd w:id="33"/>
      <w:bookmarkEnd w:id="34"/>
    </w:p>
    <w:p w14:paraId="7FC9A7BD" w14:textId="0933219B" w:rsidR="0031589B" w:rsidRPr="00B177E6" w:rsidRDefault="00287CB1" w:rsidP="00105DAD">
      <w:pPr>
        <w:spacing w:line="240" w:lineRule="auto"/>
        <w:ind w:left="7314" w:firstLine="0"/>
        <w:rPr>
          <w:rFonts w:ascii="Times New Roman" w:hAnsi="Times New Roman" w:cs="Times New Roman"/>
          <w:b/>
          <w:bCs/>
          <w:sz w:val="22"/>
          <w:szCs w:val="22"/>
        </w:rPr>
      </w:pPr>
      <w:r w:rsidRPr="00B177E6">
        <w:rPr>
          <w:rFonts w:ascii="Times New Roman" w:hAnsi="Times New Roman" w:cs="Times New Roman"/>
          <w:b/>
          <w:bCs/>
          <w:sz w:val="22"/>
          <w:szCs w:val="22"/>
        </w:rPr>
        <w:t>I pirkimo dalis</w:t>
      </w:r>
    </w:p>
    <w:bookmarkEnd w:id="35"/>
    <w:p w14:paraId="3B5188E9"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4"/>
          <w:szCs w:val="24"/>
        </w:rPr>
      </w:pPr>
    </w:p>
    <w:p w14:paraId="4C4E61A1" w14:textId="67074F9A" w:rsidR="009B75E5" w:rsidRPr="00B749B7" w:rsidRDefault="009B75E5" w:rsidP="00B749B7">
      <w:pPr>
        <w:autoSpaceDE w:val="0"/>
        <w:autoSpaceDN w:val="0"/>
        <w:adjustRightInd w:val="0"/>
        <w:spacing w:line="259" w:lineRule="auto"/>
        <w:ind w:firstLine="0"/>
        <w:jc w:val="center"/>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DARBŲ</w:t>
      </w:r>
      <w:r w:rsidR="00B749B7">
        <w:rPr>
          <w:rFonts w:ascii="Times New Roman" w:hAnsi="Times New Roman" w:cs="Times New Roman"/>
          <w:color w:val="000000"/>
          <w:sz w:val="22"/>
          <w:szCs w:val="22"/>
        </w:rPr>
        <w:t xml:space="preserve"> </w:t>
      </w:r>
      <w:r w:rsidRPr="009B75E5">
        <w:rPr>
          <w:rFonts w:ascii="Times New Roman" w:hAnsi="Times New Roman" w:cs="Times New Roman"/>
          <w:b/>
          <w:bCs/>
          <w:color w:val="000000"/>
          <w:sz w:val="22"/>
          <w:szCs w:val="22"/>
        </w:rPr>
        <w:t>TECHNINĖ SPECIFIKACIJA</w:t>
      </w:r>
    </w:p>
    <w:p w14:paraId="0B5DAC76" w14:textId="77777777" w:rsidR="00CB763F" w:rsidRPr="00B967E2" w:rsidRDefault="00CB763F" w:rsidP="00E369B6">
      <w:pPr>
        <w:suppressAutoHyphens/>
        <w:autoSpaceDE w:val="0"/>
        <w:ind w:firstLine="0"/>
        <w:rPr>
          <w:rFonts w:ascii="Times New Roman" w:hAnsi="Times New Roman"/>
          <w:szCs w:val="22"/>
          <w:lang w:eastAsia="ar-SA"/>
        </w:rPr>
      </w:pPr>
    </w:p>
    <w:p w14:paraId="184821FD"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 xml:space="preserve">1. Savavališkai pastatyto  II grupės nesudėtingojo poilsio paskirties pastato su dengta terasa (toliau – Pastatas), adresu  Pylimo g. 71, Palanga,  griovimo bei statybvietės sutvarkymo darbai (toliau – Darbai). </w:t>
      </w:r>
    </w:p>
    <w:p w14:paraId="224CA75A" w14:textId="37E1D56F"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 xml:space="preserve">Pastatas pastatytas  adresu Pylimo g. 71, Palanga, Šventosios, </w:t>
      </w:r>
      <w:proofErr w:type="spellStart"/>
      <w:r w:rsidRPr="00E369B6">
        <w:rPr>
          <w:rFonts w:ascii="Times New Roman" w:hAnsi="Times New Roman"/>
          <w:sz w:val="22"/>
          <w:szCs w:val="22"/>
        </w:rPr>
        <w:t>Janmarienburgo</w:t>
      </w:r>
      <w:proofErr w:type="spellEnd"/>
      <w:r w:rsidRPr="00E369B6">
        <w:rPr>
          <w:rFonts w:ascii="Times New Roman" w:hAnsi="Times New Roman"/>
          <w:sz w:val="22"/>
          <w:szCs w:val="22"/>
        </w:rPr>
        <w:t xml:space="preserve"> senojo miesto archeologinėje vietovėje (kodas 16194). Pastatas - vieno aukšto poilsio paskirties su dengta terasa, kurioje įrengtos dvi patalpos Pastato vakarinėje ir rytinėje pusėse. Pastato pamatai – betono stulpiniai, sienos - medinis karkasas, perdangos - medis,  stogas – šlaitinis, danga – </w:t>
      </w:r>
      <w:proofErr w:type="spellStart"/>
      <w:r w:rsidRPr="00E369B6">
        <w:rPr>
          <w:rFonts w:ascii="Times New Roman" w:hAnsi="Times New Roman"/>
          <w:sz w:val="22"/>
          <w:szCs w:val="22"/>
        </w:rPr>
        <w:t>beasbestis</w:t>
      </w:r>
      <w:proofErr w:type="spellEnd"/>
      <w:r w:rsidRPr="00E369B6">
        <w:rPr>
          <w:rFonts w:ascii="Times New Roman" w:hAnsi="Times New Roman"/>
          <w:sz w:val="22"/>
          <w:szCs w:val="22"/>
        </w:rPr>
        <w:t xml:space="preserve"> šiferis, banguoti, skaidrūs lakštai, bendras plotas – apie 77,6 kv. m, ilgis – 11,79 m, plotis – 10,6 m, dengtos terasos aukštis – 2,48 m. Darbai apima griovimo darbus ir statybvietės sutvarkymo darbus, atliekų išvežimą, teritorijos sutvarkymą ir visų privalomų dokumentų parengimą.</w:t>
      </w:r>
    </w:p>
    <w:p w14:paraId="71BCE343"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 Rangovas privalo:</w:t>
      </w:r>
    </w:p>
    <w:p w14:paraId="76676AB0"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2.1. Lietuvos Respublikos įstatymų ir kitų teisės aktų nustatyta tvarka paskirti (pasamdyti) statinio statybos vadovą (Statybos įstatymo 18 straipsnio 7 dalies 1 punktas).</w:t>
      </w:r>
    </w:p>
    <w:p w14:paraId="7874CAC2"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2.2. Statinio griovimo darbus vykdyti vadovaujantis įstatymais, Vyriausybės nutarimais, normatyviniais statybos techniniais dokumentais ir normatyviniais statinio saugos ir paskirties dokumentais, įmonės patvirtintomis statybos taisyklėmis,  laikantis viešojo administravimo subjektų, atliekančių statybos valstybinę priežiūrą, bei statinio saugos ir paskirties reikalavimų valstybinės priežiūros institucijų nustatytų reikalavimų.</w:t>
      </w:r>
    </w:p>
    <w:p w14:paraId="3393792D"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3B9C8133"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2.4. Užtikrinti saugų darbą, gaisrinę saugą ir aplinkos apsaugą bei tinkamas darbo higienos sąlygas statybvietėje ir statomame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nurodytų Statybos įstatymo 6 straipsnio 4 dalyje ((Statybos įstatymo 18 straipsnio 7 dalies 5 punktas).</w:t>
      </w:r>
    </w:p>
    <w:p w14:paraId="7E1550CC" w14:textId="77777777" w:rsidR="00E369B6" w:rsidRPr="00E369B6"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 xml:space="preserve">2.5. Nugriauti nurodytą statinį ir sutvarkyti statybvietę pagal Statybos įstatyme, Teritorijų planavimo, statybos ir žemės naudojimo valstybinės priežiūros įstatyme bei juos įgyvendinančių teisės aktų reikalavimus. Statinio griovimas – statybos rūšis, kurios tikslas – suardyti (išmontuoti) visas statinio konstrukcijas (išskyrus statinio rekonstravimui ar kapitaliniam remontui priskirtinus statybos darbus) (Statybos įstatymo 2 straipsnio 51 dalis). </w:t>
      </w:r>
    </w:p>
    <w:p w14:paraId="60BC5CA4" w14:textId="12C9A90F" w:rsidR="00CB763F" w:rsidRDefault="00E369B6" w:rsidP="00E369B6">
      <w:pPr>
        <w:spacing w:line="259" w:lineRule="auto"/>
        <w:ind w:firstLine="0"/>
        <w:rPr>
          <w:rFonts w:ascii="Times New Roman" w:hAnsi="Times New Roman"/>
          <w:sz w:val="22"/>
          <w:szCs w:val="22"/>
        </w:rPr>
      </w:pPr>
      <w:r w:rsidRPr="00E369B6">
        <w:rPr>
          <w:rFonts w:ascii="Times New Roman" w:hAnsi="Times New Roman"/>
          <w:sz w:val="22"/>
          <w:szCs w:val="22"/>
        </w:rPr>
        <w:t>2.6. Statybines medžiagas, likusias statinį nugriovus, pareikalavus statytojui, perduoti jam aktu, o statybines atliekas ir nepasiimtas statybines medžiagas pašalinti Statybinių atliekų tvarkymo taisyklių, patvirtintų Lietuvos Respublikos aplinkos ministro 2006-12-29 įsakymu Nr. D1-637, nustatyta tvarka.</w:t>
      </w:r>
    </w:p>
    <w:p w14:paraId="6522600D" w14:textId="77777777" w:rsidR="00940EE6" w:rsidRPr="00D97EFB" w:rsidRDefault="00940EE6" w:rsidP="00D97EFB">
      <w:pPr>
        <w:spacing w:line="259" w:lineRule="auto"/>
        <w:ind w:firstLine="0"/>
        <w:rPr>
          <w:rFonts w:ascii="Times New Roman" w:hAnsi="Times New Roman"/>
          <w:sz w:val="22"/>
          <w:szCs w:val="22"/>
        </w:rPr>
      </w:pPr>
    </w:p>
    <w:p w14:paraId="353AE21C" w14:textId="77777777" w:rsidR="00CB763F" w:rsidRPr="00D97EFB" w:rsidRDefault="00CB763F" w:rsidP="00D97EFB">
      <w:pPr>
        <w:spacing w:line="259" w:lineRule="auto"/>
        <w:ind w:firstLine="0"/>
        <w:rPr>
          <w:rFonts w:ascii="Times New Roman" w:hAnsi="Times New Roman"/>
          <w:sz w:val="22"/>
          <w:szCs w:val="22"/>
        </w:rPr>
      </w:pPr>
      <w:r w:rsidRPr="00D97EFB">
        <w:rPr>
          <w:rFonts w:ascii="Times New Roman" w:hAnsi="Times New Roman"/>
          <w:sz w:val="22"/>
          <w:szCs w:val="22"/>
        </w:rPr>
        <w:t xml:space="preserve">Techninės specifikacijos priedai: </w:t>
      </w:r>
    </w:p>
    <w:p w14:paraId="2F01208B" w14:textId="68733757" w:rsidR="00CB763F" w:rsidRPr="00D97EFB" w:rsidRDefault="00151551" w:rsidP="00395CC8">
      <w:pPr>
        <w:pStyle w:val="ListParagraph"/>
        <w:numPr>
          <w:ilvl w:val="0"/>
          <w:numId w:val="24"/>
        </w:numPr>
        <w:spacing w:line="259" w:lineRule="auto"/>
        <w:ind w:left="0" w:firstLine="0"/>
        <w:rPr>
          <w:rFonts w:ascii="Times New Roman" w:hAnsi="Times New Roman"/>
          <w:sz w:val="22"/>
          <w:szCs w:val="22"/>
        </w:rPr>
      </w:pPr>
      <w:r>
        <w:rPr>
          <w:rFonts w:ascii="Times New Roman" w:hAnsi="Times New Roman"/>
          <w:sz w:val="22"/>
          <w:szCs w:val="22"/>
        </w:rPr>
        <w:t>Schema</w:t>
      </w:r>
      <w:r w:rsidR="00CB763F" w:rsidRPr="00D97EFB">
        <w:rPr>
          <w:rFonts w:ascii="Times New Roman" w:hAnsi="Times New Roman"/>
          <w:sz w:val="22"/>
          <w:szCs w:val="22"/>
        </w:rPr>
        <w:t>, 1 lap</w:t>
      </w:r>
      <w:r w:rsidR="004B6B4F">
        <w:rPr>
          <w:rFonts w:ascii="Times New Roman" w:hAnsi="Times New Roman"/>
          <w:sz w:val="22"/>
          <w:szCs w:val="22"/>
        </w:rPr>
        <w:t>as</w:t>
      </w:r>
      <w:r w:rsidR="00CB763F" w:rsidRPr="00D97EFB">
        <w:rPr>
          <w:rFonts w:ascii="Times New Roman" w:hAnsi="Times New Roman"/>
          <w:sz w:val="22"/>
          <w:szCs w:val="22"/>
        </w:rPr>
        <w:t>.</w:t>
      </w:r>
    </w:p>
    <w:p w14:paraId="594A3C34" w14:textId="50F1B5D7" w:rsidR="00CB763F" w:rsidRPr="00D97EFB" w:rsidRDefault="004B6B4F" w:rsidP="00395CC8">
      <w:pPr>
        <w:pStyle w:val="ListParagraph"/>
        <w:numPr>
          <w:ilvl w:val="0"/>
          <w:numId w:val="24"/>
        </w:numPr>
        <w:spacing w:line="259" w:lineRule="auto"/>
        <w:ind w:left="0" w:firstLine="0"/>
        <w:rPr>
          <w:rFonts w:ascii="Times New Roman" w:hAnsi="Times New Roman"/>
          <w:sz w:val="22"/>
          <w:szCs w:val="22"/>
        </w:rPr>
      </w:pPr>
      <w:r>
        <w:rPr>
          <w:rFonts w:ascii="Times New Roman" w:hAnsi="Times New Roman"/>
          <w:sz w:val="22"/>
          <w:szCs w:val="22"/>
        </w:rPr>
        <w:t>Fotonuotraukos</w:t>
      </w:r>
      <w:r w:rsidR="00AD634B">
        <w:rPr>
          <w:rFonts w:ascii="Times New Roman" w:hAnsi="Times New Roman"/>
          <w:sz w:val="22"/>
          <w:szCs w:val="22"/>
        </w:rPr>
        <w:t>,</w:t>
      </w:r>
      <w:r w:rsidR="00CB763F" w:rsidRPr="00D97EFB">
        <w:rPr>
          <w:rFonts w:ascii="Times New Roman" w:hAnsi="Times New Roman"/>
          <w:sz w:val="22"/>
          <w:szCs w:val="22"/>
        </w:rPr>
        <w:t xml:space="preserve"> 1 lapas.</w:t>
      </w:r>
    </w:p>
    <w:p w14:paraId="02FA3608" w14:textId="77777777" w:rsidR="003F4DB8" w:rsidRPr="00D97EFB" w:rsidRDefault="003F4DB8" w:rsidP="00D97EFB">
      <w:pPr>
        <w:spacing w:line="259" w:lineRule="auto"/>
        <w:ind w:firstLine="0"/>
        <w:rPr>
          <w:rFonts w:ascii="Times New Roman" w:hAnsi="Times New Roman" w:cs="Times New Roman"/>
          <w:sz w:val="22"/>
          <w:szCs w:val="22"/>
        </w:rPr>
      </w:pPr>
    </w:p>
    <w:p w14:paraId="6B82AEFD" w14:textId="77777777" w:rsidR="00633B30" w:rsidRPr="003F4DB8" w:rsidRDefault="00633B30" w:rsidP="00F763A3">
      <w:pPr>
        <w:spacing w:line="259" w:lineRule="auto"/>
        <w:ind w:firstLine="0"/>
        <w:rPr>
          <w:rFonts w:ascii="Times New Roman" w:hAnsi="Times New Roman" w:cs="Times New Roman"/>
          <w:sz w:val="22"/>
          <w:szCs w:val="22"/>
        </w:rPr>
      </w:pPr>
    </w:p>
    <w:p w14:paraId="4C0F9AA0" w14:textId="711D3F06" w:rsidR="0059245C" w:rsidRPr="003F4DB8" w:rsidRDefault="00D0060B" w:rsidP="005D5FCB">
      <w:pPr>
        <w:jc w:val="center"/>
        <w:rPr>
          <w:rFonts w:ascii="Times New Roman" w:hAnsi="Times New Roman" w:cs="Times New Roman"/>
          <w:sz w:val="22"/>
          <w:szCs w:val="22"/>
        </w:rPr>
      </w:pPr>
      <w:r>
        <w:rPr>
          <w:rFonts w:ascii="Times New Roman" w:hAnsi="Times New Roman" w:cs="Times New Roman"/>
          <w:sz w:val="22"/>
          <w:szCs w:val="22"/>
        </w:rPr>
        <w:t>______________________</w:t>
      </w:r>
    </w:p>
    <w:p w14:paraId="5E80CFE6" w14:textId="77777777" w:rsidR="0059245C" w:rsidRDefault="0059245C" w:rsidP="00A17D28">
      <w:pPr>
        <w:ind w:firstLine="0"/>
        <w:rPr>
          <w:rFonts w:ascii="Times New Roman" w:hAnsi="Times New Roman" w:cs="Times New Roman"/>
          <w:sz w:val="28"/>
          <w:szCs w:val="28"/>
        </w:rPr>
      </w:pPr>
    </w:p>
    <w:p w14:paraId="101B0124" w14:textId="24523B50" w:rsidR="00287CB1" w:rsidRDefault="00287CB1" w:rsidP="00287CB1">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 xml:space="preserve">Pirkimo sąlygų </w:t>
      </w:r>
      <w:r w:rsidR="00716CC8">
        <w:rPr>
          <w:rFonts w:ascii="Times New Roman" w:hAnsi="Times New Roman" w:cs="Times New Roman"/>
          <w:sz w:val="22"/>
          <w:szCs w:val="22"/>
        </w:rPr>
        <w:t>4</w:t>
      </w:r>
      <w:r w:rsidRPr="0054796B">
        <w:rPr>
          <w:rFonts w:ascii="Times New Roman" w:hAnsi="Times New Roman" w:cs="Times New Roman"/>
          <w:sz w:val="22"/>
          <w:szCs w:val="22"/>
        </w:rPr>
        <w:t xml:space="preserve"> priedas „Techninė specifikacija“</w:t>
      </w:r>
    </w:p>
    <w:p w14:paraId="77078835" w14:textId="137AE36F" w:rsidR="00287CB1" w:rsidRPr="00F05BFD" w:rsidRDefault="00716CC8" w:rsidP="00287CB1">
      <w:pPr>
        <w:spacing w:line="240" w:lineRule="auto"/>
        <w:ind w:left="7314" w:firstLine="0"/>
        <w:rPr>
          <w:rFonts w:ascii="Times New Roman" w:hAnsi="Times New Roman" w:cs="Times New Roman"/>
          <w:b/>
          <w:bCs/>
          <w:sz w:val="22"/>
          <w:szCs w:val="22"/>
        </w:rPr>
      </w:pPr>
      <w:r w:rsidRPr="00F05BFD">
        <w:rPr>
          <w:rFonts w:ascii="Times New Roman" w:hAnsi="Times New Roman" w:cs="Times New Roman"/>
          <w:b/>
          <w:bCs/>
          <w:sz w:val="22"/>
          <w:szCs w:val="22"/>
        </w:rPr>
        <w:t>I</w:t>
      </w:r>
      <w:r w:rsidR="00287CB1" w:rsidRPr="00F05BFD">
        <w:rPr>
          <w:rFonts w:ascii="Times New Roman" w:hAnsi="Times New Roman" w:cs="Times New Roman"/>
          <w:b/>
          <w:bCs/>
          <w:sz w:val="22"/>
          <w:szCs w:val="22"/>
        </w:rPr>
        <w:t>I pirkimo dalis</w:t>
      </w:r>
    </w:p>
    <w:p w14:paraId="7CD177C5" w14:textId="77777777" w:rsidR="00D1611C" w:rsidRDefault="00D1611C"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444F5A6C" w14:textId="77777777" w:rsidR="00716CC8" w:rsidRDefault="00716CC8"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486593A0" w14:textId="3CA40E9D" w:rsidR="00B749B7" w:rsidRDefault="00B749B7" w:rsidP="009929F6">
      <w:pPr>
        <w:suppressAutoHyphens/>
        <w:autoSpaceDE w:val="0"/>
        <w:spacing w:line="240" w:lineRule="auto"/>
        <w:ind w:firstLine="0"/>
        <w:jc w:val="center"/>
        <w:rPr>
          <w:rFonts w:ascii="Times New Roman" w:eastAsia="Times New Roman" w:hAnsi="Times New Roman" w:cs="Times New Roman"/>
          <w:b/>
          <w:sz w:val="22"/>
          <w:szCs w:val="22"/>
          <w:lang w:eastAsia="ar-SA"/>
        </w:rPr>
      </w:pPr>
      <w:r w:rsidRPr="00B749B7">
        <w:rPr>
          <w:rFonts w:ascii="Times New Roman" w:eastAsia="Times New Roman" w:hAnsi="Times New Roman" w:cs="Times New Roman"/>
          <w:b/>
          <w:sz w:val="22"/>
          <w:szCs w:val="22"/>
          <w:lang w:eastAsia="ar-SA"/>
        </w:rPr>
        <w:t>DARBŲ TECHNINĖ SPECIFIKACIJA</w:t>
      </w:r>
    </w:p>
    <w:p w14:paraId="049F0A72" w14:textId="77777777" w:rsidR="00D1611C" w:rsidRPr="00B749B7" w:rsidRDefault="00D1611C" w:rsidP="00B749B7">
      <w:pPr>
        <w:suppressAutoHyphens/>
        <w:autoSpaceDE w:val="0"/>
        <w:spacing w:line="240" w:lineRule="auto"/>
        <w:jc w:val="center"/>
        <w:rPr>
          <w:rFonts w:ascii="Times New Roman" w:eastAsia="Times New Roman" w:hAnsi="Times New Roman" w:cs="Times New Roman"/>
          <w:b/>
          <w:sz w:val="22"/>
          <w:szCs w:val="22"/>
          <w:lang w:eastAsia="ar-SA"/>
        </w:rPr>
      </w:pPr>
    </w:p>
    <w:p w14:paraId="6688278B" w14:textId="4AE08562"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 xml:space="preserve">1. Savavališkai pastatyto pagalbinės paskirties I grupės nesudėtingojo statinio: medinio karkaso apie 12 kv. m. ploto sandėliuko (sandėliuko išoriniai matmenys yra 4,03 × 2,87 m, sienos apkaltos medžio lentomis, stogas sutapdintas iš skardos), adresu Didžioji g. 273, Palangoje, griovimo bei statybvietės sutvarkymo darbai (toliau – Darbai). Darbai apima griovimo darbus ir statybvietės sutvarkymo darbus, atliekų išvežimą, teritorijos sutvarkymą ir visų privalomų dokumentų parengimą. </w:t>
      </w:r>
    </w:p>
    <w:p w14:paraId="1061F9B5"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 Rangovas privalo:</w:t>
      </w:r>
    </w:p>
    <w:p w14:paraId="19B5520C"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2.1. Lietuvos Respublikos įstatymų ir kitų teisės aktų nustatyta tvarka paskirti (pasamdyti) statinio statybos vadovą (Statybos įstatymo 18 straipsnio 7 dalies 1 punktas).</w:t>
      </w:r>
    </w:p>
    <w:p w14:paraId="5C19602A"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2.2. Statinio griovimo darbus vykdyti vadovaujantis įstatymais, Vyriausybės nutarimais, normatyviniais statybos techniniais dokumentais ir normatyviniais statinio saugos ir paskirties dokumentais, laikantis viešojo administravimo subjektų, atliekančių statybos valstybinę priežiūrą, bei statinio saugos ir paskirties reikalavimų valstybinės priežiūros institucijų nustatytų reikalavimų.</w:t>
      </w:r>
    </w:p>
    <w:p w14:paraId="548B01E0"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73D3C750"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2.4. Užtikrinti saugų darbą, gaisrinę saugą ir aplinkos apsaugą bei tinkamas darbo higienos sąlygas statybvietėje ir griaunamame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1E923935" w14:textId="77777777" w:rsidR="00625DE7" w:rsidRPr="00625DE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 xml:space="preserve">2.5. Nugriauti nurodytą statinį ir sutvarkyti statybvietę pagal Statybos įstatyme, Teritorijų planavimo ir statybos valstybinės priežiūros įstatyme bei juos įgyvendinančių teisės aktų reikalavimus. Statinio griovimas – statybos rūšis, kurios tikslas – suardyti (išmontuoti) visas statinio konstrukcijas (išskyrus statinio rekonstravimui ar kapitaliniam remontui priskirtinus statybos darbus) (Statybos įstatymo 2 straipsnio 51 dalis). </w:t>
      </w:r>
    </w:p>
    <w:p w14:paraId="7BDD4DD8" w14:textId="6AA96484" w:rsidR="00B749B7" w:rsidRDefault="00625DE7" w:rsidP="00625DE7">
      <w:pPr>
        <w:suppressAutoHyphens/>
        <w:autoSpaceDE w:val="0"/>
        <w:spacing w:line="240" w:lineRule="auto"/>
        <w:rPr>
          <w:rFonts w:ascii="Times New Roman" w:eastAsia="Times New Roman" w:hAnsi="Times New Roman" w:cs="Times New Roman"/>
          <w:sz w:val="22"/>
          <w:szCs w:val="22"/>
          <w:lang w:eastAsia="ar-SA"/>
        </w:rPr>
      </w:pPr>
      <w:r w:rsidRPr="00625DE7">
        <w:rPr>
          <w:rFonts w:ascii="Times New Roman" w:eastAsia="Times New Roman" w:hAnsi="Times New Roman" w:cs="Times New Roman"/>
          <w:sz w:val="22"/>
          <w:szCs w:val="22"/>
          <w:lang w:eastAsia="ar-SA"/>
        </w:rPr>
        <w:t>2.6. Statybines medžiagas, likusias statinį nugriovus, pareikalavus statytojui, perduoti jam aktu, o statybines atliekas ir nepasiimtas statybines medžiagas pašalinti Statybinių atliekų tvarkymo taisyklių, patvirtintų Lietuvos Respublikos aplinkos ministro 2006-12-29 įsakymu Nr. D1-637, nustatyta tvarka.</w:t>
      </w:r>
    </w:p>
    <w:p w14:paraId="08DB767E" w14:textId="77777777" w:rsidR="00E37177" w:rsidRPr="00B749B7" w:rsidRDefault="00E37177" w:rsidP="005D40DB">
      <w:pPr>
        <w:suppressAutoHyphens/>
        <w:autoSpaceDE w:val="0"/>
        <w:spacing w:line="240" w:lineRule="auto"/>
        <w:ind w:firstLine="0"/>
        <w:rPr>
          <w:rFonts w:ascii="Times New Roman" w:eastAsia="Times New Roman" w:hAnsi="Times New Roman" w:cs="Times New Roman"/>
          <w:sz w:val="22"/>
          <w:szCs w:val="22"/>
          <w:lang w:eastAsia="ar-SA"/>
        </w:rPr>
      </w:pPr>
    </w:p>
    <w:p w14:paraId="3DEAA542" w14:textId="77777777" w:rsidR="00AE0F7B" w:rsidRDefault="00B749B7" w:rsidP="00071331">
      <w:pPr>
        <w:spacing w:line="240" w:lineRule="auto"/>
        <w:rPr>
          <w:rFonts w:ascii="Times New Roman" w:eastAsia="Times New Roman" w:hAnsi="Times New Roman" w:cs="Times New Roman"/>
          <w:sz w:val="22"/>
          <w:szCs w:val="22"/>
        </w:rPr>
      </w:pPr>
      <w:r w:rsidRPr="00B749B7">
        <w:rPr>
          <w:rFonts w:ascii="Times New Roman" w:eastAsia="Times New Roman" w:hAnsi="Times New Roman" w:cs="Times New Roman"/>
          <w:sz w:val="22"/>
          <w:szCs w:val="22"/>
        </w:rPr>
        <w:t xml:space="preserve">Techninės specifikacijos priedai: </w:t>
      </w:r>
    </w:p>
    <w:p w14:paraId="22952916" w14:textId="4E989ABA" w:rsidR="00B749B7" w:rsidRDefault="00AA7CDD" w:rsidP="00071331">
      <w:pPr>
        <w:pStyle w:val="ListParagraph"/>
        <w:numPr>
          <w:ilvl w:val="0"/>
          <w:numId w:val="26"/>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Statinio n</w:t>
      </w:r>
      <w:r w:rsidR="00B749B7" w:rsidRPr="00AE0F7B">
        <w:rPr>
          <w:rFonts w:ascii="Times New Roman" w:eastAsia="Times New Roman" w:hAnsi="Times New Roman" w:cs="Times New Roman"/>
          <w:sz w:val="22"/>
          <w:szCs w:val="22"/>
        </w:rPr>
        <w:t>uotrauka, 1 lapas.</w:t>
      </w:r>
    </w:p>
    <w:p w14:paraId="4887BC56" w14:textId="019B17AF" w:rsidR="00AA7CDD" w:rsidRPr="00AE0F7B" w:rsidRDefault="00AA7CDD" w:rsidP="00071331">
      <w:pPr>
        <w:pStyle w:val="ListParagraph"/>
        <w:numPr>
          <w:ilvl w:val="0"/>
          <w:numId w:val="26"/>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Situacijos schema, 1 lapas.</w:t>
      </w:r>
    </w:p>
    <w:p w14:paraId="6E3EC132" w14:textId="77777777" w:rsidR="00F763A3" w:rsidRDefault="00F763A3" w:rsidP="00AA7CDD">
      <w:pPr>
        <w:ind w:firstLine="0"/>
        <w:rPr>
          <w:rFonts w:ascii="Times New Roman" w:hAnsi="Times New Roman" w:cs="Times New Roman"/>
          <w:sz w:val="28"/>
          <w:szCs w:val="28"/>
        </w:rPr>
      </w:pPr>
    </w:p>
    <w:p w14:paraId="5F92F06D" w14:textId="2AB53339" w:rsidR="00F763A3" w:rsidRDefault="003B2FCB" w:rsidP="003B2FCB">
      <w:pPr>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14:paraId="63DAA855" w14:textId="77777777" w:rsidR="00F763A3" w:rsidRDefault="00F763A3" w:rsidP="00CB5907">
      <w:pPr>
        <w:jc w:val="center"/>
        <w:rPr>
          <w:rFonts w:ascii="Times New Roman" w:hAnsi="Times New Roman" w:cs="Times New Roman"/>
          <w:sz w:val="28"/>
          <w:szCs w:val="28"/>
        </w:rPr>
      </w:pPr>
    </w:p>
    <w:p w14:paraId="0EF41B95" w14:textId="77777777" w:rsidR="0057005B" w:rsidRDefault="0057005B" w:rsidP="00CB5907">
      <w:pPr>
        <w:jc w:val="center"/>
        <w:rPr>
          <w:rFonts w:ascii="Times New Roman" w:hAnsi="Times New Roman" w:cs="Times New Roman"/>
          <w:sz w:val="28"/>
          <w:szCs w:val="28"/>
        </w:rPr>
      </w:pPr>
    </w:p>
    <w:p w14:paraId="478AC6EF" w14:textId="77777777" w:rsidR="0057005B" w:rsidRDefault="0057005B" w:rsidP="00CB5907">
      <w:pPr>
        <w:jc w:val="center"/>
        <w:rPr>
          <w:rFonts w:ascii="Times New Roman" w:hAnsi="Times New Roman" w:cs="Times New Roman"/>
          <w:sz w:val="28"/>
          <w:szCs w:val="28"/>
        </w:rPr>
      </w:pPr>
    </w:p>
    <w:p w14:paraId="0E7E6B95" w14:textId="77777777" w:rsidR="0057005B" w:rsidRDefault="0057005B" w:rsidP="00CB5907">
      <w:pPr>
        <w:jc w:val="center"/>
        <w:rPr>
          <w:rFonts w:ascii="Times New Roman" w:hAnsi="Times New Roman" w:cs="Times New Roman"/>
          <w:sz w:val="28"/>
          <w:szCs w:val="28"/>
        </w:rPr>
      </w:pPr>
    </w:p>
    <w:p w14:paraId="33C14A26" w14:textId="77777777" w:rsidR="0057005B" w:rsidRDefault="0057005B" w:rsidP="00CB5907">
      <w:pPr>
        <w:jc w:val="center"/>
        <w:rPr>
          <w:rFonts w:ascii="Times New Roman" w:hAnsi="Times New Roman" w:cs="Times New Roman"/>
          <w:sz w:val="28"/>
          <w:szCs w:val="28"/>
        </w:rPr>
      </w:pPr>
    </w:p>
    <w:p w14:paraId="5E534B7E" w14:textId="61B2EDF0" w:rsidR="00166897" w:rsidRDefault="00166897" w:rsidP="00166897">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5</w:t>
      </w:r>
      <w:r w:rsidRPr="0054796B">
        <w:rPr>
          <w:rFonts w:ascii="Times New Roman" w:hAnsi="Times New Roman" w:cs="Times New Roman"/>
          <w:sz w:val="22"/>
          <w:szCs w:val="22"/>
        </w:rPr>
        <w:t xml:space="preserve"> priedas „Techninė specifikacija“</w:t>
      </w:r>
    </w:p>
    <w:p w14:paraId="3A8DAB48" w14:textId="621E1A1E" w:rsidR="0057005B" w:rsidRPr="00F05BFD" w:rsidRDefault="00166897" w:rsidP="00395CC8">
      <w:pPr>
        <w:spacing w:line="240" w:lineRule="auto"/>
        <w:ind w:left="7314" w:firstLine="0"/>
        <w:rPr>
          <w:rFonts w:ascii="Times New Roman" w:hAnsi="Times New Roman" w:cs="Times New Roman"/>
          <w:b/>
          <w:bCs/>
          <w:sz w:val="22"/>
          <w:szCs w:val="22"/>
        </w:rPr>
      </w:pPr>
      <w:r w:rsidRPr="00F05BFD">
        <w:rPr>
          <w:rFonts w:ascii="Times New Roman" w:hAnsi="Times New Roman" w:cs="Times New Roman"/>
          <w:b/>
          <w:bCs/>
          <w:sz w:val="22"/>
          <w:szCs w:val="22"/>
        </w:rPr>
        <w:t>III pirkimo dalis</w:t>
      </w:r>
    </w:p>
    <w:p w14:paraId="2FDE3DDB" w14:textId="77777777" w:rsidR="00395CC8" w:rsidRPr="00395CC8" w:rsidRDefault="00395CC8" w:rsidP="00395CC8">
      <w:pPr>
        <w:spacing w:line="240" w:lineRule="auto"/>
        <w:ind w:left="7314" w:firstLine="0"/>
        <w:rPr>
          <w:rFonts w:ascii="Times New Roman" w:hAnsi="Times New Roman" w:cs="Times New Roman"/>
          <w:sz w:val="22"/>
          <w:szCs w:val="22"/>
        </w:rPr>
      </w:pPr>
    </w:p>
    <w:p w14:paraId="6E5E6221" w14:textId="77777777" w:rsidR="00CA798F" w:rsidRDefault="00CA798F" w:rsidP="00CA798F">
      <w:pPr>
        <w:suppressAutoHyphens/>
        <w:autoSpaceDE w:val="0"/>
        <w:spacing w:line="240" w:lineRule="auto"/>
        <w:ind w:firstLine="0"/>
        <w:jc w:val="center"/>
        <w:rPr>
          <w:rFonts w:ascii="Times New Roman" w:eastAsia="Times New Roman" w:hAnsi="Times New Roman" w:cs="Times New Roman"/>
          <w:b/>
          <w:sz w:val="22"/>
          <w:szCs w:val="22"/>
          <w:lang w:eastAsia="ar-SA"/>
        </w:rPr>
      </w:pPr>
      <w:r w:rsidRPr="00B749B7">
        <w:rPr>
          <w:rFonts w:ascii="Times New Roman" w:eastAsia="Times New Roman" w:hAnsi="Times New Roman" w:cs="Times New Roman"/>
          <w:b/>
          <w:sz w:val="22"/>
          <w:szCs w:val="22"/>
          <w:lang w:eastAsia="ar-SA"/>
        </w:rPr>
        <w:t>DARBŲ TECHNINĖ SPECIFIKACIJA</w:t>
      </w:r>
    </w:p>
    <w:p w14:paraId="1B139B33" w14:textId="77777777" w:rsidR="0057005B" w:rsidRPr="00395CC8" w:rsidRDefault="0057005B" w:rsidP="00CB5907">
      <w:pPr>
        <w:jc w:val="center"/>
        <w:rPr>
          <w:rFonts w:ascii="Times New Roman" w:hAnsi="Times New Roman" w:cs="Times New Roman"/>
          <w:sz w:val="22"/>
          <w:szCs w:val="22"/>
        </w:rPr>
      </w:pPr>
    </w:p>
    <w:p w14:paraId="6298DD7E" w14:textId="77777777" w:rsidR="005D61AC" w:rsidRPr="005D61AC" w:rsidRDefault="005D61AC" w:rsidP="00395CC8">
      <w:pPr>
        <w:numPr>
          <w:ilvl w:val="0"/>
          <w:numId w:val="27"/>
        </w:numPr>
        <w:tabs>
          <w:tab w:val="left" w:pos="709"/>
        </w:tabs>
        <w:spacing w:line="240" w:lineRule="auto"/>
        <w:ind w:left="0" w:firstLine="284"/>
        <w:contextualSpacing/>
        <w:jc w:val="left"/>
        <w:rPr>
          <w:rFonts w:ascii="Times New Roman" w:eastAsia="Calibri" w:hAnsi="Times New Roman" w:cs="Times New Roman"/>
          <w:b/>
          <w:bCs/>
          <w:sz w:val="24"/>
          <w:szCs w:val="24"/>
          <w:lang w:eastAsia="en-US"/>
        </w:rPr>
      </w:pPr>
      <w:r w:rsidRPr="005D61AC">
        <w:rPr>
          <w:rFonts w:ascii="Times New Roman" w:eastAsia="Calibri" w:hAnsi="Times New Roman" w:cs="Times New Roman"/>
          <w:b/>
          <w:bCs/>
          <w:sz w:val="24"/>
          <w:szCs w:val="24"/>
          <w:lang w:eastAsia="en-US"/>
        </w:rPr>
        <w:t>Pirkimo objektas:</w:t>
      </w:r>
    </w:p>
    <w:p w14:paraId="1D7607E9" w14:textId="77777777" w:rsidR="005D61AC" w:rsidRPr="005D61AC" w:rsidRDefault="005D61AC" w:rsidP="00395CC8">
      <w:pPr>
        <w:numPr>
          <w:ilvl w:val="1"/>
          <w:numId w:val="30"/>
        </w:numPr>
        <w:tabs>
          <w:tab w:val="left" w:pos="1276"/>
        </w:tabs>
        <w:spacing w:line="240" w:lineRule="auto"/>
        <w:ind w:left="1134" w:hanging="425"/>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i/>
          <w:iCs/>
          <w:sz w:val="22"/>
          <w:szCs w:val="22"/>
          <w:lang w:eastAsia="en-US"/>
        </w:rPr>
        <w:t xml:space="preserve">Arklidės Nr.1 </w:t>
      </w:r>
      <w:r w:rsidRPr="005D61AC">
        <w:rPr>
          <w:rFonts w:ascii="Times New Roman" w:eastAsia="Calibri" w:hAnsi="Times New Roman" w:cs="Times New Roman"/>
          <w:sz w:val="22"/>
          <w:szCs w:val="22"/>
          <w:lang w:eastAsia="en-US"/>
        </w:rPr>
        <w:t>(toliau – Statinys1) randasi žemės sklype adresu Dituvos k., Klaipėdos r. sav., kadastro Nr. 5552/0010:237, kurio dalis patenka į Europos Sąjungos saugomų teritorijų tinklo „</w:t>
      </w:r>
      <w:proofErr w:type="spellStart"/>
      <w:r w:rsidRPr="005D61AC">
        <w:rPr>
          <w:rFonts w:ascii="Times New Roman" w:eastAsia="Calibri" w:hAnsi="Times New Roman" w:cs="Times New Roman"/>
          <w:sz w:val="22"/>
          <w:szCs w:val="22"/>
          <w:lang w:eastAsia="en-US"/>
        </w:rPr>
        <w:t>Natura</w:t>
      </w:r>
      <w:proofErr w:type="spellEnd"/>
      <w:r w:rsidRPr="005D61AC">
        <w:rPr>
          <w:rFonts w:ascii="Times New Roman" w:eastAsia="Calibri" w:hAnsi="Times New Roman" w:cs="Times New Roman"/>
          <w:sz w:val="22"/>
          <w:szCs w:val="22"/>
          <w:lang w:eastAsia="en-US"/>
        </w:rPr>
        <w:t xml:space="preserve"> 2000“ teritoriją, netoli Minijos upės pakrantės (koordinatės: 55.600015, 21.300760 (</w:t>
      </w:r>
      <w:hyperlink r:id="rId19" w:history="1">
        <w:r w:rsidRPr="005D61AC">
          <w:rPr>
            <w:rFonts w:ascii="Times New Roman" w:eastAsia="Calibri" w:hAnsi="Times New Roman" w:cs="Times New Roman"/>
            <w:color w:val="0000FF"/>
            <w:sz w:val="22"/>
            <w:szCs w:val="22"/>
            <w:u w:val="single"/>
            <w:lang w:eastAsia="en-US"/>
          </w:rPr>
          <w:t>nuoroda</w:t>
        </w:r>
      </w:hyperlink>
      <w:r w:rsidRPr="005D61AC">
        <w:rPr>
          <w:rFonts w:ascii="Times New Roman" w:eastAsia="Calibri" w:hAnsi="Times New Roman" w:cs="Times New Roman"/>
          <w:sz w:val="22"/>
          <w:szCs w:val="22"/>
          <w:lang w:eastAsia="en-US"/>
        </w:rPr>
        <w:t>));</w:t>
      </w:r>
    </w:p>
    <w:p w14:paraId="541A4704" w14:textId="77777777" w:rsidR="005D61AC" w:rsidRP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Statinio kategorija: Nesudėtingas II grupės, pagalbinio ūkio paskirties pastatas be gyvenamųjų patalpų;</w:t>
      </w:r>
    </w:p>
    <w:p w14:paraId="0F234856" w14:textId="77777777" w:rsidR="005D61AC" w:rsidRP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Pastato paskirties grupė: Negyvenamieji pastatai, žemės ūkio;</w:t>
      </w:r>
    </w:p>
    <w:p w14:paraId="579AC396" w14:textId="77777777" w:rsidR="005D61AC" w:rsidRP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Pastato paskirtis: Gyvūnams auginti;</w:t>
      </w:r>
    </w:p>
    <w:p w14:paraId="674E421B" w14:textId="77777777" w:rsidR="005D61AC" w:rsidRP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Pavadinimas: Arklidės;</w:t>
      </w:r>
    </w:p>
    <w:p w14:paraId="404B063C" w14:textId="77777777" w:rsid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Statinys1 sklypo plane (Priedas Nr.1) pažymėtas Nr. 1.</w:t>
      </w:r>
    </w:p>
    <w:p w14:paraId="567EE217" w14:textId="77777777" w:rsidR="005F2E26" w:rsidRPr="005D61AC" w:rsidRDefault="005F2E26" w:rsidP="005F2E26">
      <w:pPr>
        <w:tabs>
          <w:tab w:val="left" w:pos="1560"/>
          <w:tab w:val="left" w:pos="1843"/>
        </w:tabs>
        <w:spacing w:line="240" w:lineRule="auto"/>
        <w:ind w:left="1418" w:firstLine="0"/>
        <w:contextualSpacing/>
        <w:rPr>
          <w:rFonts w:ascii="Times New Roman" w:eastAsia="Calibri" w:hAnsi="Times New Roman" w:cs="Times New Roman"/>
          <w:sz w:val="12"/>
          <w:szCs w:val="12"/>
          <w:lang w:eastAsia="en-US"/>
        </w:rPr>
      </w:pPr>
    </w:p>
    <w:p w14:paraId="193B1260" w14:textId="77777777" w:rsidR="005D61AC" w:rsidRPr="005D61AC" w:rsidRDefault="005D61AC" w:rsidP="00395CC8">
      <w:pPr>
        <w:numPr>
          <w:ilvl w:val="1"/>
          <w:numId w:val="30"/>
        </w:numPr>
        <w:tabs>
          <w:tab w:val="left" w:pos="1134"/>
          <w:tab w:val="left" w:pos="1276"/>
        </w:tabs>
        <w:spacing w:line="240" w:lineRule="auto"/>
        <w:ind w:left="1134" w:hanging="425"/>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i/>
          <w:iCs/>
          <w:sz w:val="22"/>
          <w:szCs w:val="22"/>
          <w:lang w:eastAsia="en-US"/>
        </w:rPr>
        <w:t xml:space="preserve">Arklidės Nr.2 pamatai </w:t>
      </w:r>
      <w:r w:rsidRPr="005D61AC">
        <w:rPr>
          <w:rFonts w:ascii="Times New Roman" w:eastAsia="Calibri" w:hAnsi="Times New Roman" w:cs="Times New Roman"/>
          <w:sz w:val="22"/>
          <w:szCs w:val="22"/>
          <w:lang w:eastAsia="en-US"/>
        </w:rPr>
        <w:t>(toliau – Statinys2) randasi žemės sklype adresu Dituvos k., Klaipėdos r. sav., kadastro Nr. 5552/0010:237, kurio dalis patenka į Europos Sąjungos saugomų teritorijų tinklo „</w:t>
      </w:r>
      <w:proofErr w:type="spellStart"/>
      <w:r w:rsidRPr="005D61AC">
        <w:rPr>
          <w:rFonts w:ascii="Times New Roman" w:eastAsia="Calibri" w:hAnsi="Times New Roman" w:cs="Times New Roman"/>
          <w:sz w:val="22"/>
          <w:szCs w:val="22"/>
          <w:lang w:eastAsia="en-US"/>
        </w:rPr>
        <w:t>Natura</w:t>
      </w:r>
      <w:proofErr w:type="spellEnd"/>
      <w:r w:rsidRPr="005D61AC">
        <w:rPr>
          <w:rFonts w:ascii="Times New Roman" w:eastAsia="Calibri" w:hAnsi="Times New Roman" w:cs="Times New Roman"/>
          <w:sz w:val="22"/>
          <w:szCs w:val="22"/>
          <w:lang w:eastAsia="en-US"/>
        </w:rPr>
        <w:t xml:space="preserve"> 2000“ teritoriją, netoli Minijos upės pakrantės (koordinatės: 55.601336, 21.301673 (</w:t>
      </w:r>
      <w:hyperlink r:id="rId20" w:history="1">
        <w:r w:rsidRPr="005D61AC">
          <w:rPr>
            <w:rFonts w:ascii="Times New Roman" w:eastAsia="Calibri" w:hAnsi="Times New Roman" w:cs="Times New Roman"/>
            <w:color w:val="0000FF"/>
            <w:sz w:val="22"/>
            <w:szCs w:val="22"/>
            <w:u w:val="single"/>
            <w:lang w:eastAsia="en-US"/>
          </w:rPr>
          <w:t>nuoroda</w:t>
        </w:r>
      </w:hyperlink>
      <w:r w:rsidRPr="005D61AC">
        <w:rPr>
          <w:rFonts w:ascii="Times New Roman" w:eastAsia="Calibri" w:hAnsi="Times New Roman" w:cs="Times New Roman"/>
          <w:sz w:val="22"/>
          <w:szCs w:val="22"/>
          <w:lang w:eastAsia="en-US"/>
        </w:rPr>
        <w:t>));</w:t>
      </w:r>
    </w:p>
    <w:p w14:paraId="0A3CB9E8" w14:textId="77777777" w:rsidR="005D61AC" w:rsidRDefault="005D61AC" w:rsidP="00395CC8">
      <w:pPr>
        <w:numPr>
          <w:ilvl w:val="2"/>
          <w:numId w:val="30"/>
        </w:numPr>
        <w:tabs>
          <w:tab w:val="left" w:pos="1560"/>
          <w:tab w:val="left" w:pos="1843"/>
        </w:tabs>
        <w:spacing w:line="240" w:lineRule="auto"/>
        <w:ind w:left="1418" w:firstLine="0"/>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Statinys2 sklypo plane (Priedas Nr.1) pažymėtas Nr. 2.</w:t>
      </w:r>
    </w:p>
    <w:p w14:paraId="1FF8C80F" w14:textId="77777777" w:rsidR="005D61AC" w:rsidRPr="005D61AC" w:rsidRDefault="005D61AC" w:rsidP="005D61AC">
      <w:pPr>
        <w:tabs>
          <w:tab w:val="left" w:pos="1560"/>
          <w:tab w:val="left" w:pos="1843"/>
        </w:tabs>
        <w:spacing w:line="240" w:lineRule="auto"/>
        <w:ind w:left="1418" w:firstLine="0"/>
        <w:contextualSpacing/>
        <w:jc w:val="left"/>
        <w:rPr>
          <w:rFonts w:ascii="Times New Roman" w:eastAsia="Calibri" w:hAnsi="Times New Roman" w:cs="Times New Roman"/>
          <w:sz w:val="12"/>
          <w:szCs w:val="12"/>
          <w:lang w:eastAsia="en-US"/>
        </w:rPr>
      </w:pPr>
    </w:p>
    <w:p w14:paraId="56B4A244" w14:textId="77777777" w:rsidR="005D61AC" w:rsidRPr="005D61AC" w:rsidRDefault="005D61AC" w:rsidP="00395CC8">
      <w:pPr>
        <w:numPr>
          <w:ilvl w:val="1"/>
          <w:numId w:val="30"/>
        </w:numPr>
        <w:tabs>
          <w:tab w:val="left" w:pos="1134"/>
          <w:tab w:val="left" w:pos="1276"/>
        </w:tabs>
        <w:spacing w:before="120" w:line="360" w:lineRule="auto"/>
        <w:ind w:left="1134" w:hanging="425"/>
        <w:contextualSpacing/>
        <w:jc w:val="left"/>
        <w:rPr>
          <w:rFonts w:ascii="Times New Roman" w:eastAsia="Calibri" w:hAnsi="Times New Roman" w:cs="Times New Roman"/>
          <w:i/>
          <w:iCs/>
          <w:sz w:val="22"/>
          <w:szCs w:val="22"/>
          <w:lang w:eastAsia="en-US"/>
        </w:rPr>
      </w:pPr>
      <w:r w:rsidRPr="005D61AC">
        <w:rPr>
          <w:rFonts w:ascii="Times New Roman" w:eastAsia="Calibri" w:hAnsi="Times New Roman" w:cs="Times New Roman"/>
          <w:i/>
          <w:iCs/>
          <w:sz w:val="22"/>
          <w:szCs w:val="22"/>
          <w:lang w:eastAsia="en-US"/>
        </w:rPr>
        <w:t>Informacija apie griaunamus Statinius:</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18"/>
        <w:gridCol w:w="1563"/>
        <w:gridCol w:w="3016"/>
        <w:gridCol w:w="2380"/>
      </w:tblGrid>
      <w:tr w:rsidR="005D61AC" w:rsidRPr="005D61AC" w14:paraId="1E7FA616" w14:textId="77777777" w:rsidTr="005D61AC">
        <w:trPr>
          <w:trHeight w:val="994"/>
          <w:jc w:val="center"/>
        </w:trPr>
        <w:tc>
          <w:tcPr>
            <w:tcW w:w="1553" w:type="dxa"/>
            <w:shd w:val="clear" w:color="auto" w:fill="F2F2F2"/>
            <w:vAlign w:val="center"/>
          </w:tcPr>
          <w:p w14:paraId="6AC1F240"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Statinio pavadinimas</w:t>
            </w:r>
          </w:p>
        </w:tc>
        <w:tc>
          <w:tcPr>
            <w:tcW w:w="1518" w:type="dxa"/>
            <w:shd w:val="clear" w:color="auto" w:fill="F2F2F2"/>
            <w:vAlign w:val="center"/>
          </w:tcPr>
          <w:p w14:paraId="2D778281"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Žemės sklypo</w:t>
            </w:r>
          </w:p>
          <w:p w14:paraId="5CD64F00"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unikalus Nr.</w:t>
            </w:r>
          </w:p>
        </w:tc>
        <w:tc>
          <w:tcPr>
            <w:tcW w:w="1563" w:type="dxa"/>
            <w:shd w:val="clear" w:color="auto" w:fill="F2F2F2"/>
            <w:vAlign w:val="center"/>
          </w:tcPr>
          <w:p w14:paraId="24A19F6C"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Statinio pažymėjimas sklypo plane</w:t>
            </w:r>
          </w:p>
        </w:tc>
        <w:tc>
          <w:tcPr>
            <w:tcW w:w="3016" w:type="dxa"/>
            <w:shd w:val="clear" w:color="auto" w:fill="F2F2F2"/>
            <w:vAlign w:val="center"/>
          </w:tcPr>
          <w:p w14:paraId="676DC5B4"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Pagrindiniai duomenys</w:t>
            </w:r>
          </w:p>
        </w:tc>
        <w:tc>
          <w:tcPr>
            <w:tcW w:w="2380" w:type="dxa"/>
            <w:shd w:val="clear" w:color="auto" w:fill="F2F2F2"/>
            <w:vAlign w:val="center"/>
          </w:tcPr>
          <w:p w14:paraId="79467190" w14:textId="77777777" w:rsidR="005D61AC" w:rsidRPr="005D61AC" w:rsidRDefault="005D61AC" w:rsidP="00294B12">
            <w:pPr>
              <w:spacing w:line="240" w:lineRule="auto"/>
              <w:ind w:firstLine="0"/>
              <w:jc w:val="center"/>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Pastabos</w:t>
            </w:r>
          </w:p>
        </w:tc>
      </w:tr>
      <w:tr w:rsidR="005D61AC" w:rsidRPr="005D61AC" w14:paraId="63E5768F" w14:textId="77777777" w:rsidTr="00C678EA">
        <w:trPr>
          <w:jc w:val="center"/>
        </w:trPr>
        <w:tc>
          <w:tcPr>
            <w:tcW w:w="1553" w:type="dxa"/>
            <w:vAlign w:val="center"/>
          </w:tcPr>
          <w:p w14:paraId="22136EBD" w14:textId="77777777" w:rsidR="005D61AC" w:rsidRPr="005D61AC" w:rsidRDefault="005D61AC" w:rsidP="00294B12">
            <w:pPr>
              <w:spacing w:line="240" w:lineRule="auto"/>
              <w:ind w:firstLine="0"/>
              <w:jc w:val="center"/>
              <w:rPr>
                <w:rFonts w:ascii="Times New Roman" w:eastAsia="Calibri" w:hAnsi="Times New Roman" w:cs="Times New Roman"/>
                <w:sz w:val="22"/>
                <w:szCs w:val="22"/>
              </w:rPr>
            </w:pPr>
            <w:r w:rsidRPr="005D61AC">
              <w:rPr>
                <w:rFonts w:ascii="Times New Roman" w:eastAsia="Calibri" w:hAnsi="Times New Roman" w:cs="Times New Roman"/>
                <w:sz w:val="22"/>
                <w:szCs w:val="22"/>
              </w:rPr>
              <w:t xml:space="preserve">Arklidės Nr.1 </w:t>
            </w:r>
            <w:r w:rsidRPr="005D61AC">
              <w:rPr>
                <w:rFonts w:ascii="Times New Roman" w:eastAsia="Calibri" w:hAnsi="Times New Roman" w:cs="Times New Roman"/>
                <w:i/>
                <w:iCs/>
                <w:sz w:val="22"/>
                <w:szCs w:val="22"/>
              </w:rPr>
              <w:t>(Statinys1)</w:t>
            </w:r>
          </w:p>
        </w:tc>
        <w:tc>
          <w:tcPr>
            <w:tcW w:w="1518" w:type="dxa"/>
            <w:vAlign w:val="center"/>
          </w:tcPr>
          <w:p w14:paraId="5E8C0CD8"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4400-5076-7116</w:t>
            </w:r>
          </w:p>
        </w:tc>
        <w:tc>
          <w:tcPr>
            <w:tcW w:w="1563" w:type="dxa"/>
            <w:vAlign w:val="center"/>
          </w:tcPr>
          <w:p w14:paraId="3DD59F8C"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1</w:t>
            </w:r>
          </w:p>
        </w:tc>
        <w:tc>
          <w:tcPr>
            <w:tcW w:w="3016" w:type="dxa"/>
            <w:vAlign w:val="center"/>
          </w:tcPr>
          <w:p w14:paraId="475698F9" w14:textId="77777777" w:rsidR="005D61AC" w:rsidRPr="005D61AC" w:rsidRDefault="005D61AC" w:rsidP="00395CC8">
            <w:pPr>
              <w:numPr>
                <w:ilvl w:val="0"/>
                <w:numId w:val="28"/>
              </w:numPr>
              <w:tabs>
                <w:tab w:val="left" w:pos="179"/>
              </w:tabs>
              <w:spacing w:line="240" w:lineRule="auto"/>
              <w:ind w:left="-13" w:firstLine="0"/>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Ilgis – 17,26 m;</w:t>
            </w:r>
          </w:p>
          <w:p w14:paraId="60375D80" w14:textId="77777777" w:rsidR="005D61AC" w:rsidRPr="005D61AC" w:rsidRDefault="005D61AC" w:rsidP="00395CC8">
            <w:pPr>
              <w:numPr>
                <w:ilvl w:val="0"/>
                <w:numId w:val="28"/>
              </w:numPr>
              <w:tabs>
                <w:tab w:val="left" w:pos="179"/>
              </w:tabs>
              <w:spacing w:line="240" w:lineRule="auto"/>
              <w:ind w:left="-13" w:firstLine="0"/>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Plotis – 2,36 - 8,66 m;</w:t>
            </w:r>
          </w:p>
          <w:p w14:paraId="470AD78F" w14:textId="77777777" w:rsidR="005D61AC" w:rsidRPr="005D61AC" w:rsidRDefault="005D61AC" w:rsidP="00395CC8">
            <w:pPr>
              <w:numPr>
                <w:ilvl w:val="0"/>
                <w:numId w:val="28"/>
              </w:numPr>
              <w:tabs>
                <w:tab w:val="left" w:pos="179"/>
              </w:tabs>
              <w:spacing w:line="240" w:lineRule="auto"/>
              <w:ind w:left="-13" w:firstLine="0"/>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Aukštis – 2,15 - 3,7 m;</w:t>
            </w:r>
          </w:p>
          <w:p w14:paraId="05FC5D8C" w14:textId="77777777" w:rsidR="005D61AC" w:rsidRPr="005D61AC" w:rsidRDefault="005D61AC" w:rsidP="00395CC8">
            <w:pPr>
              <w:numPr>
                <w:ilvl w:val="0"/>
                <w:numId w:val="28"/>
              </w:numPr>
              <w:tabs>
                <w:tab w:val="left" w:pos="179"/>
              </w:tabs>
              <w:spacing w:line="240" w:lineRule="auto"/>
              <w:ind w:left="-13" w:firstLine="0"/>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Bendras plotas – 133,34 m2</w:t>
            </w:r>
          </w:p>
        </w:tc>
        <w:tc>
          <w:tcPr>
            <w:tcW w:w="2380" w:type="dxa"/>
            <w:vAlign w:val="center"/>
          </w:tcPr>
          <w:p w14:paraId="3D9D7A1C"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Statinio vietos</w:t>
            </w:r>
          </w:p>
          <w:p w14:paraId="5D624B21"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koordinatės:</w:t>
            </w:r>
          </w:p>
          <w:p w14:paraId="1EE90B5B"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55.600015, 21.300760</w:t>
            </w:r>
          </w:p>
          <w:p w14:paraId="6D6557C8"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w:t>
            </w:r>
            <w:hyperlink r:id="rId21" w:history="1">
              <w:r w:rsidRPr="005D61AC">
                <w:rPr>
                  <w:rFonts w:ascii="Times New Roman" w:eastAsia="Calibri" w:hAnsi="Times New Roman" w:cs="Times New Roman"/>
                  <w:color w:val="0000FF"/>
                  <w:sz w:val="22"/>
                  <w:szCs w:val="22"/>
                  <w:u w:val="single"/>
                  <w:lang w:eastAsia="en-US"/>
                </w:rPr>
                <w:t>nuoroda</w:t>
              </w:r>
            </w:hyperlink>
            <w:r w:rsidRPr="005D61AC">
              <w:rPr>
                <w:rFonts w:ascii="Times New Roman" w:eastAsia="Calibri" w:hAnsi="Times New Roman" w:cs="Times New Roman"/>
                <w:sz w:val="22"/>
                <w:szCs w:val="22"/>
                <w:lang w:eastAsia="en-US"/>
              </w:rPr>
              <w:t>)</w:t>
            </w:r>
          </w:p>
        </w:tc>
      </w:tr>
      <w:tr w:rsidR="005D61AC" w:rsidRPr="005D61AC" w14:paraId="00E93CEA" w14:textId="77777777" w:rsidTr="00C678EA">
        <w:trPr>
          <w:trHeight w:val="942"/>
          <w:jc w:val="center"/>
        </w:trPr>
        <w:tc>
          <w:tcPr>
            <w:tcW w:w="1553" w:type="dxa"/>
            <w:vAlign w:val="center"/>
          </w:tcPr>
          <w:p w14:paraId="75024328" w14:textId="77777777" w:rsidR="005D61AC" w:rsidRPr="005D61AC" w:rsidRDefault="005D61AC" w:rsidP="00294B12">
            <w:pPr>
              <w:spacing w:line="240" w:lineRule="auto"/>
              <w:ind w:firstLine="0"/>
              <w:jc w:val="center"/>
              <w:rPr>
                <w:rFonts w:ascii="Times New Roman" w:eastAsia="Calibri" w:hAnsi="Times New Roman" w:cs="Times New Roman"/>
                <w:sz w:val="22"/>
                <w:szCs w:val="22"/>
              </w:rPr>
            </w:pPr>
            <w:r w:rsidRPr="005D61AC">
              <w:rPr>
                <w:rFonts w:ascii="Times New Roman" w:eastAsia="Calibri" w:hAnsi="Times New Roman" w:cs="Times New Roman"/>
                <w:sz w:val="22"/>
                <w:szCs w:val="22"/>
              </w:rPr>
              <w:t xml:space="preserve">Arklidės Nr.2 pamatai </w:t>
            </w:r>
            <w:r w:rsidRPr="005D61AC">
              <w:rPr>
                <w:rFonts w:ascii="Times New Roman" w:eastAsia="Calibri" w:hAnsi="Times New Roman" w:cs="Times New Roman"/>
                <w:i/>
                <w:iCs/>
                <w:sz w:val="22"/>
                <w:szCs w:val="22"/>
              </w:rPr>
              <w:t>(Statinys2)</w:t>
            </w:r>
          </w:p>
        </w:tc>
        <w:tc>
          <w:tcPr>
            <w:tcW w:w="1518" w:type="dxa"/>
            <w:vAlign w:val="center"/>
          </w:tcPr>
          <w:p w14:paraId="72D7555B"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4400-5076-7116</w:t>
            </w:r>
          </w:p>
        </w:tc>
        <w:tc>
          <w:tcPr>
            <w:tcW w:w="1563" w:type="dxa"/>
            <w:vAlign w:val="center"/>
          </w:tcPr>
          <w:p w14:paraId="49F27FC4"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2</w:t>
            </w:r>
          </w:p>
        </w:tc>
        <w:tc>
          <w:tcPr>
            <w:tcW w:w="3016" w:type="dxa"/>
            <w:vAlign w:val="center"/>
          </w:tcPr>
          <w:p w14:paraId="771C57D8" w14:textId="77777777" w:rsidR="005D61AC" w:rsidRPr="005D61AC" w:rsidRDefault="005D61AC" w:rsidP="00395CC8">
            <w:pPr>
              <w:numPr>
                <w:ilvl w:val="0"/>
                <w:numId w:val="29"/>
              </w:numPr>
              <w:tabs>
                <w:tab w:val="left" w:pos="179"/>
              </w:tabs>
              <w:spacing w:line="240" w:lineRule="auto"/>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Tūris – 0,8 m3;</w:t>
            </w:r>
          </w:p>
          <w:p w14:paraId="1562EAEA" w14:textId="77777777" w:rsidR="005D61AC" w:rsidRPr="005D61AC" w:rsidRDefault="005D61AC" w:rsidP="00395CC8">
            <w:pPr>
              <w:numPr>
                <w:ilvl w:val="0"/>
                <w:numId w:val="29"/>
              </w:numPr>
              <w:tabs>
                <w:tab w:val="left" w:pos="179"/>
              </w:tabs>
              <w:spacing w:line="240" w:lineRule="auto"/>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Bendras plotas – 66,78 m2</w:t>
            </w:r>
          </w:p>
        </w:tc>
        <w:tc>
          <w:tcPr>
            <w:tcW w:w="2380" w:type="dxa"/>
            <w:vAlign w:val="center"/>
          </w:tcPr>
          <w:p w14:paraId="0EDAC6C9"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Statinio vietos</w:t>
            </w:r>
          </w:p>
          <w:p w14:paraId="7A08D433"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koordinatės:</w:t>
            </w:r>
          </w:p>
          <w:p w14:paraId="3FC197CC" w14:textId="77777777" w:rsidR="005D61AC" w:rsidRPr="005D61AC" w:rsidRDefault="005D61AC" w:rsidP="00294B12">
            <w:pPr>
              <w:spacing w:line="240" w:lineRule="auto"/>
              <w:ind w:firstLine="0"/>
              <w:jc w:val="center"/>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55.601336, 21.301673 (</w:t>
            </w:r>
            <w:hyperlink r:id="rId22" w:history="1">
              <w:r w:rsidRPr="005D61AC">
                <w:rPr>
                  <w:rFonts w:ascii="Times New Roman" w:eastAsia="Calibri" w:hAnsi="Times New Roman" w:cs="Times New Roman"/>
                  <w:color w:val="0000FF"/>
                  <w:sz w:val="22"/>
                  <w:szCs w:val="22"/>
                  <w:u w:val="single"/>
                  <w:lang w:eastAsia="en-US"/>
                </w:rPr>
                <w:t>nuoroda</w:t>
              </w:r>
            </w:hyperlink>
            <w:r w:rsidRPr="005D61AC">
              <w:rPr>
                <w:rFonts w:ascii="Times New Roman" w:eastAsia="Calibri" w:hAnsi="Times New Roman" w:cs="Times New Roman"/>
                <w:sz w:val="22"/>
                <w:szCs w:val="22"/>
                <w:lang w:eastAsia="en-US"/>
              </w:rPr>
              <w:t>)</w:t>
            </w:r>
          </w:p>
        </w:tc>
      </w:tr>
    </w:tbl>
    <w:p w14:paraId="0ED27B48" w14:textId="77777777" w:rsidR="005D61AC" w:rsidRPr="005D61AC" w:rsidRDefault="005D61AC" w:rsidP="005D61AC">
      <w:pPr>
        <w:tabs>
          <w:tab w:val="left" w:pos="709"/>
        </w:tabs>
        <w:spacing w:line="360" w:lineRule="auto"/>
        <w:ind w:firstLine="284"/>
        <w:contextualSpacing/>
        <w:jc w:val="left"/>
        <w:rPr>
          <w:rFonts w:ascii="Times New Roman" w:eastAsia="Calibri" w:hAnsi="Times New Roman" w:cs="Times New Roman"/>
          <w:sz w:val="12"/>
          <w:szCs w:val="12"/>
          <w:lang w:eastAsia="en-US"/>
        </w:rPr>
      </w:pPr>
    </w:p>
    <w:p w14:paraId="3BD03B52" w14:textId="77777777" w:rsidR="005D61AC" w:rsidRPr="005D61AC" w:rsidRDefault="005D61AC" w:rsidP="00395CC8">
      <w:pPr>
        <w:numPr>
          <w:ilvl w:val="0"/>
          <w:numId w:val="30"/>
        </w:numPr>
        <w:tabs>
          <w:tab w:val="left" w:pos="709"/>
        </w:tabs>
        <w:spacing w:line="240" w:lineRule="auto"/>
        <w:ind w:left="0" w:firstLine="284"/>
        <w:contextualSpacing/>
        <w:rPr>
          <w:rFonts w:ascii="Times New Roman" w:eastAsia="Calibri" w:hAnsi="Times New Roman" w:cs="Times New Roman"/>
          <w:b/>
          <w:sz w:val="22"/>
          <w:szCs w:val="22"/>
          <w:lang w:eastAsia="en-US"/>
        </w:rPr>
      </w:pPr>
      <w:r w:rsidRPr="005D61AC">
        <w:rPr>
          <w:rFonts w:ascii="Times New Roman" w:eastAsia="Calibri" w:hAnsi="Times New Roman" w:cs="Times New Roman"/>
          <w:b/>
          <w:sz w:val="22"/>
          <w:szCs w:val="22"/>
          <w:lang w:eastAsia="en-US"/>
        </w:rPr>
        <w:t>Užsakovas Statinio griovimui atlikti pateikia šiuos dokumentus:</w:t>
      </w:r>
    </w:p>
    <w:p w14:paraId="3E8086AD"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Sklypo planas, 1 lapas;</w:t>
      </w:r>
    </w:p>
    <w:p w14:paraId="63BB80C0" w14:textId="77777777" w:rsidR="005D61AC" w:rsidRPr="00B00B29"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Statinių fotofiksacijos, 2 lapai.</w:t>
      </w:r>
    </w:p>
    <w:p w14:paraId="4F2EE844" w14:textId="77777777" w:rsidR="00F97D8D" w:rsidRPr="005D61AC" w:rsidRDefault="00F97D8D" w:rsidP="00F97D8D">
      <w:pPr>
        <w:tabs>
          <w:tab w:val="left" w:pos="1134"/>
        </w:tabs>
        <w:spacing w:line="240" w:lineRule="auto"/>
        <w:ind w:left="567" w:firstLine="0"/>
        <w:contextualSpacing/>
        <w:rPr>
          <w:rFonts w:ascii="Times New Roman" w:eastAsia="Calibri" w:hAnsi="Times New Roman" w:cs="Times New Roman"/>
          <w:sz w:val="22"/>
          <w:szCs w:val="22"/>
          <w:lang w:eastAsia="en-US"/>
        </w:rPr>
      </w:pPr>
    </w:p>
    <w:p w14:paraId="2B4720CA" w14:textId="77777777" w:rsidR="005D61AC" w:rsidRPr="005D61AC" w:rsidRDefault="005D61AC" w:rsidP="00395CC8">
      <w:pPr>
        <w:numPr>
          <w:ilvl w:val="0"/>
          <w:numId w:val="30"/>
        </w:numPr>
        <w:tabs>
          <w:tab w:val="left" w:pos="709"/>
        </w:tabs>
        <w:spacing w:line="240" w:lineRule="auto"/>
        <w:ind w:left="0" w:firstLine="284"/>
        <w:contextualSpacing/>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Griovimo darbų rengimo (įforminimo), komplektavimo ir pateikimo reikalavimai:</w:t>
      </w:r>
    </w:p>
    <w:p w14:paraId="62C1B375"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Statinio griovimo darbams statybą leidžiantis dokumentas nereikalingas, remiantis LR Statybos įstatymo 3 str. 3 punktu;</w:t>
      </w:r>
    </w:p>
    <w:p w14:paraId="3C0E73AF"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Griovimo darbus atlikti vadovaujantis STR 1.06.01:2016 „Statybos darbai. Statinio statybos priežiūra“ 7.2 p., 7.3 p., 7.4 p., 14 p. ir 40 p. nuostatomis (toliau – Reglamentas) ir kitais galiojančiais normatyviniais dokumentais;</w:t>
      </w:r>
    </w:p>
    <w:p w14:paraId="1178D4CC"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Rangovo įmonės patvirtintos statybos taisyklės turi būti pateiktos SVP pareigūnui susipažinti prieš statybos griovimo darbų pradžią;</w:t>
      </w:r>
    </w:p>
    <w:p w14:paraId="63884FE1"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 xml:space="preserve">Rangovas ne vėliau kaip per 10 darbo dienų, nuo sutarties pasirašymo dienos, parengia ir el. paštu atsiunčia statybos priežiūros skyriaus statybos valstybinės priežiūros pareigūnui (toliau – SVP pareigūnas) derinti darbų eigos atlikimo planą su grafiku (toliau – Planas). Planas ne vėliau kaip per 3 darbo dienas nuo jo gavimo dienos, perduotu el. paštu ar kitu būdu, paskirtas SVP pareigūnas patikrina ir vizuoja, arba pateikia pastabas, gražindamas Rangovui pataisyti ir (ar) papildyti pateiktą dokumentą. Rangovas gavęs SVP pareigūno pateiktas pastabas, privalo ne vėliau kaip per 3 darbo dienas, nuo pastabų gavimo dienos, pataisyti ir (ar) </w:t>
      </w:r>
      <w:r w:rsidRPr="005D61AC">
        <w:rPr>
          <w:rFonts w:ascii="Times New Roman" w:eastAsia="Calibri" w:hAnsi="Times New Roman" w:cs="Times New Roman"/>
          <w:sz w:val="22"/>
          <w:szCs w:val="22"/>
          <w:lang w:eastAsia="en-US"/>
        </w:rPr>
        <w:lastRenderedPageBreak/>
        <w:t>papildyti pateiktą dokumentą, ir dar kartą pateikti jį SVP pareigūnui. Patikrintas ir patvirtintas Planas Rangovui grąžinamas priėmimo-perdavimo aktu;</w:t>
      </w:r>
    </w:p>
    <w:p w14:paraId="7F6D464C" w14:textId="54AF63D6" w:rsidR="005D61AC" w:rsidRPr="00B00B29" w:rsidRDefault="005D61AC" w:rsidP="00395CC8">
      <w:pPr>
        <w:numPr>
          <w:ilvl w:val="1"/>
          <w:numId w:val="30"/>
        </w:numPr>
        <w:tabs>
          <w:tab w:val="left" w:pos="1134"/>
        </w:tabs>
        <w:spacing w:line="240" w:lineRule="auto"/>
        <w:ind w:left="0" w:firstLine="567"/>
        <w:contextualSpacing/>
        <w:jc w:val="left"/>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Rangovas SVP pareigūnui, nugriovus statinį, perduoda pažymą apie atliekų perdavimą ir sutvarkymą</w:t>
      </w:r>
      <w:r w:rsidR="00CF206A" w:rsidRPr="00B00B29">
        <w:rPr>
          <w:rFonts w:ascii="Times New Roman" w:eastAsia="Calibri" w:hAnsi="Times New Roman" w:cs="Times New Roman"/>
          <w:sz w:val="22"/>
          <w:szCs w:val="22"/>
          <w:lang w:eastAsia="en-US"/>
        </w:rPr>
        <w:t>.</w:t>
      </w:r>
    </w:p>
    <w:p w14:paraId="7DCBACA8" w14:textId="77777777" w:rsidR="00CF206A" w:rsidRPr="005D61AC" w:rsidRDefault="00CF206A" w:rsidP="00CF206A">
      <w:pPr>
        <w:tabs>
          <w:tab w:val="left" w:pos="1134"/>
        </w:tabs>
        <w:spacing w:line="240" w:lineRule="auto"/>
        <w:ind w:left="567" w:firstLine="0"/>
        <w:contextualSpacing/>
        <w:jc w:val="left"/>
        <w:rPr>
          <w:rFonts w:ascii="Times New Roman" w:eastAsia="Calibri" w:hAnsi="Times New Roman" w:cs="Times New Roman"/>
          <w:sz w:val="22"/>
          <w:szCs w:val="22"/>
          <w:lang w:eastAsia="en-US"/>
        </w:rPr>
      </w:pPr>
    </w:p>
    <w:p w14:paraId="1E2ED077" w14:textId="77777777" w:rsidR="005D61AC" w:rsidRPr="005D61AC" w:rsidRDefault="005D61AC" w:rsidP="00395CC8">
      <w:pPr>
        <w:numPr>
          <w:ilvl w:val="0"/>
          <w:numId w:val="30"/>
        </w:numPr>
        <w:tabs>
          <w:tab w:val="left" w:pos="709"/>
        </w:tabs>
        <w:spacing w:line="240" w:lineRule="auto"/>
        <w:ind w:left="0" w:firstLine="284"/>
        <w:contextualSpacing/>
        <w:jc w:val="left"/>
        <w:rPr>
          <w:rFonts w:ascii="Times New Roman" w:eastAsia="Calibri" w:hAnsi="Times New Roman" w:cs="Times New Roman"/>
          <w:b/>
          <w:bCs/>
          <w:sz w:val="22"/>
          <w:szCs w:val="22"/>
          <w:lang w:eastAsia="en-US"/>
        </w:rPr>
      </w:pPr>
      <w:r w:rsidRPr="005D61AC">
        <w:rPr>
          <w:rFonts w:ascii="Times New Roman" w:eastAsia="Calibri" w:hAnsi="Times New Roman" w:cs="Times New Roman"/>
          <w:b/>
          <w:bCs/>
          <w:sz w:val="22"/>
          <w:szCs w:val="22"/>
          <w:lang w:eastAsia="en-US"/>
        </w:rPr>
        <w:t>Užsakovo reikalavimai ir techninės specifikacijos (toliau – TS):</w:t>
      </w:r>
    </w:p>
    <w:p w14:paraId="05002CA4" w14:textId="77777777" w:rsidR="005D61AC" w:rsidRPr="005D61AC" w:rsidRDefault="005D61AC" w:rsidP="00395CC8">
      <w:pPr>
        <w:numPr>
          <w:ilvl w:val="1"/>
          <w:numId w:val="30"/>
        </w:numPr>
        <w:tabs>
          <w:tab w:val="left" w:pos="1134"/>
          <w:tab w:val="left" w:pos="1843"/>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Rangovas privalo, vykdant rangos darbus, laikytis LR Statybos įstatymo 18 str.;</w:t>
      </w:r>
    </w:p>
    <w:p w14:paraId="72BD4706" w14:textId="77777777" w:rsidR="005D61AC" w:rsidRPr="005D61AC" w:rsidRDefault="005D61AC" w:rsidP="00395CC8">
      <w:pPr>
        <w:numPr>
          <w:ilvl w:val="1"/>
          <w:numId w:val="30"/>
        </w:numPr>
        <w:tabs>
          <w:tab w:val="left" w:pos="1134"/>
          <w:tab w:val="left" w:pos="1843"/>
        </w:tabs>
        <w:spacing w:line="240" w:lineRule="auto"/>
        <w:ind w:left="0" w:firstLine="567"/>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Rangovas prieš pateikdamas pasiūlymą, gali savarankiškai apžiūrėti darbų vykdymo vietą, kad įvertintų esamą situaciją, savo galimybes, riziką, darbų kiekius ir visas galimas išlaidas bei išsiaiškinti kitas aplinkybes ruošiant pasiūlymą, rengiant Planą, vykdant rangos darbus.</w:t>
      </w:r>
    </w:p>
    <w:p w14:paraId="625A9AE7"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bCs/>
          <w:sz w:val="22"/>
          <w:szCs w:val="22"/>
          <w:lang w:eastAsia="en-US"/>
        </w:rPr>
      </w:pPr>
      <w:r w:rsidRPr="005D61AC">
        <w:rPr>
          <w:rFonts w:ascii="Times New Roman" w:eastAsia="Calibri" w:hAnsi="Times New Roman" w:cs="Times New Roman"/>
          <w:b/>
          <w:sz w:val="22"/>
          <w:szCs w:val="22"/>
          <w:lang w:eastAsia="en-US"/>
        </w:rPr>
        <w:t>TS - 1</w:t>
      </w:r>
      <w:r w:rsidRPr="005D61AC">
        <w:rPr>
          <w:rFonts w:ascii="Times New Roman" w:eastAsia="Calibri" w:hAnsi="Times New Roman" w:cs="Times New Roman"/>
          <w:bCs/>
          <w:sz w:val="22"/>
          <w:szCs w:val="22"/>
          <w:lang w:eastAsia="en-US"/>
        </w:rPr>
        <w:t>. Konstrukcijų ardymas, griovimas:</w:t>
      </w:r>
    </w:p>
    <w:p w14:paraId="48F57525"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prieš pradedant vykdyti statybos griovimo darbus, visos komunikacijos nuo Statinio inžinerinių tinklų įvadų turi būti atjungtos bei gautas asmenų, eksploatuojančių inžinerinius tinklus, rašytinis patvirtinimas;</w:t>
      </w:r>
    </w:p>
    <w:p w14:paraId="0B9BF57F"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turi būti numatytos aplinkybės, kad griaunamos medžiagos nepatektų į gretimų sklypų teritorijas;</w:t>
      </w:r>
    </w:p>
    <w:p w14:paraId="7925AF92"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konstrukcijos ardomos-griaunamos rankiniu arba mechaniniu būdu, nuo viršaus link apačios;</w:t>
      </w:r>
    </w:p>
    <w:p w14:paraId="35CD7B36"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plytų mūras, gelžbetonis, plieninės konstrukcijos - ardomos nesaugant;</w:t>
      </w:r>
    </w:p>
    <w:p w14:paraId="26FC942B"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ardymo-griovimo darbai turi būti vykdomi laikantis visų darbo saugos ir sveikatos taisyklių;</w:t>
      </w:r>
    </w:p>
    <w:p w14:paraId="42CD0F63"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už darbuotojų sveikatą ir saugumą bei tretiesiems asmenims priklausančio turto apsaugą, statybos griovimo darbų laikotarpiu, atsako Rangovas;</w:t>
      </w:r>
    </w:p>
    <w:p w14:paraId="4FD413AB"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Statinio konstrukcijos turi būti pilnai išardomos tiek virš žemės paviršiaus, tiek ir po žeme (pamatai, inžinerinių tinklų įvadai (prieš tai iškvietus atstovus), atramos ir pan.).</w:t>
      </w:r>
    </w:p>
    <w:p w14:paraId="160364A2"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bCs/>
          <w:sz w:val="22"/>
          <w:szCs w:val="22"/>
          <w:lang w:eastAsia="en-US"/>
        </w:rPr>
      </w:pPr>
      <w:r w:rsidRPr="005D61AC">
        <w:rPr>
          <w:rFonts w:ascii="Times New Roman" w:eastAsia="Calibri" w:hAnsi="Times New Roman" w:cs="Times New Roman"/>
          <w:b/>
          <w:sz w:val="22"/>
          <w:szCs w:val="22"/>
          <w:lang w:eastAsia="en-US"/>
        </w:rPr>
        <w:t>TS - 2</w:t>
      </w:r>
      <w:r w:rsidRPr="005D61AC">
        <w:rPr>
          <w:rFonts w:ascii="Times New Roman" w:eastAsia="Calibri" w:hAnsi="Times New Roman" w:cs="Times New Roman"/>
          <w:bCs/>
          <w:sz w:val="22"/>
          <w:szCs w:val="22"/>
          <w:lang w:eastAsia="en-US"/>
        </w:rPr>
        <w:t>. Statybinių šiukšlių išvežimas:</w:t>
      </w:r>
    </w:p>
    <w:p w14:paraId="1B3868B4"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statybinės atliekos turi būti tvarkomos vadovaujantis Statybinių atliekų tvarkymo taisyklėmis, patvirtintomis Lietuvos Respublikos aplinkos ministro 2006 m. gruodžio 29 d. įsakymu Nr. D1-637. Visos statybinės šiukšlės turi būti surenkamos ir išvežamos.</w:t>
      </w:r>
    </w:p>
    <w:p w14:paraId="5E1590AA"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susidariusios atliekos turi būti išrūšiuotos ir laikinai laikomos atskirai iki perdavimo atliekų tvarkytojams:</w:t>
      </w:r>
    </w:p>
    <w:p w14:paraId="7C5BAA56" w14:textId="77777777" w:rsidR="005D61AC" w:rsidRPr="005D61AC" w:rsidRDefault="005D61AC" w:rsidP="00395CC8">
      <w:pPr>
        <w:numPr>
          <w:ilvl w:val="3"/>
          <w:numId w:val="30"/>
        </w:numPr>
        <w:tabs>
          <w:tab w:val="left" w:pos="459"/>
          <w:tab w:val="left" w:pos="2552"/>
        </w:tabs>
        <w:spacing w:line="240" w:lineRule="auto"/>
        <w:ind w:left="0" w:firstLine="1560"/>
        <w:contextualSpacing/>
        <w:rPr>
          <w:rFonts w:ascii="Times New Roman" w:eastAsia="Calibri" w:hAnsi="Times New Roman" w:cs="Times New Roman"/>
          <w:sz w:val="22"/>
          <w:szCs w:val="22"/>
          <w:lang w:eastAsia="en-US"/>
        </w:rPr>
      </w:pPr>
      <w:bookmarkStart w:id="36" w:name="part_375798f9095d40478cb032086be2ccaa"/>
      <w:bookmarkEnd w:id="36"/>
      <w:r w:rsidRPr="005D61AC">
        <w:rPr>
          <w:rFonts w:ascii="Times New Roman" w:eastAsia="Calibri" w:hAnsi="Times New Roman" w:cs="Times New Roman"/>
          <w:sz w:val="22"/>
          <w:szCs w:val="22"/>
          <w:lang w:eastAsia="en-US"/>
        </w:rPr>
        <w:t xml:space="preserve">komunalinės atliekos − maisto likučiai, tekstilės gaminiai, kitos </w:t>
      </w:r>
      <w:r w:rsidRPr="005D61AC">
        <w:rPr>
          <w:rFonts w:ascii="Times New Roman" w:eastAsia="Calibri" w:hAnsi="Times New Roman" w:cs="Times New Roman"/>
          <w:color w:val="000000"/>
          <w:sz w:val="22"/>
          <w:szCs w:val="22"/>
          <w:lang w:eastAsia="en-US"/>
        </w:rPr>
        <w:t>buitinės ir kitokios atliekos, kurios savo pobūdžiu ar sudėtimi yra panašios į buitines atliekas</w:t>
      </w:r>
      <w:r w:rsidRPr="005D61AC">
        <w:rPr>
          <w:rFonts w:ascii="Times New Roman" w:eastAsia="Calibri" w:hAnsi="Times New Roman" w:cs="Times New Roman"/>
          <w:sz w:val="22"/>
          <w:szCs w:val="22"/>
          <w:lang w:eastAsia="en-US"/>
        </w:rPr>
        <w:t>;</w:t>
      </w:r>
    </w:p>
    <w:p w14:paraId="63A2AA9D" w14:textId="77777777" w:rsidR="005D61AC" w:rsidRPr="005D61AC" w:rsidRDefault="005D61AC" w:rsidP="00395CC8">
      <w:pPr>
        <w:numPr>
          <w:ilvl w:val="3"/>
          <w:numId w:val="30"/>
        </w:numPr>
        <w:tabs>
          <w:tab w:val="left" w:pos="459"/>
          <w:tab w:val="left" w:pos="2552"/>
        </w:tabs>
        <w:spacing w:line="240" w:lineRule="auto"/>
        <w:ind w:left="0" w:firstLine="1560"/>
        <w:contextualSpacing/>
        <w:rPr>
          <w:rFonts w:ascii="Times New Roman" w:eastAsia="Calibri" w:hAnsi="Times New Roman" w:cs="Times New Roman"/>
          <w:sz w:val="22"/>
          <w:szCs w:val="22"/>
          <w:lang w:eastAsia="en-US"/>
        </w:rPr>
      </w:pPr>
      <w:bookmarkStart w:id="37" w:name="part_b2067faa5f0047f98258be42e1e20a91"/>
      <w:bookmarkEnd w:id="37"/>
      <w:r w:rsidRPr="005D61AC">
        <w:rPr>
          <w:rFonts w:ascii="Times New Roman" w:eastAsia="Calibri" w:hAnsi="Times New Roman" w:cs="Times New Roman"/>
          <w:sz w:val="22"/>
          <w:szCs w:val="22"/>
          <w:lang w:eastAsia="en-US"/>
        </w:rPr>
        <w:t xml:space="preserve">inertinės atliekos − betonas, plytos, keramika ir kitos </w:t>
      </w:r>
      <w:r w:rsidRPr="005D61AC">
        <w:rPr>
          <w:rFonts w:ascii="Times New Roman" w:eastAsia="Calibri" w:hAnsi="Times New Roman" w:cs="Times New Roman"/>
          <w:color w:val="000000"/>
          <w:sz w:val="22"/>
          <w:szCs w:val="22"/>
          <w:lang w:eastAsia="en-US"/>
        </w:rPr>
        <w:t>atliekos</w:t>
      </w:r>
      <w:r w:rsidRPr="005D61AC">
        <w:rPr>
          <w:rFonts w:ascii="Times New Roman" w:eastAsia="Calibri" w:hAnsi="Times New Roman" w:cs="Times New Roman"/>
          <w:sz w:val="22"/>
          <w:szCs w:val="22"/>
          <w:lang w:eastAsia="en-US"/>
        </w:rPr>
        <w:t>;</w:t>
      </w:r>
    </w:p>
    <w:p w14:paraId="72782F29" w14:textId="77777777" w:rsidR="005D61AC" w:rsidRPr="005D61AC" w:rsidRDefault="005D61AC" w:rsidP="00395CC8">
      <w:pPr>
        <w:numPr>
          <w:ilvl w:val="3"/>
          <w:numId w:val="30"/>
        </w:numPr>
        <w:tabs>
          <w:tab w:val="left" w:pos="459"/>
          <w:tab w:val="left" w:pos="2552"/>
        </w:tabs>
        <w:spacing w:line="240" w:lineRule="auto"/>
        <w:ind w:left="0" w:firstLine="1560"/>
        <w:contextualSpacing/>
        <w:rPr>
          <w:rFonts w:ascii="Times New Roman" w:eastAsia="Calibri" w:hAnsi="Times New Roman" w:cs="Times New Roman"/>
          <w:sz w:val="22"/>
          <w:szCs w:val="22"/>
          <w:lang w:eastAsia="en-US"/>
        </w:rPr>
      </w:pPr>
      <w:bookmarkStart w:id="38" w:name="part_e263638fbce84e5ca000785b1d3dad29"/>
      <w:bookmarkEnd w:id="38"/>
      <w:r w:rsidRPr="005D61AC">
        <w:rPr>
          <w:rFonts w:ascii="Times New Roman" w:eastAsia="Calibri" w:hAnsi="Times New Roman" w:cs="Times New Roman"/>
          <w:sz w:val="22"/>
          <w:szCs w:val="22"/>
          <w:lang w:eastAsia="en-US"/>
        </w:rPr>
        <w:t xml:space="preserve">perdirbti ir pakartotinai naudoti tinkamos atliekos, antrinės žaliavos − </w:t>
      </w:r>
      <w:r w:rsidRPr="005D61AC">
        <w:rPr>
          <w:rFonts w:ascii="Times New Roman" w:eastAsia="Calibri" w:hAnsi="Times New Roman" w:cs="Times New Roman"/>
          <w:color w:val="000000"/>
          <w:sz w:val="22"/>
          <w:szCs w:val="22"/>
          <w:lang w:eastAsia="en-US"/>
        </w:rPr>
        <w:t>pakuotės, popierius, stiklas, plastikas ir kitos tiesiogiai perdirbti tinkamos atliekos ir (ar) perdirbti ar pakartotinai naudoti tinkamos iš atliekų gautos medžiagos;</w:t>
      </w:r>
    </w:p>
    <w:p w14:paraId="07B627D7" w14:textId="77777777" w:rsidR="005D61AC" w:rsidRPr="005D61AC" w:rsidRDefault="005D61AC" w:rsidP="00395CC8">
      <w:pPr>
        <w:numPr>
          <w:ilvl w:val="3"/>
          <w:numId w:val="30"/>
        </w:numPr>
        <w:tabs>
          <w:tab w:val="left" w:pos="459"/>
          <w:tab w:val="left" w:pos="2552"/>
        </w:tabs>
        <w:spacing w:line="240" w:lineRule="auto"/>
        <w:ind w:left="0" w:firstLine="1560"/>
        <w:contextualSpacing/>
        <w:rPr>
          <w:rFonts w:ascii="Times New Roman" w:eastAsia="Calibri" w:hAnsi="Times New Roman" w:cs="Times New Roman"/>
          <w:sz w:val="22"/>
          <w:szCs w:val="22"/>
          <w:lang w:eastAsia="en-US"/>
        </w:rPr>
      </w:pPr>
      <w:bookmarkStart w:id="39" w:name="part_fb092b4edcb348ada873fe94a4fd93e8"/>
      <w:bookmarkEnd w:id="39"/>
      <w:r w:rsidRPr="005D61AC">
        <w:rPr>
          <w:rFonts w:ascii="Times New Roman" w:eastAsia="Calibri" w:hAnsi="Times New Roman" w:cs="Times New Roman"/>
          <w:color w:val="000000"/>
          <w:sz w:val="22"/>
          <w:szCs w:val="22"/>
          <w:lang w:eastAsia="en-US"/>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14:paraId="722324F7" w14:textId="77777777" w:rsidR="005D61AC" w:rsidRPr="005D61AC" w:rsidRDefault="005D61AC" w:rsidP="00395CC8">
      <w:pPr>
        <w:numPr>
          <w:ilvl w:val="3"/>
          <w:numId w:val="30"/>
        </w:numPr>
        <w:tabs>
          <w:tab w:val="left" w:pos="459"/>
          <w:tab w:val="left" w:pos="2552"/>
        </w:tabs>
        <w:spacing w:line="240" w:lineRule="auto"/>
        <w:ind w:left="0" w:firstLine="1560"/>
        <w:contextualSpacing/>
        <w:rPr>
          <w:rFonts w:ascii="Times New Roman" w:eastAsia="Calibri" w:hAnsi="Times New Roman" w:cs="Times New Roman"/>
          <w:sz w:val="22"/>
          <w:szCs w:val="22"/>
          <w:lang w:eastAsia="en-US"/>
        </w:rPr>
      </w:pPr>
      <w:bookmarkStart w:id="40" w:name="part_6cd3b5fc78f94118bbb1b37c5f8a4c41"/>
      <w:bookmarkEnd w:id="40"/>
      <w:r w:rsidRPr="005D61AC">
        <w:rPr>
          <w:rFonts w:ascii="Times New Roman" w:eastAsia="Calibri" w:hAnsi="Times New Roman" w:cs="Times New Roman"/>
          <w:color w:val="000000"/>
          <w:sz w:val="22"/>
          <w:szCs w:val="22"/>
          <w:lang w:eastAsia="en-US"/>
        </w:rPr>
        <w:t>netinkamos perdirbti atliekos (izoliacinės medžiagos, akmens vata ir kt.).</w:t>
      </w:r>
    </w:p>
    <w:p w14:paraId="494E0AF8"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išrūšiuotos atliekos turi būti perduodamos įmonėms, turinčioms teisę tvarkyti tokias atliekas pagal sutartis dėl jų naudojimo ir šalinimo;</w:t>
      </w:r>
    </w:p>
    <w:p w14:paraId="5207B405" w14:textId="77777777" w:rsidR="005D61AC" w:rsidRPr="005D61AC"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pabaigus ardymo ir demontavimo darbus, Rangovas privalo pašalinti visas likusias medžiagas ir šiukšles. Aplinka turi būti paliekama švari, tvarkinga, tinkama naudoti.</w:t>
      </w:r>
    </w:p>
    <w:p w14:paraId="0C91FB30" w14:textId="77777777" w:rsidR="005D61AC" w:rsidRPr="005D61AC" w:rsidRDefault="005D61AC" w:rsidP="00395CC8">
      <w:pPr>
        <w:numPr>
          <w:ilvl w:val="1"/>
          <w:numId w:val="30"/>
        </w:numPr>
        <w:tabs>
          <w:tab w:val="left" w:pos="1134"/>
        </w:tabs>
        <w:spacing w:line="240" w:lineRule="auto"/>
        <w:ind w:left="0" w:firstLine="567"/>
        <w:contextualSpacing/>
        <w:rPr>
          <w:rFonts w:ascii="Times New Roman" w:eastAsia="Calibri" w:hAnsi="Times New Roman" w:cs="Times New Roman"/>
          <w:bCs/>
          <w:sz w:val="22"/>
          <w:szCs w:val="22"/>
          <w:lang w:eastAsia="en-US"/>
        </w:rPr>
      </w:pPr>
      <w:r w:rsidRPr="005D61AC">
        <w:rPr>
          <w:rFonts w:ascii="Times New Roman" w:eastAsia="Calibri" w:hAnsi="Times New Roman" w:cs="Times New Roman"/>
          <w:b/>
          <w:sz w:val="22"/>
          <w:szCs w:val="22"/>
          <w:lang w:eastAsia="en-US"/>
        </w:rPr>
        <w:t>TS - 3</w:t>
      </w:r>
      <w:r w:rsidRPr="005D61AC">
        <w:rPr>
          <w:rFonts w:ascii="Times New Roman" w:eastAsia="Calibri" w:hAnsi="Times New Roman" w:cs="Times New Roman"/>
          <w:bCs/>
          <w:sz w:val="22"/>
          <w:szCs w:val="22"/>
          <w:lang w:eastAsia="en-US"/>
        </w:rPr>
        <w:t>. Grunto išlyginimas:</w:t>
      </w:r>
    </w:p>
    <w:p w14:paraId="5ED7EABF" w14:textId="69AED4FA" w:rsidR="00D52A53" w:rsidRDefault="005D61AC" w:rsidP="00395CC8">
      <w:pPr>
        <w:numPr>
          <w:ilvl w:val="2"/>
          <w:numId w:val="30"/>
        </w:numPr>
        <w:tabs>
          <w:tab w:val="left" w:pos="1843"/>
        </w:tabs>
        <w:spacing w:line="240" w:lineRule="auto"/>
        <w:ind w:left="0" w:firstLine="1134"/>
        <w:contextualSpacing/>
        <w:rPr>
          <w:rFonts w:ascii="Times New Roman" w:eastAsia="Calibri" w:hAnsi="Times New Roman" w:cs="Times New Roman"/>
          <w:sz w:val="22"/>
          <w:szCs w:val="22"/>
          <w:lang w:eastAsia="en-US"/>
        </w:rPr>
      </w:pPr>
      <w:r w:rsidRPr="005D61AC">
        <w:rPr>
          <w:rFonts w:ascii="Times New Roman" w:eastAsia="Calibri" w:hAnsi="Times New Roman" w:cs="Times New Roman"/>
          <w:sz w:val="22"/>
          <w:szCs w:val="22"/>
          <w:lang w:eastAsia="en-US"/>
        </w:rPr>
        <w:t>išardžius visas konstrukcijas, žemės paviršius turi būti atstatomas ir sutankinamas bei išlyginamas, neturi būti duobių ar nelygumų, atsižvelgiant į esamą reljefą.</w:t>
      </w:r>
    </w:p>
    <w:p w14:paraId="6076CFC6" w14:textId="77777777" w:rsidR="00B00B29" w:rsidRPr="00B00B29" w:rsidRDefault="00B00B29" w:rsidP="00B00B29">
      <w:pPr>
        <w:tabs>
          <w:tab w:val="left" w:pos="1843"/>
        </w:tabs>
        <w:spacing w:line="240" w:lineRule="auto"/>
        <w:ind w:left="1134" w:firstLine="0"/>
        <w:contextualSpacing/>
        <w:rPr>
          <w:rFonts w:ascii="Times New Roman" w:eastAsia="Calibri" w:hAnsi="Times New Roman" w:cs="Times New Roman"/>
          <w:sz w:val="22"/>
          <w:szCs w:val="22"/>
          <w:lang w:eastAsia="en-US"/>
        </w:rPr>
      </w:pPr>
    </w:p>
    <w:p w14:paraId="1425B5FC" w14:textId="77777777" w:rsidR="00D664AE" w:rsidRPr="00B00B29" w:rsidRDefault="00D664AE" w:rsidP="00F97D8D">
      <w:pPr>
        <w:tabs>
          <w:tab w:val="left" w:pos="1843"/>
        </w:tabs>
        <w:spacing w:line="240" w:lineRule="auto"/>
        <w:ind w:left="1134" w:firstLine="0"/>
        <w:contextualSpacing/>
        <w:rPr>
          <w:rFonts w:ascii="Times New Roman" w:eastAsia="Calibri" w:hAnsi="Times New Roman" w:cs="Times New Roman"/>
          <w:sz w:val="22"/>
          <w:szCs w:val="22"/>
          <w:lang w:eastAsia="en-US"/>
        </w:rPr>
      </w:pPr>
    </w:p>
    <w:p w14:paraId="3CBE1EEF" w14:textId="0DF754AC" w:rsidR="0057005B" w:rsidRDefault="00D52A53" w:rsidP="00CB5907">
      <w:pPr>
        <w:jc w:val="center"/>
        <w:rPr>
          <w:rFonts w:ascii="Times New Roman" w:hAnsi="Times New Roman" w:cs="Times New Roman"/>
          <w:sz w:val="28"/>
          <w:szCs w:val="28"/>
        </w:rPr>
      </w:pPr>
      <w:r>
        <w:rPr>
          <w:rFonts w:ascii="Times New Roman" w:hAnsi="Times New Roman" w:cs="Times New Roman"/>
          <w:sz w:val="28"/>
          <w:szCs w:val="28"/>
        </w:rPr>
        <w:t>_____________________</w:t>
      </w:r>
    </w:p>
    <w:p w14:paraId="32D73CCD" w14:textId="77777777" w:rsidR="00B00B29" w:rsidRDefault="00B00B29" w:rsidP="00CB5907">
      <w:pPr>
        <w:jc w:val="center"/>
        <w:rPr>
          <w:rFonts w:ascii="Times New Roman" w:hAnsi="Times New Roman" w:cs="Times New Roman"/>
          <w:sz w:val="28"/>
          <w:szCs w:val="28"/>
        </w:rPr>
      </w:pPr>
    </w:p>
    <w:p w14:paraId="32136035" w14:textId="77777777" w:rsidR="00B00B29" w:rsidRDefault="00B00B29" w:rsidP="00CB5907">
      <w:pPr>
        <w:jc w:val="center"/>
        <w:rPr>
          <w:rFonts w:ascii="Times New Roman" w:hAnsi="Times New Roman" w:cs="Times New Roman"/>
          <w:sz w:val="28"/>
          <w:szCs w:val="28"/>
        </w:rPr>
      </w:pPr>
    </w:p>
    <w:p w14:paraId="6D9DEA81" w14:textId="46B242E2" w:rsidR="00FD138F" w:rsidRDefault="00FD138F" w:rsidP="00FD138F">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 xml:space="preserve">Pirkimo sąlygų </w:t>
      </w:r>
      <w:r w:rsidR="004F379C">
        <w:rPr>
          <w:rFonts w:ascii="Times New Roman" w:hAnsi="Times New Roman" w:cs="Times New Roman"/>
          <w:sz w:val="22"/>
          <w:szCs w:val="22"/>
        </w:rPr>
        <w:t>6</w:t>
      </w:r>
      <w:r w:rsidRPr="0054796B">
        <w:rPr>
          <w:rFonts w:ascii="Times New Roman" w:hAnsi="Times New Roman" w:cs="Times New Roman"/>
          <w:sz w:val="22"/>
          <w:szCs w:val="22"/>
        </w:rPr>
        <w:t xml:space="preserve"> priedas „Techninė specifikacija“</w:t>
      </w:r>
    </w:p>
    <w:p w14:paraId="5E3A4FF2" w14:textId="170773D2" w:rsidR="00FD138F" w:rsidRPr="00F05BFD" w:rsidRDefault="00FD138F" w:rsidP="00FD138F">
      <w:pPr>
        <w:spacing w:line="240" w:lineRule="auto"/>
        <w:ind w:left="7314" w:firstLine="0"/>
        <w:rPr>
          <w:rFonts w:ascii="Times New Roman" w:hAnsi="Times New Roman" w:cs="Times New Roman"/>
          <w:b/>
          <w:bCs/>
          <w:sz w:val="22"/>
          <w:szCs w:val="22"/>
        </w:rPr>
      </w:pPr>
      <w:r w:rsidRPr="00F05BFD">
        <w:rPr>
          <w:rFonts w:ascii="Times New Roman" w:hAnsi="Times New Roman" w:cs="Times New Roman"/>
          <w:b/>
          <w:bCs/>
          <w:sz w:val="22"/>
          <w:szCs w:val="22"/>
        </w:rPr>
        <w:t>IV pirkimo dalis</w:t>
      </w:r>
    </w:p>
    <w:p w14:paraId="35490F8E" w14:textId="77777777" w:rsidR="005F25B2" w:rsidRDefault="005F25B2" w:rsidP="00CB5907">
      <w:pPr>
        <w:jc w:val="center"/>
        <w:rPr>
          <w:rFonts w:ascii="Times New Roman" w:hAnsi="Times New Roman" w:cs="Times New Roman"/>
          <w:sz w:val="28"/>
          <w:szCs w:val="28"/>
        </w:rPr>
      </w:pPr>
    </w:p>
    <w:p w14:paraId="65B9AB79" w14:textId="77777777" w:rsidR="00FE5561" w:rsidRPr="00FE5561" w:rsidRDefault="00FE5561" w:rsidP="00FE5561">
      <w:pPr>
        <w:spacing w:line="240" w:lineRule="auto"/>
        <w:ind w:left="83" w:firstLine="0"/>
        <w:jc w:val="center"/>
        <w:rPr>
          <w:rFonts w:ascii="Times New Roman" w:eastAsia="Calibri" w:hAnsi="Times New Roman" w:cs="Times New Roman"/>
          <w:b/>
          <w:sz w:val="22"/>
          <w:szCs w:val="22"/>
          <w:lang w:eastAsia="en-US"/>
        </w:rPr>
      </w:pPr>
      <w:r w:rsidRPr="00FE5561">
        <w:rPr>
          <w:rFonts w:ascii="Times New Roman" w:eastAsia="Calibri" w:hAnsi="Times New Roman" w:cs="Times New Roman"/>
          <w:b/>
          <w:sz w:val="22"/>
          <w:szCs w:val="22"/>
          <w:lang w:eastAsia="en-US"/>
        </w:rPr>
        <w:t>DARBŲ TECHNINĖ SPECIFIKACIJA</w:t>
      </w:r>
    </w:p>
    <w:p w14:paraId="1EF42F41" w14:textId="77777777" w:rsidR="00FE5561" w:rsidRPr="00FE5561" w:rsidRDefault="00FE5561" w:rsidP="00FE5561">
      <w:pPr>
        <w:spacing w:line="240" w:lineRule="auto"/>
        <w:ind w:left="83" w:firstLine="0"/>
        <w:jc w:val="center"/>
        <w:rPr>
          <w:rFonts w:ascii="Times New Roman" w:eastAsia="Calibri" w:hAnsi="Times New Roman" w:cs="Times New Roman"/>
          <w:b/>
          <w:sz w:val="22"/>
          <w:szCs w:val="22"/>
          <w:lang w:eastAsia="en-US"/>
        </w:rPr>
      </w:pPr>
    </w:p>
    <w:p w14:paraId="18C5927A" w14:textId="77777777" w:rsidR="00FE5561" w:rsidRPr="00FE5561" w:rsidRDefault="00FE5561" w:rsidP="00FE5561">
      <w:pPr>
        <w:spacing w:line="240" w:lineRule="auto"/>
        <w:ind w:left="83" w:firstLine="0"/>
        <w:jc w:val="center"/>
        <w:rPr>
          <w:rFonts w:ascii="Times New Roman" w:eastAsia="Calibri" w:hAnsi="Times New Roman" w:cs="Times New Roman"/>
          <w:b/>
          <w:sz w:val="22"/>
          <w:szCs w:val="22"/>
          <w:lang w:eastAsia="en-US"/>
        </w:rPr>
      </w:pPr>
    </w:p>
    <w:p w14:paraId="6E911F32" w14:textId="77777777" w:rsidR="00FE5561" w:rsidRPr="00FE5561" w:rsidRDefault="00FE5561" w:rsidP="00FE5561">
      <w:pPr>
        <w:spacing w:line="240" w:lineRule="auto"/>
        <w:ind w:firstLine="0"/>
        <w:rPr>
          <w:rFonts w:ascii="Times New Roman" w:eastAsia="Times New Roman" w:hAnsi="Times New Roman" w:cs="Times New Roman"/>
          <w:bCs/>
          <w:sz w:val="22"/>
          <w:szCs w:val="22"/>
          <w:lang w:eastAsia="en-US"/>
        </w:rPr>
      </w:pPr>
      <w:r w:rsidRPr="00FE5561">
        <w:rPr>
          <w:rFonts w:ascii="Times New Roman" w:eastAsia="Times New Roman" w:hAnsi="Times New Roman" w:cs="Times New Roman"/>
          <w:sz w:val="22"/>
          <w:szCs w:val="22"/>
          <w:lang w:eastAsia="en-US"/>
        </w:rPr>
        <w:t xml:space="preserve">1. </w:t>
      </w:r>
      <w:r w:rsidRPr="00FE5561">
        <w:rPr>
          <w:rFonts w:ascii="Times New Roman" w:eastAsia="Times New Roman" w:hAnsi="Times New Roman" w:cs="Times New Roman"/>
          <w:bCs/>
          <w:sz w:val="22"/>
          <w:szCs w:val="22"/>
          <w:lang w:eastAsia="en-US"/>
        </w:rPr>
        <w:t>Savavališkai</w:t>
      </w:r>
      <w:r w:rsidRPr="00FE5561">
        <w:rPr>
          <w:rFonts w:ascii="Times New Roman" w:eastAsia="Calibri" w:hAnsi="Times New Roman" w:cs="Times New Roman"/>
          <w:sz w:val="22"/>
          <w:szCs w:val="22"/>
          <w:lang w:eastAsia="en-US"/>
        </w:rPr>
        <w:t>, valstybiniame žemės sklype,</w:t>
      </w:r>
      <w:r w:rsidRPr="00FE5561">
        <w:rPr>
          <w:rFonts w:ascii="Times New Roman" w:eastAsia="Times New Roman" w:hAnsi="Times New Roman" w:cs="Times New Roman"/>
          <w:bCs/>
          <w:sz w:val="22"/>
          <w:szCs w:val="22"/>
          <w:lang w:eastAsia="en-US"/>
        </w:rPr>
        <w:t xml:space="preserve"> pastatyto ūkinio pastato, kurio matmenys buvo 10,50 m, plotis 4,15m, likusių</w:t>
      </w:r>
      <w:r w:rsidRPr="00FE5561">
        <w:rPr>
          <w:rFonts w:ascii="Times New Roman" w:eastAsia="Calibri" w:hAnsi="Times New Roman" w:cs="Times New Roman"/>
          <w:sz w:val="22"/>
          <w:szCs w:val="22"/>
          <w:lang w:eastAsia="en-US"/>
        </w:rPr>
        <w:t xml:space="preserve"> pamatų ir rūsio, adresu </w:t>
      </w:r>
      <w:r w:rsidRPr="00FE5561">
        <w:rPr>
          <w:rFonts w:ascii="Times New Roman" w:eastAsia="Calibri" w:hAnsi="Times New Roman" w:cs="Times New Roman"/>
          <w:color w:val="000000"/>
          <w:sz w:val="22"/>
          <w:szCs w:val="22"/>
          <w:lang w:eastAsia="en-US"/>
        </w:rPr>
        <w:t>Klaipėdos r. sav., Dauparų-Kvietinių sen., Kvietinių k., Liepų g. 5A,</w:t>
      </w:r>
      <w:r w:rsidRPr="00FE5561">
        <w:rPr>
          <w:rFonts w:ascii="Times New Roman" w:eastAsia="Times New Roman" w:hAnsi="Times New Roman" w:cs="Times New Roman"/>
          <w:bCs/>
          <w:sz w:val="22"/>
          <w:szCs w:val="22"/>
          <w:lang w:eastAsia="en-US"/>
        </w:rPr>
        <w:t xml:space="preserve"> griovimo bei statybvietės sutvarkymo darbai (toliau – Darbai). </w:t>
      </w:r>
    </w:p>
    <w:p w14:paraId="5066A8F0" w14:textId="77777777" w:rsidR="00FE5561" w:rsidRPr="00FE5561" w:rsidRDefault="00FE5561" w:rsidP="00FE5561">
      <w:pPr>
        <w:spacing w:line="240" w:lineRule="auto"/>
        <w:ind w:firstLine="0"/>
        <w:rPr>
          <w:rFonts w:ascii="Times New Roman" w:eastAsia="Times New Roman" w:hAnsi="Times New Roman" w:cs="Times New Roman"/>
          <w:bCs/>
          <w:sz w:val="22"/>
          <w:szCs w:val="22"/>
          <w:lang w:eastAsia="en-US"/>
        </w:rPr>
      </w:pPr>
      <w:r w:rsidRPr="00FE5561">
        <w:rPr>
          <w:rFonts w:ascii="Times New Roman" w:eastAsia="Calibri" w:hAnsi="Times New Roman" w:cs="Times New Roman"/>
          <w:sz w:val="22"/>
          <w:szCs w:val="22"/>
          <w:lang w:eastAsia="en-US"/>
        </w:rPr>
        <w:t>Liko nenugriautos</w:t>
      </w:r>
      <w:r w:rsidRPr="00FE5561">
        <w:rPr>
          <w:rFonts w:ascii="Times New Roman" w:eastAsia="Calibri" w:hAnsi="Times New Roman" w:cs="Times New Roman"/>
          <w:b/>
          <w:bCs/>
          <w:sz w:val="22"/>
          <w:szCs w:val="22"/>
          <w:lang w:eastAsia="en-US"/>
        </w:rPr>
        <w:t xml:space="preserve"> </w:t>
      </w:r>
      <w:proofErr w:type="spellStart"/>
      <w:r w:rsidRPr="00FE5561">
        <w:rPr>
          <w:rFonts w:ascii="Times New Roman" w:eastAsia="Calibri" w:hAnsi="Times New Roman" w:cs="Times New Roman"/>
          <w:sz w:val="22"/>
          <w:szCs w:val="22"/>
          <w:lang w:eastAsia="en-US"/>
        </w:rPr>
        <w:t>gelžbetonės</w:t>
      </w:r>
      <w:proofErr w:type="spellEnd"/>
      <w:r w:rsidRPr="00FE5561">
        <w:rPr>
          <w:rFonts w:ascii="Times New Roman" w:eastAsia="Calibri" w:hAnsi="Times New Roman" w:cs="Times New Roman"/>
          <w:sz w:val="22"/>
          <w:szCs w:val="22"/>
          <w:lang w:eastAsia="en-US"/>
        </w:rPr>
        <w:t xml:space="preserve"> perdangos dalys, kurių ilgis 5,87 m, plotis 3,00 m, storis 0,24 m, kurios uždengia patalpą (rūsys), kurio gylis 1,76 m. ir betoninių pamatų dalys.</w:t>
      </w:r>
    </w:p>
    <w:p w14:paraId="0D6BEF0F" w14:textId="77777777" w:rsidR="00FE5561" w:rsidRPr="00FE5561" w:rsidRDefault="00FE5561" w:rsidP="00FE5561">
      <w:pPr>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 xml:space="preserve">Darbai apima griovimo darbus ir statybvietės sutvarkymo darbus, atliekų išvežimą, teritorijos sutvarkymą ir visų privalomų dokumentų parengimą. </w:t>
      </w:r>
    </w:p>
    <w:p w14:paraId="00BECD32"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 Rangovas privalo:</w:t>
      </w:r>
    </w:p>
    <w:p w14:paraId="32D2BA3A"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2.1. Lietuvos Respublikos įstatymų ir kitų teisės aktų nustatyta tvarka paskirti (pasamdyti) statinio statybos vadovą (Statybos įstatymo 18 straipsnio 7 dalies 1 punktas).</w:t>
      </w:r>
    </w:p>
    <w:p w14:paraId="593F0C5A"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2.2. Statinio griovimo darbus vykdyti vadovaujantis įstatymais, Vyriausybės nutarimais, normatyviniais statybos techniniais dokumentais ir normatyviniais statinio saugos ir paskirties dokumentais, laikantis viešojo administravimo subjektų, atliekančių statybos valstybinę priežiūrą, bei statinio saugos ir paskirties reikalavimų valstybinės priežiūros institucijų nustatytų reikalavimų.</w:t>
      </w:r>
    </w:p>
    <w:p w14:paraId="62C9B066"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2.3. Prieš atliekant griovimo darbus, visi griautini objektai turi būti nemokamai atjungti nuo išorinių inžinerinių orinių ir požeminių tinklų, jeigu jie yra įrengti. Tuo tikslu Rangovas nemokamai pats privalo su atitinkamais subjektais atlikti visus reikalingus suderinimus ir gauti visus reikalingus leidimus. Prieš atliekant griovimo darbus, iš anksto Rangovas įsipareigoja įvertinti griovimo darbams atlikti galimai reikalingų leidimų poreikį ir prireikus nemokamai įsipareigoja išsiimti griovimo darbams atlikti reikalingus leidimus arba informuoti Perkančiąją organizaciją apie tokį poreikį, jeigu dėl objektyvių priežasčių tokių leidimų Rangovas negali gauti pats. Rangovas, prieš tai gavęs antstolio ir Perkančiosios organizacijos patvirtinimą/leidimą, turi nemokamai pašalinti nedideles fizines kliūtis (pvz., vartų/durų atrakinimas, vartų/durų užrakto/spynos išlaužimas ir pan.), trukdančias patekti, privažiuoti prie griautinų statinių.</w:t>
      </w:r>
    </w:p>
    <w:p w14:paraId="6E811729"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2.4. Užtikrinti saugų darbą, gaisrinę saugą ir aplinkos apsaugą bei tinkamas darbo higienos sąlygas statybvietėje ir griaunamame statinyje, taip pat gretimos aplinkos bei gamtos ir nekilnojamųjų kultūros vertybių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6962857D" w14:textId="77777777" w:rsidR="00FE5561" w:rsidRPr="00FE5561" w:rsidRDefault="00FE5561" w:rsidP="00FE5561">
      <w:pPr>
        <w:suppressAutoHyphens/>
        <w:autoSpaceDE w:val="0"/>
        <w:spacing w:line="240" w:lineRule="auto"/>
        <w:ind w:firstLine="0"/>
        <w:rPr>
          <w:rFonts w:ascii="Times New Roman" w:eastAsia="Times New Roman" w:hAnsi="Times New Roman" w:cs="Times New Roman"/>
          <w:i/>
          <w:sz w:val="22"/>
          <w:szCs w:val="22"/>
          <w:lang w:eastAsia="ar-SA"/>
        </w:rPr>
      </w:pPr>
      <w:r w:rsidRPr="00FE5561">
        <w:rPr>
          <w:rFonts w:ascii="Times New Roman" w:eastAsia="Times New Roman" w:hAnsi="Times New Roman" w:cs="Times New Roman"/>
          <w:sz w:val="22"/>
          <w:szCs w:val="22"/>
          <w:lang w:eastAsia="ar-SA"/>
        </w:rPr>
        <w:t xml:space="preserve">2.5. Nugriauti nurodytą statinį ir sutvarkyti statybvietę pagal Statybos įstatyme, Teritorijų planavimo ir statybos valstybinės priežiūros įstatyme bei juos įgyvendinančių teisės aktų reikalavimus. </w:t>
      </w:r>
      <w:r w:rsidRPr="00FE5561">
        <w:rPr>
          <w:rFonts w:ascii="Times New Roman" w:eastAsia="Times New Roman" w:hAnsi="Times New Roman" w:cs="Times New Roman"/>
          <w:i/>
          <w:sz w:val="22"/>
          <w:szCs w:val="22"/>
          <w:lang w:eastAsia="ar-SA"/>
        </w:rPr>
        <w:t xml:space="preserve">Statinio griovimas – statybos rūšis, kurios tikslas – suardyti (išmontuoti) visas statinio konstrukcijas (išskyrus statinio rekonstravimui ar kapitaliniam remontui priskirtinus statybos darbus) (Statybos įstatymo 2 straipsnio 51 dalis). </w:t>
      </w:r>
    </w:p>
    <w:p w14:paraId="03A80785" w14:textId="77777777" w:rsidR="00FE5561" w:rsidRPr="00B00B29" w:rsidRDefault="00FE5561" w:rsidP="00FE5561">
      <w:pPr>
        <w:suppressAutoHyphens/>
        <w:autoSpaceDE w:val="0"/>
        <w:spacing w:line="240" w:lineRule="auto"/>
        <w:ind w:firstLine="0"/>
        <w:rPr>
          <w:rFonts w:ascii="Times New Roman" w:eastAsia="Times New Roman" w:hAnsi="Times New Roman" w:cs="Times New Roman"/>
          <w:sz w:val="22"/>
          <w:szCs w:val="22"/>
          <w:lang w:eastAsia="ar-SA"/>
        </w:rPr>
      </w:pPr>
      <w:r w:rsidRPr="00FE5561">
        <w:rPr>
          <w:rFonts w:ascii="Times New Roman" w:eastAsia="Times New Roman" w:hAnsi="Times New Roman" w:cs="Times New Roman"/>
          <w:sz w:val="22"/>
          <w:szCs w:val="22"/>
          <w:lang w:eastAsia="ar-SA"/>
        </w:rPr>
        <w:t>2.6. Statybines medžiagas, likusias statinį nugriovus, pareikalavus statytojui, perduoti jam aktu, o statybines atliekas ir nepasiimtas statybines medžiagas pašalinti Statybinių atliekų tvarkymo taisyklių, patvirtintų Lietuvos Respublikos aplinkos ministro 2006-12-29 įsakymu Nr. D1-637, nustatyta tvarka.</w:t>
      </w:r>
    </w:p>
    <w:p w14:paraId="6A3A4C60" w14:textId="77777777" w:rsidR="00554F4B" w:rsidRPr="00FE5561" w:rsidRDefault="00554F4B" w:rsidP="00FE5561">
      <w:pPr>
        <w:suppressAutoHyphens/>
        <w:autoSpaceDE w:val="0"/>
        <w:spacing w:line="240" w:lineRule="auto"/>
        <w:ind w:firstLine="0"/>
        <w:rPr>
          <w:rFonts w:ascii="Times New Roman" w:eastAsia="Times New Roman" w:hAnsi="Times New Roman" w:cs="Times New Roman"/>
          <w:sz w:val="22"/>
          <w:szCs w:val="22"/>
          <w:lang w:eastAsia="ar-SA"/>
        </w:rPr>
      </w:pPr>
    </w:p>
    <w:p w14:paraId="7F378A17" w14:textId="77777777" w:rsidR="00554F4B" w:rsidRPr="00B00B29" w:rsidRDefault="00554F4B" w:rsidP="00443B8D">
      <w:pPr>
        <w:ind w:firstLine="0"/>
        <w:rPr>
          <w:rFonts w:ascii="Times New Roman" w:eastAsia="Times New Roman" w:hAnsi="Times New Roman" w:cs="Times New Roman"/>
          <w:sz w:val="22"/>
          <w:szCs w:val="22"/>
        </w:rPr>
      </w:pPr>
      <w:r w:rsidRPr="00B00B29">
        <w:rPr>
          <w:rFonts w:ascii="Times New Roman" w:eastAsia="Times New Roman" w:hAnsi="Times New Roman" w:cs="Times New Roman"/>
          <w:sz w:val="22"/>
          <w:szCs w:val="22"/>
        </w:rPr>
        <w:t>Techninės specifikacijos priedai: 3 nuotraukos.</w:t>
      </w:r>
    </w:p>
    <w:p w14:paraId="4D4352A2" w14:textId="77777777" w:rsidR="00443B8D" w:rsidRDefault="00443B8D" w:rsidP="00443B8D">
      <w:pPr>
        <w:ind w:firstLine="0"/>
        <w:rPr>
          <w:rFonts w:ascii="Times New Roman" w:eastAsia="Times New Roman" w:hAnsi="Times New Roman" w:cs="Times New Roman"/>
          <w:sz w:val="22"/>
          <w:szCs w:val="22"/>
        </w:rPr>
      </w:pPr>
    </w:p>
    <w:p w14:paraId="06D4F48F" w14:textId="77777777" w:rsidR="00443B8D" w:rsidRDefault="00443B8D" w:rsidP="00443B8D">
      <w:pPr>
        <w:ind w:firstLine="0"/>
        <w:rPr>
          <w:rFonts w:ascii="Times New Roman" w:eastAsia="Times New Roman" w:hAnsi="Times New Roman" w:cs="Times New Roman"/>
          <w:sz w:val="22"/>
          <w:szCs w:val="22"/>
        </w:rPr>
      </w:pPr>
    </w:p>
    <w:p w14:paraId="06FA0C45" w14:textId="063FA284" w:rsidR="00443B8D" w:rsidRPr="00554F4B" w:rsidRDefault="00443B8D" w:rsidP="00443B8D">
      <w:pPr>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14:paraId="720B03A0" w14:textId="77777777" w:rsidR="0059245C" w:rsidRDefault="0059245C" w:rsidP="00F65A59">
      <w:pPr>
        <w:ind w:firstLine="0"/>
        <w:rPr>
          <w:rFonts w:ascii="Times New Roman" w:hAnsi="Times New Roman" w:cs="Times New Roman"/>
          <w:sz w:val="28"/>
          <w:szCs w:val="28"/>
        </w:rPr>
      </w:pPr>
    </w:p>
    <w:p w14:paraId="69F670E0" w14:textId="77777777" w:rsidR="005F25B2" w:rsidRDefault="005F25B2" w:rsidP="00F65A59">
      <w:pPr>
        <w:ind w:firstLine="0"/>
        <w:rPr>
          <w:rFonts w:ascii="Times New Roman" w:hAnsi="Times New Roman" w:cs="Times New Roman"/>
          <w:sz w:val="28"/>
          <w:szCs w:val="28"/>
        </w:rPr>
      </w:pPr>
    </w:p>
    <w:p w14:paraId="16D5E70C" w14:textId="77777777" w:rsidR="005F25B2" w:rsidRDefault="005F25B2" w:rsidP="00F65A59">
      <w:pPr>
        <w:ind w:firstLine="0"/>
        <w:rPr>
          <w:rFonts w:ascii="Times New Roman" w:hAnsi="Times New Roman" w:cs="Times New Roman"/>
          <w:sz w:val="28"/>
          <w:szCs w:val="28"/>
        </w:rPr>
      </w:pPr>
    </w:p>
    <w:p w14:paraId="64A3BAF5" w14:textId="77777777" w:rsidR="005F25B2" w:rsidRPr="00CC23C4" w:rsidRDefault="005F25B2" w:rsidP="00F65A59">
      <w:pPr>
        <w:ind w:firstLine="0"/>
        <w:rPr>
          <w:rFonts w:ascii="Times New Roman" w:hAnsi="Times New Roman" w:cs="Times New Roman"/>
          <w:sz w:val="28"/>
          <w:szCs w:val="28"/>
        </w:rPr>
      </w:pPr>
    </w:p>
    <w:p w14:paraId="02BDD29E" w14:textId="5DAF0FEB" w:rsidR="00CB5907" w:rsidRPr="00130858" w:rsidRDefault="00506996" w:rsidP="00130858">
      <w:pPr>
        <w:spacing w:line="240" w:lineRule="auto"/>
        <w:ind w:left="7314" w:firstLine="0"/>
        <w:rPr>
          <w:rFonts w:ascii="Times New Roman" w:hAnsi="Times New Roman" w:cs="Times New Roman"/>
          <w:sz w:val="22"/>
          <w:szCs w:val="22"/>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B67574">
        <w:rPr>
          <w:rFonts w:ascii="Times New Roman" w:hAnsi="Times New Roman" w:cs="Times New Roman"/>
          <w:sz w:val="22"/>
          <w:szCs w:val="22"/>
        </w:rPr>
        <w:lastRenderedPageBreak/>
        <w:t xml:space="preserve">Pirkimo sąlygų </w:t>
      </w:r>
      <w:r w:rsidR="00166897">
        <w:rPr>
          <w:rFonts w:ascii="Times New Roman" w:hAnsi="Times New Roman" w:cs="Times New Roman"/>
          <w:sz w:val="22"/>
          <w:szCs w:val="22"/>
        </w:rPr>
        <w:t>7</w:t>
      </w:r>
      <w:r w:rsidRPr="00B67574">
        <w:rPr>
          <w:rFonts w:ascii="Times New Roman" w:hAnsi="Times New Roman" w:cs="Times New Roman"/>
          <w:sz w:val="22"/>
          <w:szCs w:val="22"/>
        </w:rPr>
        <w:t xml:space="preserve"> priedas „Pasiūlymo forma“</w:t>
      </w:r>
      <w:bookmarkEnd w:id="42"/>
      <w:bookmarkEnd w:id="43"/>
      <w:bookmarkEnd w:id="44"/>
      <w:bookmarkEnd w:id="45"/>
      <w:bookmarkEnd w:id="46"/>
      <w:bookmarkEnd w:id="47"/>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6F72D528" w14:textId="77777777" w:rsidR="00B26687" w:rsidRDefault="00E521C3" w:rsidP="00906FFF">
      <w:pPr>
        <w:spacing w:after="120" w:line="240" w:lineRule="auto"/>
        <w:ind w:firstLine="0"/>
        <w:contextualSpacing/>
        <w:jc w:val="center"/>
        <w:rPr>
          <w:rFonts w:ascii="Times New Roman" w:hAnsi="Times New Roman" w:cs="Times New Roman"/>
          <w:b/>
          <w:bCs/>
          <w:color w:val="000000"/>
          <w:sz w:val="24"/>
          <w:szCs w:val="24"/>
          <w:shd w:val="clear" w:color="auto" w:fill="FFFFFF"/>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w:t>
      </w:r>
      <w:r w:rsidR="000E5E99">
        <w:rPr>
          <w:rFonts w:ascii="Times New Roman" w:hAnsi="Times New Roman" w:cs="Times New Roman"/>
          <w:b/>
          <w:bCs/>
          <w:sz w:val="24"/>
          <w:szCs w:val="24"/>
        </w:rPr>
        <w:t xml:space="preserve">SAVAVALIŠKAI </w:t>
      </w:r>
      <w:r w:rsidR="000E5E99" w:rsidRPr="009D339A">
        <w:rPr>
          <w:rStyle w:val="Numatytasispastraiposriftas"/>
          <w:rFonts w:ascii="Times New Roman" w:hAnsi="Times New Roman" w:cs="Times New Roman"/>
          <w:b/>
          <w:bCs/>
          <w:sz w:val="24"/>
          <w:szCs w:val="24"/>
          <w:lang w:eastAsia="ar-SA"/>
        </w:rPr>
        <w:t>PASTATYT</w:t>
      </w:r>
      <w:r w:rsidR="000E5E99">
        <w:rPr>
          <w:rStyle w:val="Numatytasispastraiposriftas"/>
          <w:rFonts w:ascii="Times New Roman" w:hAnsi="Times New Roman" w:cs="Times New Roman"/>
          <w:b/>
          <w:bCs/>
          <w:sz w:val="24"/>
          <w:szCs w:val="24"/>
          <w:lang w:eastAsia="ar-SA"/>
        </w:rPr>
        <w:t>Ų STATINIŲ</w:t>
      </w:r>
      <w:r w:rsidR="000E5E99" w:rsidRPr="009D339A">
        <w:rPr>
          <w:rFonts w:ascii="Times New Roman" w:hAnsi="Times New Roman" w:cs="Times New Roman"/>
          <w:b/>
          <w:bCs/>
          <w:color w:val="000000"/>
          <w:sz w:val="24"/>
          <w:szCs w:val="24"/>
          <w:shd w:val="clear" w:color="auto" w:fill="FFFFFF"/>
        </w:rPr>
        <w:t xml:space="preserve"> </w:t>
      </w:r>
      <w:r w:rsidR="00906FFF" w:rsidRPr="00906FFF">
        <w:rPr>
          <w:rFonts w:ascii="Times New Roman" w:hAnsi="Times New Roman" w:cs="Times New Roman"/>
          <w:b/>
          <w:bCs/>
          <w:color w:val="000000"/>
          <w:sz w:val="24"/>
          <w:szCs w:val="24"/>
          <w:shd w:val="clear" w:color="auto" w:fill="FFFFFF"/>
        </w:rPr>
        <w:t xml:space="preserve">PALANGOJE ADRESAIS: </w:t>
      </w:r>
    </w:p>
    <w:p w14:paraId="1D833018" w14:textId="65153351" w:rsidR="00E10C08" w:rsidRDefault="00906FFF" w:rsidP="00B26687">
      <w:pPr>
        <w:spacing w:after="120" w:line="240" w:lineRule="auto"/>
        <w:ind w:firstLine="0"/>
        <w:contextualSpacing/>
        <w:jc w:val="center"/>
        <w:rPr>
          <w:rFonts w:ascii="Times New Roman" w:hAnsi="Times New Roman" w:cs="Times New Roman"/>
          <w:b/>
          <w:bCs/>
          <w:color w:val="000000"/>
          <w:sz w:val="24"/>
          <w:szCs w:val="24"/>
          <w:shd w:val="clear" w:color="auto" w:fill="FFFFFF"/>
        </w:rPr>
      </w:pPr>
      <w:r w:rsidRPr="00906FFF">
        <w:rPr>
          <w:rFonts w:ascii="Times New Roman" w:hAnsi="Times New Roman" w:cs="Times New Roman"/>
          <w:b/>
          <w:bCs/>
          <w:color w:val="000000"/>
          <w:sz w:val="24"/>
          <w:szCs w:val="24"/>
          <w:shd w:val="clear" w:color="auto" w:fill="FFFFFF"/>
        </w:rPr>
        <w:t>PYLIMO G. 71</w:t>
      </w:r>
      <w:r w:rsidR="007D6B81">
        <w:rPr>
          <w:rFonts w:ascii="Times New Roman" w:hAnsi="Times New Roman" w:cs="Times New Roman"/>
          <w:b/>
          <w:bCs/>
          <w:color w:val="000000"/>
          <w:sz w:val="24"/>
          <w:szCs w:val="24"/>
          <w:shd w:val="clear" w:color="auto" w:fill="FFFFFF"/>
        </w:rPr>
        <w:t>,</w:t>
      </w:r>
      <w:r w:rsidRPr="00906FFF">
        <w:rPr>
          <w:rFonts w:ascii="Times New Roman" w:hAnsi="Times New Roman" w:cs="Times New Roman"/>
          <w:b/>
          <w:bCs/>
          <w:color w:val="000000"/>
          <w:sz w:val="24"/>
          <w:szCs w:val="24"/>
          <w:shd w:val="clear" w:color="auto" w:fill="FFFFFF"/>
        </w:rPr>
        <w:t xml:space="preserve"> DIDŽIOJI G. 273 IR KLAIPĖDOS RAJ. ADRESAIS:</w:t>
      </w:r>
    </w:p>
    <w:p w14:paraId="590CEB61" w14:textId="4A00D89F" w:rsidR="00325E31" w:rsidRDefault="00906FFF" w:rsidP="00B26687">
      <w:pPr>
        <w:spacing w:after="120" w:line="240" w:lineRule="auto"/>
        <w:ind w:firstLine="0"/>
        <w:contextualSpacing/>
        <w:jc w:val="center"/>
        <w:rPr>
          <w:rFonts w:ascii="Times New Roman" w:hAnsi="Times New Roman" w:cs="Times New Roman"/>
          <w:b/>
          <w:bCs/>
          <w:color w:val="000000"/>
          <w:sz w:val="24"/>
          <w:szCs w:val="24"/>
          <w:shd w:val="clear" w:color="auto" w:fill="FFFFFF"/>
        </w:rPr>
      </w:pPr>
      <w:r w:rsidRPr="00906FFF">
        <w:rPr>
          <w:rFonts w:ascii="Times New Roman" w:hAnsi="Times New Roman" w:cs="Times New Roman"/>
          <w:b/>
          <w:bCs/>
          <w:color w:val="000000"/>
          <w:sz w:val="24"/>
          <w:szCs w:val="24"/>
          <w:shd w:val="clear" w:color="auto" w:fill="FFFFFF"/>
        </w:rPr>
        <w:t xml:space="preserve"> DITUVOS K., PRIEKULĖS SEN. IR LIEPŲ G. 5A, KVIETINIŲ K., </w:t>
      </w:r>
    </w:p>
    <w:p w14:paraId="1CC74432" w14:textId="4F7BBCF5" w:rsidR="006631B5" w:rsidRPr="00296089" w:rsidRDefault="00906FFF" w:rsidP="00B26687">
      <w:pPr>
        <w:spacing w:after="120" w:line="240" w:lineRule="auto"/>
        <w:ind w:firstLine="0"/>
        <w:contextualSpacing/>
        <w:jc w:val="center"/>
        <w:rPr>
          <w:rFonts w:ascii="Times New Roman" w:hAnsi="Times New Roman" w:cs="Times New Roman"/>
          <w:b/>
          <w:bCs/>
          <w:sz w:val="24"/>
          <w:szCs w:val="24"/>
          <w:lang w:eastAsia="ar-SA"/>
        </w:rPr>
      </w:pPr>
      <w:r w:rsidRPr="00906FFF">
        <w:rPr>
          <w:rFonts w:ascii="Times New Roman" w:hAnsi="Times New Roman" w:cs="Times New Roman"/>
          <w:b/>
          <w:bCs/>
          <w:color w:val="000000"/>
          <w:sz w:val="24"/>
          <w:szCs w:val="24"/>
          <w:shd w:val="clear" w:color="auto" w:fill="FFFFFF"/>
        </w:rPr>
        <w:t xml:space="preserve">GRIOVIMO BEI STATYBVIETĖS SUTVARKYMO </w:t>
      </w:r>
      <w:r w:rsidR="00296089" w:rsidRPr="00296089">
        <w:rPr>
          <w:rFonts w:ascii="Times New Roman" w:hAnsi="Times New Roman" w:cs="Times New Roman"/>
          <w:b/>
          <w:bCs/>
          <w:sz w:val="24"/>
          <w:szCs w:val="24"/>
          <w:lang w:eastAsia="ar-SA"/>
        </w:rPr>
        <w:t xml:space="preserve">DARBŲ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2F37CA89" w:rsidR="00E521C3" w:rsidRPr="00D71797" w:rsidRDefault="00973C85" w:rsidP="00973C85">
      <w:pPr>
        <w:tabs>
          <w:tab w:val="left" w:pos="993"/>
          <w:tab w:val="left" w:pos="4275"/>
          <w:tab w:val="center" w:pos="4819"/>
        </w:tabs>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644F2132" w14:textId="404D5894" w:rsidR="00973C85" w:rsidRPr="00130858" w:rsidRDefault="00973C85" w:rsidP="00973C85">
      <w:pPr>
        <w:spacing w:line="240" w:lineRule="auto"/>
        <w:ind w:firstLine="0"/>
        <w:jc w:val="righ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lastRenderedPageBreak/>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54C05943" w:rsidR="00E521C3" w:rsidRPr="00D71797" w:rsidRDefault="004F504A" w:rsidP="00973C85">
      <w:pPr>
        <w:tabs>
          <w:tab w:val="left" w:pos="709"/>
        </w:tabs>
        <w:spacing w:line="240" w:lineRule="auto"/>
        <w:ind w:firstLine="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49EFC758"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4F504A">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5E9DE9EE"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4F504A">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B88EB14" w:rsidR="00E521C3" w:rsidRPr="004F504A" w:rsidRDefault="004F504A" w:rsidP="004F504A">
      <w:pPr>
        <w:tabs>
          <w:tab w:val="left" w:pos="709"/>
        </w:tabs>
        <w:spacing w:line="240" w:lineRule="auto"/>
        <w:ind w:firstLine="0"/>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449886B" w:rsidR="00E521C3" w:rsidRDefault="00E521C3" w:rsidP="00E17A3F">
      <w:pPr>
        <w:spacing w:after="120"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57214D" w:rsidRPr="0057214D">
        <w:rPr>
          <w:rFonts w:ascii="Times New Roman" w:hAnsi="Times New Roman" w:cs="Times New Roman"/>
          <w:sz w:val="22"/>
          <w:szCs w:val="22"/>
        </w:rPr>
        <w:t>darbus atlikti už</w:t>
      </w:r>
      <w:r w:rsidRPr="0057214D">
        <w:rPr>
          <w:rFonts w:ascii="Times New Roman" w:eastAsia="Calibri" w:hAnsi="Times New Roman" w:cs="Times New Roman"/>
          <w:sz w:val="22"/>
          <w:szCs w:val="22"/>
          <w:lang w:eastAsia="en-US"/>
        </w:rPr>
        <w:t>:</w:t>
      </w:r>
    </w:p>
    <w:p w14:paraId="6C7F71A1" w14:textId="3949CC8D" w:rsidR="00B063BF" w:rsidRDefault="000733D2" w:rsidP="00B130FD">
      <w:pPr>
        <w:spacing w:after="120" w:line="240" w:lineRule="auto"/>
        <w:ind w:firstLine="0"/>
        <w:rPr>
          <w:rFonts w:ascii="Times New Roman" w:eastAsia="Times New Roman" w:hAnsi="Times New Roman" w:cs="Times New Roman"/>
          <w:b/>
          <w:bCs/>
          <w:noProof/>
          <w:sz w:val="22"/>
          <w:szCs w:val="22"/>
          <w:lang w:eastAsia="en-US"/>
        </w:rPr>
      </w:pPr>
      <w:r w:rsidRPr="00CC3F4F">
        <w:rPr>
          <w:rFonts w:ascii="Times New Roman" w:hAnsi="Times New Roman" w:cs="Times New Roman"/>
          <w:b/>
          <w:bCs/>
          <w:color w:val="000000" w:themeColor="text1"/>
          <w:sz w:val="22"/>
          <w:szCs w:val="22"/>
          <w:u w:val="single"/>
        </w:rPr>
        <w:t>I pirkimo dalis</w:t>
      </w:r>
      <w:r w:rsidR="0003658D" w:rsidRPr="00CC3F4F">
        <w:rPr>
          <w:rFonts w:ascii="Times New Roman" w:hAnsi="Times New Roman" w:cs="Times New Roman"/>
          <w:b/>
          <w:bCs/>
          <w:color w:val="000000" w:themeColor="text1"/>
          <w:sz w:val="22"/>
          <w:szCs w:val="22"/>
          <w:u w:val="single"/>
        </w:rPr>
        <w:t>.</w:t>
      </w:r>
      <w:r w:rsidRPr="00CC3F4F">
        <w:rPr>
          <w:rFonts w:ascii="Times New Roman" w:hAnsi="Times New Roman" w:cs="Times New Roman"/>
          <w:b/>
          <w:bCs/>
          <w:color w:val="000000" w:themeColor="text1"/>
          <w:sz w:val="22"/>
          <w:szCs w:val="22"/>
          <w:u w:val="single"/>
        </w:rPr>
        <w:t xml:space="preserve"> </w:t>
      </w:r>
      <w:r w:rsidR="00A77465" w:rsidRPr="00A77465">
        <w:rPr>
          <w:rFonts w:ascii="Times New Roman" w:hAnsi="Times New Roman" w:cs="Times New Roman"/>
          <w:b/>
          <w:bCs/>
          <w:color w:val="000000" w:themeColor="text1"/>
          <w:sz w:val="22"/>
          <w:szCs w:val="22"/>
        </w:rPr>
        <w:t>Savavališkai pastatyto poilsio paskirties pastato su dengta terasa, adresu Pylimo g. 71, Palangoje, griovimo ir statybvietės sutvarkymo darbai</w:t>
      </w:r>
      <w:r w:rsidR="00A77465" w:rsidRPr="00E17A3F">
        <w:rPr>
          <w:rFonts w:ascii="Times New Roman" w:eastAsia="Times New Roman" w:hAnsi="Times New Roman" w:cs="Times New Roman"/>
          <w:b/>
          <w:bCs/>
          <w:noProof/>
          <w:sz w:val="22"/>
          <w:szCs w:val="22"/>
          <w:lang w:eastAsia="en-US"/>
        </w:rPr>
        <w:t xml:space="preserve"> </w:t>
      </w:r>
    </w:p>
    <w:p w14:paraId="38E4B20C" w14:textId="37F89900" w:rsidR="004F504A" w:rsidRPr="004F504A" w:rsidRDefault="004F504A" w:rsidP="004F504A">
      <w:pPr>
        <w:spacing w:line="240" w:lineRule="auto"/>
        <w:ind w:firstLine="0"/>
        <w:jc w:val="right"/>
        <w:rPr>
          <w:rFonts w:ascii="Times New Roman" w:eastAsia="Calibri" w:hAnsi="Times New Roman" w:cs="Times New Roman"/>
          <w:sz w:val="22"/>
          <w:szCs w:val="22"/>
          <w:lang w:eastAsia="en-US"/>
        </w:rPr>
      </w:pPr>
      <w:r w:rsidRPr="004F504A">
        <w:rPr>
          <w:rFonts w:ascii="Times New Roman" w:eastAsia="Times New Roman" w:hAnsi="Times New Roman" w:cs="Times New Roman"/>
          <w:noProof/>
          <w:sz w:val="22"/>
          <w:szCs w:val="22"/>
          <w:lang w:eastAsia="en-US"/>
        </w:rPr>
        <w:t>5 lentelė</w:t>
      </w:r>
    </w:p>
    <w:tbl>
      <w:tblPr>
        <w:tblStyle w:val="TableGrid"/>
        <w:tblW w:w="0" w:type="auto"/>
        <w:tblInd w:w="-5" w:type="dxa"/>
        <w:tblLook w:val="04A0" w:firstRow="1" w:lastRow="0" w:firstColumn="1" w:lastColumn="0" w:noHBand="0" w:noVBand="1"/>
      </w:tblPr>
      <w:tblGrid>
        <w:gridCol w:w="6231"/>
        <w:gridCol w:w="1116"/>
        <w:gridCol w:w="1093"/>
        <w:gridCol w:w="1194"/>
      </w:tblGrid>
      <w:tr w:rsidR="00090B7E" w14:paraId="1F4C2979" w14:textId="77777777" w:rsidTr="00186F8F">
        <w:tc>
          <w:tcPr>
            <w:tcW w:w="6231" w:type="dxa"/>
            <w:shd w:val="clear" w:color="auto" w:fill="EAEDF1"/>
          </w:tcPr>
          <w:p w14:paraId="148A4B4C" w14:textId="77777777" w:rsidR="00090B7E" w:rsidRDefault="00090B7E" w:rsidP="008235A4">
            <w:pPr>
              <w:ind w:firstLine="0"/>
              <w:jc w:val="center"/>
              <w:rPr>
                <w:rFonts w:eastAsia="Calibri" w:hAnsi="Times New Roman" w:cs="Times New Roman"/>
                <w:b/>
                <w:bCs/>
                <w:sz w:val="22"/>
                <w:szCs w:val="22"/>
              </w:rPr>
            </w:pPr>
          </w:p>
          <w:p w14:paraId="187752CA"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shd w:val="clear" w:color="auto" w:fill="EAEDF1"/>
          </w:tcPr>
          <w:p w14:paraId="5A652EF5" w14:textId="77777777"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shd w:val="clear" w:color="auto" w:fill="EAEDF1"/>
          </w:tcPr>
          <w:p w14:paraId="11EA65CB" w14:textId="77777777" w:rsidR="003D1473"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577F6C6C" w14:textId="15023CFD"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shd w:val="clear" w:color="auto" w:fill="EAEDF1"/>
          </w:tcPr>
          <w:p w14:paraId="4E6F4F90"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090B7E" w14:paraId="130B2C9A" w14:textId="77777777" w:rsidTr="008235A4">
        <w:tc>
          <w:tcPr>
            <w:tcW w:w="6231" w:type="dxa"/>
          </w:tcPr>
          <w:p w14:paraId="47DFB87C" w14:textId="77777777" w:rsidR="00090B7E" w:rsidRPr="00E3132D" w:rsidRDefault="00090B7E" w:rsidP="008235A4">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1</w:t>
            </w:r>
          </w:p>
        </w:tc>
        <w:tc>
          <w:tcPr>
            <w:tcW w:w="1116" w:type="dxa"/>
          </w:tcPr>
          <w:p w14:paraId="6CB5495B" w14:textId="77777777" w:rsidR="00090B7E" w:rsidRPr="00E3132D" w:rsidRDefault="00090B7E" w:rsidP="008235A4">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2</w:t>
            </w:r>
          </w:p>
        </w:tc>
        <w:tc>
          <w:tcPr>
            <w:tcW w:w="1093" w:type="dxa"/>
          </w:tcPr>
          <w:p w14:paraId="01CC1FE0" w14:textId="77777777" w:rsidR="00090B7E" w:rsidRPr="00E3132D" w:rsidRDefault="00090B7E" w:rsidP="008235A4">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3</w:t>
            </w:r>
          </w:p>
        </w:tc>
        <w:tc>
          <w:tcPr>
            <w:tcW w:w="1194" w:type="dxa"/>
          </w:tcPr>
          <w:p w14:paraId="0EEF7293" w14:textId="77777777" w:rsidR="00090B7E" w:rsidRPr="00E3132D" w:rsidRDefault="00090B7E" w:rsidP="008235A4">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4</w:t>
            </w:r>
          </w:p>
        </w:tc>
      </w:tr>
      <w:tr w:rsidR="00090B7E" w14:paraId="73B78706" w14:textId="77777777" w:rsidTr="00656EDC">
        <w:trPr>
          <w:trHeight w:val="1046"/>
        </w:trPr>
        <w:tc>
          <w:tcPr>
            <w:tcW w:w="6231" w:type="dxa"/>
            <w:vAlign w:val="center"/>
          </w:tcPr>
          <w:p w14:paraId="2EBAC718" w14:textId="7F3B288A" w:rsidR="00090B7E" w:rsidRPr="00F92FB3" w:rsidRDefault="00F92FB3" w:rsidP="008E5180">
            <w:pPr>
              <w:spacing w:before="6" w:after="6"/>
              <w:ind w:firstLine="0"/>
              <w:rPr>
                <w:rFonts w:eastAsia="Calibri" w:hAnsi="Times New Roman" w:cs="Times New Roman"/>
                <w:sz w:val="22"/>
                <w:szCs w:val="22"/>
              </w:rPr>
            </w:pPr>
            <w:r w:rsidRPr="00656EDC">
              <w:rPr>
                <w:rFonts w:hAnsi="Times New Roman" w:cs="Times New Roman"/>
                <w:color w:val="000000" w:themeColor="text1"/>
                <w:sz w:val="22"/>
                <w:szCs w:val="22"/>
              </w:rPr>
              <w:t>Savavališkai pastatyto poilsio paskirties pastato su dengta terasa,</w:t>
            </w:r>
            <w:r w:rsidRPr="00F92FB3">
              <w:rPr>
                <w:rFonts w:hAnsi="Times New Roman" w:cs="Times New Roman"/>
                <w:color w:val="000000" w:themeColor="text1"/>
                <w:sz w:val="22"/>
                <w:szCs w:val="22"/>
                <w:shd w:val="clear" w:color="auto" w:fill="DDE3F1"/>
              </w:rPr>
              <w:t xml:space="preserve"> </w:t>
            </w:r>
            <w:r w:rsidRPr="00656EDC">
              <w:rPr>
                <w:rFonts w:hAnsi="Times New Roman" w:cs="Times New Roman"/>
                <w:color w:val="000000" w:themeColor="text1"/>
                <w:sz w:val="22"/>
                <w:szCs w:val="22"/>
              </w:rPr>
              <w:t>adresu Pylimo g. 71, Palangoje, griovimo ir statybvietės sutvarkymo</w:t>
            </w:r>
            <w:r w:rsidRPr="00F92FB3">
              <w:rPr>
                <w:rFonts w:hAnsi="Times New Roman" w:cs="Times New Roman"/>
                <w:color w:val="000000" w:themeColor="text1"/>
                <w:sz w:val="22"/>
                <w:szCs w:val="22"/>
                <w:shd w:val="clear" w:color="auto" w:fill="DDE3F1"/>
              </w:rPr>
              <w:t xml:space="preserve"> </w:t>
            </w:r>
            <w:r w:rsidRPr="00656EDC">
              <w:rPr>
                <w:rFonts w:hAnsi="Times New Roman" w:cs="Times New Roman"/>
                <w:color w:val="000000" w:themeColor="text1"/>
                <w:sz w:val="22"/>
                <w:szCs w:val="22"/>
              </w:rPr>
              <w:t>darbai</w:t>
            </w:r>
          </w:p>
        </w:tc>
        <w:tc>
          <w:tcPr>
            <w:tcW w:w="1116" w:type="dxa"/>
          </w:tcPr>
          <w:p w14:paraId="4E74B192" w14:textId="77777777" w:rsidR="00090B7E" w:rsidRDefault="00090B7E" w:rsidP="008235A4">
            <w:pPr>
              <w:ind w:firstLine="0"/>
              <w:jc w:val="center"/>
              <w:rPr>
                <w:rFonts w:eastAsia="Calibri" w:hAnsi="Times New Roman" w:cs="Times New Roman"/>
                <w:b/>
                <w:bCs/>
                <w:sz w:val="22"/>
                <w:szCs w:val="22"/>
              </w:rPr>
            </w:pPr>
          </w:p>
        </w:tc>
        <w:tc>
          <w:tcPr>
            <w:tcW w:w="1093" w:type="dxa"/>
          </w:tcPr>
          <w:p w14:paraId="6DCCFD50" w14:textId="77777777" w:rsidR="00090B7E" w:rsidRDefault="00090B7E" w:rsidP="008235A4">
            <w:pPr>
              <w:ind w:firstLine="0"/>
              <w:jc w:val="center"/>
              <w:rPr>
                <w:rFonts w:eastAsia="Calibri" w:hAnsi="Times New Roman" w:cs="Times New Roman"/>
                <w:b/>
                <w:bCs/>
                <w:sz w:val="22"/>
                <w:szCs w:val="22"/>
              </w:rPr>
            </w:pPr>
          </w:p>
        </w:tc>
        <w:tc>
          <w:tcPr>
            <w:tcW w:w="1194" w:type="dxa"/>
          </w:tcPr>
          <w:p w14:paraId="6C1EC6A5" w14:textId="77777777" w:rsidR="00090B7E" w:rsidRDefault="00090B7E" w:rsidP="008235A4">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00ED1D6" w14:textId="0F150CDD" w:rsidR="00C2356E" w:rsidRPr="002B18F9" w:rsidRDefault="00C2356E" w:rsidP="00C2356E">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sidR="001F3955">
        <w:rPr>
          <w:rFonts w:ascii="Times New Roman" w:eastAsia="Calibri" w:hAnsi="Times New Roman" w:cs="Times New Roman"/>
          <w:sz w:val="22"/>
          <w:szCs w:val="22"/>
          <w:lang w:eastAsia="en-US"/>
        </w:rPr>
        <w:t>.</w:t>
      </w:r>
    </w:p>
    <w:p w14:paraId="5394AF85" w14:textId="4778C7E9" w:rsidR="00C2356E" w:rsidRPr="00973C85" w:rsidRDefault="00C2356E" w:rsidP="009232A0">
      <w:pPr>
        <w:widowControl w:val="0"/>
        <w:tabs>
          <w:tab w:val="left" w:pos="1296"/>
        </w:tabs>
        <w:suppressAutoHyphens/>
        <w:spacing w:before="120" w:line="240" w:lineRule="auto"/>
        <w:ind w:firstLine="0"/>
        <w:rPr>
          <w:rFonts w:ascii="Times New Roman" w:eastAsia="Calibri" w:hAnsi="Times New Roman" w:cs="Times New Roman"/>
          <w:i/>
          <w:iCs/>
          <w:color w:val="000000"/>
          <w:sz w:val="22"/>
          <w:szCs w:val="22"/>
          <w:lang w:eastAsia="en-US"/>
        </w:rPr>
      </w:pPr>
      <w:r w:rsidRPr="00973C85">
        <w:rPr>
          <w:rFonts w:ascii="Times New Roman" w:eastAsia="Calibri" w:hAnsi="Times New Roman" w:cs="Times New Roman"/>
          <w:b/>
          <w:i/>
          <w:iCs/>
          <w:color w:val="000000"/>
          <w:sz w:val="22"/>
          <w:szCs w:val="22"/>
          <w:lang w:eastAsia="en-US"/>
        </w:rPr>
        <w:t>Kartu su pasiūlymu turi būti pateikiamas užpildytas ir pasirašytas tik Perkančiosios organizacijos pateiktas Darbų kiekų žiniaraštis (</w:t>
      </w:r>
      <w:r w:rsidR="00DD3907">
        <w:rPr>
          <w:rFonts w:ascii="Times New Roman" w:eastAsia="Calibri" w:hAnsi="Times New Roman" w:cs="Times New Roman"/>
          <w:b/>
          <w:i/>
          <w:iCs/>
          <w:color w:val="000000"/>
          <w:sz w:val="22"/>
          <w:szCs w:val="22"/>
          <w:lang w:eastAsia="en-US"/>
        </w:rPr>
        <w:t>specialiųjų p</w:t>
      </w:r>
      <w:r w:rsidRPr="00973C85">
        <w:rPr>
          <w:rFonts w:ascii="Times New Roman" w:eastAsia="Calibri" w:hAnsi="Times New Roman" w:cs="Times New Roman"/>
          <w:b/>
          <w:i/>
          <w:iCs/>
          <w:color w:val="000000"/>
          <w:sz w:val="22"/>
          <w:szCs w:val="22"/>
          <w:lang w:eastAsia="en-US"/>
        </w:rPr>
        <w:t>irkimo sąlygų 1</w:t>
      </w:r>
      <w:r w:rsidR="005925E8" w:rsidRPr="00973C85">
        <w:rPr>
          <w:rFonts w:ascii="Times New Roman" w:eastAsia="Calibri" w:hAnsi="Times New Roman" w:cs="Times New Roman"/>
          <w:b/>
          <w:i/>
          <w:iCs/>
          <w:color w:val="000000"/>
          <w:sz w:val="22"/>
          <w:szCs w:val="22"/>
          <w:lang w:eastAsia="en-US"/>
        </w:rPr>
        <w:t>6</w:t>
      </w:r>
      <w:r w:rsidRPr="00973C85">
        <w:rPr>
          <w:rFonts w:ascii="Times New Roman" w:eastAsia="Calibri" w:hAnsi="Times New Roman" w:cs="Times New Roman"/>
          <w:b/>
          <w:i/>
          <w:iCs/>
          <w:color w:val="000000"/>
          <w:sz w:val="22"/>
          <w:szCs w:val="22"/>
          <w:lang w:eastAsia="en-US"/>
        </w:rPr>
        <w:t xml:space="preserve"> priedas)</w:t>
      </w:r>
      <w:r w:rsidRPr="00973C85">
        <w:rPr>
          <w:rFonts w:ascii="Times New Roman" w:eastAsia="Calibri" w:hAnsi="Times New Roman" w:cs="Times New Roman"/>
          <w:i/>
          <w:iCs/>
          <w:color w:val="000000"/>
          <w:sz w:val="22"/>
          <w:szCs w:val="22"/>
          <w:lang w:eastAsia="en-US"/>
        </w:rPr>
        <w:t>.</w:t>
      </w:r>
    </w:p>
    <w:p w14:paraId="1CC6CBCB" w14:textId="587E552D"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lastRenderedPageBreak/>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306384" w:rsidRPr="00B040DA">
        <w:rPr>
          <w:rFonts w:ascii="Times New Roman" w:eastAsia="Calibri" w:hAnsi="Times New Roman" w:cs="Times New Roman"/>
          <w:b/>
          <w:bCs/>
          <w:color w:val="000000"/>
          <w:sz w:val="22"/>
          <w:szCs w:val="22"/>
          <w:lang w:eastAsia="en-US"/>
        </w:rPr>
        <w:t>9</w:t>
      </w:r>
      <w:r w:rsidR="008912F1" w:rsidRPr="00B040DA">
        <w:rPr>
          <w:rFonts w:ascii="Times New Roman" w:hAnsi="Times New Roman" w:cs="Times New Roman"/>
          <w:b/>
          <w:bCs/>
          <w:sz w:val="22"/>
          <w:szCs w:val="22"/>
          <w:lang w:eastAsia="ar-SA"/>
        </w:rPr>
        <w:t> </w:t>
      </w:r>
      <w:r w:rsidR="00B040DA">
        <w:rPr>
          <w:rFonts w:ascii="Times New Roman" w:hAnsi="Times New Roman" w:cs="Times New Roman"/>
          <w:b/>
          <w:bCs/>
          <w:sz w:val="22"/>
          <w:szCs w:val="22"/>
          <w:lang w:eastAsia="ar-SA"/>
        </w:rPr>
        <w:t>081</w:t>
      </w:r>
      <w:r w:rsidR="008912F1" w:rsidRPr="00F57B64">
        <w:rPr>
          <w:rFonts w:ascii="Times New Roman" w:hAnsi="Times New Roman" w:cs="Times New Roman"/>
          <w:b/>
          <w:bCs/>
          <w:sz w:val="22"/>
          <w:szCs w:val="22"/>
          <w:lang w:eastAsia="ar-SA"/>
        </w:rPr>
        <w:t>,2</w:t>
      </w:r>
      <w:r w:rsidR="00B040DA">
        <w:rPr>
          <w:rFonts w:ascii="Times New Roman" w:hAnsi="Times New Roman" w:cs="Times New Roman"/>
          <w:b/>
          <w:bCs/>
          <w:sz w:val="22"/>
          <w:szCs w:val="22"/>
          <w:lang w:eastAsia="ar-SA"/>
        </w:rPr>
        <w:t>6</w:t>
      </w:r>
      <w:r w:rsidR="008912F1" w:rsidRPr="00F57B64">
        <w:rPr>
          <w:rFonts w:ascii="Times New Roman" w:hAnsi="Times New Roman" w:cs="Times New Roman"/>
          <w:b/>
          <w:bCs/>
          <w:sz w:val="22"/>
          <w:szCs w:val="22"/>
          <w:lang w:eastAsia="ar-SA"/>
        </w:rPr>
        <w:t xml:space="preserve"> Eur su PVM</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306BC805" w14:textId="46BEF02C" w:rsidR="00B130FD" w:rsidRDefault="008F1B34" w:rsidP="00663097">
      <w:pPr>
        <w:spacing w:before="240" w:after="120" w:line="240" w:lineRule="auto"/>
        <w:ind w:firstLine="0"/>
        <w:rPr>
          <w:rFonts w:ascii="Times New Roman" w:hAnsi="Times New Roman" w:cs="Times New Roman"/>
          <w:b/>
          <w:bCs/>
          <w:color w:val="000000" w:themeColor="text1"/>
          <w:sz w:val="22"/>
          <w:szCs w:val="22"/>
          <w:shd w:val="clear" w:color="auto" w:fill="DDE3F1"/>
        </w:rPr>
      </w:pPr>
      <w:r w:rsidRPr="00B130FD">
        <w:rPr>
          <w:rFonts w:ascii="Times New Roman" w:hAnsi="Times New Roman" w:cs="Times New Roman"/>
          <w:b/>
          <w:bCs/>
          <w:color w:val="000000" w:themeColor="text1"/>
          <w:sz w:val="22"/>
          <w:szCs w:val="22"/>
          <w:u w:val="single"/>
        </w:rPr>
        <w:t>II pirkimo dalis.</w:t>
      </w:r>
      <w:r w:rsidR="00B130FD" w:rsidRPr="00B130FD">
        <w:rPr>
          <w:rFonts w:ascii="Times New Roman" w:hAnsi="Times New Roman" w:cs="Times New Roman"/>
          <w:b/>
          <w:bCs/>
          <w:color w:val="000000" w:themeColor="text1"/>
          <w:sz w:val="22"/>
          <w:szCs w:val="22"/>
          <w:u w:val="single"/>
        </w:rPr>
        <w:t xml:space="preserve"> </w:t>
      </w:r>
      <w:r w:rsidR="00432F76" w:rsidRPr="00432F76">
        <w:rPr>
          <w:rFonts w:ascii="Times New Roman" w:hAnsi="Times New Roman" w:cs="Times New Roman"/>
          <w:b/>
          <w:bCs/>
          <w:color w:val="000000" w:themeColor="text1"/>
          <w:sz w:val="22"/>
          <w:szCs w:val="22"/>
        </w:rPr>
        <w:t>Savavališkai pastatyto I grupės nesudėtingojo statinio, ūkinio pastato - sandėliuko,</w:t>
      </w:r>
      <w:r w:rsidR="00432F76" w:rsidRPr="007A425C">
        <w:rPr>
          <w:rFonts w:ascii="Times New Roman" w:hAnsi="Times New Roman" w:cs="Times New Roman"/>
          <w:b/>
          <w:bCs/>
          <w:color w:val="000000" w:themeColor="text1"/>
          <w:sz w:val="22"/>
          <w:szCs w:val="22"/>
          <w:shd w:val="clear" w:color="auto" w:fill="DDE3F1"/>
        </w:rPr>
        <w:t xml:space="preserve"> </w:t>
      </w:r>
      <w:r w:rsidR="00432F76" w:rsidRPr="00432F76">
        <w:rPr>
          <w:rFonts w:ascii="Times New Roman" w:hAnsi="Times New Roman" w:cs="Times New Roman"/>
          <w:b/>
          <w:bCs/>
          <w:color w:val="000000" w:themeColor="text1"/>
          <w:sz w:val="22"/>
          <w:szCs w:val="22"/>
        </w:rPr>
        <w:t>esančio adresu Didžioji g. 273, Palangoje, griovimo bei statybvietės sutvarkymo darbai.</w:t>
      </w:r>
      <w:r w:rsidR="00432F76" w:rsidRPr="007A425C">
        <w:rPr>
          <w:rFonts w:ascii="Times New Roman" w:hAnsi="Times New Roman" w:cs="Times New Roman"/>
          <w:b/>
          <w:bCs/>
          <w:color w:val="000000" w:themeColor="text1"/>
          <w:sz w:val="22"/>
          <w:szCs w:val="22"/>
          <w:shd w:val="clear" w:color="auto" w:fill="DDE3F1"/>
        </w:rPr>
        <w:t xml:space="preserve"> </w:t>
      </w:r>
    </w:p>
    <w:p w14:paraId="7A46F35C" w14:textId="3E44A137" w:rsidR="004F504A" w:rsidRPr="004F504A" w:rsidRDefault="004F504A" w:rsidP="004F504A">
      <w:pPr>
        <w:spacing w:line="240" w:lineRule="auto"/>
        <w:ind w:firstLine="0"/>
        <w:jc w:val="right"/>
        <w:rPr>
          <w:rFonts w:ascii="Times New Roman" w:hAnsi="Times New Roman" w:cs="Times New Roman"/>
          <w:color w:val="000000" w:themeColor="text1"/>
          <w:sz w:val="22"/>
          <w:szCs w:val="22"/>
        </w:rPr>
      </w:pPr>
      <w:r w:rsidRPr="004F504A">
        <w:rPr>
          <w:rFonts w:ascii="Times New Roman" w:hAnsi="Times New Roman" w:cs="Times New Roman"/>
          <w:color w:val="000000" w:themeColor="text1"/>
          <w:sz w:val="22"/>
          <w:szCs w:val="22"/>
        </w:rPr>
        <w:t>6 lentelė</w:t>
      </w:r>
    </w:p>
    <w:tbl>
      <w:tblPr>
        <w:tblStyle w:val="TableGrid"/>
        <w:tblW w:w="0" w:type="auto"/>
        <w:tblInd w:w="-5" w:type="dxa"/>
        <w:tblLook w:val="04A0" w:firstRow="1" w:lastRow="0" w:firstColumn="1" w:lastColumn="0" w:noHBand="0" w:noVBand="1"/>
      </w:tblPr>
      <w:tblGrid>
        <w:gridCol w:w="6231"/>
        <w:gridCol w:w="1116"/>
        <w:gridCol w:w="1093"/>
        <w:gridCol w:w="1194"/>
      </w:tblGrid>
      <w:tr w:rsidR="00B130FD" w14:paraId="4B051421" w14:textId="77777777" w:rsidTr="00BA309E">
        <w:tc>
          <w:tcPr>
            <w:tcW w:w="6231" w:type="dxa"/>
            <w:shd w:val="clear" w:color="auto" w:fill="EAEDF1"/>
          </w:tcPr>
          <w:p w14:paraId="2FB17A3B" w14:textId="77777777" w:rsidR="00B130FD" w:rsidRDefault="00B130FD" w:rsidP="00361090">
            <w:pPr>
              <w:ind w:firstLine="0"/>
              <w:jc w:val="center"/>
              <w:rPr>
                <w:rFonts w:eastAsia="Calibri" w:hAnsi="Times New Roman" w:cs="Times New Roman"/>
                <w:b/>
                <w:bCs/>
                <w:sz w:val="22"/>
                <w:szCs w:val="22"/>
              </w:rPr>
            </w:pPr>
          </w:p>
          <w:p w14:paraId="46AAED65"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shd w:val="clear" w:color="auto" w:fill="EAEDF1"/>
          </w:tcPr>
          <w:p w14:paraId="26620BDE"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shd w:val="clear" w:color="auto" w:fill="EAEDF1"/>
          </w:tcPr>
          <w:p w14:paraId="1A6E04C4"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09B980C3"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shd w:val="clear" w:color="auto" w:fill="EAEDF1"/>
          </w:tcPr>
          <w:p w14:paraId="2C8D7D1A" w14:textId="77777777" w:rsidR="00B130FD" w:rsidRDefault="00B130FD" w:rsidP="00361090">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B130FD" w14:paraId="71E18EE7" w14:textId="77777777" w:rsidTr="00361090">
        <w:tc>
          <w:tcPr>
            <w:tcW w:w="6231" w:type="dxa"/>
          </w:tcPr>
          <w:p w14:paraId="1CE20CFC" w14:textId="77777777" w:rsidR="00B130FD" w:rsidRPr="00E3132D" w:rsidRDefault="00B130FD" w:rsidP="00361090">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1</w:t>
            </w:r>
          </w:p>
        </w:tc>
        <w:tc>
          <w:tcPr>
            <w:tcW w:w="1116" w:type="dxa"/>
          </w:tcPr>
          <w:p w14:paraId="2718CE9B" w14:textId="77777777" w:rsidR="00B130FD" w:rsidRPr="00E3132D" w:rsidRDefault="00B130FD" w:rsidP="00361090">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2</w:t>
            </w:r>
          </w:p>
        </w:tc>
        <w:tc>
          <w:tcPr>
            <w:tcW w:w="1093" w:type="dxa"/>
          </w:tcPr>
          <w:p w14:paraId="7DBAC67A" w14:textId="77777777" w:rsidR="00B130FD" w:rsidRPr="00E3132D" w:rsidRDefault="00B130FD" w:rsidP="00361090">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3</w:t>
            </w:r>
          </w:p>
        </w:tc>
        <w:tc>
          <w:tcPr>
            <w:tcW w:w="1194" w:type="dxa"/>
          </w:tcPr>
          <w:p w14:paraId="015D430A" w14:textId="77777777" w:rsidR="00B130FD" w:rsidRPr="00E3132D" w:rsidRDefault="00B130FD" w:rsidP="00361090">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4</w:t>
            </w:r>
          </w:p>
        </w:tc>
      </w:tr>
      <w:tr w:rsidR="00B130FD" w14:paraId="6B5FA3EC" w14:textId="77777777" w:rsidTr="00361090">
        <w:tc>
          <w:tcPr>
            <w:tcW w:w="6231" w:type="dxa"/>
          </w:tcPr>
          <w:p w14:paraId="75341D91" w14:textId="0F028E59" w:rsidR="00B130FD" w:rsidRPr="00432F76" w:rsidRDefault="00432F76" w:rsidP="00E17A3F">
            <w:pPr>
              <w:spacing w:before="120" w:after="120"/>
              <w:ind w:firstLine="0"/>
              <w:rPr>
                <w:rFonts w:hAnsi="Times New Roman" w:cs="Times New Roman"/>
                <w:color w:val="000000" w:themeColor="text1"/>
                <w:sz w:val="22"/>
                <w:szCs w:val="22"/>
              </w:rPr>
            </w:pPr>
            <w:r w:rsidRPr="00432F76">
              <w:rPr>
                <w:rFonts w:hAnsi="Times New Roman" w:cs="Times New Roman"/>
                <w:color w:val="000000" w:themeColor="text1"/>
                <w:sz w:val="22"/>
                <w:szCs w:val="22"/>
              </w:rPr>
              <w:t>Savavališkai pastatyto I grupės nesudėtingojo statinio, ūkinio pastato - sandėliuko, esančio adresu Didžioji g. 273, Palangoje, griovimo bei statybvietės sutvarkymo darbai.</w:t>
            </w:r>
            <w:r w:rsidRPr="00432F76">
              <w:rPr>
                <w:rFonts w:hAnsi="Times New Roman" w:cs="Times New Roman"/>
                <w:color w:val="000000" w:themeColor="text1"/>
                <w:sz w:val="22"/>
                <w:szCs w:val="22"/>
                <w:shd w:val="clear" w:color="auto" w:fill="DDE3F1"/>
              </w:rPr>
              <w:t xml:space="preserve"> </w:t>
            </w:r>
          </w:p>
        </w:tc>
        <w:tc>
          <w:tcPr>
            <w:tcW w:w="1116" w:type="dxa"/>
          </w:tcPr>
          <w:p w14:paraId="6B5F2D66" w14:textId="77777777" w:rsidR="00B130FD" w:rsidRDefault="00B130FD" w:rsidP="00361090">
            <w:pPr>
              <w:ind w:firstLine="0"/>
              <w:jc w:val="center"/>
              <w:rPr>
                <w:rFonts w:eastAsia="Calibri" w:hAnsi="Times New Roman" w:cs="Times New Roman"/>
                <w:b/>
                <w:bCs/>
                <w:sz w:val="22"/>
                <w:szCs w:val="22"/>
              </w:rPr>
            </w:pPr>
          </w:p>
        </w:tc>
        <w:tc>
          <w:tcPr>
            <w:tcW w:w="1093" w:type="dxa"/>
          </w:tcPr>
          <w:p w14:paraId="3D5D8749" w14:textId="77777777" w:rsidR="00B130FD" w:rsidRDefault="00B130FD" w:rsidP="00361090">
            <w:pPr>
              <w:ind w:firstLine="0"/>
              <w:jc w:val="center"/>
              <w:rPr>
                <w:rFonts w:eastAsia="Calibri" w:hAnsi="Times New Roman" w:cs="Times New Roman"/>
                <w:b/>
                <w:bCs/>
                <w:sz w:val="22"/>
                <w:szCs w:val="22"/>
              </w:rPr>
            </w:pPr>
          </w:p>
        </w:tc>
        <w:tc>
          <w:tcPr>
            <w:tcW w:w="1194" w:type="dxa"/>
          </w:tcPr>
          <w:p w14:paraId="481BBE48" w14:textId="77777777" w:rsidR="00B130FD" w:rsidRDefault="00B130FD" w:rsidP="00361090">
            <w:pPr>
              <w:ind w:firstLine="0"/>
              <w:jc w:val="center"/>
              <w:rPr>
                <w:rFonts w:eastAsia="Calibri" w:hAnsi="Times New Roman" w:cs="Times New Roman"/>
                <w:b/>
                <w:bCs/>
                <w:sz w:val="22"/>
                <w:szCs w:val="22"/>
              </w:rPr>
            </w:pPr>
          </w:p>
        </w:tc>
      </w:tr>
    </w:tbl>
    <w:p w14:paraId="2EE32DE5" w14:textId="77777777" w:rsidR="00E17A3F" w:rsidRPr="00F64E4F" w:rsidRDefault="00E17A3F" w:rsidP="00E17A3F">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5C6470FF" w14:textId="77777777" w:rsidR="00E17A3F" w:rsidRPr="00FD66BB" w:rsidRDefault="00E17A3F" w:rsidP="00E17A3F">
      <w:pPr>
        <w:spacing w:line="240" w:lineRule="auto"/>
        <w:ind w:firstLine="0"/>
        <w:rPr>
          <w:rFonts w:ascii="Times New Roman" w:eastAsia="Calibri" w:hAnsi="Times New Roman" w:cs="Times New Roman"/>
          <w:sz w:val="22"/>
          <w:szCs w:val="22"/>
          <w:lang w:eastAsia="en-US"/>
        </w:rPr>
      </w:pPr>
    </w:p>
    <w:p w14:paraId="144FD96E" w14:textId="1D3ED8EF" w:rsidR="00E17A3F" w:rsidRPr="002B18F9" w:rsidRDefault="00E17A3F" w:rsidP="00E17A3F">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sidR="001F3955">
        <w:rPr>
          <w:rFonts w:ascii="Times New Roman" w:eastAsia="Calibri" w:hAnsi="Times New Roman" w:cs="Times New Roman"/>
          <w:sz w:val="22"/>
          <w:szCs w:val="22"/>
          <w:lang w:eastAsia="en-US"/>
        </w:rPr>
        <w:t>.</w:t>
      </w:r>
    </w:p>
    <w:p w14:paraId="56550EED" w14:textId="2F01E1A5" w:rsidR="00E17A3F" w:rsidRPr="00973C85" w:rsidRDefault="00E17A3F" w:rsidP="002773B0">
      <w:pPr>
        <w:widowControl w:val="0"/>
        <w:tabs>
          <w:tab w:val="left" w:pos="1296"/>
        </w:tabs>
        <w:suppressAutoHyphens/>
        <w:spacing w:before="120" w:line="240" w:lineRule="auto"/>
        <w:ind w:firstLine="0"/>
        <w:rPr>
          <w:rFonts w:ascii="Times New Roman" w:eastAsia="Calibri" w:hAnsi="Times New Roman" w:cs="Times New Roman"/>
          <w:i/>
          <w:iCs/>
          <w:color w:val="000000"/>
          <w:sz w:val="22"/>
          <w:szCs w:val="22"/>
          <w:lang w:eastAsia="en-US"/>
        </w:rPr>
      </w:pPr>
      <w:r w:rsidRPr="00973C85">
        <w:rPr>
          <w:rFonts w:ascii="Times New Roman" w:eastAsia="Calibri" w:hAnsi="Times New Roman" w:cs="Times New Roman"/>
          <w:b/>
          <w:i/>
          <w:iCs/>
          <w:color w:val="000000"/>
          <w:sz w:val="22"/>
          <w:szCs w:val="22"/>
          <w:lang w:eastAsia="en-US"/>
        </w:rPr>
        <w:t>Kartu su pasiūlymu turi būti pateikiamas užpildytas ir pasirašytas tik Perkančiosios organizacijos pateiktas Darbų kiekų žiniaraštis (</w:t>
      </w:r>
      <w:r w:rsidR="004E0B23">
        <w:rPr>
          <w:rFonts w:ascii="Times New Roman" w:eastAsia="Calibri" w:hAnsi="Times New Roman" w:cs="Times New Roman"/>
          <w:b/>
          <w:i/>
          <w:iCs/>
          <w:color w:val="000000"/>
          <w:sz w:val="22"/>
          <w:szCs w:val="22"/>
          <w:lang w:eastAsia="en-US"/>
        </w:rPr>
        <w:t>specialiųjų p</w:t>
      </w:r>
      <w:r w:rsidRPr="00973C85">
        <w:rPr>
          <w:rFonts w:ascii="Times New Roman" w:eastAsia="Calibri" w:hAnsi="Times New Roman" w:cs="Times New Roman"/>
          <w:b/>
          <w:i/>
          <w:iCs/>
          <w:color w:val="000000"/>
          <w:sz w:val="22"/>
          <w:szCs w:val="22"/>
          <w:lang w:eastAsia="en-US"/>
        </w:rPr>
        <w:t>irkimo sąlygų 1</w:t>
      </w:r>
      <w:r w:rsidR="009D1D67" w:rsidRPr="00973C85">
        <w:rPr>
          <w:rFonts w:ascii="Times New Roman" w:eastAsia="Calibri" w:hAnsi="Times New Roman" w:cs="Times New Roman"/>
          <w:b/>
          <w:i/>
          <w:iCs/>
          <w:color w:val="000000"/>
          <w:sz w:val="22"/>
          <w:szCs w:val="22"/>
          <w:lang w:eastAsia="en-US"/>
        </w:rPr>
        <w:t>7</w:t>
      </w:r>
      <w:r w:rsidRPr="00973C85">
        <w:rPr>
          <w:rFonts w:ascii="Times New Roman" w:eastAsia="Calibri" w:hAnsi="Times New Roman" w:cs="Times New Roman"/>
          <w:b/>
          <w:i/>
          <w:iCs/>
          <w:color w:val="000000"/>
          <w:sz w:val="22"/>
          <w:szCs w:val="22"/>
          <w:lang w:eastAsia="en-US"/>
        </w:rPr>
        <w:t xml:space="preserve"> priedas)</w:t>
      </w:r>
      <w:r w:rsidRPr="00973C85">
        <w:rPr>
          <w:rFonts w:ascii="Times New Roman" w:eastAsia="Calibri" w:hAnsi="Times New Roman" w:cs="Times New Roman"/>
          <w:i/>
          <w:iCs/>
          <w:color w:val="000000"/>
          <w:sz w:val="22"/>
          <w:szCs w:val="22"/>
          <w:lang w:eastAsia="en-US"/>
        </w:rPr>
        <w:t>.</w:t>
      </w:r>
    </w:p>
    <w:p w14:paraId="182A7C42" w14:textId="3B612155" w:rsidR="00E17A3F" w:rsidRDefault="00E17A3F" w:rsidP="00E17A3F">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D1A74">
        <w:rPr>
          <w:rFonts w:ascii="Times New Roman" w:eastAsia="Calibri" w:hAnsi="Times New Roman" w:cs="Times New Roman"/>
          <w:color w:val="000000"/>
          <w:sz w:val="22"/>
          <w:szCs w:val="22"/>
          <w:lang w:eastAsia="en-US"/>
        </w:rPr>
        <w:t xml:space="preserve">nei </w:t>
      </w:r>
      <w:r w:rsidRPr="00FD1A74">
        <w:rPr>
          <w:rFonts w:ascii="Times New Roman" w:hAnsi="Times New Roman" w:cs="Times New Roman"/>
          <w:b/>
          <w:bCs/>
          <w:color w:val="000000" w:themeColor="text1"/>
          <w:sz w:val="22"/>
          <w:szCs w:val="22"/>
        </w:rPr>
        <w:t>4</w:t>
      </w:r>
      <w:r w:rsidR="0001173B">
        <w:rPr>
          <w:rFonts w:ascii="Times New Roman" w:hAnsi="Times New Roman" w:cs="Times New Roman"/>
          <w:b/>
          <w:bCs/>
          <w:color w:val="000000" w:themeColor="text1"/>
          <w:sz w:val="22"/>
          <w:szCs w:val="22"/>
        </w:rPr>
        <w:t>90</w:t>
      </w:r>
      <w:r w:rsidRPr="00FD1A74">
        <w:rPr>
          <w:rFonts w:ascii="Times New Roman" w:hAnsi="Times New Roman" w:cs="Times New Roman"/>
          <w:b/>
          <w:bCs/>
          <w:sz w:val="22"/>
          <w:szCs w:val="22"/>
          <w:lang w:eastAsia="ar-SA"/>
        </w:rPr>
        <w:t>,</w:t>
      </w:r>
      <w:r w:rsidR="005C664F">
        <w:rPr>
          <w:rFonts w:ascii="Times New Roman" w:hAnsi="Times New Roman" w:cs="Times New Roman"/>
          <w:b/>
          <w:bCs/>
          <w:sz w:val="22"/>
          <w:szCs w:val="22"/>
          <w:lang w:eastAsia="ar-SA"/>
        </w:rPr>
        <w:t>50</w:t>
      </w:r>
      <w:r w:rsidRPr="00FD1A74">
        <w:rPr>
          <w:rFonts w:ascii="Times New Roman" w:hAnsi="Times New Roman" w:cs="Times New Roman"/>
          <w:b/>
          <w:bCs/>
          <w:sz w:val="22"/>
          <w:szCs w:val="22"/>
          <w:lang w:eastAsia="ar-SA"/>
        </w:rPr>
        <w:t xml:space="preserve">  Eur su PVM</w:t>
      </w:r>
      <w:r w:rsidRPr="00FD1A7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21F8C9DD" w14:textId="1BBF8271" w:rsidR="009338C4" w:rsidRDefault="009338C4" w:rsidP="00663097">
      <w:pPr>
        <w:spacing w:before="240" w:after="120" w:line="240" w:lineRule="auto"/>
        <w:ind w:firstLine="0"/>
        <w:rPr>
          <w:rFonts w:ascii="Times New Roman" w:hAnsi="Times New Roman" w:cs="Times New Roman"/>
          <w:b/>
          <w:bCs/>
          <w:color w:val="000000" w:themeColor="text1"/>
          <w:sz w:val="22"/>
          <w:szCs w:val="22"/>
          <w:shd w:val="clear" w:color="auto" w:fill="DDE3F1"/>
        </w:rPr>
      </w:pPr>
      <w:r w:rsidRPr="00B130FD">
        <w:rPr>
          <w:rFonts w:ascii="Times New Roman" w:hAnsi="Times New Roman" w:cs="Times New Roman"/>
          <w:b/>
          <w:bCs/>
          <w:color w:val="000000" w:themeColor="text1"/>
          <w:sz w:val="22"/>
          <w:szCs w:val="22"/>
          <w:u w:val="single"/>
        </w:rPr>
        <w:t>II</w:t>
      </w:r>
      <w:r>
        <w:rPr>
          <w:rFonts w:ascii="Times New Roman" w:hAnsi="Times New Roman" w:cs="Times New Roman"/>
          <w:b/>
          <w:bCs/>
          <w:color w:val="000000" w:themeColor="text1"/>
          <w:sz w:val="22"/>
          <w:szCs w:val="22"/>
          <w:u w:val="single"/>
        </w:rPr>
        <w:t>I</w:t>
      </w:r>
      <w:r w:rsidRPr="00B130FD">
        <w:rPr>
          <w:rFonts w:ascii="Times New Roman" w:hAnsi="Times New Roman" w:cs="Times New Roman"/>
          <w:b/>
          <w:bCs/>
          <w:color w:val="000000" w:themeColor="text1"/>
          <w:sz w:val="22"/>
          <w:szCs w:val="22"/>
          <w:u w:val="single"/>
        </w:rPr>
        <w:t xml:space="preserve"> pirkimo dalis. </w:t>
      </w:r>
      <w:r w:rsidRPr="009338C4">
        <w:rPr>
          <w:rFonts w:ascii="Times New Roman" w:hAnsi="Times New Roman" w:cs="Times New Roman"/>
          <w:b/>
          <w:bCs/>
          <w:color w:val="000000" w:themeColor="text1"/>
          <w:sz w:val="22"/>
          <w:szCs w:val="22"/>
        </w:rPr>
        <w:t>Savavališkai pastatytų statinių (dviejų arklidžių), esančių adresu Dituvos k., Priekulės sen., Klaipėdos r. (sklypo kadastro Nr. 5552/0010:237), griovimo bei statybvietės sutvarkymo darbai.</w:t>
      </w:r>
      <w:r>
        <w:rPr>
          <w:rFonts w:ascii="Times New Roman" w:hAnsi="Times New Roman" w:cs="Times New Roman"/>
          <w:b/>
          <w:bCs/>
          <w:color w:val="000000" w:themeColor="text1"/>
          <w:sz w:val="22"/>
          <w:szCs w:val="22"/>
          <w:shd w:val="clear" w:color="auto" w:fill="DDE3F1"/>
        </w:rPr>
        <w:t xml:space="preserve"> </w:t>
      </w:r>
    </w:p>
    <w:p w14:paraId="3FC2DC30" w14:textId="1E0E6A23" w:rsidR="004F504A" w:rsidRPr="00584917" w:rsidRDefault="00584917" w:rsidP="004F504A">
      <w:pPr>
        <w:spacing w:line="240" w:lineRule="auto"/>
        <w:ind w:firstLine="0"/>
        <w:jc w:val="right"/>
        <w:rPr>
          <w:rFonts w:ascii="Times New Roman" w:hAnsi="Times New Roman" w:cs="Times New Roman"/>
          <w:color w:val="000000" w:themeColor="text1"/>
          <w:sz w:val="22"/>
          <w:szCs w:val="22"/>
        </w:rPr>
      </w:pPr>
      <w:r w:rsidRPr="00584917">
        <w:rPr>
          <w:rFonts w:ascii="Times New Roman" w:hAnsi="Times New Roman" w:cs="Times New Roman"/>
          <w:color w:val="000000" w:themeColor="text1"/>
          <w:sz w:val="22"/>
          <w:szCs w:val="22"/>
        </w:rPr>
        <w:t>7 lentelė</w:t>
      </w:r>
    </w:p>
    <w:tbl>
      <w:tblPr>
        <w:tblStyle w:val="TableGrid"/>
        <w:tblW w:w="0" w:type="auto"/>
        <w:tblInd w:w="-5" w:type="dxa"/>
        <w:tblLook w:val="04A0" w:firstRow="1" w:lastRow="0" w:firstColumn="1" w:lastColumn="0" w:noHBand="0" w:noVBand="1"/>
      </w:tblPr>
      <w:tblGrid>
        <w:gridCol w:w="6231"/>
        <w:gridCol w:w="1116"/>
        <w:gridCol w:w="1093"/>
        <w:gridCol w:w="1194"/>
      </w:tblGrid>
      <w:tr w:rsidR="009338C4" w14:paraId="6CE1F0A0" w14:textId="77777777" w:rsidTr="00BA309E">
        <w:tc>
          <w:tcPr>
            <w:tcW w:w="6231" w:type="dxa"/>
            <w:shd w:val="clear" w:color="auto" w:fill="EAEDF1"/>
          </w:tcPr>
          <w:p w14:paraId="6064EBE4" w14:textId="77777777" w:rsidR="009338C4" w:rsidRDefault="009338C4" w:rsidP="00C678EA">
            <w:pPr>
              <w:ind w:firstLine="0"/>
              <w:jc w:val="center"/>
              <w:rPr>
                <w:rFonts w:eastAsia="Calibri" w:hAnsi="Times New Roman" w:cs="Times New Roman"/>
                <w:b/>
                <w:bCs/>
                <w:sz w:val="22"/>
                <w:szCs w:val="22"/>
              </w:rPr>
            </w:pPr>
          </w:p>
          <w:p w14:paraId="1ABA640B" w14:textId="77777777" w:rsidR="009338C4" w:rsidRDefault="009338C4" w:rsidP="00C678EA">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shd w:val="clear" w:color="auto" w:fill="EAEDF1"/>
          </w:tcPr>
          <w:p w14:paraId="7B9CC825" w14:textId="77777777" w:rsidR="009338C4" w:rsidRDefault="009338C4" w:rsidP="00C678EA">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shd w:val="clear" w:color="auto" w:fill="EAEDF1"/>
          </w:tcPr>
          <w:p w14:paraId="48B71E97" w14:textId="77777777" w:rsidR="009338C4" w:rsidRDefault="009338C4"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341D571B" w14:textId="77777777" w:rsidR="009338C4" w:rsidRDefault="009338C4"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shd w:val="clear" w:color="auto" w:fill="EAEDF1"/>
          </w:tcPr>
          <w:p w14:paraId="64A36EE3" w14:textId="77777777" w:rsidR="009338C4" w:rsidRDefault="009338C4"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9338C4" w14:paraId="045993DB" w14:textId="77777777" w:rsidTr="00C678EA">
        <w:tc>
          <w:tcPr>
            <w:tcW w:w="6231" w:type="dxa"/>
          </w:tcPr>
          <w:p w14:paraId="32D91520" w14:textId="77777777" w:rsidR="009338C4" w:rsidRPr="00E3132D" w:rsidRDefault="009338C4"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1</w:t>
            </w:r>
          </w:p>
        </w:tc>
        <w:tc>
          <w:tcPr>
            <w:tcW w:w="1116" w:type="dxa"/>
          </w:tcPr>
          <w:p w14:paraId="4D0C2EC9" w14:textId="77777777" w:rsidR="009338C4" w:rsidRPr="00E3132D" w:rsidRDefault="009338C4"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2</w:t>
            </w:r>
          </w:p>
        </w:tc>
        <w:tc>
          <w:tcPr>
            <w:tcW w:w="1093" w:type="dxa"/>
          </w:tcPr>
          <w:p w14:paraId="676BBDC4" w14:textId="77777777" w:rsidR="009338C4" w:rsidRPr="00E3132D" w:rsidRDefault="009338C4"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3</w:t>
            </w:r>
          </w:p>
        </w:tc>
        <w:tc>
          <w:tcPr>
            <w:tcW w:w="1194" w:type="dxa"/>
          </w:tcPr>
          <w:p w14:paraId="2B5C05DC" w14:textId="77777777" w:rsidR="009338C4" w:rsidRPr="00E3132D" w:rsidRDefault="009338C4"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4</w:t>
            </w:r>
          </w:p>
        </w:tc>
      </w:tr>
      <w:tr w:rsidR="009338C4" w14:paraId="707A88CD" w14:textId="77777777" w:rsidTr="00C678EA">
        <w:tc>
          <w:tcPr>
            <w:tcW w:w="6231" w:type="dxa"/>
          </w:tcPr>
          <w:p w14:paraId="7B89DE3F" w14:textId="315E00A7" w:rsidR="009338C4" w:rsidRPr="009338C4" w:rsidRDefault="009338C4" w:rsidP="00C678EA">
            <w:pPr>
              <w:spacing w:before="120" w:after="120"/>
              <w:ind w:firstLine="0"/>
              <w:rPr>
                <w:rFonts w:hAnsi="Times New Roman" w:cs="Times New Roman"/>
                <w:color w:val="000000" w:themeColor="text1"/>
                <w:sz w:val="22"/>
                <w:szCs w:val="22"/>
              </w:rPr>
            </w:pPr>
            <w:r w:rsidRPr="009338C4">
              <w:rPr>
                <w:rFonts w:hAnsi="Times New Roman" w:cs="Times New Roman"/>
                <w:color w:val="000000" w:themeColor="text1"/>
                <w:sz w:val="22"/>
                <w:szCs w:val="22"/>
              </w:rPr>
              <w:t>Savavališkai pastatytų statinių (dviejų arklidžių), esančių adresu Dituvos k., Priekulės sen., Klaipėdos r. (sklypo kadastro Nr. 5552/0010:237), griovimo bei statybvietės sutvarkymo darbai.</w:t>
            </w:r>
          </w:p>
        </w:tc>
        <w:tc>
          <w:tcPr>
            <w:tcW w:w="1116" w:type="dxa"/>
          </w:tcPr>
          <w:p w14:paraId="731FFEBC" w14:textId="77777777" w:rsidR="009338C4" w:rsidRDefault="009338C4" w:rsidP="00C678EA">
            <w:pPr>
              <w:ind w:firstLine="0"/>
              <w:jc w:val="center"/>
              <w:rPr>
                <w:rFonts w:eastAsia="Calibri" w:hAnsi="Times New Roman" w:cs="Times New Roman"/>
                <w:b/>
                <w:bCs/>
                <w:sz w:val="22"/>
                <w:szCs w:val="22"/>
              </w:rPr>
            </w:pPr>
          </w:p>
        </w:tc>
        <w:tc>
          <w:tcPr>
            <w:tcW w:w="1093" w:type="dxa"/>
          </w:tcPr>
          <w:p w14:paraId="2D7C6936" w14:textId="77777777" w:rsidR="009338C4" w:rsidRDefault="009338C4" w:rsidP="00C678EA">
            <w:pPr>
              <w:ind w:firstLine="0"/>
              <w:jc w:val="center"/>
              <w:rPr>
                <w:rFonts w:eastAsia="Calibri" w:hAnsi="Times New Roman" w:cs="Times New Roman"/>
                <w:b/>
                <w:bCs/>
                <w:sz w:val="22"/>
                <w:szCs w:val="22"/>
              </w:rPr>
            </w:pPr>
          </w:p>
        </w:tc>
        <w:tc>
          <w:tcPr>
            <w:tcW w:w="1194" w:type="dxa"/>
          </w:tcPr>
          <w:p w14:paraId="18DCFA49" w14:textId="77777777" w:rsidR="009338C4" w:rsidRDefault="009338C4" w:rsidP="00C678EA">
            <w:pPr>
              <w:ind w:firstLine="0"/>
              <w:jc w:val="center"/>
              <w:rPr>
                <w:rFonts w:eastAsia="Calibri" w:hAnsi="Times New Roman" w:cs="Times New Roman"/>
                <w:b/>
                <w:bCs/>
                <w:sz w:val="22"/>
                <w:szCs w:val="22"/>
              </w:rPr>
            </w:pPr>
          </w:p>
        </w:tc>
      </w:tr>
    </w:tbl>
    <w:p w14:paraId="27DF08D9" w14:textId="77777777" w:rsidR="009338C4" w:rsidRPr="00F64E4F" w:rsidRDefault="009338C4" w:rsidP="009338C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326347B9" w14:textId="77777777" w:rsidR="009338C4" w:rsidRPr="00FD66BB" w:rsidRDefault="009338C4" w:rsidP="009338C4">
      <w:pPr>
        <w:spacing w:line="240" w:lineRule="auto"/>
        <w:ind w:firstLine="0"/>
        <w:rPr>
          <w:rFonts w:ascii="Times New Roman" w:eastAsia="Calibri" w:hAnsi="Times New Roman" w:cs="Times New Roman"/>
          <w:sz w:val="22"/>
          <w:szCs w:val="22"/>
          <w:lang w:eastAsia="en-US"/>
        </w:rPr>
      </w:pPr>
    </w:p>
    <w:p w14:paraId="25C34459" w14:textId="77777777" w:rsidR="009338C4" w:rsidRPr="002B18F9" w:rsidRDefault="009338C4" w:rsidP="009338C4">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Pr>
          <w:rFonts w:ascii="Times New Roman" w:eastAsia="Calibri" w:hAnsi="Times New Roman" w:cs="Times New Roman"/>
          <w:sz w:val="22"/>
          <w:szCs w:val="22"/>
          <w:lang w:eastAsia="en-US"/>
        </w:rPr>
        <w:t>.</w:t>
      </w:r>
    </w:p>
    <w:p w14:paraId="4F21D064" w14:textId="5FA6D144" w:rsidR="009338C4" w:rsidRPr="00973C85" w:rsidRDefault="009338C4" w:rsidP="009338C4">
      <w:pPr>
        <w:widowControl w:val="0"/>
        <w:tabs>
          <w:tab w:val="left" w:pos="1296"/>
        </w:tabs>
        <w:suppressAutoHyphens/>
        <w:spacing w:before="120" w:line="240" w:lineRule="auto"/>
        <w:ind w:firstLine="0"/>
        <w:rPr>
          <w:rFonts w:ascii="Times New Roman" w:eastAsia="Calibri" w:hAnsi="Times New Roman" w:cs="Times New Roman"/>
          <w:i/>
          <w:iCs/>
          <w:color w:val="000000"/>
          <w:sz w:val="22"/>
          <w:szCs w:val="22"/>
          <w:lang w:eastAsia="en-US"/>
        </w:rPr>
      </w:pPr>
      <w:r w:rsidRPr="00973C85">
        <w:rPr>
          <w:rFonts w:ascii="Times New Roman" w:eastAsia="Calibri" w:hAnsi="Times New Roman" w:cs="Times New Roman"/>
          <w:b/>
          <w:i/>
          <w:iCs/>
          <w:color w:val="000000"/>
          <w:sz w:val="22"/>
          <w:szCs w:val="22"/>
          <w:lang w:eastAsia="en-US"/>
        </w:rPr>
        <w:t>Kartu su pasiūlymu turi būti pateikiamas užpildytas ir pasirašytas tik Perkančiosios organizacijos pateiktas Darbų kiekų žiniaraštis (</w:t>
      </w:r>
      <w:r w:rsidR="00BC20C8">
        <w:rPr>
          <w:rFonts w:ascii="Times New Roman" w:eastAsia="Calibri" w:hAnsi="Times New Roman" w:cs="Times New Roman"/>
          <w:b/>
          <w:i/>
          <w:iCs/>
          <w:color w:val="000000"/>
          <w:sz w:val="22"/>
          <w:szCs w:val="22"/>
          <w:lang w:eastAsia="en-US"/>
        </w:rPr>
        <w:t xml:space="preserve">specialiųjų </w:t>
      </w:r>
      <w:r w:rsidR="004E0B23">
        <w:rPr>
          <w:rFonts w:ascii="Times New Roman" w:eastAsia="Calibri" w:hAnsi="Times New Roman" w:cs="Times New Roman"/>
          <w:b/>
          <w:i/>
          <w:iCs/>
          <w:color w:val="000000"/>
          <w:sz w:val="22"/>
          <w:szCs w:val="22"/>
          <w:lang w:eastAsia="en-US"/>
        </w:rPr>
        <w:t>p</w:t>
      </w:r>
      <w:r w:rsidRPr="00973C85">
        <w:rPr>
          <w:rFonts w:ascii="Times New Roman" w:eastAsia="Calibri" w:hAnsi="Times New Roman" w:cs="Times New Roman"/>
          <w:b/>
          <w:i/>
          <w:iCs/>
          <w:color w:val="000000"/>
          <w:sz w:val="22"/>
          <w:szCs w:val="22"/>
          <w:lang w:eastAsia="en-US"/>
        </w:rPr>
        <w:t>irkimo sąlygų 1</w:t>
      </w:r>
      <w:r w:rsidR="003A7DAE" w:rsidRPr="00973C85">
        <w:rPr>
          <w:rFonts w:ascii="Times New Roman" w:eastAsia="Calibri" w:hAnsi="Times New Roman" w:cs="Times New Roman"/>
          <w:b/>
          <w:i/>
          <w:iCs/>
          <w:color w:val="000000"/>
          <w:sz w:val="22"/>
          <w:szCs w:val="22"/>
          <w:lang w:eastAsia="en-US"/>
        </w:rPr>
        <w:t>8</w:t>
      </w:r>
      <w:r w:rsidRPr="00973C85">
        <w:rPr>
          <w:rFonts w:ascii="Times New Roman" w:eastAsia="Calibri" w:hAnsi="Times New Roman" w:cs="Times New Roman"/>
          <w:b/>
          <w:i/>
          <w:iCs/>
          <w:color w:val="000000"/>
          <w:sz w:val="22"/>
          <w:szCs w:val="22"/>
          <w:lang w:eastAsia="en-US"/>
        </w:rPr>
        <w:t xml:space="preserve"> priedas)</w:t>
      </w:r>
      <w:r w:rsidRPr="00973C85">
        <w:rPr>
          <w:rFonts w:ascii="Times New Roman" w:eastAsia="Calibri" w:hAnsi="Times New Roman" w:cs="Times New Roman"/>
          <w:i/>
          <w:iCs/>
          <w:color w:val="000000"/>
          <w:sz w:val="22"/>
          <w:szCs w:val="22"/>
          <w:lang w:eastAsia="en-US"/>
        </w:rPr>
        <w:t>.</w:t>
      </w:r>
    </w:p>
    <w:p w14:paraId="5F445FCC" w14:textId="7AA28F2A" w:rsidR="009338C4" w:rsidRDefault="009338C4" w:rsidP="009338C4">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D1A74">
        <w:rPr>
          <w:rFonts w:ascii="Times New Roman" w:eastAsia="Calibri" w:hAnsi="Times New Roman" w:cs="Times New Roman"/>
          <w:color w:val="000000"/>
          <w:sz w:val="22"/>
          <w:szCs w:val="22"/>
          <w:lang w:eastAsia="en-US"/>
        </w:rPr>
        <w:t xml:space="preserve">nei </w:t>
      </w:r>
      <w:r w:rsidR="00D9418F" w:rsidRPr="002B441F">
        <w:rPr>
          <w:rFonts w:ascii="Times New Roman" w:eastAsia="Calibri" w:hAnsi="Times New Roman" w:cs="Times New Roman"/>
          <w:b/>
          <w:bCs/>
          <w:color w:val="000000"/>
          <w:sz w:val="22"/>
          <w:szCs w:val="22"/>
          <w:lang w:eastAsia="en-US"/>
        </w:rPr>
        <w:t>3 288</w:t>
      </w:r>
      <w:r w:rsidRPr="00FD1A74">
        <w:rPr>
          <w:rFonts w:ascii="Times New Roman" w:hAnsi="Times New Roman" w:cs="Times New Roman"/>
          <w:b/>
          <w:bCs/>
          <w:sz w:val="22"/>
          <w:szCs w:val="22"/>
          <w:lang w:eastAsia="ar-SA"/>
        </w:rPr>
        <w:t>,</w:t>
      </w:r>
      <w:r w:rsidR="002B441F">
        <w:rPr>
          <w:rFonts w:ascii="Times New Roman" w:hAnsi="Times New Roman" w:cs="Times New Roman"/>
          <w:b/>
          <w:bCs/>
          <w:sz w:val="22"/>
          <w:szCs w:val="22"/>
          <w:lang w:eastAsia="ar-SA"/>
        </w:rPr>
        <w:t>99</w:t>
      </w:r>
      <w:r w:rsidRPr="00FD1A74">
        <w:rPr>
          <w:rFonts w:ascii="Times New Roman" w:hAnsi="Times New Roman" w:cs="Times New Roman"/>
          <w:b/>
          <w:bCs/>
          <w:sz w:val="22"/>
          <w:szCs w:val="22"/>
          <w:lang w:eastAsia="ar-SA"/>
        </w:rPr>
        <w:t xml:space="preserve">  Eur su PVM</w:t>
      </w:r>
      <w:r w:rsidRPr="00FD1A7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9CAC784" w14:textId="24A13FAA" w:rsidR="008D4CFC" w:rsidRDefault="008D4CFC" w:rsidP="00446CD8">
      <w:pPr>
        <w:spacing w:before="240" w:after="120" w:line="240" w:lineRule="auto"/>
        <w:ind w:firstLine="0"/>
        <w:rPr>
          <w:rFonts w:ascii="Times New Roman" w:hAnsi="Times New Roman" w:cs="Times New Roman"/>
          <w:b/>
          <w:bCs/>
          <w:color w:val="000000" w:themeColor="text1"/>
          <w:sz w:val="22"/>
          <w:szCs w:val="22"/>
          <w:shd w:val="clear" w:color="auto" w:fill="DDE3F1"/>
        </w:rPr>
      </w:pPr>
      <w:r w:rsidRPr="00B130FD">
        <w:rPr>
          <w:rFonts w:ascii="Times New Roman" w:hAnsi="Times New Roman" w:cs="Times New Roman"/>
          <w:b/>
          <w:bCs/>
          <w:color w:val="000000" w:themeColor="text1"/>
          <w:sz w:val="22"/>
          <w:szCs w:val="22"/>
          <w:u w:val="single"/>
        </w:rPr>
        <w:t>I</w:t>
      </w:r>
      <w:r>
        <w:rPr>
          <w:rFonts w:ascii="Times New Roman" w:hAnsi="Times New Roman" w:cs="Times New Roman"/>
          <w:b/>
          <w:bCs/>
          <w:color w:val="000000" w:themeColor="text1"/>
          <w:sz w:val="22"/>
          <w:szCs w:val="22"/>
          <w:u w:val="single"/>
        </w:rPr>
        <w:t>V</w:t>
      </w:r>
      <w:r w:rsidRPr="00B130FD">
        <w:rPr>
          <w:rFonts w:ascii="Times New Roman" w:hAnsi="Times New Roman" w:cs="Times New Roman"/>
          <w:b/>
          <w:bCs/>
          <w:color w:val="000000" w:themeColor="text1"/>
          <w:sz w:val="22"/>
          <w:szCs w:val="22"/>
          <w:u w:val="single"/>
        </w:rPr>
        <w:t xml:space="preserve"> pirkimo dalis</w:t>
      </w:r>
      <w:r w:rsidRPr="004E0868">
        <w:rPr>
          <w:rFonts w:ascii="Times New Roman" w:hAnsi="Times New Roman" w:cs="Times New Roman"/>
          <w:b/>
          <w:bCs/>
          <w:color w:val="000000" w:themeColor="text1"/>
          <w:sz w:val="22"/>
          <w:szCs w:val="22"/>
          <w:u w:val="single"/>
        </w:rPr>
        <w:t xml:space="preserve">. </w:t>
      </w:r>
      <w:r w:rsidR="00612CA8" w:rsidRPr="004E0868">
        <w:rPr>
          <w:rFonts w:ascii="Times New Roman" w:hAnsi="Times New Roman" w:cs="Times New Roman"/>
          <w:b/>
          <w:bCs/>
          <w:i/>
          <w:iCs/>
          <w:color w:val="000000" w:themeColor="text1"/>
          <w:sz w:val="22"/>
          <w:szCs w:val="22"/>
        </w:rPr>
        <w:t xml:space="preserve"> </w:t>
      </w:r>
      <w:r w:rsidR="00612CA8" w:rsidRPr="004E0868">
        <w:rPr>
          <w:rFonts w:ascii="Times New Roman" w:hAnsi="Times New Roman" w:cs="Times New Roman"/>
          <w:b/>
          <w:bCs/>
          <w:sz w:val="22"/>
          <w:szCs w:val="22"/>
          <w:lang w:eastAsia="ar-SA"/>
        </w:rPr>
        <w:t xml:space="preserve">Neteisėtai pastatyto ir nebaigto griauti I grupės nesudėtingojo statinio, ūkinio pastato dalies (pamatų su rūsiu), esančio adresu Liepų g. 5A, Kvietinių k., Klaipėdos r. (sklypo kadastro Nr. Nr. 4400-5823-6063), </w:t>
      </w:r>
      <w:r w:rsidR="00612CA8" w:rsidRPr="004E0868">
        <w:rPr>
          <w:rFonts w:ascii="Times New Roman" w:hAnsi="Times New Roman" w:cs="Times New Roman"/>
          <w:b/>
          <w:bCs/>
          <w:color w:val="000000" w:themeColor="text1"/>
          <w:sz w:val="22"/>
          <w:szCs w:val="22"/>
        </w:rPr>
        <w:t>griovimo bei statybvietės sutvarkymo darbai.</w:t>
      </w:r>
      <w:r w:rsidR="00612CA8">
        <w:rPr>
          <w:rFonts w:ascii="Times New Roman" w:hAnsi="Times New Roman" w:cs="Times New Roman"/>
          <w:b/>
          <w:bCs/>
          <w:color w:val="000000" w:themeColor="text1"/>
          <w:sz w:val="22"/>
          <w:szCs w:val="22"/>
          <w:shd w:val="clear" w:color="auto" w:fill="DDE3F1"/>
        </w:rPr>
        <w:t xml:space="preserve"> </w:t>
      </w:r>
    </w:p>
    <w:p w14:paraId="4710379F" w14:textId="1E9F780F" w:rsidR="00101C47" w:rsidRPr="00101C47" w:rsidRDefault="00101C47" w:rsidP="00101C47">
      <w:pPr>
        <w:spacing w:line="240" w:lineRule="auto"/>
        <w:ind w:firstLine="0"/>
        <w:jc w:val="right"/>
        <w:rPr>
          <w:rFonts w:ascii="Times New Roman" w:hAnsi="Times New Roman" w:cs="Times New Roman"/>
          <w:color w:val="000000" w:themeColor="text1"/>
          <w:sz w:val="22"/>
          <w:szCs w:val="22"/>
        </w:rPr>
      </w:pPr>
      <w:r w:rsidRPr="00101C47">
        <w:rPr>
          <w:rFonts w:ascii="Times New Roman" w:hAnsi="Times New Roman" w:cs="Times New Roman"/>
          <w:color w:val="000000" w:themeColor="text1"/>
          <w:sz w:val="22"/>
          <w:szCs w:val="22"/>
        </w:rPr>
        <w:t>8 lentelė</w:t>
      </w:r>
    </w:p>
    <w:tbl>
      <w:tblPr>
        <w:tblStyle w:val="TableGrid"/>
        <w:tblW w:w="0" w:type="auto"/>
        <w:tblInd w:w="-5" w:type="dxa"/>
        <w:tblLook w:val="04A0" w:firstRow="1" w:lastRow="0" w:firstColumn="1" w:lastColumn="0" w:noHBand="0" w:noVBand="1"/>
      </w:tblPr>
      <w:tblGrid>
        <w:gridCol w:w="6231"/>
        <w:gridCol w:w="1116"/>
        <w:gridCol w:w="1093"/>
        <w:gridCol w:w="1194"/>
      </w:tblGrid>
      <w:tr w:rsidR="008D4CFC" w14:paraId="0043E5CF" w14:textId="77777777" w:rsidTr="00E3132D">
        <w:tc>
          <w:tcPr>
            <w:tcW w:w="6231" w:type="dxa"/>
            <w:shd w:val="clear" w:color="auto" w:fill="EAEDF1"/>
          </w:tcPr>
          <w:p w14:paraId="5354E779" w14:textId="77777777" w:rsidR="008D4CFC" w:rsidRDefault="008D4CFC" w:rsidP="00C678EA">
            <w:pPr>
              <w:ind w:firstLine="0"/>
              <w:jc w:val="center"/>
              <w:rPr>
                <w:rFonts w:eastAsia="Calibri" w:hAnsi="Times New Roman" w:cs="Times New Roman"/>
                <w:b/>
                <w:bCs/>
                <w:sz w:val="22"/>
                <w:szCs w:val="22"/>
              </w:rPr>
            </w:pPr>
          </w:p>
          <w:p w14:paraId="7B40E299" w14:textId="77777777" w:rsidR="008D4CFC" w:rsidRDefault="008D4CFC" w:rsidP="00C678EA">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shd w:val="clear" w:color="auto" w:fill="EAEDF1"/>
          </w:tcPr>
          <w:p w14:paraId="0341F907" w14:textId="77777777" w:rsidR="008D4CFC" w:rsidRDefault="008D4CFC" w:rsidP="00C678EA">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shd w:val="clear" w:color="auto" w:fill="EAEDF1"/>
          </w:tcPr>
          <w:p w14:paraId="14FB3552" w14:textId="77777777" w:rsidR="008D4CFC" w:rsidRDefault="008D4CFC"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043951FA" w14:textId="77777777" w:rsidR="008D4CFC" w:rsidRDefault="008D4CFC"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shd w:val="clear" w:color="auto" w:fill="EAEDF1"/>
          </w:tcPr>
          <w:p w14:paraId="260A9D5E" w14:textId="77777777" w:rsidR="008D4CFC" w:rsidRDefault="008D4CFC" w:rsidP="00C678EA">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8D4CFC" w14:paraId="4EA5C62F" w14:textId="77777777" w:rsidTr="00C678EA">
        <w:tc>
          <w:tcPr>
            <w:tcW w:w="6231" w:type="dxa"/>
          </w:tcPr>
          <w:p w14:paraId="47D3F4B0" w14:textId="77777777" w:rsidR="008D4CFC" w:rsidRPr="00E3132D" w:rsidRDefault="008D4CFC"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1</w:t>
            </w:r>
          </w:p>
        </w:tc>
        <w:tc>
          <w:tcPr>
            <w:tcW w:w="1116" w:type="dxa"/>
          </w:tcPr>
          <w:p w14:paraId="295EF083" w14:textId="77777777" w:rsidR="008D4CFC" w:rsidRPr="00E3132D" w:rsidRDefault="008D4CFC"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2</w:t>
            </w:r>
          </w:p>
        </w:tc>
        <w:tc>
          <w:tcPr>
            <w:tcW w:w="1093" w:type="dxa"/>
          </w:tcPr>
          <w:p w14:paraId="3A3D9B05" w14:textId="77777777" w:rsidR="008D4CFC" w:rsidRPr="00E3132D" w:rsidRDefault="008D4CFC"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3</w:t>
            </w:r>
          </w:p>
        </w:tc>
        <w:tc>
          <w:tcPr>
            <w:tcW w:w="1194" w:type="dxa"/>
          </w:tcPr>
          <w:p w14:paraId="6870E8F4" w14:textId="77777777" w:rsidR="008D4CFC" w:rsidRPr="00E3132D" w:rsidRDefault="008D4CFC" w:rsidP="00C678EA">
            <w:pPr>
              <w:ind w:firstLine="0"/>
              <w:jc w:val="center"/>
              <w:rPr>
                <w:rFonts w:eastAsia="Calibri" w:hAnsi="Times New Roman" w:cs="Times New Roman"/>
                <w:b/>
                <w:bCs/>
                <w:i/>
                <w:iCs/>
                <w:sz w:val="16"/>
                <w:szCs w:val="16"/>
              </w:rPr>
            </w:pPr>
            <w:r w:rsidRPr="00E3132D">
              <w:rPr>
                <w:rFonts w:eastAsia="Calibri" w:hAnsi="Times New Roman" w:cs="Times New Roman"/>
                <w:b/>
                <w:bCs/>
                <w:i/>
                <w:iCs/>
                <w:sz w:val="16"/>
                <w:szCs w:val="16"/>
              </w:rPr>
              <w:t>4</w:t>
            </w:r>
          </w:p>
        </w:tc>
      </w:tr>
      <w:tr w:rsidR="008D4CFC" w14:paraId="477D4145" w14:textId="77777777" w:rsidTr="00C678EA">
        <w:tc>
          <w:tcPr>
            <w:tcW w:w="6231" w:type="dxa"/>
          </w:tcPr>
          <w:p w14:paraId="48B0E858" w14:textId="45200A21" w:rsidR="008D4CFC" w:rsidRPr="004E0868" w:rsidRDefault="004E0868" w:rsidP="00C678EA">
            <w:pPr>
              <w:spacing w:before="120" w:after="120"/>
              <w:ind w:firstLine="0"/>
              <w:rPr>
                <w:rFonts w:hAnsi="Times New Roman" w:cs="Times New Roman"/>
                <w:color w:val="000000" w:themeColor="text1"/>
                <w:sz w:val="22"/>
                <w:szCs w:val="22"/>
              </w:rPr>
            </w:pPr>
            <w:r w:rsidRPr="004E0868">
              <w:rPr>
                <w:rFonts w:hAnsi="Times New Roman" w:cs="Times New Roman"/>
                <w:sz w:val="22"/>
                <w:szCs w:val="22"/>
                <w:lang w:eastAsia="ar-SA"/>
              </w:rPr>
              <w:t xml:space="preserve">Neteisėtai pastatyto ir nebaigto griauti I grupės nesudėtingojo statinio, ūkinio pastato dalies (pamatų su rūsiu), esančio adresu Liepų g. 5A, Kvietinių k., Klaipėdos r. (sklypo kadastro Nr. Nr. 4400-5823-6063), </w:t>
            </w:r>
            <w:r w:rsidRPr="004E0868">
              <w:rPr>
                <w:rFonts w:hAnsi="Times New Roman" w:cs="Times New Roman"/>
                <w:color w:val="000000" w:themeColor="text1"/>
                <w:sz w:val="22"/>
                <w:szCs w:val="22"/>
              </w:rPr>
              <w:t>griovimo bei statybvietės sutvarkymo darbai.</w:t>
            </w:r>
          </w:p>
        </w:tc>
        <w:tc>
          <w:tcPr>
            <w:tcW w:w="1116" w:type="dxa"/>
          </w:tcPr>
          <w:p w14:paraId="45CE47B1" w14:textId="77777777" w:rsidR="008D4CFC" w:rsidRDefault="008D4CFC" w:rsidP="00C678EA">
            <w:pPr>
              <w:ind w:firstLine="0"/>
              <w:jc w:val="center"/>
              <w:rPr>
                <w:rFonts w:eastAsia="Calibri" w:hAnsi="Times New Roman" w:cs="Times New Roman"/>
                <w:b/>
                <w:bCs/>
                <w:sz w:val="22"/>
                <w:szCs w:val="22"/>
              </w:rPr>
            </w:pPr>
          </w:p>
        </w:tc>
        <w:tc>
          <w:tcPr>
            <w:tcW w:w="1093" w:type="dxa"/>
          </w:tcPr>
          <w:p w14:paraId="15A13555" w14:textId="77777777" w:rsidR="008D4CFC" w:rsidRDefault="008D4CFC" w:rsidP="00C678EA">
            <w:pPr>
              <w:ind w:firstLine="0"/>
              <w:jc w:val="center"/>
              <w:rPr>
                <w:rFonts w:eastAsia="Calibri" w:hAnsi="Times New Roman" w:cs="Times New Roman"/>
                <w:b/>
                <w:bCs/>
                <w:sz w:val="22"/>
                <w:szCs w:val="22"/>
              </w:rPr>
            </w:pPr>
          </w:p>
        </w:tc>
        <w:tc>
          <w:tcPr>
            <w:tcW w:w="1194" w:type="dxa"/>
          </w:tcPr>
          <w:p w14:paraId="6487C429" w14:textId="77777777" w:rsidR="008D4CFC" w:rsidRDefault="008D4CFC" w:rsidP="00C678EA">
            <w:pPr>
              <w:ind w:firstLine="0"/>
              <w:jc w:val="center"/>
              <w:rPr>
                <w:rFonts w:eastAsia="Calibri" w:hAnsi="Times New Roman" w:cs="Times New Roman"/>
                <w:b/>
                <w:bCs/>
                <w:sz w:val="22"/>
                <w:szCs w:val="22"/>
              </w:rPr>
            </w:pPr>
          </w:p>
        </w:tc>
      </w:tr>
    </w:tbl>
    <w:p w14:paraId="2B3DCEE2" w14:textId="77777777" w:rsidR="008D4CFC" w:rsidRPr="00F64E4F" w:rsidRDefault="008D4CFC" w:rsidP="008D4CFC">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7D366D45" w14:textId="77777777" w:rsidR="008D4CFC" w:rsidRPr="00FD66BB" w:rsidRDefault="008D4CFC" w:rsidP="008D4CFC">
      <w:pPr>
        <w:spacing w:line="240" w:lineRule="auto"/>
        <w:ind w:firstLine="0"/>
        <w:rPr>
          <w:rFonts w:ascii="Times New Roman" w:eastAsia="Calibri" w:hAnsi="Times New Roman" w:cs="Times New Roman"/>
          <w:sz w:val="22"/>
          <w:szCs w:val="22"/>
          <w:lang w:eastAsia="en-US"/>
        </w:rPr>
      </w:pPr>
    </w:p>
    <w:p w14:paraId="2C0AE09C" w14:textId="77777777" w:rsidR="008D4CFC" w:rsidRPr="002B18F9" w:rsidRDefault="008D4CFC" w:rsidP="008D4CFC">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r>
        <w:rPr>
          <w:rFonts w:ascii="Times New Roman" w:eastAsia="Calibri" w:hAnsi="Times New Roman" w:cs="Times New Roman"/>
          <w:sz w:val="22"/>
          <w:szCs w:val="22"/>
          <w:lang w:eastAsia="en-US"/>
        </w:rPr>
        <w:t>.</w:t>
      </w:r>
    </w:p>
    <w:p w14:paraId="385793EB" w14:textId="7B44D70A" w:rsidR="008D4CFC" w:rsidRPr="00973C85" w:rsidRDefault="008D4CFC" w:rsidP="008D4CFC">
      <w:pPr>
        <w:widowControl w:val="0"/>
        <w:tabs>
          <w:tab w:val="left" w:pos="1296"/>
        </w:tabs>
        <w:suppressAutoHyphens/>
        <w:spacing w:before="120" w:line="240" w:lineRule="auto"/>
        <w:ind w:firstLine="0"/>
        <w:rPr>
          <w:rFonts w:ascii="Times New Roman" w:eastAsia="Calibri" w:hAnsi="Times New Roman" w:cs="Times New Roman"/>
          <w:i/>
          <w:iCs/>
          <w:color w:val="000000"/>
          <w:sz w:val="22"/>
          <w:szCs w:val="22"/>
          <w:lang w:eastAsia="en-US"/>
        </w:rPr>
      </w:pPr>
      <w:r w:rsidRPr="00973C85">
        <w:rPr>
          <w:rFonts w:ascii="Times New Roman" w:eastAsia="Calibri" w:hAnsi="Times New Roman" w:cs="Times New Roman"/>
          <w:b/>
          <w:i/>
          <w:iCs/>
          <w:color w:val="000000"/>
          <w:sz w:val="22"/>
          <w:szCs w:val="22"/>
          <w:lang w:eastAsia="en-US"/>
        </w:rPr>
        <w:t>Kartu su pasiūlymu turi būti pateikiamas užpildytas ir pasirašytas tik Perkančiosios organizacijos pateiktas Darbų kiekų žiniaraštis (</w:t>
      </w:r>
      <w:r w:rsidR="00B87380">
        <w:rPr>
          <w:rFonts w:ascii="Times New Roman" w:eastAsia="Calibri" w:hAnsi="Times New Roman" w:cs="Times New Roman"/>
          <w:b/>
          <w:i/>
          <w:iCs/>
          <w:color w:val="000000"/>
          <w:sz w:val="22"/>
          <w:szCs w:val="22"/>
          <w:lang w:eastAsia="en-US"/>
        </w:rPr>
        <w:t>specialiųjų p</w:t>
      </w:r>
      <w:r w:rsidRPr="00973C85">
        <w:rPr>
          <w:rFonts w:ascii="Times New Roman" w:eastAsia="Calibri" w:hAnsi="Times New Roman" w:cs="Times New Roman"/>
          <w:b/>
          <w:i/>
          <w:iCs/>
          <w:color w:val="000000"/>
          <w:sz w:val="22"/>
          <w:szCs w:val="22"/>
          <w:lang w:eastAsia="en-US"/>
        </w:rPr>
        <w:t>irkimo sąlygų 1</w:t>
      </w:r>
      <w:r w:rsidR="00FC531E" w:rsidRPr="00973C85">
        <w:rPr>
          <w:rFonts w:ascii="Times New Roman" w:eastAsia="Calibri" w:hAnsi="Times New Roman" w:cs="Times New Roman"/>
          <w:b/>
          <w:i/>
          <w:iCs/>
          <w:color w:val="000000"/>
          <w:sz w:val="22"/>
          <w:szCs w:val="22"/>
          <w:lang w:eastAsia="en-US"/>
        </w:rPr>
        <w:t>9</w:t>
      </w:r>
      <w:r w:rsidRPr="00973C85">
        <w:rPr>
          <w:rFonts w:ascii="Times New Roman" w:eastAsia="Calibri" w:hAnsi="Times New Roman" w:cs="Times New Roman"/>
          <w:b/>
          <w:i/>
          <w:iCs/>
          <w:color w:val="000000"/>
          <w:sz w:val="22"/>
          <w:szCs w:val="22"/>
          <w:lang w:eastAsia="en-US"/>
        </w:rPr>
        <w:t xml:space="preserve"> priedas)</w:t>
      </w:r>
      <w:r w:rsidRPr="00973C85">
        <w:rPr>
          <w:rFonts w:ascii="Times New Roman" w:eastAsia="Calibri" w:hAnsi="Times New Roman" w:cs="Times New Roman"/>
          <w:b/>
          <w:bCs/>
          <w:i/>
          <w:iCs/>
          <w:color w:val="000000"/>
          <w:sz w:val="22"/>
          <w:szCs w:val="22"/>
          <w:lang w:eastAsia="en-US"/>
        </w:rPr>
        <w:t>.</w:t>
      </w:r>
    </w:p>
    <w:p w14:paraId="50EF3AC2" w14:textId="29D26277" w:rsidR="00B130FD" w:rsidRDefault="008D4CFC" w:rsidP="008D4CFC">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D1A74">
        <w:rPr>
          <w:rFonts w:ascii="Times New Roman" w:eastAsia="Calibri" w:hAnsi="Times New Roman" w:cs="Times New Roman"/>
          <w:color w:val="000000"/>
          <w:sz w:val="22"/>
          <w:szCs w:val="22"/>
          <w:lang w:eastAsia="en-US"/>
        </w:rPr>
        <w:t xml:space="preserve">nei </w:t>
      </w:r>
      <w:r w:rsidR="000D02BF" w:rsidRPr="00E532DB">
        <w:rPr>
          <w:rFonts w:ascii="Times New Roman" w:eastAsia="Calibri" w:hAnsi="Times New Roman" w:cs="Times New Roman"/>
          <w:b/>
          <w:bCs/>
          <w:color w:val="000000"/>
          <w:sz w:val="22"/>
          <w:szCs w:val="22"/>
          <w:lang w:eastAsia="en-US"/>
        </w:rPr>
        <w:t xml:space="preserve">2 </w:t>
      </w:r>
      <w:r w:rsidRPr="00E532DB">
        <w:rPr>
          <w:rFonts w:ascii="Times New Roman" w:hAnsi="Times New Roman" w:cs="Times New Roman"/>
          <w:b/>
          <w:bCs/>
          <w:color w:val="000000" w:themeColor="text1"/>
          <w:sz w:val="22"/>
          <w:szCs w:val="22"/>
        </w:rPr>
        <w:t>0</w:t>
      </w:r>
      <w:r w:rsidR="000D02BF">
        <w:rPr>
          <w:rFonts w:ascii="Times New Roman" w:hAnsi="Times New Roman" w:cs="Times New Roman"/>
          <w:b/>
          <w:bCs/>
          <w:color w:val="000000" w:themeColor="text1"/>
          <w:sz w:val="22"/>
          <w:szCs w:val="22"/>
        </w:rPr>
        <w:t>69</w:t>
      </w:r>
      <w:r w:rsidRPr="00FD1A74">
        <w:rPr>
          <w:rFonts w:ascii="Times New Roman" w:hAnsi="Times New Roman" w:cs="Times New Roman"/>
          <w:b/>
          <w:bCs/>
          <w:sz w:val="22"/>
          <w:szCs w:val="22"/>
          <w:lang w:eastAsia="ar-SA"/>
        </w:rPr>
        <w:t>,</w:t>
      </w:r>
      <w:r w:rsidR="00E532DB">
        <w:rPr>
          <w:rFonts w:ascii="Times New Roman" w:hAnsi="Times New Roman" w:cs="Times New Roman"/>
          <w:b/>
          <w:bCs/>
          <w:sz w:val="22"/>
          <w:szCs w:val="22"/>
          <w:lang w:eastAsia="ar-SA"/>
        </w:rPr>
        <w:t>69</w:t>
      </w:r>
      <w:r w:rsidRPr="00FD1A74">
        <w:rPr>
          <w:rFonts w:ascii="Times New Roman" w:hAnsi="Times New Roman" w:cs="Times New Roman"/>
          <w:b/>
          <w:bCs/>
          <w:sz w:val="22"/>
          <w:szCs w:val="22"/>
          <w:lang w:eastAsia="ar-SA"/>
        </w:rPr>
        <w:t xml:space="preserve"> Eur su PVM</w:t>
      </w:r>
      <w:r w:rsidRPr="00FD1A7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67502CA" w14:textId="77777777" w:rsidR="009338C4" w:rsidRPr="00E14B67" w:rsidRDefault="009338C4"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78FDD93F" w14:textId="0ECC8938" w:rsidR="00101C47" w:rsidRPr="00A96B9D" w:rsidRDefault="00101C47" w:rsidP="00101C47">
      <w:pPr>
        <w:spacing w:line="240" w:lineRule="auto"/>
        <w:ind w:firstLine="0"/>
        <w:jc w:val="righ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B6C2568" w14:textId="2782EF80" w:rsidR="00101C47" w:rsidRPr="00A96B9D" w:rsidRDefault="00101C47" w:rsidP="00101C47">
      <w:pPr>
        <w:spacing w:line="240" w:lineRule="auto"/>
        <w:ind w:firstLine="0"/>
        <w:jc w:val="righ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Pr="00334D85" w:rsidRDefault="00D5619F" w:rsidP="00CD3AAB">
      <w:pPr>
        <w:spacing w:after="120" w:line="259" w:lineRule="auto"/>
        <w:ind w:firstLine="0"/>
        <w:rPr>
          <w:rFonts w:ascii="Times New Roman" w:hAnsi="Times New Roman" w:cs="Times New Roman"/>
          <w:bCs/>
          <w:sz w:val="22"/>
          <w:szCs w:val="22"/>
        </w:rPr>
      </w:pPr>
      <w:r w:rsidRPr="00334D85">
        <w:rPr>
          <w:rFonts w:ascii="Times New Roman" w:hAnsi="Times New Roman" w:cs="Times New Roman"/>
          <w:bCs/>
          <w:sz w:val="22"/>
          <w:szCs w:val="22"/>
        </w:rPr>
        <w:t>Laimėjimo atveju už sutarties vykdymą skiriame atsakingu ir sutartį pasirašantįjį asmenį (-</w:t>
      </w:r>
      <w:proofErr w:type="spellStart"/>
      <w:r w:rsidRPr="00334D85">
        <w:rPr>
          <w:rFonts w:ascii="Times New Roman" w:hAnsi="Times New Roman" w:cs="Times New Roman"/>
          <w:bCs/>
          <w:sz w:val="22"/>
          <w:szCs w:val="22"/>
        </w:rPr>
        <w:t>is</w:t>
      </w:r>
      <w:proofErr w:type="spellEnd"/>
      <w:r w:rsidRPr="00334D85">
        <w:rPr>
          <w:rFonts w:ascii="Times New Roman" w:hAnsi="Times New Roman" w:cs="Times New Roman"/>
          <w:bCs/>
          <w:sz w:val="22"/>
          <w:szCs w:val="22"/>
        </w:rPr>
        <w:t>):</w:t>
      </w:r>
    </w:p>
    <w:p w14:paraId="2E737199" w14:textId="6BF9FBE7" w:rsidR="00334D85" w:rsidRPr="00334D85" w:rsidRDefault="00334D85" w:rsidP="00334D85">
      <w:pPr>
        <w:spacing w:line="240" w:lineRule="auto"/>
        <w:ind w:firstLine="0"/>
        <w:jc w:val="right"/>
        <w:rPr>
          <w:rFonts w:ascii="Times New Roman" w:hAnsi="Times New Roman" w:cs="Times New Roman"/>
          <w:bCs/>
          <w:sz w:val="22"/>
          <w:szCs w:val="22"/>
        </w:rPr>
      </w:pPr>
      <w:r w:rsidRPr="00334D85">
        <w:rPr>
          <w:rFonts w:ascii="Times New Roman" w:hAnsi="Times New Roman" w:cs="Times New Roman"/>
          <w:bCs/>
          <w:sz w:val="22"/>
          <w:szCs w:val="22"/>
        </w:rPr>
        <w:t>11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05418098"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 xml:space="preserve">Atstovavimo pagrindas </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lastRenderedPageBreak/>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581F6E0B"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553BBF">
        <w:rPr>
          <w:rFonts w:ascii="Times New Roman" w:eastAsia="Times New Roman" w:hAnsi="Times New Roman" w:cs="Times New Roman"/>
          <w:sz w:val="22"/>
          <w:szCs w:val="22"/>
          <w:lang w:eastAsia="en-US"/>
        </w:rPr>
        <w:t>i</w:t>
      </w:r>
      <w:r w:rsidRPr="00A96B9D">
        <w:rPr>
          <w:rFonts w:ascii="Times New Roman" w:eastAsia="Times New Roman" w:hAnsi="Times New Roman" w:cs="Times New Roman"/>
          <w:sz w:val="22"/>
          <w:szCs w:val="22"/>
          <w:lang w:eastAsia="en-US"/>
        </w:rPr>
        <w:t xml:space="preserve"> </w:t>
      </w:r>
      <w:r w:rsidR="00553BBF">
        <w:rPr>
          <w:rFonts w:ascii="Times New Roman" w:eastAsia="Times New Roman" w:hAnsi="Times New Roman" w:cs="Times New Roman"/>
          <w:sz w:val="22"/>
          <w:szCs w:val="22"/>
          <w:lang w:eastAsia="en-US"/>
        </w:rPr>
        <w:t>darbai</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5A76933E"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8C7795">
        <w:rPr>
          <w:rFonts w:ascii="Times New Roman" w:eastAsia="Times New Roman" w:hAnsi="Times New Roman" w:cs="Times New Roman"/>
          <w:sz w:val="22"/>
          <w:szCs w:val="22"/>
          <w:lang w:eastAsia="en-US"/>
        </w:rPr>
        <w:t>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darbu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atli</w:t>
      </w:r>
      <w:r w:rsidRPr="00A96B9D">
        <w:rPr>
          <w:rFonts w:ascii="Times New Roman" w:eastAsia="Times New Roman" w:hAnsi="Times New Roman" w:cs="Times New Roman"/>
          <w:sz w:val="22"/>
          <w:szCs w:val="22"/>
          <w:lang w:eastAsia="en-US"/>
        </w:rPr>
        <w:t>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E79ECA2"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694901" w:rsidRPr="00CD64FA">
        <w:rPr>
          <w:rFonts w:ascii="Times New Roman" w:eastAsia="Times New Roman" w:hAnsi="Times New Roman" w:cs="Times New Roman"/>
          <w:sz w:val="22"/>
          <w:szCs w:val="22"/>
          <w:lang w:eastAsia="en-US"/>
        </w:rPr>
        <w:t>1</w:t>
      </w:r>
      <w:r w:rsidR="00CD64FA" w:rsidRPr="00CD64FA">
        <w:rPr>
          <w:rFonts w:ascii="Times New Roman" w:eastAsia="Times New Roman" w:hAnsi="Times New Roman" w:cs="Times New Roman"/>
          <w:sz w:val="22"/>
          <w:szCs w:val="22"/>
          <w:lang w:eastAsia="en-US"/>
        </w:rPr>
        <w:t>5</w:t>
      </w:r>
      <w:r w:rsidRPr="00CD64FA">
        <w:rPr>
          <w:rFonts w:ascii="Times New Roman" w:eastAsia="Times New Roman" w:hAnsi="Times New Roman" w:cs="Times New Roman"/>
          <w:sz w:val="22"/>
          <w:szCs w:val="22"/>
          <w:lang w:eastAsia="en-US"/>
        </w:rPr>
        <w:t xml:space="preserve"> priede „Terminai</w:t>
      </w:r>
      <w:r w:rsidRPr="002B4EC3">
        <w:rPr>
          <w:rFonts w:ascii="Times New Roman" w:eastAsia="Times New Roman" w:hAnsi="Times New Roman" w:cs="Times New Roman"/>
          <w:sz w:val="22"/>
          <w:szCs w:val="22"/>
          <w:lang w:eastAsia="en-US"/>
        </w:rPr>
        <w:t>“</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54F5C8CD" w14:textId="77777777" w:rsidR="0012452E" w:rsidRDefault="0012452E" w:rsidP="007D6542">
      <w:pPr>
        <w:spacing w:line="240" w:lineRule="auto"/>
        <w:ind w:left="7314" w:firstLine="0"/>
        <w:rPr>
          <w:rFonts w:ascii="Times New Roman" w:hAnsi="Times New Roman" w:cs="Times New Roman"/>
          <w:sz w:val="22"/>
          <w:szCs w:val="22"/>
        </w:rPr>
      </w:pPr>
    </w:p>
    <w:p w14:paraId="562BFEDA" w14:textId="77777777" w:rsidR="0012452E" w:rsidRDefault="0012452E" w:rsidP="007D6542">
      <w:pPr>
        <w:spacing w:line="240" w:lineRule="auto"/>
        <w:ind w:left="7314" w:firstLine="0"/>
        <w:rPr>
          <w:rFonts w:ascii="Times New Roman" w:hAnsi="Times New Roman" w:cs="Times New Roman"/>
          <w:sz w:val="22"/>
          <w:szCs w:val="22"/>
        </w:rPr>
      </w:pPr>
    </w:p>
    <w:p w14:paraId="607FF449" w14:textId="77777777" w:rsidR="0012452E" w:rsidRDefault="0012452E" w:rsidP="007D6542">
      <w:pPr>
        <w:spacing w:line="240" w:lineRule="auto"/>
        <w:ind w:left="7314" w:firstLine="0"/>
        <w:rPr>
          <w:rFonts w:ascii="Times New Roman" w:hAnsi="Times New Roman" w:cs="Times New Roman"/>
          <w:sz w:val="22"/>
          <w:szCs w:val="22"/>
        </w:rPr>
      </w:pPr>
    </w:p>
    <w:p w14:paraId="45B3EA4C" w14:textId="77777777" w:rsidR="0012452E" w:rsidRDefault="0012452E" w:rsidP="007D6542">
      <w:pPr>
        <w:spacing w:line="240" w:lineRule="auto"/>
        <w:ind w:left="7314" w:firstLine="0"/>
        <w:rPr>
          <w:rFonts w:ascii="Times New Roman" w:hAnsi="Times New Roman" w:cs="Times New Roman"/>
          <w:sz w:val="22"/>
          <w:szCs w:val="22"/>
        </w:rPr>
      </w:pPr>
    </w:p>
    <w:p w14:paraId="2EA0403A" w14:textId="77777777" w:rsidR="0012452E" w:rsidRDefault="0012452E" w:rsidP="007D6542">
      <w:pPr>
        <w:spacing w:line="240" w:lineRule="auto"/>
        <w:ind w:left="7314" w:firstLine="0"/>
        <w:rPr>
          <w:rFonts w:ascii="Times New Roman" w:hAnsi="Times New Roman" w:cs="Times New Roman"/>
          <w:sz w:val="22"/>
          <w:szCs w:val="22"/>
        </w:rPr>
      </w:pPr>
    </w:p>
    <w:p w14:paraId="4E866E28" w14:textId="77777777" w:rsidR="00836A1E" w:rsidRDefault="00836A1E" w:rsidP="007D6542">
      <w:pPr>
        <w:spacing w:line="240" w:lineRule="auto"/>
        <w:ind w:left="7314" w:firstLine="0"/>
        <w:rPr>
          <w:rFonts w:ascii="Times New Roman" w:hAnsi="Times New Roman" w:cs="Times New Roman"/>
          <w:sz w:val="22"/>
          <w:szCs w:val="22"/>
        </w:rPr>
      </w:pPr>
    </w:p>
    <w:p w14:paraId="383887FE" w14:textId="77777777" w:rsidR="00836A1E" w:rsidRDefault="00836A1E" w:rsidP="007D6542">
      <w:pPr>
        <w:spacing w:line="240" w:lineRule="auto"/>
        <w:ind w:left="7314" w:firstLine="0"/>
        <w:rPr>
          <w:rFonts w:ascii="Times New Roman" w:hAnsi="Times New Roman" w:cs="Times New Roman"/>
          <w:sz w:val="22"/>
          <w:szCs w:val="22"/>
        </w:rPr>
      </w:pPr>
    </w:p>
    <w:p w14:paraId="21E0C7A9" w14:textId="77777777" w:rsidR="00836A1E" w:rsidRDefault="00836A1E" w:rsidP="007D6542">
      <w:pPr>
        <w:spacing w:line="240" w:lineRule="auto"/>
        <w:ind w:left="7314" w:firstLine="0"/>
        <w:rPr>
          <w:rFonts w:ascii="Times New Roman" w:hAnsi="Times New Roman" w:cs="Times New Roman"/>
          <w:sz w:val="22"/>
          <w:szCs w:val="22"/>
        </w:rPr>
      </w:pPr>
    </w:p>
    <w:p w14:paraId="25E1804D" w14:textId="77777777" w:rsidR="00836A1E" w:rsidRDefault="00836A1E" w:rsidP="007D6542">
      <w:pPr>
        <w:spacing w:line="240" w:lineRule="auto"/>
        <w:ind w:left="7314" w:firstLine="0"/>
        <w:rPr>
          <w:rFonts w:ascii="Times New Roman" w:hAnsi="Times New Roman" w:cs="Times New Roman"/>
          <w:sz w:val="22"/>
          <w:szCs w:val="22"/>
        </w:rPr>
      </w:pPr>
    </w:p>
    <w:p w14:paraId="490E4DD7" w14:textId="77777777" w:rsidR="00836A1E" w:rsidRDefault="00836A1E" w:rsidP="007D6542">
      <w:pPr>
        <w:spacing w:line="240" w:lineRule="auto"/>
        <w:ind w:left="7314" w:firstLine="0"/>
        <w:rPr>
          <w:rFonts w:ascii="Times New Roman" w:hAnsi="Times New Roman" w:cs="Times New Roman"/>
          <w:sz w:val="22"/>
          <w:szCs w:val="22"/>
        </w:rPr>
      </w:pPr>
    </w:p>
    <w:p w14:paraId="0AA52685" w14:textId="77777777" w:rsidR="00836A1E" w:rsidRDefault="00836A1E" w:rsidP="007D6542">
      <w:pPr>
        <w:spacing w:line="240" w:lineRule="auto"/>
        <w:ind w:left="7314" w:firstLine="0"/>
        <w:rPr>
          <w:rFonts w:ascii="Times New Roman" w:hAnsi="Times New Roman" w:cs="Times New Roman"/>
          <w:sz w:val="22"/>
          <w:szCs w:val="22"/>
        </w:rPr>
      </w:pPr>
    </w:p>
    <w:p w14:paraId="6F8ADD17" w14:textId="77777777" w:rsidR="00836A1E" w:rsidRDefault="00836A1E" w:rsidP="007D6542">
      <w:pPr>
        <w:spacing w:line="240" w:lineRule="auto"/>
        <w:ind w:left="7314" w:firstLine="0"/>
        <w:rPr>
          <w:rFonts w:ascii="Times New Roman" w:hAnsi="Times New Roman" w:cs="Times New Roman"/>
          <w:sz w:val="22"/>
          <w:szCs w:val="22"/>
        </w:rPr>
      </w:pPr>
    </w:p>
    <w:p w14:paraId="5A6F4EC4" w14:textId="77777777" w:rsidR="00836A1E" w:rsidRDefault="00836A1E" w:rsidP="007D6542">
      <w:pPr>
        <w:spacing w:line="240" w:lineRule="auto"/>
        <w:ind w:left="7314" w:firstLine="0"/>
        <w:rPr>
          <w:rFonts w:ascii="Times New Roman" w:hAnsi="Times New Roman" w:cs="Times New Roman"/>
          <w:sz w:val="22"/>
          <w:szCs w:val="22"/>
        </w:rPr>
      </w:pPr>
    </w:p>
    <w:p w14:paraId="227E5500" w14:textId="77777777" w:rsidR="00836A1E" w:rsidRDefault="00836A1E" w:rsidP="007D6542">
      <w:pPr>
        <w:spacing w:line="240" w:lineRule="auto"/>
        <w:ind w:left="7314" w:firstLine="0"/>
        <w:rPr>
          <w:rFonts w:ascii="Times New Roman" w:hAnsi="Times New Roman" w:cs="Times New Roman"/>
          <w:sz w:val="22"/>
          <w:szCs w:val="22"/>
        </w:rPr>
      </w:pPr>
    </w:p>
    <w:p w14:paraId="189B82D6" w14:textId="77777777" w:rsidR="00836A1E" w:rsidRDefault="00836A1E" w:rsidP="007D6542">
      <w:pPr>
        <w:spacing w:line="240" w:lineRule="auto"/>
        <w:ind w:left="7314" w:firstLine="0"/>
        <w:rPr>
          <w:rFonts w:ascii="Times New Roman" w:hAnsi="Times New Roman" w:cs="Times New Roman"/>
          <w:sz w:val="22"/>
          <w:szCs w:val="22"/>
        </w:rPr>
      </w:pPr>
    </w:p>
    <w:p w14:paraId="41223C90" w14:textId="77777777" w:rsidR="00836A1E" w:rsidRDefault="00836A1E" w:rsidP="007D6542">
      <w:pPr>
        <w:spacing w:line="240" w:lineRule="auto"/>
        <w:ind w:left="7314" w:firstLine="0"/>
        <w:rPr>
          <w:rFonts w:ascii="Times New Roman" w:hAnsi="Times New Roman" w:cs="Times New Roman"/>
          <w:sz w:val="22"/>
          <w:szCs w:val="22"/>
        </w:rPr>
      </w:pPr>
    </w:p>
    <w:p w14:paraId="4320E44D" w14:textId="77777777" w:rsidR="00836A1E" w:rsidRDefault="00836A1E" w:rsidP="007D6542">
      <w:pPr>
        <w:spacing w:line="240" w:lineRule="auto"/>
        <w:ind w:left="7314" w:firstLine="0"/>
        <w:rPr>
          <w:rFonts w:ascii="Times New Roman" w:hAnsi="Times New Roman" w:cs="Times New Roman"/>
          <w:sz w:val="22"/>
          <w:szCs w:val="22"/>
        </w:rPr>
      </w:pPr>
    </w:p>
    <w:p w14:paraId="2D64DB44" w14:textId="77777777" w:rsidR="00836A1E" w:rsidRDefault="00836A1E" w:rsidP="007D6542">
      <w:pPr>
        <w:spacing w:line="240" w:lineRule="auto"/>
        <w:ind w:left="7314" w:firstLine="0"/>
        <w:rPr>
          <w:rFonts w:ascii="Times New Roman" w:hAnsi="Times New Roman" w:cs="Times New Roman"/>
          <w:sz w:val="22"/>
          <w:szCs w:val="22"/>
        </w:rPr>
      </w:pPr>
    </w:p>
    <w:p w14:paraId="5C6E0015" w14:textId="77777777" w:rsidR="00836A1E" w:rsidRDefault="00836A1E" w:rsidP="007D6542">
      <w:pPr>
        <w:spacing w:line="240" w:lineRule="auto"/>
        <w:ind w:left="7314" w:firstLine="0"/>
        <w:rPr>
          <w:rFonts w:ascii="Times New Roman" w:hAnsi="Times New Roman" w:cs="Times New Roman"/>
          <w:sz w:val="22"/>
          <w:szCs w:val="22"/>
        </w:rPr>
      </w:pPr>
    </w:p>
    <w:p w14:paraId="188DEB9D" w14:textId="77777777" w:rsidR="00836A1E" w:rsidRDefault="00836A1E" w:rsidP="007D6542">
      <w:pPr>
        <w:spacing w:line="240" w:lineRule="auto"/>
        <w:ind w:left="7314" w:firstLine="0"/>
        <w:rPr>
          <w:rFonts w:ascii="Times New Roman" w:hAnsi="Times New Roman" w:cs="Times New Roman"/>
          <w:sz w:val="22"/>
          <w:szCs w:val="22"/>
        </w:rPr>
      </w:pPr>
    </w:p>
    <w:p w14:paraId="3B84573F" w14:textId="77777777" w:rsidR="00836A1E" w:rsidRDefault="00836A1E" w:rsidP="007D6542">
      <w:pPr>
        <w:spacing w:line="240" w:lineRule="auto"/>
        <w:ind w:left="7314" w:firstLine="0"/>
        <w:rPr>
          <w:rFonts w:ascii="Times New Roman" w:hAnsi="Times New Roman" w:cs="Times New Roman"/>
          <w:sz w:val="22"/>
          <w:szCs w:val="22"/>
        </w:rPr>
      </w:pPr>
    </w:p>
    <w:p w14:paraId="501B181C" w14:textId="77777777" w:rsidR="0012452E" w:rsidRDefault="0012452E"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01774ABD" w14:textId="77777777" w:rsidR="00182AF4" w:rsidRDefault="00182AF4" w:rsidP="007D6542">
      <w:pPr>
        <w:spacing w:line="240" w:lineRule="auto"/>
        <w:ind w:left="7314" w:firstLine="0"/>
        <w:rPr>
          <w:rFonts w:ascii="Times New Roman" w:hAnsi="Times New Roman" w:cs="Times New Roman"/>
          <w:sz w:val="22"/>
          <w:szCs w:val="22"/>
        </w:rPr>
      </w:pPr>
    </w:p>
    <w:p w14:paraId="13C46981" w14:textId="77777777" w:rsidR="00B640C0" w:rsidRDefault="00B640C0" w:rsidP="009817B8">
      <w:pPr>
        <w:spacing w:line="240" w:lineRule="auto"/>
        <w:ind w:firstLine="0"/>
        <w:rPr>
          <w:rFonts w:ascii="Times New Roman" w:hAnsi="Times New Roman" w:cs="Times New Roman"/>
          <w:sz w:val="22"/>
          <w:szCs w:val="22"/>
        </w:rPr>
      </w:pPr>
    </w:p>
    <w:p w14:paraId="5707BE58" w14:textId="18B62C18"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CE38B4">
        <w:rPr>
          <w:rFonts w:ascii="Times New Roman" w:hAnsi="Times New Roman" w:cs="Times New Roman"/>
          <w:sz w:val="22"/>
          <w:szCs w:val="22"/>
        </w:rPr>
        <w:t>8</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13DDE293"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CE38B4">
        <w:rPr>
          <w:rFonts w:ascii="Times New Roman" w:hAnsi="Times New Roman" w:cs="Times New Roman"/>
          <w:sz w:val="22"/>
          <w:szCs w:val="22"/>
        </w:rPr>
        <w:t>9</w:t>
      </w:r>
      <w:r w:rsidR="00652AA5" w:rsidRPr="009B7333">
        <w:rPr>
          <w:rFonts w:ascii="Times New Roman" w:hAnsi="Times New Roman" w:cs="Times New Roman"/>
          <w:sz w:val="22"/>
          <w:szCs w:val="22"/>
        </w:rPr>
        <w:t xml:space="preserve"> priedas</w:t>
      </w:r>
    </w:p>
    <w:p w14:paraId="68C4BC99" w14:textId="4521CE9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w:t>
            </w:r>
            <w:r w:rsidRPr="004B6E51">
              <w:rPr>
                <w:rFonts w:ascii="Times New Roman" w:hAnsi="Times New Roman" w:cs="Times New Roman"/>
                <w:sz w:val="22"/>
                <w:szCs w:val="22"/>
              </w:rPr>
              <w:lastRenderedPageBreak/>
              <w:t>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w:t>
            </w:r>
            <w:r w:rsidRPr="001D1FF5">
              <w:rPr>
                <w:rFonts w:ascii="Times New Roman" w:hAnsi="Times New Roman" w:cs="Times New Roman"/>
                <w:b/>
                <w:bCs/>
                <w:i/>
                <w:iCs/>
                <w:sz w:val="22"/>
                <w:szCs w:val="22"/>
              </w:rPr>
              <w:lastRenderedPageBreak/>
              <w:t>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23"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4"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5"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CD3B64" w:rsidRDefault="004675D3" w:rsidP="00B07054">
      <w:pPr>
        <w:tabs>
          <w:tab w:val="left" w:pos="1296"/>
        </w:tabs>
        <w:spacing w:line="240" w:lineRule="auto"/>
        <w:ind w:firstLine="0"/>
        <w:rPr>
          <w:rFonts w:ascii="Times New Roman" w:eastAsia="Times New Roman" w:hAnsi="Times New Roman" w:cs="Times New Roman"/>
          <w:spacing w:val="-4"/>
          <w:sz w:val="22"/>
          <w:szCs w:val="22"/>
          <w:lang w:eastAsia="en-US"/>
        </w:rPr>
      </w:pPr>
      <w:r w:rsidRPr="00CD3B64">
        <w:rPr>
          <w:rFonts w:ascii="Times New Roman" w:eastAsia="Times New Roman" w:hAnsi="Times New Roman" w:cs="Times New Roman"/>
          <w:b/>
          <w:bCs/>
          <w:spacing w:val="-4"/>
          <w:sz w:val="22"/>
          <w:szCs w:val="22"/>
          <w:lang w:eastAsia="en-US"/>
        </w:rPr>
        <w:t>Pastaba.</w:t>
      </w:r>
      <w:r w:rsidRPr="00CD3B64">
        <w:rPr>
          <w:rFonts w:ascii="Times New Roman" w:eastAsia="Times New Roman" w:hAnsi="Times New Roman" w:cs="Times New Roman"/>
          <w:spacing w:val="-4"/>
          <w:sz w:val="22"/>
          <w:szCs w:val="22"/>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6D9CF2B6" w14:textId="77777777" w:rsidR="00AB498C"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6DF48320" w14:textId="77777777" w:rsidR="00AB498C"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296EE83F" w14:textId="77777777" w:rsidR="00AB498C" w:rsidRPr="006107F3"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800865">
        <w:rPr>
          <w:rFonts w:ascii="Times New Roman" w:eastAsia="Times New Roman" w:hAnsi="Times New Roman" w:cs="Times New Roman"/>
          <w:b/>
          <w:sz w:val="22"/>
          <w:szCs w:val="22"/>
          <w:lang w:eastAsia="en-US"/>
        </w:rPr>
        <w:lastRenderedPageBreak/>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45"/>
        <w:gridCol w:w="21"/>
        <w:gridCol w:w="9"/>
        <w:gridCol w:w="30"/>
        <w:gridCol w:w="3403"/>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gridSpan w:val="2"/>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gridSpan w:val="3"/>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C02239" w:rsidRPr="006107F3" w14:paraId="2D996B7E" w14:textId="77777777" w:rsidTr="00C02239">
        <w:tc>
          <w:tcPr>
            <w:tcW w:w="42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7BFBED80" w14:textId="352D7430" w:rsidR="00C02239" w:rsidRPr="00C02239" w:rsidRDefault="009A40A6" w:rsidP="00352AA7">
            <w:pPr>
              <w:widowControl w:val="0"/>
              <w:tabs>
                <w:tab w:val="left" w:pos="1296"/>
              </w:tabs>
              <w:suppressAutoHyphens/>
              <w:spacing w:before="60" w:after="60" w:line="240" w:lineRule="auto"/>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w:t>
            </w:r>
          </w:p>
        </w:tc>
        <w:tc>
          <w:tcPr>
            <w:tcW w:w="9208"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666436DB" w14:textId="006AB2B5" w:rsidR="00C02239" w:rsidRPr="00C02239" w:rsidRDefault="009A40A6" w:rsidP="009A40A6">
            <w:pPr>
              <w:widowControl w:val="0"/>
              <w:tabs>
                <w:tab w:val="left" w:pos="1296"/>
              </w:tabs>
              <w:suppressAutoHyphens/>
              <w:spacing w:before="60" w:after="60" w:line="240" w:lineRule="auto"/>
              <w:ind w:firstLine="0"/>
              <w:jc w:val="left"/>
              <w:rPr>
                <w:rFonts w:ascii="Times New Roman" w:eastAsia="Times New Roman" w:hAnsi="Times New Roman" w:cs="Times New Roman"/>
                <w:b/>
                <w:bCs/>
                <w:sz w:val="22"/>
                <w:szCs w:val="22"/>
                <w:lang w:eastAsia="en-US"/>
              </w:rPr>
            </w:pPr>
            <w:r w:rsidRPr="00352AA7">
              <w:rPr>
                <w:rFonts w:ascii="Times New Roman" w:hAnsi="Times New Roman" w:cs="Times New Roman"/>
                <w:b/>
                <w:bCs/>
                <w:color w:val="000000"/>
                <w:sz w:val="22"/>
                <w:szCs w:val="22"/>
              </w:rPr>
              <w:t>Techninis ir profesinis pajėgumas</w:t>
            </w:r>
            <w:r w:rsidRPr="00AB498C">
              <w:rPr>
                <w:rFonts w:ascii="Times New Roman" w:hAnsi="Times New Roman" w:cs="Times New Roman"/>
                <w:b/>
                <w:bCs/>
                <w:color w:val="0070C0"/>
                <w:sz w:val="22"/>
                <w:szCs w:val="22"/>
              </w:rPr>
              <w:t xml:space="preserve"> </w:t>
            </w:r>
          </w:p>
        </w:tc>
      </w:tr>
      <w:tr w:rsidR="00352AA7" w:rsidRPr="006107F3" w14:paraId="2E312815" w14:textId="77777777" w:rsidTr="00D15FB2">
        <w:trPr>
          <w:trHeight w:val="290"/>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7BE9E6EA" w:rsidR="00352AA7" w:rsidRPr="00352AA7" w:rsidRDefault="00352AA7" w:rsidP="00E14B9E">
            <w:pPr>
              <w:widowControl w:val="0"/>
              <w:suppressAutoHyphens/>
              <w:spacing w:line="240" w:lineRule="auto"/>
              <w:ind w:firstLine="0"/>
              <w:jc w:val="center"/>
              <w:rPr>
                <w:rFonts w:ascii="Times New Roman" w:eastAsia="Times New Roman" w:hAnsi="Times New Roman" w:cs="Times New Roman"/>
                <w:b/>
                <w:bCs/>
                <w:sz w:val="22"/>
                <w:szCs w:val="22"/>
                <w:lang w:eastAsia="en-US"/>
              </w:rPr>
            </w:pPr>
          </w:p>
        </w:tc>
        <w:tc>
          <w:tcPr>
            <w:tcW w:w="9208"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A2D0CE" w14:textId="29C60BB9" w:rsidR="00352AA7" w:rsidRPr="00352AA7" w:rsidRDefault="009A40A6" w:rsidP="009A40A6">
            <w:pPr>
              <w:widowControl w:val="0"/>
              <w:suppressAutoHyphens/>
              <w:spacing w:line="240" w:lineRule="auto"/>
              <w:ind w:firstLine="0"/>
              <w:jc w:val="center"/>
              <w:rPr>
                <w:rFonts w:ascii="Times New Roman" w:eastAsia="Times New Roman" w:hAnsi="Times New Roman" w:cs="Times New Roman"/>
                <w:iCs/>
                <w:sz w:val="22"/>
                <w:szCs w:val="22"/>
                <w:lang w:eastAsia="en-US"/>
              </w:rPr>
            </w:pPr>
            <w:r w:rsidRPr="00AB498C">
              <w:rPr>
                <w:rFonts w:ascii="Times New Roman" w:hAnsi="Times New Roman" w:cs="Times New Roman"/>
                <w:b/>
                <w:bCs/>
                <w:color w:val="0070C0"/>
                <w:sz w:val="22"/>
                <w:szCs w:val="22"/>
              </w:rPr>
              <w:t>I pirkimo dalis</w:t>
            </w:r>
          </w:p>
        </w:tc>
      </w:tr>
      <w:tr w:rsidR="00B76A1C" w:rsidRPr="006107F3" w14:paraId="5945B10C"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A0496D" w14:textId="3ADBCFA8" w:rsidR="00B76A1C" w:rsidRPr="006107F3" w:rsidRDefault="000D242F"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B76A1C">
              <w:rPr>
                <w:rFonts w:ascii="Times New Roman" w:eastAsia="Times New Roman" w:hAnsi="Times New Roman" w:cs="Times New Roman"/>
                <w:sz w:val="22"/>
                <w:szCs w:val="22"/>
                <w:lang w:eastAsia="en-US"/>
              </w:rPr>
              <w:t>.1.</w:t>
            </w:r>
          </w:p>
        </w:tc>
        <w:tc>
          <w:tcPr>
            <w:tcW w:w="5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A8BA8F7" w14:textId="08E8FD12" w:rsidR="00120029" w:rsidRPr="004F27A1" w:rsidRDefault="00B76A1C" w:rsidP="004F27A1">
            <w:pPr>
              <w:autoSpaceDE w:val="0"/>
              <w:autoSpaceDN w:val="0"/>
              <w:adjustRightInd w:val="0"/>
              <w:spacing w:line="240" w:lineRule="auto"/>
              <w:ind w:left="113" w:right="113" w:firstLine="0"/>
              <w:rPr>
                <w:rFonts w:ascii="Times New Roman" w:hAnsi="Times New Roman" w:cs="Times New Roman"/>
                <w:color w:val="000000" w:themeColor="text1"/>
                <w:sz w:val="22"/>
                <w:szCs w:val="22"/>
              </w:rPr>
            </w:pPr>
            <w:r w:rsidRPr="00B76A1C">
              <w:rPr>
                <w:rFonts w:ascii="Times New Roman" w:hAnsi="Times New Roman" w:cs="Times New Roman"/>
                <w:color w:val="000000" w:themeColor="text1"/>
                <w:sz w:val="22"/>
                <w:szCs w:val="22"/>
              </w:rPr>
              <w:t xml:space="preserve">Tiekėjas privalo turėti bent vieną specialistą, kuris turi teisę eiti </w:t>
            </w:r>
            <w:r w:rsidRPr="00B76A1C">
              <w:rPr>
                <w:rFonts w:ascii="Times New Roman" w:hAnsi="Times New Roman" w:cs="Times New Roman"/>
                <w:b/>
                <w:bCs/>
                <w:color w:val="000000" w:themeColor="text1"/>
                <w:sz w:val="22"/>
                <w:szCs w:val="22"/>
              </w:rPr>
              <w:t>nesudėting</w:t>
            </w:r>
            <w:r w:rsidR="007142DC">
              <w:rPr>
                <w:rFonts w:ascii="Times New Roman" w:hAnsi="Times New Roman" w:cs="Times New Roman"/>
                <w:b/>
                <w:bCs/>
                <w:color w:val="000000" w:themeColor="text1"/>
                <w:sz w:val="22"/>
                <w:szCs w:val="22"/>
              </w:rPr>
              <w:t>ųjų</w:t>
            </w:r>
            <w:r w:rsidRPr="00B76A1C">
              <w:rPr>
                <w:rFonts w:ascii="Times New Roman" w:hAnsi="Times New Roman" w:cs="Times New Roman"/>
                <w:color w:val="000000" w:themeColor="text1"/>
                <w:sz w:val="22"/>
                <w:szCs w:val="22"/>
              </w:rPr>
              <w:t xml:space="preserve"> statini</w:t>
            </w:r>
            <w:r w:rsidR="007A42B1">
              <w:rPr>
                <w:rFonts w:ascii="Times New Roman" w:hAnsi="Times New Roman" w:cs="Times New Roman"/>
                <w:color w:val="000000" w:themeColor="text1"/>
                <w:sz w:val="22"/>
                <w:szCs w:val="22"/>
              </w:rPr>
              <w:t>ų</w:t>
            </w:r>
            <w:r w:rsidRPr="00B76A1C">
              <w:rPr>
                <w:rFonts w:ascii="Times New Roman" w:hAnsi="Times New Roman" w:cs="Times New Roman"/>
                <w:color w:val="000000" w:themeColor="text1"/>
                <w:sz w:val="22"/>
                <w:szCs w:val="22"/>
              </w:rPr>
              <w:t xml:space="preserve"> statybos vadovo pareigas</w:t>
            </w:r>
            <w:r w:rsidR="004F27A1">
              <w:rPr>
                <w:rFonts w:ascii="Times New Roman" w:hAnsi="Times New Roman" w:cs="Times New Roman"/>
                <w:color w:val="000000" w:themeColor="text1"/>
                <w:sz w:val="22"/>
                <w:szCs w:val="22"/>
              </w:rPr>
              <w:t xml:space="preserve"> </w:t>
            </w:r>
            <w:r w:rsidRPr="004F27A1">
              <w:rPr>
                <w:rFonts w:ascii="Times New Roman" w:hAnsi="Times New Roman" w:cs="Times New Roman"/>
                <w:color w:val="000000" w:themeColor="text1"/>
                <w:sz w:val="22"/>
                <w:szCs w:val="22"/>
              </w:rPr>
              <w:t xml:space="preserve">pastatų grupėje: negyvenamieji </w:t>
            </w:r>
            <w:r w:rsidRPr="007735C9">
              <w:rPr>
                <w:rFonts w:ascii="Times New Roman" w:hAnsi="Times New Roman" w:cs="Times New Roman"/>
                <w:color w:val="000000" w:themeColor="text1"/>
                <w:sz w:val="22"/>
                <w:szCs w:val="22"/>
              </w:rPr>
              <w:t>pastatai (</w:t>
            </w:r>
            <w:r w:rsidR="004F27A1" w:rsidRPr="007735C9">
              <w:rPr>
                <w:rFonts w:ascii="Times New Roman" w:hAnsi="Times New Roman" w:cs="Times New Roman"/>
                <w:color w:val="000000" w:themeColor="text1"/>
                <w:sz w:val="22"/>
                <w:szCs w:val="22"/>
              </w:rPr>
              <w:t>poilsio  paskirties)</w:t>
            </w:r>
            <w:r w:rsidR="007735C9" w:rsidRPr="007735C9">
              <w:rPr>
                <w:rFonts w:ascii="Times New Roman" w:hAnsi="Times New Roman" w:cs="Times New Roman"/>
                <w:color w:val="000000" w:themeColor="text1"/>
                <w:sz w:val="22"/>
                <w:szCs w:val="22"/>
              </w:rPr>
              <w:t>.</w:t>
            </w:r>
            <w:r w:rsidRPr="004F27A1">
              <w:rPr>
                <w:rFonts w:ascii="Times New Roman" w:hAnsi="Times New Roman" w:cs="Times New Roman"/>
                <w:color w:val="000000" w:themeColor="text1"/>
                <w:sz w:val="22"/>
                <w:szCs w:val="22"/>
              </w:rPr>
              <w:t xml:space="preserve"> </w:t>
            </w:r>
          </w:p>
          <w:p w14:paraId="193993E7" w14:textId="5C17A295" w:rsidR="00B76A1C" w:rsidRPr="00B76A1C" w:rsidRDefault="006E3D64" w:rsidP="006E3D64">
            <w:pPr>
              <w:tabs>
                <w:tab w:val="left" w:pos="4830"/>
              </w:tabs>
              <w:autoSpaceDE w:val="0"/>
              <w:autoSpaceDN w:val="0"/>
              <w:adjustRightInd w:val="0"/>
              <w:spacing w:line="259" w:lineRule="auto"/>
              <w:ind w:left="113" w:right="113" w:firstLine="0"/>
              <w:rPr>
                <w:rFonts w:ascii="Times New Roman" w:hAnsi="Times New Roman" w:cs="Times New Roman"/>
                <w:color w:val="0070C0"/>
                <w:sz w:val="22"/>
                <w:szCs w:val="22"/>
              </w:rPr>
            </w:pPr>
            <w:r>
              <w:rPr>
                <w:rFonts w:ascii="Times New Roman" w:hAnsi="Times New Roman" w:cs="Times New Roman"/>
                <w:color w:val="0070C0"/>
                <w:sz w:val="22"/>
                <w:szCs w:val="22"/>
              </w:rPr>
              <w:tab/>
            </w:r>
          </w:p>
          <w:p w14:paraId="50EBC67B" w14:textId="4F5FE508" w:rsidR="00B76A1C" w:rsidRPr="00B76A1C" w:rsidRDefault="00B76A1C" w:rsidP="00E12944">
            <w:pPr>
              <w:autoSpaceDE w:val="0"/>
              <w:autoSpaceDN w:val="0"/>
              <w:adjustRightInd w:val="0"/>
              <w:spacing w:line="240" w:lineRule="auto"/>
              <w:ind w:left="113" w:right="113" w:firstLine="0"/>
              <w:rPr>
                <w:rFonts w:ascii="Times New Roman" w:hAnsi="Times New Roman" w:cs="Times New Roman"/>
                <w:b/>
                <w:bCs/>
                <w:color w:val="0070C0"/>
                <w:sz w:val="22"/>
                <w:szCs w:val="22"/>
              </w:rPr>
            </w:pPr>
            <w:r w:rsidRPr="00B76A1C">
              <w:rPr>
                <w:rFonts w:ascii="Times New Roman" w:hAnsi="Times New Roman" w:cs="Times New Roman"/>
                <w:b/>
                <w:bCs/>
                <w:color w:val="000000" w:themeColor="text1"/>
                <w:sz w:val="22"/>
                <w:szCs w:val="22"/>
              </w:rPr>
              <w:t xml:space="preserve">Pastaba. </w:t>
            </w:r>
            <w:r w:rsidRPr="00B76A1C">
              <w:rPr>
                <w:rFonts w:ascii="Times New Roman" w:hAnsi="Times New Roman" w:cs="Times New Roman"/>
                <w:color w:val="000000" w:themeColor="text1"/>
                <w:sz w:val="22"/>
                <w:szCs w:val="22"/>
              </w:rPr>
              <w:t>Tiekėjas gali</w:t>
            </w:r>
            <w:r w:rsidRPr="00B76A1C">
              <w:rPr>
                <w:rFonts w:ascii="Times New Roman" w:hAnsi="Times New Roman" w:cs="Times New Roman"/>
                <w:color w:val="000000"/>
                <w:sz w:val="22"/>
                <w:szCs w:val="22"/>
              </w:rPr>
              <w:t xml:space="preserve"> pateikti ir ypatingojo ar neypatingojo statinio statybos vadovo kvalifikacijos atestatą, suteikiantį teisę eiti ypatingojo ar neypatingojo statinio statybos vadovo pareigas, statinių grupėje: </w:t>
            </w:r>
            <w:r w:rsidRPr="00F23B49">
              <w:rPr>
                <w:rFonts w:ascii="Times New Roman" w:hAnsi="Times New Roman" w:cs="Times New Roman"/>
                <w:color w:val="000000"/>
                <w:sz w:val="22"/>
                <w:szCs w:val="22"/>
              </w:rPr>
              <w:t>negyvenamieji pastatai (</w:t>
            </w:r>
            <w:r w:rsidR="00C1531F">
              <w:rPr>
                <w:rFonts w:ascii="Times New Roman" w:hAnsi="Times New Roman" w:cs="Times New Roman"/>
                <w:color w:val="000000"/>
                <w:sz w:val="22"/>
                <w:szCs w:val="22"/>
              </w:rPr>
              <w:t>poilsio</w:t>
            </w:r>
            <w:r w:rsidRPr="00F23B49">
              <w:rPr>
                <w:rFonts w:ascii="Times New Roman" w:hAnsi="Times New Roman" w:cs="Times New Roman"/>
                <w:color w:val="000000"/>
                <w:sz w:val="22"/>
                <w:szCs w:val="22"/>
              </w:rPr>
              <w:t xml:space="preserve"> paskirties)</w:t>
            </w:r>
            <w:r w:rsidRPr="00B76A1C">
              <w:rPr>
                <w:rFonts w:ascii="Times New Roman" w:hAnsi="Times New Roman" w:cs="Times New Roman"/>
                <w:color w:val="000000" w:themeColor="text1"/>
                <w:sz w:val="22"/>
                <w:szCs w:val="22"/>
              </w:rPr>
              <w:t>.</w:t>
            </w:r>
            <w:r w:rsidRPr="00B76A1C">
              <w:rPr>
                <w:rFonts w:ascii="Times New Roman" w:hAnsi="Times New Roman" w:cs="Times New Roman"/>
                <w:color w:val="000000"/>
                <w:sz w:val="22"/>
                <w:szCs w:val="22"/>
              </w:rPr>
              <w:t xml:space="preserve"> Tokie tiekėjo pateikti dokumentai pirkimo vykdytojo bus laikomi atitinkančiais keliamą kvalifikacijos reikalavimą.</w:t>
            </w:r>
          </w:p>
          <w:p w14:paraId="1F2D98DE" w14:textId="08E8633C" w:rsidR="00B76A1C" w:rsidRPr="00426756" w:rsidRDefault="00426756" w:rsidP="00E12944">
            <w:pPr>
              <w:widowControl w:val="0"/>
              <w:tabs>
                <w:tab w:val="left" w:pos="1296"/>
              </w:tabs>
              <w:suppressAutoHyphens/>
              <w:spacing w:line="240" w:lineRule="auto"/>
              <w:ind w:left="113" w:right="113" w:firstLine="0"/>
              <w:rPr>
                <w:rFonts w:ascii="Times New Roman" w:eastAsia="Calibri" w:hAnsi="Times New Roman" w:cs="Times New Roman"/>
                <w:i/>
                <w:iCs/>
                <w:sz w:val="22"/>
                <w:szCs w:val="22"/>
              </w:rPr>
            </w:pPr>
            <w:r w:rsidRPr="00426756">
              <w:rPr>
                <w:rFonts w:ascii="Times New Roman" w:eastAsia="Calibri" w:hAnsi="Times New Roman" w:cs="Times New Roman"/>
                <w:i/>
                <w:iCs/>
                <w:sz w:val="22"/>
                <w:szCs w:val="22"/>
              </w:rPr>
              <w:t>Jei kvalifikacijos dokumente yra nurodyta visa reikalaujamų statinių grupė (neišskirti / nenurodyti pogrupiai) arba nurodytas konkretus pogrupis, atitinkantis nurodytą kvalifikacijos reikalavimą, - tokie kvalifikacijos dokumentai yra tinkami.</w:t>
            </w:r>
          </w:p>
        </w:tc>
        <w:tc>
          <w:tcPr>
            <w:tcW w:w="344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B76A1C" w:rsidRDefault="00B76A1C" w:rsidP="00B85593">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B76A1C" w:rsidRDefault="00B76A1C" w:rsidP="00B85593">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485CBD" w:rsidRPr="006107F3" w14:paraId="00CAC518" w14:textId="77777777" w:rsidTr="004E4D0A">
        <w:trPr>
          <w:trHeight w:val="295"/>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D4B115B" w14:textId="77777777" w:rsidR="00485CBD" w:rsidRDefault="00485CBD" w:rsidP="00171059">
            <w:pPr>
              <w:widowControl w:val="0"/>
              <w:suppressAutoHyphens/>
              <w:spacing w:line="240" w:lineRule="auto"/>
              <w:ind w:firstLine="0"/>
              <w:jc w:val="center"/>
              <w:rPr>
                <w:rFonts w:ascii="Times New Roman" w:eastAsia="Times New Roman" w:hAnsi="Times New Roman" w:cs="Times New Roman"/>
                <w:sz w:val="22"/>
                <w:szCs w:val="22"/>
                <w:lang w:eastAsia="en-US"/>
              </w:rPr>
            </w:pPr>
          </w:p>
        </w:tc>
        <w:tc>
          <w:tcPr>
            <w:tcW w:w="9208" w:type="dxa"/>
            <w:gridSpan w:val="5"/>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DDEA0C7" w14:textId="22A7A945" w:rsidR="00485CBD" w:rsidRPr="00485CBD" w:rsidRDefault="00485CBD" w:rsidP="00E82EF6">
            <w:pPr>
              <w:widowControl w:val="0"/>
              <w:suppressAutoHyphens/>
              <w:spacing w:line="240" w:lineRule="auto"/>
              <w:ind w:firstLine="0"/>
              <w:jc w:val="center"/>
              <w:rPr>
                <w:rFonts w:ascii="Times New Roman" w:eastAsia="Times New Roman" w:hAnsi="Times New Roman" w:cs="Times New Roman"/>
                <w:iCs/>
                <w:sz w:val="22"/>
                <w:szCs w:val="22"/>
                <w:lang w:eastAsia="en-US"/>
              </w:rPr>
            </w:pPr>
            <w:r w:rsidRPr="00970ECC">
              <w:rPr>
                <w:rFonts w:ascii="Times New Roman" w:hAnsi="Times New Roman" w:cs="Times New Roman"/>
                <w:b/>
                <w:bCs/>
                <w:color w:val="0070C0"/>
                <w:sz w:val="22"/>
                <w:szCs w:val="22"/>
              </w:rPr>
              <w:t>II pirkimo dalis</w:t>
            </w:r>
          </w:p>
        </w:tc>
      </w:tr>
      <w:tr w:rsidR="00C54788" w:rsidRPr="006107F3" w14:paraId="205B150E" w14:textId="7B0A0CDE" w:rsidTr="00F57C9F">
        <w:trPr>
          <w:trHeight w:val="295"/>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73060E4" w14:textId="6824045D" w:rsidR="00C54788" w:rsidRDefault="00F57C9F" w:rsidP="00F57C9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5745" w:type="dxa"/>
            <w:tcBorders>
              <w:top w:val="single" w:sz="4" w:space="0" w:color="00000A"/>
              <w:left w:val="single" w:sz="4" w:space="0" w:color="00000A"/>
              <w:bottom w:val="single" w:sz="4" w:space="0" w:color="00000A"/>
              <w:right w:val="single" w:sz="4" w:space="0" w:color="auto"/>
            </w:tcBorders>
            <w:tcMar>
              <w:top w:w="0" w:type="dxa"/>
              <w:left w:w="10" w:type="dxa"/>
              <w:bottom w:w="0" w:type="dxa"/>
              <w:right w:w="10" w:type="dxa"/>
            </w:tcMar>
          </w:tcPr>
          <w:p w14:paraId="5601DBD3" w14:textId="5DABF058" w:rsidR="00C54788" w:rsidRPr="00C54788" w:rsidRDefault="00F57C9F" w:rsidP="00E82EF6">
            <w:pPr>
              <w:widowControl w:val="0"/>
              <w:suppressAutoHyphens/>
              <w:spacing w:line="240" w:lineRule="auto"/>
              <w:ind w:firstLine="0"/>
              <w:jc w:val="left"/>
              <w:rPr>
                <w:rFonts w:ascii="Times New Roman" w:hAnsi="Times New Roman" w:cs="Times New Roman"/>
                <w:color w:val="0070C0"/>
                <w:sz w:val="22"/>
                <w:szCs w:val="22"/>
              </w:rPr>
            </w:pPr>
            <w:r>
              <w:rPr>
                <w:rFonts w:ascii="Times New Roman" w:hAnsi="Times New Roman" w:cs="Times New Roman"/>
                <w:color w:val="000000" w:themeColor="text1"/>
                <w:sz w:val="22"/>
                <w:szCs w:val="22"/>
              </w:rPr>
              <w:t xml:space="preserve"> </w:t>
            </w:r>
            <w:r w:rsidR="00C54788" w:rsidRPr="00C54788">
              <w:rPr>
                <w:rFonts w:ascii="Times New Roman" w:hAnsi="Times New Roman" w:cs="Times New Roman"/>
                <w:color w:val="000000" w:themeColor="text1"/>
                <w:sz w:val="22"/>
                <w:szCs w:val="22"/>
              </w:rPr>
              <w:t>NETAIKOMA</w:t>
            </w:r>
          </w:p>
        </w:tc>
        <w:tc>
          <w:tcPr>
            <w:tcW w:w="3463" w:type="dxa"/>
            <w:gridSpan w:val="4"/>
            <w:tcBorders>
              <w:top w:val="single" w:sz="4" w:space="0" w:color="00000A"/>
              <w:left w:val="single" w:sz="4" w:space="0" w:color="auto"/>
              <w:bottom w:val="single" w:sz="4" w:space="0" w:color="00000A"/>
              <w:right w:val="single" w:sz="4" w:space="0" w:color="00000A"/>
            </w:tcBorders>
          </w:tcPr>
          <w:p w14:paraId="4B9C9131" w14:textId="77777777" w:rsidR="00C54788" w:rsidRPr="00970ECC" w:rsidRDefault="00C54788" w:rsidP="00E82EF6">
            <w:pPr>
              <w:widowControl w:val="0"/>
              <w:suppressAutoHyphens/>
              <w:spacing w:line="240" w:lineRule="auto"/>
              <w:ind w:firstLine="0"/>
              <w:jc w:val="center"/>
              <w:rPr>
                <w:rFonts w:ascii="Times New Roman" w:hAnsi="Times New Roman" w:cs="Times New Roman"/>
                <w:b/>
                <w:bCs/>
                <w:color w:val="0070C0"/>
                <w:sz w:val="22"/>
                <w:szCs w:val="22"/>
              </w:rPr>
            </w:pPr>
          </w:p>
        </w:tc>
      </w:tr>
      <w:tr w:rsidR="003454B9" w:rsidRPr="006107F3" w14:paraId="4CDAF3E8" w14:textId="77777777" w:rsidTr="00E82EF6">
        <w:trPr>
          <w:trHeight w:val="262"/>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E26BF4F" w14:textId="77777777" w:rsidR="003454B9" w:rsidRDefault="003454B9" w:rsidP="00171059">
            <w:pPr>
              <w:widowControl w:val="0"/>
              <w:suppressAutoHyphens/>
              <w:spacing w:line="240" w:lineRule="auto"/>
              <w:ind w:firstLine="0"/>
              <w:jc w:val="center"/>
              <w:rPr>
                <w:rFonts w:ascii="Times New Roman" w:eastAsia="Times New Roman" w:hAnsi="Times New Roman" w:cs="Times New Roman"/>
                <w:sz w:val="22"/>
                <w:szCs w:val="22"/>
                <w:lang w:eastAsia="en-US"/>
              </w:rPr>
            </w:pPr>
          </w:p>
        </w:tc>
        <w:tc>
          <w:tcPr>
            <w:tcW w:w="9208" w:type="dxa"/>
            <w:gridSpan w:val="5"/>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F864392" w14:textId="0267A7A4" w:rsidR="003454B9" w:rsidRPr="00970ECC" w:rsidRDefault="003454B9" w:rsidP="00E82EF6">
            <w:pPr>
              <w:widowControl w:val="0"/>
              <w:suppressAutoHyphens/>
              <w:spacing w:line="240" w:lineRule="auto"/>
              <w:ind w:firstLine="0"/>
              <w:jc w:val="center"/>
              <w:rPr>
                <w:rFonts w:ascii="Times New Roman" w:hAnsi="Times New Roman" w:cs="Times New Roman"/>
                <w:b/>
                <w:bCs/>
                <w:color w:val="0070C0"/>
                <w:sz w:val="22"/>
                <w:szCs w:val="22"/>
              </w:rPr>
            </w:pPr>
            <w:r>
              <w:rPr>
                <w:rFonts w:ascii="Times New Roman" w:hAnsi="Times New Roman" w:cs="Times New Roman"/>
                <w:b/>
                <w:bCs/>
                <w:color w:val="0070C0"/>
                <w:sz w:val="22"/>
                <w:szCs w:val="22"/>
              </w:rPr>
              <w:t>II</w:t>
            </w:r>
            <w:r w:rsidRPr="00AB498C">
              <w:rPr>
                <w:rFonts w:ascii="Times New Roman" w:hAnsi="Times New Roman" w:cs="Times New Roman"/>
                <w:b/>
                <w:bCs/>
                <w:color w:val="0070C0"/>
                <w:sz w:val="22"/>
                <w:szCs w:val="22"/>
              </w:rPr>
              <w:t>I pirkimo dalis</w:t>
            </w:r>
          </w:p>
        </w:tc>
      </w:tr>
      <w:tr w:rsidR="003454B9" w:rsidRPr="006107F3" w14:paraId="0D7233BC" w14:textId="747EB1EC" w:rsidTr="006D7FCB">
        <w:trPr>
          <w:trHeight w:val="220"/>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DA20BE4" w14:textId="4ACA916B" w:rsidR="003454B9" w:rsidRDefault="002143B1" w:rsidP="00171059">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F57C9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w:t>
            </w:r>
          </w:p>
        </w:tc>
        <w:tc>
          <w:tcPr>
            <w:tcW w:w="5775" w:type="dxa"/>
            <w:gridSpan w:val="3"/>
            <w:tcBorders>
              <w:top w:val="single" w:sz="4" w:space="0" w:color="00000A"/>
              <w:left w:val="single" w:sz="4" w:space="0" w:color="00000A"/>
              <w:bottom w:val="single" w:sz="4" w:space="0" w:color="00000A"/>
              <w:right w:val="single" w:sz="4" w:space="0" w:color="auto"/>
            </w:tcBorders>
            <w:tcMar>
              <w:top w:w="0" w:type="dxa"/>
              <w:left w:w="10" w:type="dxa"/>
              <w:bottom w:w="0" w:type="dxa"/>
              <w:right w:w="10" w:type="dxa"/>
            </w:tcMar>
          </w:tcPr>
          <w:p w14:paraId="0C3BD61A" w14:textId="6C1A1FD4" w:rsidR="006D7FCB" w:rsidRPr="00825BCD" w:rsidRDefault="006D7FCB" w:rsidP="00825BCD">
            <w:pPr>
              <w:autoSpaceDE w:val="0"/>
              <w:autoSpaceDN w:val="0"/>
              <w:adjustRightInd w:val="0"/>
              <w:spacing w:line="240" w:lineRule="auto"/>
              <w:ind w:left="113" w:right="113" w:firstLine="0"/>
              <w:rPr>
                <w:rFonts w:ascii="Times New Roman" w:hAnsi="Times New Roman" w:cs="Times New Roman"/>
                <w:color w:val="000000" w:themeColor="text1"/>
                <w:sz w:val="22"/>
                <w:szCs w:val="22"/>
              </w:rPr>
            </w:pPr>
            <w:r w:rsidRPr="00B76A1C">
              <w:rPr>
                <w:rFonts w:ascii="Times New Roman" w:hAnsi="Times New Roman" w:cs="Times New Roman"/>
                <w:color w:val="000000" w:themeColor="text1"/>
                <w:sz w:val="22"/>
                <w:szCs w:val="22"/>
              </w:rPr>
              <w:t xml:space="preserve">Tiekėjas privalo turėti bent vieną specialistą, kuris turi teisę eiti </w:t>
            </w:r>
            <w:r w:rsidRPr="00B76A1C">
              <w:rPr>
                <w:rFonts w:ascii="Times New Roman" w:hAnsi="Times New Roman" w:cs="Times New Roman"/>
                <w:b/>
                <w:bCs/>
                <w:color w:val="000000" w:themeColor="text1"/>
                <w:sz w:val="22"/>
                <w:szCs w:val="22"/>
              </w:rPr>
              <w:t>nesudėting</w:t>
            </w:r>
            <w:r>
              <w:rPr>
                <w:rFonts w:ascii="Times New Roman" w:hAnsi="Times New Roman" w:cs="Times New Roman"/>
                <w:b/>
                <w:bCs/>
                <w:color w:val="000000" w:themeColor="text1"/>
                <w:sz w:val="22"/>
                <w:szCs w:val="22"/>
              </w:rPr>
              <w:t>ųjų</w:t>
            </w:r>
            <w:r w:rsidRPr="00B76A1C">
              <w:rPr>
                <w:rFonts w:ascii="Times New Roman" w:hAnsi="Times New Roman" w:cs="Times New Roman"/>
                <w:color w:val="000000" w:themeColor="text1"/>
                <w:sz w:val="22"/>
                <w:szCs w:val="22"/>
              </w:rPr>
              <w:t xml:space="preserve"> statini</w:t>
            </w:r>
            <w:r>
              <w:rPr>
                <w:rFonts w:ascii="Times New Roman" w:hAnsi="Times New Roman" w:cs="Times New Roman"/>
                <w:color w:val="000000" w:themeColor="text1"/>
                <w:sz w:val="22"/>
                <w:szCs w:val="22"/>
              </w:rPr>
              <w:t>ų</w:t>
            </w:r>
            <w:r w:rsidRPr="00B76A1C">
              <w:rPr>
                <w:rFonts w:ascii="Times New Roman" w:hAnsi="Times New Roman" w:cs="Times New Roman"/>
                <w:color w:val="000000" w:themeColor="text1"/>
                <w:sz w:val="22"/>
                <w:szCs w:val="22"/>
              </w:rPr>
              <w:t xml:space="preserve"> statybos vadovo pareigas</w:t>
            </w:r>
            <w:r w:rsidR="00825BCD">
              <w:rPr>
                <w:rFonts w:ascii="Times New Roman" w:hAnsi="Times New Roman" w:cs="Times New Roman"/>
                <w:color w:val="000000" w:themeColor="text1"/>
                <w:sz w:val="22"/>
                <w:szCs w:val="22"/>
              </w:rPr>
              <w:t xml:space="preserve"> </w:t>
            </w:r>
            <w:r w:rsidRPr="00825BCD">
              <w:rPr>
                <w:rFonts w:ascii="Times New Roman" w:hAnsi="Times New Roman" w:cs="Times New Roman"/>
                <w:color w:val="000000" w:themeColor="text1"/>
                <w:sz w:val="22"/>
                <w:szCs w:val="22"/>
              </w:rPr>
              <w:t xml:space="preserve">pastatų grupėje: </w:t>
            </w:r>
            <w:r w:rsidRPr="00183949">
              <w:rPr>
                <w:rFonts w:ascii="Times New Roman" w:hAnsi="Times New Roman" w:cs="Times New Roman"/>
                <w:color w:val="000000" w:themeColor="text1"/>
                <w:sz w:val="22"/>
                <w:szCs w:val="22"/>
              </w:rPr>
              <w:t>negyvenamieji pastatai</w:t>
            </w:r>
            <w:r w:rsidRPr="00825BCD">
              <w:rPr>
                <w:rFonts w:ascii="Times New Roman" w:hAnsi="Times New Roman" w:cs="Times New Roman"/>
                <w:color w:val="000000" w:themeColor="text1"/>
                <w:sz w:val="22"/>
                <w:szCs w:val="22"/>
              </w:rPr>
              <w:t xml:space="preserve"> (</w:t>
            </w:r>
            <w:r w:rsidR="00AF075E">
              <w:rPr>
                <w:rFonts w:ascii="Times New Roman" w:hAnsi="Times New Roman" w:cs="Times New Roman"/>
                <w:color w:val="000000" w:themeColor="text1"/>
                <w:sz w:val="22"/>
                <w:szCs w:val="22"/>
              </w:rPr>
              <w:t>žemės</w:t>
            </w:r>
            <w:r w:rsidRPr="00825BCD">
              <w:rPr>
                <w:rFonts w:ascii="Times New Roman" w:hAnsi="Times New Roman" w:cs="Times New Roman"/>
                <w:color w:val="000000" w:themeColor="text1"/>
                <w:sz w:val="22"/>
                <w:szCs w:val="22"/>
              </w:rPr>
              <w:t xml:space="preserve"> ūkio paskirties)</w:t>
            </w:r>
            <w:r w:rsidR="00825BCD">
              <w:rPr>
                <w:rFonts w:ascii="Times New Roman" w:hAnsi="Times New Roman" w:cs="Times New Roman"/>
                <w:color w:val="000000" w:themeColor="text1"/>
                <w:sz w:val="22"/>
                <w:szCs w:val="22"/>
              </w:rPr>
              <w:t>.</w:t>
            </w:r>
            <w:r w:rsidRPr="00825BCD">
              <w:rPr>
                <w:rFonts w:ascii="Times New Roman" w:hAnsi="Times New Roman" w:cs="Times New Roman"/>
                <w:color w:val="000000" w:themeColor="text1"/>
                <w:sz w:val="22"/>
                <w:szCs w:val="22"/>
              </w:rPr>
              <w:t xml:space="preserve"> </w:t>
            </w:r>
          </w:p>
          <w:p w14:paraId="5A641A86" w14:textId="77777777" w:rsidR="006D7FCB" w:rsidRPr="00B76A1C" w:rsidRDefault="006D7FCB" w:rsidP="006D7FCB">
            <w:pPr>
              <w:tabs>
                <w:tab w:val="left" w:pos="4830"/>
              </w:tabs>
              <w:autoSpaceDE w:val="0"/>
              <w:autoSpaceDN w:val="0"/>
              <w:adjustRightInd w:val="0"/>
              <w:spacing w:line="259" w:lineRule="auto"/>
              <w:ind w:left="113" w:right="113" w:firstLine="0"/>
              <w:rPr>
                <w:rFonts w:ascii="Times New Roman" w:hAnsi="Times New Roman" w:cs="Times New Roman"/>
                <w:color w:val="0070C0"/>
                <w:sz w:val="22"/>
                <w:szCs w:val="22"/>
              </w:rPr>
            </w:pPr>
            <w:r>
              <w:rPr>
                <w:rFonts w:ascii="Times New Roman" w:hAnsi="Times New Roman" w:cs="Times New Roman"/>
                <w:color w:val="0070C0"/>
                <w:sz w:val="22"/>
                <w:szCs w:val="22"/>
              </w:rPr>
              <w:tab/>
            </w:r>
          </w:p>
          <w:p w14:paraId="4D5A6C35" w14:textId="7290D018" w:rsidR="006D7FCB" w:rsidRPr="00B76A1C" w:rsidRDefault="006D7FCB" w:rsidP="006D7FCB">
            <w:pPr>
              <w:autoSpaceDE w:val="0"/>
              <w:autoSpaceDN w:val="0"/>
              <w:adjustRightInd w:val="0"/>
              <w:spacing w:line="240" w:lineRule="auto"/>
              <w:ind w:left="113" w:right="113" w:firstLine="0"/>
              <w:rPr>
                <w:rFonts w:ascii="Times New Roman" w:hAnsi="Times New Roman" w:cs="Times New Roman"/>
                <w:b/>
                <w:bCs/>
                <w:color w:val="0070C0"/>
                <w:sz w:val="22"/>
                <w:szCs w:val="22"/>
              </w:rPr>
            </w:pPr>
            <w:r w:rsidRPr="00B76A1C">
              <w:rPr>
                <w:rFonts w:ascii="Times New Roman" w:hAnsi="Times New Roman" w:cs="Times New Roman"/>
                <w:b/>
                <w:bCs/>
                <w:color w:val="000000" w:themeColor="text1"/>
                <w:sz w:val="22"/>
                <w:szCs w:val="22"/>
              </w:rPr>
              <w:t xml:space="preserve">Pastaba. </w:t>
            </w:r>
            <w:r w:rsidRPr="00B76A1C">
              <w:rPr>
                <w:rFonts w:ascii="Times New Roman" w:hAnsi="Times New Roman" w:cs="Times New Roman"/>
                <w:color w:val="000000" w:themeColor="text1"/>
                <w:sz w:val="22"/>
                <w:szCs w:val="22"/>
              </w:rPr>
              <w:t>Tiekėjas gali</w:t>
            </w:r>
            <w:r w:rsidRPr="00B76A1C">
              <w:rPr>
                <w:rFonts w:ascii="Times New Roman" w:hAnsi="Times New Roman" w:cs="Times New Roman"/>
                <w:color w:val="000000"/>
                <w:sz w:val="22"/>
                <w:szCs w:val="22"/>
              </w:rPr>
              <w:t xml:space="preserve"> pateikti ir ypatingojo ar neypatingojo statinio statybos vadovo kvalifikacijos atestatą, suteikiantį teisę eiti ypatingojo ar neypatingojo statinio statybos vadovo pareigas, statinių grupėje: </w:t>
            </w:r>
            <w:r w:rsidRPr="00F23B49">
              <w:rPr>
                <w:rFonts w:ascii="Times New Roman" w:hAnsi="Times New Roman" w:cs="Times New Roman"/>
                <w:color w:val="000000"/>
                <w:sz w:val="22"/>
                <w:szCs w:val="22"/>
              </w:rPr>
              <w:t>negyvenamieji pastatai (</w:t>
            </w:r>
            <w:r w:rsidR="00183949">
              <w:rPr>
                <w:rFonts w:ascii="Times New Roman" w:hAnsi="Times New Roman" w:cs="Times New Roman"/>
                <w:color w:val="000000"/>
                <w:sz w:val="22"/>
                <w:szCs w:val="22"/>
              </w:rPr>
              <w:t>žemės</w:t>
            </w:r>
            <w:r w:rsidRPr="00F23B49">
              <w:rPr>
                <w:rFonts w:ascii="Times New Roman" w:hAnsi="Times New Roman" w:cs="Times New Roman"/>
                <w:color w:val="000000"/>
                <w:sz w:val="22"/>
                <w:szCs w:val="22"/>
              </w:rPr>
              <w:t xml:space="preserve"> ūkio paskirties)</w:t>
            </w:r>
            <w:r w:rsidRPr="00B76A1C">
              <w:rPr>
                <w:rFonts w:ascii="Times New Roman" w:hAnsi="Times New Roman" w:cs="Times New Roman"/>
                <w:color w:val="000000" w:themeColor="text1"/>
                <w:sz w:val="22"/>
                <w:szCs w:val="22"/>
              </w:rPr>
              <w:t>.</w:t>
            </w:r>
            <w:r w:rsidRPr="00B76A1C">
              <w:rPr>
                <w:rFonts w:ascii="Times New Roman" w:hAnsi="Times New Roman" w:cs="Times New Roman"/>
                <w:color w:val="000000"/>
                <w:sz w:val="22"/>
                <w:szCs w:val="22"/>
              </w:rPr>
              <w:t xml:space="preserve"> Tokie tiekėjo pateikti dokumentai pirkimo vykdytojo bus laikomi atitinkančiais keliamą kvalifikacijos reikalavimą.</w:t>
            </w:r>
          </w:p>
          <w:p w14:paraId="6CAEEACA" w14:textId="20F60BD1" w:rsidR="003454B9" w:rsidRPr="00970ECC" w:rsidRDefault="006D7FCB" w:rsidP="00190E14">
            <w:pPr>
              <w:widowControl w:val="0"/>
              <w:suppressAutoHyphens/>
              <w:spacing w:before="60" w:after="60" w:line="259" w:lineRule="auto"/>
              <w:ind w:firstLine="0"/>
              <w:rPr>
                <w:rFonts w:ascii="Times New Roman" w:hAnsi="Times New Roman" w:cs="Times New Roman"/>
                <w:b/>
                <w:bCs/>
                <w:color w:val="0070C0"/>
                <w:sz w:val="22"/>
                <w:szCs w:val="22"/>
              </w:rPr>
            </w:pPr>
            <w:r w:rsidRPr="00426756">
              <w:rPr>
                <w:rFonts w:ascii="Times New Roman" w:eastAsia="Calibri" w:hAnsi="Times New Roman" w:cs="Times New Roman"/>
                <w:i/>
                <w:iCs/>
                <w:sz w:val="22"/>
                <w:szCs w:val="22"/>
              </w:rPr>
              <w:t>Jei kvalifikacijos dokumente yra nurodyta visa reikalaujamų statinių grupė (neišskirti / nenurodyti pogrupiai) arba nurodytas konkretus pogrupis, atitinkantis nurodytą kvalifikacijos reikalavimą, - tokie kvalifikacijos dokumentai yra tinkami.</w:t>
            </w:r>
          </w:p>
        </w:tc>
        <w:tc>
          <w:tcPr>
            <w:tcW w:w="3433" w:type="dxa"/>
            <w:gridSpan w:val="2"/>
            <w:tcBorders>
              <w:top w:val="single" w:sz="4" w:space="0" w:color="00000A"/>
              <w:left w:val="single" w:sz="4" w:space="0" w:color="auto"/>
              <w:bottom w:val="single" w:sz="4" w:space="0" w:color="00000A"/>
              <w:right w:val="single" w:sz="4" w:space="0" w:color="00000A"/>
            </w:tcBorders>
            <w:vAlign w:val="center"/>
          </w:tcPr>
          <w:p w14:paraId="0D3AEE1B" w14:textId="77777777" w:rsidR="006D7FCB" w:rsidRDefault="006D7FCB" w:rsidP="006D7FCB">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B7CAEE9" w14:textId="77777777" w:rsidR="003454B9" w:rsidRPr="00970ECC" w:rsidRDefault="003454B9" w:rsidP="006D7FCB">
            <w:pPr>
              <w:widowControl w:val="0"/>
              <w:suppressAutoHyphens/>
              <w:spacing w:before="60" w:after="60" w:line="259" w:lineRule="auto"/>
              <w:ind w:firstLine="0"/>
              <w:jc w:val="center"/>
              <w:rPr>
                <w:rFonts w:ascii="Times New Roman" w:hAnsi="Times New Roman" w:cs="Times New Roman"/>
                <w:b/>
                <w:bCs/>
                <w:color w:val="0070C0"/>
                <w:sz w:val="22"/>
                <w:szCs w:val="22"/>
              </w:rPr>
            </w:pPr>
          </w:p>
        </w:tc>
      </w:tr>
      <w:tr w:rsidR="003454B9" w:rsidRPr="006107F3" w14:paraId="72A4830D" w14:textId="77777777" w:rsidTr="00F1649F">
        <w:trPr>
          <w:trHeight w:val="220"/>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C859FBA" w14:textId="77777777" w:rsidR="003454B9" w:rsidRDefault="003454B9" w:rsidP="00E82EF6">
            <w:pPr>
              <w:widowControl w:val="0"/>
              <w:suppressAutoHyphens/>
              <w:spacing w:line="240" w:lineRule="auto"/>
              <w:ind w:firstLine="0"/>
              <w:jc w:val="center"/>
              <w:rPr>
                <w:rFonts w:ascii="Times New Roman" w:eastAsia="Times New Roman" w:hAnsi="Times New Roman" w:cs="Times New Roman"/>
                <w:sz w:val="22"/>
                <w:szCs w:val="22"/>
                <w:lang w:eastAsia="en-US"/>
              </w:rPr>
            </w:pPr>
          </w:p>
        </w:tc>
        <w:tc>
          <w:tcPr>
            <w:tcW w:w="9208" w:type="dxa"/>
            <w:gridSpan w:val="5"/>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D4D899A" w14:textId="14574877" w:rsidR="003454B9" w:rsidRPr="00970ECC" w:rsidRDefault="002143B1" w:rsidP="00E82EF6">
            <w:pPr>
              <w:widowControl w:val="0"/>
              <w:suppressAutoHyphens/>
              <w:spacing w:line="240" w:lineRule="auto"/>
              <w:ind w:firstLine="0"/>
              <w:jc w:val="center"/>
              <w:rPr>
                <w:rFonts w:ascii="Times New Roman" w:hAnsi="Times New Roman" w:cs="Times New Roman"/>
                <w:b/>
                <w:bCs/>
                <w:color w:val="0070C0"/>
                <w:sz w:val="22"/>
                <w:szCs w:val="22"/>
              </w:rPr>
            </w:pPr>
            <w:r w:rsidRPr="00970ECC">
              <w:rPr>
                <w:rFonts w:ascii="Times New Roman" w:hAnsi="Times New Roman" w:cs="Times New Roman"/>
                <w:b/>
                <w:bCs/>
                <w:color w:val="0070C0"/>
                <w:sz w:val="22"/>
                <w:szCs w:val="22"/>
              </w:rPr>
              <w:t>I</w:t>
            </w:r>
            <w:r>
              <w:rPr>
                <w:rFonts w:ascii="Times New Roman" w:hAnsi="Times New Roman" w:cs="Times New Roman"/>
                <w:b/>
                <w:bCs/>
                <w:color w:val="0070C0"/>
                <w:sz w:val="22"/>
                <w:szCs w:val="22"/>
              </w:rPr>
              <w:t>V</w:t>
            </w:r>
            <w:r w:rsidRPr="00970ECC">
              <w:rPr>
                <w:rFonts w:ascii="Times New Roman" w:hAnsi="Times New Roman" w:cs="Times New Roman"/>
                <w:b/>
                <w:bCs/>
                <w:color w:val="0070C0"/>
                <w:sz w:val="22"/>
                <w:szCs w:val="22"/>
              </w:rPr>
              <w:t xml:space="preserve"> pirkimo dalis</w:t>
            </w:r>
          </w:p>
        </w:tc>
      </w:tr>
      <w:tr w:rsidR="00F57C9F" w:rsidRPr="006107F3" w14:paraId="7ACE1D57" w14:textId="28D610B6" w:rsidTr="00F57C9F">
        <w:trPr>
          <w:trHeight w:val="220"/>
        </w:trPr>
        <w:tc>
          <w:tcPr>
            <w:tcW w:w="42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DF04D92" w14:textId="2C527C63" w:rsidR="00F57C9F" w:rsidRDefault="00F57C9F" w:rsidP="00E82EF6">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1.4.</w:t>
            </w:r>
          </w:p>
        </w:tc>
        <w:tc>
          <w:tcPr>
            <w:tcW w:w="5805" w:type="dxa"/>
            <w:gridSpan w:val="4"/>
            <w:tcBorders>
              <w:top w:val="single" w:sz="4" w:space="0" w:color="00000A"/>
              <w:left w:val="single" w:sz="4" w:space="0" w:color="00000A"/>
              <w:bottom w:val="single" w:sz="4" w:space="0" w:color="00000A"/>
              <w:right w:val="single" w:sz="4" w:space="0" w:color="auto"/>
            </w:tcBorders>
            <w:tcMar>
              <w:top w:w="0" w:type="dxa"/>
              <w:left w:w="10" w:type="dxa"/>
              <w:bottom w:w="0" w:type="dxa"/>
              <w:right w:w="10" w:type="dxa"/>
            </w:tcMar>
            <w:vAlign w:val="center"/>
          </w:tcPr>
          <w:p w14:paraId="26DCAC63" w14:textId="74DD023E" w:rsidR="00F57C9F" w:rsidRPr="00970ECC" w:rsidRDefault="00F57C9F" w:rsidP="00E82EF6">
            <w:pPr>
              <w:widowControl w:val="0"/>
              <w:suppressAutoHyphens/>
              <w:spacing w:line="240" w:lineRule="auto"/>
              <w:ind w:firstLine="0"/>
              <w:jc w:val="left"/>
              <w:rPr>
                <w:rFonts w:ascii="Times New Roman" w:hAnsi="Times New Roman" w:cs="Times New Roman"/>
                <w:b/>
                <w:bCs/>
                <w:color w:val="0070C0"/>
                <w:sz w:val="22"/>
                <w:szCs w:val="22"/>
              </w:rPr>
            </w:pPr>
            <w:r>
              <w:rPr>
                <w:rFonts w:ascii="Times New Roman" w:hAnsi="Times New Roman" w:cs="Times New Roman"/>
                <w:color w:val="000000" w:themeColor="text1"/>
                <w:sz w:val="22"/>
                <w:szCs w:val="22"/>
              </w:rPr>
              <w:t xml:space="preserve"> </w:t>
            </w:r>
            <w:r w:rsidRPr="00C54788">
              <w:rPr>
                <w:rFonts w:ascii="Times New Roman" w:hAnsi="Times New Roman" w:cs="Times New Roman"/>
                <w:color w:val="000000" w:themeColor="text1"/>
                <w:sz w:val="22"/>
                <w:szCs w:val="22"/>
              </w:rPr>
              <w:t>NETAIKOMA</w:t>
            </w:r>
          </w:p>
        </w:tc>
        <w:tc>
          <w:tcPr>
            <w:tcW w:w="3403" w:type="dxa"/>
            <w:tcBorders>
              <w:top w:val="single" w:sz="4" w:space="0" w:color="00000A"/>
              <w:left w:val="single" w:sz="4" w:space="0" w:color="auto"/>
              <w:bottom w:val="single" w:sz="4" w:space="0" w:color="00000A"/>
              <w:right w:val="single" w:sz="4" w:space="0" w:color="00000A"/>
            </w:tcBorders>
          </w:tcPr>
          <w:p w14:paraId="374BE0F9" w14:textId="77777777" w:rsidR="00F57C9F" w:rsidRPr="00970ECC" w:rsidRDefault="00F57C9F" w:rsidP="00E82EF6">
            <w:pPr>
              <w:widowControl w:val="0"/>
              <w:suppressAutoHyphens/>
              <w:spacing w:line="240" w:lineRule="auto"/>
              <w:ind w:firstLine="0"/>
              <w:jc w:val="center"/>
              <w:rPr>
                <w:rFonts w:ascii="Times New Roman" w:hAnsi="Times New Roman" w:cs="Times New Roman"/>
                <w:b/>
                <w:bCs/>
                <w:color w:val="0070C0"/>
                <w:sz w:val="22"/>
                <w:szCs w:val="22"/>
              </w:rPr>
            </w:pPr>
          </w:p>
        </w:tc>
      </w:tr>
    </w:tbl>
    <w:p w14:paraId="2C683E4C" w14:textId="77777777" w:rsidR="00455569" w:rsidRDefault="00455569" w:rsidP="00E82EF6">
      <w:pPr>
        <w:widowControl w:val="0"/>
        <w:tabs>
          <w:tab w:val="left" w:pos="993"/>
          <w:tab w:val="left" w:pos="1296"/>
        </w:tabs>
        <w:suppressAutoHyphens/>
        <w:spacing w:line="240" w:lineRule="auto"/>
        <w:ind w:firstLine="0"/>
        <w:rPr>
          <w:rFonts w:ascii="Times New Roman" w:eastAsia="Times New Roman" w:hAnsi="Times New Roman" w:cs="Times New Roman"/>
          <w:b/>
          <w:sz w:val="22"/>
          <w:szCs w:val="22"/>
          <w:lang w:eastAsia="en-US"/>
        </w:rPr>
      </w:pPr>
    </w:p>
    <w:p w14:paraId="7DB5618A" w14:textId="5F5DCC01" w:rsidR="00455569" w:rsidRP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3 lentelė.</w:t>
      </w:r>
      <w:r w:rsidRPr="00455569">
        <w:rPr>
          <w:rFonts w:ascii="Times New Roman" w:eastAsia="Times New Roman" w:hAnsi="Times New Roman" w:cs="Times New Roman"/>
          <w:bCs/>
          <w:sz w:val="22"/>
          <w:szCs w:val="22"/>
          <w:lang w:eastAsia="en-US"/>
        </w:rPr>
        <w:t xml:space="preserve"> Kokybės vadybos sistemos ir (ar) aplinkos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45"/>
        <w:gridCol w:w="3439"/>
      </w:tblGrid>
      <w:tr w:rsidR="00455569" w:rsidRPr="006107F3" w14:paraId="0205F65C" w14:textId="77777777" w:rsidTr="00E82EF6">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26BD6A8" w14:textId="77777777" w:rsidR="00455569" w:rsidRPr="006107F3" w:rsidRDefault="00455569" w:rsidP="008235A4">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4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E16B7AE"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E82EF6">
              <w:rPr>
                <w:rFonts w:ascii="Times New Roman" w:eastAsia="Times New Roman" w:hAnsi="Times New Roman" w:cs="Times New Roman"/>
                <w:b/>
                <w:bCs/>
                <w:sz w:val="22"/>
                <w:szCs w:val="22"/>
                <w:lang w:eastAsia="en-US"/>
              </w:rPr>
              <w:t>Kokybės vadybos sistemos ir (ar) aplinkos apsaugos vadybos sistemos standartų reikalavimai</w:t>
            </w:r>
          </w:p>
        </w:tc>
        <w:tc>
          <w:tcPr>
            <w:tcW w:w="3439"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8918771"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kokybės vadybos sistemos ir (arba) aplinkos apsaugos vadybos sistemos standartų reikalavimams (Taip/Ne)</w:t>
            </w:r>
          </w:p>
        </w:tc>
      </w:tr>
      <w:tr w:rsidR="0098107C" w:rsidRPr="006107F3" w14:paraId="58E4A26E" w14:textId="77777777" w:rsidTr="008A6426">
        <w:trPr>
          <w:trHeight w:val="20"/>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E6DA45E" w14:textId="77777777" w:rsidR="0098107C" w:rsidRPr="006107F3" w:rsidRDefault="0098107C" w:rsidP="00602977">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C19E7F7" w14:textId="2AD0D805" w:rsidR="0098107C" w:rsidRPr="0098107C" w:rsidRDefault="0098107C" w:rsidP="00E82EF6">
            <w:pPr>
              <w:widowControl w:val="0"/>
              <w:tabs>
                <w:tab w:val="left" w:pos="1296"/>
              </w:tabs>
              <w:suppressAutoHyphens/>
              <w:spacing w:line="240" w:lineRule="auto"/>
              <w:ind w:firstLine="0"/>
              <w:jc w:val="center"/>
              <w:rPr>
                <w:rFonts w:ascii="Times New Roman" w:eastAsia="Times New Roman" w:hAnsi="Times New Roman" w:cs="Times New Roman"/>
                <w:iCs/>
                <w:sz w:val="22"/>
                <w:szCs w:val="22"/>
                <w:lang w:eastAsia="en-US"/>
              </w:rPr>
            </w:pPr>
            <w:r w:rsidRPr="00164E5C">
              <w:rPr>
                <w:rFonts w:ascii="Times New Roman" w:hAnsi="Times New Roman" w:cs="Times New Roman"/>
                <w:b/>
                <w:bCs/>
                <w:color w:val="0070C0"/>
                <w:sz w:val="22"/>
                <w:szCs w:val="22"/>
              </w:rPr>
              <w:t>I pirkimo dalis</w:t>
            </w:r>
          </w:p>
        </w:tc>
      </w:tr>
      <w:tr w:rsidR="00455569" w:rsidRPr="006107F3" w14:paraId="5D98CE13" w14:textId="77777777" w:rsidTr="00E82EF6">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C8E816" w14:textId="77777777" w:rsidR="00455569" w:rsidRPr="006107F3" w:rsidRDefault="00455569" w:rsidP="00602977">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7C6477" w14:textId="77777777" w:rsidR="00455569" w:rsidRPr="006107F3" w:rsidRDefault="00455569" w:rsidP="008235A4">
            <w:pPr>
              <w:tabs>
                <w:tab w:val="left" w:pos="1296"/>
                <w:tab w:val="left" w:pos="1980"/>
              </w:tabs>
              <w:suppressAutoHyphens/>
              <w:snapToGrid w:val="0"/>
              <w:spacing w:line="100" w:lineRule="atLeast"/>
              <w:ind w:left="130" w:right="130" w:firstLine="0"/>
              <w:rPr>
                <w:rFonts w:ascii="Times New Roman" w:eastAsia="Arial" w:hAnsi="Times New Roman" w:cs="Times New Roman"/>
                <w:noProof/>
                <w:sz w:val="22"/>
                <w:szCs w:val="22"/>
                <w:lang w:eastAsia="ar-SA"/>
              </w:rPr>
            </w:pPr>
            <w:r w:rsidRPr="006107F3">
              <w:rPr>
                <w:rFonts w:ascii="Times New Roman" w:eastAsia="Arial" w:hAnsi="Times New Roman" w:cs="Times New Roman"/>
                <w:noProof/>
                <w:sz w:val="22"/>
                <w:szCs w:val="22"/>
                <w:lang w:eastAsia="ar-SA"/>
              </w:rPr>
              <w:t xml:space="preserve">Perkamiems </w:t>
            </w:r>
            <w:r w:rsidRPr="006107F3">
              <w:rPr>
                <w:rFonts w:ascii="Times New Roman" w:eastAsia="Arial" w:hAnsi="Times New Roman" w:cs="Times New Roman"/>
                <w:i/>
                <w:iCs/>
                <w:noProof/>
                <w:sz w:val="22"/>
                <w:szCs w:val="22"/>
                <w:lang w:eastAsia="ar-SA"/>
              </w:rPr>
              <w:t>statinių griovimo ir statybvietės sutvarkymo</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i/>
                <w:iCs/>
                <w:noProof/>
                <w:sz w:val="22"/>
                <w:szCs w:val="22"/>
                <w:lang w:eastAsia="ar-SA"/>
              </w:rPr>
              <w:t>darbams</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noProof/>
                <w:color w:val="000000"/>
                <w:sz w:val="22"/>
                <w:szCs w:val="22"/>
                <w:lang w:eastAsia="ar-SA"/>
              </w:rPr>
              <w:t xml:space="preserve">tiekėjas taiko Europos Sąjungos aplinkos apsaugos vadybos ir audito sistemą (angl. Eco–Management and Audit Scheme, EMAS) arba kitas aplinkos apsaugos vadybos </w:t>
            </w:r>
            <w:r w:rsidRPr="006107F3">
              <w:rPr>
                <w:rFonts w:ascii="Times New Roman" w:eastAsia="Arial" w:hAnsi="Times New Roman" w:cs="Times New Roman"/>
                <w:noProof/>
                <w:color w:val="000000"/>
                <w:sz w:val="22"/>
                <w:szCs w:val="22"/>
                <w:lang w:eastAsia="ar-SA"/>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E271D39"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lastRenderedPageBreak/>
              <w:t>[pildo tiekėjas / fizinis asmuo]</w:t>
            </w:r>
          </w:p>
        </w:tc>
      </w:tr>
      <w:tr w:rsidR="0028132B" w:rsidRPr="006107F3" w14:paraId="1DA44C5E" w14:textId="77777777" w:rsidTr="003F400F">
        <w:trPr>
          <w:trHeight w:val="169"/>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A10087A" w14:textId="77777777" w:rsidR="0028132B" w:rsidRPr="006107F3" w:rsidRDefault="0028132B"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DD08B8" w14:textId="57944814" w:rsidR="0028132B" w:rsidRPr="006107F3" w:rsidRDefault="0028132B"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164E5C">
              <w:rPr>
                <w:rFonts w:ascii="Times New Roman" w:hAnsi="Times New Roman" w:cs="Times New Roman"/>
                <w:b/>
                <w:bCs/>
                <w:color w:val="0070C0"/>
                <w:sz w:val="22"/>
                <w:szCs w:val="22"/>
              </w:rPr>
              <w:t>II pirkimo dalis</w:t>
            </w:r>
          </w:p>
        </w:tc>
      </w:tr>
      <w:tr w:rsidR="00E82EF6" w:rsidRPr="006107F3" w14:paraId="21E3AD40" w14:textId="239929D5" w:rsidTr="003F400F">
        <w:trPr>
          <w:trHeight w:val="189"/>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85C3645" w14:textId="09583082" w:rsidR="00E82EF6" w:rsidRPr="006107F3" w:rsidRDefault="00E82EF6"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00B11298">
              <w:rPr>
                <w:rFonts w:ascii="Times New Roman" w:eastAsia="Times New Roman" w:hAnsi="Times New Roman" w:cs="Times New Roman"/>
                <w:sz w:val="22"/>
                <w:szCs w:val="22"/>
                <w:lang w:eastAsia="en-US"/>
              </w:rPr>
              <w:t>.</w:t>
            </w:r>
          </w:p>
        </w:tc>
        <w:tc>
          <w:tcPr>
            <w:tcW w:w="5745" w:type="dxa"/>
            <w:tcBorders>
              <w:top w:val="single" w:sz="4" w:space="0" w:color="00000A"/>
              <w:left w:val="single" w:sz="4" w:space="0" w:color="00000A"/>
              <w:bottom w:val="single" w:sz="4" w:space="0" w:color="00000A"/>
              <w:right w:val="single" w:sz="4" w:space="0" w:color="auto"/>
            </w:tcBorders>
            <w:shd w:val="clear" w:color="auto" w:fill="FFFFFF"/>
            <w:tcMar>
              <w:top w:w="0" w:type="dxa"/>
              <w:left w:w="10" w:type="dxa"/>
              <w:bottom w:w="0" w:type="dxa"/>
              <w:right w:w="10" w:type="dxa"/>
            </w:tcMar>
            <w:vAlign w:val="center"/>
          </w:tcPr>
          <w:p w14:paraId="649ACE27" w14:textId="5877CE54" w:rsidR="00E82EF6" w:rsidRPr="00164E5C" w:rsidRDefault="00E82EF6" w:rsidP="003F400F">
            <w:pPr>
              <w:widowControl w:val="0"/>
              <w:tabs>
                <w:tab w:val="left" w:pos="1296"/>
              </w:tabs>
              <w:suppressAutoHyphens/>
              <w:spacing w:line="240" w:lineRule="auto"/>
              <w:ind w:left="130" w:right="130" w:firstLine="0"/>
              <w:jc w:val="left"/>
              <w:rPr>
                <w:rFonts w:ascii="Times New Roman" w:hAnsi="Times New Roman" w:cs="Times New Roman"/>
                <w:b/>
                <w:bCs/>
                <w:color w:val="0070C0"/>
                <w:sz w:val="22"/>
                <w:szCs w:val="22"/>
              </w:rPr>
            </w:pPr>
            <w:r w:rsidRPr="00C54788">
              <w:rPr>
                <w:rFonts w:ascii="Times New Roman" w:hAnsi="Times New Roman" w:cs="Times New Roman"/>
                <w:color w:val="000000" w:themeColor="text1"/>
                <w:sz w:val="22"/>
                <w:szCs w:val="22"/>
              </w:rPr>
              <w:t>NETAIKOMA</w:t>
            </w:r>
          </w:p>
        </w:tc>
        <w:tc>
          <w:tcPr>
            <w:tcW w:w="3439"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5E69430" w14:textId="77777777" w:rsidR="00E82EF6" w:rsidRPr="00164E5C" w:rsidRDefault="00E82EF6" w:rsidP="003F400F">
            <w:pPr>
              <w:widowControl w:val="0"/>
              <w:tabs>
                <w:tab w:val="left" w:pos="1296"/>
              </w:tabs>
              <w:suppressAutoHyphens/>
              <w:spacing w:line="240" w:lineRule="auto"/>
              <w:ind w:left="130" w:right="130" w:firstLine="0"/>
              <w:jc w:val="center"/>
              <w:rPr>
                <w:rFonts w:ascii="Times New Roman" w:hAnsi="Times New Roman" w:cs="Times New Roman"/>
                <w:b/>
                <w:bCs/>
                <w:color w:val="0070C0"/>
                <w:sz w:val="22"/>
                <w:szCs w:val="22"/>
              </w:rPr>
            </w:pPr>
          </w:p>
        </w:tc>
      </w:tr>
      <w:tr w:rsidR="00782253" w:rsidRPr="006107F3" w14:paraId="27CCBC7E" w14:textId="77777777" w:rsidTr="0099422A">
        <w:trPr>
          <w:trHeight w:val="271"/>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5BFB558" w14:textId="77777777" w:rsidR="00782253" w:rsidRPr="006107F3" w:rsidRDefault="00782253"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9CC8B5" w14:textId="6BEE76A7" w:rsidR="00782253" w:rsidRPr="00164E5C" w:rsidRDefault="00782253" w:rsidP="003F400F">
            <w:pPr>
              <w:widowControl w:val="0"/>
              <w:tabs>
                <w:tab w:val="left" w:pos="1296"/>
              </w:tabs>
              <w:suppressAutoHyphens/>
              <w:spacing w:line="240" w:lineRule="auto"/>
              <w:ind w:left="130" w:right="130" w:firstLine="0"/>
              <w:jc w:val="center"/>
              <w:rPr>
                <w:rFonts w:ascii="Times New Roman" w:hAnsi="Times New Roman" w:cs="Times New Roman"/>
                <w:b/>
                <w:bCs/>
                <w:color w:val="0070C0"/>
                <w:sz w:val="22"/>
                <w:szCs w:val="22"/>
              </w:rPr>
            </w:pPr>
            <w:r w:rsidRPr="00164E5C">
              <w:rPr>
                <w:rFonts w:ascii="Times New Roman" w:hAnsi="Times New Roman" w:cs="Times New Roman"/>
                <w:b/>
                <w:bCs/>
                <w:color w:val="0070C0"/>
                <w:sz w:val="22"/>
                <w:szCs w:val="22"/>
              </w:rPr>
              <w:t>I</w:t>
            </w:r>
            <w:r>
              <w:rPr>
                <w:rFonts w:ascii="Times New Roman" w:hAnsi="Times New Roman" w:cs="Times New Roman"/>
                <w:b/>
                <w:bCs/>
                <w:color w:val="0070C0"/>
                <w:sz w:val="22"/>
                <w:szCs w:val="22"/>
              </w:rPr>
              <w:t>I</w:t>
            </w:r>
            <w:r w:rsidRPr="00164E5C">
              <w:rPr>
                <w:rFonts w:ascii="Times New Roman" w:hAnsi="Times New Roman" w:cs="Times New Roman"/>
                <w:b/>
                <w:bCs/>
                <w:color w:val="0070C0"/>
                <w:sz w:val="22"/>
                <w:szCs w:val="22"/>
              </w:rPr>
              <w:t>I pirkimo dalis</w:t>
            </w:r>
          </w:p>
        </w:tc>
      </w:tr>
      <w:tr w:rsidR="00E82EF6" w:rsidRPr="006107F3" w14:paraId="56C63B5B" w14:textId="686A8C03" w:rsidTr="00E82EF6">
        <w:trPr>
          <w:trHeight w:val="271"/>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AAE286A" w14:textId="7CBC43AF" w:rsidR="00E82EF6" w:rsidRPr="006107F3" w:rsidRDefault="00B11298"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p>
        </w:tc>
        <w:tc>
          <w:tcPr>
            <w:tcW w:w="5745" w:type="dxa"/>
            <w:tcBorders>
              <w:top w:val="single" w:sz="4" w:space="0" w:color="00000A"/>
              <w:left w:val="single" w:sz="4" w:space="0" w:color="00000A"/>
              <w:bottom w:val="single" w:sz="4" w:space="0" w:color="00000A"/>
              <w:right w:val="single" w:sz="4" w:space="0" w:color="auto"/>
            </w:tcBorders>
            <w:shd w:val="clear" w:color="auto" w:fill="FFFFFF"/>
            <w:tcMar>
              <w:top w:w="0" w:type="dxa"/>
              <w:left w:w="10" w:type="dxa"/>
              <w:bottom w:w="0" w:type="dxa"/>
              <w:right w:w="10" w:type="dxa"/>
            </w:tcMar>
            <w:vAlign w:val="center"/>
          </w:tcPr>
          <w:p w14:paraId="665144B8" w14:textId="073345AF" w:rsidR="00E82EF6" w:rsidRPr="00164E5C" w:rsidRDefault="00E82EF6" w:rsidP="003F400F">
            <w:pPr>
              <w:widowControl w:val="0"/>
              <w:tabs>
                <w:tab w:val="left" w:pos="1296"/>
              </w:tabs>
              <w:suppressAutoHyphens/>
              <w:spacing w:line="240" w:lineRule="auto"/>
              <w:ind w:left="130" w:right="130" w:firstLine="0"/>
              <w:jc w:val="left"/>
              <w:rPr>
                <w:rFonts w:ascii="Times New Roman" w:hAnsi="Times New Roman" w:cs="Times New Roman"/>
                <w:b/>
                <w:bCs/>
                <w:color w:val="0070C0"/>
                <w:sz w:val="22"/>
                <w:szCs w:val="22"/>
              </w:rPr>
            </w:pPr>
            <w:r w:rsidRPr="00C54788">
              <w:rPr>
                <w:rFonts w:ascii="Times New Roman" w:hAnsi="Times New Roman" w:cs="Times New Roman"/>
                <w:color w:val="000000" w:themeColor="text1"/>
                <w:sz w:val="22"/>
                <w:szCs w:val="22"/>
              </w:rPr>
              <w:t>NETAIKOMA</w:t>
            </w:r>
          </w:p>
        </w:tc>
        <w:tc>
          <w:tcPr>
            <w:tcW w:w="3439"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A8A3CB5" w14:textId="77777777" w:rsidR="00E82EF6" w:rsidRPr="00164E5C" w:rsidRDefault="00E82EF6" w:rsidP="003F400F">
            <w:pPr>
              <w:widowControl w:val="0"/>
              <w:tabs>
                <w:tab w:val="left" w:pos="1296"/>
              </w:tabs>
              <w:suppressAutoHyphens/>
              <w:spacing w:line="240" w:lineRule="auto"/>
              <w:ind w:left="130" w:right="130" w:firstLine="0"/>
              <w:jc w:val="center"/>
              <w:rPr>
                <w:rFonts w:ascii="Times New Roman" w:hAnsi="Times New Roman" w:cs="Times New Roman"/>
                <w:b/>
                <w:bCs/>
                <w:color w:val="0070C0"/>
                <w:sz w:val="22"/>
                <w:szCs w:val="22"/>
              </w:rPr>
            </w:pPr>
          </w:p>
        </w:tc>
      </w:tr>
      <w:tr w:rsidR="00782253" w:rsidRPr="006107F3" w14:paraId="71310248" w14:textId="77777777" w:rsidTr="0099422A">
        <w:trPr>
          <w:trHeight w:val="271"/>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BB79C5C" w14:textId="77777777" w:rsidR="00782253" w:rsidRPr="006107F3" w:rsidRDefault="00782253"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p>
        </w:tc>
        <w:tc>
          <w:tcPr>
            <w:tcW w:w="91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DF66942" w14:textId="00DE08F0" w:rsidR="00782253" w:rsidRPr="00164E5C" w:rsidRDefault="00782253" w:rsidP="003F400F">
            <w:pPr>
              <w:widowControl w:val="0"/>
              <w:tabs>
                <w:tab w:val="left" w:pos="1296"/>
              </w:tabs>
              <w:suppressAutoHyphens/>
              <w:spacing w:line="240" w:lineRule="auto"/>
              <w:ind w:left="130" w:right="130" w:firstLine="0"/>
              <w:jc w:val="center"/>
              <w:rPr>
                <w:rFonts w:ascii="Times New Roman" w:hAnsi="Times New Roman" w:cs="Times New Roman"/>
                <w:b/>
                <w:bCs/>
                <w:color w:val="0070C0"/>
                <w:sz w:val="22"/>
                <w:szCs w:val="22"/>
              </w:rPr>
            </w:pPr>
            <w:r w:rsidRPr="00164E5C">
              <w:rPr>
                <w:rFonts w:ascii="Times New Roman" w:hAnsi="Times New Roman" w:cs="Times New Roman"/>
                <w:b/>
                <w:bCs/>
                <w:color w:val="0070C0"/>
                <w:sz w:val="22"/>
                <w:szCs w:val="22"/>
              </w:rPr>
              <w:t>I</w:t>
            </w:r>
            <w:r>
              <w:rPr>
                <w:rFonts w:ascii="Times New Roman" w:hAnsi="Times New Roman" w:cs="Times New Roman"/>
                <w:b/>
                <w:bCs/>
                <w:color w:val="0070C0"/>
                <w:sz w:val="22"/>
                <w:szCs w:val="22"/>
              </w:rPr>
              <w:t>V</w:t>
            </w:r>
            <w:r w:rsidRPr="00164E5C">
              <w:rPr>
                <w:rFonts w:ascii="Times New Roman" w:hAnsi="Times New Roman" w:cs="Times New Roman"/>
                <w:b/>
                <w:bCs/>
                <w:color w:val="0070C0"/>
                <w:sz w:val="22"/>
                <w:szCs w:val="22"/>
              </w:rPr>
              <w:t xml:space="preserve"> pirkimo dalis</w:t>
            </w:r>
          </w:p>
        </w:tc>
      </w:tr>
      <w:tr w:rsidR="00E82EF6" w:rsidRPr="006107F3" w14:paraId="06EFC5B7" w14:textId="41E76382" w:rsidTr="00E82EF6">
        <w:trPr>
          <w:trHeight w:val="271"/>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F11F35" w14:textId="3208D7FE" w:rsidR="00E82EF6" w:rsidRPr="006107F3" w:rsidRDefault="00B11298" w:rsidP="003F400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45" w:type="dxa"/>
            <w:tcBorders>
              <w:top w:val="single" w:sz="4" w:space="0" w:color="00000A"/>
              <w:left w:val="single" w:sz="4" w:space="0" w:color="00000A"/>
              <w:bottom w:val="single" w:sz="4" w:space="0" w:color="00000A"/>
              <w:right w:val="single" w:sz="4" w:space="0" w:color="auto"/>
            </w:tcBorders>
            <w:shd w:val="clear" w:color="auto" w:fill="FFFFFF"/>
            <w:tcMar>
              <w:top w:w="0" w:type="dxa"/>
              <w:left w:w="10" w:type="dxa"/>
              <w:bottom w:w="0" w:type="dxa"/>
              <w:right w:w="10" w:type="dxa"/>
            </w:tcMar>
            <w:vAlign w:val="center"/>
          </w:tcPr>
          <w:p w14:paraId="3C46E5EF" w14:textId="550503E5" w:rsidR="00E82EF6" w:rsidRPr="00164E5C" w:rsidRDefault="00E82EF6" w:rsidP="003F400F">
            <w:pPr>
              <w:widowControl w:val="0"/>
              <w:tabs>
                <w:tab w:val="left" w:pos="1296"/>
              </w:tabs>
              <w:suppressAutoHyphens/>
              <w:spacing w:line="240" w:lineRule="auto"/>
              <w:ind w:left="130" w:right="130" w:firstLine="0"/>
              <w:jc w:val="left"/>
              <w:rPr>
                <w:rFonts w:ascii="Times New Roman" w:hAnsi="Times New Roman" w:cs="Times New Roman"/>
                <w:b/>
                <w:bCs/>
                <w:color w:val="0070C0"/>
                <w:sz w:val="22"/>
                <w:szCs w:val="22"/>
              </w:rPr>
            </w:pPr>
            <w:r w:rsidRPr="00C54788">
              <w:rPr>
                <w:rFonts w:ascii="Times New Roman" w:hAnsi="Times New Roman" w:cs="Times New Roman"/>
                <w:color w:val="000000" w:themeColor="text1"/>
                <w:sz w:val="22"/>
                <w:szCs w:val="22"/>
              </w:rPr>
              <w:t>NETAIKOMA</w:t>
            </w:r>
          </w:p>
        </w:tc>
        <w:tc>
          <w:tcPr>
            <w:tcW w:w="3439" w:type="dxa"/>
            <w:tcBorders>
              <w:top w:val="single" w:sz="4" w:space="0" w:color="00000A"/>
              <w:left w:val="single" w:sz="4" w:space="0" w:color="auto"/>
              <w:bottom w:val="single" w:sz="4" w:space="0" w:color="00000A"/>
              <w:right w:val="single" w:sz="4" w:space="0" w:color="00000A"/>
            </w:tcBorders>
            <w:shd w:val="clear" w:color="auto" w:fill="FFFFFF"/>
            <w:vAlign w:val="center"/>
          </w:tcPr>
          <w:p w14:paraId="64E14D90" w14:textId="77777777" w:rsidR="00E82EF6" w:rsidRPr="00164E5C" w:rsidRDefault="00E82EF6" w:rsidP="003F400F">
            <w:pPr>
              <w:widowControl w:val="0"/>
              <w:tabs>
                <w:tab w:val="left" w:pos="1296"/>
              </w:tabs>
              <w:suppressAutoHyphens/>
              <w:spacing w:line="240" w:lineRule="auto"/>
              <w:ind w:left="130" w:right="130" w:firstLine="0"/>
              <w:jc w:val="center"/>
              <w:rPr>
                <w:rFonts w:ascii="Times New Roman" w:hAnsi="Times New Roman" w:cs="Times New Roman"/>
                <w:b/>
                <w:bCs/>
                <w:color w:val="0070C0"/>
                <w:sz w:val="22"/>
                <w:szCs w:val="22"/>
              </w:rPr>
            </w:pP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5814FD77"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065C80DD" w14:textId="77777777" w:rsidR="00504F44"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4749238E"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12C945B"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7E7165A"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9306226" w14:textId="2BC9AE20" w:rsidR="00652AA5" w:rsidRPr="00CB5BAC" w:rsidRDefault="004675D3" w:rsidP="00CB5BA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00D0D34A" w14:textId="77777777" w:rsidR="00FA46C1" w:rsidRDefault="00FA46C1" w:rsidP="00506996">
      <w:pPr>
        <w:spacing w:line="240" w:lineRule="auto"/>
        <w:ind w:left="7314" w:firstLine="0"/>
        <w:rPr>
          <w:rFonts w:ascii="Times New Roman" w:hAnsi="Times New Roman" w:cs="Times New Roman"/>
          <w:sz w:val="22"/>
          <w:szCs w:val="22"/>
        </w:rPr>
      </w:pPr>
    </w:p>
    <w:p w14:paraId="3663B483" w14:textId="77777777" w:rsidR="00FA46C1" w:rsidRDefault="00FA46C1" w:rsidP="00506996">
      <w:pPr>
        <w:spacing w:line="240" w:lineRule="auto"/>
        <w:ind w:left="7314" w:firstLine="0"/>
        <w:rPr>
          <w:rFonts w:ascii="Times New Roman" w:hAnsi="Times New Roman" w:cs="Times New Roman"/>
          <w:sz w:val="22"/>
          <w:szCs w:val="22"/>
        </w:rPr>
      </w:pPr>
    </w:p>
    <w:p w14:paraId="620B0B25" w14:textId="77777777" w:rsidR="00FA46C1" w:rsidRDefault="00FA46C1" w:rsidP="00506996">
      <w:pPr>
        <w:spacing w:line="240" w:lineRule="auto"/>
        <w:ind w:left="7314" w:firstLine="0"/>
        <w:rPr>
          <w:rFonts w:ascii="Times New Roman" w:hAnsi="Times New Roman" w:cs="Times New Roman"/>
          <w:sz w:val="22"/>
          <w:szCs w:val="22"/>
        </w:rPr>
      </w:pPr>
    </w:p>
    <w:p w14:paraId="2BF02316" w14:textId="77777777" w:rsidR="001B6462" w:rsidRDefault="001B6462" w:rsidP="00506996">
      <w:pPr>
        <w:spacing w:line="240" w:lineRule="auto"/>
        <w:ind w:left="7314" w:firstLine="0"/>
        <w:rPr>
          <w:rFonts w:ascii="Times New Roman" w:hAnsi="Times New Roman" w:cs="Times New Roman"/>
          <w:sz w:val="22"/>
          <w:szCs w:val="22"/>
        </w:rPr>
      </w:pPr>
    </w:p>
    <w:p w14:paraId="3C01A804" w14:textId="77777777" w:rsidR="001B6462" w:rsidRDefault="001B6462" w:rsidP="00506996">
      <w:pPr>
        <w:spacing w:line="240" w:lineRule="auto"/>
        <w:ind w:left="7314" w:firstLine="0"/>
        <w:rPr>
          <w:rFonts w:ascii="Times New Roman" w:hAnsi="Times New Roman" w:cs="Times New Roman"/>
          <w:sz w:val="22"/>
          <w:szCs w:val="22"/>
        </w:rPr>
      </w:pPr>
    </w:p>
    <w:p w14:paraId="1D1F7563" w14:textId="77777777" w:rsidR="001B6462" w:rsidRDefault="001B6462" w:rsidP="00506996">
      <w:pPr>
        <w:spacing w:line="240" w:lineRule="auto"/>
        <w:ind w:left="7314" w:firstLine="0"/>
        <w:rPr>
          <w:rFonts w:ascii="Times New Roman" w:hAnsi="Times New Roman" w:cs="Times New Roman"/>
          <w:sz w:val="22"/>
          <w:szCs w:val="22"/>
        </w:rPr>
      </w:pPr>
    </w:p>
    <w:p w14:paraId="6BF2E972" w14:textId="77777777" w:rsidR="001B6462" w:rsidRDefault="001B6462" w:rsidP="00506996">
      <w:pPr>
        <w:spacing w:line="240" w:lineRule="auto"/>
        <w:ind w:left="7314" w:firstLine="0"/>
        <w:rPr>
          <w:rFonts w:ascii="Times New Roman" w:hAnsi="Times New Roman" w:cs="Times New Roman"/>
          <w:sz w:val="22"/>
          <w:szCs w:val="22"/>
        </w:rPr>
      </w:pPr>
    </w:p>
    <w:p w14:paraId="6D1B3406" w14:textId="77777777" w:rsidR="001B6462" w:rsidRDefault="001B6462" w:rsidP="00CE38B4">
      <w:pPr>
        <w:spacing w:line="240" w:lineRule="auto"/>
        <w:ind w:firstLine="0"/>
        <w:rPr>
          <w:rFonts w:ascii="Times New Roman" w:hAnsi="Times New Roman" w:cs="Times New Roman"/>
          <w:sz w:val="22"/>
          <w:szCs w:val="22"/>
        </w:rPr>
      </w:pPr>
    </w:p>
    <w:p w14:paraId="3611E989" w14:textId="77777777" w:rsidR="001B6462" w:rsidRDefault="001B6462" w:rsidP="006B2B24">
      <w:pPr>
        <w:spacing w:line="240" w:lineRule="auto"/>
        <w:ind w:firstLine="0"/>
        <w:rPr>
          <w:rFonts w:ascii="Times New Roman" w:hAnsi="Times New Roman" w:cs="Times New Roman"/>
          <w:sz w:val="22"/>
          <w:szCs w:val="22"/>
        </w:rPr>
      </w:pPr>
    </w:p>
    <w:p w14:paraId="586697DA" w14:textId="015B89E5" w:rsidR="00553B5E" w:rsidRDefault="00553B5E"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CE38B4">
        <w:rPr>
          <w:rFonts w:ascii="Times New Roman" w:hAnsi="Times New Roman" w:cs="Times New Roman"/>
          <w:sz w:val="22"/>
          <w:szCs w:val="22"/>
        </w:rPr>
        <w:t>10</w:t>
      </w:r>
      <w:r w:rsidRPr="009B7333">
        <w:rPr>
          <w:rFonts w:ascii="Times New Roman" w:hAnsi="Times New Roman" w:cs="Times New Roman"/>
          <w:sz w:val="22"/>
          <w:szCs w:val="22"/>
        </w:rPr>
        <w:t xml:space="preserve"> priedas </w:t>
      </w:r>
    </w:p>
    <w:p w14:paraId="46073FEC" w14:textId="77777777" w:rsidR="00F478E9" w:rsidRPr="0078143B" w:rsidRDefault="00F478E9" w:rsidP="00F478E9">
      <w:pPr>
        <w:spacing w:line="240" w:lineRule="auto"/>
        <w:ind w:left="7314" w:firstLine="0"/>
        <w:rPr>
          <w:rFonts w:ascii="Times New Roman" w:hAnsi="Times New Roman" w:cs="Times New Roman"/>
          <w:sz w:val="22"/>
          <w:szCs w:val="22"/>
        </w:rPr>
      </w:pPr>
      <w:r w:rsidRPr="0078143B">
        <w:rPr>
          <w:rFonts w:ascii="Times New Roman" w:hAnsi="Times New Roman" w:cs="Times New Roman"/>
          <w:sz w:val="22"/>
          <w:szCs w:val="22"/>
        </w:rPr>
        <w:t>„Siūlomų specialistų sąrašo forma“</w:t>
      </w:r>
    </w:p>
    <w:p w14:paraId="0B34CCC1" w14:textId="77777777" w:rsidR="00553B5E" w:rsidRDefault="00553B5E" w:rsidP="00506996">
      <w:pPr>
        <w:spacing w:line="240" w:lineRule="auto"/>
        <w:ind w:left="7314" w:firstLine="0"/>
        <w:rPr>
          <w:rFonts w:ascii="Times New Roman" w:hAnsi="Times New Roman" w:cs="Times New Roman"/>
          <w:sz w:val="22"/>
          <w:szCs w:val="22"/>
        </w:rPr>
      </w:pPr>
    </w:p>
    <w:p w14:paraId="68590C08" w14:textId="77777777" w:rsidR="004F614C" w:rsidRDefault="004F614C" w:rsidP="00506996">
      <w:pPr>
        <w:spacing w:line="240" w:lineRule="auto"/>
        <w:ind w:left="7314" w:firstLine="0"/>
        <w:rPr>
          <w:rFonts w:ascii="Times New Roman" w:hAnsi="Times New Roman" w:cs="Times New Roman"/>
          <w:sz w:val="22"/>
          <w:szCs w:val="22"/>
        </w:rPr>
      </w:pPr>
    </w:p>
    <w:p w14:paraId="0F4CB14F" w14:textId="32A2150F" w:rsidR="004F614C" w:rsidRPr="00AE04E9" w:rsidRDefault="004F614C" w:rsidP="004F614C">
      <w:pPr>
        <w:spacing w:line="240" w:lineRule="auto"/>
        <w:ind w:firstLine="0"/>
        <w:jc w:val="center"/>
        <w:rPr>
          <w:rFonts w:ascii="Times New Roman" w:hAnsi="Times New Roman" w:cs="Times New Roman"/>
          <w:b/>
          <w:bCs/>
          <w:sz w:val="24"/>
          <w:szCs w:val="24"/>
        </w:rPr>
      </w:pPr>
      <w:r w:rsidRPr="00AE04E9">
        <w:rPr>
          <w:rFonts w:ascii="Times New Roman" w:hAnsi="Times New Roman" w:cs="Times New Roman"/>
          <w:b/>
          <w:bCs/>
          <w:sz w:val="24"/>
          <w:szCs w:val="24"/>
        </w:rPr>
        <w:t>SIŪLOMŲ SPECIALISTŲ SĄRAŠAS</w:t>
      </w:r>
    </w:p>
    <w:p w14:paraId="0C3ACEC9" w14:textId="77777777" w:rsidR="004F614C" w:rsidRPr="00CA3AC1" w:rsidRDefault="004F614C" w:rsidP="004F614C">
      <w:pPr>
        <w:spacing w:line="240" w:lineRule="auto"/>
        <w:ind w:firstLine="0"/>
        <w:rPr>
          <w:rFonts w:ascii="Times New Roman" w:hAnsi="Times New Roman" w:cs="Times New Roman"/>
          <w:b/>
          <w:bCs/>
          <w:sz w:val="22"/>
          <w:szCs w:val="22"/>
        </w:rPr>
      </w:pPr>
    </w:p>
    <w:p w14:paraId="471BB981" w14:textId="77777777" w:rsidR="004F614C" w:rsidRDefault="004F614C" w:rsidP="004F614C">
      <w:pPr>
        <w:spacing w:line="240" w:lineRule="auto"/>
        <w:ind w:firstLine="0"/>
        <w:jc w:val="center"/>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1560"/>
        <w:gridCol w:w="1739"/>
        <w:gridCol w:w="1822"/>
        <w:gridCol w:w="1859"/>
        <w:gridCol w:w="1719"/>
        <w:gridCol w:w="1516"/>
      </w:tblGrid>
      <w:tr w:rsidR="004F614C" w14:paraId="02D6136E" w14:textId="77777777" w:rsidTr="008235A4">
        <w:trPr>
          <w:trHeight w:val="2846"/>
        </w:trPr>
        <w:tc>
          <w:tcPr>
            <w:tcW w:w="1560" w:type="dxa"/>
          </w:tcPr>
          <w:p w14:paraId="0DA86474" w14:textId="77777777" w:rsidR="004F614C" w:rsidRPr="00912A21" w:rsidRDefault="004F614C" w:rsidP="008235A4">
            <w:pPr>
              <w:ind w:firstLine="0"/>
              <w:rPr>
                <w:rFonts w:hAnsi="Times New Roman" w:cs="Times New Roman"/>
                <w:b/>
                <w:bCs/>
              </w:rPr>
            </w:pPr>
          </w:p>
          <w:p w14:paraId="102280C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Pareigos, kurioms siūlomas specialistas</w:t>
            </w:r>
          </w:p>
        </w:tc>
        <w:tc>
          <w:tcPr>
            <w:tcW w:w="1739" w:type="dxa"/>
          </w:tcPr>
          <w:p w14:paraId="16B2DC1D" w14:textId="77777777" w:rsidR="004F614C" w:rsidRPr="00912A21" w:rsidRDefault="004F614C" w:rsidP="008235A4">
            <w:pPr>
              <w:ind w:firstLine="0"/>
              <w:rPr>
                <w:rFonts w:hAnsi="Times New Roman" w:cs="Times New Roman"/>
                <w:b/>
                <w:bCs/>
              </w:rPr>
            </w:pPr>
          </w:p>
          <w:p w14:paraId="66B2F024"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Siūlomo specialisto vardas, pavardė</w:t>
            </w:r>
          </w:p>
        </w:tc>
        <w:tc>
          <w:tcPr>
            <w:tcW w:w="1822" w:type="dxa"/>
          </w:tcPr>
          <w:p w14:paraId="79B38A56" w14:textId="77777777" w:rsidR="004F614C" w:rsidRPr="00912A21" w:rsidRDefault="004F614C" w:rsidP="008235A4">
            <w:pPr>
              <w:ind w:firstLine="0"/>
              <w:rPr>
                <w:rFonts w:hAnsi="Times New Roman" w:cs="Times New Roman"/>
                <w:b/>
                <w:bCs/>
              </w:rPr>
            </w:pPr>
          </w:p>
          <w:p w14:paraId="77CF0FB5"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Tiekėjas, pas kurį dirba specialistas/ planuojama įdarbinti ar planuoja dirbti kitais pagrindais</w:t>
            </w:r>
          </w:p>
        </w:tc>
        <w:tc>
          <w:tcPr>
            <w:tcW w:w="1859" w:type="dxa"/>
          </w:tcPr>
          <w:p w14:paraId="5D9A865E" w14:textId="77777777" w:rsidR="004F614C" w:rsidRDefault="004F614C" w:rsidP="008235A4">
            <w:pPr>
              <w:ind w:firstLine="0"/>
              <w:jc w:val="center"/>
              <w:rPr>
                <w:rFonts w:hAnsi="Times New Roman" w:cs="Times New Roman"/>
                <w:b/>
                <w:bCs/>
              </w:rPr>
            </w:pPr>
          </w:p>
          <w:p w14:paraId="0C21A87B"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Santykių su tiekėju forma (įdarbintas/ sudaryta autorinė sutartis/ pasirašyta preliminari sutartis/ ketinimų protokolas ar pan.)</w:t>
            </w:r>
          </w:p>
        </w:tc>
        <w:tc>
          <w:tcPr>
            <w:tcW w:w="1719" w:type="dxa"/>
          </w:tcPr>
          <w:p w14:paraId="0249327B" w14:textId="77777777" w:rsidR="004F614C" w:rsidRPr="00912A21" w:rsidRDefault="004F614C" w:rsidP="008235A4">
            <w:pPr>
              <w:ind w:firstLine="0"/>
              <w:rPr>
                <w:rFonts w:hAnsi="Times New Roman" w:cs="Times New Roman"/>
                <w:b/>
                <w:bCs/>
              </w:rPr>
            </w:pPr>
          </w:p>
          <w:p w14:paraId="4D224A3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Jei specialistas dirba pagal darbo sutartį, jo įdarbinimo data ir įmonės pavadinimas</w:t>
            </w:r>
          </w:p>
        </w:tc>
        <w:tc>
          <w:tcPr>
            <w:tcW w:w="1516" w:type="dxa"/>
            <w:tcBorders>
              <w:right w:val="single" w:sz="4" w:space="0" w:color="auto"/>
            </w:tcBorders>
          </w:tcPr>
          <w:p w14:paraId="3785D5EF" w14:textId="77777777" w:rsidR="004F614C" w:rsidRPr="00D71074" w:rsidRDefault="004F614C" w:rsidP="008235A4">
            <w:pPr>
              <w:ind w:firstLine="0"/>
              <w:jc w:val="center"/>
              <w:rPr>
                <w:rFonts w:hAnsi="Times New Roman" w:cs="Times New Roman"/>
                <w:b/>
                <w:bCs/>
                <w:highlight w:val="yellow"/>
              </w:rPr>
            </w:pPr>
          </w:p>
          <w:p w14:paraId="246CF3EA" w14:textId="77777777" w:rsidR="004F614C" w:rsidRPr="00D71074" w:rsidRDefault="004F614C" w:rsidP="008235A4">
            <w:pPr>
              <w:ind w:firstLine="0"/>
              <w:jc w:val="center"/>
              <w:rPr>
                <w:rFonts w:hAnsi="Times New Roman" w:cs="Times New Roman"/>
                <w:b/>
                <w:bCs/>
                <w:highlight w:val="yellow"/>
              </w:rPr>
            </w:pPr>
            <w:r w:rsidRPr="00F1113F">
              <w:rPr>
                <w:rFonts w:hAnsi="Times New Roman" w:cs="Times New Roman"/>
                <w:b/>
                <w:bCs/>
              </w:rPr>
              <w:t>Galiojančio kvalifikacijos atestato Nr., teisės pripažinimo dokumento duomenys</w:t>
            </w:r>
          </w:p>
        </w:tc>
      </w:tr>
      <w:tr w:rsidR="004F614C" w14:paraId="446A42B5" w14:textId="77777777" w:rsidTr="008235A4">
        <w:trPr>
          <w:trHeight w:val="247"/>
        </w:trPr>
        <w:tc>
          <w:tcPr>
            <w:tcW w:w="1560" w:type="dxa"/>
          </w:tcPr>
          <w:p w14:paraId="69B41802" w14:textId="77777777" w:rsidR="004F614C" w:rsidRDefault="004F614C" w:rsidP="008235A4">
            <w:pPr>
              <w:ind w:firstLine="0"/>
              <w:jc w:val="center"/>
              <w:rPr>
                <w:rFonts w:hAnsi="Times New Roman" w:cs="Times New Roman"/>
                <w:b/>
                <w:bCs/>
                <w:sz w:val="22"/>
                <w:szCs w:val="22"/>
              </w:rPr>
            </w:pPr>
          </w:p>
        </w:tc>
        <w:tc>
          <w:tcPr>
            <w:tcW w:w="1739" w:type="dxa"/>
          </w:tcPr>
          <w:p w14:paraId="3D09F5A5" w14:textId="77777777" w:rsidR="004F614C" w:rsidRDefault="004F614C" w:rsidP="008235A4">
            <w:pPr>
              <w:ind w:firstLine="0"/>
              <w:jc w:val="center"/>
              <w:rPr>
                <w:rFonts w:hAnsi="Times New Roman" w:cs="Times New Roman"/>
                <w:b/>
                <w:bCs/>
                <w:sz w:val="22"/>
                <w:szCs w:val="22"/>
              </w:rPr>
            </w:pPr>
          </w:p>
        </w:tc>
        <w:tc>
          <w:tcPr>
            <w:tcW w:w="1822" w:type="dxa"/>
          </w:tcPr>
          <w:p w14:paraId="4221A185" w14:textId="77777777" w:rsidR="004F614C" w:rsidRDefault="004F614C" w:rsidP="008235A4">
            <w:pPr>
              <w:ind w:firstLine="0"/>
              <w:jc w:val="center"/>
              <w:rPr>
                <w:rFonts w:hAnsi="Times New Roman" w:cs="Times New Roman"/>
                <w:b/>
                <w:bCs/>
                <w:sz w:val="22"/>
                <w:szCs w:val="22"/>
              </w:rPr>
            </w:pPr>
          </w:p>
        </w:tc>
        <w:tc>
          <w:tcPr>
            <w:tcW w:w="1859" w:type="dxa"/>
          </w:tcPr>
          <w:p w14:paraId="1F3E3858" w14:textId="77777777" w:rsidR="004F614C" w:rsidRDefault="004F614C" w:rsidP="008235A4">
            <w:pPr>
              <w:ind w:firstLine="0"/>
              <w:jc w:val="center"/>
              <w:rPr>
                <w:rFonts w:hAnsi="Times New Roman" w:cs="Times New Roman"/>
                <w:b/>
                <w:bCs/>
                <w:sz w:val="22"/>
                <w:szCs w:val="22"/>
              </w:rPr>
            </w:pPr>
          </w:p>
        </w:tc>
        <w:tc>
          <w:tcPr>
            <w:tcW w:w="1719" w:type="dxa"/>
          </w:tcPr>
          <w:p w14:paraId="31045752"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0E96A5FB" w14:textId="77777777" w:rsidR="004F614C" w:rsidRPr="00D71074" w:rsidRDefault="004F614C" w:rsidP="008235A4">
            <w:pPr>
              <w:ind w:firstLine="0"/>
              <w:jc w:val="center"/>
              <w:rPr>
                <w:rFonts w:hAnsi="Times New Roman" w:cs="Times New Roman"/>
                <w:b/>
                <w:bCs/>
                <w:sz w:val="22"/>
                <w:szCs w:val="22"/>
                <w:highlight w:val="yellow"/>
              </w:rPr>
            </w:pPr>
          </w:p>
        </w:tc>
      </w:tr>
      <w:tr w:rsidR="004F614C" w14:paraId="41462C31" w14:textId="77777777" w:rsidTr="008235A4">
        <w:trPr>
          <w:trHeight w:val="263"/>
        </w:trPr>
        <w:tc>
          <w:tcPr>
            <w:tcW w:w="1560" w:type="dxa"/>
          </w:tcPr>
          <w:p w14:paraId="3B8E0042" w14:textId="77777777" w:rsidR="004F614C" w:rsidRDefault="004F614C" w:rsidP="008235A4">
            <w:pPr>
              <w:ind w:firstLine="0"/>
              <w:jc w:val="center"/>
              <w:rPr>
                <w:rFonts w:hAnsi="Times New Roman" w:cs="Times New Roman"/>
                <w:b/>
                <w:bCs/>
                <w:sz w:val="22"/>
                <w:szCs w:val="22"/>
              </w:rPr>
            </w:pPr>
          </w:p>
        </w:tc>
        <w:tc>
          <w:tcPr>
            <w:tcW w:w="1739" w:type="dxa"/>
          </w:tcPr>
          <w:p w14:paraId="51ACAA09" w14:textId="77777777" w:rsidR="004F614C" w:rsidRDefault="004F614C" w:rsidP="008235A4">
            <w:pPr>
              <w:ind w:firstLine="0"/>
              <w:jc w:val="center"/>
              <w:rPr>
                <w:rFonts w:hAnsi="Times New Roman" w:cs="Times New Roman"/>
                <w:b/>
                <w:bCs/>
                <w:sz w:val="22"/>
                <w:szCs w:val="22"/>
              </w:rPr>
            </w:pPr>
          </w:p>
        </w:tc>
        <w:tc>
          <w:tcPr>
            <w:tcW w:w="1822" w:type="dxa"/>
          </w:tcPr>
          <w:p w14:paraId="6803EEBD" w14:textId="77777777" w:rsidR="004F614C" w:rsidRDefault="004F614C" w:rsidP="008235A4">
            <w:pPr>
              <w:ind w:firstLine="0"/>
              <w:jc w:val="center"/>
              <w:rPr>
                <w:rFonts w:hAnsi="Times New Roman" w:cs="Times New Roman"/>
                <w:b/>
                <w:bCs/>
                <w:sz w:val="22"/>
                <w:szCs w:val="22"/>
              </w:rPr>
            </w:pPr>
          </w:p>
        </w:tc>
        <w:tc>
          <w:tcPr>
            <w:tcW w:w="1859" w:type="dxa"/>
          </w:tcPr>
          <w:p w14:paraId="79EAAFD5" w14:textId="77777777" w:rsidR="004F614C" w:rsidRDefault="004F614C" w:rsidP="008235A4">
            <w:pPr>
              <w:ind w:firstLine="0"/>
              <w:jc w:val="center"/>
              <w:rPr>
                <w:rFonts w:hAnsi="Times New Roman" w:cs="Times New Roman"/>
                <w:b/>
                <w:bCs/>
                <w:sz w:val="22"/>
                <w:szCs w:val="22"/>
              </w:rPr>
            </w:pPr>
          </w:p>
        </w:tc>
        <w:tc>
          <w:tcPr>
            <w:tcW w:w="1719" w:type="dxa"/>
          </w:tcPr>
          <w:p w14:paraId="3B688327"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37C43EA" w14:textId="77777777" w:rsidR="004F614C" w:rsidRDefault="004F614C" w:rsidP="008235A4">
            <w:pPr>
              <w:ind w:firstLine="0"/>
              <w:jc w:val="center"/>
              <w:rPr>
                <w:rFonts w:hAnsi="Times New Roman" w:cs="Times New Roman"/>
                <w:b/>
                <w:bCs/>
                <w:sz w:val="22"/>
                <w:szCs w:val="22"/>
              </w:rPr>
            </w:pPr>
          </w:p>
        </w:tc>
      </w:tr>
      <w:tr w:rsidR="004F614C" w14:paraId="53D3546E" w14:textId="77777777" w:rsidTr="008235A4">
        <w:trPr>
          <w:trHeight w:val="247"/>
        </w:trPr>
        <w:tc>
          <w:tcPr>
            <w:tcW w:w="1560" w:type="dxa"/>
          </w:tcPr>
          <w:p w14:paraId="3C1A38E1" w14:textId="77777777" w:rsidR="004F614C" w:rsidRDefault="004F614C" w:rsidP="008235A4">
            <w:pPr>
              <w:ind w:firstLine="0"/>
              <w:jc w:val="center"/>
              <w:rPr>
                <w:rFonts w:hAnsi="Times New Roman" w:cs="Times New Roman"/>
                <w:b/>
                <w:bCs/>
                <w:sz w:val="22"/>
                <w:szCs w:val="22"/>
              </w:rPr>
            </w:pPr>
          </w:p>
        </w:tc>
        <w:tc>
          <w:tcPr>
            <w:tcW w:w="1739" w:type="dxa"/>
          </w:tcPr>
          <w:p w14:paraId="5504EADA" w14:textId="77777777" w:rsidR="004F614C" w:rsidRDefault="004F614C" w:rsidP="008235A4">
            <w:pPr>
              <w:ind w:firstLine="0"/>
              <w:jc w:val="center"/>
              <w:rPr>
                <w:rFonts w:hAnsi="Times New Roman" w:cs="Times New Roman"/>
                <w:b/>
                <w:bCs/>
                <w:sz w:val="22"/>
                <w:szCs w:val="22"/>
              </w:rPr>
            </w:pPr>
          </w:p>
        </w:tc>
        <w:tc>
          <w:tcPr>
            <w:tcW w:w="1822" w:type="dxa"/>
          </w:tcPr>
          <w:p w14:paraId="38B2823D" w14:textId="77777777" w:rsidR="004F614C" w:rsidRDefault="004F614C" w:rsidP="008235A4">
            <w:pPr>
              <w:ind w:firstLine="0"/>
              <w:jc w:val="center"/>
              <w:rPr>
                <w:rFonts w:hAnsi="Times New Roman" w:cs="Times New Roman"/>
                <w:b/>
                <w:bCs/>
                <w:sz w:val="22"/>
                <w:szCs w:val="22"/>
              </w:rPr>
            </w:pPr>
          </w:p>
        </w:tc>
        <w:tc>
          <w:tcPr>
            <w:tcW w:w="1859" w:type="dxa"/>
          </w:tcPr>
          <w:p w14:paraId="333B3E38" w14:textId="77777777" w:rsidR="004F614C" w:rsidRDefault="004F614C" w:rsidP="008235A4">
            <w:pPr>
              <w:ind w:firstLine="0"/>
              <w:jc w:val="center"/>
              <w:rPr>
                <w:rFonts w:hAnsi="Times New Roman" w:cs="Times New Roman"/>
                <w:b/>
                <w:bCs/>
                <w:sz w:val="22"/>
                <w:szCs w:val="22"/>
              </w:rPr>
            </w:pPr>
          </w:p>
        </w:tc>
        <w:tc>
          <w:tcPr>
            <w:tcW w:w="1719" w:type="dxa"/>
          </w:tcPr>
          <w:p w14:paraId="02CEBEF1"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507FD9CC" w14:textId="77777777" w:rsidR="004F614C" w:rsidRDefault="004F614C" w:rsidP="008235A4">
            <w:pPr>
              <w:ind w:firstLine="0"/>
              <w:jc w:val="center"/>
              <w:rPr>
                <w:rFonts w:hAnsi="Times New Roman" w:cs="Times New Roman"/>
                <w:b/>
                <w:bCs/>
                <w:sz w:val="22"/>
                <w:szCs w:val="22"/>
              </w:rPr>
            </w:pPr>
          </w:p>
        </w:tc>
      </w:tr>
      <w:tr w:rsidR="004F614C" w14:paraId="259D8DC4" w14:textId="77777777" w:rsidTr="008235A4">
        <w:trPr>
          <w:trHeight w:val="247"/>
        </w:trPr>
        <w:tc>
          <w:tcPr>
            <w:tcW w:w="1560" w:type="dxa"/>
          </w:tcPr>
          <w:p w14:paraId="6D5AF153" w14:textId="77777777" w:rsidR="004F614C" w:rsidRDefault="004F614C" w:rsidP="008235A4">
            <w:pPr>
              <w:ind w:firstLine="0"/>
              <w:jc w:val="center"/>
              <w:rPr>
                <w:rFonts w:hAnsi="Times New Roman" w:cs="Times New Roman"/>
                <w:b/>
                <w:bCs/>
                <w:sz w:val="22"/>
                <w:szCs w:val="22"/>
              </w:rPr>
            </w:pPr>
          </w:p>
        </w:tc>
        <w:tc>
          <w:tcPr>
            <w:tcW w:w="1739" w:type="dxa"/>
          </w:tcPr>
          <w:p w14:paraId="54E8F689" w14:textId="77777777" w:rsidR="004F614C" w:rsidRDefault="004F614C" w:rsidP="008235A4">
            <w:pPr>
              <w:ind w:firstLine="0"/>
              <w:jc w:val="center"/>
              <w:rPr>
                <w:rFonts w:hAnsi="Times New Roman" w:cs="Times New Roman"/>
                <w:b/>
                <w:bCs/>
                <w:sz w:val="22"/>
                <w:szCs w:val="22"/>
              </w:rPr>
            </w:pPr>
          </w:p>
        </w:tc>
        <w:tc>
          <w:tcPr>
            <w:tcW w:w="1822" w:type="dxa"/>
          </w:tcPr>
          <w:p w14:paraId="0846C981" w14:textId="77777777" w:rsidR="004F614C" w:rsidRDefault="004F614C" w:rsidP="008235A4">
            <w:pPr>
              <w:ind w:firstLine="0"/>
              <w:jc w:val="center"/>
              <w:rPr>
                <w:rFonts w:hAnsi="Times New Roman" w:cs="Times New Roman"/>
                <w:b/>
                <w:bCs/>
                <w:sz w:val="22"/>
                <w:szCs w:val="22"/>
              </w:rPr>
            </w:pPr>
          </w:p>
        </w:tc>
        <w:tc>
          <w:tcPr>
            <w:tcW w:w="1859" w:type="dxa"/>
          </w:tcPr>
          <w:p w14:paraId="1EAD0446" w14:textId="77777777" w:rsidR="004F614C" w:rsidRDefault="004F614C" w:rsidP="008235A4">
            <w:pPr>
              <w:ind w:firstLine="0"/>
              <w:jc w:val="center"/>
              <w:rPr>
                <w:rFonts w:hAnsi="Times New Roman" w:cs="Times New Roman"/>
                <w:b/>
                <w:bCs/>
                <w:sz w:val="22"/>
                <w:szCs w:val="22"/>
              </w:rPr>
            </w:pPr>
          </w:p>
        </w:tc>
        <w:tc>
          <w:tcPr>
            <w:tcW w:w="1719" w:type="dxa"/>
          </w:tcPr>
          <w:p w14:paraId="6E89C3EC"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62E346A" w14:textId="77777777" w:rsidR="004F614C" w:rsidRDefault="004F614C" w:rsidP="008235A4">
            <w:pPr>
              <w:ind w:firstLine="0"/>
              <w:jc w:val="center"/>
              <w:rPr>
                <w:rFonts w:hAnsi="Times New Roman" w:cs="Times New Roman"/>
                <w:b/>
                <w:bCs/>
                <w:sz w:val="22"/>
                <w:szCs w:val="22"/>
              </w:rPr>
            </w:pPr>
          </w:p>
        </w:tc>
      </w:tr>
    </w:tbl>
    <w:p w14:paraId="27C3572D" w14:textId="77777777" w:rsidR="004F614C" w:rsidRDefault="004F614C" w:rsidP="00506996">
      <w:pPr>
        <w:spacing w:line="240" w:lineRule="auto"/>
        <w:ind w:left="7314" w:firstLine="0"/>
        <w:rPr>
          <w:rFonts w:ascii="Times New Roman" w:hAnsi="Times New Roman" w:cs="Times New Roman"/>
          <w:sz w:val="22"/>
          <w:szCs w:val="22"/>
        </w:rPr>
      </w:pPr>
    </w:p>
    <w:p w14:paraId="24C0C0F0" w14:textId="77777777" w:rsidR="00553B5E" w:rsidRDefault="00553B5E" w:rsidP="00506996">
      <w:pPr>
        <w:spacing w:line="240" w:lineRule="auto"/>
        <w:ind w:left="7314" w:firstLine="0"/>
        <w:rPr>
          <w:rFonts w:ascii="Times New Roman" w:hAnsi="Times New Roman" w:cs="Times New Roman"/>
          <w:sz w:val="22"/>
          <w:szCs w:val="22"/>
        </w:rPr>
      </w:pPr>
    </w:p>
    <w:p w14:paraId="236DD0A6" w14:textId="77777777" w:rsidR="00553B5E" w:rsidRDefault="00553B5E" w:rsidP="00506996">
      <w:pPr>
        <w:spacing w:line="240" w:lineRule="auto"/>
        <w:ind w:left="7314" w:firstLine="0"/>
        <w:rPr>
          <w:rFonts w:ascii="Times New Roman" w:hAnsi="Times New Roman" w:cs="Times New Roman"/>
          <w:sz w:val="22"/>
          <w:szCs w:val="22"/>
        </w:rPr>
      </w:pPr>
    </w:p>
    <w:p w14:paraId="224B6039" w14:textId="77777777" w:rsidR="00553B5E" w:rsidRDefault="00553B5E" w:rsidP="00506996">
      <w:pPr>
        <w:spacing w:line="240" w:lineRule="auto"/>
        <w:ind w:left="7314" w:firstLine="0"/>
        <w:rPr>
          <w:rFonts w:ascii="Times New Roman" w:hAnsi="Times New Roman" w:cs="Times New Roman"/>
          <w:sz w:val="22"/>
          <w:szCs w:val="22"/>
        </w:rPr>
      </w:pPr>
    </w:p>
    <w:p w14:paraId="4EDC626A" w14:textId="77777777" w:rsidR="00553B5E" w:rsidRDefault="00553B5E" w:rsidP="00506996">
      <w:pPr>
        <w:spacing w:line="240" w:lineRule="auto"/>
        <w:ind w:left="7314" w:firstLine="0"/>
        <w:rPr>
          <w:rFonts w:ascii="Times New Roman" w:hAnsi="Times New Roman" w:cs="Times New Roman"/>
          <w:sz w:val="22"/>
          <w:szCs w:val="22"/>
        </w:rPr>
      </w:pPr>
    </w:p>
    <w:p w14:paraId="7698DD35" w14:textId="77777777" w:rsidR="00553B5E" w:rsidRDefault="00553B5E" w:rsidP="00506996">
      <w:pPr>
        <w:spacing w:line="240" w:lineRule="auto"/>
        <w:ind w:left="7314" w:firstLine="0"/>
        <w:rPr>
          <w:rFonts w:ascii="Times New Roman" w:hAnsi="Times New Roman" w:cs="Times New Roman"/>
          <w:sz w:val="22"/>
          <w:szCs w:val="22"/>
        </w:rPr>
      </w:pPr>
    </w:p>
    <w:p w14:paraId="4959B485" w14:textId="77777777" w:rsidR="00553B5E" w:rsidRDefault="00553B5E" w:rsidP="00506996">
      <w:pPr>
        <w:spacing w:line="240" w:lineRule="auto"/>
        <w:ind w:left="7314" w:firstLine="0"/>
        <w:rPr>
          <w:rFonts w:ascii="Times New Roman" w:hAnsi="Times New Roman" w:cs="Times New Roman"/>
          <w:sz w:val="22"/>
          <w:szCs w:val="22"/>
        </w:rPr>
      </w:pPr>
    </w:p>
    <w:p w14:paraId="6F124251" w14:textId="77777777" w:rsidR="00553B5E" w:rsidRDefault="00553B5E" w:rsidP="00506996">
      <w:pPr>
        <w:spacing w:line="240" w:lineRule="auto"/>
        <w:ind w:left="7314" w:firstLine="0"/>
        <w:rPr>
          <w:rFonts w:ascii="Times New Roman" w:hAnsi="Times New Roman" w:cs="Times New Roman"/>
          <w:sz w:val="22"/>
          <w:szCs w:val="22"/>
        </w:rPr>
      </w:pPr>
    </w:p>
    <w:p w14:paraId="18D6C5DC" w14:textId="77777777" w:rsidR="00553B5E" w:rsidRDefault="00553B5E" w:rsidP="00506996">
      <w:pPr>
        <w:spacing w:line="240" w:lineRule="auto"/>
        <w:ind w:left="7314" w:firstLine="0"/>
        <w:rPr>
          <w:rFonts w:ascii="Times New Roman" w:hAnsi="Times New Roman" w:cs="Times New Roman"/>
          <w:sz w:val="22"/>
          <w:szCs w:val="22"/>
        </w:rPr>
      </w:pPr>
    </w:p>
    <w:p w14:paraId="512358D1" w14:textId="77777777" w:rsidR="00553B5E" w:rsidRDefault="00553B5E" w:rsidP="00506996">
      <w:pPr>
        <w:spacing w:line="240" w:lineRule="auto"/>
        <w:ind w:left="7314" w:firstLine="0"/>
        <w:rPr>
          <w:rFonts w:ascii="Times New Roman" w:hAnsi="Times New Roman" w:cs="Times New Roman"/>
          <w:sz w:val="22"/>
          <w:szCs w:val="22"/>
        </w:rPr>
      </w:pPr>
    </w:p>
    <w:p w14:paraId="7C786893" w14:textId="77777777" w:rsidR="00553B5E" w:rsidRDefault="00553B5E" w:rsidP="00506996">
      <w:pPr>
        <w:spacing w:line="240" w:lineRule="auto"/>
        <w:ind w:left="7314" w:firstLine="0"/>
        <w:rPr>
          <w:rFonts w:ascii="Times New Roman" w:hAnsi="Times New Roman" w:cs="Times New Roman"/>
          <w:sz w:val="22"/>
          <w:szCs w:val="22"/>
        </w:rPr>
      </w:pPr>
    </w:p>
    <w:p w14:paraId="601F8BBA" w14:textId="77777777" w:rsidR="00553B5E" w:rsidRDefault="00553B5E" w:rsidP="00506996">
      <w:pPr>
        <w:spacing w:line="240" w:lineRule="auto"/>
        <w:ind w:left="7314" w:firstLine="0"/>
        <w:rPr>
          <w:rFonts w:ascii="Times New Roman" w:hAnsi="Times New Roman" w:cs="Times New Roman"/>
          <w:sz w:val="22"/>
          <w:szCs w:val="22"/>
        </w:rPr>
      </w:pPr>
    </w:p>
    <w:p w14:paraId="1FD5EC36" w14:textId="77777777" w:rsidR="003C530B" w:rsidRDefault="003C530B" w:rsidP="00506996">
      <w:pPr>
        <w:spacing w:line="240" w:lineRule="auto"/>
        <w:ind w:left="7314" w:firstLine="0"/>
        <w:rPr>
          <w:rFonts w:ascii="Times New Roman" w:hAnsi="Times New Roman" w:cs="Times New Roman"/>
          <w:sz w:val="22"/>
          <w:szCs w:val="22"/>
        </w:rPr>
      </w:pPr>
    </w:p>
    <w:p w14:paraId="0D5F2DF3" w14:textId="77777777" w:rsidR="003C530B" w:rsidRDefault="003C530B" w:rsidP="00506996">
      <w:pPr>
        <w:spacing w:line="240" w:lineRule="auto"/>
        <w:ind w:left="7314" w:firstLine="0"/>
        <w:rPr>
          <w:rFonts w:ascii="Times New Roman" w:hAnsi="Times New Roman" w:cs="Times New Roman"/>
          <w:sz w:val="22"/>
          <w:szCs w:val="22"/>
        </w:rPr>
      </w:pPr>
    </w:p>
    <w:p w14:paraId="1E900CC9" w14:textId="77777777" w:rsidR="003C530B" w:rsidRDefault="003C530B" w:rsidP="00506996">
      <w:pPr>
        <w:spacing w:line="240" w:lineRule="auto"/>
        <w:ind w:left="7314" w:firstLine="0"/>
        <w:rPr>
          <w:rFonts w:ascii="Times New Roman" w:hAnsi="Times New Roman" w:cs="Times New Roman"/>
          <w:sz w:val="22"/>
          <w:szCs w:val="22"/>
        </w:rPr>
      </w:pPr>
    </w:p>
    <w:p w14:paraId="23D7ACE5" w14:textId="77777777" w:rsidR="003C530B" w:rsidRDefault="003C530B" w:rsidP="00506996">
      <w:pPr>
        <w:spacing w:line="240" w:lineRule="auto"/>
        <w:ind w:left="7314" w:firstLine="0"/>
        <w:rPr>
          <w:rFonts w:ascii="Times New Roman" w:hAnsi="Times New Roman" w:cs="Times New Roman"/>
          <w:sz w:val="22"/>
          <w:szCs w:val="22"/>
        </w:rPr>
      </w:pPr>
    </w:p>
    <w:p w14:paraId="280DF2D4" w14:textId="77777777" w:rsidR="003C530B" w:rsidRDefault="003C530B" w:rsidP="00506996">
      <w:pPr>
        <w:spacing w:line="240" w:lineRule="auto"/>
        <w:ind w:left="7314" w:firstLine="0"/>
        <w:rPr>
          <w:rFonts w:ascii="Times New Roman" w:hAnsi="Times New Roman" w:cs="Times New Roman"/>
          <w:sz w:val="22"/>
          <w:szCs w:val="22"/>
        </w:rPr>
      </w:pPr>
    </w:p>
    <w:p w14:paraId="6593D551" w14:textId="77777777" w:rsidR="003C530B" w:rsidRDefault="003C530B" w:rsidP="00506996">
      <w:pPr>
        <w:spacing w:line="240" w:lineRule="auto"/>
        <w:ind w:left="7314" w:firstLine="0"/>
        <w:rPr>
          <w:rFonts w:ascii="Times New Roman" w:hAnsi="Times New Roman" w:cs="Times New Roman"/>
          <w:sz w:val="22"/>
          <w:szCs w:val="22"/>
        </w:rPr>
      </w:pPr>
    </w:p>
    <w:p w14:paraId="7B28900F" w14:textId="77777777" w:rsidR="003C530B" w:rsidRDefault="003C530B" w:rsidP="00506996">
      <w:pPr>
        <w:spacing w:line="240" w:lineRule="auto"/>
        <w:ind w:left="7314" w:firstLine="0"/>
        <w:rPr>
          <w:rFonts w:ascii="Times New Roman" w:hAnsi="Times New Roman" w:cs="Times New Roman"/>
          <w:sz w:val="22"/>
          <w:szCs w:val="22"/>
        </w:rPr>
      </w:pPr>
    </w:p>
    <w:p w14:paraId="4707D8DD" w14:textId="77777777" w:rsidR="003C530B" w:rsidRDefault="003C530B" w:rsidP="00506996">
      <w:pPr>
        <w:spacing w:line="240" w:lineRule="auto"/>
        <w:ind w:left="7314" w:firstLine="0"/>
        <w:rPr>
          <w:rFonts w:ascii="Times New Roman" w:hAnsi="Times New Roman" w:cs="Times New Roman"/>
          <w:sz w:val="22"/>
          <w:szCs w:val="22"/>
        </w:rPr>
      </w:pPr>
    </w:p>
    <w:p w14:paraId="072C56AB" w14:textId="77777777" w:rsidR="003C530B" w:rsidRDefault="003C530B" w:rsidP="00506996">
      <w:pPr>
        <w:spacing w:line="240" w:lineRule="auto"/>
        <w:ind w:left="7314" w:firstLine="0"/>
        <w:rPr>
          <w:rFonts w:ascii="Times New Roman" w:hAnsi="Times New Roman" w:cs="Times New Roman"/>
          <w:sz w:val="22"/>
          <w:szCs w:val="22"/>
        </w:rPr>
      </w:pPr>
    </w:p>
    <w:p w14:paraId="30C63FB6" w14:textId="77777777" w:rsidR="003C530B" w:rsidRDefault="003C530B" w:rsidP="00506996">
      <w:pPr>
        <w:spacing w:line="240" w:lineRule="auto"/>
        <w:ind w:left="7314" w:firstLine="0"/>
        <w:rPr>
          <w:rFonts w:ascii="Times New Roman" w:hAnsi="Times New Roman" w:cs="Times New Roman"/>
          <w:sz w:val="22"/>
          <w:szCs w:val="22"/>
        </w:rPr>
      </w:pPr>
    </w:p>
    <w:p w14:paraId="140DFF43" w14:textId="77777777" w:rsidR="003C530B" w:rsidRDefault="003C530B" w:rsidP="00506996">
      <w:pPr>
        <w:spacing w:line="240" w:lineRule="auto"/>
        <w:ind w:left="7314" w:firstLine="0"/>
        <w:rPr>
          <w:rFonts w:ascii="Times New Roman" w:hAnsi="Times New Roman" w:cs="Times New Roman"/>
          <w:sz w:val="22"/>
          <w:szCs w:val="22"/>
        </w:rPr>
      </w:pPr>
    </w:p>
    <w:p w14:paraId="262D7593" w14:textId="77777777" w:rsidR="003C530B" w:rsidRDefault="003C530B" w:rsidP="00506996">
      <w:pPr>
        <w:spacing w:line="240" w:lineRule="auto"/>
        <w:ind w:left="7314" w:firstLine="0"/>
        <w:rPr>
          <w:rFonts w:ascii="Times New Roman" w:hAnsi="Times New Roman" w:cs="Times New Roman"/>
          <w:sz w:val="22"/>
          <w:szCs w:val="22"/>
        </w:rPr>
      </w:pPr>
    </w:p>
    <w:p w14:paraId="77C6BB5D" w14:textId="77777777" w:rsidR="003C530B" w:rsidRDefault="003C530B" w:rsidP="00506996">
      <w:pPr>
        <w:spacing w:line="240" w:lineRule="auto"/>
        <w:ind w:left="7314" w:firstLine="0"/>
        <w:rPr>
          <w:rFonts w:ascii="Times New Roman" w:hAnsi="Times New Roman" w:cs="Times New Roman"/>
          <w:sz w:val="22"/>
          <w:szCs w:val="22"/>
        </w:rPr>
      </w:pPr>
    </w:p>
    <w:p w14:paraId="3D310EC7" w14:textId="77777777" w:rsidR="003C530B" w:rsidRDefault="003C530B" w:rsidP="00506996">
      <w:pPr>
        <w:spacing w:line="240" w:lineRule="auto"/>
        <w:ind w:left="7314" w:firstLine="0"/>
        <w:rPr>
          <w:rFonts w:ascii="Times New Roman" w:hAnsi="Times New Roman" w:cs="Times New Roman"/>
          <w:sz w:val="22"/>
          <w:szCs w:val="22"/>
        </w:rPr>
      </w:pPr>
    </w:p>
    <w:p w14:paraId="0100660A" w14:textId="77777777" w:rsidR="003C530B" w:rsidRDefault="003C530B" w:rsidP="00506996">
      <w:pPr>
        <w:spacing w:line="240" w:lineRule="auto"/>
        <w:ind w:left="7314" w:firstLine="0"/>
        <w:rPr>
          <w:rFonts w:ascii="Times New Roman" w:hAnsi="Times New Roman" w:cs="Times New Roman"/>
          <w:sz w:val="22"/>
          <w:szCs w:val="22"/>
        </w:rPr>
      </w:pPr>
    </w:p>
    <w:p w14:paraId="3ACB30F0" w14:textId="77777777" w:rsidR="003C530B" w:rsidRDefault="003C530B" w:rsidP="00506996">
      <w:pPr>
        <w:spacing w:line="240" w:lineRule="auto"/>
        <w:ind w:left="7314" w:firstLine="0"/>
        <w:rPr>
          <w:rFonts w:ascii="Times New Roman" w:hAnsi="Times New Roman" w:cs="Times New Roman"/>
          <w:sz w:val="22"/>
          <w:szCs w:val="22"/>
        </w:rPr>
      </w:pPr>
    </w:p>
    <w:p w14:paraId="37372633" w14:textId="77777777" w:rsidR="003C530B" w:rsidRDefault="003C530B" w:rsidP="00506996">
      <w:pPr>
        <w:spacing w:line="240" w:lineRule="auto"/>
        <w:ind w:left="7314" w:firstLine="0"/>
        <w:rPr>
          <w:rFonts w:ascii="Times New Roman" w:hAnsi="Times New Roman" w:cs="Times New Roman"/>
          <w:sz w:val="22"/>
          <w:szCs w:val="22"/>
        </w:rPr>
      </w:pPr>
    </w:p>
    <w:p w14:paraId="663CD399" w14:textId="77777777" w:rsidR="003C530B" w:rsidRDefault="003C530B" w:rsidP="00506996">
      <w:pPr>
        <w:spacing w:line="240" w:lineRule="auto"/>
        <w:ind w:left="7314" w:firstLine="0"/>
        <w:rPr>
          <w:rFonts w:ascii="Times New Roman" w:hAnsi="Times New Roman" w:cs="Times New Roman"/>
          <w:sz w:val="22"/>
          <w:szCs w:val="22"/>
        </w:rPr>
      </w:pPr>
    </w:p>
    <w:p w14:paraId="61B8F0B2" w14:textId="77777777" w:rsidR="003C530B" w:rsidRDefault="003C530B" w:rsidP="00506996">
      <w:pPr>
        <w:spacing w:line="240" w:lineRule="auto"/>
        <w:ind w:left="7314" w:firstLine="0"/>
        <w:rPr>
          <w:rFonts w:ascii="Times New Roman" w:hAnsi="Times New Roman" w:cs="Times New Roman"/>
          <w:sz w:val="22"/>
          <w:szCs w:val="22"/>
        </w:rPr>
      </w:pPr>
    </w:p>
    <w:p w14:paraId="67E280F1" w14:textId="77777777" w:rsidR="00553B5E" w:rsidRDefault="00553B5E" w:rsidP="00506996">
      <w:pPr>
        <w:spacing w:line="240" w:lineRule="auto"/>
        <w:ind w:left="7314" w:firstLine="0"/>
        <w:rPr>
          <w:rFonts w:ascii="Times New Roman" w:hAnsi="Times New Roman" w:cs="Times New Roman"/>
          <w:sz w:val="22"/>
          <w:szCs w:val="22"/>
        </w:rPr>
      </w:pPr>
    </w:p>
    <w:p w14:paraId="0BF41156" w14:textId="77777777" w:rsidR="00553B5E" w:rsidRDefault="00553B5E" w:rsidP="00EC01F3">
      <w:pPr>
        <w:spacing w:line="240" w:lineRule="auto"/>
        <w:ind w:firstLine="0"/>
        <w:rPr>
          <w:rFonts w:ascii="Times New Roman" w:hAnsi="Times New Roman" w:cs="Times New Roman"/>
          <w:sz w:val="22"/>
          <w:szCs w:val="22"/>
        </w:rPr>
      </w:pPr>
    </w:p>
    <w:p w14:paraId="282BAFD3" w14:textId="6AB24A94"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3C530B">
        <w:rPr>
          <w:rFonts w:ascii="Times New Roman" w:hAnsi="Times New Roman" w:cs="Times New Roman"/>
          <w:sz w:val="22"/>
          <w:szCs w:val="22"/>
        </w:rPr>
        <w:t>11</w:t>
      </w:r>
      <w:r w:rsidRPr="009B7333">
        <w:rPr>
          <w:rFonts w:ascii="Times New Roman" w:hAnsi="Times New Roman" w:cs="Times New Roman"/>
          <w:sz w:val="22"/>
          <w:szCs w:val="22"/>
        </w:rPr>
        <w:t xml:space="preserve"> priedas „Sutarties projektas“</w:t>
      </w:r>
    </w:p>
    <w:p w14:paraId="22ACF90E" w14:textId="58ADF458" w:rsidR="009B7333" w:rsidRDefault="00B2679A" w:rsidP="00506996">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 pirkimo</w:t>
      </w:r>
      <w:r w:rsidR="003F071C">
        <w:rPr>
          <w:rFonts w:ascii="Times New Roman" w:hAnsi="Times New Roman" w:cs="Times New Roman"/>
          <w:sz w:val="22"/>
          <w:szCs w:val="22"/>
        </w:rPr>
        <w:t xml:space="preserve"> dalis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4B739835" w14:textId="77777777" w:rsidR="003C530B" w:rsidRDefault="003C530B" w:rsidP="00E63A8A">
      <w:pPr>
        <w:pStyle w:val="NoSpacing"/>
        <w:spacing w:line="300" w:lineRule="auto"/>
        <w:ind w:firstLine="0"/>
        <w:contextualSpacing/>
        <w:rPr>
          <w:rFonts w:ascii="Arial" w:eastAsiaTheme="minorHAnsi" w:hAnsi="Arial" w:cs="Arial"/>
          <w:bCs/>
          <w:iCs/>
        </w:rPr>
      </w:pPr>
    </w:p>
    <w:p w14:paraId="1967023C" w14:textId="0814B63C"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w:t>
      </w:r>
      <w:r w:rsidR="00DA4296">
        <w:rPr>
          <w:rFonts w:ascii="Times New Roman" w:eastAsiaTheme="minorHAnsi" w:hAnsi="Times New Roman" w:cs="Times New Roman"/>
          <w:bCs/>
          <w:iCs/>
          <w:sz w:val="22"/>
          <w:szCs w:val="22"/>
        </w:rPr>
        <w:t xml:space="preserve">(I pirkimo dalis) </w:t>
      </w:r>
      <w:r w:rsidR="00E84163" w:rsidRPr="00E84163">
        <w:rPr>
          <w:rFonts w:ascii="Times New Roman" w:eastAsiaTheme="minorHAnsi" w:hAnsi="Times New Roman" w:cs="Times New Roman"/>
          <w:bCs/>
          <w:iCs/>
          <w:sz w:val="22"/>
          <w:szCs w:val="22"/>
        </w:rPr>
        <w:t>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3C530B">
        <w:rPr>
          <w:rFonts w:ascii="Times New Roman" w:eastAsiaTheme="minorHAnsi" w:hAnsi="Times New Roman" w:cs="Times New Roman"/>
          <w:bCs/>
          <w:iCs/>
          <w:sz w:val="22"/>
          <w:szCs w:val="22"/>
        </w:rPr>
        <w:t>11</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Default="00112F92" w:rsidP="00DC1DDD">
      <w:pPr>
        <w:rPr>
          <w:rFonts w:ascii="Arial" w:eastAsiaTheme="minorHAnsi" w:hAnsi="Arial" w:cs="Arial"/>
          <w:bCs/>
          <w:iCs/>
        </w:rPr>
      </w:pPr>
      <w:r>
        <w:rPr>
          <w:rFonts w:ascii="Arial" w:eastAsiaTheme="minorHAnsi" w:hAnsi="Arial" w:cs="Arial"/>
          <w:bCs/>
          <w:iCs/>
        </w:rPr>
        <w:br w:type="page"/>
      </w:r>
    </w:p>
    <w:p w14:paraId="4E729119" w14:textId="15FF4C31" w:rsidR="00DA4296" w:rsidRDefault="00DA4296" w:rsidP="00DA42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w:t>
      </w:r>
      <w:r w:rsidR="003C530B">
        <w:rPr>
          <w:rFonts w:ascii="Times New Roman" w:hAnsi="Times New Roman" w:cs="Times New Roman"/>
          <w:sz w:val="22"/>
          <w:szCs w:val="22"/>
        </w:rPr>
        <w:t>2</w:t>
      </w:r>
      <w:r w:rsidRPr="009B7333">
        <w:rPr>
          <w:rFonts w:ascii="Times New Roman" w:hAnsi="Times New Roman" w:cs="Times New Roman"/>
          <w:sz w:val="22"/>
          <w:szCs w:val="22"/>
        </w:rPr>
        <w:t xml:space="preserve"> priedas „Sutarties projektas“</w:t>
      </w:r>
    </w:p>
    <w:p w14:paraId="1C354E2A" w14:textId="06C34A59" w:rsidR="00DA4296" w:rsidRDefault="00DA4296" w:rsidP="00DA4296">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II pirkimo dalis</w:t>
      </w:r>
    </w:p>
    <w:p w14:paraId="4404722E" w14:textId="77777777" w:rsidR="00DA4296" w:rsidRDefault="00DA4296" w:rsidP="00DA4296">
      <w:pPr>
        <w:spacing w:line="240" w:lineRule="auto"/>
        <w:ind w:left="7314" w:firstLine="0"/>
        <w:rPr>
          <w:rFonts w:ascii="Times New Roman" w:hAnsi="Times New Roman" w:cs="Times New Roman"/>
          <w:sz w:val="22"/>
          <w:szCs w:val="22"/>
        </w:rPr>
      </w:pPr>
    </w:p>
    <w:p w14:paraId="54052E76" w14:textId="77777777" w:rsidR="00DA4296" w:rsidRDefault="00DA4296" w:rsidP="00DC1DDD">
      <w:pPr>
        <w:rPr>
          <w:rFonts w:ascii="Arial" w:eastAsiaTheme="minorHAnsi" w:hAnsi="Arial" w:cs="Arial"/>
          <w:bCs/>
          <w:iCs/>
        </w:rPr>
      </w:pPr>
    </w:p>
    <w:p w14:paraId="7E96E399" w14:textId="77777777" w:rsidR="00DA4296" w:rsidRDefault="00DA4296" w:rsidP="00DC1DDD">
      <w:pPr>
        <w:rPr>
          <w:rFonts w:ascii="Arial" w:eastAsiaTheme="minorHAnsi" w:hAnsi="Arial" w:cs="Arial"/>
          <w:bCs/>
          <w:iCs/>
        </w:rPr>
      </w:pPr>
    </w:p>
    <w:p w14:paraId="6F577C5B" w14:textId="61AC8826" w:rsidR="00DA4296" w:rsidRDefault="00DA4296" w:rsidP="00DA4296">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Pr>
          <w:rFonts w:ascii="Times New Roman" w:eastAsiaTheme="minorHAnsi" w:hAnsi="Times New Roman" w:cs="Times New Roman"/>
          <w:bCs/>
          <w:iCs/>
          <w:sz w:val="22"/>
          <w:szCs w:val="22"/>
        </w:rPr>
        <w:t xml:space="preserve"> forma</w:t>
      </w:r>
      <w:r w:rsidRPr="00E84163">
        <w:rPr>
          <w:rFonts w:ascii="Times New Roman" w:eastAsiaTheme="minorHAnsi" w:hAnsi="Times New Roman" w:cs="Times New Roman"/>
          <w:bCs/>
          <w:iCs/>
          <w:sz w:val="22"/>
          <w:szCs w:val="22"/>
        </w:rPr>
        <w:t xml:space="preserve"> </w:t>
      </w:r>
      <w:r>
        <w:rPr>
          <w:rFonts w:ascii="Times New Roman" w:eastAsiaTheme="minorHAnsi" w:hAnsi="Times New Roman" w:cs="Times New Roman"/>
          <w:bCs/>
          <w:iCs/>
          <w:sz w:val="22"/>
          <w:szCs w:val="22"/>
        </w:rPr>
        <w:t xml:space="preserve">(II pirkimo dalis) </w:t>
      </w:r>
      <w:r w:rsidRPr="00E84163">
        <w:rPr>
          <w:rFonts w:ascii="Times New Roman" w:eastAsiaTheme="minorHAnsi" w:hAnsi="Times New Roman" w:cs="Times New Roman"/>
          <w:bCs/>
          <w:iCs/>
          <w:sz w:val="22"/>
          <w:szCs w:val="22"/>
        </w:rPr>
        <w:t>pridedama</w:t>
      </w:r>
      <w:r>
        <w:rPr>
          <w:rFonts w:ascii="Times New Roman" w:eastAsiaTheme="minorHAnsi" w:hAnsi="Times New Roman" w:cs="Times New Roman"/>
          <w:bCs/>
          <w:iCs/>
          <w:sz w:val="22"/>
          <w:szCs w:val="22"/>
        </w:rPr>
        <w:t xml:space="preserve"> kaip specialiųjų pirkimo sąlygų </w:t>
      </w:r>
      <w:r w:rsidR="00EF314E">
        <w:rPr>
          <w:rFonts w:ascii="Times New Roman" w:eastAsiaTheme="minorHAnsi" w:hAnsi="Times New Roman" w:cs="Times New Roman"/>
          <w:bCs/>
          <w:iCs/>
          <w:sz w:val="22"/>
          <w:szCs w:val="22"/>
        </w:rPr>
        <w:t>1</w:t>
      </w:r>
      <w:r w:rsidR="003C530B">
        <w:rPr>
          <w:rFonts w:ascii="Times New Roman" w:eastAsiaTheme="minorHAnsi" w:hAnsi="Times New Roman" w:cs="Times New Roman"/>
          <w:bCs/>
          <w:iCs/>
          <w:sz w:val="22"/>
          <w:szCs w:val="22"/>
        </w:rPr>
        <w:t>2</w:t>
      </w:r>
      <w:r>
        <w:rPr>
          <w:rFonts w:ascii="Times New Roman" w:eastAsiaTheme="minorHAnsi" w:hAnsi="Times New Roman" w:cs="Times New Roman"/>
          <w:bCs/>
          <w:iCs/>
          <w:sz w:val="22"/>
          <w:szCs w:val="22"/>
        </w:rPr>
        <w:t xml:space="preserve"> priedas</w:t>
      </w:r>
      <w:r w:rsidRPr="00E84163">
        <w:rPr>
          <w:rFonts w:ascii="Times New Roman" w:eastAsiaTheme="minorHAnsi" w:hAnsi="Times New Roman" w:cs="Times New Roman"/>
          <w:bCs/>
          <w:iCs/>
          <w:sz w:val="22"/>
          <w:szCs w:val="22"/>
        </w:rPr>
        <w:t>.</w:t>
      </w:r>
    </w:p>
    <w:p w14:paraId="71365EA1" w14:textId="77777777" w:rsidR="00DA4296" w:rsidRDefault="00DA4296" w:rsidP="00DC1DDD">
      <w:pPr>
        <w:rPr>
          <w:rFonts w:ascii="Arial" w:eastAsiaTheme="minorHAnsi" w:hAnsi="Arial" w:cs="Arial"/>
          <w:bCs/>
          <w:iCs/>
        </w:rPr>
      </w:pPr>
    </w:p>
    <w:p w14:paraId="217FDCD0" w14:textId="77777777" w:rsidR="00DA4296" w:rsidRDefault="00DA4296" w:rsidP="00DC1DDD">
      <w:pPr>
        <w:rPr>
          <w:rFonts w:ascii="Arial" w:eastAsiaTheme="minorHAnsi" w:hAnsi="Arial" w:cs="Arial"/>
          <w:bCs/>
          <w:iCs/>
        </w:rPr>
      </w:pPr>
    </w:p>
    <w:p w14:paraId="6D03E634" w14:textId="77777777" w:rsidR="00DA4296" w:rsidRDefault="00DA4296" w:rsidP="00DC1DDD">
      <w:pPr>
        <w:rPr>
          <w:rFonts w:ascii="Arial" w:eastAsiaTheme="minorHAnsi" w:hAnsi="Arial" w:cs="Arial"/>
          <w:bCs/>
          <w:iCs/>
        </w:rPr>
      </w:pPr>
    </w:p>
    <w:p w14:paraId="2B2FE685" w14:textId="6E6C2982" w:rsidR="00DA4296" w:rsidRDefault="00DA4296" w:rsidP="00DA4296">
      <w:pPr>
        <w:jc w:val="center"/>
        <w:rPr>
          <w:rFonts w:ascii="Arial" w:eastAsiaTheme="minorHAnsi" w:hAnsi="Arial" w:cs="Arial"/>
          <w:bCs/>
          <w:iCs/>
        </w:rPr>
      </w:pPr>
      <w:r>
        <w:rPr>
          <w:rFonts w:ascii="Arial" w:eastAsiaTheme="minorHAnsi" w:hAnsi="Arial" w:cs="Arial"/>
          <w:bCs/>
          <w:iCs/>
        </w:rPr>
        <w:t>_________________________</w:t>
      </w:r>
    </w:p>
    <w:p w14:paraId="54582B43" w14:textId="77777777" w:rsidR="00DA4296" w:rsidRDefault="00DA4296" w:rsidP="00DC1DDD">
      <w:pPr>
        <w:rPr>
          <w:rFonts w:ascii="Arial" w:eastAsiaTheme="minorHAnsi" w:hAnsi="Arial" w:cs="Arial"/>
          <w:bCs/>
          <w:iCs/>
        </w:rPr>
      </w:pPr>
    </w:p>
    <w:p w14:paraId="3D0D3AB4" w14:textId="77777777" w:rsidR="00DA4296" w:rsidRDefault="00DA4296" w:rsidP="00DC1DDD">
      <w:pPr>
        <w:rPr>
          <w:rFonts w:ascii="Arial" w:eastAsiaTheme="minorHAnsi" w:hAnsi="Arial" w:cs="Arial"/>
          <w:bCs/>
          <w:iCs/>
        </w:rPr>
      </w:pPr>
    </w:p>
    <w:p w14:paraId="5B61769D" w14:textId="77777777" w:rsidR="00DA4296" w:rsidRDefault="00DA4296" w:rsidP="00DC1DDD">
      <w:pPr>
        <w:rPr>
          <w:rFonts w:ascii="Arial" w:eastAsiaTheme="minorHAnsi" w:hAnsi="Arial" w:cs="Arial"/>
          <w:bCs/>
          <w:iCs/>
        </w:rPr>
      </w:pPr>
    </w:p>
    <w:p w14:paraId="0B6F789B" w14:textId="77777777" w:rsidR="00DA4296" w:rsidRDefault="00DA4296" w:rsidP="00DC1DDD">
      <w:pPr>
        <w:rPr>
          <w:rFonts w:ascii="Arial" w:eastAsiaTheme="minorHAnsi" w:hAnsi="Arial" w:cs="Arial"/>
          <w:bCs/>
          <w:iCs/>
        </w:rPr>
      </w:pPr>
    </w:p>
    <w:p w14:paraId="1A44A367" w14:textId="77777777" w:rsidR="00DA4296" w:rsidRDefault="00DA4296" w:rsidP="00DC1DDD">
      <w:pPr>
        <w:rPr>
          <w:rFonts w:ascii="Arial" w:eastAsiaTheme="minorHAnsi" w:hAnsi="Arial" w:cs="Arial"/>
          <w:bCs/>
          <w:iCs/>
        </w:rPr>
      </w:pPr>
    </w:p>
    <w:p w14:paraId="0C8302C9" w14:textId="77777777" w:rsidR="00DA4296" w:rsidRDefault="00DA4296" w:rsidP="00DC1DDD">
      <w:pPr>
        <w:rPr>
          <w:rFonts w:ascii="Arial" w:eastAsiaTheme="minorHAnsi" w:hAnsi="Arial" w:cs="Arial"/>
          <w:bCs/>
          <w:iCs/>
        </w:rPr>
      </w:pPr>
    </w:p>
    <w:p w14:paraId="60F0F61F" w14:textId="77777777" w:rsidR="00DA4296" w:rsidRDefault="00DA4296" w:rsidP="00DC1DDD">
      <w:pPr>
        <w:rPr>
          <w:rFonts w:ascii="Arial" w:eastAsiaTheme="minorHAnsi" w:hAnsi="Arial" w:cs="Arial"/>
          <w:bCs/>
          <w:iCs/>
        </w:rPr>
      </w:pPr>
    </w:p>
    <w:p w14:paraId="19EEF3C3" w14:textId="77777777" w:rsidR="00DA4296" w:rsidRDefault="00DA4296" w:rsidP="00DC1DDD">
      <w:pPr>
        <w:rPr>
          <w:rFonts w:ascii="Arial" w:eastAsiaTheme="minorHAnsi" w:hAnsi="Arial" w:cs="Arial"/>
          <w:bCs/>
          <w:iCs/>
        </w:rPr>
      </w:pPr>
    </w:p>
    <w:p w14:paraId="463152A8" w14:textId="77777777" w:rsidR="00DA4296" w:rsidRDefault="00DA4296" w:rsidP="00DC1DDD">
      <w:pPr>
        <w:rPr>
          <w:rFonts w:ascii="Arial" w:eastAsiaTheme="minorHAnsi" w:hAnsi="Arial" w:cs="Arial"/>
          <w:bCs/>
          <w:iCs/>
        </w:rPr>
      </w:pPr>
    </w:p>
    <w:p w14:paraId="520042DB" w14:textId="77777777" w:rsidR="00DA4296" w:rsidRDefault="00DA4296" w:rsidP="00DC1DDD">
      <w:pPr>
        <w:rPr>
          <w:rFonts w:ascii="Arial" w:eastAsiaTheme="minorHAnsi" w:hAnsi="Arial" w:cs="Arial"/>
          <w:bCs/>
          <w:iCs/>
        </w:rPr>
      </w:pPr>
    </w:p>
    <w:p w14:paraId="1206171C" w14:textId="77777777" w:rsidR="00DA4296" w:rsidRDefault="00DA4296" w:rsidP="00DC1DDD">
      <w:pPr>
        <w:rPr>
          <w:rFonts w:ascii="Arial" w:eastAsiaTheme="minorHAnsi" w:hAnsi="Arial" w:cs="Arial"/>
          <w:bCs/>
          <w:iCs/>
        </w:rPr>
      </w:pPr>
    </w:p>
    <w:p w14:paraId="4399547E" w14:textId="77777777" w:rsidR="00DA4296" w:rsidRDefault="00DA4296" w:rsidP="00DC1DDD">
      <w:pPr>
        <w:rPr>
          <w:rFonts w:ascii="Arial" w:eastAsiaTheme="minorHAnsi" w:hAnsi="Arial" w:cs="Arial"/>
          <w:bCs/>
          <w:iCs/>
        </w:rPr>
      </w:pPr>
    </w:p>
    <w:p w14:paraId="1AEE9D13" w14:textId="77777777" w:rsidR="00DA4296" w:rsidRDefault="00DA4296" w:rsidP="00DC1DDD">
      <w:pPr>
        <w:rPr>
          <w:rFonts w:ascii="Arial" w:eastAsiaTheme="minorHAnsi" w:hAnsi="Arial" w:cs="Arial"/>
          <w:bCs/>
          <w:iCs/>
        </w:rPr>
      </w:pPr>
    </w:p>
    <w:p w14:paraId="34D64D5B" w14:textId="77777777" w:rsidR="00DA4296" w:rsidRDefault="00DA4296" w:rsidP="00DC1DDD">
      <w:pPr>
        <w:rPr>
          <w:rFonts w:ascii="Arial" w:eastAsiaTheme="minorHAnsi" w:hAnsi="Arial" w:cs="Arial"/>
          <w:bCs/>
          <w:iCs/>
        </w:rPr>
      </w:pPr>
    </w:p>
    <w:p w14:paraId="0463B77F" w14:textId="77777777" w:rsidR="00DA4296" w:rsidRDefault="00DA4296" w:rsidP="00DC1DDD">
      <w:pPr>
        <w:rPr>
          <w:rFonts w:ascii="Arial" w:eastAsiaTheme="minorHAnsi" w:hAnsi="Arial" w:cs="Arial"/>
          <w:bCs/>
          <w:iCs/>
        </w:rPr>
      </w:pPr>
    </w:p>
    <w:p w14:paraId="42719220" w14:textId="77777777" w:rsidR="00DA4296" w:rsidRDefault="00DA4296" w:rsidP="00DC1DDD">
      <w:pPr>
        <w:rPr>
          <w:rFonts w:ascii="Arial" w:eastAsiaTheme="minorHAnsi" w:hAnsi="Arial" w:cs="Arial"/>
          <w:bCs/>
          <w:iCs/>
        </w:rPr>
      </w:pPr>
    </w:p>
    <w:p w14:paraId="7F9C9524" w14:textId="77777777" w:rsidR="00DA4296" w:rsidRDefault="00DA4296" w:rsidP="00DC1DDD">
      <w:pPr>
        <w:rPr>
          <w:rFonts w:ascii="Arial" w:eastAsiaTheme="minorHAnsi" w:hAnsi="Arial" w:cs="Arial"/>
          <w:bCs/>
          <w:iCs/>
        </w:rPr>
      </w:pPr>
    </w:p>
    <w:p w14:paraId="220CB176" w14:textId="77777777" w:rsidR="00DA4296" w:rsidRDefault="00DA4296" w:rsidP="00DC1DDD">
      <w:pPr>
        <w:rPr>
          <w:rFonts w:ascii="Arial" w:eastAsiaTheme="minorHAnsi" w:hAnsi="Arial" w:cs="Arial"/>
          <w:bCs/>
          <w:iCs/>
        </w:rPr>
      </w:pPr>
    </w:p>
    <w:p w14:paraId="23339F0C" w14:textId="77777777" w:rsidR="00DA4296" w:rsidRDefault="00DA4296" w:rsidP="00DC1DDD">
      <w:pPr>
        <w:rPr>
          <w:rFonts w:ascii="Arial" w:eastAsiaTheme="minorHAnsi" w:hAnsi="Arial" w:cs="Arial"/>
          <w:bCs/>
          <w:iCs/>
        </w:rPr>
      </w:pPr>
    </w:p>
    <w:p w14:paraId="777DBA2E" w14:textId="77777777" w:rsidR="00DA4296" w:rsidRDefault="00DA4296" w:rsidP="00DC1DDD">
      <w:pPr>
        <w:rPr>
          <w:rFonts w:ascii="Arial" w:eastAsiaTheme="minorHAnsi" w:hAnsi="Arial" w:cs="Arial"/>
          <w:bCs/>
          <w:iCs/>
        </w:rPr>
      </w:pPr>
    </w:p>
    <w:p w14:paraId="4B488F00" w14:textId="77777777" w:rsidR="00DA4296" w:rsidRDefault="00DA4296" w:rsidP="00DC1DDD">
      <w:pPr>
        <w:rPr>
          <w:rFonts w:ascii="Arial" w:eastAsiaTheme="minorHAnsi" w:hAnsi="Arial" w:cs="Arial"/>
          <w:bCs/>
          <w:iCs/>
        </w:rPr>
      </w:pPr>
    </w:p>
    <w:p w14:paraId="33E15991" w14:textId="77777777" w:rsidR="00DA4296" w:rsidRDefault="00DA4296" w:rsidP="00DC1DDD">
      <w:pPr>
        <w:rPr>
          <w:rFonts w:ascii="Arial" w:eastAsiaTheme="minorHAnsi" w:hAnsi="Arial" w:cs="Arial"/>
          <w:bCs/>
          <w:iCs/>
        </w:rPr>
      </w:pPr>
    </w:p>
    <w:p w14:paraId="16FC44C7" w14:textId="77777777" w:rsidR="00DA4296" w:rsidRDefault="00DA4296" w:rsidP="00DC1DDD">
      <w:pPr>
        <w:rPr>
          <w:rFonts w:ascii="Arial" w:eastAsiaTheme="minorHAnsi" w:hAnsi="Arial" w:cs="Arial"/>
          <w:bCs/>
          <w:iCs/>
        </w:rPr>
      </w:pPr>
    </w:p>
    <w:p w14:paraId="53857F5C" w14:textId="77777777" w:rsidR="00DA4296" w:rsidRDefault="00DA4296" w:rsidP="00DC1DDD">
      <w:pPr>
        <w:rPr>
          <w:rFonts w:ascii="Arial" w:eastAsiaTheme="minorHAnsi" w:hAnsi="Arial" w:cs="Arial"/>
          <w:bCs/>
          <w:iCs/>
        </w:rPr>
      </w:pPr>
    </w:p>
    <w:p w14:paraId="4FA2FACF" w14:textId="77777777" w:rsidR="00DA4296" w:rsidRDefault="00DA4296" w:rsidP="00DC1DDD">
      <w:pPr>
        <w:rPr>
          <w:rFonts w:ascii="Arial" w:eastAsiaTheme="minorHAnsi" w:hAnsi="Arial" w:cs="Arial"/>
          <w:bCs/>
          <w:iCs/>
        </w:rPr>
      </w:pPr>
    </w:p>
    <w:p w14:paraId="5B5BCCEB" w14:textId="77777777" w:rsidR="00DA4296" w:rsidRDefault="00DA4296" w:rsidP="00DC1DDD">
      <w:pPr>
        <w:rPr>
          <w:rFonts w:ascii="Arial" w:eastAsiaTheme="minorHAnsi" w:hAnsi="Arial" w:cs="Arial"/>
          <w:bCs/>
          <w:iCs/>
        </w:rPr>
      </w:pPr>
    </w:p>
    <w:p w14:paraId="537B19E2" w14:textId="77777777" w:rsidR="00DA4296" w:rsidRDefault="00DA4296" w:rsidP="00DC1DDD">
      <w:pPr>
        <w:rPr>
          <w:rFonts w:ascii="Arial" w:eastAsiaTheme="minorHAnsi" w:hAnsi="Arial" w:cs="Arial"/>
          <w:bCs/>
          <w:iCs/>
        </w:rPr>
      </w:pPr>
    </w:p>
    <w:p w14:paraId="7E7A8AB4" w14:textId="77777777" w:rsidR="00DA4296" w:rsidRDefault="00DA4296" w:rsidP="00DC1DDD">
      <w:pPr>
        <w:rPr>
          <w:rFonts w:ascii="Arial" w:eastAsiaTheme="minorHAnsi" w:hAnsi="Arial" w:cs="Arial"/>
          <w:bCs/>
          <w:iCs/>
        </w:rPr>
      </w:pPr>
    </w:p>
    <w:p w14:paraId="212DC532" w14:textId="77777777" w:rsidR="00DA4296" w:rsidRDefault="00DA4296" w:rsidP="00DC1DDD">
      <w:pPr>
        <w:rPr>
          <w:rFonts w:ascii="Arial" w:eastAsiaTheme="minorHAnsi" w:hAnsi="Arial" w:cs="Arial"/>
          <w:bCs/>
          <w:iCs/>
        </w:rPr>
      </w:pPr>
    </w:p>
    <w:p w14:paraId="45B421A2" w14:textId="77777777" w:rsidR="00DA4296" w:rsidRDefault="00DA4296" w:rsidP="00DC1DDD">
      <w:pPr>
        <w:rPr>
          <w:rFonts w:ascii="Arial" w:eastAsiaTheme="minorHAnsi" w:hAnsi="Arial" w:cs="Arial"/>
          <w:bCs/>
          <w:iCs/>
        </w:rPr>
      </w:pPr>
    </w:p>
    <w:p w14:paraId="526DC71B" w14:textId="77777777" w:rsidR="00DA4296" w:rsidRDefault="00DA4296" w:rsidP="00DC1DDD">
      <w:pPr>
        <w:rPr>
          <w:rFonts w:ascii="Arial" w:eastAsiaTheme="minorHAnsi" w:hAnsi="Arial" w:cs="Arial"/>
          <w:bCs/>
          <w:iCs/>
        </w:rPr>
      </w:pPr>
    </w:p>
    <w:p w14:paraId="3248C09D" w14:textId="77777777" w:rsidR="00DA4296" w:rsidRDefault="00DA4296" w:rsidP="00DC1DDD">
      <w:pPr>
        <w:rPr>
          <w:rFonts w:ascii="Arial" w:eastAsiaTheme="minorHAnsi" w:hAnsi="Arial" w:cs="Arial"/>
          <w:bCs/>
          <w:iCs/>
        </w:rPr>
      </w:pPr>
    </w:p>
    <w:p w14:paraId="4A56B328" w14:textId="77777777" w:rsidR="00DA4296" w:rsidRDefault="00DA4296" w:rsidP="00DC1DDD">
      <w:pPr>
        <w:rPr>
          <w:rFonts w:ascii="Arial" w:eastAsiaTheme="minorHAnsi" w:hAnsi="Arial" w:cs="Arial"/>
          <w:bCs/>
          <w:iCs/>
        </w:rPr>
      </w:pPr>
    </w:p>
    <w:p w14:paraId="29F2548C" w14:textId="77777777" w:rsidR="00DA4296" w:rsidRDefault="00DA4296" w:rsidP="00DC1DDD">
      <w:pPr>
        <w:rPr>
          <w:rFonts w:ascii="Arial" w:eastAsiaTheme="minorHAnsi" w:hAnsi="Arial" w:cs="Arial"/>
          <w:bCs/>
          <w:iCs/>
        </w:rPr>
      </w:pPr>
    </w:p>
    <w:p w14:paraId="7DEFAB2E" w14:textId="77777777" w:rsidR="00DA4296" w:rsidRDefault="00DA4296" w:rsidP="00DC1DDD">
      <w:pPr>
        <w:rPr>
          <w:rFonts w:ascii="Arial" w:eastAsiaTheme="minorHAnsi" w:hAnsi="Arial" w:cs="Arial"/>
          <w:bCs/>
          <w:iCs/>
        </w:rPr>
      </w:pPr>
    </w:p>
    <w:p w14:paraId="4CCAB876" w14:textId="77777777" w:rsidR="00DA4296" w:rsidRDefault="00DA4296" w:rsidP="00DC1DDD">
      <w:pPr>
        <w:rPr>
          <w:rFonts w:ascii="Arial" w:eastAsiaTheme="minorHAnsi" w:hAnsi="Arial" w:cs="Arial"/>
          <w:bCs/>
          <w:iCs/>
        </w:rPr>
      </w:pPr>
    </w:p>
    <w:p w14:paraId="5AEBF4C7" w14:textId="77777777" w:rsidR="00FB1A87" w:rsidRDefault="00FB1A87" w:rsidP="00DC1DDD">
      <w:pPr>
        <w:rPr>
          <w:rFonts w:ascii="Arial" w:eastAsiaTheme="minorHAnsi" w:hAnsi="Arial" w:cs="Arial"/>
          <w:bCs/>
          <w:iCs/>
        </w:rPr>
      </w:pPr>
    </w:p>
    <w:p w14:paraId="32F9E046" w14:textId="3EF79DD9" w:rsidR="00FB1A87" w:rsidRDefault="00FB1A87" w:rsidP="00FB1A87">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w:t>
      </w:r>
      <w:r w:rsidR="003C530B">
        <w:rPr>
          <w:rFonts w:ascii="Times New Roman" w:hAnsi="Times New Roman" w:cs="Times New Roman"/>
          <w:sz w:val="22"/>
          <w:szCs w:val="22"/>
        </w:rPr>
        <w:t>3</w:t>
      </w:r>
      <w:r w:rsidRPr="009B7333">
        <w:rPr>
          <w:rFonts w:ascii="Times New Roman" w:hAnsi="Times New Roman" w:cs="Times New Roman"/>
          <w:sz w:val="22"/>
          <w:szCs w:val="22"/>
        </w:rPr>
        <w:t xml:space="preserve"> priedas „Sutarties projektas“</w:t>
      </w:r>
    </w:p>
    <w:p w14:paraId="371DBBEA" w14:textId="0ABEDBB9" w:rsidR="00FB1A87" w:rsidRDefault="00FB1A87" w:rsidP="00FB1A87">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III pirkimo dalis</w:t>
      </w:r>
    </w:p>
    <w:p w14:paraId="723EB17C" w14:textId="77777777" w:rsidR="00FB1A87" w:rsidRDefault="00FB1A87" w:rsidP="00FB1A87">
      <w:pPr>
        <w:jc w:val="right"/>
        <w:rPr>
          <w:rFonts w:ascii="Arial" w:eastAsiaTheme="minorHAnsi" w:hAnsi="Arial" w:cs="Arial"/>
          <w:bCs/>
          <w:iCs/>
        </w:rPr>
      </w:pPr>
    </w:p>
    <w:p w14:paraId="3E7BEB86" w14:textId="77777777" w:rsidR="00C37AE2" w:rsidRDefault="00C37AE2" w:rsidP="00FB1A87">
      <w:pPr>
        <w:jc w:val="right"/>
        <w:rPr>
          <w:rFonts w:ascii="Arial" w:eastAsiaTheme="minorHAnsi" w:hAnsi="Arial" w:cs="Arial"/>
          <w:bCs/>
          <w:iCs/>
        </w:rPr>
      </w:pPr>
    </w:p>
    <w:p w14:paraId="3797F71F" w14:textId="77777777" w:rsidR="00C37AE2" w:rsidRDefault="00C37AE2" w:rsidP="00FB1A87">
      <w:pPr>
        <w:jc w:val="right"/>
        <w:rPr>
          <w:rFonts w:ascii="Arial" w:eastAsiaTheme="minorHAnsi" w:hAnsi="Arial" w:cs="Arial"/>
          <w:bCs/>
          <w:iCs/>
        </w:rPr>
      </w:pPr>
    </w:p>
    <w:p w14:paraId="7CAEEB64" w14:textId="19D4B88E" w:rsidR="00BE592D" w:rsidRDefault="00BE592D" w:rsidP="00BE592D">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Pr>
          <w:rFonts w:ascii="Times New Roman" w:eastAsiaTheme="minorHAnsi" w:hAnsi="Times New Roman" w:cs="Times New Roman"/>
          <w:bCs/>
          <w:iCs/>
          <w:sz w:val="22"/>
          <w:szCs w:val="22"/>
        </w:rPr>
        <w:t xml:space="preserve"> forma</w:t>
      </w:r>
      <w:r w:rsidRPr="00E84163">
        <w:rPr>
          <w:rFonts w:ascii="Times New Roman" w:eastAsiaTheme="minorHAnsi" w:hAnsi="Times New Roman" w:cs="Times New Roman"/>
          <w:bCs/>
          <w:iCs/>
          <w:sz w:val="22"/>
          <w:szCs w:val="22"/>
        </w:rPr>
        <w:t xml:space="preserve"> </w:t>
      </w:r>
      <w:r>
        <w:rPr>
          <w:rFonts w:ascii="Times New Roman" w:eastAsiaTheme="minorHAnsi" w:hAnsi="Times New Roman" w:cs="Times New Roman"/>
          <w:bCs/>
          <w:iCs/>
          <w:sz w:val="22"/>
          <w:szCs w:val="22"/>
        </w:rPr>
        <w:t xml:space="preserve">(III pirkimo dalis) </w:t>
      </w:r>
      <w:r w:rsidRPr="00E84163">
        <w:rPr>
          <w:rFonts w:ascii="Times New Roman" w:eastAsiaTheme="minorHAnsi" w:hAnsi="Times New Roman" w:cs="Times New Roman"/>
          <w:bCs/>
          <w:iCs/>
          <w:sz w:val="22"/>
          <w:szCs w:val="22"/>
        </w:rPr>
        <w:t>pridedama</w:t>
      </w:r>
      <w:r>
        <w:rPr>
          <w:rFonts w:ascii="Times New Roman" w:eastAsiaTheme="minorHAnsi" w:hAnsi="Times New Roman" w:cs="Times New Roman"/>
          <w:bCs/>
          <w:iCs/>
          <w:sz w:val="22"/>
          <w:szCs w:val="22"/>
        </w:rPr>
        <w:t xml:space="preserve"> kaip specialiųjų pirkimo sąlygų 1</w:t>
      </w:r>
      <w:r w:rsidR="003C530B">
        <w:rPr>
          <w:rFonts w:ascii="Times New Roman" w:eastAsiaTheme="minorHAnsi" w:hAnsi="Times New Roman" w:cs="Times New Roman"/>
          <w:bCs/>
          <w:iCs/>
          <w:sz w:val="22"/>
          <w:szCs w:val="22"/>
        </w:rPr>
        <w:t>3</w:t>
      </w:r>
      <w:r>
        <w:rPr>
          <w:rFonts w:ascii="Times New Roman" w:eastAsiaTheme="minorHAnsi" w:hAnsi="Times New Roman" w:cs="Times New Roman"/>
          <w:bCs/>
          <w:iCs/>
          <w:sz w:val="22"/>
          <w:szCs w:val="22"/>
        </w:rPr>
        <w:t xml:space="preserve"> priedas</w:t>
      </w:r>
      <w:r w:rsidRPr="00E84163">
        <w:rPr>
          <w:rFonts w:ascii="Times New Roman" w:eastAsiaTheme="minorHAnsi" w:hAnsi="Times New Roman" w:cs="Times New Roman"/>
          <w:bCs/>
          <w:iCs/>
          <w:sz w:val="22"/>
          <w:szCs w:val="22"/>
        </w:rPr>
        <w:t>.</w:t>
      </w:r>
    </w:p>
    <w:p w14:paraId="5D894CC5" w14:textId="77777777" w:rsidR="00BE592D" w:rsidRDefault="00BE592D" w:rsidP="00BE592D">
      <w:pPr>
        <w:rPr>
          <w:rFonts w:ascii="Arial" w:eastAsiaTheme="minorHAnsi" w:hAnsi="Arial" w:cs="Arial"/>
          <w:bCs/>
          <w:iCs/>
        </w:rPr>
      </w:pPr>
    </w:p>
    <w:p w14:paraId="7752FBB4" w14:textId="77777777" w:rsidR="00BE592D" w:rsidRDefault="00BE592D" w:rsidP="00BE592D">
      <w:pPr>
        <w:rPr>
          <w:rFonts w:ascii="Arial" w:eastAsiaTheme="minorHAnsi" w:hAnsi="Arial" w:cs="Arial"/>
          <w:bCs/>
          <w:iCs/>
        </w:rPr>
      </w:pPr>
    </w:p>
    <w:p w14:paraId="458F15F0" w14:textId="77777777" w:rsidR="00BE592D" w:rsidRDefault="00BE592D" w:rsidP="00BE592D">
      <w:pPr>
        <w:rPr>
          <w:rFonts w:ascii="Arial" w:eastAsiaTheme="minorHAnsi" w:hAnsi="Arial" w:cs="Arial"/>
          <w:bCs/>
          <w:iCs/>
        </w:rPr>
      </w:pPr>
    </w:p>
    <w:p w14:paraId="1D49613F" w14:textId="77777777" w:rsidR="00BE592D" w:rsidRDefault="00BE592D" w:rsidP="00A9336F">
      <w:pPr>
        <w:ind w:firstLine="0"/>
        <w:jc w:val="center"/>
        <w:rPr>
          <w:rFonts w:ascii="Arial" w:eastAsiaTheme="minorHAnsi" w:hAnsi="Arial" w:cs="Arial"/>
          <w:bCs/>
          <w:iCs/>
        </w:rPr>
      </w:pPr>
      <w:r>
        <w:rPr>
          <w:rFonts w:ascii="Arial" w:eastAsiaTheme="minorHAnsi" w:hAnsi="Arial" w:cs="Arial"/>
          <w:bCs/>
          <w:iCs/>
        </w:rPr>
        <w:t>_________________________</w:t>
      </w:r>
    </w:p>
    <w:p w14:paraId="23246530" w14:textId="77777777" w:rsidR="00BE592D" w:rsidRDefault="00BE592D" w:rsidP="00BE592D">
      <w:pPr>
        <w:rPr>
          <w:rFonts w:ascii="Arial" w:eastAsiaTheme="minorHAnsi" w:hAnsi="Arial" w:cs="Arial"/>
          <w:bCs/>
          <w:iCs/>
        </w:rPr>
      </w:pPr>
    </w:p>
    <w:p w14:paraId="2FFE09B9" w14:textId="77777777" w:rsidR="00FB1A87" w:rsidRDefault="00FB1A87" w:rsidP="00DC1DDD">
      <w:pPr>
        <w:rPr>
          <w:rFonts w:ascii="Arial" w:eastAsiaTheme="minorHAnsi" w:hAnsi="Arial" w:cs="Arial"/>
          <w:bCs/>
          <w:iCs/>
        </w:rPr>
      </w:pPr>
    </w:p>
    <w:p w14:paraId="6F50C632" w14:textId="77777777" w:rsidR="00FB1A87" w:rsidRDefault="00FB1A87" w:rsidP="00DC1DDD">
      <w:pPr>
        <w:rPr>
          <w:rFonts w:ascii="Arial" w:eastAsiaTheme="minorHAnsi" w:hAnsi="Arial" w:cs="Arial"/>
          <w:bCs/>
          <w:iCs/>
        </w:rPr>
      </w:pPr>
    </w:p>
    <w:p w14:paraId="2A0BA7F4" w14:textId="77777777" w:rsidR="00C37AE2" w:rsidRDefault="00C37AE2" w:rsidP="00DC1DDD">
      <w:pPr>
        <w:rPr>
          <w:rFonts w:ascii="Arial" w:eastAsiaTheme="minorHAnsi" w:hAnsi="Arial" w:cs="Arial"/>
          <w:bCs/>
          <w:iCs/>
        </w:rPr>
      </w:pPr>
    </w:p>
    <w:p w14:paraId="085F7FF0" w14:textId="77777777" w:rsidR="00C37AE2" w:rsidRDefault="00C37AE2" w:rsidP="00DC1DDD">
      <w:pPr>
        <w:rPr>
          <w:rFonts w:ascii="Arial" w:eastAsiaTheme="minorHAnsi" w:hAnsi="Arial" w:cs="Arial"/>
          <w:bCs/>
          <w:iCs/>
        </w:rPr>
      </w:pPr>
    </w:p>
    <w:p w14:paraId="08B1313D" w14:textId="77777777" w:rsidR="00C37AE2" w:rsidRDefault="00C37AE2" w:rsidP="00DC1DDD">
      <w:pPr>
        <w:rPr>
          <w:rFonts w:ascii="Arial" w:eastAsiaTheme="minorHAnsi" w:hAnsi="Arial" w:cs="Arial"/>
          <w:bCs/>
          <w:iCs/>
        </w:rPr>
      </w:pPr>
    </w:p>
    <w:p w14:paraId="64F9FCB6" w14:textId="77777777" w:rsidR="00445993" w:rsidRDefault="00445993" w:rsidP="00DC1DDD">
      <w:pPr>
        <w:rPr>
          <w:rFonts w:ascii="Arial" w:eastAsiaTheme="minorHAnsi" w:hAnsi="Arial" w:cs="Arial"/>
          <w:bCs/>
          <w:iCs/>
        </w:rPr>
      </w:pPr>
    </w:p>
    <w:p w14:paraId="4CF5F688" w14:textId="77777777" w:rsidR="00445993" w:rsidRDefault="00445993" w:rsidP="00DC1DDD">
      <w:pPr>
        <w:rPr>
          <w:rFonts w:ascii="Arial" w:eastAsiaTheme="minorHAnsi" w:hAnsi="Arial" w:cs="Arial"/>
          <w:bCs/>
          <w:iCs/>
        </w:rPr>
      </w:pPr>
    </w:p>
    <w:p w14:paraId="739E0C6F" w14:textId="77777777" w:rsidR="00445993" w:rsidRDefault="00445993" w:rsidP="00DC1DDD">
      <w:pPr>
        <w:rPr>
          <w:rFonts w:ascii="Arial" w:eastAsiaTheme="minorHAnsi" w:hAnsi="Arial" w:cs="Arial"/>
          <w:bCs/>
          <w:iCs/>
        </w:rPr>
      </w:pPr>
    </w:p>
    <w:p w14:paraId="43746358" w14:textId="77777777" w:rsidR="00445993" w:rsidRDefault="00445993" w:rsidP="00DC1DDD">
      <w:pPr>
        <w:rPr>
          <w:rFonts w:ascii="Arial" w:eastAsiaTheme="minorHAnsi" w:hAnsi="Arial" w:cs="Arial"/>
          <w:bCs/>
          <w:iCs/>
        </w:rPr>
      </w:pPr>
    </w:p>
    <w:p w14:paraId="10F9FC2D" w14:textId="77777777" w:rsidR="00445993" w:rsidRDefault="00445993" w:rsidP="00DC1DDD">
      <w:pPr>
        <w:rPr>
          <w:rFonts w:ascii="Arial" w:eastAsiaTheme="minorHAnsi" w:hAnsi="Arial" w:cs="Arial"/>
          <w:bCs/>
          <w:iCs/>
        </w:rPr>
      </w:pPr>
    </w:p>
    <w:p w14:paraId="3D971F55" w14:textId="77777777" w:rsidR="00445993" w:rsidRDefault="00445993" w:rsidP="00DC1DDD">
      <w:pPr>
        <w:rPr>
          <w:rFonts w:ascii="Arial" w:eastAsiaTheme="minorHAnsi" w:hAnsi="Arial" w:cs="Arial"/>
          <w:bCs/>
          <w:iCs/>
        </w:rPr>
      </w:pPr>
    </w:p>
    <w:p w14:paraId="48EBE3A1" w14:textId="77777777" w:rsidR="004F08EA" w:rsidRDefault="004F08EA" w:rsidP="00DC1DDD">
      <w:pPr>
        <w:rPr>
          <w:rFonts w:ascii="Arial" w:eastAsiaTheme="minorHAnsi" w:hAnsi="Arial" w:cs="Arial"/>
          <w:bCs/>
          <w:iCs/>
        </w:rPr>
      </w:pPr>
    </w:p>
    <w:p w14:paraId="61200BD8" w14:textId="77777777" w:rsidR="00C37AE2" w:rsidRDefault="00C37AE2" w:rsidP="00DC1DDD">
      <w:pPr>
        <w:rPr>
          <w:rFonts w:ascii="Arial" w:eastAsiaTheme="minorHAnsi" w:hAnsi="Arial" w:cs="Arial"/>
          <w:bCs/>
          <w:iCs/>
        </w:rPr>
      </w:pPr>
    </w:p>
    <w:p w14:paraId="544253A6" w14:textId="77777777" w:rsidR="00C37AE2" w:rsidRDefault="00C37AE2" w:rsidP="00DC1DDD">
      <w:pPr>
        <w:rPr>
          <w:rFonts w:ascii="Arial" w:eastAsiaTheme="minorHAnsi" w:hAnsi="Arial" w:cs="Arial"/>
          <w:bCs/>
          <w:iCs/>
        </w:rPr>
      </w:pPr>
    </w:p>
    <w:p w14:paraId="1FBFA2F7" w14:textId="77777777" w:rsidR="00C37AE2" w:rsidRDefault="00C37AE2" w:rsidP="00DC1DDD">
      <w:pPr>
        <w:rPr>
          <w:rFonts w:ascii="Arial" w:eastAsiaTheme="minorHAnsi" w:hAnsi="Arial" w:cs="Arial"/>
          <w:bCs/>
          <w:iCs/>
        </w:rPr>
      </w:pPr>
    </w:p>
    <w:p w14:paraId="27BC9D9F" w14:textId="77777777" w:rsidR="00C37AE2" w:rsidRDefault="00C37AE2" w:rsidP="00DC1DDD">
      <w:pPr>
        <w:rPr>
          <w:rFonts w:ascii="Arial" w:eastAsiaTheme="minorHAnsi" w:hAnsi="Arial" w:cs="Arial"/>
          <w:bCs/>
          <w:iCs/>
        </w:rPr>
      </w:pPr>
    </w:p>
    <w:p w14:paraId="7A8D5882" w14:textId="77777777" w:rsidR="00C37AE2" w:rsidRDefault="00C37AE2" w:rsidP="00DC1DDD">
      <w:pPr>
        <w:rPr>
          <w:rFonts w:ascii="Arial" w:eastAsiaTheme="minorHAnsi" w:hAnsi="Arial" w:cs="Arial"/>
          <w:bCs/>
          <w:iCs/>
        </w:rPr>
      </w:pPr>
    </w:p>
    <w:p w14:paraId="02ADF9AE" w14:textId="77777777" w:rsidR="00C37AE2" w:rsidRDefault="00C37AE2" w:rsidP="00DC1DDD">
      <w:pPr>
        <w:rPr>
          <w:rFonts w:ascii="Arial" w:eastAsiaTheme="minorHAnsi" w:hAnsi="Arial" w:cs="Arial"/>
          <w:bCs/>
          <w:iCs/>
        </w:rPr>
      </w:pPr>
    </w:p>
    <w:p w14:paraId="0D1434D9" w14:textId="77777777" w:rsidR="00C37AE2" w:rsidRDefault="00C37AE2" w:rsidP="00DC1DDD">
      <w:pPr>
        <w:rPr>
          <w:rFonts w:ascii="Arial" w:eastAsiaTheme="minorHAnsi" w:hAnsi="Arial" w:cs="Arial"/>
          <w:bCs/>
          <w:iCs/>
        </w:rPr>
      </w:pPr>
    </w:p>
    <w:p w14:paraId="2B02E0CA" w14:textId="77777777" w:rsidR="00C37AE2" w:rsidRDefault="00C37AE2" w:rsidP="00DC1DDD">
      <w:pPr>
        <w:rPr>
          <w:rFonts w:ascii="Arial" w:eastAsiaTheme="minorHAnsi" w:hAnsi="Arial" w:cs="Arial"/>
          <w:bCs/>
          <w:iCs/>
        </w:rPr>
      </w:pPr>
    </w:p>
    <w:p w14:paraId="60F66DAD" w14:textId="77777777" w:rsidR="00C37AE2" w:rsidRDefault="00C37AE2" w:rsidP="00DC1DDD">
      <w:pPr>
        <w:rPr>
          <w:rFonts w:ascii="Arial" w:eastAsiaTheme="minorHAnsi" w:hAnsi="Arial" w:cs="Arial"/>
          <w:bCs/>
          <w:iCs/>
        </w:rPr>
      </w:pPr>
    </w:p>
    <w:p w14:paraId="1F251720" w14:textId="77777777" w:rsidR="00C37AE2" w:rsidRDefault="00C37AE2" w:rsidP="00DC1DDD">
      <w:pPr>
        <w:rPr>
          <w:rFonts w:ascii="Arial" w:eastAsiaTheme="minorHAnsi" w:hAnsi="Arial" w:cs="Arial"/>
          <w:bCs/>
          <w:iCs/>
        </w:rPr>
      </w:pPr>
    </w:p>
    <w:p w14:paraId="0B3A0846" w14:textId="77777777" w:rsidR="00C37AE2" w:rsidRDefault="00C37AE2" w:rsidP="00DC1DDD">
      <w:pPr>
        <w:rPr>
          <w:rFonts w:ascii="Arial" w:eastAsiaTheme="minorHAnsi" w:hAnsi="Arial" w:cs="Arial"/>
          <w:bCs/>
          <w:iCs/>
        </w:rPr>
      </w:pPr>
    </w:p>
    <w:p w14:paraId="027F619D" w14:textId="77777777" w:rsidR="00C37AE2" w:rsidRDefault="00C37AE2" w:rsidP="00DC1DDD">
      <w:pPr>
        <w:rPr>
          <w:rFonts w:ascii="Arial" w:eastAsiaTheme="minorHAnsi" w:hAnsi="Arial" w:cs="Arial"/>
          <w:bCs/>
          <w:iCs/>
        </w:rPr>
      </w:pPr>
    </w:p>
    <w:p w14:paraId="3B7EAA7D" w14:textId="77777777" w:rsidR="00FB1A87" w:rsidRDefault="00FB1A87" w:rsidP="00DC1DDD">
      <w:pPr>
        <w:rPr>
          <w:rFonts w:ascii="Arial" w:eastAsiaTheme="minorHAnsi" w:hAnsi="Arial" w:cs="Arial"/>
          <w:bCs/>
          <w:iCs/>
        </w:rPr>
      </w:pPr>
    </w:p>
    <w:p w14:paraId="36411CCF" w14:textId="77777777" w:rsidR="00FB1A87" w:rsidRDefault="00FB1A87" w:rsidP="00DC1DDD">
      <w:pPr>
        <w:rPr>
          <w:rFonts w:ascii="Arial" w:eastAsiaTheme="minorHAnsi" w:hAnsi="Arial" w:cs="Arial"/>
          <w:bCs/>
          <w:iCs/>
        </w:rPr>
      </w:pPr>
    </w:p>
    <w:p w14:paraId="0C592B01" w14:textId="77777777" w:rsidR="00FB1A87" w:rsidRDefault="00FB1A87" w:rsidP="00DC1DDD">
      <w:pPr>
        <w:rPr>
          <w:rFonts w:ascii="Arial" w:eastAsiaTheme="minorHAnsi" w:hAnsi="Arial" w:cs="Arial"/>
          <w:bCs/>
          <w:iCs/>
        </w:rPr>
      </w:pPr>
    </w:p>
    <w:p w14:paraId="762DFAFA" w14:textId="77777777" w:rsidR="00FB1A87" w:rsidRDefault="00FB1A87" w:rsidP="00DC1DDD">
      <w:pPr>
        <w:rPr>
          <w:rFonts w:ascii="Arial" w:eastAsiaTheme="minorHAnsi" w:hAnsi="Arial" w:cs="Arial"/>
          <w:bCs/>
          <w:iCs/>
        </w:rPr>
      </w:pPr>
    </w:p>
    <w:p w14:paraId="4ACA017A" w14:textId="77777777" w:rsidR="00445993" w:rsidRDefault="00445993" w:rsidP="00DC1DDD">
      <w:pPr>
        <w:rPr>
          <w:rFonts w:ascii="Arial" w:eastAsiaTheme="minorHAnsi" w:hAnsi="Arial" w:cs="Arial"/>
          <w:bCs/>
          <w:iCs/>
        </w:rPr>
      </w:pPr>
    </w:p>
    <w:p w14:paraId="2FD16D8A" w14:textId="77777777" w:rsidR="00445993" w:rsidRDefault="00445993" w:rsidP="00DC1DDD">
      <w:pPr>
        <w:rPr>
          <w:rFonts w:ascii="Arial" w:eastAsiaTheme="minorHAnsi" w:hAnsi="Arial" w:cs="Arial"/>
          <w:bCs/>
          <w:iCs/>
        </w:rPr>
      </w:pPr>
    </w:p>
    <w:p w14:paraId="6C4EE241" w14:textId="77777777" w:rsidR="00445993" w:rsidRDefault="00445993" w:rsidP="00DC1DDD">
      <w:pPr>
        <w:rPr>
          <w:rFonts w:ascii="Arial" w:eastAsiaTheme="minorHAnsi" w:hAnsi="Arial" w:cs="Arial"/>
          <w:bCs/>
          <w:iCs/>
        </w:rPr>
      </w:pPr>
    </w:p>
    <w:p w14:paraId="37D31843" w14:textId="77777777" w:rsidR="00445993" w:rsidRDefault="00445993" w:rsidP="00DC1DDD">
      <w:pPr>
        <w:rPr>
          <w:rFonts w:ascii="Arial" w:eastAsiaTheme="minorHAnsi" w:hAnsi="Arial" w:cs="Arial"/>
          <w:bCs/>
          <w:iCs/>
        </w:rPr>
      </w:pPr>
    </w:p>
    <w:p w14:paraId="3A598CB4" w14:textId="77777777" w:rsidR="00FB1A87" w:rsidRDefault="00FB1A87" w:rsidP="00DC1DDD">
      <w:pPr>
        <w:rPr>
          <w:rFonts w:ascii="Arial" w:eastAsiaTheme="minorHAnsi" w:hAnsi="Arial" w:cs="Arial"/>
          <w:bCs/>
          <w:iCs/>
        </w:rPr>
      </w:pPr>
    </w:p>
    <w:p w14:paraId="441F89DF" w14:textId="77777777" w:rsidR="00FB1A87" w:rsidRDefault="00FB1A87" w:rsidP="00DC1DDD">
      <w:pPr>
        <w:rPr>
          <w:rFonts w:ascii="Arial" w:eastAsiaTheme="minorHAnsi" w:hAnsi="Arial" w:cs="Arial"/>
          <w:bCs/>
          <w:iCs/>
        </w:rPr>
      </w:pPr>
    </w:p>
    <w:p w14:paraId="5412EC57" w14:textId="77777777" w:rsidR="00FB1A87" w:rsidRDefault="00FB1A87" w:rsidP="00DC1DDD">
      <w:pPr>
        <w:rPr>
          <w:rFonts w:ascii="Arial" w:eastAsiaTheme="minorHAnsi" w:hAnsi="Arial" w:cs="Arial"/>
          <w:bCs/>
          <w:iCs/>
        </w:rPr>
      </w:pPr>
    </w:p>
    <w:p w14:paraId="2AC40BE9" w14:textId="77777777" w:rsidR="00445993" w:rsidRDefault="00445993" w:rsidP="00DC1DDD">
      <w:pPr>
        <w:rPr>
          <w:rFonts w:ascii="Arial" w:eastAsiaTheme="minorHAnsi" w:hAnsi="Arial" w:cs="Arial"/>
          <w:bCs/>
          <w:iCs/>
        </w:rPr>
      </w:pPr>
    </w:p>
    <w:p w14:paraId="0CA5D2F6" w14:textId="1E8E5297" w:rsidR="00445993" w:rsidRDefault="00445993" w:rsidP="00445993">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w:t>
      </w:r>
      <w:r w:rsidR="003C530B">
        <w:rPr>
          <w:rFonts w:ascii="Times New Roman" w:hAnsi="Times New Roman" w:cs="Times New Roman"/>
          <w:sz w:val="22"/>
          <w:szCs w:val="22"/>
        </w:rPr>
        <w:t>4</w:t>
      </w:r>
      <w:r w:rsidRPr="009B7333">
        <w:rPr>
          <w:rFonts w:ascii="Times New Roman" w:hAnsi="Times New Roman" w:cs="Times New Roman"/>
          <w:sz w:val="22"/>
          <w:szCs w:val="22"/>
        </w:rPr>
        <w:t xml:space="preserve"> priedas „Sutarties projektas“</w:t>
      </w:r>
    </w:p>
    <w:p w14:paraId="509AF105" w14:textId="3470FDD7" w:rsidR="00445993" w:rsidRDefault="00445993" w:rsidP="00445993">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IV pirkimo dalis</w:t>
      </w:r>
    </w:p>
    <w:p w14:paraId="152D79C9" w14:textId="77777777" w:rsidR="00445993" w:rsidRDefault="00445993" w:rsidP="00DC1DDD">
      <w:pPr>
        <w:rPr>
          <w:rFonts w:ascii="Arial" w:eastAsiaTheme="minorHAnsi" w:hAnsi="Arial" w:cs="Arial"/>
          <w:bCs/>
          <w:iCs/>
        </w:rPr>
      </w:pPr>
    </w:p>
    <w:p w14:paraId="6A163FE3" w14:textId="77777777" w:rsidR="00916035" w:rsidRDefault="00916035" w:rsidP="00DC1DDD">
      <w:pPr>
        <w:rPr>
          <w:rFonts w:ascii="Arial" w:eastAsiaTheme="minorHAnsi" w:hAnsi="Arial" w:cs="Arial"/>
          <w:bCs/>
          <w:iCs/>
        </w:rPr>
      </w:pPr>
    </w:p>
    <w:p w14:paraId="29BCF71F" w14:textId="77777777" w:rsidR="00916035" w:rsidRDefault="00916035" w:rsidP="00DC1DDD">
      <w:pPr>
        <w:rPr>
          <w:rFonts w:ascii="Arial" w:eastAsiaTheme="minorHAnsi" w:hAnsi="Arial" w:cs="Arial"/>
          <w:bCs/>
          <w:iCs/>
        </w:rPr>
      </w:pPr>
    </w:p>
    <w:p w14:paraId="0B5CF077" w14:textId="744AAD90" w:rsidR="00916035" w:rsidRDefault="00916035" w:rsidP="00916035">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Pr>
          <w:rFonts w:ascii="Times New Roman" w:eastAsiaTheme="minorHAnsi" w:hAnsi="Times New Roman" w:cs="Times New Roman"/>
          <w:bCs/>
          <w:iCs/>
          <w:sz w:val="22"/>
          <w:szCs w:val="22"/>
        </w:rPr>
        <w:t xml:space="preserve"> forma</w:t>
      </w:r>
      <w:r w:rsidRPr="00E84163">
        <w:rPr>
          <w:rFonts w:ascii="Times New Roman" w:eastAsiaTheme="minorHAnsi" w:hAnsi="Times New Roman" w:cs="Times New Roman"/>
          <w:bCs/>
          <w:iCs/>
          <w:sz w:val="22"/>
          <w:szCs w:val="22"/>
        </w:rPr>
        <w:t xml:space="preserve"> </w:t>
      </w:r>
      <w:r>
        <w:rPr>
          <w:rFonts w:ascii="Times New Roman" w:eastAsiaTheme="minorHAnsi" w:hAnsi="Times New Roman" w:cs="Times New Roman"/>
          <w:bCs/>
          <w:iCs/>
          <w:sz w:val="22"/>
          <w:szCs w:val="22"/>
        </w:rPr>
        <w:t xml:space="preserve">(IV pirkimo dalis) </w:t>
      </w:r>
      <w:r w:rsidRPr="00E84163">
        <w:rPr>
          <w:rFonts w:ascii="Times New Roman" w:eastAsiaTheme="minorHAnsi" w:hAnsi="Times New Roman" w:cs="Times New Roman"/>
          <w:bCs/>
          <w:iCs/>
          <w:sz w:val="22"/>
          <w:szCs w:val="22"/>
        </w:rPr>
        <w:t>pridedama</w:t>
      </w:r>
      <w:r>
        <w:rPr>
          <w:rFonts w:ascii="Times New Roman" w:eastAsiaTheme="minorHAnsi" w:hAnsi="Times New Roman" w:cs="Times New Roman"/>
          <w:bCs/>
          <w:iCs/>
          <w:sz w:val="22"/>
          <w:szCs w:val="22"/>
        </w:rPr>
        <w:t xml:space="preserve"> kaip specialiųjų pirkimo sąlygų 1</w:t>
      </w:r>
      <w:r w:rsidR="003C530B">
        <w:rPr>
          <w:rFonts w:ascii="Times New Roman" w:eastAsiaTheme="minorHAnsi" w:hAnsi="Times New Roman" w:cs="Times New Roman"/>
          <w:bCs/>
          <w:iCs/>
          <w:sz w:val="22"/>
          <w:szCs w:val="22"/>
        </w:rPr>
        <w:t>4</w:t>
      </w:r>
      <w:r>
        <w:rPr>
          <w:rFonts w:ascii="Times New Roman" w:eastAsiaTheme="minorHAnsi" w:hAnsi="Times New Roman" w:cs="Times New Roman"/>
          <w:bCs/>
          <w:iCs/>
          <w:sz w:val="22"/>
          <w:szCs w:val="22"/>
        </w:rPr>
        <w:t xml:space="preserve"> priedas</w:t>
      </w:r>
      <w:r w:rsidRPr="00E84163">
        <w:rPr>
          <w:rFonts w:ascii="Times New Roman" w:eastAsiaTheme="minorHAnsi" w:hAnsi="Times New Roman" w:cs="Times New Roman"/>
          <w:bCs/>
          <w:iCs/>
          <w:sz w:val="22"/>
          <w:szCs w:val="22"/>
        </w:rPr>
        <w:t>.</w:t>
      </w:r>
    </w:p>
    <w:p w14:paraId="0781C573" w14:textId="77777777" w:rsidR="00916035" w:rsidRDefault="00916035" w:rsidP="00916035">
      <w:pPr>
        <w:rPr>
          <w:rFonts w:ascii="Arial" w:eastAsiaTheme="minorHAnsi" w:hAnsi="Arial" w:cs="Arial"/>
          <w:bCs/>
          <w:iCs/>
        </w:rPr>
      </w:pPr>
    </w:p>
    <w:p w14:paraId="18807371" w14:textId="77777777" w:rsidR="00916035" w:rsidRDefault="00916035" w:rsidP="00916035">
      <w:pPr>
        <w:rPr>
          <w:rFonts w:ascii="Arial" w:eastAsiaTheme="minorHAnsi" w:hAnsi="Arial" w:cs="Arial"/>
          <w:bCs/>
          <w:iCs/>
        </w:rPr>
      </w:pPr>
    </w:p>
    <w:p w14:paraId="12D98567" w14:textId="77777777" w:rsidR="00916035" w:rsidRDefault="00916035" w:rsidP="00916035">
      <w:pPr>
        <w:rPr>
          <w:rFonts w:ascii="Arial" w:eastAsiaTheme="minorHAnsi" w:hAnsi="Arial" w:cs="Arial"/>
          <w:bCs/>
          <w:iCs/>
        </w:rPr>
      </w:pPr>
    </w:p>
    <w:p w14:paraId="3DDF819B" w14:textId="77777777" w:rsidR="00916035" w:rsidRDefault="00916035" w:rsidP="00A9336F">
      <w:pPr>
        <w:ind w:firstLine="0"/>
        <w:jc w:val="center"/>
        <w:rPr>
          <w:rFonts w:ascii="Arial" w:eastAsiaTheme="minorHAnsi" w:hAnsi="Arial" w:cs="Arial"/>
          <w:bCs/>
          <w:iCs/>
        </w:rPr>
      </w:pPr>
      <w:r>
        <w:rPr>
          <w:rFonts w:ascii="Arial" w:eastAsiaTheme="minorHAnsi" w:hAnsi="Arial" w:cs="Arial"/>
          <w:bCs/>
          <w:iCs/>
        </w:rPr>
        <w:t>_________________________</w:t>
      </w:r>
    </w:p>
    <w:p w14:paraId="027C8B49" w14:textId="77777777" w:rsidR="00445993" w:rsidRDefault="00445993" w:rsidP="00DC1DDD">
      <w:pPr>
        <w:rPr>
          <w:rFonts w:ascii="Arial" w:eastAsiaTheme="minorHAnsi" w:hAnsi="Arial" w:cs="Arial"/>
          <w:bCs/>
          <w:iCs/>
        </w:rPr>
      </w:pPr>
    </w:p>
    <w:p w14:paraId="0E527A1C" w14:textId="77777777" w:rsidR="00445993" w:rsidRDefault="00445993" w:rsidP="00DC1DDD">
      <w:pPr>
        <w:rPr>
          <w:rFonts w:ascii="Arial" w:eastAsiaTheme="minorHAnsi" w:hAnsi="Arial" w:cs="Arial"/>
          <w:bCs/>
          <w:iCs/>
        </w:rPr>
      </w:pPr>
    </w:p>
    <w:p w14:paraId="63B51C35" w14:textId="77777777" w:rsidR="00837BD8" w:rsidRDefault="00837BD8" w:rsidP="00DC1DDD">
      <w:pPr>
        <w:rPr>
          <w:rFonts w:ascii="Arial" w:eastAsiaTheme="minorHAnsi" w:hAnsi="Arial" w:cs="Arial"/>
          <w:bCs/>
          <w:iCs/>
        </w:rPr>
      </w:pPr>
    </w:p>
    <w:p w14:paraId="6C6830D3" w14:textId="77777777" w:rsidR="00837BD8" w:rsidRDefault="00837BD8" w:rsidP="00DC1DDD">
      <w:pPr>
        <w:rPr>
          <w:rFonts w:ascii="Arial" w:eastAsiaTheme="minorHAnsi" w:hAnsi="Arial" w:cs="Arial"/>
          <w:bCs/>
          <w:iCs/>
        </w:rPr>
      </w:pPr>
    </w:p>
    <w:p w14:paraId="728D9F4E" w14:textId="77777777" w:rsidR="00837BD8" w:rsidRDefault="00837BD8" w:rsidP="00DC1DDD">
      <w:pPr>
        <w:rPr>
          <w:rFonts w:ascii="Arial" w:eastAsiaTheme="minorHAnsi" w:hAnsi="Arial" w:cs="Arial"/>
          <w:bCs/>
          <w:iCs/>
        </w:rPr>
      </w:pPr>
    </w:p>
    <w:p w14:paraId="3E07C44B" w14:textId="77777777" w:rsidR="00837BD8" w:rsidRDefault="00837BD8" w:rsidP="00DC1DDD">
      <w:pPr>
        <w:rPr>
          <w:rFonts w:ascii="Arial" w:eastAsiaTheme="minorHAnsi" w:hAnsi="Arial" w:cs="Arial"/>
          <w:bCs/>
          <w:iCs/>
        </w:rPr>
      </w:pPr>
    </w:p>
    <w:p w14:paraId="3226FB3E" w14:textId="77777777" w:rsidR="00837BD8" w:rsidRDefault="00837BD8" w:rsidP="00DC1DDD">
      <w:pPr>
        <w:rPr>
          <w:rFonts w:ascii="Arial" w:eastAsiaTheme="minorHAnsi" w:hAnsi="Arial" w:cs="Arial"/>
          <w:bCs/>
          <w:iCs/>
        </w:rPr>
      </w:pPr>
    </w:p>
    <w:p w14:paraId="274B5543" w14:textId="77777777" w:rsidR="00837BD8" w:rsidRDefault="00837BD8" w:rsidP="00DC1DDD">
      <w:pPr>
        <w:rPr>
          <w:rFonts w:ascii="Arial" w:eastAsiaTheme="minorHAnsi" w:hAnsi="Arial" w:cs="Arial"/>
          <w:bCs/>
          <w:iCs/>
        </w:rPr>
      </w:pPr>
    </w:p>
    <w:p w14:paraId="3A904B74" w14:textId="77777777" w:rsidR="00837BD8" w:rsidRDefault="00837BD8" w:rsidP="00DC1DDD">
      <w:pPr>
        <w:rPr>
          <w:rFonts w:ascii="Arial" w:eastAsiaTheme="minorHAnsi" w:hAnsi="Arial" w:cs="Arial"/>
          <w:bCs/>
          <w:iCs/>
        </w:rPr>
      </w:pPr>
    </w:p>
    <w:p w14:paraId="67945822" w14:textId="77777777" w:rsidR="00837BD8" w:rsidRDefault="00837BD8" w:rsidP="00DC1DDD">
      <w:pPr>
        <w:rPr>
          <w:rFonts w:ascii="Arial" w:eastAsiaTheme="minorHAnsi" w:hAnsi="Arial" w:cs="Arial"/>
          <w:bCs/>
          <w:iCs/>
        </w:rPr>
      </w:pPr>
    </w:p>
    <w:p w14:paraId="1CD35602" w14:textId="77777777" w:rsidR="00837BD8" w:rsidRDefault="00837BD8" w:rsidP="00DC1DDD">
      <w:pPr>
        <w:rPr>
          <w:rFonts w:ascii="Arial" w:eastAsiaTheme="minorHAnsi" w:hAnsi="Arial" w:cs="Arial"/>
          <w:bCs/>
          <w:iCs/>
        </w:rPr>
      </w:pPr>
    </w:p>
    <w:p w14:paraId="30201838" w14:textId="77777777" w:rsidR="00837BD8" w:rsidRDefault="00837BD8" w:rsidP="00DC1DDD">
      <w:pPr>
        <w:rPr>
          <w:rFonts w:ascii="Arial" w:eastAsiaTheme="minorHAnsi" w:hAnsi="Arial" w:cs="Arial"/>
          <w:bCs/>
          <w:iCs/>
        </w:rPr>
      </w:pPr>
    </w:p>
    <w:p w14:paraId="7874E293" w14:textId="77777777" w:rsidR="00837BD8" w:rsidRDefault="00837BD8" w:rsidP="00DC1DDD">
      <w:pPr>
        <w:rPr>
          <w:rFonts w:ascii="Arial" w:eastAsiaTheme="minorHAnsi" w:hAnsi="Arial" w:cs="Arial"/>
          <w:bCs/>
          <w:iCs/>
        </w:rPr>
      </w:pPr>
    </w:p>
    <w:p w14:paraId="26F44425" w14:textId="77777777" w:rsidR="00837BD8" w:rsidRDefault="00837BD8" w:rsidP="00DC1DDD">
      <w:pPr>
        <w:rPr>
          <w:rFonts w:ascii="Arial" w:eastAsiaTheme="minorHAnsi" w:hAnsi="Arial" w:cs="Arial"/>
          <w:bCs/>
          <w:iCs/>
        </w:rPr>
      </w:pPr>
    </w:p>
    <w:p w14:paraId="4E834D39" w14:textId="77777777" w:rsidR="00837BD8" w:rsidRDefault="00837BD8" w:rsidP="00DC1DDD">
      <w:pPr>
        <w:rPr>
          <w:rFonts w:ascii="Arial" w:eastAsiaTheme="minorHAnsi" w:hAnsi="Arial" w:cs="Arial"/>
          <w:bCs/>
          <w:iCs/>
        </w:rPr>
      </w:pPr>
    </w:p>
    <w:p w14:paraId="2792AB51" w14:textId="77777777" w:rsidR="00837BD8" w:rsidRDefault="00837BD8" w:rsidP="00DC1DDD">
      <w:pPr>
        <w:rPr>
          <w:rFonts w:ascii="Arial" w:eastAsiaTheme="minorHAnsi" w:hAnsi="Arial" w:cs="Arial"/>
          <w:bCs/>
          <w:iCs/>
        </w:rPr>
      </w:pPr>
    </w:p>
    <w:p w14:paraId="15432F5B" w14:textId="77777777" w:rsidR="00837BD8" w:rsidRDefault="00837BD8" w:rsidP="00DC1DDD">
      <w:pPr>
        <w:rPr>
          <w:rFonts w:ascii="Arial" w:eastAsiaTheme="minorHAnsi" w:hAnsi="Arial" w:cs="Arial"/>
          <w:bCs/>
          <w:iCs/>
        </w:rPr>
      </w:pPr>
    </w:p>
    <w:p w14:paraId="3B1A0539" w14:textId="77777777" w:rsidR="00837BD8" w:rsidRDefault="00837BD8" w:rsidP="00DC1DDD">
      <w:pPr>
        <w:rPr>
          <w:rFonts w:ascii="Arial" w:eastAsiaTheme="minorHAnsi" w:hAnsi="Arial" w:cs="Arial"/>
          <w:bCs/>
          <w:iCs/>
        </w:rPr>
      </w:pPr>
    </w:p>
    <w:p w14:paraId="771A6AD0" w14:textId="77777777" w:rsidR="00837BD8" w:rsidRDefault="00837BD8" w:rsidP="00DC1DDD">
      <w:pPr>
        <w:rPr>
          <w:rFonts w:ascii="Arial" w:eastAsiaTheme="minorHAnsi" w:hAnsi="Arial" w:cs="Arial"/>
          <w:bCs/>
          <w:iCs/>
        </w:rPr>
      </w:pPr>
    </w:p>
    <w:p w14:paraId="21101B8A" w14:textId="77777777" w:rsidR="00837BD8" w:rsidRDefault="00837BD8" w:rsidP="00DC1DDD">
      <w:pPr>
        <w:rPr>
          <w:rFonts w:ascii="Arial" w:eastAsiaTheme="minorHAnsi" w:hAnsi="Arial" w:cs="Arial"/>
          <w:bCs/>
          <w:iCs/>
        </w:rPr>
      </w:pPr>
    </w:p>
    <w:p w14:paraId="6DB98EBD" w14:textId="77777777" w:rsidR="00837BD8" w:rsidRDefault="00837BD8" w:rsidP="00DC1DDD">
      <w:pPr>
        <w:rPr>
          <w:rFonts w:ascii="Arial" w:eastAsiaTheme="minorHAnsi" w:hAnsi="Arial" w:cs="Arial"/>
          <w:bCs/>
          <w:iCs/>
        </w:rPr>
      </w:pPr>
    </w:p>
    <w:p w14:paraId="329E26A1" w14:textId="77777777" w:rsidR="00837BD8" w:rsidRDefault="00837BD8" w:rsidP="00DC1DDD">
      <w:pPr>
        <w:rPr>
          <w:rFonts w:ascii="Arial" w:eastAsiaTheme="minorHAnsi" w:hAnsi="Arial" w:cs="Arial"/>
          <w:bCs/>
          <w:iCs/>
        </w:rPr>
      </w:pPr>
    </w:p>
    <w:p w14:paraId="4E964A6C" w14:textId="77777777" w:rsidR="00837BD8" w:rsidRDefault="00837BD8" w:rsidP="00DC1DDD">
      <w:pPr>
        <w:rPr>
          <w:rFonts w:ascii="Arial" w:eastAsiaTheme="minorHAnsi" w:hAnsi="Arial" w:cs="Arial"/>
          <w:bCs/>
          <w:iCs/>
        </w:rPr>
      </w:pPr>
    </w:p>
    <w:p w14:paraId="2517EC9B" w14:textId="77777777" w:rsidR="00837BD8" w:rsidRDefault="00837BD8" w:rsidP="00DC1DDD">
      <w:pPr>
        <w:rPr>
          <w:rFonts w:ascii="Arial" w:eastAsiaTheme="minorHAnsi" w:hAnsi="Arial" w:cs="Arial"/>
          <w:bCs/>
          <w:iCs/>
        </w:rPr>
      </w:pPr>
    </w:p>
    <w:p w14:paraId="2EC29822" w14:textId="77777777" w:rsidR="00837BD8" w:rsidRDefault="00837BD8" w:rsidP="00DC1DDD">
      <w:pPr>
        <w:rPr>
          <w:rFonts w:ascii="Arial" w:eastAsiaTheme="minorHAnsi" w:hAnsi="Arial" w:cs="Arial"/>
          <w:bCs/>
          <w:iCs/>
        </w:rPr>
      </w:pPr>
    </w:p>
    <w:p w14:paraId="62B1B50A" w14:textId="77777777" w:rsidR="00837BD8" w:rsidRDefault="00837BD8" w:rsidP="00DC1DDD">
      <w:pPr>
        <w:rPr>
          <w:rFonts w:ascii="Arial" w:eastAsiaTheme="minorHAnsi" w:hAnsi="Arial" w:cs="Arial"/>
          <w:bCs/>
          <w:iCs/>
        </w:rPr>
      </w:pPr>
    </w:p>
    <w:p w14:paraId="5117278D" w14:textId="77777777" w:rsidR="00837BD8" w:rsidRDefault="00837BD8" w:rsidP="00DC1DDD">
      <w:pPr>
        <w:rPr>
          <w:rFonts w:ascii="Arial" w:eastAsiaTheme="minorHAnsi" w:hAnsi="Arial" w:cs="Arial"/>
          <w:bCs/>
          <w:iCs/>
        </w:rPr>
      </w:pPr>
    </w:p>
    <w:p w14:paraId="6014A94A" w14:textId="77777777" w:rsidR="00837BD8" w:rsidRDefault="00837BD8" w:rsidP="00DC1DDD">
      <w:pPr>
        <w:rPr>
          <w:rFonts w:ascii="Arial" w:eastAsiaTheme="minorHAnsi" w:hAnsi="Arial" w:cs="Arial"/>
          <w:bCs/>
          <w:iCs/>
        </w:rPr>
      </w:pPr>
    </w:p>
    <w:p w14:paraId="4BBFD480" w14:textId="77777777" w:rsidR="00837BD8" w:rsidRDefault="00837BD8" w:rsidP="00DC1DDD">
      <w:pPr>
        <w:rPr>
          <w:rFonts w:ascii="Arial" w:eastAsiaTheme="minorHAnsi" w:hAnsi="Arial" w:cs="Arial"/>
          <w:bCs/>
          <w:iCs/>
        </w:rPr>
      </w:pPr>
    </w:p>
    <w:p w14:paraId="7EE8566D" w14:textId="77777777" w:rsidR="00837BD8" w:rsidRDefault="00837BD8" w:rsidP="00DC1DDD">
      <w:pPr>
        <w:rPr>
          <w:rFonts w:ascii="Arial" w:eastAsiaTheme="minorHAnsi" w:hAnsi="Arial" w:cs="Arial"/>
          <w:bCs/>
          <w:iCs/>
        </w:rPr>
      </w:pPr>
    </w:p>
    <w:p w14:paraId="38F88058" w14:textId="77777777" w:rsidR="00837BD8" w:rsidRDefault="00837BD8" w:rsidP="00DC1DDD">
      <w:pPr>
        <w:rPr>
          <w:rFonts w:ascii="Arial" w:eastAsiaTheme="minorHAnsi" w:hAnsi="Arial" w:cs="Arial"/>
          <w:bCs/>
          <w:iCs/>
        </w:rPr>
      </w:pPr>
    </w:p>
    <w:p w14:paraId="00F88E5E" w14:textId="77777777" w:rsidR="00837BD8" w:rsidRDefault="00837BD8" w:rsidP="00DC1DDD">
      <w:pPr>
        <w:rPr>
          <w:rFonts w:ascii="Arial" w:eastAsiaTheme="minorHAnsi" w:hAnsi="Arial" w:cs="Arial"/>
          <w:bCs/>
          <w:iCs/>
        </w:rPr>
      </w:pPr>
    </w:p>
    <w:p w14:paraId="25B5D7A7" w14:textId="77777777" w:rsidR="00837BD8" w:rsidRDefault="00837BD8" w:rsidP="00DC1DDD">
      <w:pPr>
        <w:rPr>
          <w:rFonts w:ascii="Arial" w:eastAsiaTheme="minorHAnsi" w:hAnsi="Arial" w:cs="Arial"/>
          <w:bCs/>
          <w:iCs/>
        </w:rPr>
      </w:pPr>
    </w:p>
    <w:p w14:paraId="5639FA3C" w14:textId="77777777" w:rsidR="00837BD8" w:rsidRDefault="00837BD8" w:rsidP="00DC1DDD">
      <w:pPr>
        <w:rPr>
          <w:rFonts w:ascii="Arial" w:eastAsiaTheme="minorHAnsi" w:hAnsi="Arial" w:cs="Arial"/>
          <w:bCs/>
          <w:iCs/>
        </w:rPr>
      </w:pPr>
    </w:p>
    <w:p w14:paraId="35BCB368" w14:textId="77777777" w:rsidR="00837BD8" w:rsidRDefault="00837BD8" w:rsidP="00DC1DDD">
      <w:pPr>
        <w:rPr>
          <w:rFonts w:ascii="Arial" w:eastAsiaTheme="minorHAnsi" w:hAnsi="Arial" w:cs="Arial"/>
          <w:bCs/>
          <w:iCs/>
        </w:rPr>
      </w:pPr>
    </w:p>
    <w:p w14:paraId="1D25D571" w14:textId="77777777" w:rsidR="00445993" w:rsidRDefault="00445993" w:rsidP="00DC1DDD">
      <w:pPr>
        <w:rPr>
          <w:rFonts w:ascii="Arial" w:eastAsiaTheme="minorHAnsi" w:hAnsi="Arial" w:cs="Arial"/>
          <w:bCs/>
          <w:iCs/>
        </w:rPr>
      </w:pPr>
    </w:p>
    <w:p w14:paraId="196A06C0" w14:textId="77777777" w:rsidR="00445993" w:rsidRPr="00DC1DDD" w:rsidRDefault="00445993" w:rsidP="00DC1DDD">
      <w:pPr>
        <w:rPr>
          <w:rFonts w:ascii="Arial" w:eastAsiaTheme="minorHAnsi" w:hAnsi="Arial" w:cs="Arial"/>
          <w:bCs/>
          <w:iCs/>
        </w:rPr>
      </w:pPr>
    </w:p>
    <w:p w14:paraId="163D66E3" w14:textId="1D172649"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DA4296">
        <w:rPr>
          <w:rFonts w:ascii="Times New Roman" w:hAnsi="Times New Roman" w:cs="Times New Roman"/>
          <w:sz w:val="22"/>
          <w:szCs w:val="22"/>
        </w:rPr>
        <w:t>1</w:t>
      </w:r>
      <w:r w:rsidR="003C530B">
        <w:rPr>
          <w:rFonts w:ascii="Times New Roman" w:hAnsi="Times New Roman" w:cs="Times New Roman"/>
          <w:sz w:val="22"/>
          <w:szCs w:val="22"/>
        </w:rPr>
        <w:t>5</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6"/>
      <w:footerReference w:type="default" r:id="rId27"/>
      <w:headerReference w:type="first" r:id="rId28"/>
      <w:footerReference w:type="first" r:id="rId2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29B4" w14:textId="77777777" w:rsidR="001D50A1" w:rsidRDefault="001D50A1" w:rsidP="00D05666">
      <w:r>
        <w:separator/>
      </w:r>
    </w:p>
  </w:endnote>
  <w:endnote w:type="continuationSeparator" w:id="0">
    <w:p w14:paraId="21FFC699" w14:textId="77777777" w:rsidR="001D50A1" w:rsidRDefault="001D50A1" w:rsidP="00D05666">
      <w:r>
        <w:continuationSeparator/>
      </w:r>
    </w:p>
  </w:endnote>
  <w:endnote w:type="continuationNotice" w:id="1">
    <w:p w14:paraId="01B62653" w14:textId="77777777" w:rsidR="001D50A1" w:rsidRDefault="001D50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F176" w14:textId="77777777" w:rsidR="001D50A1" w:rsidRDefault="001D50A1" w:rsidP="00D05666">
      <w:r>
        <w:separator/>
      </w:r>
    </w:p>
  </w:footnote>
  <w:footnote w:type="continuationSeparator" w:id="0">
    <w:p w14:paraId="11A8A228" w14:textId="77777777" w:rsidR="001D50A1" w:rsidRDefault="001D50A1" w:rsidP="00D05666">
      <w:r>
        <w:continuationSeparator/>
      </w:r>
    </w:p>
  </w:footnote>
  <w:footnote w:type="continuationNotice" w:id="1">
    <w:p w14:paraId="709B8D89" w14:textId="77777777" w:rsidR="001D50A1" w:rsidRDefault="001D50A1">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0F"/>
    <w:multiLevelType w:val="hybridMultilevel"/>
    <w:tmpl w:val="74345632"/>
    <w:lvl w:ilvl="0" w:tplc="5962609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2" w15:restartNumberingAfterBreak="0">
    <w:nsid w:val="06023A9B"/>
    <w:multiLevelType w:val="hybridMultilevel"/>
    <w:tmpl w:val="86C4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AC2843"/>
    <w:multiLevelType w:val="multilevel"/>
    <w:tmpl w:val="95401D98"/>
    <w:lvl w:ilvl="0">
      <w:start w:val="1"/>
      <w:numFmt w:val="decimal"/>
      <w:lvlText w:val="%1."/>
      <w:lvlJc w:val="left"/>
      <w:pPr>
        <w:ind w:left="360" w:hanging="360"/>
      </w:pPr>
      <w:rPr>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3157703"/>
    <w:multiLevelType w:val="multilevel"/>
    <w:tmpl w:val="5BC657C2"/>
    <w:lvl w:ilvl="0">
      <w:start w:val="1"/>
      <w:numFmt w:val="decimal"/>
      <w:lvlText w:val="%1."/>
      <w:lvlJc w:val="left"/>
      <w:pPr>
        <w:ind w:left="360" w:hanging="360"/>
      </w:pPr>
      <w:rPr>
        <w:b/>
      </w:rPr>
    </w:lvl>
    <w:lvl w:ilvl="1">
      <w:start w:val="1"/>
      <w:numFmt w:val="decimal"/>
      <w:lvlText w:val="%1.%2."/>
      <w:lvlJc w:val="left"/>
      <w:pPr>
        <w:ind w:left="792" w:hanging="432"/>
      </w:pPr>
      <w:rPr>
        <w:b w:val="0"/>
        <w:bCs w:val="0"/>
        <w:i/>
        <w:i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1D118D"/>
    <w:multiLevelType w:val="multilevel"/>
    <w:tmpl w:val="581A2FD2"/>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AB7D07"/>
    <w:multiLevelType w:val="hybridMultilevel"/>
    <w:tmpl w:val="99D649B2"/>
    <w:lvl w:ilvl="0" w:tplc="8F8EA478">
      <w:start w:val="1"/>
      <w:numFmt w:val="decimal"/>
      <w:lvlText w:val="%1)"/>
      <w:lvlJc w:val="left"/>
      <w:pPr>
        <w:ind w:left="1069" w:hanging="360"/>
      </w:pPr>
      <w:rPr>
        <w:rFonts w:hint="default"/>
        <w:b w:val="0"/>
        <w:bCs/>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E2A4146"/>
    <w:multiLevelType w:val="hybridMultilevel"/>
    <w:tmpl w:val="9E0A9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3D630C"/>
    <w:multiLevelType w:val="multilevel"/>
    <w:tmpl w:val="581A2FD2"/>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6"/>
  </w:num>
  <w:num w:numId="2" w16cid:durableId="1490172141">
    <w:abstractNumId w:val="24"/>
  </w:num>
  <w:num w:numId="3" w16cid:durableId="138770985">
    <w:abstractNumId w:val="16"/>
  </w:num>
  <w:num w:numId="4" w16cid:durableId="219707255">
    <w:abstractNumId w:val="30"/>
  </w:num>
  <w:num w:numId="5" w16cid:durableId="1652252092">
    <w:abstractNumId w:val="10"/>
  </w:num>
  <w:num w:numId="6" w16cid:durableId="963148996">
    <w:abstractNumId w:val="4"/>
  </w:num>
  <w:num w:numId="7" w16cid:durableId="817724215">
    <w:abstractNumId w:val="17"/>
  </w:num>
  <w:num w:numId="8" w16cid:durableId="1476410157">
    <w:abstractNumId w:val="27"/>
  </w:num>
  <w:num w:numId="9" w16cid:durableId="1415740606">
    <w:abstractNumId w:val="25"/>
  </w:num>
  <w:num w:numId="10" w16cid:durableId="16472555">
    <w:abstractNumId w:val="13"/>
  </w:num>
  <w:num w:numId="11" w16cid:durableId="1861048580">
    <w:abstractNumId w:val="7"/>
  </w:num>
  <w:num w:numId="12" w16cid:durableId="500314336">
    <w:abstractNumId w:val="3"/>
  </w:num>
  <w:num w:numId="13" w16cid:durableId="51077780">
    <w:abstractNumId w:val="28"/>
  </w:num>
  <w:num w:numId="14" w16cid:durableId="468858802">
    <w:abstractNumId w:val="26"/>
  </w:num>
  <w:num w:numId="15" w16cid:durableId="1214393880">
    <w:abstractNumId w:val="20"/>
  </w:num>
  <w:num w:numId="16" w16cid:durableId="1746415361">
    <w:abstractNumId w:val="22"/>
  </w:num>
  <w:num w:numId="17" w16cid:durableId="257639723">
    <w:abstractNumId w:val="31"/>
  </w:num>
  <w:num w:numId="18" w16cid:durableId="999383188">
    <w:abstractNumId w:val="11"/>
  </w:num>
  <w:num w:numId="19" w16cid:durableId="1930120483">
    <w:abstractNumId w:val="15"/>
  </w:num>
  <w:num w:numId="20" w16cid:durableId="1431774794">
    <w:abstractNumId w:val="8"/>
  </w:num>
  <w:num w:numId="21" w16cid:durableId="1711610586">
    <w:abstractNumId w:val="21"/>
  </w:num>
  <w:num w:numId="22" w16cid:durableId="1016419353">
    <w:abstractNumId w:val="12"/>
  </w:num>
  <w:num w:numId="23" w16cid:durableId="206380756">
    <w:abstractNumId w:val="1"/>
  </w:num>
  <w:num w:numId="24" w16cid:durableId="996809140">
    <w:abstractNumId w:val="2"/>
  </w:num>
  <w:num w:numId="25" w16cid:durableId="391346252">
    <w:abstractNumId w:val="9"/>
  </w:num>
  <w:num w:numId="26" w16cid:durableId="402877458">
    <w:abstractNumId w:val="0"/>
  </w:num>
  <w:num w:numId="27" w16cid:durableId="894894883">
    <w:abstractNumId w:val="5"/>
  </w:num>
  <w:num w:numId="28" w16cid:durableId="1904220626">
    <w:abstractNumId w:val="18"/>
  </w:num>
  <w:num w:numId="29" w16cid:durableId="540285792">
    <w:abstractNumId w:val="29"/>
  </w:num>
  <w:num w:numId="30" w16cid:durableId="90703679">
    <w:abstractNumId w:val="14"/>
  </w:num>
  <w:num w:numId="31" w16cid:durableId="1485781779">
    <w:abstractNumId w:val="23"/>
  </w:num>
  <w:num w:numId="32" w16cid:durableId="163159276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16"/>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5BE"/>
    <w:rsid w:val="0001173B"/>
    <w:rsid w:val="00011A8D"/>
    <w:rsid w:val="00011B40"/>
    <w:rsid w:val="00012BE7"/>
    <w:rsid w:val="00013821"/>
    <w:rsid w:val="00013DC6"/>
    <w:rsid w:val="00013EF1"/>
    <w:rsid w:val="00013F50"/>
    <w:rsid w:val="00013FF6"/>
    <w:rsid w:val="000141C7"/>
    <w:rsid w:val="00014A61"/>
    <w:rsid w:val="00014EFE"/>
    <w:rsid w:val="0001618D"/>
    <w:rsid w:val="00016836"/>
    <w:rsid w:val="00016AC6"/>
    <w:rsid w:val="000177E6"/>
    <w:rsid w:val="00017D91"/>
    <w:rsid w:val="00020176"/>
    <w:rsid w:val="0002024B"/>
    <w:rsid w:val="00020DD7"/>
    <w:rsid w:val="00020F3A"/>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7E7"/>
    <w:rsid w:val="0003587B"/>
    <w:rsid w:val="00036191"/>
    <w:rsid w:val="0003633E"/>
    <w:rsid w:val="0003658D"/>
    <w:rsid w:val="000366B1"/>
    <w:rsid w:val="00036F4E"/>
    <w:rsid w:val="000372F4"/>
    <w:rsid w:val="00037649"/>
    <w:rsid w:val="00037E6B"/>
    <w:rsid w:val="00040233"/>
    <w:rsid w:val="00040C0F"/>
    <w:rsid w:val="00040EC2"/>
    <w:rsid w:val="0004137F"/>
    <w:rsid w:val="000415CC"/>
    <w:rsid w:val="000423C7"/>
    <w:rsid w:val="000428B5"/>
    <w:rsid w:val="00042BB1"/>
    <w:rsid w:val="00042D50"/>
    <w:rsid w:val="000431AC"/>
    <w:rsid w:val="000432BF"/>
    <w:rsid w:val="00043C51"/>
    <w:rsid w:val="0004412B"/>
    <w:rsid w:val="00044728"/>
    <w:rsid w:val="00044836"/>
    <w:rsid w:val="00044B63"/>
    <w:rsid w:val="00044DE7"/>
    <w:rsid w:val="000455B9"/>
    <w:rsid w:val="00046225"/>
    <w:rsid w:val="000464E8"/>
    <w:rsid w:val="000466D2"/>
    <w:rsid w:val="00047F6B"/>
    <w:rsid w:val="00047F87"/>
    <w:rsid w:val="00050C31"/>
    <w:rsid w:val="00050E56"/>
    <w:rsid w:val="0005148B"/>
    <w:rsid w:val="000518FB"/>
    <w:rsid w:val="00051E9D"/>
    <w:rsid w:val="00052365"/>
    <w:rsid w:val="0005295E"/>
    <w:rsid w:val="000531BA"/>
    <w:rsid w:val="00053704"/>
    <w:rsid w:val="000543B5"/>
    <w:rsid w:val="000546BD"/>
    <w:rsid w:val="00054712"/>
    <w:rsid w:val="00055235"/>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DE1"/>
    <w:rsid w:val="00063ECC"/>
    <w:rsid w:val="00064868"/>
    <w:rsid w:val="0006541B"/>
    <w:rsid w:val="000659E9"/>
    <w:rsid w:val="00065CEC"/>
    <w:rsid w:val="000662A8"/>
    <w:rsid w:val="00066864"/>
    <w:rsid w:val="00066BB9"/>
    <w:rsid w:val="00066D29"/>
    <w:rsid w:val="00066E66"/>
    <w:rsid w:val="00067A88"/>
    <w:rsid w:val="0007051B"/>
    <w:rsid w:val="00070FDC"/>
    <w:rsid w:val="00071331"/>
    <w:rsid w:val="000714BF"/>
    <w:rsid w:val="00072213"/>
    <w:rsid w:val="0007231C"/>
    <w:rsid w:val="00072679"/>
    <w:rsid w:val="00072F31"/>
    <w:rsid w:val="00072FE6"/>
    <w:rsid w:val="000733D2"/>
    <w:rsid w:val="0007351D"/>
    <w:rsid w:val="00073887"/>
    <w:rsid w:val="000738C7"/>
    <w:rsid w:val="00073C31"/>
    <w:rsid w:val="00073FA6"/>
    <w:rsid w:val="000749D7"/>
    <w:rsid w:val="00074A01"/>
    <w:rsid w:val="0007511C"/>
    <w:rsid w:val="0007559C"/>
    <w:rsid w:val="00075D27"/>
    <w:rsid w:val="000778C8"/>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71B"/>
    <w:rsid w:val="00086A87"/>
    <w:rsid w:val="00086D57"/>
    <w:rsid w:val="000872D1"/>
    <w:rsid w:val="00087EFE"/>
    <w:rsid w:val="000903D5"/>
    <w:rsid w:val="000904B3"/>
    <w:rsid w:val="00090B7E"/>
    <w:rsid w:val="000917F2"/>
    <w:rsid w:val="00091B48"/>
    <w:rsid w:val="00091F01"/>
    <w:rsid w:val="00092401"/>
    <w:rsid w:val="000930F0"/>
    <w:rsid w:val="000945B2"/>
    <w:rsid w:val="00095328"/>
    <w:rsid w:val="00095834"/>
    <w:rsid w:val="000959FC"/>
    <w:rsid w:val="00095C36"/>
    <w:rsid w:val="0009724E"/>
    <w:rsid w:val="00097AFC"/>
    <w:rsid w:val="00097B80"/>
    <w:rsid w:val="000A0DFE"/>
    <w:rsid w:val="000A0F5D"/>
    <w:rsid w:val="000A1091"/>
    <w:rsid w:val="000A1B88"/>
    <w:rsid w:val="000A1D2B"/>
    <w:rsid w:val="000A1E34"/>
    <w:rsid w:val="000A2CBA"/>
    <w:rsid w:val="000A3108"/>
    <w:rsid w:val="000A3A5E"/>
    <w:rsid w:val="000A42D6"/>
    <w:rsid w:val="000A519E"/>
    <w:rsid w:val="000A5738"/>
    <w:rsid w:val="000A5FB1"/>
    <w:rsid w:val="000A7BF8"/>
    <w:rsid w:val="000B0BE3"/>
    <w:rsid w:val="000B0CED"/>
    <w:rsid w:val="000B1465"/>
    <w:rsid w:val="000B1DB2"/>
    <w:rsid w:val="000B220A"/>
    <w:rsid w:val="000B24B0"/>
    <w:rsid w:val="000B297F"/>
    <w:rsid w:val="000B3632"/>
    <w:rsid w:val="000B4D27"/>
    <w:rsid w:val="000B4E6D"/>
    <w:rsid w:val="000B5D2D"/>
    <w:rsid w:val="000B6850"/>
    <w:rsid w:val="000B6976"/>
    <w:rsid w:val="000B6C68"/>
    <w:rsid w:val="000B7223"/>
    <w:rsid w:val="000C006A"/>
    <w:rsid w:val="000C017C"/>
    <w:rsid w:val="000C02F3"/>
    <w:rsid w:val="000C12E1"/>
    <w:rsid w:val="000C1AE5"/>
    <w:rsid w:val="000C1F59"/>
    <w:rsid w:val="000C2217"/>
    <w:rsid w:val="000C25AE"/>
    <w:rsid w:val="000C29CF"/>
    <w:rsid w:val="000C2E5B"/>
    <w:rsid w:val="000C3053"/>
    <w:rsid w:val="000C3F71"/>
    <w:rsid w:val="000C487C"/>
    <w:rsid w:val="000C4DF9"/>
    <w:rsid w:val="000C5CD0"/>
    <w:rsid w:val="000C5D32"/>
    <w:rsid w:val="000C5D95"/>
    <w:rsid w:val="000C6068"/>
    <w:rsid w:val="000C625C"/>
    <w:rsid w:val="000C7C0A"/>
    <w:rsid w:val="000D02BF"/>
    <w:rsid w:val="000D0B55"/>
    <w:rsid w:val="000D10D3"/>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F9A"/>
    <w:rsid w:val="000E1743"/>
    <w:rsid w:val="000E266E"/>
    <w:rsid w:val="000E2C59"/>
    <w:rsid w:val="000E2FD9"/>
    <w:rsid w:val="000E31D4"/>
    <w:rsid w:val="000E3448"/>
    <w:rsid w:val="000E366A"/>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100B38"/>
    <w:rsid w:val="001010F7"/>
    <w:rsid w:val="00101313"/>
    <w:rsid w:val="0010148D"/>
    <w:rsid w:val="001017C5"/>
    <w:rsid w:val="00101C47"/>
    <w:rsid w:val="00101C48"/>
    <w:rsid w:val="0010270D"/>
    <w:rsid w:val="00103049"/>
    <w:rsid w:val="00103CEC"/>
    <w:rsid w:val="001045C0"/>
    <w:rsid w:val="001048F8"/>
    <w:rsid w:val="00104BC2"/>
    <w:rsid w:val="00105A18"/>
    <w:rsid w:val="00105DAD"/>
    <w:rsid w:val="00105E21"/>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32D"/>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6713"/>
    <w:rsid w:val="001270AB"/>
    <w:rsid w:val="0012726D"/>
    <w:rsid w:val="001275FB"/>
    <w:rsid w:val="0013010B"/>
    <w:rsid w:val="0013051B"/>
    <w:rsid w:val="00130858"/>
    <w:rsid w:val="0013140B"/>
    <w:rsid w:val="001325E2"/>
    <w:rsid w:val="001329A7"/>
    <w:rsid w:val="0013353A"/>
    <w:rsid w:val="00133C40"/>
    <w:rsid w:val="00134825"/>
    <w:rsid w:val="001351A4"/>
    <w:rsid w:val="00135EEE"/>
    <w:rsid w:val="001365CA"/>
    <w:rsid w:val="00136DB9"/>
    <w:rsid w:val="00136E7D"/>
    <w:rsid w:val="0013703C"/>
    <w:rsid w:val="00137C91"/>
    <w:rsid w:val="001404CC"/>
    <w:rsid w:val="00140D50"/>
    <w:rsid w:val="00141343"/>
    <w:rsid w:val="00141A71"/>
    <w:rsid w:val="00142352"/>
    <w:rsid w:val="001424F3"/>
    <w:rsid w:val="00143442"/>
    <w:rsid w:val="0014359C"/>
    <w:rsid w:val="00143940"/>
    <w:rsid w:val="00143F3F"/>
    <w:rsid w:val="0014414A"/>
    <w:rsid w:val="0014444E"/>
    <w:rsid w:val="00144C5D"/>
    <w:rsid w:val="00144E1B"/>
    <w:rsid w:val="0014541E"/>
    <w:rsid w:val="00145B4B"/>
    <w:rsid w:val="00145CE1"/>
    <w:rsid w:val="00146095"/>
    <w:rsid w:val="00146BC9"/>
    <w:rsid w:val="00147397"/>
    <w:rsid w:val="00147A63"/>
    <w:rsid w:val="00147A8C"/>
    <w:rsid w:val="00150260"/>
    <w:rsid w:val="00150492"/>
    <w:rsid w:val="0015057D"/>
    <w:rsid w:val="00151551"/>
    <w:rsid w:val="001516F8"/>
    <w:rsid w:val="00152306"/>
    <w:rsid w:val="0015376E"/>
    <w:rsid w:val="001538C5"/>
    <w:rsid w:val="00153D1C"/>
    <w:rsid w:val="0015438F"/>
    <w:rsid w:val="00156AC9"/>
    <w:rsid w:val="001607EC"/>
    <w:rsid w:val="00161945"/>
    <w:rsid w:val="00164150"/>
    <w:rsid w:val="00164443"/>
    <w:rsid w:val="001647BD"/>
    <w:rsid w:val="00164E5C"/>
    <w:rsid w:val="00165483"/>
    <w:rsid w:val="00165C62"/>
    <w:rsid w:val="00165C83"/>
    <w:rsid w:val="00165F14"/>
    <w:rsid w:val="001664D9"/>
    <w:rsid w:val="0016665C"/>
    <w:rsid w:val="001666D5"/>
    <w:rsid w:val="00166897"/>
    <w:rsid w:val="00167270"/>
    <w:rsid w:val="00167555"/>
    <w:rsid w:val="00167B99"/>
    <w:rsid w:val="00167E09"/>
    <w:rsid w:val="0017003C"/>
    <w:rsid w:val="00171059"/>
    <w:rsid w:val="00171C73"/>
    <w:rsid w:val="00171FE7"/>
    <w:rsid w:val="001720E5"/>
    <w:rsid w:val="0017250E"/>
    <w:rsid w:val="00172D03"/>
    <w:rsid w:val="00172D53"/>
    <w:rsid w:val="00173319"/>
    <w:rsid w:val="00173478"/>
    <w:rsid w:val="001735A4"/>
    <w:rsid w:val="0017388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3D9"/>
    <w:rsid w:val="00182918"/>
    <w:rsid w:val="00182AF4"/>
    <w:rsid w:val="00182E25"/>
    <w:rsid w:val="001837FA"/>
    <w:rsid w:val="00183949"/>
    <w:rsid w:val="0018434D"/>
    <w:rsid w:val="00185454"/>
    <w:rsid w:val="00185997"/>
    <w:rsid w:val="00185BC4"/>
    <w:rsid w:val="001864DB"/>
    <w:rsid w:val="00186736"/>
    <w:rsid w:val="00186BEA"/>
    <w:rsid w:val="00186F8F"/>
    <w:rsid w:val="00187DCF"/>
    <w:rsid w:val="00187E85"/>
    <w:rsid w:val="001904E1"/>
    <w:rsid w:val="00190C0E"/>
    <w:rsid w:val="00190DFB"/>
    <w:rsid w:val="00190E14"/>
    <w:rsid w:val="001912E2"/>
    <w:rsid w:val="0019130D"/>
    <w:rsid w:val="00191CEF"/>
    <w:rsid w:val="001920B3"/>
    <w:rsid w:val="001926B1"/>
    <w:rsid w:val="00192B49"/>
    <w:rsid w:val="00192B6B"/>
    <w:rsid w:val="00192ED3"/>
    <w:rsid w:val="0019306D"/>
    <w:rsid w:val="001933EE"/>
    <w:rsid w:val="00193AE0"/>
    <w:rsid w:val="00193D61"/>
    <w:rsid w:val="00194439"/>
    <w:rsid w:val="00194544"/>
    <w:rsid w:val="00194723"/>
    <w:rsid w:val="00194983"/>
    <w:rsid w:val="00194F9F"/>
    <w:rsid w:val="001954A3"/>
    <w:rsid w:val="001954F1"/>
    <w:rsid w:val="0019597B"/>
    <w:rsid w:val="00195BD8"/>
    <w:rsid w:val="00195C8A"/>
    <w:rsid w:val="0019623B"/>
    <w:rsid w:val="00196D9B"/>
    <w:rsid w:val="00197287"/>
    <w:rsid w:val="0019749C"/>
    <w:rsid w:val="00197943"/>
    <w:rsid w:val="00197EF6"/>
    <w:rsid w:val="001A0557"/>
    <w:rsid w:val="001A0A7A"/>
    <w:rsid w:val="001A0DF2"/>
    <w:rsid w:val="001A1062"/>
    <w:rsid w:val="001A1301"/>
    <w:rsid w:val="001A18C1"/>
    <w:rsid w:val="001A1DD2"/>
    <w:rsid w:val="001A225E"/>
    <w:rsid w:val="001A2892"/>
    <w:rsid w:val="001A2E70"/>
    <w:rsid w:val="001A3411"/>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6462"/>
    <w:rsid w:val="001B7035"/>
    <w:rsid w:val="001B73AA"/>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6A3"/>
    <w:rsid w:val="001D2AE6"/>
    <w:rsid w:val="001D38C0"/>
    <w:rsid w:val="001D4B2B"/>
    <w:rsid w:val="001D4D41"/>
    <w:rsid w:val="001D50A1"/>
    <w:rsid w:val="001D567F"/>
    <w:rsid w:val="001D5DDC"/>
    <w:rsid w:val="001D65F8"/>
    <w:rsid w:val="001D7492"/>
    <w:rsid w:val="001D7A34"/>
    <w:rsid w:val="001E0107"/>
    <w:rsid w:val="001E03FB"/>
    <w:rsid w:val="001E0561"/>
    <w:rsid w:val="001E06A5"/>
    <w:rsid w:val="001E1273"/>
    <w:rsid w:val="001E2168"/>
    <w:rsid w:val="001E250F"/>
    <w:rsid w:val="001E2A9D"/>
    <w:rsid w:val="001E2BC5"/>
    <w:rsid w:val="001E2D34"/>
    <w:rsid w:val="001E401D"/>
    <w:rsid w:val="001E41A4"/>
    <w:rsid w:val="001E4D4B"/>
    <w:rsid w:val="001E52C0"/>
    <w:rsid w:val="001E695A"/>
    <w:rsid w:val="001E6B9C"/>
    <w:rsid w:val="001E763B"/>
    <w:rsid w:val="001E76C7"/>
    <w:rsid w:val="001E7E24"/>
    <w:rsid w:val="001F04C1"/>
    <w:rsid w:val="001F1488"/>
    <w:rsid w:val="001F1643"/>
    <w:rsid w:val="001F1A18"/>
    <w:rsid w:val="001F1A35"/>
    <w:rsid w:val="001F1D6C"/>
    <w:rsid w:val="001F1FB1"/>
    <w:rsid w:val="001F2905"/>
    <w:rsid w:val="001F2E11"/>
    <w:rsid w:val="001F2EB6"/>
    <w:rsid w:val="001F3174"/>
    <w:rsid w:val="001F3955"/>
    <w:rsid w:val="001F4EE3"/>
    <w:rsid w:val="001F5180"/>
    <w:rsid w:val="001F568A"/>
    <w:rsid w:val="001F5BA5"/>
    <w:rsid w:val="001F6551"/>
    <w:rsid w:val="001F69D9"/>
    <w:rsid w:val="001F70BC"/>
    <w:rsid w:val="001F74B8"/>
    <w:rsid w:val="001F78B9"/>
    <w:rsid w:val="001F7C60"/>
    <w:rsid w:val="00200101"/>
    <w:rsid w:val="00200212"/>
    <w:rsid w:val="00200B47"/>
    <w:rsid w:val="00200BFE"/>
    <w:rsid w:val="00200F5D"/>
    <w:rsid w:val="002019FA"/>
    <w:rsid w:val="00201DC4"/>
    <w:rsid w:val="00202139"/>
    <w:rsid w:val="0020230F"/>
    <w:rsid w:val="00202A46"/>
    <w:rsid w:val="00203725"/>
    <w:rsid w:val="002037C0"/>
    <w:rsid w:val="002038D1"/>
    <w:rsid w:val="002044E1"/>
    <w:rsid w:val="00204E24"/>
    <w:rsid w:val="002058A4"/>
    <w:rsid w:val="00206179"/>
    <w:rsid w:val="00206A7C"/>
    <w:rsid w:val="00206F2A"/>
    <w:rsid w:val="0020706E"/>
    <w:rsid w:val="0020796D"/>
    <w:rsid w:val="00207E02"/>
    <w:rsid w:val="00207FAC"/>
    <w:rsid w:val="00210DD6"/>
    <w:rsid w:val="00212882"/>
    <w:rsid w:val="00212C25"/>
    <w:rsid w:val="002135C6"/>
    <w:rsid w:val="0021371A"/>
    <w:rsid w:val="00214033"/>
    <w:rsid w:val="002140C5"/>
    <w:rsid w:val="002143B1"/>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247"/>
    <w:rsid w:val="00223614"/>
    <w:rsid w:val="00223ED9"/>
    <w:rsid w:val="00224AB5"/>
    <w:rsid w:val="00224DAB"/>
    <w:rsid w:val="00225567"/>
    <w:rsid w:val="002256CF"/>
    <w:rsid w:val="00225BEF"/>
    <w:rsid w:val="002267CC"/>
    <w:rsid w:val="002267DE"/>
    <w:rsid w:val="00226A33"/>
    <w:rsid w:val="002279BC"/>
    <w:rsid w:val="00231166"/>
    <w:rsid w:val="00231323"/>
    <w:rsid w:val="00233169"/>
    <w:rsid w:val="002343EA"/>
    <w:rsid w:val="00234717"/>
    <w:rsid w:val="00234920"/>
    <w:rsid w:val="0023505D"/>
    <w:rsid w:val="00235284"/>
    <w:rsid w:val="00235F7E"/>
    <w:rsid w:val="0023666F"/>
    <w:rsid w:val="002374F8"/>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9B3"/>
    <w:rsid w:val="00264AAE"/>
    <w:rsid w:val="00264DE7"/>
    <w:rsid w:val="00265ABC"/>
    <w:rsid w:val="00265CF0"/>
    <w:rsid w:val="00266187"/>
    <w:rsid w:val="00267751"/>
    <w:rsid w:val="00267E9A"/>
    <w:rsid w:val="00270ADB"/>
    <w:rsid w:val="00270CE4"/>
    <w:rsid w:val="00270EFE"/>
    <w:rsid w:val="00271411"/>
    <w:rsid w:val="00271E3F"/>
    <w:rsid w:val="00272488"/>
    <w:rsid w:val="00272F3D"/>
    <w:rsid w:val="00272FCA"/>
    <w:rsid w:val="0027334A"/>
    <w:rsid w:val="00273F59"/>
    <w:rsid w:val="002741C3"/>
    <w:rsid w:val="002743F4"/>
    <w:rsid w:val="00274B64"/>
    <w:rsid w:val="00274C8A"/>
    <w:rsid w:val="0027575B"/>
    <w:rsid w:val="0027589D"/>
    <w:rsid w:val="00275B72"/>
    <w:rsid w:val="00276A15"/>
    <w:rsid w:val="00276C72"/>
    <w:rsid w:val="002773B0"/>
    <w:rsid w:val="00277655"/>
    <w:rsid w:val="00280265"/>
    <w:rsid w:val="00280AF0"/>
    <w:rsid w:val="00280B60"/>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86ECB"/>
    <w:rsid w:val="00287CB1"/>
    <w:rsid w:val="002902C1"/>
    <w:rsid w:val="002907E0"/>
    <w:rsid w:val="00290807"/>
    <w:rsid w:val="002917EB"/>
    <w:rsid w:val="00291C36"/>
    <w:rsid w:val="00291C92"/>
    <w:rsid w:val="00291DCB"/>
    <w:rsid w:val="00291EAC"/>
    <w:rsid w:val="00292169"/>
    <w:rsid w:val="0029216D"/>
    <w:rsid w:val="002926A1"/>
    <w:rsid w:val="00294B12"/>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5FA"/>
    <w:rsid w:val="002A5819"/>
    <w:rsid w:val="002A58C9"/>
    <w:rsid w:val="002A62B6"/>
    <w:rsid w:val="002A6658"/>
    <w:rsid w:val="002A70E6"/>
    <w:rsid w:val="002A71C8"/>
    <w:rsid w:val="002A7A35"/>
    <w:rsid w:val="002B062F"/>
    <w:rsid w:val="002B144C"/>
    <w:rsid w:val="002B189A"/>
    <w:rsid w:val="002B19CD"/>
    <w:rsid w:val="002B336F"/>
    <w:rsid w:val="002B353C"/>
    <w:rsid w:val="002B38FE"/>
    <w:rsid w:val="002B3F04"/>
    <w:rsid w:val="002B42DA"/>
    <w:rsid w:val="002B441F"/>
    <w:rsid w:val="002B4AED"/>
    <w:rsid w:val="002B4EC3"/>
    <w:rsid w:val="002B5415"/>
    <w:rsid w:val="002B551E"/>
    <w:rsid w:val="002B6B9E"/>
    <w:rsid w:val="002B746E"/>
    <w:rsid w:val="002B7D13"/>
    <w:rsid w:val="002C0A96"/>
    <w:rsid w:val="002C14FC"/>
    <w:rsid w:val="002C2936"/>
    <w:rsid w:val="002C2A88"/>
    <w:rsid w:val="002C2DD1"/>
    <w:rsid w:val="002C350D"/>
    <w:rsid w:val="002C362D"/>
    <w:rsid w:val="002C3C04"/>
    <w:rsid w:val="002C41AA"/>
    <w:rsid w:val="002C45E7"/>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4C34"/>
    <w:rsid w:val="002D51D8"/>
    <w:rsid w:val="002D5ABC"/>
    <w:rsid w:val="002D6348"/>
    <w:rsid w:val="002D636A"/>
    <w:rsid w:val="002D6E52"/>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55E8"/>
    <w:rsid w:val="002E5765"/>
    <w:rsid w:val="002E5EA9"/>
    <w:rsid w:val="002E6351"/>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23"/>
    <w:rsid w:val="002F5F47"/>
    <w:rsid w:val="002F601E"/>
    <w:rsid w:val="002F63F5"/>
    <w:rsid w:val="002F67FD"/>
    <w:rsid w:val="002F79AD"/>
    <w:rsid w:val="002F7D23"/>
    <w:rsid w:val="00300091"/>
    <w:rsid w:val="00300342"/>
    <w:rsid w:val="0030035F"/>
    <w:rsid w:val="003007D3"/>
    <w:rsid w:val="00300A60"/>
    <w:rsid w:val="00300FEF"/>
    <w:rsid w:val="00301185"/>
    <w:rsid w:val="00301569"/>
    <w:rsid w:val="0030230E"/>
    <w:rsid w:val="003025C8"/>
    <w:rsid w:val="003049FC"/>
    <w:rsid w:val="00304E45"/>
    <w:rsid w:val="00305876"/>
    <w:rsid w:val="00306384"/>
    <w:rsid w:val="00306D9F"/>
    <w:rsid w:val="00306F87"/>
    <w:rsid w:val="003072BA"/>
    <w:rsid w:val="00307344"/>
    <w:rsid w:val="003074D1"/>
    <w:rsid w:val="00307E5E"/>
    <w:rsid w:val="0031000F"/>
    <w:rsid w:val="003101E1"/>
    <w:rsid w:val="00310DEF"/>
    <w:rsid w:val="0031109D"/>
    <w:rsid w:val="00311393"/>
    <w:rsid w:val="00311AA6"/>
    <w:rsid w:val="0031284C"/>
    <w:rsid w:val="0031285B"/>
    <w:rsid w:val="00312D59"/>
    <w:rsid w:val="00313180"/>
    <w:rsid w:val="00313C60"/>
    <w:rsid w:val="0031420A"/>
    <w:rsid w:val="0031543F"/>
    <w:rsid w:val="003155D3"/>
    <w:rsid w:val="0031589B"/>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5E31"/>
    <w:rsid w:val="00326357"/>
    <w:rsid w:val="00326CB7"/>
    <w:rsid w:val="00326F19"/>
    <w:rsid w:val="00326F9E"/>
    <w:rsid w:val="00327ECA"/>
    <w:rsid w:val="003300F2"/>
    <w:rsid w:val="00331673"/>
    <w:rsid w:val="00331ED1"/>
    <w:rsid w:val="003321B2"/>
    <w:rsid w:val="0033276B"/>
    <w:rsid w:val="003328D9"/>
    <w:rsid w:val="003334EF"/>
    <w:rsid w:val="00333BFA"/>
    <w:rsid w:val="00334D85"/>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4B9"/>
    <w:rsid w:val="00345D84"/>
    <w:rsid w:val="00346410"/>
    <w:rsid w:val="003468EC"/>
    <w:rsid w:val="003477AB"/>
    <w:rsid w:val="00350028"/>
    <w:rsid w:val="0035041E"/>
    <w:rsid w:val="0035091B"/>
    <w:rsid w:val="0035241D"/>
    <w:rsid w:val="00352626"/>
    <w:rsid w:val="00352AA7"/>
    <w:rsid w:val="00352C40"/>
    <w:rsid w:val="0035320F"/>
    <w:rsid w:val="003536CF"/>
    <w:rsid w:val="00353C04"/>
    <w:rsid w:val="00353CC6"/>
    <w:rsid w:val="00354FAA"/>
    <w:rsid w:val="00355743"/>
    <w:rsid w:val="00355846"/>
    <w:rsid w:val="00355D42"/>
    <w:rsid w:val="00356CE0"/>
    <w:rsid w:val="00357BB8"/>
    <w:rsid w:val="00357D01"/>
    <w:rsid w:val="003600F2"/>
    <w:rsid w:val="00360333"/>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338"/>
    <w:rsid w:val="00374650"/>
    <w:rsid w:val="00374654"/>
    <w:rsid w:val="00374676"/>
    <w:rsid w:val="00374A04"/>
    <w:rsid w:val="00374F82"/>
    <w:rsid w:val="00375417"/>
    <w:rsid w:val="003754D9"/>
    <w:rsid w:val="003759DD"/>
    <w:rsid w:val="0037630F"/>
    <w:rsid w:val="00376628"/>
    <w:rsid w:val="00376FFC"/>
    <w:rsid w:val="003771ED"/>
    <w:rsid w:val="00377497"/>
    <w:rsid w:val="00377639"/>
    <w:rsid w:val="00377925"/>
    <w:rsid w:val="00377C16"/>
    <w:rsid w:val="00377C96"/>
    <w:rsid w:val="00377EF4"/>
    <w:rsid w:val="0038039F"/>
    <w:rsid w:val="00380685"/>
    <w:rsid w:val="0038069A"/>
    <w:rsid w:val="00380DF6"/>
    <w:rsid w:val="00381345"/>
    <w:rsid w:val="003819C8"/>
    <w:rsid w:val="00382455"/>
    <w:rsid w:val="00382939"/>
    <w:rsid w:val="00382B76"/>
    <w:rsid w:val="003849A9"/>
    <w:rsid w:val="00384F5A"/>
    <w:rsid w:val="003857B4"/>
    <w:rsid w:val="00386A7C"/>
    <w:rsid w:val="003878F0"/>
    <w:rsid w:val="003903FB"/>
    <w:rsid w:val="00390A08"/>
    <w:rsid w:val="0039114B"/>
    <w:rsid w:val="0039182B"/>
    <w:rsid w:val="003918AE"/>
    <w:rsid w:val="003919A2"/>
    <w:rsid w:val="00392458"/>
    <w:rsid w:val="0039299B"/>
    <w:rsid w:val="00393344"/>
    <w:rsid w:val="003937A3"/>
    <w:rsid w:val="003943EC"/>
    <w:rsid w:val="00394B3D"/>
    <w:rsid w:val="00394C27"/>
    <w:rsid w:val="003957A2"/>
    <w:rsid w:val="00395CC8"/>
    <w:rsid w:val="00397706"/>
    <w:rsid w:val="00397E1C"/>
    <w:rsid w:val="00397EA9"/>
    <w:rsid w:val="003A050E"/>
    <w:rsid w:val="003A050F"/>
    <w:rsid w:val="003A061C"/>
    <w:rsid w:val="003A08A5"/>
    <w:rsid w:val="003A0CB2"/>
    <w:rsid w:val="003A1229"/>
    <w:rsid w:val="003A144B"/>
    <w:rsid w:val="003A15A3"/>
    <w:rsid w:val="003A20CF"/>
    <w:rsid w:val="003A238C"/>
    <w:rsid w:val="003A2F4F"/>
    <w:rsid w:val="003A30C5"/>
    <w:rsid w:val="003A3C99"/>
    <w:rsid w:val="003A441C"/>
    <w:rsid w:val="003A4E5E"/>
    <w:rsid w:val="003A65F9"/>
    <w:rsid w:val="003A6756"/>
    <w:rsid w:val="003A6A43"/>
    <w:rsid w:val="003A6BC4"/>
    <w:rsid w:val="003A7DAE"/>
    <w:rsid w:val="003B0093"/>
    <w:rsid w:val="003B0173"/>
    <w:rsid w:val="003B03D1"/>
    <w:rsid w:val="003B07C2"/>
    <w:rsid w:val="003B12DE"/>
    <w:rsid w:val="003B2617"/>
    <w:rsid w:val="003B26CD"/>
    <w:rsid w:val="003B2FCB"/>
    <w:rsid w:val="003B3793"/>
    <w:rsid w:val="003B39F9"/>
    <w:rsid w:val="003B3D2C"/>
    <w:rsid w:val="003B45B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30B"/>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2976"/>
    <w:rsid w:val="003D3352"/>
    <w:rsid w:val="003D35C4"/>
    <w:rsid w:val="003D3902"/>
    <w:rsid w:val="003D3D6B"/>
    <w:rsid w:val="003D3DF5"/>
    <w:rsid w:val="003D3F5F"/>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F77"/>
    <w:rsid w:val="003E215F"/>
    <w:rsid w:val="003E2296"/>
    <w:rsid w:val="003E23F7"/>
    <w:rsid w:val="003E251D"/>
    <w:rsid w:val="003E3871"/>
    <w:rsid w:val="003E436D"/>
    <w:rsid w:val="003E4C10"/>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246A"/>
    <w:rsid w:val="003F2587"/>
    <w:rsid w:val="003F25CB"/>
    <w:rsid w:val="003F2E3E"/>
    <w:rsid w:val="003F3617"/>
    <w:rsid w:val="003F364E"/>
    <w:rsid w:val="003F3EFE"/>
    <w:rsid w:val="003F3FC9"/>
    <w:rsid w:val="003F400F"/>
    <w:rsid w:val="003F4DB8"/>
    <w:rsid w:val="003F5489"/>
    <w:rsid w:val="003F54D8"/>
    <w:rsid w:val="003F5D40"/>
    <w:rsid w:val="003F5F0F"/>
    <w:rsid w:val="003F72F0"/>
    <w:rsid w:val="003F740A"/>
    <w:rsid w:val="003F785A"/>
    <w:rsid w:val="004003B4"/>
    <w:rsid w:val="00401287"/>
    <w:rsid w:val="00401BAC"/>
    <w:rsid w:val="00401CAD"/>
    <w:rsid w:val="00401D38"/>
    <w:rsid w:val="0040204A"/>
    <w:rsid w:val="00402446"/>
    <w:rsid w:val="00403C4D"/>
    <w:rsid w:val="00403F90"/>
    <w:rsid w:val="00404031"/>
    <w:rsid w:val="00404533"/>
    <w:rsid w:val="004046C6"/>
    <w:rsid w:val="0040472C"/>
    <w:rsid w:val="004047D7"/>
    <w:rsid w:val="004056E4"/>
    <w:rsid w:val="00405855"/>
    <w:rsid w:val="00405B76"/>
    <w:rsid w:val="00405D65"/>
    <w:rsid w:val="0040657F"/>
    <w:rsid w:val="00406A1C"/>
    <w:rsid w:val="00406AD9"/>
    <w:rsid w:val="004076D4"/>
    <w:rsid w:val="00407820"/>
    <w:rsid w:val="00407939"/>
    <w:rsid w:val="00410CE7"/>
    <w:rsid w:val="00411BD7"/>
    <w:rsid w:val="00411C9A"/>
    <w:rsid w:val="0041208A"/>
    <w:rsid w:val="004134A7"/>
    <w:rsid w:val="0041359A"/>
    <w:rsid w:val="00413BD0"/>
    <w:rsid w:val="00413D2E"/>
    <w:rsid w:val="004147BD"/>
    <w:rsid w:val="004157B6"/>
    <w:rsid w:val="004158FD"/>
    <w:rsid w:val="004159FF"/>
    <w:rsid w:val="00415A37"/>
    <w:rsid w:val="004162B0"/>
    <w:rsid w:val="0041685F"/>
    <w:rsid w:val="00416D08"/>
    <w:rsid w:val="00417604"/>
    <w:rsid w:val="00417711"/>
    <w:rsid w:val="0042054E"/>
    <w:rsid w:val="00422344"/>
    <w:rsid w:val="00424962"/>
    <w:rsid w:val="00424C4C"/>
    <w:rsid w:val="004252AF"/>
    <w:rsid w:val="00425327"/>
    <w:rsid w:val="004254ED"/>
    <w:rsid w:val="00426756"/>
    <w:rsid w:val="00427015"/>
    <w:rsid w:val="00427174"/>
    <w:rsid w:val="00427210"/>
    <w:rsid w:val="00430DB7"/>
    <w:rsid w:val="004321B5"/>
    <w:rsid w:val="0043230B"/>
    <w:rsid w:val="00432574"/>
    <w:rsid w:val="0043288C"/>
    <w:rsid w:val="00432F76"/>
    <w:rsid w:val="004332F2"/>
    <w:rsid w:val="00433339"/>
    <w:rsid w:val="0043335A"/>
    <w:rsid w:val="0043413F"/>
    <w:rsid w:val="004347A3"/>
    <w:rsid w:val="00435186"/>
    <w:rsid w:val="00435437"/>
    <w:rsid w:val="004356A8"/>
    <w:rsid w:val="0043589B"/>
    <w:rsid w:val="00435D59"/>
    <w:rsid w:val="00435E8F"/>
    <w:rsid w:val="00436201"/>
    <w:rsid w:val="00436C5B"/>
    <w:rsid w:val="00440394"/>
    <w:rsid w:val="00440809"/>
    <w:rsid w:val="00440E78"/>
    <w:rsid w:val="00441581"/>
    <w:rsid w:val="004419AE"/>
    <w:rsid w:val="00441A29"/>
    <w:rsid w:val="00441ACD"/>
    <w:rsid w:val="00443B8D"/>
    <w:rsid w:val="00443DE5"/>
    <w:rsid w:val="00443FA8"/>
    <w:rsid w:val="00443FEB"/>
    <w:rsid w:val="004447E7"/>
    <w:rsid w:val="00444DC8"/>
    <w:rsid w:val="00444F82"/>
    <w:rsid w:val="0044540D"/>
    <w:rsid w:val="00445993"/>
    <w:rsid w:val="00446913"/>
    <w:rsid w:val="00446C3F"/>
    <w:rsid w:val="00446CD8"/>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3DE5"/>
    <w:rsid w:val="00454755"/>
    <w:rsid w:val="0045556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E28"/>
    <w:rsid w:val="004813F8"/>
    <w:rsid w:val="00481915"/>
    <w:rsid w:val="00482A1E"/>
    <w:rsid w:val="00482BC0"/>
    <w:rsid w:val="0048318F"/>
    <w:rsid w:val="00483462"/>
    <w:rsid w:val="0048376F"/>
    <w:rsid w:val="00483B9F"/>
    <w:rsid w:val="00483E10"/>
    <w:rsid w:val="004847DE"/>
    <w:rsid w:val="00484F3C"/>
    <w:rsid w:val="004857EF"/>
    <w:rsid w:val="00485AAC"/>
    <w:rsid w:val="00485CBD"/>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47B"/>
    <w:rsid w:val="004A0E10"/>
    <w:rsid w:val="004A1343"/>
    <w:rsid w:val="004A13CE"/>
    <w:rsid w:val="004A1BB5"/>
    <w:rsid w:val="004A2053"/>
    <w:rsid w:val="004A299F"/>
    <w:rsid w:val="004A3C50"/>
    <w:rsid w:val="004A3F84"/>
    <w:rsid w:val="004A3F9F"/>
    <w:rsid w:val="004A415C"/>
    <w:rsid w:val="004A4444"/>
    <w:rsid w:val="004A4761"/>
    <w:rsid w:val="004A48CA"/>
    <w:rsid w:val="004A4A07"/>
    <w:rsid w:val="004A4C80"/>
    <w:rsid w:val="004A51A7"/>
    <w:rsid w:val="004A51B9"/>
    <w:rsid w:val="004A587D"/>
    <w:rsid w:val="004A59C3"/>
    <w:rsid w:val="004A5A9A"/>
    <w:rsid w:val="004A6248"/>
    <w:rsid w:val="004A70C4"/>
    <w:rsid w:val="004A7485"/>
    <w:rsid w:val="004A7F0E"/>
    <w:rsid w:val="004B01D9"/>
    <w:rsid w:val="004B0E0C"/>
    <w:rsid w:val="004B1C98"/>
    <w:rsid w:val="004B219C"/>
    <w:rsid w:val="004B2B8B"/>
    <w:rsid w:val="004B2C9F"/>
    <w:rsid w:val="004B2CCD"/>
    <w:rsid w:val="004B2DE4"/>
    <w:rsid w:val="004B4498"/>
    <w:rsid w:val="004B5545"/>
    <w:rsid w:val="004B5683"/>
    <w:rsid w:val="004B57E8"/>
    <w:rsid w:val="004B580D"/>
    <w:rsid w:val="004B6B4F"/>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F1"/>
    <w:rsid w:val="004C34F4"/>
    <w:rsid w:val="004C3894"/>
    <w:rsid w:val="004C40E5"/>
    <w:rsid w:val="004C42C8"/>
    <w:rsid w:val="004C4413"/>
    <w:rsid w:val="004C5D3C"/>
    <w:rsid w:val="004C6AC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1C"/>
    <w:rsid w:val="004D7B52"/>
    <w:rsid w:val="004D7B5C"/>
    <w:rsid w:val="004D7DFA"/>
    <w:rsid w:val="004E00CC"/>
    <w:rsid w:val="004E02B1"/>
    <w:rsid w:val="004E05A2"/>
    <w:rsid w:val="004E07B2"/>
    <w:rsid w:val="004E0868"/>
    <w:rsid w:val="004E09A6"/>
    <w:rsid w:val="004E0B23"/>
    <w:rsid w:val="004E0D09"/>
    <w:rsid w:val="004E1009"/>
    <w:rsid w:val="004E13EA"/>
    <w:rsid w:val="004E1FB0"/>
    <w:rsid w:val="004E2171"/>
    <w:rsid w:val="004E239B"/>
    <w:rsid w:val="004E2550"/>
    <w:rsid w:val="004E27DB"/>
    <w:rsid w:val="004E3415"/>
    <w:rsid w:val="004E4023"/>
    <w:rsid w:val="004E442B"/>
    <w:rsid w:val="004E4612"/>
    <w:rsid w:val="004E47F9"/>
    <w:rsid w:val="004E4AD0"/>
    <w:rsid w:val="004E4C8F"/>
    <w:rsid w:val="004E4D0A"/>
    <w:rsid w:val="004E523E"/>
    <w:rsid w:val="004E6424"/>
    <w:rsid w:val="004E6952"/>
    <w:rsid w:val="004E6AD3"/>
    <w:rsid w:val="004E6DDD"/>
    <w:rsid w:val="004E6F7E"/>
    <w:rsid w:val="004E709E"/>
    <w:rsid w:val="004E71CB"/>
    <w:rsid w:val="004E7568"/>
    <w:rsid w:val="004E7957"/>
    <w:rsid w:val="004E7FB6"/>
    <w:rsid w:val="004F0824"/>
    <w:rsid w:val="004F08EA"/>
    <w:rsid w:val="004F0C1D"/>
    <w:rsid w:val="004F1150"/>
    <w:rsid w:val="004F135D"/>
    <w:rsid w:val="004F165D"/>
    <w:rsid w:val="004F1A11"/>
    <w:rsid w:val="004F1C97"/>
    <w:rsid w:val="004F1E4F"/>
    <w:rsid w:val="004F2124"/>
    <w:rsid w:val="004F27A1"/>
    <w:rsid w:val="004F30E1"/>
    <w:rsid w:val="004F33F0"/>
    <w:rsid w:val="004F35CE"/>
    <w:rsid w:val="004F379C"/>
    <w:rsid w:val="004F38EB"/>
    <w:rsid w:val="004F504A"/>
    <w:rsid w:val="004F5725"/>
    <w:rsid w:val="004F57E9"/>
    <w:rsid w:val="004F5B75"/>
    <w:rsid w:val="004F614C"/>
    <w:rsid w:val="004F6423"/>
    <w:rsid w:val="004F6DFE"/>
    <w:rsid w:val="004F6FEF"/>
    <w:rsid w:val="004F7943"/>
    <w:rsid w:val="004F7BC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62"/>
    <w:rsid w:val="005047B8"/>
    <w:rsid w:val="00504AD9"/>
    <w:rsid w:val="00504F44"/>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2E1"/>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1A"/>
    <w:rsid w:val="00523FAF"/>
    <w:rsid w:val="0052470F"/>
    <w:rsid w:val="0052474E"/>
    <w:rsid w:val="00525A62"/>
    <w:rsid w:val="00525B54"/>
    <w:rsid w:val="00525FD6"/>
    <w:rsid w:val="005260FE"/>
    <w:rsid w:val="005265F8"/>
    <w:rsid w:val="0052710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7783"/>
    <w:rsid w:val="005377B5"/>
    <w:rsid w:val="005379E7"/>
    <w:rsid w:val="00540094"/>
    <w:rsid w:val="00540C9A"/>
    <w:rsid w:val="0054132A"/>
    <w:rsid w:val="00541A24"/>
    <w:rsid w:val="005420ED"/>
    <w:rsid w:val="0054231A"/>
    <w:rsid w:val="00542A74"/>
    <w:rsid w:val="00543400"/>
    <w:rsid w:val="005437C8"/>
    <w:rsid w:val="00543FED"/>
    <w:rsid w:val="005448A6"/>
    <w:rsid w:val="00544B50"/>
    <w:rsid w:val="005450B5"/>
    <w:rsid w:val="0054587D"/>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4F4B"/>
    <w:rsid w:val="00555280"/>
    <w:rsid w:val="005576C1"/>
    <w:rsid w:val="00557CBD"/>
    <w:rsid w:val="005605D0"/>
    <w:rsid w:val="00560AD2"/>
    <w:rsid w:val="00561265"/>
    <w:rsid w:val="00561332"/>
    <w:rsid w:val="00561DBA"/>
    <w:rsid w:val="00562B41"/>
    <w:rsid w:val="00562C4E"/>
    <w:rsid w:val="0056365F"/>
    <w:rsid w:val="0056375F"/>
    <w:rsid w:val="00563B58"/>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05B"/>
    <w:rsid w:val="00570722"/>
    <w:rsid w:val="005714BB"/>
    <w:rsid w:val="005715A7"/>
    <w:rsid w:val="005717E5"/>
    <w:rsid w:val="005717E7"/>
    <w:rsid w:val="0057188A"/>
    <w:rsid w:val="00571A0B"/>
    <w:rsid w:val="00571D6C"/>
    <w:rsid w:val="0057214D"/>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4917"/>
    <w:rsid w:val="0058525D"/>
    <w:rsid w:val="00585656"/>
    <w:rsid w:val="00585C47"/>
    <w:rsid w:val="00585C84"/>
    <w:rsid w:val="005870BD"/>
    <w:rsid w:val="0058721C"/>
    <w:rsid w:val="00587BAC"/>
    <w:rsid w:val="00587E05"/>
    <w:rsid w:val="00590005"/>
    <w:rsid w:val="00590536"/>
    <w:rsid w:val="00591439"/>
    <w:rsid w:val="00591FAF"/>
    <w:rsid w:val="0059245C"/>
    <w:rsid w:val="005925E8"/>
    <w:rsid w:val="00592767"/>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0D88"/>
    <w:rsid w:val="005A154D"/>
    <w:rsid w:val="005A4255"/>
    <w:rsid w:val="005A5204"/>
    <w:rsid w:val="005A52E6"/>
    <w:rsid w:val="005A5610"/>
    <w:rsid w:val="005A67AF"/>
    <w:rsid w:val="005A7514"/>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5E66"/>
    <w:rsid w:val="005B6CA7"/>
    <w:rsid w:val="005C0258"/>
    <w:rsid w:val="005C0B37"/>
    <w:rsid w:val="005C17C2"/>
    <w:rsid w:val="005C2032"/>
    <w:rsid w:val="005C3941"/>
    <w:rsid w:val="005C3F18"/>
    <w:rsid w:val="005C4923"/>
    <w:rsid w:val="005C4DE9"/>
    <w:rsid w:val="005C5A6E"/>
    <w:rsid w:val="005C5BD5"/>
    <w:rsid w:val="005C664F"/>
    <w:rsid w:val="005C6823"/>
    <w:rsid w:val="005C6C2A"/>
    <w:rsid w:val="005C6D8F"/>
    <w:rsid w:val="005C711F"/>
    <w:rsid w:val="005C75A1"/>
    <w:rsid w:val="005C7B7A"/>
    <w:rsid w:val="005C7C8E"/>
    <w:rsid w:val="005D080D"/>
    <w:rsid w:val="005D08AD"/>
    <w:rsid w:val="005D0BAB"/>
    <w:rsid w:val="005D0CCC"/>
    <w:rsid w:val="005D168C"/>
    <w:rsid w:val="005D1EC0"/>
    <w:rsid w:val="005D280D"/>
    <w:rsid w:val="005D2E4B"/>
    <w:rsid w:val="005D30B4"/>
    <w:rsid w:val="005D3533"/>
    <w:rsid w:val="005D36E4"/>
    <w:rsid w:val="005D37DB"/>
    <w:rsid w:val="005D393D"/>
    <w:rsid w:val="005D3E02"/>
    <w:rsid w:val="005D40DB"/>
    <w:rsid w:val="005D46A9"/>
    <w:rsid w:val="005D4AB8"/>
    <w:rsid w:val="005D4F3D"/>
    <w:rsid w:val="005D511B"/>
    <w:rsid w:val="005D5949"/>
    <w:rsid w:val="005D5FBB"/>
    <w:rsid w:val="005D5FCB"/>
    <w:rsid w:val="005D61AC"/>
    <w:rsid w:val="005D6204"/>
    <w:rsid w:val="005D6210"/>
    <w:rsid w:val="005D7383"/>
    <w:rsid w:val="005D7A77"/>
    <w:rsid w:val="005D7D8C"/>
    <w:rsid w:val="005E0667"/>
    <w:rsid w:val="005E25A4"/>
    <w:rsid w:val="005E2700"/>
    <w:rsid w:val="005E29E3"/>
    <w:rsid w:val="005E31D3"/>
    <w:rsid w:val="005E3495"/>
    <w:rsid w:val="005E36FB"/>
    <w:rsid w:val="005E3B09"/>
    <w:rsid w:val="005E3B81"/>
    <w:rsid w:val="005E4667"/>
    <w:rsid w:val="005E4B87"/>
    <w:rsid w:val="005E55D1"/>
    <w:rsid w:val="005E5976"/>
    <w:rsid w:val="005E5FE0"/>
    <w:rsid w:val="005E6229"/>
    <w:rsid w:val="005E64B8"/>
    <w:rsid w:val="005E655D"/>
    <w:rsid w:val="005F0E6E"/>
    <w:rsid w:val="005F13F0"/>
    <w:rsid w:val="005F1501"/>
    <w:rsid w:val="005F25B2"/>
    <w:rsid w:val="005F28E9"/>
    <w:rsid w:val="005F2D7B"/>
    <w:rsid w:val="005F2E2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2977"/>
    <w:rsid w:val="00603979"/>
    <w:rsid w:val="00603E31"/>
    <w:rsid w:val="006041B7"/>
    <w:rsid w:val="00605D03"/>
    <w:rsid w:val="00606CBD"/>
    <w:rsid w:val="00607C46"/>
    <w:rsid w:val="00607D81"/>
    <w:rsid w:val="00611BDC"/>
    <w:rsid w:val="00612434"/>
    <w:rsid w:val="00612488"/>
    <w:rsid w:val="00612CA8"/>
    <w:rsid w:val="00612CE6"/>
    <w:rsid w:val="00612EDD"/>
    <w:rsid w:val="00612F8D"/>
    <w:rsid w:val="0061331E"/>
    <w:rsid w:val="00613E32"/>
    <w:rsid w:val="00614A7B"/>
    <w:rsid w:val="0061536C"/>
    <w:rsid w:val="006158E4"/>
    <w:rsid w:val="006158FB"/>
    <w:rsid w:val="00615C08"/>
    <w:rsid w:val="0061733E"/>
    <w:rsid w:val="0061741C"/>
    <w:rsid w:val="006178D9"/>
    <w:rsid w:val="006178F4"/>
    <w:rsid w:val="00620120"/>
    <w:rsid w:val="006207BC"/>
    <w:rsid w:val="00621335"/>
    <w:rsid w:val="0062150E"/>
    <w:rsid w:val="00623F37"/>
    <w:rsid w:val="00623F56"/>
    <w:rsid w:val="006242E9"/>
    <w:rsid w:val="00624348"/>
    <w:rsid w:val="006250F6"/>
    <w:rsid w:val="00625542"/>
    <w:rsid w:val="006258F1"/>
    <w:rsid w:val="00625DE7"/>
    <w:rsid w:val="00626341"/>
    <w:rsid w:val="00626844"/>
    <w:rsid w:val="00626BBC"/>
    <w:rsid w:val="006274B9"/>
    <w:rsid w:val="00627808"/>
    <w:rsid w:val="0062788C"/>
    <w:rsid w:val="00627CD4"/>
    <w:rsid w:val="00627EFD"/>
    <w:rsid w:val="00630BA9"/>
    <w:rsid w:val="00630DE9"/>
    <w:rsid w:val="00630E77"/>
    <w:rsid w:val="00630F03"/>
    <w:rsid w:val="00631AB8"/>
    <w:rsid w:val="00631E78"/>
    <w:rsid w:val="00631FDF"/>
    <w:rsid w:val="00632B0E"/>
    <w:rsid w:val="00633526"/>
    <w:rsid w:val="0063378B"/>
    <w:rsid w:val="00633B30"/>
    <w:rsid w:val="006347E0"/>
    <w:rsid w:val="0063491E"/>
    <w:rsid w:val="006349FB"/>
    <w:rsid w:val="00634A13"/>
    <w:rsid w:val="00634E47"/>
    <w:rsid w:val="00635013"/>
    <w:rsid w:val="00635240"/>
    <w:rsid w:val="006352B6"/>
    <w:rsid w:val="006353A2"/>
    <w:rsid w:val="0063557A"/>
    <w:rsid w:val="00635AF4"/>
    <w:rsid w:val="00635E49"/>
    <w:rsid w:val="00636208"/>
    <w:rsid w:val="006366F2"/>
    <w:rsid w:val="00636958"/>
    <w:rsid w:val="00637037"/>
    <w:rsid w:val="006401E6"/>
    <w:rsid w:val="00640399"/>
    <w:rsid w:val="00640DBD"/>
    <w:rsid w:val="006418B7"/>
    <w:rsid w:val="006423D2"/>
    <w:rsid w:val="006425A6"/>
    <w:rsid w:val="00642683"/>
    <w:rsid w:val="00642C73"/>
    <w:rsid w:val="00643000"/>
    <w:rsid w:val="0064351F"/>
    <w:rsid w:val="00643C6F"/>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670C"/>
    <w:rsid w:val="00656B4C"/>
    <w:rsid w:val="00656E18"/>
    <w:rsid w:val="00656EDC"/>
    <w:rsid w:val="00656F8A"/>
    <w:rsid w:val="00657EEC"/>
    <w:rsid w:val="00660EB6"/>
    <w:rsid w:val="00660F6D"/>
    <w:rsid w:val="00660FD8"/>
    <w:rsid w:val="0066179A"/>
    <w:rsid w:val="00661860"/>
    <w:rsid w:val="00661C5B"/>
    <w:rsid w:val="00661FBE"/>
    <w:rsid w:val="00662162"/>
    <w:rsid w:val="0066231D"/>
    <w:rsid w:val="00662606"/>
    <w:rsid w:val="0066271C"/>
    <w:rsid w:val="00663097"/>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34E7"/>
    <w:rsid w:val="0068448B"/>
    <w:rsid w:val="00684ABB"/>
    <w:rsid w:val="00685C49"/>
    <w:rsid w:val="0068620D"/>
    <w:rsid w:val="00687997"/>
    <w:rsid w:val="00687E47"/>
    <w:rsid w:val="0069018A"/>
    <w:rsid w:val="0069058D"/>
    <w:rsid w:val="006912EA"/>
    <w:rsid w:val="0069145C"/>
    <w:rsid w:val="00692635"/>
    <w:rsid w:val="00692C05"/>
    <w:rsid w:val="00693C7B"/>
    <w:rsid w:val="00694901"/>
    <w:rsid w:val="00694911"/>
    <w:rsid w:val="006966D7"/>
    <w:rsid w:val="0069685E"/>
    <w:rsid w:val="00696EED"/>
    <w:rsid w:val="00697AB6"/>
    <w:rsid w:val="006A02C4"/>
    <w:rsid w:val="006A0320"/>
    <w:rsid w:val="006A0559"/>
    <w:rsid w:val="006A0BC4"/>
    <w:rsid w:val="006A0D2F"/>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70D9"/>
    <w:rsid w:val="006A7476"/>
    <w:rsid w:val="006B0550"/>
    <w:rsid w:val="006B1131"/>
    <w:rsid w:val="006B1A30"/>
    <w:rsid w:val="006B257C"/>
    <w:rsid w:val="006B29F6"/>
    <w:rsid w:val="006B2B24"/>
    <w:rsid w:val="006B3563"/>
    <w:rsid w:val="006B3B1C"/>
    <w:rsid w:val="006B3C15"/>
    <w:rsid w:val="006B3FBF"/>
    <w:rsid w:val="006B4773"/>
    <w:rsid w:val="006B4828"/>
    <w:rsid w:val="006B4B0E"/>
    <w:rsid w:val="006B4D7E"/>
    <w:rsid w:val="006B5492"/>
    <w:rsid w:val="006B5692"/>
    <w:rsid w:val="006B56F2"/>
    <w:rsid w:val="006B730A"/>
    <w:rsid w:val="006C0152"/>
    <w:rsid w:val="006C176F"/>
    <w:rsid w:val="006C1BC1"/>
    <w:rsid w:val="006C1CEA"/>
    <w:rsid w:val="006C29FF"/>
    <w:rsid w:val="006C2ED7"/>
    <w:rsid w:val="006C3477"/>
    <w:rsid w:val="006C4A69"/>
    <w:rsid w:val="006C5438"/>
    <w:rsid w:val="006C5FDC"/>
    <w:rsid w:val="006C613D"/>
    <w:rsid w:val="006C6272"/>
    <w:rsid w:val="006C63B5"/>
    <w:rsid w:val="006C6C8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6A16"/>
    <w:rsid w:val="006D7FCB"/>
    <w:rsid w:val="006E04DD"/>
    <w:rsid w:val="006E05DF"/>
    <w:rsid w:val="006E0E52"/>
    <w:rsid w:val="006E0F34"/>
    <w:rsid w:val="006E1603"/>
    <w:rsid w:val="006E2477"/>
    <w:rsid w:val="006E2551"/>
    <w:rsid w:val="006E28D7"/>
    <w:rsid w:val="006E2957"/>
    <w:rsid w:val="006E2B14"/>
    <w:rsid w:val="006E37E8"/>
    <w:rsid w:val="006E3D64"/>
    <w:rsid w:val="006E3FC2"/>
    <w:rsid w:val="006E42EC"/>
    <w:rsid w:val="006E533D"/>
    <w:rsid w:val="006E6528"/>
    <w:rsid w:val="006E6883"/>
    <w:rsid w:val="006E75C7"/>
    <w:rsid w:val="006E7679"/>
    <w:rsid w:val="006F08B0"/>
    <w:rsid w:val="006F1C0F"/>
    <w:rsid w:val="006F1F4B"/>
    <w:rsid w:val="006F2AFD"/>
    <w:rsid w:val="006F2F71"/>
    <w:rsid w:val="006F3C1D"/>
    <w:rsid w:val="006F486C"/>
    <w:rsid w:val="006F4ABA"/>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B7B"/>
    <w:rsid w:val="00702FDC"/>
    <w:rsid w:val="00703132"/>
    <w:rsid w:val="00703430"/>
    <w:rsid w:val="00703486"/>
    <w:rsid w:val="007034D1"/>
    <w:rsid w:val="007037F7"/>
    <w:rsid w:val="00703983"/>
    <w:rsid w:val="007043FF"/>
    <w:rsid w:val="0070455D"/>
    <w:rsid w:val="007057D6"/>
    <w:rsid w:val="0070586D"/>
    <w:rsid w:val="00706880"/>
    <w:rsid w:val="00706BD5"/>
    <w:rsid w:val="00706DAC"/>
    <w:rsid w:val="00706F4D"/>
    <w:rsid w:val="00710100"/>
    <w:rsid w:val="0071041E"/>
    <w:rsid w:val="00710621"/>
    <w:rsid w:val="0071065A"/>
    <w:rsid w:val="00710F05"/>
    <w:rsid w:val="00711C8C"/>
    <w:rsid w:val="007128D8"/>
    <w:rsid w:val="007128DA"/>
    <w:rsid w:val="00712E24"/>
    <w:rsid w:val="00712F82"/>
    <w:rsid w:val="00713645"/>
    <w:rsid w:val="007142DC"/>
    <w:rsid w:val="00714305"/>
    <w:rsid w:val="00715222"/>
    <w:rsid w:val="0071539A"/>
    <w:rsid w:val="007154B7"/>
    <w:rsid w:val="0071579C"/>
    <w:rsid w:val="007160DA"/>
    <w:rsid w:val="0071650A"/>
    <w:rsid w:val="007169D2"/>
    <w:rsid w:val="00716CC8"/>
    <w:rsid w:val="00716F5E"/>
    <w:rsid w:val="00717339"/>
    <w:rsid w:val="00717443"/>
    <w:rsid w:val="00717909"/>
    <w:rsid w:val="00717D94"/>
    <w:rsid w:val="00720CBE"/>
    <w:rsid w:val="00720E2A"/>
    <w:rsid w:val="0072163C"/>
    <w:rsid w:val="0072168C"/>
    <w:rsid w:val="007218C4"/>
    <w:rsid w:val="00721A8D"/>
    <w:rsid w:val="00721C5B"/>
    <w:rsid w:val="00721E06"/>
    <w:rsid w:val="00722913"/>
    <w:rsid w:val="00722B34"/>
    <w:rsid w:val="00723453"/>
    <w:rsid w:val="00723C3F"/>
    <w:rsid w:val="007243EB"/>
    <w:rsid w:val="00724719"/>
    <w:rsid w:val="00724B68"/>
    <w:rsid w:val="00725AB6"/>
    <w:rsid w:val="00725D1E"/>
    <w:rsid w:val="00726D3A"/>
    <w:rsid w:val="00726E63"/>
    <w:rsid w:val="00727FE9"/>
    <w:rsid w:val="007306D3"/>
    <w:rsid w:val="007308A2"/>
    <w:rsid w:val="007317B5"/>
    <w:rsid w:val="00731D1E"/>
    <w:rsid w:val="0073210C"/>
    <w:rsid w:val="0073238A"/>
    <w:rsid w:val="007323E4"/>
    <w:rsid w:val="00732CB6"/>
    <w:rsid w:val="00733206"/>
    <w:rsid w:val="007334EA"/>
    <w:rsid w:val="0073352B"/>
    <w:rsid w:val="00733758"/>
    <w:rsid w:val="00733CD8"/>
    <w:rsid w:val="00734BBA"/>
    <w:rsid w:val="00735463"/>
    <w:rsid w:val="00735BCF"/>
    <w:rsid w:val="00735C0D"/>
    <w:rsid w:val="00735E40"/>
    <w:rsid w:val="0073602A"/>
    <w:rsid w:val="007367D3"/>
    <w:rsid w:val="00736E69"/>
    <w:rsid w:val="00736EA4"/>
    <w:rsid w:val="00736ECE"/>
    <w:rsid w:val="0073707D"/>
    <w:rsid w:val="0073711D"/>
    <w:rsid w:val="0073778F"/>
    <w:rsid w:val="00737D7C"/>
    <w:rsid w:val="00740C4A"/>
    <w:rsid w:val="00741376"/>
    <w:rsid w:val="00741585"/>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3D"/>
    <w:rsid w:val="007500D1"/>
    <w:rsid w:val="00750B74"/>
    <w:rsid w:val="00750F2B"/>
    <w:rsid w:val="007510CD"/>
    <w:rsid w:val="00751116"/>
    <w:rsid w:val="00751799"/>
    <w:rsid w:val="0075196E"/>
    <w:rsid w:val="0075224D"/>
    <w:rsid w:val="0075257E"/>
    <w:rsid w:val="00753151"/>
    <w:rsid w:val="00753768"/>
    <w:rsid w:val="007538D2"/>
    <w:rsid w:val="00753948"/>
    <w:rsid w:val="00754305"/>
    <w:rsid w:val="00754667"/>
    <w:rsid w:val="00754F0F"/>
    <w:rsid w:val="007552F1"/>
    <w:rsid w:val="007553E4"/>
    <w:rsid w:val="007556CF"/>
    <w:rsid w:val="00755F3B"/>
    <w:rsid w:val="007560A1"/>
    <w:rsid w:val="007566CB"/>
    <w:rsid w:val="00757947"/>
    <w:rsid w:val="007611E9"/>
    <w:rsid w:val="00761429"/>
    <w:rsid w:val="0076284D"/>
    <w:rsid w:val="00762F90"/>
    <w:rsid w:val="00764170"/>
    <w:rsid w:val="00764FD6"/>
    <w:rsid w:val="007654C6"/>
    <w:rsid w:val="00765F24"/>
    <w:rsid w:val="00766211"/>
    <w:rsid w:val="00766335"/>
    <w:rsid w:val="0076701C"/>
    <w:rsid w:val="00771A27"/>
    <w:rsid w:val="00771EC8"/>
    <w:rsid w:val="007720C2"/>
    <w:rsid w:val="007724D3"/>
    <w:rsid w:val="007726C4"/>
    <w:rsid w:val="00772CEA"/>
    <w:rsid w:val="00772D24"/>
    <w:rsid w:val="007731F0"/>
    <w:rsid w:val="007735C9"/>
    <w:rsid w:val="007740AD"/>
    <w:rsid w:val="007744F8"/>
    <w:rsid w:val="00774FA3"/>
    <w:rsid w:val="0077554C"/>
    <w:rsid w:val="00775F4C"/>
    <w:rsid w:val="007763E1"/>
    <w:rsid w:val="0077660C"/>
    <w:rsid w:val="007767AE"/>
    <w:rsid w:val="00776A11"/>
    <w:rsid w:val="00777670"/>
    <w:rsid w:val="00777774"/>
    <w:rsid w:val="007818FF"/>
    <w:rsid w:val="00781C07"/>
    <w:rsid w:val="00782253"/>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546"/>
    <w:rsid w:val="00793B29"/>
    <w:rsid w:val="0079488E"/>
    <w:rsid w:val="007948D0"/>
    <w:rsid w:val="00795C7C"/>
    <w:rsid w:val="00795D94"/>
    <w:rsid w:val="0079711A"/>
    <w:rsid w:val="00797526"/>
    <w:rsid w:val="007976F5"/>
    <w:rsid w:val="007A059A"/>
    <w:rsid w:val="007A0981"/>
    <w:rsid w:val="007A0F1C"/>
    <w:rsid w:val="007A130B"/>
    <w:rsid w:val="007A2B0A"/>
    <w:rsid w:val="007A31F9"/>
    <w:rsid w:val="007A425C"/>
    <w:rsid w:val="007A42B1"/>
    <w:rsid w:val="007A50A9"/>
    <w:rsid w:val="007A5BDA"/>
    <w:rsid w:val="007A6EAB"/>
    <w:rsid w:val="007A769D"/>
    <w:rsid w:val="007A7D55"/>
    <w:rsid w:val="007A7E8A"/>
    <w:rsid w:val="007B12FF"/>
    <w:rsid w:val="007B185F"/>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972"/>
    <w:rsid w:val="007C4C41"/>
    <w:rsid w:val="007C4FA1"/>
    <w:rsid w:val="007C53E8"/>
    <w:rsid w:val="007C56F4"/>
    <w:rsid w:val="007C6665"/>
    <w:rsid w:val="007C7480"/>
    <w:rsid w:val="007C7874"/>
    <w:rsid w:val="007C7A8A"/>
    <w:rsid w:val="007C7D60"/>
    <w:rsid w:val="007D0225"/>
    <w:rsid w:val="007D0F6B"/>
    <w:rsid w:val="007D1221"/>
    <w:rsid w:val="007D1253"/>
    <w:rsid w:val="007D1BAE"/>
    <w:rsid w:val="007D205B"/>
    <w:rsid w:val="007D2E02"/>
    <w:rsid w:val="007D3114"/>
    <w:rsid w:val="007D31B5"/>
    <w:rsid w:val="007D35D3"/>
    <w:rsid w:val="007D3BF9"/>
    <w:rsid w:val="007D41C0"/>
    <w:rsid w:val="007D4537"/>
    <w:rsid w:val="007D583F"/>
    <w:rsid w:val="007D5985"/>
    <w:rsid w:val="007D59AB"/>
    <w:rsid w:val="007D5C61"/>
    <w:rsid w:val="007D6040"/>
    <w:rsid w:val="007D62F2"/>
    <w:rsid w:val="007D644F"/>
    <w:rsid w:val="007D6542"/>
    <w:rsid w:val="007D6B81"/>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36B"/>
    <w:rsid w:val="007E6BE2"/>
    <w:rsid w:val="007E6C65"/>
    <w:rsid w:val="007E7010"/>
    <w:rsid w:val="007E76E0"/>
    <w:rsid w:val="007F0164"/>
    <w:rsid w:val="007F1A0D"/>
    <w:rsid w:val="007F1B2E"/>
    <w:rsid w:val="007F1B84"/>
    <w:rsid w:val="007F2173"/>
    <w:rsid w:val="007F26E1"/>
    <w:rsid w:val="007F2CFB"/>
    <w:rsid w:val="007F34F1"/>
    <w:rsid w:val="007F3812"/>
    <w:rsid w:val="007F3D95"/>
    <w:rsid w:val="007F47E7"/>
    <w:rsid w:val="007F4F75"/>
    <w:rsid w:val="007F5196"/>
    <w:rsid w:val="007F521D"/>
    <w:rsid w:val="007F5529"/>
    <w:rsid w:val="007F6402"/>
    <w:rsid w:val="007F65C2"/>
    <w:rsid w:val="007F6BE1"/>
    <w:rsid w:val="007F6F26"/>
    <w:rsid w:val="007F7397"/>
    <w:rsid w:val="007F7F95"/>
    <w:rsid w:val="0080029F"/>
    <w:rsid w:val="0080046E"/>
    <w:rsid w:val="00800865"/>
    <w:rsid w:val="00800A2A"/>
    <w:rsid w:val="008011C0"/>
    <w:rsid w:val="0080269D"/>
    <w:rsid w:val="00802B96"/>
    <w:rsid w:val="0080356C"/>
    <w:rsid w:val="008040CB"/>
    <w:rsid w:val="008043C9"/>
    <w:rsid w:val="00805177"/>
    <w:rsid w:val="008051D2"/>
    <w:rsid w:val="00806044"/>
    <w:rsid w:val="0080695A"/>
    <w:rsid w:val="00806F4B"/>
    <w:rsid w:val="00807185"/>
    <w:rsid w:val="00807B75"/>
    <w:rsid w:val="00810237"/>
    <w:rsid w:val="00810AF3"/>
    <w:rsid w:val="00811AED"/>
    <w:rsid w:val="00811C7F"/>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BCD"/>
    <w:rsid w:val="00825FA2"/>
    <w:rsid w:val="00825FEE"/>
    <w:rsid w:val="0082692A"/>
    <w:rsid w:val="00826A7E"/>
    <w:rsid w:val="00826D32"/>
    <w:rsid w:val="008272CE"/>
    <w:rsid w:val="0082733A"/>
    <w:rsid w:val="00827AF2"/>
    <w:rsid w:val="0083051A"/>
    <w:rsid w:val="00830D85"/>
    <w:rsid w:val="00831133"/>
    <w:rsid w:val="008323DA"/>
    <w:rsid w:val="0083270B"/>
    <w:rsid w:val="008335C6"/>
    <w:rsid w:val="008339CC"/>
    <w:rsid w:val="00833AB8"/>
    <w:rsid w:val="00833C48"/>
    <w:rsid w:val="00833F25"/>
    <w:rsid w:val="008341AB"/>
    <w:rsid w:val="008344ED"/>
    <w:rsid w:val="008349ED"/>
    <w:rsid w:val="00834CBF"/>
    <w:rsid w:val="00834D3E"/>
    <w:rsid w:val="00834EEC"/>
    <w:rsid w:val="00835378"/>
    <w:rsid w:val="00836A1E"/>
    <w:rsid w:val="00836C8F"/>
    <w:rsid w:val="00837056"/>
    <w:rsid w:val="00837BD8"/>
    <w:rsid w:val="008407CD"/>
    <w:rsid w:val="008409D4"/>
    <w:rsid w:val="00840BEE"/>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6788"/>
    <w:rsid w:val="0084728B"/>
    <w:rsid w:val="008475C6"/>
    <w:rsid w:val="008510CE"/>
    <w:rsid w:val="00851498"/>
    <w:rsid w:val="00851768"/>
    <w:rsid w:val="00851A48"/>
    <w:rsid w:val="00852F58"/>
    <w:rsid w:val="00853206"/>
    <w:rsid w:val="0085360B"/>
    <w:rsid w:val="008536DF"/>
    <w:rsid w:val="008537D3"/>
    <w:rsid w:val="0085422A"/>
    <w:rsid w:val="00854EFE"/>
    <w:rsid w:val="00855354"/>
    <w:rsid w:val="0085583B"/>
    <w:rsid w:val="008560FF"/>
    <w:rsid w:val="00856321"/>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144"/>
    <w:rsid w:val="00866474"/>
    <w:rsid w:val="00866E87"/>
    <w:rsid w:val="00867263"/>
    <w:rsid w:val="0086727C"/>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3A8"/>
    <w:rsid w:val="00875560"/>
    <w:rsid w:val="00875609"/>
    <w:rsid w:val="00876B6A"/>
    <w:rsid w:val="00876F48"/>
    <w:rsid w:val="00877623"/>
    <w:rsid w:val="00877A5D"/>
    <w:rsid w:val="00877C66"/>
    <w:rsid w:val="008802B8"/>
    <w:rsid w:val="00880EEA"/>
    <w:rsid w:val="00881064"/>
    <w:rsid w:val="00881825"/>
    <w:rsid w:val="0088228F"/>
    <w:rsid w:val="008828EB"/>
    <w:rsid w:val="008829B2"/>
    <w:rsid w:val="0088304B"/>
    <w:rsid w:val="0088336F"/>
    <w:rsid w:val="008835A9"/>
    <w:rsid w:val="00884B13"/>
    <w:rsid w:val="00885C76"/>
    <w:rsid w:val="0088657A"/>
    <w:rsid w:val="00886C5B"/>
    <w:rsid w:val="00887B5D"/>
    <w:rsid w:val="00887C70"/>
    <w:rsid w:val="008901DC"/>
    <w:rsid w:val="008903B1"/>
    <w:rsid w:val="008910AC"/>
    <w:rsid w:val="00891214"/>
    <w:rsid w:val="008912F1"/>
    <w:rsid w:val="0089307B"/>
    <w:rsid w:val="008930CD"/>
    <w:rsid w:val="008931B4"/>
    <w:rsid w:val="0089331B"/>
    <w:rsid w:val="00893385"/>
    <w:rsid w:val="008933BC"/>
    <w:rsid w:val="00893B29"/>
    <w:rsid w:val="00893C2B"/>
    <w:rsid w:val="008940A9"/>
    <w:rsid w:val="00894FEF"/>
    <w:rsid w:val="0089592A"/>
    <w:rsid w:val="00895FDB"/>
    <w:rsid w:val="0089600F"/>
    <w:rsid w:val="008969D4"/>
    <w:rsid w:val="008A0157"/>
    <w:rsid w:val="008A1031"/>
    <w:rsid w:val="008A1D5F"/>
    <w:rsid w:val="008A216D"/>
    <w:rsid w:val="008A2970"/>
    <w:rsid w:val="008A2C74"/>
    <w:rsid w:val="008A3588"/>
    <w:rsid w:val="008A3657"/>
    <w:rsid w:val="008A37DA"/>
    <w:rsid w:val="008A3A6F"/>
    <w:rsid w:val="008A3C76"/>
    <w:rsid w:val="008A51A5"/>
    <w:rsid w:val="008A52F4"/>
    <w:rsid w:val="008A5873"/>
    <w:rsid w:val="008A5D2E"/>
    <w:rsid w:val="008A6002"/>
    <w:rsid w:val="008A6B05"/>
    <w:rsid w:val="008A71C4"/>
    <w:rsid w:val="008A71F6"/>
    <w:rsid w:val="008A7ACB"/>
    <w:rsid w:val="008A7E15"/>
    <w:rsid w:val="008B12C0"/>
    <w:rsid w:val="008B1369"/>
    <w:rsid w:val="008B1A7F"/>
    <w:rsid w:val="008B1FB2"/>
    <w:rsid w:val="008B2E27"/>
    <w:rsid w:val="008B31B9"/>
    <w:rsid w:val="008B34B1"/>
    <w:rsid w:val="008B4851"/>
    <w:rsid w:val="008B5087"/>
    <w:rsid w:val="008B53E8"/>
    <w:rsid w:val="008B5444"/>
    <w:rsid w:val="008B57DF"/>
    <w:rsid w:val="008B587B"/>
    <w:rsid w:val="008B6309"/>
    <w:rsid w:val="008B6B87"/>
    <w:rsid w:val="008B6C07"/>
    <w:rsid w:val="008B7024"/>
    <w:rsid w:val="008B7CF5"/>
    <w:rsid w:val="008C0807"/>
    <w:rsid w:val="008C11D7"/>
    <w:rsid w:val="008C11EB"/>
    <w:rsid w:val="008C142E"/>
    <w:rsid w:val="008C14F7"/>
    <w:rsid w:val="008C1D31"/>
    <w:rsid w:val="008C1E31"/>
    <w:rsid w:val="008C2641"/>
    <w:rsid w:val="008C27A0"/>
    <w:rsid w:val="008C2C57"/>
    <w:rsid w:val="008C3328"/>
    <w:rsid w:val="008C3D60"/>
    <w:rsid w:val="008C3FB4"/>
    <w:rsid w:val="008C4071"/>
    <w:rsid w:val="008C4213"/>
    <w:rsid w:val="008C4793"/>
    <w:rsid w:val="008C5210"/>
    <w:rsid w:val="008C5433"/>
    <w:rsid w:val="008C5658"/>
    <w:rsid w:val="008C58C5"/>
    <w:rsid w:val="008C6767"/>
    <w:rsid w:val="008C6D60"/>
    <w:rsid w:val="008C7421"/>
    <w:rsid w:val="008C7754"/>
    <w:rsid w:val="008C7795"/>
    <w:rsid w:val="008C7A82"/>
    <w:rsid w:val="008C7B15"/>
    <w:rsid w:val="008C7CA2"/>
    <w:rsid w:val="008D07EC"/>
    <w:rsid w:val="008D1798"/>
    <w:rsid w:val="008D277C"/>
    <w:rsid w:val="008D27BD"/>
    <w:rsid w:val="008D2D3D"/>
    <w:rsid w:val="008D3AE8"/>
    <w:rsid w:val="008D4CFC"/>
    <w:rsid w:val="008D5466"/>
    <w:rsid w:val="008D6F67"/>
    <w:rsid w:val="008D704D"/>
    <w:rsid w:val="008D7A4D"/>
    <w:rsid w:val="008E0B1D"/>
    <w:rsid w:val="008E0C9A"/>
    <w:rsid w:val="008E1354"/>
    <w:rsid w:val="008E2035"/>
    <w:rsid w:val="008E24D3"/>
    <w:rsid w:val="008E3081"/>
    <w:rsid w:val="008E31B9"/>
    <w:rsid w:val="008E3B22"/>
    <w:rsid w:val="008E4A3C"/>
    <w:rsid w:val="008E50AC"/>
    <w:rsid w:val="008E5180"/>
    <w:rsid w:val="008E656A"/>
    <w:rsid w:val="008E6D07"/>
    <w:rsid w:val="008E7623"/>
    <w:rsid w:val="008E76B7"/>
    <w:rsid w:val="008E798B"/>
    <w:rsid w:val="008E7A49"/>
    <w:rsid w:val="008E7D27"/>
    <w:rsid w:val="008E7D87"/>
    <w:rsid w:val="008E7DB3"/>
    <w:rsid w:val="008F02EA"/>
    <w:rsid w:val="008F040F"/>
    <w:rsid w:val="008F0B38"/>
    <w:rsid w:val="008F0BB0"/>
    <w:rsid w:val="008F1B34"/>
    <w:rsid w:val="008F1C0B"/>
    <w:rsid w:val="008F1FF8"/>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983"/>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FFF"/>
    <w:rsid w:val="00907550"/>
    <w:rsid w:val="0091138D"/>
    <w:rsid w:val="009122A7"/>
    <w:rsid w:val="00912795"/>
    <w:rsid w:val="00912951"/>
    <w:rsid w:val="00913CF4"/>
    <w:rsid w:val="00913EE3"/>
    <w:rsid w:val="0091424D"/>
    <w:rsid w:val="00914D3F"/>
    <w:rsid w:val="00915527"/>
    <w:rsid w:val="0091557F"/>
    <w:rsid w:val="009158EB"/>
    <w:rsid w:val="00915EBC"/>
    <w:rsid w:val="00916035"/>
    <w:rsid w:val="0091615C"/>
    <w:rsid w:val="00916CA4"/>
    <w:rsid w:val="00916DDB"/>
    <w:rsid w:val="00917759"/>
    <w:rsid w:val="00917931"/>
    <w:rsid w:val="0091DCB7"/>
    <w:rsid w:val="0092026D"/>
    <w:rsid w:val="00920619"/>
    <w:rsid w:val="009207CE"/>
    <w:rsid w:val="00920A13"/>
    <w:rsid w:val="00920DF2"/>
    <w:rsid w:val="009215E3"/>
    <w:rsid w:val="00921B64"/>
    <w:rsid w:val="009232A0"/>
    <w:rsid w:val="00923A02"/>
    <w:rsid w:val="00924B58"/>
    <w:rsid w:val="00925348"/>
    <w:rsid w:val="009265B6"/>
    <w:rsid w:val="00927C73"/>
    <w:rsid w:val="00927D63"/>
    <w:rsid w:val="00927FB2"/>
    <w:rsid w:val="00927FFC"/>
    <w:rsid w:val="0093023A"/>
    <w:rsid w:val="009302A6"/>
    <w:rsid w:val="0093049E"/>
    <w:rsid w:val="00930598"/>
    <w:rsid w:val="0093124E"/>
    <w:rsid w:val="009314BA"/>
    <w:rsid w:val="00931CA2"/>
    <w:rsid w:val="00931E5B"/>
    <w:rsid w:val="0093234E"/>
    <w:rsid w:val="0093252D"/>
    <w:rsid w:val="00932ACA"/>
    <w:rsid w:val="00932E66"/>
    <w:rsid w:val="00933845"/>
    <w:rsid w:val="009338C4"/>
    <w:rsid w:val="00933AF6"/>
    <w:rsid w:val="00934B5B"/>
    <w:rsid w:val="00934E53"/>
    <w:rsid w:val="00935371"/>
    <w:rsid w:val="00935933"/>
    <w:rsid w:val="00936E77"/>
    <w:rsid w:val="00937444"/>
    <w:rsid w:val="0093767A"/>
    <w:rsid w:val="00940EE6"/>
    <w:rsid w:val="00941178"/>
    <w:rsid w:val="00941625"/>
    <w:rsid w:val="0094210F"/>
    <w:rsid w:val="009425A7"/>
    <w:rsid w:val="00942B80"/>
    <w:rsid w:val="00942BCA"/>
    <w:rsid w:val="009438E2"/>
    <w:rsid w:val="0094482B"/>
    <w:rsid w:val="00946722"/>
    <w:rsid w:val="00946D3E"/>
    <w:rsid w:val="0094708F"/>
    <w:rsid w:val="009502F5"/>
    <w:rsid w:val="0095251F"/>
    <w:rsid w:val="00952A6D"/>
    <w:rsid w:val="00952DD0"/>
    <w:rsid w:val="00954184"/>
    <w:rsid w:val="00954A8F"/>
    <w:rsid w:val="00955738"/>
    <w:rsid w:val="00955876"/>
    <w:rsid w:val="00955C87"/>
    <w:rsid w:val="00955F2F"/>
    <w:rsid w:val="009563A7"/>
    <w:rsid w:val="0095653E"/>
    <w:rsid w:val="00956A4E"/>
    <w:rsid w:val="00956AB5"/>
    <w:rsid w:val="00956DE7"/>
    <w:rsid w:val="009573BB"/>
    <w:rsid w:val="00957893"/>
    <w:rsid w:val="00957A1D"/>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7F6"/>
    <w:rsid w:val="00965894"/>
    <w:rsid w:val="009665BE"/>
    <w:rsid w:val="009666D7"/>
    <w:rsid w:val="00966703"/>
    <w:rsid w:val="009670AC"/>
    <w:rsid w:val="0096748F"/>
    <w:rsid w:val="0096764F"/>
    <w:rsid w:val="009700A8"/>
    <w:rsid w:val="00970BA8"/>
    <w:rsid w:val="00970ECC"/>
    <w:rsid w:val="00971170"/>
    <w:rsid w:val="009716FC"/>
    <w:rsid w:val="00971D98"/>
    <w:rsid w:val="00973BF5"/>
    <w:rsid w:val="00973C85"/>
    <w:rsid w:val="00973E16"/>
    <w:rsid w:val="00974599"/>
    <w:rsid w:val="0097609B"/>
    <w:rsid w:val="009761D3"/>
    <w:rsid w:val="009762EE"/>
    <w:rsid w:val="0097676E"/>
    <w:rsid w:val="0097687E"/>
    <w:rsid w:val="009773F1"/>
    <w:rsid w:val="00977860"/>
    <w:rsid w:val="0097796F"/>
    <w:rsid w:val="00980BBE"/>
    <w:rsid w:val="00980CB2"/>
    <w:rsid w:val="00980D68"/>
    <w:rsid w:val="0098107C"/>
    <w:rsid w:val="009816E0"/>
    <w:rsid w:val="009817B8"/>
    <w:rsid w:val="009821AD"/>
    <w:rsid w:val="009823C1"/>
    <w:rsid w:val="00982740"/>
    <w:rsid w:val="009828AE"/>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1C1D"/>
    <w:rsid w:val="009921F1"/>
    <w:rsid w:val="009922E3"/>
    <w:rsid w:val="0099297C"/>
    <w:rsid w:val="0099299E"/>
    <w:rsid w:val="009929F6"/>
    <w:rsid w:val="00992E10"/>
    <w:rsid w:val="00992F47"/>
    <w:rsid w:val="00993376"/>
    <w:rsid w:val="00993CDB"/>
    <w:rsid w:val="00993EC5"/>
    <w:rsid w:val="00995DBA"/>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0A6"/>
    <w:rsid w:val="009A43BF"/>
    <w:rsid w:val="009A4411"/>
    <w:rsid w:val="009A44CD"/>
    <w:rsid w:val="009A5673"/>
    <w:rsid w:val="009A6A25"/>
    <w:rsid w:val="009A6B2F"/>
    <w:rsid w:val="009A6B3A"/>
    <w:rsid w:val="009A7D11"/>
    <w:rsid w:val="009B2569"/>
    <w:rsid w:val="009B3266"/>
    <w:rsid w:val="009B338B"/>
    <w:rsid w:val="009B3BE9"/>
    <w:rsid w:val="009B3F3E"/>
    <w:rsid w:val="009B3FDD"/>
    <w:rsid w:val="009B4090"/>
    <w:rsid w:val="009B44AA"/>
    <w:rsid w:val="009B47B6"/>
    <w:rsid w:val="009B4ED4"/>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AD2"/>
    <w:rsid w:val="009C0C5A"/>
    <w:rsid w:val="009C1796"/>
    <w:rsid w:val="009C1857"/>
    <w:rsid w:val="009C19E0"/>
    <w:rsid w:val="009C1B9B"/>
    <w:rsid w:val="009C1D19"/>
    <w:rsid w:val="009C2357"/>
    <w:rsid w:val="009C2518"/>
    <w:rsid w:val="009C2E5C"/>
    <w:rsid w:val="009C30B3"/>
    <w:rsid w:val="009C3882"/>
    <w:rsid w:val="009C3C3B"/>
    <w:rsid w:val="009C415C"/>
    <w:rsid w:val="009C436F"/>
    <w:rsid w:val="009C4A6D"/>
    <w:rsid w:val="009C4B4E"/>
    <w:rsid w:val="009C4F73"/>
    <w:rsid w:val="009C56ED"/>
    <w:rsid w:val="009C5AA9"/>
    <w:rsid w:val="009C621B"/>
    <w:rsid w:val="009C622E"/>
    <w:rsid w:val="009C658D"/>
    <w:rsid w:val="009C66EF"/>
    <w:rsid w:val="009C6797"/>
    <w:rsid w:val="009C69A4"/>
    <w:rsid w:val="009C6A63"/>
    <w:rsid w:val="009C6C1E"/>
    <w:rsid w:val="009C7243"/>
    <w:rsid w:val="009C74E3"/>
    <w:rsid w:val="009C7A2D"/>
    <w:rsid w:val="009C7D51"/>
    <w:rsid w:val="009D02CC"/>
    <w:rsid w:val="009D08A3"/>
    <w:rsid w:val="009D0DC5"/>
    <w:rsid w:val="009D0EDE"/>
    <w:rsid w:val="009D1038"/>
    <w:rsid w:val="009D184C"/>
    <w:rsid w:val="009D19A0"/>
    <w:rsid w:val="009D1D67"/>
    <w:rsid w:val="009D1F88"/>
    <w:rsid w:val="009D2E13"/>
    <w:rsid w:val="009D2F4F"/>
    <w:rsid w:val="009D339A"/>
    <w:rsid w:val="009D33DB"/>
    <w:rsid w:val="009D35B0"/>
    <w:rsid w:val="009D3A64"/>
    <w:rsid w:val="009D41AE"/>
    <w:rsid w:val="009D4326"/>
    <w:rsid w:val="009D548B"/>
    <w:rsid w:val="009D57A5"/>
    <w:rsid w:val="009D7222"/>
    <w:rsid w:val="009D723E"/>
    <w:rsid w:val="009D7294"/>
    <w:rsid w:val="009D7770"/>
    <w:rsid w:val="009D779F"/>
    <w:rsid w:val="009E152C"/>
    <w:rsid w:val="009E1FFB"/>
    <w:rsid w:val="009E20B7"/>
    <w:rsid w:val="009E2403"/>
    <w:rsid w:val="009E2820"/>
    <w:rsid w:val="009E2B79"/>
    <w:rsid w:val="009E3A5C"/>
    <w:rsid w:val="009E3D03"/>
    <w:rsid w:val="009E43D5"/>
    <w:rsid w:val="009E46BC"/>
    <w:rsid w:val="009E4CDE"/>
    <w:rsid w:val="009E4EFE"/>
    <w:rsid w:val="009E55D3"/>
    <w:rsid w:val="009E5DB6"/>
    <w:rsid w:val="009E61D8"/>
    <w:rsid w:val="009F09BD"/>
    <w:rsid w:val="009F29E7"/>
    <w:rsid w:val="009F2F66"/>
    <w:rsid w:val="009F3D9A"/>
    <w:rsid w:val="009F474E"/>
    <w:rsid w:val="009F4BC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33EB"/>
    <w:rsid w:val="00A0346A"/>
    <w:rsid w:val="00A040B5"/>
    <w:rsid w:val="00A0430F"/>
    <w:rsid w:val="00A04ACA"/>
    <w:rsid w:val="00A0558B"/>
    <w:rsid w:val="00A06164"/>
    <w:rsid w:val="00A065A2"/>
    <w:rsid w:val="00A077E1"/>
    <w:rsid w:val="00A100C8"/>
    <w:rsid w:val="00A10489"/>
    <w:rsid w:val="00A105B4"/>
    <w:rsid w:val="00A109F6"/>
    <w:rsid w:val="00A10DB9"/>
    <w:rsid w:val="00A10FCA"/>
    <w:rsid w:val="00A113C1"/>
    <w:rsid w:val="00A11E57"/>
    <w:rsid w:val="00A12346"/>
    <w:rsid w:val="00A1297F"/>
    <w:rsid w:val="00A130D3"/>
    <w:rsid w:val="00A13AC6"/>
    <w:rsid w:val="00A13EAF"/>
    <w:rsid w:val="00A144B6"/>
    <w:rsid w:val="00A147C9"/>
    <w:rsid w:val="00A14833"/>
    <w:rsid w:val="00A14A7A"/>
    <w:rsid w:val="00A168E0"/>
    <w:rsid w:val="00A1711F"/>
    <w:rsid w:val="00A172FF"/>
    <w:rsid w:val="00A1776F"/>
    <w:rsid w:val="00A17A45"/>
    <w:rsid w:val="00A17D28"/>
    <w:rsid w:val="00A17E14"/>
    <w:rsid w:val="00A20502"/>
    <w:rsid w:val="00A215B6"/>
    <w:rsid w:val="00A21C0A"/>
    <w:rsid w:val="00A22506"/>
    <w:rsid w:val="00A2287B"/>
    <w:rsid w:val="00A23B0A"/>
    <w:rsid w:val="00A23B71"/>
    <w:rsid w:val="00A24A76"/>
    <w:rsid w:val="00A24DB2"/>
    <w:rsid w:val="00A24FC3"/>
    <w:rsid w:val="00A2539C"/>
    <w:rsid w:val="00A25751"/>
    <w:rsid w:val="00A26601"/>
    <w:rsid w:val="00A26794"/>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99B"/>
    <w:rsid w:val="00A36CC9"/>
    <w:rsid w:val="00A36D58"/>
    <w:rsid w:val="00A37373"/>
    <w:rsid w:val="00A37B04"/>
    <w:rsid w:val="00A40BD3"/>
    <w:rsid w:val="00A40CA8"/>
    <w:rsid w:val="00A41AC1"/>
    <w:rsid w:val="00A41BB6"/>
    <w:rsid w:val="00A41CA4"/>
    <w:rsid w:val="00A42B33"/>
    <w:rsid w:val="00A42FE7"/>
    <w:rsid w:val="00A43140"/>
    <w:rsid w:val="00A431A1"/>
    <w:rsid w:val="00A432E9"/>
    <w:rsid w:val="00A43483"/>
    <w:rsid w:val="00A4350E"/>
    <w:rsid w:val="00A436C9"/>
    <w:rsid w:val="00A43835"/>
    <w:rsid w:val="00A4394E"/>
    <w:rsid w:val="00A43998"/>
    <w:rsid w:val="00A43C02"/>
    <w:rsid w:val="00A4477E"/>
    <w:rsid w:val="00A44AE6"/>
    <w:rsid w:val="00A44B13"/>
    <w:rsid w:val="00A45433"/>
    <w:rsid w:val="00A4599F"/>
    <w:rsid w:val="00A466F1"/>
    <w:rsid w:val="00A478C6"/>
    <w:rsid w:val="00A47CF5"/>
    <w:rsid w:val="00A508B3"/>
    <w:rsid w:val="00A50B73"/>
    <w:rsid w:val="00A510B9"/>
    <w:rsid w:val="00A51A51"/>
    <w:rsid w:val="00A5253F"/>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A20"/>
    <w:rsid w:val="00A57C65"/>
    <w:rsid w:val="00A57D08"/>
    <w:rsid w:val="00A6026E"/>
    <w:rsid w:val="00A60616"/>
    <w:rsid w:val="00A60845"/>
    <w:rsid w:val="00A6180D"/>
    <w:rsid w:val="00A631DE"/>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538"/>
    <w:rsid w:val="00A75CDB"/>
    <w:rsid w:val="00A75E04"/>
    <w:rsid w:val="00A76EAF"/>
    <w:rsid w:val="00A76F66"/>
    <w:rsid w:val="00A77465"/>
    <w:rsid w:val="00A778BE"/>
    <w:rsid w:val="00A77900"/>
    <w:rsid w:val="00A77ED5"/>
    <w:rsid w:val="00A80545"/>
    <w:rsid w:val="00A8071F"/>
    <w:rsid w:val="00A8095D"/>
    <w:rsid w:val="00A80C02"/>
    <w:rsid w:val="00A81851"/>
    <w:rsid w:val="00A81AA2"/>
    <w:rsid w:val="00A81FB7"/>
    <w:rsid w:val="00A8203F"/>
    <w:rsid w:val="00A829C4"/>
    <w:rsid w:val="00A83F3F"/>
    <w:rsid w:val="00A8416B"/>
    <w:rsid w:val="00A84437"/>
    <w:rsid w:val="00A84786"/>
    <w:rsid w:val="00A85128"/>
    <w:rsid w:val="00A853A5"/>
    <w:rsid w:val="00A857C4"/>
    <w:rsid w:val="00A865DA"/>
    <w:rsid w:val="00A90309"/>
    <w:rsid w:val="00A90821"/>
    <w:rsid w:val="00A90C03"/>
    <w:rsid w:val="00A91483"/>
    <w:rsid w:val="00A9196A"/>
    <w:rsid w:val="00A92611"/>
    <w:rsid w:val="00A9336F"/>
    <w:rsid w:val="00A934E0"/>
    <w:rsid w:val="00A94866"/>
    <w:rsid w:val="00A95620"/>
    <w:rsid w:val="00A96630"/>
    <w:rsid w:val="00A96B9D"/>
    <w:rsid w:val="00A97192"/>
    <w:rsid w:val="00A97EF0"/>
    <w:rsid w:val="00AA05AD"/>
    <w:rsid w:val="00AA1198"/>
    <w:rsid w:val="00AA202F"/>
    <w:rsid w:val="00AA2718"/>
    <w:rsid w:val="00AA29DF"/>
    <w:rsid w:val="00AA362E"/>
    <w:rsid w:val="00AA4446"/>
    <w:rsid w:val="00AA49AD"/>
    <w:rsid w:val="00AA4ADC"/>
    <w:rsid w:val="00AA4C18"/>
    <w:rsid w:val="00AA52E1"/>
    <w:rsid w:val="00AA53F1"/>
    <w:rsid w:val="00AA5F07"/>
    <w:rsid w:val="00AA5F5E"/>
    <w:rsid w:val="00AA5F7D"/>
    <w:rsid w:val="00AA62D6"/>
    <w:rsid w:val="00AA66DF"/>
    <w:rsid w:val="00AA6796"/>
    <w:rsid w:val="00AA6B97"/>
    <w:rsid w:val="00AA6E7A"/>
    <w:rsid w:val="00AA78B2"/>
    <w:rsid w:val="00AA7ABB"/>
    <w:rsid w:val="00AA7C0D"/>
    <w:rsid w:val="00AA7CD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634B"/>
    <w:rsid w:val="00AD7D83"/>
    <w:rsid w:val="00AD7EA2"/>
    <w:rsid w:val="00AE0354"/>
    <w:rsid w:val="00AE0F7B"/>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5294"/>
    <w:rsid w:val="00AE55E5"/>
    <w:rsid w:val="00AE5994"/>
    <w:rsid w:val="00AE60D1"/>
    <w:rsid w:val="00AE663B"/>
    <w:rsid w:val="00AE7102"/>
    <w:rsid w:val="00AF0457"/>
    <w:rsid w:val="00AF075E"/>
    <w:rsid w:val="00AF0AB7"/>
    <w:rsid w:val="00AF0BD5"/>
    <w:rsid w:val="00AF1770"/>
    <w:rsid w:val="00AF1844"/>
    <w:rsid w:val="00AF1BAD"/>
    <w:rsid w:val="00AF2399"/>
    <w:rsid w:val="00AF2695"/>
    <w:rsid w:val="00AF3747"/>
    <w:rsid w:val="00AF4039"/>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B29"/>
    <w:rsid w:val="00B00C12"/>
    <w:rsid w:val="00B00E6F"/>
    <w:rsid w:val="00B012CF"/>
    <w:rsid w:val="00B01C30"/>
    <w:rsid w:val="00B03DF0"/>
    <w:rsid w:val="00B040DA"/>
    <w:rsid w:val="00B0528C"/>
    <w:rsid w:val="00B05A03"/>
    <w:rsid w:val="00B06093"/>
    <w:rsid w:val="00B06374"/>
    <w:rsid w:val="00B063BF"/>
    <w:rsid w:val="00B07054"/>
    <w:rsid w:val="00B07665"/>
    <w:rsid w:val="00B076FD"/>
    <w:rsid w:val="00B07D65"/>
    <w:rsid w:val="00B1096B"/>
    <w:rsid w:val="00B1123C"/>
    <w:rsid w:val="00B11298"/>
    <w:rsid w:val="00B112FD"/>
    <w:rsid w:val="00B1192A"/>
    <w:rsid w:val="00B12254"/>
    <w:rsid w:val="00B12512"/>
    <w:rsid w:val="00B12B3D"/>
    <w:rsid w:val="00B130FD"/>
    <w:rsid w:val="00B13346"/>
    <w:rsid w:val="00B14544"/>
    <w:rsid w:val="00B15291"/>
    <w:rsid w:val="00B15646"/>
    <w:rsid w:val="00B15CDC"/>
    <w:rsid w:val="00B1601A"/>
    <w:rsid w:val="00B16439"/>
    <w:rsid w:val="00B16562"/>
    <w:rsid w:val="00B16BFA"/>
    <w:rsid w:val="00B16F0C"/>
    <w:rsid w:val="00B176FD"/>
    <w:rsid w:val="00B177E6"/>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687"/>
    <w:rsid w:val="00B2679A"/>
    <w:rsid w:val="00B2694E"/>
    <w:rsid w:val="00B26D34"/>
    <w:rsid w:val="00B26ECE"/>
    <w:rsid w:val="00B2757A"/>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38C"/>
    <w:rsid w:val="00B34432"/>
    <w:rsid w:val="00B349C5"/>
    <w:rsid w:val="00B34FE6"/>
    <w:rsid w:val="00B3551C"/>
    <w:rsid w:val="00B359A7"/>
    <w:rsid w:val="00B35B28"/>
    <w:rsid w:val="00B35FC1"/>
    <w:rsid w:val="00B36625"/>
    <w:rsid w:val="00B3691F"/>
    <w:rsid w:val="00B3699E"/>
    <w:rsid w:val="00B37893"/>
    <w:rsid w:val="00B37A3F"/>
    <w:rsid w:val="00B37DB8"/>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2A77"/>
    <w:rsid w:val="00B5409A"/>
    <w:rsid w:val="00B5429E"/>
    <w:rsid w:val="00B5493F"/>
    <w:rsid w:val="00B54C37"/>
    <w:rsid w:val="00B54DC5"/>
    <w:rsid w:val="00B5521E"/>
    <w:rsid w:val="00B55454"/>
    <w:rsid w:val="00B556A1"/>
    <w:rsid w:val="00B55A65"/>
    <w:rsid w:val="00B56D81"/>
    <w:rsid w:val="00B573C4"/>
    <w:rsid w:val="00B57624"/>
    <w:rsid w:val="00B57FAF"/>
    <w:rsid w:val="00B600AE"/>
    <w:rsid w:val="00B606C9"/>
    <w:rsid w:val="00B60CB8"/>
    <w:rsid w:val="00B60E0D"/>
    <w:rsid w:val="00B610A6"/>
    <w:rsid w:val="00B61FBB"/>
    <w:rsid w:val="00B62973"/>
    <w:rsid w:val="00B62A0F"/>
    <w:rsid w:val="00B62D48"/>
    <w:rsid w:val="00B6316B"/>
    <w:rsid w:val="00B640C0"/>
    <w:rsid w:val="00B64536"/>
    <w:rsid w:val="00B6522C"/>
    <w:rsid w:val="00B65669"/>
    <w:rsid w:val="00B672BA"/>
    <w:rsid w:val="00B6737C"/>
    <w:rsid w:val="00B67574"/>
    <w:rsid w:val="00B676F6"/>
    <w:rsid w:val="00B67A60"/>
    <w:rsid w:val="00B70505"/>
    <w:rsid w:val="00B709AA"/>
    <w:rsid w:val="00B71023"/>
    <w:rsid w:val="00B712C7"/>
    <w:rsid w:val="00B7144A"/>
    <w:rsid w:val="00B71986"/>
    <w:rsid w:val="00B71B06"/>
    <w:rsid w:val="00B7290D"/>
    <w:rsid w:val="00B72BAC"/>
    <w:rsid w:val="00B741D0"/>
    <w:rsid w:val="00B74438"/>
    <w:rsid w:val="00B744D7"/>
    <w:rsid w:val="00B7494D"/>
    <w:rsid w:val="00B749B7"/>
    <w:rsid w:val="00B74D94"/>
    <w:rsid w:val="00B74F1F"/>
    <w:rsid w:val="00B7560A"/>
    <w:rsid w:val="00B756C3"/>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E9C"/>
    <w:rsid w:val="00B83109"/>
    <w:rsid w:val="00B8311D"/>
    <w:rsid w:val="00B831AF"/>
    <w:rsid w:val="00B83AF3"/>
    <w:rsid w:val="00B84CB6"/>
    <w:rsid w:val="00B85593"/>
    <w:rsid w:val="00B8671F"/>
    <w:rsid w:val="00B87380"/>
    <w:rsid w:val="00B87CDE"/>
    <w:rsid w:val="00B87FE9"/>
    <w:rsid w:val="00B9060D"/>
    <w:rsid w:val="00B90C2B"/>
    <w:rsid w:val="00B912E5"/>
    <w:rsid w:val="00B9137D"/>
    <w:rsid w:val="00B91658"/>
    <w:rsid w:val="00B917A8"/>
    <w:rsid w:val="00B917FF"/>
    <w:rsid w:val="00B91FB8"/>
    <w:rsid w:val="00B9241A"/>
    <w:rsid w:val="00B9356D"/>
    <w:rsid w:val="00B937E7"/>
    <w:rsid w:val="00B93A46"/>
    <w:rsid w:val="00B946B2"/>
    <w:rsid w:val="00B95A24"/>
    <w:rsid w:val="00B964A7"/>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09E"/>
    <w:rsid w:val="00BA31F7"/>
    <w:rsid w:val="00BA341F"/>
    <w:rsid w:val="00BA347C"/>
    <w:rsid w:val="00BA3D88"/>
    <w:rsid w:val="00BA4247"/>
    <w:rsid w:val="00BA49E0"/>
    <w:rsid w:val="00BA4ACB"/>
    <w:rsid w:val="00BA4AF5"/>
    <w:rsid w:val="00BA4D96"/>
    <w:rsid w:val="00BA5539"/>
    <w:rsid w:val="00BA5935"/>
    <w:rsid w:val="00BA5C6D"/>
    <w:rsid w:val="00BA6174"/>
    <w:rsid w:val="00BA74D7"/>
    <w:rsid w:val="00BA77A6"/>
    <w:rsid w:val="00BA7A7E"/>
    <w:rsid w:val="00BB0975"/>
    <w:rsid w:val="00BB0A5B"/>
    <w:rsid w:val="00BB174C"/>
    <w:rsid w:val="00BB1C48"/>
    <w:rsid w:val="00BB2F46"/>
    <w:rsid w:val="00BB3127"/>
    <w:rsid w:val="00BB3B0E"/>
    <w:rsid w:val="00BB3FAC"/>
    <w:rsid w:val="00BB418A"/>
    <w:rsid w:val="00BB45B4"/>
    <w:rsid w:val="00BB45DF"/>
    <w:rsid w:val="00BB4A57"/>
    <w:rsid w:val="00BB5270"/>
    <w:rsid w:val="00BB54F0"/>
    <w:rsid w:val="00BB6533"/>
    <w:rsid w:val="00BB6B79"/>
    <w:rsid w:val="00BB7D7E"/>
    <w:rsid w:val="00BC0EC9"/>
    <w:rsid w:val="00BC1CD4"/>
    <w:rsid w:val="00BC20C8"/>
    <w:rsid w:val="00BC22EF"/>
    <w:rsid w:val="00BC2E44"/>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1D4F"/>
    <w:rsid w:val="00BD23A6"/>
    <w:rsid w:val="00BD23C5"/>
    <w:rsid w:val="00BD290E"/>
    <w:rsid w:val="00BD2E81"/>
    <w:rsid w:val="00BD3D5D"/>
    <w:rsid w:val="00BD403A"/>
    <w:rsid w:val="00BD730B"/>
    <w:rsid w:val="00BE13D5"/>
    <w:rsid w:val="00BE1520"/>
    <w:rsid w:val="00BE16C9"/>
    <w:rsid w:val="00BE1858"/>
    <w:rsid w:val="00BE3B73"/>
    <w:rsid w:val="00BE3C0E"/>
    <w:rsid w:val="00BE3EEA"/>
    <w:rsid w:val="00BE43A9"/>
    <w:rsid w:val="00BE4401"/>
    <w:rsid w:val="00BE4832"/>
    <w:rsid w:val="00BE4E48"/>
    <w:rsid w:val="00BE5267"/>
    <w:rsid w:val="00BE592D"/>
    <w:rsid w:val="00BE598F"/>
    <w:rsid w:val="00BE7049"/>
    <w:rsid w:val="00BE7123"/>
    <w:rsid w:val="00BE7C72"/>
    <w:rsid w:val="00BE7D6A"/>
    <w:rsid w:val="00BF00FF"/>
    <w:rsid w:val="00BF1736"/>
    <w:rsid w:val="00BF1959"/>
    <w:rsid w:val="00BF22F5"/>
    <w:rsid w:val="00BF2CB7"/>
    <w:rsid w:val="00BF361C"/>
    <w:rsid w:val="00BF3638"/>
    <w:rsid w:val="00BF379B"/>
    <w:rsid w:val="00BF4594"/>
    <w:rsid w:val="00BF4FDE"/>
    <w:rsid w:val="00BF5573"/>
    <w:rsid w:val="00BF5AEB"/>
    <w:rsid w:val="00BF5EA3"/>
    <w:rsid w:val="00BF5F45"/>
    <w:rsid w:val="00BF64AF"/>
    <w:rsid w:val="00BF6BED"/>
    <w:rsid w:val="00BF6C92"/>
    <w:rsid w:val="00BF7343"/>
    <w:rsid w:val="00BF780E"/>
    <w:rsid w:val="00C006CB"/>
    <w:rsid w:val="00C008BD"/>
    <w:rsid w:val="00C00A2C"/>
    <w:rsid w:val="00C00F86"/>
    <w:rsid w:val="00C013F9"/>
    <w:rsid w:val="00C01740"/>
    <w:rsid w:val="00C01EEB"/>
    <w:rsid w:val="00C02217"/>
    <w:rsid w:val="00C02239"/>
    <w:rsid w:val="00C02B55"/>
    <w:rsid w:val="00C02E7B"/>
    <w:rsid w:val="00C0404E"/>
    <w:rsid w:val="00C04FFE"/>
    <w:rsid w:val="00C053A8"/>
    <w:rsid w:val="00C05C8C"/>
    <w:rsid w:val="00C06A41"/>
    <w:rsid w:val="00C06CA3"/>
    <w:rsid w:val="00C075EF"/>
    <w:rsid w:val="00C07985"/>
    <w:rsid w:val="00C07B07"/>
    <w:rsid w:val="00C07ECA"/>
    <w:rsid w:val="00C07FA5"/>
    <w:rsid w:val="00C11375"/>
    <w:rsid w:val="00C1145F"/>
    <w:rsid w:val="00C114E1"/>
    <w:rsid w:val="00C11848"/>
    <w:rsid w:val="00C11B4C"/>
    <w:rsid w:val="00C11B5A"/>
    <w:rsid w:val="00C11BC9"/>
    <w:rsid w:val="00C11DD1"/>
    <w:rsid w:val="00C11DF3"/>
    <w:rsid w:val="00C122CF"/>
    <w:rsid w:val="00C1268D"/>
    <w:rsid w:val="00C126E2"/>
    <w:rsid w:val="00C13065"/>
    <w:rsid w:val="00C13521"/>
    <w:rsid w:val="00C137BA"/>
    <w:rsid w:val="00C13AA7"/>
    <w:rsid w:val="00C13D69"/>
    <w:rsid w:val="00C13E45"/>
    <w:rsid w:val="00C1441F"/>
    <w:rsid w:val="00C1458E"/>
    <w:rsid w:val="00C147E1"/>
    <w:rsid w:val="00C14C6B"/>
    <w:rsid w:val="00C14D52"/>
    <w:rsid w:val="00C1531F"/>
    <w:rsid w:val="00C158E9"/>
    <w:rsid w:val="00C160A1"/>
    <w:rsid w:val="00C16987"/>
    <w:rsid w:val="00C16D04"/>
    <w:rsid w:val="00C17335"/>
    <w:rsid w:val="00C179C4"/>
    <w:rsid w:val="00C17D3C"/>
    <w:rsid w:val="00C20A77"/>
    <w:rsid w:val="00C20C40"/>
    <w:rsid w:val="00C20E68"/>
    <w:rsid w:val="00C21A30"/>
    <w:rsid w:val="00C221B1"/>
    <w:rsid w:val="00C22238"/>
    <w:rsid w:val="00C2356E"/>
    <w:rsid w:val="00C23680"/>
    <w:rsid w:val="00C23DFD"/>
    <w:rsid w:val="00C25060"/>
    <w:rsid w:val="00C25FC8"/>
    <w:rsid w:val="00C26588"/>
    <w:rsid w:val="00C265EA"/>
    <w:rsid w:val="00C26D9B"/>
    <w:rsid w:val="00C275A1"/>
    <w:rsid w:val="00C27B32"/>
    <w:rsid w:val="00C3061F"/>
    <w:rsid w:val="00C30BBB"/>
    <w:rsid w:val="00C31457"/>
    <w:rsid w:val="00C314B2"/>
    <w:rsid w:val="00C31EC9"/>
    <w:rsid w:val="00C32030"/>
    <w:rsid w:val="00C32101"/>
    <w:rsid w:val="00C327B5"/>
    <w:rsid w:val="00C32A9C"/>
    <w:rsid w:val="00C32E53"/>
    <w:rsid w:val="00C338F5"/>
    <w:rsid w:val="00C35066"/>
    <w:rsid w:val="00C357D8"/>
    <w:rsid w:val="00C35CD1"/>
    <w:rsid w:val="00C3615D"/>
    <w:rsid w:val="00C3734E"/>
    <w:rsid w:val="00C373EA"/>
    <w:rsid w:val="00C37AE2"/>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44C8"/>
    <w:rsid w:val="00C544D6"/>
    <w:rsid w:val="00C54788"/>
    <w:rsid w:val="00C54B23"/>
    <w:rsid w:val="00C54CF5"/>
    <w:rsid w:val="00C54E72"/>
    <w:rsid w:val="00C55829"/>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99F"/>
    <w:rsid w:val="00C63A88"/>
    <w:rsid w:val="00C641C4"/>
    <w:rsid w:val="00C643C7"/>
    <w:rsid w:val="00C64A65"/>
    <w:rsid w:val="00C64D58"/>
    <w:rsid w:val="00C64F87"/>
    <w:rsid w:val="00C6546F"/>
    <w:rsid w:val="00C654DD"/>
    <w:rsid w:val="00C656EA"/>
    <w:rsid w:val="00C661BC"/>
    <w:rsid w:val="00C66548"/>
    <w:rsid w:val="00C665FD"/>
    <w:rsid w:val="00C66A15"/>
    <w:rsid w:val="00C66E3C"/>
    <w:rsid w:val="00C671FD"/>
    <w:rsid w:val="00C67553"/>
    <w:rsid w:val="00C67969"/>
    <w:rsid w:val="00C67CEA"/>
    <w:rsid w:val="00C67DBA"/>
    <w:rsid w:val="00C67E20"/>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290A"/>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53E"/>
    <w:rsid w:val="00CA02E5"/>
    <w:rsid w:val="00CA039F"/>
    <w:rsid w:val="00CA0770"/>
    <w:rsid w:val="00CA0CC5"/>
    <w:rsid w:val="00CA1A1C"/>
    <w:rsid w:val="00CA23C1"/>
    <w:rsid w:val="00CA2964"/>
    <w:rsid w:val="00CA2B04"/>
    <w:rsid w:val="00CA347D"/>
    <w:rsid w:val="00CA394F"/>
    <w:rsid w:val="00CA3A0F"/>
    <w:rsid w:val="00CA3A72"/>
    <w:rsid w:val="00CA3AB1"/>
    <w:rsid w:val="00CA3FAE"/>
    <w:rsid w:val="00CA4503"/>
    <w:rsid w:val="00CA47CB"/>
    <w:rsid w:val="00CA5154"/>
    <w:rsid w:val="00CA5166"/>
    <w:rsid w:val="00CA6329"/>
    <w:rsid w:val="00CA65C6"/>
    <w:rsid w:val="00CA798F"/>
    <w:rsid w:val="00CA7B3A"/>
    <w:rsid w:val="00CB02B8"/>
    <w:rsid w:val="00CB14B6"/>
    <w:rsid w:val="00CB1BFC"/>
    <w:rsid w:val="00CB1C73"/>
    <w:rsid w:val="00CB21ED"/>
    <w:rsid w:val="00CB2365"/>
    <w:rsid w:val="00CB237B"/>
    <w:rsid w:val="00CB2F2C"/>
    <w:rsid w:val="00CB3586"/>
    <w:rsid w:val="00CB3688"/>
    <w:rsid w:val="00CB3DD2"/>
    <w:rsid w:val="00CB3E24"/>
    <w:rsid w:val="00CB46BF"/>
    <w:rsid w:val="00CB5858"/>
    <w:rsid w:val="00CB5907"/>
    <w:rsid w:val="00CB5BAC"/>
    <w:rsid w:val="00CB5C1D"/>
    <w:rsid w:val="00CB5CA0"/>
    <w:rsid w:val="00CB5FF7"/>
    <w:rsid w:val="00CB607B"/>
    <w:rsid w:val="00CB6153"/>
    <w:rsid w:val="00CB63BF"/>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E27"/>
    <w:rsid w:val="00CC23C4"/>
    <w:rsid w:val="00CC3480"/>
    <w:rsid w:val="00CC3925"/>
    <w:rsid w:val="00CC3F4F"/>
    <w:rsid w:val="00CC41D0"/>
    <w:rsid w:val="00CC45EE"/>
    <w:rsid w:val="00CC4A90"/>
    <w:rsid w:val="00CC4E78"/>
    <w:rsid w:val="00CC4EEC"/>
    <w:rsid w:val="00CC5BAB"/>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3AAB"/>
    <w:rsid w:val="00CD3B64"/>
    <w:rsid w:val="00CD444C"/>
    <w:rsid w:val="00CD457C"/>
    <w:rsid w:val="00CD46EA"/>
    <w:rsid w:val="00CD4A66"/>
    <w:rsid w:val="00CD580D"/>
    <w:rsid w:val="00CD59E8"/>
    <w:rsid w:val="00CD5F1C"/>
    <w:rsid w:val="00CD64FA"/>
    <w:rsid w:val="00CD684F"/>
    <w:rsid w:val="00CD6974"/>
    <w:rsid w:val="00CD6F81"/>
    <w:rsid w:val="00CD73FF"/>
    <w:rsid w:val="00CE071B"/>
    <w:rsid w:val="00CE0A3E"/>
    <w:rsid w:val="00CE0F81"/>
    <w:rsid w:val="00CE1414"/>
    <w:rsid w:val="00CE14F6"/>
    <w:rsid w:val="00CE1B6E"/>
    <w:rsid w:val="00CE21A3"/>
    <w:rsid w:val="00CE275A"/>
    <w:rsid w:val="00CE2A25"/>
    <w:rsid w:val="00CE3247"/>
    <w:rsid w:val="00CE38B4"/>
    <w:rsid w:val="00CE3F71"/>
    <w:rsid w:val="00CE4140"/>
    <w:rsid w:val="00CE44BE"/>
    <w:rsid w:val="00CE498D"/>
    <w:rsid w:val="00CE4D5E"/>
    <w:rsid w:val="00CE5035"/>
    <w:rsid w:val="00CE507A"/>
    <w:rsid w:val="00CE5A18"/>
    <w:rsid w:val="00CE6713"/>
    <w:rsid w:val="00CE7939"/>
    <w:rsid w:val="00CF0529"/>
    <w:rsid w:val="00CF06D5"/>
    <w:rsid w:val="00CF1B69"/>
    <w:rsid w:val="00CF1C78"/>
    <w:rsid w:val="00CF1D58"/>
    <w:rsid w:val="00CF206A"/>
    <w:rsid w:val="00CF2677"/>
    <w:rsid w:val="00CF2CB6"/>
    <w:rsid w:val="00CF356C"/>
    <w:rsid w:val="00CF4B8C"/>
    <w:rsid w:val="00CF63E5"/>
    <w:rsid w:val="00CF66FF"/>
    <w:rsid w:val="00CF6F7F"/>
    <w:rsid w:val="00CF705D"/>
    <w:rsid w:val="00CF758B"/>
    <w:rsid w:val="00CF7B33"/>
    <w:rsid w:val="00D004A2"/>
    <w:rsid w:val="00D0060B"/>
    <w:rsid w:val="00D02127"/>
    <w:rsid w:val="00D021AA"/>
    <w:rsid w:val="00D0232C"/>
    <w:rsid w:val="00D0274C"/>
    <w:rsid w:val="00D029A4"/>
    <w:rsid w:val="00D03CCF"/>
    <w:rsid w:val="00D0410A"/>
    <w:rsid w:val="00D04356"/>
    <w:rsid w:val="00D04642"/>
    <w:rsid w:val="00D050F2"/>
    <w:rsid w:val="00D05205"/>
    <w:rsid w:val="00D05489"/>
    <w:rsid w:val="00D05666"/>
    <w:rsid w:val="00D059D2"/>
    <w:rsid w:val="00D06939"/>
    <w:rsid w:val="00D10576"/>
    <w:rsid w:val="00D1062A"/>
    <w:rsid w:val="00D10723"/>
    <w:rsid w:val="00D10AD5"/>
    <w:rsid w:val="00D10FA6"/>
    <w:rsid w:val="00D1108A"/>
    <w:rsid w:val="00D11917"/>
    <w:rsid w:val="00D135F5"/>
    <w:rsid w:val="00D155AB"/>
    <w:rsid w:val="00D1581F"/>
    <w:rsid w:val="00D159D2"/>
    <w:rsid w:val="00D15B24"/>
    <w:rsid w:val="00D15FB2"/>
    <w:rsid w:val="00D1609F"/>
    <w:rsid w:val="00D1611C"/>
    <w:rsid w:val="00D16DF2"/>
    <w:rsid w:val="00D17439"/>
    <w:rsid w:val="00D20B5F"/>
    <w:rsid w:val="00D21D34"/>
    <w:rsid w:val="00D22089"/>
    <w:rsid w:val="00D22226"/>
    <w:rsid w:val="00D222B6"/>
    <w:rsid w:val="00D230E1"/>
    <w:rsid w:val="00D2324F"/>
    <w:rsid w:val="00D232F1"/>
    <w:rsid w:val="00D2348B"/>
    <w:rsid w:val="00D240DE"/>
    <w:rsid w:val="00D25782"/>
    <w:rsid w:val="00D259BE"/>
    <w:rsid w:val="00D26F9A"/>
    <w:rsid w:val="00D2739C"/>
    <w:rsid w:val="00D278FA"/>
    <w:rsid w:val="00D3011F"/>
    <w:rsid w:val="00D30486"/>
    <w:rsid w:val="00D3069A"/>
    <w:rsid w:val="00D31033"/>
    <w:rsid w:val="00D31FE9"/>
    <w:rsid w:val="00D324CF"/>
    <w:rsid w:val="00D325C1"/>
    <w:rsid w:val="00D32878"/>
    <w:rsid w:val="00D331C2"/>
    <w:rsid w:val="00D341BE"/>
    <w:rsid w:val="00D354EB"/>
    <w:rsid w:val="00D3568D"/>
    <w:rsid w:val="00D35763"/>
    <w:rsid w:val="00D35C5B"/>
    <w:rsid w:val="00D35F9A"/>
    <w:rsid w:val="00D37664"/>
    <w:rsid w:val="00D406BD"/>
    <w:rsid w:val="00D4094C"/>
    <w:rsid w:val="00D40A4B"/>
    <w:rsid w:val="00D41091"/>
    <w:rsid w:val="00D4137E"/>
    <w:rsid w:val="00D41416"/>
    <w:rsid w:val="00D41480"/>
    <w:rsid w:val="00D41BC8"/>
    <w:rsid w:val="00D41D77"/>
    <w:rsid w:val="00D42637"/>
    <w:rsid w:val="00D42CB5"/>
    <w:rsid w:val="00D43195"/>
    <w:rsid w:val="00D434C3"/>
    <w:rsid w:val="00D434F9"/>
    <w:rsid w:val="00D4401F"/>
    <w:rsid w:val="00D44212"/>
    <w:rsid w:val="00D4490B"/>
    <w:rsid w:val="00D45631"/>
    <w:rsid w:val="00D456B0"/>
    <w:rsid w:val="00D459E3"/>
    <w:rsid w:val="00D45FDE"/>
    <w:rsid w:val="00D4630D"/>
    <w:rsid w:val="00D4699A"/>
    <w:rsid w:val="00D46F04"/>
    <w:rsid w:val="00D4709A"/>
    <w:rsid w:val="00D4785E"/>
    <w:rsid w:val="00D5020B"/>
    <w:rsid w:val="00D50C54"/>
    <w:rsid w:val="00D52270"/>
    <w:rsid w:val="00D526C8"/>
    <w:rsid w:val="00D52A53"/>
    <w:rsid w:val="00D53BF4"/>
    <w:rsid w:val="00D54149"/>
    <w:rsid w:val="00D5456D"/>
    <w:rsid w:val="00D551E2"/>
    <w:rsid w:val="00D5520A"/>
    <w:rsid w:val="00D5619F"/>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AB"/>
    <w:rsid w:val="00D63783"/>
    <w:rsid w:val="00D6544B"/>
    <w:rsid w:val="00D664AE"/>
    <w:rsid w:val="00D6652F"/>
    <w:rsid w:val="00D66697"/>
    <w:rsid w:val="00D66A43"/>
    <w:rsid w:val="00D66F4C"/>
    <w:rsid w:val="00D67710"/>
    <w:rsid w:val="00D70555"/>
    <w:rsid w:val="00D7155A"/>
    <w:rsid w:val="00D7180D"/>
    <w:rsid w:val="00D720E9"/>
    <w:rsid w:val="00D722C8"/>
    <w:rsid w:val="00D72727"/>
    <w:rsid w:val="00D72849"/>
    <w:rsid w:val="00D73174"/>
    <w:rsid w:val="00D734C0"/>
    <w:rsid w:val="00D734C6"/>
    <w:rsid w:val="00D73763"/>
    <w:rsid w:val="00D73765"/>
    <w:rsid w:val="00D7377C"/>
    <w:rsid w:val="00D74236"/>
    <w:rsid w:val="00D75062"/>
    <w:rsid w:val="00D753F7"/>
    <w:rsid w:val="00D75609"/>
    <w:rsid w:val="00D75BD5"/>
    <w:rsid w:val="00D7778A"/>
    <w:rsid w:val="00D77835"/>
    <w:rsid w:val="00D77C78"/>
    <w:rsid w:val="00D80CDF"/>
    <w:rsid w:val="00D80D12"/>
    <w:rsid w:val="00D8178E"/>
    <w:rsid w:val="00D817ED"/>
    <w:rsid w:val="00D81E9E"/>
    <w:rsid w:val="00D8349A"/>
    <w:rsid w:val="00D83538"/>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18F"/>
    <w:rsid w:val="00D945F8"/>
    <w:rsid w:val="00D94650"/>
    <w:rsid w:val="00D94720"/>
    <w:rsid w:val="00D94A6A"/>
    <w:rsid w:val="00D95547"/>
    <w:rsid w:val="00D9563A"/>
    <w:rsid w:val="00D96083"/>
    <w:rsid w:val="00D9669E"/>
    <w:rsid w:val="00D96807"/>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758B"/>
    <w:rsid w:val="00DB0683"/>
    <w:rsid w:val="00DB0BDF"/>
    <w:rsid w:val="00DB105A"/>
    <w:rsid w:val="00DB2857"/>
    <w:rsid w:val="00DB326F"/>
    <w:rsid w:val="00DB35AF"/>
    <w:rsid w:val="00DB374C"/>
    <w:rsid w:val="00DB3CE2"/>
    <w:rsid w:val="00DB4617"/>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07"/>
    <w:rsid w:val="00DD39A8"/>
    <w:rsid w:val="00DD4314"/>
    <w:rsid w:val="00DD4DF8"/>
    <w:rsid w:val="00DD4F0E"/>
    <w:rsid w:val="00DD52AC"/>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4DC"/>
    <w:rsid w:val="00E03770"/>
    <w:rsid w:val="00E03B45"/>
    <w:rsid w:val="00E03BE7"/>
    <w:rsid w:val="00E0425D"/>
    <w:rsid w:val="00E04919"/>
    <w:rsid w:val="00E0493C"/>
    <w:rsid w:val="00E0515A"/>
    <w:rsid w:val="00E05685"/>
    <w:rsid w:val="00E058AD"/>
    <w:rsid w:val="00E05E2D"/>
    <w:rsid w:val="00E06B23"/>
    <w:rsid w:val="00E076BB"/>
    <w:rsid w:val="00E078A0"/>
    <w:rsid w:val="00E07E7E"/>
    <w:rsid w:val="00E10068"/>
    <w:rsid w:val="00E10741"/>
    <w:rsid w:val="00E10995"/>
    <w:rsid w:val="00E10C08"/>
    <w:rsid w:val="00E110DE"/>
    <w:rsid w:val="00E11EE6"/>
    <w:rsid w:val="00E1204F"/>
    <w:rsid w:val="00E121DF"/>
    <w:rsid w:val="00E12502"/>
    <w:rsid w:val="00E1266D"/>
    <w:rsid w:val="00E12944"/>
    <w:rsid w:val="00E1329C"/>
    <w:rsid w:val="00E138AD"/>
    <w:rsid w:val="00E13E63"/>
    <w:rsid w:val="00E146F6"/>
    <w:rsid w:val="00E14A86"/>
    <w:rsid w:val="00E14B67"/>
    <w:rsid w:val="00E14B9E"/>
    <w:rsid w:val="00E14C48"/>
    <w:rsid w:val="00E15479"/>
    <w:rsid w:val="00E15A2F"/>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4B5E"/>
    <w:rsid w:val="00E250DF"/>
    <w:rsid w:val="00E25163"/>
    <w:rsid w:val="00E2520F"/>
    <w:rsid w:val="00E2534F"/>
    <w:rsid w:val="00E25A55"/>
    <w:rsid w:val="00E25CFD"/>
    <w:rsid w:val="00E25D98"/>
    <w:rsid w:val="00E260EB"/>
    <w:rsid w:val="00E267BA"/>
    <w:rsid w:val="00E2694C"/>
    <w:rsid w:val="00E26CF5"/>
    <w:rsid w:val="00E270AB"/>
    <w:rsid w:val="00E312C2"/>
    <w:rsid w:val="00E3132D"/>
    <w:rsid w:val="00E32664"/>
    <w:rsid w:val="00E32EE3"/>
    <w:rsid w:val="00E33261"/>
    <w:rsid w:val="00E33E0D"/>
    <w:rsid w:val="00E345D2"/>
    <w:rsid w:val="00E369B6"/>
    <w:rsid w:val="00E36D55"/>
    <w:rsid w:val="00E36DD5"/>
    <w:rsid w:val="00E37177"/>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25E"/>
    <w:rsid w:val="00E4584D"/>
    <w:rsid w:val="00E46A71"/>
    <w:rsid w:val="00E46D04"/>
    <w:rsid w:val="00E471D3"/>
    <w:rsid w:val="00E508D6"/>
    <w:rsid w:val="00E50B3C"/>
    <w:rsid w:val="00E50D81"/>
    <w:rsid w:val="00E50F51"/>
    <w:rsid w:val="00E50F94"/>
    <w:rsid w:val="00E51974"/>
    <w:rsid w:val="00E51DCC"/>
    <w:rsid w:val="00E521C3"/>
    <w:rsid w:val="00E52B67"/>
    <w:rsid w:val="00E532DB"/>
    <w:rsid w:val="00E54BE2"/>
    <w:rsid w:val="00E55468"/>
    <w:rsid w:val="00E55E1A"/>
    <w:rsid w:val="00E55E31"/>
    <w:rsid w:val="00E56BA8"/>
    <w:rsid w:val="00E56BE0"/>
    <w:rsid w:val="00E57BC3"/>
    <w:rsid w:val="00E6008D"/>
    <w:rsid w:val="00E600F7"/>
    <w:rsid w:val="00E6084D"/>
    <w:rsid w:val="00E60B06"/>
    <w:rsid w:val="00E615AD"/>
    <w:rsid w:val="00E61A10"/>
    <w:rsid w:val="00E61D90"/>
    <w:rsid w:val="00E628A8"/>
    <w:rsid w:val="00E62DFF"/>
    <w:rsid w:val="00E62E95"/>
    <w:rsid w:val="00E62F7A"/>
    <w:rsid w:val="00E62FAA"/>
    <w:rsid w:val="00E6378C"/>
    <w:rsid w:val="00E63A8A"/>
    <w:rsid w:val="00E63E0C"/>
    <w:rsid w:val="00E640C9"/>
    <w:rsid w:val="00E64158"/>
    <w:rsid w:val="00E6426D"/>
    <w:rsid w:val="00E6448D"/>
    <w:rsid w:val="00E6544F"/>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5768"/>
    <w:rsid w:val="00E76292"/>
    <w:rsid w:val="00E76434"/>
    <w:rsid w:val="00E76E1F"/>
    <w:rsid w:val="00E77582"/>
    <w:rsid w:val="00E77D11"/>
    <w:rsid w:val="00E77D75"/>
    <w:rsid w:val="00E80C46"/>
    <w:rsid w:val="00E81834"/>
    <w:rsid w:val="00E81CD8"/>
    <w:rsid w:val="00E82EF6"/>
    <w:rsid w:val="00E83154"/>
    <w:rsid w:val="00E83222"/>
    <w:rsid w:val="00E835AE"/>
    <w:rsid w:val="00E84163"/>
    <w:rsid w:val="00E842A2"/>
    <w:rsid w:val="00E8432A"/>
    <w:rsid w:val="00E84711"/>
    <w:rsid w:val="00E85882"/>
    <w:rsid w:val="00E85E8B"/>
    <w:rsid w:val="00E85FDD"/>
    <w:rsid w:val="00E861F5"/>
    <w:rsid w:val="00E865C4"/>
    <w:rsid w:val="00E865CE"/>
    <w:rsid w:val="00E86AFB"/>
    <w:rsid w:val="00E86BCE"/>
    <w:rsid w:val="00E871A9"/>
    <w:rsid w:val="00E87883"/>
    <w:rsid w:val="00E87EAC"/>
    <w:rsid w:val="00E909CE"/>
    <w:rsid w:val="00E90D60"/>
    <w:rsid w:val="00E90E7D"/>
    <w:rsid w:val="00E91223"/>
    <w:rsid w:val="00E915FB"/>
    <w:rsid w:val="00E9219A"/>
    <w:rsid w:val="00E92FA4"/>
    <w:rsid w:val="00E93148"/>
    <w:rsid w:val="00E934C8"/>
    <w:rsid w:val="00E93534"/>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CD1"/>
    <w:rsid w:val="00EA100E"/>
    <w:rsid w:val="00EA141A"/>
    <w:rsid w:val="00EA202C"/>
    <w:rsid w:val="00EA2280"/>
    <w:rsid w:val="00EA256A"/>
    <w:rsid w:val="00EA2B27"/>
    <w:rsid w:val="00EA327F"/>
    <w:rsid w:val="00EA36C4"/>
    <w:rsid w:val="00EA4353"/>
    <w:rsid w:val="00EA4970"/>
    <w:rsid w:val="00EA4C0D"/>
    <w:rsid w:val="00EA4DE2"/>
    <w:rsid w:val="00EA6573"/>
    <w:rsid w:val="00EA699E"/>
    <w:rsid w:val="00EA6DD2"/>
    <w:rsid w:val="00EA6E8F"/>
    <w:rsid w:val="00EA79E0"/>
    <w:rsid w:val="00EB0353"/>
    <w:rsid w:val="00EB0E73"/>
    <w:rsid w:val="00EB15AF"/>
    <w:rsid w:val="00EB1C0F"/>
    <w:rsid w:val="00EB35C1"/>
    <w:rsid w:val="00EB3686"/>
    <w:rsid w:val="00EB3779"/>
    <w:rsid w:val="00EB381D"/>
    <w:rsid w:val="00EB5519"/>
    <w:rsid w:val="00EB58C7"/>
    <w:rsid w:val="00EB5DC1"/>
    <w:rsid w:val="00EB6963"/>
    <w:rsid w:val="00EB6D85"/>
    <w:rsid w:val="00EB7FCE"/>
    <w:rsid w:val="00EC01F3"/>
    <w:rsid w:val="00EC026C"/>
    <w:rsid w:val="00EC03C0"/>
    <w:rsid w:val="00EC0799"/>
    <w:rsid w:val="00EC0999"/>
    <w:rsid w:val="00EC121F"/>
    <w:rsid w:val="00EC1554"/>
    <w:rsid w:val="00EC2BE2"/>
    <w:rsid w:val="00EC3339"/>
    <w:rsid w:val="00EC3ABE"/>
    <w:rsid w:val="00EC42F8"/>
    <w:rsid w:val="00EC4A1B"/>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775"/>
    <w:rsid w:val="00ED582C"/>
    <w:rsid w:val="00ED5EFF"/>
    <w:rsid w:val="00ED67BF"/>
    <w:rsid w:val="00ED67E6"/>
    <w:rsid w:val="00ED697D"/>
    <w:rsid w:val="00ED69B0"/>
    <w:rsid w:val="00ED6A66"/>
    <w:rsid w:val="00ED6CEC"/>
    <w:rsid w:val="00ED735B"/>
    <w:rsid w:val="00ED73B9"/>
    <w:rsid w:val="00ED7430"/>
    <w:rsid w:val="00EE0136"/>
    <w:rsid w:val="00EE0787"/>
    <w:rsid w:val="00EE0AD1"/>
    <w:rsid w:val="00EE16DB"/>
    <w:rsid w:val="00EE19FD"/>
    <w:rsid w:val="00EE1B56"/>
    <w:rsid w:val="00EE1C85"/>
    <w:rsid w:val="00EE1F5D"/>
    <w:rsid w:val="00EE2914"/>
    <w:rsid w:val="00EE2FC5"/>
    <w:rsid w:val="00EE30EB"/>
    <w:rsid w:val="00EE33F3"/>
    <w:rsid w:val="00EE433A"/>
    <w:rsid w:val="00EE4477"/>
    <w:rsid w:val="00EE4EFC"/>
    <w:rsid w:val="00EE510B"/>
    <w:rsid w:val="00EE523A"/>
    <w:rsid w:val="00EE54B9"/>
    <w:rsid w:val="00EE5F04"/>
    <w:rsid w:val="00EE68F7"/>
    <w:rsid w:val="00EE6920"/>
    <w:rsid w:val="00EE6CEE"/>
    <w:rsid w:val="00EE6E84"/>
    <w:rsid w:val="00EE6F0C"/>
    <w:rsid w:val="00EE7654"/>
    <w:rsid w:val="00EE7AE4"/>
    <w:rsid w:val="00EE7D60"/>
    <w:rsid w:val="00EF01FE"/>
    <w:rsid w:val="00EF079E"/>
    <w:rsid w:val="00EF13E9"/>
    <w:rsid w:val="00EF1D8E"/>
    <w:rsid w:val="00EF3105"/>
    <w:rsid w:val="00EF314E"/>
    <w:rsid w:val="00EF32CF"/>
    <w:rsid w:val="00EF362D"/>
    <w:rsid w:val="00EF393F"/>
    <w:rsid w:val="00EF4018"/>
    <w:rsid w:val="00EF48DA"/>
    <w:rsid w:val="00EF51AC"/>
    <w:rsid w:val="00EF53A1"/>
    <w:rsid w:val="00EF55F2"/>
    <w:rsid w:val="00EF6136"/>
    <w:rsid w:val="00EF67DA"/>
    <w:rsid w:val="00EF7124"/>
    <w:rsid w:val="00EF7384"/>
    <w:rsid w:val="00F00EAA"/>
    <w:rsid w:val="00F01880"/>
    <w:rsid w:val="00F01B51"/>
    <w:rsid w:val="00F01DAE"/>
    <w:rsid w:val="00F02806"/>
    <w:rsid w:val="00F02C2E"/>
    <w:rsid w:val="00F02ECF"/>
    <w:rsid w:val="00F03410"/>
    <w:rsid w:val="00F03F27"/>
    <w:rsid w:val="00F0480A"/>
    <w:rsid w:val="00F0515F"/>
    <w:rsid w:val="00F05BFD"/>
    <w:rsid w:val="00F05F84"/>
    <w:rsid w:val="00F10585"/>
    <w:rsid w:val="00F10CF1"/>
    <w:rsid w:val="00F10EB1"/>
    <w:rsid w:val="00F1174E"/>
    <w:rsid w:val="00F11796"/>
    <w:rsid w:val="00F126A8"/>
    <w:rsid w:val="00F1270A"/>
    <w:rsid w:val="00F132D3"/>
    <w:rsid w:val="00F13570"/>
    <w:rsid w:val="00F13FC9"/>
    <w:rsid w:val="00F158C7"/>
    <w:rsid w:val="00F15BC6"/>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3B49"/>
    <w:rsid w:val="00F2421D"/>
    <w:rsid w:val="00F2460E"/>
    <w:rsid w:val="00F24A9F"/>
    <w:rsid w:val="00F25241"/>
    <w:rsid w:val="00F26A28"/>
    <w:rsid w:val="00F277ED"/>
    <w:rsid w:val="00F27EA7"/>
    <w:rsid w:val="00F30AE4"/>
    <w:rsid w:val="00F30D4F"/>
    <w:rsid w:val="00F31B00"/>
    <w:rsid w:val="00F32B29"/>
    <w:rsid w:val="00F32E80"/>
    <w:rsid w:val="00F33516"/>
    <w:rsid w:val="00F33852"/>
    <w:rsid w:val="00F33D65"/>
    <w:rsid w:val="00F342E4"/>
    <w:rsid w:val="00F34532"/>
    <w:rsid w:val="00F346E3"/>
    <w:rsid w:val="00F34725"/>
    <w:rsid w:val="00F3519B"/>
    <w:rsid w:val="00F3565B"/>
    <w:rsid w:val="00F368F7"/>
    <w:rsid w:val="00F36BDE"/>
    <w:rsid w:val="00F37882"/>
    <w:rsid w:val="00F37F1A"/>
    <w:rsid w:val="00F40211"/>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338"/>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3B"/>
    <w:rsid w:val="00F57B64"/>
    <w:rsid w:val="00F57C9F"/>
    <w:rsid w:val="00F60294"/>
    <w:rsid w:val="00F6063A"/>
    <w:rsid w:val="00F612BD"/>
    <w:rsid w:val="00F61A15"/>
    <w:rsid w:val="00F623E9"/>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9A8"/>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1E06"/>
    <w:rsid w:val="00F81E2C"/>
    <w:rsid w:val="00F81F4E"/>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87F71"/>
    <w:rsid w:val="00F90019"/>
    <w:rsid w:val="00F9059E"/>
    <w:rsid w:val="00F91643"/>
    <w:rsid w:val="00F929B7"/>
    <w:rsid w:val="00F92C90"/>
    <w:rsid w:val="00F92FB3"/>
    <w:rsid w:val="00F9327D"/>
    <w:rsid w:val="00F9415C"/>
    <w:rsid w:val="00F948B5"/>
    <w:rsid w:val="00F94D71"/>
    <w:rsid w:val="00F95039"/>
    <w:rsid w:val="00F952BE"/>
    <w:rsid w:val="00F953B3"/>
    <w:rsid w:val="00F9566B"/>
    <w:rsid w:val="00F9576C"/>
    <w:rsid w:val="00F96594"/>
    <w:rsid w:val="00F96714"/>
    <w:rsid w:val="00F97D8D"/>
    <w:rsid w:val="00FA0CF7"/>
    <w:rsid w:val="00FA144D"/>
    <w:rsid w:val="00FA2831"/>
    <w:rsid w:val="00FA2925"/>
    <w:rsid w:val="00FA2D05"/>
    <w:rsid w:val="00FA36EB"/>
    <w:rsid w:val="00FA46C1"/>
    <w:rsid w:val="00FA4B39"/>
    <w:rsid w:val="00FA56CE"/>
    <w:rsid w:val="00FA659D"/>
    <w:rsid w:val="00FA675B"/>
    <w:rsid w:val="00FA7142"/>
    <w:rsid w:val="00FA7BBF"/>
    <w:rsid w:val="00FB00BA"/>
    <w:rsid w:val="00FB0339"/>
    <w:rsid w:val="00FB10F0"/>
    <w:rsid w:val="00FB1A87"/>
    <w:rsid w:val="00FB1FBE"/>
    <w:rsid w:val="00FB275B"/>
    <w:rsid w:val="00FB2EAD"/>
    <w:rsid w:val="00FB2EC4"/>
    <w:rsid w:val="00FB2EFD"/>
    <w:rsid w:val="00FB31A7"/>
    <w:rsid w:val="00FB3423"/>
    <w:rsid w:val="00FB3981"/>
    <w:rsid w:val="00FB3B39"/>
    <w:rsid w:val="00FB3C75"/>
    <w:rsid w:val="00FB3D71"/>
    <w:rsid w:val="00FB3D84"/>
    <w:rsid w:val="00FB3E58"/>
    <w:rsid w:val="00FB458B"/>
    <w:rsid w:val="00FB4B5E"/>
    <w:rsid w:val="00FB4C99"/>
    <w:rsid w:val="00FB4EA8"/>
    <w:rsid w:val="00FB5079"/>
    <w:rsid w:val="00FB51C7"/>
    <w:rsid w:val="00FB58DD"/>
    <w:rsid w:val="00FB5D95"/>
    <w:rsid w:val="00FB5E40"/>
    <w:rsid w:val="00FB5EF4"/>
    <w:rsid w:val="00FB66D2"/>
    <w:rsid w:val="00FB6905"/>
    <w:rsid w:val="00FB698C"/>
    <w:rsid w:val="00FB69D5"/>
    <w:rsid w:val="00FB7AE3"/>
    <w:rsid w:val="00FB7BCA"/>
    <w:rsid w:val="00FC00CB"/>
    <w:rsid w:val="00FC1DB8"/>
    <w:rsid w:val="00FC2185"/>
    <w:rsid w:val="00FC2982"/>
    <w:rsid w:val="00FC30FB"/>
    <w:rsid w:val="00FC3EFB"/>
    <w:rsid w:val="00FC443D"/>
    <w:rsid w:val="00FC46D9"/>
    <w:rsid w:val="00FC4C61"/>
    <w:rsid w:val="00FC531E"/>
    <w:rsid w:val="00FC5449"/>
    <w:rsid w:val="00FC5CAE"/>
    <w:rsid w:val="00FC5DC9"/>
    <w:rsid w:val="00FC5EA5"/>
    <w:rsid w:val="00FC61BC"/>
    <w:rsid w:val="00FC63AD"/>
    <w:rsid w:val="00FC674E"/>
    <w:rsid w:val="00FD003B"/>
    <w:rsid w:val="00FD0613"/>
    <w:rsid w:val="00FD0F2E"/>
    <w:rsid w:val="00FD1330"/>
    <w:rsid w:val="00FD138F"/>
    <w:rsid w:val="00FD18A1"/>
    <w:rsid w:val="00FD1A28"/>
    <w:rsid w:val="00FD1A74"/>
    <w:rsid w:val="00FD1BA9"/>
    <w:rsid w:val="00FD1E9A"/>
    <w:rsid w:val="00FD2018"/>
    <w:rsid w:val="00FD2A30"/>
    <w:rsid w:val="00FD34DC"/>
    <w:rsid w:val="00FD3E7B"/>
    <w:rsid w:val="00FD493A"/>
    <w:rsid w:val="00FD5736"/>
    <w:rsid w:val="00FD66BB"/>
    <w:rsid w:val="00FD6FC4"/>
    <w:rsid w:val="00FD75A0"/>
    <w:rsid w:val="00FD76E4"/>
    <w:rsid w:val="00FE0385"/>
    <w:rsid w:val="00FE0A90"/>
    <w:rsid w:val="00FE1A8F"/>
    <w:rsid w:val="00FE1B67"/>
    <w:rsid w:val="00FE252E"/>
    <w:rsid w:val="00FE3AF5"/>
    <w:rsid w:val="00FE3D1F"/>
    <w:rsid w:val="00FE3D7C"/>
    <w:rsid w:val="00FE40B8"/>
    <w:rsid w:val="00FE4654"/>
    <w:rsid w:val="00FE4885"/>
    <w:rsid w:val="00FE5036"/>
    <w:rsid w:val="00FE50DE"/>
    <w:rsid w:val="00FE5561"/>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80F"/>
    <w:rsid w:val="00FF6CB8"/>
    <w:rsid w:val="00FF6D9D"/>
    <w:rsid w:val="00FF6DA7"/>
    <w:rsid w:val="00FF7475"/>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aps.app.goo.gl/zGDsnvL6SG6YvhfK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vpt.lrv.lt/lt/pasalinimo-pagrindai-1/nepatikimu-koncesininku-sarasas-%201/nepatikimu-koncesininku-sarasas/" TargetMode="External"/><Relationship Id="rId2" Type="http://schemas.openxmlformats.org/officeDocument/2006/relationships/customXml" Target="../customXml/item2.xml"/><Relationship Id="rId16" Type="http://schemas.openxmlformats.org/officeDocument/2006/relationships/hyperlink" Target="https://www.ssva.lt/cms/registrai" TargetMode="External"/><Relationship Id="rId20" Type="http://schemas.openxmlformats.org/officeDocument/2006/relationships/hyperlink" Target="https://maps.app.goo.gl/7YcaFwth4oxTbeWb7"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aps.app.goo.gl/zGDsnvL6SG6YvhfK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maps.app.goo.gl/7YcaFwth4oxTbeWb7"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55B6"/>
    <w:rsid w:val="00104F23"/>
    <w:rsid w:val="001251FC"/>
    <w:rsid w:val="00127A9E"/>
    <w:rsid w:val="00186BEA"/>
    <w:rsid w:val="001A6EE0"/>
    <w:rsid w:val="001E3B26"/>
    <w:rsid w:val="00212282"/>
    <w:rsid w:val="002270EE"/>
    <w:rsid w:val="0023666F"/>
    <w:rsid w:val="00256A57"/>
    <w:rsid w:val="00295EF8"/>
    <w:rsid w:val="002C1509"/>
    <w:rsid w:val="003661A6"/>
    <w:rsid w:val="003E7874"/>
    <w:rsid w:val="004161F4"/>
    <w:rsid w:val="00430113"/>
    <w:rsid w:val="00460C76"/>
    <w:rsid w:val="0046126A"/>
    <w:rsid w:val="00485AAC"/>
    <w:rsid w:val="004C214A"/>
    <w:rsid w:val="004D38E9"/>
    <w:rsid w:val="00502CC9"/>
    <w:rsid w:val="00515E63"/>
    <w:rsid w:val="00565992"/>
    <w:rsid w:val="00571A0B"/>
    <w:rsid w:val="00590536"/>
    <w:rsid w:val="005A229C"/>
    <w:rsid w:val="00613E32"/>
    <w:rsid w:val="00652F79"/>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196A"/>
    <w:rsid w:val="00AC07D5"/>
    <w:rsid w:val="00AD09B5"/>
    <w:rsid w:val="00AD33B3"/>
    <w:rsid w:val="00B02DFF"/>
    <w:rsid w:val="00B031BD"/>
    <w:rsid w:val="00B604DE"/>
    <w:rsid w:val="00B70DD9"/>
    <w:rsid w:val="00B971E7"/>
    <w:rsid w:val="00BA48DA"/>
    <w:rsid w:val="00C13521"/>
    <w:rsid w:val="00C144BA"/>
    <w:rsid w:val="00C64F5A"/>
    <w:rsid w:val="00CB2365"/>
    <w:rsid w:val="00CC1D06"/>
    <w:rsid w:val="00CD27B6"/>
    <w:rsid w:val="00CF4CEB"/>
    <w:rsid w:val="00D1288B"/>
    <w:rsid w:val="00DE23D8"/>
    <w:rsid w:val="00E201BB"/>
    <w:rsid w:val="00E33E0D"/>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10600</TotalTime>
  <Pages>34</Pages>
  <Words>47121</Words>
  <Characters>26860</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73834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1715</cp:revision>
  <cp:lastPrinted>2021-11-03T05:49:00Z</cp:lastPrinted>
  <dcterms:created xsi:type="dcterms:W3CDTF">2024-11-27T12:12:00Z</dcterms:created>
  <dcterms:modified xsi:type="dcterms:W3CDTF">2025-09-30T10:39:00Z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