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9828C" w14:textId="6F52F47C" w:rsidR="005E1500" w:rsidRPr="00696CF1"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696CF1">
        <w:rPr>
          <w:rFonts w:ascii="Times New Roman" w:eastAsia="Arial Unicode MS" w:hAnsi="Times New Roman" w:cs="Times New Roman"/>
          <w:b/>
          <w:color w:val="000000"/>
          <w:sz w:val="24"/>
          <w:szCs w:val="24"/>
          <w:bdr w:val="nil"/>
          <w:lang w:val="lt-LT" w:eastAsia="lt-LT"/>
        </w:rPr>
        <w:t xml:space="preserve">PASLAUGŲ VIEŠOJO </w:t>
      </w:r>
      <w:r w:rsidRPr="00696CF1">
        <w:rPr>
          <w:rFonts w:ascii="Times New Roman" w:eastAsia="Arial Unicode MS" w:hAnsi="Times New Roman" w:cs="Times New Roman"/>
          <w:b/>
          <w:snapToGrid w:val="0"/>
          <w:color w:val="000000"/>
          <w:sz w:val="24"/>
          <w:szCs w:val="24"/>
          <w:bdr w:val="nil"/>
          <w:lang w:val="lt-LT" w:eastAsia="lt-LT"/>
        </w:rPr>
        <w:t>PIRKIMO</w:t>
      </w:r>
      <w:r w:rsidRPr="00696CF1">
        <w:rPr>
          <w:rFonts w:ascii="Times New Roman" w:eastAsia="Arial Unicode MS" w:hAnsi="Times New Roman" w:cs="Times New Roman"/>
          <w:color w:val="000000"/>
          <w:sz w:val="24"/>
          <w:szCs w:val="24"/>
          <w:bdr w:val="nil"/>
          <w:lang w:val="lt-LT" w:eastAsia="lt-LT"/>
        </w:rPr>
        <w:t>–</w:t>
      </w:r>
      <w:r w:rsidRPr="00696CF1">
        <w:rPr>
          <w:rFonts w:ascii="Times New Roman" w:eastAsia="Arial Unicode MS" w:hAnsi="Times New Roman" w:cs="Times New Roman"/>
          <w:b/>
          <w:snapToGrid w:val="0"/>
          <w:color w:val="000000"/>
          <w:sz w:val="24"/>
          <w:szCs w:val="24"/>
          <w:bdr w:val="nil"/>
          <w:lang w:val="lt-LT" w:eastAsia="lt-LT"/>
        </w:rPr>
        <w:t>PARDAVIMO SUTARTIES</w:t>
      </w:r>
    </w:p>
    <w:p w14:paraId="20D9C2C9" w14:textId="359F881D" w:rsidR="00715292" w:rsidRPr="00696CF1" w:rsidRDefault="005E1500" w:rsidP="00A6756F">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696CF1">
        <w:rPr>
          <w:rFonts w:ascii="Times New Roman" w:eastAsia="Arial Unicode MS" w:hAnsi="Times New Roman" w:cs="Times New Roman"/>
          <w:b/>
          <w:bCs/>
          <w:sz w:val="24"/>
          <w:szCs w:val="24"/>
          <w:bdr w:val="nil"/>
          <w:lang w:val="lt-LT" w:eastAsia="lt-LT"/>
        </w:rPr>
        <w:t>SPECIALIOSIOS SĄLYGOS</w:t>
      </w:r>
    </w:p>
    <w:p w14:paraId="56145632" w14:textId="77777777" w:rsidR="00A6756F" w:rsidRPr="00696CF1" w:rsidRDefault="00A6756F" w:rsidP="00A6756F">
      <w:pPr>
        <w:pBdr>
          <w:top w:val="nil"/>
          <w:left w:val="nil"/>
          <w:bottom w:val="nil"/>
          <w:right w:val="nil"/>
          <w:between w:val="nil"/>
          <w:bar w:val="nil"/>
        </w:pBdr>
        <w:suppressAutoHyphens/>
        <w:spacing w:after="0" w:line="276" w:lineRule="auto"/>
        <w:rPr>
          <w:rFonts w:ascii="Times New Roman" w:eastAsia="Arial Unicode MS" w:hAnsi="Times New Roman" w:cs="Times New Roman"/>
          <w:sz w:val="24"/>
          <w:szCs w:val="24"/>
          <w:bdr w:val="nil"/>
          <w:lang w:val="lt-LT" w:eastAsia="lt-LT"/>
        </w:rPr>
      </w:pPr>
    </w:p>
    <w:tbl>
      <w:tblPr>
        <w:tblStyle w:val="TableGrid"/>
        <w:tblW w:w="0" w:type="auto"/>
        <w:jc w:val="center"/>
        <w:tblLook w:val="04A0" w:firstRow="1" w:lastRow="0" w:firstColumn="1" w:lastColumn="0" w:noHBand="0" w:noVBand="1"/>
      </w:tblPr>
      <w:tblGrid>
        <w:gridCol w:w="2109"/>
        <w:gridCol w:w="7627"/>
      </w:tblGrid>
      <w:tr w:rsidR="00715292" w:rsidRPr="00696CF1" w14:paraId="10FABF00" w14:textId="77777777" w:rsidTr="00B15914">
        <w:trPr>
          <w:jc w:val="center"/>
        </w:trPr>
        <w:tc>
          <w:tcPr>
            <w:tcW w:w="2127" w:type="dxa"/>
          </w:tcPr>
          <w:p w14:paraId="5D124FA4" w14:textId="77777777" w:rsidR="00715292" w:rsidRPr="00696CF1" w:rsidRDefault="00715292" w:rsidP="00CD5651">
            <w:pPr>
              <w:spacing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Data* </w:t>
            </w:r>
          </w:p>
        </w:tc>
        <w:tc>
          <w:tcPr>
            <w:tcW w:w="7777" w:type="dxa"/>
          </w:tcPr>
          <w:p w14:paraId="22863061" w14:textId="77777777" w:rsidR="00715292" w:rsidRPr="00696CF1" w:rsidRDefault="00715292" w:rsidP="00CD5651">
            <w:pPr>
              <w:spacing w:line="276" w:lineRule="auto"/>
              <w:rPr>
                <w:rFonts w:ascii="Times New Roman" w:hAnsi="Times New Roman" w:cs="Times New Roman"/>
                <w:sz w:val="24"/>
                <w:szCs w:val="24"/>
                <w:lang w:val="lt-LT"/>
              </w:rPr>
            </w:pPr>
          </w:p>
        </w:tc>
      </w:tr>
      <w:tr w:rsidR="00715292" w:rsidRPr="00696CF1" w14:paraId="159304BA" w14:textId="77777777" w:rsidTr="00B15914">
        <w:trPr>
          <w:jc w:val="center"/>
        </w:trPr>
        <w:tc>
          <w:tcPr>
            <w:tcW w:w="2127" w:type="dxa"/>
          </w:tcPr>
          <w:p w14:paraId="7E7E1A98" w14:textId="4E22D731" w:rsidR="00715292" w:rsidRPr="00696CF1" w:rsidRDefault="00715292" w:rsidP="00CD5651">
            <w:pPr>
              <w:spacing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Sutarties Nr. </w:t>
            </w:r>
          </w:p>
        </w:tc>
        <w:tc>
          <w:tcPr>
            <w:tcW w:w="7777" w:type="dxa"/>
          </w:tcPr>
          <w:p w14:paraId="46CF30E1" w14:textId="77777777" w:rsidR="00715292" w:rsidRPr="00696CF1" w:rsidRDefault="00715292" w:rsidP="00CD5651">
            <w:pPr>
              <w:spacing w:line="276" w:lineRule="auto"/>
              <w:rPr>
                <w:rFonts w:ascii="Times New Roman" w:hAnsi="Times New Roman" w:cs="Times New Roman"/>
                <w:sz w:val="24"/>
                <w:szCs w:val="24"/>
                <w:lang w:val="lt-LT"/>
              </w:rPr>
            </w:pPr>
          </w:p>
        </w:tc>
      </w:tr>
      <w:tr w:rsidR="00715292" w:rsidRPr="00696CF1" w14:paraId="77646D7B" w14:textId="77777777" w:rsidTr="00B15914">
        <w:trPr>
          <w:jc w:val="center"/>
        </w:trPr>
        <w:tc>
          <w:tcPr>
            <w:tcW w:w="9904" w:type="dxa"/>
            <w:gridSpan w:val="2"/>
          </w:tcPr>
          <w:p w14:paraId="44291701" w14:textId="0C553300" w:rsidR="00715292" w:rsidRPr="00696CF1"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 xml:space="preserve">Vadovaudamiesi </w:t>
            </w:r>
            <w:r w:rsidRPr="00696CF1">
              <w:rPr>
                <w:rFonts w:ascii="Times New Roman" w:eastAsia="Times New Roman" w:hAnsi="Times New Roman" w:cs="Times New Roman"/>
                <w:sz w:val="24"/>
                <w:szCs w:val="24"/>
                <w:lang w:val="lt-LT"/>
              </w:rPr>
              <w:t xml:space="preserve">viešosios įstaigos CPO LT, juridinio asmens kodas 302913276, buveinės adresas </w:t>
            </w:r>
            <w:r w:rsidR="00880C01" w:rsidRPr="00696CF1">
              <w:rPr>
                <w:rFonts w:ascii="Times New Roman" w:eastAsia="Times New Roman" w:hAnsi="Times New Roman" w:cs="Times New Roman"/>
                <w:kern w:val="32"/>
                <w:sz w:val="24"/>
                <w:szCs w:val="24"/>
                <w:lang w:val="lt-LT" w:eastAsia="lt-LT"/>
              </w:rPr>
              <w:t xml:space="preserve">Ukmergės g. 219-1, 07152 </w:t>
            </w:r>
            <w:r w:rsidRPr="00696CF1">
              <w:rPr>
                <w:rFonts w:ascii="Times New Roman" w:eastAsia="Times New Roman" w:hAnsi="Times New Roman" w:cs="Times New Roman"/>
                <w:sz w:val="24"/>
                <w:szCs w:val="24"/>
                <w:lang w:val="lt-LT"/>
              </w:rPr>
              <w:t xml:space="preserve">Vilnius, viešojo pirkimo komisijos </w:t>
            </w:r>
            <w:r w:rsidRPr="00696CF1">
              <w:rPr>
                <w:rFonts w:ascii="Times New Roman" w:eastAsia="Times New Roman" w:hAnsi="Times New Roman" w:cs="Times New Roman"/>
                <w:sz w:val="24"/>
                <w:szCs w:val="24"/>
                <w:highlight w:val="lightGray"/>
                <w:lang w:val="lt-LT"/>
              </w:rPr>
              <w:t>[</w:t>
            </w:r>
            <w:r w:rsidRPr="00696CF1">
              <w:rPr>
                <w:rFonts w:ascii="Times New Roman" w:eastAsia="Times New Roman" w:hAnsi="Times New Roman" w:cs="Times New Roman"/>
                <w:i/>
                <w:iCs/>
                <w:color w:val="00B050"/>
                <w:sz w:val="24"/>
                <w:szCs w:val="24"/>
                <w:highlight w:val="lightGray"/>
                <w:lang w:val="lt-LT"/>
              </w:rPr>
              <w:t>viešojo pirkimo komisijos posėdžio data</w:t>
            </w:r>
            <w:r w:rsidRPr="00696CF1">
              <w:rPr>
                <w:rFonts w:ascii="Times New Roman" w:eastAsia="Times New Roman" w:hAnsi="Times New Roman" w:cs="Times New Roman"/>
                <w:sz w:val="24"/>
                <w:szCs w:val="24"/>
                <w:highlight w:val="lightGray"/>
                <w:lang w:val="lt-LT"/>
              </w:rPr>
              <w:t>]</w:t>
            </w:r>
            <w:r w:rsidRPr="00696CF1">
              <w:rPr>
                <w:rFonts w:ascii="Times New Roman" w:eastAsia="Times New Roman" w:hAnsi="Times New Roman" w:cs="Times New Roman"/>
                <w:sz w:val="24"/>
                <w:szCs w:val="24"/>
                <w:lang w:val="lt-LT"/>
              </w:rPr>
              <w:t xml:space="preserve"> sprendimu </w:t>
            </w:r>
            <w:r w:rsidRPr="00696CF1">
              <w:rPr>
                <w:rFonts w:ascii="Times New Roman" w:eastAsia="Times New Roman" w:hAnsi="Times New Roman" w:cs="Times New Roman"/>
                <w:sz w:val="24"/>
                <w:szCs w:val="24"/>
                <w:highlight w:val="lightGray"/>
                <w:lang w:val="lt-LT"/>
              </w:rPr>
              <w:t>[</w:t>
            </w:r>
            <w:r w:rsidRPr="00696CF1">
              <w:rPr>
                <w:rFonts w:ascii="Times New Roman" w:eastAsia="Times New Roman" w:hAnsi="Times New Roman" w:cs="Times New Roman"/>
                <w:i/>
                <w:iCs/>
                <w:color w:val="00B050"/>
                <w:sz w:val="24"/>
                <w:szCs w:val="24"/>
                <w:highlight w:val="lightGray"/>
                <w:lang w:val="lt-LT"/>
              </w:rPr>
              <w:t>viešojo pirkimo komisijos posėdžio protokolo numeris</w:t>
            </w:r>
            <w:r w:rsidRPr="00696CF1">
              <w:rPr>
                <w:rFonts w:ascii="Times New Roman" w:eastAsia="Times New Roman" w:hAnsi="Times New Roman" w:cs="Times New Roman"/>
                <w:sz w:val="24"/>
                <w:szCs w:val="24"/>
                <w:highlight w:val="lightGray"/>
                <w:lang w:val="lt-LT"/>
              </w:rPr>
              <w:t>]</w:t>
            </w:r>
            <w:r w:rsidRPr="00696CF1">
              <w:rPr>
                <w:rFonts w:ascii="Times New Roman" w:eastAsia="Times New Roman" w:hAnsi="Times New Roman" w:cs="Times New Roman"/>
                <w:sz w:val="24"/>
                <w:szCs w:val="24"/>
                <w:lang w:val="lt-LT"/>
              </w:rPr>
              <w:t xml:space="preserve">, kuriuo Tiekėjo pasiūlymas (toliau – </w:t>
            </w:r>
            <w:r w:rsidRPr="00696CF1">
              <w:rPr>
                <w:rFonts w:ascii="Times New Roman" w:eastAsia="Times New Roman" w:hAnsi="Times New Roman" w:cs="Times New Roman"/>
                <w:b/>
                <w:bCs/>
                <w:sz w:val="24"/>
                <w:szCs w:val="24"/>
                <w:lang w:val="lt-LT"/>
              </w:rPr>
              <w:t>Pasiūlymas</w:t>
            </w:r>
            <w:r w:rsidRPr="00696CF1">
              <w:rPr>
                <w:rFonts w:ascii="Times New Roman" w:eastAsia="Times New Roman" w:hAnsi="Times New Roman" w:cs="Times New Roman"/>
                <w:sz w:val="24"/>
                <w:szCs w:val="24"/>
                <w:lang w:val="lt-LT"/>
              </w:rPr>
              <w:t xml:space="preserve">) pateiktas </w:t>
            </w:r>
            <w:r w:rsidRPr="00696CF1">
              <w:rPr>
                <w:rFonts w:ascii="Times New Roman" w:eastAsia="Arial Unicode MS" w:hAnsi="Times New Roman" w:cs="Times New Roman"/>
                <w:sz w:val="24"/>
                <w:szCs w:val="24"/>
                <w:highlight w:val="lightGray"/>
                <w:bdr w:val="nil"/>
                <w:lang w:val="lt-LT" w:eastAsia="lt-LT"/>
              </w:rPr>
              <w:t>[</w:t>
            </w:r>
            <w:r w:rsidRPr="00696CF1">
              <w:rPr>
                <w:rFonts w:ascii="Times New Roman" w:eastAsia="Arial Unicode MS" w:hAnsi="Times New Roman" w:cs="Times New Roman"/>
                <w:i/>
                <w:iCs/>
                <w:color w:val="00B050"/>
                <w:sz w:val="24"/>
                <w:szCs w:val="24"/>
                <w:highlight w:val="lightGray"/>
                <w:bdr w:val="nil"/>
                <w:lang w:val="lt-LT" w:eastAsia="lt-LT"/>
              </w:rPr>
              <w:t xml:space="preserve">viešojo </w:t>
            </w:r>
            <w:r w:rsidRPr="00696CF1">
              <w:rPr>
                <w:rFonts w:ascii="Times New Roman" w:eastAsia="Arial Unicode MS" w:hAnsi="Times New Roman" w:cs="Times New Roman"/>
                <w:i/>
                <w:iCs/>
                <w:color w:val="00B050"/>
                <w:sz w:val="24"/>
                <w:szCs w:val="24"/>
                <w:highlight w:val="lightGray"/>
                <w:lang w:val="lt-LT"/>
              </w:rPr>
              <w:t>pirkimo būdo pavadinimas</w:t>
            </w:r>
            <w:r w:rsidRPr="00696CF1">
              <w:rPr>
                <w:rFonts w:ascii="Times New Roman" w:eastAsia="Arial Unicode MS" w:hAnsi="Times New Roman" w:cs="Times New Roman"/>
                <w:sz w:val="24"/>
                <w:szCs w:val="24"/>
                <w:highlight w:val="lightGray"/>
                <w:lang w:val="lt-LT"/>
              </w:rPr>
              <w:t>]</w:t>
            </w:r>
            <w:r w:rsidRPr="00696CF1">
              <w:rPr>
                <w:rFonts w:ascii="Times New Roman" w:eastAsia="Arial Unicode MS" w:hAnsi="Times New Roman" w:cs="Times New Roman"/>
                <w:sz w:val="24"/>
                <w:szCs w:val="24"/>
                <w:bdr w:val="nil"/>
                <w:lang w:val="lt-LT" w:eastAsia="lt-LT"/>
              </w:rPr>
              <w:t xml:space="preserve"> „[</w:t>
            </w:r>
            <w:r w:rsidRPr="00696CF1">
              <w:rPr>
                <w:rFonts w:ascii="Times New Roman" w:eastAsia="Arial Unicode MS" w:hAnsi="Times New Roman" w:cs="Times New Roman"/>
                <w:i/>
                <w:iCs/>
                <w:color w:val="00B050"/>
                <w:sz w:val="24"/>
                <w:szCs w:val="24"/>
                <w:highlight w:val="lightGray"/>
                <w:bdr w:val="nil"/>
                <w:lang w:val="lt-LT" w:eastAsia="lt-LT"/>
              </w:rPr>
              <w:t>viešojo pirkimo pavadinimas</w:t>
            </w:r>
            <w:r w:rsidRPr="00696CF1">
              <w:rPr>
                <w:rFonts w:ascii="Times New Roman" w:eastAsia="Arial Unicode MS" w:hAnsi="Times New Roman" w:cs="Times New Roman"/>
                <w:sz w:val="24"/>
                <w:szCs w:val="24"/>
                <w:bdr w:val="nil"/>
                <w:lang w:val="lt-LT" w:eastAsia="lt-LT"/>
              </w:rPr>
              <w:t>]“ (pirkimo numeris – [</w:t>
            </w:r>
            <w:r w:rsidRPr="00696CF1">
              <w:rPr>
                <w:rFonts w:ascii="Times New Roman" w:eastAsia="Arial Unicode MS" w:hAnsi="Times New Roman" w:cs="Times New Roman"/>
                <w:i/>
                <w:iCs/>
                <w:color w:val="00B050"/>
                <w:sz w:val="24"/>
                <w:szCs w:val="24"/>
                <w:highlight w:val="lightGray"/>
                <w:bdr w:val="nil"/>
                <w:lang w:val="lt-LT" w:eastAsia="lt-LT"/>
              </w:rPr>
              <w:t>viešojo pirkimo numeris</w:t>
            </w:r>
            <w:r w:rsidRPr="00696CF1">
              <w:rPr>
                <w:rFonts w:ascii="Times New Roman" w:eastAsia="Arial Unicode MS" w:hAnsi="Times New Roman" w:cs="Times New Roman"/>
                <w:sz w:val="24"/>
                <w:szCs w:val="24"/>
                <w:highlight w:val="lightGray"/>
                <w:bdr w:val="nil"/>
                <w:lang w:val="lt-LT" w:eastAsia="lt-LT"/>
              </w:rPr>
              <w:t>]</w:t>
            </w:r>
            <w:r w:rsidRPr="00696CF1">
              <w:rPr>
                <w:rFonts w:ascii="Times New Roman" w:eastAsia="Arial Unicode MS" w:hAnsi="Times New Roman" w:cs="Times New Roman"/>
                <w:sz w:val="24"/>
                <w:szCs w:val="24"/>
                <w:bdr w:val="nil"/>
                <w:lang w:val="lt-LT" w:eastAsia="lt-LT"/>
              </w:rPr>
              <w:t xml:space="preserve">) </w:t>
            </w:r>
            <w:r w:rsidRPr="00696CF1">
              <w:rPr>
                <w:rFonts w:ascii="Times New Roman" w:eastAsia="Times New Roman" w:hAnsi="Times New Roman" w:cs="Times New Roman"/>
                <w:sz w:val="24"/>
                <w:szCs w:val="24"/>
                <w:lang w:val="lt-LT"/>
              </w:rPr>
              <w:t>(toliau – P</w:t>
            </w:r>
            <w:r w:rsidRPr="00696CF1">
              <w:rPr>
                <w:rFonts w:ascii="Times New Roman" w:eastAsia="Times New Roman" w:hAnsi="Times New Roman" w:cs="Times New Roman"/>
                <w:b/>
                <w:bCs/>
                <w:sz w:val="24"/>
                <w:szCs w:val="24"/>
                <w:lang w:val="lt-LT"/>
              </w:rPr>
              <w:t>irkimas</w:t>
            </w:r>
            <w:r w:rsidRPr="00696CF1">
              <w:rPr>
                <w:rFonts w:ascii="Times New Roman" w:eastAsia="Times New Roman" w:hAnsi="Times New Roman" w:cs="Times New Roman"/>
                <w:sz w:val="24"/>
                <w:szCs w:val="24"/>
                <w:lang w:val="lt-LT"/>
              </w:rPr>
              <w:t xml:space="preserve">) </w:t>
            </w:r>
            <w:r w:rsidRPr="00696CF1">
              <w:rPr>
                <w:rFonts w:ascii="Times New Roman" w:eastAsia="Arial Unicode MS" w:hAnsi="Times New Roman" w:cs="Times New Roman"/>
                <w:sz w:val="24"/>
                <w:szCs w:val="24"/>
                <w:bdr w:val="nil"/>
                <w:lang w:val="lt-LT" w:eastAsia="lt-LT"/>
              </w:rPr>
              <w:t xml:space="preserve">buvo pripažintas laimėjusiu, sudarė šią </w:t>
            </w:r>
            <w:r w:rsidRPr="00696CF1">
              <w:rPr>
                <w:rFonts w:ascii="Times New Roman" w:eastAsia="Times New Roman" w:hAnsi="Times New Roman" w:cs="Times New Roman"/>
                <w:sz w:val="24"/>
                <w:szCs w:val="24"/>
                <w:lang w:val="lt-LT"/>
              </w:rPr>
              <w:t xml:space="preserve">Paslaugų viešojo pirkimo–pardavimo </w:t>
            </w:r>
            <w:r w:rsidRPr="00696CF1">
              <w:rPr>
                <w:rFonts w:ascii="Times New Roman" w:eastAsia="Arial Unicode MS" w:hAnsi="Times New Roman" w:cs="Times New Roman"/>
                <w:sz w:val="24"/>
                <w:szCs w:val="24"/>
                <w:bdr w:val="nil"/>
                <w:lang w:val="lt-LT" w:eastAsia="lt-LT"/>
              </w:rPr>
              <w:t xml:space="preserve">sutartį (toliau – </w:t>
            </w:r>
            <w:r w:rsidRPr="00696CF1">
              <w:rPr>
                <w:rFonts w:ascii="Times New Roman" w:eastAsia="Arial Unicode MS" w:hAnsi="Times New Roman" w:cs="Times New Roman"/>
                <w:b/>
                <w:bCs/>
                <w:sz w:val="24"/>
                <w:szCs w:val="24"/>
                <w:bdr w:val="nil"/>
                <w:lang w:val="lt-LT" w:eastAsia="lt-LT"/>
              </w:rPr>
              <w:t>Sutartis</w:t>
            </w:r>
            <w:r w:rsidRPr="00696CF1">
              <w:rPr>
                <w:rFonts w:ascii="Times New Roman" w:eastAsia="Arial Unicode MS" w:hAnsi="Times New Roman" w:cs="Times New Roman"/>
                <w:sz w:val="24"/>
                <w:szCs w:val="24"/>
                <w:bdr w:val="nil"/>
                <w:lang w:val="lt-LT" w:eastAsia="lt-LT"/>
              </w:rPr>
              <w:t>).</w:t>
            </w:r>
          </w:p>
        </w:tc>
      </w:tr>
    </w:tbl>
    <w:tbl>
      <w:tblPr>
        <w:tblStyle w:val="Lentelstinklelis1"/>
        <w:tblW w:w="5035" w:type="pct"/>
        <w:jc w:val="center"/>
        <w:tblLook w:val="01E0" w:firstRow="1" w:lastRow="1" w:firstColumn="1" w:lastColumn="1" w:noHBand="0" w:noVBand="0"/>
      </w:tblPr>
      <w:tblGrid>
        <w:gridCol w:w="3626"/>
        <w:gridCol w:w="6178"/>
      </w:tblGrid>
      <w:tr w:rsidR="00715292" w:rsidRPr="00696CF1" w14:paraId="55DE7A2C" w14:textId="77777777" w:rsidTr="00B15914">
        <w:trPr>
          <w:jc w:val="center"/>
        </w:trPr>
        <w:tc>
          <w:tcPr>
            <w:tcW w:w="5000" w:type="pct"/>
            <w:gridSpan w:val="2"/>
          </w:tcPr>
          <w:p w14:paraId="62C90C01" w14:textId="77777777" w:rsidR="00715292" w:rsidRPr="00696CF1" w:rsidRDefault="00715292" w:rsidP="00675055">
            <w:pPr>
              <w:spacing w:after="0" w:line="276" w:lineRule="auto"/>
              <w:rPr>
                <w:rFonts w:ascii="Times New Roman" w:hAnsi="Times New Roman" w:cs="Times New Roman"/>
                <w:b/>
                <w:sz w:val="24"/>
                <w:szCs w:val="24"/>
                <w:lang w:val="lt-LT"/>
              </w:rPr>
            </w:pPr>
            <w:r w:rsidRPr="00696CF1">
              <w:rPr>
                <w:rFonts w:ascii="Times New Roman" w:hAnsi="Times New Roman" w:cs="Times New Roman"/>
                <w:b/>
                <w:sz w:val="24"/>
                <w:szCs w:val="24"/>
                <w:lang w:val="lt-LT"/>
              </w:rPr>
              <w:t>UŽSAKOVAS</w:t>
            </w:r>
          </w:p>
        </w:tc>
      </w:tr>
      <w:tr w:rsidR="00715292" w:rsidRPr="00696CF1" w14:paraId="51A6F9B9" w14:textId="77777777" w:rsidTr="00B15914">
        <w:trPr>
          <w:jc w:val="center"/>
        </w:trPr>
        <w:tc>
          <w:tcPr>
            <w:tcW w:w="1849" w:type="pct"/>
          </w:tcPr>
          <w:p w14:paraId="5301D4D5"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Pavadinimas</w:t>
            </w:r>
          </w:p>
        </w:tc>
        <w:tc>
          <w:tcPr>
            <w:tcW w:w="3151" w:type="pct"/>
          </w:tcPr>
          <w:p w14:paraId="084EC9F9" w14:textId="77777777" w:rsidR="00715292" w:rsidRPr="00696CF1" w:rsidRDefault="00715292" w:rsidP="00CD5651">
            <w:pPr>
              <w:spacing w:after="0" w:line="276" w:lineRule="auto"/>
              <w:rPr>
                <w:rFonts w:ascii="Times New Roman" w:hAnsi="Times New Roman" w:cs="Times New Roman"/>
                <w:sz w:val="24"/>
                <w:szCs w:val="24"/>
                <w:lang w:val="lt-LT"/>
              </w:rPr>
            </w:pPr>
          </w:p>
        </w:tc>
      </w:tr>
      <w:tr w:rsidR="00715292" w:rsidRPr="00696CF1" w14:paraId="60E4871B" w14:textId="77777777" w:rsidTr="00B15914">
        <w:trPr>
          <w:jc w:val="center"/>
        </w:trPr>
        <w:tc>
          <w:tcPr>
            <w:tcW w:w="1849" w:type="pct"/>
          </w:tcPr>
          <w:p w14:paraId="0DC704C1"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Adresas</w:t>
            </w:r>
          </w:p>
        </w:tc>
        <w:tc>
          <w:tcPr>
            <w:tcW w:w="3151" w:type="pct"/>
          </w:tcPr>
          <w:p w14:paraId="270E0BB9" w14:textId="77777777" w:rsidR="00715292" w:rsidRPr="00696CF1" w:rsidRDefault="00715292" w:rsidP="00CD5651">
            <w:pPr>
              <w:spacing w:after="0" w:line="276" w:lineRule="auto"/>
              <w:rPr>
                <w:rFonts w:ascii="Times New Roman" w:hAnsi="Times New Roman" w:cs="Times New Roman"/>
                <w:sz w:val="24"/>
                <w:szCs w:val="24"/>
                <w:lang w:val="lt-LT"/>
              </w:rPr>
            </w:pPr>
          </w:p>
        </w:tc>
      </w:tr>
      <w:tr w:rsidR="00715292" w:rsidRPr="00696CF1" w14:paraId="5B1BB83B" w14:textId="77777777" w:rsidTr="00B15914">
        <w:trPr>
          <w:jc w:val="center"/>
        </w:trPr>
        <w:tc>
          <w:tcPr>
            <w:tcW w:w="1849" w:type="pct"/>
          </w:tcPr>
          <w:p w14:paraId="3A1FFAEA"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Juridinio asmens kodas</w:t>
            </w:r>
          </w:p>
        </w:tc>
        <w:tc>
          <w:tcPr>
            <w:tcW w:w="3151" w:type="pct"/>
          </w:tcPr>
          <w:p w14:paraId="77E9B041" w14:textId="77777777" w:rsidR="00715292" w:rsidRPr="00696CF1" w:rsidRDefault="00715292" w:rsidP="00CD5651">
            <w:pPr>
              <w:spacing w:after="0" w:line="276" w:lineRule="auto"/>
              <w:rPr>
                <w:rFonts w:ascii="Times New Roman" w:hAnsi="Times New Roman" w:cs="Times New Roman"/>
                <w:b/>
                <w:sz w:val="24"/>
                <w:szCs w:val="24"/>
                <w:lang w:val="lt-LT"/>
              </w:rPr>
            </w:pPr>
          </w:p>
        </w:tc>
      </w:tr>
      <w:tr w:rsidR="00715292" w:rsidRPr="00696CF1" w14:paraId="73C248A5" w14:textId="77777777" w:rsidTr="00B15914">
        <w:trPr>
          <w:jc w:val="center"/>
        </w:trPr>
        <w:tc>
          <w:tcPr>
            <w:tcW w:w="1849" w:type="pct"/>
          </w:tcPr>
          <w:p w14:paraId="51778AC5" w14:textId="77777777" w:rsidR="00715292" w:rsidRPr="00696CF1" w:rsidRDefault="00715292" w:rsidP="00CD5651">
            <w:pPr>
              <w:spacing w:after="0" w:line="276" w:lineRule="auto"/>
              <w:rPr>
                <w:rFonts w:ascii="Times New Roman" w:hAnsi="Times New Roman" w:cs="Times New Roman"/>
                <w:b/>
                <w:sz w:val="24"/>
                <w:szCs w:val="24"/>
                <w:lang w:val="lt-LT"/>
              </w:rPr>
            </w:pPr>
            <w:r w:rsidRPr="00696CF1">
              <w:rPr>
                <w:rFonts w:ascii="Times New Roman" w:hAnsi="Times New Roman" w:cs="Times New Roman"/>
                <w:sz w:val="24"/>
                <w:szCs w:val="24"/>
                <w:lang w:val="lt-LT"/>
              </w:rPr>
              <w:t>PVM mokėtojo kodas</w:t>
            </w:r>
          </w:p>
        </w:tc>
        <w:tc>
          <w:tcPr>
            <w:tcW w:w="3151" w:type="pct"/>
          </w:tcPr>
          <w:p w14:paraId="72139183" w14:textId="77777777" w:rsidR="00715292" w:rsidRPr="00696CF1" w:rsidRDefault="00715292" w:rsidP="00CD5651">
            <w:pPr>
              <w:spacing w:after="0" w:line="276" w:lineRule="auto"/>
              <w:rPr>
                <w:rFonts w:ascii="Times New Roman" w:hAnsi="Times New Roman" w:cs="Times New Roman"/>
                <w:b/>
                <w:sz w:val="24"/>
                <w:szCs w:val="24"/>
                <w:lang w:val="lt-LT"/>
              </w:rPr>
            </w:pPr>
          </w:p>
        </w:tc>
      </w:tr>
      <w:tr w:rsidR="00715292" w:rsidRPr="00696CF1" w14:paraId="3BAFF6C6" w14:textId="77777777" w:rsidTr="00B15914">
        <w:trPr>
          <w:jc w:val="center"/>
        </w:trPr>
        <w:tc>
          <w:tcPr>
            <w:tcW w:w="1849" w:type="pct"/>
          </w:tcPr>
          <w:p w14:paraId="7F69DE18"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Atsiskaitomoji sąskaita</w:t>
            </w:r>
          </w:p>
        </w:tc>
        <w:tc>
          <w:tcPr>
            <w:tcW w:w="3151" w:type="pct"/>
          </w:tcPr>
          <w:p w14:paraId="1B7A3E2D" w14:textId="77777777" w:rsidR="00715292" w:rsidRPr="00696CF1" w:rsidRDefault="00715292" w:rsidP="00CD5651">
            <w:pPr>
              <w:spacing w:after="0" w:line="276" w:lineRule="auto"/>
              <w:rPr>
                <w:rFonts w:ascii="Times New Roman" w:hAnsi="Times New Roman" w:cs="Times New Roman"/>
                <w:b/>
                <w:sz w:val="24"/>
                <w:szCs w:val="24"/>
                <w:lang w:val="lt-LT"/>
              </w:rPr>
            </w:pPr>
          </w:p>
        </w:tc>
      </w:tr>
      <w:tr w:rsidR="00715292" w:rsidRPr="00696CF1" w14:paraId="72F687E1" w14:textId="77777777" w:rsidTr="00B15914">
        <w:trPr>
          <w:trHeight w:val="70"/>
          <w:jc w:val="center"/>
        </w:trPr>
        <w:tc>
          <w:tcPr>
            <w:tcW w:w="1849" w:type="pct"/>
          </w:tcPr>
          <w:p w14:paraId="689AED22"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Bankas, banko kodas</w:t>
            </w:r>
          </w:p>
        </w:tc>
        <w:tc>
          <w:tcPr>
            <w:tcW w:w="3151" w:type="pct"/>
          </w:tcPr>
          <w:p w14:paraId="1A881E13" w14:textId="77777777" w:rsidR="00715292" w:rsidRPr="00696CF1"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696CF1" w14:paraId="22DD09A3" w14:textId="77777777" w:rsidTr="00B15914">
        <w:trPr>
          <w:jc w:val="center"/>
        </w:trPr>
        <w:tc>
          <w:tcPr>
            <w:tcW w:w="1849" w:type="pct"/>
          </w:tcPr>
          <w:p w14:paraId="76C7BFCA"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Telefonas</w:t>
            </w:r>
          </w:p>
        </w:tc>
        <w:tc>
          <w:tcPr>
            <w:tcW w:w="3151" w:type="pct"/>
          </w:tcPr>
          <w:p w14:paraId="6815AEBA" w14:textId="77777777" w:rsidR="00715292" w:rsidRPr="00696CF1" w:rsidRDefault="00715292" w:rsidP="00DA7E9B">
            <w:pPr>
              <w:spacing w:after="0" w:line="276" w:lineRule="auto"/>
              <w:rPr>
                <w:rFonts w:ascii="Times New Roman" w:hAnsi="Times New Roman" w:cs="Times New Roman"/>
                <w:b/>
                <w:sz w:val="24"/>
                <w:szCs w:val="24"/>
                <w:lang w:val="lt-LT"/>
              </w:rPr>
            </w:pPr>
          </w:p>
        </w:tc>
      </w:tr>
      <w:tr w:rsidR="00715292" w:rsidRPr="00696CF1" w14:paraId="6168979E" w14:textId="77777777" w:rsidTr="00B15914">
        <w:trPr>
          <w:jc w:val="center"/>
        </w:trPr>
        <w:tc>
          <w:tcPr>
            <w:tcW w:w="1849" w:type="pct"/>
          </w:tcPr>
          <w:p w14:paraId="14C7738E"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El. paštas</w:t>
            </w:r>
          </w:p>
        </w:tc>
        <w:tc>
          <w:tcPr>
            <w:tcW w:w="3151" w:type="pct"/>
          </w:tcPr>
          <w:p w14:paraId="42A8D10C" w14:textId="77777777" w:rsidR="00715292" w:rsidRPr="00696CF1" w:rsidRDefault="00715292" w:rsidP="00DA7E9B">
            <w:pPr>
              <w:spacing w:after="0" w:line="276" w:lineRule="auto"/>
              <w:rPr>
                <w:rFonts w:ascii="Times New Roman" w:hAnsi="Times New Roman" w:cs="Times New Roman"/>
                <w:b/>
                <w:sz w:val="24"/>
                <w:szCs w:val="24"/>
                <w:lang w:val="lt-LT"/>
              </w:rPr>
            </w:pPr>
          </w:p>
        </w:tc>
      </w:tr>
      <w:tr w:rsidR="00715292" w:rsidRPr="00696CF1" w14:paraId="69D76F8F" w14:textId="77777777" w:rsidTr="00B15914">
        <w:trPr>
          <w:jc w:val="center"/>
        </w:trPr>
        <w:tc>
          <w:tcPr>
            <w:tcW w:w="1849" w:type="pct"/>
          </w:tcPr>
          <w:p w14:paraId="048D7593"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Atstovas</w:t>
            </w:r>
          </w:p>
        </w:tc>
        <w:tc>
          <w:tcPr>
            <w:tcW w:w="3151" w:type="pct"/>
          </w:tcPr>
          <w:p w14:paraId="41E42E77"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21EA2157" w14:textId="77777777" w:rsidTr="00B15914">
        <w:trPr>
          <w:jc w:val="center"/>
        </w:trPr>
        <w:tc>
          <w:tcPr>
            <w:tcW w:w="1849" w:type="pct"/>
          </w:tcPr>
          <w:p w14:paraId="08DFA31C"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Atstovavimo pagrindas</w:t>
            </w:r>
          </w:p>
        </w:tc>
        <w:tc>
          <w:tcPr>
            <w:tcW w:w="3151" w:type="pct"/>
          </w:tcPr>
          <w:p w14:paraId="06811AB4"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64265592" w14:textId="77777777" w:rsidTr="00B15914">
        <w:trPr>
          <w:jc w:val="center"/>
        </w:trPr>
        <w:tc>
          <w:tcPr>
            <w:tcW w:w="5000" w:type="pct"/>
            <w:gridSpan w:val="2"/>
          </w:tcPr>
          <w:p w14:paraId="2E0DD80E" w14:textId="77777777" w:rsidR="00715292" w:rsidRPr="00696CF1" w:rsidRDefault="00715292" w:rsidP="00CD5651">
            <w:pPr>
              <w:spacing w:after="0" w:line="276" w:lineRule="auto"/>
              <w:rPr>
                <w:rFonts w:ascii="Times New Roman" w:hAnsi="Times New Roman" w:cs="Times New Roman"/>
                <w:b/>
                <w:sz w:val="24"/>
                <w:szCs w:val="24"/>
                <w:lang w:val="lt-LT"/>
              </w:rPr>
            </w:pPr>
            <w:r w:rsidRPr="00696CF1">
              <w:rPr>
                <w:rFonts w:ascii="Times New Roman" w:hAnsi="Times New Roman" w:cs="Times New Roman"/>
                <w:b/>
                <w:sz w:val="24"/>
                <w:szCs w:val="24"/>
                <w:lang w:val="lt-LT"/>
              </w:rPr>
              <w:t>TIEKĖJAS</w:t>
            </w:r>
          </w:p>
        </w:tc>
      </w:tr>
      <w:tr w:rsidR="00715292" w:rsidRPr="00696CF1" w14:paraId="5FD83070" w14:textId="77777777" w:rsidTr="00B15914">
        <w:trPr>
          <w:jc w:val="center"/>
        </w:trPr>
        <w:tc>
          <w:tcPr>
            <w:tcW w:w="1849" w:type="pct"/>
          </w:tcPr>
          <w:p w14:paraId="2DAD9CA1"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Pavadinimas</w:t>
            </w:r>
          </w:p>
        </w:tc>
        <w:tc>
          <w:tcPr>
            <w:tcW w:w="3151" w:type="pct"/>
          </w:tcPr>
          <w:p w14:paraId="785E971D"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7BC18742" w14:textId="77777777" w:rsidTr="00B15914">
        <w:trPr>
          <w:jc w:val="center"/>
        </w:trPr>
        <w:tc>
          <w:tcPr>
            <w:tcW w:w="1849" w:type="pct"/>
          </w:tcPr>
          <w:p w14:paraId="03C7311A"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Adresas</w:t>
            </w:r>
          </w:p>
        </w:tc>
        <w:tc>
          <w:tcPr>
            <w:tcW w:w="3151" w:type="pct"/>
          </w:tcPr>
          <w:p w14:paraId="0BB361F4"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4FFFE1D0" w14:textId="77777777" w:rsidTr="00B15914">
        <w:trPr>
          <w:jc w:val="center"/>
        </w:trPr>
        <w:tc>
          <w:tcPr>
            <w:tcW w:w="1849" w:type="pct"/>
          </w:tcPr>
          <w:p w14:paraId="4A6EE2F7"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Juridinio asmens kodas</w:t>
            </w:r>
          </w:p>
        </w:tc>
        <w:tc>
          <w:tcPr>
            <w:tcW w:w="3151" w:type="pct"/>
          </w:tcPr>
          <w:p w14:paraId="1B05FE77"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63DC90D7" w14:textId="77777777" w:rsidTr="00B15914">
        <w:trPr>
          <w:jc w:val="center"/>
        </w:trPr>
        <w:tc>
          <w:tcPr>
            <w:tcW w:w="1849" w:type="pct"/>
          </w:tcPr>
          <w:p w14:paraId="2686C673"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PVM mokėtojo kodas</w:t>
            </w:r>
          </w:p>
        </w:tc>
        <w:tc>
          <w:tcPr>
            <w:tcW w:w="3151" w:type="pct"/>
          </w:tcPr>
          <w:p w14:paraId="1B77F41C"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0D75AF50" w14:textId="77777777" w:rsidTr="00B15914">
        <w:trPr>
          <w:jc w:val="center"/>
        </w:trPr>
        <w:tc>
          <w:tcPr>
            <w:tcW w:w="1849" w:type="pct"/>
          </w:tcPr>
          <w:p w14:paraId="1FAD6A90"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Banko sąskaita</w:t>
            </w:r>
          </w:p>
        </w:tc>
        <w:tc>
          <w:tcPr>
            <w:tcW w:w="3151" w:type="pct"/>
          </w:tcPr>
          <w:p w14:paraId="5ADDE3B6"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0F396870" w14:textId="77777777" w:rsidTr="00B15914">
        <w:trPr>
          <w:jc w:val="center"/>
        </w:trPr>
        <w:tc>
          <w:tcPr>
            <w:tcW w:w="1849" w:type="pct"/>
          </w:tcPr>
          <w:p w14:paraId="76D33CA4"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Bankas, banko kodas</w:t>
            </w:r>
          </w:p>
        </w:tc>
        <w:tc>
          <w:tcPr>
            <w:tcW w:w="3151" w:type="pct"/>
          </w:tcPr>
          <w:p w14:paraId="20CA62B4"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782F68C6" w14:textId="77777777" w:rsidTr="00B15914">
        <w:trPr>
          <w:jc w:val="center"/>
        </w:trPr>
        <w:tc>
          <w:tcPr>
            <w:tcW w:w="1849" w:type="pct"/>
          </w:tcPr>
          <w:p w14:paraId="28684A62"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Telefonas</w:t>
            </w:r>
          </w:p>
        </w:tc>
        <w:tc>
          <w:tcPr>
            <w:tcW w:w="3151" w:type="pct"/>
          </w:tcPr>
          <w:p w14:paraId="43FA6632"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4FA878FE" w14:textId="77777777" w:rsidTr="00B15914">
        <w:trPr>
          <w:jc w:val="center"/>
        </w:trPr>
        <w:tc>
          <w:tcPr>
            <w:tcW w:w="1849" w:type="pct"/>
          </w:tcPr>
          <w:p w14:paraId="4DD36140"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Faksas</w:t>
            </w:r>
          </w:p>
        </w:tc>
        <w:tc>
          <w:tcPr>
            <w:tcW w:w="3151" w:type="pct"/>
          </w:tcPr>
          <w:p w14:paraId="4146AEB0"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067A6B6E" w14:textId="77777777" w:rsidTr="00B15914">
        <w:trPr>
          <w:jc w:val="center"/>
        </w:trPr>
        <w:tc>
          <w:tcPr>
            <w:tcW w:w="1849" w:type="pct"/>
          </w:tcPr>
          <w:p w14:paraId="0D368710"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El. paštas</w:t>
            </w:r>
          </w:p>
        </w:tc>
        <w:tc>
          <w:tcPr>
            <w:tcW w:w="3151" w:type="pct"/>
          </w:tcPr>
          <w:p w14:paraId="7FE81BAB"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05B95F92" w14:textId="77777777" w:rsidTr="00B15914">
        <w:trPr>
          <w:jc w:val="center"/>
        </w:trPr>
        <w:tc>
          <w:tcPr>
            <w:tcW w:w="1849" w:type="pct"/>
          </w:tcPr>
          <w:p w14:paraId="21781BA0"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Atstovas</w:t>
            </w:r>
          </w:p>
        </w:tc>
        <w:tc>
          <w:tcPr>
            <w:tcW w:w="3151" w:type="pct"/>
          </w:tcPr>
          <w:p w14:paraId="17C8999A" w14:textId="77777777" w:rsidR="00715292" w:rsidRPr="00696CF1" w:rsidRDefault="00715292" w:rsidP="00DA7E9B">
            <w:pPr>
              <w:spacing w:after="0" w:line="276" w:lineRule="auto"/>
              <w:rPr>
                <w:rFonts w:ascii="Times New Roman" w:hAnsi="Times New Roman" w:cs="Times New Roman"/>
                <w:sz w:val="24"/>
                <w:szCs w:val="24"/>
                <w:lang w:val="lt-LT"/>
              </w:rPr>
            </w:pPr>
          </w:p>
        </w:tc>
      </w:tr>
      <w:tr w:rsidR="00715292" w:rsidRPr="00696CF1" w14:paraId="0A89923B" w14:textId="77777777" w:rsidTr="00B15914">
        <w:trPr>
          <w:jc w:val="center"/>
        </w:trPr>
        <w:tc>
          <w:tcPr>
            <w:tcW w:w="1849" w:type="pct"/>
          </w:tcPr>
          <w:p w14:paraId="3394277A" w14:textId="77777777" w:rsidR="00715292" w:rsidRPr="00696CF1" w:rsidRDefault="00715292" w:rsidP="00CD5651">
            <w:pPr>
              <w:spacing w:after="0" w:line="276"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Atstovavimo pagrindas</w:t>
            </w:r>
          </w:p>
        </w:tc>
        <w:tc>
          <w:tcPr>
            <w:tcW w:w="3151" w:type="pct"/>
          </w:tcPr>
          <w:p w14:paraId="55BB3914" w14:textId="77777777" w:rsidR="00715292" w:rsidRPr="00696CF1" w:rsidRDefault="00715292" w:rsidP="00DA7E9B">
            <w:pPr>
              <w:spacing w:after="0" w:line="276" w:lineRule="auto"/>
              <w:rPr>
                <w:rFonts w:ascii="Times New Roman" w:hAnsi="Times New Roman" w:cs="Times New Roman"/>
                <w:sz w:val="24"/>
                <w:szCs w:val="24"/>
                <w:lang w:val="lt-LT"/>
              </w:rPr>
            </w:pPr>
          </w:p>
        </w:tc>
      </w:tr>
    </w:tbl>
    <w:tbl>
      <w:tblPr>
        <w:tblStyle w:val="TableGrid"/>
        <w:tblW w:w="9859" w:type="dxa"/>
        <w:jc w:val="center"/>
        <w:tblLook w:val="04A0" w:firstRow="1" w:lastRow="0" w:firstColumn="1" w:lastColumn="0" w:noHBand="0" w:noVBand="1"/>
      </w:tblPr>
      <w:tblGrid>
        <w:gridCol w:w="2524"/>
        <w:gridCol w:w="2241"/>
        <w:gridCol w:w="3240"/>
        <w:gridCol w:w="1845"/>
        <w:gridCol w:w="9"/>
      </w:tblGrid>
      <w:tr w:rsidR="008F05D5" w:rsidRPr="00696CF1" w14:paraId="3ACC1AAD" w14:textId="77777777" w:rsidTr="00B15914">
        <w:trPr>
          <w:gridAfter w:val="1"/>
          <w:wAfter w:w="9" w:type="dxa"/>
          <w:jc w:val="center"/>
        </w:trPr>
        <w:tc>
          <w:tcPr>
            <w:tcW w:w="2524" w:type="dxa"/>
          </w:tcPr>
          <w:p w14:paraId="022F5BBB" w14:textId="5266165C" w:rsidR="00715292" w:rsidRPr="00696CF1" w:rsidRDefault="00715292" w:rsidP="002C1EF4">
            <w:pPr>
              <w:spacing w:after="0" w:line="240" w:lineRule="auto"/>
              <w:jc w:val="center"/>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Specialiųjų sutarties sąlygų nuostatos punkto Nr./</w:t>
            </w:r>
            <w:r w:rsidR="002C1EF4" w:rsidRPr="00696CF1">
              <w:rPr>
                <w:rFonts w:ascii="Times New Roman" w:hAnsi="Times New Roman" w:cs="Times New Roman"/>
                <w:b/>
                <w:bCs/>
                <w:sz w:val="24"/>
                <w:szCs w:val="24"/>
                <w:lang w:val="lt-LT"/>
              </w:rPr>
              <w:t xml:space="preserve"> </w:t>
            </w:r>
            <w:r w:rsidRPr="00696CF1">
              <w:rPr>
                <w:rFonts w:ascii="Times New Roman" w:hAnsi="Times New Roman" w:cs="Times New Roman"/>
                <w:b/>
                <w:bCs/>
                <w:sz w:val="24"/>
                <w:szCs w:val="24"/>
                <w:lang w:val="lt-LT"/>
              </w:rPr>
              <w:t>pavadinimas</w:t>
            </w:r>
          </w:p>
        </w:tc>
        <w:tc>
          <w:tcPr>
            <w:tcW w:w="5481" w:type="dxa"/>
            <w:gridSpan w:val="2"/>
          </w:tcPr>
          <w:p w14:paraId="6DDEC629" w14:textId="12982E4E" w:rsidR="002C1EF4" w:rsidRPr="00696CF1" w:rsidRDefault="00715292" w:rsidP="002C1EF4">
            <w:pPr>
              <w:spacing w:after="0" w:line="240" w:lineRule="auto"/>
              <w:contextualSpacing/>
              <w:jc w:val="center"/>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Specialiųjų sutarties sąlygų nuostata</w:t>
            </w:r>
          </w:p>
        </w:tc>
        <w:tc>
          <w:tcPr>
            <w:tcW w:w="1845" w:type="dxa"/>
          </w:tcPr>
          <w:p w14:paraId="1664F9B4" w14:textId="74675D66" w:rsidR="00715292" w:rsidRPr="00696CF1" w:rsidRDefault="00715292" w:rsidP="002C1EF4">
            <w:pPr>
              <w:spacing w:after="0" w:line="240" w:lineRule="auto"/>
              <w:jc w:val="center"/>
              <w:rPr>
                <w:rFonts w:ascii="Times New Roman" w:hAnsi="Times New Roman" w:cs="Times New Roman"/>
                <w:sz w:val="24"/>
                <w:szCs w:val="24"/>
                <w:lang w:val="lt-LT"/>
              </w:rPr>
            </w:pPr>
            <w:r w:rsidRPr="00696CF1">
              <w:rPr>
                <w:rFonts w:ascii="Times New Roman" w:hAnsi="Times New Roman" w:cs="Times New Roman"/>
                <w:b/>
                <w:bCs/>
                <w:sz w:val="24"/>
                <w:szCs w:val="24"/>
                <w:lang w:val="lt-LT"/>
              </w:rPr>
              <w:t>Nuoroda į Bendrųjų sutarties sąlygų punktą/</w:t>
            </w:r>
            <w:r w:rsidR="001A295F" w:rsidRPr="00696CF1">
              <w:rPr>
                <w:rFonts w:ascii="Times New Roman" w:hAnsi="Times New Roman" w:cs="Times New Roman"/>
                <w:b/>
                <w:bCs/>
                <w:sz w:val="24"/>
                <w:szCs w:val="24"/>
                <w:lang w:val="lt-LT"/>
              </w:rPr>
              <w:t xml:space="preserve"> </w:t>
            </w:r>
            <w:r w:rsidRPr="00696CF1">
              <w:rPr>
                <w:rFonts w:ascii="Times New Roman" w:hAnsi="Times New Roman" w:cs="Times New Roman"/>
                <w:b/>
                <w:bCs/>
                <w:sz w:val="24"/>
                <w:szCs w:val="24"/>
                <w:lang w:val="lt-LT"/>
              </w:rPr>
              <w:t>skyrių</w:t>
            </w:r>
          </w:p>
        </w:tc>
      </w:tr>
      <w:tr w:rsidR="00BC13E3" w:rsidRPr="00696CF1" w14:paraId="11C44BF5" w14:textId="77777777" w:rsidTr="00B15914">
        <w:trPr>
          <w:jc w:val="center"/>
        </w:trPr>
        <w:tc>
          <w:tcPr>
            <w:tcW w:w="9859" w:type="dxa"/>
            <w:gridSpan w:val="5"/>
          </w:tcPr>
          <w:p w14:paraId="4D780E2A" w14:textId="705E9AB3" w:rsidR="00BC13E3" w:rsidRPr="00696CF1" w:rsidRDefault="002C1EF4" w:rsidP="003D5C58">
            <w:pPr>
              <w:pStyle w:val="ListParagraph"/>
              <w:spacing w:after="120"/>
              <w:ind w:left="0"/>
              <w:contextualSpacing w:val="0"/>
              <w:rPr>
                <w:b/>
                <w:bCs/>
              </w:rPr>
            </w:pPr>
            <w:r w:rsidRPr="00696CF1">
              <w:rPr>
                <w:b/>
                <w:bCs/>
              </w:rPr>
              <w:t xml:space="preserve">1. </w:t>
            </w:r>
            <w:r w:rsidR="00045E72" w:rsidRPr="00696CF1">
              <w:rPr>
                <w:b/>
                <w:bCs/>
              </w:rPr>
              <w:t>SUTARTIES DALYKAS</w:t>
            </w:r>
          </w:p>
        </w:tc>
      </w:tr>
      <w:tr w:rsidR="008F05D5" w:rsidRPr="00696CF1" w14:paraId="410B8384" w14:textId="77777777" w:rsidTr="00B15914">
        <w:trPr>
          <w:gridAfter w:val="1"/>
          <w:wAfter w:w="9" w:type="dxa"/>
          <w:jc w:val="center"/>
        </w:trPr>
        <w:tc>
          <w:tcPr>
            <w:tcW w:w="2524" w:type="dxa"/>
          </w:tcPr>
          <w:p w14:paraId="43281FBC" w14:textId="3FAE3579" w:rsidR="00715292" w:rsidRPr="00696CF1" w:rsidRDefault="002C1EF4" w:rsidP="003D5C58">
            <w:pPr>
              <w:pStyle w:val="ListParagraph"/>
              <w:ind w:left="0"/>
              <w:jc w:val="both"/>
              <w:rPr>
                <w:b/>
                <w:bCs/>
              </w:rPr>
            </w:pPr>
            <w:r w:rsidRPr="00696CF1">
              <w:rPr>
                <w:b/>
                <w:bCs/>
              </w:rPr>
              <w:t xml:space="preserve">1.1. </w:t>
            </w:r>
            <w:r w:rsidR="00715292" w:rsidRPr="00696CF1">
              <w:rPr>
                <w:b/>
                <w:bCs/>
              </w:rPr>
              <w:t>Paslaugų aprašymas</w:t>
            </w:r>
          </w:p>
        </w:tc>
        <w:tc>
          <w:tcPr>
            <w:tcW w:w="5481" w:type="dxa"/>
            <w:gridSpan w:val="2"/>
          </w:tcPr>
          <w:p w14:paraId="7D486951" w14:textId="10058DE3" w:rsidR="008F05D5" w:rsidRPr="00696CF1" w:rsidRDefault="14731426" w:rsidP="002C1EF4">
            <w:pPr>
              <w:spacing w:after="0" w:line="240" w:lineRule="auto"/>
              <w:jc w:val="both"/>
              <w:rPr>
                <w:rFonts w:ascii="Times New Roman" w:eastAsia="Calibri" w:hAnsi="Times New Roman" w:cs="Times New Roman"/>
                <w:i/>
                <w:iCs/>
                <w:sz w:val="24"/>
                <w:szCs w:val="24"/>
                <w:lang w:val="lt-LT"/>
              </w:rPr>
            </w:pPr>
            <w:r w:rsidRPr="00696CF1">
              <w:rPr>
                <w:rFonts w:ascii="Times New Roman" w:eastAsia="Calibri" w:hAnsi="Times New Roman" w:cs="Times New Roman"/>
                <w:sz w:val="24"/>
                <w:szCs w:val="24"/>
                <w:lang w:val="lt-LT"/>
              </w:rPr>
              <w:t>Perkamos Paslaugos:</w:t>
            </w:r>
            <w:r w:rsidRPr="00696CF1">
              <w:rPr>
                <w:rFonts w:ascii="Times New Roman" w:eastAsia="Calibri" w:hAnsi="Times New Roman" w:cs="Times New Roman"/>
                <w:i/>
                <w:iCs/>
                <w:sz w:val="24"/>
                <w:szCs w:val="24"/>
                <w:lang w:val="lt-LT"/>
              </w:rPr>
              <w:t xml:space="preserve"> </w:t>
            </w:r>
            <w:r w:rsidR="00730091" w:rsidRPr="00696CF1">
              <w:rPr>
                <w:rFonts w:ascii="Times New Roman" w:eastAsia="Calibri" w:hAnsi="Times New Roman" w:cs="Times New Roman"/>
                <w:sz w:val="24"/>
                <w:szCs w:val="24"/>
                <w:lang w:val="lt-LT"/>
              </w:rPr>
              <w:t>Paslaugos:</w:t>
            </w:r>
            <w:r w:rsidR="00730091" w:rsidRPr="00696CF1">
              <w:rPr>
                <w:rFonts w:ascii="Times New Roman" w:eastAsia="Times New Roman" w:hAnsi="Times New Roman" w:cs="Times New Roman"/>
                <w:color w:val="000000" w:themeColor="text1"/>
                <w:sz w:val="24"/>
                <w:szCs w:val="24"/>
                <w:lang w:val="lt-LT"/>
              </w:rPr>
              <w:t xml:space="preserve"> VIISP autentifikavimo posistemės sukūrimo, modernizavimo ir diegimo paslaugos</w:t>
            </w:r>
            <w:r w:rsidR="00823A12" w:rsidRPr="00696CF1">
              <w:rPr>
                <w:rFonts w:ascii="Times New Roman" w:eastAsia="Times New Roman" w:hAnsi="Times New Roman" w:cs="Times New Roman"/>
                <w:color w:val="000000" w:themeColor="text1"/>
                <w:sz w:val="24"/>
                <w:szCs w:val="24"/>
                <w:lang w:val="lt-LT"/>
              </w:rPr>
              <w:t>.</w:t>
            </w:r>
          </w:p>
          <w:p w14:paraId="6C267274" w14:textId="77777777" w:rsidR="002C1EF4" w:rsidRPr="00696CF1"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696CF1" w:rsidRDefault="008F05D5" w:rsidP="002C1EF4">
            <w:pPr>
              <w:spacing w:after="0" w:line="240" w:lineRule="auto"/>
              <w:jc w:val="both"/>
              <w:rPr>
                <w:rFonts w:ascii="Times New Roman" w:eastAsia="Calibri" w:hAnsi="Times New Roman" w:cs="Times New Roman"/>
                <w:sz w:val="24"/>
                <w:szCs w:val="24"/>
                <w:lang w:val="lt-LT"/>
              </w:rPr>
            </w:pPr>
            <w:r w:rsidRPr="00696CF1">
              <w:rPr>
                <w:rFonts w:ascii="Times New Roman" w:eastAsia="Calibri" w:hAnsi="Times New Roman" w:cs="Times New Roman"/>
                <w:sz w:val="24"/>
                <w:szCs w:val="24"/>
                <w:lang w:val="lt-LT"/>
              </w:rPr>
              <w:lastRenderedPageBreak/>
              <w:t>Išsamus P</w:t>
            </w:r>
            <w:r w:rsidR="00715292" w:rsidRPr="00696CF1">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696CF1">
              <w:rPr>
                <w:rFonts w:ascii="Times New Roman" w:eastAsia="Calibri" w:hAnsi="Times New Roman" w:cs="Times New Roman"/>
                <w:sz w:val="24"/>
                <w:szCs w:val="24"/>
                <w:lang w:val="lt-LT"/>
              </w:rPr>
              <w:t>.</w:t>
            </w:r>
          </w:p>
        </w:tc>
        <w:tc>
          <w:tcPr>
            <w:tcW w:w="1845" w:type="dxa"/>
          </w:tcPr>
          <w:p w14:paraId="0BFB4179" w14:textId="79A87A65" w:rsidR="00715292" w:rsidRPr="00696CF1" w:rsidRDefault="008F05D5"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lastRenderedPageBreak/>
              <w:t>4.2</w:t>
            </w:r>
            <w:r w:rsidR="00A46BB8" w:rsidRPr="00696CF1">
              <w:rPr>
                <w:rFonts w:ascii="Times New Roman" w:hAnsi="Times New Roman" w:cs="Times New Roman"/>
                <w:sz w:val="24"/>
                <w:szCs w:val="24"/>
                <w:lang w:val="lt-LT"/>
              </w:rPr>
              <w:t>.</w:t>
            </w:r>
            <w:r w:rsidRPr="00696CF1">
              <w:rPr>
                <w:rFonts w:ascii="Times New Roman" w:hAnsi="Times New Roman" w:cs="Times New Roman"/>
                <w:sz w:val="24"/>
                <w:szCs w:val="24"/>
                <w:lang w:val="lt-LT"/>
              </w:rPr>
              <w:t>, 4.3</w:t>
            </w:r>
            <w:r w:rsidR="00A46BB8" w:rsidRPr="00696CF1">
              <w:rPr>
                <w:rFonts w:ascii="Times New Roman" w:hAnsi="Times New Roman" w:cs="Times New Roman"/>
                <w:sz w:val="24"/>
                <w:szCs w:val="24"/>
                <w:lang w:val="lt-LT"/>
              </w:rPr>
              <w:t>.</w:t>
            </w:r>
          </w:p>
        </w:tc>
      </w:tr>
      <w:tr w:rsidR="008F05D5" w:rsidRPr="00696CF1" w14:paraId="2A5A1452" w14:textId="77777777" w:rsidTr="00B15914">
        <w:trPr>
          <w:gridAfter w:val="1"/>
          <w:wAfter w:w="9" w:type="dxa"/>
          <w:jc w:val="center"/>
        </w:trPr>
        <w:tc>
          <w:tcPr>
            <w:tcW w:w="2524" w:type="dxa"/>
          </w:tcPr>
          <w:p w14:paraId="71C14082" w14:textId="683E1C06" w:rsidR="00715292" w:rsidRPr="00696CF1" w:rsidRDefault="002C1EF4" w:rsidP="003D5C58">
            <w:pPr>
              <w:pStyle w:val="ListParagraph"/>
              <w:ind w:left="0"/>
              <w:jc w:val="both"/>
              <w:rPr>
                <w:b/>
                <w:bCs/>
              </w:rPr>
            </w:pPr>
            <w:r w:rsidRPr="00696CF1">
              <w:rPr>
                <w:b/>
                <w:bCs/>
              </w:rPr>
              <w:t xml:space="preserve">1.2. </w:t>
            </w:r>
            <w:r w:rsidR="008F05D5" w:rsidRPr="00696CF1">
              <w:rPr>
                <w:b/>
                <w:bCs/>
              </w:rPr>
              <w:t xml:space="preserve">Informacija apie ES </w:t>
            </w:r>
            <w:r w:rsidR="00430DB5" w:rsidRPr="00696CF1">
              <w:rPr>
                <w:b/>
                <w:bCs/>
              </w:rPr>
              <w:t xml:space="preserve">lėšomis </w:t>
            </w:r>
            <w:r w:rsidR="008F05D5" w:rsidRPr="00696CF1">
              <w:rPr>
                <w:b/>
                <w:bCs/>
              </w:rPr>
              <w:t>finansuojamą projektą</w:t>
            </w:r>
            <w:r w:rsidR="00C03CDE" w:rsidRPr="00696CF1">
              <w:t xml:space="preserve"> </w:t>
            </w:r>
            <w:r w:rsidR="00C03CDE" w:rsidRPr="00696CF1">
              <w:rPr>
                <w:b/>
                <w:bCs/>
              </w:rPr>
              <w:t>arba kitą projektą</w:t>
            </w:r>
          </w:p>
        </w:tc>
        <w:tc>
          <w:tcPr>
            <w:tcW w:w="5481" w:type="dxa"/>
            <w:gridSpan w:val="2"/>
          </w:tcPr>
          <w:p w14:paraId="25CE82BA" w14:textId="77777777" w:rsidR="003D5C58" w:rsidRPr="00696CF1" w:rsidRDefault="003D5C58" w:rsidP="003D5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Times New Roman" w:hAnsi="Times New Roman" w:cs="Times New Roman"/>
                <w:color w:val="000000" w:themeColor="text1"/>
                <w:sz w:val="24"/>
                <w:szCs w:val="24"/>
                <w:lang w:val="lt-LT"/>
              </w:rPr>
            </w:pPr>
            <w:r w:rsidRPr="00696CF1">
              <w:rPr>
                <w:rFonts w:ascii="Times New Roman" w:eastAsia="Times New Roman" w:hAnsi="Times New Roman" w:cs="Times New Roman"/>
                <w:color w:val="000000" w:themeColor="text1"/>
                <w:sz w:val="24"/>
                <w:szCs w:val="24"/>
                <w:lang w:val="lt-LT"/>
              </w:rPr>
              <w:t>Europos Sąjungos Ekonomikos gaivinimo ir atsparumo didinimo priemonės (RRF) lėšos ir valstybės biudžeto lėšos.</w:t>
            </w:r>
          </w:p>
          <w:p w14:paraId="1DD4A81A" w14:textId="00AB1F36" w:rsidR="008F05D5" w:rsidRPr="00696CF1" w:rsidRDefault="003D5C58" w:rsidP="003D5C58">
            <w:pPr>
              <w:spacing w:after="0" w:line="240" w:lineRule="auto"/>
              <w:jc w:val="both"/>
              <w:rPr>
                <w:rFonts w:ascii="Times New Roman" w:hAnsi="Times New Roman" w:cs="Times New Roman"/>
                <w:i/>
                <w:iCs/>
                <w:sz w:val="24"/>
                <w:szCs w:val="24"/>
                <w:lang w:val="lt-LT"/>
              </w:rPr>
            </w:pPr>
            <w:r w:rsidRPr="00696CF1">
              <w:rPr>
                <w:rFonts w:ascii="Times New Roman" w:eastAsia="Times New Roman" w:hAnsi="Times New Roman" w:cs="Times New Roman"/>
                <w:color w:val="000000" w:themeColor="text1"/>
                <w:sz w:val="24"/>
                <w:szCs w:val="24"/>
                <w:lang w:val="lt-LT"/>
              </w:rPr>
              <w:t>Projektas Nr. 02-088-P-0006 „Skaitmeninių paslaugų platforma“.</w:t>
            </w:r>
          </w:p>
        </w:tc>
        <w:tc>
          <w:tcPr>
            <w:tcW w:w="1845" w:type="dxa"/>
          </w:tcPr>
          <w:p w14:paraId="02419E14" w14:textId="77777777" w:rsidR="00715292" w:rsidRPr="00696CF1" w:rsidRDefault="00715292" w:rsidP="002C1EF4">
            <w:pPr>
              <w:spacing w:after="0" w:line="240" w:lineRule="auto"/>
              <w:rPr>
                <w:rFonts w:ascii="Times New Roman" w:hAnsi="Times New Roman" w:cs="Times New Roman"/>
                <w:sz w:val="24"/>
                <w:szCs w:val="24"/>
                <w:lang w:val="lt-LT"/>
              </w:rPr>
            </w:pPr>
          </w:p>
        </w:tc>
      </w:tr>
      <w:tr w:rsidR="008F05D5" w:rsidRPr="00696CF1" w14:paraId="71F64D7A" w14:textId="77777777" w:rsidTr="00B15914">
        <w:trPr>
          <w:gridAfter w:val="1"/>
          <w:wAfter w:w="9" w:type="dxa"/>
          <w:jc w:val="center"/>
        </w:trPr>
        <w:tc>
          <w:tcPr>
            <w:tcW w:w="2524" w:type="dxa"/>
          </w:tcPr>
          <w:p w14:paraId="5CCA6A54" w14:textId="3FD8FE35" w:rsidR="00715292" w:rsidRPr="00696CF1" w:rsidRDefault="002C1EF4" w:rsidP="003D5C58">
            <w:pPr>
              <w:pStyle w:val="ListParagraph"/>
              <w:ind w:left="0"/>
              <w:jc w:val="both"/>
              <w:rPr>
                <w:b/>
                <w:bCs/>
              </w:rPr>
            </w:pPr>
            <w:r w:rsidRPr="00696CF1">
              <w:rPr>
                <w:b/>
                <w:bCs/>
              </w:rPr>
              <w:t xml:space="preserve">1.3. </w:t>
            </w:r>
            <w:r w:rsidR="008F05D5" w:rsidRPr="00696CF1">
              <w:rPr>
                <w:b/>
                <w:bCs/>
              </w:rPr>
              <w:t>Papildom</w:t>
            </w:r>
            <w:r w:rsidR="00BC13E3" w:rsidRPr="00696CF1">
              <w:rPr>
                <w:b/>
                <w:bCs/>
              </w:rPr>
              <w:t xml:space="preserve">os </w:t>
            </w:r>
            <w:r w:rsidR="00F3745A" w:rsidRPr="00696CF1">
              <w:rPr>
                <w:b/>
                <w:bCs/>
              </w:rPr>
              <w:t>p</w:t>
            </w:r>
            <w:r w:rsidR="008F05D5" w:rsidRPr="00696CF1">
              <w:rPr>
                <w:b/>
                <w:bCs/>
              </w:rPr>
              <w:t>aslaug</w:t>
            </w:r>
            <w:r w:rsidR="00BC13E3" w:rsidRPr="00696CF1">
              <w:rPr>
                <w:b/>
                <w:bCs/>
              </w:rPr>
              <w:t>os</w:t>
            </w:r>
          </w:p>
        </w:tc>
        <w:tc>
          <w:tcPr>
            <w:tcW w:w="5481" w:type="dxa"/>
            <w:gridSpan w:val="2"/>
          </w:tcPr>
          <w:p w14:paraId="5C5DEF82" w14:textId="693CE795" w:rsidR="00EB3E08" w:rsidRPr="00696CF1" w:rsidRDefault="00BC13E3"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Netaikoma</w:t>
            </w:r>
          </w:p>
        </w:tc>
        <w:tc>
          <w:tcPr>
            <w:tcW w:w="1845" w:type="dxa"/>
          </w:tcPr>
          <w:p w14:paraId="1ABA23A6" w14:textId="4E9DFB41" w:rsidR="00715292" w:rsidRPr="00696CF1" w:rsidRDefault="00045E72"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4.</w:t>
            </w:r>
            <w:r w:rsidR="00DE67FB" w:rsidRPr="00696CF1">
              <w:rPr>
                <w:rFonts w:ascii="Times New Roman" w:hAnsi="Times New Roman" w:cs="Times New Roman"/>
                <w:sz w:val="24"/>
                <w:szCs w:val="24"/>
                <w:lang w:val="lt-LT"/>
              </w:rPr>
              <w:t>5</w:t>
            </w:r>
            <w:r w:rsidR="00A46BB8" w:rsidRPr="00696CF1">
              <w:rPr>
                <w:rFonts w:ascii="Times New Roman" w:hAnsi="Times New Roman" w:cs="Times New Roman"/>
                <w:sz w:val="24"/>
                <w:szCs w:val="24"/>
                <w:lang w:val="lt-LT"/>
              </w:rPr>
              <w:t>.</w:t>
            </w:r>
            <w:r w:rsidR="0082397A" w:rsidRPr="00696CF1">
              <w:rPr>
                <w:rFonts w:ascii="Times New Roman" w:hAnsi="Times New Roman" w:cs="Times New Roman"/>
                <w:sz w:val="24"/>
                <w:szCs w:val="24"/>
                <w:lang w:val="lt-LT"/>
              </w:rPr>
              <w:t>, 6.</w:t>
            </w:r>
            <w:r w:rsidR="007D6E09" w:rsidRPr="00696CF1">
              <w:rPr>
                <w:rFonts w:ascii="Times New Roman" w:hAnsi="Times New Roman" w:cs="Times New Roman"/>
                <w:sz w:val="24"/>
                <w:szCs w:val="24"/>
                <w:lang w:val="lt-LT"/>
              </w:rPr>
              <w:t>21</w:t>
            </w:r>
            <w:r w:rsidR="00A46BB8" w:rsidRPr="00696CF1">
              <w:rPr>
                <w:rFonts w:ascii="Times New Roman" w:hAnsi="Times New Roman" w:cs="Times New Roman"/>
                <w:sz w:val="24"/>
                <w:szCs w:val="24"/>
                <w:lang w:val="lt-LT"/>
              </w:rPr>
              <w:t>.</w:t>
            </w:r>
          </w:p>
        </w:tc>
      </w:tr>
      <w:tr w:rsidR="00045E72" w:rsidRPr="00696CF1" w14:paraId="0AA8F10C" w14:textId="77777777" w:rsidTr="00B15914">
        <w:trPr>
          <w:jc w:val="center"/>
        </w:trPr>
        <w:tc>
          <w:tcPr>
            <w:tcW w:w="9859" w:type="dxa"/>
            <w:gridSpan w:val="5"/>
          </w:tcPr>
          <w:p w14:paraId="7401F88B" w14:textId="05AF6924" w:rsidR="00045E72" w:rsidRPr="00696CF1" w:rsidRDefault="00045E72" w:rsidP="003D5C58">
            <w:pPr>
              <w:spacing w:after="120" w:line="240" w:lineRule="auto"/>
              <w:rPr>
                <w:rFonts w:ascii="Times New Roman" w:hAnsi="Times New Roman" w:cs="Times New Roman"/>
                <w:sz w:val="24"/>
                <w:szCs w:val="24"/>
                <w:lang w:val="lt-LT"/>
              </w:rPr>
            </w:pPr>
            <w:r w:rsidRPr="00696CF1">
              <w:rPr>
                <w:rFonts w:ascii="Times New Roman" w:eastAsia="Times New Roman" w:hAnsi="Times New Roman" w:cs="Times New Roman"/>
                <w:b/>
                <w:sz w:val="24"/>
                <w:szCs w:val="24"/>
                <w:lang w:val="lt-LT" w:eastAsia="lt-LT"/>
              </w:rPr>
              <w:t>2. PASLAUGŲ SUTEIKIMO TERMINAI</w:t>
            </w:r>
          </w:p>
        </w:tc>
      </w:tr>
      <w:tr w:rsidR="00EB570B" w:rsidRPr="00696CF1" w14:paraId="0716AD85" w14:textId="77777777" w:rsidTr="00B15914">
        <w:trPr>
          <w:gridAfter w:val="1"/>
          <w:wAfter w:w="9" w:type="dxa"/>
          <w:trHeight w:val="418"/>
          <w:jc w:val="center"/>
        </w:trPr>
        <w:tc>
          <w:tcPr>
            <w:tcW w:w="2524" w:type="dxa"/>
          </w:tcPr>
          <w:p w14:paraId="0E341947" w14:textId="262C6027" w:rsidR="00EB570B" w:rsidRPr="00696CF1" w:rsidRDefault="00645D87" w:rsidP="00BA5358">
            <w:pPr>
              <w:pStyle w:val="ListParagraph"/>
              <w:ind w:left="0"/>
              <w:jc w:val="both"/>
              <w:rPr>
                <w:rFonts w:eastAsia="Calibri"/>
                <w:b/>
                <w:bCs/>
              </w:rPr>
            </w:pPr>
            <w:r w:rsidRPr="00696CF1">
              <w:rPr>
                <w:rFonts w:eastAsia="Calibri"/>
                <w:b/>
                <w:bCs/>
              </w:rPr>
              <w:t xml:space="preserve">2.1. </w:t>
            </w:r>
            <w:r w:rsidR="00EB570B" w:rsidRPr="00696CF1">
              <w:rPr>
                <w:rFonts w:eastAsia="Calibri"/>
                <w:b/>
                <w:bCs/>
              </w:rPr>
              <w:t>Paslaugų suteikimo terminas</w:t>
            </w:r>
          </w:p>
        </w:tc>
        <w:tc>
          <w:tcPr>
            <w:tcW w:w="5481" w:type="dxa"/>
            <w:gridSpan w:val="2"/>
          </w:tcPr>
          <w:p w14:paraId="7FBA69F1" w14:textId="471B62CC" w:rsidR="00E2267B" w:rsidRPr="00696CF1" w:rsidRDefault="18935A3D" w:rsidP="002C1EF4">
            <w:pPr>
              <w:spacing w:after="0" w:line="240" w:lineRule="auto"/>
              <w:jc w:val="both"/>
              <w:rPr>
                <w:rFonts w:ascii="Times New Roman" w:eastAsia="Arial Unicode MS" w:hAnsi="Times New Roman" w:cs="Times New Roman"/>
                <w:i/>
                <w:iCs/>
                <w:sz w:val="24"/>
                <w:szCs w:val="24"/>
                <w:bdr w:val="nil"/>
                <w:lang w:val="lt-LT" w:eastAsia="lt-LT"/>
              </w:rPr>
            </w:pPr>
            <w:r w:rsidRPr="00696CF1">
              <w:rPr>
                <w:rFonts w:ascii="Times New Roman" w:eastAsia="Arial Unicode MS" w:hAnsi="Times New Roman" w:cs="Times New Roman"/>
                <w:sz w:val="24"/>
                <w:szCs w:val="24"/>
                <w:bdr w:val="nil"/>
                <w:lang w:val="lt-LT" w:eastAsia="lt-LT"/>
              </w:rPr>
              <w:t>Paslaugos pagal Sutartį turi būti</w:t>
            </w:r>
            <w:r w:rsidR="00815687" w:rsidRPr="00696CF1">
              <w:rPr>
                <w:rFonts w:ascii="Times New Roman" w:eastAsia="Arial Unicode MS" w:hAnsi="Times New Roman" w:cs="Times New Roman"/>
                <w:sz w:val="24"/>
                <w:szCs w:val="24"/>
                <w:bdr w:val="nil"/>
                <w:lang w:val="lt-LT" w:eastAsia="lt-LT"/>
              </w:rPr>
              <w:t xml:space="preserve"> pradėtos teikti nuo </w:t>
            </w:r>
            <w:r w:rsidR="004B2B01" w:rsidRPr="00696CF1">
              <w:rPr>
                <w:rFonts w:ascii="Times New Roman" w:eastAsia="Arial Unicode MS" w:hAnsi="Times New Roman" w:cs="Times New Roman"/>
                <w:sz w:val="24"/>
                <w:szCs w:val="24"/>
                <w:bdr w:val="nil"/>
                <w:lang w:val="lt-LT" w:eastAsia="lt-LT"/>
              </w:rPr>
              <w:t>Sutarties įsigaliojimo dienos</w:t>
            </w:r>
            <w:r w:rsidR="000D1909" w:rsidRPr="00696CF1">
              <w:rPr>
                <w:rFonts w:ascii="Times New Roman" w:eastAsia="Arial Unicode MS" w:hAnsi="Times New Roman" w:cs="Times New Roman"/>
                <w:i/>
                <w:iCs/>
                <w:color w:val="00B050"/>
                <w:sz w:val="24"/>
                <w:szCs w:val="24"/>
                <w:bdr w:val="nil"/>
                <w:lang w:val="lt-LT" w:eastAsia="lt-LT"/>
              </w:rPr>
              <w:t xml:space="preserve"> </w:t>
            </w:r>
            <w:r w:rsidR="00CC42F7" w:rsidRPr="00696CF1">
              <w:rPr>
                <w:rFonts w:ascii="Times New Roman" w:eastAsia="Arial Unicode MS" w:hAnsi="Times New Roman" w:cs="Times New Roman"/>
                <w:sz w:val="24"/>
                <w:szCs w:val="24"/>
                <w:bdr w:val="nil"/>
                <w:lang w:val="lt-LT" w:eastAsia="lt-LT"/>
              </w:rPr>
              <w:t>ir</w:t>
            </w:r>
            <w:r w:rsidR="00CC42F7" w:rsidRPr="00696CF1">
              <w:rPr>
                <w:rFonts w:ascii="Times New Roman" w:eastAsia="Arial Unicode MS" w:hAnsi="Times New Roman" w:cs="Times New Roman"/>
                <w:color w:val="00B050"/>
                <w:sz w:val="24"/>
                <w:szCs w:val="24"/>
                <w:bdr w:val="nil"/>
                <w:lang w:val="lt-LT" w:eastAsia="lt-LT"/>
              </w:rPr>
              <w:t xml:space="preserve"> </w:t>
            </w:r>
            <w:r w:rsidRPr="00696CF1">
              <w:rPr>
                <w:rFonts w:ascii="Times New Roman" w:eastAsia="Arial Unicode MS" w:hAnsi="Times New Roman" w:cs="Times New Roman"/>
                <w:sz w:val="24"/>
                <w:szCs w:val="24"/>
                <w:bdr w:val="nil"/>
                <w:lang w:val="lt-LT" w:eastAsia="lt-LT"/>
              </w:rPr>
              <w:t xml:space="preserve">suteiktos </w:t>
            </w:r>
            <w:r w:rsidRPr="00696CF1">
              <w:rPr>
                <w:rFonts w:ascii="Times New Roman" w:eastAsia="Arial Unicode MS" w:hAnsi="Times New Roman" w:cs="Times New Roman"/>
                <w:b/>
                <w:bCs/>
                <w:sz w:val="24"/>
                <w:szCs w:val="24"/>
                <w:bdr w:val="nil"/>
                <w:lang w:val="lt-LT" w:eastAsia="lt-LT"/>
              </w:rPr>
              <w:t xml:space="preserve">ne vėliau kaip per </w:t>
            </w:r>
            <w:r w:rsidR="000D1909" w:rsidRPr="00696CF1">
              <w:rPr>
                <w:rFonts w:ascii="Times New Roman" w:eastAsia="Arial Unicode MS" w:hAnsi="Times New Roman" w:cs="Times New Roman"/>
                <w:b/>
                <w:bCs/>
                <w:sz w:val="24"/>
                <w:szCs w:val="24"/>
                <w:bdr w:val="nil"/>
                <w:lang w:val="lt-LT" w:eastAsia="lt-LT"/>
              </w:rPr>
              <w:t xml:space="preserve">9 mėnesius </w:t>
            </w:r>
            <w:r w:rsidRPr="00696CF1">
              <w:rPr>
                <w:rFonts w:ascii="Times New Roman" w:eastAsia="Arial Unicode MS" w:hAnsi="Times New Roman" w:cs="Times New Roman"/>
                <w:sz w:val="24"/>
                <w:szCs w:val="24"/>
                <w:bdr w:val="nil"/>
                <w:lang w:val="lt-LT" w:eastAsia="lt-LT"/>
              </w:rPr>
              <w:t>nuo Sutarties įsigaliojimo dienos, laikantis Techninėje specifikacijoje</w:t>
            </w:r>
            <w:r w:rsidR="00127E52" w:rsidRPr="00696CF1">
              <w:rPr>
                <w:rFonts w:ascii="Times New Roman" w:eastAsia="Arial Unicode MS" w:hAnsi="Times New Roman" w:cs="Times New Roman"/>
                <w:i/>
                <w:iCs/>
                <w:sz w:val="24"/>
                <w:szCs w:val="24"/>
                <w:bdr w:val="nil"/>
                <w:lang w:val="lt-LT" w:eastAsia="lt-LT"/>
              </w:rPr>
              <w:t xml:space="preserve"> </w:t>
            </w:r>
            <w:r w:rsidRPr="00696CF1">
              <w:rPr>
                <w:rFonts w:ascii="Times New Roman" w:eastAsia="Arial Unicode MS" w:hAnsi="Times New Roman" w:cs="Times New Roman"/>
                <w:sz w:val="24"/>
                <w:szCs w:val="24"/>
                <w:bdr w:val="nil"/>
                <w:lang w:val="lt-LT" w:eastAsia="lt-LT"/>
              </w:rPr>
              <w:t>nustatytų Paslaugų teikimo terminų.</w:t>
            </w:r>
          </w:p>
        </w:tc>
        <w:tc>
          <w:tcPr>
            <w:tcW w:w="1845" w:type="dxa"/>
          </w:tcPr>
          <w:p w14:paraId="2D7F48C0" w14:textId="0FC3C0AA" w:rsidR="00EB570B" w:rsidRPr="00696CF1" w:rsidRDefault="000F680D"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4.4.</w:t>
            </w:r>
          </w:p>
        </w:tc>
      </w:tr>
      <w:tr w:rsidR="00152E08" w:rsidRPr="00696CF1" w14:paraId="57A541AA" w14:textId="77777777" w:rsidTr="00B15914">
        <w:trPr>
          <w:gridAfter w:val="1"/>
          <w:wAfter w:w="9" w:type="dxa"/>
          <w:trHeight w:val="418"/>
          <w:jc w:val="center"/>
        </w:trPr>
        <w:tc>
          <w:tcPr>
            <w:tcW w:w="2524" w:type="dxa"/>
          </w:tcPr>
          <w:p w14:paraId="2D657ADE" w14:textId="6DFAB917" w:rsidR="00152E08" w:rsidRPr="00696CF1" w:rsidRDefault="00152E08" w:rsidP="00215005">
            <w:pPr>
              <w:pStyle w:val="ListParagraph"/>
              <w:ind w:left="0"/>
              <w:jc w:val="both"/>
              <w:rPr>
                <w:rFonts w:eastAsia="Calibri"/>
                <w:b/>
                <w:bCs/>
              </w:rPr>
            </w:pPr>
            <w:r w:rsidRPr="00696CF1">
              <w:rPr>
                <w:rFonts w:eastAsia="Calibri"/>
                <w:b/>
                <w:bCs/>
              </w:rPr>
              <w:t>2.2. Paslaugų suteikimo terminas, kai Paslaugos teikiamos etapais/ periodais</w:t>
            </w:r>
          </w:p>
        </w:tc>
        <w:tc>
          <w:tcPr>
            <w:tcW w:w="5481" w:type="dxa"/>
            <w:gridSpan w:val="2"/>
          </w:tcPr>
          <w:p w14:paraId="292761A7" w14:textId="6DB297E2" w:rsidR="00152E08" w:rsidRPr="00696CF1" w:rsidRDefault="00F3535F" w:rsidP="00F3535F">
            <w:pPr>
              <w:spacing w:after="0" w:line="276"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color w:val="000000" w:themeColor="text1"/>
                <w:sz w:val="24"/>
                <w:szCs w:val="24"/>
                <w:lang w:val="lt-LT"/>
              </w:rPr>
              <w:t>Detalesnis paslaugų teikimas aprašytas 1 priedo „Techninė specifikacija“ 7 skyriuje.</w:t>
            </w:r>
          </w:p>
        </w:tc>
        <w:tc>
          <w:tcPr>
            <w:tcW w:w="1845" w:type="dxa"/>
          </w:tcPr>
          <w:p w14:paraId="66DA16B0" w14:textId="4FE2E170" w:rsidR="00152E08" w:rsidRPr="00696CF1" w:rsidRDefault="0082397A"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8.9</w:t>
            </w:r>
            <w:r w:rsidR="00A46BB8" w:rsidRPr="00696CF1">
              <w:rPr>
                <w:rFonts w:ascii="Times New Roman" w:hAnsi="Times New Roman" w:cs="Times New Roman"/>
                <w:sz w:val="24"/>
                <w:szCs w:val="24"/>
                <w:lang w:val="lt-LT"/>
              </w:rPr>
              <w:t>.</w:t>
            </w:r>
          </w:p>
        </w:tc>
      </w:tr>
      <w:tr w:rsidR="00045E72" w:rsidRPr="00696CF1" w14:paraId="06892488" w14:textId="77777777" w:rsidTr="00B15914">
        <w:trPr>
          <w:jc w:val="center"/>
        </w:trPr>
        <w:tc>
          <w:tcPr>
            <w:tcW w:w="9859" w:type="dxa"/>
            <w:gridSpan w:val="5"/>
          </w:tcPr>
          <w:p w14:paraId="679CD44B" w14:textId="776A7C2C" w:rsidR="00045E72" w:rsidRPr="00696CF1" w:rsidRDefault="00045E72" w:rsidP="004F702E">
            <w:pPr>
              <w:spacing w:after="120" w:line="240" w:lineRule="auto"/>
              <w:rPr>
                <w:rFonts w:ascii="Times New Roman" w:hAnsi="Times New Roman" w:cs="Times New Roman"/>
                <w:sz w:val="24"/>
                <w:szCs w:val="24"/>
                <w:lang w:val="lt-LT"/>
              </w:rPr>
            </w:pPr>
            <w:r w:rsidRPr="00696CF1">
              <w:rPr>
                <w:rFonts w:ascii="Times New Roman" w:eastAsia="Arial Unicode MS" w:hAnsi="Times New Roman" w:cs="Times New Roman"/>
                <w:b/>
                <w:color w:val="000000"/>
                <w:sz w:val="24"/>
                <w:szCs w:val="24"/>
                <w:bdr w:val="nil"/>
                <w:lang w:val="lt-LT" w:eastAsia="lt-LT"/>
              </w:rPr>
              <w:t xml:space="preserve">3. </w:t>
            </w:r>
            <w:r w:rsidRPr="00696CF1">
              <w:rPr>
                <w:rFonts w:ascii="Times New Roman" w:eastAsia="Calibri" w:hAnsi="Times New Roman" w:cs="Times New Roman"/>
                <w:b/>
                <w:bCs/>
                <w:sz w:val="24"/>
                <w:szCs w:val="24"/>
                <w:lang w:val="lt-LT"/>
              </w:rPr>
              <w:t>SUTARTIES KAINA IR MOKĖJIMO TVARKA</w:t>
            </w:r>
          </w:p>
        </w:tc>
      </w:tr>
      <w:tr w:rsidR="00045E72" w:rsidRPr="00696CF1" w14:paraId="21EFA8F1" w14:textId="77777777" w:rsidTr="00B15914">
        <w:trPr>
          <w:gridAfter w:val="1"/>
          <w:wAfter w:w="9" w:type="dxa"/>
          <w:jc w:val="center"/>
        </w:trPr>
        <w:tc>
          <w:tcPr>
            <w:tcW w:w="2524" w:type="dxa"/>
          </w:tcPr>
          <w:p w14:paraId="24EBD347" w14:textId="54180744" w:rsidR="00045E72" w:rsidRPr="00696CF1" w:rsidRDefault="00045E72" w:rsidP="00433E2F">
            <w:pPr>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Times New Roman" w:hAnsi="Times New Roman" w:cs="Times New Roman"/>
                <w:b/>
                <w:bCs/>
                <w:sz w:val="24"/>
                <w:szCs w:val="24"/>
                <w:lang w:val="lt-LT"/>
              </w:rPr>
              <w:t>3.1. Sutarčiai taikoma kainodara</w:t>
            </w:r>
          </w:p>
        </w:tc>
        <w:tc>
          <w:tcPr>
            <w:tcW w:w="5481" w:type="dxa"/>
            <w:gridSpan w:val="2"/>
          </w:tcPr>
          <w:p w14:paraId="06151A72" w14:textId="7EA1DEE6" w:rsidR="00045E72" w:rsidRPr="00696CF1" w:rsidRDefault="00433E2F" w:rsidP="00BD001D">
            <w:pPr>
              <w:spacing w:after="0" w:line="240" w:lineRule="auto"/>
              <w:jc w:val="both"/>
              <w:rPr>
                <w:rFonts w:ascii="Times New Roman" w:eastAsia="Times New Roman" w:hAnsi="Times New Roman" w:cs="Times New Roman"/>
                <w:kern w:val="2"/>
                <w:sz w:val="24"/>
                <w:szCs w:val="24"/>
                <w:lang w:val="lt-LT"/>
              </w:rPr>
            </w:pPr>
            <w:r w:rsidRPr="00696CF1">
              <w:rPr>
                <w:rFonts w:ascii="Times New Roman" w:eastAsia="Times New Roman" w:hAnsi="Times New Roman" w:cs="Times New Roman"/>
                <w:kern w:val="2"/>
                <w:sz w:val="24"/>
                <w:szCs w:val="24"/>
                <w:lang w:val="lt-LT"/>
              </w:rPr>
              <w:t>V</w:t>
            </w:r>
            <w:r w:rsidR="00A84CFA" w:rsidRPr="00696CF1">
              <w:rPr>
                <w:rFonts w:ascii="Times New Roman" w:eastAsia="Times New Roman" w:hAnsi="Times New Roman" w:cs="Times New Roman"/>
                <w:kern w:val="2"/>
                <w:sz w:val="24"/>
                <w:szCs w:val="24"/>
                <w:lang w:val="lt-LT"/>
              </w:rPr>
              <w:t xml:space="preserve">adovaujantis </w:t>
            </w:r>
            <w:hyperlink r:id="rId8" w:history="1">
              <w:r w:rsidR="00A84CFA" w:rsidRPr="00696CF1">
                <w:rPr>
                  <w:rFonts w:ascii="Times New Roman" w:eastAsia="Times New Roman" w:hAnsi="Times New Roman" w:cs="Times New Roman"/>
                  <w:kern w:val="2"/>
                  <w:sz w:val="24"/>
                  <w:szCs w:val="24"/>
                  <w:lang w:val="lt-LT"/>
                </w:rPr>
                <w:t>Kainodaros taisyklių nustatymo metodika, patvirtinta Viešųjų pirkimų tarnybos direktoriaus 2017 m. birželio 28 d. įsakymu Nr. 1S-95 „Dėl Kainodaros taisyklių nustatymo metodikos patvirtinimo“ (toliau – Metodika)</w:t>
              </w:r>
            </w:hyperlink>
            <w:r w:rsidRPr="00696CF1">
              <w:rPr>
                <w:rFonts w:ascii="Times New Roman" w:eastAsia="Times New Roman" w:hAnsi="Times New Roman" w:cs="Times New Roman"/>
                <w:kern w:val="2"/>
                <w:sz w:val="24"/>
                <w:szCs w:val="24"/>
                <w:lang w:val="lt-LT"/>
              </w:rPr>
              <w:t xml:space="preserve"> </w:t>
            </w:r>
            <w:r w:rsidR="00BD001D" w:rsidRPr="00696CF1">
              <w:rPr>
                <w:rFonts w:ascii="Times New Roman" w:eastAsia="Times New Roman" w:hAnsi="Times New Roman" w:cs="Times New Roman"/>
                <w:kern w:val="2"/>
                <w:sz w:val="24"/>
                <w:szCs w:val="24"/>
                <w:lang w:val="lt-LT"/>
              </w:rPr>
              <w:t xml:space="preserve">sutarčiai taikoma </w:t>
            </w:r>
            <w:r w:rsidR="00A84CFA" w:rsidRPr="00696CF1">
              <w:rPr>
                <w:rFonts w:ascii="Times New Roman" w:eastAsia="Times New Roman" w:hAnsi="Times New Roman" w:cs="Times New Roman"/>
                <w:b/>
                <w:bCs/>
                <w:i/>
                <w:iCs/>
                <w:kern w:val="2"/>
                <w:sz w:val="24"/>
                <w:szCs w:val="24"/>
                <w:lang w:val="lt-LT"/>
              </w:rPr>
              <w:t>Fiksuotos kainos</w:t>
            </w:r>
            <w:r w:rsidR="00A84CFA" w:rsidRPr="00696CF1">
              <w:rPr>
                <w:rFonts w:ascii="Times New Roman" w:eastAsia="Times New Roman" w:hAnsi="Times New Roman" w:cs="Times New Roman"/>
                <w:kern w:val="2"/>
                <w:sz w:val="24"/>
                <w:szCs w:val="24"/>
                <w:lang w:val="lt-LT"/>
              </w:rPr>
              <w:t xml:space="preserve"> kainodara</w:t>
            </w:r>
            <w:r w:rsidR="00BD001D" w:rsidRPr="00696CF1">
              <w:rPr>
                <w:rFonts w:ascii="Times New Roman" w:eastAsia="Times New Roman" w:hAnsi="Times New Roman" w:cs="Times New Roman"/>
                <w:kern w:val="2"/>
                <w:sz w:val="24"/>
                <w:szCs w:val="24"/>
                <w:lang w:val="lt-LT"/>
              </w:rPr>
              <w:t>.</w:t>
            </w:r>
          </w:p>
        </w:tc>
        <w:tc>
          <w:tcPr>
            <w:tcW w:w="1845" w:type="dxa"/>
          </w:tcPr>
          <w:p w14:paraId="72A43E1C" w14:textId="006C6A25" w:rsidR="00045E72" w:rsidRPr="00696CF1" w:rsidRDefault="00045E72"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6.1</w:t>
            </w:r>
            <w:r w:rsidR="00A46BB8" w:rsidRPr="00696CF1">
              <w:rPr>
                <w:rFonts w:ascii="Times New Roman" w:hAnsi="Times New Roman" w:cs="Times New Roman"/>
                <w:sz w:val="24"/>
                <w:szCs w:val="24"/>
                <w:lang w:val="lt-LT"/>
              </w:rPr>
              <w:t>.</w:t>
            </w:r>
          </w:p>
        </w:tc>
      </w:tr>
      <w:tr w:rsidR="00AD15DC" w:rsidRPr="00696CF1" w14:paraId="7FBD1F6A" w14:textId="77777777" w:rsidTr="00B15914">
        <w:trPr>
          <w:gridAfter w:val="1"/>
          <w:wAfter w:w="9" w:type="dxa"/>
          <w:jc w:val="center"/>
        </w:trPr>
        <w:tc>
          <w:tcPr>
            <w:tcW w:w="2524" w:type="dxa"/>
          </w:tcPr>
          <w:p w14:paraId="4120B91D" w14:textId="0843A8D7" w:rsidR="00AD15DC" w:rsidRPr="00696CF1" w:rsidRDefault="005A650F" w:rsidP="002C1EF4">
            <w:pPr>
              <w:pStyle w:val="ListParagraph"/>
              <w:ind w:left="0"/>
              <w:jc w:val="both"/>
              <w:rPr>
                <w:rFonts w:eastAsia="Calibri"/>
                <w:b/>
                <w:bCs/>
              </w:rPr>
            </w:pPr>
            <w:r w:rsidRPr="00696CF1">
              <w:rPr>
                <w:b/>
                <w:bCs/>
                <w:color w:val="000000"/>
                <w:bdr w:val="nil"/>
              </w:rPr>
              <w:t xml:space="preserve">3.2. Pradinės </w:t>
            </w:r>
            <w:r w:rsidR="003D2967" w:rsidRPr="00696CF1">
              <w:rPr>
                <w:b/>
                <w:bCs/>
                <w:color w:val="000000"/>
                <w:bdr w:val="nil"/>
              </w:rPr>
              <w:t>s</w:t>
            </w:r>
            <w:r w:rsidRPr="00696CF1">
              <w:rPr>
                <w:b/>
                <w:bCs/>
                <w:color w:val="000000"/>
                <w:bdr w:val="nil"/>
              </w:rPr>
              <w:t>utarties vertė</w:t>
            </w:r>
            <w:r w:rsidR="00BB6340" w:rsidRPr="00696CF1">
              <w:rPr>
                <w:b/>
                <w:bCs/>
                <w:color w:val="000000"/>
                <w:bdr w:val="nil"/>
              </w:rPr>
              <w:t xml:space="preserve"> </w:t>
            </w:r>
            <w:r w:rsidR="00BB6340" w:rsidRPr="00696CF1">
              <w:rPr>
                <w:b/>
                <w:bCs/>
                <w:kern w:val="2"/>
              </w:rPr>
              <w:t xml:space="preserve">ir Sutarties kaina, kai taikoma </w:t>
            </w:r>
            <w:r w:rsidR="00BB6340" w:rsidRPr="00696CF1">
              <w:rPr>
                <w:b/>
                <w:bCs/>
                <w:kern w:val="2"/>
                <w:u w:val="single"/>
              </w:rPr>
              <w:t>fiksuotos kainos</w:t>
            </w:r>
            <w:r w:rsidR="00BB6340" w:rsidRPr="00696CF1">
              <w:rPr>
                <w:b/>
                <w:bCs/>
                <w:kern w:val="2"/>
              </w:rPr>
              <w:t xml:space="preserve"> kainodara</w:t>
            </w:r>
          </w:p>
        </w:tc>
        <w:tc>
          <w:tcPr>
            <w:tcW w:w="5481" w:type="dxa"/>
            <w:gridSpan w:val="2"/>
          </w:tcPr>
          <w:p w14:paraId="6AE41BEF" w14:textId="5A60627E" w:rsidR="00054D61" w:rsidRPr="00696CF1" w:rsidRDefault="6137EB53" w:rsidP="003D2967">
            <w:pPr>
              <w:spacing w:after="0" w:line="240" w:lineRule="auto"/>
              <w:jc w:val="both"/>
              <w:rPr>
                <w:rFonts w:ascii="Times New Roman" w:eastAsia="Times New Roman" w:hAnsi="Times New Roman" w:cs="Times New Roman"/>
                <w:sz w:val="24"/>
                <w:szCs w:val="24"/>
                <w:bdr w:val="nil"/>
                <w:lang w:val="lt-LT" w:eastAsia="lt-LT"/>
              </w:rPr>
            </w:pPr>
            <w:r w:rsidRPr="00696CF1">
              <w:rPr>
                <w:rFonts w:ascii="Times New Roman" w:eastAsia="Times New Roman" w:hAnsi="Times New Roman" w:cs="Times New Roman"/>
                <w:sz w:val="24"/>
                <w:szCs w:val="24"/>
                <w:bdr w:val="nil"/>
                <w:lang w:val="lt-LT" w:eastAsia="lt-LT"/>
              </w:rPr>
              <w:t xml:space="preserve">Pradinės </w:t>
            </w:r>
            <w:r w:rsidR="00BB6340" w:rsidRPr="00696CF1">
              <w:rPr>
                <w:rFonts w:ascii="Times New Roman" w:eastAsia="Times New Roman" w:hAnsi="Times New Roman" w:cs="Times New Roman"/>
                <w:sz w:val="24"/>
                <w:szCs w:val="24"/>
                <w:bdr w:val="nil"/>
                <w:lang w:val="lt-LT" w:eastAsia="lt-LT"/>
              </w:rPr>
              <w:t>s</w:t>
            </w:r>
            <w:r w:rsidRPr="00696CF1">
              <w:rPr>
                <w:rFonts w:ascii="Times New Roman" w:eastAsia="Times New Roman" w:hAnsi="Times New Roman" w:cs="Times New Roman"/>
                <w:sz w:val="24"/>
                <w:szCs w:val="24"/>
                <w:bdr w:val="nil"/>
                <w:lang w:val="lt-LT" w:eastAsia="lt-LT"/>
              </w:rPr>
              <w:t xml:space="preserve">utarties vertė yra </w:t>
            </w:r>
            <w:r w:rsidRPr="00696CF1">
              <w:rPr>
                <w:rFonts w:ascii="Times New Roman" w:eastAsia="Times New Roman" w:hAnsi="Times New Roman" w:cs="Times New Roman"/>
                <w:sz w:val="24"/>
                <w:szCs w:val="24"/>
                <w:highlight w:val="lightGray"/>
                <w:bdr w:val="nil"/>
                <w:lang w:val="lt-LT" w:eastAsia="lt-LT"/>
              </w:rPr>
              <w:t>[</w:t>
            </w:r>
            <w:r w:rsidRPr="00696CF1">
              <w:rPr>
                <w:rFonts w:ascii="Times New Roman" w:eastAsia="Times New Roman" w:hAnsi="Times New Roman" w:cs="Times New Roman"/>
                <w:i/>
                <w:iCs/>
                <w:sz w:val="24"/>
                <w:szCs w:val="24"/>
                <w:highlight w:val="lightGray"/>
                <w:bdr w:val="nil"/>
                <w:lang w:val="lt-LT" w:eastAsia="lt-LT"/>
              </w:rPr>
              <w:t>nurodoma suma skaičiais</w:t>
            </w:r>
            <w:r w:rsidRPr="00696CF1">
              <w:rPr>
                <w:rFonts w:ascii="Times New Roman" w:eastAsia="Times New Roman" w:hAnsi="Times New Roman" w:cs="Times New Roman"/>
                <w:sz w:val="24"/>
                <w:szCs w:val="24"/>
                <w:highlight w:val="lightGray"/>
                <w:bdr w:val="nil"/>
                <w:lang w:val="lt-LT" w:eastAsia="lt-LT"/>
              </w:rPr>
              <w:t>]</w:t>
            </w:r>
            <w:r w:rsidRPr="00696CF1">
              <w:rPr>
                <w:rFonts w:ascii="Times New Roman" w:eastAsia="Times New Roman" w:hAnsi="Times New Roman" w:cs="Times New Roman"/>
                <w:sz w:val="24"/>
                <w:szCs w:val="24"/>
                <w:bdr w:val="nil"/>
                <w:lang w:val="lt-LT" w:eastAsia="lt-LT"/>
              </w:rPr>
              <w:t xml:space="preserve"> </w:t>
            </w:r>
            <w:r w:rsidRPr="00696CF1">
              <w:rPr>
                <w:rFonts w:ascii="Times New Roman" w:eastAsia="Times New Roman" w:hAnsi="Times New Roman" w:cs="Times New Roman"/>
                <w:sz w:val="24"/>
                <w:szCs w:val="24"/>
                <w:lang w:val="lt-LT" w:eastAsia="lt-LT"/>
              </w:rPr>
              <w:t>Eur (</w:t>
            </w:r>
            <w:r w:rsidRPr="00696CF1">
              <w:rPr>
                <w:rFonts w:ascii="Times New Roman" w:eastAsia="Times New Roman" w:hAnsi="Times New Roman" w:cs="Times New Roman"/>
                <w:sz w:val="24"/>
                <w:szCs w:val="24"/>
                <w:highlight w:val="lightGray"/>
                <w:lang w:val="lt-LT" w:eastAsia="lt-LT"/>
              </w:rPr>
              <w:t>[</w:t>
            </w:r>
            <w:r w:rsidRPr="00696CF1">
              <w:rPr>
                <w:rFonts w:ascii="Times New Roman" w:eastAsia="Times New Roman" w:hAnsi="Times New Roman" w:cs="Times New Roman"/>
                <w:i/>
                <w:iCs/>
                <w:sz w:val="24"/>
                <w:szCs w:val="24"/>
                <w:highlight w:val="lightGray"/>
                <w:lang w:val="lt-LT" w:eastAsia="lt-LT"/>
              </w:rPr>
              <w:t>nurodoma suma žodžiais</w:t>
            </w:r>
            <w:r w:rsidRPr="00696CF1">
              <w:rPr>
                <w:rFonts w:ascii="Times New Roman" w:eastAsia="Times New Roman" w:hAnsi="Times New Roman" w:cs="Times New Roman"/>
                <w:sz w:val="24"/>
                <w:szCs w:val="24"/>
                <w:highlight w:val="lightGray"/>
                <w:lang w:val="lt-LT" w:eastAsia="lt-LT"/>
              </w:rPr>
              <w:t>]</w:t>
            </w:r>
            <w:r w:rsidRPr="00696CF1">
              <w:rPr>
                <w:rFonts w:ascii="Times New Roman" w:eastAsia="Times New Roman" w:hAnsi="Times New Roman" w:cs="Times New Roman"/>
                <w:sz w:val="24"/>
                <w:szCs w:val="24"/>
                <w:lang w:val="lt-LT" w:eastAsia="lt-LT"/>
              </w:rPr>
              <w:t>),</w:t>
            </w:r>
            <w:r w:rsidRPr="00696CF1">
              <w:rPr>
                <w:rFonts w:ascii="Times New Roman" w:eastAsia="Times New Roman" w:hAnsi="Times New Roman" w:cs="Times New Roman"/>
                <w:sz w:val="24"/>
                <w:szCs w:val="24"/>
                <w:bdr w:val="nil"/>
                <w:lang w:val="lt-LT" w:eastAsia="lt-LT"/>
              </w:rPr>
              <w:t xml:space="preserve"> </w:t>
            </w:r>
            <w:r w:rsidRPr="00696CF1">
              <w:rPr>
                <w:rFonts w:ascii="Times New Roman" w:eastAsia="Times New Roman" w:hAnsi="Times New Roman" w:cs="Times New Roman"/>
                <w:b/>
                <w:bCs/>
                <w:sz w:val="24"/>
                <w:szCs w:val="24"/>
                <w:bdr w:val="nil"/>
                <w:lang w:val="lt-LT" w:eastAsia="lt-LT"/>
              </w:rPr>
              <w:t>be pridėtinės vertės mokesčio</w:t>
            </w:r>
            <w:r w:rsidRPr="00696CF1">
              <w:rPr>
                <w:rFonts w:ascii="Times New Roman" w:eastAsia="Times New Roman" w:hAnsi="Times New Roman" w:cs="Times New Roman"/>
                <w:sz w:val="24"/>
                <w:szCs w:val="24"/>
                <w:bdr w:val="nil"/>
                <w:lang w:val="lt-LT" w:eastAsia="lt-LT"/>
              </w:rPr>
              <w:t xml:space="preserve"> (toliau – </w:t>
            </w:r>
            <w:r w:rsidRPr="00696CF1">
              <w:rPr>
                <w:rFonts w:ascii="Times New Roman" w:eastAsia="Times New Roman" w:hAnsi="Times New Roman" w:cs="Times New Roman"/>
                <w:b/>
                <w:bCs/>
                <w:sz w:val="24"/>
                <w:szCs w:val="24"/>
                <w:bdr w:val="nil"/>
                <w:lang w:val="lt-LT" w:eastAsia="lt-LT"/>
              </w:rPr>
              <w:t>PVM</w:t>
            </w:r>
            <w:r w:rsidRPr="00696CF1">
              <w:rPr>
                <w:rFonts w:ascii="Times New Roman" w:eastAsia="Times New Roman" w:hAnsi="Times New Roman" w:cs="Times New Roman"/>
                <w:sz w:val="24"/>
                <w:szCs w:val="24"/>
                <w:bdr w:val="nil"/>
                <w:lang w:val="lt-LT" w:eastAsia="lt-LT"/>
              </w:rPr>
              <w:t xml:space="preserve">). </w:t>
            </w:r>
          </w:p>
          <w:p w14:paraId="5F2C1510" w14:textId="77777777" w:rsidR="002A6708" w:rsidRPr="00696CF1" w:rsidRDefault="002A6708" w:rsidP="003D2967">
            <w:pPr>
              <w:spacing w:after="0" w:line="240" w:lineRule="auto"/>
              <w:jc w:val="both"/>
              <w:rPr>
                <w:rFonts w:ascii="Times New Roman" w:eastAsia="Times New Roman" w:hAnsi="Times New Roman" w:cs="Times New Roman"/>
                <w:kern w:val="2"/>
                <w:sz w:val="24"/>
                <w:szCs w:val="24"/>
                <w:lang w:val="lt-LT"/>
              </w:rPr>
            </w:pPr>
            <w:r w:rsidRPr="00696CF1">
              <w:rPr>
                <w:rFonts w:ascii="Times New Roman" w:eastAsia="Times New Roman" w:hAnsi="Times New Roman" w:cs="Times New Roman"/>
                <w:kern w:val="2"/>
                <w:sz w:val="24"/>
                <w:szCs w:val="24"/>
                <w:lang w:val="lt-LT"/>
              </w:rPr>
              <w:t xml:space="preserve">PVM sudaro </w:t>
            </w:r>
            <w:r w:rsidRPr="00696CF1">
              <w:rPr>
                <w:rFonts w:ascii="Times New Roman" w:eastAsia="Times New Roman" w:hAnsi="Times New Roman" w:cs="Times New Roman"/>
                <w:i/>
                <w:iCs/>
                <w:kern w:val="2"/>
                <w:sz w:val="24"/>
                <w:szCs w:val="24"/>
                <w:highlight w:val="lightGray"/>
                <w:lang w:val="lt-LT"/>
              </w:rPr>
              <w:t>(nurodyti sumą skaičiais)</w:t>
            </w:r>
            <w:r w:rsidRPr="00696CF1">
              <w:rPr>
                <w:rFonts w:ascii="Times New Roman" w:eastAsia="Times New Roman" w:hAnsi="Times New Roman" w:cs="Times New Roman"/>
                <w:kern w:val="2"/>
                <w:sz w:val="24"/>
                <w:szCs w:val="24"/>
                <w:lang w:val="lt-LT"/>
              </w:rPr>
              <w:t xml:space="preserve"> Eur, </w:t>
            </w:r>
            <w:r w:rsidRPr="00696CF1">
              <w:rPr>
                <w:rFonts w:ascii="Times New Roman" w:eastAsia="Times New Roman" w:hAnsi="Times New Roman" w:cs="Times New Roman"/>
                <w:i/>
                <w:iCs/>
                <w:kern w:val="2"/>
                <w:sz w:val="24"/>
                <w:szCs w:val="24"/>
                <w:highlight w:val="lightGray"/>
                <w:lang w:val="lt-LT"/>
              </w:rPr>
              <w:t>(nurodyti sumą žodžiais)</w:t>
            </w:r>
            <w:r w:rsidRPr="00696CF1">
              <w:rPr>
                <w:rFonts w:ascii="Times New Roman" w:eastAsia="Times New Roman" w:hAnsi="Times New Roman" w:cs="Times New Roman"/>
                <w:kern w:val="2"/>
                <w:sz w:val="24"/>
                <w:szCs w:val="24"/>
                <w:lang w:val="lt-LT"/>
              </w:rPr>
              <w:t>.</w:t>
            </w:r>
          </w:p>
          <w:p w14:paraId="3930FB7A" w14:textId="77777777" w:rsidR="002A6708" w:rsidRPr="00696CF1" w:rsidRDefault="002A6708" w:rsidP="003D2967">
            <w:pPr>
              <w:spacing w:after="0" w:line="240" w:lineRule="auto"/>
              <w:jc w:val="both"/>
              <w:rPr>
                <w:rFonts w:ascii="Times New Roman" w:eastAsia="Times New Roman" w:hAnsi="Times New Roman" w:cs="Times New Roman"/>
                <w:kern w:val="2"/>
                <w:sz w:val="24"/>
                <w:szCs w:val="24"/>
                <w:lang w:val="lt-LT"/>
              </w:rPr>
            </w:pPr>
            <w:r w:rsidRPr="00696CF1">
              <w:rPr>
                <w:rFonts w:ascii="Times New Roman" w:eastAsia="Times New Roman" w:hAnsi="Times New Roman" w:cs="Times New Roman"/>
                <w:kern w:val="2"/>
                <w:sz w:val="24"/>
                <w:szCs w:val="24"/>
                <w:lang w:val="lt-LT"/>
              </w:rPr>
              <w:t xml:space="preserve">Sutarties kaina yra </w:t>
            </w:r>
            <w:r w:rsidRPr="00696CF1">
              <w:rPr>
                <w:rFonts w:ascii="Times New Roman" w:eastAsia="Times New Roman" w:hAnsi="Times New Roman" w:cs="Times New Roman"/>
                <w:i/>
                <w:iCs/>
                <w:kern w:val="2"/>
                <w:sz w:val="24"/>
                <w:szCs w:val="24"/>
                <w:highlight w:val="lightGray"/>
                <w:lang w:val="lt-LT"/>
              </w:rPr>
              <w:t>(nurodyti sumą skaičiais)</w:t>
            </w:r>
            <w:r w:rsidRPr="00696CF1">
              <w:rPr>
                <w:rFonts w:ascii="Times New Roman" w:eastAsia="Times New Roman" w:hAnsi="Times New Roman" w:cs="Times New Roman"/>
                <w:kern w:val="2"/>
                <w:sz w:val="24"/>
                <w:szCs w:val="24"/>
                <w:lang w:val="lt-LT"/>
              </w:rPr>
              <w:t xml:space="preserve"> Eur, </w:t>
            </w:r>
            <w:r w:rsidRPr="00696CF1">
              <w:rPr>
                <w:rFonts w:ascii="Times New Roman" w:eastAsia="Times New Roman" w:hAnsi="Times New Roman" w:cs="Times New Roman"/>
                <w:i/>
                <w:iCs/>
                <w:kern w:val="2"/>
                <w:sz w:val="24"/>
                <w:szCs w:val="24"/>
                <w:highlight w:val="lightGray"/>
                <w:lang w:val="lt-LT"/>
              </w:rPr>
              <w:t>(nurodyti sumą žodžiais)</w:t>
            </w:r>
            <w:r w:rsidRPr="00696CF1">
              <w:rPr>
                <w:rFonts w:ascii="Times New Roman" w:eastAsia="Times New Roman" w:hAnsi="Times New Roman" w:cs="Times New Roman"/>
                <w:kern w:val="2"/>
                <w:sz w:val="24"/>
                <w:szCs w:val="24"/>
                <w:lang w:val="lt-LT"/>
              </w:rPr>
              <w:t xml:space="preserve"> Eur su PVM.</w:t>
            </w:r>
          </w:p>
          <w:p w14:paraId="29E9D368" w14:textId="77777777" w:rsidR="00BB6340" w:rsidRPr="00696CF1"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696CF1" w:rsidRDefault="6137EB53" w:rsidP="003D2967">
            <w:pPr>
              <w:spacing w:after="0" w:line="240" w:lineRule="auto"/>
              <w:jc w:val="both"/>
              <w:rPr>
                <w:rFonts w:ascii="Times New Roman" w:hAnsi="Times New Roman" w:cs="Times New Roman"/>
                <w:sz w:val="24"/>
                <w:szCs w:val="24"/>
                <w:lang w:val="lt-LT"/>
              </w:rPr>
            </w:pPr>
            <w:r w:rsidRPr="00696CF1">
              <w:rPr>
                <w:rFonts w:ascii="Times New Roman" w:eastAsia="Times New Roman" w:hAnsi="Times New Roman" w:cs="Times New Roman"/>
                <w:sz w:val="24"/>
                <w:szCs w:val="24"/>
                <w:lang w:val="lt-LT" w:eastAsia="lt-LT"/>
              </w:rPr>
              <w:t xml:space="preserve">Šioje Sutartyje </w:t>
            </w:r>
            <w:r w:rsidRPr="00696CF1">
              <w:rPr>
                <w:rFonts w:ascii="Times New Roman" w:eastAsia="Times New Roman" w:hAnsi="Times New Roman" w:cs="Times New Roman"/>
                <w:sz w:val="24"/>
                <w:szCs w:val="24"/>
                <w:bdr w:val="nil"/>
                <w:lang w:val="lt-LT" w:eastAsia="lt-LT"/>
              </w:rPr>
              <w:t xml:space="preserve">Pradinės </w:t>
            </w:r>
            <w:r w:rsidR="002A6708" w:rsidRPr="00696CF1">
              <w:rPr>
                <w:rFonts w:ascii="Times New Roman" w:eastAsia="Times New Roman" w:hAnsi="Times New Roman" w:cs="Times New Roman"/>
                <w:sz w:val="24"/>
                <w:szCs w:val="24"/>
                <w:bdr w:val="nil"/>
                <w:lang w:val="lt-LT" w:eastAsia="lt-LT"/>
              </w:rPr>
              <w:t>s</w:t>
            </w:r>
            <w:r w:rsidRPr="00696CF1">
              <w:rPr>
                <w:rFonts w:ascii="Times New Roman" w:eastAsia="Times New Roman" w:hAnsi="Times New Roman" w:cs="Times New Roman"/>
                <w:sz w:val="24"/>
                <w:szCs w:val="24"/>
                <w:bdr w:val="nil"/>
                <w:lang w:val="lt-LT" w:eastAsia="lt-LT"/>
              </w:rPr>
              <w:t xml:space="preserve">utarties vertė yra lygi </w:t>
            </w:r>
            <w:r w:rsidRPr="00696CF1">
              <w:rPr>
                <w:rFonts w:ascii="Times New Roman" w:eastAsia="Times New Roman" w:hAnsi="Times New Roman" w:cs="Times New Roman"/>
                <w:sz w:val="24"/>
                <w:szCs w:val="24"/>
                <w:lang w:val="lt-LT" w:eastAsia="lt-LT"/>
              </w:rPr>
              <w:t xml:space="preserve">laimėjusio </w:t>
            </w:r>
            <w:r w:rsidR="002A6708" w:rsidRPr="00696CF1">
              <w:rPr>
                <w:rFonts w:ascii="Times New Roman" w:eastAsia="Times New Roman" w:hAnsi="Times New Roman" w:cs="Times New Roman"/>
                <w:sz w:val="24"/>
                <w:szCs w:val="24"/>
                <w:lang w:val="lt-LT" w:eastAsia="lt-LT"/>
              </w:rPr>
              <w:t>T</w:t>
            </w:r>
            <w:r w:rsidRPr="00696CF1">
              <w:rPr>
                <w:rFonts w:ascii="Times New Roman" w:eastAsia="Times New Roman" w:hAnsi="Times New Roman" w:cs="Times New Roman"/>
                <w:sz w:val="24"/>
                <w:szCs w:val="24"/>
                <w:lang w:val="lt-LT" w:eastAsia="lt-LT"/>
              </w:rPr>
              <w:t xml:space="preserve">iekėjo pasiūlymo kainai be PVM, nurodytai už visą </w:t>
            </w:r>
            <w:r w:rsidR="000B77B7" w:rsidRPr="00696CF1">
              <w:rPr>
                <w:rFonts w:ascii="Times New Roman" w:eastAsia="Times New Roman" w:hAnsi="Times New Roman" w:cs="Times New Roman"/>
                <w:sz w:val="24"/>
                <w:szCs w:val="24"/>
                <w:lang w:val="lt-LT" w:eastAsia="lt-LT"/>
              </w:rPr>
              <w:t xml:space="preserve">pirkimo dokumentuose ir </w:t>
            </w:r>
            <w:r w:rsidRPr="00696CF1">
              <w:rPr>
                <w:rFonts w:ascii="Times New Roman" w:eastAsia="Times New Roman" w:hAnsi="Times New Roman" w:cs="Times New Roman"/>
                <w:sz w:val="24"/>
                <w:szCs w:val="24"/>
                <w:lang w:val="lt-LT" w:eastAsia="lt-LT"/>
              </w:rPr>
              <w:t xml:space="preserve">Sutartyje nurodytą perkamų </w:t>
            </w:r>
            <w:r w:rsidR="000B77B7" w:rsidRPr="00696CF1">
              <w:rPr>
                <w:rFonts w:ascii="Times New Roman" w:eastAsia="Times New Roman" w:hAnsi="Times New Roman" w:cs="Times New Roman"/>
                <w:sz w:val="24"/>
                <w:szCs w:val="24"/>
                <w:lang w:val="lt-LT" w:eastAsia="lt-LT"/>
              </w:rPr>
              <w:t>P</w:t>
            </w:r>
            <w:r w:rsidRPr="00696CF1">
              <w:rPr>
                <w:rFonts w:ascii="Times New Roman" w:eastAsia="Times New Roman" w:hAnsi="Times New Roman" w:cs="Times New Roman"/>
                <w:sz w:val="24"/>
                <w:szCs w:val="24"/>
                <w:lang w:val="lt-LT" w:eastAsia="lt-LT"/>
              </w:rPr>
              <w:t>aslaugų kiekį ir (ar) apimtį</w:t>
            </w:r>
            <w:r w:rsidR="00C019B6" w:rsidRPr="00696CF1">
              <w:rPr>
                <w:rFonts w:ascii="Times New Roman" w:eastAsia="Times New Roman" w:hAnsi="Times New Roman" w:cs="Times New Roman"/>
                <w:sz w:val="24"/>
                <w:szCs w:val="24"/>
                <w:lang w:val="lt-LT" w:eastAsia="lt-LT"/>
              </w:rPr>
              <w:t>.</w:t>
            </w:r>
          </w:p>
        </w:tc>
        <w:tc>
          <w:tcPr>
            <w:tcW w:w="1845" w:type="dxa"/>
          </w:tcPr>
          <w:p w14:paraId="4F014B93" w14:textId="33CFBA41" w:rsidR="00AD15DC" w:rsidRPr="00696CF1" w:rsidRDefault="005A650F"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6.1</w:t>
            </w:r>
            <w:r w:rsidR="00BB6340" w:rsidRPr="00696CF1">
              <w:rPr>
                <w:rFonts w:ascii="Times New Roman" w:hAnsi="Times New Roman" w:cs="Times New Roman"/>
                <w:sz w:val="24"/>
                <w:szCs w:val="24"/>
                <w:lang w:val="lt-LT"/>
              </w:rPr>
              <w:t>.</w:t>
            </w:r>
            <w:r w:rsidRPr="00696CF1">
              <w:rPr>
                <w:rFonts w:ascii="Times New Roman" w:hAnsi="Times New Roman" w:cs="Times New Roman"/>
                <w:sz w:val="24"/>
                <w:szCs w:val="24"/>
                <w:lang w:val="lt-LT"/>
              </w:rPr>
              <w:t>, 6.2</w:t>
            </w:r>
            <w:r w:rsidR="00A46BB8" w:rsidRPr="00696CF1">
              <w:rPr>
                <w:rFonts w:ascii="Times New Roman" w:hAnsi="Times New Roman" w:cs="Times New Roman"/>
                <w:sz w:val="24"/>
                <w:szCs w:val="24"/>
                <w:lang w:val="lt-LT"/>
              </w:rPr>
              <w:t>.</w:t>
            </w:r>
          </w:p>
        </w:tc>
      </w:tr>
      <w:tr w:rsidR="00045E72" w:rsidRPr="00696CF1" w14:paraId="5783705D" w14:textId="77777777" w:rsidTr="00B15914">
        <w:trPr>
          <w:gridAfter w:val="1"/>
          <w:wAfter w:w="9" w:type="dxa"/>
          <w:jc w:val="center"/>
        </w:trPr>
        <w:tc>
          <w:tcPr>
            <w:tcW w:w="2524" w:type="dxa"/>
          </w:tcPr>
          <w:p w14:paraId="5C1B1F6D" w14:textId="307D1D46" w:rsidR="00045E72" w:rsidRPr="00696CF1" w:rsidRDefault="00764E2A" w:rsidP="007160ED">
            <w:pPr>
              <w:pStyle w:val="ListParagraph"/>
              <w:ind w:left="0"/>
              <w:jc w:val="both"/>
              <w:rPr>
                <w:rFonts w:eastAsia="Arial Unicode MS"/>
                <w:b/>
                <w:color w:val="000000"/>
                <w:bdr w:val="nil"/>
              </w:rPr>
            </w:pPr>
            <w:r w:rsidRPr="00696CF1">
              <w:rPr>
                <w:rFonts w:eastAsia="Arial Unicode MS"/>
                <w:b/>
                <w:bCs/>
                <w:color w:val="000000"/>
                <w:bdr w:val="nil"/>
              </w:rPr>
              <w:t>3.</w:t>
            </w:r>
            <w:r w:rsidR="00D40B0D" w:rsidRPr="00696CF1">
              <w:rPr>
                <w:rFonts w:eastAsia="Arial Unicode MS"/>
                <w:b/>
                <w:bCs/>
                <w:color w:val="000000"/>
                <w:bdr w:val="nil"/>
              </w:rPr>
              <w:t>3</w:t>
            </w:r>
            <w:r w:rsidRPr="00696CF1">
              <w:rPr>
                <w:rFonts w:eastAsia="Arial Unicode MS"/>
                <w:b/>
                <w:bCs/>
                <w:color w:val="000000"/>
                <w:bdr w:val="nil"/>
              </w:rPr>
              <w:t>. Sutarties kainos/ įkainių perskaičiavimas</w:t>
            </w:r>
          </w:p>
        </w:tc>
        <w:tc>
          <w:tcPr>
            <w:tcW w:w="5481" w:type="dxa"/>
            <w:gridSpan w:val="2"/>
          </w:tcPr>
          <w:p w14:paraId="09CCE6EA" w14:textId="529FEB88" w:rsidR="00764E2A" w:rsidRPr="00696CF1" w:rsidRDefault="00764E2A"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Sutarties kaina bus perskaičiuojam</w:t>
            </w:r>
            <w:r w:rsidR="00A16311" w:rsidRPr="00696CF1">
              <w:rPr>
                <w:rFonts w:ascii="Times New Roman" w:eastAsia="Times New Roman" w:hAnsi="Times New Roman" w:cs="Times New Roman"/>
                <w:sz w:val="24"/>
                <w:szCs w:val="24"/>
                <w:lang w:val="lt-LT"/>
              </w:rPr>
              <w:t>a</w:t>
            </w:r>
            <w:r w:rsidRPr="00696CF1">
              <w:rPr>
                <w:rFonts w:ascii="Times New Roman" w:eastAsia="Times New Roman" w:hAnsi="Times New Roman" w:cs="Times New Roman"/>
                <w:sz w:val="24"/>
                <w:szCs w:val="24"/>
                <w:lang w:val="lt-LT"/>
              </w:rPr>
              <w:t>:</w:t>
            </w:r>
          </w:p>
          <w:p w14:paraId="1D1AAF38" w14:textId="2B9A6B91" w:rsidR="00764E2A" w:rsidRPr="00696CF1" w:rsidRDefault="00764E2A"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 pagal bendrą kainų lygio kitimą</w:t>
            </w:r>
            <w:r w:rsidR="5C5853EF" w:rsidRPr="00696CF1">
              <w:rPr>
                <w:rFonts w:ascii="Times New Roman" w:eastAsia="Times New Roman" w:hAnsi="Times New Roman" w:cs="Times New Roman"/>
                <w:sz w:val="24"/>
                <w:szCs w:val="24"/>
                <w:lang w:val="lt-LT"/>
              </w:rPr>
              <w:t>;</w:t>
            </w:r>
          </w:p>
          <w:p w14:paraId="27456DEF" w14:textId="21EC0D8D" w:rsidR="00764E2A" w:rsidRPr="00696CF1" w:rsidRDefault="00764E2A"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 dėl PVM tarifo pasikeitimo</w:t>
            </w:r>
            <w:r w:rsidR="00C21B77" w:rsidRPr="00696CF1">
              <w:rPr>
                <w:rFonts w:ascii="Times New Roman" w:eastAsia="Times New Roman" w:hAnsi="Times New Roman" w:cs="Times New Roman"/>
                <w:sz w:val="24"/>
                <w:szCs w:val="24"/>
                <w:lang w:val="lt-LT"/>
              </w:rPr>
              <w:t>.</w:t>
            </w:r>
          </w:p>
          <w:p w14:paraId="4C4BBD99" w14:textId="28A60B58" w:rsidR="00FE2BB0" w:rsidRPr="00696CF1" w:rsidRDefault="00FE2BB0" w:rsidP="002C1EF4">
            <w:pPr>
              <w:spacing w:after="0" w:line="240" w:lineRule="auto"/>
              <w:jc w:val="both"/>
              <w:rPr>
                <w:rFonts w:ascii="Times New Roman" w:eastAsia="Times New Roman" w:hAnsi="Times New Roman" w:cs="Times New Roman"/>
                <w:sz w:val="24"/>
                <w:szCs w:val="24"/>
                <w:lang w:val="lt-LT"/>
              </w:rPr>
            </w:pPr>
          </w:p>
          <w:p w14:paraId="6BEC108C" w14:textId="5296A06D" w:rsidR="00146EA1" w:rsidRPr="00696CF1" w:rsidRDefault="00646AB3"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3</w:t>
            </w:r>
            <w:r w:rsidR="00146EA1" w:rsidRPr="00696CF1">
              <w:rPr>
                <w:rFonts w:ascii="Times New Roman" w:eastAsia="Times New Roman" w:hAnsi="Times New Roman" w:cs="Times New Roman"/>
                <w:sz w:val="24"/>
                <w:szCs w:val="24"/>
                <w:lang w:val="lt-LT"/>
              </w:rPr>
              <w:t>.3.1. Sutarties kainos peržiūra dėl PVM tarifo pasikeitimo:</w:t>
            </w:r>
          </w:p>
          <w:p w14:paraId="0A37AAF1" w14:textId="77777777" w:rsidR="00146EA1" w:rsidRPr="00696CF1" w:rsidRDefault="00146EA1" w:rsidP="002C1EF4">
            <w:pPr>
              <w:spacing w:after="0" w:line="240" w:lineRule="auto"/>
              <w:jc w:val="both"/>
              <w:rPr>
                <w:rFonts w:ascii="Times New Roman" w:eastAsia="Times New Roman" w:hAnsi="Times New Roman" w:cs="Times New Roman"/>
                <w:sz w:val="24"/>
                <w:szCs w:val="24"/>
                <w:lang w:val="lt-LT"/>
              </w:rPr>
            </w:pPr>
          </w:p>
          <w:p w14:paraId="5A1C871C" w14:textId="689E5EE8" w:rsidR="00832DB9" w:rsidRPr="00696CF1"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696CF1">
              <w:rPr>
                <w:rFonts w:ascii="Times New Roman" w:eastAsia="Times New Roman" w:hAnsi="Times New Roman" w:cs="Times New Roman"/>
                <w:color w:val="000000" w:themeColor="text1"/>
                <w:sz w:val="24"/>
                <w:szCs w:val="24"/>
                <w:lang w:val="lt-LT"/>
              </w:rPr>
              <w:t xml:space="preserve">Jeigu Sutarties vykdymo metu pasikeičia PVM mokėjimą reglamentuojantys teisės aktai, darantys tiesioginę įtaką Tiekėjo teikiamų Paslaugų Sutartyje </w:t>
            </w:r>
            <w:r w:rsidRPr="00696CF1">
              <w:rPr>
                <w:rFonts w:ascii="Times New Roman" w:eastAsia="Times New Roman" w:hAnsi="Times New Roman" w:cs="Times New Roman"/>
                <w:color w:val="000000" w:themeColor="text1"/>
                <w:sz w:val="24"/>
                <w:szCs w:val="24"/>
                <w:lang w:val="lt-LT"/>
              </w:rPr>
              <w:lastRenderedPageBreak/>
              <w:t>nurodytai kainai/</w:t>
            </w:r>
            <w:r w:rsidR="00BF35A4" w:rsidRPr="00696CF1">
              <w:rPr>
                <w:rFonts w:ascii="Times New Roman" w:eastAsia="Times New Roman" w:hAnsi="Times New Roman" w:cs="Times New Roman"/>
                <w:color w:val="000000" w:themeColor="text1"/>
                <w:sz w:val="24"/>
                <w:szCs w:val="24"/>
                <w:lang w:val="lt-LT"/>
              </w:rPr>
              <w:t xml:space="preserve"> </w:t>
            </w:r>
            <w:r w:rsidRPr="00696CF1">
              <w:rPr>
                <w:rFonts w:ascii="Times New Roman" w:eastAsia="Times New Roman" w:hAnsi="Times New Roman" w:cs="Times New Roman"/>
                <w:color w:val="000000" w:themeColor="text1"/>
                <w:sz w:val="24"/>
                <w:szCs w:val="24"/>
                <w:lang w:val="lt-LT"/>
              </w:rPr>
              <w:t>įkainiams, Sutarties kaina perskaičiuojam</w:t>
            </w:r>
            <w:r w:rsidR="00E723F6" w:rsidRPr="00696CF1">
              <w:rPr>
                <w:rFonts w:ascii="Times New Roman" w:eastAsia="Times New Roman" w:hAnsi="Times New Roman" w:cs="Times New Roman"/>
                <w:color w:val="000000" w:themeColor="text1"/>
                <w:sz w:val="24"/>
                <w:szCs w:val="24"/>
                <w:lang w:val="lt-LT"/>
              </w:rPr>
              <w:t>a</w:t>
            </w:r>
            <w:r w:rsidRPr="00696CF1">
              <w:rPr>
                <w:rFonts w:ascii="Times New Roman" w:eastAsia="Times New Roman" w:hAnsi="Times New Roman" w:cs="Times New Roman"/>
                <w:color w:val="000000" w:themeColor="text1"/>
                <w:sz w:val="24"/>
                <w:szCs w:val="24"/>
                <w:lang w:val="lt-LT"/>
              </w:rPr>
              <w:t xml:space="preserve"> nekeičiant Paslaugų kainos be PVM.</w:t>
            </w:r>
          </w:p>
          <w:p w14:paraId="13782D91" w14:textId="77777777" w:rsidR="00832DB9" w:rsidRPr="00696CF1"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p>
          <w:p w14:paraId="7C31A4B2" w14:textId="0ABAF51F" w:rsidR="00646AB3" w:rsidRPr="00696CF1" w:rsidRDefault="00832DB9"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Perskaičiuota Sutarties kaina įforminam</w:t>
            </w:r>
            <w:r w:rsidR="00E723F6" w:rsidRPr="00696CF1">
              <w:rPr>
                <w:rFonts w:ascii="Times New Roman" w:eastAsia="Times New Roman" w:hAnsi="Times New Roman" w:cs="Times New Roman"/>
                <w:sz w:val="24"/>
                <w:szCs w:val="24"/>
                <w:lang w:val="lt-LT"/>
              </w:rPr>
              <w:t>a</w:t>
            </w:r>
            <w:r w:rsidRPr="00696CF1">
              <w:rPr>
                <w:rFonts w:ascii="Times New Roman" w:eastAsia="Times New Roman" w:hAnsi="Times New Roman" w:cs="Times New Roman"/>
                <w:sz w:val="24"/>
                <w:szCs w:val="24"/>
                <w:lang w:val="lt-LT"/>
              </w:rPr>
              <w:t xml:space="preserve"> Susitarimu ir turi būti taikom</w:t>
            </w:r>
            <w:r w:rsidR="00E723F6" w:rsidRPr="00696CF1">
              <w:rPr>
                <w:rFonts w:ascii="Times New Roman" w:eastAsia="Times New Roman" w:hAnsi="Times New Roman" w:cs="Times New Roman"/>
                <w:sz w:val="24"/>
                <w:szCs w:val="24"/>
                <w:lang w:val="lt-LT"/>
              </w:rPr>
              <w:t>a</w:t>
            </w:r>
            <w:r w:rsidRPr="00696CF1">
              <w:rPr>
                <w:rFonts w:ascii="Times New Roman" w:eastAsia="Times New Roman" w:hAnsi="Times New Roman" w:cs="Times New Roman"/>
                <w:sz w:val="24"/>
                <w:szCs w:val="24"/>
                <w:lang w:val="lt-LT"/>
              </w:rPr>
              <w:t xml:space="preserve"> nuo naujo PVM įvedimo datos (nepriklausomai nuo to, kada pasirašytas Susitarimas).</w:t>
            </w:r>
          </w:p>
          <w:p w14:paraId="235C831A" w14:textId="77777777" w:rsidR="00860850" w:rsidRPr="00696CF1" w:rsidRDefault="00860850" w:rsidP="002C1EF4">
            <w:pPr>
              <w:spacing w:after="0" w:line="240" w:lineRule="auto"/>
              <w:jc w:val="both"/>
              <w:rPr>
                <w:rFonts w:ascii="Times New Roman" w:eastAsia="Times New Roman" w:hAnsi="Times New Roman" w:cs="Times New Roman"/>
                <w:sz w:val="24"/>
                <w:szCs w:val="24"/>
                <w:lang w:val="lt-LT"/>
              </w:rPr>
            </w:pPr>
          </w:p>
          <w:p w14:paraId="3C88A1C4" w14:textId="4A2D9AC0" w:rsidR="00BD719B" w:rsidRPr="00696CF1" w:rsidRDefault="00BD719B" w:rsidP="002C1EF4">
            <w:pPr>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3.3.</w:t>
            </w:r>
            <w:r w:rsidR="00CE20BE" w:rsidRPr="00696CF1">
              <w:rPr>
                <w:rFonts w:ascii="Times New Roman" w:eastAsia="Times New Roman" w:hAnsi="Times New Roman" w:cs="Times New Roman"/>
                <w:sz w:val="24"/>
                <w:szCs w:val="24"/>
                <w:lang w:val="lt-LT"/>
              </w:rPr>
              <w:t>2</w:t>
            </w:r>
            <w:r w:rsidRPr="00696CF1">
              <w:rPr>
                <w:rFonts w:ascii="Times New Roman" w:eastAsia="Times New Roman" w:hAnsi="Times New Roman" w:cs="Times New Roman"/>
                <w:sz w:val="24"/>
                <w:szCs w:val="24"/>
                <w:lang w:val="lt-LT"/>
              </w:rPr>
              <w:t>. Sutarties kainos peržiūra dėl kainų lygio pokyčio</w:t>
            </w:r>
          </w:p>
          <w:p w14:paraId="60B2AFF9" w14:textId="77777777" w:rsidR="00BD719B" w:rsidRPr="00696CF1" w:rsidRDefault="00BD719B" w:rsidP="002C1EF4">
            <w:pPr>
              <w:spacing w:after="0" w:line="240" w:lineRule="auto"/>
              <w:jc w:val="both"/>
              <w:rPr>
                <w:rFonts w:ascii="Times New Roman" w:eastAsia="Times New Roman" w:hAnsi="Times New Roman" w:cs="Times New Roman"/>
                <w:sz w:val="24"/>
                <w:szCs w:val="24"/>
                <w:u w:val="single"/>
                <w:lang w:val="lt-LT"/>
              </w:rPr>
            </w:pPr>
          </w:p>
          <w:p w14:paraId="13CA37AD" w14:textId="5DD03A0D" w:rsidR="007C2BAB" w:rsidRPr="00696CF1" w:rsidRDefault="007C2BAB" w:rsidP="002C1EF4">
            <w:pPr>
              <w:spacing w:after="0" w:line="240" w:lineRule="auto"/>
              <w:jc w:val="both"/>
              <w:rPr>
                <w:rFonts w:ascii="Times New Roman" w:eastAsia="Times New Roman" w:hAnsi="Times New Roman" w:cs="Times New Roman"/>
                <w:sz w:val="24"/>
                <w:szCs w:val="24"/>
                <w:highlight w:val="yellow"/>
                <w:lang w:val="lt-LT"/>
              </w:rPr>
            </w:pPr>
            <w:r w:rsidRPr="00696CF1">
              <w:rPr>
                <w:rFonts w:ascii="Times New Roman" w:hAnsi="Times New Roman" w:cs="Times New Roman"/>
                <w:sz w:val="24"/>
                <w:szCs w:val="24"/>
                <w:lang w:val="lt-LT" w:eastAsia="lt-LT"/>
              </w:rPr>
              <w:t>3.</w:t>
            </w:r>
            <w:r w:rsidR="00A058B0" w:rsidRPr="00696CF1">
              <w:rPr>
                <w:rFonts w:ascii="Times New Roman" w:hAnsi="Times New Roman" w:cs="Times New Roman"/>
                <w:sz w:val="24"/>
                <w:szCs w:val="24"/>
                <w:lang w:val="lt-LT" w:eastAsia="lt-LT"/>
              </w:rPr>
              <w:t>3.</w:t>
            </w:r>
            <w:r w:rsidR="0095128B" w:rsidRPr="00696CF1">
              <w:rPr>
                <w:rFonts w:ascii="Times New Roman" w:hAnsi="Times New Roman" w:cs="Times New Roman"/>
                <w:sz w:val="24"/>
                <w:szCs w:val="24"/>
                <w:lang w:val="lt-LT" w:eastAsia="lt-LT"/>
              </w:rPr>
              <w:t>2</w:t>
            </w:r>
            <w:r w:rsidRPr="00696CF1">
              <w:rPr>
                <w:rFonts w:ascii="Times New Roman" w:hAnsi="Times New Roman" w:cs="Times New Roman"/>
                <w:sz w:val="24"/>
                <w:szCs w:val="24"/>
                <w:lang w:val="lt-LT" w:eastAsia="lt-LT"/>
              </w:rPr>
              <w:t xml:space="preserve">.1. </w:t>
            </w:r>
            <w:r w:rsidRPr="00696CF1">
              <w:rPr>
                <w:rFonts w:ascii="Times New Roman" w:hAnsi="Times New Roman" w:cs="Times New Roman"/>
                <w:sz w:val="24"/>
                <w:szCs w:val="24"/>
                <w:lang w:val="lt-LT"/>
              </w:rPr>
              <w:t xml:space="preserve">Bet kuri Sutarties šalis Sutarties galiojimo metu turi teisę inicijuoti Sutartyje numatytų kainos perskaičiavimą (keitimą) ne anksčiau kaip po 3 (trijų) mėnesių 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96CF1">
                  <w:rPr>
                    <w:rFonts w:ascii="Times New Roman" w:hAnsi="Times New Roman" w:cs="Times New Roman"/>
                    <w:sz w:val="24"/>
                    <w:szCs w:val="24"/>
                    <w:lang w:val="lt-LT"/>
                  </w:rPr>
                  <w:t>Sutarties sudarymo dienos</w:t>
                </w:r>
              </w:sdtContent>
            </w:sdt>
            <w:r w:rsidRPr="00696CF1">
              <w:rPr>
                <w:rFonts w:ascii="Times New Roman" w:hAnsi="Times New Roman" w:cs="Times New Roman"/>
                <w:sz w:val="24"/>
                <w:szCs w:val="24"/>
                <w:lang w:val="lt-LT"/>
              </w:rPr>
              <w:t xml:space="preserve"> (</w:t>
            </w:r>
            <w:r w:rsidRPr="00696CF1">
              <w:rPr>
                <w:rFonts w:ascii="Times New Roman" w:hAnsi="Times New Roman" w:cs="Times New Roman"/>
                <w:i/>
                <w:iCs/>
                <w:sz w:val="24"/>
                <w:szCs w:val="24"/>
                <w:lang w:val="lt-LT"/>
              </w:rPr>
              <w:t>jeigu perskaičiavimas jau buvo atliktas – nuo paskutinio perskaičiavimo pagal šį punktą dienos</w:t>
            </w:r>
            <w:r w:rsidRPr="00696CF1">
              <w:rPr>
                <w:rFonts w:ascii="Times New Roman" w:hAnsi="Times New Roman" w:cs="Times New Roman"/>
                <w:sz w:val="24"/>
                <w:szCs w:val="24"/>
                <w:lang w:val="lt-LT"/>
              </w:rPr>
              <w:t>), jeigu Vartojimo prekių ir paslaugų kainų pokytis (k), apskaičiuotas kaip nustatyta 3</w:t>
            </w:r>
            <w:r w:rsidR="00A058B0" w:rsidRPr="00696CF1">
              <w:rPr>
                <w:rFonts w:ascii="Times New Roman" w:hAnsi="Times New Roman" w:cs="Times New Roman"/>
                <w:sz w:val="24"/>
                <w:szCs w:val="24"/>
                <w:lang w:val="lt-LT"/>
              </w:rPr>
              <w:t>.3.</w:t>
            </w:r>
            <w:r w:rsidR="00A24EAB" w:rsidRPr="00696CF1">
              <w:rPr>
                <w:rFonts w:ascii="Times New Roman" w:hAnsi="Times New Roman" w:cs="Times New Roman"/>
                <w:sz w:val="24"/>
                <w:szCs w:val="24"/>
                <w:lang w:val="lt-LT"/>
              </w:rPr>
              <w:t>2</w:t>
            </w:r>
            <w:r w:rsidRPr="00696CF1">
              <w:rPr>
                <w:rFonts w:ascii="Times New Roman" w:hAnsi="Times New Roman" w:cs="Times New Roman"/>
                <w:sz w:val="24"/>
                <w:szCs w:val="24"/>
                <w:lang w:val="lt-LT"/>
              </w:rPr>
              <w:t>.3. papunktyje, viršija 5</w:t>
            </w:r>
            <w:r w:rsidR="00A24EAB" w:rsidRPr="00696CF1">
              <w:rPr>
                <w:rFonts w:ascii="Times New Roman" w:hAnsi="Times New Roman" w:cs="Times New Roman"/>
                <w:sz w:val="24"/>
                <w:szCs w:val="24"/>
                <w:lang w:val="lt-LT"/>
              </w:rPr>
              <w:t xml:space="preserve"> (penkis)</w:t>
            </w:r>
            <w:r w:rsidRPr="00696CF1">
              <w:rPr>
                <w:rFonts w:ascii="Times New Roman" w:hAnsi="Times New Roman" w:cs="Times New Roman"/>
                <w:sz w:val="24"/>
                <w:szCs w:val="24"/>
                <w:lang w:val="lt-LT"/>
              </w:rPr>
              <w:t xml:space="preserve"> procentus</w:t>
            </w:r>
            <w:r w:rsidR="00A24EAB" w:rsidRPr="00696CF1">
              <w:rPr>
                <w:rFonts w:ascii="Times New Roman" w:hAnsi="Times New Roman" w:cs="Times New Roman"/>
                <w:sz w:val="24"/>
                <w:szCs w:val="24"/>
                <w:lang w:val="lt-LT"/>
              </w:rPr>
              <w:t>.</w:t>
            </w:r>
          </w:p>
          <w:p w14:paraId="4FC69B9F" w14:textId="361F4262"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3.</w:t>
            </w:r>
            <w:r w:rsidR="00A058B0" w:rsidRPr="00696CF1">
              <w:rPr>
                <w:rFonts w:ascii="Times New Roman" w:hAnsi="Times New Roman" w:cs="Times New Roman"/>
                <w:sz w:val="24"/>
                <w:szCs w:val="24"/>
                <w:lang w:val="lt-LT"/>
              </w:rPr>
              <w:t>3</w:t>
            </w:r>
            <w:r w:rsidR="00360490" w:rsidRPr="00696CF1">
              <w:rPr>
                <w:rFonts w:ascii="Times New Roman" w:hAnsi="Times New Roman" w:cs="Times New Roman"/>
                <w:sz w:val="24"/>
                <w:szCs w:val="24"/>
                <w:lang w:val="lt-LT"/>
              </w:rPr>
              <w:t>.</w:t>
            </w:r>
            <w:r w:rsidR="00A24EAB" w:rsidRPr="00696CF1">
              <w:rPr>
                <w:rFonts w:ascii="Times New Roman" w:hAnsi="Times New Roman" w:cs="Times New Roman"/>
                <w:sz w:val="24"/>
                <w:szCs w:val="24"/>
                <w:lang w:val="lt-LT"/>
              </w:rPr>
              <w:t>2</w:t>
            </w:r>
            <w:r w:rsidR="00A058B0" w:rsidRPr="00696CF1">
              <w:rPr>
                <w:rFonts w:ascii="Times New Roman" w:hAnsi="Times New Roman" w:cs="Times New Roman"/>
                <w:sz w:val="24"/>
                <w:szCs w:val="24"/>
                <w:lang w:val="lt-LT"/>
              </w:rPr>
              <w:t>.</w:t>
            </w:r>
            <w:r w:rsidRPr="00696CF1">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sidRPr="00696CF1">
              <w:rPr>
                <w:rFonts w:ascii="Times New Roman" w:hAnsi="Times New Roman" w:cs="Times New Roman"/>
                <w:sz w:val="24"/>
                <w:szCs w:val="24"/>
                <w:lang w:val="lt-LT"/>
              </w:rPr>
              <w:t xml:space="preserve"> </w:t>
            </w:r>
            <w:r w:rsidRPr="00696CF1">
              <w:rPr>
                <w:rFonts w:ascii="Times New Roman" w:hAnsi="Times New Roman" w:cs="Times New Roman"/>
                <w:sz w:val="24"/>
                <w:szCs w:val="24"/>
                <w:lang w:val="lt-LT"/>
              </w:rPr>
              <w:t>įkainius, perskaičiuotą pradinės sutarties vertę.</w:t>
            </w:r>
          </w:p>
          <w:p w14:paraId="54776F9B" w14:textId="5A911988"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3.</w:t>
            </w:r>
            <w:r w:rsidR="00A058B0" w:rsidRPr="00696CF1">
              <w:rPr>
                <w:rFonts w:ascii="Times New Roman" w:hAnsi="Times New Roman" w:cs="Times New Roman"/>
                <w:sz w:val="24"/>
                <w:szCs w:val="24"/>
                <w:lang w:val="lt-LT"/>
              </w:rPr>
              <w:t>3.</w:t>
            </w:r>
            <w:r w:rsidR="00A24EAB" w:rsidRPr="00696CF1">
              <w:rPr>
                <w:rFonts w:ascii="Times New Roman" w:hAnsi="Times New Roman" w:cs="Times New Roman"/>
                <w:sz w:val="24"/>
                <w:szCs w:val="24"/>
                <w:lang w:val="lt-LT"/>
              </w:rPr>
              <w:t>2</w:t>
            </w:r>
            <w:r w:rsidRPr="00696CF1">
              <w:rPr>
                <w:rFonts w:ascii="Times New Roman" w:hAnsi="Times New Roman" w:cs="Times New Roman"/>
                <w:sz w:val="24"/>
                <w:szCs w:val="24"/>
                <w:lang w:val="lt-LT"/>
              </w:rPr>
              <w:t>.3. Nauji įkainiai/</w:t>
            </w:r>
            <w:r w:rsidR="001C699A" w:rsidRPr="00696CF1">
              <w:rPr>
                <w:rFonts w:ascii="Times New Roman" w:hAnsi="Times New Roman" w:cs="Times New Roman"/>
                <w:sz w:val="24"/>
                <w:szCs w:val="24"/>
                <w:lang w:val="lt-LT"/>
              </w:rPr>
              <w:t xml:space="preserve"> </w:t>
            </w:r>
            <w:r w:rsidRPr="00696CF1">
              <w:rPr>
                <w:rFonts w:ascii="Times New Roman" w:hAnsi="Times New Roman" w:cs="Times New Roman"/>
                <w:sz w:val="24"/>
                <w:szCs w:val="24"/>
                <w:lang w:val="lt-LT"/>
              </w:rPr>
              <w:t>kaina apskaičiuojama pagal formulę:</w:t>
            </w:r>
          </w:p>
          <w:p w14:paraId="05015D09" w14:textId="77777777" w:rsidR="007C2BAB" w:rsidRPr="00696CF1"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696CF1">
              <w:rPr>
                <w:rFonts w:ascii="Times New Roman" w:eastAsiaTheme="minorEastAsia" w:hAnsi="Times New Roman" w:cs="Times New Roman"/>
                <w:i/>
                <w:sz w:val="24"/>
                <w:szCs w:val="24"/>
                <w:lang w:val="lt-LT"/>
              </w:rPr>
              <w:t>, kur</w:t>
            </w:r>
          </w:p>
          <w:p w14:paraId="205ADFF0" w14:textId="184FEB74"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a –kaina (Eur be PVM)) (jei jis jau buvo perskaičiuotas, tai po paskutinio perskaičiavimo)</w:t>
            </w:r>
          </w:p>
          <w:p w14:paraId="594DC078" w14:textId="1D92F74A"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a</w:t>
            </w:r>
            <w:r w:rsidRPr="00696CF1">
              <w:rPr>
                <w:rFonts w:ascii="Times New Roman" w:hAnsi="Times New Roman" w:cs="Times New Roman"/>
                <w:sz w:val="24"/>
                <w:szCs w:val="24"/>
                <w:vertAlign w:val="subscript"/>
                <w:lang w:val="lt-LT"/>
              </w:rPr>
              <w:t>1</w:t>
            </w:r>
            <w:r w:rsidRPr="00696CF1">
              <w:rPr>
                <w:rFonts w:ascii="Times New Roman" w:hAnsi="Times New Roman" w:cs="Times New Roman"/>
                <w:sz w:val="24"/>
                <w:szCs w:val="24"/>
                <w:lang w:val="lt-LT"/>
              </w:rPr>
              <w:t xml:space="preserve"> – perskaičiuota (pakeista) kaina (Eur be PVM)</w:t>
            </w:r>
          </w:p>
          <w:p w14:paraId="16DDA3F9" w14:textId="0335DEE1"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k – Pagal vartotojų kainų indeksą </w:t>
            </w:r>
            <w:r w:rsidR="0089518E" w:rsidRPr="00696CF1">
              <w:rPr>
                <w:rFonts w:ascii="Times New Roman" w:hAnsi="Times New Roman" w:cs="Times New Roman"/>
                <w:sz w:val="24"/>
                <w:szCs w:val="24"/>
                <w:lang w:val="lt-LT"/>
              </w:rPr>
              <w:t>(</w:t>
            </w:r>
            <w:sdt>
              <w:sdtPr>
                <w:rPr>
                  <w:rFonts w:ascii="Times New Roman" w:hAnsi="Times New Roman" w:cs="Times New Roman"/>
                  <w:sz w:val="24"/>
                  <w:szCs w:val="24"/>
                  <w:lang w:val="lt-LT"/>
                </w:rPr>
                <w:id w:val="1301573032"/>
                <w:placeholder>
                  <w:docPart w:val="B7A6DA254B0D4F0AAD2811D364A934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35E18" w:rsidRPr="00696CF1">
                  <w:rPr>
                    <w:rFonts w:ascii="Times New Roman" w:hAnsi="Times New Roman" w:cs="Times New Roman"/>
                    <w:sz w:val="24"/>
                    <w:szCs w:val="24"/>
                    <w:lang w:val="lt-LT"/>
                  </w:rPr>
                  <w:t>VARTOJIMO PREKĖS IR PASLAUGOS</w:t>
                </w:r>
              </w:sdtContent>
            </w:sdt>
            <w:r w:rsidRPr="00696CF1">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696CF1" w:rsidRDefault="007C2BAB"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696CF1">
              <w:rPr>
                <w:rFonts w:ascii="Times New Roman" w:eastAsiaTheme="minorEastAsia" w:hAnsi="Times New Roman" w:cs="Times New Roman"/>
                <w:sz w:val="24"/>
                <w:szCs w:val="24"/>
                <w:lang w:val="lt-LT"/>
              </w:rPr>
              <w:t>, (proc.) kur</w:t>
            </w:r>
          </w:p>
          <w:p w14:paraId="1B4F12D1" w14:textId="2A93A05F" w:rsidR="007C2BAB" w:rsidRPr="00696CF1" w:rsidRDefault="007C2BAB" w:rsidP="002C1EF4">
            <w:pPr>
              <w:spacing w:after="0" w:line="240" w:lineRule="auto"/>
              <w:jc w:val="both"/>
              <w:rPr>
                <w:rFonts w:ascii="Times New Roman" w:hAnsi="Times New Roman" w:cs="Times New Roman"/>
                <w:sz w:val="24"/>
                <w:szCs w:val="24"/>
                <w:lang w:val="lt-LT"/>
              </w:rPr>
            </w:pPr>
            <w:proofErr w:type="spellStart"/>
            <w:r w:rsidRPr="00696CF1">
              <w:rPr>
                <w:rFonts w:ascii="Times New Roman" w:hAnsi="Times New Roman" w:cs="Times New Roman"/>
                <w:sz w:val="24"/>
                <w:szCs w:val="24"/>
                <w:lang w:val="lt-LT"/>
              </w:rPr>
              <w:t>Ind</w:t>
            </w:r>
            <w:r w:rsidRPr="00696CF1">
              <w:rPr>
                <w:rFonts w:ascii="Times New Roman" w:hAnsi="Times New Roman" w:cs="Times New Roman"/>
                <w:sz w:val="24"/>
                <w:szCs w:val="24"/>
                <w:vertAlign w:val="subscript"/>
                <w:lang w:val="lt-LT"/>
              </w:rPr>
              <w:t>naujausias</w:t>
            </w:r>
            <w:proofErr w:type="spellEnd"/>
            <w:r w:rsidRPr="00696CF1">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9A9C211C1FF741F884D25C5538F2B8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9518E" w:rsidRPr="00696CF1">
                  <w:rPr>
                    <w:rFonts w:ascii="Times New Roman" w:hAnsi="Times New Roman" w:cs="Times New Roman"/>
                    <w:sz w:val="24"/>
                    <w:szCs w:val="24"/>
                    <w:lang w:val="lt-LT"/>
                  </w:rPr>
                  <w:t>VARTOJIMO PREKĖS IR PASLAUGOS</w:t>
                </w:r>
              </w:sdtContent>
            </w:sdt>
            <w:r w:rsidRPr="00696CF1">
              <w:rPr>
                <w:rFonts w:ascii="Times New Roman" w:hAnsi="Times New Roman" w:cs="Times New Roman"/>
                <w:sz w:val="24"/>
                <w:szCs w:val="24"/>
                <w:lang w:val="lt-LT"/>
              </w:rPr>
              <w:t>).</w:t>
            </w:r>
          </w:p>
          <w:p w14:paraId="4391A61B" w14:textId="6FAAB729" w:rsidR="007C2BAB" w:rsidRPr="00696CF1" w:rsidRDefault="007C2BAB" w:rsidP="002C1EF4">
            <w:pPr>
              <w:spacing w:after="0" w:line="240" w:lineRule="auto"/>
              <w:jc w:val="both"/>
              <w:rPr>
                <w:rFonts w:ascii="Times New Roman" w:hAnsi="Times New Roman" w:cs="Times New Roman"/>
                <w:sz w:val="24"/>
                <w:szCs w:val="24"/>
                <w:lang w:val="lt-LT"/>
              </w:rPr>
            </w:pPr>
            <w:proofErr w:type="spellStart"/>
            <w:r w:rsidRPr="00696CF1">
              <w:rPr>
                <w:rFonts w:ascii="Times New Roman" w:hAnsi="Times New Roman" w:cs="Times New Roman"/>
                <w:sz w:val="24"/>
                <w:szCs w:val="24"/>
                <w:lang w:val="lt-LT"/>
              </w:rPr>
              <w:t>Ind</w:t>
            </w:r>
            <w:r w:rsidRPr="00696CF1">
              <w:rPr>
                <w:rFonts w:ascii="Times New Roman" w:hAnsi="Times New Roman" w:cs="Times New Roman"/>
                <w:sz w:val="24"/>
                <w:szCs w:val="24"/>
                <w:vertAlign w:val="subscript"/>
                <w:lang w:val="lt-LT"/>
              </w:rPr>
              <w:t>pradžia</w:t>
            </w:r>
            <w:proofErr w:type="spellEnd"/>
            <w:r w:rsidRPr="00696CF1">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55D2EC35ED6641AD82E84B9041BB48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9518E" w:rsidRPr="00696CF1">
                  <w:rPr>
                    <w:rFonts w:ascii="Times New Roman" w:hAnsi="Times New Roman" w:cs="Times New Roman"/>
                    <w:sz w:val="24"/>
                    <w:szCs w:val="24"/>
                    <w:lang w:val="lt-LT"/>
                  </w:rPr>
                  <w:t>VARTOJIMO PREKĖS IR PASLAUGOS</w:t>
                </w:r>
              </w:sdtContent>
            </w:sdt>
            <w:r w:rsidRPr="00696CF1">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696CF1">
                  <w:rPr>
                    <w:rFonts w:ascii="Times New Roman" w:hAnsi="Times New Roman" w:cs="Times New Roman"/>
                    <w:sz w:val="24"/>
                    <w:szCs w:val="24"/>
                    <w:lang w:val="lt-LT"/>
                  </w:rPr>
                  <w:t>Sutarties sudarymo dienos</w:t>
                </w:r>
              </w:sdtContent>
            </w:sdt>
            <w:r w:rsidRPr="00696CF1">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69F330CA" w:rsidR="00045E72" w:rsidRPr="00696CF1" w:rsidRDefault="00DC3E57"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3.</w:t>
            </w:r>
            <w:r w:rsidR="00A058B0" w:rsidRPr="00696CF1">
              <w:rPr>
                <w:rFonts w:ascii="Times New Roman" w:hAnsi="Times New Roman" w:cs="Times New Roman"/>
                <w:sz w:val="24"/>
                <w:szCs w:val="24"/>
                <w:lang w:val="lt-LT"/>
              </w:rPr>
              <w:t>3.</w:t>
            </w:r>
            <w:r w:rsidR="0089518E" w:rsidRPr="00696CF1">
              <w:rPr>
                <w:rFonts w:ascii="Times New Roman" w:hAnsi="Times New Roman" w:cs="Times New Roman"/>
                <w:sz w:val="24"/>
                <w:szCs w:val="24"/>
                <w:lang w:val="lt-LT"/>
              </w:rPr>
              <w:t>2</w:t>
            </w:r>
            <w:r w:rsidRPr="00696CF1">
              <w:rPr>
                <w:rFonts w:ascii="Times New Roman" w:hAnsi="Times New Roman" w:cs="Times New Roman"/>
                <w:sz w:val="24"/>
                <w:szCs w:val="24"/>
                <w:lang w:val="lt-LT"/>
              </w:rPr>
              <w:t xml:space="preserve">.4. </w:t>
            </w:r>
            <w:r w:rsidR="007C2BAB" w:rsidRPr="00696CF1">
              <w:rPr>
                <w:rFonts w:ascii="Times New Roman" w:hAnsi="Times New Roman" w:cs="Times New Roman"/>
                <w:sz w:val="24"/>
                <w:szCs w:val="24"/>
                <w:lang w:val="lt-LT"/>
              </w:rPr>
              <w:t xml:space="preserve">Skaičiavimams indeksų reikšmės imamos </w:t>
            </w:r>
            <w:r w:rsidR="007C2BAB" w:rsidRPr="00696CF1">
              <w:rPr>
                <w:rFonts w:ascii="Times New Roman" w:hAnsi="Times New Roman" w:cs="Times New Roman"/>
                <w:b/>
                <w:bCs/>
                <w:sz w:val="24"/>
                <w:szCs w:val="24"/>
                <w:lang w:val="lt-LT"/>
              </w:rPr>
              <w:t>keturių</w:t>
            </w:r>
            <w:r w:rsidR="007C2BAB" w:rsidRPr="00696CF1">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696CF1">
              <w:rPr>
                <w:rFonts w:ascii="Times New Roman" w:hAnsi="Times New Roman" w:cs="Times New Roman"/>
                <w:b/>
                <w:bCs/>
                <w:sz w:val="24"/>
                <w:szCs w:val="24"/>
                <w:lang w:val="lt-LT"/>
              </w:rPr>
              <w:t>vieno</w:t>
            </w:r>
            <w:r w:rsidR="007C2BAB" w:rsidRPr="00696CF1">
              <w:rPr>
                <w:rFonts w:ascii="Times New Roman" w:hAnsi="Times New Roman" w:cs="Times New Roman"/>
                <w:sz w:val="24"/>
                <w:szCs w:val="24"/>
                <w:lang w:val="lt-LT"/>
              </w:rPr>
              <w:t xml:space="preserve"> skaitmens po kablelio, o </w:t>
            </w:r>
            <w:r w:rsidR="007C2BAB" w:rsidRPr="00696CF1">
              <w:rPr>
                <w:rFonts w:ascii="Times New Roman" w:hAnsi="Times New Roman" w:cs="Times New Roman"/>
                <w:sz w:val="24"/>
                <w:szCs w:val="24"/>
                <w:lang w:val="lt-LT"/>
              </w:rPr>
              <w:lastRenderedPageBreak/>
              <w:t xml:space="preserve">apskaičiuotas įkainis „a“ suapvalinamas iki </w:t>
            </w:r>
            <w:r w:rsidR="007C2BAB" w:rsidRPr="00696CF1">
              <w:rPr>
                <w:rFonts w:ascii="Times New Roman" w:hAnsi="Times New Roman" w:cs="Times New Roman"/>
                <w:b/>
                <w:bCs/>
                <w:sz w:val="24"/>
                <w:szCs w:val="24"/>
                <w:lang w:val="lt-LT"/>
              </w:rPr>
              <w:t xml:space="preserve">dviejų </w:t>
            </w:r>
            <w:r w:rsidR="007C2BAB" w:rsidRPr="00696CF1">
              <w:rPr>
                <w:rFonts w:ascii="Times New Roman" w:hAnsi="Times New Roman" w:cs="Times New Roman"/>
                <w:sz w:val="24"/>
                <w:szCs w:val="24"/>
                <w:lang w:val="lt-LT"/>
              </w:rPr>
              <w:t>skaitmenų po kablelio.</w:t>
            </w:r>
          </w:p>
        </w:tc>
        <w:tc>
          <w:tcPr>
            <w:tcW w:w="1845" w:type="dxa"/>
          </w:tcPr>
          <w:p w14:paraId="5C6D92A5" w14:textId="77777777" w:rsidR="00045E72" w:rsidRPr="00696CF1" w:rsidRDefault="00764E2A"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lastRenderedPageBreak/>
              <w:t>6.</w:t>
            </w:r>
            <w:r w:rsidR="009260E8" w:rsidRPr="00696CF1">
              <w:rPr>
                <w:rFonts w:ascii="Times New Roman" w:hAnsi="Times New Roman" w:cs="Times New Roman"/>
                <w:sz w:val="24"/>
                <w:szCs w:val="24"/>
                <w:lang w:val="lt-LT"/>
              </w:rPr>
              <w:t>3</w:t>
            </w:r>
            <w:r w:rsidR="00A46BB8" w:rsidRPr="00696CF1">
              <w:rPr>
                <w:rFonts w:ascii="Times New Roman" w:hAnsi="Times New Roman" w:cs="Times New Roman"/>
                <w:sz w:val="24"/>
                <w:szCs w:val="24"/>
                <w:lang w:val="lt-LT"/>
              </w:rPr>
              <w:t>.</w:t>
            </w:r>
            <w:r w:rsidR="0082397A" w:rsidRPr="00696CF1">
              <w:rPr>
                <w:rFonts w:ascii="Times New Roman" w:hAnsi="Times New Roman" w:cs="Times New Roman"/>
                <w:sz w:val="24"/>
                <w:szCs w:val="24"/>
                <w:lang w:val="lt-LT"/>
              </w:rPr>
              <w:t>, 6.4</w:t>
            </w:r>
            <w:r w:rsidR="00A46BB8" w:rsidRPr="00696CF1">
              <w:rPr>
                <w:rFonts w:ascii="Times New Roman" w:hAnsi="Times New Roman" w:cs="Times New Roman"/>
                <w:sz w:val="24"/>
                <w:szCs w:val="24"/>
                <w:lang w:val="lt-LT"/>
              </w:rPr>
              <w:t>.</w:t>
            </w:r>
          </w:p>
          <w:p w14:paraId="709FF163" w14:textId="77777777" w:rsidR="002E106D" w:rsidRPr="00696CF1" w:rsidRDefault="002E106D" w:rsidP="002E106D">
            <w:pPr>
              <w:rPr>
                <w:rFonts w:ascii="Times New Roman" w:hAnsi="Times New Roman" w:cs="Times New Roman"/>
                <w:sz w:val="24"/>
                <w:szCs w:val="24"/>
                <w:lang w:val="lt-LT"/>
              </w:rPr>
            </w:pPr>
          </w:p>
          <w:p w14:paraId="63E3237E" w14:textId="77777777" w:rsidR="002E106D" w:rsidRPr="00696CF1" w:rsidRDefault="002E106D" w:rsidP="002E106D">
            <w:pPr>
              <w:rPr>
                <w:rFonts w:ascii="Times New Roman" w:hAnsi="Times New Roman" w:cs="Times New Roman"/>
                <w:sz w:val="24"/>
                <w:szCs w:val="24"/>
                <w:lang w:val="lt-LT"/>
              </w:rPr>
            </w:pPr>
          </w:p>
          <w:p w14:paraId="68808CD9" w14:textId="77777777" w:rsidR="002E106D" w:rsidRPr="00696CF1" w:rsidRDefault="002E106D" w:rsidP="002E106D">
            <w:pPr>
              <w:rPr>
                <w:rFonts w:ascii="Times New Roman" w:hAnsi="Times New Roman" w:cs="Times New Roman"/>
                <w:sz w:val="24"/>
                <w:szCs w:val="24"/>
                <w:lang w:val="lt-LT"/>
              </w:rPr>
            </w:pPr>
          </w:p>
          <w:p w14:paraId="23AB12F0" w14:textId="77777777" w:rsidR="002E106D" w:rsidRPr="00696CF1" w:rsidRDefault="002E106D" w:rsidP="002E106D">
            <w:pPr>
              <w:rPr>
                <w:rFonts w:ascii="Times New Roman" w:hAnsi="Times New Roman" w:cs="Times New Roman"/>
                <w:sz w:val="24"/>
                <w:szCs w:val="24"/>
                <w:lang w:val="lt-LT"/>
              </w:rPr>
            </w:pPr>
          </w:p>
          <w:p w14:paraId="715A878A" w14:textId="77777777" w:rsidR="002E106D" w:rsidRPr="00696CF1" w:rsidRDefault="002E106D" w:rsidP="002E106D">
            <w:pPr>
              <w:rPr>
                <w:rFonts w:ascii="Times New Roman" w:hAnsi="Times New Roman" w:cs="Times New Roman"/>
                <w:sz w:val="24"/>
                <w:szCs w:val="24"/>
                <w:lang w:val="lt-LT"/>
              </w:rPr>
            </w:pPr>
          </w:p>
          <w:p w14:paraId="7A13135B" w14:textId="77777777" w:rsidR="003C472D" w:rsidRPr="00696CF1" w:rsidRDefault="003C472D" w:rsidP="002E106D">
            <w:pPr>
              <w:rPr>
                <w:rFonts w:ascii="Times New Roman" w:hAnsi="Times New Roman" w:cs="Times New Roman"/>
                <w:sz w:val="24"/>
                <w:szCs w:val="24"/>
                <w:lang w:val="lt-LT"/>
              </w:rPr>
            </w:pPr>
          </w:p>
          <w:p w14:paraId="3FD3B607" w14:textId="3CB154E8" w:rsidR="002E106D" w:rsidRPr="00696CF1" w:rsidRDefault="002E106D" w:rsidP="002E106D">
            <w:pPr>
              <w:rPr>
                <w:rFonts w:ascii="Times New Roman" w:hAnsi="Times New Roman" w:cs="Times New Roman"/>
                <w:sz w:val="24"/>
                <w:szCs w:val="24"/>
                <w:lang w:val="lt-LT"/>
              </w:rPr>
            </w:pPr>
            <w:r w:rsidRPr="00696CF1">
              <w:rPr>
                <w:rFonts w:ascii="Times New Roman" w:hAnsi="Times New Roman" w:cs="Times New Roman"/>
                <w:sz w:val="24"/>
                <w:szCs w:val="24"/>
                <w:lang w:val="lt-LT"/>
              </w:rPr>
              <w:t>6.3.1.</w:t>
            </w:r>
          </w:p>
          <w:p w14:paraId="3370FA73" w14:textId="77777777" w:rsidR="00D55FDB" w:rsidRPr="00696CF1" w:rsidRDefault="00D55FDB" w:rsidP="00D55FDB">
            <w:pPr>
              <w:rPr>
                <w:rFonts w:ascii="Times New Roman" w:hAnsi="Times New Roman" w:cs="Times New Roman"/>
                <w:sz w:val="24"/>
                <w:szCs w:val="24"/>
                <w:lang w:val="lt-LT"/>
              </w:rPr>
            </w:pPr>
          </w:p>
          <w:p w14:paraId="3A5A5967" w14:textId="77777777" w:rsidR="00D55FDB" w:rsidRPr="00696CF1" w:rsidRDefault="00D55FDB" w:rsidP="00D55FDB">
            <w:pPr>
              <w:rPr>
                <w:rFonts w:ascii="Times New Roman" w:hAnsi="Times New Roman" w:cs="Times New Roman"/>
                <w:sz w:val="24"/>
                <w:szCs w:val="24"/>
                <w:lang w:val="lt-LT"/>
              </w:rPr>
            </w:pPr>
          </w:p>
          <w:p w14:paraId="1498877A" w14:textId="77777777" w:rsidR="00D55FDB" w:rsidRPr="00696CF1" w:rsidRDefault="00D55FDB" w:rsidP="00D55FDB">
            <w:pPr>
              <w:rPr>
                <w:rFonts w:ascii="Times New Roman" w:hAnsi="Times New Roman" w:cs="Times New Roman"/>
                <w:sz w:val="24"/>
                <w:szCs w:val="24"/>
                <w:lang w:val="lt-LT"/>
              </w:rPr>
            </w:pPr>
          </w:p>
          <w:p w14:paraId="106EC286" w14:textId="77777777" w:rsidR="00D55FDB" w:rsidRPr="00696CF1" w:rsidRDefault="00D55FDB" w:rsidP="00D55FDB">
            <w:pPr>
              <w:rPr>
                <w:rFonts w:ascii="Times New Roman" w:hAnsi="Times New Roman" w:cs="Times New Roman"/>
                <w:sz w:val="24"/>
                <w:szCs w:val="24"/>
                <w:lang w:val="lt-LT"/>
              </w:rPr>
            </w:pPr>
          </w:p>
          <w:p w14:paraId="3FA7B583" w14:textId="77777777" w:rsidR="00D55FDB" w:rsidRPr="00696CF1" w:rsidRDefault="00D55FDB" w:rsidP="00D55FDB">
            <w:pPr>
              <w:rPr>
                <w:rFonts w:ascii="Times New Roman" w:hAnsi="Times New Roman" w:cs="Times New Roman"/>
                <w:sz w:val="24"/>
                <w:szCs w:val="24"/>
                <w:lang w:val="lt-LT"/>
              </w:rPr>
            </w:pPr>
          </w:p>
          <w:p w14:paraId="1D54E6D4" w14:textId="77777777" w:rsidR="00D55FDB" w:rsidRPr="00696CF1" w:rsidRDefault="00D55FDB" w:rsidP="00D55FDB">
            <w:pPr>
              <w:rPr>
                <w:rFonts w:ascii="Times New Roman" w:hAnsi="Times New Roman" w:cs="Times New Roman"/>
                <w:sz w:val="24"/>
                <w:szCs w:val="24"/>
                <w:lang w:val="lt-LT"/>
              </w:rPr>
            </w:pPr>
          </w:p>
          <w:p w14:paraId="633D6511" w14:textId="77777777" w:rsidR="00D55FDB" w:rsidRPr="00696CF1" w:rsidRDefault="00D55FDB" w:rsidP="00D55FDB">
            <w:pPr>
              <w:rPr>
                <w:rFonts w:ascii="Times New Roman" w:hAnsi="Times New Roman" w:cs="Times New Roman"/>
                <w:sz w:val="24"/>
                <w:szCs w:val="24"/>
                <w:lang w:val="lt-LT"/>
              </w:rPr>
            </w:pPr>
          </w:p>
          <w:p w14:paraId="52890662" w14:textId="77777777" w:rsidR="00D55FDB" w:rsidRPr="00696CF1" w:rsidRDefault="00D55FDB" w:rsidP="00D55FDB">
            <w:pPr>
              <w:rPr>
                <w:rFonts w:ascii="Times New Roman" w:hAnsi="Times New Roman" w:cs="Times New Roman"/>
                <w:sz w:val="24"/>
                <w:szCs w:val="24"/>
                <w:lang w:val="lt-LT"/>
              </w:rPr>
            </w:pPr>
          </w:p>
          <w:p w14:paraId="7CA32E45" w14:textId="77777777" w:rsidR="00D55FDB" w:rsidRPr="00696CF1" w:rsidRDefault="00D55FDB" w:rsidP="00D55FDB">
            <w:pPr>
              <w:rPr>
                <w:rFonts w:ascii="Times New Roman" w:hAnsi="Times New Roman" w:cs="Times New Roman"/>
                <w:sz w:val="24"/>
                <w:szCs w:val="24"/>
                <w:lang w:val="lt-LT"/>
              </w:rPr>
            </w:pPr>
          </w:p>
          <w:p w14:paraId="0F886DB7" w14:textId="77777777" w:rsidR="00D55FDB" w:rsidRPr="00696CF1" w:rsidRDefault="00D55FDB" w:rsidP="00D55FDB">
            <w:pPr>
              <w:rPr>
                <w:rFonts w:ascii="Times New Roman" w:hAnsi="Times New Roman" w:cs="Times New Roman"/>
                <w:sz w:val="24"/>
                <w:szCs w:val="24"/>
                <w:lang w:val="lt-LT"/>
              </w:rPr>
            </w:pPr>
          </w:p>
          <w:p w14:paraId="2B42FD2F" w14:textId="77777777" w:rsidR="00D55FDB" w:rsidRPr="00696CF1" w:rsidRDefault="00D55FDB" w:rsidP="00D55FDB">
            <w:pPr>
              <w:rPr>
                <w:rFonts w:ascii="Times New Roman" w:hAnsi="Times New Roman" w:cs="Times New Roman"/>
                <w:sz w:val="24"/>
                <w:szCs w:val="24"/>
                <w:lang w:val="lt-LT"/>
              </w:rPr>
            </w:pPr>
          </w:p>
          <w:p w14:paraId="152795BC" w14:textId="77777777" w:rsidR="00D55FDB" w:rsidRPr="00696CF1" w:rsidRDefault="00D55FDB" w:rsidP="00D55FDB">
            <w:pPr>
              <w:rPr>
                <w:rFonts w:ascii="Times New Roman" w:hAnsi="Times New Roman" w:cs="Times New Roman"/>
                <w:sz w:val="24"/>
                <w:szCs w:val="24"/>
                <w:lang w:val="lt-LT"/>
              </w:rPr>
            </w:pPr>
          </w:p>
          <w:p w14:paraId="0A777A80" w14:textId="77777777" w:rsidR="00D55FDB" w:rsidRPr="00696CF1" w:rsidRDefault="00D55FDB" w:rsidP="00D55FDB">
            <w:pPr>
              <w:rPr>
                <w:rFonts w:ascii="Times New Roman" w:hAnsi="Times New Roman" w:cs="Times New Roman"/>
                <w:sz w:val="24"/>
                <w:szCs w:val="24"/>
                <w:lang w:val="lt-LT"/>
              </w:rPr>
            </w:pPr>
          </w:p>
          <w:p w14:paraId="26697456" w14:textId="77777777" w:rsidR="00D55FDB" w:rsidRPr="00696CF1" w:rsidRDefault="00D55FDB" w:rsidP="00D55FDB">
            <w:pPr>
              <w:rPr>
                <w:rFonts w:ascii="Times New Roman" w:hAnsi="Times New Roman" w:cs="Times New Roman"/>
                <w:sz w:val="24"/>
                <w:szCs w:val="24"/>
                <w:lang w:val="lt-LT"/>
              </w:rPr>
            </w:pPr>
          </w:p>
          <w:p w14:paraId="51A05A10" w14:textId="77777777" w:rsidR="00D55FDB" w:rsidRPr="00696CF1" w:rsidRDefault="00D55FDB" w:rsidP="00D55FDB">
            <w:pPr>
              <w:rPr>
                <w:rFonts w:ascii="Times New Roman" w:hAnsi="Times New Roman" w:cs="Times New Roman"/>
                <w:sz w:val="24"/>
                <w:szCs w:val="24"/>
                <w:lang w:val="lt-LT"/>
              </w:rPr>
            </w:pPr>
          </w:p>
          <w:p w14:paraId="247053DD" w14:textId="77777777" w:rsidR="00D55FDB" w:rsidRPr="00696CF1" w:rsidRDefault="00D55FDB" w:rsidP="00D55FDB">
            <w:pPr>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6.3.2. </w:t>
            </w:r>
          </w:p>
          <w:p w14:paraId="15BE5971" w14:textId="77777777" w:rsidR="00077935" w:rsidRPr="00696CF1" w:rsidRDefault="00077935" w:rsidP="00D55FDB">
            <w:pPr>
              <w:rPr>
                <w:rFonts w:ascii="Times New Roman" w:hAnsi="Times New Roman" w:cs="Times New Roman"/>
                <w:sz w:val="24"/>
                <w:szCs w:val="24"/>
                <w:lang w:val="lt-LT"/>
              </w:rPr>
            </w:pPr>
          </w:p>
          <w:p w14:paraId="5BAC8CA1" w14:textId="77777777" w:rsidR="00077935" w:rsidRPr="00696CF1" w:rsidRDefault="00077935" w:rsidP="00D55FDB">
            <w:pPr>
              <w:rPr>
                <w:rFonts w:ascii="Times New Roman" w:hAnsi="Times New Roman" w:cs="Times New Roman"/>
                <w:sz w:val="24"/>
                <w:szCs w:val="24"/>
                <w:lang w:val="lt-LT"/>
              </w:rPr>
            </w:pPr>
          </w:p>
          <w:p w14:paraId="46E1A188" w14:textId="77777777" w:rsidR="00077935" w:rsidRPr="00696CF1" w:rsidRDefault="00077935" w:rsidP="00D55FDB">
            <w:pPr>
              <w:rPr>
                <w:rFonts w:ascii="Times New Roman" w:hAnsi="Times New Roman" w:cs="Times New Roman"/>
                <w:sz w:val="24"/>
                <w:szCs w:val="24"/>
                <w:lang w:val="lt-LT"/>
              </w:rPr>
            </w:pPr>
          </w:p>
          <w:p w14:paraId="3FA1528A" w14:textId="77777777" w:rsidR="00077935" w:rsidRPr="00696CF1" w:rsidRDefault="00077935" w:rsidP="00D55FDB">
            <w:pPr>
              <w:rPr>
                <w:rFonts w:ascii="Times New Roman" w:hAnsi="Times New Roman" w:cs="Times New Roman"/>
                <w:sz w:val="24"/>
                <w:szCs w:val="24"/>
                <w:lang w:val="lt-LT"/>
              </w:rPr>
            </w:pPr>
          </w:p>
          <w:p w14:paraId="2F807967" w14:textId="77777777" w:rsidR="00077935" w:rsidRPr="00696CF1" w:rsidRDefault="00077935" w:rsidP="00D55FDB">
            <w:pPr>
              <w:rPr>
                <w:rFonts w:ascii="Times New Roman" w:hAnsi="Times New Roman" w:cs="Times New Roman"/>
                <w:sz w:val="24"/>
                <w:szCs w:val="24"/>
                <w:lang w:val="lt-LT"/>
              </w:rPr>
            </w:pPr>
          </w:p>
          <w:p w14:paraId="1310FF88" w14:textId="77777777" w:rsidR="00077935" w:rsidRPr="00696CF1" w:rsidRDefault="00077935" w:rsidP="00D55FDB">
            <w:pPr>
              <w:rPr>
                <w:rFonts w:ascii="Times New Roman" w:hAnsi="Times New Roman" w:cs="Times New Roman"/>
                <w:sz w:val="24"/>
                <w:szCs w:val="24"/>
                <w:lang w:val="lt-LT"/>
              </w:rPr>
            </w:pPr>
          </w:p>
          <w:p w14:paraId="25FC9CCF" w14:textId="77777777" w:rsidR="00077935" w:rsidRPr="00696CF1" w:rsidRDefault="00077935" w:rsidP="00D55FDB">
            <w:pPr>
              <w:rPr>
                <w:rFonts w:ascii="Times New Roman" w:hAnsi="Times New Roman" w:cs="Times New Roman"/>
                <w:sz w:val="24"/>
                <w:szCs w:val="24"/>
                <w:lang w:val="lt-LT"/>
              </w:rPr>
            </w:pPr>
          </w:p>
          <w:p w14:paraId="301438EA" w14:textId="77777777" w:rsidR="00077935" w:rsidRPr="00696CF1" w:rsidRDefault="00077935" w:rsidP="00D55FDB">
            <w:pPr>
              <w:rPr>
                <w:rFonts w:ascii="Times New Roman" w:hAnsi="Times New Roman" w:cs="Times New Roman"/>
                <w:sz w:val="24"/>
                <w:szCs w:val="24"/>
                <w:lang w:val="lt-LT"/>
              </w:rPr>
            </w:pPr>
          </w:p>
          <w:p w14:paraId="29BEE799" w14:textId="77777777" w:rsidR="003C472D" w:rsidRPr="00696CF1" w:rsidRDefault="003C472D" w:rsidP="00D55FDB">
            <w:pPr>
              <w:rPr>
                <w:rFonts w:ascii="Times New Roman" w:hAnsi="Times New Roman" w:cs="Times New Roman"/>
                <w:sz w:val="24"/>
                <w:szCs w:val="24"/>
                <w:lang w:val="lt-LT"/>
              </w:rPr>
            </w:pPr>
          </w:p>
          <w:p w14:paraId="43F98C2D" w14:textId="019E1CAE" w:rsidR="00077935" w:rsidRPr="00696CF1" w:rsidRDefault="00077935" w:rsidP="00D55FDB">
            <w:pPr>
              <w:rPr>
                <w:rFonts w:ascii="Times New Roman" w:hAnsi="Times New Roman" w:cs="Times New Roman"/>
                <w:sz w:val="24"/>
                <w:szCs w:val="24"/>
                <w:lang w:val="lt-LT"/>
              </w:rPr>
            </w:pPr>
            <w:r w:rsidRPr="00696CF1">
              <w:rPr>
                <w:rFonts w:ascii="Times New Roman" w:hAnsi="Times New Roman" w:cs="Times New Roman"/>
                <w:sz w:val="24"/>
                <w:szCs w:val="24"/>
                <w:lang w:val="lt-LT"/>
              </w:rPr>
              <w:t>6.3.3.</w:t>
            </w:r>
          </w:p>
        </w:tc>
      </w:tr>
      <w:tr w:rsidR="00E22494" w:rsidRPr="00696CF1" w14:paraId="6C741243" w14:textId="77777777" w:rsidTr="00B15914">
        <w:trPr>
          <w:gridAfter w:val="1"/>
          <w:wAfter w:w="9" w:type="dxa"/>
          <w:jc w:val="center"/>
        </w:trPr>
        <w:tc>
          <w:tcPr>
            <w:tcW w:w="2524" w:type="dxa"/>
          </w:tcPr>
          <w:p w14:paraId="425A9211" w14:textId="2A707FA3" w:rsidR="00E22494" w:rsidRPr="00696CF1" w:rsidRDefault="00E22494" w:rsidP="002C1EF4">
            <w:pPr>
              <w:pStyle w:val="ListParagraph"/>
              <w:ind w:left="0"/>
              <w:jc w:val="both"/>
              <w:rPr>
                <w:rFonts w:eastAsia="Calibri"/>
                <w:b/>
                <w:bCs/>
                <w:i/>
                <w:iCs/>
              </w:rPr>
            </w:pPr>
            <w:r w:rsidRPr="00696CF1">
              <w:rPr>
                <w:rFonts w:eastAsia="Arial Unicode MS"/>
                <w:b/>
                <w:bCs/>
                <w:color w:val="000000"/>
                <w:bdr w:val="nil"/>
              </w:rPr>
              <w:lastRenderedPageBreak/>
              <w:t>3.</w:t>
            </w:r>
            <w:r w:rsidR="0025686C" w:rsidRPr="00696CF1">
              <w:rPr>
                <w:rFonts w:eastAsia="Arial Unicode MS"/>
                <w:b/>
                <w:bCs/>
                <w:color w:val="000000"/>
                <w:bdr w:val="nil"/>
              </w:rPr>
              <w:t>4</w:t>
            </w:r>
            <w:r w:rsidRPr="00696CF1">
              <w:rPr>
                <w:rFonts w:eastAsia="Arial Unicode MS"/>
                <w:b/>
                <w:bCs/>
                <w:color w:val="000000"/>
                <w:bdr w:val="nil"/>
              </w:rPr>
              <w:t>. Atsiskaitymo su Tiekėju terminas</w:t>
            </w:r>
          </w:p>
        </w:tc>
        <w:tc>
          <w:tcPr>
            <w:tcW w:w="5481" w:type="dxa"/>
            <w:gridSpan w:val="2"/>
          </w:tcPr>
          <w:p w14:paraId="27A27137" w14:textId="5D88F405" w:rsidR="00C03395" w:rsidRPr="00696CF1" w:rsidRDefault="00A274A9" w:rsidP="00A274A9">
            <w:pPr>
              <w:spacing w:after="0" w:line="240" w:lineRule="auto"/>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30 (</w:t>
            </w:r>
            <w:r w:rsidRPr="00696CF1">
              <w:rPr>
                <w:rFonts w:ascii="Times New Roman" w:eastAsia="Arial Unicode MS" w:hAnsi="Times New Roman" w:cs="Times New Roman"/>
                <w:sz w:val="24"/>
                <w:szCs w:val="24"/>
                <w:lang w:val="lt-LT" w:eastAsia="lt-LT"/>
              </w:rPr>
              <w:t>trisdešimt) kalendorinių dienų.</w:t>
            </w:r>
          </w:p>
        </w:tc>
        <w:tc>
          <w:tcPr>
            <w:tcW w:w="1845" w:type="dxa"/>
          </w:tcPr>
          <w:p w14:paraId="1DDE190F" w14:textId="6C7EDFF0" w:rsidR="00E22494" w:rsidRPr="00696CF1" w:rsidRDefault="00E22494"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6.</w:t>
            </w:r>
            <w:r w:rsidR="009260E8" w:rsidRPr="00696CF1">
              <w:rPr>
                <w:rFonts w:ascii="Times New Roman" w:hAnsi="Times New Roman" w:cs="Times New Roman"/>
                <w:sz w:val="24"/>
                <w:szCs w:val="24"/>
                <w:lang w:val="lt-LT"/>
              </w:rPr>
              <w:t>6</w:t>
            </w:r>
            <w:r w:rsidR="00A46BB8" w:rsidRPr="00696CF1">
              <w:rPr>
                <w:rFonts w:ascii="Times New Roman" w:hAnsi="Times New Roman" w:cs="Times New Roman"/>
                <w:sz w:val="24"/>
                <w:szCs w:val="24"/>
                <w:lang w:val="lt-LT"/>
              </w:rPr>
              <w:t>.</w:t>
            </w:r>
          </w:p>
        </w:tc>
      </w:tr>
      <w:tr w:rsidR="00E22494" w:rsidRPr="00696CF1" w14:paraId="19133B1C" w14:textId="77777777" w:rsidTr="00B15914">
        <w:trPr>
          <w:gridAfter w:val="1"/>
          <w:wAfter w:w="9" w:type="dxa"/>
          <w:jc w:val="center"/>
        </w:trPr>
        <w:tc>
          <w:tcPr>
            <w:tcW w:w="2524" w:type="dxa"/>
          </w:tcPr>
          <w:p w14:paraId="3BED8EEC" w14:textId="38DD6436" w:rsidR="00E22494" w:rsidRPr="00696CF1" w:rsidRDefault="59FA1F36" w:rsidP="002E268B">
            <w:pPr>
              <w:spacing w:after="0" w:line="240" w:lineRule="auto"/>
              <w:jc w:val="both"/>
              <w:rPr>
                <w:rFonts w:ascii="Times New Roman" w:eastAsia="Arial Unicode MS" w:hAnsi="Times New Roman" w:cs="Times New Roman"/>
                <w:b/>
                <w:bCs/>
                <w:color w:val="000000"/>
                <w:sz w:val="24"/>
                <w:szCs w:val="24"/>
                <w:bdr w:val="nil"/>
                <w:lang w:val="lt-LT"/>
              </w:rPr>
            </w:pPr>
            <w:r w:rsidRPr="00696CF1">
              <w:rPr>
                <w:rFonts w:ascii="Times New Roman" w:eastAsia="Arial Unicode MS" w:hAnsi="Times New Roman" w:cs="Times New Roman"/>
                <w:b/>
                <w:bCs/>
                <w:color w:val="000000"/>
                <w:sz w:val="24"/>
                <w:szCs w:val="24"/>
                <w:bdr w:val="nil"/>
                <w:lang w:val="lt-LT" w:eastAsia="lt-LT"/>
              </w:rPr>
              <w:t>3.</w:t>
            </w:r>
            <w:r w:rsidR="0025686C" w:rsidRPr="00696CF1">
              <w:rPr>
                <w:rFonts w:ascii="Times New Roman" w:eastAsia="Arial Unicode MS" w:hAnsi="Times New Roman" w:cs="Times New Roman"/>
                <w:b/>
                <w:bCs/>
                <w:color w:val="000000"/>
                <w:sz w:val="24"/>
                <w:szCs w:val="24"/>
                <w:bdr w:val="nil"/>
                <w:lang w:val="lt-LT" w:eastAsia="lt-LT"/>
              </w:rPr>
              <w:t>5</w:t>
            </w:r>
            <w:r w:rsidRPr="00696CF1">
              <w:rPr>
                <w:rFonts w:ascii="Times New Roman" w:eastAsia="Arial Unicode MS" w:hAnsi="Times New Roman" w:cs="Times New Roman"/>
                <w:b/>
                <w:bCs/>
                <w:color w:val="000000"/>
                <w:sz w:val="24"/>
                <w:szCs w:val="24"/>
                <w:bdr w:val="nil"/>
                <w:lang w:val="lt-LT" w:eastAsia="lt-LT"/>
              </w:rPr>
              <w:t xml:space="preserve">. </w:t>
            </w:r>
            <w:r w:rsidRPr="00696CF1">
              <w:rPr>
                <w:rFonts w:ascii="Times New Roman" w:eastAsia="Arial Unicode MS" w:hAnsi="Times New Roman" w:cs="Times New Roman"/>
                <w:b/>
                <w:bCs/>
                <w:color w:val="000000" w:themeColor="text1"/>
                <w:sz w:val="24"/>
                <w:szCs w:val="24"/>
                <w:lang w:val="lt-LT"/>
              </w:rPr>
              <w:t>Atsiskaitymas su</w:t>
            </w:r>
            <w:r w:rsidR="29609724" w:rsidRPr="00696CF1">
              <w:rPr>
                <w:rFonts w:ascii="Times New Roman" w:eastAsia="Arial Unicode MS" w:hAnsi="Times New Roman" w:cs="Times New Roman"/>
                <w:b/>
                <w:bCs/>
                <w:color w:val="000000" w:themeColor="text1"/>
                <w:sz w:val="24"/>
                <w:szCs w:val="24"/>
                <w:lang w:val="lt-LT"/>
              </w:rPr>
              <w:t xml:space="preserve"> </w:t>
            </w:r>
            <w:r w:rsidRPr="00696CF1">
              <w:rPr>
                <w:rFonts w:ascii="Times New Roman" w:eastAsia="Arial Unicode MS" w:hAnsi="Times New Roman" w:cs="Times New Roman"/>
                <w:b/>
                <w:bCs/>
                <w:color w:val="000000" w:themeColor="text1"/>
                <w:sz w:val="24"/>
                <w:szCs w:val="24"/>
                <w:lang w:val="lt-LT"/>
              </w:rPr>
              <w:t xml:space="preserve"> Tiekėju</w:t>
            </w:r>
            <w:r w:rsidR="52C248D3" w:rsidRPr="00696CF1">
              <w:rPr>
                <w:rFonts w:ascii="Times New Roman" w:eastAsia="Arial Unicode MS" w:hAnsi="Times New Roman" w:cs="Times New Roman"/>
                <w:b/>
                <w:bCs/>
                <w:color w:val="000000" w:themeColor="text1"/>
                <w:sz w:val="24"/>
                <w:szCs w:val="24"/>
                <w:lang w:val="lt-LT"/>
              </w:rPr>
              <w:t xml:space="preserve"> </w:t>
            </w:r>
            <w:r w:rsidR="11C19CA4" w:rsidRPr="00696CF1">
              <w:rPr>
                <w:rFonts w:ascii="Times New Roman" w:eastAsia="Arial Unicode MS" w:hAnsi="Times New Roman" w:cs="Times New Roman"/>
                <w:b/>
                <w:bCs/>
                <w:color w:val="000000" w:themeColor="text1"/>
                <w:sz w:val="24"/>
                <w:szCs w:val="24"/>
                <w:lang w:val="lt-LT"/>
              </w:rPr>
              <w:t>(</w:t>
            </w:r>
            <w:r w:rsidR="52C248D3" w:rsidRPr="00696CF1">
              <w:rPr>
                <w:rFonts w:ascii="Times New Roman" w:eastAsia="Arial Unicode MS" w:hAnsi="Times New Roman" w:cs="Times New Roman"/>
                <w:b/>
                <w:bCs/>
                <w:color w:val="000000" w:themeColor="text1"/>
                <w:sz w:val="24"/>
                <w:szCs w:val="24"/>
                <w:lang w:val="lt-LT"/>
              </w:rPr>
              <w:t>etapais</w:t>
            </w:r>
            <w:r w:rsidR="66D1D255" w:rsidRPr="00696CF1">
              <w:rPr>
                <w:rFonts w:ascii="Times New Roman" w:eastAsia="Arial Unicode MS" w:hAnsi="Times New Roman" w:cs="Times New Roman"/>
                <w:b/>
                <w:bCs/>
                <w:color w:val="000000" w:themeColor="text1"/>
                <w:sz w:val="24"/>
                <w:szCs w:val="24"/>
                <w:lang w:val="lt-LT"/>
              </w:rPr>
              <w:t>/</w:t>
            </w:r>
            <w:r w:rsidR="00ED5BB5" w:rsidRPr="00696CF1">
              <w:rPr>
                <w:rFonts w:ascii="Times New Roman" w:eastAsia="Arial Unicode MS" w:hAnsi="Times New Roman" w:cs="Times New Roman"/>
                <w:b/>
                <w:bCs/>
                <w:color w:val="000000" w:themeColor="text1"/>
                <w:sz w:val="24"/>
                <w:szCs w:val="24"/>
                <w:lang w:val="lt-LT"/>
              </w:rPr>
              <w:t xml:space="preserve"> </w:t>
            </w:r>
            <w:r w:rsidR="66D1D255" w:rsidRPr="00696CF1">
              <w:rPr>
                <w:rFonts w:ascii="Times New Roman" w:eastAsia="Arial Unicode MS" w:hAnsi="Times New Roman" w:cs="Times New Roman"/>
                <w:b/>
                <w:bCs/>
                <w:color w:val="000000" w:themeColor="text1"/>
                <w:sz w:val="24"/>
                <w:szCs w:val="24"/>
                <w:lang w:val="lt-LT"/>
              </w:rPr>
              <w:t>periodiškai)</w:t>
            </w:r>
          </w:p>
        </w:tc>
        <w:tc>
          <w:tcPr>
            <w:tcW w:w="5481" w:type="dxa"/>
            <w:gridSpan w:val="2"/>
          </w:tcPr>
          <w:p w14:paraId="2390D3DF" w14:textId="4515A9FB" w:rsidR="0025686C" w:rsidRPr="00696CF1" w:rsidRDefault="002E268B" w:rsidP="002C1EF4">
            <w:pPr>
              <w:spacing w:after="0" w:line="240" w:lineRule="auto"/>
              <w:jc w:val="both"/>
              <w:rPr>
                <w:rFonts w:eastAsia="Calibri"/>
                <w:i/>
                <w:iCs/>
                <w:lang w:val="lt-LT"/>
              </w:rPr>
            </w:pPr>
            <w:r w:rsidRPr="00696CF1">
              <w:rPr>
                <w:rFonts w:ascii="Times New Roman" w:eastAsia="Times New Roman" w:hAnsi="Times New Roman" w:cs="Times New Roman"/>
                <w:color w:val="000000" w:themeColor="text1"/>
                <w:sz w:val="24"/>
                <w:szCs w:val="24"/>
                <w:lang w:val="lt-LT"/>
              </w:rPr>
              <w:t>Atsiskaitoma etapais po kiekvieno Techninės specifikacijos 7 skyriuje nurodyto etapo atlikimo, Tiekėjui pateikus paslaugų priėmimo - perdavimo aktą bei sąskaitą faktūrą.</w:t>
            </w:r>
          </w:p>
        </w:tc>
        <w:tc>
          <w:tcPr>
            <w:tcW w:w="1845" w:type="dxa"/>
          </w:tcPr>
          <w:p w14:paraId="061CC737" w14:textId="4E93153B" w:rsidR="00E22494" w:rsidRPr="00696CF1" w:rsidRDefault="00E22494"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6.</w:t>
            </w:r>
            <w:r w:rsidR="009260E8" w:rsidRPr="00696CF1">
              <w:rPr>
                <w:rFonts w:ascii="Times New Roman" w:hAnsi="Times New Roman" w:cs="Times New Roman"/>
                <w:sz w:val="24"/>
                <w:szCs w:val="24"/>
                <w:lang w:val="lt-LT"/>
              </w:rPr>
              <w:t>7</w:t>
            </w:r>
            <w:r w:rsidR="00A46BB8" w:rsidRPr="00696CF1">
              <w:rPr>
                <w:rFonts w:ascii="Times New Roman" w:hAnsi="Times New Roman" w:cs="Times New Roman"/>
                <w:sz w:val="24"/>
                <w:szCs w:val="24"/>
                <w:lang w:val="lt-LT"/>
              </w:rPr>
              <w:t>.</w:t>
            </w:r>
          </w:p>
        </w:tc>
      </w:tr>
      <w:tr w:rsidR="002C109D" w:rsidRPr="00696CF1" w14:paraId="76D87F46" w14:textId="77777777" w:rsidTr="00B15914">
        <w:trPr>
          <w:gridAfter w:val="1"/>
          <w:wAfter w:w="9" w:type="dxa"/>
          <w:jc w:val="center"/>
        </w:trPr>
        <w:tc>
          <w:tcPr>
            <w:tcW w:w="2524" w:type="dxa"/>
          </w:tcPr>
          <w:p w14:paraId="202C9894" w14:textId="6B26EC81" w:rsidR="002C109D" w:rsidRPr="00696CF1" w:rsidRDefault="002C109D" w:rsidP="00BB6F82">
            <w:pPr>
              <w:spacing w:after="0" w:line="240" w:lineRule="auto"/>
              <w:jc w:val="both"/>
              <w:rPr>
                <w:rFonts w:ascii="Times New Roman" w:eastAsia="Arial Unicode MS" w:hAnsi="Times New Roman" w:cs="Times New Roman"/>
                <w:b/>
                <w:color w:val="000000"/>
                <w:sz w:val="24"/>
                <w:szCs w:val="24"/>
                <w:bdr w:val="nil"/>
                <w:lang w:val="lt-LT" w:eastAsia="lt-LT"/>
              </w:rPr>
            </w:pPr>
            <w:r w:rsidRPr="00696CF1">
              <w:rPr>
                <w:rFonts w:ascii="Times New Roman" w:eastAsia="Arial Unicode MS" w:hAnsi="Times New Roman" w:cs="Times New Roman"/>
                <w:b/>
                <w:color w:val="000000"/>
                <w:sz w:val="24"/>
                <w:szCs w:val="24"/>
                <w:bdr w:val="nil"/>
                <w:lang w:val="lt-LT" w:eastAsia="lt-LT"/>
              </w:rPr>
              <w:t>3.</w:t>
            </w:r>
            <w:r w:rsidR="0025686C" w:rsidRPr="00696CF1">
              <w:rPr>
                <w:rFonts w:ascii="Times New Roman" w:eastAsia="Arial Unicode MS" w:hAnsi="Times New Roman" w:cs="Times New Roman"/>
                <w:b/>
                <w:color w:val="000000"/>
                <w:sz w:val="24"/>
                <w:szCs w:val="24"/>
                <w:bdr w:val="nil"/>
                <w:lang w:val="lt-LT" w:eastAsia="lt-LT"/>
              </w:rPr>
              <w:t>6</w:t>
            </w:r>
            <w:r w:rsidRPr="00696CF1">
              <w:rPr>
                <w:rFonts w:ascii="Times New Roman" w:eastAsia="Arial Unicode MS" w:hAnsi="Times New Roman" w:cs="Times New Roman"/>
                <w:b/>
                <w:color w:val="000000"/>
                <w:sz w:val="24"/>
                <w:szCs w:val="24"/>
                <w:bdr w:val="nil"/>
                <w:lang w:val="lt-LT" w:eastAsia="lt-LT"/>
              </w:rPr>
              <w:t>. Avansas</w:t>
            </w:r>
          </w:p>
        </w:tc>
        <w:tc>
          <w:tcPr>
            <w:tcW w:w="5481" w:type="dxa"/>
            <w:gridSpan w:val="2"/>
          </w:tcPr>
          <w:p w14:paraId="69E62514" w14:textId="52A007BD" w:rsidR="002C109D" w:rsidRPr="00696CF1" w:rsidRDefault="00EB570B" w:rsidP="00BB6F82">
            <w:pPr>
              <w:spacing w:after="0" w:line="240" w:lineRule="auto"/>
              <w:jc w:val="both"/>
              <w:rPr>
                <w:rFonts w:ascii="Times New Roman" w:hAnsi="Times New Roman" w:cs="Times New Roman"/>
                <w:sz w:val="24"/>
                <w:szCs w:val="24"/>
                <w:lang w:val="lt-LT"/>
              </w:rPr>
            </w:pPr>
            <w:r w:rsidRPr="00696CF1">
              <w:rPr>
                <w:rFonts w:ascii="Times New Roman" w:eastAsia="Calibri" w:hAnsi="Times New Roman" w:cs="Times New Roman"/>
                <w:sz w:val="24"/>
                <w:szCs w:val="24"/>
                <w:lang w:val="lt-LT"/>
              </w:rPr>
              <w:t>Netaikoma</w:t>
            </w:r>
          </w:p>
        </w:tc>
        <w:tc>
          <w:tcPr>
            <w:tcW w:w="1845" w:type="dxa"/>
          </w:tcPr>
          <w:p w14:paraId="3D295CC3" w14:textId="2C53EC72" w:rsidR="002C109D" w:rsidRPr="00696CF1" w:rsidRDefault="002C109D"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6.1</w:t>
            </w:r>
            <w:r w:rsidR="009260E8" w:rsidRPr="00696CF1">
              <w:rPr>
                <w:rFonts w:ascii="Times New Roman" w:hAnsi="Times New Roman" w:cs="Times New Roman"/>
                <w:sz w:val="24"/>
                <w:szCs w:val="24"/>
                <w:lang w:val="lt-LT"/>
              </w:rPr>
              <w:t>0</w:t>
            </w:r>
            <w:r w:rsidR="00A46BB8" w:rsidRPr="00696CF1">
              <w:rPr>
                <w:rFonts w:ascii="Times New Roman" w:hAnsi="Times New Roman" w:cs="Times New Roman"/>
                <w:sz w:val="24"/>
                <w:szCs w:val="24"/>
                <w:lang w:val="lt-LT"/>
              </w:rPr>
              <w:t>.</w:t>
            </w:r>
            <w:r w:rsidRPr="00696CF1">
              <w:rPr>
                <w:rFonts w:ascii="Times New Roman" w:hAnsi="Times New Roman" w:cs="Times New Roman"/>
                <w:sz w:val="24"/>
                <w:szCs w:val="24"/>
                <w:lang w:val="lt-LT"/>
              </w:rPr>
              <w:t>-6.</w:t>
            </w:r>
            <w:r w:rsidR="008D1CC0" w:rsidRPr="00696CF1">
              <w:rPr>
                <w:rFonts w:ascii="Times New Roman" w:hAnsi="Times New Roman" w:cs="Times New Roman"/>
                <w:sz w:val="24"/>
                <w:szCs w:val="24"/>
                <w:lang w:val="lt-LT"/>
              </w:rPr>
              <w:t>20</w:t>
            </w:r>
            <w:r w:rsidR="00A46BB8" w:rsidRPr="00696CF1">
              <w:rPr>
                <w:rFonts w:ascii="Times New Roman" w:hAnsi="Times New Roman" w:cs="Times New Roman"/>
                <w:sz w:val="24"/>
                <w:szCs w:val="24"/>
                <w:lang w:val="lt-LT"/>
              </w:rPr>
              <w:t>.</w:t>
            </w:r>
          </w:p>
        </w:tc>
      </w:tr>
      <w:tr w:rsidR="002C109D" w:rsidRPr="00696CF1" w14:paraId="505F4B7C" w14:textId="77777777" w:rsidTr="00B15914">
        <w:trPr>
          <w:jc w:val="center"/>
        </w:trPr>
        <w:tc>
          <w:tcPr>
            <w:tcW w:w="9859" w:type="dxa"/>
            <w:gridSpan w:val="5"/>
          </w:tcPr>
          <w:p w14:paraId="7731E65C" w14:textId="56008B07" w:rsidR="002C109D" w:rsidRPr="00696CF1" w:rsidRDefault="002C109D" w:rsidP="00BB6F82">
            <w:pPr>
              <w:spacing w:after="120" w:line="240" w:lineRule="auto"/>
              <w:rPr>
                <w:rFonts w:ascii="Times New Roman" w:hAnsi="Times New Roman" w:cs="Times New Roman"/>
                <w:sz w:val="24"/>
                <w:szCs w:val="24"/>
                <w:lang w:val="lt-LT"/>
              </w:rPr>
            </w:pPr>
            <w:r w:rsidRPr="00696CF1">
              <w:rPr>
                <w:rFonts w:ascii="Times New Roman" w:eastAsia="Times New Roman" w:hAnsi="Times New Roman" w:cs="Times New Roman"/>
                <w:b/>
                <w:bCs/>
                <w:sz w:val="24"/>
                <w:szCs w:val="24"/>
                <w:lang w:val="lt-LT"/>
              </w:rPr>
              <w:t xml:space="preserve">4. </w:t>
            </w:r>
            <w:r w:rsidR="000F680D" w:rsidRPr="00696CF1">
              <w:rPr>
                <w:rFonts w:ascii="Times New Roman" w:eastAsia="Times New Roman" w:hAnsi="Times New Roman" w:cs="Times New Roman"/>
                <w:b/>
                <w:bCs/>
                <w:sz w:val="24"/>
                <w:szCs w:val="24"/>
                <w:lang w:val="lt-LT"/>
              </w:rPr>
              <w:t xml:space="preserve">PAPILDOMAS </w:t>
            </w:r>
            <w:r w:rsidRPr="00696CF1">
              <w:rPr>
                <w:rFonts w:ascii="Times New Roman" w:eastAsia="Times New Roman" w:hAnsi="Times New Roman" w:cs="Times New Roman"/>
                <w:b/>
                <w:bCs/>
                <w:sz w:val="24"/>
                <w:szCs w:val="24"/>
                <w:lang w:val="lt-LT"/>
              </w:rPr>
              <w:t>SUTARTIES ĮVYKDYMO UŽTIKRINIMAS</w:t>
            </w:r>
          </w:p>
        </w:tc>
      </w:tr>
      <w:tr w:rsidR="002C109D" w:rsidRPr="00696CF1" w14:paraId="2FF03EC0" w14:textId="77777777" w:rsidTr="00B15914">
        <w:trPr>
          <w:jc w:val="center"/>
        </w:trPr>
        <w:tc>
          <w:tcPr>
            <w:tcW w:w="9859" w:type="dxa"/>
            <w:gridSpan w:val="5"/>
          </w:tcPr>
          <w:p w14:paraId="755A9AC4" w14:textId="78EB875C" w:rsidR="00E04419" w:rsidRPr="00696CF1" w:rsidRDefault="00714894"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Papildomų sutarties įvykdymo užtikrinimo priemonių nereikalaujama.</w:t>
            </w:r>
          </w:p>
        </w:tc>
      </w:tr>
      <w:tr w:rsidR="00106A1E" w:rsidRPr="00696CF1" w14:paraId="296EC222" w14:textId="77777777" w:rsidTr="00B15914">
        <w:trPr>
          <w:jc w:val="center"/>
        </w:trPr>
        <w:tc>
          <w:tcPr>
            <w:tcW w:w="9859" w:type="dxa"/>
            <w:gridSpan w:val="5"/>
          </w:tcPr>
          <w:p w14:paraId="2582E3ED" w14:textId="01DA7E83" w:rsidR="00106A1E" w:rsidRPr="00696CF1" w:rsidRDefault="00106A1E" w:rsidP="00BB6F82">
            <w:pPr>
              <w:suppressAutoHyphens/>
              <w:spacing w:after="120" w:line="240" w:lineRule="auto"/>
              <w:rPr>
                <w:rFonts w:ascii="Times New Roman" w:eastAsia="Times New Roman" w:hAnsi="Times New Roman" w:cs="Times New Roman"/>
                <w:b/>
                <w:sz w:val="24"/>
                <w:szCs w:val="24"/>
                <w:lang w:val="lt-LT" w:eastAsia="ar-SA"/>
              </w:rPr>
            </w:pPr>
            <w:r w:rsidRPr="00696CF1">
              <w:rPr>
                <w:rFonts w:ascii="Times New Roman" w:eastAsia="Arial Unicode MS" w:hAnsi="Times New Roman" w:cs="Times New Roman"/>
                <w:b/>
                <w:sz w:val="24"/>
                <w:szCs w:val="24"/>
                <w:bdr w:val="nil"/>
                <w:lang w:val="lt-LT" w:eastAsia="lt-LT"/>
              </w:rPr>
              <w:t xml:space="preserve">5. </w:t>
            </w:r>
            <w:r w:rsidRPr="00696CF1">
              <w:rPr>
                <w:rFonts w:ascii="Times New Roman" w:eastAsia="Times New Roman" w:hAnsi="Times New Roman" w:cs="Times New Roman"/>
                <w:b/>
                <w:sz w:val="24"/>
                <w:szCs w:val="24"/>
                <w:lang w:val="lt-LT" w:eastAsia="ar-SA"/>
              </w:rPr>
              <w:t>ŠALIŲ TEISĖS IR PAREIGOS</w:t>
            </w:r>
          </w:p>
        </w:tc>
      </w:tr>
      <w:tr w:rsidR="00106A1E" w:rsidRPr="00696CF1" w14:paraId="21C98D05" w14:textId="77777777" w:rsidTr="00B15914">
        <w:trPr>
          <w:gridAfter w:val="1"/>
          <w:wAfter w:w="9" w:type="dxa"/>
          <w:jc w:val="center"/>
        </w:trPr>
        <w:tc>
          <w:tcPr>
            <w:tcW w:w="2524" w:type="dxa"/>
          </w:tcPr>
          <w:p w14:paraId="191A4D53" w14:textId="5D54F0ED" w:rsidR="00106A1E" w:rsidRPr="00696CF1" w:rsidRDefault="00106A1E" w:rsidP="00595BAD">
            <w:pPr>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sz w:val="24"/>
                <w:szCs w:val="24"/>
                <w:bdr w:val="nil"/>
                <w:lang w:val="lt-LT" w:eastAsia="lt-LT"/>
              </w:rPr>
              <w:t xml:space="preserve">5.1. Papildomi Užsakovo </w:t>
            </w:r>
            <w:r w:rsidR="001713EC" w:rsidRPr="00696CF1">
              <w:rPr>
                <w:rFonts w:ascii="Times New Roman" w:eastAsia="Arial Unicode MS" w:hAnsi="Times New Roman" w:cs="Times New Roman"/>
                <w:b/>
                <w:bCs/>
                <w:sz w:val="24"/>
                <w:szCs w:val="24"/>
                <w:bdr w:val="nil"/>
                <w:lang w:val="lt-LT" w:eastAsia="lt-LT"/>
              </w:rPr>
              <w:t xml:space="preserve">ir Tiekėjo </w:t>
            </w:r>
            <w:r w:rsidRPr="00696CF1">
              <w:rPr>
                <w:rFonts w:ascii="Times New Roman" w:eastAsia="Arial Unicode MS" w:hAnsi="Times New Roman" w:cs="Times New Roman"/>
                <w:b/>
                <w:bCs/>
                <w:sz w:val="24"/>
                <w:szCs w:val="24"/>
                <w:bdr w:val="nil"/>
                <w:lang w:val="lt-LT" w:eastAsia="lt-LT"/>
              </w:rPr>
              <w:t>įsipareigojimai</w:t>
            </w:r>
            <w:r w:rsidR="001713EC" w:rsidRPr="00696CF1">
              <w:rPr>
                <w:rFonts w:ascii="Times New Roman" w:eastAsia="Arial Unicode MS" w:hAnsi="Times New Roman" w:cs="Times New Roman"/>
                <w:b/>
                <w:bCs/>
                <w:sz w:val="24"/>
                <w:szCs w:val="24"/>
                <w:bdr w:val="nil"/>
                <w:lang w:val="lt-LT" w:eastAsia="lt-LT"/>
              </w:rPr>
              <w:t xml:space="preserve"> ir teisės </w:t>
            </w:r>
          </w:p>
        </w:tc>
        <w:tc>
          <w:tcPr>
            <w:tcW w:w="5481" w:type="dxa"/>
            <w:gridSpan w:val="2"/>
          </w:tcPr>
          <w:p w14:paraId="21151AC2" w14:textId="7E22E937" w:rsidR="00B01F52" w:rsidRPr="00696CF1" w:rsidRDefault="003617D5" w:rsidP="002C1EF4">
            <w:pPr>
              <w:spacing w:after="0" w:line="240" w:lineRule="auto"/>
              <w:jc w:val="both"/>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5" w:type="dxa"/>
          </w:tcPr>
          <w:p w14:paraId="41B04165" w14:textId="286B156D" w:rsidR="00B01F52" w:rsidRPr="00696CF1" w:rsidRDefault="00106A1E" w:rsidP="00595BAD">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5 skyrius</w:t>
            </w:r>
          </w:p>
        </w:tc>
      </w:tr>
      <w:tr w:rsidR="00B161FA" w:rsidRPr="00696CF1" w14:paraId="24815D12" w14:textId="77777777" w:rsidTr="00B15914">
        <w:trPr>
          <w:jc w:val="center"/>
        </w:trPr>
        <w:tc>
          <w:tcPr>
            <w:tcW w:w="9859" w:type="dxa"/>
            <w:gridSpan w:val="5"/>
          </w:tcPr>
          <w:p w14:paraId="6011C361" w14:textId="2A364D2E" w:rsidR="00B161FA" w:rsidRPr="00696CF1" w:rsidRDefault="00B161FA" w:rsidP="00595BAD">
            <w:pPr>
              <w:spacing w:after="120" w:line="240" w:lineRule="auto"/>
              <w:rPr>
                <w:rFonts w:ascii="Times New Roman" w:hAnsi="Times New Roman" w:cs="Times New Roman"/>
                <w:sz w:val="24"/>
                <w:szCs w:val="24"/>
                <w:lang w:val="lt-LT"/>
              </w:rPr>
            </w:pPr>
            <w:r w:rsidRPr="00696CF1">
              <w:rPr>
                <w:rFonts w:ascii="Times New Roman" w:eastAsia="Arial Unicode MS" w:hAnsi="Times New Roman" w:cs="Times New Roman"/>
                <w:b/>
                <w:sz w:val="24"/>
                <w:szCs w:val="24"/>
                <w:bdr w:val="nil"/>
                <w:lang w:val="lt-LT" w:eastAsia="lt-LT"/>
              </w:rPr>
              <w:t>6. INTELEKTINĖS NUOSAVYBĖS TEISĖS</w:t>
            </w:r>
          </w:p>
        </w:tc>
      </w:tr>
      <w:tr w:rsidR="00AB4F57" w:rsidRPr="00696CF1" w14:paraId="301BA659" w14:textId="77777777" w:rsidTr="00B15914">
        <w:trPr>
          <w:gridAfter w:val="1"/>
          <w:wAfter w:w="9" w:type="dxa"/>
          <w:jc w:val="center"/>
        </w:trPr>
        <w:tc>
          <w:tcPr>
            <w:tcW w:w="2524" w:type="dxa"/>
          </w:tcPr>
          <w:p w14:paraId="11DC468C" w14:textId="18DDBC95" w:rsidR="00AB4F57" w:rsidRPr="00696CF1" w:rsidRDefault="00C91741" w:rsidP="00595BAD">
            <w:pPr>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6</w:t>
            </w:r>
            <w:r w:rsidR="00B132D9" w:rsidRPr="00696CF1">
              <w:rPr>
                <w:rFonts w:ascii="Times New Roman" w:hAnsi="Times New Roman" w:cs="Times New Roman"/>
                <w:b/>
                <w:bCs/>
                <w:sz w:val="24"/>
                <w:szCs w:val="24"/>
                <w:lang w:val="lt-LT"/>
              </w:rPr>
              <w:t xml:space="preserve">.1. </w:t>
            </w:r>
            <w:r w:rsidR="00F601C5" w:rsidRPr="00696CF1">
              <w:rPr>
                <w:rFonts w:ascii="Times New Roman" w:hAnsi="Times New Roman" w:cs="Times New Roman"/>
                <w:b/>
                <w:bCs/>
                <w:sz w:val="24"/>
                <w:szCs w:val="24"/>
                <w:lang w:val="lt-LT"/>
              </w:rPr>
              <w:t>Turtinių autoriaus teisių parėjimas Užsakovo nuosavybėn</w:t>
            </w:r>
          </w:p>
        </w:tc>
        <w:tc>
          <w:tcPr>
            <w:tcW w:w="5481" w:type="dxa"/>
            <w:gridSpan w:val="2"/>
          </w:tcPr>
          <w:p w14:paraId="4A8B1584" w14:textId="2C987B9D" w:rsidR="00F601C5" w:rsidRPr="00696CF1" w:rsidRDefault="003617D5"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Turtinės autoriaus teisės Užsakovo nuosavybėn pereina.</w:t>
            </w:r>
          </w:p>
        </w:tc>
        <w:tc>
          <w:tcPr>
            <w:tcW w:w="1845" w:type="dxa"/>
          </w:tcPr>
          <w:p w14:paraId="54C54CAF" w14:textId="641D91B9" w:rsidR="00AB4F57" w:rsidRPr="00696CF1" w:rsidRDefault="00F601C5"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9 skyrius</w:t>
            </w:r>
          </w:p>
        </w:tc>
      </w:tr>
      <w:tr w:rsidR="00C12BAE" w:rsidRPr="00696CF1" w14:paraId="6DC7294D" w14:textId="77777777" w:rsidTr="00B15914">
        <w:trPr>
          <w:jc w:val="center"/>
        </w:trPr>
        <w:tc>
          <w:tcPr>
            <w:tcW w:w="9859" w:type="dxa"/>
            <w:gridSpan w:val="5"/>
          </w:tcPr>
          <w:p w14:paraId="5BB299E7" w14:textId="4491DC64" w:rsidR="00C12BAE" w:rsidRPr="00696CF1" w:rsidRDefault="00C12BAE" w:rsidP="0024405D">
            <w:pPr>
              <w:pBdr>
                <w:top w:val="nil"/>
                <w:left w:val="nil"/>
                <w:bottom w:val="nil"/>
                <w:right w:val="nil"/>
                <w:between w:val="nil"/>
                <w:bar w:val="nil"/>
              </w:pBdr>
              <w:suppressAutoHyphens/>
              <w:spacing w:after="120" w:line="240" w:lineRule="auto"/>
              <w:rPr>
                <w:rFonts w:ascii="Times New Roman" w:eastAsia="Arial Unicode MS" w:hAnsi="Times New Roman" w:cs="Times New Roman"/>
                <w:b/>
                <w:bCs/>
                <w:sz w:val="24"/>
                <w:szCs w:val="24"/>
                <w:bdr w:val="nil"/>
                <w:lang w:val="lt-LT" w:eastAsia="lt-LT"/>
              </w:rPr>
            </w:pPr>
            <w:r w:rsidRPr="00696CF1">
              <w:rPr>
                <w:rFonts w:ascii="Times New Roman" w:eastAsia="Arial Unicode MS" w:hAnsi="Times New Roman" w:cs="Times New Roman"/>
                <w:b/>
                <w:bCs/>
                <w:sz w:val="24"/>
                <w:szCs w:val="24"/>
                <w:bdr w:val="nil"/>
                <w:lang w:val="lt-LT" w:eastAsia="lt-LT"/>
              </w:rPr>
              <w:t>7. ŠALIŲ ATSAKOMYBĖ</w:t>
            </w:r>
          </w:p>
        </w:tc>
      </w:tr>
      <w:tr w:rsidR="00C91741" w:rsidRPr="00696CF1" w14:paraId="6E369095" w14:textId="77777777" w:rsidTr="00B15914">
        <w:trPr>
          <w:gridAfter w:val="1"/>
          <w:wAfter w:w="9" w:type="dxa"/>
          <w:jc w:val="center"/>
        </w:trPr>
        <w:tc>
          <w:tcPr>
            <w:tcW w:w="2524" w:type="dxa"/>
          </w:tcPr>
          <w:p w14:paraId="58EAF223" w14:textId="7614CB66" w:rsidR="00615165" w:rsidRPr="00696CF1" w:rsidRDefault="00615165" w:rsidP="00A13300">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7.</w:t>
            </w:r>
            <w:r w:rsidR="008775E4" w:rsidRPr="00696CF1">
              <w:rPr>
                <w:rFonts w:ascii="Times New Roman" w:eastAsia="Arial Unicode MS" w:hAnsi="Times New Roman" w:cs="Times New Roman"/>
                <w:b/>
                <w:bCs/>
                <w:color w:val="000000"/>
                <w:sz w:val="24"/>
                <w:szCs w:val="24"/>
                <w:bdr w:val="nil"/>
                <w:lang w:val="lt-LT" w:eastAsia="lt-LT"/>
              </w:rPr>
              <w:t>1</w:t>
            </w:r>
            <w:r w:rsidRPr="00696CF1">
              <w:rPr>
                <w:rFonts w:ascii="Times New Roman" w:eastAsia="Arial Unicode MS" w:hAnsi="Times New Roman" w:cs="Times New Roman"/>
                <w:b/>
                <w:bCs/>
                <w:color w:val="000000"/>
                <w:sz w:val="24"/>
                <w:szCs w:val="24"/>
                <w:bdr w:val="nil"/>
                <w:lang w:val="lt-LT" w:eastAsia="lt-LT"/>
              </w:rPr>
              <w:t xml:space="preserve">. </w:t>
            </w:r>
            <w:r w:rsidR="00F601C5" w:rsidRPr="00696CF1">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696CF1">
              <w:rPr>
                <w:rFonts w:ascii="Times New Roman" w:eastAsia="Arial Unicode MS" w:hAnsi="Times New Roman" w:cs="Times New Roman"/>
                <w:b/>
                <w:bCs/>
                <w:color w:val="000000"/>
                <w:sz w:val="24"/>
                <w:szCs w:val="24"/>
                <w:bdr w:val="nil"/>
                <w:lang w:val="lt-LT" w:eastAsia="lt-LT"/>
              </w:rPr>
              <w:t>dėl apmokėjimo vėlavimo</w:t>
            </w:r>
          </w:p>
        </w:tc>
        <w:tc>
          <w:tcPr>
            <w:tcW w:w="5481" w:type="dxa"/>
            <w:gridSpan w:val="2"/>
          </w:tcPr>
          <w:p w14:paraId="48580267" w14:textId="27145009" w:rsidR="00C91741" w:rsidRPr="00696CF1"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696CF1">
              <w:rPr>
                <w:rFonts w:ascii="Times New Roman" w:eastAsia="Arial Unicode MS" w:hAnsi="Times New Roman" w:cs="Times New Roman"/>
                <w:sz w:val="24"/>
                <w:szCs w:val="24"/>
                <w:bdr w:val="nil"/>
                <w:lang w:val="lt-LT" w:eastAsia="lt-LT"/>
              </w:rPr>
              <w:t>.</w:t>
            </w:r>
          </w:p>
        </w:tc>
        <w:tc>
          <w:tcPr>
            <w:tcW w:w="1845" w:type="dxa"/>
          </w:tcPr>
          <w:p w14:paraId="73611383" w14:textId="5AE5E959" w:rsidR="00C91741" w:rsidRPr="00696CF1" w:rsidRDefault="00F601C5"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10.2</w:t>
            </w:r>
            <w:r w:rsidR="00A46BB8" w:rsidRPr="00696CF1">
              <w:rPr>
                <w:rFonts w:ascii="Times New Roman" w:hAnsi="Times New Roman" w:cs="Times New Roman"/>
                <w:sz w:val="24"/>
                <w:szCs w:val="24"/>
                <w:lang w:val="lt-LT"/>
              </w:rPr>
              <w:t>.</w:t>
            </w:r>
          </w:p>
        </w:tc>
      </w:tr>
      <w:tr w:rsidR="00C91741" w:rsidRPr="00696CF1" w14:paraId="35ADE20C" w14:textId="77777777" w:rsidTr="00B15914">
        <w:trPr>
          <w:gridAfter w:val="1"/>
          <w:wAfter w:w="9" w:type="dxa"/>
          <w:jc w:val="center"/>
        </w:trPr>
        <w:tc>
          <w:tcPr>
            <w:tcW w:w="2524" w:type="dxa"/>
          </w:tcPr>
          <w:p w14:paraId="3E55980B" w14:textId="05D39625" w:rsidR="00C91741" w:rsidRPr="00696CF1" w:rsidRDefault="00FD3577" w:rsidP="00A13300">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7.</w:t>
            </w:r>
            <w:r w:rsidR="008775E4"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 xml:space="preserve">. </w:t>
            </w:r>
            <w:r w:rsidR="002C22B3" w:rsidRPr="00696CF1">
              <w:rPr>
                <w:rFonts w:ascii="Times New Roman" w:eastAsia="Arial Unicode MS" w:hAnsi="Times New Roman" w:cs="Times New Roman"/>
                <w:b/>
                <w:bCs/>
                <w:color w:val="000000"/>
                <w:sz w:val="24"/>
                <w:szCs w:val="24"/>
                <w:bdr w:val="nil"/>
                <w:lang w:val="lt-LT" w:eastAsia="lt-LT"/>
              </w:rPr>
              <w:t>Tiekėjui taikomos netesybos</w:t>
            </w:r>
          </w:p>
        </w:tc>
        <w:tc>
          <w:tcPr>
            <w:tcW w:w="5481" w:type="dxa"/>
            <w:gridSpan w:val="2"/>
          </w:tcPr>
          <w:p w14:paraId="74B6B7D5" w14:textId="3CD1931D" w:rsidR="006C46B8" w:rsidRPr="00696CF1" w:rsidRDefault="007060F1" w:rsidP="002529D6">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696CF1">
              <w:rPr>
                <w:rFonts w:ascii="Times New Roman" w:eastAsia="Arial Unicode MS" w:hAnsi="Times New Roman" w:cs="Times New Roman"/>
                <w:sz w:val="24"/>
                <w:szCs w:val="24"/>
                <w:bdr w:val="nil"/>
                <w:lang w:val="lt-LT" w:eastAsia="lt-LT"/>
              </w:rPr>
              <w:t>N</w:t>
            </w:r>
            <w:r w:rsidR="00333513" w:rsidRPr="00696CF1">
              <w:rPr>
                <w:rFonts w:ascii="Times New Roman" w:eastAsia="Arial Unicode MS" w:hAnsi="Times New Roman" w:cs="Times New Roman"/>
                <w:sz w:val="24"/>
                <w:szCs w:val="24"/>
                <w:bdr w:val="nil"/>
                <w:lang w:val="lt-LT" w:eastAsia="lt-LT"/>
              </w:rPr>
              <w:t xml:space="preserve">etesybų dydis </w:t>
            </w:r>
            <w:r w:rsidRPr="00696CF1">
              <w:rPr>
                <w:rFonts w:ascii="Times New Roman" w:eastAsia="Arial Unicode MS" w:hAnsi="Times New Roman" w:cs="Times New Roman"/>
                <w:sz w:val="24"/>
                <w:szCs w:val="24"/>
                <w:bdr w:val="nil"/>
                <w:lang w:val="lt-LT" w:eastAsia="lt-LT"/>
              </w:rPr>
              <w:t>taikomas toks, koks</w:t>
            </w:r>
            <w:r w:rsidR="00333513" w:rsidRPr="00696CF1">
              <w:rPr>
                <w:rFonts w:ascii="Times New Roman" w:eastAsia="Arial Unicode MS" w:hAnsi="Times New Roman" w:cs="Times New Roman"/>
                <w:sz w:val="24"/>
                <w:szCs w:val="24"/>
                <w:bdr w:val="nil"/>
                <w:lang w:val="lt-LT" w:eastAsia="lt-LT"/>
              </w:rPr>
              <w:t xml:space="preserve"> numatyt</w:t>
            </w:r>
            <w:r w:rsidRPr="00696CF1">
              <w:rPr>
                <w:rFonts w:ascii="Times New Roman" w:eastAsia="Arial Unicode MS" w:hAnsi="Times New Roman" w:cs="Times New Roman"/>
                <w:sz w:val="24"/>
                <w:szCs w:val="24"/>
                <w:bdr w:val="nil"/>
                <w:lang w:val="lt-LT" w:eastAsia="lt-LT"/>
              </w:rPr>
              <w:t>as</w:t>
            </w:r>
            <w:r w:rsidR="00333513" w:rsidRPr="00696CF1">
              <w:rPr>
                <w:rFonts w:ascii="Times New Roman" w:eastAsia="Arial Unicode MS" w:hAnsi="Times New Roman" w:cs="Times New Roman"/>
                <w:sz w:val="24"/>
                <w:szCs w:val="24"/>
                <w:bdr w:val="nil"/>
                <w:lang w:val="lt-LT" w:eastAsia="lt-LT"/>
              </w:rPr>
              <w:t xml:space="preserve"> Bendrosiose sutarties sąlygose</w:t>
            </w:r>
            <w:r w:rsidRPr="00696CF1">
              <w:rPr>
                <w:rFonts w:ascii="Times New Roman" w:eastAsia="Arial Unicode MS" w:hAnsi="Times New Roman" w:cs="Times New Roman"/>
                <w:sz w:val="24"/>
                <w:szCs w:val="24"/>
                <w:bdr w:val="nil"/>
                <w:lang w:val="lt-LT" w:eastAsia="lt-LT"/>
              </w:rPr>
              <w:t>.</w:t>
            </w:r>
            <w:r w:rsidR="0035301F" w:rsidRPr="00696CF1">
              <w:rPr>
                <w:rFonts w:ascii="Times New Roman" w:eastAsia="Arial Unicode MS" w:hAnsi="Times New Roman" w:cs="Times New Roman"/>
                <w:sz w:val="24"/>
                <w:szCs w:val="24"/>
                <w:bdr w:val="nil"/>
                <w:lang w:val="lt-LT" w:eastAsia="lt-LT"/>
              </w:rPr>
              <w:t xml:space="preserve"> </w:t>
            </w:r>
            <w:r w:rsidR="00A8496E" w:rsidRPr="00696CF1">
              <w:rPr>
                <w:rFonts w:ascii="Times New Roman" w:eastAsia="Arial Unicode MS" w:hAnsi="Times New Roman" w:cs="Times New Roman"/>
                <w:sz w:val="24"/>
                <w:szCs w:val="24"/>
                <w:bdr w:val="none" w:sz="0" w:space="0" w:color="auto" w:frame="1"/>
                <w:lang w:val="lt-LT" w:eastAsia="lt-LT"/>
              </w:rPr>
              <w:t xml:space="preserve">Netesybos skaičiuojamos nuo nesuteiktų </w:t>
            </w:r>
            <w:r w:rsidR="00CF1FB8" w:rsidRPr="00696CF1">
              <w:rPr>
                <w:rFonts w:ascii="Times New Roman" w:eastAsia="Arial Unicode MS" w:hAnsi="Times New Roman" w:cs="Times New Roman"/>
                <w:sz w:val="24"/>
                <w:szCs w:val="24"/>
                <w:bdr w:val="none" w:sz="0" w:space="0" w:color="auto" w:frame="1"/>
                <w:lang w:val="lt-LT" w:eastAsia="lt-LT"/>
              </w:rPr>
              <w:t>Paslaugų</w:t>
            </w:r>
            <w:r w:rsidR="00A8496E" w:rsidRPr="00696CF1">
              <w:rPr>
                <w:rFonts w:ascii="Times New Roman" w:eastAsia="Arial Unicode MS" w:hAnsi="Times New Roman" w:cs="Times New Roman"/>
                <w:sz w:val="24"/>
                <w:szCs w:val="24"/>
                <w:bdr w:val="none" w:sz="0" w:space="0" w:color="auto" w:frame="1"/>
                <w:lang w:val="lt-LT" w:eastAsia="lt-LT"/>
              </w:rPr>
              <w:t xml:space="preserve"> vertės</w:t>
            </w:r>
            <w:bookmarkEnd w:id="0"/>
            <w:r w:rsidR="002529D6" w:rsidRPr="00696CF1">
              <w:rPr>
                <w:rFonts w:ascii="Times New Roman" w:eastAsia="Arial Unicode MS" w:hAnsi="Times New Roman" w:cs="Times New Roman"/>
                <w:sz w:val="24"/>
                <w:szCs w:val="24"/>
                <w:bdr w:val="none" w:sz="0" w:space="0" w:color="auto" w:frame="1"/>
                <w:lang w:val="lt-LT" w:eastAsia="lt-LT"/>
              </w:rPr>
              <w:t>.</w:t>
            </w:r>
          </w:p>
        </w:tc>
        <w:tc>
          <w:tcPr>
            <w:tcW w:w="1845" w:type="dxa"/>
          </w:tcPr>
          <w:p w14:paraId="20B75E6B" w14:textId="31751907" w:rsidR="00C91741" w:rsidRPr="00696CF1" w:rsidRDefault="002C22B3"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10.3</w:t>
            </w:r>
            <w:r w:rsidR="00A46BB8" w:rsidRPr="00696CF1">
              <w:rPr>
                <w:rFonts w:ascii="Times New Roman" w:hAnsi="Times New Roman" w:cs="Times New Roman"/>
                <w:sz w:val="24"/>
                <w:szCs w:val="24"/>
                <w:lang w:val="lt-LT"/>
              </w:rPr>
              <w:t>.</w:t>
            </w:r>
          </w:p>
        </w:tc>
      </w:tr>
      <w:tr w:rsidR="008775E4" w:rsidRPr="00696CF1" w14:paraId="0ABB9C87" w14:textId="77777777" w:rsidTr="00B15914">
        <w:trPr>
          <w:gridAfter w:val="1"/>
          <w:wAfter w:w="9" w:type="dxa"/>
          <w:jc w:val="center"/>
        </w:trPr>
        <w:tc>
          <w:tcPr>
            <w:tcW w:w="2524" w:type="dxa"/>
          </w:tcPr>
          <w:p w14:paraId="5EE29CE7" w14:textId="06BFE74D" w:rsidR="008775E4" w:rsidRPr="00696CF1" w:rsidRDefault="008775E4" w:rsidP="002529D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7.3. Bauda, taikoma Tiekėjui</w:t>
            </w:r>
            <w:r w:rsidR="008D6BD2" w:rsidRPr="00696CF1">
              <w:rPr>
                <w:rFonts w:ascii="Times New Roman" w:eastAsia="Arial Unicode MS" w:hAnsi="Times New Roman" w:cs="Times New Roman"/>
                <w:b/>
                <w:bCs/>
                <w:color w:val="000000"/>
                <w:sz w:val="24"/>
                <w:szCs w:val="24"/>
                <w:bdr w:val="nil"/>
                <w:lang w:val="lt-LT" w:eastAsia="lt-LT"/>
              </w:rPr>
              <w:t>/ Užsakovui</w:t>
            </w:r>
            <w:r w:rsidRPr="00696CF1">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481" w:type="dxa"/>
            <w:gridSpan w:val="2"/>
          </w:tcPr>
          <w:p w14:paraId="36AA2388" w14:textId="1ED919A0" w:rsidR="00242BC0" w:rsidRPr="00696CF1" w:rsidRDefault="008775E4" w:rsidP="002529D6">
            <w:pPr>
              <w:spacing w:after="0" w:line="240" w:lineRule="auto"/>
              <w:rPr>
                <w:rFonts w:ascii="Times New Roman" w:eastAsia="Arial Unicode MS" w:hAnsi="Times New Roman" w:cs="Times New Roman"/>
                <w:color w:val="000000"/>
                <w:sz w:val="24"/>
                <w:szCs w:val="24"/>
                <w:bdr w:val="nil"/>
                <w:lang w:val="lt-LT" w:eastAsia="lt-LT"/>
              </w:rPr>
            </w:pPr>
            <w:r w:rsidRPr="00696CF1">
              <w:rPr>
                <w:rFonts w:ascii="Times New Roman" w:eastAsia="Arial Unicode MS" w:hAnsi="Times New Roman" w:cs="Times New Roman"/>
                <w:sz w:val="24"/>
                <w:szCs w:val="24"/>
                <w:bdr w:val="nil"/>
                <w:lang w:val="lt-LT" w:eastAsia="lt-LT"/>
              </w:rPr>
              <w:t>5</w:t>
            </w:r>
            <w:r w:rsidR="002529D6" w:rsidRPr="00696CF1">
              <w:rPr>
                <w:rFonts w:ascii="Times New Roman" w:eastAsia="Arial Unicode MS" w:hAnsi="Times New Roman" w:cs="Times New Roman"/>
                <w:sz w:val="24"/>
                <w:szCs w:val="24"/>
                <w:bdr w:val="nil"/>
                <w:lang w:val="lt-LT" w:eastAsia="lt-LT"/>
              </w:rPr>
              <w:t xml:space="preserve"> (penki)</w:t>
            </w:r>
            <w:r w:rsidRPr="00696CF1">
              <w:rPr>
                <w:rFonts w:ascii="Times New Roman" w:eastAsia="Arial Unicode MS" w:hAnsi="Times New Roman" w:cs="Times New Roman"/>
                <w:sz w:val="24"/>
                <w:szCs w:val="24"/>
                <w:bdr w:val="nil"/>
                <w:lang w:val="lt-LT" w:eastAsia="lt-LT"/>
              </w:rPr>
              <w:t xml:space="preserve"> proc. </w:t>
            </w:r>
            <w:r w:rsidRPr="00696CF1">
              <w:rPr>
                <w:rFonts w:ascii="Times New Roman" w:eastAsia="Arial Unicode MS" w:hAnsi="Times New Roman" w:cs="Times New Roman"/>
                <w:color w:val="000000"/>
                <w:sz w:val="24"/>
                <w:szCs w:val="24"/>
                <w:bdr w:val="nil"/>
                <w:lang w:val="lt-LT" w:eastAsia="lt-LT"/>
              </w:rPr>
              <w:t xml:space="preserve">nuo </w:t>
            </w:r>
            <w:r w:rsidR="00E24074" w:rsidRPr="00696CF1">
              <w:rPr>
                <w:rFonts w:ascii="Times New Roman" w:eastAsia="Arial Unicode MS" w:hAnsi="Times New Roman" w:cs="Times New Roman"/>
                <w:color w:val="000000"/>
                <w:sz w:val="24"/>
                <w:szCs w:val="24"/>
                <w:bdr w:val="nil"/>
                <w:lang w:val="lt-LT" w:eastAsia="lt-LT"/>
              </w:rPr>
              <w:t>P</w:t>
            </w:r>
            <w:r w:rsidRPr="00696CF1">
              <w:rPr>
                <w:rFonts w:ascii="Times New Roman" w:eastAsia="Arial Unicode MS" w:hAnsi="Times New Roman" w:cs="Times New Roman"/>
                <w:color w:val="000000"/>
                <w:sz w:val="24"/>
                <w:szCs w:val="24"/>
                <w:bdr w:val="nil"/>
                <w:lang w:val="lt-LT" w:eastAsia="lt-LT"/>
              </w:rPr>
              <w:t xml:space="preserve">radinės </w:t>
            </w:r>
            <w:r w:rsidR="00E24074" w:rsidRPr="00696CF1">
              <w:rPr>
                <w:rFonts w:ascii="Times New Roman" w:eastAsia="Arial Unicode MS" w:hAnsi="Times New Roman" w:cs="Times New Roman"/>
                <w:color w:val="000000"/>
                <w:sz w:val="24"/>
                <w:szCs w:val="24"/>
                <w:bdr w:val="nil"/>
                <w:lang w:val="lt-LT" w:eastAsia="lt-LT"/>
              </w:rPr>
              <w:t>s</w:t>
            </w:r>
            <w:r w:rsidRPr="00696CF1">
              <w:rPr>
                <w:rFonts w:ascii="Times New Roman" w:eastAsia="Arial Unicode MS" w:hAnsi="Times New Roman" w:cs="Times New Roman"/>
                <w:color w:val="000000"/>
                <w:sz w:val="24"/>
                <w:szCs w:val="24"/>
                <w:bdr w:val="nil"/>
                <w:lang w:val="lt-LT" w:eastAsia="lt-LT"/>
              </w:rPr>
              <w:t>utarties vertės.</w:t>
            </w:r>
          </w:p>
        </w:tc>
        <w:tc>
          <w:tcPr>
            <w:tcW w:w="1845" w:type="dxa"/>
          </w:tcPr>
          <w:p w14:paraId="60304FAB" w14:textId="3F8693FF" w:rsidR="007F122C" w:rsidRPr="00696CF1" w:rsidRDefault="003147CB"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13.4.6.</w:t>
            </w:r>
          </w:p>
          <w:p w14:paraId="3821FB8A" w14:textId="76B3C422" w:rsidR="00562C49" w:rsidRPr="00696CF1" w:rsidRDefault="00562C49"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13.5.5</w:t>
            </w:r>
            <w:r w:rsidR="007960EC" w:rsidRPr="00696CF1">
              <w:rPr>
                <w:rFonts w:ascii="Times New Roman" w:hAnsi="Times New Roman" w:cs="Times New Roman"/>
                <w:sz w:val="24"/>
                <w:szCs w:val="24"/>
                <w:lang w:val="lt-LT"/>
              </w:rPr>
              <w:t>.</w:t>
            </w:r>
          </w:p>
        </w:tc>
      </w:tr>
      <w:tr w:rsidR="008775E4" w:rsidRPr="00696CF1" w14:paraId="65A1CC0B" w14:textId="77777777" w:rsidTr="00B15914">
        <w:trPr>
          <w:gridAfter w:val="1"/>
          <w:wAfter w:w="9" w:type="dxa"/>
          <w:jc w:val="center"/>
        </w:trPr>
        <w:tc>
          <w:tcPr>
            <w:tcW w:w="2524" w:type="dxa"/>
          </w:tcPr>
          <w:p w14:paraId="4900CD06" w14:textId="74D41A6F" w:rsidR="008775E4" w:rsidRPr="00696CF1" w:rsidRDefault="008775E4" w:rsidP="002529D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hAnsi="Times New Roman" w:cs="Times New Roman"/>
                <w:b/>
                <w:bCs/>
                <w:sz w:val="24"/>
                <w:szCs w:val="24"/>
                <w:lang w:val="lt-LT"/>
              </w:rPr>
              <w:t xml:space="preserve">7.4. Bauda Tiekėjui </w:t>
            </w:r>
            <w:r w:rsidR="009E14C0" w:rsidRPr="00696CF1">
              <w:rPr>
                <w:rFonts w:ascii="Times New Roman" w:hAnsi="Times New Roman" w:cs="Times New Roman"/>
                <w:b/>
                <w:bCs/>
                <w:sz w:val="24"/>
                <w:szCs w:val="24"/>
                <w:lang w:val="lt-LT"/>
              </w:rPr>
              <w:t xml:space="preserve">dėl esamų </w:t>
            </w:r>
            <w:r w:rsidR="00B27DCA" w:rsidRPr="00696CF1">
              <w:rPr>
                <w:rFonts w:ascii="Times New Roman" w:hAnsi="Times New Roman" w:cs="Times New Roman"/>
                <w:b/>
                <w:bCs/>
                <w:sz w:val="24"/>
                <w:szCs w:val="24"/>
                <w:lang w:val="lt-LT"/>
              </w:rPr>
              <w:t>S</w:t>
            </w:r>
            <w:r w:rsidR="009E14C0" w:rsidRPr="00696CF1">
              <w:rPr>
                <w:rFonts w:ascii="Times New Roman" w:hAnsi="Times New Roman" w:cs="Times New Roman"/>
                <w:b/>
                <w:bCs/>
                <w:sz w:val="24"/>
                <w:szCs w:val="24"/>
                <w:lang w:val="lt-LT"/>
              </w:rPr>
              <w:t>ubtiekėjų ar specialistų</w:t>
            </w:r>
            <w:r w:rsidR="00B27DCA" w:rsidRPr="00696CF1">
              <w:rPr>
                <w:rFonts w:ascii="Times New Roman" w:hAnsi="Times New Roman" w:cs="Times New Roman"/>
                <w:b/>
                <w:bCs/>
                <w:sz w:val="24"/>
                <w:szCs w:val="24"/>
                <w:lang w:val="lt-LT"/>
              </w:rPr>
              <w:t xml:space="preserve">, ar jungtinės veiklos partnerių </w:t>
            </w:r>
            <w:r w:rsidR="009E14C0" w:rsidRPr="00696CF1">
              <w:rPr>
                <w:rFonts w:ascii="Times New Roman" w:hAnsi="Times New Roman" w:cs="Times New Roman"/>
                <w:b/>
                <w:bCs/>
                <w:sz w:val="24"/>
                <w:szCs w:val="24"/>
                <w:lang w:val="lt-LT"/>
              </w:rPr>
              <w:t xml:space="preserve">pakeitimo/ naujų </w:t>
            </w:r>
            <w:r w:rsidR="00B27DCA" w:rsidRPr="00696CF1">
              <w:rPr>
                <w:rFonts w:ascii="Times New Roman" w:hAnsi="Times New Roman" w:cs="Times New Roman"/>
                <w:b/>
                <w:bCs/>
                <w:sz w:val="24"/>
                <w:szCs w:val="24"/>
                <w:lang w:val="lt-LT"/>
              </w:rPr>
              <w:t>S</w:t>
            </w:r>
            <w:r w:rsidR="009E14C0" w:rsidRPr="00696CF1">
              <w:rPr>
                <w:rFonts w:ascii="Times New Roman" w:hAnsi="Times New Roman" w:cs="Times New Roman"/>
                <w:b/>
                <w:bCs/>
                <w:sz w:val="24"/>
                <w:szCs w:val="24"/>
                <w:lang w:val="lt-LT"/>
              </w:rPr>
              <w:t>ubtiekėjų pasitelkimo</w:t>
            </w:r>
            <w:r w:rsidR="005A3AF2" w:rsidRPr="00696CF1">
              <w:rPr>
                <w:rFonts w:ascii="Times New Roman" w:hAnsi="Times New Roman" w:cs="Times New Roman"/>
                <w:b/>
                <w:bCs/>
                <w:sz w:val="24"/>
                <w:szCs w:val="24"/>
                <w:lang w:val="lt-LT"/>
              </w:rPr>
              <w:t>,</w:t>
            </w:r>
            <w:r w:rsidR="009E14C0" w:rsidRPr="00696CF1">
              <w:rPr>
                <w:rFonts w:ascii="Times New Roman" w:hAnsi="Times New Roman" w:cs="Times New Roman"/>
                <w:b/>
                <w:bCs/>
                <w:sz w:val="24"/>
                <w:szCs w:val="24"/>
                <w:lang w:val="lt-LT"/>
              </w:rPr>
              <w:t xml:space="preserve"> nesilaikant Bendrosiose </w:t>
            </w:r>
            <w:r w:rsidR="00B27DCA" w:rsidRPr="00696CF1">
              <w:rPr>
                <w:rFonts w:ascii="Times New Roman" w:hAnsi="Times New Roman" w:cs="Times New Roman"/>
                <w:b/>
                <w:bCs/>
                <w:sz w:val="24"/>
                <w:szCs w:val="24"/>
                <w:lang w:val="lt-LT"/>
              </w:rPr>
              <w:t xml:space="preserve">sutarties </w:t>
            </w:r>
            <w:r w:rsidR="009E14C0" w:rsidRPr="00696CF1">
              <w:rPr>
                <w:rFonts w:ascii="Times New Roman" w:hAnsi="Times New Roman" w:cs="Times New Roman"/>
                <w:b/>
                <w:bCs/>
                <w:sz w:val="24"/>
                <w:szCs w:val="24"/>
                <w:lang w:val="lt-LT"/>
              </w:rPr>
              <w:t xml:space="preserve">sąlygose nurodytos </w:t>
            </w:r>
            <w:r w:rsidR="00B27DCA" w:rsidRPr="00696CF1">
              <w:rPr>
                <w:rFonts w:ascii="Times New Roman" w:hAnsi="Times New Roman" w:cs="Times New Roman"/>
                <w:b/>
                <w:bCs/>
                <w:sz w:val="24"/>
                <w:szCs w:val="24"/>
                <w:lang w:val="lt-LT"/>
              </w:rPr>
              <w:t>S</w:t>
            </w:r>
            <w:r w:rsidR="009E14C0" w:rsidRPr="00696CF1">
              <w:rPr>
                <w:rFonts w:ascii="Times New Roman" w:hAnsi="Times New Roman" w:cs="Times New Roman"/>
                <w:b/>
                <w:bCs/>
                <w:sz w:val="24"/>
                <w:szCs w:val="24"/>
                <w:lang w:val="lt-LT"/>
              </w:rPr>
              <w:t>ubtiekėjų ir (ar) specialistų</w:t>
            </w:r>
            <w:r w:rsidR="00B27DCA" w:rsidRPr="00696CF1">
              <w:rPr>
                <w:rFonts w:ascii="Times New Roman" w:hAnsi="Times New Roman" w:cs="Times New Roman"/>
                <w:b/>
                <w:bCs/>
                <w:sz w:val="24"/>
                <w:szCs w:val="24"/>
                <w:lang w:val="lt-LT"/>
              </w:rPr>
              <w:t>,</w:t>
            </w:r>
            <w:r w:rsidR="009E14C0" w:rsidRPr="00696CF1">
              <w:rPr>
                <w:rFonts w:ascii="Times New Roman" w:hAnsi="Times New Roman" w:cs="Times New Roman"/>
                <w:b/>
                <w:bCs/>
                <w:sz w:val="24"/>
                <w:szCs w:val="24"/>
                <w:lang w:val="lt-LT"/>
              </w:rPr>
              <w:t xml:space="preserve"> </w:t>
            </w:r>
            <w:r w:rsidR="00B27DCA" w:rsidRPr="00696CF1">
              <w:rPr>
                <w:rFonts w:ascii="Times New Roman" w:hAnsi="Times New Roman" w:cs="Times New Roman"/>
                <w:b/>
                <w:bCs/>
                <w:sz w:val="24"/>
                <w:szCs w:val="24"/>
                <w:lang w:val="lt-LT"/>
              </w:rPr>
              <w:t xml:space="preserve">ir (ar) jungtinės veiklos partnerių </w:t>
            </w:r>
            <w:r w:rsidR="009E14C0" w:rsidRPr="00696CF1">
              <w:rPr>
                <w:rFonts w:ascii="Times New Roman" w:hAnsi="Times New Roman" w:cs="Times New Roman"/>
                <w:b/>
                <w:bCs/>
                <w:sz w:val="24"/>
                <w:szCs w:val="24"/>
                <w:lang w:val="lt-LT"/>
              </w:rPr>
              <w:t>keitimo tvarkos</w:t>
            </w:r>
          </w:p>
        </w:tc>
        <w:tc>
          <w:tcPr>
            <w:tcW w:w="5481" w:type="dxa"/>
            <w:gridSpan w:val="2"/>
          </w:tcPr>
          <w:p w14:paraId="3EC64CBA" w14:textId="5B52069A" w:rsidR="008775E4" w:rsidRPr="00696CF1" w:rsidRDefault="002529D6" w:rsidP="002C1EF4">
            <w:pPr>
              <w:spacing w:after="0" w:line="240" w:lineRule="auto"/>
              <w:rPr>
                <w:rFonts w:ascii="Times New Roman" w:eastAsia="Arial Unicode MS" w:hAnsi="Times New Roman" w:cs="Times New Roman"/>
                <w:color w:val="000000"/>
                <w:sz w:val="24"/>
                <w:szCs w:val="24"/>
                <w:bdr w:val="nil"/>
                <w:lang w:val="lt-LT" w:eastAsia="lt-LT"/>
              </w:rPr>
            </w:pPr>
            <w:r w:rsidRPr="00696CF1">
              <w:rPr>
                <w:rFonts w:ascii="Times New Roman" w:hAnsi="Times New Roman" w:cs="Times New Roman"/>
                <w:sz w:val="24"/>
                <w:szCs w:val="24"/>
                <w:lang w:val="lt-LT"/>
              </w:rPr>
              <w:t>1 000,00 (vienas Tūkstantis)</w:t>
            </w:r>
            <w:r w:rsidR="008775E4" w:rsidRPr="00696CF1">
              <w:rPr>
                <w:rFonts w:ascii="Times New Roman" w:hAnsi="Times New Roman" w:cs="Times New Roman"/>
                <w:sz w:val="24"/>
                <w:szCs w:val="24"/>
                <w:lang w:val="lt-LT"/>
              </w:rPr>
              <w:t xml:space="preserve"> Eur</w:t>
            </w:r>
          </w:p>
        </w:tc>
        <w:tc>
          <w:tcPr>
            <w:tcW w:w="1845" w:type="dxa"/>
          </w:tcPr>
          <w:p w14:paraId="2A8A957B" w14:textId="7A4D68B4" w:rsidR="008775E4" w:rsidRPr="00696CF1" w:rsidRDefault="008775E4"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14.</w:t>
            </w:r>
            <w:r w:rsidR="008470F0" w:rsidRPr="00696CF1">
              <w:rPr>
                <w:rFonts w:ascii="Times New Roman" w:hAnsi="Times New Roman" w:cs="Times New Roman"/>
                <w:sz w:val="24"/>
                <w:szCs w:val="24"/>
                <w:lang w:val="lt-LT"/>
              </w:rPr>
              <w:t>1</w:t>
            </w:r>
            <w:r w:rsidR="00A46BB8" w:rsidRPr="00696CF1">
              <w:rPr>
                <w:rFonts w:ascii="Times New Roman" w:hAnsi="Times New Roman" w:cs="Times New Roman"/>
                <w:sz w:val="24"/>
                <w:szCs w:val="24"/>
                <w:lang w:val="lt-LT"/>
              </w:rPr>
              <w:t>.</w:t>
            </w:r>
            <w:r w:rsidR="008470F0" w:rsidRPr="00696CF1">
              <w:rPr>
                <w:rFonts w:ascii="Times New Roman" w:hAnsi="Times New Roman" w:cs="Times New Roman"/>
                <w:sz w:val="24"/>
                <w:szCs w:val="24"/>
                <w:lang w:val="lt-LT"/>
              </w:rPr>
              <w:t>11.</w:t>
            </w:r>
          </w:p>
          <w:p w14:paraId="584244B1" w14:textId="77777777" w:rsidR="008470F0" w:rsidRPr="00696CF1" w:rsidRDefault="004E030F"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14.3.8.</w:t>
            </w:r>
          </w:p>
          <w:p w14:paraId="587A4479" w14:textId="0E2343D2" w:rsidR="004E030F" w:rsidRPr="00696CF1" w:rsidRDefault="00F57E65"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14.4.5.</w:t>
            </w:r>
          </w:p>
        </w:tc>
      </w:tr>
      <w:tr w:rsidR="00E64E46" w:rsidRPr="00696CF1" w14:paraId="41EDB274" w14:textId="77777777" w:rsidTr="00B15914">
        <w:trPr>
          <w:gridAfter w:val="1"/>
          <w:wAfter w:w="9" w:type="dxa"/>
          <w:jc w:val="center"/>
        </w:trPr>
        <w:tc>
          <w:tcPr>
            <w:tcW w:w="2524" w:type="dxa"/>
          </w:tcPr>
          <w:p w14:paraId="096FE655" w14:textId="23C40B84" w:rsidR="00E64E46" w:rsidRPr="00696CF1" w:rsidRDefault="00085399" w:rsidP="002529D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BD5D1E" w:rsidRPr="00696CF1">
              <w:rPr>
                <w:rFonts w:ascii="Times New Roman" w:hAnsi="Times New Roman" w:cs="Times New Roman"/>
                <w:b/>
                <w:bCs/>
                <w:sz w:val="24"/>
                <w:szCs w:val="24"/>
                <w:lang w:val="lt-LT"/>
              </w:rPr>
              <w:t xml:space="preserve">.5. Tiekėjui taikomos baudos dėl </w:t>
            </w:r>
            <w:r w:rsidR="00BD5D1E" w:rsidRPr="00696CF1">
              <w:rPr>
                <w:rFonts w:ascii="Times New Roman" w:hAnsi="Times New Roman" w:cs="Times New Roman"/>
                <w:b/>
                <w:bCs/>
                <w:sz w:val="24"/>
                <w:szCs w:val="24"/>
                <w:lang w:val="lt-LT"/>
              </w:rPr>
              <w:lastRenderedPageBreak/>
              <w:t>aplinkosauginių ir (arba) socialinių kriterijų nesilaikymo</w:t>
            </w:r>
          </w:p>
        </w:tc>
        <w:tc>
          <w:tcPr>
            <w:tcW w:w="5481" w:type="dxa"/>
            <w:gridSpan w:val="2"/>
          </w:tcPr>
          <w:p w14:paraId="24E4088C" w14:textId="42FD9A80" w:rsidR="00E64E46" w:rsidRPr="00696CF1" w:rsidRDefault="00AE7B8F" w:rsidP="002529D6">
            <w:pPr>
              <w:spacing w:after="0" w:line="240" w:lineRule="auto"/>
              <w:rPr>
                <w:rFonts w:ascii="Times New Roman" w:eastAsia="Times New Roman" w:hAnsi="Times New Roman" w:cs="Times New Roman"/>
                <w:color w:val="000000"/>
                <w:kern w:val="2"/>
                <w:sz w:val="24"/>
                <w:szCs w:val="24"/>
                <w:lang w:val="lt-LT"/>
              </w:rPr>
            </w:pPr>
            <w:r w:rsidRPr="00696CF1">
              <w:rPr>
                <w:rFonts w:ascii="Times New Roman" w:eastAsia="Times New Roman" w:hAnsi="Times New Roman" w:cs="Times New Roman"/>
                <w:color w:val="000000" w:themeColor="text1"/>
                <w:kern w:val="2"/>
                <w:sz w:val="24"/>
                <w:szCs w:val="24"/>
                <w:lang w:val="lt-LT"/>
              </w:rPr>
              <w:lastRenderedPageBreak/>
              <w:t>Netaikoma</w:t>
            </w:r>
          </w:p>
        </w:tc>
        <w:tc>
          <w:tcPr>
            <w:tcW w:w="1845" w:type="dxa"/>
          </w:tcPr>
          <w:p w14:paraId="5B28A924" w14:textId="78B03996" w:rsidR="00E64E46" w:rsidRPr="00696CF1" w:rsidRDefault="00720F46"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5.6.</w:t>
            </w:r>
          </w:p>
        </w:tc>
      </w:tr>
      <w:tr w:rsidR="00AE7B8F" w:rsidRPr="00696CF1" w14:paraId="5EB35624" w14:textId="77777777" w:rsidTr="00B15914">
        <w:trPr>
          <w:gridAfter w:val="1"/>
          <w:wAfter w:w="9" w:type="dxa"/>
          <w:jc w:val="center"/>
        </w:trPr>
        <w:tc>
          <w:tcPr>
            <w:tcW w:w="2524" w:type="dxa"/>
          </w:tcPr>
          <w:p w14:paraId="01BF502C" w14:textId="3480C3AB" w:rsidR="00AE7B8F" w:rsidRPr="00696CF1" w:rsidRDefault="00085399" w:rsidP="002529D6">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F14451" w:rsidRPr="00696CF1">
              <w:rPr>
                <w:rFonts w:ascii="Times New Roman" w:hAnsi="Times New Roman" w:cs="Times New Roman"/>
                <w:b/>
                <w:bCs/>
                <w:sz w:val="24"/>
                <w:szCs w:val="24"/>
                <w:lang w:val="lt-LT"/>
              </w:rPr>
              <w:t xml:space="preserve">.6. Tiekėjui/ </w:t>
            </w:r>
            <w:r w:rsidR="008D74A5" w:rsidRPr="00696CF1">
              <w:rPr>
                <w:rFonts w:ascii="Times New Roman" w:hAnsi="Times New Roman" w:cs="Times New Roman"/>
                <w:b/>
                <w:bCs/>
                <w:sz w:val="24"/>
                <w:szCs w:val="24"/>
                <w:lang w:val="lt-LT"/>
              </w:rPr>
              <w:t>Užsakovui</w:t>
            </w:r>
            <w:r w:rsidR="00F14451" w:rsidRPr="00696CF1">
              <w:rPr>
                <w:rFonts w:ascii="Times New Roman" w:hAnsi="Times New Roman" w:cs="Times New Roman"/>
                <w:b/>
                <w:bCs/>
                <w:sz w:val="24"/>
                <w:szCs w:val="24"/>
                <w:lang w:val="lt-LT"/>
              </w:rPr>
              <w:t xml:space="preserve"> taikoma bauda dėl konfidencialumo reikalavimų nesilaikymo</w:t>
            </w:r>
          </w:p>
        </w:tc>
        <w:tc>
          <w:tcPr>
            <w:tcW w:w="5481" w:type="dxa"/>
            <w:gridSpan w:val="2"/>
          </w:tcPr>
          <w:p w14:paraId="23736760" w14:textId="40FFE854" w:rsidR="00AE7B8F" w:rsidRPr="00696CF1" w:rsidRDefault="00DA244C" w:rsidP="002529D6">
            <w:pPr>
              <w:spacing w:after="0" w:line="240" w:lineRule="auto"/>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Netaikoma</w:t>
            </w:r>
          </w:p>
        </w:tc>
        <w:tc>
          <w:tcPr>
            <w:tcW w:w="1845" w:type="dxa"/>
          </w:tcPr>
          <w:p w14:paraId="1D519AFB" w14:textId="14139A1A" w:rsidR="00AE7B8F" w:rsidRPr="00696CF1" w:rsidRDefault="00A14CD5"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15.5.</w:t>
            </w:r>
          </w:p>
        </w:tc>
      </w:tr>
      <w:tr w:rsidR="00DA244C" w:rsidRPr="00696CF1" w14:paraId="73D82E99" w14:textId="77777777" w:rsidTr="00B15914">
        <w:trPr>
          <w:gridAfter w:val="1"/>
          <w:wAfter w:w="9" w:type="dxa"/>
          <w:jc w:val="center"/>
        </w:trPr>
        <w:tc>
          <w:tcPr>
            <w:tcW w:w="2524" w:type="dxa"/>
          </w:tcPr>
          <w:p w14:paraId="6EEFAFAB" w14:textId="6088A447" w:rsidR="00DA244C" w:rsidRPr="00696CF1" w:rsidRDefault="00085399" w:rsidP="0029772F">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327B05" w:rsidRPr="00696CF1">
              <w:rPr>
                <w:rFonts w:ascii="Times New Roman" w:hAnsi="Times New Roman" w:cs="Times New Roman"/>
                <w:b/>
                <w:bCs/>
                <w:sz w:val="24"/>
                <w:szCs w:val="24"/>
                <w:lang w:val="lt-LT"/>
              </w:rPr>
              <w:t xml:space="preserve">.7. Tiekėjui taikomos netesybos dėl pirkimo dokumentuose nustatytų kokybinių kriterijų </w:t>
            </w:r>
            <w:r w:rsidR="00327B05" w:rsidRPr="00696CF1">
              <w:rPr>
                <w:rFonts w:ascii="Times New Roman" w:hAnsi="Times New Roman" w:cs="Times New Roman"/>
                <w:b/>
                <w:bCs/>
                <w:noProof/>
                <w:sz w:val="24"/>
                <w:szCs w:val="24"/>
                <w:lang w:val="lt-LT"/>
              </w:rPr>
              <w:t>nepasiekimo</w:t>
            </w:r>
            <w:r w:rsidR="00327B05" w:rsidRPr="00696CF1">
              <w:rPr>
                <w:rFonts w:ascii="Times New Roman" w:hAnsi="Times New Roman" w:cs="Times New Roman"/>
                <w:b/>
                <w:bCs/>
                <w:sz w:val="24"/>
                <w:szCs w:val="24"/>
                <w:lang w:val="lt-LT"/>
              </w:rPr>
              <w:t xml:space="preserve"> Sutarties vykdymo metu</w:t>
            </w:r>
          </w:p>
        </w:tc>
        <w:tc>
          <w:tcPr>
            <w:tcW w:w="5481" w:type="dxa"/>
            <w:gridSpan w:val="2"/>
          </w:tcPr>
          <w:p w14:paraId="7C331E57" w14:textId="27893FBD" w:rsidR="00DA244C" w:rsidRPr="00696CF1" w:rsidRDefault="0070160E" w:rsidP="0029772F">
            <w:pPr>
              <w:spacing w:after="0" w:line="240" w:lineRule="auto"/>
              <w:jc w:val="both"/>
              <w:rPr>
                <w:rFonts w:ascii="Times New Roman" w:eastAsia="Arial Unicode MS" w:hAnsi="Times New Roman" w:cs="Times New Roman"/>
                <w:i/>
                <w:iCs/>
                <w:color w:val="000000"/>
                <w:sz w:val="24"/>
                <w:szCs w:val="24"/>
                <w:bdr w:val="nil"/>
                <w:lang w:val="lt-LT" w:eastAsia="lt-LT"/>
              </w:rPr>
            </w:pPr>
            <w:r w:rsidRPr="00696CF1">
              <w:rPr>
                <w:rFonts w:ascii="Times New Roman" w:eastAsia="Arial Unicode MS" w:hAnsi="Times New Roman" w:cs="Times New Roman"/>
                <w:sz w:val="24"/>
                <w:szCs w:val="24"/>
                <w:bdr w:val="nil"/>
                <w:lang w:val="lt-LT" w:eastAsia="lt-LT"/>
              </w:rPr>
              <w:t>Netaikoma</w:t>
            </w:r>
          </w:p>
        </w:tc>
        <w:tc>
          <w:tcPr>
            <w:tcW w:w="1845" w:type="dxa"/>
          </w:tcPr>
          <w:p w14:paraId="501FED1C" w14:textId="412FEE3A" w:rsidR="00DA244C" w:rsidRPr="00696CF1" w:rsidRDefault="00720F46"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5.6.</w:t>
            </w:r>
          </w:p>
        </w:tc>
      </w:tr>
      <w:tr w:rsidR="0070160E" w:rsidRPr="00696CF1" w14:paraId="1ECA6BAC" w14:textId="77777777" w:rsidTr="00B15914">
        <w:trPr>
          <w:gridAfter w:val="1"/>
          <w:wAfter w:w="9" w:type="dxa"/>
          <w:jc w:val="center"/>
        </w:trPr>
        <w:tc>
          <w:tcPr>
            <w:tcW w:w="2524" w:type="dxa"/>
          </w:tcPr>
          <w:p w14:paraId="32AEBCC8" w14:textId="5B648CCD" w:rsidR="0070160E" w:rsidRPr="00696CF1" w:rsidRDefault="00085399" w:rsidP="0029772F">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F430B3" w:rsidRPr="00696CF1">
              <w:rPr>
                <w:rFonts w:ascii="Times New Roman" w:hAnsi="Times New Roman" w:cs="Times New Roman"/>
                <w:b/>
                <w:bCs/>
                <w:sz w:val="24"/>
                <w:szCs w:val="24"/>
                <w:lang w:val="lt-LT"/>
              </w:rPr>
              <w:t>.8. Tiekėjui taikomos netesybos dėl Sutarties įvykdymo užtikrinimo nepratęsimo</w:t>
            </w:r>
          </w:p>
        </w:tc>
        <w:tc>
          <w:tcPr>
            <w:tcW w:w="5481" w:type="dxa"/>
            <w:gridSpan w:val="2"/>
          </w:tcPr>
          <w:p w14:paraId="748D1234" w14:textId="3315E1E4" w:rsidR="0070160E" w:rsidRPr="00696CF1"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696CF1">
              <w:rPr>
                <w:rFonts w:ascii="Times New Roman" w:eastAsia="Arial Unicode MS" w:hAnsi="Times New Roman" w:cs="Times New Roman"/>
                <w:sz w:val="24"/>
                <w:szCs w:val="24"/>
                <w:bdr w:val="nil"/>
                <w:lang w:val="lt-LT" w:eastAsia="lt-LT"/>
              </w:rPr>
              <w:t>Netaikoma</w:t>
            </w:r>
          </w:p>
        </w:tc>
        <w:tc>
          <w:tcPr>
            <w:tcW w:w="1845" w:type="dxa"/>
          </w:tcPr>
          <w:p w14:paraId="63005504" w14:textId="6E5880DC" w:rsidR="0070160E" w:rsidRPr="00696CF1" w:rsidRDefault="00A26C24"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7.13.</w:t>
            </w:r>
          </w:p>
        </w:tc>
      </w:tr>
      <w:tr w:rsidR="001673FD" w:rsidRPr="00696CF1" w14:paraId="7649841A" w14:textId="77777777" w:rsidTr="00B15914">
        <w:trPr>
          <w:gridAfter w:val="1"/>
          <w:wAfter w:w="9" w:type="dxa"/>
          <w:jc w:val="center"/>
        </w:trPr>
        <w:tc>
          <w:tcPr>
            <w:tcW w:w="2524" w:type="dxa"/>
          </w:tcPr>
          <w:p w14:paraId="2BF30A34" w14:textId="3E9C905C" w:rsidR="001673FD" w:rsidRPr="00696CF1" w:rsidRDefault="00085399" w:rsidP="00542364">
            <w:pPr>
              <w:tabs>
                <w:tab w:val="left" w:pos="810"/>
              </w:tabs>
              <w:autoSpaceDE w:val="0"/>
              <w:autoSpaceDN w:val="0"/>
              <w:adjustRightInd w:val="0"/>
              <w:spacing w:after="0" w:line="240" w:lineRule="auto"/>
              <w:jc w:val="both"/>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 xml:space="preserve">7.9. Tiekėjui taikomos netesybos dėl </w:t>
            </w:r>
            <w:r w:rsidR="006A3D44" w:rsidRPr="00696CF1">
              <w:rPr>
                <w:rFonts w:ascii="Times New Roman" w:hAnsi="Times New Roman" w:cs="Times New Roman"/>
                <w:b/>
                <w:bCs/>
                <w:sz w:val="24"/>
                <w:szCs w:val="24"/>
                <w:lang w:val="lt-LT"/>
              </w:rPr>
              <w:t>etiško elgesio reikalavimų nesilaikymo</w:t>
            </w:r>
          </w:p>
        </w:tc>
        <w:tc>
          <w:tcPr>
            <w:tcW w:w="5481" w:type="dxa"/>
            <w:gridSpan w:val="2"/>
          </w:tcPr>
          <w:p w14:paraId="25DB49E1" w14:textId="43D5C84C" w:rsidR="006A3D44" w:rsidRPr="00696CF1" w:rsidRDefault="006A3D44" w:rsidP="00542364">
            <w:pPr>
              <w:spacing w:after="0" w:line="240" w:lineRule="auto"/>
              <w:jc w:val="both"/>
              <w:rPr>
                <w:rFonts w:ascii="Times New Roman" w:eastAsia="Arial Unicode MS" w:hAnsi="Times New Roman" w:cs="Times New Roman"/>
                <w:color w:val="000000"/>
                <w:sz w:val="24"/>
                <w:szCs w:val="24"/>
                <w:bdr w:val="nil"/>
                <w:lang w:val="lt-LT" w:eastAsia="lt-LT"/>
              </w:rPr>
            </w:pPr>
            <w:r w:rsidRPr="00696CF1">
              <w:rPr>
                <w:rFonts w:ascii="Times New Roman" w:eastAsia="Arial Unicode MS" w:hAnsi="Times New Roman" w:cs="Times New Roman"/>
                <w:sz w:val="24"/>
                <w:szCs w:val="24"/>
                <w:bdr w:val="nil"/>
                <w:lang w:val="lt-LT" w:eastAsia="lt-LT"/>
              </w:rPr>
              <w:t>Netaikoma</w:t>
            </w:r>
          </w:p>
        </w:tc>
        <w:tc>
          <w:tcPr>
            <w:tcW w:w="1845" w:type="dxa"/>
          </w:tcPr>
          <w:p w14:paraId="68AE002C" w14:textId="581B9697" w:rsidR="001673FD" w:rsidRPr="00696CF1" w:rsidRDefault="005D4755"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20.8.</w:t>
            </w:r>
          </w:p>
        </w:tc>
      </w:tr>
      <w:tr w:rsidR="008775E4" w:rsidRPr="00696CF1" w14:paraId="54D6CA9A" w14:textId="77777777" w:rsidTr="00B15914">
        <w:trPr>
          <w:gridAfter w:val="1"/>
          <w:wAfter w:w="9" w:type="dxa"/>
          <w:jc w:val="center"/>
        </w:trPr>
        <w:tc>
          <w:tcPr>
            <w:tcW w:w="2524" w:type="dxa"/>
          </w:tcPr>
          <w:p w14:paraId="1BC4814E" w14:textId="5EBB8D08" w:rsidR="008775E4" w:rsidRPr="00696CF1"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277112" w:rsidRPr="00696CF1">
              <w:rPr>
                <w:rFonts w:ascii="Times New Roman" w:hAnsi="Times New Roman" w:cs="Times New Roman"/>
                <w:b/>
                <w:bCs/>
                <w:sz w:val="24"/>
                <w:szCs w:val="24"/>
                <w:lang w:val="lt-LT"/>
              </w:rPr>
              <w:t>10</w:t>
            </w:r>
            <w:r w:rsidRPr="00696CF1">
              <w:rPr>
                <w:rFonts w:ascii="Times New Roman" w:hAnsi="Times New Roman" w:cs="Times New Roman"/>
                <w:b/>
                <w:bCs/>
                <w:sz w:val="24"/>
                <w:szCs w:val="24"/>
                <w:lang w:val="lt-LT"/>
              </w:rPr>
              <w:t xml:space="preserve">. </w:t>
            </w:r>
            <w:r w:rsidR="00277112" w:rsidRPr="00696CF1">
              <w:rPr>
                <w:rFonts w:ascii="Times New Roman" w:hAnsi="Times New Roman" w:cs="Times New Roman"/>
                <w:b/>
                <w:bCs/>
                <w:sz w:val="24"/>
                <w:szCs w:val="24"/>
                <w:lang w:val="lt-LT"/>
              </w:rPr>
              <w:t>Kitos netesybos</w:t>
            </w:r>
          </w:p>
        </w:tc>
        <w:tc>
          <w:tcPr>
            <w:tcW w:w="5481" w:type="dxa"/>
            <w:gridSpan w:val="2"/>
          </w:tcPr>
          <w:p w14:paraId="5CA15258" w14:textId="65711AC4" w:rsidR="008775E4" w:rsidRPr="00696CF1"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696CF1">
              <w:rPr>
                <w:rFonts w:ascii="Times New Roman" w:eastAsia="Arial Unicode MS" w:hAnsi="Times New Roman" w:cs="Times New Roman"/>
                <w:color w:val="000000"/>
                <w:sz w:val="24"/>
                <w:szCs w:val="24"/>
                <w:bdr w:val="nil"/>
                <w:lang w:val="lt-LT" w:eastAsia="lt-LT"/>
              </w:rPr>
              <w:t>Netaikoma</w:t>
            </w:r>
          </w:p>
        </w:tc>
        <w:tc>
          <w:tcPr>
            <w:tcW w:w="1845" w:type="dxa"/>
          </w:tcPr>
          <w:p w14:paraId="33E0DEF9" w14:textId="77777777" w:rsidR="008775E4" w:rsidRPr="00696CF1" w:rsidRDefault="008775E4" w:rsidP="002C1EF4">
            <w:pPr>
              <w:spacing w:after="0" w:line="240" w:lineRule="auto"/>
              <w:rPr>
                <w:rFonts w:ascii="Times New Roman" w:hAnsi="Times New Roman" w:cs="Times New Roman"/>
                <w:sz w:val="24"/>
                <w:szCs w:val="24"/>
                <w:lang w:val="lt-LT"/>
              </w:rPr>
            </w:pPr>
          </w:p>
        </w:tc>
      </w:tr>
      <w:tr w:rsidR="001B3616" w:rsidRPr="00696CF1" w14:paraId="099880BE" w14:textId="77777777" w:rsidTr="00B15914">
        <w:trPr>
          <w:gridAfter w:val="1"/>
          <w:wAfter w:w="9" w:type="dxa"/>
          <w:jc w:val="center"/>
        </w:trPr>
        <w:tc>
          <w:tcPr>
            <w:tcW w:w="2524" w:type="dxa"/>
          </w:tcPr>
          <w:p w14:paraId="5C1B357B" w14:textId="0B1364CE" w:rsidR="001B3616" w:rsidRPr="00696CF1"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696CF1">
              <w:rPr>
                <w:rFonts w:ascii="Times New Roman" w:hAnsi="Times New Roman" w:cs="Times New Roman"/>
                <w:b/>
                <w:bCs/>
                <w:sz w:val="24"/>
                <w:szCs w:val="24"/>
                <w:lang w:val="lt-LT"/>
              </w:rPr>
              <w:t>7.</w:t>
            </w:r>
            <w:r w:rsidR="00D23374" w:rsidRPr="00696CF1">
              <w:rPr>
                <w:rFonts w:ascii="Times New Roman" w:hAnsi="Times New Roman" w:cs="Times New Roman"/>
                <w:b/>
                <w:bCs/>
                <w:sz w:val="24"/>
                <w:szCs w:val="24"/>
                <w:lang w:val="lt-LT"/>
              </w:rPr>
              <w:t>11</w:t>
            </w:r>
            <w:r w:rsidRPr="00696CF1">
              <w:rPr>
                <w:rFonts w:ascii="Times New Roman" w:hAnsi="Times New Roman" w:cs="Times New Roman"/>
                <w:b/>
                <w:bCs/>
                <w:sz w:val="24"/>
                <w:szCs w:val="24"/>
                <w:lang w:val="lt-LT"/>
              </w:rPr>
              <w:t>. Solidarios atsakomybės taikymas</w:t>
            </w:r>
          </w:p>
        </w:tc>
        <w:tc>
          <w:tcPr>
            <w:tcW w:w="5481" w:type="dxa"/>
            <w:gridSpan w:val="2"/>
          </w:tcPr>
          <w:p w14:paraId="1ADF8448" w14:textId="22136FFA" w:rsidR="001B3616" w:rsidRPr="00696CF1" w:rsidRDefault="001B3616" w:rsidP="008360B7">
            <w:pPr>
              <w:spacing w:after="0" w:line="240" w:lineRule="auto"/>
              <w:rPr>
                <w:rFonts w:ascii="Times New Roman" w:eastAsia="Arial Unicode MS" w:hAnsi="Times New Roman" w:cs="Times New Roman"/>
                <w:color w:val="000000"/>
                <w:sz w:val="24"/>
                <w:szCs w:val="24"/>
                <w:highlight w:val="yellow"/>
                <w:bdr w:val="nil"/>
                <w:lang w:val="lt-LT" w:eastAsia="lt-LT"/>
              </w:rPr>
            </w:pPr>
            <w:r w:rsidRPr="00696CF1">
              <w:rPr>
                <w:rFonts w:ascii="Times New Roman" w:eastAsia="Arial Unicode MS" w:hAnsi="Times New Roman" w:cs="Times New Roman"/>
                <w:color w:val="000000"/>
                <w:sz w:val="24"/>
                <w:szCs w:val="24"/>
                <w:bdr w:val="nil"/>
                <w:lang w:val="lt-LT" w:eastAsia="lt-LT"/>
              </w:rPr>
              <w:t>Netaikoma</w:t>
            </w:r>
          </w:p>
        </w:tc>
        <w:tc>
          <w:tcPr>
            <w:tcW w:w="1845" w:type="dxa"/>
          </w:tcPr>
          <w:p w14:paraId="0BE27468" w14:textId="72AD3431" w:rsidR="001B3616" w:rsidRPr="00696CF1" w:rsidRDefault="001B3616"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10.8.</w:t>
            </w:r>
          </w:p>
        </w:tc>
      </w:tr>
      <w:tr w:rsidR="008775E4" w:rsidRPr="00696CF1" w14:paraId="2B746820" w14:textId="77777777" w:rsidTr="00B15914">
        <w:trPr>
          <w:jc w:val="center"/>
        </w:trPr>
        <w:tc>
          <w:tcPr>
            <w:tcW w:w="9859" w:type="dxa"/>
            <w:gridSpan w:val="5"/>
          </w:tcPr>
          <w:p w14:paraId="754321CB" w14:textId="020EE7BD" w:rsidR="008775E4" w:rsidRPr="00696CF1" w:rsidRDefault="008775E4" w:rsidP="007152F2">
            <w:pPr>
              <w:tabs>
                <w:tab w:val="left" w:pos="284"/>
                <w:tab w:val="left" w:pos="851"/>
                <w:tab w:val="left" w:pos="900"/>
                <w:tab w:val="left" w:pos="1134"/>
                <w:tab w:val="left" w:pos="1276"/>
                <w:tab w:val="left" w:pos="1418"/>
                <w:tab w:val="left" w:pos="1560"/>
                <w:tab w:val="left" w:pos="1843"/>
              </w:tabs>
              <w:spacing w:after="120" w:line="240" w:lineRule="auto"/>
              <w:rPr>
                <w:rFonts w:ascii="Times New Roman" w:eastAsia="Times New Roman" w:hAnsi="Times New Roman" w:cs="Times New Roman"/>
                <w:b/>
                <w:sz w:val="24"/>
                <w:szCs w:val="24"/>
                <w:lang w:val="lt-LT"/>
              </w:rPr>
            </w:pPr>
            <w:r w:rsidRPr="00696CF1">
              <w:rPr>
                <w:rFonts w:ascii="Times New Roman" w:eastAsia="Times New Roman" w:hAnsi="Times New Roman" w:cs="Times New Roman"/>
                <w:b/>
                <w:sz w:val="24"/>
                <w:szCs w:val="24"/>
                <w:lang w:val="lt-LT"/>
              </w:rPr>
              <w:t>8. SUTARTIES GALIOJIMAS IR PRATĘSIMAS</w:t>
            </w:r>
          </w:p>
        </w:tc>
      </w:tr>
      <w:tr w:rsidR="008775E4" w:rsidRPr="00696CF1" w14:paraId="078E8108" w14:textId="77777777" w:rsidTr="00B15914">
        <w:trPr>
          <w:gridAfter w:val="1"/>
          <w:wAfter w:w="9" w:type="dxa"/>
          <w:jc w:val="center"/>
        </w:trPr>
        <w:tc>
          <w:tcPr>
            <w:tcW w:w="2524" w:type="dxa"/>
          </w:tcPr>
          <w:p w14:paraId="2BCB6560" w14:textId="0CB42216" w:rsidR="008775E4" w:rsidRPr="00696CF1" w:rsidRDefault="008775E4" w:rsidP="00205A52">
            <w:pPr>
              <w:tabs>
                <w:tab w:val="left" w:pos="810"/>
              </w:tabs>
              <w:autoSpaceDE w:val="0"/>
              <w:autoSpaceDN w:val="0"/>
              <w:adjustRightInd w:val="0"/>
              <w:spacing w:after="0" w:line="240" w:lineRule="auto"/>
              <w:jc w:val="both"/>
              <w:rPr>
                <w:rFonts w:ascii="Times New Roman" w:hAnsi="Times New Roman" w:cs="Times New Roman"/>
                <w:b/>
                <w:bCs/>
                <w:sz w:val="24"/>
                <w:szCs w:val="24"/>
                <w:bdr w:val="nil"/>
                <w:lang w:val="lt-LT"/>
              </w:rPr>
            </w:pPr>
            <w:r w:rsidRPr="00696CF1">
              <w:rPr>
                <w:rFonts w:ascii="Times New Roman" w:hAnsi="Times New Roman" w:cs="Times New Roman"/>
                <w:b/>
                <w:bCs/>
                <w:sz w:val="24"/>
                <w:szCs w:val="24"/>
                <w:lang w:val="lt-LT"/>
              </w:rPr>
              <w:t>8.1. Sutarties pratęsimas</w:t>
            </w:r>
          </w:p>
        </w:tc>
        <w:tc>
          <w:tcPr>
            <w:tcW w:w="5481" w:type="dxa"/>
            <w:gridSpan w:val="2"/>
          </w:tcPr>
          <w:p w14:paraId="26817AA9" w14:textId="5B312EFD" w:rsidR="008775E4" w:rsidRPr="00696CF1"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696CF1">
              <w:rPr>
                <w:rFonts w:ascii="Times New Roman" w:eastAsia="Times New Roman" w:hAnsi="Times New Roman" w:cs="Times New Roman"/>
                <w:sz w:val="24"/>
                <w:szCs w:val="24"/>
                <w:lang w:val="lt-LT"/>
              </w:rPr>
              <w:t xml:space="preserve">Sutarties pratęsimas numatomas, kai </w:t>
            </w:r>
            <w:r w:rsidRPr="00696CF1">
              <w:rPr>
                <w:rFonts w:ascii="Times New Roman" w:hAnsi="Times New Roman" w:cs="Times New Roman"/>
                <w:sz w:val="24"/>
                <w:szCs w:val="24"/>
                <w:lang w:val="lt-LT"/>
              </w:rPr>
              <w:t>yra Bendrosiose sutarties sąlygose numatyti pagrindai ir/ arba šios aplinkybės, sąlygojančios Paslaugų atlikimo termino pratęsimą:</w:t>
            </w:r>
          </w:p>
          <w:p w14:paraId="501B0E7F" w14:textId="77777777" w:rsidR="00125463" w:rsidRPr="00696CF1" w:rsidRDefault="00125463" w:rsidP="00125463">
            <w:pPr>
              <w:pStyle w:val="ListParagraph"/>
              <w:numPr>
                <w:ilvl w:val="1"/>
                <w:numId w:val="13"/>
              </w:numPr>
              <w:tabs>
                <w:tab w:val="left" w:pos="426"/>
              </w:tabs>
              <w:ind w:left="0" w:firstLine="0"/>
              <w:jc w:val="both"/>
              <w:rPr>
                <w:color w:val="000000" w:themeColor="text1"/>
              </w:rPr>
            </w:pPr>
            <w:r w:rsidRPr="00696CF1">
              <w:rPr>
                <w:color w:val="000000" w:themeColor="text1"/>
              </w:rPr>
              <w:t>Pasikeičia teisinis reglamentavimas ir tai įtakoja Paslaugų teikėjo prievolių įvykdymo terminą ir/arba</w:t>
            </w:r>
          </w:p>
          <w:p w14:paraId="6538DB83" w14:textId="77777777" w:rsidR="00125463" w:rsidRPr="00696CF1" w:rsidRDefault="00125463" w:rsidP="00125463">
            <w:pPr>
              <w:pStyle w:val="ListParagraph"/>
              <w:numPr>
                <w:ilvl w:val="1"/>
                <w:numId w:val="13"/>
              </w:numPr>
              <w:tabs>
                <w:tab w:val="left" w:pos="426"/>
              </w:tabs>
              <w:spacing w:before="100" w:beforeAutospacing="1" w:after="100" w:afterAutospacing="1"/>
              <w:ind w:left="0" w:firstLine="0"/>
              <w:jc w:val="both"/>
              <w:rPr>
                <w:color w:val="000000" w:themeColor="text1"/>
              </w:rPr>
            </w:pPr>
            <w:r w:rsidRPr="00696CF1">
              <w:rPr>
                <w:color w:val="000000" w:themeColor="text1"/>
              </w:rPr>
              <w:t>Paslaugų gavėjo Paslaugų teikėjui pateikiami nurodymai turi įtakos Paslaugų teikėjo prievolių įvykdymo terminams ir/arba</w:t>
            </w:r>
          </w:p>
          <w:p w14:paraId="7B4D5387" w14:textId="77777777" w:rsidR="00125463" w:rsidRPr="00696CF1" w:rsidRDefault="00125463" w:rsidP="00125463">
            <w:pPr>
              <w:pStyle w:val="ListParagraph"/>
              <w:numPr>
                <w:ilvl w:val="1"/>
                <w:numId w:val="13"/>
              </w:numPr>
              <w:tabs>
                <w:tab w:val="left" w:pos="426"/>
              </w:tabs>
              <w:spacing w:before="100" w:beforeAutospacing="1" w:after="100" w:afterAutospacing="1"/>
              <w:ind w:left="0" w:firstLine="0"/>
              <w:jc w:val="both"/>
              <w:rPr>
                <w:color w:val="000000" w:themeColor="text1"/>
              </w:rPr>
            </w:pPr>
            <w:r w:rsidRPr="00696CF1">
              <w:rPr>
                <w:color w:val="000000" w:themeColor="text1"/>
              </w:rPr>
              <w:t>atsiranda uždelsimas, kliūčių ar trukdymų, kurių atsiradimui Paslaugų teikėjas neturi įtakos ir už kuriuos jis neatsako ir kurie sukelti ir priskirtini Paslaugų gavėjo arba Paslaugų teikėjo personalui, arba tretiesiems asmenims ir/arba</w:t>
            </w:r>
          </w:p>
          <w:p w14:paraId="52290A67" w14:textId="608A4998" w:rsidR="00125463" w:rsidRPr="00696CF1" w:rsidRDefault="00125463" w:rsidP="00125463">
            <w:pPr>
              <w:pStyle w:val="ListParagraph"/>
              <w:numPr>
                <w:ilvl w:val="1"/>
                <w:numId w:val="13"/>
              </w:numPr>
              <w:tabs>
                <w:tab w:val="left" w:pos="426"/>
              </w:tabs>
              <w:spacing w:before="100" w:beforeAutospacing="1" w:after="100" w:afterAutospacing="1"/>
              <w:ind w:left="0" w:firstLine="0"/>
              <w:jc w:val="both"/>
              <w:rPr>
                <w:color w:val="000000" w:themeColor="text1"/>
              </w:rPr>
            </w:pPr>
            <w:r w:rsidRPr="00696CF1">
              <w:rPr>
                <w:color w:val="000000" w:themeColor="text1"/>
              </w:rPr>
              <w:t>pakeitimo būtinybė atsirado dėl kitų aplinkybių, kurių kiekviena Sutarties Šalis, būdama protinga ir apdairi negalėjo numatyti.</w:t>
            </w:r>
          </w:p>
          <w:p w14:paraId="34FCCDDF" w14:textId="6C6D5054" w:rsidR="0096283D" w:rsidRPr="00696CF1" w:rsidRDefault="009C30AA" w:rsidP="002C1EF4">
            <w:pPr>
              <w:spacing w:after="0" w:line="240" w:lineRule="auto"/>
              <w:jc w:val="both"/>
              <w:rPr>
                <w:rFonts w:ascii="Times New Roman" w:eastAsia="Arial Unicode MS" w:hAnsi="Times New Roman" w:cs="Times New Roman"/>
                <w:i/>
                <w:iCs/>
                <w:sz w:val="24"/>
                <w:szCs w:val="24"/>
                <w:bdr w:val="nil"/>
                <w:lang w:val="lt-LT" w:eastAsia="lt-LT"/>
              </w:rPr>
            </w:pPr>
            <w:r w:rsidRPr="00696CF1">
              <w:rPr>
                <w:rFonts w:ascii="Times New Roman" w:eastAsia="Times New Roman" w:hAnsi="Times New Roman" w:cs="Times New Roman"/>
                <w:color w:val="000000" w:themeColor="text1"/>
                <w:sz w:val="24"/>
                <w:szCs w:val="24"/>
                <w:lang w:val="lt-LT"/>
              </w:rPr>
              <w:t>Paslaugų teikėjo prievolių įvykdymo terminas gali būti pratęstas ne daugiau kaip</w:t>
            </w:r>
            <w:r w:rsidR="00366E08" w:rsidRPr="00696CF1">
              <w:rPr>
                <w:rFonts w:ascii="Times New Roman" w:eastAsia="Times New Roman" w:hAnsi="Times New Roman" w:cs="Times New Roman"/>
                <w:color w:val="000000" w:themeColor="text1"/>
                <w:sz w:val="24"/>
                <w:szCs w:val="24"/>
                <w:lang w:val="lt-LT"/>
              </w:rPr>
              <w:t xml:space="preserve"> 1 (vieną) kartą ne ilgesniam kaip</w:t>
            </w:r>
            <w:r w:rsidRPr="00696CF1">
              <w:rPr>
                <w:rFonts w:ascii="Times New Roman" w:eastAsia="Times New Roman" w:hAnsi="Times New Roman" w:cs="Times New Roman"/>
                <w:color w:val="000000" w:themeColor="text1"/>
                <w:sz w:val="24"/>
                <w:szCs w:val="24"/>
                <w:lang w:val="lt-LT"/>
              </w:rPr>
              <w:t xml:space="preserve"> 2 (dvie</w:t>
            </w:r>
            <w:r w:rsidR="00366E08" w:rsidRPr="00696CF1">
              <w:rPr>
                <w:rFonts w:ascii="Times New Roman" w:eastAsia="Times New Roman" w:hAnsi="Times New Roman" w:cs="Times New Roman"/>
                <w:color w:val="000000" w:themeColor="text1"/>
                <w:sz w:val="24"/>
                <w:szCs w:val="24"/>
                <w:lang w:val="lt-LT"/>
              </w:rPr>
              <w:t>jų</w:t>
            </w:r>
            <w:r w:rsidRPr="00696CF1">
              <w:rPr>
                <w:rFonts w:ascii="Times New Roman" w:eastAsia="Times New Roman" w:hAnsi="Times New Roman" w:cs="Times New Roman"/>
                <w:color w:val="000000" w:themeColor="text1"/>
                <w:sz w:val="24"/>
                <w:szCs w:val="24"/>
                <w:lang w:val="lt-LT"/>
              </w:rPr>
              <w:t>) mėnesi</w:t>
            </w:r>
            <w:r w:rsidR="00366E08" w:rsidRPr="00696CF1">
              <w:rPr>
                <w:rFonts w:ascii="Times New Roman" w:eastAsia="Times New Roman" w:hAnsi="Times New Roman" w:cs="Times New Roman"/>
                <w:color w:val="000000" w:themeColor="text1"/>
                <w:sz w:val="24"/>
                <w:szCs w:val="24"/>
                <w:lang w:val="lt-LT"/>
              </w:rPr>
              <w:t>ų laikotarpiui</w:t>
            </w:r>
            <w:r w:rsidRPr="00696CF1">
              <w:rPr>
                <w:rFonts w:ascii="Times New Roman" w:eastAsia="Times New Roman" w:hAnsi="Times New Roman" w:cs="Times New Roman"/>
                <w:color w:val="000000" w:themeColor="text1"/>
                <w:sz w:val="24"/>
                <w:szCs w:val="24"/>
                <w:lang w:val="lt-LT"/>
              </w:rPr>
              <w:t xml:space="preserve"> Paslaugų gavėjo ir Paslaugų teikėjo rašytiniu susitarimu</w:t>
            </w:r>
            <w:r w:rsidR="00366E08" w:rsidRPr="00696CF1">
              <w:rPr>
                <w:rFonts w:ascii="Times New Roman" w:eastAsia="Times New Roman" w:hAnsi="Times New Roman" w:cs="Times New Roman"/>
                <w:color w:val="000000" w:themeColor="text1"/>
                <w:sz w:val="24"/>
                <w:szCs w:val="24"/>
                <w:lang w:val="lt-LT"/>
              </w:rPr>
              <w:t>.</w:t>
            </w:r>
          </w:p>
        </w:tc>
        <w:tc>
          <w:tcPr>
            <w:tcW w:w="1845" w:type="dxa"/>
          </w:tcPr>
          <w:p w14:paraId="6172AE1D" w14:textId="57004604" w:rsidR="008775E4" w:rsidRPr="00696CF1" w:rsidRDefault="004B7A58"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 xml:space="preserve">12.9., </w:t>
            </w:r>
            <w:r w:rsidR="008775E4" w:rsidRPr="00696CF1">
              <w:rPr>
                <w:rFonts w:ascii="Times New Roman" w:hAnsi="Times New Roman" w:cs="Times New Roman"/>
                <w:sz w:val="24"/>
                <w:szCs w:val="24"/>
                <w:lang w:val="lt-LT"/>
              </w:rPr>
              <w:t>12.10</w:t>
            </w:r>
            <w:r w:rsidR="00A46BB8" w:rsidRPr="00696CF1">
              <w:rPr>
                <w:rFonts w:ascii="Times New Roman" w:hAnsi="Times New Roman" w:cs="Times New Roman"/>
                <w:sz w:val="24"/>
                <w:szCs w:val="24"/>
                <w:lang w:val="lt-LT"/>
              </w:rPr>
              <w:t>.</w:t>
            </w:r>
            <w:r w:rsidR="00ED3C84" w:rsidRPr="00696CF1">
              <w:rPr>
                <w:rFonts w:ascii="Times New Roman" w:hAnsi="Times New Roman" w:cs="Times New Roman"/>
                <w:sz w:val="24"/>
                <w:szCs w:val="24"/>
                <w:lang w:val="lt-LT"/>
              </w:rPr>
              <w:t xml:space="preserve"> </w:t>
            </w:r>
          </w:p>
        </w:tc>
      </w:tr>
      <w:tr w:rsidR="008775E4" w:rsidRPr="00696CF1" w14:paraId="3B555668" w14:textId="77777777" w:rsidTr="00B15914">
        <w:trPr>
          <w:gridAfter w:val="1"/>
          <w:wAfter w:w="9" w:type="dxa"/>
          <w:jc w:val="center"/>
        </w:trPr>
        <w:tc>
          <w:tcPr>
            <w:tcW w:w="2524" w:type="dxa"/>
          </w:tcPr>
          <w:p w14:paraId="0DAF04E9" w14:textId="025857C4" w:rsidR="008775E4" w:rsidRPr="00696CF1" w:rsidRDefault="008775E4" w:rsidP="00205A52">
            <w:pPr>
              <w:tabs>
                <w:tab w:val="left" w:pos="993"/>
              </w:tabs>
              <w:spacing w:after="0" w:line="240" w:lineRule="auto"/>
              <w:jc w:val="both"/>
              <w:rPr>
                <w:rFonts w:ascii="Times New Roman" w:eastAsia="Calibri" w:hAnsi="Times New Roman" w:cs="Times New Roman"/>
                <w:b/>
                <w:i/>
                <w:iCs/>
                <w:sz w:val="24"/>
                <w:szCs w:val="24"/>
                <w:lang w:val="lt-LT"/>
              </w:rPr>
            </w:pPr>
            <w:r w:rsidRPr="00696CF1">
              <w:rPr>
                <w:rFonts w:ascii="Times New Roman" w:eastAsia="Calibri" w:hAnsi="Times New Roman" w:cs="Times New Roman"/>
                <w:b/>
                <w:sz w:val="24"/>
                <w:szCs w:val="24"/>
                <w:lang w:val="lt-LT"/>
              </w:rPr>
              <w:lastRenderedPageBreak/>
              <w:t>8.2. Sutarties pratęsimo metu taikoma kainodara</w:t>
            </w:r>
          </w:p>
        </w:tc>
        <w:tc>
          <w:tcPr>
            <w:tcW w:w="5481" w:type="dxa"/>
            <w:gridSpan w:val="2"/>
          </w:tcPr>
          <w:p w14:paraId="0E5C1A37" w14:textId="31BFA77F" w:rsidR="008775E4" w:rsidRPr="00696CF1"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sz w:val="24"/>
                <w:szCs w:val="24"/>
                <w:lang w:val="lt-LT"/>
              </w:rPr>
            </w:pPr>
            <w:r w:rsidRPr="00696CF1">
              <w:rPr>
                <w:rFonts w:ascii="Times New Roman" w:eastAsia="Times New Roman" w:hAnsi="Times New Roman" w:cs="Times New Roman"/>
                <w:sz w:val="24"/>
                <w:szCs w:val="24"/>
                <w:lang w:val="lt-LT"/>
              </w:rPr>
              <w:t>Už atliktas Paslaugas apmokama Pasiūlyme nurodyta kaina.</w:t>
            </w:r>
          </w:p>
        </w:tc>
        <w:tc>
          <w:tcPr>
            <w:tcW w:w="1845" w:type="dxa"/>
          </w:tcPr>
          <w:p w14:paraId="7E6672F6" w14:textId="58830544" w:rsidR="008775E4" w:rsidRPr="00696CF1" w:rsidRDefault="008775E4" w:rsidP="002C1EF4">
            <w:pPr>
              <w:tabs>
                <w:tab w:val="left" w:pos="993"/>
              </w:tabs>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12 skyrius</w:t>
            </w:r>
          </w:p>
        </w:tc>
      </w:tr>
      <w:tr w:rsidR="008775E4" w:rsidRPr="00696CF1" w14:paraId="077AD697" w14:textId="77777777" w:rsidTr="00B15914">
        <w:trPr>
          <w:jc w:val="center"/>
        </w:trPr>
        <w:tc>
          <w:tcPr>
            <w:tcW w:w="9859" w:type="dxa"/>
            <w:gridSpan w:val="5"/>
          </w:tcPr>
          <w:p w14:paraId="4ADC7B81" w14:textId="408AFA52" w:rsidR="008775E4" w:rsidRPr="00696CF1" w:rsidRDefault="008775E4" w:rsidP="00366E08">
            <w:pPr>
              <w:spacing w:after="120" w:line="240" w:lineRule="auto"/>
              <w:outlineLvl w:val="0"/>
              <w:rPr>
                <w:rFonts w:ascii="Times New Roman" w:eastAsia="Arial Unicode MS" w:hAnsi="Times New Roman" w:cs="Times New Roman"/>
                <w:b/>
                <w:bCs/>
                <w:caps/>
                <w:spacing w:val="4"/>
                <w:sz w:val="24"/>
                <w:szCs w:val="24"/>
                <w:lang w:val="lt-LT" w:eastAsia="lt-LT"/>
              </w:rPr>
            </w:pPr>
            <w:r w:rsidRPr="00696CF1">
              <w:rPr>
                <w:rFonts w:ascii="Times New Roman" w:eastAsia="Arial Unicode MS" w:hAnsi="Times New Roman" w:cs="Times New Roman"/>
                <w:b/>
                <w:bCs/>
                <w:spacing w:val="4"/>
                <w:sz w:val="24"/>
                <w:szCs w:val="24"/>
                <w:lang w:val="lt-LT" w:eastAsia="lt-LT"/>
              </w:rPr>
              <w:t xml:space="preserve">9. SUTARTIES NUTRAUKIMAS IR </w:t>
            </w:r>
            <w:r w:rsidR="00540F17" w:rsidRPr="00696CF1">
              <w:rPr>
                <w:rFonts w:ascii="Times New Roman" w:eastAsia="Arial Unicode MS" w:hAnsi="Times New Roman" w:cs="Times New Roman"/>
                <w:b/>
                <w:bCs/>
                <w:spacing w:val="4"/>
                <w:sz w:val="24"/>
                <w:szCs w:val="24"/>
                <w:lang w:val="lt-LT" w:eastAsia="lt-LT"/>
              </w:rPr>
              <w:t>KITOS NUOSTATOS</w:t>
            </w:r>
          </w:p>
        </w:tc>
      </w:tr>
      <w:tr w:rsidR="000D6C4C" w:rsidRPr="00696CF1" w14:paraId="7AFD969E" w14:textId="77777777" w:rsidTr="00B15914">
        <w:trPr>
          <w:gridAfter w:val="1"/>
          <w:wAfter w:w="9" w:type="dxa"/>
          <w:jc w:val="center"/>
        </w:trPr>
        <w:tc>
          <w:tcPr>
            <w:tcW w:w="2524" w:type="dxa"/>
          </w:tcPr>
          <w:p w14:paraId="5F3615DD" w14:textId="09510E7C" w:rsidR="000D6C4C" w:rsidRPr="00696CF1" w:rsidRDefault="00EE5B1F" w:rsidP="007E736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9.1. Sutarties nutraukimo pagrindai</w:t>
            </w:r>
          </w:p>
        </w:tc>
        <w:tc>
          <w:tcPr>
            <w:tcW w:w="5481" w:type="dxa"/>
            <w:gridSpan w:val="2"/>
          </w:tcPr>
          <w:p w14:paraId="38F1B36D" w14:textId="1CA872B4" w:rsidR="000D6C4C" w:rsidRPr="00696CF1" w:rsidRDefault="004B2AC3" w:rsidP="002C1EF4">
            <w:pPr>
              <w:tabs>
                <w:tab w:val="left" w:pos="810"/>
              </w:tabs>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5" w:type="dxa"/>
          </w:tcPr>
          <w:p w14:paraId="2B7D24E8" w14:textId="100A09F8" w:rsidR="000D6C4C" w:rsidRPr="00696CF1" w:rsidRDefault="0091260C" w:rsidP="002C1EF4">
            <w:pPr>
              <w:tabs>
                <w:tab w:val="left" w:pos="810"/>
              </w:tabs>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13 skyrius</w:t>
            </w:r>
          </w:p>
        </w:tc>
      </w:tr>
      <w:tr w:rsidR="008775E4" w:rsidRPr="00696CF1" w14:paraId="1D6C76A5" w14:textId="77777777" w:rsidTr="00B15914">
        <w:trPr>
          <w:gridAfter w:val="1"/>
          <w:wAfter w:w="9" w:type="dxa"/>
          <w:jc w:val="center"/>
        </w:trPr>
        <w:tc>
          <w:tcPr>
            <w:tcW w:w="2524" w:type="dxa"/>
          </w:tcPr>
          <w:p w14:paraId="379CDB5F" w14:textId="5EB0831D" w:rsidR="008775E4" w:rsidRPr="00696CF1" w:rsidRDefault="008775E4" w:rsidP="007E736D">
            <w:pPr>
              <w:tabs>
                <w:tab w:val="left" w:pos="810"/>
              </w:tabs>
              <w:autoSpaceDE w:val="0"/>
              <w:autoSpaceDN w:val="0"/>
              <w:adjustRightInd w:val="0"/>
              <w:spacing w:after="0" w:line="240" w:lineRule="auto"/>
              <w:jc w:val="both"/>
              <w:rPr>
                <w:rFonts w:ascii="Times New Roman" w:eastAsia="Arial Unicode MS" w:hAnsi="Times New Roman" w:cs="Times New Roman"/>
                <w:i/>
                <w:i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9.</w:t>
            </w:r>
            <w:r w:rsidR="004B2AC3"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 xml:space="preserve">. </w:t>
            </w:r>
            <w:r w:rsidRPr="00696CF1">
              <w:rPr>
                <w:rFonts w:ascii="Times New Roman" w:eastAsia="Arial Unicode MS" w:hAnsi="Times New Roman" w:cs="Times New Roman"/>
                <w:b/>
                <w:bCs/>
                <w:color w:val="000000" w:themeColor="text1"/>
                <w:sz w:val="24"/>
                <w:szCs w:val="24"/>
                <w:lang w:val="lt-LT" w:eastAsia="lt-LT"/>
              </w:rPr>
              <w:t>Esminiai Sutarties pažeidimai</w:t>
            </w:r>
          </w:p>
        </w:tc>
        <w:tc>
          <w:tcPr>
            <w:tcW w:w="5481" w:type="dxa"/>
            <w:gridSpan w:val="2"/>
          </w:tcPr>
          <w:p w14:paraId="6F399953" w14:textId="7906F73D" w:rsidR="008775E4" w:rsidRPr="00696CF1"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96CF1">
              <w:rPr>
                <w:rFonts w:ascii="Times New Roman" w:hAnsi="Times New Roman" w:cs="Times New Roman"/>
                <w:sz w:val="24"/>
                <w:szCs w:val="24"/>
                <w:lang w:val="lt-LT"/>
              </w:rPr>
              <w:t>E</w:t>
            </w:r>
            <w:r w:rsidRPr="00696CF1">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00696CF1">
              <w:rPr>
                <w:rFonts w:ascii="Times New Roman" w:eastAsia="Arial Unicode MS" w:hAnsi="Times New Roman" w:cs="Times New Roman"/>
                <w:color w:val="000000" w:themeColor="text1"/>
                <w:sz w:val="24"/>
                <w:szCs w:val="24"/>
                <w:lang w:val="lt-LT" w:eastAsia="lt-LT"/>
              </w:rPr>
              <w:t xml:space="preserve">Lietuvos </w:t>
            </w:r>
            <w:r w:rsidR="004B2AC3" w:rsidRPr="00696CF1">
              <w:rPr>
                <w:rFonts w:ascii="Times New Roman" w:eastAsia="Arial Unicode MS" w:hAnsi="Times New Roman" w:cs="Times New Roman"/>
                <w:color w:val="000000" w:themeColor="text1"/>
                <w:sz w:val="24"/>
                <w:szCs w:val="24"/>
                <w:lang w:val="lt-LT" w:eastAsia="lt-LT"/>
              </w:rPr>
              <w:t>R</w:t>
            </w:r>
            <w:r w:rsidR="00A46BB8" w:rsidRPr="00696CF1">
              <w:rPr>
                <w:rFonts w:ascii="Times New Roman" w:eastAsia="Arial Unicode MS" w:hAnsi="Times New Roman" w:cs="Times New Roman"/>
                <w:color w:val="000000" w:themeColor="text1"/>
                <w:sz w:val="24"/>
                <w:szCs w:val="24"/>
                <w:lang w:val="lt-LT" w:eastAsia="lt-LT"/>
              </w:rPr>
              <w:t>espublikos c</w:t>
            </w:r>
            <w:r w:rsidRPr="00696CF1">
              <w:rPr>
                <w:rFonts w:ascii="Times New Roman" w:eastAsia="Arial Unicode MS" w:hAnsi="Times New Roman" w:cs="Times New Roman"/>
                <w:color w:val="000000" w:themeColor="text1"/>
                <w:sz w:val="24"/>
                <w:szCs w:val="24"/>
                <w:lang w:val="lt-LT" w:eastAsia="lt-LT"/>
              </w:rPr>
              <w:t>iviliniame kodekse numatyti ir šie Sutarties pažeidimai:</w:t>
            </w:r>
            <w:r w:rsidRPr="00696CF1">
              <w:rPr>
                <w:rFonts w:ascii="Times New Roman" w:eastAsia="Arial Unicode MS" w:hAnsi="Times New Roman" w:cs="Times New Roman"/>
                <w:i/>
                <w:iCs/>
                <w:color w:val="00B050"/>
                <w:sz w:val="24"/>
                <w:szCs w:val="24"/>
                <w:lang w:val="lt-LT" w:eastAsia="lt-LT"/>
              </w:rPr>
              <w:t xml:space="preserve"> </w:t>
            </w:r>
          </w:p>
          <w:p w14:paraId="06B64D04" w14:textId="77777777" w:rsidR="000E73F4" w:rsidRPr="00696CF1" w:rsidRDefault="002C357F" w:rsidP="000E73F4">
            <w:pPr>
              <w:pStyle w:val="ListParagraph"/>
              <w:numPr>
                <w:ilvl w:val="0"/>
                <w:numId w:val="11"/>
              </w:numPr>
              <w:tabs>
                <w:tab w:val="left" w:pos="427"/>
              </w:tabs>
              <w:overflowPunct w:val="0"/>
              <w:autoSpaceDE w:val="0"/>
              <w:autoSpaceDN w:val="0"/>
              <w:adjustRightInd w:val="0"/>
              <w:ind w:left="0" w:firstLine="0"/>
              <w:jc w:val="both"/>
              <w:textAlignment w:val="baseline"/>
              <w:rPr>
                <w:rFonts w:eastAsia="Arial Unicode MS"/>
                <w:color w:val="000000" w:themeColor="text1"/>
              </w:rPr>
            </w:pPr>
            <w:bookmarkStart w:id="1" w:name="OLE_LINK1"/>
            <w:r w:rsidRPr="00696CF1">
              <w:rPr>
                <w:rFonts w:eastAsia="Arial Unicode MS"/>
                <w:color w:val="000000" w:themeColor="text1"/>
              </w:rPr>
              <w:t>jeigu Paslaugos yra teikiamos ar suteiktos netinkamai ir (ar) nekokybiškai ir (ar) neatitinka Sutartyje ir (ar) Techninėje specifikacijoje numatytų reikalavimų ir Tiekėjas neištaiso Paslaugų teikimo trūkumų per Užsakovo nurodytą (-</w:t>
            </w:r>
            <w:proofErr w:type="spellStart"/>
            <w:r w:rsidRPr="00696CF1">
              <w:rPr>
                <w:rFonts w:eastAsia="Arial Unicode MS"/>
                <w:color w:val="000000" w:themeColor="text1"/>
              </w:rPr>
              <w:t>us</w:t>
            </w:r>
            <w:proofErr w:type="spellEnd"/>
            <w:r w:rsidRPr="00696CF1">
              <w:rPr>
                <w:rFonts w:eastAsia="Arial Unicode MS"/>
                <w:color w:val="000000" w:themeColor="text1"/>
              </w:rPr>
              <w:t>) terminą (-</w:t>
            </w:r>
            <w:proofErr w:type="spellStart"/>
            <w:r w:rsidRPr="00696CF1">
              <w:rPr>
                <w:rFonts w:eastAsia="Arial Unicode MS"/>
                <w:color w:val="000000" w:themeColor="text1"/>
              </w:rPr>
              <w:t>us</w:t>
            </w:r>
            <w:proofErr w:type="spellEnd"/>
            <w:r w:rsidRPr="00696CF1">
              <w:rPr>
                <w:rFonts w:eastAsia="Arial Unicode MS"/>
                <w:color w:val="000000" w:themeColor="text1"/>
              </w:rPr>
              <w:t>) arba negali suteikti tinkamų Paslaugų;</w:t>
            </w:r>
          </w:p>
          <w:p w14:paraId="5F9C919F" w14:textId="77777777" w:rsidR="000E73F4" w:rsidRPr="00696CF1" w:rsidRDefault="002C357F" w:rsidP="000E73F4">
            <w:pPr>
              <w:pStyle w:val="ListParagraph"/>
              <w:numPr>
                <w:ilvl w:val="0"/>
                <w:numId w:val="11"/>
              </w:numPr>
              <w:tabs>
                <w:tab w:val="left" w:pos="427"/>
              </w:tabs>
              <w:overflowPunct w:val="0"/>
              <w:autoSpaceDE w:val="0"/>
              <w:autoSpaceDN w:val="0"/>
              <w:adjustRightInd w:val="0"/>
              <w:ind w:left="0" w:firstLine="0"/>
              <w:jc w:val="both"/>
              <w:textAlignment w:val="baseline"/>
              <w:rPr>
                <w:rFonts w:eastAsia="Arial Unicode MS"/>
                <w:color w:val="000000" w:themeColor="text1"/>
              </w:rPr>
            </w:pPr>
            <w:r w:rsidRPr="00696CF1">
              <w:rPr>
                <w:rFonts w:eastAsia="Arial Unicode MS"/>
                <w:color w:val="000000" w:themeColor="text1"/>
              </w:rPr>
              <w:t>jeigu Tiekėjas ilgiau kaip 30 (trisdešimt) dienų iš eilės vėluoja suteikti Sutarties reikalavimus atitinkančias Paslaugas pagal Paslaugų teikimo terminus, nurodytus Techninėje specifikacijoje, dėl Tiekėjo kaltės;</w:t>
            </w:r>
          </w:p>
          <w:p w14:paraId="7BB3374D" w14:textId="77777777" w:rsidR="000E73F4" w:rsidRPr="00696CF1" w:rsidRDefault="002C357F" w:rsidP="000E73F4">
            <w:pPr>
              <w:pStyle w:val="ListParagraph"/>
              <w:numPr>
                <w:ilvl w:val="0"/>
                <w:numId w:val="11"/>
              </w:numPr>
              <w:tabs>
                <w:tab w:val="left" w:pos="427"/>
              </w:tabs>
              <w:overflowPunct w:val="0"/>
              <w:autoSpaceDE w:val="0"/>
              <w:autoSpaceDN w:val="0"/>
              <w:adjustRightInd w:val="0"/>
              <w:ind w:left="0" w:firstLine="0"/>
              <w:jc w:val="both"/>
              <w:textAlignment w:val="baseline"/>
              <w:rPr>
                <w:rFonts w:eastAsia="Arial Unicode MS"/>
                <w:color w:val="000000" w:themeColor="text1"/>
              </w:rPr>
            </w:pPr>
            <w:r w:rsidRPr="00696CF1">
              <w:rPr>
                <w:rFonts w:eastAsia="Arial Unicode MS"/>
                <w:color w:val="000000" w:themeColor="text1"/>
              </w:rPr>
              <w:t>jeigu Tiekėjas dėl savo kaltės negali ir (arba) atsisako vykdyti Sutartyje numatytus įsipareigojimus ar bet kurią jų dalį, nepriklausomi nuo tokios dalies vertės;</w:t>
            </w:r>
            <w:bookmarkEnd w:id="1"/>
          </w:p>
          <w:p w14:paraId="17989BB0" w14:textId="7B90C3C4" w:rsidR="00991418" w:rsidRPr="00696CF1" w:rsidRDefault="002C357F" w:rsidP="000E73F4">
            <w:pPr>
              <w:pStyle w:val="ListParagraph"/>
              <w:numPr>
                <w:ilvl w:val="0"/>
                <w:numId w:val="11"/>
              </w:numPr>
              <w:tabs>
                <w:tab w:val="left" w:pos="427"/>
              </w:tabs>
              <w:overflowPunct w:val="0"/>
              <w:autoSpaceDE w:val="0"/>
              <w:autoSpaceDN w:val="0"/>
              <w:adjustRightInd w:val="0"/>
              <w:ind w:left="0" w:firstLine="0"/>
              <w:jc w:val="both"/>
              <w:textAlignment w:val="baseline"/>
              <w:rPr>
                <w:rFonts w:eastAsia="Arial Unicode MS"/>
                <w:color w:val="000000" w:themeColor="text1"/>
              </w:rPr>
            </w:pPr>
            <w:r w:rsidRPr="00696CF1">
              <w:rPr>
                <w:rFonts w:eastAsia="Arial Unicode MS"/>
                <w:color w:val="000000" w:themeColor="text1"/>
              </w:rPr>
              <w:t>jeigu Tiekėjas pažeidžia Sutartyje nustatytus įsipareigojimus dėl konfidencialumo.</w:t>
            </w:r>
          </w:p>
        </w:tc>
        <w:tc>
          <w:tcPr>
            <w:tcW w:w="1845" w:type="dxa"/>
          </w:tcPr>
          <w:p w14:paraId="5499700D" w14:textId="3AA46420" w:rsidR="008775E4" w:rsidRPr="00696CF1" w:rsidRDefault="008775E4" w:rsidP="000E73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96CF1">
              <w:rPr>
                <w:rFonts w:ascii="Times New Roman" w:hAnsi="Times New Roman" w:cs="Times New Roman"/>
                <w:sz w:val="24"/>
                <w:szCs w:val="24"/>
                <w:lang w:val="lt-LT"/>
              </w:rPr>
              <w:t>13.</w:t>
            </w:r>
            <w:r w:rsidR="00FD1453" w:rsidRPr="00696CF1">
              <w:rPr>
                <w:rFonts w:ascii="Times New Roman" w:hAnsi="Times New Roman" w:cs="Times New Roman"/>
                <w:sz w:val="24"/>
                <w:szCs w:val="24"/>
                <w:lang w:val="lt-LT"/>
              </w:rPr>
              <w:t>4</w:t>
            </w:r>
            <w:r w:rsidRPr="00696CF1">
              <w:rPr>
                <w:rFonts w:ascii="Times New Roman" w:hAnsi="Times New Roman" w:cs="Times New Roman"/>
                <w:sz w:val="24"/>
                <w:szCs w:val="24"/>
                <w:lang w:val="lt-LT"/>
              </w:rPr>
              <w:t>.</w:t>
            </w:r>
            <w:r w:rsidR="00FD1453" w:rsidRPr="00696CF1">
              <w:rPr>
                <w:rFonts w:ascii="Times New Roman" w:hAnsi="Times New Roman" w:cs="Times New Roman"/>
                <w:sz w:val="24"/>
                <w:szCs w:val="24"/>
                <w:lang w:val="lt-LT"/>
              </w:rPr>
              <w:t>1</w:t>
            </w:r>
            <w:r w:rsidR="00197427" w:rsidRPr="00696CF1">
              <w:rPr>
                <w:rFonts w:ascii="Times New Roman" w:hAnsi="Times New Roman" w:cs="Times New Roman"/>
                <w:sz w:val="24"/>
                <w:szCs w:val="24"/>
                <w:lang w:val="lt-LT"/>
              </w:rPr>
              <w:t>.</w:t>
            </w:r>
          </w:p>
        </w:tc>
      </w:tr>
      <w:tr w:rsidR="008775E4" w:rsidRPr="00696CF1" w14:paraId="1A617A1D" w14:textId="77777777" w:rsidTr="00B15914">
        <w:trPr>
          <w:gridAfter w:val="1"/>
          <w:wAfter w:w="9" w:type="dxa"/>
          <w:jc w:val="center"/>
        </w:trPr>
        <w:tc>
          <w:tcPr>
            <w:tcW w:w="2524" w:type="dxa"/>
          </w:tcPr>
          <w:p w14:paraId="65105C33" w14:textId="4FA1FDBC" w:rsidR="008775E4" w:rsidRPr="00696CF1" w:rsidRDefault="008775E4" w:rsidP="000E73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hAnsi="Times New Roman" w:cs="Times New Roman"/>
                <w:b/>
                <w:bCs/>
                <w:sz w:val="24"/>
                <w:szCs w:val="24"/>
                <w:lang w:val="lt-LT"/>
              </w:rPr>
              <w:t>9.2. Užsakovo rezervuota teisė</w:t>
            </w:r>
          </w:p>
        </w:tc>
        <w:tc>
          <w:tcPr>
            <w:tcW w:w="5481" w:type="dxa"/>
            <w:gridSpan w:val="2"/>
          </w:tcPr>
          <w:p w14:paraId="3FADFC93" w14:textId="2E56735B" w:rsidR="008775E4" w:rsidRPr="00696CF1" w:rsidRDefault="008775E4" w:rsidP="000E73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Netaikoma</w:t>
            </w:r>
          </w:p>
        </w:tc>
        <w:tc>
          <w:tcPr>
            <w:tcW w:w="1845" w:type="dxa"/>
          </w:tcPr>
          <w:p w14:paraId="10BF6A66" w14:textId="6EB244AB" w:rsidR="008775E4" w:rsidRPr="00696CF1" w:rsidRDefault="002A6568"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iCs/>
                <w:sz w:val="24"/>
                <w:szCs w:val="24"/>
                <w:lang w:val="lt-LT"/>
              </w:rPr>
              <w:t>13.4.2.15.</w:t>
            </w:r>
          </w:p>
        </w:tc>
      </w:tr>
      <w:tr w:rsidR="008775E4" w:rsidRPr="00696CF1" w14:paraId="31C3B0F6" w14:textId="77777777" w:rsidTr="00B15914">
        <w:trPr>
          <w:gridAfter w:val="1"/>
          <w:wAfter w:w="9" w:type="dxa"/>
          <w:jc w:val="center"/>
        </w:trPr>
        <w:tc>
          <w:tcPr>
            <w:tcW w:w="2524" w:type="dxa"/>
          </w:tcPr>
          <w:p w14:paraId="289660B6" w14:textId="0B90C99F" w:rsidR="008775E4" w:rsidRPr="00696CF1" w:rsidRDefault="008775E4" w:rsidP="000E73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9.3. Nacionalinio saugumo nuostatos</w:t>
            </w:r>
          </w:p>
        </w:tc>
        <w:tc>
          <w:tcPr>
            <w:tcW w:w="5481" w:type="dxa"/>
            <w:gridSpan w:val="2"/>
          </w:tcPr>
          <w:p w14:paraId="7E0A19C8" w14:textId="7E1B777C" w:rsidR="00F2760A" w:rsidRPr="00696CF1" w:rsidRDefault="008775E4" w:rsidP="00AC0B42">
            <w:pPr>
              <w:spacing w:after="0" w:line="240" w:lineRule="auto"/>
              <w:jc w:val="both"/>
              <w:rPr>
                <w:rFonts w:ascii="Times New Roman" w:hAnsi="Times New Roman" w:cs="Times New Roman"/>
                <w:sz w:val="24"/>
                <w:szCs w:val="24"/>
                <w:lang w:val="lt-LT"/>
              </w:rPr>
            </w:pPr>
            <w:r w:rsidRPr="00696CF1">
              <w:rPr>
                <w:rFonts w:ascii="Times New Roman" w:eastAsia="Arial Unicode MS" w:hAnsi="Times New Roman" w:cs="Times New Roman"/>
                <w:sz w:val="24"/>
                <w:szCs w:val="24"/>
                <w:bdr w:val="nil"/>
                <w:lang w:val="lt-LT" w:eastAsia="lt-LT"/>
              </w:rPr>
              <w:t>Užsakovas veikia srityse, kurios laikomos nacionaliniam saugumui užtikrinti strategiškai svarbių ūkio sektorių dalimi</w:t>
            </w:r>
            <w:r w:rsidR="009C7116" w:rsidRPr="00696CF1">
              <w:rPr>
                <w:rFonts w:ascii="Times New Roman" w:eastAsia="Arial Unicode MS" w:hAnsi="Times New Roman" w:cs="Times New Roman"/>
                <w:sz w:val="24"/>
                <w:szCs w:val="24"/>
                <w:bdr w:val="nil"/>
                <w:lang w:val="lt-LT" w:eastAsia="lt-LT"/>
              </w:rPr>
              <w:t>,</w:t>
            </w:r>
            <w:r w:rsidRPr="00696CF1">
              <w:rPr>
                <w:rFonts w:ascii="Times New Roman" w:eastAsia="Arial Unicode MS" w:hAnsi="Times New Roman" w:cs="Times New Roman"/>
                <w:sz w:val="24"/>
                <w:szCs w:val="24"/>
                <w:bdr w:val="nil"/>
                <w:lang w:val="lt-LT" w:eastAsia="lt-LT"/>
              </w:rPr>
              <w:t xml:space="preserve"> ar </w:t>
            </w:r>
            <w:r w:rsidR="009C7116" w:rsidRPr="00696CF1">
              <w:rPr>
                <w:rFonts w:ascii="Times New Roman" w:eastAsia="Arial Unicode MS" w:hAnsi="Times New Roman" w:cs="Times New Roman"/>
                <w:sz w:val="24"/>
                <w:szCs w:val="24"/>
                <w:bdr w:val="nil"/>
                <w:lang w:val="lt-LT" w:eastAsia="lt-LT"/>
              </w:rPr>
              <w:t>laikoma</w:t>
            </w:r>
            <w:r w:rsidR="00A94A2D" w:rsidRPr="00696CF1">
              <w:rPr>
                <w:rFonts w:ascii="Times New Roman" w:eastAsia="Arial Unicode MS" w:hAnsi="Times New Roman" w:cs="Times New Roman"/>
                <w:sz w:val="24"/>
                <w:szCs w:val="24"/>
                <w:bdr w:val="nil"/>
                <w:lang w:val="lt-LT" w:eastAsia="lt-LT"/>
              </w:rPr>
              <w:t>s</w:t>
            </w:r>
            <w:r w:rsidR="009C7116" w:rsidRPr="00696CF1">
              <w:rPr>
                <w:rFonts w:ascii="Times New Roman" w:eastAsia="Arial Unicode MS" w:hAnsi="Times New Roman" w:cs="Times New Roman"/>
                <w:sz w:val="24"/>
                <w:szCs w:val="24"/>
                <w:bdr w:val="nil"/>
                <w:lang w:val="lt-LT" w:eastAsia="lt-LT"/>
              </w:rPr>
              <w:t xml:space="preserve"> esminiu kibernetinio saugumo subjektu, nurodytu Lietuvos Respublikos kibernetinio saugumo įstatyme, </w:t>
            </w:r>
            <w:r w:rsidR="008B32F7" w:rsidRPr="00696CF1">
              <w:rPr>
                <w:rFonts w:ascii="Times New Roman" w:eastAsia="Arial Unicode MS" w:hAnsi="Times New Roman" w:cs="Times New Roman"/>
                <w:sz w:val="24"/>
                <w:szCs w:val="24"/>
                <w:bdr w:val="nil"/>
                <w:lang w:val="lt-LT" w:eastAsia="lt-LT"/>
              </w:rPr>
              <w:t>ir taiko</w:t>
            </w:r>
            <w:r w:rsidR="008B32F7" w:rsidRPr="00696CF1">
              <w:rPr>
                <w:rFonts w:ascii="Times New Roman" w:hAnsi="Times New Roman" w:cs="Times New Roman"/>
                <w:sz w:val="24"/>
                <w:szCs w:val="24"/>
                <w:lang w:val="lt-LT"/>
              </w:rPr>
              <w:t xml:space="preserve"> Lietuvos Respublikos viešųjų pirkimų įstatymo 17 straipsnio 5 dalies nustatytus reikalavimus.</w:t>
            </w:r>
          </w:p>
          <w:p w14:paraId="3BD0FA99" w14:textId="77777777" w:rsidR="00DE3799" w:rsidRPr="00696CF1" w:rsidRDefault="00DE3799" w:rsidP="00AC0B42">
            <w:pPr>
              <w:spacing w:after="0" w:line="240" w:lineRule="auto"/>
              <w:jc w:val="both"/>
              <w:rPr>
                <w:rFonts w:ascii="Times New Roman" w:eastAsia="Arial Unicode MS" w:hAnsi="Times New Roman" w:cs="Times New Roman"/>
                <w:sz w:val="24"/>
                <w:szCs w:val="24"/>
                <w:bdr w:val="nil"/>
                <w:lang w:val="lt-LT" w:eastAsia="lt-LT"/>
              </w:rPr>
            </w:pPr>
          </w:p>
          <w:p w14:paraId="2C08E61C" w14:textId="610BFACD" w:rsidR="007E342E" w:rsidRPr="00696CF1" w:rsidRDefault="003A3904" w:rsidP="00AC0B42">
            <w:pPr>
              <w:spacing w:after="0" w:line="240" w:lineRule="auto"/>
              <w:jc w:val="both"/>
              <w:rPr>
                <w:rFonts w:ascii="Times New Roman" w:eastAsia="Arial Unicode MS" w:hAnsi="Times New Roman" w:cs="Times New Roman"/>
                <w:color w:val="000000"/>
                <w:sz w:val="24"/>
                <w:szCs w:val="24"/>
                <w:bdr w:val="nil"/>
                <w:lang w:val="lt-LT" w:eastAsia="lt-LT"/>
              </w:rPr>
            </w:pPr>
            <w:r w:rsidRPr="00696CF1">
              <w:rPr>
                <w:rFonts w:ascii="Times New Roman" w:hAnsi="Times New Roman" w:cs="Times New Roman"/>
                <w:sz w:val="24"/>
                <w:szCs w:val="24"/>
                <w:lang w:val="lt-LT"/>
              </w:rPr>
              <w:t>Užsakovas</w:t>
            </w:r>
            <w:r w:rsidR="007946DF" w:rsidRPr="00696CF1">
              <w:rPr>
                <w:rFonts w:ascii="Times New Roman" w:hAnsi="Times New Roman" w:cs="Times New Roman"/>
                <w:sz w:val="24"/>
                <w:szCs w:val="24"/>
                <w:lang w:val="lt-LT"/>
              </w:rPr>
              <w:t xml:space="preserve"> veikia </w:t>
            </w:r>
            <w:r w:rsidR="007946DF" w:rsidRPr="00696CF1">
              <w:rPr>
                <w:rStyle w:val="normal-h"/>
                <w:rFonts w:ascii="Times New Roman" w:hAnsi="Times New Roman" w:cs="Times New Roman"/>
                <w:sz w:val="24"/>
                <w:szCs w:val="24"/>
                <w:lang w:val="lt-LT"/>
              </w:rPr>
              <w:t>gynybos srityje</w:t>
            </w:r>
            <w:r w:rsidR="00A94A2D" w:rsidRPr="00696CF1">
              <w:rPr>
                <w:rStyle w:val="normal-h"/>
                <w:rFonts w:ascii="Times New Roman" w:hAnsi="Times New Roman" w:cs="Times New Roman"/>
                <w:sz w:val="24"/>
                <w:szCs w:val="24"/>
                <w:lang w:val="lt-LT"/>
              </w:rPr>
              <w:t xml:space="preserve"> ar</w:t>
            </w:r>
            <w:r w:rsidR="00A94A2D" w:rsidRPr="00696CF1">
              <w:rPr>
                <w:rStyle w:val="normal-h"/>
                <w:lang w:val="lt-LT"/>
              </w:rPr>
              <w:t xml:space="preserve"> </w:t>
            </w:r>
            <w:r w:rsidR="007946DF" w:rsidRPr="00696CF1">
              <w:rPr>
                <w:rStyle w:val="normal-h"/>
                <w:rFonts w:ascii="Times New Roman" w:hAnsi="Times New Roman" w:cs="Times New Roman"/>
                <w:sz w:val="24"/>
                <w:szCs w:val="24"/>
                <w:lang w:val="lt-LT"/>
              </w:rPr>
              <w:t>srityse, kurios laikomos nacionaliniam saugumui užtikrinti strategiškai svarbių ūkio sektorių dalimi, įrašytas į Saugiojo tinklo naudotojų sąrašą</w:t>
            </w:r>
            <w:r w:rsidR="0003355E" w:rsidRPr="00696CF1">
              <w:rPr>
                <w:lang w:val="lt-LT"/>
              </w:rPr>
              <w:t xml:space="preserve"> </w:t>
            </w:r>
            <w:r w:rsidR="0003355E" w:rsidRPr="00696CF1">
              <w:rPr>
                <w:rStyle w:val="normal-h"/>
                <w:rFonts w:ascii="Times New Roman" w:hAnsi="Times New Roman" w:cs="Times New Roman"/>
                <w:sz w:val="24"/>
                <w:szCs w:val="24"/>
                <w:lang w:val="lt-LT"/>
              </w:rPr>
              <w:t>laikomas esminiu kibernetinio saugumo subjektu, nurodytu Lietuvos Respublikos kibernetinio saugumo įstatyme</w:t>
            </w:r>
            <w:r w:rsidR="007946DF" w:rsidRPr="00696CF1">
              <w:rPr>
                <w:rStyle w:val="normal-h"/>
                <w:rFonts w:ascii="Times New Roman" w:hAnsi="Times New Roman" w:cs="Times New Roman"/>
                <w:sz w:val="24"/>
                <w:szCs w:val="24"/>
                <w:lang w:val="lt-LT"/>
              </w:rPr>
              <w:t>,</w:t>
            </w:r>
            <w:r w:rsidR="007946DF" w:rsidRPr="00696CF1">
              <w:rPr>
                <w:rFonts w:ascii="Times New Roman" w:hAnsi="Times New Roman" w:cs="Times New Roman"/>
                <w:sz w:val="24"/>
                <w:szCs w:val="24"/>
                <w:lang w:val="lt-LT"/>
              </w:rPr>
              <w:t xml:space="preserve"> atlieka </w:t>
            </w:r>
            <w:r w:rsidR="0003355E" w:rsidRPr="00696CF1">
              <w:rPr>
                <w:rFonts w:ascii="Times New Roman" w:hAnsi="Times New Roman" w:cs="Times New Roman"/>
                <w:sz w:val="24"/>
                <w:szCs w:val="24"/>
                <w:lang w:val="lt-LT"/>
              </w:rPr>
              <w:t xml:space="preserve">paslaugų </w:t>
            </w:r>
            <w:r w:rsidR="007946DF" w:rsidRPr="00696CF1">
              <w:rPr>
                <w:rFonts w:ascii="Times New Roman" w:hAnsi="Times New Roman" w:cs="Times New Roman"/>
                <w:sz w:val="24"/>
                <w:szCs w:val="24"/>
                <w:lang w:val="lt-LT"/>
              </w:rPr>
              <w:t>pirkimą (-</w:t>
            </w:r>
            <w:proofErr w:type="spellStart"/>
            <w:r w:rsidR="007946DF" w:rsidRPr="00696CF1">
              <w:rPr>
                <w:rFonts w:ascii="Times New Roman" w:hAnsi="Times New Roman" w:cs="Times New Roman"/>
                <w:sz w:val="24"/>
                <w:szCs w:val="24"/>
                <w:lang w:val="lt-LT"/>
              </w:rPr>
              <w:t>us</w:t>
            </w:r>
            <w:proofErr w:type="spellEnd"/>
            <w:r w:rsidR="007946DF" w:rsidRPr="00696CF1">
              <w:rPr>
                <w:rFonts w:ascii="Times New Roman" w:hAnsi="Times New Roman" w:cs="Times New Roman"/>
                <w:sz w:val="24"/>
                <w:szCs w:val="24"/>
                <w:lang w:val="lt-LT"/>
              </w:rPr>
              <w:t>), kurio (-</w:t>
            </w:r>
            <w:proofErr w:type="spellStart"/>
            <w:r w:rsidR="007946DF" w:rsidRPr="00696CF1">
              <w:rPr>
                <w:rFonts w:ascii="Times New Roman" w:hAnsi="Times New Roman" w:cs="Times New Roman"/>
                <w:sz w:val="24"/>
                <w:szCs w:val="24"/>
                <w:lang w:val="lt-LT"/>
              </w:rPr>
              <w:t>ių</w:t>
            </w:r>
            <w:proofErr w:type="spellEnd"/>
            <w:r w:rsidR="007946DF" w:rsidRPr="00696CF1">
              <w:rPr>
                <w:rFonts w:ascii="Times New Roman" w:hAnsi="Times New Roman" w:cs="Times New Roman"/>
                <w:sz w:val="24"/>
                <w:szCs w:val="24"/>
                <w:lang w:val="lt-LT"/>
              </w:rPr>
              <w:t xml:space="preserve">)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w:t>
            </w:r>
            <w:r w:rsidR="007946DF" w:rsidRPr="00696CF1">
              <w:rPr>
                <w:rFonts w:ascii="Times New Roman" w:hAnsi="Times New Roman" w:cs="Times New Roman"/>
                <w:sz w:val="24"/>
                <w:szCs w:val="24"/>
                <w:lang w:val="lt-LT"/>
              </w:rPr>
              <w:lastRenderedPageBreak/>
              <w:t>nuostatų įgyvendinimo“</w:t>
            </w:r>
            <w:r w:rsidR="00F2760A" w:rsidRPr="00696CF1">
              <w:rPr>
                <w:rFonts w:ascii="Times New Roman" w:eastAsia="Arial Unicode MS" w:hAnsi="Times New Roman" w:cs="Times New Roman"/>
                <w:sz w:val="24"/>
                <w:szCs w:val="24"/>
                <w:bdr w:val="nil"/>
                <w:lang w:val="lt-LT" w:eastAsia="lt-LT"/>
              </w:rPr>
              <w:t xml:space="preserve"> </w:t>
            </w:r>
            <w:r w:rsidR="008B32F7" w:rsidRPr="00696CF1">
              <w:rPr>
                <w:rFonts w:ascii="Times New Roman" w:eastAsia="Arial Unicode MS" w:hAnsi="Times New Roman" w:cs="Times New Roman"/>
                <w:sz w:val="24"/>
                <w:szCs w:val="24"/>
                <w:bdr w:val="nil"/>
                <w:lang w:val="lt-LT" w:eastAsia="lt-LT"/>
              </w:rPr>
              <w:t>ir taiko</w:t>
            </w:r>
            <w:r w:rsidR="008B32F7" w:rsidRPr="00696CF1">
              <w:rPr>
                <w:rFonts w:ascii="Times New Roman" w:hAnsi="Times New Roman" w:cs="Times New Roman"/>
                <w:sz w:val="24"/>
                <w:szCs w:val="24"/>
                <w:lang w:val="lt-LT"/>
              </w:rPr>
              <w:t xml:space="preserve"> Lietuvos Respublikos viešųjų pirkimų įstatymo 17 straipsnio 5 dalies nustatytus reikalavimus.</w:t>
            </w:r>
          </w:p>
        </w:tc>
        <w:tc>
          <w:tcPr>
            <w:tcW w:w="1845" w:type="dxa"/>
          </w:tcPr>
          <w:p w14:paraId="7B286019" w14:textId="72A00D6A" w:rsidR="00687DD3" w:rsidRPr="00696CF1" w:rsidRDefault="00A91C8E" w:rsidP="00AC0B42">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lastRenderedPageBreak/>
              <w:t>13.4.2.16.</w:t>
            </w:r>
          </w:p>
          <w:p w14:paraId="0538F4C3" w14:textId="77777777" w:rsidR="007E342E" w:rsidRPr="00696CF1" w:rsidRDefault="007E342E" w:rsidP="00AC0B42">
            <w:pPr>
              <w:spacing w:after="0" w:line="240" w:lineRule="auto"/>
              <w:rPr>
                <w:rFonts w:ascii="Times New Roman" w:hAnsi="Times New Roman" w:cs="Times New Roman"/>
                <w:sz w:val="24"/>
                <w:szCs w:val="24"/>
                <w:lang w:val="lt-LT"/>
              </w:rPr>
            </w:pPr>
          </w:p>
          <w:p w14:paraId="624BBB36" w14:textId="77777777" w:rsidR="007E342E" w:rsidRPr="00696CF1" w:rsidRDefault="007E342E" w:rsidP="00AC0B42">
            <w:pPr>
              <w:spacing w:after="0" w:line="240" w:lineRule="auto"/>
              <w:rPr>
                <w:rFonts w:ascii="Times New Roman" w:hAnsi="Times New Roman" w:cs="Times New Roman"/>
                <w:sz w:val="24"/>
                <w:szCs w:val="24"/>
                <w:lang w:val="lt-LT"/>
              </w:rPr>
            </w:pPr>
          </w:p>
          <w:p w14:paraId="2B15A262" w14:textId="77777777" w:rsidR="007E342E" w:rsidRPr="00696CF1" w:rsidRDefault="007E342E" w:rsidP="00AC0B42">
            <w:pPr>
              <w:spacing w:after="0" w:line="240" w:lineRule="auto"/>
              <w:rPr>
                <w:rFonts w:ascii="Times New Roman" w:hAnsi="Times New Roman" w:cs="Times New Roman"/>
                <w:sz w:val="24"/>
                <w:szCs w:val="24"/>
                <w:lang w:val="lt-LT"/>
              </w:rPr>
            </w:pPr>
          </w:p>
          <w:p w14:paraId="778A0725" w14:textId="77777777" w:rsidR="00F2760A" w:rsidRPr="00696CF1" w:rsidRDefault="00F2760A" w:rsidP="00AC0B42">
            <w:pPr>
              <w:spacing w:after="0" w:line="240" w:lineRule="auto"/>
              <w:rPr>
                <w:rFonts w:ascii="Times New Roman" w:hAnsi="Times New Roman" w:cs="Times New Roman"/>
                <w:sz w:val="24"/>
                <w:szCs w:val="24"/>
                <w:lang w:val="lt-LT"/>
              </w:rPr>
            </w:pPr>
          </w:p>
          <w:p w14:paraId="2BA17A0A" w14:textId="77777777" w:rsidR="00F2760A" w:rsidRPr="00696CF1" w:rsidRDefault="00F2760A" w:rsidP="00AC0B42">
            <w:pPr>
              <w:spacing w:after="0" w:line="240" w:lineRule="auto"/>
              <w:rPr>
                <w:rFonts w:ascii="Times New Roman" w:hAnsi="Times New Roman" w:cs="Times New Roman"/>
                <w:sz w:val="24"/>
                <w:szCs w:val="24"/>
                <w:lang w:val="lt-LT"/>
              </w:rPr>
            </w:pPr>
          </w:p>
          <w:p w14:paraId="0D46CB13" w14:textId="77777777" w:rsidR="00F2760A" w:rsidRPr="00696CF1" w:rsidRDefault="00F2760A" w:rsidP="00AC0B42">
            <w:pPr>
              <w:spacing w:after="0" w:line="240" w:lineRule="auto"/>
              <w:rPr>
                <w:rFonts w:ascii="Times New Roman" w:hAnsi="Times New Roman" w:cs="Times New Roman"/>
                <w:sz w:val="24"/>
                <w:szCs w:val="24"/>
                <w:lang w:val="lt-LT"/>
              </w:rPr>
            </w:pPr>
          </w:p>
          <w:p w14:paraId="466BF1E2" w14:textId="77777777" w:rsidR="00A91C8E" w:rsidRPr="00696CF1" w:rsidRDefault="00A91C8E" w:rsidP="00AC0B42">
            <w:pPr>
              <w:spacing w:after="0" w:line="240" w:lineRule="auto"/>
              <w:rPr>
                <w:rFonts w:ascii="Times New Roman" w:hAnsi="Times New Roman" w:cs="Times New Roman"/>
                <w:sz w:val="24"/>
                <w:szCs w:val="24"/>
                <w:lang w:val="lt-LT"/>
              </w:rPr>
            </w:pPr>
          </w:p>
          <w:p w14:paraId="338DD3E8" w14:textId="77777777" w:rsidR="00A91C8E" w:rsidRPr="00696CF1" w:rsidRDefault="00A91C8E" w:rsidP="00AC0B42">
            <w:pPr>
              <w:spacing w:after="0" w:line="240" w:lineRule="auto"/>
              <w:rPr>
                <w:rFonts w:ascii="Times New Roman" w:hAnsi="Times New Roman" w:cs="Times New Roman"/>
                <w:sz w:val="24"/>
                <w:szCs w:val="24"/>
                <w:lang w:val="lt-LT"/>
              </w:rPr>
            </w:pPr>
          </w:p>
          <w:p w14:paraId="74E3CE03" w14:textId="0BE6D168" w:rsidR="002D29D6" w:rsidRPr="00696CF1" w:rsidRDefault="00A91C8E" w:rsidP="00AC0B42">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13.4.2.17.</w:t>
            </w:r>
          </w:p>
          <w:p w14:paraId="6C70784A" w14:textId="5B97E7A3" w:rsidR="002D29D6" w:rsidRPr="00696CF1" w:rsidRDefault="002D29D6" w:rsidP="00AC0B42">
            <w:pPr>
              <w:spacing w:after="0" w:line="240" w:lineRule="auto"/>
              <w:rPr>
                <w:rFonts w:ascii="Times New Roman" w:hAnsi="Times New Roman" w:cs="Times New Roman"/>
                <w:sz w:val="24"/>
                <w:szCs w:val="24"/>
                <w:lang w:val="lt-LT"/>
              </w:rPr>
            </w:pPr>
          </w:p>
        </w:tc>
      </w:tr>
      <w:tr w:rsidR="00965249" w:rsidRPr="00696CF1" w14:paraId="3BC2F2CA" w14:textId="77777777" w:rsidTr="00B15914">
        <w:trPr>
          <w:gridAfter w:val="1"/>
          <w:wAfter w:w="9" w:type="dxa"/>
          <w:jc w:val="center"/>
        </w:trPr>
        <w:tc>
          <w:tcPr>
            <w:tcW w:w="2524" w:type="dxa"/>
          </w:tcPr>
          <w:p w14:paraId="6415B1E7" w14:textId="68151694" w:rsidR="00965249" w:rsidRPr="00696CF1" w:rsidRDefault="00965249" w:rsidP="00A63C9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481" w:type="dxa"/>
            <w:gridSpan w:val="2"/>
          </w:tcPr>
          <w:p w14:paraId="2F56E74D" w14:textId="30FC279C" w:rsidR="00965249" w:rsidRPr="00696CF1"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696CF1">
              <w:rPr>
                <w:rFonts w:ascii="Times New Roman" w:eastAsia="Arial Unicode MS" w:hAnsi="Times New Roman" w:cs="Times New Roman"/>
                <w:color w:val="000000"/>
                <w:sz w:val="24"/>
                <w:szCs w:val="24"/>
                <w:bdr w:val="nil"/>
                <w:lang w:val="lt-LT" w:eastAsia="lt-LT"/>
              </w:rPr>
              <w:t xml:space="preserve">Sutartis nutraukiama, jeigu paaiškėja, kad </w:t>
            </w:r>
            <w:r w:rsidR="0094427C" w:rsidRPr="00696CF1">
              <w:rPr>
                <w:rFonts w:ascii="Times New Roman" w:eastAsia="Arial Unicode MS" w:hAnsi="Times New Roman" w:cs="Times New Roman"/>
                <w:color w:val="000000"/>
                <w:sz w:val="24"/>
                <w:szCs w:val="24"/>
                <w:bdr w:val="nil"/>
                <w:lang w:val="lt-LT" w:eastAsia="lt-LT"/>
              </w:rPr>
              <w:t>T</w:t>
            </w:r>
            <w:r w:rsidRPr="00696CF1">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5" w:type="dxa"/>
          </w:tcPr>
          <w:p w14:paraId="33F43C88" w14:textId="77777777" w:rsidR="00965249" w:rsidRPr="00696CF1" w:rsidRDefault="00965249" w:rsidP="002C1EF4">
            <w:pPr>
              <w:spacing w:after="0" w:line="240" w:lineRule="auto"/>
              <w:rPr>
                <w:rFonts w:ascii="Times New Roman" w:hAnsi="Times New Roman" w:cs="Times New Roman"/>
                <w:sz w:val="24"/>
                <w:szCs w:val="24"/>
                <w:lang w:val="lt-LT"/>
              </w:rPr>
            </w:pPr>
          </w:p>
        </w:tc>
      </w:tr>
      <w:tr w:rsidR="008775E4" w:rsidRPr="00696CF1" w14:paraId="1FFD21E3" w14:textId="77777777" w:rsidTr="00B15914">
        <w:trPr>
          <w:jc w:val="center"/>
        </w:trPr>
        <w:tc>
          <w:tcPr>
            <w:tcW w:w="9859" w:type="dxa"/>
            <w:gridSpan w:val="5"/>
          </w:tcPr>
          <w:p w14:paraId="595EAC19" w14:textId="5B8F4084" w:rsidR="008775E4" w:rsidRPr="00696CF1" w:rsidRDefault="008775E4" w:rsidP="00A63C9D">
            <w:pPr>
              <w:pBdr>
                <w:top w:val="nil"/>
                <w:left w:val="nil"/>
                <w:bottom w:val="nil"/>
                <w:right w:val="nil"/>
                <w:between w:val="nil"/>
                <w:bar w:val="nil"/>
              </w:pBdr>
              <w:suppressAutoHyphens/>
              <w:spacing w:after="120" w:line="240" w:lineRule="auto"/>
              <w:rPr>
                <w:rFonts w:ascii="Times New Roman" w:eastAsia="Arial Unicode MS" w:hAnsi="Times New Roman" w:cs="Times New Roman"/>
                <w:b/>
                <w:sz w:val="24"/>
                <w:szCs w:val="24"/>
                <w:bdr w:val="nil"/>
                <w:lang w:val="lt-LT" w:eastAsia="lt-LT"/>
              </w:rPr>
            </w:pPr>
            <w:r w:rsidRPr="00696CF1">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696CF1" w14:paraId="3F8EE235" w14:textId="77777777" w:rsidTr="00B15914">
        <w:trPr>
          <w:gridAfter w:val="1"/>
          <w:wAfter w:w="9" w:type="dxa"/>
          <w:jc w:val="center"/>
        </w:trPr>
        <w:tc>
          <w:tcPr>
            <w:tcW w:w="2524" w:type="dxa"/>
          </w:tcPr>
          <w:p w14:paraId="4D09BD08" w14:textId="27263EA9" w:rsidR="008775E4" w:rsidRPr="00696CF1" w:rsidRDefault="008775E4" w:rsidP="002D4CD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bookmarkStart w:id="2" w:name="_Hlk77783080"/>
            <w:r w:rsidRPr="00696CF1">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481" w:type="dxa"/>
            <w:gridSpan w:val="2"/>
          </w:tcPr>
          <w:p w14:paraId="493E141C" w14:textId="67B992E1" w:rsidR="008775E4" w:rsidRPr="00696CF1" w:rsidRDefault="008775E4" w:rsidP="002C1EF4">
            <w:pPr>
              <w:spacing w:after="0" w:line="240" w:lineRule="auto"/>
              <w:rPr>
                <w:rFonts w:ascii="Times New Roman" w:hAnsi="Times New Roman" w:cs="Times New Roman"/>
                <w:sz w:val="24"/>
                <w:szCs w:val="24"/>
                <w:lang w:val="lt-LT"/>
              </w:rPr>
            </w:pPr>
            <w:r w:rsidRPr="00696CF1">
              <w:rPr>
                <w:rFonts w:ascii="Times New Roman" w:hAnsi="Times New Roman" w:cs="Times New Roman"/>
                <w:sz w:val="24"/>
                <w:szCs w:val="24"/>
                <w:lang w:val="lt-LT"/>
              </w:rPr>
              <w:t>Nepasitelkiami</w:t>
            </w:r>
          </w:p>
          <w:p w14:paraId="51F86E24" w14:textId="77777777" w:rsidR="00A843D7" w:rsidRPr="00696CF1" w:rsidRDefault="00A843D7" w:rsidP="002C1EF4">
            <w:pPr>
              <w:spacing w:after="0" w:line="240" w:lineRule="auto"/>
              <w:rPr>
                <w:rFonts w:ascii="Times New Roman" w:hAnsi="Times New Roman" w:cs="Times New Roman"/>
                <w:sz w:val="24"/>
                <w:szCs w:val="24"/>
                <w:lang w:val="lt-LT"/>
              </w:rPr>
            </w:pPr>
          </w:p>
          <w:p w14:paraId="5FB5CBC4" w14:textId="252BC8D1" w:rsidR="008775E4" w:rsidRPr="00696CF1" w:rsidRDefault="00A843D7" w:rsidP="002C1EF4">
            <w:pPr>
              <w:spacing w:after="0" w:line="240" w:lineRule="auto"/>
              <w:rPr>
                <w:rFonts w:ascii="Times New Roman" w:hAnsi="Times New Roman" w:cs="Times New Roman"/>
                <w:i/>
                <w:iCs/>
                <w:color w:val="FF0000"/>
                <w:sz w:val="24"/>
                <w:szCs w:val="24"/>
                <w:lang w:val="lt-LT"/>
              </w:rPr>
            </w:pPr>
            <w:r w:rsidRPr="00696CF1">
              <w:rPr>
                <w:rFonts w:ascii="Times New Roman" w:hAnsi="Times New Roman" w:cs="Times New Roman"/>
                <w:i/>
                <w:iCs/>
                <w:color w:val="FF0000"/>
                <w:sz w:val="24"/>
                <w:szCs w:val="24"/>
                <w:lang w:val="lt-LT"/>
              </w:rPr>
              <w:t xml:space="preserve">arba </w:t>
            </w:r>
          </w:p>
          <w:p w14:paraId="13F36A75" w14:textId="77777777" w:rsidR="00A843D7" w:rsidRPr="00696CF1" w:rsidRDefault="00A843D7" w:rsidP="002C1EF4">
            <w:pPr>
              <w:spacing w:after="0" w:line="240" w:lineRule="auto"/>
              <w:rPr>
                <w:rFonts w:ascii="Times New Roman" w:hAnsi="Times New Roman" w:cs="Times New Roman"/>
                <w:i/>
                <w:iCs/>
                <w:color w:val="FF0000"/>
                <w:sz w:val="24"/>
                <w:szCs w:val="24"/>
                <w:lang w:val="lt-LT"/>
              </w:rPr>
            </w:pPr>
          </w:p>
          <w:p w14:paraId="09A5C542" w14:textId="6E6B1D26" w:rsidR="008775E4" w:rsidRPr="00696CF1" w:rsidRDefault="008775E4" w:rsidP="002C1EF4">
            <w:pPr>
              <w:spacing w:after="0" w:line="240" w:lineRule="auto"/>
              <w:jc w:val="both"/>
              <w:rPr>
                <w:rFonts w:ascii="Times New Roman" w:hAnsi="Times New Roman" w:cs="Times New Roman"/>
                <w:i/>
                <w:iCs/>
                <w:sz w:val="24"/>
                <w:szCs w:val="24"/>
                <w:lang w:val="lt-LT"/>
              </w:rPr>
            </w:pPr>
            <w:r w:rsidRPr="00696CF1">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696CF1">
              <w:rPr>
                <w:rFonts w:ascii="Times New Roman" w:eastAsia="Calibri" w:hAnsi="Times New Roman" w:cs="Times New Roman"/>
                <w:i/>
                <w:iCs/>
                <w:color w:val="00B050"/>
                <w:sz w:val="24"/>
                <w:szCs w:val="24"/>
                <w:highlight w:val="lightGray"/>
                <w:lang w:val="lt-LT"/>
              </w:rPr>
              <w:t>i</w:t>
            </w:r>
            <w:r w:rsidRPr="00696CF1">
              <w:rPr>
                <w:rFonts w:ascii="Times New Roman" w:eastAsia="Calibri" w:hAnsi="Times New Roman" w:cs="Times New Roman"/>
                <w:i/>
                <w:iCs/>
                <w:color w:val="00B050"/>
                <w:sz w:val="24"/>
                <w:szCs w:val="24"/>
                <w:highlight w:val="lightGray"/>
                <w:lang w:val="lt-LT"/>
              </w:rPr>
              <w:t xml:space="preserve"> subtiekėjai, kurių pajėgumais </w:t>
            </w:r>
            <w:r w:rsidR="007759F2" w:rsidRPr="00696CF1">
              <w:rPr>
                <w:rFonts w:ascii="Times New Roman" w:eastAsia="Calibri" w:hAnsi="Times New Roman" w:cs="Times New Roman"/>
                <w:i/>
                <w:iCs/>
                <w:color w:val="00B050"/>
                <w:sz w:val="24"/>
                <w:szCs w:val="24"/>
                <w:highlight w:val="lightGray"/>
                <w:lang w:val="lt-LT"/>
              </w:rPr>
              <w:t>Tiekėjas nesi</w:t>
            </w:r>
            <w:r w:rsidRPr="00696CF1">
              <w:rPr>
                <w:rFonts w:ascii="Times New Roman" w:eastAsia="Calibri" w:hAnsi="Times New Roman" w:cs="Times New Roman"/>
                <w:i/>
                <w:iCs/>
                <w:color w:val="00B050"/>
                <w:sz w:val="24"/>
                <w:szCs w:val="24"/>
                <w:highlight w:val="lightGray"/>
                <w:lang w:val="lt-LT"/>
              </w:rPr>
              <w:t>remia,</w:t>
            </w:r>
            <w:r w:rsidR="007759F2" w:rsidRPr="00696CF1">
              <w:rPr>
                <w:rFonts w:ascii="Times New Roman" w:eastAsia="Calibri" w:hAnsi="Times New Roman" w:cs="Times New Roman"/>
                <w:i/>
                <w:iCs/>
                <w:color w:val="00B050"/>
                <w:sz w:val="24"/>
                <w:szCs w:val="24"/>
                <w:highlight w:val="lightGray"/>
                <w:lang w:val="lt-LT"/>
              </w:rPr>
              <w:t xml:space="preserve"> specialistai</w:t>
            </w:r>
            <w:r w:rsidRPr="00696CF1">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696CF1">
              <w:rPr>
                <w:rFonts w:ascii="Times New Roman" w:eastAsia="Calibri" w:hAnsi="Times New Roman" w:cs="Times New Roman"/>
                <w:i/>
                <w:iCs/>
                <w:color w:val="00B050"/>
                <w:sz w:val="24"/>
                <w:szCs w:val="24"/>
                <w:highlight w:val="lightGray"/>
                <w:lang w:val="lt-LT"/>
              </w:rPr>
              <w:t xml:space="preserve"> </w:t>
            </w:r>
            <w:r w:rsidR="00945F73" w:rsidRPr="00696CF1">
              <w:rPr>
                <w:rFonts w:ascii="Times New Roman" w:eastAsia="Calibri" w:hAnsi="Times New Roman" w:cs="Times New Roman"/>
                <w:i/>
                <w:iCs/>
                <w:color w:val="00B050"/>
                <w:sz w:val="24"/>
                <w:szCs w:val="24"/>
                <w:highlight w:val="lightGray"/>
                <w:lang w:val="lt-LT"/>
              </w:rPr>
              <w:t>4</w:t>
            </w:r>
            <w:r w:rsidRPr="00696CF1">
              <w:rPr>
                <w:rFonts w:ascii="Times New Roman" w:eastAsia="Calibri" w:hAnsi="Times New Roman" w:cs="Times New Roman"/>
                <w:i/>
                <w:iCs/>
                <w:color w:val="00B050"/>
                <w:sz w:val="24"/>
                <w:szCs w:val="24"/>
                <w:lang w:val="lt-LT"/>
              </w:rPr>
              <w:t xml:space="preserve"> </w:t>
            </w:r>
          </w:p>
        </w:tc>
        <w:tc>
          <w:tcPr>
            <w:tcW w:w="1845" w:type="dxa"/>
          </w:tcPr>
          <w:p w14:paraId="378D374A" w14:textId="2FB2DB40" w:rsidR="008775E4" w:rsidRPr="00696CF1" w:rsidRDefault="008775E4" w:rsidP="002C1EF4">
            <w:pPr>
              <w:spacing w:after="0" w:line="240" w:lineRule="auto"/>
              <w:jc w:val="both"/>
              <w:rPr>
                <w:rFonts w:ascii="Times New Roman" w:hAnsi="Times New Roman" w:cs="Times New Roman"/>
                <w:sz w:val="24"/>
                <w:szCs w:val="24"/>
                <w:lang w:val="lt-LT"/>
              </w:rPr>
            </w:pPr>
            <w:r w:rsidRPr="00696CF1">
              <w:rPr>
                <w:rFonts w:ascii="Times New Roman" w:hAnsi="Times New Roman" w:cs="Times New Roman"/>
                <w:sz w:val="24"/>
                <w:szCs w:val="24"/>
                <w:lang w:val="lt-LT"/>
              </w:rPr>
              <w:t>14 skyrius</w:t>
            </w:r>
          </w:p>
        </w:tc>
      </w:tr>
      <w:tr w:rsidR="00AF3E5E" w:rsidRPr="00696CF1" w14:paraId="4006AFF6" w14:textId="77777777" w:rsidTr="00B15914">
        <w:trPr>
          <w:jc w:val="center"/>
        </w:trPr>
        <w:tc>
          <w:tcPr>
            <w:tcW w:w="9859" w:type="dxa"/>
            <w:gridSpan w:val="5"/>
          </w:tcPr>
          <w:p w14:paraId="66C8CA53" w14:textId="1E4A3AA2" w:rsidR="00AF3E5E" w:rsidRPr="00696CF1" w:rsidRDefault="00AF3E5E" w:rsidP="002216B8">
            <w:pPr>
              <w:spacing w:after="120" w:line="240" w:lineRule="auto"/>
              <w:rPr>
                <w:rFonts w:ascii="Times New Roman" w:hAnsi="Times New Roman" w:cs="Times New Roman"/>
                <w:sz w:val="24"/>
                <w:szCs w:val="24"/>
                <w:lang w:val="lt-LT"/>
              </w:rPr>
            </w:pPr>
            <w:r w:rsidRPr="00696CF1">
              <w:rPr>
                <w:rFonts w:ascii="Times New Roman" w:hAnsi="Times New Roman" w:cs="Times New Roman"/>
                <w:b/>
                <w:bCs/>
                <w:sz w:val="24"/>
                <w:szCs w:val="24"/>
                <w:lang w:val="lt-LT"/>
              </w:rPr>
              <w:t>11. APLI</w:t>
            </w:r>
            <w:r w:rsidR="00A63C9D" w:rsidRPr="00696CF1">
              <w:rPr>
                <w:rFonts w:ascii="Times New Roman" w:hAnsi="Times New Roman" w:cs="Times New Roman"/>
                <w:b/>
                <w:bCs/>
                <w:sz w:val="24"/>
                <w:szCs w:val="24"/>
                <w:lang w:val="lt-LT"/>
              </w:rPr>
              <w:t>N</w:t>
            </w:r>
            <w:r w:rsidRPr="00696CF1">
              <w:rPr>
                <w:rFonts w:ascii="Times New Roman" w:hAnsi="Times New Roman" w:cs="Times New Roman"/>
                <w:b/>
                <w:bCs/>
                <w:sz w:val="24"/>
                <w:szCs w:val="24"/>
                <w:lang w:val="lt-LT"/>
              </w:rPr>
              <w:t xml:space="preserve">KOSAUGINIAI </w:t>
            </w:r>
            <w:r w:rsidR="00507D1A" w:rsidRPr="00696CF1">
              <w:rPr>
                <w:rFonts w:ascii="Times New Roman" w:hAnsi="Times New Roman" w:cs="Times New Roman"/>
                <w:b/>
                <w:bCs/>
                <w:sz w:val="24"/>
                <w:szCs w:val="24"/>
                <w:lang w:val="lt-LT"/>
              </w:rPr>
              <w:t>IR SOCIALINIAI KRITERIJAI</w:t>
            </w:r>
            <w:r w:rsidR="008C63E6" w:rsidRPr="00696CF1">
              <w:rPr>
                <w:rFonts w:ascii="Times New Roman" w:hAnsi="Times New Roman" w:cs="Times New Roman"/>
                <w:b/>
                <w:bCs/>
                <w:sz w:val="24"/>
                <w:szCs w:val="24"/>
                <w:lang w:val="lt-LT"/>
              </w:rPr>
              <w:t xml:space="preserve"> </w:t>
            </w:r>
            <w:r w:rsidR="008C63E6" w:rsidRPr="00696CF1">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696CF1" w14:paraId="3D811192" w14:textId="77777777" w:rsidTr="00B15914">
        <w:trPr>
          <w:gridAfter w:val="1"/>
          <w:wAfter w:w="9" w:type="dxa"/>
          <w:jc w:val="center"/>
        </w:trPr>
        <w:tc>
          <w:tcPr>
            <w:tcW w:w="2524" w:type="dxa"/>
          </w:tcPr>
          <w:p w14:paraId="3E14544A" w14:textId="53D91971" w:rsidR="00507D1A" w:rsidRPr="00696CF1" w:rsidRDefault="00AC44EC" w:rsidP="002D4CD8">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481" w:type="dxa"/>
            <w:gridSpan w:val="2"/>
          </w:tcPr>
          <w:p w14:paraId="2CF27E04" w14:textId="77CF7FB1" w:rsidR="00507D1A" w:rsidRPr="00696CF1"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96CF1">
              <w:rPr>
                <w:rFonts w:ascii="Times New Roman" w:eastAsia="Arial Unicode MS" w:hAnsi="Times New Roman" w:cs="Times New Roman"/>
                <w:sz w:val="24"/>
                <w:szCs w:val="24"/>
                <w:lang w:val="lt-LT" w:eastAsia="lt-LT"/>
              </w:rPr>
              <w:t>Aplinkosauginiai kriterijai P</w:t>
            </w:r>
            <w:r w:rsidR="00425372" w:rsidRPr="00696CF1">
              <w:rPr>
                <w:rFonts w:ascii="Times New Roman" w:eastAsia="Arial Unicode MS" w:hAnsi="Times New Roman" w:cs="Times New Roman"/>
                <w:sz w:val="24"/>
                <w:szCs w:val="24"/>
                <w:lang w:val="lt-LT" w:eastAsia="lt-LT"/>
              </w:rPr>
              <w:t>aslaugo</w:t>
            </w:r>
            <w:r w:rsidRPr="00696CF1">
              <w:rPr>
                <w:rFonts w:ascii="Times New Roman" w:eastAsia="Arial Unicode MS" w:hAnsi="Times New Roman" w:cs="Times New Roman"/>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DD5493" w:rsidRPr="00696CF1">
              <w:rPr>
                <w:rFonts w:ascii="Times New Roman" w:eastAsia="Arial Unicode MS" w:hAnsi="Times New Roman" w:cs="Times New Roman"/>
                <w:sz w:val="24"/>
                <w:szCs w:val="24"/>
                <w:lang w:val="lt-LT" w:eastAsia="lt-LT"/>
              </w:rPr>
              <w:t>4.4.3</w:t>
            </w:r>
            <w:r w:rsidRPr="00696CF1">
              <w:rPr>
                <w:rFonts w:ascii="Times New Roman" w:eastAsia="Arial Unicode MS" w:hAnsi="Times New Roman" w:cs="Times New Roman"/>
                <w:sz w:val="24"/>
                <w:szCs w:val="24"/>
                <w:lang w:val="lt-LT" w:eastAsia="lt-LT"/>
              </w:rPr>
              <w:t xml:space="preserve"> papunkčiu</w:t>
            </w:r>
            <w:r w:rsidR="00DD5493" w:rsidRPr="00696CF1">
              <w:rPr>
                <w:rFonts w:ascii="Times New Roman" w:eastAsia="Arial Unicode MS" w:hAnsi="Times New Roman" w:cs="Times New Roman"/>
                <w:sz w:val="24"/>
                <w:szCs w:val="24"/>
                <w:lang w:val="lt-LT" w:eastAsia="lt-LT"/>
              </w:rPr>
              <w:t>:</w:t>
            </w:r>
            <w:r w:rsidR="0063389C" w:rsidRPr="00696CF1">
              <w:rPr>
                <w:rFonts w:ascii="Times New Roman" w:eastAsia="Arial Unicode MS" w:hAnsi="Times New Roman" w:cs="Times New Roman"/>
                <w:sz w:val="24"/>
                <w:szCs w:val="24"/>
                <w:lang w:val="lt-LT"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p>
        </w:tc>
        <w:tc>
          <w:tcPr>
            <w:tcW w:w="1845" w:type="dxa"/>
          </w:tcPr>
          <w:p w14:paraId="6DD91ED7" w14:textId="77777777" w:rsidR="00507D1A" w:rsidRPr="00696CF1" w:rsidRDefault="00507D1A" w:rsidP="002C1EF4">
            <w:pPr>
              <w:spacing w:after="0" w:line="240" w:lineRule="auto"/>
              <w:jc w:val="both"/>
              <w:rPr>
                <w:rFonts w:ascii="Times New Roman" w:hAnsi="Times New Roman" w:cs="Times New Roman"/>
                <w:sz w:val="24"/>
                <w:szCs w:val="24"/>
                <w:lang w:val="lt-LT"/>
              </w:rPr>
            </w:pPr>
          </w:p>
        </w:tc>
      </w:tr>
      <w:tr w:rsidR="00AF3E5E" w:rsidRPr="00696CF1" w14:paraId="60CE7850" w14:textId="77777777" w:rsidTr="00B15914">
        <w:trPr>
          <w:gridAfter w:val="1"/>
          <w:wAfter w:w="9" w:type="dxa"/>
          <w:jc w:val="center"/>
        </w:trPr>
        <w:tc>
          <w:tcPr>
            <w:tcW w:w="2524" w:type="dxa"/>
          </w:tcPr>
          <w:p w14:paraId="4306819F" w14:textId="68D50E64" w:rsidR="00AF3E5E" w:rsidRPr="00696CF1" w:rsidRDefault="001F3989" w:rsidP="0063389C">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11.</w:t>
            </w:r>
            <w:r w:rsidR="00A65FA4"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 Aplinkosauginiai reikalavimai paslaug</w:t>
            </w:r>
            <w:r w:rsidR="00C40930" w:rsidRPr="00696CF1">
              <w:rPr>
                <w:rFonts w:ascii="Times New Roman" w:eastAsia="Arial Unicode MS" w:hAnsi="Times New Roman" w:cs="Times New Roman"/>
                <w:b/>
                <w:bCs/>
                <w:color w:val="000000"/>
                <w:sz w:val="24"/>
                <w:szCs w:val="24"/>
                <w:bdr w:val="nil"/>
                <w:lang w:val="lt-LT" w:eastAsia="lt-LT"/>
              </w:rPr>
              <w:t>ai</w:t>
            </w:r>
            <w:r w:rsidRPr="00696CF1">
              <w:rPr>
                <w:rFonts w:ascii="Times New Roman" w:eastAsia="Arial Unicode MS" w:hAnsi="Times New Roman" w:cs="Times New Roman"/>
                <w:b/>
                <w:bCs/>
                <w:color w:val="000000"/>
                <w:sz w:val="24"/>
                <w:szCs w:val="24"/>
                <w:bdr w:val="nil"/>
                <w:lang w:val="lt-LT" w:eastAsia="lt-LT"/>
              </w:rPr>
              <w:t xml:space="preserve"> ir/ar j</w:t>
            </w:r>
            <w:r w:rsidR="00C40930" w:rsidRPr="00696CF1">
              <w:rPr>
                <w:rFonts w:ascii="Times New Roman" w:eastAsia="Arial Unicode MS" w:hAnsi="Times New Roman" w:cs="Times New Roman"/>
                <w:b/>
                <w:bCs/>
                <w:color w:val="000000"/>
                <w:sz w:val="24"/>
                <w:szCs w:val="24"/>
                <w:bdr w:val="nil"/>
                <w:lang w:val="lt-LT" w:eastAsia="lt-LT"/>
              </w:rPr>
              <w:t>os</w:t>
            </w:r>
            <w:r w:rsidRPr="00696CF1">
              <w:rPr>
                <w:rFonts w:ascii="Times New Roman" w:eastAsia="Arial Unicode MS" w:hAnsi="Times New Roman" w:cs="Times New Roman"/>
                <w:b/>
                <w:bCs/>
                <w:color w:val="000000"/>
                <w:sz w:val="24"/>
                <w:szCs w:val="24"/>
                <w:bdr w:val="nil"/>
                <w:lang w:val="lt-LT" w:eastAsia="lt-LT"/>
              </w:rPr>
              <w:t xml:space="preserve"> teikimui</w:t>
            </w:r>
          </w:p>
        </w:tc>
        <w:tc>
          <w:tcPr>
            <w:tcW w:w="5481" w:type="dxa"/>
            <w:gridSpan w:val="2"/>
          </w:tcPr>
          <w:p w14:paraId="6BA79131" w14:textId="5B4DC263" w:rsidR="00AF3E5E" w:rsidRPr="00696CF1" w:rsidRDefault="009E28EF" w:rsidP="002C1EF4">
            <w:pPr>
              <w:spacing w:after="0" w:line="240" w:lineRule="auto"/>
              <w:rPr>
                <w:rFonts w:ascii="Times New Roman" w:hAnsi="Times New Roman" w:cs="Times New Roman"/>
                <w:sz w:val="24"/>
                <w:szCs w:val="24"/>
                <w:lang w:val="lt-LT"/>
              </w:rPr>
            </w:pPr>
            <w:r w:rsidRPr="00696CF1">
              <w:rPr>
                <w:rFonts w:ascii="Times New Roman" w:eastAsia="Arial Unicode MS" w:hAnsi="Times New Roman" w:cs="Times New Roman"/>
                <w:sz w:val="24"/>
                <w:szCs w:val="24"/>
                <w:lang w:val="lt-LT" w:eastAsia="lt-LT"/>
              </w:rPr>
              <w:t>Netaikoma</w:t>
            </w:r>
          </w:p>
        </w:tc>
        <w:tc>
          <w:tcPr>
            <w:tcW w:w="1845" w:type="dxa"/>
          </w:tcPr>
          <w:p w14:paraId="1679FC3D" w14:textId="77777777" w:rsidR="00AF3E5E" w:rsidRPr="00696CF1" w:rsidRDefault="00AF3E5E" w:rsidP="002C1EF4">
            <w:pPr>
              <w:spacing w:after="0" w:line="240" w:lineRule="auto"/>
              <w:jc w:val="both"/>
              <w:rPr>
                <w:rFonts w:ascii="Times New Roman" w:hAnsi="Times New Roman" w:cs="Times New Roman"/>
                <w:sz w:val="24"/>
                <w:szCs w:val="24"/>
                <w:lang w:val="lt-LT"/>
              </w:rPr>
            </w:pPr>
          </w:p>
        </w:tc>
      </w:tr>
      <w:tr w:rsidR="00A65FA4" w:rsidRPr="00696CF1" w14:paraId="5E6EC003" w14:textId="77777777" w:rsidTr="00B15914">
        <w:trPr>
          <w:gridAfter w:val="1"/>
          <w:wAfter w:w="9" w:type="dxa"/>
          <w:jc w:val="center"/>
        </w:trPr>
        <w:tc>
          <w:tcPr>
            <w:tcW w:w="2524" w:type="dxa"/>
          </w:tcPr>
          <w:p w14:paraId="6AB31F86" w14:textId="6856FAF9" w:rsidR="00A65FA4" w:rsidRPr="00696CF1" w:rsidRDefault="00A65FA4" w:rsidP="009E28EF">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11.3. Socialiniai kriterijai</w:t>
            </w:r>
          </w:p>
        </w:tc>
        <w:tc>
          <w:tcPr>
            <w:tcW w:w="5481" w:type="dxa"/>
            <w:gridSpan w:val="2"/>
          </w:tcPr>
          <w:p w14:paraId="74CD369C" w14:textId="5E199546" w:rsidR="00E559F8" w:rsidRPr="00696CF1"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696CF1">
              <w:rPr>
                <w:rFonts w:ascii="Times New Roman" w:eastAsia="Arial Unicode MS" w:hAnsi="Times New Roman" w:cs="Times New Roman"/>
                <w:color w:val="000000" w:themeColor="text1"/>
                <w:sz w:val="24"/>
                <w:szCs w:val="24"/>
                <w:lang w:val="lt-LT" w:eastAsia="lt-LT"/>
              </w:rPr>
              <w:t>Netaikoma</w:t>
            </w:r>
          </w:p>
        </w:tc>
        <w:tc>
          <w:tcPr>
            <w:tcW w:w="1845" w:type="dxa"/>
          </w:tcPr>
          <w:p w14:paraId="7FB50431" w14:textId="77777777" w:rsidR="00A65FA4" w:rsidRPr="00696CF1" w:rsidRDefault="00A65FA4" w:rsidP="002C1EF4">
            <w:pPr>
              <w:spacing w:after="0" w:line="240" w:lineRule="auto"/>
              <w:jc w:val="both"/>
              <w:rPr>
                <w:rFonts w:ascii="Times New Roman" w:hAnsi="Times New Roman" w:cs="Times New Roman"/>
                <w:sz w:val="24"/>
                <w:szCs w:val="24"/>
                <w:lang w:val="lt-LT"/>
              </w:rPr>
            </w:pPr>
          </w:p>
        </w:tc>
      </w:tr>
      <w:tr w:rsidR="0014202F" w:rsidRPr="00696CF1" w14:paraId="3D08D9F6" w14:textId="77777777" w:rsidTr="00B15914">
        <w:trPr>
          <w:jc w:val="center"/>
        </w:trPr>
        <w:tc>
          <w:tcPr>
            <w:tcW w:w="9859" w:type="dxa"/>
            <w:gridSpan w:val="5"/>
          </w:tcPr>
          <w:p w14:paraId="4E9299F9" w14:textId="5BA56487" w:rsidR="00AB490A" w:rsidRPr="00696CF1" w:rsidRDefault="00AB490A" w:rsidP="002216B8">
            <w:pPr>
              <w:spacing w:after="0" w:line="240" w:lineRule="auto"/>
              <w:rPr>
                <w:rFonts w:ascii="Times New Roman" w:eastAsia="Times New Roman" w:hAnsi="Times New Roman" w:cs="Times New Roman"/>
                <w:b/>
                <w:bCs/>
                <w:kern w:val="2"/>
                <w:sz w:val="24"/>
                <w:szCs w:val="24"/>
                <w:lang w:val="lt-LT"/>
              </w:rPr>
            </w:pPr>
            <w:r w:rsidRPr="00696CF1">
              <w:rPr>
                <w:rFonts w:ascii="Times New Roman" w:eastAsia="Times New Roman" w:hAnsi="Times New Roman" w:cs="Times New Roman"/>
                <w:b/>
                <w:bCs/>
                <w:kern w:val="2"/>
                <w:sz w:val="24"/>
                <w:szCs w:val="24"/>
                <w:lang w:val="lt-LT"/>
              </w:rPr>
              <w:t>12. BENDRŲJŲ SĄLYGŲ PAKEITIMAI IR PAPILDYMAI</w:t>
            </w:r>
          </w:p>
          <w:p w14:paraId="7986A22F" w14:textId="6929C4B0" w:rsidR="0014202F" w:rsidRPr="00696CF1" w:rsidRDefault="00AB490A" w:rsidP="002C1EF4">
            <w:pPr>
              <w:spacing w:after="0" w:line="240" w:lineRule="auto"/>
              <w:jc w:val="center"/>
              <w:rPr>
                <w:rFonts w:ascii="Times New Roman" w:hAnsi="Times New Roman" w:cs="Times New Roman"/>
                <w:sz w:val="24"/>
                <w:szCs w:val="24"/>
                <w:lang w:val="lt-LT"/>
              </w:rPr>
            </w:pPr>
            <w:r w:rsidRPr="00696CF1">
              <w:rPr>
                <w:rFonts w:ascii="Times New Roman" w:eastAsia="Times New Roman" w:hAnsi="Times New Roman" w:cs="Times New Roman"/>
                <w:kern w:val="2"/>
                <w:sz w:val="24"/>
                <w:szCs w:val="24"/>
                <w:lang w:val="lt-LT"/>
              </w:rPr>
              <w:t>(jeigu būtina dėl konkretaus Sutarties dalyko specifikos)</w:t>
            </w:r>
          </w:p>
        </w:tc>
      </w:tr>
      <w:tr w:rsidR="0014202F" w:rsidRPr="00696CF1" w14:paraId="2D592A0F" w14:textId="77777777" w:rsidTr="00B15914">
        <w:trPr>
          <w:gridAfter w:val="1"/>
          <w:wAfter w:w="9" w:type="dxa"/>
          <w:jc w:val="center"/>
        </w:trPr>
        <w:tc>
          <w:tcPr>
            <w:tcW w:w="2524" w:type="dxa"/>
          </w:tcPr>
          <w:p w14:paraId="5B0F708E" w14:textId="5C630220" w:rsidR="0014202F" w:rsidRPr="00696CF1"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w:t>
            </w:r>
            <w:r w:rsidR="008D74A5"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.1.</w:t>
            </w:r>
          </w:p>
        </w:tc>
        <w:tc>
          <w:tcPr>
            <w:tcW w:w="5481" w:type="dxa"/>
            <w:gridSpan w:val="2"/>
          </w:tcPr>
          <w:p w14:paraId="7A5DE919" w14:textId="74634EC9" w:rsidR="00284BF7" w:rsidRPr="00696CF1" w:rsidRDefault="0066175B" w:rsidP="00834D31">
            <w:pPr>
              <w:tabs>
                <w:tab w:val="left" w:pos="810"/>
              </w:tabs>
              <w:spacing w:after="0" w:line="240" w:lineRule="auto"/>
              <w:jc w:val="both"/>
              <w:rPr>
                <w:rFonts w:ascii="Times New Roman" w:eastAsia="Arial Unicode MS" w:hAnsi="Times New Roman" w:cs="Times New Roman"/>
                <w:sz w:val="24"/>
                <w:szCs w:val="24"/>
                <w:lang w:val="lt-LT" w:eastAsia="lt-LT"/>
              </w:rPr>
            </w:pPr>
            <w:r w:rsidRPr="00696CF1">
              <w:rPr>
                <w:rFonts w:ascii="Times New Roman" w:eastAsia="Arial Unicode MS" w:hAnsi="Times New Roman" w:cs="Times New Roman"/>
                <w:sz w:val="24"/>
                <w:szCs w:val="24"/>
                <w:lang w:val="lt-LT" w:eastAsia="lt-LT"/>
              </w:rPr>
              <w:t>Šalys susitaria pakeisti nurodytą Bendrųjų sutarties sąlygų punktą ir išdėstyti jį nauja redakcija:</w:t>
            </w:r>
            <w:r w:rsidR="00C842D5" w:rsidRPr="00696CF1">
              <w:rPr>
                <w:rFonts w:ascii="Times New Roman" w:eastAsia="Arial Unicode MS" w:hAnsi="Times New Roman" w:cs="Times New Roman"/>
                <w:sz w:val="24"/>
                <w:szCs w:val="24"/>
                <w:lang w:val="lt-LT" w:eastAsia="lt-LT"/>
              </w:rPr>
              <w:t xml:space="preserve"> Netaikoma.</w:t>
            </w:r>
          </w:p>
        </w:tc>
        <w:tc>
          <w:tcPr>
            <w:tcW w:w="1845" w:type="dxa"/>
          </w:tcPr>
          <w:p w14:paraId="7FC46B66" w14:textId="77777777" w:rsidR="0014202F" w:rsidRPr="00696CF1" w:rsidRDefault="0014202F" w:rsidP="002C1EF4">
            <w:pPr>
              <w:spacing w:after="0" w:line="240" w:lineRule="auto"/>
              <w:jc w:val="both"/>
              <w:rPr>
                <w:rFonts w:ascii="Times New Roman" w:hAnsi="Times New Roman" w:cs="Times New Roman"/>
                <w:sz w:val="24"/>
                <w:szCs w:val="24"/>
                <w:lang w:val="lt-LT"/>
              </w:rPr>
            </w:pPr>
          </w:p>
        </w:tc>
      </w:tr>
      <w:tr w:rsidR="0014202F" w:rsidRPr="00696CF1" w14:paraId="1F473678" w14:textId="77777777" w:rsidTr="00B15914">
        <w:trPr>
          <w:gridAfter w:val="1"/>
          <w:wAfter w:w="9" w:type="dxa"/>
          <w:jc w:val="center"/>
        </w:trPr>
        <w:tc>
          <w:tcPr>
            <w:tcW w:w="2524" w:type="dxa"/>
          </w:tcPr>
          <w:p w14:paraId="4A81EDB6" w14:textId="6FA6BB44" w:rsidR="0014202F" w:rsidRPr="00696CF1"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w:t>
            </w:r>
            <w:r w:rsidR="008D74A5"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.2.</w:t>
            </w:r>
          </w:p>
        </w:tc>
        <w:tc>
          <w:tcPr>
            <w:tcW w:w="5481" w:type="dxa"/>
            <w:gridSpan w:val="2"/>
          </w:tcPr>
          <w:p w14:paraId="75894BFC" w14:textId="0C6256A4" w:rsidR="00284BF7" w:rsidRPr="00696CF1" w:rsidRDefault="00923A5D" w:rsidP="0029339B">
            <w:pPr>
              <w:spacing w:after="0" w:line="240" w:lineRule="auto"/>
              <w:jc w:val="both"/>
              <w:rPr>
                <w:rFonts w:ascii="Times New Roman" w:eastAsia="Times New Roman" w:hAnsi="Times New Roman" w:cs="Times New Roman"/>
                <w:kern w:val="2"/>
                <w:sz w:val="24"/>
                <w:szCs w:val="24"/>
                <w:lang w:val="lt-LT"/>
              </w:rPr>
            </w:pPr>
            <w:r w:rsidRPr="00696CF1">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00C842D5" w:rsidRPr="00696CF1">
              <w:rPr>
                <w:rFonts w:ascii="Times New Roman" w:eastAsia="Times New Roman" w:hAnsi="Times New Roman" w:cs="Times New Roman"/>
                <w:kern w:val="2"/>
                <w:sz w:val="24"/>
                <w:szCs w:val="24"/>
                <w:lang w:val="lt-LT"/>
              </w:rPr>
              <w:t xml:space="preserve"> Netaikoma.</w:t>
            </w:r>
          </w:p>
        </w:tc>
        <w:tc>
          <w:tcPr>
            <w:tcW w:w="1845" w:type="dxa"/>
          </w:tcPr>
          <w:p w14:paraId="2F34FFD4" w14:textId="77777777" w:rsidR="0014202F" w:rsidRPr="00696CF1" w:rsidRDefault="0014202F" w:rsidP="002C1EF4">
            <w:pPr>
              <w:spacing w:after="0" w:line="240" w:lineRule="auto"/>
              <w:jc w:val="both"/>
              <w:rPr>
                <w:rFonts w:ascii="Times New Roman" w:hAnsi="Times New Roman" w:cs="Times New Roman"/>
                <w:sz w:val="24"/>
                <w:szCs w:val="24"/>
                <w:lang w:val="lt-LT"/>
              </w:rPr>
            </w:pPr>
          </w:p>
        </w:tc>
      </w:tr>
      <w:tr w:rsidR="0014202F" w:rsidRPr="00696CF1" w14:paraId="46018D02" w14:textId="77777777" w:rsidTr="00B15914">
        <w:trPr>
          <w:gridAfter w:val="1"/>
          <w:wAfter w:w="9" w:type="dxa"/>
          <w:jc w:val="center"/>
        </w:trPr>
        <w:tc>
          <w:tcPr>
            <w:tcW w:w="2524" w:type="dxa"/>
          </w:tcPr>
          <w:p w14:paraId="2406DED4" w14:textId="5DB4C1A7" w:rsidR="0014202F" w:rsidRPr="00696CF1"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t>1</w:t>
            </w:r>
            <w:r w:rsidR="008D74A5"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.3.</w:t>
            </w:r>
          </w:p>
        </w:tc>
        <w:tc>
          <w:tcPr>
            <w:tcW w:w="5481" w:type="dxa"/>
            <w:gridSpan w:val="2"/>
          </w:tcPr>
          <w:p w14:paraId="369F3E90" w14:textId="7261A758" w:rsidR="004B4509" w:rsidRPr="00696CF1" w:rsidRDefault="00D81881" w:rsidP="00696CF1">
            <w:pPr>
              <w:tabs>
                <w:tab w:val="left" w:pos="810"/>
              </w:tabs>
              <w:spacing w:after="0" w:line="240" w:lineRule="auto"/>
              <w:jc w:val="both"/>
              <w:rPr>
                <w:rFonts w:ascii="Times New Roman" w:eastAsia="Arial Unicode MS" w:hAnsi="Times New Roman" w:cs="Times New Roman"/>
                <w:sz w:val="24"/>
                <w:szCs w:val="24"/>
                <w:lang w:val="lt-LT" w:eastAsia="lt-LT"/>
              </w:rPr>
            </w:pPr>
            <w:r w:rsidRPr="00696CF1">
              <w:rPr>
                <w:rFonts w:ascii="Times New Roman" w:eastAsia="Times New Roman" w:hAnsi="Times New Roman" w:cs="Times New Roman"/>
                <w:kern w:val="2"/>
                <w:sz w:val="24"/>
                <w:szCs w:val="24"/>
                <w:lang w:val="lt-LT"/>
              </w:rPr>
              <w:t xml:space="preserve">Šalys susitaria išbraukti Bendrųjų sutarties sąlygų </w:t>
            </w:r>
            <w:r w:rsidR="00223F46" w:rsidRPr="00696CF1">
              <w:rPr>
                <w:rFonts w:ascii="Times New Roman" w:eastAsia="Times New Roman" w:hAnsi="Times New Roman" w:cs="Times New Roman"/>
                <w:kern w:val="2"/>
                <w:sz w:val="24"/>
                <w:szCs w:val="24"/>
                <w:lang w:val="lt-LT"/>
              </w:rPr>
              <w:t>13.4.2.18. ir 20.3-20.8 p.</w:t>
            </w:r>
            <w:r w:rsidRPr="00696CF1">
              <w:rPr>
                <w:rFonts w:ascii="Times New Roman" w:eastAsia="Times New Roman" w:hAnsi="Times New Roman" w:cs="Times New Roman"/>
                <w:kern w:val="2"/>
                <w:sz w:val="24"/>
                <w:szCs w:val="24"/>
                <w:lang w:val="lt-LT"/>
              </w:rPr>
              <w:t>, tačiau kitų punktų numeracijos nekeisti</w:t>
            </w:r>
            <w:r w:rsidR="00696CF1" w:rsidRPr="00696CF1">
              <w:rPr>
                <w:rFonts w:ascii="Times New Roman" w:eastAsia="Times New Roman" w:hAnsi="Times New Roman" w:cs="Times New Roman"/>
                <w:kern w:val="2"/>
                <w:sz w:val="24"/>
                <w:szCs w:val="24"/>
                <w:lang w:val="lt-LT"/>
              </w:rPr>
              <w:t>.</w:t>
            </w:r>
          </w:p>
        </w:tc>
        <w:tc>
          <w:tcPr>
            <w:tcW w:w="1845" w:type="dxa"/>
          </w:tcPr>
          <w:p w14:paraId="162FE219" w14:textId="77777777" w:rsidR="0014202F" w:rsidRPr="00696CF1" w:rsidRDefault="0014202F" w:rsidP="002C1EF4">
            <w:pPr>
              <w:spacing w:after="0" w:line="240" w:lineRule="auto"/>
              <w:jc w:val="both"/>
              <w:rPr>
                <w:rFonts w:ascii="Times New Roman" w:hAnsi="Times New Roman" w:cs="Times New Roman"/>
                <w:sz w:val="24"/>
                <w:szCs w:val="24"/>
                <w:lang w:val="lt-LT"/>
              </w:rPr>
            </w:pPr>
          </w:p>
        </w:tc>
      </w:tr>
      <w:tr w:rsidR="0014202F" w:rsidRPr="00696CF1" w14:paraId="70131E48" w14:textId="77777777" w:rsidTr="00B15914">
        <w:trPr>
          <w:gridAfter w:val="1"/>
          <w:wAfter w:w="9" w:type="dxa"/>
          <w:jc w:val="center"/>
        </w:trPr>
        <w:tc>
          <w:tcPr>
            <w:tcW w:w="2524" w:type="dxa"/>
          </w:tcPr>
          <w:p w14:paraId="2FA9B55C" w14:textId="3656C81B" w:rsidR="0014202F" w:rsidRPr="00696CF1"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96CF1">
              <w:rPr>
                <w:rFonts w:ascii="Times New Roman" w:eastAsia="Arial Unicode MS" w:hAnsi="Times New Roman" w:cs="Times New Roman"/>
                <w:b/>
                <w:bCs/>
                <w:color w:val="000000"/>
                <w:sz w:val="24"/>
                <w:szCs w:val="24"/>
                <w:bdr w:val="nil"/>
                <w:lang w:val="lt-LT" w:eastAsia="lt-LT"/>
              </w:rPr>
              <w:lastRenderedPageBreak/>
              <w:t>1</w:t>
            </w:r>
            <w:r w:rsidR="008D74A5" w:rsidRPr="00696CF1">
              <w:rPr>
                <w:rFonts w:ascii="Times New Roman" w:eastAsia="Arial Unicode MS" w:hAnsi="Times New Roman" w:cs="Times New Roman"/>
                <w:b/>
                <w:bCs/>
                <w:color w:val="000000"/>
                <w:sz w:val="24"/>
                <w:szCs w:val="24"/>
                <w:bdr w:val="nil"/>
                <w:lang w:val="lt-LT" w:eastAsia="lt-LT"/>
              </w:rPr>
              <w:t>2</w:t>
            </w:r>
            <w:r w:rsidRPr="00696CF1">
              <w:rPr>
                <w:rFonts w:ascii="Times New Roman" w:eastAsia="Arial Unicode MS" w:hAnsi="Times New Roman" w:cs="Times New Roman"/>
                <w:b/>
                <w:bCs/>
                <w:color w:val="000000"/>
                <w:sz w:val="24"/>
                <w:szCs w:val="24"/>
                <w:bdr w:val="nil"/>
                <w:lang w:val="lt-LT" w:eastAsia="lt-LT"/>
              </w:rPr>
              <w:t>.</w:t>
            </w:r>
            <w:r w:rsidR="00696CF1" w:rsidRPr="00696CF1">
              <w:rPr>
                <w:rFonts w:ascii="Times New Roman" w:eastAsia="Arial Unicode MS" w:hAnsi="Times New Roman" w:cs="Times New Roman"/>
                <w:b/>
                <w:bCs/>
                <w:color w:val="000000"/>
                <w:sz w:val="24"/>
                <w:szCs w:val="24"/>
                <w:bdr w:val="nil"/>
                <w:lang w:val="lt-LT" w:eastAsia="lt-LT"/>
              </w:rPr>
              <w:t>4</w:t>
            </w:r>
            <w:r w:rsidRPr="00696CF1">
              <w:rPr>
                <w:rFonts w:ascii="Times New Roman" w:eastAsia="Arial Unicode MS" w:hAnsi="Times New Roman" w:cs="Times New Roman"/>
                <w:b/>
                <w:bCs/>
                <w:color w:val="000000"/>
                <w:sz w:val="24"/>
                <w:szCs w:val="24"/>
                <w:bdr w:val="nil"/>
                <w:lang w:val="lt-LT" w:eastAsia="lt-LT"/>
              </w:rPr>
              <w:t>.</w:t>
            </w:r>
          </w:p>
        </w:tc>
        <w:tc>
          <w:tcPr>
            <w:tcW w:w="5481" w:type="dxa"/>
            <w:gridSpan w:val="2"/>
          </w:tcPr>
          <w:p w14:paraId="1C9F5295" w14:textId="46D9E569" w:rsidR="0014202F" w:rsidRPr="00696CF1" w:rsidRDefault="008D74A5" w:rsidP="002C1EF4">
            <w:pPr>
              <w:tabs>
                <w:tab w:val="left" w:pos="810"/>
              </w:tabs>
              <w:spacing w:after="0" w:line="240" w:lineRule="auto"/>
              <w:jc w:val="both"/>
              <w:rPr>
                <w:rFonts w:ascii="Times New Roman" w:eastAsia="Arial Unicode MS" w:hAnsi="Times New Roman" w:cs="Times New Roman"/>
                <w:i/>
                <w:iCs/>
                <w:sz w:val="24"/>
                <w:szCs w:val="24"/>
                <w:lang w:val="lt-LT" w:eastAsia="lt-LT"/>
              </w:rPr>
            </w:pPr>
            <w:r w:rsidRPr="00696CF1">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5" w:type="dxa"/>
          </w:tcPr>
          <w:p w14:paraId="272FCE89" w14:textId="77777777" w:rsidR="0014202F" w:rsidRPr="00696CF1" w:rsidRDefault="0014202F" w:rsidP="002C1EF4">
            <w:pPr>
              <w:spacing w:after="0" w:line="240" w:lineRule="auto"/>
              <w:jc w:val="both"/>
              <w:rPr>
                <w:rFonts w:ascii="Times New Roman" w:hAnsi="Times New Roman" w:cs="Times New Roman"/>
                <w:sz w:val="24"/>
                <w:szCs w:val="24"/>
                <w:lang w:val="lt-LT"/>
              </w:rPr>
            </w:pPr>
          </w:p>
        </w:tc>
      </w:tr>
      <w:bookmarkEnd w:id="2"/>
      <w:tr w:rsidR="008775E4" w:rsidRPr="00696CF1" w14:paraId="37C3203D" w14:textId="77777777" w:rsidTr="00B15914">
        <w:trPr>
          <w:jc w:val="center"/>
        </w:trPr>
        <w:tc>
          <w:tcPr>
            <w:tcW w:w="9859" w:type="dxa"/>
            <w:gridSpan w:val="5"/>
          </w:tcPr>
          <w:p w14:paraId="140FA895" w14:textId="6B87E2BE" w:rsidR="008775E4" w:rsidRPr="00696CF1" w:rsidRDefault="008775E4" w:rsidP="00696CF1">
            <w:pPr>
              <w:shd w:val="clear" w:color="auto" w:fill="FFFFFF"/>
              <w:tabs>
                <w:tab w:val="left" w:pos="426"/>
              </w:tabs>
              <w:spacing w:after="120" w:line="240" w:lineRule="auto"/>
              <w:contextualSpacing/>
              <w:rPr>
                <w:rFonts w:ascii="Times New Roman" w:eastAsia="Times New Roman" w:hAnsi="Times New Roman" w:cs="Times New Roman"/>
                <w:b/>
                <w:bCs/>
                <w:sz w:val="24"/>
                <w:szCs w:val="24"/>
                <w:highlight w:val="lightGray"/>
                <w:lang w:val="lt-LT"/>
              </w:rPr>
            </w:pPr>
            <w:r w:rsidRPr="00696CF1">
              <w:rPr>
                <w:rFonts w:ascii="Times New Roman" w:eastAsia="Times New Roman" w:hAnsi="Times New Roman" w:cs="Times New Roman"/>
                <w:b/>
                <w:bCs/>
                <w:sz w:val="24"/>
                <w:szCs w:val="24"/>
                <w:lang w:val="lt-LT"/>
              </w:rPr>
              <w:t>1</w:t>
            </w:r>
            <w:r w:rsidR="008D74A5" w:rsidRPr="00696CF1">
              <w:rPr>
                <w:rFonts w:ascii="Times New Roman" w:eastAsia="Times New Roman" w:hAnsi="Times New Roman" w:cs="Times New Roman"/>
                <w:b/>
                <w:bCs/>
                <w:sz w:val="24"/>
                <w:szCs w:val="24"/>
                <w:lang w:val="lt-LT"/>
              </w:rPr>
              <w:t>3</w:t>
            </w:r>
            <w:r w:rsidRPr="00696CF1">
              <w:rPr>
                <w:rFonts w:ascii="Times New Roman" w:eastAsia="Times New Roman" w:hAnsi="Times New Roman" w:cs="Times New Roman"/>
                <w:b/>
                <w:bCs/>
                <w:sz w:val="24"/>
                <w:szCs w:val="24"/>
                <w:lang w:val="lt-LT"/>
              </w:rPr>
              <w:t>. SPECIALIŲJŲ SUTARTIES SĄLYGŲ PRIEDAI</w:t>
            </w:r>
          </w:p>
        </w:tc>
      </w:tr>
      <w:tr w:rsidR="008775E4" w:rsidRPr="00696CF1" w14:paraId="4E1C2EA4" w14:textId="77777777" w:rsidTr="00B15914">
        <w:trPr>
          <w:trHeight w:val="834"/>
          <w:jc w:val="center"/>
        </w:trPr>
        <w:tc>
          <w:tcPr>
            <w:tcW w:w="9859" w:type="dxa"/>
            <w:gridSpan w:val="5"/>
          </w:tcPr>
          <w:p w14:paraId="26677696" w14:textId="370902F5" w:rsidR="000249C5" w:rsidRPr="00696CF1" w:rsidRDefault="00884596" w:rsidP="002C1EF4">
            <w:pPr>
              <w:pStyle w:val="ListParagraph"/>
              <w:shd w:val="clear" w:color="auto" w:fill="FFFFFF"/>
              <w:ind w:left="0"/>
              <w:jc w:val="both"/>
              <w:rPr>
                <w:rFonts w:eastAsia="Calibri"/>
              </w:rPr>
            </w:pPr>
            <w:r w:rsidRPr="00696CF1">
              <w:rPr>
                <w:rFonts w:eastAsia="Calibri"/>
              </w:rPr>
              <w:t>1</w:t>
            </w:r>
            <w:r w:rsidR="00696CF1">
              <w:rPr>
                <w:rFonts w:eastAsia="Calibri"/>
              </w:rPr>
              <w:t>3</w:t>
            </w:r>
            <w:r w:rsidRPr="00696CF1">
              <w:rPr>
                <w:rFonts w:eastAsia="Calibri"/>
              </w:rPr>
              <w:t>.</w:t>
            </w:r>
            <w:r w:rsidR="000249C5" w:rsidRPr="00696CF1">
              <w:rPr>
                <w:rFonts w:eastAsia="Calibri"/>
              </w:rPr>
              <w:t xml:space="preserve">1. </w:t>
            </w:r>
            <w:r w:rsidRPr="00696CF1">
              <w:rPr>
                <w:rFonts w:eastAsia="Calibri"/>
              </w:rPr>
              <w:t>P</w:t>
            </w:r>
            <w:r w:rsidR="000249C5" w:rsidRPr="00696CF1">
              <w:rPr>
                <w:rFonts w:eastAsia="Calibri"/>
              </w:rPr>
              <w:t>riedas</w:t>
            </w:r>
            <w:r w:rsidRPr="00696CF1">
              <w:rPr>
                <w:rFonts w:eastAsia="Calibri"/>
              </w:rPr>
              <w:t xml:space="preserve"> Nr.1 </w:t>
            </w:r>
            <w:r w:rsidR="00C74636" w:rsidRPr="00696CF1">
              <w:rPr>
                <w:rFonts w:eastAsia="Calibri"/>
              </w:rPr>
              <w:t>–</w:t>
            </w:r>
            <w:r w:rsidRPr="00696CF1">
              <w:rPr>
                <w:rFonts w:eastAsia="Calibri"/>
              </w:rPr>
              <w:t xml:space="preserve"> </w:t>
            </w:r>
            <w:r w:rsidR="000249C5" w:rsidRPr="00696CF1">
              <w:rPr>
                <w:rFonts w:eastAsia="Calibri"/>
              </w:rPr>
              <w:t>Techninė</w:t>
            </w:r>
            <w:r w:rsidR="00C74636" w:rsidRPr="00696CF1">
              <w:rPr>
                <w:rFonts w:eastAsia="Calibri"/>
              </w:rPr>
              <w:t xml:space="preserve"> </w:t>
            </w:r>
            <w:r w:rsidR="000249C5" w:rsidRPr="00696CF1">
              <w:rPr>
                <w:rFonts w:eastAsia="Calibri"/>
              </w:rPr>
              <w:t>specifikacija</w:t>
            </w:r>
          </w:p>
          <w:p w14:paraId="37C9E7D5" w14:textId="2E0A80F5" w:rsidR="00884596" w:rsidRPr="00696CF1" w:rsidRDefault="00884596" w:rsidP="002C1EF4">
            <w:pPr>
              <w:pStyle w:val="ListParagraph"/>
              <w:shd w:val="clear" w:color="auto" w:fill="FFFFFF"/>
              <w:ind w:left="0"/>
              <w:jc w:val="both"/>
              <w:rPr>
                <w:rFonts w:eastAsia="Calibri"/>
              </w:rPr>
            </w:pPr>
            <w:r w:rsidRPr="00696CF1">
              <w:rPr>
                <w:rFonts w:eastAsia="Calibri"/>
              </w:rPr>
              <w:t>1</w:t>
            </w:r>
            <w:r w:rsidR="00696CF1">
              <w:rPr>
                <w:rFonts w:eastAsia="Calibri"/>
              </w:rPr>
              <w:t>3</w:t>
            </w:r>
            <w:r w:rsidR="000249C5" w:rsidRPr="00696CF1">
              <w:rPr>
                <w:rFonts w:eastAsia="Calibri"/>
              </w:rPr>
              <w:t xml:space="preserve">.2. </w:t>
            </w:r>
            <w:r w:rsidRPr="00696CF1">
              <w:rPr>
                <w:rFonts w:eastAsia="Calibri"/>
              </w:rPr>
              <w:t>Priedas Nr.2</w:t>
            </w:r>
            <w:r w:rsidR="000249C5" w:rsidRPr="00696CF1">
              <w:rPr>
                <w:rFonts w:eastAsia="Calibri"/>
              </w:rPr>
              <w:t xml:space="preserve"> </w:t>
            </w:r>
            <w:r w:rsidR="00C74636" w:rsidRPr="00696CF1">
              <w:rPr>
                <w:rFonts w:eastAsia="Calibri"/>
              </w:rPr>
              <w:t>–</w:t>
            </w:r>
            <w:r w:rsidRPr="00696CF1">
              <w:rPr>
                <w:rFonts w:eastAsia="Calibri"/>
              </w:rPr>
              <w:t xml:space="preserve"> </w:t>
            </w:r>
            <w:r w:rsidR="000249C5" w:rsidRPr="00696CF1">
              <w:rPr>
                <w:rFonts w:eastAsia="Calibri"/>
              </w:rPr>
              <w:t>Pasiūlymas</w:t>
            </w:r>
          </w:p>
          <w:p w14:paraId="6DA2819A" w14:textId="3D95086B" w:rsidR="008775E4" w:rsidRPr="00696CF1" w:rsidRDefault="008775E4" w:rsidP="002C1EF4">
            <w:pPr>
              <w:pStyle w:val="ListParagraph"/>
              <w:shd w:val="clear" w:color="auto" w:fill="FFFFFF"/>
              <w:ind w:left="0"/>
              <w:jc w:val="both"/>
              <w:rPr>
                <w:rFonts w:eastAsia="Calibri"/>
              </w:rPr>
            </w:pPr>
            <w:r w:rsidRPr="00696CF1">
              <w:rPr>
                <w:rFonts w:eastAsia="Calibri"/>
              </w:rPr>
              <w:t>1</w:t>
            </w:r>
            <w:r w:rsidR="00696CF1">
              <w:rPr>
                <w:rFonts w:eastAsia="Calibri"/>
              </w:rPr>
              <w:t>3</w:t>
            </w:r>
            <w:r w:rsidRPr="00696CF1">
              <w:rPr>
                <w:rFonts w:eastAsia="Calibri"/>
              </w:rPr>
              <w:t>.</w:t>
            </w:r>
            <w:r w:rsidR="00884596" w:rsidRPr="00696CF1">
              <w:rPr>
                <w:rFonts w:eastAsia="Calibri"/>
              </w:rPr>
              <w:t>3</w:t>
            </w:r>
            <w:r w:rsidRPr="00696CF1">
              <w:rPr>
                <w:rFonts w:eastAsia="Calibri"/>
              </w:rPr>
              <w:t xml:space="preserve">. Priedas Nr. </w:t>
            </w:r>
            <w:r w:rsidR="00D81734" w:rsidRPr="00696CF1">
              <w:rPr>
                <w:rFonts w:eastAsia="Calibri"/>
              </w:rPr>
              <w:t>3</w:t>
            </w:r>
            <w:r w:rsidRPr="00696CF1">
              <w:rPr>
                <w:rFonts w:eastAsia="Calibri"/>
              </w:rPr>
              <w:t xml:space="preserve"> – Atsakingi asmenys</w:t>
            </w:r>
          </w:p>
          <w:p w14:paraId="169C34FA" w14:textId="165442D8" w:rsidR="008775E4" w:rsidRPr="00696CF1" w:rsidRDefault="008775E4" w:rsidP="002C1EF4">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696CF1">
              <w:rPr>
                <w:rFonts w:ascii="Times New Roman" w:eastAsia="Calibri" w:hAnsi="Times New Roman" w:cs="Times New Roman"/>
                <w:sz w:val="24"/>
                <w:szCs w:val="24"/>
                <w:lang w:val="lt-LT"/>
              </w:rPr>
              <w:t>1</w:t>
            </w:r>
            <w:r w:rsidR="00696CF1">
              <w:rPr>
                <w:rFonts w:ascii="Times New Roman" w:eastAsia="Calibri" w:hAnsi="Times New Roman" w:cs="Times New Roman"/>
                <w:sz w:val="24"/>
                <w:szCs w:val="24"/>
                <w:lang w:val="lt-LT"/>
              </w:rPr>
              <w:t>3</w:t>
            </w:r>
            <w:r w:rsidRPr="00696CF1">
              <w:rPr>
                <w:rFonts w:ascii="Times New Roman" w:eastAsia="Calibri" w:hAnsi="Times New Roman" w:cs="Times New Roman"/>
                <w:sz w:val="24"/>
                <w:szCs w:val="24"/>
                <w:lang w:val="lt-LT"/>
              </w:rPr>
              <w:t>.</w:t>
            </w:r>
            <w:r w:rsidR="00884596" w:rsidRPr="00696CF1">
              <w:rPr>
                <w:rFonts w:ascii="Times New Roman" w:eastAsia="Calibri" w:hAnsi="Times New Roman" w:cs="Times New Roman"/>
                <w:sz w:val="24"/>
                <w:szCs w:val="24"/>
                <w:lang w:val="lt-LT"/>
              </w:rPr>
              <w:t>4</w:t>
            </w:r>
            <w:r w:rsidRPr="00696CF1">
              <w:rPr>
                <w:rFonts w:ascii="Times New Roman" w:eastAsia="Calibri" w:hAnsi="Times New Roman" w:cs="Times New Roman"/>
                <w:sz w:val="24"/>
                <w:szCs w:val="24"/>
                <w:lang w:val="lt-LT"/>
              </w:rPr>
              <w:t xml:space="preserve">. Priedas Nr. </w:t>
            </w:r>
            <w:r w:rsidR="00D81734" w:rsidRPr="00696CF1">
              <w:rPr>
                <w:rFonts w:ascii="Times New Roman" w:eastAsia="Calibri" w:hAnsi="Times New Roman" w:cs="Times New Roman"/>
                <w:sz w:val="24"/>
                <w:szCs w:val="24"/>
                <w:lang w:val="lt-LT"/>
              </w:rPr>
              <w:t>4</w:t>
            </w:r>
            <w:r w:rsidRPr="00696CF1">
              <w:rPr>
                <w:rFonts w:ascii="Times New Roman" w:eastAsia="Calibri" w:hAnsi="Times New Roman" w:cs="Times New Roman"/>
                <w:sz w:val="24"/>
                <w:szCs w:val="24"/>
                <w:lang w:val="lt-LT"/>
              </w:rPr>
              <w:t xml:space="preserve"> </w:t>
            </w:r>
            <w:r w:rsidR="00C74636" w:rsidRPr="00696CF1">
              <w:rPr>
                <w:rFonts w:ascii="Times New Roman" w:eastAsia="Calibri" w:hAnsi="Times New Roman" w:cs="Times New Roman"/>
                <w:sz w:val="24"/>
                <w:szCs w:val="24"/>
                <w:lang w:val="lt-LT"/>
              </w:rPr>
              <w:t>–</w:t>
            </w:r>
            <w:r w:rsidRPr="00696CF1">
              <w:rPr>
                <w:rFonts w:ascii="Times New Roman" w:eastAsia="Calibri" w:hAnsi="Times New Roman" w:cs="Times New Roman"/>
                <w:sz w:val="24"/>
                <w:szCs w:val="24"/>
                <w:lang w:val="lt-LT"/>
              </w:rPr>
              <w:t xml:space="preserve"> S</w:t>
            </w:r>
            <w:r w:rsidRPr="00696CF1">
              <w:rPr>
                <w:rFonts w:ascii="Times New Roman" w:eastAsia="Times New Roman" w:hAnsi="Times New Roman" w:cs="Times New Roman"/>
                <w:iCs/>
                <w:sz w:val="24"/>
                <w:szCs w:val="24"/>
                <w:lang w:val="lt-LT" w:eastAsia="lt-LT"/>
              </w:rPr>
              <w:t>utarties</w:t>
            </w:r>
            <w:r w:rsidR="00C74636" w:rsidRPr="00696CF1">
              <w:rPr>
                <w:rFonts w:ascii="Times New Roman" w:eastAsia="Times New Roman" w:hAnsi="Times New Roman" w:cs="Times New Roman"/>
                <w:iCs/>
                <w:sz w:val="24"/>
                <w:szCs w:val="24"/>
                <w:lang w:val="lt-LT" w:eastAsia="lt-LT"/>
              </w:rPr>
              <w:t xml:space="preserve"> </w:t>
            </w:r>
            <w:r w:rsidRPr="00696CF1">
              <w:rPr>
                <w:rFonts w:ascii="Times New Roman" w:eastAsia="Times New Roman" w:hAnsi="Times New Roman" w:cs="Times New Roman"/>
                <w:iCs/>
                <w:sz w:val="24"/>
                <w:szCs w:val="24"/>
                <w:lang w:val="lt-LT" w:eastAsia="lt-LT"/>
              </w:rPr>
              <w:t>vykdymui pasitelkiami ūkio subjektai</w:t>
            </w:r>
          </w:p>
          <w:p w14:paraId="6D36104C" w14:textId="28E372F7" w:rsidR="00E2654A" w:rsidRPr="00696CF1" w:rsidRDefault="00261186" w:rsidP="002C1EF4">
            <w:pPr>
              <w:widowControl w:val="0"/>
              <w:autoSpaceDE w:val="0"/>
              <w:autoSpaceDN w:val="0"/>
              <w:adjustRightInd w:val="0"/>
              <w:spacing w:after="0" w:line="240" w:lineRule="auto"/>
              <w:rPr>
                <w:rFonts w:ascii="Times New Roman" w:eastAsia="Times New Roman" w:hAnsi="Times New Roman" w:cs="Times New Roman"/>
                <w:i/>
                <w:sz w:val="24"/>
                <w:szCs w:val="24"/>
                <w:lang w:val="lt-LT" w:eastAsia="lt-LT"/>
              </w:rPr>
            </w:pPr>
            <w:r w:rsidRPr="00696CF1">
              <w:rPr>
                <w:rFonts w:ascii="Times New Roman" w:eastAsia="Times New Roman" w:hAnsi="Times New Roman" w:cs="Times New Roman"/>
                <w:iCs/>
                <w:sz w:val="24"/>
                <w:szCs w:val="24"/>
                <w:lang w:val="lt-LT" w:eastAsia="lt-LT"/>
              </w:rPr>
              <w:t>1</w:t>
            </w:r>
            <w:r w:rsidR="00696CF1">
              <w:rPr>
                <w:rFonts w:ascii="Times New Roman" w:eastAsia="Times New Roman" w:hAnsi="Times New Roman" w:cs="Times New Roman"/>
                <w:iCs/>
                <w:sz w:val="24"/>
                <w:szCs w:val="24"/>
                <w:lang w:val="lt-LT" w:eastAsia="lt-LT"/>
              </w:rPr>
              <w:t>3</w:t>
            </w:r>
            <w:r w:rsidRPr="00696CF1">
              <w:rPr>
                <w:rFonts w:ascii="Times New Roman" w:eastAsia="Times New Roman" w:hAnsi="Times New Roman" w:cs="Times New Roman"/>
                <w:iCs/>
                <w:sz w:val="24"/>
                <w:szCs w:val="24"/>
                <w:lang w:val="lt-LT" w:eastAsia="lt-LT"/>
              </w:rPr>
              <w:t>.5. Priedas Nr. 5</w:t>
            </w:r>
            <w:r w:rsidRPr="00696CF1">
              <w:rPr>
                <w:rFonts w:ascii="Times New Roman" w:eastAsia="Times New Roman" w:hAnsi="Times New Roman" w:cs="Times New Roman"/>
                <w:i/>
                <w:sz w:val="24"/>
                <w:szCs w:val="24"/>
                <w:lang w:val="lt-LT" w:eastAsia="lt-LT"/>
              </w:rPr>
              <w:t xml:space="preserve"> </w:t>
            </w:r>
            <w:r w:rsidR="00D45DB4" w:rsidRPr="00696CF1">
              <w:rPr>
                <w:rFonts w:ascii="Times New Roman" w:eastAsia="Times New Roman" w:hAnsi="Times New Roman" w:cs="Times New Roman"/>
                <w:i/>
                <w:sz w:val="24"/>
                <w:szCs w:val="24"/>
                <w:lang w:val="lt-LT" w:eastAsia="lt-LT"/>
              </w:rPr>
              <w:t>–</w:t>
            </w:r>
            <w:r w:rsidRPr="00696CF1">
              <w:rPr>
                <w:rFonts w:ascii="Times New Roman" w:eastAsia="Times New Roman" w:hAnsi="Times New Roman" w:cs="Times New Roman"/>
                <w:i/>
                <w:sz w:val="24"/>
                <w:szCs w:val="24"/>
                <w:lang w:val="lt-LT" w:eastAsia="lt-LT"/>
              </w:rPr>
              <w:t xml:space="preserve"> </w:t>
            </w:r>
            <w:r w:rsidR="00D45DB4" w:rsidRPr="00696CF1">
              <w:rPr>
                <w:rFonts w:ascii="Times New Roman" w:eastAsia="Times New Roman" w:hAnsi="Times New Roman" w:cs="Times New Roman"/>
                <w:color w:val="000000" w:themeColor="text1"/>
                <w:sz w:val="24"/>
                <w:szCs w:val="24"/>
                <w:lang w:val="lt-LT"/>
              </w:rPr>
              <w:t>Asmens duomenų tvarkymo susitarimas</w:t>
            </w:r>
          </w:p>
        </w:tc>
      </w:tr>
      <w:tr w:rsidR="008775E4" w:rsidRPr="00696CF1" w14:paraId="02908552" w14:textId="77777777" w:rsidTr="00B15914">
        <w:trPr>
          <w:jc w:val="center"/>
        </w:trPr>
        <w:tc>
          <w:tcPr>
            <w:tcW w:w="9859" w:type="dxa"/>
            <w:gridSpan w:val="5"/>
          </w:tcPr>
          <w:p w14:paraId="373B8CAC" w14:textId="54BCF40A" w:rsidR="008775E4" w:rsidRPr="00696CF1" w:rsidRDefault="008775E4" w:rsidP="00696CF1">
            <w:pPr>
              <w:spacing w:after="120" w:line="240" w:lineRule="auto"/>
              <w:outlineLvl w:val="0"/>
              <w:rPr>
                <w:rFonts w:ascii="Times New Roman" w:eastAsia="Arial Unicode MS" w:hAnsi="Times New Roman" w:cs="Times New Roman"/>
                <w:b/>
                <w:bCs/>
                <w:caps/>
                <w:spacing w:val="4"/>
                <w:sz w:val="24"/>
                <w:szCs w:val="24"/>
                <w:lang w:val="lt-LT" w:eastAsia="lt-LT"/>
              </w:rPr>
            </w:pPr>
            <w:bookmarkStart w:id="3" w:name="_Hlk81577692"/>
            <w:r w:rsidRPr="00696CF1">
              <w:rPr>
                <w:rFonts w:ascii="Times New Roman" w:eastAsia="Arial Unicode MS" w:hAnsi="Times New Roman" w:cs="Times New Roman"/>
                <w:b/>
                <w:bCs/>
                <w:spacing w:val="4"/>
                <w:sz w:val="24"/>
                <w:szCs w:val="24"/>
                <w:lang w:val="lt-LT" w:eastAsia="lt-LT"/>
              </w:rPr>
              <w:t>1</w:t>
            </w:r>
            <w:r w:rsidR="00884D69" w:rsidRPr="00696CF1">
              <w:rPr>
                <w:rFonts w:ascii="Times New Roman" w:eastAsia="Arial Unicode MS" w:hAnsi="Times New Roman" w:cs="Times New Roman"/>
                <w:b/>
                <w:bCs/>
                <w:spacing w:val="4"/>
                <w:sz w:val="24"/>
                <w:szCs w:val="24"/>
                <w:lang w:val="lt-LT" w:eastAsia="lt-LT"/>
              </w:rPr>
              <w:t>4</w:t>
            </w:r>
            <w:r w:rsidRPr="00696CF1">
              <w:rPr>
                <w:rFonts w:ascii="Times New Roman" w:eastAsia="Arial Unicode MS" w:hAnsi="Times New Roman" w:cs="Times New Roman"/>
                <w:b/>
                <w:bCs/>
                <w:spacing w:val="4"/>
                <w:sz w:val="24"/>
                <w:szCs w:val="24"/>
                <w:lang w:val="lt-LT" w:eastAsia="lt-LT"/>
              </w:rPr>
              <w:t>. ŠALIŲ PARAŠAI</w:t>
            </w:r>
          </w:p>
        </w:tc>
      </w:tr>
      <w:tr w:rsidR="008775E4" w:rsidRPr="00696CF1" w14:paraId="3583E9E0" w14:textId="77777777" w:rsidTr="00B15914">
        <w:trPr>
          <w:jc w:val="center"/>
        </w:trPr>
        <w:tc>
          <w:tcPr>
            <w:tcW w:w="4765" w:type="dxa"/>
            <w:gridSpan w:val="2"/>
          </w:tcPr>
          <w:p w14:paraId="6FDFACE3" w14:textId="02CE604A" w:rsidR="008775E4" w:rsidRPr="00696CF1"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696CF1">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696CF1"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696CF1">
              <w:rPr>
                <w:rFonts w:ascii="Times New Roman" w:eastAsia="Arial Unicode MS" w:hAnsi="Times New Roman" w:cs="Times New Roman"/>
                <w:sz w:val="24"/>
                <w:szCs w:val="24"/>
                <w:highlight w:val="lightGray"/>
                <w:bdr w:val="nil"/>
                <w:lang w:val="lt-LT"/>
              </w:rPr>
              <w:t>Atstovo pareigos</w:t>
            </w:r>
          </w:p>
          <w:p w14:paraId="405369FA" w14:textId="77777777" w:rsidR="008775E4" w:rsidRPr="00696CF1"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696CF1">
              <w:rPr>
                <w:rFonts w:ascii="Times New Roman" w:eastAsia="Arial Unicode MS" w:hAnsi="Times New Roman" w:cs="Times New Roman"/>
                <w:sz w:val="24"/>
                <w:szCs w:val="24"/>
                <w:bdr w:val="nil"/>
                <w:lang w:val="lt-LT"/>
              </w:rPr>
              <w:t>______________</w:t>
            </w:r>
          </w:p>
          <w:p w14:paraId="698D9C72" w14:textId="5195695D" w:rsidR="008775E4" w:rsidRPr="00696CF1"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696CF1">
              <w:rPr>
                <w:rFonts w:ascii="Times New Roman" w:eastAsia="Arial Unicode MS" w:hAnsi="Times New Roman" w:cs="Times New Roman"/>
                <w:sz w:val="24"/>
                <w:szCs w:val="24"/>
                <w:bdr w:val="nil"/>
                <w:vertAlign w:val="superscript"/>
                <w:lang w:val="lt-LT"/>
              </w:rPr>
              <w:t>(parašas)</w:t>
            </w:r>
          </w:p>
        </w:tc>
        <w:tc>
          <w:tcPr>
            <w:tcW w:w="5094" w:type="dxa"/>
            <w:gridSpan w:val="3"/>
          </w:tcPr>
          <w:p w14:paraId="4BBC1803" w14:textId="1F16A01E" w:rsidR="008775E4" w:rsidRPr="00696CF1"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696CF1">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696CF1"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696CF1">
              <w:rPr>
                <w:rFonts w:ascii="Times New Roman" w:eastAsia="Arial Unicode MS" w:hAnsi="Times New Roman" w:cs="Times New Roman"/>
                <w:sz w:val="24"/>
                <w:szCs w:val="24"/>
                <w:highlight w:val="lightGray"/>
                <w:bdr w:val="nil"/>
                <w:lang w:val="lt-LT"/>
              </w:rPr>
              <w:t>Atstovo pareigos</w:t>
            </w:r>
          </w:p>
          <w:p w14:paraId="247A89B9" w14:textId="77777777" w:rsidR="008775E4" w:rsidRPr="00696CF1"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696CF1">
              <w:rPr>
                <w:rFonts w:ascii="Times New Roman" w:eastAsia="Arial Unicode MS" w:hAnsi="Times New Roman" w:cs="Times New Roman"/>
                <w:sz w:val="24"/>
                <w:szCs w:val="24"/>
                <w:bdr w:val="nil"/>
                <w:lang w:val="lt-LT"/>
              </w:rPr>
              <w:t>______________</w:t>
            </w:r>
          </w:p>
          <w:p w14:paraId="661E5A87" w14:textId="1CB1863C" w:rsidR="008775E4" w:rsidRPr="00696CF1"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696CF1">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696CF1" w:rsidRDefault="00AB4F57" w:rsidP="00CD5651">
      <w:pPr>
        <w:spacing w:line="276" w:lineRule="auto"/>
        <w:rPr>
          <w:rFonts w:ascii="Times New Roman" w:hAnsi="Times New Roman" w:cs="Times New Roman"/>
          <w:sz w:val="24"/>
          <w:szCs w:val="24"/>
          <w:lang w:val="lt-LT"/>
        </w:rPr>
      </w:pPr>
    </w:p>
    <w:p w14:paraId="7573A992" w14:textId="7C060244" w:rsidR="002D5A3C" w:rsidRPr="00696CF1" w:rsidRDefault="00F15892" w:rsidP="00CD5651">
      <w:pPr>
        <w:spacing w:line="276" w:lineRule="auto"/>
        <w:rPr>
          <w:rFonts w:ascii="Times New Roman" w:eastAsia="Times New Roman" w:hAnsi="Times New Roman" w:cs="Times New Roman"/>
          <w:sz w:val="20"/>
          <w:szCs w:val="20"/>
          <w:lang w:val="lt-LT" w:eastAsia="lt-LT"/>
        </w:rPr>
      </w:pPr>
      <w:r w:rsidRPr="00696CF1">
        <w:rPr>
          <w:rFonts w:ascii="Times New Roman" w:hAnsi="Times New Roman" w:cs="Times New Roman"/>
          <w:sz w:val="20"/>
          <w:szCs w:val="20"/>
          <w:lang w:val="lt-LT"/>
        </w:rPr>
        <w:t xml:space="preserve">* </w:t>
      </w:r>
      <w:r w:rsidR="002D5A3C" w:rsidRPr="00696CF1">
        <w:rPr>
          <w:rFonts w:ascii="Times New Roman" w:hAnsi="Times New Roman" w:cs="Times New Roman"/>
          <w:sz w:val="20"/>
          <w:szCs w:val="20"/>
          <w:lang w:val="lt-LT"/>
        </w:rPr>
        <w:t xml:space="preserve">Jei šis dokumentas pasirašomas elektroniniu būdu, </w:t>
      </w:r>
      <w:r w:rsidR="002D5A3C" w:rsidRPr="00696CF1">
        <w:rPr>
          <w:rFonts w:ascii="Times New Roman" w:eastAsia="Times New Roman" w:hAnsi="Times New Roman" w:cs="Times New Roman"/>
          <w:sz w:val="20"/>
          <w:szCs w:val="20"/>
          <w:lang w:val="lt-LT" w:eastAsia="lt-LT"/>
        </w:rPr>
        <w:t>šio dokumento pasirašymo</w:t>
      </w:r>
      <w:r w:rsidR="003C586B" w:rsidRPr="00696CF1">
        <w:rPr>
          <w:rFonts w:ascii="Times New Roman" w:eastAsia="Times New Roman" w:hAnsi="Times New Roman" w:cs="Times New Roman"/>
          <w:sz w:val="20"/>
          <w:szCs w:val="20"/>
          <w:lang w:val="lt-LT" w:eastAsia="lt-LT"/>
        </w:rPr>
        <w:t xml:space="preserve"> ir</w:t>
      </w:r>
      <w:r w:rsidR="002D5A3C" w:rsidRPr="00696CF1">
        <w:rPr>
          <w:rFonts w:ascii="Times New Roman" w:eastAsia="Times New Roman" w:hAnsi="Times New Roman" w:cs="Times New Roman"/>
          <w:sz w:val="20"/>
          <w:szCs w:val="20"/>
          <w:lang w:val="lt-LT" w:eastAsia="lt-LT"/>
        </w:rPr>
        <w:t xml:space="preserve"> registracijos datos  užfiksuojam</w:t>
      </w:r>
      <w:r w:rsidR="1E057D26" w:rsidRPr="00696CF1">
        <w:rPr>
          <w:rFonts w:ascii="Times New Roman" w:eastAsia="Times New Roman" w:hAnsi="Times New Roman" w:cs="Times New Roman"/>
          <w:sz w:val="20"/>
          <w:szCs w:val="20"/>
          <w:lang w:val="lt-LT" w:eastAsia="lt-LT"/>
        </w:rPr>
        <w:t>os</w:t>
      </w:r>
      <w:r w:rsidR="002D5A3C" w:rsidRPr="00696CF1">
        <w:rPr>
          <w:rFonts w:ascii="Times New Roman" w:eastAsia="Times New Roman" w:hAnsi="Times New Roman" w:cs="Times New Roman"/>
          <w:sz w:val="20"/>
          <w:szCs w:val="20"/>
          <w:lang w:val="lt-LT" w:eastAsia="lt-LT"/>
        </w:rPr>
        <w:t xml:space="preserve"> šio dokumento metaduomenyse.</w:t>
      </w:r>
    </w:p>
    <w:sectPr w:rsidR="002D5A3C" w:rsidRPr="00696CF1" w:rsidSect="00C24018">
      <w:headerReference w:type="default" r:id="rId9"/>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B16E5" w14:textId="77777777" w:rsidR="002268AB" w:rsidRDefault="002268AB" w:rsidP="0063379D">
      <w:pPr>
        <w:spacing w:after="0" w:line="240" w:lineRule="auto"/>
      </w:pPr>
      <w:r>
        <w:separator/>
      </w:r>
    </w:p>
  </w:endnote>
  <w:endnote w:type="continuationSeparator" w:id="0">
    <w:p w14:paraId="339DEA9D" w14:textId="77777777" w:rsidR="002268AB" w:rsidRDefault="002268A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2C5D2" w14:textId="77777777" w:rsidR="002268AB" w:rsidRDefault="002268AB" w:rsidP="0063379D">
      <w:pPr>
        <w:spacing w:after="0" w:line="240" w:lineRule="auto"/>
      </w:pPr>
      <w:r>
        <w:separator/>
      </w:r>
    </w:p>
  </w:footnote>
  <w:footnote w:type="continuationSeparator" w:id="0">
    <w:p w14:paraId="6218F855" w14:textId="77777777" w:rsidR="002268AB" w:rsidRDefault="002268AB" w:rsidP="00633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D4795" w14:textId="40F4A042" w:rsidR="0072352F" w:rsidRPr="0072352F" w:rsidRDefault="0072352F" w:rsidP="0072352F">
    <w:pPr>
      <w:pStyle w:val="Header"/>
      <w:jc w:val="right"/>
      <w:rPr>
        <w:lang w:val="lt-LT"/>
      </w:rPr>
    </w:pPr>
    <w:r w:rsidRPr="0072352F">
      <w:rPr>
        <w:lang w:val="lt-LT"/>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9039E"/>
    <w:multiLevelType w:val="hybridMultilevel"/>
    <w:tmpl w:val="F3664EB4"/>
    <w:lvl w:ilvl="0" w:tplc="C124232C">
      <w:start w:val="1"/>
      <w:numFmt w:val="decimal"/>
      <w:lvlText w:val="%1."/>
      <w:lvlJc w:val="left"/>
      <w:pPr>
        <w:ind w:left="720" w:hanging="360"/>
      </w:pPr>
    </w:lvl>
    <w:lvl w:ilvl="1" w:tplc="A4947212">
      <w:start w:val="1"/>
      <w:numFmt w:val="lowerLetter"/>
      <w:lvlText w:val="%2."/>
      <w:lvlJc w:val="left"/>
      <w:pPr>
        <w:ind w:left="1352" w:hanging="360"/>
      </w:pPr>
      <w:rPr>
        <w:rFonts w:ascii="Times New Roman" w:hAnsi="Times New Roman" w:hint="default"/>
        <w:color w:val="000000" w:themeColor="text1"/>
      </w:rPr>
    </w:lvl>
    <w:lvl w:ilvl="2" w:tplc="C58E8696">
      <w:start w:val="1"/>
      <w:numFmt w:val="lowerRoman"/>
      <w:lvlText w:val="%3."/>
      <w:lvlJc w:val="right"/>
      <w:pPr>
        <w:ind w:left="2160" w:hanging="180"/>
      </w:pPr>
    </w:lvl>
    <w:lvl w:ilvl="3" w:tplc="CFDCC7CC">
      <w:start w:val="1"/>
      <w:numFmt w:val="decimal"/>
      <w:lvlText w:val="%4."/>
      <w:lvlJc w:val="left"/>
      <w:pPr>
        <w:ind w:left="2880" w:hanging="360"/>
      </w:pPr>
    </w:lvl>
    <w:lvl w:ilvl="4" w:tplc="655ABDAC">
      <w:start w:val="1"/>
      <w:numFmt w:val="lowerLetter"/>
      <w:lvlText w:val="%5."/>
      <w:lvlJc w:val="left"/>
      <w:pPr>
        <w:ind w:left="3600" w:hanging="360"/>
      </w:pPr>
    </w:lvl>
    <w:lvl w:ilvl="5" w:tplc="16D6864A">
      <w:start w:val="1"/>
      <w:numFmt w:val="lowerRoman"/>
      <w:lvlText w:val="%6."/>
      <w:lvlJc w:val="right"/>
      <w:pPr>
        <w:ind w:left="4320" w:hanging="180"/>
      </w:pPr>
    </w:lvl>
    <w:lvl w:ilvl="6" w:tplc="3EE0851C">
      <w:start w:val="1"/>
      <w:numFmt w:val="decimal"/>
      <w:lvlText w:val="%7."/>
      <w:lvlJc w:val="left"/>
      <w:pPr>
        <w:ind w:left="5040" w:hanging="360"/>
      </w:pPr>
    </w:lvl>
    <w:lvl w:ilvl="7" w:tplc="031460B0">
      <w:start w:val="1"/>
      <w:numFmt w:val="lowerLetter"/>
      <w:lvlText w:val="%8."/>
      <w:lvlJc w:val="left"/>
      <w:pPr>
        <w:ind w:left="5760" w:hanging="360"/>
      </w:pPr>
    </w:lvl>
    <w:lvl w:ilvl="8" w:tplc="BD38BC18">
      <w:start w:val="1"/>
      <w:numFmt w:val="lowerRoman"/>
      <w:lvlText w:val="%9."/>
      <w:lvlJc w:val="right"/>
      <w:pPr>
        <w:ind w:left="6480" w:hanging="180"/>
      </w:p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 w:numId="13" w16cid:durableId="1616207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55E"/>
    <w:rsid w:val="000339C0"/>
    <w:rsid w:val="00035E18"/>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357"/>
    <w:rsid w:val="00090ADD"/>
    <w:rsid w:val="000A3190"/>
    <w:rsid w:val="000A4007"/>
    <w:rsid w:val="000A4B04"/>
    <w:rsid w:val="000B77B7"/>
    <w:rsid w:val="000D0299"/>
    <w:rsid w:val="000D1909"/>
    <w:rsid w:val="000D252B"/>
    <w:rsid w:val="000D6C4C"/>
    <w:rsid w:val="000E6522"/>
    <w:rsid w:val="000E73F4"/>
    <w:rsid w:val="000F680D"/>
    <w:rsid w:val="00102AC0"/>
    <w:rsid w:val="00106A1E"/>
    <w:rsid w:val="001072EB"/>
    <w:rsid w:val="00114126"/>
    <w:rsid w:val="001229F1"/>
    <w:rsid w:val="00125463"/>
    <w:rsid w:val="00127E52"/>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05A52"/>
    <w:rsid w:val="00215005"/>
    <w:rsid w:val="00216E37"/>
    <w:rsid w:val="002216B8"/>
    <w:rsid w:val="00223F46"/>
    <w:rsid w:val="00224FBD"/>
    <w:rsid w:val="002268AB"/>
    <w:rsid w:val="00227F01"/>
    <w:rsid w:val="00232CE0"/>
    <w:rsid w:val="0023595F"/>
    <w:rsid w:val="00235B85"/>
    <w:rsid w:val="002364E3"/>
    <w:rsid w:val="00237AD9"/>
    <w:rsid w:val="00242BC0"/>
    <w:rsid w:val="0024405D"/>
    <w:rsid w:val="002449CA"/>
    <w:rsid w:val="0024717C"/>
    <w:rsid w:val="002529D6"/>
    <w:rsid w:val="00253ADC"/>
    <w:rsid w:val="0025686C"/>
    <w:rsid w:val="00261186"/>
    <w:rsid w:val="0026756B"/>
    <w:rsid w:val="002731A5"/>
    <w:rsid w:val="002750F4"/>
    <w:rsid w:val="00276807"/>
    <w:rsid w:val="00277112"/>
    <w:rsid w:val="00282BA7"/>
    <w:rsid w:val="00284BF7"/>
    <w:rsid w:val="002879F1"/>
    <w:rsid w:val="0029339B"/>
    <w:rsid w:val="002971DC"/>
    <w:rsid w:val="0029772F"/>
    <w:rsid w:val="002A12A2"/>
    <w:rsid w:val="002A2491"/>
    <w:rsid w:val="002A2C98"/>
    <w:rsid w:val="002A4771"/>
    <w:rsid w:val="002A6568"/>
    <w:rsid w:val="002A6708"/>
    <w:rsid w:val="002B60DD"/>
    <w:rsid w:val="002C109D"/>
    <w:rsid w:val="002C1EF4"/>
    <w:rsid w:val="002C22B3"/>
    <w:rsid w:val="002C33C0"/>
    <w:rsid w:val="002C357F"/>
    <w:rsid w:val="002C694D"/>
    <w:rsid w:val="002D29D6"/>
    <w:rsid w:val="002D3E80"/>
    <w:rsid w:val="002D4CD8"/>
    <w:rsid w:val="002D54B2"/>
    <w:rsid w:val="002D5A3C"/>
    <w:rsid w:val="002E106D"/>
    <w:rsid w:val="002E268B"/>
    <w:rsid w:val="002E4657"/>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6E08"/>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D5C58"/>
    <w:rsid w:val="003D71DD"/>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3E2F"/>
    <w:rsid w:val="00435C76"/>
    <w:rsid w:val="00446371"/>
    <w:rsid w:val="00446BBE"/>
    <w:rsid w:val="00447E87"/>
    <w:rsid w:val="00454D24"/>
    <w:rsid w:val="00455CCA"/>
    <w:rsid w:val="00465DAA"/>
    <w:rsid w:val="004723F4"/>
    <w:rsid w:val="00472F33"/>
    <w:rsid w:val="00474472"/>
    <w:rsid w:val="00485E8F"/>
    <w:rsid w:val="00494710"/>
    <w:rsid w:val="00495322"/>
    <w:rsid w:val="004A3A2E"/>
    <w:rsid w:val="004A5D05"/>
    <w:rsid w:val="004B277F"/>
    <w:rsid w:val="004B2AC3"/>
    <w:rsid w:val="004B2B01"/>
    <w:rsid w:val="004B4509"/>
    <w:rsid w:val="004B69FE"/>
    <w:rsid w:val="004B7A58"/>
    <w:rsid w:val="004C37EA"/>
    <w:rsid w:val="004C404E"/>
    <w:rsid w:val="004C611A"/>
    <w:rsid w:val="004C63D5"/>
    <w:rsid w:val="004D3F27"/>
    <w:rsid w:val="004D606C"/>
    <w:rsid w:val="004D61D5"/>
    <w:rsid w:val="004E030F"/>
    <w:rsid w:val="004E0AB1"/>
    <w:rsid w:val="004E228A"/>
    <w:rsid w:val="004E6B75"/>
    <w:rsid w:val="004E6CA9"/>
    <w:rsid w:val="004F38A7"/>
    <w:rsid w:val="004F614F"/>
    <w:rsid w:val="004F702E"/>
    <w:rsid w:val="00500334"/>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364"/>
    <w:rsid w:val="0054294D"/>
    <w:rsid w:val="00542B41"/>
    <w:rsid w:val="00542DC0"/>
    <w:rsid w:val="00544237"/>
    <w:rsid w:val="00547F84"/>
    <w:rsid w:val="00551828"/>
    <w:rsid w:val="00551E3D"/>
    <w:rsid w:val="00555159"/>
    <w:rsid w:val="00561402"/>
    <w:rsid w:val="0056170D"/>
    <w:rsid w:val="00562C49"/>
    <w:rsid w:val="005713EC"/>
    <w:rsid w:val="00581BF6"/>
    <w:rsid w:val="00582EF9"/>
    <w:rsid w:val="00595BAD"/>
    <w:rsid w:val="00596CF2"/>
    <w:rsid w:val="005979F8"/>
    <w:rsid w:val="005A11FC"/>
    <w:rsid w:val="005A3AF2"/>
    <w:rsid w:val="005A650F"/>
    <w:rsid w:val="005B0D75"/>
    <w:rsid w:val="005B785B"/>
    <w:rsid w:val="005B7EE2"/>
    <w:rsid w:val="005C07EE"/>
    <w:rsid w:val="005C3572"/>
    <w:rsid w:val="005C42FC"/>
    <w:rsid w:val="005C455B"/>
    <w:rsid w:val="005C5617"/>
    <w:rsid w:val="005C5E12"/>
    <w:rsid w:val="005D4755"/>
    <w:rsid w:val="005D48D9"/>
    <w:rsid w:val="005D5DD6"/>
    <w:rsid w:val="005D5F66"/>
    <w:rsid w:val="005E1500"/>
    <w:rsid w:val="005E1BC3"/>
    <w:rsid w:val="005F02AC"/>
    <w:rsid w:val="005F375C"/>
    <w:rsid w:val="005F383E"/>
    <w:rsid w:val="005F6693"/>
    <w:rsid w:val="006045F7"/>
    <w:rsid w:val="006047FD"/>
    <w:rsid w:val="0060577D"/>
    <w:rsid w:val="006114D4"/>
    <w:rsid w:val="00615165"/>
    <w:rsid w:val="006167FF"/>
    <w:rsid w:val="0062704D"/>
    <w:rsid w:val="0063379D"/>
    <w:rsid w:val="0063389C"/>
    <w:rsid w:val="00637499"/>
    <w:rsid w:val="00642539"/>
    <w:rsid w:val="006455E5"/>
    <w:rsid w:val="00645D87"/>
    <w:rsid w:val="00646AB3"/>
    <w:rsid w:val="006502FA"/>
    <w:rsid w:val="00652F96"/>
    <w:rsid w:val="00654692"/>
    <w:rsid w:val="0065646B"/>
    <w:rsid w:val="00656DC7"/>
    <w:rsid w:val="00656F48"/>
    <w:rsid w:val="00657610"/>
    <w:rsid w:val="00660F3B"/>
    <w:rsid w:val="0066175B"/>
    <w:rsid w:val="0066371D"/>
    <w:rsid w:val="0066391B"/>
    <w:rsid w:val="006644AC"/>
    <w:rsid w:val="00666AF2"/>
    <w:rsid w:val="00667FF5"/>
    <w:rsid w:val="00672278"/>
    <w:rsid w:val="0067386D"/>
    <w:rsid w:val="00675055"/>
    <w:rsid w:val="00675420"/>
    <w:rsid w:val="00675C72"/>
    <w:rsid w:val="00687DD3"/>
    <w:rsid w:val="00696CF1"/>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6F7B9E"/>
    <w:rsid w:val="00700D11"/>
    <w:rsid w:val="0070160E"/>
    <w:rsid w:val="0070462F"/>
    <w:rsid w:val="007060F1"/>
    <w:rsid w:val="00714894"/>
    <w:rsid w:val="00715292"/>
    <w:rsid w:val="007152F2"/>
    <w:rsid w:val="007160ED"/>
    <w:rsid w:val="00716446"/>
    <w:rsid w:val="00720F46"/>
    <w:rsid w:val="0072352F"/>
    <w:rsid w:val="0072644E"/>
    <w:rsid w:val="007267AC"/>
    <w:rsid w:val="00726C28"/>
    <w:rsid w:val="00730091"/>
    <w:rsid w:val="0073507E"/>
    <w:rsid w:val="007374FF"/>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36D"/>
    <w:rsid w:val="007E785A"/>
    <w:rsid w:val="007F0C5E"/>
    <w:rsid w:val="007F122C"/>
    <w:rsid w:val="007F74D2"/>
    <w:rsid w:val="007F7C79"/>
    <w:rsid w:val="00800C48"/>
    <w:rsid w:val="00804AED"/>
    <w:rsid w:val="00805F0C"/>
    <w:rsid w:val="00806195"/>
    <w:rsid w:val="008144FE"/>
    <w:rsid w:val="00815687"/>
    <w:rsid w:val="0081722B"/>
    <w:rsid w:val="0082397A"/>
    <w:rsid w:val="00823A12"/>
    <w:rsid w:val="008249BC"/>
    <w:rsid w:val="00826D0C"/>
    <w:rsid w:val="0083043A"/>
    <w:rsid w:val="00832DB9"/>
    <w:rsid w:val="00834D31"/>
    <w:rsid w:val="008360B7"/>
    <w:rsid w:val="00836C82"/>
    <w:rsid w:val="00837F1C"/>
    <w:rsid w:val="008470F0"/>
    <w:rsid w:val="00856E37"/>
    <w:rsid w:val="00860850"/>
    <w:rsid w:val="0087008F"/>
    <w:rsid w:val="00870DD5"/>
    <w:rsid w:val="00871FF9"/>
    <w:rsid w:val="008720B6"/>
    <w:rsid w:val="0087214D"/>
    <w:rsid w:val="008775E4"/>
    <w:rsid w:val="00880C01"/>
    <w:rsid w:val="00884596"/>
    <w:rsid w:val="00884D69"/>
    <w:rsid w:val="008852A9"/>
    <w:rsid w:val="00886B8D"/>
    <w:rsid w:val="00893D5C"/>
    <w:rsid w:val="008946EE"/>
    <w:rsid w:val="0089518E"/>
    <w:rsid w:val="008A0A95"/>
    <w:rsid w:val="008A362C"/>
    <w:rsid w:val="008A5121"/>
    <w:rsid w:val="008A5D4C"/>
    <w:rsid w:val="008A6694"/>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3D9B"/>
    <w:rsid w:val="00904764"/>
    <w:rsid w:val="00910303"/>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128B"/>
    <w:rsid w:val="0095205C"/>
    <w:rsid w:val="009616B0"/>
    <w:rsid w:val="0096283D"/>
    <w:rsid w:val="0096524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30AA"/>
    <w:rsid w:val="009C655A"/>
    <w:rsid w:val="009C66D0"/>
    <w:rsid w:val="009C7116"/>
    <w:rsid w:val="009D0B81"/>
    <w:rsid w:val="009D59B9"/>
    <w:rsid w:val="009E0F83"/>
    <w:rsid w:val="009E109B"/>
    <w:rsid w:val="009E1400"/>
    <w:rsid w:val="009E14C0"/>
    <w:rsid w:val="009E17C3"/>
    <w:rsid w:val="009E28EF"/>
    <w:rsid w:val="009E45DB"/>
    <w:rsid w:val="009F43CD"/>
    <w:rsid w:val="009F440C"/>
    <w:rsid w:val="009F77CF"/>
    <w:rsid w:val="00A01304"/>
    <w:rsid w:val="00A058B0"/>
    <w:rsid w:val="00A13115"/>
    <w:rsid w:val="00A13300"/>
    <w:rsid w:val="00A14CD5"/>
    <w:rsid w:val="00A16311"/>
    <w:rsid w:val="00A24EAB"/>
    <w:rsid w:val="00A26C24"/>
    <w:rsid w:val="00A274A9"/>
    <w:rsid w:val="00A278C0"/>
    <w:rsid w:val="00A33700"/>
    <w:rsid w:val="00A40E1B"/>
    <w:rsid w:val="00A41746"/>
    <w:rsid w:val="00A46BB8"/>
    <w:rsid w:val="00A53CBB"/>
    <w:rsid w:val="00A60003"/>
    <w:rsid w:val="00A63C9D"/>
    <w:rsid w:val="00A652D7"/>
    <w:rsid w:val="00A655D4"/>
    <w:rsid w:val="00A65FA4"/>
    <w:rsid w:val="00A66FF0"/>
    <w:rsid w:val="00A6756F"/>
    <w:rsid w:val="00A70807"/>
    <w:rsid w:val="00A71F3C"/>
    <w:rsid w:val="00A73D10"/>
    <w:rsid w:val="00A801FB"/>
    <w:rsid w:val="00A808A8"/>
    <w:rsid w:val="00A843D7"/>
    <w:rsid w:val="00A8496E"/>
    <w:rsid w:val="00A84CFA"/>
    <w:rsid w:val="00A91C8E"/>
    <w:rsid w:val="00A94A2D"/>
    <w:rsid w:val="00A961DB"/>
    <w:rsid w:val="00AA3656"/>
    <w:rsid w:val="00AB490A"/>
    <w:rsid w:val="00AB4F57"/>
    <w:rsid w:val="00AB585C"/>
    <w:rsid w:val="00AC0B42"/>
    <w:rsid w:val="00AC4036"/>
    <w:rsid w:val="00AC44EC"/>
    <w:rsid w:val="00AC6306"/>
    <w:rsid w:val="00AD15DC"/>
    <w:rsid w:val="00AD1667"/>
    <w:rsid w:val="00AD4AE1"/>
    <w:rsid w:val="00AD4D9A"/>
    <w:rsid w:val="00AE5317"/>
    <w:rsid w:val="00AE7B8F"/>
    <w:rsid w:val="00AF3170"/>
    <w:rsid w:val="00AF3E5E"/>
    <w:rsid w:val="00AF72F7"/>
    <w:rsid w:val="00B002CF"/>
    <w:rsid w:val="00B00519"/>
    <w:rsid w:val="00B01F52"/>
    <w:rsid w:val="00B0256B"/>
    <w:rsid w:val="00B070F4"/>
    <w:rsid w:val="00B11C68"/>
    <w:rsid w:val="00B11D5F"/>
    <w:rsid w:val="00B132D9"/>
    <w:rsid w:val="00B15914"/>
    <w:rsid w:val="00B161FA"/>
    <w:rsid w:val="00B164A1"/>
    <w:rsid w:val="00B21FCE"/>
    <w:rsid w:val="00B27C8B"/>
    <w:rsid w:val="00B27DCA"/>
    <w:rsid w:val="00B30712"/>
    <w:rsid w:val="00B33A63"/>
    <w:rsid w:val="00B35466"/>
    <w:rsid w:val="00B37002"/>
    <w:rsid w:val="00B4032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A5358"/>
    <w:rsid w:val="00BB2DAA"/>
    <w:rsid w:val="00BB6340"/>
    <w:rsid w:val="00BB6F82"/>
    <w:rsid w:val="00BC13E3"/>
    <w:rsid w:val="00BC189C"/>
    <w:rsid w:val="00BD001D"/>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2BAE"/>
    <w:rsid w:val="00C14B41"/>
    <w:rsid w:val="00C14C4F"/>
    <w:rsid w:val="00C153BA"/>
    <w:rsid w:val="00C164D6"/>
    <w:rsid w:val="00C1732E"/>
    <w:rsid w:val="00C21B77"/>
    <w:rsid w:val="00C23621"/>
    <w:rsid w:val="00C24018"/>
    <w:rsid w:val="00C24C73"/>
    <w:rsid w:val="00C265B8"/>
    <w:rsid w:val="00C35DF3"/>
    <w:rsid w:val="00C40930"/>
    <w:rsid w:val="00C426A5"/>
    <w:rsid w:val="00C4418F"/>
    <w:rsid w:val="00C445BD"/>
    <w:rsid w:val="00C45A03"/>
    <w:rsid w:val="00C500E2"/>
    <w:rsid w:val="00C5132F"/>
    <w:rsid w:val="00C55DC9"/>
    <w:rsid w:val="00C66DD4"/>
    <w:rsid w:val="00C7423F"/>
    <w:rsid w:val="00C74636"/>
    <w:rsid w:val="00C80F3E"/>
    <w:rsid w:val="00C842D5"/>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20BE"/>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5F52"/>
    <w:rsid w:val="00D267CC"/>
    <w:rsid w:val="00D26E47"/>
    <w:rsid w:val="00D40B0D"/>
    <w:rsid w:val="00D42F6A"/>
    <w:rsid w:val="00D4506A"/>
    <w:rsid w:val="00D45C78"/>
    <w:rsid w:val="00D45DB4"/>
    <w:rsid w:val="00D516B7"/>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A7E9B"/>
    <w:rsid w:val="00DB4C4A"/>
    <w:rsid w:val="00DB524D"/>
    <w:rsid w:val="00DC3E57"/>
    <w:rsid w:val="00DC5780"/>
    <w:rsid w:val="00DD2ECF"/>
    <w:rsid w:val="00DD360F"/>
    <w:rsid w:val="00DD5493"/>
    <w:rsid w:val="00DD66E6"/>
    <w:rsid w:val="00DD6AED"/>
    <w:rsid w:val="00DE3799"/>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279FA"/>
    <w:rsid w:val="00E328EE"/>
    <w:rsid w:val="00E349FA"/>
    <w:rsid w:val="00E3668B"/>
    <w:rsid w:val="00E369F0"/>
    <w:rsid w:val="00E37ADB"/>
    <w:rsid w:val="00E52DAA"/>
    <w:rsid w:val="00E559F8"/>
    <w:rsid w:val="00E5611D"/>
    <w:rsid w:val="00E637C7"/>
    <w:rsid w:val="00E64E46"/>
    <w:rsid w:val="00E70C52"/>
    <w:rsid w:val="00E70D02"/>
    <w:rsid w:val="00E723F6"/>
    <w:rsid w:val="00E75230"/>
    <w:rsid w:val="00E85BF5"/>
    <w:rsid w:val="00E902E8"/>
    <w:rsid w:val="00E93FC4"/>
    <w:rsid w:val="00EA02A5"/>
    <w:rsid w:val="00EA2328"/>
    <w:rsid w:val="00EA4D0C"/>
    <w:rsid w:val="00EB1701"/>
    <w:rsid w:val="00EB1869"/>
    <w:rsid w:val="00EB3E08"/>
    <w:rsid w:val="00EB570B"/>
    <w:rsid w:val="00EC5C1E"/>
    <w:rsid w:val="00EC6ED8"/>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5603"/>
    <w:rsid w:val="00F259EC"/>
    <w:rsid w:val="00F2760A"/>
    <w:rsid w:val="00F3187A"/>
    <w:rsid w:val="00F31E5E"/>
    <w:rsid w:val="00F33426"/>
    <w:rsid w:val="00F33A05"/>
    <w:rsid w:val="00F34012"/>
    <w:rsid w:val="00F34440"/>
    <w:rsid w:val="00F3535F"/>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0924"/>
    <w:rsid w:val="00FC28B3"/>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901826">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345858146">
      <w:bodyDiv w:val="1"/>
      <w:marLeft w:val="0"/>
      <w:marRight w:val="0"/>
      <w:marTop w:val="0"/>
      <w:marBottom w:val="0"/>
      <w:divBdr>
        <w:top w:val="none" w:sz="0" w:space="0" w:color="auto"/>
        <w:left w:val="none" w:sz="0" w:space="0" w:color="auto"/>
        <w:bottom w:val="none" w:sz="0" w:space="0" w:color="auto"/>
        <w:right w:val="none" w:sz="0" w:space="0" w:color="auto"/>
      </w:divBdr>
    </w:div>
    <w:div w:id="1783105768">
      <w:bodyDiv w:val="1"/>
      <w:marLeft w:val="0"/>
      <w:marRight w:val="0"/>
      <w:marTop w:val="0"/>
      <w:marBottom w:val="0"/>
      <w:divBdr>
        <w:top w:val="none" w:sz="0" w:space="0" w:color="auto"/>
        <w:left w:val="none" w:sz="0" w:space="0" w:color="auto"/>
        <w:bottom w:val="none" w:sz="0" w:space="0" w:color="auto"/>
        <w:right w:val="none" w:sz="0" w:space="0" w:color="auto"/>
      </w:divBdr>
    </w:div>
    <w:div w:id="185121266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04cbd4205bd811e79198ffdb108a3753/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B7A6DA254B0D4F0AAD2811D364A934D9"/>
        <w:category>
          <w:name w:val="General"/>
          <w:gallery w:val="placeholder"/>
        </w:category>
        <w:types>
          <w:type w:val="bbPlcHdr"/>
        </w:types>
        <w:behaviors>
          <w:behavior w:val="content"/>
        </w:behaviors>
        <w:guid w:val="{315F77B6-B474-46D2-BBE3-5B9D1B0B5FD8}"/>
      </w:docPartPr>
      <w:docPartBody>
        <w:p w:rsidR="00DC3E51" w:rsidRDefault="00391A8D" w:rsidP="00391A8D">
          <w:pPr>
            <w:pStyle w:val="B7A6DA254B0D4F0AAD2811D364A934D9"/>
          </w:pPr>
          <w:r>
            <w:rPr>
              <w:rStyle w:val="PlaceholderText"/>
            </w:rPr>
            <w:t>Choose an item.</w:t>
          </w:r>
        </w:p>
      </w:docPartBody>
    </w:docPart>
    <w:docPart>
      <w:docPartPr>
        <w:name w:val="9A9C211C1FF741F884D25C5538F2B804"/>
        <w:category>
          <w:name w:val="General"/>
          <w:gallery w:val="placeholder"/>
        </w:category>
        <w:types>
          <w:type w:val="bbPlcHdr"/>
        </w:types>
        <w:behaviors>
          <w:behavior w:val="content"/>
        </w:behaviors>
        <w:guid w:val="{5A498C4E-70FC-425D-AB0C-46455BE2B43A}"/>
      </w:docPartPr>
      <w:docPartBody>
        <w:p w:rsidR="00DC3E51" w:rsidRDefault="00391A8D" w:rsidP="00391A8D">
          <w:pPr>
            <w:pStyle w:val="9A9C211C1FF741F884D25C5538F2B804"/>
          </w:pPr>
          <w:r>
            <w:rPr>
              <w:rStyle w:val="PlaceholderText"/>
            </w:rPr>
            <w:t>Choose an item.</w:t>
          </w:r>
        </w:p>
      </w:docPartBody>
    </w:docPart>
    <w:docPart>
      <w:docPartPr>
        <w:name w:val="55D2EC35ED6641AD82E84B9041BB48E5"/>
        <w:category>
          <w:name w:val="General"/>
          <w:gallery w:val="placeholder"/>
        </w:category>
        <w:types>
          <w:type w:val="bbPlcHdr"/>
        </w:types>
        <w:behaviors>
          <w:behavior w:val="content"/>
        </w:behaviors>
        <w:guid w:val="{536828A7-41CF-4981-AE28-62577FF08671}"/>
      </w:docPartPr>
      <w:docPartBody>
        <w:p w:rsidR="00DC3E51" w:rsidRDefault="00391A8D" w:rsidP="00391A8D">
          <w:pPr>
            <w:pStyle w:val="55D2EC35ED6641AD82E84B9041BB48E5"/>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210A2E"/>
    <w:rsid w:val="00235B85"/>
    <w:rsid w:val="002A3C97"/>
    <w:rsid w:val="00330151"/>
    <w:rsid w:val="00346DA9"/>
    <w:rsid w:val="00352658"/>
    <w:rsid w:val="0038133E"/>
    <w:rsid w:val="00391A8D"/>
    <w:rsid w:val="003B5855"/>
    <w:rsid w:val="003D14A6"/>
    <w:rsid w:val="003D71DD"/>
    <w:rsid w:val="00485303"/>
    <w:rsid w:val="00485EB1"/>
    <w:rsid w:val="005266B9"/>
    <w:rsid w:val="005B6459"/>
    <w:rsid w:val="005D6C75"/>
    <w:rsid w:val="00657610"/>
    <w:rsid w:val="00677BF2"/>
    <w:rsid w:val="007557D9"/>
    <w:rsid w:val="00800C48"/>
    <w:rsid w:val="00811BB1"/>
    <w:rsid w:val="00843D5D"/>
    <w:rsid w:val="008720B6"/>
    <w:rsid w:val="00892A07"/>
    <w:rsid w:val="008B4912"/>
    <w:rsid w:val="008C270E"/>
    <w:rsid w:val="00981526"/>
    <w:rsid w:val="00A0567C"/>
    <w:rsid w:val="00A53CBB"/>
    <w:rsid w:val="00A94588"/>
    <w:rsid w:val="00A95333"/>
    <w:rsid w:val="00A97321"/>
    <w:rsid w:val="00B12680"/>
    <w:rsid w:val="00BA30BD"/>
    <w:rsid w:val="00BB77E9"/>
    <w:rsid w:val="00BC189C"/>
    <w:rsid w:val="00BF2BEC"/>
    <w:rsid w:val="00BF56B2"/>
    <w:rsid w:val="00C153BA"/>
    <w:rsid w:val="00C447D6"/>
    <w:rsid w:val="00CC0133"/>
    <w:rsid w:val="00D25F52"/>
    <w:rsid w:val="00DC3E51"/>
    <w:rsid w:val="00E22054"/>
    <w:rsid w:val="00E279FA"/>
    <w:rsid w:val="00E84789"/>
    <w:rsid w:val="00E85BF5"/>
    <w:rsid w:val="00EB4C31"/>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2237</Words>
  <Characters>12755</Characters>
  <Application>Microsoft Office Word</Application>
  <DocSecurity>0</DocSecurity>
  <Lines>106</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Valerija Korolenko</cp:lastModifiedBy>
  <cp:revision>81</cp:revision>
  <dcterms:created xsi:type="dcterms:W3CDTF">2024-10-29T19:26:00Z</dcterms:created>
  <dcterms:modified xsi:type="dcterms:W3CDTF">2024-12-11T11:58:00Z</dcterms:modified>
</cp:coreProperties>
</file>