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caps/>
          <w:sz w:val="28"/>
          <w:szCs w:val="28"/>
        </w:rPr>
        <w:id w:val="-808551268"/>
        <w:docPartObj>
          <w:docPartGallery w:val="Cover Pages"/>
          <w:docPartUnique/>
        </w:docPartObj>
      </w:sdtPr>
      <w:sdtEndPr>
        <w:rPr>
          <w:rFonts w:asciiTheme="minorHAnsi" w:hAnsiTheme="minorHAnsi" w:cstheme="minorHAnsi"/>
          <w:b w:val="0"/>
          <w:bCs w:val="0"/>
          <w:caps w:val="0"/>
          <w:sz w:val="21"/>
          <w:szCs w:val="21"/>
        </w:rPr>
      </w:sdtEndPr>
      <w:sdtContent>
        <w:p w14:paraId="4B92F888" w14:textId="5459426E" w:rsidR="00C32E53" w:rsidRPr="005E7167" w:rsidRDefault="005E7167" w:rsidP="005E7167">
          <w:pPr>
            <w:spacing w:after="120" w:line="20" w:lineRule="atLeast"/>
            <w:contextualSpacing/>
            <w:jc w:val="center"/>
            <w:rPr>
              <w:rFonts w:cstheme="minorHAnsi"/>
              <w:b/>
              <w:bCs/>
              <w:caps/>
              <w:color w:val="00B050"/>
              <w:sz w:val="28"/>
              <w:szCs w:val="28"/>
            </w:rPr>
          </w:pPr>
          <w:r w:rsidRPr="009B17E3">
            <w:rPr>
              <w:rFonts w:ascii="Times New Roman" w:hAnsi="Times New Roman" w:cs="Times New Roman"/>
              <w:b/>
              <w:bCs/>
              <w:caps/>
              <w:sz w:val="28"/>
              <w:szCs w:val="28"/>
            </w:rPr>
            <w:t xml:space="preserve">viešoji įstaiga Radviliškio </w:t>
          </w:r>
          <w:r w:rsidR="009B17E3" w:rsidRPr="009B17E3">
            <w:rPr>
              <w:rFonts w:ascii="Times New Roman" w:hAnsi="Times New Roman" w:cs="Times New Roman"/>
              <w:b/>
              <w:bCs/>
              <w:caps/>
              <w:sz w:val="28"/>
              <w:szCs w:val="28"/>
            </w:rPr>
            <w:t>LIGONINĖ</w:t>
          </w:r>
        </w:p>
        <w:p w14:paraId="47B8E29B" w14:textId="1ADA2B87" w:rsidR="00D526C8" w:rsidRPr="00212F4A" w:rsidRDefault="00D526C8" w:rsidP="004E4612">
          <w:pPr>
            <w:spacing w:after="120" w:line="20" w:lineRule="atLeast"/>
            <w:contextualSpacing/>
            <w:jc w:val="center"/>
            <w:rPr>
              <w:rFonts w:cstheme="minorHAnsi"/>
              <w:sz w:val="24"/>
              <w:szCs w:val="24"/>
            </w:rPr>
          </w:pPr>
        </w:p>
        <w:p w14:paraId="47EF0C37" w14:textId="19126F9D" w:rsidR="00D526C8" w:rsidRPr="00212F4A" w:rsidRDefault="00D526C8" w:rsidP="004E4612">
          <w:pPr>
            <w:spacing w:after="120" w:line="20" w:lineRule="atLeast"/>
            <w:contextualSpacing/>
            <w:jc w:val="center"/>
            <w:rPr>
              <w:rFonts w:cstheme="minorHAnsi"/>
              <w:sz w:val="24"/>
              <w:szCs w:val="24"/>
            </w:rPr>
          </w:pPr>
        </w:p>
        <w:p w14:paraId="500BF95C" w14:textId="77777777" w:rsidR="008279BC" w:rsidRPr="00212F4A" w:rsidRDefault="008279BC" w:rsidP="004E4612">
          <w:pPr>
            <w:spacing w:after="120" w:line="20" w:lineRule="atLeast"/>
            <w:contextualSpacing/>
            <w:jc w:val="center"/>
            <w:rPr>
              <w:rFonts w:cstheme="minorHAnsi"/>
              <w:sz w:val="24"/>
              <w:szCs w:val="24"/>
            </w:rPr>
          </w:pPr>
        </w:p>
        <w:p w14:paraId="7350A7E2" w14:textId="78457EBC" w:rsidR="00D526C8" w:rsidRPr="00212F4A" w:rsidRDefault="00D526C8" w:rsidP="004E4612">
          <w:pPr>
            <w:spacing w:after="120" w:line="20" w:lineRule="atLeast"/>
            <w:contextualSpacing/>
            <w:jc w:val="center"/>
            <w:rPr>
              <w:rFonts w:cstheme="minorHAnsi"/>
              <w:sz w:val="24"/>
              <w:szCs w:val="24"/>
            </w:rPr>
          </w:pPr>
        </w:p>
        <w:p w14:paraId="30799229" w14:textId="0FABAC3A" w:rsidR="00A369D3" w:rsidRDefault="007A130B" w:rsidP="005F27F5">
          <w:pPr>
            <w:spacing w:after="0" w:line="20" w:lineRule="atLeast"/>
            <w:jc w:val="center"/>
            <w:rPr>
              <w:rFonts w:ascii="Times New Roman" w:hAnsi="Times New Roman" w:cs="Times New Roman"/>
              <w:b/>
              <w:bCs/>
              <w:sz w:val="28"/>
              <w:szCs w:val="28"/>
            </w:rPr>
          </w:pPr>
          <w:r w:rsidRPr="00212F4A">
            <w:rPr>
              <w:rFonts w:ascii="Times New Roman" w:hAnsi="Times New Roman" w:cs="Times New Roman"/>
              <w:b/>
              <w:bCs/>
              <w:sz w:val="28"/>
              <w:szCs w:val="28"/>
            </w:rPr>
            <w:t>SUPAPRASTINT</w:t>
          </w:r>
          <w:r w:rsidR="002C59E9">
            <w:rPr>
              <w:rFonts w:ascii="Times New Roman" w:hAnsi="Times New Roman" w:cs="Times New Roman"/>
              <w:b/>
              <w:bCs/>
              <w:sz w:val="28"/>
              <w:szCs w:val="28"/>
            </w:rPr>
            <w:t>O</w:t>
          </w:r>
          <w:r w:rsidRPr="00212F4A">
            <w:rPr>
              <w:rFonts w:ascii="Times New Roman" w:hAnsi="Times New Roman" w:cs="Times New Roman"/>
              <w:b/>
              <w:bCs/>
              <w:sz w:val="28"/>
              <w:szCs w:val="28"/>
            </w:rPr>
            <w:t xml:space="preserve"> </w:t>
          </w:r>
          <w:r w:rsidR="00D526C8" w:rsidRPr="00212F4A">
            <w:rPr>
              <w:rFonts w:ascii="Times New Roman" w:hAnsi="Times New Roman" w:cs="Times New Roman"/>
              <w:b/>
              <w:bCs/>
              <w:sz w:val="28"/>
              <w:szCs w:val="28"/>
            </w:rPr>
            <w:t>VIEŠOJO PIRKIMO</w:t>
          </w:r>
        </w:p>
        <w:p w14:paraId="427F8C2F" w14:textId="77777777" w:rsidR="00DD18DF" w:rsidRPr="00212F4A" w:rsidRDefault="00DD18DF" w:rsidP="005F27F5">
          <w:pPr>
            <w:spacing w:after="0" w:line="20" w:lineRule="atLeast"/>
            <w:jc w:val="center"/>
            <w:rPr>
              <w:rFonts w:ascii="Times New Roman" w:hAnsi="Times New Roman" w:cs="Times New Roman"/>
              <w:b/>
              <w:bCs/>
              <w:sz w:val="28"/>
              <w:szCs w:val="28"/>
            </w:rPr>
          </w:pPr>
        </w:p>
        <w:p w14:paraId="54C5C9C9" w14:textId="15388E2D" w:rsidR="000547A0" w:rsidRPr="00DD18DF" w:rsidRDefault="00DD18DF" w:rsidP="00DD18DF">
          <w:pPr>
            <w:spacing w:after="0" w:line="240" w:lineRule="auto"/>
            <w:jc w:val="center"/>
            <w:rPr>
              <w:rFonts w:ascii="Times New Roman" w:hAnsi="Times New Roman" w:cs="Times New Roman"/>
              <w:b/>
              <w:bCs/>
              <w:caps/>
              <w:sz w:val="28"/>
              <w:szCs w:val="28"/>
            </w:rPr>
          </w:pPr>
          <w:r w:rsidRPr="009B51EC">
            <w:rPr>
              <w:rFonts w:ascii="Times New Roman" w:hAnsi="Times New Roman" w:cs="Times New Roman"/>
              <w:b/>
              <w:bCs/>
              <w:caps/>
              <w:sz w:val="28"/>
              <w:szCs w:val="28"/>
            </w:rPr>
            <w:t>GY</w:t>
          </w:r>
          <w:r w:rsidR="009B51EC" w:rsidRPr="009B51EC">
            <w:rPr>
              <w:rFonts w:ascii="Times New Roman" w:hAnsi="Times New Roman" w:cs="Times New Roman"/>
              <w:b/>
              <w:bCs/>
              <w:caps/>
              <w:sz w:val="28"/>
              <w:szCs w:val="28"/>
            </w:rPr>
            <w:t xml:space="preserve">DYMO </w:t>
          </w:r>
          <w:r w:rsidRPr="009B51EC">
            <w:rPr>
              <w:rFonts w:ascii="Times New Roman" w:hAnsi="Times New Roman" w:cs="Times New Roman"/>
              <w:b/>
              <w:bCs/>
              <w:caps/>
              <w:sz w:val="28"/>
              <w:szCs w:val="28"/>
            </w:rPr>
            <w:t xml:space="preserve">PASKIRTIES </w:t>
          </w:r>
          <w:r w:rsidR="009B51EC" w:rsidRPr="009B51EC">
            <w:rPr>
              <w:rFonts w:ascii="Times New Roman" w:hAnsi="Times New Roman" w:cs="Times New Roman"/>
              <w:b/>
              <w:bCs/>
              <w:caps/>
              <w:sz w:val="28"/>
              <w:szCs w:val="28"/>
            </w:rPr>
            <w:t>pastato</w:t>
          </w:r>
          <w:r w:rsidRPr="009B51EC">
            <w:rPr>
              <w:rFonts w:ascii="Times New Roman" w:hAnsi="Times New Roman" w:cs="Times New Roman"/>
              <w:b/>
              <w:bCs/>
              <w:caps/>
              <w:sz w:val="28"/>
              <w:szCs w:val="28"/>
            </w:rPr>
            <w:t>,</w:t>
          </w:r>
          <w:r w:rsidR="00701845">
            <w:rPr>
              <w:rFonts w:ascii="Times New Roman" w:hAnsi="Times New Roman" w:cs="Times New Roman"/>
              <w:b/>
              <w:bCs/>
              <w:caps/>
              <w:sz w:val="28"/>
              <w:szCs w:val="28"/>
            </w:rPr>
            <w:t xml:space="preserve"> </w:t>
          </w:r>
          <w:r w:rsidR="009B51EC" w:rsidRPr="009B51EC">
            <w:rPr>
              <w:rFonts w:ascii="Times New Roman" w:hAnsi="Times New Roman" w:cs="Times New Roman"/>
              <w:b/>
              <w:bCs/>
              <w:caps/>
              <w:sz w:val="28"/>
              <w:szCs w:val="28"/>
            </w:rPr>
            <w:t>gedimino g. 11A, radviliškyje</w:t>
          </w:r>
          <w:r w:rsidRPr="009B51EC">
            <w:rPr>
              <w:rFonts w:ascii="Times New Roman" w:hAnsi="Times New Roman" w:cs="Times New Roman"/>
              <w:b/>
              <w:bCs/>
              <w:caps/>
              <w:sz w:val="28"/>
              <w:szCs w:val="28"/>
            </w:rPr>
            <w:t>, NAUJOS STATYBOS DARB</w:t>
          </w:r>
          <w:r w:rsidR="002C59E9">
            <w:rPr>
              <w:rFonts w:ascii="Times New Roman" w:hAnsi="Times New Roman" w:cs="Times New Roman"/>
              <w:b/>
              <w:bCs/>
              <w:caps/>
              <w:sz w:val="28"/>
              <w:szCs w:val="28"/>
            </w:rPr>
            <w:t>AI</w:t>
          </w:r>
        </w:p>
        <w:p w14:paraId="18ACC6AD" w14:textId="4BAFA922" w:rsidR="00D526C8" w:rsidRPr="00212F4A" w:rsidRDefault="00D526C8" w:rsidP="005F27F5">
          <w:pPr>
            <w:spacing w:before="240" w:after="120" w:line="20" w:lineRule="atLeast"/>
            <w:jc w:val="center"/>
            <w:rPr>
              <w:rFonts w:ascii="Times New Roman" w:hAnsi="Times New Roman" w:cs="Times New Roman"/>
              <w:b/>
              <w:bCs/>
              <w:sz w:val="28"/>
              <w:szCs w:val="28"/>
            </w:rPr>
          </w:pPr>
          <w:r w:rsidRPr="00212F4A">
            <w:rPr>
              <w:rFonts w:ascii="Times New Roman" w:hAnsi="Times New Roman" w:cs="Times New Roman"/>
              <w:b/>
              <w:bCs/>
              <w:sz w:val="28"/>
              <w:szCs w:val="28"/>
            </w:rPr>
            <w:t xml:space="preserve">ATVIRO KONKURSO </w:t>
          </w:r>
          <w:r w:rsidR="00EB164F" w:rsidRPr="00212F4A">
            <w:rPr>
              <w:rFonts w:ascii="Times New Roman" w:hAnsi="Times New Roman" w:cs="Times New Roman"/>
              <w:b/>
              <w:bCs/>
              <w:sz w:val="28"/>
              <w:szCs w:val="28"/>
            </w:rPr>
            <w:t xml:space="preserve">SPECIALIOSIOS </w:t>
          </w:r>
          <w:r w:rsidRPr="00212F4A">
            <w:rPr>
              <w:rFonts w:ascii="Times New Roman" w:hAnsi="Times New Roman" w:cs="Times New Roman"/>
              <w:b/>
              <w:bCs/>
              <w:sz w:val="28"/>
              <w:szCs w:val="28"/>
            </w:rPr>
            <w:t>SĄLYGOS</w:t>
          </w:r>
        </w:p>
        <w:p w14:paraId="517C01D9" w14:textId="10F86271" w:rsidR="00897686" w:rsidRDefault="00D53BF4" w:rsidP="00897686">
          <w:pPr>
            <w:spacing w:after="120" w:line="20" w:lineRule="atLeast"/>
            <w:contextualSpacing/>
            <w:jc w:val="center"/>
            <w:rPr>
              <w:rFonts w:ascii="Times New Roman" w:hAnsi="Times New Roman" w:cs="Times New Roman"/>
              <w:b/>
              <w:bCs/>
              <w:color w:val="0070C0"/>
              <w:sz w:val="24"/>
              <w:szCs w:val="24"/>
            </w:rPr>
          </w:pPr>
          <w:r w:rsidRPr="00212F4A">
            <w:rPr>
              <w:rFonts w:ascii="Times New Roman" w:hAnsi="Times New Roman" w:cs="Times New Roman"/>
              <w:b/>
              <w:bCs/>
              <w:sz w:val="24"/>
              <w:szCs w:val="24"/>
            </w:rPr>
            <w:t>V</w:t>
          </w:r>
          <w:r w:rsidR="00755F3B" w:rsidRPr="00212F4A">
            <w:rPr>
              <w:rFonts w:ascii="Times New Roman" w:hAnsi="Times New Roman" w:cs="Times New Roman"/>
              <w:b/>
              <w:bCs/>
              <w:sz w:val="24"/>
              <w:szCs w:val="24"/>
            </w:rPr>
            <w:t>ersija</w:t>
          </w:r>
          <w:r w:rsidRPr="00212F4A">
            <w:rPr>
              <w:rFonts w:ascii="Times New Roman" w:hAnsi="Times New Roman" w:cs="Times New Roman"/>
              <w:b/>
              <w:bCs/>
              <w:sz w:val="24"/>
              <w:szCs w:val="24"/>
            </w:rPr>
            <w:t xml:space="preserve"> Nr. </w:t>
          </w:r>
          <w:r w:rsidR="00A369D3" w:rsidRPr="00212F4A">
            <w:rPr>
              <w:rFonts w:ascii="Times New Roman" w:hAnsi="Times New Roman" w:cs="Times New Roman"/>
              <w:b/>
              <w:bCs/>
              <w:sz w:val="24"/>
              <w:szCs w:val="24"/>
            </w:rPr>
            <w:t>1</w:t>
          </w:r>
          <w:r w:rsidRPr="00212F4A">
            <w:rPr>
              <w:rFonts w:ascii="Times New Roman" w:hAnsi="Times New Roman" w:cs="Times New Roman"/>
              <w:b/>
              <w:bCs/>
              <w:color w:val="0070C0"/>
              <w:sz w:val="24"/>
              <w:szCs w:val="24"/>
            </w:rPr>
            <w:t>.</w:t>
          </w:r>
        </w:p>
        <w:p w14:paraId="23E5437F" w14:textId="77777777" w:rsidR="00897686" w:rsidRDefault="00897686">
          <w:pPr>
            <w:rPr>
              <w:rFonts w:ascii="Times New Roman" w:hAnsi="Times New Roman" w:cs="Times New Roman"/>
              <w:b/>
              <w:bCs/>
              <w:color w:val="0070C0"/>
              <w:sz w:val="24"/>
              <w:szCs w:val="24"/>
            </w:rPr>
          </w:pPr>
          <w:r>
            <w:rPr>
              <w:rFonts w:ascii="Times New Roman" w:hAnsi="Times New Roman" w:cs="Times New Roman"/>
              <w:b/>
              <w:bCs/>
              <w:color w:val="0070C0"/>
              <w:sz w:val="24"/>
              <w:szCs w:val="24"/>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Times New Roman" w:hAnsi="Times New Roman" w:cs="Times New Roman"/>
              <w:bCs w:val="0"/>
              <w:smallCaps w:val="0"/>
              <w:color w:val="000000" w:themeColor="text1"/>
              <w:sz w:val="24"/>
              <w:szCs w:val="24"/>
            </w:rPr>
          </w:sdtEndPr>
          <w:sdtContent>
            <w:p w14:paraId="7C6E5D7B" w14:textId="012CFBE4" w:rsidR="001C24BC" w:rsidRPr="00212F4A" w:rsidRDefault="001C24BC" w:rsidP="004E4612">
              <w:pPr>
                <w:pStyle w:val="Turinioantrat"/>
                <w:spacing w:before="0" w:line="20" w:lineRule="atLeast"/>
                <w:ind w:left="432" w:hanging="432"/>
                <w:contextualSpacing/>
                <w:rPr>
                  <w:rFonts w:ascii="Times New Roman" w:hAnsi="Times New Roman" w:cs="Times New Roman"/>
                  <w:sz w:val="32"/>
                  <w:szCs w:val="32"/>
                </w:rPr>
              </w:pPr>
              <w:r w:rsidRPr="00212F4A">
                <w:rPr>
                  <w:rFonts w:ascii="Times New Roman" w:hAnsi="Times New Roman" w:cs="Times New Roman"/>
                  <w:sz w:val="32"/>
                  <w:szCs w:val="32"/>
                </w:rPr>
                <w:t>T</w:t>
              </w:r>
              <w:r w:rsidR="005F27F5" w:rsidRPr="00212F4A">
                <w:rPr>
                  <w:rFonts w:ascii="Times New Roman" w:hAnsi="Times New Roman" w:cs="Times New Roman"/>
                  <w:sz w:val="32"/>
                  <w:szCs w:val="32"/>
                </w:rPr>
                <w:t>urinys</w:t>
              </w:r>
            </w:p>
            <w:p w14:paraId="00CAD2DB" w14:textId="2402AC64" w:rsidR="00C554F0" w:rsidRDefault="001C24BC">
              <w:pPr>
                <w:pStyle w:val="Turinys1"/>
                <w:rPr>
                  <w:noProof/>
                  <w:kern w:val="2"/>
                  <w:sz w:val="24"/>
                  <w:szCs w:val="24"/>
                  <w14:ligatures w14:val="standardContextual"/>
                </w:rPr>
              </w:pPr>
              <w:r w:rsidRPr="00212F4A">
                <w:rPr>
                  <w:color w:val="2B579A"/>
                  <w:shd w:val="clear" w:color="auto" w:fill="E6E6E6"/>
                </w:rPr>
                <w:fldChar w:fldCharType="begin"/>
              </w:r>
              <w:r w:rsidRPr="00212F4A">
                <w:instrText xml:space="preserve"> TOC \o "1-3" \h \z \u </w:instrText>
              </w:r>
              <w:r w:rsidRPr="00212F4A">
                <w:rPr>
                  <w:color w:val="2B579A"/>
                  <w:shd w:val="clear" w:color="auto" w:fill="E6E6E6"/>
                </w:rPr>
                <w:fldChar w:fldCharType="separate"/>
              </w:r>
              <w:hyperlink w:anchor="_Toc202387677" w:history="1">
                <w:r w:rsidR="00C554F0" w:rsidRPr="00326DD7">
                  <w:rPr>
                    <w:rStyle w:val="Hipersaitas"/>
                    <w:rFonts w:ascii="Times New Roman" w:hAnsi="Times New Roman" w:cs="Times New Roman"/>
                    <w:noProof/>
                  </w:rPr>
                  <w:t>1.</w:t>
                </w:r>
                <w:r w:rsidR="00C554F0">
                  <w:rPr>
                    <w:noProof/>
                    <w:kern w:val="2"/>
                    <w:sz w:val="24"/>
                    <w:szCs w:val="24"/>
                    <w14:ligatures w14:val="standardContextual"/>
                  </w:rPr>
                  <w:tab/>
                </w:r>
                <w:r w:rsidR="00C554F0" w:rsidRPr="00326DD7">
                  <w:rPr>
                    <w:rStyle w:val="Hipersaitas"/>
                    <w:rFonts w:ascii="Times New Roman" w:hAnsi="Times New Roman" w:cs="Times New Roman"/>
                    <w:b/>
                    <w:bCs/>
                    <w:noProof/>
                  </w:rPr>
                  <w:t>Bendra informacija</w:t>
                </w:r>
                <w:r w:rsidR="00C554F0">
                  <w:rPr>
                    <w:noProof/>
                    <w:webHidden/>
                  </w:rPr>
                  <w:tab/>
                </w:r>
                <w:r w:rsidR="00C554F0">
                  <w:rPr>
                    <w:noProof/>
                    <w:webHidden/>
                  </w:rPr>
                  <w:fldChar w:fldCharType="begin"/>
                </w:r>
                <w:r w:rsidR="00C554F0">
                  <w:rPr>
                    <w:noProof/>
                    <w:webHidden/>
                  </w:rPr>
                  <w:instrText xml:space="preserve"> PAGEREF _Toc202387677 \h </w:instrText>
                </w:r>
                <w:r w:rsidR="00C554F0">
                  <w:rPr>
                    <w:noProof/>
                    <w:webHidden/>
                  </w:rPr>
                </w:r>
                <w:r w:rsidR="00C554F0">
                  <w:rPr>
                    <w:noProof/>
                    <w:webHidden/>
                  </w:rPr>
                  <w:fldChar w:fldCharType="separate"/>
                </w:r>
                <w:r w:rsidR="00C554F0">
                  <w:rPr>
                    <w:noProof/>
                    <w:webHidden/>
                  </w:rPr>
                  <w:t>2</w:t>
                </w:r>
                <w:r w:rsidR="00C554F0">
                  <w:rPr>
                    <w:noProof/>
                    <w:webHidden/>
                  </w:rPr>
                  <w:fldChar w:fldCharType="end"/>
                </w:r>
              </w:hyperlink>
            </w:p>
            <w:p w14:paraId="0007BD81" w14:textId="257136AE" w:rsidR="00C554F0" w:rsidRDefault="00C554F0">
              <w:pPr>
                <w:pStyle w:val="Turinys1"/>
                <w:rPr>
                  <w:noProof/>
                  <w:kern w:val="2"/>
                  <w:sz w:val="24"/>
                  <w:szCs w:val="24"/>
                  <w14:ligatures w14:val="standardContextual"/>
                </w:rPr>
              </w:pPr>
              <w:hyperlink w:anchor="_Toc202387678" w:history="1">
                <w:r w:rsidRPr="00326DD7">
                  <w:rPr>
                    <w:rStyle w:val="Hipersaitas"/>
                    <w:rFonts w:ascii="Times New Roman" w:hAnsi="Times New Roman" w:cs="Times New Roman"/>
                    <w:noProof/>
                  </w:rPr>
                  <w:t>2.</w:t>
                </w:r>
                <w:r>
                  <w:rPr>
                    <w:noProof/>
                    <w:kern w:val="2"/>
                    <w:sz w:val="24"/>
                    <w:szCs w:val="24"/>
                    <w14:ligatures w14:val="standardContextual"/>
                  </w:rPr>
                  <w:tab/>
                </w:r>
                <w:r w:rsidRPr="00326DD7">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_Toc202387678 \h </w:instrText>
                </w:r>
                <w:r>
                  <w:rPr>
                    <w:noProof/>
                    <w:webHidden/>
                  </w:rPr>
                </w:r>
                <w:r>
                  <w:rPr>
                    <w:noProof/>
                    <w:webHidden/>
                  </w:rPr>
                  <w:fldChar w:fldCharType="separate"/>
                </w:r>
                <w:r>
                  <w:rPr>
                    <w:noProof/>
                    <w:webHidden/>
                  </w:rPr>
                  <w:t>2</w:t>
                </w:r>
                <w:r>
                  <w:rPr>
                    <w:noProof/>
                    <w:webHidden/>
                  </w:rPr>
                  <w:fldChar w:fldCharType="end"/>
                </w:r>
              </w:hyperlink>
            </w:p>
            <w:p w14:paraId="43FDBC34" w14:textId="00792D8F" w:rsidR="00C554F0" w:rsidRDefault="00C554F0">
              <w:pPr>
                <w:pStyle w:val="Turinys1"/>
                <w:rPr>
                  <w:noProof/>
                  <w:kern w:val="2"/>
                  <w:sz w:val="24"/>
                  <w:szCs w:val="24"/>
                  <w14:ligatures w14:val="standardContextual"/>
                </w:rPr>
              </w:pPr>
              <w:hyperlink w:anchor="_Toc202387679" w:history="1">
                <w:r w:rsidRPr="00326DD7">
                  <w:rPr>
                    <w:rStyle w:val="Hipersaitas"/>
                    <w:rFonts w:ascii="Times New Roman" w:hAnsi="Times New Roman" w:cs="Times New Roman"/>
                    <w:noProof/>
                  </w:rPr>
                  <w:t>3.</w:t>
                </w:r>
                <w:r>
                  <w:rPr>
                    <w:noProof/>
                    <w:kern w:val="2"/>
                    <w:sz w:val="24"/>
                    <w:szCs w:val="24"/>
                    <w14:ligatures w14:val="standardContextual"/>
                  </w:rPr>
                  <w:tab/>
                </w:r>
                <w:r w:rsidRPr="00326DD7">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_Toc202387679 \h </w:instrText>
                </w:r>
                <w:r>
                  <w:rPr>
                    <w:noProof/>
                    <w:webHidden/>
                  </w:rPr>
                </w:r>
                <w:r>
                  <w:rPr>
                    <w:noProof/>
                    <w:webHidden/>
                  </w:rPr>
                  <w:fldChar w:fldCharType="separate"/>
                </w:r>
                <w:r>
                  <w:rPr>
                    <w:noProof/>
                    <w:webHidden/>
                  </w:rPr>
                  <w:t>3</w:t>
                </w:r>
                <w:r>
                  <w:rPr>
                    <w:noProof/>
                    <w:webHidden/>
                  </w:rPr>
                  <w:fldChar w:fldCharType="end"/>
                </w:r>
              </w:hyperlink>
            </w:p>
            <w:p w14:paraId="782A0105" w14:textId="6FD20FBF" w:rsidR="00C554F0" w:rsidRDefault="00C554F0">
              <w:pPr>
                <w:pStyle w:val="Turinys1"/>
                <w:rPr>
                  <w:noProof/>
                  <w:kern w:val="2"/>
                  <w:sz w:val="24"/>
                  <w:szCs w:val="24"/>
                  <w14:ligatures w14:val="standardContextual"/>
                </w:rPr>
              </w:pPr>
              <w:hyperlink w:anchor="_Toc202387680" w:history="1">
                <w:r w:rsidRPr="00326DD7">
                  <w:rPr>
                    <w:rStyle w:val="Hipersaitas"/>
                    <w:rFonts w:ascii="Times New Roman" w:hAnsi="Times New Roman" w:cs="Times New Roman"/>
                    <w:noProof/>
                  </w:rPr>
                  <w:t>4.</w:t>
                </w:r>
                <w:r>
                  <w:rPr>
                    <w:noProof/>
                    <w:kern w:val="2"/>
                    <w:sz w:val="24"/>
                    <w:szCs w:val="24"/>
                    <w14:ligatures w14:val="standardContextual"/>
                  </w:rPr>
                  <w:tab/>
                </w:r>
                <w:r w:rsidRPr="00326DD7">
                  <w:rPr>
                    <w:rStyle w:val="Hipersaitas"/>
                    <w:rFonts w:ascii="Times New Roman" w:hAnsi="Times New Roman" w:cs="Times New Roman"/>
                    <w:b/>
                    <w:bCs/>
                    <w:noProof/>
                  </w:rPr>
                  <w:t>Tiekėjų pašalinimo pagrindai, kvalifikacijos reikalavimai, aplinkos apsaugos vadybos sistemos standartų reikalavimai</w:t>
                </w:r>
                <w:r>
                  <w:rPr>
                    <w:noProof/>
                    <w:webHidden/>
                  </w:rPr>
                  <w:tab/>
                </w:r>
                <w:r>
                  <w:rPr>
                    <w:noProof/>
                    <w:webHidden/>
                  </w:rPr>
                  <w:fldChar w:fldCharType="begin"/>
                </w:r>
                <w:r>
                  <w:rPr>
                    <w:noProof/>
                    <w:webHidden/>
                  </w:rPr>
                  <w:instrText xml:space="preserve"> PAGEREF _Toc202387680 \h </w:instrText>
                </w:r>
                <w:r>
                  <w:rPr>
                    <w:noProof/>
                    <w:webHidden/>
                  </w:rPr>
                </w:r>
                <w:r>
                  <w:rPr>
                    <w:noProof/>
                    <w:webHidden/>
                  </w:rPr>
                  <w:fldChar w:fldCharType="separate"/>
                </w:r>
                <w:r>
                  <w:rPr>
                    <w:noProof/>
                    <w:webHidden/>
                  </w:rPr>
                  <w:t>3</w:t>
                </w:r>
                <w:r>
                  <w:rPr>
                    <w:noProof/>
                    <w:webHidden/>
                  </w:rPr>
                  <w:fldChar w:fldCharType="end"/>
                </w:r>
              </w:hyperlink>
            </w:p>
            <w:p w14:paraId="7E76269B" w14:textId="37DA483E" w:rsidR="00C554F0" w:rsidRDefault="00C554F0">
              <w:pPr>
                <w:pStyle w:val="Turinys1"/>
                <w:rPr>
                  <w:noProof/>
                  <w:kern w:val="2"/>
                  <w:sz w:val="24"/>
                  <w:szCs w:val="24"/>
                  <w14:ligatures w14:val="standardContextual"/>
                </w:rPr>
              </w:pPr>
              <w:hyperlink w:anchor="_Toc202387681" w:history="1">
                <w:r w:rsidRPr="00326DD7">
                  <w:rPr>
                    <w:rStyle w:val="Hipersaitas"/>
                    <w:rFonts w:ascii="Times New Roman" w:hAnsi="Times New Roman" w:cs="Times New Roman"/>
                    <w:noProof/>
                  </w:rPr>
                  <w:t>5.</w:t>
                </w:r>
                <w:r>
                  <w:rPr>
                    <w:noProof/>
                    <w:kern w:val="2"/>
                    <w:sz w:val="24"/>
                    <w:szCs w:val="24"/>
                    <w14:ligatures w14:val="standardContextual"/>
                  </w:rPr>
                  <w:tab/>
                </w:r>
                <w:r w:rsidRPr="00326DD7">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_Toc202387681 \h </w:instrText>
                </w:r>
                <w:r>
                  <w:rPr>
                    <w:noProof/>
                    <w:webHidden/>
                  </w:rPr>
                </w:r>
                <w:r>
                  <w:rPr>
                    <w:noProof/>
                    <w:webHidden/>
                  </w:rPr>
                  <w:fldChar w:fldCharType="separate"/>
                </w:r>
                <w:r>
                  <w:rPr>
                    <w:noProof/>
                    <w:webHidden/>
                  </w:rPr>
                  <w:t>3</w:t>
                </w:r>
                <w:r>
                  <w:rPr>
                    <w:noProof/>
                    <w:webHidden/>
                  </w:rPr>
                  <w:fldChar w:fldCharType="end"/>
                </w:r>
              </w:hyperlink>
            </w:p>
            <w:p w14:paraId="15B40A03" w14:textId="7419C830" w:rsidR="00C554F0" w:rsidRDefault="00C554F0">
              <w:pPr>
                <w:pStyle w:val="Turinys1"/>
                <w:rPr>
                  <w:noProof/>
                  <w:kern w:val="2"/>
                  <w:sz w:val="24"/>
                  <w:szCs w:val="24"/>
                  <w14:ligatures w14:val="standardContextual"/>
                </w:rPr>
              </w:pPr>
              <w:hyperlink w:anchor="_Toc202387682" w:history="1">
                <w:r w:rsidRPr="00326DD7">
                  <w:rPr>
                    <w:rStyle w:val="Hipersaitas"/>
                    <w:rFonts w:ascii="Times New Roman" w:hAnsi="Times New Roman" w:cs="Times New Roman"/>
                    <w:noProof/>
                  </w:rPr>
                  <w:t>6.</w:t>
                </w:r>
                <w:r>
                  <w:rPr>
                    <w:noProof/>
                    <w:kern w:val="2"/>
                    <w:sz w:val="24"/>
                    <w:szCs w:val="24"/>
                    <w14:ligatures w14:val="standardContextual"/>
                  </w:rPr>
                  <w:tab/>
                </w:r>
                <w:r w:rsidRPr="00326DD7">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_Toc202387682 \h </w:instrText>
                </w:r>
                <w:r>
                  <w:rPr>
                    <w:noProof/>
                    <w:webHidden/>
                  </w:rPr>
                </w:r>
                <w:r>
                  <w:rPr>
                    <w:noProof/>
                    <w:webHidden/>
                  </w:rPr>
                  <w:fldChar w:fldCharType="separate"/>
                </w:r>
                <w:r>
                  <w:rPr>
                    <w:noProof/>
                    <w:webHidden/>
                  </w:rPr>
                  <w:t>4</w:t>
                </w:r>
                <w:r>
                  <w:rPr>
                    <w:noProof/>
                    <w:webHidden/>
                  </w:rPr>
                  <w:fldChar w:fldCharType="end"/>
                </w:r>
              </w:hyperlink>
            </w:p>
            <w:p w14:paraId="36F0D8C0" w14:textId="591A60BC" w:rsidR="00C554F0" w:rsidRDefault="00C554F0">
              <w:pPr>
                <w:pStyle w:val="Turinys1"/>
                <w:rPr>
                  <w:noProof/>
                  <w:kern w:val="2"/>
                  <w:sz w:val="24"/>
                  <w:szCs w:val="24"/>
                  <w14:ligatures w14:val="standardContextual"/>
                </w:rPr>
              </w:pPr>
              <w:hyperlink w:anchor="_Toc202387683" w:history="1">
                <w:r w:rsidRPr="00326DD7">
                  <w:rPr>
                    <w:rStyle w:val="Hipersaitas"/>
                    <w:rFonts w:ascii="Times New Roman" w:hAnsi="Times New Roman" w:cs="Times New Roman"/>
                    <w:noProof/>
                  </w:rPr>
                  <w:t>7.</w:t>
                </w:r>
                <w:r>
                  <w:rPr>
                    <w:noProof/>
                    <w:kern w:val="2"/>
                    <w:sz w:val="24"/>
                    <w:szCs w:val="24"/>
                    <w14:ligatures w14:val="standardContextual"/>
                  </w:rPr>
                  <w:tab/>
                </w:r>
                <w:r w:rsidRPr="00326DD7">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_Toc202387683 \h </w:instrText>
                </w:r>
                <w:r>
                  <w:rPr>
                    <w:noProof/>
                    <w:webHidden/>
                  </w:rPr>
                </w:r>
                <w:r>
                  <w:rPr>
                    <w:noProof/>
                    <w:webHidden/>
                  </w:rPr>
                  <w:fldChar w:fldCharType="separate"/>
                </w:r>
                <w:r>
                  <w:rPr>
                    <w:noProof/>
                    <w:webHidden/>
                  </w:rPr>
                  <w:t>5</w:t>
                </w:r>
                <w:r>
                  <w:rPr>
                    <w:noProof/>
                    <w:webHidden/>
                  </w:rPr>
                  <w:fldChar w:fldCharType="end"/>
                </w:r>
              </w:hyperlink>
            </w:p>
            <w:p w14:paraId="50B8186A" w14:textId="21FC15A7" w:rsidR="00C554F0" w:rsidRDefault="00C554F0">
              <w:pPr>
                <w:pStyle w:val="Turinys1"/>
                <w:rPr>
                  <w:noProof/>
                  <w:kern w:val="2"/>
                  <w:sz w:val="24"/>
                  <w:szCs w:val="24"/>
                  <w14:ligatures w14:val="standardContextual"/>
                </w:rPr>
              </w:pPr>
              <w:hyperlink w:anchor="_Toc202387684" w:history="1">
                <w:r w:rsidRPr="00326DD7">
                  <w:rPr>
                    <w:rStyle w:val="Hipersaitas"/>
                    <w:rFonts w:ascii="Times New Roman" w:hAnsi="Times New Roman" w:cs="Times New Roman"/>
                    <w:noProof/>
                  </w:rPr>
                  <w:t>8.</w:t>
                </w:r>
                <w:r>
                  <w:rPr>
                    <w:noProof/>
                    <w:kern w:val="2"/>
                    <w:sz w:val="24"/>
                    <w:szCs w:val="24"/>
                    <w14:ligatures w14:val="standardContextual"/>
                  </w:rPr>
                  <w:tab/>
                </w:r>
                <w:r w:rsidRPr="00326DD7">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_Toc202387684 \h </w:instrText>
                </w:r>
                <w:r>
                  <w:rPr>
                    <w:noProof/>
                    <w:webHidden/>
                  </w:rPr>
                </w:r>
                <w:r>
                  <w:rPr>
                    <w:noProof/>
                    <w:webHidden/>
                  </w:rPr>
                  <w:fldChar w:fldCharType="separate"/>
                </w:r>
                <w:r>
                  <w:rPr>
                    <w:noProof/>
                    <w:webHidden/>
                  </w:rPr>
                  <w:t>6</w:t>
                </w:r>
                <w:r>
                  <w:rPr>
                    <w:noProof/>
                    <w:webHidden/>
                  </w:rPr>
                  <w:fldChar w:fldCharType="end"/>
                </w:r>
              </w:hyperlink>
            </w:p>
            <w:p w14:paraId="418D6C1B" w14:textId="07ADC229" w:rsidR="00C554F0" w:rsidRDefault="00C554F0">
              <w:pPr>
                <w:pStyle w:val="Turinys1"/>
                <w:rPr>
                  <w:noProof/>
                  <w:kern w:val="2"/>
                  <w:sz w:val="24"/>
                  <w:szCs w:val="24"/>
                  <w14:ligatures w14:val="standardContextual"/>
                </w:rPr>
              </w:pPr>
              <w:hyperlink w:anchor="_Toc202387685" w:history="1">
                <w:r w:rsidRPr="00326DD7">
                  <w:rPr>
                    <w:rStyle w:val="Hipersaitas"/>
                    <w:rFonts w:ascii="Times New Roman" w:hAnsi="Times New Roman" w:cs="Times New Roman"/>
                    <w:noProof/>
                  </w:rPr>
                  <w:t>9.</w:t>
                </w:r>
                <w:r>
                  <w:rPr>
                    <w:noProof/>
                    <w:kern w:val="2"/>
                    <w:sz w:val="24"/>
                    <w:szCs w:val="24"/>
                    <w14:ligatures w14:val="standardContextual"/>
                  </w:rPr>
                  <w:tab/>
                </w:r>
                <w:r w:rsidRPr="00326DD7">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_Toc202387685 \h </w:instrText>
                </w:r>
                <w:r>
                  <w:rPr>
                    <w:noProof/>
                    <w:webHidden/>
                  </w:rPr>
                </w:r>
                <w:r>
                  <w:rPr>
                    <w:noProof/>
                    <w:webHidden/>
                  </w:rPr>
                  <w:fldChar w:fldCharType="separate"/>
                </w:r>
                <w:r>
                  <w:rPr>
                    <w:noProof/>
                    <w:webHidden/>
                  </w:rPr>
                  <w:t>7</w:t>
                </w:r>
                <w:r>
                  <w:rPr>
                    <w:noProof/>
                    <w:webHidden/>
                  </w:rPr>
                  <w:fldChar w:fldCharType="end"/>
                </w:r>
              </w:hyperlink>
            </w:p>
            <w:p w14:paraId="69791A3A" w14:textId="490A0AF0" w:rsidR="00C554F0" w:rsidRDefault="00C554F0">
              <w:pPr>
                <w:pStyle w:val="Turinys1"/>
                <w:rPr>
                  <w:noProof/>
                  <w:kern w:val="2"/>
                  <w:sz w:val="24"/>
                  <w:szCs w:val="24"/>
                  <w14:ligatures w14:val="standardContextual"/>
                </w:rPr>
              </w:pPr>
              <w:hyperlink w:anchor="_Toc202387686" w:history="1">
                <w:r w:rsidRPr="00326DD7">
                  <w:rPr>
                    <w:rStyle w:val="Hipersaitas"/>
                    <w:rFonts w:ascii="Times New Roman" w:hAnsi="Times New Roman" w:cs="Times New Roman"/>
                    <w:noProof/>
                  </w:rPr>
                  <w:t>10.</w:t>
                </w:r>
                <w:r>
                  <w:rPr>
                    <w:noProof/>
                    <w:kern w:val="2"/>
                    <w:sz w:val="24"/>
                    <w:szCs w:val="24"/>
                    <w14:ligatures w14:val="standardContextual"/>
                  </w:rPr>
                  <w:tab/>
                </w:r>
                <w:r w:rsidRPr="00326DD7">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_Toc202387686 \h </w:instrText>
                </w:r>
                <w:r>
                  <w:rPr>
                    <w:noProof/>
                    <w:webHidden/>
                  </w:rPr>
                </w:r>
                <w:r>
                  <w:rPr>
                    <w:noProof/>
                    <w:webHidden/>
                  </w:rPr>
                  <w:fldChar w:fldCharType="separate"/>
                </w:r>
                <w:r>
                  <w:rPr>
                    <w:noProof/>
                    <w:webHidden/>
                  </w:rPr>
                  <w:t>7</w:t>
                </w:r>
                <w:r>
                  <w:rPr>
                    <w:noProof/>
                    <w:webHidden/>
                  </w:rPr>
                  <w:fldChar w:fldCharType="end"/>
                </w:r>
              </w:hyperlink>
            </w:p>
            <w:p w14:paraId="65F01BC7" w14:textId="7092A20D" w:rsidR="00C554F0" w:rsidRDefault="00C554F0">
              <w:pPr>
                <w:pStyle w:val="Turinys1"/>
                <w:rPr>
                  <w:noProof/>
                  <w:kern w:val="2"/>
                  <w:sz w:val="24"/>
                  <w:szCs w:val="24"/>
                  <w14:ligatures w14:val="standardContextual"/>
                </w:rPr>
              </w:pPr>
              <w:hyperlink w:anchor="_Toc202387687" w:history="1">
                <w:r w:rsidRPr="00326DD7">
                  <w:rPr>
                    <w:rStyle w:val="Hipersaitas"/>
                    <w:rFonts w:ascii="Times New Roman" w:hAnsi="Times New Roman" w:cs="Times New Roman"/>
                    <w:noProof/>
                  </w:rPr>
                  <w:t>11.</w:t>
                </w:r>
                <w:r>
                  <w:rPr>
                    <w:noProof/>
                    <w:kern w:val="2"/>
                    <w:sz w:val="24"/>
                    <w:szCs w:val="24"/>
                    <w14:ligatures w14:val="standardContextual"/>
                  </w:rPr>
                  <w:tab/>
                </w:r>
                <w:r w:rsidRPr="00326DD7">
                  <w:rPr>
                    <w:rStyle w:val="Hipersaitas"/>
                    <w:rFonts w:ascii="Times New Roman" w:hAnsi="Times New Roman" w:cs="Times New Roman"/>
                    <w:b/>
                    <w:bCs/>
                    <w:noProof/>
                  </w:rPr>
                  <w:t>Kitos sąlygos</w:t>
                </w:r>
                <w:r>
                  <w:rPr>
                    <w:noProof/>
                    <w:webHidden/>
                  </w:rPr>
                  <w:tab/>
                </w:r>
                <w:r>
                  <w:rPr>
                    <w:noProof/>
                    <w:webHidden/>
                  </w:rPr>
                  <w:fldChar w:fldCharType="begin"/>
                </w:r>
                <w:r>
                  <w:rPr>
                    <w:noProof/>
                    <w:webHidden/>
                  </w:rPr>
                  <w:instrText xml:space="preserve"> PAGEREF _Toc202387687 \h </w:instrText>
                </w:r>
                <w:r>
                  <w:rPr>
                    <w:noProof/>
                    <w:webHidden/>
                  </w:rPr>
                </w:r>
                <w:r>
                  <w:rPr>
                    <w:noProof/>
                    <w:webHidden/>
                  </w:rPr>
                  <w:fldChar w:fldCharType="separate"/>
                </w:r>
                <w:r>
                  <w:rPr>
                    <w:noProof/>
                    <w:webHidden/>
                  </w:rPr>
                  <w:t>7</w:t>
                </w:r>
                <w:r>
                  <w:rPr>
                    <w:noProof/>
                    <w:webHidden/>
                  </w:rPr>
                  <w:fldChar w:fldCharType="end"/>
                </w:r>
              </w:hyperlink>
            </w:p>
            <w:p w14:paraId="47669309" w14:textId="29F215AC" w:rsidR="00C554F0" w:rsidRDefault="00C554F0">
              <w:pPr>
                <w:pStyle w:val="Turinys2"/>
                <w:rPr>
                  <w:rFonts w:asciiTheme="minorHAnsi" w:eastAsiaTheme="minorEastAsia" w:hAnsiTheme="minorHAnsi" w:cstheme="minorBidi"/>
                  <w:b w:val="0"/>
                  <w:noProof/>
                  <w:color w:val="auto"/>
                  <w:kern w:val="2"/>
                  <w:lang w:eastAsia="lt-LT"/>
                  <w14:ligatures w14:val="standardContextual"/>
                </w:rPr>
              </w:pPr>
              <w:hyperlink w:anchor="_Toc202387688" w:history="1">
                <w:r w:rsidRPr="00326DD7">
                  <w:rPr>
                    <w:rStyle w:val="Hipersaitas"/>
                    <w:bCs/>
                    <w:noProof/>
                  </w:rPr>
                  <w:t>Pirkimo sąlygų 1 priedas „Terminai“</w:t>
                </w:r>
                <w:r>
                  <w:rPr>
                    <w:noProof/>
                    <w:webHidden/>
                  </w:rPr>
                  <w:tab/>
                </w:r>
                <w:r>
                  <w:rPr>
                    <w:noProof/>
                    <w:webHidden/>
                  </w:rPr>
                  <w:fldChar w:fldCharType="begin"/>
                </w:r>
                <w:r>
                  <w:rPr>
                    <w:noProof/>
                    <w:webHidden/>
                  </w:rPr>
                  <w:instrText xml:space="preserve"> PAGEREF _Toc202387688 \h </w:instrText>
                </w:r>
                <w:r>
                  <w:rPr>
                    <w:noProof/>
                    <w:webHidden/>
                  </w:rPr>
                </w:r>
                <w:r>
                  <w:rPr>
                    <w:noProof/>
                    <w:webHidden/>
                  </w:rPr>
                  <w:fldChar w:fldCharType="separate"/>
                </w:r>
                <w:r>
                  <w:rPr>
                    <w:noProof/>
                    <w:webHidden/>
                  </w:rPr>
                  <w:t>8</w:t>
                </w:r>
                <w:r>
                  <w:rPr>
                    <w:noProof/>
                    <w:webHidden/>
                  </w:rPr>
                  <w:fldChar w:fldCharType="end"/>
                </w:r>
              </w:hyperlink>
            </w:p>
            <w:p w14:paraId="45238FC5" w14:textId="04642222" w:rsidR="00C554F0" w:rsidRDefault="00C554F0">
              <w:pPr>
                <w:pStyle w:val="Turinys2"/>
                <w:rPr>
                  <w:rFonts w:asciiTheme="minorHAnsi" w:eastAsiaTheme="minorEastAsia" w:hAnsiTheme="minorHAnsi" w:cstheme="minorBidi"/>
                  <w:b w:val="0"/>
                  <w:noProof/>
                  <w:color w:val="auto"/>
                  <w:kern w:val="2"/>
                  <w:lang w:eastAsia="lt-LT"/>
                  <w14:ligatures w14:val="standardContextual"/>
                </w:rPr>
              </w:pPr>
              <w:hyperlink w:anchor="_Toc202387689" w:history="1">
                <w:r w:rsidRPr="00326DD7">
                  <w:rPr>
                    <w:rStyle w:val="Hipersaitas"/>
                    <w:bCs/>
                    <w:noProof/>
                  </w:rPr>
                  <w:t>Pirkimo sąlygų 2 priedas „Veiklų sąrašo forma“</w:t>
                </w:r>
                <w:r>
                  <w:rPr>
                    <w:noProof/>
                    <w:webHidden/>
                  </w:rPr>
                  <w:tab/>
                </w:r>
                <w:r>
                  <w:rPr>
                    <w:noProof/>
                    <w:webHidden/>
                  </w:rPr>
                  <w:fldChar w:fldCharType="begin"/>
                </w:r>
                <w:r>
                  <w:rPr>
                    <w:noProof/>
                    <w:webHidden/>
                  </w:rPr>
                  <w:instrText xml:space="preserve"> PAGEREF _Toc202387689 \h </w:instrText>
                </w:r>
                <w:r>
                  <w:rPr>
                    <w:noProof/>
                    <w:webHidden/>
                  </w:rPr>
                </w:r>
                <w:r>
                  <w:rPr>
                    <w:noProof/>
                    <w:webHidden/>
                  </w:rPr>
                  <w:fldChar w:fldCharType="separate"/>
                </w:r>
                <w:r>
                  <w:rPr>
                    <w:noProof/>
                    <w:webHidden/>
                  </w:rPr>
                  <w:t>8</w:t>
                </w:r>
                <w:r>
                  <w:rPr>
                    <w:noProof/>
                    <w:webHidden/>
                  </w:rPr>
                  <w:fldChar w:fldCharType="end"/>
                </w:r>
              </w:hyperlink>
            </w:p>
            <w:p w14:paraId="004F47B2" w14:textId="544CD2DD" w:rsidR="00C554F0" w:rsidRDefault="00C554F0">
              <w:pPr>
                <w:pStyle w:val="Turinys2"/>
                <w:rPr>
                  <w:rFonts w:asciiTheme="minorHAnsi" w:eastAsiaTheme="minorEastAsia" w:hAnsiTheme="minorHAnsi" w:cstheme="minorBidi"/>
                  <w:b w:val="0"/>
                  <w:noProof/>
                  <w:color w:val="auto"/>
                  <w:kern w:val="2"/>
                  <w:lang w:eastAsia="lt-LT"/>
                  <w14:ligatures w14:val="standardContextual"/>
                </w:rPr>
              </w:pPr>
              <w:hyperlink w:anchor="_Toc202387690" w:history="1">
                <w:r w:rsidRPr="00326DD7">
                  <w:rPr>
                    <w:rStyle w:val="Hipersaitas"/>
                    <w:bCs/>
                    <w:noProof/>
                  </w:rPr>
                  <w:t>Pirkimo sąlygų 3 priedas „Tiekėjų pašalinimo pagrindai“</w:t>
                </w:r>
                <w:r>
                  <w:rPr>
                    <w:noProof/>
                    <w:webHidden/>
                  </w:rPr>
                  <w:tab/>
                </w:r>
                <w:r>
                  <w:rPr>
                    <w:noProof/>
                    <w:webHidden/>
                  </w:rPr>
                  <w:fldChar w:fldCharType="begin"/>
                </w:r>
                <w:r>
                  <w:rPr>
                    <w:noProof/>
                    <w:webHidden/>
                  </w:rPr>
                  <w:instrText xml:space="preserve"> PAGEREF _Toc202387690 \h </w:instrText>
                </w:r>
                <w:r>
                  <w:rPr>
                    <w:noProof/>
                    <w:webHidden/>
                  </w:rPr>
                </w:r>
                <w:r>
                  <w:rPr>
                    <w:noProof/>
                    <w:webHidden/>
                  </w:rPr>
                  <w:fldChar w:fldCharType="separate"/>
                </w:r>
                <w:r>
                  <w:rPr>
                    <w:noProof/>
                    <w:webHidden/>
                  </w:rPr>
                  <w:t>8</w:t>
                </w:r>
                <w:r>
                  <w:rPr>
                    <w:noProof/>
                    <w:webHidden/>
                  </w:rPr>
                  <w:fldChar w:fldCharType="end"/>
                </w:r>
              </w:hyperlink>
            </w:p>
            <w:p w14:paraId="7C7E23F1" w14:textId="66EC0962" w:rsidR="00C554F0" w:rsidRDefault="00C554F0">
              <w:pPr>
                <w:pStyle w:val="Turinys2"/>
                <w:rPr>
                  <w:rFonts w:asciiTheme="minorHAnsi" w:eastAsiaTheme="minorEastAsia" w:hAnsiTheme="minorHAnsi" w:cstheme="minorBidi"/>
                  <w:b w:val="0"/>
                  <w:noProof/>
                  <w:color w:val="auto"/>
                  <w:kern w:val="2"/>
                  <w:lang w:eastAsia="lt-LT"/>
                  <w14:ligatures w14:val="standardContextual"/>
                </w:rPr>
              </w:pPr>
              <w:hyperlink w:anchor="_Toc202387691" w:history="1">
                <w:r w:rsidRPr="00326DD7">
                  <w:rPr>
                    <w:rStyle w:val="Hipersaitas"/>
                    <w:bCs/>
                    <w:noProof/>
                  </w:rPr>
                  <w:t>Pirkimo sąlygų 4 priedas „Tiekėjų kvalifikacijos reikalavimai“</w:t>
                </w:r>
                <w:r>
                  <w:rPr>
                    <w:noProof/>
                    <w:webHidden/>
                  </w:rPr>
                  <w:tab/>
                </w:r>
                <w:r>
                  <w:rPr>
                    <w:noProof/>
                    <w:webHidden/>
                  </w:rPr>
                  <w:fldChar w:fldCharType="begin"/>
                </w:r>
                <w:r>
                  <w:rPr>
                    <w:noProof/>
                    <w:webHidden/>
                  </w:rPr>
                  <w:instrText xml:space="preserve"> PAGEREF _Toc202387691 \h </w:instrText>
                </w:r>
                <w:r>
                  <w:rPr>
                    <w:noProof/>
                    <w:webHidden/>
                  </w:rPr>
                </w:r>
                <w:r>
                  <w:rPr>
                    <w:noProof/>
                    <w:webHidden/>
                  </w:rPr>
                  <w:fldChar w:fldCharType="separate"/>
                </w:r>
                <w:r>
                  <w:rPr>
                    <w:noProof/>
                    <w:webHidden/>
                  </w:rPr>
                  <w:t>8</w:t>
                </w:r>
                <w:r>
                  <w:rPr>
                    <w:noProof/>
                    <w:webHidden/>
                  </w:rPr>
                  <w:fldChar w:fldCharType="end"/>
                </w:r>
              </w:hyperlink>
            </w:p>
            <w:p w14:paraId="0E35E22C" w14:textId="5854BE35" w:rsidR="00C554F0" w:rsidRDefault="00C554F0">
              <w:pPr>
                <w:pStyle w:val="Turinys2"/>
                <w:rPr>
                  <w:rFonts w:asciiTheme="minorHAnsi" w:eastAsiaTheme="minorEastAsia" w:hAnsiTheme="minorHAnsi" w:cstheme="minorBidi"/>
                  <w:b w:val="0"/>
                  <w:noProof/>
                  <w:color w:val="auto"/>
                  <w:kern w:val="2"/>
                  <w:lang w:eastAsia="lt-LT"/>
                  <w14:ligatures w14:val="standardContextual"/>
                </w:rPr>
              </w:pPr>
              <w:hyperlink w:anchor="_Toc202387692" w:history="1">
                <w:r w:rsidRPr="00326DD7">
                  <w:rPr>
                    <w:rStyle w:val="Hipersaitas"/>
                    <w:bCs/>
                    <w:noProof/>
                  </w:rPr>
                  <w:t>Pirkimo sąlygų 5 priedas „Aplinkos apsaugos vadybos sistemos standartai“</w:t>
                </w:r>
                <w:r>
                  <w:rPr>
                    <w:noProof/>
                    <w:webHidden/>
                  </w:rPr>
                  <w:tab/>
                </w:r>
                <w:r>
                  <w:rPr>
                    <w:noProof/>
                    <w:webHidden/>
                  </w:rPr>
                  <w:fldChar w:fldCharType="begin"/>
                </w:r>
                <w:r>
                  <w:rPr>
                    <w:noProof/>
                    <w:webHidden/>
                  </w:rPr>
                  <w:instrText xml:space="preserve"> PAGEREF _Toc202387692 \h </w:instrText>
                </w:r>
                <w:r>
                  <w:rPr>
                    <w:noProof/>
                    <w:webHidden/>
                  </w:rPr>
                </w:r>
                <w:r>
                  <w:rPr>
                    <w:noProof/>
                    <w:webHidden/>
                  </w:rPr>
                  <w:fldChar w:fldCharType="separate"/>
                </w:r>
                <w:r>
                  <w:rPr>
                    <w:noProof/>
                    <w:webHidden/>
                  </w:rPr>
                  <w:t>8</w:t>
                </w:r>
                <w:r>
                  <w:rPr>
                    <w:noProof/>
                    <w:webHidden/>
                  </w:rPr>
                  <w:fldChar w:fldCharType="end"/>
                </w:r>
              </w:hyperlink>
            </w:p>
            <w:p w14:paraId="44325906" w14:textId="34D1746B" w:rsidR="00C554F0" w:rsidRDefault="00C554F0">
              <w:pPr>
                <w:pStyle w:val="Turinys2"/>
                <w:rPr>
                  <w:rFonts w:asciiTheme="minorHAnsi" w:eastAsiaTheme="minorEastAsia" w:hAnsiTheme="minorHAnsi" w:cstheme="minorBidi"/>
                  <w:b w:val="0"/>
                  <w:noProof/>
                  <w:color w:val="auto"/>
                  <w:kern w:val="2"/>
                  <w:lang w:eastAsia="lt-LT"/>
                  <w14:ligatures w14:val="standardContextual"/>
                </w:rPr>
              </w:pPr>
              <w:hyperlink w:anchor="_Toc202387693" w:history="1">
                <w:r w:rsidRPr="00326DD7">
                  <w:rPr>
                    <w:rStyle w:val="Hipersaitas"/>
                    <w:bCs/>
                    <w:noProof/>
                  </w:rPr>
                  <w:t>Pirkimo sąlygų 6 priedas „EBVPD“</w:t>
                </w:r>
                <w:r>
                  <w:rPr>
                    <w:noProof/>
                    <w:webHidden/>
                  </w:rPr>
                  <w:tab/>
                </w:r>
                <w:r>
                  <w:rPr>
                    <w:noProof/>
                    <w:webHidden/>
                  </w:rPr>
                  <w:fldChar w:fldCharType="begin"/>
                </w:r>
                <w:r>
                  <w:rPr>
                    <w:noProof/>
                    <w:webHidden/>
                  </w:rPr>
                  <w:instrText xml:space="preserve"> PAGEREF _Toc202387693 \h </w:instrText>
                </w:r>
                <w:r>
                  <w:rPr>
                    <w:noProof/>
                    <w:webHidden/>
                  </w:rPr>
                </w:r>
                <w:r>
                  <w:rPr>
                    <w:noProof/>
                    <w:webHidden/>
                  </w:rPr>
                  <w:fldChar w:fldCharType="separate"/>
                </w:r>
                <w:r>
                  <w:rPr>
                    <w:noProof/>
                    <w:webHidden/>
                  </w:rPr>
                  <w:t>8</w:t>
                </w:r>
                <w:r>
                  <w:rPr>
                    <w:noProof/>
                    <w:webHidden/>
                  </w:rPr>
                  <w:fldChar w:fldCharType="end"/>
                </w:r>
              </w:hyperlink>
            </w:p>
            <w:p w14:paraId="5A8E0701" w14:textId="628445BB" w:rsidR="00C554F0" w:rsidRDefault="00C554F0">
              <w:pPr>
                <w:pStyle w:val="Turinys2"/>
                <w:rPr>
                  <w:rFonts w:asciiTheme="minorHAnsi" w:eastAsiaTheme="minorEastAsia" w:hAnsiTheme="minorHAnsi" w:cstheme="minorBidi"/>
                  <w:b w:val="0"/>
                  <w:noProof/>
                  <w:color w:val="auto"/>
                  <w:kern w:val="2"/>
                  <w:lang w:eastAsia="lt-LT"/>
                  <w14:ligatures w14:val="standardContextual"/>
                </w:rPr>
              </w:pPr>
              <w:hyperlink w:anchor="_Toc202387694" w:history="1">
                <w:r w:rsidRPr="00326DD7">
                  <w:rPr>
                    <w:rStyle w:val="Hipersaitas"/>
                    <w:bCs/>
                    <w:noProof/>
                  </w:rPr>
                  <w:t>Pirkimo sąlygų 7 priedas „Pasiūlymo forma“</w:t>
                </w:r>
                <w:r>
                  <w:rPr>
                    <w:noProof/>
                    <w:webHidden/>
                  </w:rPr>
                  <w:tab/>
                </w:r>
                <w:r>
                  <w:rPr>
                    <w:noProof/>
                    <w:webHidden/>
                  </w:rPr>
                  <w:fldChar w:fldCharType="begin"/>
                </w:r>
                <w:r>
                  <w:rPr>
                    <w:noProof/>
                    <w:webHidden/>
                  </w:rPr>
                  <w:instrText xml:space="preserve"> PAGEREF _Toc202387694 \h </w:instrText>
                </w:r>
                <w:r>
                  <w:rPr>
                    <w:noProof/>
                    <w:webHidden/>
                  </w:rPr>
                </w:r>
                <w:r>
                  <w:rPr>
                    <w:noProof/>
                    <w:webHidden/>
                  </w:rPr>
                  <w:fldChar w:fldCharType="separate"/>
                </w:r>
                <w:r>
                  <w:rPr>
                    <w:noProof/>
                    <w:webHidden/>
                  </w:rPr>
                  <w:t>8</w:t>
                </w:r>
                <w:r>
                  <w:rPr>
                    <w:noProof/>
                    <w:webHidden/>
                  </w:rPr>
                  <w:fldChar w:fldCharType="end"/>
                </w:r>
              </w:hyperlink>
            </w:p>
            <w:p w14:paraId="15AFAAAD" w14:textId="08E82B13" w:rsidR="00C554F0" w:rsidRDefault="00C554F0">
              <w:pPr>
                <w:pStyle w:val="Turinys2"/>
                <w:rPr>
                  <w:rFonts w:asciiTheme="minorHAnsi" w:eastAsiaTheme="minorEastAsia" w:hAnsiTheme="minorHAnsi" w:cstheme="minorBidi"/>
                  <w:b w:val="0"/>
                  <w:noProof/>
                  <w:color w:val="auto"/>
                  <w:kern w:val="2"/>
                  <w:lang w:eastAsia="lt-LT"/>
                  <w14:ligatures w14:val="standardContextual"/>
                </w:rPr>
              </w:pPr>
              <w:hyperlink w:anchor="_Toc202387695" w:history="1">
                <w:r w:rsidRPr="00326DD7">
                  <w:rPr>
                    <w:rStyle w:val="Hipersaitas"/>
                    <w:bCs/>
                    <w:noProof/>
                  </w:rPr>
                  <w:t>Pirkimo sąlygų 8 priedas „Pirkimo sutarties projektas“</w:t>
                </w:r>
                <w:r>
                  <w:rPr>
                    <w:noProof/>
                    <w:webHidden/>
                  </w:rPr>
                  <w:tab/>
                </w:r>
                <w:r>
                  <w:rPr>
                    <w:noProof/>
                    <w:webHidden/>
                  </w:rPr>
                  <w:fldChar w:fldCharType="begin"/>
                </w:r>
                <w:r>
                  <w:rPr>
                    <w:noProof/>
                    <w:webHidden/>
                  </w:rPr>
                  <w:instrText xml:space="preserve"> PAGEREF _Toc202387695 \h </w:instrText>
                </w:r>
                <w:r>
                  <w:rPr>
                    <w:noProof/>
                    <w:webHidden/>
                  </w:rPr>
                </w:r>
                <w:r>
                  <w:rPr>
                    <w:noProof/>
                    <w:webHidden/>
                  </w:rPr>
                  <w:fldChar w:fldCharType="separate"/>
                </w:r>
                <w:r>
                  <w:rPr>
                    <w:noProof/>
                    <w:webHidden/>
                  </w:rPr>
                  <w:t>8</w:t>
                </w:r>
                <w:r>
                  <w:rPr>
                    <w:noProof/>
                    <w:webHidden/>
                  </w:rPr>
                  <w:fldChar w:fldCharType="end"/>
                </w:r>
              </w:hyperlink>
            </w:p>
            <w:p w14:paraId="0F336540" w14:textId="3B55459B" w:rsidR="00C554F0" w:rsidRDefault="00C554F0">
              <w:pPr>
                <w:pStyle w:val="Turinys2"/>
                <w:rPr>
                  <w:rFonts w:asciiTheme="minorHAnsi" w:eastAsiaTheme="minorEastAsia" w:hAnsiTheme="minorHAnsi" w:cstheme="minorBidi"/>
                  <w:b w:val="0"/>
                  <w:noProof/>
                  <w:color w:val="auto"/>
                  <w:kern w:val="2"/>
                  <w:lang w:eastAsia="lt-LT"/>
                  <w14:ligatures w14:val="standardContextual"/>
                </w:rPr>
              </w:pPr>
              <w:hyperlink w:anchor="_Toc202387696" w:history="1">
                <w:r w:rsidRPr="00326DD7">
                  <w:rPr>
                    <w:rStyle w:val="Hipersaitas"/>
                    <w:bCs/>
                    <w:noProof/>
                  </w:rPr>
                  <w:t>Pirkimo sąlygų 9 priedas „Pavyzdinė Deklaracijos forma dėl VPĮ 45 straipsnio 2¹ dalyje numatytų sąlygų atitikties“</w:t>
                </w:r>
                <w:r>
                  <w:rPr>
                    <w:noProof/>
                    <w:webHidden/>
                  </w:rPr>
                  <w:tab/>
                </w:r>
                <w:r>
                  <w:rPr>
                    <w:noProof/>
                    <w:webHidden/>
                  </w:rPr>
                  <w:fldChar w:fldCharType="begin"/>
                </w:r>
                <w:r>
                  <w:rPr>
                    <w:noProof/>
                    <w:webHidden/>
                  </w:rPr>
                  <w:instrText xml:space="preserve"> PAGEREF _Toc202387696 \h </w:instrText>
                </w:r>
                <w:r>
                  <w:rPr>
                    <w:noProof/>
                    <w:webHidden/>
                  </w:rPr>
                </w:r>
                <w:r>
                  <w:rPr>
                    <w:noProof/>
                    <w:webHidden/>
                  </w:rPr>
                  <w:fldChar w:fldCharType="separate"/>
                </w:r>
                <w:r>
                  <w:rPr>
                    <w:noProof/>
                    <w:webHidden/>
                  </w:rPr>
                  <w:t>8</w:t>
                </w:r>
                <w:r>
                  <w:rPr>
                    <w:noProof/>
                    <w:webHidden/>
                  </w:rPr>
                  <w:fldChar w:fldCharType="end"/>
                </w:r>
              </w:hyperlink>
            </w:p>
            <w:p w14:paraId="41BFF6C8" w14:textId="57BF0C54" w:rsidR="00C554F0" w:rsidRDefault="00C554F0">
              <w:pPr>
                <w:pStyle w:val="Turinys2"/>
                <w:rPr>
                  <w:rFonts w:asciiTheme="minorHAnsi" w:eastAsiaTheme="minorEastAsia" w:hAnsiTheme="minorHAnsi" w:cstheme="minorBidi"/>
                  <w:b w:val="0"/>
                  <w:noProof/>
                  <w:color w:val="auto"/>
                  <w:kern w:val="2"/>
                  <w:lang w:eastAsia="lt-LT"/>
                  <w14:ligatures w14:val="standardContextual"/>
                </w:rPr>
              </w:pPr>
              <w:hyperlink w:anchor="_Toc202387697" w:history="1">
                <w:r w:rsidRPr="00326DD7">
                  <w:rPr>
                    <w:rStyle w:val="Hipersaitas"/>
                    <w:rFonts w:eastAsiaTheme="majorEastAsia"/>
                    <w:bCs/>
                    <w:noProof/>
                  </w:rPr>
                  <w:t>Pirkimo sąlygų 10 priedas „Pasiūlymų vertinimo kriterijai ir sąlygos“</w:t>
                </w:r>
                <w:r>
                  <w:rPr>
                    <w:noProof/>
                    <w:webHidden/>
                  </w:rPr>
                  <w:tab/>
                </w:r>
                <w:r>
                  <w:rPr>
                    <w:noProof/>
                    <w:webHidden/>
                  </w:rPr>
                  <w:fldChar w:fldCharType="begin"/>
                </w:r>
                <w:r>
                  <w:rPr>
                    <w:noProof/>
                    <w:webHidden/>
                  </w:rPr>
                  <w:instrText xml:space="preserve"> PAGEREF _Toc202387697 \h </w:instrText>
                </w:r>
                <w:r>
                  <w:rPr>
                    <w:noProof/>
                    <w:webHidden/>
                  </w:rPr>
                </w:r>
                <w:r>
                  <w:rPr>
                    <w:noProof/>
                    <w:webHidden/>
                  </w:rPr>
                  <w:fldChar w:fldCharType="separate"/>
                </w:r>
                <w:r>
                  <w:rPr>
                    <w:noProof/>
                    <w:webHidden/>
                  </w:rPr>
                  <w:t>9</w:t>
                </w:r>
                <w:r>
                  <w:rPr>
                    <w:noProof/>
                    <w:webHidden/>
                  </w:rPr>
                  <w:fldChar w:fldCharType="end"/>
                </w:r>
              </w:hyperlink>
            </w:p>
            <w:p w14:paraId="7C6B28C6" w14:textId="2019621E" w:rsidR="00C554F0" w:rsidRDefault="00C554F0">
              <w:pPr>
                <w:pStyle w:val="Turinys2"/>
                <w:rPr>
                  <w:rFonts w:asciiTheme="minorHAnsi" w:eastAsiaTheme="minorEastAsia" w:hAnsiTheme="minorHAnsi" w:cstheme="minorBidi"/>
                  <w:b w:val="0"/>
                  <w:noProof/>
                  <w:color w:val="auto"/>
                  <w:kern w:val="2"/>
                  <w:lang w:eastAsia="lt-LT"/>
                  <w14:ligatures w14:val="standardContextual"/>
                </w:rPr>
              </w:pPr>
              <w:hyperlink w:anchor="_Toc202387698" w:history="1">
                <w:r w:rsidRPr="00326DD7">
                  <w:rPr>
                    <w:rStyle w:val="Hipersaitas"/>
                    <w:bCs/>
                    <w:noProof/>
                  </w:rPr>
                  <w:t>Pirkimo sąlygų 11 priedas „Specialistų sąrašo forma“</w:t>
                </w:r>
                <w:r>
                  <w:rPr>
                    <w:noProof/>
                    <w:webHidden/>
                  </w:rPr>
                  <w:tab/>
                </w:r>
                <w:r>
                  <w:rPr>
                    <w:noProof/>
                    <w:webHidden/>
                  </w:rPr>
                  <w:fldChar w:fldCharType="begin"/>
                </w:r>
                <w:r>
                  <w:rPr>
                    <w:noProof/>
                    <w:webHidden/>
                  </w:rPr>
                  <w:instrText xml:space="preserve"> PAGEREF _Toc202387698 \h </w:instrText>
                </w:r>
                <w:r>
                  <w:rPr>
                    <w:noProof/>
                    <w:webHidden/>
                  </w:rPr>
                </w:r>
                <w:r>
                  <w:rPr>
                    <w:noProof/>
                    <w:webHidden/>
                  </w:rPr>
                  <w:fldChar w:fldCharType="separate"/>
                </w:r>
                <w:r>
                  <w:rPr>
                    <w:noProof/>
                    <w:webHidden/>
                  </w:rPr>
                  <w:t>9</w:t>
                </w:r>
                <w:r>
                  <w:rPr>
                    <w:noProof/>
                    <w:webHidden/>
                  </w:rPr>
                  <w:fldChar w:fldCharType="end"/>
                </w:r>
              </w:hyperlink>
            </w:p>
            <w:p w14:paraId="36083721" w14:textId="11F0B84B" w:rsidR="00C554F0" w:rsidRDefault="00C554F0">
              <w:pPr>
                <w:pStyle w:val="Turinys2"/>
                <w:rPr>
                  <w:rFonts w:asciiTheme="minorHAnsi" w:eastAsiaTheme="minorEastAsia" w:hAnsiTheme="minorHAnsi" w:cstheme="minorBidi"/>
                  <w:b w:val="0"/>
                  <w:noProof/>
                  <w:color w:val="auto"/>
                  <w:kern w:val="2"/>
                  <w:lang w:eastAsia="lt-LT"/>
                  <w14:ligatures w14:val="standardContextual"/>
                </w:rPr>
              </w:pPr>
              <w:hyperlink w:anchor="_Toc202387699" w:history="1">
                <w:r w:rsidRPr="00326DD7">
                  <w:rPr>
                    <w:rStyle w:val="Hipersaitas"/>
                    <w:bCs/>
                    <w:noProof/>
                  </w:rPr>
                  <w:t>Pirkimo sąlygų 12 priedas „Atliktų svarbiausių statybos darbų sąrašo forma“</w:t>
                </w:r>
                <w:r>
                  <w:rPr>
                    <w:noProof/>
                    <w:webHidden/>
                  </w:rPr>
                  <w:tab/>
                </w:r>
                <w:r>
                  <w:rPr>
                    <w:noProof/>
                    <w:webHidden/>
                  </w:rPr>
                  <w:fldChar w:fldCharType="begin"/>
                </w:r>
                <w:r>
                  <w:rPr>
                    <w:noProof/>
                    <w:webHidden/>
                  </w:rPr>
                  <w:instrText xml:space="preserve"> PAGEREF _Toc202387699 \h </w:instrText>
                </w:r>
                <w:r>
                  <w:rPr>
                    <w:noProof/>
                    <w:webHidden/>
                  </w:rPr>
                </w:r>
                <w:r>
                  <w:rPr>
                    <w:noProof/>
                    <w:webHidden/>
                  </w:rPr>
                  <w:fldChar w:fldCharType="separate"/>
                </w:r>
                <w:r>
                  <w:rPr>
                    <w:noProof/>
                    <w:webHidden/>
                  </w:rPr>
                  <w:t>9</w:t>
                </w:r>
                <w:r>
                  <w:rPr>
                    <w:noProof/>
                    <w:webHidden/>
                  </w:rPr>
                  <w:fldChar w:fldCharType="end"/>
                </w:r>
              </w:hyperlink>
            </w:p>
            <w:p w14:paraId="7437C8EC" w14:textId="17D181AE" w:rsidR="00C554F0" w:rsidRDefault="00C554F0">
              <w:pPr>
                <w:pStyle w:val="Turinys2"/>
                <w:rPr>
                  <w:rFonts w:asciiTheme="minorHAnsi" w:eastAsiaTheme="minorEastAsia" w:hAnsiTheme="minorHAnsi" w:cstheme="minorBidi"/>
                  <w:b w:val="0"/>
                  <w:noProof/>
                  <w:color w:val="auto"/>
                  <w:kern w:val="2"/>
                  <w:lang w:eastAsia="lt-LT"/>
                  <w14:ligatures w14:val="standardContextual"/>
                </w:rPr>
              </w:pPr>
              <w:hyperlink w:anchor="_Toc202387700" w:history="1">
                <w:r w:rsidRPr="00326DD7">
                  <w:rPr>
                    <w:rStyle w:val="Hipersaitas"/>
                    <w:bCs/>
                    <w:noProof/>
                  </w:rPr>
                  <w:t>Pirkimo sąlygų 13 priedas „Techninis projektas „Gydymo paskirties pastato, Gedimino g. 11A, Radviliškyje, statybos projektas“ Nr. 298417-TP“</w:t>
                </w:r>
                <w:r>
                  <w:rPr>
                    <w:noProof/>
                    <w:webHidden/>
                  </w:rPr>
                  <w:tab/>
                </w:r>
                <w:r>
                  <w:rPr>
                    <w:noProof/>
                    <w:webHidden/>
                  </w:rPr>
                  <w:fldChar w:fldCharType="begin"/>
                </w:r>
                <w:r>
                  <w:rPr>
                    <w:noProof/>
                    <w:webHidden/>
                  </w:rPr>
                  <w:instrText xml:space="preserve"> PAGEREF _Toc202387700 \h </w:instrText>
                </w:r>
                <w:r>
                  <w:rPr>
                    <w:noProof/>
                    <w:webHidden/>
                  </w:rPr>
                </w:r>
                <w:r>
                  <w:rPr>
                    <w:noProof/>
                    <w:webHidden/>
                  </w:rPr>
                  <w:fldChar w:fldCharType="separate"/>
                </w:r>
                <w:r>
                  <w:rPr>
                    <w:noProof/>
                    <w:webHidden/>
                  </w:rPr>
                  <w:t>9</w:t>
                </w:r>
                <w:r>
                  <w:rPr>
                    <w:noProof/>
                    <w:webHidden/>
                  </w:rPr>
                  <w:fldChar w:fldCharType="end"/>
                </w:r>
              </w:hyperlink>
            </w:p>
            <w:p w14:paraId="0DDC40AE" w14:textId="1B240112" w:rsidR="001C24BC" w:rsidRPr="00212F4A" w:rsidRDefault="001C24BC" w:rsidP="00202DB9">
              <w:pPr>
                <w:pStyle w:val="Turinys2"/>
                <w:ind w:left="0"/>
              </w:pPr>
              <w:r w:rsidRPr="00212F4A">
                <w:rPr>
                  <w:color w:val="2B579A"/>
                  <w:shd w:val="clear" w:color="auto" w:fill="E6E6E6"/>
                </w:rPr>
                <w:fldChar w:fldCharType="end"/>
              </w:r>
            </w:p>
          </w:sdtContent>
        </w:sdt>
        <w:p w14:paraId="73CCB438" w14:textId="150F673B" w:rsidR="005F13F0" w:rsidRPr="00F0499F" w:rsidRDefault="00897686" w:rsidP="00897686">
          <w:pPr>
            <w:rPr>
              <w:rFonts w:cstheme="minorHAnsi"/>
            </w:rPr>
          </w:pPr>
          <w:r>
            <w:rPr>
              <w:rFonts w:cstheme="minorHAnsi"/>
            </w:rPr>
            <w:br w:type="page"/>
          </w:r>
        </w:p>
      </w:sdtContent>
    </w:sdt>
    <w:p w14:paraId="7DBFF88B" w14:textId="5946CF3C" w:rsidR="002415C7" w:rsidRPr="005F27F5"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202387677"/>
      <w:bookmarkStart w:id="1" w:name="_Toc335201954"/>
      <w:bookmarkStart w:id="2" w:name="_Toc147739116"/>
      <w:r w:rsidRPr="005F27F5">
        <w:rPr>
          <w:rFonts w:ascii="Times New Roman" w:hAnsi="Times New Roman" w:cs="Times New Roman"/>
          <w:b/>
          <w:bCs/>
          <w:sz w:val="32"/>
          <w:szCs w:val="32"/>
        </w:rPr>
        <w:lastRenderedPageBreak/>
        <w:t>Bendra informacija</w:t>
      </w:r>
      <w:bookmarkEnd w:id="0"/>
    </w:p>
    <w:p w14:paraId="0961692D" w14:textId="0FB02ADA" w:rsidR="006D2753" w:rsidRPr="006D2753" w:rsidRDefault="006D2753" w:rsidP="00E8732C">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CPP atliekanti organizacija – </w:t>
      </w:r>
      <w:r w:rsidR="009B17E3" w:rsidRPr="009B17E3">
        <w:rPr>
          <w:rFonts w:ascii="Times New Roman" w:eastAsia="Calibri" w:hAnsi="Times New Roman" w:cs="Times New Roman"/>
          <w:b/>
          <w:bCs/>
          <w:sz w:val="24"/>
          <w:szCs w:val="24"/>
        </w:rPr>
        <w:t>Viešoji įstaiga Radviliškio ligoninė</w:t>
      </w:r>
      <w:r>
        <w:rPr>
          <w:rFonts w:ascii="Times New Roman" w:eastAsia="Calibri" w:hAnsi="Times New Roman" w:cs="Times New Roman"/>
          <w:sz w:val="24"/>
          <w:szCs w:val="24"/>
        </w:rPr>
        <w:t xml:space="preserve">, atliekanti Perkančiosios organizacijos inicijuoto centralizuoto pirkimo „Gydymo paskirties pastato, Gedimino g. 11A, Radviliškyje, naujos statybos darbai“ (toliau – Pirkimas) procedūras iki pirkimo sutarties sudarymo. </w:t>
      </w:r>
    </w:p>
    <w:p w14:paraId="064D9154" w14:textId="2D2C73D8" w:rsidR="005B5ED5" w:rsidRPr="005E7167" w:rsidRDefault="00E05E2D" w:rsidP="00E8732C">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5E7167">
        <w:rPr>
          <w:rFonts w:ascii="Times New Roman" w:hAnsi="Times New Roman" w:cs="Times New Roman"/>
          <w:sz w:val="24"/>
          <w:szCs w:val="24"/>
        </w:rPr>
        <w:t xml:space="preserve">Perkančioji organizacija – </w:t>
      </w:r>
      <w:r w:rsidR="005E7167" w:rsidRPr="006D2753">
        <w:rPr>
          <w:rFonts w:ascii="Times New Roman" w:hAnsi="Times New Roman" w:cs="Times New Roman"/>
          <w:b/>
          <w:bCs/>
          <w:sz w:val="24"/>
          <w:szCs w:val="24"/>
        </w:rPr>
        <w:t>viešoji įstaiga</w:t>
      </w:r>
      <w:r w:rsidR="00E43495" w:rsidRPr="006D2753">
        <w:rPr>
          <w:rFonts w:ascii="Times New Roman" w:hAnsi="Times New Roman" w:cs="Times New Roman"/>
          <w:b/>
          <w:bCs/>
          <w:sz w:val="24"/>
          <w:szCs w:val="24"/>
        </w:rPr>
        <w:t xml:space="preserve"> </w:t>
      </w:r>
      <w:r w:rsidR="005E7167" w:rsidRPr="006D2753">
        <w:rPr>
          <w:rFonts w:ascii="Times New Roman" w:hAnsi="Times New Roman" w:cs="Times New Roman"/>
          <w:b/>
          <w:bCs/>
          <w:sz w:val="24"/>
          <w:szCs w:val="24"/>
        </w:rPr>
        <w:t>Radviliškio</w:t>
      </w:r>
      <w:r w:rsidR="00E43495" w:rsidRPr="006D2753">
        <w:rPr>
          <w:rFonts w:ascii="Times New Roman" w:hAnsi="Times New Roman" w:cs="Times New Roman"/>
          <w:b/>
          <w:bCs/>
          <w:sz w:val="24"/>
          <w:szCs w:val="24"/>
        </w:rPr>
        <w:t xml:space="preserve"> rajono </w:t>
      </w:r>
      <w:r w:rsidR="005E7167" w:rsidRPr="006D2753">
        <w:rPr>
          <w:rFonts w:ascii="Times New Roman" w:hAnsi="Times New Roman" w:cs="Times New Roman"/>
          <w:b/>
          <w:bCs/>
          <w:sz w:val="24"/>
          <w:szCs w:val="24"/>
        </w:rPr>
        <w:t>pirminės sveikatos priežiūros centras</w:t>
      </w:r>
      <w:r w:rsidR="00E56BA8" w:rsidRPr="006D2753">
        <w:rPr>
          <w:rFonts w:ascii="Times New Roman" w:eastAsia="Calibri" w:hAnsi="Times New Roman" w:cs="Times New Roman"/>
          <w:sz w:val="24"/>
          <w:szCs w:val="24"/>
        </w:rPr>
        <w:t xml:space="preserve">, </w:t>
      </w:r>
      <w:r w:rsidR="006D2753" w:rsidRPr="006D2753">
        <w:rPr>
          <w:rFonts w:ascii="Times New Roman" w:eastAsia="Calibri" w:hAnsi="Times New Roman" w:cs="Times New Roman"/>
          <w:sz w:val="24"/>
          <w:szCs w:val="24"/>
        </w:rPr>
        <w:t xml:space="preserve">inicijuojantis šį centralizuotą Pirkimą. Perkančiosios organizacijos </w:t>
      </w:r>
      <w:r w:rsidR="00E56BA8" w:rsidRPr="006D2753">
        <w:rPr>
          <w:rFonts w:ascii="Times New Roman" w:eastAsia="Calibri" w:hAnsi="Times New Roman" w:cs="Times New Roman"/>
          <w:sz w:val="24"/>
          <w:szCs w:val="24"/>
        </w:rPr>
        <w:t xml:space="preserve">juridinio </w:t>
      </w:r>
      <w:r w:rsidR="00E56BA8" w:rsidRPr="005E7167">
        <w:rPr>
          <w:rFonts w:ascii="Times New Roman" w:eastAsia="Calibri" w:hAnsi="Times New Roman" w:cs="Times New Roman"/>
          <w:sz w:val="24"/>
          <w:szCs w:val="24"/>
        </w:rPr>
        <w:t xml:space="preserve">asmens kodas </w:t>
      </w:r>
      <w:r w:rsidR="005E7167" w:rsidRPr="005E7167">
        <w:rPr>
          <w:rFonts w:ascii="Times New Roman" w:eastAsia="Calibri" w:hAnsi="Times New Roman" w:cs="Times New Roman"/>
          <w:sz w:val="24"/>
          <w:szCs w:val="24"/>
        </w:rPr>
        <w:t>171448918</w:t>
      </w:r>
      <w:r w:rsidR="00E56BA8" w:rsidRPr="005E7167">
        <w:rPr>
          <w:rFonts w:ascii="Times New Roman" w:eastAsia="Calibri" w:hAnsi="Times New Roman" w:cs="Times New Roman"/>
          <w:sz w:val="24"/>
          <w:szCs w:val="24"/>
        </w:rPr>
        <w:t xml:space="preserve">, adresas </w:t>
      </w:r>
      <w:r w:rsidR="005E7167" w:rsidRPr="005E7167">
        <w:rPr>
          <w:rFonts w:ascii="Times New Roman" w:eastAsia="Calibri" w:hAnsi="Times New Roman" w:cs="Times New Roman"/>
          <w:sz w:val="24"/>
          <w:szCs w:val="24"/>
        </w:rPr>
        <w:t>Gedimino</w:t>
      </w:r>
      <w:r w:rsidR="00E43495" w:rsidRPr="005E7167">
        <w:rPr>
          <w:rFonts w:ascii="Times New Roman" w:eastAsia="Calibri" w:hAnsi="Times New Roman" w:cs="Times New Roman"/>
          <w:sz w:val="24"/>
          <w:szCs w:val="24"/>
        </w:rPr>
        <w:t xml:space="preserve"> g. </w:t>
      </w:r>
      <w:r w:rsidR="005E7167" w:rsidRPr="005E7167">
        <w:rPr>
          <w:rFonts w:ascii="Times New Roman" w:eastAsia="Calibri" w:hAnsi="Times New Roman" w:cs="Times New Roman"/>
          <w:sz w:val="24"/>
          <w:szCs w:val="24"/>
        </w:rPr>
        <w:t>9B</w:t>
      </w:r>
      <w:r w:rsidR="00E43495" w:rsidRPr="005E7167">
        <w:rPr>
          <w:rFonts w:ascii="Times New Roman" w:eastAsia="Calibri" w:hAnsi="Times New Roman" w:cs="Times New Roman"/>
          <w:sz w:val="24"/>
          <w:szCs w:val="24"/>
        </w:rPr>
        <w:t xml:space="preserve">, </w:t>
      </w:r>
      <w:r w:rsidR="005E7167" w:rsidRPr="005E7167">
        <w:rPr>
          <w:rFonts w:ascii="Times New Roman" w:eastAsia="Calibri" w:hAnsi="Times New Roman" w:cs="Times New Roman"/>
          <w:sz w:val="24"/>
          <w:szCs w:val="24"/>
        </w:rPr>
        <w:t>LT-82174 Radviliškis</w:t>
      </w:r>
      <w:r w:rsidR="00E56BA8" w:rsidRPr="005E7167">
        <w:rPr>
          <w:rFonts w:ascii="Times New Roman" w:eastAsia="Calibri" w:hAnsi="Times New Roman" w:cs="Times New Roman"/>
          <w:sz w:val="24"/>
          <w:szCs w:val="24"/>
        </w:rPr>
        <w:t xml:space="preserve">, darbo laikas </w:t>
      </w:r>
      <w:r w:rsidR="00E43495" w:rsidRPr="005E7167">
        <w:rPr>
          <w:rFonts w:ascii="Times New Roman" w:eastAsia="Calibri" w:hAnsi="Times New Roman" w:cs="Times New Roman"/>
          <w:sz w:val="24"/>
          <w:szCs w:val="24"/>
        </w:rPr>
        <w:t>8</w:t>
      </w:r>
      <w:r w:rsidR="00EA41A5" w:rsidRPr="005E7167">
        <w:rPr>
          <w:rFonts w:ascii="Times New Roman" w:eastAsia="Calibri" w:hAnsi="Times New Roman" w:cs="Times New Roman"/>
          <w:sz w:val="24"/>
          <w:szCs w:val="24"/>
        </w:rPr>
        <w:t>:</w:t>
      </w:r>
      <w:r w:rsidR="00E43495" w:rsidRPr="005E7167">
        <w:rPr>
          <w:rFonts w:ascii="Times New Roman" w:eastAsia="Calibri" w:hAnsi="Times New Roman" w:cs="Times New Roman"/>
          <w:sz w:val="24"/>
          <w:szCs w:val="24"/>
        </w:rPr>
        <w:t>00–17:00 val.</w:t>
      </w:r>
      <w:r w:rsidR="00E56BA8" w:rsidRPr="005E7167">
        <w:rPr>
          <w:rFonts w:ascii="Times New Roman" w:eastAsia="Calibri" w:hAnsi="Times New Roman" w:cs="Times New Roman"/>
          <w:sz w:val="24"/>
          <w:szCs w:val="24"/>
        </w:rPr>
        <w:t xml:space="preserve"> </w:t>
      </w:r>
      <w:r w:rsidRPr="005E7167">
        <w:rPr>
          <w:rFonts w:ascii="Times New Roman" w:eastAsiaTheme="minorHAnsi" w:hAnsi="Times New Roman" w:cs="Times New Roman"/>
          <w:sz w:val="24"/>
          <w:szCs w:val="24"/>
          <w:lang w:eastAsia="en-US"/>
        </w:rPr>
        <w:t>Perkančioji organizacija nėra PVM mokėtoja</w:t>
      </w:r>
      <w:r w:rsidRPr="005E7167">
        <w:rPr>
          <w:rFonts w:ascii="Times New Roman" w:eastAsia="Calibri" w:hAnsi="Times New Roman" w:cs="Times New Roman"/>
          <w:sz w:val="24"/>
          <w:szCs w:val="24"/>
        </w:rPr>
        <w:t>.</w:t>
      </w:r>
    </w:p>
    <w:p w14:paraId="2239DD1B" w14:textId="6F2B96DE" w:rsidR="002F5F8E" w:rsidRPr="00E43495"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E43495">
        <w:rPr>
          <w:rFonts w:ascii="Times New Roman" w:hAnsi="Times New Roman" w:cs="Times New Roman"/>
          <w:color w:val="000000" w:themeColor="text1"/>
          <w:sz w:val="24"/>
          <w:szCs w:val="24"/>
        </w:rPr>
        <w:t>Pirkimas</w:t>
      </w:r>
      <w:r w:rsidR="00B37854" w:rsidRPr="00E43495">
        <w:rPr>
          <w:rFonts w:ascii="Times New Roman" w:hAnsi="Times New Roman" w:cs="Times New Roman"/>
          <w:color w:val="000000" w:themeColor="text1"/>
          <w:sz w:val="24"/>
          <w:szCs w:val="24"/>
        </w:rPr>
        <w:t xml:space="preserve"> neatlieka</w:t>
      </w:r>
      <w:r w:rsidRPr="00E43495">
        <w:rPr>
          <w:rFonts w:ascii="Times New Roman" w:hAnsi="Times New Roman" w:cs="Times New Roman"/>
          <w:color w:val="000000" w:themeColor="text1"/>
          <w:sz w:val="24"/>
          <w:szCs w:val="24"/>
        </w:rPr>
        <w:t>mas</w:t>
      </w:r>
      <w:r w:rsidR="00B37854" w:rsidRPr="00E43495">
        <w:rPr>
          <w:rFonts w:ascii="Times New Roman" w:hAnsi="Times New Roman" w:cs="Times New Roman"/>
          <w:color w:val="000000" w:themeColor="text1"/>
          <w:sz w:val="24"/>
          <w:szCs w:val="24"/>
        </w:rPr>
        <w:t xml:space="preserve"> </w:t>
      </w:r>
      <w:r w:rsidR="002F5F8E" w:rsidRPr="00E43495">
        <w:rPr>
          <w:rFonts w:ascii="Times New Roman" w:hAnsi="Times New Roman" w:cs="Times New Roman"/>
          <w:color w:val="000000" w:themeColor="text1"/>
          <w:sz w:val="24"/>
          <w:szCs w:val="24"/>
        </w:rPr>
        <w:t>naudojantis centralizuotų pirkimų katalogu</w:t>
      </w:r>
      <w:r w:rsidRPr="00E43495">
        <w:rPr>
          <w:rFonts w:ascii="Times New Roman" w:hAnsi="Times New Roman" w:cs="Times New Roman"/>
          <w:color w:val="000000" w:themeColor="text1"/>
          <w:sz w:val="24"/>
          <w:szCs w:val="24"/>
        </w:rPr>
        <w:t xml:space="preserve">, nes </w:t>
      </w:r>
      <w:r w:rsidR="00E43495" w:rsidRPr="00E43495">
        <w:rPr>
          <w:rFonts w:ascii="Times New Roman" w:hAnsi="Times New Roman" w:cs="Times New Roman"/>
          <w:color w:val="000000" w:themeColor="text1"/>
          <w:sz w:val="24"/>
          <w:szCs w:val="24"/>
        </w:rPr>
        <w:t xml:space="preserve">CPO LT </w:t>
      </w:r>
      <w:r w:rsidR="0033426D">
        <w:rPr>
          <w:rFonts w:ascii="Times New Roman" w:hAnsi="Times New Roman" w:cs="Times New Roman"/>
          <w:color w:val="000000" w:themeColor="text1"/>
          <w:sz w:val="24"/>
          <w:szCs w:val="24"/>
        </w:rPr>
        <w:t>elektroniniame kataloge pastatų naujos statybos darbų įsigyti nesiūloma</w:t>
      </w:r>
      <w:r w:rsidR="00E43495" w:rsidRPr="00E43495">
        <w:rPr>
          <w:rFonts w:ascii="Times New Roman" w:hAnsi="Times New Roman" w:cs="Times New Roman"/>
          <w:color w:val="000000" w:themeColor="text1"/>
          <w:sz w:val="24"/>
          <w:szCs w:val="24"/>
        </w:rPr>
        <w:t>.</w:t>
      </w:r>
    </w:p>
    <w:p w14:paraId="7ADF0DB6" w14:textId="77777777" w:rsidR="00532BC3" w:rsidRPr="006D2753" w:rsidRDefault="00E43495"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6D2753">
        <w:rPr>
          <w:rFonts w:ascii="Times New Roman" w:hAnsi="Times New Roman" w:cs="Times New Roman"/>
          <w:color w:val="000000" w:themeColor="text1"/>
          <w:sz w:val="24"/>
          <w:szCs w:val="24"/>
        </w:rPr>
        <w:t>Perkančioji</w:t>
      </w:r>
      <w:r w:rsidRPr="006D2753">
        <w:rPr>
          <w:rFonts w:ascii="Times New Roman" w:eastAsia="Times New Roman" w:hAnsi="Times New Roman" w:cs="Times New Roman"/>
          <w:sz w:val="24"/>
          <w:szCs w:val="24"/>
        </w:rPr>
        <w:t xml:space="preserve"> organizacija nerezervuoja teisės dalyvauti pirkime.</w:t>
      </w:r>
    </w:p>
    <w:p w14:paraId="6B0ACBA0" w14:textId="77777777" w:rsidR="00532BC3" w:rsidRPr="006D2753" w:rsidRDefault="00E32C8E"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6D2753">
        <w:rPr>
          <w:rFonts w:ascii="Times New Roman" w:hAnsi="Times New Roman" w:cs="Times New Roman"/>
          <w:sz w:val="24"/>
          <w:szCs w:val="24"/>
        </w:rPr>
        <w:t xml:space="preserve">Stebėtojai dalyvauti </w:t>
      </w:r>
      <w:r w:rsidR="008A3C98" w:rsidRPr="006D2753">
        <w:rPr>
          <w:rFonts w:ascii="Times New Roman" w:hAnsi="Times New Roman" w:cs="Times New Roman"/>
          <w:sz w:val="24"/>
          <w:szCs w:val="24"/>
        </w:rPr>
        <w:t>K</w:t>
      </w:r>
      <w:r w:rsidRPr="006D2753">
        <w:rPr>
          <w:rFonts w:ascii="Times New Roman" w:hAnsi="Times New Roman" w:cs="Times New Roman"/>
          <w:sz w:val="24"/>
          <w:szCs w:val="24"/>
        </w:rPr>
        <w:t>omisijos posėdžiuose nėra kviečiami.</w:t>
      </w:r>
    </w:p>
    <w:p w14:paraId="10C6B139" w14:textId="29A01B08" w:rsidR="00532BC3" w:rsidRPr="006D2753" w:rsidRDefault="00532BC3"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6D2753">
        <w:rPr>
          <w:rFonts w:ascii="Times New Roman" w:hAnsi="Times New Roman" w:cs="Times New Roman"/>
          <w:sz w:val="24"/>
          <w:szCs w:val="24"/>
        </w:rPr>
        <w:t xml:space="preserve">Aplinkos apaugos kriterijai nustatyti </w:t>
      </w:r>
      <w:r w:rsidR="001E2E95" w:rsidRPr="006D2753">
        <w:rPr>
          <w:rFonts w:ascii="Times New Roman" w:hAnsi="Times New Roman" w:cs="Times New Roman"/>
          <w:sz w:val="24"/>
          <w:szCs w:val="24"/>
        </w:rPr>
        <w:t>specialiųjų pirkimo sąlygų 5 priede</w:t>
      </w:r>
      <w:r w:rsidRPr="006D2753">
        <w:rPr>
          <w:rFonts w:ascii="Times New Roman" w:hAnsi="Times New Roman" w:cs="Times New Roman"/>
          <w:sz w:val="24"/>
          <w:szCs w:val="24"/>
        </w:rPr>
        <w:t>.</w:t>
      </w:r>
    </w:p>
    <w:p w14:paraId="2413C02D" w14:textId="30A2AA9E" w:rsidR="00E32C8E" w:rsidRPr="006D2753"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6D2753">
        <w:rPr>
          <w:rFonts w:ascii="Times New Roman" w:hAnsi="Times New Roman" w:cs="Times New Roman"/>
          <w:sz w:val="24"/>
          <w:szCs w:val="24"/>
        </w:rPr>
        <w:t xml:space="preserve">Išankstinis skelbimas apie </w:t>
      </w:r>
      <w:r w:rsidR="007A68AD" w:rsidRPr="006D2753">
        <w:rPr>
          <w:rFonts w:ascii="Times New Roman" w:hAnsi="Times New Roman" w:cs="Times New Roman"/>
          <w:sz w:val="24"/>
          <w:szCs w:val="24"/>
        </w:rPr>
        <w:t>p</w:t>
      </w:r>
      <w:r w:rsidRPr="006D2753">
        <w:rPr>
          <w:rFonts w:ascii="Times New Roman" w:hAnsi="Times New Roman" w:cs="Times New Roman"/>
          <w:sz w:val="24"/>
          <w:szCs w:val="24"/>
        </w:rPr>
        <w:t>irkimą nebuvo paskelbtas.</w:t>
      </w:r>
    </w:p>
    <w:p w14:paraId="72EF28E7" w14:textId="21778E76" w:rsidR="00AF1430" w:rsidRPr="00E43495"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6D2753">
        <w:rPr>
          <w:rFonts w:ascii="Times New Roman" w:hAnsi="Times New Roman" w:cs="Times New Roman"/>
          <w:sz w:val="24"/>
          <w:szCs w:val="24"/>
        </w:rPr>
        <w:t>P</w:t>
      </w:r>
      <w:r w:rsidR="00E32C8E" w:rsidRPr="006D2753">
        <w:rPr>
          <w:rFonts w:ascii="Times New Roman" w:hAnsi="Times New Roman" w:cs="Times New Roman"/>
          <w:sz w:val="24"/>
          <w:szCs w:val="24"/>
        </w:rPr>
        <w:t xml:space="preserve">irkime </w:t>
      </w:r>
      <w:r w:rsidR="00573FBF" w:rsidRPr="006D2753">
        <w:rPr>
          <w:rFonts w:ascii="Times New Roman" w:hAnsi="Times New Roman" w:cs="Times New Roman"/>
          <w:sz w:val="24"/>
          <w:szCs w:val="24"/>
        </w:rPr>
        <w:t>P</w:t>
      </w:r>
      <w:r w:rsidR="007A68AD" w:rsidRPr="006D2753">
        <w:rPr>
          <w:rFonts w:ascii="Times New Roman" w:hAnsi="Times New Roman" w:cs="Times New Roman"/>
          <w:sz w:val="24"/>
          <w:szCs w:val="24"/>
        </w:rPr>
        <w:t>erkančioji organizacija</w:t>
      </w:r>
      <w:r w:rsidR="00E32C8E" w:rsidRPr="006D2753">
        <w:rPr>
          <w:rFonts w:ascii="Times New Roman" w:hAnsi="Times New Roman" w:cs="Times New Roman"/>
          <w:sz w:val="24"/>
          <w:szCs w:val="24"/>
        </w:rPr>
        <w:t xml:space="preserve"> nenumato</w:t>
      </w:r>
      <w:r w:rsidR="00E32C8E" w:rsidRPr="00E43495">
        <w:rPr>
          <w:rFonts w:ascii="Times New Roman" w:hAnsi="Times New Roman" w:cs="Times New Roman"/>
          <w:sz w:val="24"/>
          <w:szCs w:val="24"/>
        </w:rPr>
        <w:t xml:space="preserve"> skelbti pranešimo dėl savanoriško ex ante skaidrumo.</w:t>
      </w:r>
    </w:p>
    <w:p w14:paraId="278EA4A0" w14:textId="572C6BD2" w:rsidR="00AF1430" w:rsidRPr="00E43495"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Pirkime neleidžia</w:t>
      </w:r>
      <w:r w:rsidR="00216820" w:rsidRPr="00E43495">
        <w:rPr>
          <w:rFonts w:ascii="Times New Roman" w:hAnsi="Times New Roman" w:cs="Times New Roman"/>
          <w:sz w:val="24"/>
          <w:szCs w:val="24"/>
        </w:rPr>
        <w:t>ma</w:t>
      </w:r>
      <w:r w:rsidRPr="00E43495">
        <w:rPr>
          <w:rFonts w:ascii="Times New Roman" w:hAnsi="Times New Roman" w:cs="Times New Roman"/>
          <w:sz w:val="24"/>
          <w:szCs w:val="24"/>
        </w:rPr>
        <w:t xml:space="preserve"> pateikti alternatyvių </w:t>
      </w:r>
      <w:r w:rsidR="00D27E76" w:rsidRPr="00E43495">
        <w:rPr>
          <w:rFonts w:ascii="Times New Roman" w:hAnsi="Times New Roman" w:cs="Times New Roman"/>
          <w:sz w:val="24"/>
          <w:szCs w:val="24"/>
        </w:rPr>
        <w:t>p</w:t>
      </w:r>
      <w:r w:rsidRPr="00E43495">
        <w:rPr>
          <w:rFonts w:ascii="Times New Roman" w:hAnsi="Times New Roman" w:cs="Times New Roman"/>
          <w:sz w:val="24"/>
          <w:szCs w:val="24"/>
        </w:rPr>
        <w:t>asiūlymų.</w:t>
      </w:r>
    </w:p>
    <w:p w14:paraId="0C002F05" w14:textId="68A15AD1" w:rsidR="00E32C8E" w:rsidRPr="009A615A"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E43495">
        <w:rPr>
          <w:rFonts w:ascii="Times New Roman" w:hAnsi="Times New Roman" w:cs="Times New Roman"/>
          <w:sz w:val="24"/>
          <w:szCs w:val="24"/>
        </w:rPr>
        <w:t>Bendrosios</w:t>
      </w:r>
      <w:r w:rsidRPr="00E43495">
        <w:rPr>
          <w:rFonts w:ascii="Times New Roman" w:eastAsia="Arial" w:hAnsi="Times New Roman" w:cs="Times New Roman"/>
          <w:color w:val="333333"/>
          <w:sz w:val="24"/>
          <w:szCs w:val="24"/>
        </w:rPr>
        <w:t xml:space="preserve"> </w:t>
      </w:r>
      <w:r w:rsidR="007E5F55" w:rsidRPr="00E43495">
        <w:rPr>
          <w:rFonts w:ascii="Times New Roman" w:eastAsia="Arial" w:hAnsi="Times New Roman" w:cs="Times New Roman"/>
          <w:color w:val="333333"/>
          <w:sz w:val="24"/>
          <w:szCs w:val="24"/>
        </w:rPr>
        <w:t xml:space="preserve">pirkimo </w:t>
      </w:r>
      <w:r w:rsidRPr="00E43495">
        <w:rPr>
          <w:rFonts w:ascii="Times New Roman" w:eastAsia="Arial" w:hAnsi="Times New Roman" w:cs="Times New Roman"/>
          <w:color w:val="333333"/>
          <w:sz w:val="24"/>
          <w:szCs w:val="24"/>
        </w:rPr>
        <w:t>sąlygos yra neatskiriama ši</w:t>
      </w:r>
      <w:r w:rsidR="00C07F25" w:rsidRPr="00E43495">
        <w:rPr>
          <w:rFonts w:ascii="Times New Roman" w:eastAsia="Arial" w:hAnsi="Times New Roman" w:cs="Times New Roman"/>
          <w:color w:val="333333"/>
          <w:sz w:val="24"/>
          <w:szCs w:val="24"/>
        </w:rPr>
        <w:t>ų</w:t>
      </w:r>
      <w:r w:rsidRPr="00E43495">
        <w:rPr>
          <w:rFonts w:ascii="Times New Roman" w:eastAsia="Arial" w:hAnsi="Times New Roman" w:cs="Times New Roman"/>
          <w:color w:val="333333"/>
          <w:sz w:val="24"/>
          <w:szCs w:val="24"/>
        </w:rPr>
        <w:t xml:space="preserve"> </w:t>
      </w:r>
      <w:r w:rsidR="00F4541C" w:rsidRPr="00E43495">
        <w:rPr>
          <w:rFonts w:ascii="Times New Roman" w:eastAsia="Arial" w:hAnsi="Times New Roman" w:cs="Times New Roman"/>
          <w:color w:val="333333"/>
          <w:sz w:val="24"/>
          <w:szCs w:val="24"/>
        </w:rPr>
        <w:t>p</w:t>
      </w:r>
      <w:r w:rsidRPr="00E43495">
        <w:rPr>
          <w:rFonts w:ascii="Times New Roman" w:eastAsia="Arial" w:hAnsi="Times New Roman" w:cs="Times New Roman"/>
          <w:color w:val="333333"/>
          <w:sz w:val="24"/>
          <w:szCs w:val="24"/>
        </w:rPr>
        <w:t>irkimo sąlygų dalis.</w:t>
      </w:r>
    </w:p>
    <w:p w14:paraId="594A9ABA" w14:textId="0DB57EB1" w:rsidR="009A615A" w:rsidRPr="00530FA4" w:rsidRDefault="0067020A" w:rsidP="0067020A">
      <w:pPr>
        <w:pStyle w:val="Sraopastraipa"/>
        <w:spacing w:after="0" w:line="20" w:lineRule="atLeast"/>
        <w:ind w:left="567"/>
        <w:jc w:val="both"/>
        <w:rPr>
          <w:rFonts w:ascii="Times New Roman" w:eastAsia="Arial" w:hAnsi="Times New Roman" w:cs="Times New Roman"/>
          <w:color w:val="333333"/>
          <w:sz w:val="24"/>
          <w:szCs w:val="24"/>
          <w:highlight w:val="yellow"/>
        </w:rPr>
      </w:pPr>
      <w:r>
        <w:rPr>
          <w:rFonts w:ascii="Times New Roman" w:eastAsia="Arial" w:hAnsi="Times New Roman" w:cs="Times New Roman"/>
          <w:color w:val="333333"/>
          <w:sz w:val="24"/>
          <w:szCs w:val="24"/>
        </w:rPr>
        <w:t xml:space="preserve">1.11. </w:t>
      </w:r>
      <w:r w:rsidR="009A615A">
        <w:rPr>
          <w:rFonts w:ascii="Times New Roman" w:eastAsia="Arial" w:hAnsi="Times New Roman" w:cs="Times New Roman"/>
          <w:color w:val="333333"/>
          <w:sz w:val="24"/>
          <w:szCs w:val="24"/>
        </w:rPr>
        <w:t xml:space="preserve">CPP atliekančios organizacijos Komisijos narys, </w:t>
      </w:r>
      <w:r w:rsidR="009A615A">
        <w:rPr>
          <w:rFonts w:eastAsia="Calibri"/>
          <w:szCs w:val="24"/>
        </w:rPr>
        <w:t xml:space="preserve">įgaliotas palaikyti </w:t>
      </w:r>
      <w:r w:rsidR="009A615A" w:rsidRPr="009A615A">
        <w:rPr>
          <w:rFonts w:ascii="Times New Roman" w:eastAsia="Arial" w:hAnsi="Times New Roman" w:cs="Times New Roman"/>
          <w:color w:val="333333"/>
          <w:sz w:val="24"/>
          <w:szCs w:val="24"/>
        </w:rPr>
        <w:t xml:space="preserve">tiesioginį ryšį su tiekėjais ir gauti iš jų (ne tarpininkų) pranešimus, susijusius su pirkimų procedūromis, yra </w:t>
      </w:r>
      <w:r>
        <w:rPr>
          <w:rFonts w:ascii="Times New Roman" w:eastAsia="Arial" w:hAnsi="Times New Roman" w:cs="Times New Roman"/>
          <w:color w:val="333333"/>
          <w:sz w:val="24"/>
          <w:szCs w:val="24"/>
        </w:rPr>
        <w:t>ūkio dalies vedėjas Ernestas Vaivada, tel.+37068605937, el.p.ukvedys@radviliskiopoliklinika.lt.</w:t>
      </w:r>
    </w:p>
    <w:p w14:paraId="5DEDEBC7" w14:textId="3F4FC06C" w:rsidR="00B41C66" w:rsidRPr="00302A5B"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202387678"/>
      <w:bookmarkEnd w:id="1"/>
      <w:r w:rsidRPr="00302A5B">
        <w:rPr>
          <w:rFonts w:ascii="Times New Roman" w:hAnsi="Times New Roman" w:cs="Times New Roman"/>
          <w:b/>
          <w:bCs/>
          <w:sz w:val="32"/>
          <w:szCs w:val="32"/>
        </w:rPr>
        <w:t>Pirkimo objektas</w:t>
      </w:r>
      <w:bookmarkEnd w:id="3"/>
      <w:bookmarkEnd w:id="4"/>
      <w:bookmarkEnd w:id="5"/>
    </w:p>
    <w:p w14:paraId="60401E95" w14:textId="77777777" w:rsidR="004D4ADC" w:rsidRPr="004D4ADC" w:rsidRDefault="004D4ADC" w:rsidP="00EA1570">
      <w:pPr>
        <w:pStyle w:val="Betarp"/>
        <w:numPr>
          <w:ilvl w:val="1"/>
          <w:numId w:val="5"/>
        </w:numPr>
        <w:spacing w:after="120"/>
        <w:ind w:left="0" w:firstLine="709"/>
        <w:contextualSpacing/>
        <w:jc w:val="both"/>
        <w:rPr>
          <w:rFonts w:ascii="Times New Roman" w:hAnsi="Times New Roman" w:cs="Times New Roman"/>
          <w:spacing w:val="2"/>
          <w:sz w:val="24"/>
          <w:szCs w:val="24"/>
          <w:shd w:val="clear" w:color="auto" w:fill="FFFFFF"/>
        </w:rPr>
      </w:pPr>
      <w:r w:rsidRPr="004D4ADC">
        <w:rPr>
          <w:rFonts w:ascii="Times New Roman" w:hAnsi="Times New Roman" w:cs="Times New Roman"/>
          <w:spacing w:val="2"/>
          <w:sz w:val="24"/>
          <w:szCs w:val="24"/>
          <w:shd w:val="clear" w:color="auto" w:fill="FFFFFF"/>
        </w:rPr>
        <w:t xml:space="preserve">Pirkimas vykdomas </w:t>
      </w:r>
      <w:r w:rsidR="004E007A" w:rsidRPr="004D4ADC">
        <w:rPr>
          <w:rFonts w:ascii="Times New Roman" w:hAnsi="Times New Roman" w:cs="Times New Roman"/>
          <w:spacing w:val="2"/>
          <w:sz w:val="24"/>
          <w:szCs w:val="24"/>
          <w:shd w:val="clear" w:color="auto" w:fill="FFFFFF"/>
        </w:rPr>
        <w:t>Perkanči</w:t>
      </w:r>
      <w:r w:rsidRPr="004D4ADC">
        <w:rPr>
          <w:rFonts w:ascii="Times New Roman" w:hAnsi="Times New Roman" w:cs="Times New Roman"/>
          <w:spacing w:val="2"/>
          <w:sz w:val="24"/>
          <w:szCs w:val="24"/>
          <w:shd w:val="clear" w:color="auto" w:fill="FFFFFF"/>
        </w:rPr>
        <w:t>ajai</w:t>
      </w:r>
      <w:r w:rsidR="004E007A" w:rsidRPr="004D4ADC">
        <w:rPr>
          <w:rFonts w:ascii="Times New Roman" w:hAnsi="Times New Roman" w:cs="Times New Roman"/>
          <w:spacing w:val="2"/>
          <w:sz w:val="24"/>
          <w:szCs w:val="24"/>
          <w:shd w:val="clear" w:color="auto" w:fill="FFFFFF"/>
        </w:rPr>
        <w:t xml:space="preserve"> organizacija</w:t>
      </w:r>
      <w:r w:rsidRPr="004D4ADC">
        <w:rPr>
          <w:rFonts w:ascii="Times New Roman" w:hAnsi="Times New Roman" w:cs="Times New Roman"/>
          <w:spacing w:val="2"/>
          <w:sz w:val="24"/>
          <w:szCs w:val="24"/>
          <w:shd w:val="clear" w:color="auto" w:fill="FFFFFF"/>
        </w:rPr>
        <w:t>i</w:t>
      </w:r>
      <w:r w:rsidR="004E007A" w:rsidRPr="004D4ADC">
        <w:rPr>
          <w:rFonts w:ascii="Times New Roman" w:hAnsi="Times New Roman" w:cs="Times New Roman"/>
          <w:spacing w:val="2"/>
          <w:sz w:val="24"/>
          <w:szCs w:val="24"/>
          <w:shd w:val="clear" w:color="auto" w:fill="FFFFFF"/>
        </w:rPr>
        <w:t xml:space="preserve"> įgyvendin</w:t>
      </w:r>
      <w:r w:rsidRPr="004D4ADC">
        <w:rPr>
          <w:rFonts w:ascii="Times New Roman" w:hAnsi="Times New Roman" w:cs="Times New Roman"/>
          <w:spacing w:val="2"/>
          <w:sz w:val="24"/>
          <w:szCs w:val="24"/>
          <w:shd w:val="clear" w:color="auto" w:fill="FFFFFF"/>
        </w:rPr>
        <w:t>ant</w:t>
      </w:r>
      <w:r w:rsidR="004E007A" w:rsidRPr="004D4ADC">
        <w:rPr>
          <w:rFonts w:ascii="Times New Roman" w:hAnsi="Times New Roman" w:cs="Times New Roman"/>
          <w:spacing w:val="2"/>
          <w:sz w:val="24"/>
          <w:szCs w:val="24"/>
          <w:shd w:val="clear" w:color="auto" w:fill="FFFFFF"/>
        </w:rPr>
        <w:t xml:space="preserve"> projektą </w:t>
      </w:r>
      <w:r w:rsidR="004E007A" w:rsidRPr="004D4ADC">
        <w:rPr>
          <w:rFonts w:ascii="Times New Roman" w:hAnsi="Times New Roman" w:cs="Times New Roman"/>
          <w:sz w:val="24"/>
          <w:szCs w:val="24"/>
        </w:rPr>
        <w:t>„Psichiatrijos dienos stacionaro įkūrimas ir paslaugų plėtra Radviliškio rajone“, projekto kodas 09-019-P-0027 (toliau – Projektas)</w:t>
      </w:r>
      <w:r w:rsidRPr="004D4ADC">
        <w:rPr>
          <w:rFonts w:ascii="Times New Roman" w:hAnsi="Times New Roman" w:cs="Times New Roman"/>
          <w:sz w:val="24"/>
          <w:szCs w:val="24"/>
        </w:rPr>
        <w:t>.</w:t>
      </w:r>
    </w:p>
    <w:p w14:paraId="4821AD2F" w14:textId="31F4DC61" w:rsidR="0053038A" w:rsidRPr="00872CB5" w:rsidRDefault="004D4ADC" w:rsidP="00EA1570">
      <w:pPr>
        <w:pStyle w:val="Betarp"/>
        <w:numPr>
          <w:ilvl w:val="1"/>
          <w:numId w:val="5"/>
        </w:numPr>
        <w:spacing w:after="120"/>
        <w:ind w:left="0" w:firstLine="709"/>
        <w:contextualSpacing/>
        <w:jc w:val="both"/>
        <w:rPr>
          <w:rFonts w:ascii="Times New Roman" w:hAnsi="Times New Roman" w:cs="Times New Roman"/>
          <w:spacing w:val="2"/>
          <w:shd w:val="clear" w:color="auto" w:fill="FFFFFF"/>
        </w:rPr>
      </w:pPr>
      <w:r w:rsidRPr="004D4ADC">
        <w:rPr>
          <w:rFonts w:ascii="Times New Roman" w:hAnsi="Times New Roman" w:cs="Times New Roman"/>
          <w:sz w:val="24"/>
          <w:szCs w:val="24"/>
        </w:rPr>
        <w:t xml:space="preserve">Pirkimo objektas yra </w:t>
      </w:r>
      <w:bookmarkStart w:id="6" w:name="_Hlk164849902"/>
      <w:r w:rsidR="009B51EC" w:rsidRPr="004D4ADC">
        <w:rPr>
          <w:rFonts w:ascii="Times New Roman" w:hAnsi="Times New Roman" w:cs="Times New Roman"/>
          <w:sz w:val="24"/>
          <w:szCs w:val="24"/>
        </w:rPr>
        <w:t>gydymo paskirties pastato Gedimino g. 11A, Radviliškyje, n</w:t>
      </w:r>
      <w:r w:rsidR="00D612F9" w:rsidRPr="004D4ADC">
        <w:rPr>
          <w:rFonts w:ascii="Times New Roman" w:hAnsi="Times New Roman" w:cs="Times New Roman"/>
          <w:sz w:val="24"/>
          <w:szCs w:val="24"/>
        </w:rPr>
        <w:t>aujos statybos darb</w:t>
      </w:r>
      <w:r w:rsidR="009B17E3">
        <w:rPr>
          <w:rFonts w:ascii="Times New Roman" w:hAnsi="Times New Roman" w:cs="Times New Roman"/>
          <w:sz w:val="24"/>
          <w:szCs w:val="24"/>
        </w:rPr>
        <w:t>ai</w:t>
      </w:r>
      <w:bookmarkEnd w:id="6"/>
      <w:r w:rsidR="009B17E3">
        <w:rPr>
          <w:rFonts w:ascii="Times New Roman" w:hAnsi="Times New Roman" w:cs="Times New Roman"/>
          <w:sz w:val="24"/>
          <w:szCs w:val="24"/>
        </w:rPr>
        <w:t xml:space="preserve">, taip pat susiję </w:t>
      </w:r>
      <w:r w:rsidR="009B17E3" w:rsidRPr="005C364F">
        <w:rPr>
          <w:rFonts w:ascii="Times New Roman" w:hAnsi="Times New Roman" w:cs="Times New Roman"/>
          <w:sz w:val="24"/>
          <w:szCs w:val="24"/>
        </w:rPr>
        <w:t xml:space="preserve">inžinerinių tinklų ir susisiekimo komunikacijų statybos darbai </w:t>
      </w:r>
      <w:r w:rsidRPr="005C364F">
        <w:rPr>
          <w:rFonts w:ascii="Times New Roman" w:hAnsi="Times New Roman" w:cs="Times New Roman"/>
          <w:sz w:val="24"/>
          <w:szCs w:val="24"/>
        </w:rPr>
        <w:t>(toliau – Darbai)</w:t>
      </w:r>
      <w:r w:rsidR="00714FC9" w:rsidRPr="005C364F">
        <w:rPr>
          <w:rFonts w:ascii="Times New Roman" w:hAnsi="Times New Roman" w:cs="Times New Roman"/>
          <w:sz w:val="24"/>
          <w:szCs w:val="24"/>
        </w:rPr>
        <w:t>.</w:t>
      </w:r>
      <w:r w:rsidR="00B41C66" w:rsidRPr="005C364F">
        <w:rPr>
          <w:rFonts w:ascii="Times New Roman" w:hAnsi="Times New Roman" w:cs="Times New Roman"/>
          <w:sz w:val="24"/>
          <w:szCs w:val="24"/>
        </w:rPr>
        <w:t xml:space="preserve"> </w:t>
      </w:r>
      <w:r w:rsidRPr="005C364F">
        <w:rPr>
          <w:rFonts w:ascii="Times New Roman" w:hAnsi="Times New Roman" w:cs="Times New Roman"/>
          <w:sz w:val="24"/>
          <w:szCs w:val="24"/>
        </w:rPr>
        <w:t>Darbai bus vykdomi pagal Perkančiosios organizacijos užsakymu parengtą techninį projektą</w:t>
      </w:r>
      <w:r w:rsidRPr="004D4ADC">
        <w:rPr>
          <w:rFonts w:ascii="Times New Roman" w:hAnsi="Times New Roman" w:cs="Times New Roman"/>
          <w:sz w:val="24"/>
          <w:szCs w:val="24"/>
        </w:rPr>
        <w:t xml:space="preserve"> „Gydymo paskirties pastato, Gedimino g. 11A, Radviliškyje, statybos projektas“ Nr. 298417-TP. </w:t>
      </w:r>
      <w:r w:rsidR="00456BEB" w:rsidRPr="004D4ADC">
        <w:rPr>
          <w:rFonts w:ascii="Times New Roman" w:hAnsi="Times New Roman" w:cs="Times New Roman"/>
          <w:sz w:val="24"/>
          <w:szCs w:val="24"/>
        </w:rPr>
        <w:t xml:space="preserve">Į perkamų Darbų sudėtį taip pat </w:t>
      </w:r>
      <w:r w:rsidR="00456BEB" w:rsidRPr="00EB0BA2">
        <w:rPr>
          <w:rFonts w:ascii="Times New Roman" w:hAnsi="Times New Roman" w:cs="Times New Roman"/>
          <w:sz w:val="24"/>
          <w:szCs w:val="24"/>
        </w:rPr>
        <w:t>įeina darbo projekto parengim</w:t>
      </w:r>
      <w:r w:rsidR="00F14033" w:rsidRPr="00EB0BA2">
        <w:rPr>
          <w:rFonts w:ascii="Times New Roman" w:hAnsi="Times New Roman" w:cs="Times New Roman"/>
          <w:sz w:val="24"/>
          <w:szCs w:val="24"/>
        </w:rPr>
        <w:t>as</w:t>
      </w:r>
      <w:r w:rsidR="00456BEB" w:rsidRPr="00EB0BA2">
        <w:rPr>
          <w:rFonts w:ascii="Times New Roman" w:hAnsi="Times New Roman" w:cs="Times New Roman"/>
          <w:sz w:val="24"/>
          <w:szCs w:val="24"/>
        </w:rPr>
        <w:t xml:space="preserve"> bei požeminių inžinerinių tinklų kontrolinės geodezinės nuotraukos parengimas, žemės sklypo su statiniais geodezinės nuotraukos parengimas, kadastrinių matavimų atlikimas, kadastrinių matavimų bylos parengimas ir patikra VĮ Registrų centre, statinio statybos užbaigimo procedūroms reikalingų dokumentų, įskaitant </w:t>
      </w:r>
      <w:r w:rsidR="00456BEB" w:rsidRPr="00EB0BA2">
        <w:rPr>
          <w:rFonts w:ascii="Times New Roman" w:hAnsi="Times New Roman" w:cs="Times New Roman"/>
          <w:sz w:val="24"/>
          <w:szCs w:val="24"/>
          <w:lang w:eastAsia="ar-SA"/>
        </w:rPr>
        <w:t>vykdymo dokumentacijos, energinio naudingumo sertifikato (kartu su sandarumo išmatavimu) parengimas</w:t>
      </w:r>
      <w:r w:rsidR="00456BEB" w:rsidRPr="00EB0BA2">
        <w:rPr>
          <w:rFonts w:ascii="Times New Roman" w:hAnsi="Times New Roman" w:cs="Times New Roman"/>
          <w:sz w:val="24"/>
          <w:szCs w:val="24"/>
        </w:rPr>
        <w:t xml:space="preserve">, statinio statybos užbaigimo procedūrų atlikimas, statinio registravimas Nekilnojamojo turto registre. </w:t>
      </w:r>
      <w:r w:rsidR="00B41C66" w:rsidRPr="00EB0BA2">
        <w:rPr>
          <w:rFonts w:ascii="Times New Roman" w:hAnsi="Times New Roman" w:cs="Times New Roman"/>
          <w:sz w:val="24"/>
          <w:szCs w:val="24"/>
        </w:rPr>
        <w:t xml:space="preserve">Reikalavimai pirkimo objektui </w:t>
      </w:r>
      <w:r w:rsidR="002F507C" w:rsidRPr="00EB0BA2">
        <w:rPr>
          <w:rFonts w:ascii="Times New Roman" w:hAnsi="Times New Roman" w:cs="Times New Roman"/>
          <w:sz w:val="24"/>
          <w:szCs w:val="24"/>
        </w:rPr>
        <w:t xml:space="preserve">yra </w:t>
      </w:r>
      <w:r w:rsidR="00B41C66" w:rsidRPr="00EB0BA2">
        <w:rPr>
          <w:rFonts w:ascii="Times New Roman" w:hAnsi="Times New Roman" w:cs="Times New Roman"/>
          <w:sz w:val="24"/>
          <w:szCs w:val="24"/>
        </w:rPr>
        <w:t>nustatyti</w:t>
      </w:r>
      <w:r w:rsidR="00B41C66" w:rsidRPr="004D4ADC">
        <w:rPr>
          <w:rFonts w:ascii="Times New Roman" w:hAnsi="Times New Roman" w:cs="Times New Roman"/>
          <w:sz w:val="24"/>
          <w:szCs w:val="24"/>
        </w:rPr>
        <w:t xml:space="preserve"> </w:t>
      </w:r>
      <w:r w:rsidR="00704310" w:rsidRPr="004D4ADC">
        <w:rPr>
          <w:rFonts w:ascii="Times New Roman" w:hAnsi="Times New Roman" w:cs="Times New Roman"/>
          <w:sz w:val="24"/>
          <w:szCs w:val="24"/>
        </w:rPr>
        <w:t>s</w:t>
      </w:r>
      <w:r w:rsidR="00444CAF" w:rsidRPr="004D4ADC">
        <w:rPr>
          <w:rFonts w:ascii="Times New Roman" w:hAnsi="Times New Roman" w:cs="Times New Roman"/>
          <w:sz w:val="24"/>
          <w:szCs w:val="24"/>
        </w:rPr>
        <w:t xml:space="preserve">pecialiųjų </w:t>
      </w:r>
      <w:r w:rsidR="00CE7209" w:rsidRPr="004D4ADC">
        <w:rPr>
          <w:rFonts w:ascii="Times New Roman" w:hAnsi="Times New Roman" w:cs="Times New Roman"/>
          <w:sz w:val="24"/>
          <w:szCs w:val="24"/>
        </w:rPr>
        <w:t xml:space="preserve">pirkimo </w:t>
      </w:r>
      <w:r w:rsidR="00444CAF" w:rsidRPr="004D4ADC">
        <w:rPr>
          <w:rFonts w:ascii="Times New Roman" w:hAnsi="Times New Roman" w:cs="Times New Roman"/>
          <w:sz w:val="24"/>
          <w:szCs w:val="24"/>
        </w:rPr>
        <w:t xml:space="preserve">sąlygų </w:t>
      </w:r>
      <w:r w:rsidR="00252A5B" w:rsidRPr="004D4ADC">
        <w:rPr>
          <w:rFonts w:ascii="Times New Roman" w:hAnsi="Times New Roman" w:cs="Times New Roman"/>
          <w:sz w:val="24"/>
          <w:szCs w:val="24"/>
        </w:rPr>
        <w:t>2 priede „</w:t>
      </w:r>
      <w:r w:rsidR="00FC6434" w:rsidRPr="004D4ADC">
        <w:rPr>
          <w:rFonts w:ascii="Times New Roman" w:hAnsi="Times New Roman" w:cs="Times New Roman"/>
          <w:sz w:val="24"/>
          <w:szCs w:val="24"/>
        </w:rPr>
        <w:t>Veiklų sąraš</w:t>
      </w:r>
      <w:r w:rsidR="005D0D29" w:rsidRPr="004D4ADC">
        <w:rPr>
          <w:rFonts w:ascii="Times New Roman" w:hAnsi="Times New Roman" w:cs="Times New Roman"/>
          <w:sz w:val="24"/>
          <w:szCs w:val="24"/>
        </w:rPr>
        <w:t>as</w:t>
      </w:r>
      <w:r w:rsidR="00252A5B" w:rsidRPr="004D4ADC">
        <w:rPr>
          <w:rFonts w:ascii="Times New Roman" w:hAnsi="Times New Roman" w:cs="Times New Roman"/>
          <w:sz w:val="24"/>
          <w:szCs w:val="24"/>
        </w:rPr>
        <w:t>“</w:t>
      </w:r>
      <w:r w:rsidR="00897686" w:rsidRPr="004D4ADC">
        <w:rPr>
          <w:rFonts w:ascii="Times New Roman" w:hAnsi="Times New Roman" w:cs="Times New Roman"/>
          <w:sz w:val="24"/>
          <w:szCs w:val="24"/>
        </w:rPr>
        <w:t xml:space="preserve">, specialiųjų pirkimo sąlygų </w:t>
      </w:r>
      <w:r w:rsidR="00301F59" w:rsidRPr="004D4ADC">
        <w:rPr>
          <w:rFonts w:ascii="Times New Roman" w:hAnsi="Times New Roman" w:cs="Times New Roman"/>
          <w:sz w:val="24"/>
          <w:szCs w:val="24"/>
        </w:rPr>
        <w:t>8</w:t>
      </w:r>
      <w:r w:rsidR="00897686" w:rsidRPr="004D4ADC">
        <w:rPr>
          <w:rFonts w:ascii="Times New Roman" w:hAnsi="Times New Roman" w:cs="Times New Roman"/>
          <w:sz w:val="24"/>
          <w:szCs w:val="24"/>
        </w:rPr>
        <w:t xml:space="preserve"> priede pateikiamame Pirkimo sutarties projekte, specialiųjų pirkimo sąlygų </w:t>
      </w:r>
      <w:r w:rsidR="00301F59" w:rsidRPr="004D4ADC">
        <w:rPr>
          <w:rFonts w:ascii="Times New Roman" w:hAnsi="Times New Roman" w:cs="Times New Roman"/>
          <w:sz w:val="24"/>
          <w:szCs w:val="24"/>
        </w:rPr>
        <w:t>1</w:t>
      </w:r>
      <w:r w:rsidR="00C554F0">
        <w:rPr>
          <w:rFonts w:ascii="Times New Roman" w:hAnsi="Times New Roman" w:cs="Times New Roman"/>
          <w:sz w:val="24"/>
          <w:szCs w:val="24"/>
        </w:rPr>
        <w:t>3</w:t>
      </w:r>
      <w:r w:rsidR="00897686" w:rsidRPr="004E007A">
        <w:rPr>
          <w:rFonts w:ascii="Times New Roman" w:hAnsi="Times New Roman" w:cs="Times New Roman"/>
          <w:sz w:val="24"/>
          <w:szCs w:val="24"/>
        </w:rPr>
        <w:t xml:space="preserve"> priede pateikiamame Techniniame projekte „</w:t>
      </w:r>
      <w:r w:rsidR="00573FBF" w:rsidRPr="004E007A">
        <w:rPr>
          <w:rFonts w:ascii="Times New Roman" w:hAnsi="Times New Roman" w:cs="Times New Roman"/>
          <w:sz w:val="24"/>
          <w:szCs w:val="24"/>
        </w:rPr>
        <w:t>Gydymo paskirties pastato, Gedimino g. 11A, Radviliškyje</w:t>
      </w:r>
      <w:r w:rsidR="00897686" w:rsidRPr="004E007A">
        <w:rPr>
          <w:rFonts w:ascii="Times New Roman" w:hAnsi="Times New Roman" w:cs="Times New Roman"/>
          <w:sz w:val="24"/>
          <w:szCs w:val="24"/>
        </w:rPr>
        <w:t xml:space="preserve">, statybos projektas“ Nr. </w:t>
      </w:r>
      <w:r w:rsidR="00573FBF" w:rsidRPr="004E007A">
        <w:rPr>
          <w:rFonts w:ascii="Times New Roman" w:hAnsi="Times New Roman" w:cs="Times New Roman"/>
          <w:sz w:val="24"/>
          <w:szCs w:val="24"/>
        </w:rPr>
        <w:t>298417-TP</w:t>
      </w:r>
      <w:r w:rsidR="00897686" w:rsidRPr="004E007A">
        <w:rPr>
          <w:rFonts w:ascii="Times New Roman" w:hAnsi="Times New Roman" w:cs="Times New Roman"/>
          <w:sz w:val="24"/>
          <w:szCs w:val="24"/>
        </w:rPr>
        <w:t xml:space="preserve"> (bet kurioje Techninio projekto vietoje, kurios, esant neatitikimams, aiškinamos tokia prioriteto tvarka: techninėse specifikacijose, aiškinamuosiuose raštuose, brėžiniuose, projektiniuose kiekių žiniaraščiuose).</w:t>
      </w:r>
    </w:p>
    <w:p w14:paraId="34445452" w14:textId="1C3B44A4" w:rsidR="00872CB5" w:rsidRDefault="00872CB5" w:rsidP="00872CB5">
      <w:pPr>
        <w:pStyle w:val="Betarp"/>
        <w:spacing w:after="120"/>
        <w:ind w:left="709"/>
        <w:contextualSpacing/>
        <w:jc w:val="both"/>
        <w:rPr>
          <w:rFonts w:ascii="Times New Roman" w:hAnsi="Times New Roman" w:cs="Times New Roman"/>
          <w:sz w:val="24"/>
          <w:szCs w:val="24"/>
        </w:rPr>
      </w:pPr>
      <w:r w:rsidRPr="00197205">
        <w:rPr>
          <w:rFonts w:ascii="Times New Roman" w:hAnsi="Times New Roman" w:cs="Times New Roman"/>
          <w:b/>
          <w:bCs/>
          <w:sz w:val="24"/>
          <w:szCs w:val="24"/>
        </w:rPr>
        <w:t>Pastaba:</w:t>
      </w:r>
      <w:r w:rsidRPr="00197205">
        <w:rPr>
          <w:rFonts w:ascii="Times New Roman" w:hAnsi="Times New Roman" w:cs="Times New Roman"/>
          <w:sz w:val="24"/>
          <w:szCs w:val="24"/>
        </w:rPr>
        <w:t xml:space="preserve"> Techniniame projekte (Sklypo plano dalyje) nurodyti mažosios architektūros elementai </w:t>
      </w:r>
      <w:r w:rsidR="009F598F" w:rsidRPr="00197205">
        <w:rPr>
          <w:rFonts w:ascii="Times New Roman" w:hAnsi="Times New Roman" w:cs="Times New Roman"/>
          <w:sz w:val="24"/>
          <w:szCs w:val="24"/>
        </w:rPr>
        <w:t xml:space="preserve">– </w:t>
      </w:r>
      <w:r w:rsidRPr="00197205">
        <w:rPr>
          <w:rFonts w:ascii="Times New Roman" w:hAnsi="Times New Roman" w:cs="Times New Roman"/>
          <w:sz w:val="24"/>
          <w:szCs w:val="24"/>
        </w:rPr>
        <w:t>suoliukai</w:t>
      </w:r>
      <w:r w:rsidR="009F598F" w:rsidRPr="00197205">
        <w:rPr>
          <w:rFonts w:ascii="Times New Roman" w:hAnsi="Times New Roman" w:cs="Times New Roman"/>
          <w:sz w:val="24"/>
          <w:szCs w:val="24"/>
        </w:rPr>
        <w:t xml:space="preserve"> (4 vnt.) ir</w:t>
      </w:r>
      <w:r w:rsidRPr="00197205">
        <w:rPr>
          <w:rFonts w:ascii="Times New Roman" w:hAnsi="Times New Roman" w:cs="Times New Roman"/>
          <w:sz w:val="24"/>
          <w:szCs w:val="24"/>
        </w:rPr>
        <w:t xml:space="preserve"> šiukšliadėžės</w:t>
      </w:r>
      <w:r w:rsidR="009F598F" w:rsidRPr="00197205">
        <w:rPr>
          <w:rFonts w:ascii="Times New Roman" w:hAnsi="Times New Roman" w:cs="Times New Roman"/>
          <w:sz w:val="24"/>
          <w:szCs w:val="24"/>
        </w:rPr>
        <w:t xml:space="preserve"> (3 vnt.)</w:t>
      </w:r>
      <w:r w:rsidRPr="00197205">
        <w:rPr>
          <w:rFonts w:ascii="Times New Roman" w:hAnsi="Times New Roman" w:cs="Times New Roman"/>
          <w:sz w:val="24"/>
          <w:szCs w:val="24"/>
        </w:rPr>
        <w:t>, kurie numatomi</w:t>
      </w:r>
      <w:r w:rsidR="009F598F" w:rsidRPr="00197205">
        <w:rPr>
          <w:rFonts w:ascii="Times New Roman" w:hAnsi="Times New Roman" w:cs="Times New Roman"/>
          <w:sz w:val="24"/>
          <w:szCs w:val="24"/>
        </w:rPr>
        <w:t xml:space="preserve"> įrengti neįbetonuojant,</w:t>
      </w:r>
      <w:r w:rsidRPr="00197205">
        <w:rPr>
          <w:rFonts w:ascii="Times New Roman" w:hAnsi="Times New Roman" w:cs="Times New Roman"/>
          <w:sz w:val="24"/>
          <w:szCs w:val="24"/>
        </w:rPr>
        <w:t xml:space="preserve"> be pamato, t.y. kurie yra arba pastatomi ant žemės, arba ankeruojami į pagrindą, </w:t>
      </w:r>
      <w:r w:rsidRPr="00197205">
        <w:rPr>
          <w:rFonts w:ascii="Times New Roman" w:hAnsi="Times New Roman" w:cs="Times New Roman"/>
          <w:b/>
          <w:bCs/>
          <w:sz w:val="24"/>
          <w:szCs w:val="24"/>
        </w:rPr>
        <w:t>į šio pirkimo objekto sudėtį neįeina</w:t>
      </w:r>
      <w:r w:rsidRPr="00197205">
        <w:rPr>
          <w:rFonts w:ascii="Times New Roman" w:hAnsi="Times New Roman" w:cs="Times New Roman"/>
          <w:sz w:val="24"/>
          <w:szCs w:val="24"/>
        </w:rPr>
        <w:t xml:space="preserve">, ir tiekėjai šių mažosios architektūros elementų pasiūlymuose </w:t>
      </w:r>
      <w:r w:rsidR="00BC3575" w:rsidRPr="00197205">
        <w:rPr>
          <w:rFonts w:ascii="Times New Roman" w:hAnsi="Times New Roman" w:cs="Times New Roman"/>
          <w:sz w:val="24"/>
          <w:szCs w:val="24"/>
        </w:rPr>
        <w:t>į</w:t>
      </w:r>
      <w:r w:rsidRPr="00197205">
        <w:rPr>
          <w:rFonts w:ascii="Times New Roman" w:hAnsi="Times New Roman" w:cs="Times New Roman"/>
          <w:sz w:val="24"/>
          <w:szCs w:val="24"/>
        </w:rPr>
        <w:t>vertinti neturi.</w:t>
      </w:r>
    </w:p>
    <w:p w14:paraId="558D23E2" w14:textId="77777777" w:rsidR="00872CB5" w:rsidRPr="004E007A" w:rsidRDefault="00872CB5" w:rsidP="00872CB5">
      <w:pPr>
        <w:pStyle w:val="Betarp"/>
        <w:spacing w:after="120"/>
        <w:ind w:left="709"/>
        <w:contextualSpacing/>
        <w:jc w:val="both"/>
        <w:rPr>
          <w:rFonts w:ascii="Times New Roman" w:hAnsi="Times New Roman" w:cs="Times New Roman"/>
          <w:spacing w:val="2"/>
          <w:shd w:val="clear" w:color="auto" w:fill="FFFFFF"/>
        </w:rPr>
      </w:pPr>
    </w:p>
    <w:p w14:paraId="1797F008" w14:textId="7C2854B7" w:rsidR="0053038A" w:rsidRPr="00197205" w:rsidRDefault="00B41C66" w:rsidP="00986798">
      <w:pPr>
        <w:pStyle w:val="Betarp"/>
        <w:numPr>
          <w:ilvl w:val="1"/>
          <w:numId w:val="5"/>
        </w:numPr>
        <w:ind w:left="0" w:firstLine="709"/>
        <w:contextualSpacing/>
        <w:jc w:val="both"/>
        <w:rPr>
          <w:rFonts w:ascii="Times New Roman" w:hAnsi="Times New Roman" w:cs="Times New Roman"/>
          <w:sz w:val="24"/>
          <w:szCs w:val="24"/>
        </w:rPr>
      </w:pPr>
      <w:r w:rsidRPr="00197205">
        <w:rPr>
          <w:rFonts w:ascii="Times New Roman" w:eastAsia="Calibri" w:hAnsi="Times New Roman" w:cs="Times New Roman"/>
          <w:sz w:val="24"/>
          <w:szCs w:val="24"/>
        </w:rPr>
        <w:lastRenderedPageBreak/>
        <w:t>Pirkimo</w:t>
      </w:r>
      <w:r w:rsidRPr="00197205">
        <w:rPr>
          <w:rFonts w:ascii="Times New Roman" w:hAnsi="Times New Roman" w:cs="Times New Roman"/>
          <w:sz w:val="24"/>
          <w:szCs w:val="24"/>
        </w:rPr>
        <w:t xml:space="preserve"> objektas </w:t>
      </w:r>
      <w:r w:rsidR="00CD4654" w:rsidRPr="00197205">
        <w:rPr>
          <w:rFonts w:ascii="Times New Roman" w:hAnsi="Times New Roman" w:cs="Times New Roman"/>
          <w:sz w:val="24"/>
          <w:szCs w:val="24"/>
        </w:rPr>
        <w:t xml:space="preserve">nėra skaidomas </w:t>
      </w:r>
      <w:r w:rsidRPr="00197205">
        <w:rPr>
          <w:rFonts w:ascii="Times New Roman" w:hAnsi="Times New Roman" w:cs="Times New Roman"/>
          <w:sz w:val="24"/>
          <w:szCs w:val="24"/>
        </w:rPr>
        <w:t xml:space="preserve">į </w:t>
      </w:r>
      <w:r w:rsidR="00CD4654" w:rsidRPr="00197205">
        <w:rPr>
          <w:rFonts w:ascii="Times New Roman" w:hAnsi="Times New Roman" w:cs="Times New Roman"/>
          <w:sz w:val="24"/>
          <w:szCs w:val="24"/>
        </w:rPr>
        <w:t xml:space="preserve">atskiras </w:t>
      </w:r>
      <w:r w:rsidRPr="00197205">
        <w:rPr>
          <w:rFonts w:ascii="Times New Roman" w:hAnsi="Times New Roman" w:cs="Times New Roman"/>
          <w:sz w:val="24"/>
          <w:szCs w:val="24"/>
        </w:rPr>
        <w:t>dalis</w:t>
      </w:r>
      <w:r w:rsidR="00CD4654" w:rsidRPr="00197205">
        <w:rPr>
          <w:rFonts w:ascii="Times New Roman" w:hAnsi="Times New Roman" w:cs="Times New Roman"/>
          <w:sz w:val="24"/>
          <w:szCs w:val="24"/>
        </w:rPr>
        <w:t>.</w:t>
      </w:r>
      <w:r w:rsidR="00D057F6" w:rsidRPr="00197205">
        <w:rPr>
          <w:rFonts w:ascii="Times New Roman" w:hAnsi="Times New Roman" w:cs="Times New Roman"/>
          <w:sz w:val="24"/>
          <w:szCs w:val="24"/>
        </w:rPr>
        <w:t xml:space="preserve"> </w:t>
      </w:r>
      <w:r w:rsidR="0053038A" w:rsidRPr="00197205">
        <w:rPr>
          <w:rFonts w:ascii="Times New Roman" w:hAnsi="Times New Roman" w:cs="Times New Roman"/>
          <w:sz w:val="24"/>
          <w:szCs w:val="24"/>
        </w:rPr>
        <w:t xml:space="preserve">Statybos darbų ir darbo projekto rengimo paslaugos šiuo atveju yra perkamos kartu, nes tai būtina dėl </w:t>
      </w:r>
      <w:r w:rsidR="0053038A" w:rsidRPr="00197205">
        <w:rPr>
          <w:rFonts w:ascii="Times New Roman" w:hAnsi="Times New Roman" w:cs="Times New Roman"/>
          <w:spacing w:val="2"/>
          <w:sz w:val="24"/>
          <w:szCs w:val="24"/>
          <w:shd w:val="clear" w:color="auto" w:fill="FFFFFF"/>
        </w:rPr>
        <w:t>objektyvių</w:t>
      </w:r>
      <w:r w:rsidR="0053038A" w:rsidRPr="00197205">
        <w:rPr>
          <w:rFonts w:ascii="Times New Roman" w:hAnsi="Times New Roman" w:cs="Times New Roman"/>
          <w:sz w:val="24"/>
          <w:szCs w:val="24"/>
        </w:rPr>
        <w:t xml:space="preserve"> techninių, organizacinių ir ekonominių priežasčių.</w:t>
      </w:r>
    </w:p>
    <w:p w14:paraId="3AE02F2F" w14:textId="46257D74" w:rsidR="0053038A" w:rsidRPr="00E174BD" w:rsidRDefault="00D11230" w:rsidP="009B51E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P</w:t>
      </w:r>
      <w:r w:rsidR="0053038A" w:rsidRPr="00E174BD">
        <w:rPr>
          <w:rFonts w:ascii="Times New Roman" w:hAnsi="Times New Roman" w:cs="Times New Roman"/>
          <w:sz w:val="24"/>
          <w:szCs w:val="24"/>
        </w:rPr>
        <w:t xml:space="preserve">irma, </w:t>
      </w:r>
      <w:r w:rsidR="00A408E4">
        <w:rPr>
          <w:rFonts w:ascii="Times New Roman" w:hAnsi="Times New Roman" w:cs="Times New Roman"/>
          <w:sz w:val="24"/>
          <w:szCs w:val="24"/>
        </w:rPr>
        <w:t>T</w:t>
      </w:r>
      <w:r w:rsidR="0053038A" w:rsidRPr="00E174BD">
        <w:rPr>
          <w:rFonts w:ascii="Times New Roman" w:hAnsi="Times New Roman" w:cs="Times New Roman"/>
          <w:sz w:val="24"/>
          <w:szCs w:val="24"/>
        </w:rPr>
        <w:t>echninis projektas jau yra parengtas</w:t>
      </w:r>
      <w:r w:rsidR="00A408E4">
        <w:rPr>
          <w:rFonts w:ascii="Times New Roman" w:hAnsi="Times New Roman" w:cs="Times New Roman"/>
          <w:sz w:val="24"/>
          <w:szCs w:val="24"/>
        </w:rPr>
        <w:t>,</w:t>
      </w:r>
      <w:r w:rsidR="0053038A" w:rsidRPr="00E174BD">
        <w:rPr>
          <w:rFonts w:ascii="Times New Roman" w:hAnsi="Times New Roman" w:cs="Times New Roman"/>
          <w:sz w:val="24"/>
          <w:szCs w:val="24"/>
        </w:rPr>
        <w:t xml:space="preserve"> ir neapima visų detalių sprendimų, kurie būtų </w:t>
      </w:r>
      <w:r w:rsidR="00A408E4">
        <w:rPr>
          <w:rFonts w:ascii="Times New Roman" w:hAnsi="Times New Roman" w:cs="Times New Roman"/>
          <w:sz w:val="24"/>
          <w:szCs w:val="24"/>
        </w:rPr>
        <w:t xml:space="preserve">būtini </w:t>
      </w:r>
      <w:r w:rsidR="0053038A" w:rsidRPr="00E174BD">
        <w:rPr>
          <w:rFonts w:ascii="Times New Roman" w:hAnsi="Times New Roman" w:cs="Times New Roman"/>
          <w:sz w:val="24"/>
          <w:szCs w:val="24"/>
        </w:rPr>
        <w:t>sėkming</w:t>
      </w:r>
      <w:r w:rsidR="00A408E4">
        <w:rPr>
          <w:rFonts w:ascii="Times New Roman" w:hAnsi="Times New Roman" w:cs="Times New Roman"/>
          <w:sz w:val="24"/>
          <w:szCs w:val="24"/>
        </w:rPr>
        <w:t>am</w:t>
      </w:r>
      <w:r w:rsidR="0053038A" w:rsidRPr="00E174BD">
        <w:rPr>
          <w:rFonts w:ascii="Times New Roman" w:hAnsi="Times New Roman" w:cs="Times New Roman"/>
          <w:sz w:val="24"/>
          <w:szCs w:val="24"/>
        </w:rPr>
        <w:t xml:space="preserve"> </w:t>
      </w:r>
      <w:r w:rsidR="00A408E4">
        <w:rPr>
          <w:rFonts w:ascii="Times New Roman" w:hAnsi="Times New Roman" w:cs="Times New Roman"/>
          <w:sz w:val="24"/>
          <w:szCs w:val="24"/>
        </w:rPr>
        <w:t>pastato naujos statybos</w:t>
      </w:r>
      <w:r w:rsidR="0053038A" w:rsidRPr="00E174BD">
        <w:rPr>
          <w:rFonts w:ascii="Times New Roman" w:hAnsi="Times New Roman" w:cs="Times New Roman"/>
          <w:sz w:val="24"/>
          <w:szCs w:val="24"/>
        </w:rPr>
        <w:t xml:space="preserve"> darbų </w:t>
      </w:r>
      <w:r w:rsidR="00A408E4">
        <w:rPr>
          <w:rFonts w:ascii="Times New Roman" w:hAnsi="Times New Roman" w:cs="Times New Roman"/>
          <w:sz w:val="24"/>
          <w:szCs w:val="24"/>
        </w:rPr>
        <w:t>atlikimui</w:t>
      </w:r>
      <w:r w:rsidR="0053038A" w:rsidRPr="00E174BD">
        <w:rPr>
          <w:rFonts w:ascii="Times New Roman" w:hAnsi="Times New Roman" w:cs="Times New Roman"/>
          <w:sz w:val="24"/>
          <w:szCs w:val="24"/>
        </w:rPr>
        <w:t>. Techninis projektas nesuteikia pakankamai informacijos apie kai kuriuos konstrukcinius, technologinius ar medžiagų sprendimus, todėl reikia parengti darbo projektą, kuris būtų pritaikytas prie konkretaus rangovo siūlomos vykdymo technologijos.</w:t>
      </w:r>
    </w:p>
    <w:p w14:paraId="457EF477" w14:textId="57F14EAA" w:rsidR="0053038A" w:rsidRPr="00E174BD" w:rsidRDefault="0053038A" w:rsidP="009B51EC">
      <w:pPr>
        <w:spacing w:after="0" w:line="240" w:lineRule="auto"/>
        <w:ind w:firstLine="709"/>
        <w:jc w:val="both"/>
        <w:rPr>
          <w:rFonts w:ascii="Times New Roman" w:hAnsi="Times New Roman" w:cs="Times New Roman"/>
          <w:sz w:val="24"/>
          <w:szCs w:val="24"/>
        </w:rPr>
      </w:pPr>
      <w:r w:rsidRPr="00E174BD">
        <w:rPr>
          <w:rFonts w:ascii="Times New Roman" w:hAnsi="Times New Roman" w:cs="Times New Roman"/>
          <w:sz w:val="24"/>
          <w:szCs w:val="24"/>
        </w:rPr>
        <w:t xml:space="preserve">Antra, darbo projekto sprendiniai yra glaudžiai susiję su konkrečiu rangovo pasirinktu statybos organizavimo būdu, technologiniais procesais ir medžiagų naudojimu. Todėl yra tikslinga, kad tas pats tiekėjas, kuris vykdys statybos darbus, pats </w:t>
      </w:r>
      <w:r w:rsidR="00D11230">
        <w:rPr>
          <w:rFonts w:ascii="Times New Roman" w:hAnsi="Times New Roman" w:cs="Times New Roman"/>
          <w:sz w:val="24"/>
          <w:szCs w:val="24"/>
        </w:rPr>
        <w:t>organizuotų ir būtų atsakingas už darbo projekto parengimą</w:t>
      </w:r>
      <w:r w:rsidRPr="00E174BD">
        <w:rPr>
          <w:rFonts w:ascii="Times New Roman" w:hAnsi="Times New Roman" w:cs="Times New Roman"/>
          <w:sz w:val="24"/>
          <w:szCs w:val="24"/>
        </w:rPr>
        <w:t>. Tokiu būdu užtikrinamas sklandaus projekto įgyvendinimo procesas, išvengiama rizikų dėl skirtingų rangovo ir projektuotojo požiūrių į techninius sprendimus, ir atsakomybė už sprendinių įgyvendinimą vienam subjektui.</w:t>
      </w:r>
    </w:p>
    <w:p w14:paraId="327563A1" w14:textId="17419022" w:rsidR="0053038A" w:rsidRPr="00E174BD" w:rsidRDefault="0053038A" w:rsidP="009B51EC">
      <w:pPr>
        <w:spacing w:after="0" w:line="240" w:lineRule="auto"/>
        <w:ind w:firstLine="709"/>
        <w:jc w:val="both"/>
        <w:rPr>
          <w:rFonts w:ascii="Times New Roman" w:hAnsi="Times New Roman" w:cs="Times New Roman"/>
          <w:sz w:val="24"/>
          <w:szCs w:val="24"/>
        </w:rPr>
      </w:pPr>
      <w:r w:rsidRPr="00E174BD">
        <w:rPr>
          <w:rFonts w:ascii="Times New Roman" w:hAnsi="Times New Roman" w:cs="Times New Roman"/>
          <w:sz w:val="24"/>
          <w:szCs w:val="24"/>
        </w:rPr>
        <w:t xml:space="preserve">Trečia, </w:t>
      </w:r>
      <w:r w:rsidR="00D11230">
        <w:rPr>
          <w:rFonts w:ascii="Times New Roman" w:hAnsi="Times New Roman" w:cs="Times New Roman"/>
          <w:sz w:val="24"/>
          <w:szCs w:val="24"/>
        </w:rPr>
        <w:t>toks</w:t>
      </w:r>
      <w:r w:rsidRPr="00E174BD">
        <w:rPr>
          <w:rFonts w:ascii="Times New Roman" w:hAnsi="Times New Roman" w:cs="Times New Roman"/>
          <w:sz w:val="24"/>
          <w:szCs w:val="24"/>
        </w:rPr>
        <w:t xml:space="preserve"> sprendimas leidžia taupyti laiką, nes darbo projektas bus ruošiamas tuo pat metu, kai bus atliekami pasiruošimo darbai statybos aikštelėje. Tokiu būdu galima pradėti faktinius statybos darbus ir efektyviai organizuoti projekto eigą. Atskirai vykdomi projektavimo ir darbų pirkimai reikštų daugiau laiko sąnaudų ir remonto įgyvendinimo vėlavimą.</w:t>
      </w:r>
    </w:p>
    <w:p w14:paraId="5C7BEEA1" w14:textId="2FF01D32" w:rsidR="0053038A" w:rsidRPr="00E174BD" w:rsidRDefault="0053038A" w:rsidP="009B51EC">
      <w:pPr>
        <w:spacing w:after="0" w:line="240" w:lineRule="auto"/>
        <w:ind w:firstLine="709"/>
        <w:jc w:val="both"/>
        <w:rPr>
          <w:rFonts w:ascii="Times New Roman" w:hAnsi="Times New Roman" w:cs="Times New Roman"/>
          <w:sz w:val="24"/>
          <w:szCs w:val="24"/>
        </w:rPr>
      </w:pPr>
      <w:r w:rsidRPr="00D11230">
        <w:rPr>
          <w:rFonts w:ascii="Times New Roman" w:hAnsi="Times New Roman" w:cs="Times New Roman"/>
          <w:sz w:val="24"/>
          <w:szCs w:val="24"/>
        </w:rPr>
        <w:t xml:space="preserve">Ketvirta, </w:t>
      </w:r>
      <w:r w:rsidR="00D11230" w:rsidRPr="00D11230">
        <w:rPr>
          <w:rFonts w:ascii="Times New Roman" w:hAnsi="Times New Roman" w:cs="Times New Roman"/>
          <w:sz w:val="24"/>
          <w:szCs w:val="24"/>
        </w:rPr>
        <w:t xml:space="preserve">tokiu sprendimu </w:t>
      </w:r>
      <w:r w:rsidRPr="00D11230">
        <w:rPr>
          <w:rFonts w:ascii="Times New Roman" w:hAnsi="Times New Roman" w:cs="Times New Roman"/>
          <w:sz w:val="24"/>
          <w:szCs w:val="24"/>
        </w:rPr>
        <w:t>siekia</w:t>
      </w:r>
      <w:r w:rsidR="00D11230" w:rsidRPr="00D11230">
        <w:rPr>
          <w:rFonts w:ascii="Times New Roman" w:hAnsi="Times New Roman" w:cs="Times New Roman"/>
          <w:sz w:val="24"/>
          <w:szCs w:val="24"/>
        </w:rPr>
        <w:t>ma</w:t>
      </w:r>
      <w:r w:rsidRPr="00D11230">
        <w:rPr>
          <w:rFonts w:ascii="Times New Roman" w:hAnsi="Times New Roman" w:cs="Times New Roman"/>
          <w:sz w:val="24"/>
          <w:szCs w:val="24"/>
        </w:rPr>
        <w:t xml:space="preserve"> užtikrinti ekonominį efektyvumą. Kai tas pats tiekėjas </w:t>
      </w:r>
      <w:r w:rsidR="00A408E4" w:rsidRPr="00D11230">
        <w:rPr>
          <w:rFonts w:ascii="Times New Roman" w:hAnsi="Times New Roman" w:cs="Times New Roman"/>
          <w:sz w:val="24"/>
          <w:szCs w:val="24"/>
        </w:rPr>
        <w:t>yra</w:t>
      </w:r>
      <w:r w:rsidR="00A408E4">
        <w:rPr>
          <w:rFonts w:ascii="Times New Roman" w:hAnsi="Times New Roman" w:cs="Times New Roman"/>
          <w:sz w:val="24"/>
          <w:szCs w:val="24"/>
        </w:rPr>
        <w:t xml:space="preserve"> </w:t>
      </w:r>
      <w:r w:rsidRPr="00E174BD">
        <w:rPr>
          <w:rFonts w:ascii="Times New Roman" w:hAnsi="Times New Roman" w:cs="Times New Roman"/>
          <w:sz w:val="24"/>
          <w:szCs w:val="24"/>
        </w:rPr>
        <w:t>atsakingas už darbo projekto parengimą ir jo įgyvendinimą, jis gali naudoti techninius sprendimus, kurie geriausiai atitinka jo turimus išteklius, darbo patirtį ir naudojamas technologijas. Tokiu būdu galima pasiekti mažesnę bendrą statybos kainą ir išvengti papildomų išlaidų, kurios gali atsirasti dėl įvairių rangovo ir projektuotojo interpretacijų.</w:t>
      </w:r>
    </w:p>
    <w:p w14:paraId="3ABF6350" w14:textId="61EC72A0" w:rsidR="0053038A" w:rsidRPr="00E174BD" w:rsidRDefault="0053038A" w:rsidP="009B51EC">
      <w:pPr>
        <w:spacing w:after="0" w:line="240" w:lineRule="auto"/>
        <w:ind w:firstLine="709"/>
        <w:jc w:val="both"/>
        <w:rPr>
          <w:rFonts w:ascii="Times New Roman" w:hAnsi="Times New Roman" w:cs="Times New Roman"/>
          <w:sz w:val="24"/>
          <w:szCs w:val="24"/>
        </w:rPr>
      </w:pPr>
      <w:r w:rsidRPr="00E174BD">
        <w:rPr>
          <w:rFonts w:ascii="Times New Roman" w:hAnsi="Times New Roman" w:cs="Times New Roman"/>
          <w:sz w:val="24"/>
          <w:szCs w:val="24"/>
        </w:rPr>
        <w:t>Atsižvelgiant į visas išvardintas, projektavimo</w:t>
      </w:r>
      <w:r w:rsidR="00A408E4">
        <w:rPr>
          <w:rFonts w:ascii="Times New Roman" w:hAnsi="Times New Roman" w:cs="Times New Roman"/>
          <w:sz w:val="24"/>
          <w:szCs w:val="24"/>
        </w:rPr>
        <w:t xml:space="preserve"> (darbo projekto rengimo)</w:t>
      </w:r>
      <w:r w:rsidRPr="00E174BD">
        <w:rPr>
          <w:rFonts w:ascii="Times New Roman" w:hAnsi="Times New Roman" w:cs="Times New Roman"/>
          <w:sz w:val="24"/>
          <w:szCs w:val="24"/>
        </w:rPr>
        <w:t xml:space="preserve"> ir statybos darbų apjungimas į vieną pirkimo objektą yra pagrįstas, siekiant užtikrinti kokybišką </w:t>
      </w:r>
      <w:r w:rsidR="00A408E4">
        <w:rPr>
          <w:rFonts w:ascii="Times New Roman" w:hAnsi="Times New Roman" w:cs="Times New Roman"/>
          <w:sz w:val="24"/>
          <w:szCs w:val="24"/>
        </w:rPr>
        <w:t xml:space="preserve">rezultatą ir efektyvų </w:t>
      </w:r>
      <w:r w:rsidRPr="00E174BD">
        <w:rPr>
          <w:rFonts w:ascii="Times New Roman" w:hAnsi="Times New Roman" w:cs="Times New Roman"/>
          <w:sz w:val="24"/>
          <w:szCs w:val="24"/>
        </w:rPr>
        <w:t>viešųjų lėšų panaudojimą.</w:t>
      </w:r>
    </w:p>
    <w:p w14:paraId="0CA81FB8" w14:textId="22C15802" w:rsidR="00325243" w:rsidRPr="00897686" w:rsidRDefault="00E53E12" w:rsidP="002F111C">
      <w:pPr>
        <w:pStyle w:val="Betarp"/>
        <w:numPr>
          <w:ilvl w:val="1"/>
          <w:numId w:val="5"/>
        </w:numPr>
        <w:spacing w:after="120"/>
        <w:ind w:left="0" w:firstLine="709"/>
        <w:contextualSpacing/>
        <w:jc w:val="both"/>
        <w:rPr>
          <w:rFonts w:ascii="Times New Roman" w:hAnsi="Times New Roman" w:cs="Times New Roman"/>
          <w:sz w:val="24"/>
          <w:szCs w:val="24"/>
        </w:rPr>
      </w:pPr>
      <w:r w:rsidRPr="00897686">
        <w:rPr>
          <w:rFonts w:ascii="Times New Roman" w:hAnsi="Times New Roman" w:cs="Times New Roman"/>
          <w:sz w:val="24"/>
          <w:szCs w:val="24"/>
        </w:rPr>
        <w:t xml:space="preserve">Jeigu apibūdinant pirkimo objektą </w:t>
      </w:r>
      <w:r w:rsidR="00A408E4">
        <w:rPr>
          <w:rFonts w:ascii="Times New Roman" w:hAnsi="Times New Roman" w:cs="Times New Roman"/>
          <w:sz w:val="24"/>
          <w:szCs w:val="24"/>
        </w:rPr>
        <w:t xml:space="preserve">Techninio </w:t>
      </w:r>
      <w:r w:rsidR="00A408E4" w:rsidRPr="00134685">
        <w:rPr>
          <w:rFonts w:ascii="Times New Roman" w:hAnsi="Times New Roman" w:cs="Times New Roman"/>
          <w:sz w:val="24"/>
          <w:szCs w:val="24"/>
        </w:rPr>
        <w:t xml:space="preserve">projekto </w:t>
      </w:r>
      <w:r w:rsidRPr="00134685">
        <w:rPr>
          <w:rFonts w:ascii="Times New Roman" w:hAnsi="Times New Roman" w:cs="Times New Roman"/>
          <w:sz w:val="24"/>
          <w:szCs w:val="24"/>
        </w:rPr>
        <w:t>techninė</w:t>
      </w:r>
      <w:r w:rsidR="00A408E4" w:rsidRPr="00134685">
        <w:rPr>
          <w:rFonts w:ascii="Times New Roman" w:hAnsi="Times New Roman" w:cs="Times New Roman"/>
          <w:sz w:val="24"/>
          <w:szCs w:val="24"/>
        </w:rPr>
        <w:t>se</w:t>
      </w:r>
      <w:r w:rsidRPr="00134685">
        <w:rPr>
          <w:rFonts w:ascii="Times New Roman" w:hAnsi="Times New Roman" w:cs="Times New Roman"/>
          <w:sz w:val="24"/>
          <w:szCs w:val="24"/>
        </w:rPr>
        <w:t xml:space="preserve"> </w:t>
      </w:r>
      <w:r w:rsidRPr="00197205">
        <w:rPr>
          <w:rFonts w:ascii="Times New Roman" w:hAnsi="Times New Roman" w:cs="Times New Roman"/>
          <w:sz w:val="24"/>
          <w:szCs w:val="24"/>
        </w:rPr>
        <w:t>specifikacijo</w:t>
      </w:r>
      <w:r w:rsidR="00A408E4" w:rsidRPr="00197205">
        <w:rPr>
          <w:rFonts w:ascii="Times New Roman" w:hAnsi="Times New Roman" w:cs="Times New Roman"/>
          <w:sz w:val="24"/>
          <w:szCs w:val="24"/>
        </w:rPr>
        <w:t>s</w:t>
      </w:r>
      <w:r w:rsidRPr="00197205">
        <w:rPr>
          <w:rFonts w:ascii="Times New Roman" w:hAnsi="Times New Roman" w:cs="Times New Roman"/>
          <w:sz w:val="24"/>
          <w:szCs w:val="24"/>
        </w:rPr>
        <w:t>e</w:t>
      </w:r>
      <w:r w:rsidR="00D82382" w:rsidRPr="00197205">
        <w:rPr>
          <w:rFonts w:ascii="Times New Roman" w:hAnsi="Times New Roman" w:cs="Times New Roman"/>
          <w:sz w:val="24"/>
          <w:szCs w:val="24"/>
        </w:rPr>
        <w:t xml:space="preserve"> ir (ar) kituose pirkimo dokumentuose n</w:t>
      </w:r>
      <w:r w:rsidRPr="00197205">
        <w:rPr>
          <w:rFonts w:ascii="Times New Roman" w:hAnsi="Times New Roman" w:cs="Times New Roman"/>
          <w:sz w:val="24"/>
          <w:szCs w:val="24"/>
        </w:rPr>
        <w:t>urodytas konkretus modelis ar tiekimo šaltinis, konkretus p</w:t>
      </w:r>
      <w:r w:rsidRPr="00897686">
        <w:rPr>
          <w:rFonts w:ascii="Times New Roman" w:hAnsi="Times New Roman" w:cs="Times New Roman"/>
          <w:sz w:val="24"/>
          <w:szCs w:val="24"/>
        </w:rPr>
        <w:t xml:space="preserve">rocesas, būdingas konkretaus tiekėjo tiekiamoms prekėms ar teikiamoms paslaugoms, ar prekių ženklas, patentas, tipai, konkreti kilmė ar gamyba, </w:t>
      </w:r>
      <w:r w:rsidR="00245655" w:rsidRPr="00897686">
        <w:rPr>
          <w:rFonts w:ascii="Times New Roman" w:hAnsi="Times New Roman" w:cs="Times New Roman"/>
          <w:sz w:val="24"/>
          <w:szCs w:val="24"/>
        </w:rPr>
        <w:t xml:space="preserve">turi būti </w:t>
      </w:r>
      <w:r w:rsidR="00AE7624" w:rsidRPr="00897686">
        <w:rPr>
          <w:rFonts w:ascii="Times New Roman" w:hAnsi="Times New Roman" w:cs="Times New Roman"/>
          <w:sz w:val="24"/>
          <w:szCs w:val="24"/>
        </w:rPr>
        <w:t>laikoma, kad kiekviena tokia nuoroda yra pateikta su žodžiais „arba lygiavertis“.</w:t>
      </w:r>
    </w:p>
    <w:p w14:paraId="3C37A2E2" w14:textId="2B11713B" w:rsidR="00A6688B" w:rsidRPr="00A6688B" w:rsidRDefault="00004521" w:rsidP="00A6688B">
      <w:pPr>
        <w:pStyle w:val="Betarp"/>
        <w:numPr>
          <w:ilvl w:val="1"/>
          <w:numId w:val="5"/>
        </w:numPr>
        <w:ind w:left="0" w:firstLine="709"/>
        <w:jc w:val="both"/>
        <w:rPr>
          <w:rFonts w:ascii="Times New Roman" w:hAnsi="Times New Roman" w:cs="Times New Roman"/>
          <w:sz w:val="24"/>
          <w:szCs w:val="24"/>
        </w:rPr>
      </w:pPr>
      <w:bookmarkStart w:id="7" w:name="_Hlk170757780"/>
      <w:r w:rsidRPr="00B315DD">
        <w:rPr>
          <w:rFonts w:ascii="Times New Roman" w:hAnsi="Times New Roman" w:cs="Times New Roman"/>
          <w:sz w:val="24"/>
          <w:szCs w:val="24"/>
        </w:rPr>
        <w:t xml:space="preserve">Jeigu apibūdinant pirkimo objektą </w:t>
      </w:r>
      <w:r w:rsidR="00A408E4">
        <w:rPr>
          <w:rFonts w:ascii="Times New Roman" w:hAnsi="Times New Roman" w:cs="Times New Roman"/>
          <w:sz w:val="24"/>
          <w:szCs w:val="24"/>
        </w:rPr>
        <w:t xml:space="preserve">Techninio </w:t>
      </w:r>
      <w:r w:rsidR="00A408E4" w:rsidRPr="00134685">
        <w:rPr>
          <w:rFonts w:ascii="Times New Roman" w:hAnsi="Times New Roman" w:cs="Times New Roman"/>
          <w:sz w:val="24"/>
          <w:szCs w:val="24"/>
        </w:rPr>
        <w:t xml:space="preserve">projekto </w:t>
      </w:r>
      <w:r w:rsidRPr="00134685">
        <w:rPr>
          <w:rFonts w:ascii="Times New Roman" w:hAnsi="Times New Roman" w:cs="Times New Roman"/>
          <w:sz w:val="24"/>
          <w:szCs w:val="24"/>
        </w:rPr>
        <w:t>techninė</w:t>
      </w:r>
      <w:r w:rsidR="00134685" w:rsidRPr="00134685">
        <w:rPr>
          <w:rFonts w:ascii="Times New Roman" w:hAnsi="Times New Roman" w:cs="Times New Roman"/>
          <w:sz w:val="24"/>
          <w:szCs w:val="24"/>
        </w:rPr>
        <w:t>s</w:t>
      </w:r>
      <w:r w:rsidRPr="00134685">
        <w:rPr>
          <w:rFonts w:ascii="Times New Roman" w:hAnsi="Times New Roman" w:cs="Times New Roman"/>
          <w:sz w:val="24"/>
          <w:szCs w:val="24"/>
        </w:rPr>
        <w:t xml:space="preserve">e </w:t>
      </w:r>
      <w:r w:rsidRPr="00197205">
        <w:rPr>
          <w:rFonts w:ascii="Times New Roman" w:hAnsi="Times New Roman" w:cs="Times New Roman"/>
          <w:sz w:val="24"/>
          <w:szCs w:val="24"/>
        </w:rPr>
        <w:t>specifikacijo</w:t>
      </w:r>
      <w:r w:rsidR="00134685" w:rsidRPr="00197205">
        <w:rPr>
          <w:rFonts w:ascii="Times New Roman" w:hAnsi="Times New Roman" w:cs="Times New Roman"/>
          <w:sz w:val="24"/>
          <w:szCs w:val="24"/>
        </w:rPr>
        <w:t>s</w:t>
      </w:r>
      <w:r w:rsidRPr="00197205">
        <w:rPr>
          <w:rFonts w:ascii="Times New Roman" w:hAnsi="Times New Roman" w:cs="Times New Roman"/>
          <w:sz w:val="24"/>
          <w:szCs w:val="24"/>
        </w:rPr>
        <w:t xml:space="preserve">e </w:t>
      </w:r>
      <w:r w:rsidR="00D85239" w:rsidRPr="00197205">
        <w:rPr>
          <w:rFonts w:ascii="Times New Roman" w:hAnsi="Times New Roman" w:cs="Times New Roman"/>
          <w:sz w:val="24"/>
          <w:szCs w:val="24"/>
        </w:rPr>
        <w:t xml:space="preserve">ir (ar) kituose pirkimo dokumentuose </w:t>
      </w:r>
      <w:r w:rsidRPr="00197205">
        <w:rPr>
          <w:rFonts w:ascii="Times New Roman" w:hAnsi="Times New Roman" w:cs="Times New Roman"/>
          <w:sz w:val="24"/>
          <w:szCs w:val="24"/>
        </w:rPr>
        <w:t>nurodytas standartas</w:t>
      </w:r>
      <w:r w:rsidR="00245655" w:rsidRPr="00197205">
        <w:rPr>
          <w:rFonts w:ascii="Times New Roman" w:hAnsi="Times New Roman" w:cs="Times New Roman"/>
          <w:sz w:val="24"/>
          <w:szCs w:val="24"/>
        </w:rPr>
        <w:t xml:space="preserve">, </w:t>
      </w:r>
      <w:r w:rsidR="00245655" w:rsidRPr="00197205">
        <w:rPr>
          <w:rFonts w:ascii="Times New Roman" w:hAnsi="Times New Roman" w:cs="Times New Roman"/>
          <w:color w:val="000000"/>
          <w:sz w:val="24"/>
          <w:szCs w:val="24"/>
        </w:rPr>
        <w:t>techninis liudijimas ar bendrosios tec</w:t>
      </w:r>
      <w:r w:rsidR="00245655" w:rsidRPr="00B315DD">
        <w:rPr>
          <w:rFonts w:ascii="Times New Roman" w:hAnsi="Times New Roman" w:cs="Times New Roman"/>
          <w:color w:val="000000"/>
          <w:sz w:val="24"/>
          <w:szCs w:val="24"/>
        </w:rPr>
        <w:t>hninės specifikacijos</w:t>
      </w:r>
      <w:r w:rsidR="00046522" w:rsidRPr="00B315D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315DD">
        <w:rPr>
          <w:rFonts w:ascii="Times New Roman" w:hAnsi="Times New Roman" w:cs="Times New Roman"/>
          <w:color w:val="000000"/>
          <w:sz w:val="24"/>
          <w:szCs w:val="24"/>
        </w:rPr>
        <w:t xml:space="preserve">, </w:t>
      </w:r>
      <w:r w:rsidR="00245655" w:rsidRPr="00B315DD">
        <w:rPr>
          <w:rFonts w:ascii="Times New Roman" w:hAnsi="Times New Roman" w:cs="Times New Roman"/>
          <w:sz w:val="24"/>
          <w:szCs w:val="24"/>
        </w:rPr>
        <w:t>turi būti laikoma, kad kiekviena tokia nuoroda yra pateikta su žodžiais „arba lygiavertis“</w:t>
      </w:r>
      <w:bookmarkEnd w:id="7"/>
      <w:r w:rsidR="00245655" w:rsidRPr="00B315DD">
        <w:rPr>
          <w:rFonts w:ascii="Times New Roman" w:hAnsi="Times New Roman" w:cs="Times New Roman"/>
          <w:sz w:val="24"/>
          <w:szCs w:val="24"/>
        </w:rPr>
        <w:t>.</w:t>
      </w:r>
    </w:p>
    <w:p w14:paraId="1622286A" w14:textId="7DC801BC" w:rsidR="00360A4B" w:rsidRPr="00B67E58" w:rsidRDefault="00360A4B" w:rsidP="00360A4B">
      <w:pPr>
        <w:pStyle w:val="Betarp"/>
        <w:numPr>
          <w:ilvl w:val="1"/>
          <w:numId w:val="5"/>
        </w:numPr>
        <w:ind w:left="0" w:firstLine="709"/>
        <w:jc w:val="both"/>
        <w:rPr>
          <w:rFonts w:ascii="Times New Roman" w:hAnsi="Times New Roman" w:cs="Times New Roman"/>
          <w:sz w:val="32"/>
          <w:szCs w:val="32"/>
        </w:rPr>
      </w:pPr>
      <w:r w:rsidRPr="00EB0BA2">
        <w:rPr>
          <w:rFonts w:ascii="Times New Roman" w:hAnsi="Times New Roman" w:cs="Times New Roman"/>
          <w:sz w:val="24"/>
          <w:szCs w:val="24"/>
        </w:rPr>
        <w:t xml:space="preserve">Darbų atlikimo terminas – </w:t>
      </w:r>
      <w:r w:rsidR="009549C4" w:rsidRPr="00EB0BA2">
        <w:rPr>
          <w:rFonts w:ascii="Times New Roman" w:hAnsi="Times New Roman" w:cs="Times New Roman"/>
          <w:sz w:val="24"/>
          <w:szCs w:val="24"/>
        </w:rPr>
        <w:t>12</w:t>
      </w:r>
      <w:r w:rsidRPr="00EB0BA2">
        <w:rPr>
          <w:rFonts w:ascii="Times New Roman" w:hAnsi="Times New Roman" w:cs="Times New Roman"/>
          <w:sz w:val="24"/>
          <w:szCs w:val="24"/>
        </w:rPr>
        <w:t xml:space="preserve"> mėnesių nuo </w:t>
      </w:r>
      <w:r w:rsidR="00134685" w:rsidRPr="00EB0BA2">
        <w:rPr>
          <w:rFonts w:ascii="Times New Roman" w:hAnsi="Times New Roman" w:cs="Times New Roman"/>
          <w:sz w:val="24"/>
          <w:szCs w:val="24"/>
        </w:rPr>
        <w:t xml:space="preserve">pirkimo </w:t>
      </w:r>
      <w:r w:rsidRPr="00EB0BA2">
        <w:rPr>
          <w:rFonts w:ascii="Times New Roman" w:hAnsi="Times New Roman" w:cs="Times New Roman"/>
          <w:sz w:val="24"/>
          <w:szCs w:val="24"/>
        </w:rPr>
        <w:t xml:space="preserve">sutarties pasirašymo dienos, su galimybe pratęsti </w:t>
      </w:r>
      <w:r w:rsidR="00134685" w:rsidRPr="00EB0BA2">
        <w:rPr>
          <w:rFonts w:ascii="Times New Roman" w:hAnsi="Times New Roman" w:cs="Times New Roman"/>
          <w:sz w:val="24"/>
          <w:szCs w:val="24"/>
        </w:rPr>
        <w:t>D</w:t>
      </w:r>
      <w:r w:rsidRPr="00EB0BA2">
        <w:rPr>
          <w:rFonts w:ascii="Times New Roman" w:hAnsi="Times New Roman" w:cs="Times New Roman"/>
          <w:sz w:val="24"/>
          <w:szCs w:val="24"/>
        </w:rPr>
        <w:t xml:space="preserve">arbų atlikimo terminą iki </w:t>
      </w:r>
      <w:r w:rsidR="009549C4" w:rsidRPr="00EB0BA2">
        <w:rPr>
          <w:rFonts w:ascii="Times New Roman" w:hAnsi="Times New Roman" w:cs="Times New Roman"/>
          <w:sz w:val="24"/>
          <w:szCs w:val="24"/>
        </w:rPr>
        <w:t>3</w:t>
      </w:r>
      <w:r w:rsidRPr="00EB0BA2">
        <w:rPr>
          <w:rFonts w:ascii="Times New Roman" w:hAnsi="Times New Roman" w:cs="Times New Roman"/>
          <w:sz w:val="24"/>
          <w:szCs w:val="24"/>
        </w:rPr>
        <w:t xml:space="preserve"> mėnesių.</w:t>
      </w:r>
    </w:p>
    <w:p w14:paraId="25A87949" w14:textId="77777777" w:rsidR="00B67E58" w:rsidRPr="009A615A" w:rsidRDefault="00B67E58" w:rsidP="00B67E58">
      <w:pPr>
        <w:pStyle w:val="Betarp"/>
        <w:ind w:left="709"/>
        <w:jc w:val="both"/>
        <w:rPr>
          <w:rFonts w:ascii="Times New Roman" w:hAnsi="Times New Roman" w:cs="Times New Roman"/>
          <w:sz w:val="32"/>
          <w:szCs w:val="32"/>
        </w:rPr>
      </w:pPr>
    </w:p>
    <w:p w14:paraId="7B478B03" w14:textId="1475EA94" w:rsidR="00D22226" w:rsidRPr="00B315D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8" w:name="_Ref39427921"/>
      <w:bookmarkStart w:id="9" w:name="_Ref39427927"/>
      <w:bookmarkStart w:id="10" w:name="_Ref39740354"/>
      <w:bookmarkStart w:id="11" w:name="_Toc202387679"/>
      <w:r w:rsidRPr="00B315DD">
        <w:rPr>
          <w:rFonts w:ascii="Times New Roman" w:hAnsi="Times New Roman" w:cs="Times New Roman"/>
          <w:b/>
          <w:bCs/>
          <w:sz w:val="32"/>
          <w:szCs w:val="32"/>
        </w:rPr>
        <w:t>Susitikimai su tiekėjais</w:t>
      </w:r>
      <w:bookmarkEnd w:id="8"/>
      <w:bookmarkEnd w:id="9"/>
      <w:r w:rsidR="003B6924" w:rsidRPr="00B315DD">
        <w:rPr>
          <w:rFonts w:ascii="Times New Roman" w:hAnsi="Times New Roman" w:cs="Times New Roman"/>
          <w:b/>
          <w:bCs/>
          <w:sz w:val="32"/>
          <w:szCs w:val="32"/>
        </w:rPr>
        <w:t xml:space="preserve"> ir objekto apžiūra</w:t>
      </w:r>
      <w:bookmarkEnd w:id="10"/>
      <w:bookmarkEnd w:id="11"/>
    </w:p>
    <w:p w14:paraId="751C0325" w14:textId="2BAAC904" w:rsidR="00D612F9" w:rsidRPr="00D11230" w:rsidRDefault="006D2753" w:rsidP="00B315DD">
      <w:pPr>
        <w:pStyle w:val="Betarp"/>
        <w:numPr>
          <w:ilvl w:val="1"/>
          <w:numId w:val="1"/>
        </w:numPr>
        <w:ind w:left="0" w:firstLine="709"/>
        <w:jc w:val="both"/>
        <w:rPr>
          <w:rFonts w:ascii="Times New Roman" w:hAnsi="Times New Roman" w:cs="Times New Roman"/>
          <w:sz w:val="24"/>
          <w:szCs w:val="24"/>
        </w:rPr>
      </w:pPr>
      <w:r w:rsidRPr="00D11230">
        <w:rPr>
          <w:rFonts w:ascii="Times New Roman" w:hAnsi="Times New Roman" w:cs="Times New Roman"/>
          <w:sz w:val="24"/>
          <w:szCs w:val="24"/>
        </w:rPr>
        <w:t>CPP atliekanti</w:t>
      </w:r>
      <w:r w:rsidR="00D612F9" w:rsidRPr="00D11230">
        <w:rPr>
          <w:rFonts w:ascii="Times New Roman" w:hAnsi="Times New Roman" w:cs="Times New Roman"/>
          <w:sz w:val="24"/>
          <w:szCs w:val="24"/>
        </w:rPr>
        <w:t xml:space="preserve"> organizacija nerengs susitikimo su tiekėjais dėl pirkimo sąlygų paaiškinimo.</w:t>
      </w:r>
    </w:p>
    <w:p w14:paraId="3A422005" w14:textId="4F8E0CF1" w:rsidR="00B176FD" w:rsidRPr="00403BB8" w:rsidRDefault="006D2753" w:rsidP="00B315DD">
      <w:pPr>
        <w:pStyle w:val="Betarp"/>
        <w:numPr>
          <w:ilvl w:val="1"/>
          <w:numId w:val="1"/>
        </w:numPr>
        <w:ind w:left="0" w:firstLine="709"/>
        <w:jc w:val="both"/>
        <w:rPr>
          <w:rFonts w:ascii="Times New Roman" w:hAnsi="Times New Roman" w:cs="Times New Roman"/>
          <w:sz w:val="24"/>
          <w:szCs w:val="24"/>
        </w:rPr>
      </w:pPr>
      <w:r w:rsidRPr="00D11230">
        <w:rPr>
          <w:rFonts w:ascii="Times New Roman" w:hAnsi="Times New Roman" w:cs="Times New Roman"/>
          <w:sz w:val="24"/>
          <w:szCs w:val="24"/>
        </w:rPr>
        <w:t>CPP atliekanti</w:t>
      </w:r>
      <w:r w:rsidR="00D612F9" w:rsidRPr="00D11230">
        <w:rPr>
          <w:rFonts w:ascii="Times New Roman" w:hAnsi="Times New Roman" w:cs="Times New Roman"/>
          <w:sz w:val="24"/>
          <w:szCs w:val="24"/>
        </w:rPr>
        <w:t xml:space="preserve"> organizacija nerengs objekto </w:t>
      </w:r>
      <w:r w:rsidR="00D612F9" w:rsidRPr="00403BB8">
        <w:rPr>
          <w:rFonts w:ascii="Times New Roman" w:hAnsi="Times New Roman" w:cs="Times New Roman"/>
          <w:sz w:val="24"/>
          <w:szCs w:val="24"/>
        </w:rPr>
        <w:t>apžiūros</w:t>
      </w:r>
      <w:r w:rsidR="00B176FD" w:rsidRPr="00403BB8">
        <w:rPr>
          <w:rFonts w:ascii="Times New Roman" w:hAnsi="Times New Roman" w:cs="Times New Roman"/>
          <w:sz w:val="24"/>
          <w:szCs w:val="24"/>
        </w:rPr>
        <w:t>.</w:t>
      </w:r>
      <w:r w:rsidR="00D82382" w:rsidRPr="00403BB8">
        <w:rPr>
          <w:rFonts w:ascii="Times New Roman" w:hAnsi="Times New Roman" w:cs="Times New Roman"/>
          <w:sz w:val="24"/>
          <w:szCs w:val="24"/>
        </w:rPr>
        <w:t xml:space="preserve"> Tiekėjai gali laisvai apžiūrėti Darbų atlikimo vietą adresu Gedimino g. 11A, Radviliškis.</w:t>
      </w:r>
    </w:p>
    <w:p w14:paraId="6443D2FF" w14:textId="56ACD6DF" w:rsidR="00C94B9F" w:rsidRPr="00B315D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2" w:name="_Ref39473754"/>
      <w:bookmarkStart w:id="13" w:name="_Ref39473761"/>
      <w:bookmarkStart w:id="14" w:name="_Ref39474188"/>
      <w:bookmarkStart w:id="15" w:name="_Toc202387680"/>
      <w:r w:rsidRPr="00B315DD">
        <w:rPr>
          <w:rFonts w:ascii="Times New Roman" w:hAnsi="Times New Roman" w:cs="Times New Roman"/>
          <w:b/>
          <w:bCs/>
          <w:sz w:val="32"/>
          <w:szCs w:val="32"/>
        </w:rPr>
        <w:lastRenderedPageBreak/>
        <w:t>Tiekėjų pašalinimo pagrindai</w:t>
      </w:r>
      <w:bookmarkEnd w:id="12"/>
      <w:bookmarkEnd w:id="13"/>
      <w:bookmarkEnd w:id="14"/>
      <w:r w:rsidR="00885A3C">
        <w:rPr>
          <w:rFonts w:ascii="Times New Roman" w:hAnsi="Times New Roman" w:cs="Times New Roman"/>
          <w:b/>
          <w:bCs/>
          <w:sz w:val="32"/>
          <w:szCs w:val="32"/>
        </w:rPr>
        <w:t>,</w:t>
      </w:r>
      <w:r w:rsidR="00975F1F" w:rsidRPr="00B315DD">
        <w:rPr>
          <w:rFonts w:ascii="Times New Roman" w:hAnsi="Times New Roman" w:cs="Times New Roman"/>
          <w:b/>
          <w:bCs/>
          <w:sz w:val="32"/>
          <w:szCs w:val="32"/>
        </w:rPr>
        <w:t xml:space="preserve"> kvalifikacijos reikalavimai</w:t>
      </w:r>
      <w:r w:rsidR="00885A3C">
        <w:rPr>
          <w:rFonts w:ascii="Times New Roman" w:hAnsi="Times New Roman" w:cs="Times New Roman"/>
          <w:b/>
          <w:bCs/>
          <w:sz w:val="32"/>
          <w:szCs w:val="32"/>
        </w:rPr>
        <w:t>, aplinkos apsaugos vadybos sistemos standartų reikalavimai</w:t>
      </w:r>
      <w:bookmarkEnd w:id="15"/>
    </w:p>
    <w:p w14:paraId="23B058CE" w14:textId="60A51B56" w:rsidR="002C5249" w:rsidRPr="00B315DD" w:rsidRDefault="002C5249" w:rsidP="00B315DD">
      <w:pPr>
        <w:pStyle w:val="Betarp"/>
        <w:numPr>
          <w:ilvl w:val="1"/>
          <w:numId w:val="1"/>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Reikalavimai dėl tiekėjo ir</w:t>
      </w:r>
      <w:bookmarkStart w:id="16" w:name="_Hlk41039660"/>
      <w:r w:rsidR="00942379" w:rsidRPr="00B315DD">
        <w:rPr>
          <w:rFonts w:ascii="Times New Roman" w:hAnsi="Times New Roman" w:cs="Times New Roman"/>
          <w:sz w:val="24"/>
          <w:szCs w:val="24"/>
        </w:rPr>
        <w:t xml:space="preserve"> </w:t>
      </w:r>
      <w:r w:rsidRPr="00B315DD">
        <w:rPr>
          <w:rFonts w:ascii="Times New Roman" w:hAnsi="Times New Roman" w:cs="Times New Roman"/>
          <w:sz w:val="24"/>
          <w:szCs w:val="24"/>
        </w:rPr>
        <w:t>subtiekėjų</w:t>
      </w:r>
      <w:r w:rsidR="00942379" w:rsidRPr="00B315DD">
        <w:rPr>
          <w:rFonts w:ascii="Times New Roman" w:hAnsi="Times New Roman" w:cs="Times New Roman"/>
          <w:sz w:val="24"/>
          <w:szCs w:val="24"/>
        </w:rPr>
        <w:t xml:space="preserve"> (jei taikoma)</w:t>
      </w:r>
      <w:r w:rsidR="00953F2B" w:rsidRPr="00B315DD">
        <w:rPr>
          <w:rFonts w:ascii="Times New Roman" w:hAnsi="Times New Roman" w:cs="Times New Roman"/>
          <w:sz w:val="24"/>
          <w:szCs w:val="24"/>
        </w:rPr>
        <w:t xml:space="preserve">, </w:t>
      </w:r>
      <w:r w:rsidR="007F34C7" w:rsidRPr="00B315DD">
        <w:rPr>
          <w:rFonts w:ascii="Times New Roman" w:hAnsi="Times New Roman" w:cs="Times New Roman"/>
          <w:sz w:val="24"/>
          <w:szCs w:val="24"/>
        </w:rPr>
        <w:t>ūkio subjektų, kurių pajėgumais tiekėjas remiasi,</w:t>
      </w:r>
      <w:r w:rsidRPr="00B315DD">
        <w:rPr>
          <w:rFonts w:ascii="Times New Roman" w:hAnsi="Times New Roman" w:cs="Times New Roman"/>
          <w:sz w:val="24"/>
          <w:szCs w:val="24"/>
        </w:rPr>
        <w:t xml:space="preserve"> </w:t>
      </w:r>
      <w:bookmarkEnd w:id="16"/>
      <w:r w:rsidRPr="00B315DD">
        <w:rPr>
          <w:rFonts w:ascii="Times New Roman" w:hAnsi="Times New Roman" w:cs="Times New Roman"/>
          <w:sz w:val="24"/>
          <w:szCs w:val="24"/>
        </w:rPr>
        <w:t xml:space="preserve">pašalinimo pagrindų nebuvimo bei jų nebuvimą patvirtinantys dokumentai nurodyti </w:t>
      </w:r>
      <w:r w:rsidR="006A737F" w:rsidRPr="00B315DD">
        <w:rPr>
          <w:rFonts w:ascii="Times New Roman" w:hAnsi="Times New Roman" w:cs="Times New Roman"/>
          <w:sz w:val="24"/>
          <w:szCs w:val="24"/>
        </w:rPr>
        <w:t xml:space="preserve">specialiųjų </w:t>
      </w:r>
      <w:r w:rsidR="006A737F" w:rsidRPr="00B315DD">
        <w:rPr>
          <w:rFonts w:ascii="Times New Roman" w:eastAsia="Calibri" w:hAnsi="Times New Roman" w:cs="Times New Roman"/>
          <w:sz w:val="24"/>
          <w:szCs w:val="24"/>
        </w:rPr>
        <w:t>p</w:t>
      </w:r>
      <w:r w:rsidR="00551FA7" w:rsidRPr="00B315DD">
        <w:rPr>
          <w:rFonts w:ascii="Times New Roman" w:eastAsia="Calibri" w:hAnsi="Times New Roman" w:cs="Times New Roman"/>
          <w:sz w:val="24"/>
          <w:szCs w:val="24"/>
        </w:rPr>
        <w:t xml:space="preserve">irkimo </w:t>
      </w:r>
      <w:r w:rsidR="006773B6" w:rsidRPr="00B315DD">
        <w:rPr>
          <w:rFonts w:ascii="Times New Roman" w:eastAsia="Calibri" w:hAnsi="Times New Roman" w:cs="Times New Roman"/>
          <w:sz w:val="24"/>
          <w:szCs w:val="24"/>
        </w:rPr>
        <w:t xml:space="preserve">sąlygų </w:t>
      </w:r>
      <w:r w:rsidR="000B6954">
        <w:rPr>
          <w:rFonts w:ascii="Times New Roman" w:eastAsia="Calibri" w:hAnsi="Times New Roman" w:cs="Times New Roman"/>
          <w:sz w:val="24"/>
          <w:szCs w:val="24"/>
        </w:rPr>
        <w:t>3</w:t>
      </w:r>
      <w:r w:rsidR="00984B02" w:rsidRPr="00B315DD">
        <w:rPr>
          <w:rFonts w:ascii="Times New Roman" w:hAnsi="Times New Roman" w:cs="Times New Roman"/>
          <w:color w:val="00B050"/>
          <w:sz w:val="24"/>
          <w:szCs w:val="24"/>
        </w:rPr>
        <w:t xml:space="preserve"> </w:t>
      </w:r>
      <w:r w:rsidR="006773B6" w:rsidRPr="00B315DD">
        <w:rPr>
          <w:rFonts w:ascii="Times New Roman" w:eastAsia="Calibri" w:hAnsi="Times New Roman" w:cs="Times New Roman"/>
          <w:sz w:val="24"/>
          <w:szCs w:val="24"/>
        </w:rPr>
        <w:t>priede</w:t>
      </w:r>
      <w:r w:rsidRPr="00B315DD">
        <w:rPr>
          <w:rFonts w:ascii="Times New Roman" w:hAnsi="Times New Roman" w:cs="Times New Roman"/>
          <w:sz w:val="24"/>
          <w:szCs w:val="24"/>
        </w:rPr>
        <w:t xml:space="preserve">. </w:t>
      </w:r>
    </w:p>
    <w:p w14:paraId="664972AD" w14:textId="77777777" w:rsidR="00CD64C2" w:rsidRDefault="00A6625B" w:rsidP="00B315DD">
      <w:pPr>
        <w:pStyle w:val="Betarp"/>
        <w:numPr>
          <w:ilvl w:val="1"/>
          <w:numId w:val="1"/>
        </w:numPr>
        <w:ind w:left="0" w:firstLine="709"/>
        <w:jc w:val="both"/>
        <w:rPr>
          <w:rFonts w:ascii="Times New Roman" w:hAnsi="Times New Roman" w:cs="Times New Roman"/>
          <w:sz w:val="24"/>
          <w:szCs w:val="24"/>
        </w:rPr>
      </w:pPr>
      <w:r w:rsidRPr="000B6954">
        <w:rPr>
          <w:rFonts w:ascii="Times New Roman" w:hAnsi="Times New Roman" w:cs="Times New Roman"/>
          <w:sz w:val="24"/>
          <w:szCs w:val="24"/>
        </w:rPr>
        <w:t xml:space="preserve">Tiekėjams nustatomi kvalifikacijos reikalavimai ir jų atitiktį patvirtinantys dokumentai nurodyti </w:t>
      </w:r>
      <w:r w:rsidR="00765189" w:rsidRPr="000B6954">
        <w:rPr>
          <w:rFonts w:ascii="Times New Roman" w:hAnsi="Times New Roman" w:cs="Times New Roman"/>
          <w:sz w:val="24"/>
          <w:szCs w:val="24"/>
        </w:rPr>
        <w:t>specialiųjų p</w:t>
      </w:r>
      <w:r w:rsidR="00551FA7" w:rsidRPr="000B6954">
        <w:rPr>
          <w:rFonts w:ascii="Times New Roman" w:hAnsi="Times New Roman" w:cs="Times New Roman"/>
          <w:sz w:val="24"/>
          <w:szCs w:val="24"/>
        </w:rPr>
        <w:t xml:space="preserve">irkimo </w:t>
      </w:r>
      <w:r w:rsidRPr="000B6954">
        <w:rPr>
          <w:rFonts w:ascii="Times New Roman" w:hAnsi="Times New Roman" w:cs="Times New Roman"/>
          <w:sz w:val="24"/>
          <w:szCs w:val="24"/>
        </w:rPr>
        <w:t xml:space="preserve">sąlygų </w:t>
      </w:r>
      <w:r w:rsidR="000B6954" w:rsidRPr="000B6954">
        <w:rPr>
          <w:rFonts w:ascii="Times New Roman" w:hAnsi="Times New Roman" w:cs="Times New Roman"/>
          <w:sz w:val="24"/>
          <w:szCs w:val="24"/>
        </w:rPr>
        <w:t>4</w:t>
      </w:r>
      <w:r w:rsidRPr="000B6954">
        <w:rPr>
          <w:rFonts w:ascii="Times New Roman" w:hAnsi="Times New Roman" w:cs="Times New Roman"/>
          <w:sz w:val="24"/>
          <w:szCs w:val="24"/>
        </w:rPr>
        <w:t xml:space="preserve"> priede.</w:t>
      </w:r>
    </w:p>
    <w:p w14:paraId="34E32D48" w14:textId="2E0835F0" w:rsidR="007B6F6D" w:rsidRPr="000B6954" w:rsidRDefault="00CD64C2" w:rsidP="00B315DD">
      <w:pPr>
        <w:pStyle w:val="Betarp"/>
        <w:numPr>
          <w:ilvl w:val="1"/>
          <w:numId w:val="1"/>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Tiekėjams nustatomi reikalavimai dėl aplinkos apsaugos </w:t>
      </w:r>
      <w:r w:rsidR="00885A3C">
        <w:rPr>
          <w:rFonts w:ascii="Times New Roman" w:hAnsi="Times New Roman" w:cs="Times New Roman"/>
          <w:sz w:val="24"/>
          <w:szCs w:val="24"/>
        </w:rPr>
        <w:t>vadybos sistemos standartų yra nurodyti specialiųjų pirkimo sąlygų 5 priede.</w:t>
      </w:r>
    </w:p>
    <w:p w14:paraId="69D62E2B" w14:textId="28539370" w:rsidR="00A000BE" w:rsidRPr="00301F59" w:rsidRDefault="009743D3"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7" w:name="_Toc202387681"/>
      <w:r w:rsidRPr="00301F59">
        <w:rPr>
          <w:rFonts w:ascii="Times New Roman" w:hAnsi="Times New Roman" w:cs="Times New Roman"/>
          <w:b/>
          <w:bCs/>
          <w:color w:val="auto"/>
          <w:sz w:val="32"/>
          <w:szCs w:val="32"/>
        </w:rPr>
        <w:t>Reikalavimai, susiję su nacionaliniu saugumu</w:t>
      </w:r>
      <w:bookmarkEnd w:id="17"/>
    </w:p>
    <w:p w14:paraId="1963F23E" w14:textId="33A79A65" w:rsidR="00301F59" w:rsidRPr="00301F59" w:rsidRDefault="006D2753"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bookmarkStart w:id="18" w:name="_Ref39666794"/>
      <w:bookmarkStart w:id="19" w:name="_Ref39666796"/>
      <w:r w:rsidRPr="00D11230">
        <w:rPr>
          <w:rFonts w:ascii="Times New Roman" w:hAnsi="Times New Roman" w:cs="Times New Roman"/>
          <w:sz w:val="24"/>
          <w:szCs w:val="24"/>
        </w:rPr>
        <w:t>CPP atliekanti</w:t>
      </w:r>
      <w:r w:rsidR="00456BEB" w:rsidRPr="00D11230">
        <w:rPr>
          <w:rFonts w:ascii="Times New Roman" w:hAnsi="Times New Roman" w:cs="Times New Roman"/>
          <w:sz w:val="24"/>
          <w:szCs w:val="24"/>
        </w:rPr>
        <w:t xml:space="preserve"> organizacija</w:t>
      </w:r>
      <w:r w:rsidR="00301F59" w:rsidRPr="00D11230">
        <w:rPr>
          <w:rFonts w:ascii="Times New Roman" w:hAnsi="Times New Roman" w:cs="Times New Roman"/>
          <w:sz w:val="24"/>
          <w:szCs w:val="24"/>
        </w:rPr>
        <w:t xml:space="preserve">, </w:t>
      </w:r>
      <w:r w:rsidR="00301F59" w:rsidRPr="00D11230">
        <w:rPr>
          <w:rFonts w:ascii="Times New Roman" w:hAnsi="Times New Roman" w:cs="Times New Roman"/>
          <w:color w:val="000000" w:themeColor="text1"/>
          <w:sz w:val="24"/>
          <w:szCs w:val="24"/>
        </w:rPr>
        <w:t>vadovaudamasis VPĮ 45 straipsnio 2</w:t>
      </w:r>
      <w:r w:rsidR="00301F59" w:rsidRPr="00D11230">
        <w:rPr>
          <w:rFonts w:ascii="Times New Roman" w:hAnsi="Times New Roman" w:cs="Times New Roman"/>
          <w:color w:val="000000" w:themeColor="text1"/>
          <w:sz w:val="24"/>
          <w:szCs w:val="24"/>
          <w:vertAlign w:val="superscript"/>
        </w:rPr>
        <w:t>1</w:t>
      </w:r>
      <w:r w:rsidR="00301F59" w:rsidRPr="00D11230">
        <w:rPr>
          <w:rFonts w:ascii="Times New Roman" w:hAnsi="Times New Roman" w:cs="Times New Roman"/>
          <w:color w:val="000000" w:themeColor="text1"/>
          <w:sz w:val="24"/>
          <w:szCs w:val="24"/>
        </w:rPr>
        <w:t xml:space="preserve"> dalies nuostatomis atmes</w:t>
      </w:r>
      <w:r w:rsidR="00301F59" w:rsidRPr="00301F59">
        <w:rPr>
          <w:rFonts w:ascii="Times New Roman" w:hAnsi="Times New Roman" w:cs="Times New Roman"/>
          <w:color w:val="000000" w:themeColor="text1"/>
          <w:sz w:val="24"/>
          <w:szCs w:val="24"/>
        </w:rPr>
        <w:t xml:space="preserve"> tiekėjo pasiūlymą, jeigu bus tenkinama bent viena iš toliau nurodytų sąlygų:</w:t>
      </w:r>
    </w:p>
    <w:p w14:paraId="2A50F051" w14:textId="77777777" w:rsidR="00301F59" w:rsidRPr="00301F59"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301F59"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77777777" w:rsidR="00301F59" w:rsidRPr="00301F59"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301F59">
        <w:rPr>
          <w:rFonts w:ascii="Times New Roman" w:hAnsi="Times New Roman" w:cs="Times New Roman"/>
          <w:color w:val="000000"/>
          <w:sz w:val="24"/>
          <w:szCs w:val="24"/>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88A1C" w14:textId="29133305" w:rsidR="00301F59" w:rsidRPr="00301F59"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iCs/>
          <w:sz w:val="24"/>
          <w:szCs w:val="24"/>
        </w:rPr>
        <w:t>Dėl VPĮ 45 straipsnio 2</w:t>
      </w:r>
      <w:r w:rsidRPr="00301F59">
        <w:rPr>
          <w:rFonts w:ascii="Times New Roman" w:hAnsi="Times New Roman" w:cs="Times New Roman"/>
          <w:iCs/>
          <w:sz w:val="24"/>
          <w:szCs w:val="24"/>
          <w:vertAlign w:val="superscript"/>
        </w:rPr>
        <w:t>1</w:t>
      </w:r>
      <w:r w:rsidRPr="00301F59">
        <w:rPr>
          <w:rFonts w:ascii="Times New Roman" w:hAnsi="Times New Roman" w:cs="Times New Roman"/>
          <w:iCs/>
          <w:sz w:val="24"/>
          <w:szCs w:val="24"/>
        </w:rPr>
        <w:t xml:space="preserve"> dalies 1, 2 ir 6 punktuose (šių sąlygų 5.1.1 – 5.1.3 punktuose) nurodytų sąlygų nebuvimo Tiekėjas kartu su pasiūlymu turi pateikti paties T</w:t>
      </w:r>
      <w:r w:rsidRPr="00301F59">
        <w:rPr>
          <w:rFonts w:ascii="Times New Roman" w:hAnsi="Times New Roman" w:cs="Times New Roman"/>
          <w:color w:val="000000"/>
          <w:sz w:val="24"/>
          <w:szCs w:val="24"/>
        </w:rPr>
        <w:t>iekėjo, ūkio subjektų grupės kiekvieno nario (jeigu pasiūlymą teikia ūkio subjektų grupė), subtiekėjo (-ų), ūkio subjekto (-ų), kurio (-ių) pajėgumais remiamasi,</w:t>
      </w:r>
      <w:r w:rsidRPr="00301F59">
        <w:rPr>
          <w:rFonts w:ascii="Times New Roman" w:hAnsi="Times New Roman" w:cs="Times New Roman"/>
          <w:iCs/>
          <w:sz w:val="24"/>
          <w:szCs w:val="24"/>
        </w:rPr>
        <w:t xml:space="preserve"> laisvos formos atitikties deklaracijas. Pavyzdinė Deklaracijos </w:t>
      </w:r>
      <w:r w:rsidR="00F21FC5">
        <w:rPr>
          <w:rFonts w:ascii="Times New Roman" w:hAnsi="Times New Roman" w:cs="Times New Roman"/>
          <w:iCs/>
          <w:sz w:val="24"/>
          <w:szCs w:val="24"/>
        </w:rPr>
        <w:t xml:space="preserve">forma </w:t>
      </w:r>
      <w:r w:rsidRPr="00301F59">
        <w:rPr>
          <w:rFonts w:ascii="Times New Roman" w:hAnsi="Times New Roman" w:cs="Times New Roman"/>
          <w:iCs/>
          <w:sz w:val="24"/>
          <w:szCs w:val="24"/>
        </w:rPr>
        <w:t>dėl VPĮ 45 straipsnio 2¹ dal</w:t>
      </w:r>
      <w:r w:rsidR="00E3013E">
        <w:rPr>
          <w:rFonts w:ascii="Times New Roman" w:hAnsi="Times New Roman" w:cs="Times New Roman"/>
          <w:iCs/>
          <w:sz w:val="24"/>
          <w:szCs w:val="24"/>
        </w:rPr>
        <w:t>yje numatytų sąlygų atitikties</w:t>
      </w:r>
      <w:r w:rsidRPr="00301F59">
        <w:rPr>
          <w:rFonts w:ascii="Times New Roman" w:hAnsi="Times New Roman" w:cs="Times New Roman"/>
          <w:iCs/>
          <w:sz w:val="24"/>
          <w:szCs w:val="24"/>
        </w:rPr>
        <w:t xml:space="preserve"> yra pateikta specialiųjų pirkimo sąlygų </w:t>
      </w:r>
      <w:r w:rsidR="00996B0C">
        <w:rPr>
          <w:rFonts w:ascii="Times New Roman" w:hAnsi="Times New Roman" w:cs="Times New Roman"/>
          <w:iCs/>
          <w:sz w:val="24"/>
          <w:szCs w:val="24"/>
        </w:rPr>
        <w:t>9</w:t>
      </w:r>
      <w:r w:rsidRPr="00301F59">
        <w:rPr>
          <w:rFonts w:ascii="Times New Roman" w:hAnsi="Times New Roman" w:cs="Times New Roman"/>
          <w:iCs/>
          <w:sz w:val="24"/>
          <w:szCs w:val="24"/>
        </w:rPr>
        <w:t xml:space="preserve"> priede</w:t>
      </w:r>
      <w:r w:rsidRPr="00301F59">
        <w:rPr>
          <w:rFonts w:ascii="Times New Roman" w:hAnsi="Times New Roman" w:cs="Times New Roman"/>
          <w:color w:val="000000" w:themeColor="text1"/>
          <w:sz w:val="24"/>
          <w:szCs w:val="24"/>
        </w:rPr>
        <w:t>.</w:t>
      </w:r>
    </w:p>
    <w:p w14:paraId="197718A9" w14:textId="31512279" w:rsidR="00301F59" w:rsidRPr="00301F59" w:rsidRDefault="006D2753" w:rsidP="00301F59">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D11230">
        <w:rPr>
          <w:rFonts w:ascii="Times New Roman" w:hAnsi="Times New Roman" w:cs="Times New Roman"/>
          <w:iCs/>
          <w:sz w:val="24"/>
          <w:szCs w:val="24"/>
        </w:rPr>
        <w:t>CPP atliekančiai</w:t>
      </w:r>
      <w:r w:rsidR="00301F59" w:rsidRPr="00D11230">
        <w:rPr>
          <w:rFonts w:ascii="Times New Roman" w:hAnsi="Times New Roman" w:cs="Times New Roman"/>
          <w:sz w:val="24"/>
          <w:szCs w:val="24"/>
        </w:rPr>
        <w:t xml:space="preserve"> </w:t>
      </w:r>
      <w:r w:rsidR="00456BEB" w:rsidRPr="00D11230">
        <w:rPr>
          <w:rFonts w:ascii="Times New Roman" w:hAnsi="Times New Roman" w:cs="Times New Roman"/>
          <w:sz w:val="24"/>
          <w:szCs w:val="24"/>
        </w:rPr>
        <w:t>organizacijai</w:t>
      </w:r>
      <w:r w:rsidR="00301F59" w:rsidRPr="00D11230">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w:t>
      </w:r>
      <w:r w:rsidRPr="00D11230">
        <w:rPr>
          <w:rFonts w:ascii="Times New Roman" w:hAnsi="Times New Roman" w:cs="Times New Roman"/>
          <w:iCs/>
          <w:sz w:val="24"/>
          <w:szCs w:val="24"/>
        </w:rPr>
        <w:t>CPP atliekančiai</w:t>
      </w:r>
      <w:r w:rsidR="00456BEB" w:rsidRPr="00D11230">
        <w:rPr>
          <w:rFonts w:ascii="Times New Roman" w:hAnsi="Times New Roman" w:cs="Times New Roman"/>
          <w:sz w:val="24"/>
          <w:szCs w:val="24"/>
        </w:rPr>
        <w:t xml:space="preserve"> organizacijai </w:t>
      </w:r>
      <w:r w:rsidR="00301F59" w:rsidRPr="00D11230">
        <w:rPr>
          <w:rFonts w:ascii="Times New Roman" w:hAnsi="Times New Roman" w:cs="Times New Roman"/>
          <w:sz w:val="24"/>
          <w:szCs w:val="24"/>
        </w:rPr>
        <w:t xml:space="preserve">priimtinus dokumentus. Tokių dokumentų </w:t>
      </w:r>
      <w:r w:rsidRPr="00D11230">
        <w:rPr>
          <w:rFonts w:ascii="Times New Roman" w:hAnsi="Times New Roman" w:cs="Times New Roman"/>
          <w:sz w:val="24"/>
          <w:szCs w:val="24"/>
        </w:rPr>
        <w:t>CPP atliekanti</w:t>
      </w:r>
      <w:r w:rsidR="00456BEB" w:rsidRPr="00D11230">
        <w:rPr>
          <w:rFonts w:ascii="Times New Roman" w:hAnsi="Times New Roman" w:cs="Times New Roman"/>
          <w:sz w:val="24"/>
          <w:szCs w:val="24"/>
        </w:rPr>
        <w:t xml:space="preserve"> organizacija </w:t>
      </w:r>
      <w:r w:rsidR="00301F59" w:rsidRPr="00D11230">
        <w:rPr>
          <w:rFonts w:ascii="Times New Roman" w:hAnsi="Times New Roman" w:cs="Times New Roman"/>
          <w:sz w:val="24"/>
          <w:szCs w:val="24"/>
        </w:rPr>
        <w:t>gali prašyti bet kuriuo pirkimo procedūros metu, jeigu tai būtina siekiant užtikrinti</w:t>
      </w:r>
      <w:r w:rsidR="00301F59" w:rsidRPr="00301F59">
        <w:rPr>
          <w:rFonts w:ascii="Times New Roman" w:hAnsi="Times New Roman" w:cs="Times New Roman"/>
          <w:sz w:val="24"/>
          <w:szCs w:val="24"/>
        </w:rPr>
        <w:t xml:space="preserve"> tinkamą pirkimo procedūros atlikimą.</w:t>
      </w:r>
    </w:p>
    <w:p w14:paraId="4BEDE7AF" w14:textId="0842D900" w:rsidR="00AF62E6" w:rsidRPr="00897686" w:rsidRDefault="00220588"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20" w:name="_Toc202387682"/>
      <w:r w:rsidRPr="00897686">
        <w:rPr>
          <w:rFonts w:ascii="Times New Roman" w:hAnsi="Times New Roman" w:cs="Times New Roman"/>
          <w:b/>
          <w:bCs/>
          <w:color w:val="auto"/>
          <w:sz w:val="32"/>
          <w:szCs w:val="32"/>
        </w:rPr>
        <w:t>Specialieji r</w:t>
      </w:r>
      <w:r w:rsidR="00DF58E2" w:rsidRPr="00897686">
        <w:rPr>
          <w:rFonts w:ascii="Times New Roman" w:hAnsi="Times New Roman" w:cs="Times New Roman"/>
          <w:b/>
          <w:bCs/>
          <w:color w:val="auto"/>
          <w:sz w:val="32"/>
          <w:szCs w:val="32"/>
        </w:rPr>
        <w:t>eikalavimai pasiūlymų rengimui ir pateikimui</w:t>
      </w:r>
      <w:bookmarkEnd w:id="18"/>
      <w:bookmarkEnd w:id="19"/>
      <w:bookmarkEnd w:id="20"/>
    </w:p>
    <w:p w14:paraId="3D47F821" w14:textId="2F93D89B" w:rsidR="00EF5623" w:rsidRPr="00E46912" w:rsidRDefault="00192AF9" w:rsidP="00E101B8">
      <w:pPr>
        <w:spacing w:after="0" w:line="20" w:lineRule="atLeast"/>
        <w:ind w:firstLine="709"/>
        <w:jc w:val="both"/>
        <w:rPr>
          <w:rFonts w:ascii="Times New Roman" w:hAnsi="Times New Roman" w:cs="Times New Roman"/>
          <w:i/>
          <w:iCs/>
          <w:color w:val="7030A0"/>
          <w:sz w:val="24"/>
          <w:szCs w:val="24"/>
        </w:rPr>
      </w:pPr>
      <w:r w:rsidRPr="00E46912">
        <w:rPr>
          <w:rFonts w:ascii="Times New Roman" w:hAnsi="Times New Roman" w:cs="Times New Roman"/>
          <w:sz w:val="24"/>
          <w:szCs w:val="24"/>
        </w:rPr>
        <w:t xml:space="preserve">6.1. </w:t>
      </w:r>
      <w:r w:rsidR="00EF5623" w:rsidRPr="00E46912">
        <w:rPr>
          <w:rFonts w:ascii="Times New Roman" w:hAnsi="Times New Roman" w:cs="Times New Roman"/>
          <w:sz w:val="24"/>
          <w:szCs w:val="24"/>
        </w:rPr>
        <w:t xml:space="preserve">Tiekėjo </w:t>
      </w:r>
      <w:r w:rsidR="0058726C" w:rsidRPr="00E46912">
        <w:rPr>
          <w:rFonts w:ascii="Times New Roman" w:hAnsi="Times New Roman" w:cs="Times New Roman"/>
          <w:sz w:val="24"/>
          <w:szCs w:val="24"/>
        </w:rPr>
        <w:t>p</w:t>
      </w:r>
      <w:r w:rsidR="00EF5623" w:rsidRPr="00E46912">
        <w:rPr>
          <w:rFonts w:ascii="Times New Roman" w:hAnsi="Times New Roman" w:cs="Times New Roman"/>
          <w:sz w:val="24"/>
          <w:szCs w:val="24"/>
        </w:rPr>
        <w:t>asiūlymą sudaro CVP IS pateikiamų ir žemiau nurodytų dokumentų visuma</w:t>
      </w:r>
      <w:r w:rsidR="00FD53CF" w:rsidRPr="00E46912">
        <w:rPr>
          <w:rFonts w:ascii="Times New Roman" w:hAnsi="Times New Roman" w:cs="Times New Roman"/>
          <w:sz w:val="24"/>
          <w:szCs w:val="24"/>
        </w:rPr>
        <w:t>:</w:t>
      </w:r>
    </w:p>
    <w:p w14:paraId="0B17BEF7" w14:textId="65C09CDD" w:rsidR="00FF12F1" w:rsidRPr="00403BB8" w:rsidRDefault="00862F77"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403BB8">
        <w:rPr>
          <w:rFonts w:ascii="Times New Roman" w:hAnsi="Times New Roman" w:cs="Times New Roman"/>
          <w:sz w:val="24"/>
          <w:szCs w:val="24"/>
        </w:rPr>
        <w:t>užpildyta Pasiūlymo forma</w:t>
      </w:r>
      <w:r w:rsidR="003F0DA7" w:rsidRPr="00403BB8">
        <w:rPr>
          <w:rFonts w:ascii="Times New Roman" w:hAnsi="Times New Roman" w:cs="Times New Roman"/>
          <w:sz w:val="24"/>
          <w:szCs w:val="24"/>
        </w:rPr>
        <w:t xml:space="preserve">, parengta pagal </w:t>
      </w:r>
      <w:r w:rsidR="007C1C57" w:rsidRPr="00403BB8">
        <w:rPr>
          <w:rFonts w:ascii="Times New Roman" w:hAnsi="Times New Roman" w:cs="Times New Roman"/>
          <w:sz w:val="24"/>
          <w:szCs w:val="24"/>
        </w:rPr>
        <w:t>specialiųjų p</w:t>
      </w:r>
      <w:r w:rsidR="00551FA7" w:rsidRPr="00403BB8">
        <w:rPr>
          <w:rFonts w:ascii="Times New Roman" w:hAnsi="Times New Roman" w:cs="Times New Roman"/>
          <w:sz w:val="24"/>
          <w:szCs w:val="24"/>
        </w:rPr>
        <w:t xml:space="preserve">irkimo </w:t>
      </w:r>
      <w:r w:rsidR="00476F8C" w:rsidRPr="00403BB8">
        <w:rPr>
          <w:rFonts w:ascii="Times New Roman" w:hAnsi="Times New Roman" w:cs="Times New Roman"/>
          <w:sz w:val="24"/>
          <w:szCs w:val="24"/>
        </w:rPr>
        <w:t>sąlygų</w:t>
      </w:r>
      <w:r w:rsidR="00DE5F20" w:rsidRPr="00403BB8">
        <w:rPr>
          <w:rFonts w:ascii="Times New Roman" w:hAnsi="Times New Roman" w:cs="Times New Roman"/>
          <w:sz w:val="24"/>
          <w:szCs w:val="24"/>
        </w:rPr>
        <w:t xml:space="preserve"> </w:t>
      </w:r>
      <w:r w:rsidR="00301F59" w:rsidRPr="00403BB8">
        <w:rPr>
          <w:rFonts w:ascii="Times New Roman" w:hAnsi="Times New Roman" w:cs="Times New Roman"/>
          <w:sz w:val="24"/>
          <w:szCs w:val="24"/>
        </w:rPr>
        <w:t>7</w:t>
      </w:r>
      <w:r w:rsidR="00DE5F20" w:rsidRPr="00403BB8">
        <w:rPr>
          <w:rFonts w:ascii="Times New Roman" w:hAnsi="Times New Roman" w:cs="Times New Roman"/>
          <w:sz w:val="24"/>
          <w:szCs w:val="24"/>
          <w:shd w:val="clear" w:color="auto" w:fill="FFFFFF"/>
        </w:rPr>
        <w:t xml:space="preserve"> </w:t>
      </w:r>
      <w:r w:rsidR="00476F8C" w:rsidRPr="00403BB8">
        <w:rPr>
          <w:rFonts w:ascii="Times New Roman" w:hAnsi="Times New Roman" w:cs="Times New Roman"/>
          <w:sz w:val="24"/>
          <w:szCs w:val="24"/>
        </w:rPr>
        <w:t xml:space="preserve">priede </w:t>
      </w:r>
      <w:r w:rsidR="003F0DA7" w:rsidRPr="00403BB8">
        <w:rPr>
          <w:rFonts w:ascii="Times New Roman" w:hAnsi="Times New Roman" w:cs="Times New Roman"/>
          <w:sz w:val="24"/>
          <w:szCs w:val="24"/>
        </w:rPr>
        <w:t xml:space="preserve">pateiktą </w:t>
      </w:r>
      <w:r w:rsidR="00C35C26" w:rsidRPr="00403BB8">
        <w:rPr>
          <w:rFonts w:ascii="Times New Roman" w:hAnsi="Times New Roman" w:cs="Times New Roman"/>
          <w:sz w:val="24"/>
          <w:szCs w:val="24"/>
        </w:rPr>
        <w:t>p</w:t>
      </w:r>
      <w:r w:rsidR="003F0DA7" w:rsidRPr="00403BB8">
        <w:rPr>
          <w:rFonts w:ascii="Times New Roman" w:hAnsi="Times New Roman" w:cs="Times New Roman"/>
          <w:sz w:val="24"/>
          <w:szCs w:val="24"/>
        </w:rPr>
        <w:t>asiūlymo formą</w:t>
      </w:r>
      <w:r w:rsidR="00DB2ADC" w:rsidRPr="00403BB8">
        <w:rPr>
          <w:rFonts w:ascii="Times New Roman" w:hAnsi="Times New Roman" w:cs="Times New Roman"/>
          <w:sz w:val="24"/>
          <w:szCs w:val="24"/>
        </w:rPr>
        <w:t>. CVP IS pateikiama fizinio parašu pasirašyto dokumento skaitmeninė kopija, arba elektroniniu parašu pasirašytas dokumentas, arba elektroninio dokumento nuorašas su metaduomenimis</w:t>
      </w:r>
      <w:r w:rsidR="000B6954" w:rsidRPr="00403BB8">
        <w:rPr>
          <w:rFonts w:ascii="Times New Roman" w:hAnsi="Times New Roman" w:cs="Times New Roman"/>
          <w:sz w:val="24"/>
          <w:szCs w:val="24"/>
        </w:rPr>
        <w:t>;</w:t>
      </w:r>
    </w:p>
    <w:p w14:paraId="7AB78B7E" w14:textId="5A557139" w:rsidR="000B6954" w:rsidRPr="00403BB8" w:rsidRDefault="000B695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403BB8">
        <w:rPr>
          <w:rFonts w:ascii="Times New Roman" w:hAnsi="Times New Roman" w:cs="Times New Roman"/>
          <w:sz w:val="24"/>
          <w:szCs w:val="24"/>
        </w:rPr>
        <w:t>užpildyta</w:t>
      </w:r>
      <w:r w:rsidR="00631F6E" w:rsidRPr="00403BB8">
        <w:rPr>
          <w:rFonts w:ascii="Times New Roman" w:hAnsi="Times New Roman" w:cs="Times New Roman"/>
          <w:sz w:val="24"/>
          <w:szCs w:val="24"/>
        </w:rPr>
        <w:t>s</w:t>
      </w:r>
      <w:r w:rsidRPr="00403BB8">
        <w:rPr>
          <w:rFonts w:ascii="Times New Roman" w:hAnsi="Times New Roman" w:cs="Times New Roman"/>
          <w:sz w:val="24"/>
          <w:szCs w:val="24"/>
        </w:rPr>
        <w:t xml:space="preserve"> </w:t>
      </w:r>
      <w:r w:rsidR="00631F6E" w:rsidRPr="00403BB8">
        <w:rPr>
          <w:rFonts w:ascii="Times New Roman" w:hAnsi="Times New Roman" w:cs="Times New Roman"/>
          <w:sz w:val="24"/>
          <w:szCs w:val="24"/>
        </w:rPr>
        <w:t>eiklų sąrašas</w:t>
      </w:r>
      <w:r w:rsidRPr="00403BB8">
        <w:rPr>
          <w:rFonts w:ascii="Times New Roman" w:hAnsi="Times New Roman" w:cs="Times New Roman"/>
          <w:sz w:val="24"/>
          <w:szCs w:val="24"/>
        </w:rPr>
        <w:t>, pagal specialiųjų pirkimo sąlygų 2 priedą</w:t>
      </w:r>
      <w:r w:rsidR="007A2CB7" w:rsidRPr="00403BB8">
        <w:rPr>
          <w:rFonts w:ascii="Times New Roman" w:hAnsi="Times New Roman" w:cs="Times New Roman"/>
          <w:sz w:val="24"/>
          <w:szCs w:val="24"/>
        </w:rPr>
        <w:t>. CVP IS pateikiama fizinio parašu pasirašyto dokumento skaitmeninė kopija, arba elektroniniu parašu pasirašytas dokumentas, arba elektroninio dokumento nuorašas su metaduomenimis</w:t>
      </w:r>
      <w:r w:rsidR="005A5BE2" w:rsidRPr="00403BB8">
        <w:rPr>
          <w:rFonts w:ascii="Times New Roman" w:hAnsi="Times New Roman" w:cs="Times New Roman"/>
          <w:sz w:val="24"/>
          <w:szCs w:val="24"/>
        </w:rPr>
        <w:t>;</w:t>
      </w:r>
    </w:p>
    <w:p w14:paraId="3459FD0B" w14:textId="72E7CBE3" w:rsidR="009C1155" w:rsidRPr="00403BB8" w:rsidRDefault="009C115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403BB8">
        <w:rPr>
          <w:rFonts w:ascii="Times New Roman" w:hAnsi="Times New Roman" w:cs="Times New Roman"/>
          <w:sz w:val="24"/>
          <w:szCs w:val="24"/>
        </w:rPr>
        <w:lastRenderedPageBreak/>
        <w:t>užpildytas</w:t>
      </w:r>
      <w:r w:rsidR="00A84F3A" w:rsidRPr="00403BB8">
        <w:rPr>
          <w:rFonts w:ascii="Times New Roman" w:hAnsi="Times New Roman" w:cs="Times New Roman"/>
          <w:sz w:val="24"/>
          <w:szCs w:val="24"/>
        </w:rPr>
        <w:t xml:space="preserve"> (-ti)</w:t>
      </w:r>
      <w:r w:rsidRPr="00403BB8">
        <w:rPr>
          <w:rFonts w:ascii="Times New Roman" w:hAnsi="Times New Roman" w:cs="Times New Roman"/>
          <w:sz w:val="24"/>
          <w:szCs w:val="24"/>
        </w:rPr>
        <w:t xml:space="preserve"> EBVPD (specialiųjų pirkimo sąlygų </w:t>
      </w:r>
      <w:r w:rsidR="00301F59" w:rsidRPr="00403BB8">
        <w:rPr>
          <w:rFonts w:ascii="Times New Roman" w:hAnsi="Times New Roman" w:cs="Times New Roman"/>
          <w:sz w:val="24"/>
          <w:szCs w:val="24"/>
        </w:rPr>
        <w:t>6</w:t>
      </w:r>
      <w:r w:rsidRPr="00403BB8">
        <w:rPr>
          <w:rFonts w:ascii="Times New Roman" w:hAnsi="Times New Roman" w:cs="Times New Roman"/>
          <w:sz w:val="24"/>
          <w:szCs w:val="24"/>
        </w:rPr>
        <w:t xml:space="preserve"> priedas)</w:t>
      </w:r>
      <w:r w:rsidR="007A2CB7" w:rsidRPr="00403BB8">
        <w:rPr>
          <w:rFonts w:ascii="Times New Roman" w:hAnsi="Times New Roman" w:cs="Times New Roman"/>
          <w:sz w:val="24"/>
          <w:szCs w:val="24"/>
        </w:rPr>
        <w:t>. CVP IS pateikiama fizinio parašu pasirašyto dokumento skaitmeninė kopija, arba elektroniniu parašu pasirašytas elektroninis dokumentas, arba elektroninio dokumento nuorašas su metaduomenimis</w:t>
      </w:r>
      <w:r w:rsidR="00A84F3A" w:rsidRPr="00403BB8">
        <w:rPr>
          <w:rFonts w:ascii="Times New Roman" w:hAnsi="Times New Roman" w:cs="Times New Roman"/>
          <w:sz w:val="24"/>
          <w:szCs w:val="24"/>
        </w:rPr>
        <w:t>;</w:t>
      </w:r>
    </w:p>
    <w:p w14:paraId="021CA68F" w14:textId="0A840510" w:rsidR="007C1C57" w:rsidRPr="00403BB8" w:rsidRDefault="000C55D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403BB8">
        <w:rPr>
          <w:rFonts w:ascii="Times New Roman" w:hAnsi="Times New Roman" w:cs="Times New Roman"/>
          <w:sz w:val="24"/>
          <w:szCs w:val="24"/>
        </w:rPr>
        <w:t xml:space="preserve">jungtinės veiklos sutartis (jeigu </w:t>
      </w:r>
      <w:r w:rsidR="00C35C26" w:rsidRPr="00403BB8">
        <w:rPr>
          <w:rFonts w:ascii="Times New Roman" w:hAnsi="Times New Roman" w:cs="Times New Roman"/>
          <w:sz w:val="24"/>
          <w:szCs w:val="24"/>
        </w:rPr>
        <w:t>p</w:t>
      </w:r>
      <w:r w:rsidRPr="00403BB8">
        <w:rPr>
          <w:rFonts w:ascii="Times New Roman" w:hAnsi="Times New Roman" w:cs="Times New Roman"/>
          <w:sz w:val="24"/>
          <w:szCs w:val="24"/>
        </w:rPr>
        <w:t>irkime dalyvauja ūkio subjektų grupė jungtinės veiklos sutarties pagrindu)</w:t>
      </w:r>
      <w:r w:rsidR="00A84F3A" w:rsidRPr="00403BB8">
        <w:rPr>
          <w:rFonts w:ascii="Times New Roman" w:hAnsi="Times New Roman" w:cs="Times New Roman"/>
          <w:sz w:val="24"/>
          <w:szCs w:val="24"/>
        </w:rPr>
        <w:t>, pasirašyta visų ūkio subjektų grupės partnerių</w:t>
      </w:r>
      <w:r w:rsidR="007A2CB7" w:rsidRPr="00403BB8">
        <w:rPr>
          <w:rFonts w:ascii="Times New Roman" w:hAnsi="Times New Roman" w:cs="Times New Roman"/>
          <w:sz w:val="24"/>
          <w:szCs w:val="24"/>
        </w:rPr>
        <w:t>. CVP IS pateikiama fiziniais parašais pasirašyto dokumento skaitmeninė kopija, arba elektroniniais parašais pasirašytas elektroninis dokumentas, arba elektroninio dokumento nuorašas su metaduomenimis</w:t>
      </w:r>
      <w:r w:rsidR="007C1C57" w:rsidRPr="00403BB8">
        <w:rPr>
          <w:rFonts w:ascii="Times New Roman" w:hAnsi="Times New Roman" w:cs="Times New Roman"/>
          <w:sz w:val="24"/>
          <w:szCs w:val="24"/>
        </w:rPr>
        <w:t>;</w:t>
      </w:r>
    </w:p>
    <w:p w14:paraId="50A0B33A" w14:textId="407BBBF6" w:rsidR="006D0EC0" w:rsidRPr="00403BB8" w:rsidRDefault="006D0EC0"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403BB8">
        <w:rPr>
          <w:rFonts w:ascii="Times New Roman" w:hAnsi="Times New Roman" w:cs="Times New Roman"/>
          <w:sz w:val="24"/>
          <w:szCs w:val="24"/>
        </w:rPr>
        <w:t>dokumentas</w:t>
      </w:r>
      <w:r w:rsidR="00640BBF" w:rsidRPr="00403BB8">
        <w:rPr>
          <w:rFonts w:ascii="Times New Roman" w:hAnsi="Times New Roman" w:cs="Times New Roman"/>
          <w:sz w:val="24"/>
          <w:szCs w:val="24"/>
        </w:rPr>
        <w:t xml:space="preserve"> (-ai)</w:t>
      </w:r>
      <w:r w:rsidRPr="00403BB8">
        <w:rPr>
          <w:rFonts w:ascii="Times New Roman" w:hAnsi="Times New Roman" w:cs="Times New Roman"/>
          <w:sz w:val="24"/>
          <w:szCs w:val="24"/>
        </w:rPr>
        <w:t>, patvirtinant</w:t>
      </w:r>
      <w:r w:rsidR="00640BBF" w:rsidRPr="00403BB8">
        <w:rPr>
          <w:rFonts w:ascii="Times New Roman" w:hAnsi="Times New Roman" w:cs="Times New Roman"/>
          <w:sz w:val="24"/>
          <w:szCs w:val="24"/>
        </w:rPr>
        <w:t>is (-y</w:t>
      </w:r>
      <w:r w:rsidRPr="00403BB8">
        <w:rPr>
          <w:rFonts w:ascii="Times New Roman" w:hAnsi="Times New Roman" w:cs="Times New Roman"/>
          <w:sz w:val="24"/>
          <w:szCs w:val="24"/>
        </w:rPr>
        <w:t>s</w:t>
      </w:r>
      <w:r w:rsidR="00640BBF" w:rsidRPr="00403BB8">
        <w:rPr>
          <w:rFonts w:ascii="Times New Roman" w:hAnsi="Times New Roman" w:cs="Times New Roman"/>
          <w:sz w:val="24"/>
          <w:szCs w:val="24"/>
        </w:rPr>
        <w:t>)</w:t>
      </w:r>
      <w:r w:rsidRPr="00403BB8">
        <w:rPr>
          <w:rFonts w:ascii="Times New Roman" w:hAnsi="Times New Roman" w:cs="Times New Roman"/>
          <w:sz w:val="24"/>
          <w:szCs w:val="24"/>
        </w:rPr>
        <w:t xml:space="preserve">, kad asmuo, kuris pasirašė </w:t>
      </w:r>
      <w:r w:rsidR="00A84F3A" w:rsidRPr="00403BB8">
        <w:rPr>
          <w:rFonts w:ascii="Times New Roman" w:hAnsi="Times New Roman" w:cs="Times New Roman"/>
          <w:sz w:val="24"/>
          <w:szCs w:val="24"/>
        </w:rPr>
        <w:t xml:space="preserve">tiekėjo </w:t>
      </w:r>
      <w:r w:rsidR="00212F68" w:rsidRPr="00403BB8">
        <w:rPr>
          <w:rFonts w:ascii="Times New Roman" w:hAnsi="Times New Roman" w:cs="Times New Roman"/>
          <w:sz w:val="24"/>
          <w:szCs w:val="24"/>
        </w:rPr>
        <w:t>p</w:t>
      </w:r>
      <w:r w:rsidRPr="00403BB8">
        <w:rPr>
          <w:rFonts w:ascii="Times New Roman" w:hAnsi="Times New Roman" w:cs="Times New Roman"/>
          <w:sz w:val="24"/>
          <w:szCs w:val="24"/>
        </w:rPr>
        <w:t xml:space="preserve">asiūlymą </w:t>
      </w:r>
      <w:r w:rsidR="00640BBF" w:rsidRPr="00403BB8">
        <w:rPr>
          <w:rFonts w:ascii="Times New Roman" w:hAnsi="Times New Roman" w:cs="Times New Roman"/>
          <w:sz w:val="24"/>
          <w:szCs w:val="24"/>
        </w:rPr>
        <w:t xml:space="preserve">ir kitus tiekėjo dokumentus </w:t>
      </w:r>
      <w:r w:rsidRPr="00403BB8">
        <w:rPr>
          <w:rFonts w:ascii="Times New Roman" w:hAnsi="Times New Roman" w:cs="Times New Roman"/>
          <w:sz w:val="24"/>
          <w:szCs w:val="24"/>
        </w:rPr>
        <w:t xml:space="preserve">(jei jis ne tiekėjo vadovas), </w:t>
      </w:r>
      <w:r w:rsidR="00640BBF" w:rsidRPr="00403BB8">
        <w:rPr>
          <w:rFonts w:ascii="Times New Roman" w:hAnsi="Times New Roman" w:cs="Times New Roman"/>
          <w:sz w:val="24"/>
          <w:szCs w:val="24"/>
        </w:rPr>
        <w:t xml:space="preserve">ar kuris pasirašė kito ūkio subjektų grupės partnerio (jei pasiūlymą teikia ūkio subjektų grupė), ar ūkio subjekto, kurio pajėgumais remiamasi, ar subtiekėjo dokumentus, </w:t>
      </w:r>
      <w:r w:rsidRPr="00403BB8">
        <w:rPr>
          <w:rFonts w:ascii="Times New Roman" w:hAnsi="Times New Roman" w:cs="Times New Roman"/>
          <w:sz w:val="24"/>
          <w:szCs w:val="24"/>
        </w:rPr>
        <w:t>turėjo teisę j</w:t>
      </w:r>
      <w:r w:rsidR="00640BBF" w:rsidRPr="00403BB8">
        <w:rPr>
          <w:rFonts w:ascii="Times New Roman" w:hAnsi="Times New Roman" w:cs="Times New Roman"/>
          <w:sz w:val="24"/>
          <w:szCs w:val="24"/>
        </w:rPr>
        <w:t>uos</w:t>
      </w:r>
      <w:r w:rsidRPr="00403BB8">
        <w:rPr>
          <w:rFonts w:ascii="Times New Roman" w:hAnsi="Times New Roman" w:cs="Times New Roman"/>
          <w:sz w:val="24"/>
          <w:szCs w:val="24"/>
        </w:rPr>
        <w:t xml:space="preserve"> pasirašyti;</w:t>
      </w:r>
    </w:p>
    <w:p w14:paraId="53A8B5A3" w14:textId="007C059A" w:rsidR="00450415" w:rsidRPr="00403BB8" w:rsidRDefault="004504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403BB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r w:rsidR="00215A6F" w:rsidRPr="00403BB8">
        <w:rPr>
          <w:rFonts w:ascii="Times New Roman" w:hAnsi="Times New Roman" w:cs="Times New Roman"/>
          <w:sz w:val="24"/>
          <w:szCs w:val="24"/>
        </w:rPr>
        <w:t xml:space="preserve"> (</w:t>
      </w:r>
      <w:r w:rsidR="00BC6581" w:rsidRPr="00403BB8">
        <w:rPr>
          <w:rFonts w:ascii="Times New Roman" w:hAnsi="Times New Roman" w:cs="Times New Roman"/>
          <w:sz w:val="24"/>
          <w:szCs w:val="24"/>
        </w:rPr>
        <w:t xml:space="preserve">tiekėjo ir ūkio subjekto kurio pajėgumais tiekėjas remiasi, pasirašyti </w:t>
      </w:r>
      <w:r w:rsidR="00215A6F" w:rsidRPr="00403BB8">
        <w:rPr>
          <w:rFonts w:ascii="Times New Roman" w:hAnsi="Times New Roman" w:cs="Times New Roman"/>
          <w:sz w:val="24"/>
          <w:szCs w:val="24"/>
        </w:rPr>
        <w:t>preliminar</w:t>
      </w:r>
      <w:r w:rsidR="00640BBF" w:rsidRPr="00403BB8">
        <w:rPr>
          <w:rFonts w:ascii="Times New Roman" w:hAnsi="Times New Roman" w:cs="Times New Roman"/>
          <w:sz w:val="24"/>
          <w:szCs w:val="24"/>
        </w:rPr>
        <w:t xml:space="preserve">ūs </w:t>
      </w:r>
      <w:r w:rsidR="00215A6F" w:rsidRPr="00403BB8">
        <w:rPr>
          <w:rFonts w:ascii="Times New Roman" w:hAnsi="Times New Roman" w:cs="Times New Roman"/>
          <w:sz w:val="24"/>
          <w:szCs w:val="24"/>
        </w:rPr>
        <w:t>susitarim</w:t>
      </w:r>
      <w:r w:rsidR="00640BBF" w:rsidRPr="00403BB8">
        <w:rPr>
          <w:rFonts w:ascii="Times New Roman" w:hAnsi="Times New Roman" w:cs="Times New Roman"/>
          <w:sz w:val="24"/>
          <w:szCs w:val="24"/>
        </w:rPr>
        <w:t>ai</w:t>
      </w:r>
      <w:r w:rsidR="00215A6F" w:rsidRPr="00403BB8">
        <w:rPr>
          <w:rFonts w:ascii="Times New Roman" w:hAnsi="Times New Roman" w:cs="Times New Roman"/>
          <w:sz w:val="24"/>
          <w:szCs w:val="24"/>
        </w:rPr>
        <w:t xml:space="preserve"> / sutar</w:t>
      </w:r>
      <w:r w:rsidR="00640BBF" w:rsidRPr="00403BB8">
        <w:rPr>
          <w:rFonts w:ascii="Times New Roman" w:hAnsi="Times New Roman" w:cs="Times New Roman"/>
          <w:sz w:val="24"/>
          <w:szCs w:val="24"/>
        </w:rPr>
        <w:t>tys</w:t>
      </w:r>
      <w:r w:rsidR="00215A6F" w:rsidRPr="00403BB8">
        <w:rPr>
          <w:rFonts w:ascii="Times New Roman" w:hAnsi="Times New Roman" w:cs="Times New Roman"/>
          <w:sz w:val="24"/>
          <w:szCs w:val="24"/>
        </w:rPr>
        <w:t xml:space="preserve"> su nurodytais </w:t>
      </w:r>
      <w:r w:rsidR="00BC6581" w:rsidRPr="00403BB8">
        <w:rPr>
          <w:rFonts w:ascii="Times New Roman" w:hAnsi="Times New Roman" w:cs="Times New Roman"/>
          <w:sz w:val="24"/>
          <w:szCs w:val="24"/>
        </w:rPr>
        <w:t>ūkio subjektais, kurių pajėgumais tiekėjas remiasi</w:t>
      </w:r>
      <w:r w:rsidR="00215A6F" w:rsidRPr="00403BB8">
        <w:rPr>
          <w:rFonts w:ascii="Times New Roman" w:hAnsi="Times New Roman" w:cs="Times New Roman"/>
          <w:sz w:val="24"/>
          <w:szCs w:val="24"/>
        </w:rPr>
        <w:t>)</w:t>
      </w:r>
      <w:r w:rsidR="007A2CB7" w:rsidRPr="00403BB8">
        <w:rPr>
          <w:rFonts w:ascii="Times New Roman" w:hAnsi="Times New Roman" w:cs="Times New Roman"/>
          <w:sz w:val="24"/>
          <w:szCs w:val="24"/>
        </w:rPr>
        <w:t>. CVP IS pateikiama fiziniais parašais pasirašyto dokumento skaitmeninė kopija, arba elektroniniais parašais pasirašytas elektroninis dokumentas, arba elektroninio dokumento nuorašas su metaduomenimis</w:t>
      </w:r>
      <w:r w:rsidRPr="00403BB8">
        <w:rPr>
          <w:rFonts w:ascii="Times New Roman" w:hAnsi="Times New Roman" w:cs="Times New Roman"/>
          <w:sz w:val="24"/>
          <w:szCs w:val="24"/>
        </w:rPr>
        <w:t>;</w:t>
      </w:r>
    </w:p>
    <w:p w14:paraId="15D8640B" w14:textId="4429D13E" w:rsidR="00215A6F" w:rsidRPr="00403BB8" w:rsidRDefault="00215A6F"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403BB8">
        <w:rPr>
          <w:rFonts w:ascii="Times New Roman" w:hAnsi="Times New Roman" w:cs="Times New Roman"/>
          <w:sz w:val="24"/>
          <w:szCs w:val="24"/>
        </w:rPr>
        <w:t xml:space="preserve">jei tiekėjas pasitelkia kvazisubtiekėjus, – </w:t>
      </w:r>
      <w:r w:rsidR="00BC6581" w:rsidRPr="00403BB8">
        <w:rPr>
          <w:rFonts w:ascii="Times New Roman" w:hAnsi="Times New Roman" w:cs="Times New Roman"/>
          <w:sz w:val="24"/>
          <w:szCs w:val="24"/>
        </w:rPr>
        <w:t xml:space="preserve">tiekėjo ir kvazisubtiekėjo pasirašyti </w:t>
      </w:r>
      <w:r w:rsidRPr="00403BB8">
        <w:rPr>
          <w:rFonts w:ascii="Times New Roman" w:hAnsi="Times New Roman" w:cs="Times New Roman"/>
          <w:sz w:val="24"/>
          <w:szCs w:val="24"/>
        </w:rPr>
        <w:t>preliminar</w:t>
      </w:r>
      <w:r w:rsidR="00BC6581" w:rsidRPr="00403BB8">
        <w:rPr>
          <w:rFonts w:ascii="Times New Roman" w:hAnsi="Times New Roman" w:cs="Times New Roman"/>
          <w:sz w:val="24"/>
          <w:szCs w:val="24"/>
        </w:rPr>
        <w:t>ūs</w:t>
      </w:r>
      <w:r w:rsidRPr="00403BB8">
        <w:rPr>
          <w:rFonts w:ascii="Times New Roman" w:hAnsi="Times New Roman" w:cs="Times New Roman"/>
          <w:sz w:val="24"/>
          <w:szCs w:val="24"/>
        </w:rPr>
        <w:t xml:space="preserve"> susitarim</w:t>
      </w:r>
      <w:r w:rsidR="00BC6581" w:rsidRPr="00403BB8">
        <w:rPr>
          <w:rFonts w:ascii="Times New Roman" w:hAnsi="Times New Roman" w:cs="Times New Roman"/>
          <w:sz w:val="24"/>
          <w:szCs w:val="24"/>
        </w:rPr>
        <w:t>ai</w:t>
      </w:r>
      <w:r w:rsidRPr="00403BB8">
        <w:rPr>
          <w:rFonts w:ascii="Times New Roman" w:hAnsi="Times New Roman" w:cs="Times New Roman"/>
          <w:sz w:val="24"/>
          <w:szCs w:val="24"/>
        </w:rPr>
        <w:t xml:space="preserve"> / sutar</w:t>
      </w:r>
      <w:r w:rsidR="00BC6581" w:rsidRPr="00403BB8">
        <w:rPr>
          <w:rFonts w:ascii="Times New Roman" w:hAnsi="Times New Roman" w:cs="Times New Roman"/>
          <w:sz w:val="24"/>
          <w:szCs w:val="24"/>
        </w:rPr>
        <w:t>tys</w:t>
      </w:r>
      <w:r w:rsidRPr="00403BB8">
        <w:rPr>
          <w:rFonts w:ascii="Times New Roman" w:hAnsi="Times New Roman" w:cs="Times New Roman"/>
          <w:sz w:val="24"/>
          <w:szCs w:val="24"/>
        </w:rPr>
        <w:t xml:space="preserve"> su nurodytais kvazisubtiekėjais</w:t>
      </w:r>
      <w:r w:rsidR="007A2CB7" w:rsidRPr="00403BB8">
        <w:rPr>
          <w:rFonts w:ascii="Times New Roman" w:hAnsi="Times New Roman" w:cs="Times New Roman"/>
          <w:sz w:val="24"/>
          <w:szCs w:val="24"/>
        </w:rPr>
        <w:t>. CVP IS pateikiama fiziniais parašais pasirašyto dokumento skaitmeninė kopija, arba elektroniniais parašais pasirašytas elektroninis dokumentas, arba elektroninio dokumento nuorašas su metaduomenimis</w:t>
      </w:r>
      <w:r w:rsidRPr="00403BB8">
        <w:rPr>
          <w:rFonts w:ascii="Times New Roman" w:hAnsi="Times New Roman" w:cs="Times New Roman"/>
          <w:sz w:val="24"/>
          <w:szCs w:val="24"/>
        </w:rPr>
        <w:t>;</w:t>
      </w:r>
    </w:p>
    <w:p w14:paraId="553ABC18" w14:textId="401836E0" w:rsidR="007C1C57" w:rsidRPr="00403BB8" w:rsidRDefault="004504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403BB8">
        <w:rPr>
          <w:rFonts w:ascii="Times New Roman" w:hAnsi="Times New Roman" w:cs="Times New Roman"/>
          <w:sz w:val="24"/>
          <w:szCs w:val="24"/>
        </w:rPr>
        <w:t xml:space="preserve"> jei tiekėjas pasitelkia subtiekėjus, </w:t>
      </w:r>
      <w:r w:rsidR="00215A6F" w:rsidRPr="00403BB8">
        <w:rPr>
          <w:rFonts w:ascii="Times New Roman" w:hAnsi="Times New Roman" w:cs="Times New Roman"/>
          <w:sz w:val="24"/>
          <w:szCs w:val="24"/>
        </w:rPr>
        <w:t xml:space="preserve">kurių kvalifikacija nesiremiama, – </w:t>
      </w:r>
      <w:r w:rsidR="00BC6581" w:rsidRPr="00403BB8">
        <w:rPr>
          <w:rFonts w:ascii="Times New Roman" w:hAnsi="Times New Roman" w:cs="Times New Roman"/>
          <w:sz w:val="24"/>
          <w:szCs w:val="24"/>
        </w:rPr>
        <w:t xml:space="preserve">tiekėjo ir subtiekėjo pasirašyti </w:t>
      </w:r>
      <w:r w:rsidR="00215A6F" w:rsidRPr="00403BB8">
        <w:rPr>
          <w:rFonts w:ascii="Times New Roman" w:hAnsi="Times New Roman" w:cs="Times New Roman"/>
          <w:sz w:val="24"/>
          <w:szCs w:val="24"/>
        </w:rPr>
        <w:t>preliminar</w:t>
      </w:r>
      <w:r w:rsidR="00BC6581" w:rsidRPr="00403BB8">
        <w:rPr>
          <w:rFonts w:ascii="Times New Roman" w:hAnsi="Times New Roman" w:cs="Times New Roman"/>
          <w:sz w:val="24"/>
          <w:szCs w:val="24"/>
        </w:rPr>
        <w:t>ūs</w:t>
      </w:r>
      <w:r w:rsidR="00215A6F" w:rsidRPr="00403BB8">
        <w:rPr>
          <w:rFonts w:ascii="Times New Roman" w:hAnsi="Times New Roman" w:cs="Times New Roman"/>
          <w:sz w:val="24"/>
          <w:szCs w:val="24"/>
        </w:rPr>
        <w:t xml:space="preserve"> susitarim</w:t>
      </w:r>
      <w:r w:rsidR="00BC6581" w:rsidRPr="00403BB8">
        <w:rPr>
          <w:rFonts w:ascii="Times New Roman" w:hAnsi="Times New Roman" w:cs="Times New Roman"/>
          <w:sz w:val="24"/>
          <w:szCs w:val="24"/>
        </w:rPr>
        <w:t>ai</w:t>
      </w:r>
      <w:r w:rsidR="00215A6F" w:rsidRPr="00403BB8">
        <w:rPr>
          <w:rFonts w:ascii="Times New Roman" w:hAnsi="Times New Roman" w:cs="Times New Roman"/>
          <w:sz w:val="24"/>
          <w:szCs w:val="24"/>
        </w:rPr>
        <w:t xml:space="preserve"> / sutar</w:t>
      </w:r>
      <w:r w:rsidR="00BC6581" w:rsidRPr="00403BB8">
        <w:rPr>
          <w:rFonts w:ascii="Times New Roman" w:hAnsi="Times New Roman" w:cs="Times New Roman"/>
          <w:sz w:val="24"/>
          <w:szCs w:val="24"/>
        </w:rPr>
        <w:t>tys</w:t>
      </w:r>
      <w:r w:rsidR="00215A6F" w:rsidRPr="00403BB8">
        <w:rPr>
          <w:rFonts w:ascii="Times New Roman" w:hAnsi="Times New Roman" w:cs="Times New Roman"/>
          <w:sz w:val="24"/>
          <w:szCs w:val="24"/>
        </w:rPr>
        <w:t xml:space="preserve"> su nurodytais subtiekėjais</w:t>
      </w:r>
      <w:r w:rsidR="007A2CB7" w:rsidRPr="00403BB8">
        <w:rPr>
          <w:rFonts w:ascii="Times New Roman" w:hAnsi="Times New Roman" w:cs="Times New Roman"/>
          <w:sz w:val="24"/>
          <w:szCs w:val="24"/>
        </w:rPr>
        <w:t>. CVP IS pateikiama fiziniais parašais pasirašyto dokumento skaitmeninė kopija, arba elektroniniais parašais pasirašytas elektroninis dokumentas, arba elektroninio dokumento nuorašas su metaduomenimis</w:t>
      </w:r>
      <w:r w:rsidR="00CB3D9B" w:rsidRPr="00403BB8">
        <w:rPr>
          <w:rFonts w:ascii="Times New Roman" w:hAnsi="Times New Roman" w:cs="Times New Roman"/>
          <w:i/>
          <w:iCs/>
          <w:sz w:val="24"/>
          <w:szCs w:val="24"/>
        </w:rPr>
        <w:t>;</w:t>
      </w:r>
    </w:p>
    <w:p w14:paraId="3A26ADFC" w14:textId="6FA1C42B" w:rsidR="009F598F" w:rsidRPr="00403BB8" w:rsidRDefault="009F598F"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403BB8">
        <w:rPr>
          <w:rFonts w:ascii="Times New Roman" w:hAnsi="Times New Roman" w:cs="Times New Roman"/>
          <w:sz w:val="24"/>
          <w:szCs w:val="24"/>
        </w:rPr>
        <w:t xml:space="preserve">Deklaracija (-os) dėl </w:t>
      </w:r>
      <w:r w:rsidRPr="00403BB8">
        <w:rPr>
          <w:rFonts w:ascii="Times New Roman" w:hAnsi="Times New Roman" w:cs="Times New Roman"/>
          <w:iCs/>
          <w:sz w:val="24"/>
          <w:szCs w:val="24"/>
        </w:rPr>
        <w:t xml:space="preserve">VPĮ 45 straipsnio 2¹ dalyje numatytų sąlygų atitikties pagal specialiųjų pirkimo sąlygų 5 skyriaus reikalavimus. </w:t>
      </w:r>
      <w:r w:rsidRPr="00403BB8">
        <w:rPr>
          <w:rFonts w:ascii="Times New Roman" w:hAnsi="Times New Roman" w:cs="Times New Roman"/>
          <w:sz w:val="24"/>
          <w:szCs w:val="24"/>
        </w:rPr>
        <w:t>CVP IS pateikiama fizinio parašu pasirašyto dokumento skaitmeninė kopija, arba elektroniniu parašu pasirašytas dokumentas, arba elektroninio dokumento nuorašas su metaduomenimis;</w:t>
      </w:r>
    </w:p>
    <w:p w14:paraId="5910D30B" w14:textId="0EF13C0B" w:rsidR="00CB3D9B" w:rsidRPr="00403BB8" w:rsidRDefault="00CB3D9B" w:rsidP="00551C86">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403BB8">
        <w:rPr>
          <w:rFonts w:ascii="Times New Roman" w:hAnsi="Times New Roman" w:cs="Times New Roman"/>
          <w:sz w:val="24"/>
          <w:szCs w:val="24"/>
        </w:rPr>
        <w:t xml:space="preserve">pasiūlymo galiojimo užtikrinimas pagal specialiųjų pirkimo sąlygų 7 skyriaus reikalavimus. CVP IS pateikiamas dokumentas turi būti pasirašytas, kaip nurodyta šių specialiųjų pirkimo sąlygų </w:t>
      </w:r>
      <w:r w:rsidR="00551C86" w:rsidRPr="00403BB8">
        <w:rPr>
          <w:rFonts w:ascii="Times New Roman" w:hAnsi="Times New Roman" w:cs="Times New Roman"/>
          <w:sz w:val="24"/>
          <w:szCs w:val="24"/>
        </w:rPr>
        <w:t>7.5 punkte.</w:t>
      </w:r>
    </w:p>
    <w:p w14:paraId="3E54366B" w14:textId="7E52E438" w:rsidR="00225BEF" w:rsidRPr="00403BB8" w:rsidRDefault="00726D2E" w:rsidP="0090013F">
      <w:pPr>
        <w:pStyle w:val="Sraopastraipa"/>
        <w:numPr>
          <w:ilvl w:val="1"/>
          <w:numId w:val="9"/>
        </w:numPr>
        <w:spacing w:after="0" w:line="240" w:lineRule="auto"/>
        <w:ind w:left="0" w:firstLine="851"/>
        <w:jc w:val="both"/>
        <w:rPr>
          <w:rFonts w:ascii="Times New Roman" w:hAnsi="Times New Roman" w:cs="Times New Roman"/>
          <w:sz w:val="24"/>
          <w:szCs w:val="24"/>
        </w:rPr>
      </w:pPr>
      <w:r w:rsidRPr="00403BB8">
        <w:rPr>
          <w:rFonts w:ascii="Times New Roman" w:hAnsi="Times New Roman" w:cs="Times New Roman"/>
          <w:sz w:val="24"/>
          <w:szCs w:val="24"/>
        </w:rPr>
        <w:t>Pasiūlymo dokumentai turi būti pasirašyti</w:t>
      </w:r>
      <w:r w:rsidR="00CB3D9B" w:rsidRPr="00403BB8">
        <w:rPr>
          <w:rFonts w:ascii="Times New Roman" w:hAnsi="Times New Roman" w:cs="Times New Roman"/>
          <w:sz w:val="24"/>
          <w:szCs w:val="24"/>
        </w:rPr>
        <w:t xml:space="preserve">, kaip nurodyta </w:t>
      </w:r>
      <w:r w:rsidR="00551C86" w:rsidRPr="00403BB8">
        <w:rPr>
          <w:rFonts w:ascii="Times New Roman" w:hAnsi="Times New Roman" w:cs="Times New Roman"/>
          <w:sz w:val="24"/>
          <w:szCs w:val="24"/>
        </w:rPr>
        <w:t xml:space="preserve">šių specialiųjų pirkimo sąlygų 6.1.1–6.1.9 punktuose. Jei dokumentas pasirašomas elektroniniu parašu, </w:t>
      </w:r>
      <w:r w:rsidR="00E06261" w:rsidRPr="00403BB8">
        <w:rPr>
          <w:rFonts w:ascii="Times New Roman" w:hAnsi="Times New Roman" w:cs="Times New Roman"/>
          <w:sz w:val="24"/>
          <w:szCs w:val="24"/>
        </w:rPr>
        <w:t xml:space="preserve">kvalifikuotas </w:t>
      </w:r>
      <w:r w:rsidR="00551C86" w:rsidRPr="00403BB8">
        <w:rPr>
          <w:rFonts w:ascii="Times New Roman" w:hAnsi="Times New Roman" w:cs="Times New Roman"/>
          <w:sz w:val="24"/>
          <w:szCs w:val="24"/>
        </w:rPr>
        <w:t xml:space="preserve">elektroninis parašas turi atitikti </w:t>
      </w:r>
      <w:r w:rsidRPr="00403BB8">
        <w:rPr>
          <w:rFonts w:ascii="Times New Roman" w:hAnsi="Times New Roman" w:cs="Times New Roman"/>
          <w:sz w:val="24"/>
          <w:szCs w:val="24"/>
        </w:rPr>
        <w:t>Lietuvos Respublikos elektroninio parašo įstatym</w:t>
      </w:r>
      <w:r w:rsidR="00551C86" w:rsidRPr="00403BB8">
        <w:rPr>
          <w:rFonts w:ascii="Times New Roman" w:hAnsi="Times New Roman" w:cs="Times New Roman"/>
          <w:sz w:val="24"/>
          <w:szCs w:val="24"/>
        </w:rPr>
        <w:t>u</w:t>
      </w:r>
      <w:r w:rsidRPr="00403BB8">
        <w:rPr>
          <w:rFonts w:ascii="Times New Roman" w:hAnsi="Times New Roman" w:cs="Times New Roman"/>
          <w:sz w:val="24"/>
          <w:szCs w:val="24"/>
        </w:rPr>
        <w:t xml:space="preserve"> nustatytus reikalavimus. Jeigu </w:t>
      </w:r>
      <w:r w:rsidR="00551C86" w:rsidRPr="00403BB8">
        <w:rPr>
          <w:rFonts w:ascii="Times New Roman" w:hAnsi="Times New Roman" w:cs="Times New Roman"/>
          <w:sz w:val="24"/>
          <w:szCs w:val="24"/>
        </w:rPr>
        <w:t xml:space="preserve">tiekėjo / ūkio subjektų grupės partnerio/ ūkio subjekto, kurio pajėgumais tiekėjas remiasi / subtiekėjo dokumentą </w:t>
      </w:r>
      <w:r w:rsidRPr="00403BB8">
        <w:rPr>
          <w:rFonts w:ascii="Times New Roman" w:hAnsi="Times New Roman" w:cs="Times New Roman"/>
          <w:sz w:val="24"/>
          <w:szCs w:val="24"/>
        </w:rPr>
        <w:t xml:space="preserve">pasirašo ne </w:t>
      </w:r>
      <w:r w:rsidR="00551C86" w:rsidRPr="00403BB8">
        <w:rPr>
          <w:rFonts w:ascii="Times New Roman" w:hAnsi="Times New Roman" w:cs="Times New Roman"/>
          <w:sz w:val="24"/>
          <w:szCs w:val="24"/>
        </w:rPr>
        <w:t>tiekėjo / ūkio subjektų grupės partnerio/ ūkio subjekto, kurio pajėgumais tiekėjas remiasi / subtiekėjo</w:t>
      </w:r>
      <w:r w:rsidRPr="00403BB8">
        <w:rPr>
          <w:rFonts w:ascii="Times New Roman" w:hAnsi="Times New Roman" w:cs="Times New Roman"/>
          <w:sz w:val="24"/>
          <w:szCs w:val="24"/>
        </w:rPr>
        <w:t xml:space="preserve"> vadovas, turi būti pateiktas </w:t>
      </w:r>
      <w:r w:rsidR="00551C86" w:rsidRPr="00403BB8">
        <w:rPr>
          <w:rFonts w:ascii="Times New Roman" w:hAnsi="Times New Roman" w:cs="Times New Roman"/>
          <w:sz w:val="24"/>
          <w:szCs w:val="24"/>
        </w:rPr>
        <w:t xml:space="preserve">atitinkamo subjekto </w:t>
      </w:r>
      <w:r w:rsidRPr="00403BB8">
        <w:rPr>
          <w:rFonts w:ascii="Times New Roman" w:hAnsi="Times New Roman" w:cs="Times New Roman"/>
          <w:sz w:val="24"/>
          <w:szCs w:val="24"/>
        </w:rPr>
        <w:t xml:space="preserve">vadovo įgaliojimas </w:t>
      </w:r>
      <w:r w:rsidR="00551C86" w:rsidRPr="00403BB8">
        <w:rPr>
          <w:rFonts w:ascii="Times New Roman" w:hAnsi="Times New Roman" w:cs="Times New Roman"/>
          <w:sz w:val="24"/>
          <w:szCs w:val="24"/>
        </w:rPr>
        <w:t xml:space="preserve">dokumentą </w:t>
      </w:r>
      <w:r w:rsidRPr="00403BB8">
        <w:rPr>
          <w:rFonts w:ascii="Times New Roman" w:hAnsi="Times New Roman" w:cs="Times New Roman"/>
          <w:sz w:val="24"/>
          <w:szCs w:val="24"/>
        </w:rPr>
        <w:t>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w:t>
      </w:r>
      <w:r w:rsidR="007A2CB7" w:rsidRPr="00403BB8">
        <w:rPr>
          <w:rFonts w:ascii="Times New Roman" w:hAnsi="Times New Roman" w:cs="Times New Roman"/>
          <w:sz w:val="24"/>
          <w:szCs w:val="24"/>
        </w:rPr>
        <w:t>x, adoc</w:t>
      </w:r>
      <w:r w:rsidRPr="00403BB8">
        <w:rPr>
          <w:rFonts w:ascii="Times New Roman" w:hAnsi="Times New Roman" w:cs="Times New Roman"/>
          <w:sz w:val="24"/>
          <w:szCs w:val="24"/>
        </w:rPr>
        <w:t xml:space="preserve"> ir kt.).</w:t>
      </w:r>
    </w:p>
    <w:p w14:paraId="6602056D" w14:textId="088E068A" w:rsidR="0096678C" w:rsidRPr="00E46912"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403BB8">
        <w:rPr>
          <w:rFonts w:ascii="Times New Roman" w:hAnsi="Times New Roman" w:cs="Times New Roman"/>
          <w:sz w:val="24"/>
          <w:szCs w:val="24"/>
        </w:rPr>
        <w:t>P</w:t>
      </w:r>
      <w:r w:rsidR="0048587E" w:rsidRPr="00403BB8">
        <w:rPr>
          <w:rFonts w:ascii="Times New Roman" w:hAnsi="Times New Roman" w:cs="Times New Roman"/>
          <w:sz w:val="24"/>
          <w:szCs w:val="24"/>
        </w:rPr>
        <w:t>asiūlymas turi būti parengtas</w:t>
      </w:r>
      <w:r w:rsidR="00EE44B0" w:rsidRPr="00403BB8">
        <w:rPr>
          <w:rFonts w:ascii="Times New Roman" w:hAnsi="Times New Roman" w:cs="Times New Roman"/>
          <w:sz w:val="24"/>
          <w:szCs w:val="24"/>
        </w:rPr>
        <w:t xml:space="preserve">, </w:t>
      </w:r>
      <w:r w:rsidR="0048587E" w:rsidRPr="00403BB8">
        <w:rPr>
          <w:rFonts w:ascii="Times New Roman" w:hAnsi="Times New Roman" w:cs="Times New Roman"/>
          <w:sz w:val="24"/>
          <w:szCs w:val="24"/>
        </w:rPr>
        <w:t>lietuvių kalba</w:t>
      </w:r>
      <w:r w:rsidR="00EE44B0" w:rsidRPr="00403BB8">
        <w:rPr>
          <w:rFonts w:ascii="Times New Roman" w:hAnsi="Times New Roman" w:cs="Times New Roman"/>
          <w:color w:val="00B050"/>
          <w:sz w:val="24"/>
          <w:szCs w:val="24"/>
        </w:rPr>
        <w:t xml:space="preserve"> </w:t>
      </w:r>
      <w:r w:rsidR="00F17A1F" w:rsidRPr="00403BB8">
        <w:rPr>
          <w:rFonts w:ascii="Times New Roman" w:eastAsia="Arial" w:hAnsi="Times New Roman" w:cs="Times New Roman"/>
          <w:sz w:val="24"/>
          <w:szCs w:val="24"/>
        </w:rPr>
        <w:t>Jei kurie nors su pasiūlymu teikiami dokumentai parengti ne</w:t>
      </w:r>
      <w:r w:rsidR="001427AB" w:rsidRPr="00403BB8">
        <w:rPr>
          <w:rFonts w:ascii="Times New Roman" w:eastAsia="Arial" w:hAnsi="Times New Roman" w:cs="Times New Roman"/>
          <w:sz w:val="24"/>
          <w:szCs w:val="24"/>
        </w:rPr>
        <w:t xml:space="preserve"> ta kalba, kuria</w:t>
      </w:r>
      <w:r w:rsidR="00F17A1F" w:rsidRPr="00403BB8">
        <w:rPr>
          <w:rFonts w:ascii="Times New Roman" w:eastAsia="Arial" w:hAnsi="Times New Roman" w:cs="Times New Roman"/>
          <w:sz w:val="24"/>
          <w:szCs w:val="24"/>
        </w:rPr>
        <w:t xml:space="preserve"> </w:t>
      </w:r>
      <w:r w:rsidR="0BCA4ED4" w:rsidRPr="00403BB8">
        <w:rPr>
          <w:rFonts w:ascii="Times New Roman" w:eastAsia="Arial" w:hAnsi="Times New Roman" w:cs="Times New Roman"/>
          <w:sz w:val="24"/>
          <w:szCs w:val="24"/>
        </w:rPr>
        <w:t>reikalaujama</w:t>
      </w:r>
      <w:r w:rsidR="001427AB" w:rsidRPr="00403BB8">
        <w:rPr>
          <w:rFonts w:ascii="Times New Roman" w:eastAsia="Arial" w:hAnsi="Times New Roman" w:cs="Times New Roman"/>
          <w:sz w:val="24"/>
          <w:szCs w:val="24"/>
        </w:rPr>
        <w:t xml:space="preserve">, </w:t>
      </w:r>
      <w:r w:rsidR="003F1D78" w:rsidRPr="00403BB8">
        <w:rPr>
          <w:rFonts w:ascii="Times New Roman" w:eastAsia="Arial" w:hAnsi="Times New Roman" w:cs="Times New Roman"/>
          <w:sz w:val="24"/>
          <w:szCs w:val="24"/>
        </w:rPr>
        <w:t xml:space="preserve">turi būti pateiktas tikslus vertimas į </w:t>
      </w:r>
      <w:r w:rsidR="40DC6EFC" w:rsidRPr="00403BB8">
        <w:rPr>
          <w:rFonts w:ascii="Times New Roman" w:eastAsia="Arial" w:hAnsi="Times New Roman" w:cs="Times New Roman"/>
          <w:sz w:val="24"/>
          <w:szCs w:val="24"/>
        </w:rPr>
        <w:t>reikalaujamą</w:t>
      </w:r>
      <w:r w:rsidR="001427AB" w:rsidRPr="00403BB8">
        <w:rPr>
          <w:rFonts w:ascii="Times New Roman" w:eastAsia="Arial" w:hAnsi="Times New Roman" w:cs="Times New Roman"/>
          <w:sz w:val="24"/>
          <w:szCs w:val="24"/>
        </w:rPr>
        <w:t xml:space="preserve"> </w:t>
      </w:r>
      <w:r w:rsidR="00141BF1" w:rsidRPr="00403BB8">
        <w:rPr>
          <w:rFonts w:ascii="Times New Roman" w:eastAsia="Arial" w:hAnsi="Times New Roman" w:cs="Times New Roman"/>
          <w:sz w:val="24"/>
          <w:szCs w:val="24"/>
        </w:rPr>
        <w:t>kalbą</w:t>
      </w:r>
      <w:r w:rsidR="00F17A1F" w:rsidRPr="00403BB8">
        <w:rPr>
          <w:rFonts w:ascii="Times New Roman" w:eastAsia="Arial" w:hAnsi="Times New Roman" w:cs="Times New Roman"/>
          <w:sz w:val="24"/>
          <w:szCs w:val="24"/>
        </w:rPr>
        <w:t xml:space="preserve">. </w:t>
      </w:r>
      <w:r w:rsidR="006D2753" w:rsidRPr="00403BB8">
        <w:rPr>
          <w:rFonts w:ascii="Times New Roman" w:hAnsi="Times New Roman" w:cs="Times New Roman"/>
          <w:iCs/>
          <w:sz w:val="24"/>
          <w:szCs w:val="24"/>
        </w:rPr>
        <w:t>CPP atliekančiai</w:t>
      </w:r>
      <w:r w:rsidR="0085364E" w:rsidRPr="00403BB8">
        <w:rPr>
          <w:rFonts w:ascii="Times New Roman" w:hAnsi="Times New Roman" w:cs="Times New Roman"/>
          <w:sz w:val="24"/>
          <w:szCs w:val="24"/>
        </w:rPr>
        <w:t xml:space="preserve"> organizacijai turint įtarimų</w:t>
      </w:r>
      <w:r w:rsidR="0048587E" w:rsidRPr="00403BB8">
        <w:rPr>
          <w:rFonts w:ascii="Times New Roman" w:hAnsi="Times New Roman" w:cs="Times New Roman"/>
          <w:sz w:val="24"/>
          <w:szCs w:val="24"/>
        </w:rPr>
        <w:t xml:space="preserve"> dėl pasiūlyme pateikto dokumento vertimo kokybės</w:t>
      </w:r>
      <w:r w:rsidR="0048587E" w:rsidRPr="00E46912">
        <w:rPr>
          <w:rFonts w:ascii="Times New Roman" w:hAnsi="Times New Roman" w:cs="Times New Roman"/>
          <w:sz w:val="24"/>
          <w:szCs w:val="24"/>
        </w:rPr>
        <w:t xml:space="preserve"> ir (ar) jo atitikties dokumento originalo turiniui, </w:t>
      </w:r>
      <w:r w:rsidR="006D2753">
        <w:rPr>
          <w:rFonts w:ascii="Times New Roman" w:hAnsi="Times New Roman" w:cs="Times New Roman"/>
          <w:sz w:val="24"/>
          <w:szCs w:val="24"/>
        </w:rPr>
        <w:t>CPP atliekanti</w:t>
      </w:r>
      <w:r w:rsidR="0048587E" w:rsidRPr="00E46912">
        <w:rPr>
          <w:rFonts w:ascii="Times New Roman" w:hAnsi="Times New Roman" w:cs="Times New Roman"/>
          <w:sz w:val="24"/>
          <w:szCs w:val="24"/>
        </w:rPr>
        <w:t xml:space="preserve"> organizacija reikalauja pateikti vertimą atlikusio asmens parašu ir vertimų biuro antspaudu (jei turi) patvirtintą šio dokumento vertimą.</w:t>
      </w:r>
    </w:p>
    <w:p w14:paraId="4172BF9D" w14:textId="212B5CBF" w:rsidR="00380B99" w:rsidRPr="00E46912"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lastRenderedPageBreak/>
        <w:t xml:space="preserve">Bendra </w:t>
      </w:r>
      <w:r w:rsidR="00BA6AB3"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asiūlymo kaina</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su PVM</w:t>
      </w:r>
      <w:r w:rsidR="000B049C" w:rsidRPr="00E46912">
        <w:rPr>
          <w:rFonts w:ascii="Times New Roman" w:eastAsia="Arial" w:hAnsi="Times New Roman" w:cs="Times New Roman"/>
          <w:sz w:val="24"/>
          <w:szCs w:val="24"/>
        </w:rPr>
        <w:t xml:space="preserve"> turi būti nurodoma </w:t>
      </w:r>
      <w:r w:rsidR="00D247A7" w:rsidRPr="00E46912">
        <w:rPr>
          <w:rFonts w:ascii="Times New Roman" w:eastAsia="Arial" w:hAnsi="Times New Roman" w:cs="Times New Roman"/>
          <w:sz w:val="24"/>
          <w:szCs w:val="24"/>
        </w:rPr>
        <w:t xml:space="preserve">dviejų skaičių po kablelio tikslumu. </w:t>
      </w:r>
      <w:r w:rsidR="00B75F6D" w:rsidRPr="00E46912">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E46912"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Tiekėjų </w:t>
      </w:r>
      <w:r w:rsidR="00A217B2"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 xml:space="preserve">asiūlymuose nurodytos kainos bus vertinamos </w:t>
      </w:r>
      <w:r w:rsidRPr="00E46912">
        <w:rPr>
          <w:rFonts w:ascii="Times New Roman" w:hAnsi="Times New Roman" w:cs="Times New Roman"/>
          <w:sz w:val="24"/>
          <w:szCs w:val="24"/>
        </w:rPr>
        <w:t>ir lyginamos su visais mokesčiais, įskaitant PVM</w:t>
      </w:r>
      <w:r w:rsidR="006E3394" w:rsidRPr="00E46912">
        <w:rPr>
          <w:rFonts w:ascii="Times New Roman" w:hAnsi="Times New Roman" w:cs="Times New Roman"/>
          <w:sz w:val="24"/>
          <w:szCs w:val="24"/>
        </w:rPr>
        <w:t>.</w:t>
      </w:r>
    </w:p>
    <w:p w14:paraId="7A15AE0A" w14:textId="70E9AA9F" w:rsidR="00EE1C85" w:rsidRPr="00E46912"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2387683"/>
      <w:bookmarkEnd w:id="21"/>
      <w:bookmarkEnd w:id="22"/>
      <w:bookmarkEnd w:id="23"/>
      <w:bookmarkEnd w:id="24"/>
      <w:bookmarkEnd w:id="25"/>
      <w:r w:rsidRPr="00E46912">
        <w:rPr>
          <w:rFonts w:ascii="Times New Roman" w:hAnsi="Times New Roman" w:cs="Times New Roman"/>
          <w:b/>
          <w:bCs/>
          <w:sz w:val="32"/>
          <w:szCs w:val="32"/>
        </w:rPr>
        <w:t>Pasiūlymo galiojimo užtikrinimas</w:t>
      </w:r>
      <w:bookmarkEnd w:id="26"/>
      <w:bookmarkEnd w:id="27"/>
      <w:bookmarkEnd w:id="28"/>
    </w:p>
    <w:p w14:paraId="468BA80E" w14:textId="1FCDD63C" w:rsidR="00E46912" w:rsidRPr="00C97159"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 xml:space="preserve">Tiekėjas privalo užtikrinti savo pasiūlymo </w:t>
      </w:r>
      <w:r w:rsidRPr="00C97159">
        <w:rPr>
          <w:rFonts w:ascii="Times New Roman" w:hAnsi="Times New Roman" w:cs="Times New Roman"/>
          <w:sz w:val="24"/>
          <w:szCs w:val="24"/>
        </w:rPr>
        <w:t xml:space="preserve">galiojimą </w:t>
      </w:r>
      <w:r w:rsidR="004E13EA" w:rsidRPr="00C97159">
        <w:rPr>
          <w:rFonts w:ascii="Times New Roman" w:hAnsi="Times New Roman" w:cs="Times New Roman"/>
          <w:sz w:val="24"/>
          <w:szCs w:val="24"/>
        </w:rPr>
        <w:t>vienu iš šių būdų:</w:t>
      </w:r>
    </w:p>
    <w:p w14:paraId="7F79380D" w14:textId="67E47A46" w:rsidR="00E46912"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 xml:space="preserve">Lietuvos Respublikoje ar užsienyje registruoto banko pirmo pareikalavimo </w:t>
      </w:r>
      <w:r w:rsidR="00F547CB" w:rsidRPr="00C01620">
        <w:rPr>
          <w:rFonts w:ascii="Times New Roman" w:hAnsi="Times New Roman" w:cs="Times New Roman"/>
          <w:b/>
          <w:bCs/>
          <w:sz w:val="24"/>
          <w:szCs w:val="24"/>
        </w:rPr>
        <w:t>besąlygine</w:t>
      </w:r>
      <w:r w:rsidR="00F547CB">
        <w:rPr>
          <w:rFonts w:ascii="Times New Roman" w:hAnsi="Times New Roman" w:cs="Times New Roman"/>
          <w:sz w:val="24"/>
          <w:szCs w:val="24"/>
        </w:rPr>
        <w:t xml:space="preserve"> </w:t>
      </w:r>
      <w:r w:rsidRPr="00587057">
        <w:rPr>
          <w:rFonts w:ascii="Times New Roman" w:hAnsi="Times New Roman" w:cs="Times New Roman"/>
          <w:sz w:val="24"/>
          <w:szCs w:val="24"/>
        </w:rPr>
        <w:t>garantija;</w:t>
      </w:r>
    </w:p>
    <w:p w14:paraId="76628AC8" w14:textId="298FD7C0" w:rsidR="00500026"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 xml:space="preserve">Lietuvos Respublikoje ar užsienyje registruotos draudimo bendrovės </w:t>
      </w:r>
      <w:r w:rsidR="00F547CB" w:rsidRPr="00C01620">
        <w:rPr>
          <w:rFonts w:ascii="Times New Roman" w:hAnsi="Times New Roman" w:cs="Times New Roman"/>
          <w:b/>
          <w:bCs/>
          <w:sz w:val="24"/>
          <w:szCs w:val="24"/>
        </w:rPr>
        <w:t>besąlyginiu</w:t>
      </w:r>
      <w:r w:rsidR="00F547CB">
        <w:rPr>
          <w:rFonts w:ascii="Times New Roman" w:hAnsi="Times New Roman" w:cs="Times New Roman"/>
          <w:sz w:val="24"/>
          <w:szCs w:val="24"/>
        </w:rPr>
        <w:t xml:space="preserve"> </w:t>
      </w:r>
      <w:r w:rsidRPr="00587057">
        <w:rPr>
          <w:rFonts w:ascii="Times New Roman" w:hAnsi="Times New Roman" w:cs="Times New Roman"/>
          <w:sz w:val="24"/>
          <w:szCs w:val="24"/>
        </w:rPr>
        <w:t>laidavimo draudimu;</w:t>
      </w:r>
    </w:p>
    <w:p w14:paraId="506D97A9" w14:textId="7895CD84" w:rsidR="00D96A3A" w:rsidRPr="00A358B2" w:rsidRDefault="0006647E" w:rsidP="009402D4">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A358B2">
        <w:rPr>
          <w:rFonts w:ascii="Times New Roman" w:hAnsi="Times New Roman" w:cs="Times New Roman"/>
          <w:sz w:val="24"/>
          <w:szCs w:val="24"/>
        </w:rPr>
        <w:t xml:space="preserve">užstatu, kuris pervedamas į </w:t>
      </w:r>
      <w:r w:rsidR="00134685" w:rsidRPr="00A358B2">
        <w:rPr>
          <w:rFonts w:ascii="Times New Roman" w:hAnsi="Times New Roman" w:cs="Times New Roman"/>
          <w:sz w:val="24"/>
          <w:szCs w:val="24"/>
        </w:rPr>
        <w:t>VšĮ Radviliškio rajono pirminės sveikatos priežiūros centro</w:t>
      </w:r>
      <w:r w:rsidR="00134685" w:rsidRPr="00A358B2">
        <w:rPr>
          <w:rFonts w:ascii="Times New Roman" w:hAnsi="Times New Roman" w:cs="Times New Roman"/>
          <w:sz w:val="24"/>
          <w:szCs w:val="24"/>
          <w:highlight w:val="yellow"/>
        </w:rPr>
        <w:t xml:space="preserve"> </w:t>
      </w:r>
      <w:r w:rsidRPr="00A358B2">
        <w:rPr>
          <w:rFonts w:ascii="Times New Roman" w:hAnsi="Times New Roman" w:cs="Times New Roman"/>
          <w:sz w:val="24"/>
          <w:szCs w:val="24"/>
        </w:rPr>
        <w:t xml:space="preserve">sąskaitą </w:t>
      </w:r>
      <w:r w:rsidR="00134685" w:rsidRPr="00A358B2">
        <w:rPr>
          <w:rFonts w:ascii="Times New Roman" w:hAnsi="Times New Roman" w:cs="Times New Roman"/>
          <w:sz w:val="24"/>
          <w:szCs w:val="24"/>
        </w:rPr>
        <w:t xml:space="preserve">Nr. </w:t>
      </w:r>
      <w:r w:rsidR="00A358B2" w:rsidRPr="00A358B2">
        <w:rPr>
          <w:rFonts w:ascii="Times New Roman" w:hAnsi="Times New Roman" w:cs="Times New Roman"/>
          <w:sz w:val="24"/>
          <w:szCs w:val="24"/>
          <w:u w:val="single"/>
        </w:rPr>
        <w:t xml:space="preserve"> LT657181400000142508</w:t>
      </w:r>
      <w:r w:rsidRPr="00A358B2">
        <w:rPr>
          <w:rFonts w:ascii="Times New Roman" w:hAnsi="Times New Roman" w:cs="Times New Roman"/>
          <w:sz w:val="24"/>
          <w:szCs w:val="24"/>
        </w:rPr>
        <w:t xml:space="preserve">, esančią banke </w:t>
      </w:r>
      <w:r w:rsidR="00A358B2" w:rsidRPr="00A358B2">
        <w:rPr>
          <w:rFonts w:ascii="Times New Roman" w:hAnsi="Times New Roman" w:cs="Times New Roman"/>
          <w:sz w:val="24"/>
          <w:szCs w:val="24"/>
          <w:u w:val="single"/>
        </w:rPr>
        <w:t>ARTEA</w:t>
      </w:r>
      <w:r w:rsidRPr="00A358B2">
        <w:rPr>
          <w:rFonts w:ascii="Times New Roman" w:hAnsi="Times New Roman" w:cs="Times New Roman"/>
          <w:sz w:val="24"/>
          <w:szCs w:val="24"/>
        </w:rPr>
        <w:t>.</w:t>
      </w:r>
    </w:p>
    <w:p w14:paraId="4438B62E" w14:textId="40DDCB78" w:rsidR="00C01620" w:rsidRDefault="00C01620"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EB0BA2">
        <w:rPr>
          <w:rFonts w:ascii="Times New Roman" w:hAnsi="Times New Roman" w:cs="Times New Roman"/>
          <w:sz w:val="24"/>
          <w:szCs w:val="24"/>
        </w:rPr>
        <w:t xml:space="preserve">Pasiūlymo galiojimo užtikrinimo dydis – </w:t>
      </w:r>
      <w:r w:rsidR="009549C4" w:rsidRPr="00EB0BA2">
        <w:rPr>
          <w:rFonts w:ascii="Times New Roman" w:hAnsi="Times New Roman" w:cs="Times New Roman"/>
          <w:b/>
          <w:bCs/>
          <w:sz w:val="24"/>
          <w:szCs w:val="24"/>
        </w:rPr>
        <w:t>7000</w:t>
      </w:r>
      <w:r w:rsidRPr="00EB0BA2">
        <w:rPr>
          <w:rFonts w:ascii="Times New Roman" w:hAnsi="Times New Roman" w:cs="Times New Roman"/>
          <w:b/>
          <w:bCs/>
          <w:sz w:val="24"/>
          <w:szCs w:val="24"/>
        </w:rPr>
        <w:t>,00 Eur (</w:t>
      </w:r>
      <w:r w:rsidR="009549C4" w:rsidRPr="00EB0BA2">
        <w:rPr>
          <w:rFonts w:ascii="Times New Roman" w:hAnsi="Times New Roman" w:cs="Times New Roman"/>
          <w:b/>
          <w:bCs/>
          <w:sz w:val="24"/>
          <w:szCs w:val="24"/>
        </w:rPr>
        <w:t>septyni tūkstančiai</w:t>
      </w:r>
      <w:r w:rsidRPr="00EB0BA2">
        <w:rPr>
          <w:rFonts w:ascii="Times New Roman" w:hAnsi="Times New Roman" w:cs="Times New Roman"/>
          <w:b/>
          <w:bCs/>
          <w:sz w:val="24"/>
          <w:szCs w:val="24"/>
        </w:rPr>
        <w:t xml:space="preserve"> eurų)</w:t>
      </w:r>
      <w:r w:rsidRPr="00EB0BA2">
        <w:rPr>
          <w:rFonts w:ascii="Times New Roman" w:hAnsi="Times New Roman" w:cs="Times New Roman"/>
          <w:sz w:val="24"/>
          <w:szCs w:val="24"/>
        </w:rPr>
        <w:t>. Nurodyta suma laikytina minimaliais Perkančiosios organizacijos nuostoliais, kurių įrodinėti Perkančioji</w:t>
      </w:r>
      <w:r>
        <w:rPr>
          <w:rFonts w:ascii="Times New Roman" w:hAnsi="Times New Roman" w:cs="Times New Roman"/>
          <w:sz w:val="24"/>
          <w:szCs w:val="24"/>
        </w:rPr>
        <w:t xml:space="preserve"> organizacija neprivalo.</w:t>
      </w:r>
    </w:p>
    <w:p w14:paraId="767C56A5" w14:textId="4D740D8A" w:rsidR="00C01620" w:rsidRPr="00C01620" w:rsidRDefault="00C01620" w:rsidP="00C01620">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Pasiūlymo galiojimo užtikrinimo dokument</w:t>
      </w:r>
      <w:r>
        <w:rPr>
          <w:rFonts w:ascii="Times New Roman" w:hAnsi="Times New Roman" w:cs="Times New Roman"/>
          <w:sz w:val="24"/>
          <w:szCs w:val="24"/>
        </w:rPr>
        <w:t xml:space="preserve">e – banko garantijoje, laidavimo draudimo rašte – turi būti nurodytas </w:t>
      </w:r>
      <w:r w:rsidRPr="00C01620">
        <w:rPr>
          <w:rFonts w:ascii="Times New Roman" w:hAnsi="Times New Roman" w:cs="Times New Roman"/>
          <w:b/>
          <w:bCs/>
          <w:sz w:val="24"/>
          <w:szCs w:val="24"/>
        </w:rPr>
        <w:t>naudos gavėjas –</w:t>
      </w:r>
      <w:r>
        <w:rPr>
          <w:rFonts w:ascii="Times New Roman" w:hAnsi="Times New Roman" w:cs="Times New Roman"/>
          <w:sz w:val="24"/>
          <w:szCs w:val="24"/>
        </w:rPr>
        <w:t xml:space="preserve"> </w:t>
      </w:r>
      <w:r w:rsidRPr="00C01620">
        <w:rPr>
          <w:rFonts w:ascii="Times New Roman" w:hAnsi="Times New Roman" w:cs="Times New Roman"/>
          <w:b/>
          <w:bCs/>
          <w:sz w:val="24"/>
          <w:szCs w:val="24"/>
        </w:rPr>
        <w:t>VšĮ Radviliškio rajono</w:t>
      </w:r>
      <w:r>
        <w:rPr>
          <w:rFonts w:ascii="Times New Roman" w:hAnsi="Times New Roman" w:cs="Times New Roman"/>
          <w:sz w:val="24"/>
          <w:szCs w:val="24"/>
        </w:rPr>
        <w:t xml:space="preserve"> </w:t>
      </w:r>
      <w:r w:rsidRPr="006D2753">
        <w:rPr>
          <w:rFonts w:ascii="Times New Roman" w:hAnsi="Times New Roman" w:cs="Times New Roman"/>
          <w:b/>
          <w:bCs/>
          <w:sz w:val="24"/>
          <w:szCs w:val="24"/>
        </w:rPr>
        <w:t>pirminės sveikatos priežiūros centras</w:t>
      </w:r>
      <w:r w:rsidRPr="006D2753">
        <w:rPr>
          <w:rFonts w:ascii="Times New Roman" w:eastAsia="Calibri" w:hAnsi="Times New Roman" w:cs="Times New Roman"/>
          <w:sz w:val="24"/>
          <w:szCs w:val="24"/>
        </w:rPr>
        <w:t xml:space="preserve">, juridinio </w:t>
      </w:r>
      <w:r w:rsidRPr="005E7167">
        <w:rPr>
          <w:rFonts w:ascii="Times New Roman" w:eastAsia="Calibri" w:hAnsi="Times New Roman" w:cs="Times New Roman"/>
          <w:sz w:val="24"/>
          <w:szCs w:val="24"/>
        </w:rPr>
        <w:t>asmens kodas 171448918, adresas Gedimino g. 9B, LT-82174 Radviliškis</w:t>
      </w:r>
      <w:r>
        <w:rPr>
          <w:rFonts w:ascii="Times New Roman" w:eastAsia="Calibri" w:hAnsi="Times New Roman" w:cs="Times New Roman"/>
          <w:sz w:val="24"/>
          <w:szCs w:val="24"/>
        </w:rPr>
        <w:t>.</w:t>
      </w:r>
    </w:p>
    <w:p w14:paraId="0BCB2988" w14:textId="5CD87138" w:rsidR="0006647E" w:rsidRPr="00587057"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w:t>
      </w:r>
      <w:r w:rsidR="00134685">
        <w:rPr>
          <w:rFonts w:ascii="Times New Roman" w:hAnsi="Times New Roman" w:cs="Times New Roman"/>
          <w:sz w:val="24"/>
          <w:szCs w:val="24"/>
        </w:rPr>
        <w:t>o draudimo raštas</w:t>
      </w:r>
      <w:r w:rsidRPr="00587057">
        <w:rPr>
          <w:rFonts w:ascii="Times New Roman" w:hAnsi="Times New Roman" w:cs="Times New Roman"/>
          <w:sz w:val="24"/>
          <w:szCs w:val="24"/>
        </w:rPr>
        <w:t xml:space="preserve"> turi būti išduotas, o užstato pavedimas turi būti įvykdytas iki pasiūlymų pateikimo termino pabaigos. Nepateikus su pasiūlymu pasiūlymo galiojimo užtikrinimo, arba pateikus neįsigaliojusį užtikrinimo dokumentą (už kurio išdavimą neapmokėta</w:t>
      </w:r>
      <w:r w:rsidRPr="00D11230">
        <w:rPr>
          <w:rFonts w:ascii="Times New Roman" w:hAnsi="Times New Roman" w:cs="Times New Roman"/>
          <w:sz w:val="24"/>
          <w:szCs w:val="24"/>
        </w:rPr>
        <w:t xml:space="preserve">), </w:t>
      </w:r>
      <w:r w:rsidR="006D2753" w:rsidRPr="00D11230">
        <w:rPr>
          <w:rFonts w:ascii="Times New Roman" w:hAnsi="Times New Roman" w:cs="Times New Roman"/>
          <w:sz w:val="24"/>
          <w:szCs w:val="24"/>
        </w:rPr>
        <w:t>CPP atliekanti</w:t>
      </w:r>
      <w:r w:rsidRPr="00D11230">
        <w:rPr>
          <w:rFonts w:ascii="Times New Roman" w:hAnsi="Times New Roman" w:cs="Times New Roman"/>
          <w:sz w:val="24"/>
          <w:szCs w:val="24"/>
        </w:rPr>
        <w:t xml:space="preserve"> organizacija paprašys</w:t>
      </w:r>
      <w:r w:rsidRPr="00587057">
        <w:rPr>
          <w:rFonts w:ascii="Times New Roman" w:hAnsi="Times New Roman" w:cs="Times New Roman"/>
          <w:sz w:val="24"/>
          <w:szCs w:val="24"/>
        </w:rPr>
        <w:t xml:space="preserve"> per jos nurodytą terminą pateikti galiojantį pasiūlymo galiojimo užtikrinimą ar dokumentus, įrodančius, kad už išduotą užtikrinimą yra apmokėta arba</w:t>
      </w:r>
      <w:r w:rsidR="00F547CB">
        <w:rPr>
          <w:rFonts w:ascii="Times New Roman" w:hAnsi="Times New Roman" w:cs="Times New Roman"/>
          <w:sz w:val="24"/>
          <w:szCs w:val="24"/>
        </w:rPr>
        <w:t>, kad yra</w:t>
      </w:r>
      <w:r w:rsidRPr="00587057">
        <w:rPr>
          <w:rFonts w:ascii="Times New Roman" w:hAnsi="Times New Roman" w:cs="Times New Roman"/>
          <w:sz w:val="24"/>
          <w:szCs w:val="24"/>
        </w:rPr>
        <w:t xml:space="preserve"> atliktas užstato pavedimas. Nepateikus nurodytų dokumentų, tiekėjo pasiūlymas bus atmestas.</w:t>
      </w:r>
    </w:p>
    <w:p w14:paraId="36D5E293" w14:textId="1F04C884" w:rsidR="00684FE1" w:rsidRPr="00403EDF"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w:t>
      </w:r>
      <w:r w:rsidR="00164B0B">
        <w:rPr>
          <w:rFonts w:ascii="Times New Roman" w:hAnsi="Times New Roman" w:cs="Times New Roman"/>
          <w:sz w:val="24"/>
          <w:szCs w:val="24"/>
        </w:rPr>
        <w:t xml:space="preserve"> už išduotą laidavimo draudimą</w:t>
      </w:r>
      <w:r w:rsidRPr="00403EDF">
        <w:rPr>
          <w:rFonts w:ascii="Times New Roman" w:hAnsi="Times New Roman" w:cs="Times New Roman"/>
          <w:sz w:val="24"/>
          <w:szCs w:val="24"/>
        </w:rPr>
        <w:t>, skaitmeninė kopija. Pasiūlymo galiojimo užtikrinimas (elektroninis dokumentas) pasiūlymo dokumentų sudėtyje turi būti pateiktas atskiru failu, kad liktų aktyvus užtikrinimą išdavusios įstaigos įgalioto darbuotojo elektroninis parašas.</w:t>
      </w:r>
    </w:p>
    <w:p w14:paraId="65003482" w14:textId="28ADB350" w:rsidR="0006647E" w:rsidRPr="00135A15"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Pasiūlymo galiojimo užtikrinimo dokumento</w:t>
      </w:r>
      <w:r w:rsidR="00164B0B">
        <w:rPr>
          <w:rFonts w:ascii="Times New Roman" w:hAnsi="Times New Roman" w:cs="Times New Roman"/>
          <w:sz w:val="24"/>
          <w:szCs w:val="24"/>
        </w:rPr>
        <w:t xml:space="preserve"> – banko garantijos, laidavimo draudimo rašto – </w:t>
      </w:r>
      <w:r w:rsidRPr="00403EDF">
        <w:rPr>
          <w:rFonts w:ascii="Times New Roman" w:hAnsi="Times New Roman" w:cs="Times New Roman"/>
          <w:sz w:val="24"/>
          <w:szCs w:val="24"/>
        </w:rPr>
        <w:t xml:space="preserve">galiojimo terminas turi būti </w:t>
      </w:r>
      <w:r w:rsidR="00164B0B">
        <w:rPr>
          <w:rFonts w:ascii="Times New Roman" w:hAnsi="Times New Roman" w:cs="Times New Roman"/>
          <w:sz w:val="24"/>
          <w:szCs w:val="24"/>
        </w:rPr>
        <w:t>ne trumpesnis</w:t>
      </w:r>
      <w:r w:rsidRPr="00403EDF">
        <w:rPr>
          <w:rFonts w:ascii="Times New Roman" w:hAnsi="Times New Roman" w:cs="Times New Roman"/>
          <w:sz w:val="24"/>
          <w:szCs w:val="24"/>
        </w:rPr>
        <w:t xml:space="preserve">, </w:t>
      </w:r>
      <w:r w:rsidR="00164B0B">
        <w:rPr>
          <w:rFonts w:ascii="Times New Roman" w:hAnsi="Times New Roman" w:cs="Times New Roman"/>
          <w:sz w:val="24"/>
          <w:szCs w:val="24"/>
        </w:rPr>
        <w:t>negu</w:t>
      </w:r>
      <w:r w:rsidRPr="00403EDF">
        <w:rPr>
          <w:rFonts w:ascii="Times New Roman" w:hAnsi="Times New Roman" w:cs="Times New Roman"/>
          <w:sz w:val="24"/>
          <w:szCs w:val="24"/>
        </w:rPr>
        <w:t xml:space="preserve"> pasiūlymo galiojimo terminas, nurodytas šių </w:t>
      </w:r>
      <w:r w:rsidR="00684FE1" w:rsidRPr="00403EDF">
        <w:rPr>
          <w:rFonts w:ascii="Times New Roman" w:hAnsi="Times New Roman" w:cs="Times New Roman"/>
          <w:sz w:val="24"/>
          <w:szCs w:val="24"/>
        </w:rPr>
        <w:t>Pirkimo</w:t>
      </w:r>
      <w:r w:rsidRPr="00403EDF">
        <w:rPr>
          <w:rFonts w:ascii="Times New Roman" w:hAnsi="Times New Roman" w:cs="Times New Roman"/>
          <w:sz w:val="24"/>
          <w:szCs w:val="24"/>
        </w:rPr>
        <w:t xml:space="preserve"> sąlygų </w:t>
      </w:r>
      <w:r w:rsidR="00587057" w:rsidRPr="00403EDF">
        <w:rPr>
          <w:rFonts w:ascii="Times New Roman" w:hAnsi="Times New Roman" w:cs="Times New Roman"/>
          <w:sz w:val="24"/>
          <w:szCs w:val="24"/>
        </w:rPr>
        <w:t>1 priede</w:t>
      </w:r>
      <w:r w:rsidRPr="00403EDF">
        <w:rPr>
          <w:rFonts w:ascii="Times New Roman" w:hAnsi="Times New Roman" w:cs="Times New Roman"/>
          <w:sz w:val="24"/>
          <w:szCs w:val="24"/>
          <w:shd w:val="clear" w:color="auto" w:fill="FFFFFF"/>
        </w:rPr>
        <w:t>.</w:t>
      </w:r>
    </w:p>
    <w:p w14:paraId="2B1BFBE6" w14:textId="2C147A89" w:rsidR="00000B56" w:rsidRPr="00587057" w:rsidRDefault="00164B0B"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Banko garantijoje, laidavimo draudimo rašte turi būti nurodyta, kad tiekėjas</w:t>
      </w:r>
      <w:r w:rsidR="00000B56" w:rsidRPr="00587057">
        <w:rPr>
          <w:rFonts w:ascii="Times New Roman" w:hAnsi="Times New Roman" w:cs="Times New Roman"/>
          <w:sz w:val="24"/>
          <w:szCs w:val="24"/>
        </w:rPr>
        <w:t xml:space="preserve"> netenka </w:t>
      </w:r>
      <w:r w:rsidR="007E7231" w:rsidRPr="00587057">
        <w:rPr>
          <w:rFonts w:ascii="Times New Roman" w:hAnsi="Times New Roman" w:cs="Times New Roman"/>
          <w:sz w:val="24"/>
          <w:szCs w:val="24"/>
        </w:rPr>
        <w:t>p</w:t>
      </w:r>
      <w:r w:rsidR="00000B56" w:rsidRPr="00587057">
        <w:rPr>
          <w:rFonts w:ascii="Times New Roman" w:hAnsi="Times New Roman" w:cs="Times New Roman"/>
          <w:sz w:val="24"/>
          <w:szCs w:val="24"/>
        </w:rPr>
        <w:t>asiūlymo galiojimo užtikrinimo esant bent vienai šių sąlygų</w:t>
      </w:r>
      <w:r w:rsidR="002D61AE" w:rsidRPr="00D11230">
        <w:rPr>
          <w:rFonts w:ascii="Times New Roman" w:hAnsi="Times New Roman" w:cs="Times New Roman"/>
          <w:iCs/>
          <w:sz w:val="24"/>
          <w:szCs w:val="24"/>
        </w:rPr>
        <w:t>:</w:t>
      </w:r>
    </w:p>
    <w:p w14:paraId="56F471E2" w14:textId="6470FC9F" w:rsidR="005B0449" w:rsidRPr="00403BB8" w:rsidRDefault="002A612B"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jei </w:t>
      </w:r>
      <w:r w:rsidR="00164B0B">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asiūlymo galiojimo laikotarpiu tiekėjas atsisako savo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asiūlymo arba jo dalies </w:t>
      </w:r>
      <w:r w:rsidR="005B0449" w:rsidRPr="00403BB8">
        <w:rPr>
          <w:rFonts w:ascii="Times New Roman" w:hAnsi="Times New Roman" w:cs="Times New Roman"/>
          <w:sz w:val="24"/>
          <w:szCs w:val="24"/>
        </w:rPr>
        <w:t>(</w:t>
      </w:r>
      <w:r w:rsidR="00183BC8" w:rsidRPr="00403BB8">
        <w:rPr>
          <w:rFonts w:ascii="Times New Roman" w:hAnsi="Times New Roman" w:cs="Times New Roman"/>
          <w:sz w:val="24"/>
          <w:szCs w:val="24"/>
        </w:rPr>
        <w:t>p</w:t>
      </w:r>
      <w:r w:rsidR="005B0449" w:rsidRPr="00403BB8">
        <w:rPr>
          <w:rFonts w:ascii="Times New Roman" w:hAnsi="Times New Roman" w:cs="Times New Roman"/>
          <w:sz w:val="24"/>
          <w:szCs w:val="24"/>
        </w:rPr>
        <w:t xml:space="preserve">asiūlyme nurodyto pirkimo objekto, jo kiekio (apimties), siūlomų kainų, tiekimo ar mokėjimo terminų, </w:t>
      </w:r>
      <w:r w:rsidR="00CF55CF" w:rsidRPr="00403BB8">
        <w:rPr>
          <w:rFonts w:ascii="Times New Roman" w:hAnsi="Times New Roman" w:cs="Times New Roman"/>
          <w:sz w:val="24"/>
          <w:szCs w:val="24"/>
        </w:rPr>
        <w:t>siūlomos papildomos garantijos</w:t>
      </w:r>
      <w:r w:rsidR="00D871F8" w:rsidRPr="00403BB8">
        <w:rPr>
          <w:rFonts w:ascii="Times New Roman" w:hAnsi="Times New Roman" w:cs="Times New Roman"/>
          <w:sz w:val="24"/>
          <w:szCs w:val="24"/>
        </w:rPr>
        <w:t xml:space="preserve"> ar siūlomo jos termino</w:t>
      </w:r>
      <w:r w:rsidR="005B0449" w:rsidRPr="00403BB8">
        <w:rPr>
          <w:rFonts w:ascii="Times New Roman" w:hAnsi="Times New Roman" w:cs="Times New Roman"/>
          <w:sz w:val="24"/>
          <w:szCs w:val="24"/>
        </w:rPr>
        <w:t>);</w:t>
      </w:r>
    </w:p>
    <w:p w14:paraId="5CB935E8" w14:textId="37A86B87" w:rsidR="00684FE1" w:rsidRPr="00587057" w:rsidRDefault="002A612B"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403BB8">
        <w:rPr>
          <w:rFonts w:ascii="Times New Roman" w:hAnsi="Times New Roman" w:cs="Times New Roman"/>
          <w:sz w:val="24"/>
          <w:szCs w:val="24"/>
        </w:rPr>
        <w:t xml:space="preserve">jei </w:t>
      </w:r>
      <w:r w:rsidR="00684FE1" w:rsidRPr="00403BB8">
        <w:rPr>
          <w:rFonts w:ascii="Times New Roman" w:hAnsi="Times New Roman" w:cs="Times New Roman"/>
          <w:sz w:val="24"/>
          <w:szCs w:val="24"/>
        </w:rPr>
        <w:t xml:space="preserve">tiekėjas </w:t>
      </w:r>
      <w:r w:rsidRPr="00403BB8">
        <w:rPr>
          <w:rFonts w:ascii="Times New Roman" w:hAnsi="Times New Roman" w:cs="Times New Roman"/>
          <w:sz w:val="24"/>
          <w:szCs w:val="24"/>
        </w:rPr>
        <w:t xml:space="preserve">nepateikia jokio atsakymo </w:t>
      </w:r>
      <w:r w:rsidR="00684FE1" w:rsidRPr="00403BB8">
        <w:rPr>
          <w:rFonts w:ascii="Times New Roman" w:hAnsi="Times New Roman" w:cs="Times New Roman"/>
          <w:sz w:val="24"/>
          <w:szCs w:val="24"/>
        </w:rPr>
        <w:t xml:space="preserve">į </w:t>
      </w:r>
      <w:r w:rsidR="006D2753" w:rsidRPr="00403BB8">
        <w:rPr>
          <w:rFonts w:ascii="Times New Roman" w:hAnsi="Times New Roman" w:cs="Times New Roman"/>
          <w:sz w:val="24"/>
          <w:szCs w:val="24"/>
        </w:rPr>
        <w:t>CPP atliekančios</w:t>
      </w:r>
      <w:r w:rsidR="00684FE1" w:rsidRPr="00403BB8">
        <w:rPr>
          <w:rFonts w:ascii="Times New Roman" w:hAnsi="Times New Roman" w:cs="Times New Roman"/>
          <w:sz w:val="24"/>
          <w:szCs w:val="24"/>
        </w:rPr>
        <w:t xml:space="preserve"> organizacijos užklausimus dėl</w:t>
      </w:r>
      <w:r w:rsidR="00684FE1" w:rsidRPr="00587057">
        <w:rPr>
          <w:rFonts w:ascii="Times New Roman" w:hAnsi="Times New Roman" w:cs="Times New Roman"/>
          <w:sz w:val="24"/>
          <w:szCs w:val="24"/>
        </w:rPr>
        <w:t xml:space="preserve"> tiekėjų pašalinimo pagrindų nebuvimą, kvalifikacijos reikalavimų</w:t>
      </w:r>
      <w:r>
        <w:rPr>
          <w:rFonts w:ascii="Times New Roman" w:hAnsi="Times New Roman" w:cs="Times New Roman"/>
          <w:sz w:val="24"/>
          <w:szCs w:val="24"/>
        </w:rPr>
        <w:t xml:space="preserve">, </w:t>
      </w:r>
      <w:r w:rsidR="00C554F0">
        <w:rPr>
          <w:rFonts w:ascii="Times New Roman" w:hAnsi="Times New Roman" w:cs="Times New Roman"/>
          <w:sz w:val="24"/>
          <w:szCs w:val="24"/>
        </w:rPr>
        <w:t xml:space="preserve">aplinkos apsaugos vadybos sistemos standartų </w:t>
      </w:r>
      <w:r>
        <w:rPr>
          <w:rFonts w:ascii="Times New Roman" w:hAnsi="Times New Roman" w:cs="Times New Roman"/>
          <w:sz w:val="24"/>
          <w:szCs w:val="24"/>
        </w:rPr>
        <w:t>reikalavimų</w:t>
      </w:r>
      <w:r w:rsidR="00684FE1" w:rsidRPr="00587057">
        <w:rPr>
          <w:rFonts w:ascii="Times New Roman" w:hAnsi="Times New Roman" w:cs="Times New Roman"/>
          <w:sz w:val="24"/>
          <w:szCs w:val="24"/>
        </w:rPr>
        <w:t xml:space="preserve"> atitiktį patvirtinančių duomenų patikslinimo, trūkstamų ar netikslių dokumentų pateikimo ar patikslinimo, dėl pasiūlymo paaiškinimo ar dėl neįprastai mažos kainos pagrindimo</w:t>
      </w:r>
      <w:r>
        <w:rPr>
          <w:rFonts w:ascii="Times New Roman" w:hAnsi="Times New Roman" w:cs="Times New Roman"/>
          <w:sz w:val="24"/>
          <w:szCs w:val="24"/>
        </w:rPr>
        <w:t xml:space="preserve"> pateikimo</w:t>
      </w:r>
      <w:r w:rsidR="00684FE1" w:rsidRPr="00587057">
        <w:rPr>
          <w:rFonts w:ascii="Times New Roman" w:hAnsi="Times New Roman" w:cs="Times New Roman"/>
          <w:sz w:val="24"/>
          <w:szCs w:val="24"/>
        </w:rPr>
        <w:t>;</w:t>
      </w:r>
    </w:p>
    <w:p w14:paraId="13387071" w14:textId="350BCD6D" w:rsidR="00684FE1" w:rsidRPr="00403BB8"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lastRenderedPageBreak/>
        <w:t xml:space="preserve">jei tiekėjas, jo pasiūlymą pripažinus laimėjusiu, ir pakvietus pasirašyti pirkimo sutartį, raštu atsisako pasirašyti pirkimo sutartį, siekia pasirašyti pirkimo sutartį kitomis sąlygomis, negu buvo </w:t>
      </w:r>
      <w:r w:rsidRPr="00403BB8">
        <w:rPr>
          <w:rFonts w:ascii="Times New Roman" w:hAnsi="Times New Roman" w:cs="Times New Roman"/>
          <w:sz w:val="24"/>
          <w:szCs w:val="24"/>
        </w:rPr>
        <w:t>nustatyta Pirkimo dokumentuose arba iki nustatyto termino nepasirašo pirkimo sutarties</w:t>
      </w:r>
      <w:r w:rsidR="00CF55CF" w:rsidRPr="00403BB8">
        <w:rPr>
          <w:rFonts w:ascii="Times New Roman" w:hAnsi="Times New Roman" w:cs="Times New Roman"/>
          <w:sz w:val="24"/>
          <w:szCs w:val="24"/>
        </w:rPr>
        <w:t xml:space="preserve"> arba neįvykdo kitų pirkimo sutartyje nustatytų jos įsigaliojimo sąlygų</w:t>
      </w:r>
      <w:r w:rsidRPr="00403BB8">
        <w:rPr>
          <w:rFonts w:ascii="Times New Roman" w:hAnsi="Times New Roman" w:cs="Times New Roman"/>
          <w:sz w:val="24"/>
          <w:szCs w:val="24"/>
        </w:rPr>
        <w:t>;</w:t>
      </w:r>
    </w:p>
    <w:p w14:paraId="47EE2DBF" w14:textId="2C6A6262" w:rsidR="00460A16" w:rsidRPr="00D11230"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D11230">
        <w:rPr>
          <w:rFonts w:ascii="Times New Roman" w:hAnsi="Times New Roman" w:cs="Times New Roman"/>
          <w:sz w:val="24"/>
          <w:szCs w:val="24"/>
        </w:rPr>
        <w:t xml:space="preserve">jei pasirašius pirkimo sutartį, tiekėjas per nustatytą terminą nepateikia </w:t>
      </w:r>
      <w:r w:rsidR="002477BC" w:rsidRPr="00D11230">
        <w:rPr>
          <w:rFonts w:ascii="Times New Roman" w:hAnsi="Times New Roman" w:cs="Times New Roman"/>
          <w:sz w:val="24"/>
          <w:szCs w:val="24"/>
        </w:rPr>
        <w:t>P</w:t>
      </w:r>
      <w:r w:rsidRPr="00D11230">
        <w:rPr>
          <w:rFonts w:ascii="Times New Roman" w:hAnsi="Times New Roman" w:cs="Times New Roman"/>
          <w:sz w:val="24"/>
          <w:szCs w:val="24"/>
        </w:rPr>
        <w:t>erkančiajai organizacijai tinkamo sutarties įvykdymo užtikrinimo</w:t>
      </w:r>
      <w:r w:rsidR="00587057" w:rsidRPr="00D11230">
        <w:rPr>
          <w:rFonts w:ascii="Times New Roman" w:hAnsi="Times New Roman" w:cs="Times New Roman"/>
          <w:sz w:val="24"/>
          <w:szCs w:val="24"/>
        </w:rPr>
        <w:t>.</w:t>
      </w:r>
    </w:p>
    <w:p w14:paraId="696D09D8" w14:textId="2CEA7AA4" w:rsidR="002A612B" w:rsidRDefault="002A612B"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Pasiūlymo galiojimo užtikrinimo dokument</w:t>
      </w:r>
      <w:r>
        <w:rPr>
          <w:rFonts w:ascii="Times New Roman" w:hAnsi="Times New Roman" w:cs="Times New Roman"/>
          <w:sz w:val="24"/>
          <w:szCs w:val="24"/>
        </w:rPr>
        <w:t xml:space="preserve">e – banko garantijoje, laidavimo draudimo rašte – turi būti nurodyta, kad </w:t>
      </w:r>
      <w:r w:rsidR="00CD64C2">
        <w:rPr>
          <w:rFonts w:ascii="Times New Roman" w:hAnsi="Times New Roman" w:cs="Times New Roman"/>
          <w:sz w:val="24"/>
          <w:szCs w:val="24"/>
        </w:rPr>
        <w:t xml:space="preserve">užtikrinimo suma Perkančiajai organizacijai bus išmokėta per 15 darbo dienų nuo Perkančiosios organizacijos </w:t>
      </w:r>
      <w:r w:rsidR="00C01620">
        <w:rPr>
          <w:rFonts w:ascii="Times New Roman" w:hAnsi="Times New Roman" w:cs="Times New Roman"/>
          <w:sz w:val="24"/>
          <w:szCs w:val="24"/>
        </w:rPr>
        <w:t xml:space="preserve">reikalavimo išmokėti užtikrinimo sumą pateikimo. </w:t>
      </w:r>
      <w:r w:rsidR="003C4740">
        <w:rPr>
          <w:rFonts w:ascii="Times New Roman" w:hAnsi="Times New Roman" w:cs="Times New Roman"/>
          <w:sz w:val="24"/>
          <w:szCs w:val="24"/>
        </w:rPr>
        <w:t>Reikalavime išmokėti užtikrinimo sumą nurodoma reikalavimo priežastis (pagal kurą sąlygą iš 7.7.1–7.7.4 p.).</w:t>
      </w:r>
    </w:p>
    <w:p w14:paraId="249B023A" w14:textId="22E05405" w:rsidR="00684FE1" w:rsidRPr="00587057"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laidavimo draudimo rašto tekstui</w:t>
      </w:r>
      <w:r w:rsidR="00587057" w:rsidRPr="00587057">
        <w:rPr>
          <w:rFonts w:ascii="Times New Roman" w:hAnsi="Times New Roman" w:cs="Times New Roman"/>
          <w:sz w:val="24"/>
          <w:szCs w:val="24"/>
        </w:rPr>
        <w:t>.</w:t>
      </w:r>
    </w:p>
    <w:p w14:paraId="6B9B6F75" w14:textId="3356509A"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Prieš pateikdamas užtikrinimą patvirtinantį dokumentą, </w:t>
      </w:r>
      <w:r w:rsidR="00142759"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gali prašyti </w:t>
      </w:r>
      <w:r w:rsidR="006D2753">
        <w:rPr>
          <w:rFonts w:ascii="Times New Roman" w:hAnsi="Times New Roman" w:cs="Times New Roman"/>
          <w:sz w:val="24"/>
          <w:szCs w:val="24"/>
        </w:rPr>
        <w:t xml:space="preserve">CPP </w:t>
      </w:r>
      <w:r w:rsidR="006D2753" w:rsidRPr="00C01620">
        <w:rPr>
          <w:rFonts w:ascii="Times New Roman" w:hAnsi="Times New Roman" w:cs="Times New Roman"/>
          <w:sz w:val="24"/>
          <w:szCs w:val="24"/>
        </w:rPr>
        <w:t xml:space="preserve">atliekančios </w:t>
      </w:r>
      <w:r w:rsidR="00142759" w:rsidRPr="00C01620">
        <w:rPr>
          <w:rFonts w:ascii="Times New Roman" w:hAnsi="Times New Roman" w:cs="Times New Roman"/>
          <w:sz w:val="24"/>
          <w:szCs w:val="24"/>
        </w:rPr>
        <w:t>organizacijos</w:t>
      </w:r>
      <w:r w:rsidRPr="00C01620">
        <w:rPr>
          <w:rFonts w:ascii="Times New Roman" w:hAnsi="Times New Roman" w:cs="Times New Roman"/>
          <w:sz w:val="24"/>
          <w:szCs w:val="24"/>
        </w:rPr>
        <w:t xml:space="preserve"> patvirtinti, kad </w:t>
      </w:r>
      <w:r w:rsidR="006D2753" w:rsidRPr="00C01620">
        <w:rPr>
          <w:rFonts w:ascii="Times New Roman" w:hAnsi="Times New Roman" w:cs="Times New Roman"/>
          <w:sz w:val="24"/>
          <w:szCs w:val="24"/>
        </w:rPr>
        <w:t>Perkančioji organizacija sut</w:t>
      </w:r>
      <w:r w:rsidRPr="00C01620">
        <w:rPr>
          <w:rFonts w:ascii="Times New Roman" w:hAnsi="Times New Roman" w:cs="Times New Roman"/>
          <w:sz w:val="24"/>
          <w:szCs w:val="24"/>
        </w:rPr>
        <w:t xml:space="preserve">inka priimti jo siūlomą užtikrinimą patvirtinantį dokumentą. Tokiu atveju </w:t>
      </w:r>
      <w:r w:rsidR="006D2753" w:rsidRPr="00C01620">
        <w:rPr>
          <w:rFonts w:ascii="Times New Roman" w:hAnsi="Times New Roman" w:cs="Times New Roman"/>
          <w:sz w:val="24"/>
          <w:szCs w:val="24"/>
        </w:rPr>
        <w:t>CPP atliekanti</w:t>
      </w:r>
      <w:r w:rsidR="001F6777" w:rsidRPr="00C01620">
        <w:rPr>
          <w:rFonts w:ascii="Times New Roman" w:hAnsi="Times New Roman" w:cs="Times New Roman"/>
          <w:sz w:val="24"/>
          <w:szCs w:val="24"/>
        </w:rPr>
        <w:t xml:space="preserve"> organizacija</w:t>
      </w:r>
      <w:r w:rsidRPr="00C01620">
        <w:rPr>
          <w:rFonts w:ascii="Times New Roman" w:hAnsi="Times New Roman" w:cs="Times New Roman"/>
          <w:sz w:val="24"/>
          <w:szCs w:val="24"/>
        </w:rPr>
        <w:t xml:space="preserve"> atsako </w:t>
      </w:r>
      <w:r w:rsidR="001F6777" w:rsidRPr="00C01620">
        <w:rPr>
          <w:rFonts w:ascii="Times New Roman" w:hAnsi="Times New Roman" w:cs="Times New Roman"/>
          <w:sz w:val="24"/>
          <w:szCs w:val="24"/>
        </w:rPr>
        <w:t>d</w:t>
      </w:r>
      <w:r w:rsidRPr="00C01620">
        <w:rPr>
          <w:rFonts w:ascii="Times New Roman" w:hAnsi="Times New Roman" w:cs="Times New Roman"/>
          <w:sz w:val="24"/>
          <w:szCs w:val="24"/>
        </w:rPr>
        <w:t xml:space="preserve">alyviui ne vėliau kaip </w:t>
      </w:r>
      <w:r w:rsidR="5F4B7FAB" w:rsidRPr="00C01620">
        <w:rPr>
          <w:rFonts w:ascii="Times New Roman" w:hAnsi="Times New Roman" w:cs="Times New Roman"/>
          <w:sz w:val="24"/>
          <w:szCs w:val="24"/>
        </w:rPr>
        <w:t xml:space="preserve">per </w:t>
      </w:r>
      <w:r w:rsidR="009706D5" w:rsidRPr="00C01620">
        <w:rPr>
          <w:rFonts w:ascii="Times New Roman" w:hAnsi="Times New Roman" w:cs="Times New Roman"/>
          <w:sz w:val="24"/>
          <w:szCs w:val="24"/>
        </w:rPr>
        <w:t>speciali</w:t>
      </w:r>
      <w:r w:rsidR="00DD37E7" w:rsidRPr="00C01620">
        <w:rPr>
          <w:rFonts w:ascii="Times New Roman" w:hAnsi="Times New Roman" w:cs="Times New Roman"/>
          <w:sz w:val="24"/>
          <w:szCs w:val="24"/>
        </w:rPr>
        <w:t>ųjų</w:t>
      </w:r>
      <w:r w:rsidR="009706D5" w:rsidRPr="00C01620">
        <w:rPr>
          <w:rFonts w:ascii="Times New Roman" w:hAnsi="Times New Roman" w:cs="Times New Roman"/>
          <w:sz w:val="24"/>
          <w:szCs w:val="24"/>
        </w:rPr>
        <w:t xml:space="preserve"> </w:t>
      </w:r>
      <w:r w:rsidR="006448B8" w:rsidRPr="00C01620">
        <w:rPr>
          <w:rFonts w:ascii="Times New Roman" w:hAnsi="Times New Roman" w:cs="Times New Roman"/>
          <w:sz w:val="24"/>
          <w:szCs w:val="24"/>
        </w:rPr>
        <w:t>p</w:t>
      </w:r>
      <w:r w:rsidR="00551FA7" w:rsidRPr="00C01620">
        <w:rPr>
          <w:rFonts w:ascii="Times New Roman" w:hAnsi="Times New Roman" w:cs="Times New Roman"/>
          <w:sz w:val="24"/>
          <w:szCs w:val="24"/>
        </w:rPr>
        <w:t xml:space="preserve">irkimo </w:t>
      </w:r>
      <w:r w:rsidRPr="00C01620">
        <w:rPr>
          <w:rFonts w:ascii="Times New Roman" w:hAnsi="Times New Roman" w:cs="Times New Roman"/>
          <w:sz w:val="24"/>
          <w:szCs w:val="24"/>
        </w:rPr>
        <w:t>sąlygų</w:t>
      </w:r>
      <w:r w:rsidR="006448B8" w:rsidRPr="00C01620">
        <w:rPr>
          <w:rFonts w:ascii="Times New Roman" w:hAnsi="Times New Roman" w:cs="Times New Roman"/>
          <w:sz w:val="24"/>
          <w:szCs w:val="24"/>
        </w:rPr>
        <w:t xml:space="preserve"> </w:t>
      </w:r>
      <w:r w:rsidR="00587057" w:rsidRPr="00C01620">
        <w:rPr>
          <w:rFonts w:ascii="Times New Roman" w:hAnsi="Times New Roman" w:cs="Times New Roman"/>
          <w:sz w:val="24"/>
          <w:szCs w:val="24"/>
        </w:rPr>
        <w:t>1</w:t>
      </w:r>
      <w:r w:rsidRPr="00C01620">
        <w:rPr>
          <w:rFonts w:ascii="Times New Roman" w:hAnsi="Times New Roman" w:cs="Times New Roman"/>
          <w:sz w:val="24"/>
          <w:szCs w:val="24"/>
        </w:rPr>
        <w:t xml:space="preserve"> </w:t>
      </w:r>
      <w:r w:rsidR="00DD37E7" w:rsidRPr="00C01620">
        <w:rPr>
          <w:rFonts w:ascii="Times New Roman" w:hAnsi="Times New Roman" w:cs="Times New Roman"/>
          <w:sz w:val="24"/>
          <w:szCs w:val="24"/>
        </w:rPr>
        <w:t xml:space="preserve">priede </w:t>
      </w:r>
      <w:r w:rsidRPr="00C01620">
        <w:rPr>
          <w:rFonts w:ascii="Times New Roman" w:hAnsi="Times New Roman" w:cs="Times New Roman"/>
          <w:sz w:val="24"/>
          <w:szCs w:val="24"/>
        </w:rPr>
        <w:t>nustatytą terminą. Šis patvirtinimas iš</w:t>
      </w:r>
      <w:r w:rsidR="006D2753" w:rsidRPr="00C01620">
        <w:rPr>
          <w:rFonts w:ascii="Times New Roman" w:hAnsi="Times New Roman" w:cs="Times New Roman"/>
          <w:sz w:val="24"/>
          <w:szCs w:val="24"/>
        </w:rPr>
        <w:t xml:space="preserve"> </w:t>
      </w:r>
      <w:r w:rsidR="002477BC" w:rsidRPr="00C01620">
        <w:rPr>
          <w:rFonts w:ascii="Times New Roman" w:hAnsi="Times New Roman" w:cs="Times New Roman"/>
          <w:sz w:val="24"/>
          <w:szCs w:val="24"/>
        </w:rPr>
        <w:t>P</w:t>
      </w:r>
      <w:r w:rsidR="001F6777" w:rsidRPr="00C01620">
        <w:rPr>
          <w:rFonts w:ascii="Times New Roman" w:hAnsi="Times New Roman" w:cs="Times New Roman"/>
          <w:sz w:val="24"/>
          <w:szCs w:val="24"/>
        </w:rPr>
        <w:t>erkančiosios organizacijos</w:t>
      </w:r>
      <w:r w:rsidRPr="00C01620">
        <w:rPr>
          <w:rFonts w:ascii="Times New Roman" w:hAnsi="Times New Roman" w:cs="Times New Roman"/>
          <w:sz w:val="24"/>
          <w:szCs w:val="24"/>
        </w:rPr>
        <w:t xml:space="preserve"> neatima teisės atmesti </w:t>
      </w:r>
      <w:r w:rsidR="00CC3078" w:rsidRPr="00C01620">
        <w:rPr>
          <w:rFonts w:ascii="Times New Roman" w:hAnsi="Times New Roman" w:cs="Times New Roman"/>
          <w:sz w:val="24"/>
          <w:szCs w:val="24"/>
        </w:rPr>
        <w:t>p</w:t>
      </w:r>
      <w:r w:rsidRPr="00C01620">
        <w:rPr>
          <w:rFonts w:ascii="Times New Roman" w:hAnsi="Times New Roman" w:cs="Times New Roman"/>
          <w:sz w:val="24"/>
          <w:szCs w:val="24"/>
        </w:rPr>
        <w:t xml:space="preserve">asiūlymo galiojimo užtikrinimo gavus informacijos, kad </w:t>
      </w:r>
      <w:r w:rsidR="00CC3078" w:rsidRPr="00C01620">
        <w:rPr>
          <w:rFonts w:ascii="Times New Roman" w:hAnsi="Times New Roman" w:cs="Times New Roman"/>
          <w:sz w:val="24"/>
          <w:szCs w:val="24"/>
        </w:rPr>
        <w:t>p</w:t>
      </w:r>
      <w:r w:rsidRPr="00C01620">
        <w:rPr>
          <w:rFonts w:ascii="Times New Roman" w:hAnsi="Times New Roman" w:cs="Times New Roman"/>
          <w:sz w:val="24"/>
          <w:szCs w:val="24"/>
        </w:rPr>
        <w:t xml:space="preserve">asiūlymo galiojimą užtikrinantis ūkio subjektas tapo nemokus ar neįvykdė įsipareigojimų </w:t>
      </w:r>
      <w:r w:rsidR="002477BC" w:rsidRPr="00C01620">
        <w:rPr>
          <w:rFonts w:ascii="Times New Roman" w:hAnsi="Times New Roman" w:cs="Times New Roman"/>
          <w:sz w:val="24"/>
          <w:szCs w:val="24"/>
        </w:rPr>
        <w:t>P</w:t>
      </w:r>
      <w:r w:rsidR="001F6777" w:rsidRPr="00C01620">
        <w:rPr>
          <w:rFonts w:ascii="Times New Roman" w:hAnsi="Times New Roman" w:cs="Times New Roman"/>
          <w:sz w:val="24"/>
          <w:szCs w:val="24"/>
        </w:rPr>
        <w:t>erkančiajai organizacijai</w:t>
      </w:r>
      <w:r w:rsidRPr="00587057">
        <w:rPr>
          <w:rFonts w:ascii="Times New Roman" w:hAnsi="Times New Roman" w:cs="Times New Roman"/>
          <w:sz w:val="24"/>
          <w:szCs w:val="24"/>
        </w:rPr>
        <w:t xml:space="preserve"> arba kitiems ūkio subjektams, ar netinkamai juos vykdė.</w:t>
      </w:r>
    </w:p>
    <w:p w14:paraId="450FD197" w14:textId="5FE71DAE" w:rsidR="00000B56" w:rsidRPr="00587057" w:rsidRDefault="006D2753"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C01620">
        <w:rPr>
          <w:rFonts w:ascii="Times New Roman" w:hAnsi="Times New Roman" w:cs="Times New Roman"/>
          <w:sz w:val="24"/>
          <w:szCs w:val="24"/>
        </w:rPr>
        <w:t>CPP atliekanti</w:t>
      </w:r>
      <w:r w:rsidR="001F6777" w:rsidRPr="00C01620">
        <w:rPr>
          <w:rFonts w:ascii="Times New Roman" w:hAnsi="Times New Roman" w:cs="Times New Roman"/>
          <w:sz w:val="24"/>
          <w:szCs w:val="24"/>
        </w:rPr>
        <w:t xml:space="preserve"> o</w:t>
      </w:r>
      <w:r w:rsidR="00A524F1" w:rsidRPr="00C01620">
        <w:rPr>
          <w:rFonts w:ascii="Times New Roman" w:hAnsi="Times New Roman" w:cs="Times New Roman"/>
          <w:sz w:val="24"/>
          <w:szCs w:val="24"/>
        </w:rPr>
        <w:t>rganizacija</w:t>
      </w:r>
      <w:r w:rsidR="00000B56" w:rsidRPr="00C01620">
        <w:rPr>
          <w:rFonts w:ascii="Times New Roman" w:hAnsi="Times New Roman" w:cs="Times New Roman"/>
          <w:sz w:val="24"/>
          <w:szCs w:val="24"/>
        </w:rPr>
        <w:t xml:space="preserve"> gali prašyti</w:t>
      </w:r>
      <w:r w:rsidR="00000B56" w:rsidRPr="00587057">
        <w:rPr>
          <w:rFonts w:ascii="Times New Roman" w:hAnsi="Times New Roman" w:cs="Times New Roman"/>
          <w:sz w:val="24"/>
          <w:szCs w:val="24"/>
        </w:rPr>
        <w:t xml:space="preserve"> </w:t>
      </w:r>
      <w:r w:rsidR="00A524F1" w:rsidRPr="00587057">
        <w:rPr>
          <w:rFonts w:ascii="Times New Roman" w:hAnsi="Times New Roman" w:cs="Times New Roman"/>
          <w:sz w:val="24"/>
          <w:szCs w:val="24"/>
        </w:rPr>
        <w:t>d</w:t>
      </w:r>
      <w:r w:rsidR="00000B56" w:rsidRPr="00587057">
        <w:rPr>
          <w:rFonts w:ascii="Times New Roman" w:hAnsi="Times New Roman" w:cs="Times New Roman"/>
          <w:sz w:val="24"/>
          <w:szCs w:val="24"/>
        </w:rPr>
        <w:t xml:space="preserve">alyvius pratęsti </w:t>
      </w:r>
      <w:r w:rsidR="00A524F1" w:rsidRPr="00587057">
        <w:rPr>
          <w:rFonts w:ascii="Times New Roman" w:hAnsi="Times New Roman" w:cs="Times New Roman"/>
          <w:sz w:val="24"/>
          <w:szCs w:val="24"/>
        </w:rPr>
        <w:t>p</w:t>
      </w:r>
      <w:r w:rsidR="00000B56" w:rsidRPr="00587057">
        <w:rPr>
          <w:rFonts w:ascii="Times New Roman" w:hAnsi="Times New Roman" w:cs="Times New Roman"/>
          <w:sz w:val="24"/>
          <w:szCs w:val="24"/>
        </w:rPr>
        <w:t>asiūlymo galiojimo užtikrinimo laiką iki konkrečiai nurodytos datos.</w:t>
      </w:r>
    </w:p>
    <w:p w14:paraId="0AE871E3" w14:textId="4B558C57"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Pasiūlymo galiojimo užtikrinimas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grąžinamas (arba atsisakoma teisių į jį) per </w:t>
      </w:r>
      <w:r w:rsidR="0013610E" w:rsidRPr="00587057">
        <w:rPr>
          <w:rFonts w:ascii="Times New Roman" w:hAnsi="Times New Roman" w:cs="Times New Roman"/>
          <w:sz w:val="24"/>
          <w:szCs w:val="24"/>
        </w:rPr>
        <w:t xml:space="preserve">specialiųjų </w:t>
      </w:r>
      <w:r w:rsidR="00CC3078" w:rsidRPr="00587057">
        <w:rPr>
          <w:rFonts w:ascii="Times New Roman" w:hAnsi="Times New Roman" w:cs="Times New Roman"/>
          <w:sz w:val="24"/>
          <w:szCs w:val="24"/>
        </w:rPr>
        <w:t>p</w:t>
      </w:r>
      <w:r w:rsidR="00D17945" w:rsidRPr="00587057">
        <w:rPr>
          <w:rFonts w:ascii="Times New Roman" w:hAnsi="Times New Roman" w:cs="Times New Roman"/>
          <w:sz w:val="24"/>
          <w:szCs w:val="24"/>
          <w:shd w:val="clear" w:color="auto" w:fill="FFFFFF"/>
        </w:rPr>
        <w:t>irkimo</w:t>
      </w:r>
      <w:r w:rsidRPr="00587057">
        <w:rPr>
          <w:rFonts w:ascii="Times New Roman" w:hAnsi="Times New Roman" w:cs="Times New Roman"/>
          <w:sz w:val="24"/>
          <w:szCs w:val="24"/>
          <w:shd w:val="clear" w:color="auto" w:fill="FFFFFF"/>
        </w:rPr>
        <w:t xml:space="preserve"> sąlygų </w:t>
      </w:r>
      <w:r w:rsidR="00587057">
        <w:rPr>
          <w:rFonts w:ascii="Times New Roman" w:hAnsi="Times New Roman" w:cs="Times New Roman"/>
          <w:sz w:val="24"/>
          <w:szCs w:val="24"/>
          <w:shd w:val="clear" w:color="auto" w:fill="FFFFFF"/>
        </w:rPr>
        <w:t xml:space="preserve">1 </w:t>
      </w:r>
      <w:r w:rsidRPr="00587057">
        <w:rPr>
          <w:rFonts w:ascii="Times New Roman" w:hAnsi="Times New Roman" w:cs="Times New Roman"/>
          <w:sz w:val="24"/>
          <w:szCs w:val="24"/>
          <w:shd w:val="clear" w:color="auto" w:fill="FFFFFF"/>
        </w:rPr>
        <w:t xml:space="preserve">priede </w:t>
      </w:r>
      <w:r w:rsidRPr="00587057">
        <w:rPr>
          <w:rFonts w:ascii="Times New Roman" w:hAnsi="Times New Roman" w:cs="Times New Roman"/>
          <w:sz w:val="24"/>
          <w:szCs w:val="24"/>
        </w:rPr>
        <w:t>nustatytą terminą</w:t>
      </w:r>
      <w:r w:rsidR="00F547CB">
        <w:rPr>
          <w:rFonts w:ascii="Times New Roman" w:hAnsi="Times New Roman" w:cs="Times New Roman"/>
          <w:sz w:val="24"/>
          <w:szCs w:val="24"/>
        </w:rPr>
        <w:t>,</w:t>
      </w:r>
      <w:r w:rsidRPr="00587057">
        <w:rPr>
          <w:rFonts w:ascii="Times New Roman" w:hAnsi="Times New Roman" w:cs="Times New Roman"/>
          <w:sz w:val="24"/>
          <w:szCs w:val="24"/>
        </w:rPr>
        <w:t xml:space="preserve"> įvykus bent vienai iš šių sąlygų:</w:t>
      </w:r>
    </w:p>
    <w:p w14:paraId="1265D7C0" w14:textId="20883323"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pasibaigia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asiūlymų užtikrinimo galiojimo laikas ir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jo nepratęsia ir (ar) nepateikia naujo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užtikrinimą patvirtinančio dokumento (jeigu jo reikalaujama);</w:t>
      </w:r>
    </w:p>
    <w:p w14:paraId="6812A2C2" w14:textId="43E00056"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įsigalioja pasirašyta sutartis;</w:t>
      </w:r>
    </w:p>
    <w:p w14:paraId="2DFAEDA8" w14:textId="7494679B"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nutraukiamos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irkimo procedūros.</w:t>
      </w:r>
    </w:p>
    <w:p w14:paraId="7136C94B" w14:textId="6E03C3FE" w:rsidR="00040C0F" w:rsidRPr="00EC0C73"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9" w:name="_Ref39658218"/>
      <w:bookmarkStart w:id="30" w:name="_Ref39658226"/>
      <w:bookmarkStart w:id="31" w:name="_Ref39658248"/>
      <w:bookmarkStart w:id="32" w:name="_Ref39658251"/>
      <w:bookmarkStart w:id="33" w:name="_Toc202387684"/>
      <w:bookmarkStart w:id="34" w:name="_Ref39485250"/>
      <w:bookmarkStart w:id="35" w:name="_Ref39485258"/>
      <w:r w:rsidRPr="00EC0C73">
        <w:rPr>
          <w:rFonts w:ascii="Times New Roman" w:hAnsi="Times New Roman" w:cs="Times New Roman"/>
          <w:b/>
          <w:bCs/>
          <w:sz w:val="32"/>
          <w:szCs w:val="32"/>
        </w:rPr>
        <w:t>Elektroninis aukcionas</w:t>
      </w:r>
      <w:bookmarkEnd w:id="29"/>
      <w:bookmarkEnd w:id="30"/>
      <w:bookmarkEnd w:id="31"/>
      <w:bookmarkEnd w:id="32"/>
      <w:bookmarkEnd w:id="33"/>
    </w:p>
    <w:p w14:paraId="0BFDB7B0" w14:textId="33ACDE1C" w:rsidR="00040C0F" w:rsidRPr="00C01620" w:rsidRDefault="006D2753" w:rsidP="00EC0C73">
      <w:pPr>
        <w:pStyle w:val="Sraopastraipa"/>
        <w:numPr>
          <w:ilvl w:val="1"/>
          <w:numId w:val="1"/>
        </w:numPr>
        <w:spacing w:after="0" w:line="240" w:lineRule="auto"/>
        <w:ind w:left="0" w:firstLine="709"/>
        <w:rPr>
          <w:rFonts w:ascii="Times New Roman" w:hAnsi="Times New Roman" w:cs="Times New Roman"/>
          <w:sz w:val="24"/>
          <w:szCs w:val="24"/>
        </w:rPr>
      </w:pPr>
      <w:r w:rsidRPr="00C01620">
        <w:rPr>
          <w:rFonts w:ascii="Times New Roman" w:hAnsi="Times New Roman" w:cs="Times New Roman"/>
          <w:sz w:val="24"/>
          <w:szCs w:val="24"/>
        </w:rPr>
        <w:t>CPP atliekanti</w:t>
      </w:r>
      <w:r w:rsidR="00040C0F" w:rsidRPr="00C01620">
        <w:rPr>
          <w:rFonts w:ascii="Times New Roman" w:hAnsi="Times New Roman" w:cs="Times New Roman"/>
          <w:sz w:val="24"/>
          <w:szCs w:val="24"/>
        </w:rPr>
        <w:t xml:space="preserve"> organizacija pirkime netaikys elektroninio aukciono.</w:t>
      </w:r>
    </w:p>
    <w:p w14:paraId="14CBD3AD" w14:textId="23B8A7AF" w:rsidR="009D0DC5" w:rsidRPr="00E813FB"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6" w:name="_Ref39667303"/>
      <w:bookmarkStart w:id="37" w:name="_Ref39667308"/>
      <w:bookmarkStart w:id="38" w:name="_Toc202387685"/>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34"/>
      <w:bookmarkEnd w:id="35"/>
      <w:bookmarkEnd w:id="36"/>
      <w:bookmarkEnd w:id="37"/>
      <w:bookmarkEnd w:id="38"/>
    </w:p>
    <w:p w14:paraId="50BC7989" w14:textId="4920575F" w:rsidR="00003A3F" w:rsidRPr="00C01620" w:rsidRDefault="006D2753" w:rsidP="00500026">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C01620">
        <w:rPr>
          <w:rFonts w:ascii="Times New Roman" w:eastAsia="Calibri" w:hAnsi="Times New Roman" w:cs="Times New Roman"/>
          <w:sz w:val="24"/>
          <w:szCs w:val="24"/>
        </w:rPr>
        <w:t>CPP atliekanti</w:t>
      </w:r>
      <w:r w:rsidR="00BA6044" w:rsidRPr="00C01620">
        <w:rPr>
          <w:rFonts w:ascii="Times New Roman" w:eastAsia="Calibri" w:hAnsi="Times New Roman" w:cs="Times New Roman"/>
          <w:sz w:val="24"/>
          <w:szCs w:val="24"/>
        </w:rPr>
        <w:t xml:space="preserve">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1441C5" w:rsidRPr="00C01620">
        <w:rPr>
          <w:rFonts w:ascii="Times New Roman" w:hAnsi="Times New Roman" w:cs="Times New Roman"/>
          <w:sz w:val="24"/>
          <w:szCs w:val="24"/>
          <w:shd w:val="clear" w:color="auto" w:fill="FFFFFF"/>
        </w:rPr>
        <w:t>1</w:t>
      </w:r>
      <w:r w:rsidR="00996B0C" w:rsidRPr="00C01620">
        <w:rPr>
          <w:rFonts w:ascii="Times New Roman" w:hAnsi="Times New Roman" w:cs="Times New Roman"/>
          <w:sz w:val="24"/>
          <w:szCs w:val="24"/>
          <w:shd w:val="clear" w:color="auto" w:fill="FFFFFF"/>
        </w:rPr>
        <w:t>0</w:t>
      </w:r>
      <w:r w:rsidR="00BA6044" w:rsidRPr="00C01620">
        <w:rPr>
          <w:rFonts w:ascii="Times New Roman" w:eastAsia="Calibri" w:hAnsi="Times New Roman" w:cs="Times New Roman"/>
          <w:sz w:val="24"/>
          <w:szCs w:val="24"/>
        </w:rPr>
        <w:t xml:space="preserve"> priede</w:t>
      </w:r>
      <w:r w:rsidR="00003A3F" w:rsidRPr="00C01620">
        <w:rPr>
          <w:rFonts w:ascii="Times New Roman" w:eastAsia="Calibri" w:hAnsi="Times New Roman" w:cs="Times New Roman"/>
          <w:sz w:val="24"/>
          <w:szCs w:val="24"/>
        </w:rPr>
        <w:t>.</w:t>
      </w:r>
    </w:p>
    <w:p w14:paraId="102136D3" w14:textId="51FF9BCE" w:rsidR="00D734C6" w:rsidRPr="00C01620"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C01620">
        <w:rPr>
          <w:rFonts w:ascii="Times New Roman" w:hAnsi="Times New Roman" w:cs="Times New Roman"/>
          <w:color w:val="000000" w:themeColor="text1"/>
          <w:sz w:val="24"/>
          <w:szCs w:val="24"/>
        </w:rPr>
        <w:t xml:space="preserve">Laimėjusiu </w:t>
      </w:r>
      <w:r w:rsidR="005D7D8C" w:rsidRPr="00C01620">
        <w:rPr>
          <w:rFonts w:ascii="Times New Roman" w:hAnsi="Times New Roman" w:cs="Times New Roman"/>
          <w:color w:val="000000" w:themeColor="text1"/>
          <w:sz w:val="24"/>
          <w:szCs w:val="24"/>
        </w:rPr>
        <w:t>pasiūlymu</w:t>
      </w:r>
      <w:r w:rsidRPr="00C01620">
        <w:rPr>
          <w:rFonts w:ascii="Times New Roman" w:hAnsi="Times New Roman" w:cs="Times New Roman"/>
          <w:color w:val="000000" w:themeColor="text1"/>
          <w:sz w:val="24"/>
          <w:szCs w:val="24"/>
        </w:rPr>
        <w:t xml:space="preserve"> galės būti pripažintas tik 1 (vienas) </w:t>
      </w:r>
      <w:r w:rsidR="005D7D8C" w:rsidRPr="00C01620">
        <w:rPr>
          <w:rFonts w:ascii="Times New Roman" w:hAnsi="Times New Roman" w:cs="Times New Roman"/>
          <w:color w:val="000000" w:themeColor="text1"/>
          <w:sz w:val="24"/>
          <w:szCs w:val="24"/>
        </w:rPr>
        <w:t>ekonomiškai naudingiausias pasiūlymas, esantis pasiūlymų eilės pirmojoje vietoje</w:t>
      </w:r>
      <w:r w:rsidRPr="00C01620">
        <w:rPr>
          <w:rFonts w:ascii="Times New Roman" w:hAnsi="Times New Roman" w:cs="Times New Roman"/>
          <w:color w:val="000000" w:themeColor="text1"/>
          <w:sz w:val="24"/>
          <w:szCs w:val="24"/>
        </w:rPr>
        <w:t xml:space="preserve">. </w:t>
      </w:r>
    </w:p>
    <w:p w14:paraId="60FEBC05" w14:textId="2B36ADFE" w:rsidR="001A25FD" w:rsidRPr="00AA347F" w:rsidRDefault="006D2753"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C01620">
        <w:rPr>
          <w:rStyle w:val="cf01"/>
          <w:rFonts w:ascii="Times New Roman" w:hAnsi="Times New Roman" w:cs="Times New Roman"/>
          <w:sz w:val="24"/>
          <w:szCs w:val="24"/>
        </w:rPr>
        <w:t>CPP atliekanti</w:t>
      </w:r>
      <w:r w:rsidR="00A9488B" w:rsidRPr="00C01620">
        <w:rPr>
          <w:rStyle w:val="cf01"/>
          <w:rFonts w:ascii="Times New Roman" w:hAnsi="Times New Roman" w:cs="Times New Roman"/>
          <w:sz w:val="24"/>
          <w:szCs w:val="24"/>
        </w:rPr>
        <w:t xml:space="preserve"> organizacija atmes tiekėjo pasiūlymą, jei</w:t>
      </w:r>
      <w:r w:rsidR="00195572" w:rsidRPr="00C01620">
        <w:rPr>
          <w:rStyle w:val="cf01"/>
          <w:rFonts w:ascii="Times New Roman" w:hAnsi="Times New Roman" w:cs="Times New Roman"/>
          <w:sz w:val="24"/>
          <w:szCs w:val="24"/>
        </w:rPr>
        <w:t xml:space="preserve">gu kartu su pasiūlymu </w:t>
      </w:r>
      <w:r w:rsidR="00B2125E" w:rsidRPr="00C01620">
        <w:rPr>
          <w:rStyle w:val="cf01"/>
          <w:rFonts w:ascii="Times New Roman" w:hAnsi="Times New Roman" w:cs="Times New Roman"/>
          <w:sz w:val="24"/>
          <w:szCs w:val="24"/>
        </w:rPr>
        <w:t>nebus</w:t>
      </w:r>
      <w:r w:rsidR="00B2125E" w:rsidRPr="00AA347F">
        <w:rPr>
          <w:rStyle w:val="cf01"/>
          <w:rFonts w:ascii="Times New Roman" w:hAnsi="Times New Roman" w:cs="Times New Roman"/>
          <w:sz w:val="24"/>
          <w:szCs w:val="24"/>
        </w:rPr>
        <w:t xml:space="preserve"> pateikti šie </w:t>
      </w:r>
      <w:r w:rsidR="00277634" w:rsidRPr="00AA347F">
        <w:rPr>
          <w:rStyle w:val="cf01"/>
          <w:rFonts w:ascii="Times New Roman" w:hAnsi="Times New Roman" w:cs="Times New Roman"/>
          <w:sz w:val="24"/>
          <w:szCs w:val="24"/>
        </w:rPr>
        <w:t>p</w:t>
      </w:r>
      <w:r w:rsidR="00B2125E" w:rsidRPr="00AA347F">
        <w:rPr>
          <w:rStyle w:val="cf01"/>
          <w:rFonts w:ascii="Times New Roman" w:hAnsi="Times New Roman" w:cs="Times New Roman"/>
          <w:sz w:val="24"/>
          <w:szCs w:val="24"/>
        </w:rPr>
        <w:t xml:space="preserve">irkimo sąlygose reikalaujami pateikti dokumentai: </w:t>
      </w:r>
      <w:r w:rsidR="00AA347F" w:rsidRPr="00AA347F">
        <w:rPr>
          <w:rStyle w:val="cf01"/>
          <w:rFonts w:ascii="Times New Roman" w:hAnsi="Times New Roman" w:cs="Times New Roman"/>
          <w:sz w:val="24"/>
          <w:szCs w:val="24"/>
        </w:rPr>
        <w:t>užpildyta P</w:t>
      </w:r>
      <w:r w:rsidR="00611CF4" w:rsidRPr="00AA347F">
        <w:rPr>
          <w:rStyle w:val="cf01"/>
          <w:rFonts w:ascii="Times New Roman" w:hAnsi="Times New Roman" w:cs="Times New Roman"/>
          <w:sz w:val="24"/>
          <w:szCs w:val="24"/>
        </w:rPr>
        <w:t xml:space="preserve">asiūlymo forma pagal šių </w:t>
      </w:r>
      <w:r w:rsidR="00BA6044">
        <w:rPr>
          <w:rStyle w:val="cf01"/>
          <w:rFonts w:ascii="Times New Roman" w:hAnsi="Times New Roman" w:cs="Times New Roman"/>
          <w:sz w:val="24"/>
          <w:szCs w:val="24"/>
        </w:rPr>
        <w:t>specialiųjų p</w:t>
      </w:r>
      <w:r w:rsidR="00611CF4" w:rsidRPr="00AA347F">
        <w:rPr>
          <w:rStyle w:val="cf01"/>
          <w:rFonts w:ascii="Times New Roman" w:hAnsi="Times New Roman" w:cs="Times New Roman"/>
          <w:sz w:val="24"/>
          <w:szCs w:val="24"/>
        </w:rPr>
        <w:t xml:space="preserve">irkimo sąlygų </w:t>
      </w:r>
      <w:r w:rsidR="00301F59">
        <w:rPr>
          <w:rStyle w:val="cf01"/>
          <w:rFonts w:ascii="Times New Roman" w:hAnsi="Times New Roman" w:cs="Times New Roman"/>
          <w:sz w:val="24"/>
          <w:szCs w:val="24"/>
        </w:rPr>
        <w:t>7</w:t>
      </w:r>
      <w:r w:rsidR="00611CF4" w:rsidRPr="00AA347F">
        <w:rPr>
          <w:rStyle w:val="cf01"/>
          <w:rFonts w:ascii="Times New Roman" w:hAnsi="Times New Roman" w:cs="Times New Roman"/>
          <w:sz w:val="24"/>
          <w:szCs w:val="24"/>
        </w:rPr>
        <w:t xml:space="preserve"> priedą, užpildyta</w:t>
      </w:r>
      <w:r w:rsidR="00BA6044">
        <w:rPr>
          <w:rStyle w:val="cf01"/>
          <w:rFonts w:ascii="Times New Roman" w:hAnsi="Times New Roman" w:cs="Times New Roman"/>
          <w:sz w:val="24"/>
          <w:szCs w:val="24"/>
        </w:rPr>
        <w:t>s</w:t>
      </w:r>
      <w:r w:rsidR="00611CF4" w:rsidRPr="00AA347F">
        <w:rPr>
          <w:rStyle w:val="cf01"/>
          <w:rFonts w:ascii="Times New Roman" w:hAnsi="Times New Roman" w:cs="Times New Roman"/>
          <w:sz w:val="24"/>
          <w:szCs w:val="24"/>
        </w:rPr>
        <w:t xml:space="preserve"> </w:t>
      </w:r>
      <w:r w:rsidR="00BA6044">
        <w:rPr>
          <w:rStyle w:val="cf01"/>
          <w:rFonts w:ascii="Times New Roman" w:hAnsi="Times New Roman" w:cs="Times New Roman"/>
          <w:sz w:val="24"/>
          <w:szCs w:val="24"/>
        </w:rPr>
        <w:t>Veiklų sąrašas</w:t>
      </w:r>
      <w:r w:rsidR="00611CF4" w:rsidRPr="00AA347F">
        <w:rPr>
          <w:rStyle w:val="cf01"/>
          <w:rFonts w:ascii="Times New Roman" w:hAnsi="Times New Roman" w:cs="Times New Roman"/>
          <w:sz w:val="24"/>
          <w:szCs w:val="24"/>
        </w:rPr>
        <w:t xml:space="preserve"> pagal šių </w:t>
      </w:r>
      <w:r w:rsidR="00BA6044">
        <w:rPr>
          <w:rStyle w:val="cf01"/>
          <w:rFonts w:ascii="Times New Roman" w:hAnsi="Times New Roman" w:cs="Times New Roman"/>
          <w:sz w:val="24"/>
          <w:szCs w:val="24"/>
        </w:rPr>
        <w:t>specialiųjų p</w:t>
      </w:r>
      <w:r w:rsidR="00611CF4" w:rsidRPr="00AA347F">
        <w:rPr>
          <w:rStyle w:val="cf01"/>
          <w:rFonts w:ascii="Times New Roman" w:hAnsi="Times New Roman" w:cs="Times New Roman"/>
          <w:sz w:val="24"/>
          <w:szCs w:val="24"/>
        </w:rPr>
        <w:t xml:space="preserve">irkimo sąlygų </w:t>
      </w:r>
      <w:r w:rsidR="00AA347F" w:rsidRPr="00AA347F">
        <w:rPr>
          <w:rStyle w:val="cf01"/>
          <w:rFonts w:ascii="Times New Roman" w:hAnsi="Times New Roman" w:cs="Times New Roman"/>
          <w:sz w:val="24"/>
          <w:szCs w:val="24"/>
        </w:rPr>
        <w:t>2</w:t>
      </w:r>
      <w:r w:rsidR="00611CF4" w:rsidRPr="00AA347F">
        <w:rPr>
          <w:rStyle w:val="cf01"/>
          <w:rFonts w:ascii="Times New Roman" w:hAnsi="Times New Roman" w:cs="Times New Roman"/>
          <w:sz w:val="24"/>
          <w:szCs w:val="24"/>
        </w:rPr>
        <w:t xml:space="preserve"> priedą.</w:t>
      </w:r>
    </w:p>
    <w:p w14:paraId="678C44CA" w14:textId="6EB53055" w:rsidR="00FE7908" w:rsidRPr="00E813FB"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9" w:name="_Ref39425999"/>
      <w:bookmarkStart w:id="40" w:name="_Ref39426005"/>
      <w:bookmarkStart w:id="41" w:name="_Toc202387686"/>
      <w:r w:rsidRPr="00E813FB">
        <w:rPr>
          <w:rFonts w:ascii="Times New Roman" w:hAnsi="Times New Roman" w:cs="Times New Roman"/>
          <w:b/>
          <w:bCs/>
          <w:sz w:val="32"/>
          <w:szCs w:val="32"/>
        </w:rPr>
        <w:lastRenderedPageBreak/>
        <w:t>S</w:t>
      </w:r>
      <w:r w:rsidR="00281735" w:rsidRPr="00E813FB">
        <w:rPr>
          <w:rFonts w:ascii="Times New Roman" w:hAnsi="Times New Roman" w:cs="Times New Roman"/>
          <w:b/>
          <w:bCs/>
          <w:sz w:val="32"/>
          <w:szCs w:val="32"/>
        </w:rPr>
        <w:t>utarties sudarymas</w:t>
      </w:r>
      <w:bookmarkEnd w:id="39"/>
      <w:bookmarkEnd w:id="40"/>
      <w:bookmarkEnd w:id="41"/>
    </w:p>
    <w:p w14:paraId="27CAEFF7" w14:textId="3A8D9B15" w:rsidR="00F57665" w:rsidRPr="0063021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vadovaujantis </w:t>
      </w:r>
      <w:r w:rsidR="008F4194" w:rsidRPr="00630215">
        <w:rPr>
          <w:rFonts w:ascii="Times New Roman" w:hAnsi="Times New Roman" w:cs="Times New Roman"/>
          <w:color w:val="000000" w:themeColor="text1"/>
          <w:sz w:val="24"/>
          <w:szCs w:val="24"/>
        </w:rPr>
        <w:t>p</w:t>
      </w:r>
      <w:r w:rsidR="007B12FF" w:rsidRPr="00630215">
        <w:rPr>
          <w:rFonts w:ascii="Times New Roman" w:hAnsi="Times New Roman" w:cs="Times New Roman"/>
          <w:color w:val="000000" w:themeColor="text1"/>
          <w:sz w:val="24"/>
          <w:szCs w:val="24"/>
        </w:rPr>
        <w:t xml:space="preserve">irkimo </w:t>
      </w:r>
      <w:r w:rsidR="00207E40" w:rsidRPr="00630215">
        <w:rPr>
          <w:rFonts w:ascii="Times New Roman" w:hAnsi="Times New Roman" w:cs="Times New Roman"/>
          <w:color w:val="000000" w:themeColor="text1"/>
          <w:sz w:val="24"/>
          <w:szCs w:val="24"/>
        </w:rPr>
        <w:t>sąlygose</w:t>
      </w:r>
      <w:r w:rsidR="007B12FF" w:rsidRPr="00630215">
        <w:rPr>
          <w:rFonts w:ascii="Times New Roman" w:hAnsi="Times New Roman" w:cs="Times New Roman"/>
          <w:color w:val="0070C0"/>
          <w:sz w:val="24"/>
          <w:szCs w:val="24"/>
        </w:rPr>
        <w:t xml:space="preserve"> </w:t>
      </w:r>
      <w:r w:rsidR="007B12FF" w:rsidRPr="00630215">
        <w:rPr>
          <w:rFonts w:ascii="Times New Roman" w:hAnsi="Times New Roman" w:cs="Times New Roman"/>
          <w:color w:val="000000" w:themeColor="text1"/>
          <w:sz w:val="24"/>
          <w:szCs w:val="24"/>
        </w:rPr>
        <w:t>nustatyta tvarka</w:t>
      </w:r>
      <w:r w:rsidR="0023505D" w:rsidRPr="00630215">
        <w:rPr>
          <w:rFonts w:ascii="Times New Roman" w:hAnsi="Times New Roman" w:cs="Times New Roman"/>
          <w:color w:val="000000" w:themeColor="text1"/>
          <w:sz w:val="24"/>
          <w:szCs w:val="24"/>
        </w:rPr>
        <w:t>,</w:t>
      </w:r>
      <w:r w:rsidR="009A7D11" w:rsidRPr="00630215">
        <w:rPr>
          <w:rFonts w:ascii="Times New Roman" w:hAnsi="Times New Roman" w:cs="Times New Roman"/>
          <w:color w:val="000000" w:themeColor="text1"/>
          <w:sz w:val="24"/>
          <w:szCs w:val="24"/>
        </w:rPr>
        <w:t xml:space="preserve"> bus pripažintas laimėj</w:t>
      </w:r>
      <w:r w:rsidR="006E536B">
        <w:rPr>
          <w:rFonts w:ascii="Times New Roman" w:hAnsi="Times New Roman" w:cs="Times New Roman"/>
          <w:color w:val="000000" w:themeColor="text1"/>
          <w:sz w:val="24"/>
          <w:szCs w:val="24"/>
        </w:rPr>
        <w:t>usiu</w:t>
      </w:r>
      <w:r w:rsidR="00F065D6" w:rsidRPr="00630215">
        <w:rPr>
          <w:rFonts w:ascii="Times New Roman" w:hAnsi="Times New Roman" w:cs="Times New Roman"/>
          <w:color w:val="000000" w:themeColor="text1"/>
          <w:sz w:val="24"/>
          <w:szCs w:val="24"/>
        </w:rPr>
        <w:t xml:space="preserve">. </w:t>
      </w:r>
      <w:r w:rsidR="004B2DE4" w:rsidRPr="00630215">
        <w:rPr>
          <w:rFonts w:ascii="Times New Roman" w:hAnsi="Times New Roman" w:cs="Times New Roman"/>
          <w:sz w:val="24"/>
          <w:szCs w:val="24"/>
        </w:rPr>
        <w:t xml:space="preserve">Sutarties sąlygos pateikiamos </w:t>
      </w:r>
      <w:r w:rsidR="007A5D9C" w:rsidRPr="00630215">
        <w:rPr>
          <w:rFonts w:ascii="Times New Roman" w:hAnsi="Times New Roman" w:cs="Times New Roman"/>
          <w:sz w:val="24"/>
          <w:szCs w:val="24"/>
        </w:rPr>
        <w:t>P</w:t>
      </w:r>
      <w:r w:rsidR="00551FA7" w:rsidRPr="00630215">
        <w:rPr>
          <w:rFonts w:ascii="Times New Roman" w:hAnsi="Times New Roman" w:cs="Times New Roman"/>
          <w:sz w:val="24"/>
          <w:szCs w:val="24"/>
        </w:rPr>
        <w:t xml:space="preserve">irkimo </w:t>
      </w:r>
      <w:r w:rsidR="00D86901" w:rsidRPr="00AA347F">
        <w:rPr>
          <w:rFonts w:ascii="Times New Roman" w:hAnsi="Times New Roman" w:cs="Times New Roman"/>
          <w:sz w:val="24"/>
          <w:szCs w:val="24"/>
        </w:rPr>
        <w:t xml:space="preserve">sąlygų </w:t>
      </w:r>
      <w:r w:rsidR="00301F59">
        <w:rPr>
          <w:rFonts w:ascii="Times New Roman" w:hAnsi="Times New Roman" w:cs="Times New Roman"/>
          <w:sz w:val="24"/>
          <w:szCs w:val="24"/>
        </w:rPr>
        <w:t>8</w:t>
      </w:r>
      <w:r w:rsidR="00E813FB" w:rsidRPr="00AA347F">
        <w:rPr>
          <w:rFonts w:ascii="Times New Roman" w:hAnsi="Times New Roman" w:cs="Times New Roman"/>
          <w:sz w:val="24"/>
          <w:szCs w:val="24"/>
        </w:rPr>
        <w:t xml:space="preserve"> </w:t>
      </w:r>
      <w:r w:rsidR="00D86901" w:rsidRPr="00AA347F">
        <w:rPr>
          <w:rFonts w:ascii="Times New Roman" w:hAnsi="Times New Roman" w:cs="Times New Roman"/>
          <w:sz w:val="24"/>
          <w:szCs w:val="24"/>
        </w:rPr>
        <w:t>priede „Sutarties</w:t>
      </w:r>
      <w:r w:rsidR="00D86901" w:rsidRPr="00630215">
        <w:rPr>
          <w:rFonts w:ascii="Times New Roman" w:hAnsi="Times New Roman" w:cs="Times New Roman"/>
          <w:sz w:val="24"/>
          <w:szCs w:val="24"/>
        </w:rPr>
        <w:t xml:space="preserve"> projektas“</w:t>
      </w:r>
      <w:r w:rsidR="004B2DE4" w:rsidRPr="00630215">
        <w:rPr>
          <w:rFonts w:ascii="Times New Roman" w:hAnsi="Times New Roman" w:cs="Times New Roman"/>
          <w:sz w:val="24"/>
          <w:szCs w:val="24"/>
        </w:rPr>
        <w:t>.</w:t>
      </w:r>
    </w:p>
    <w:p w14:paraId="1640F94B" w14:textId="1B994232" w:rsidR="00640DBD" w:rsidRPr="00630215"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2" w:name="_Toc202387687"/>
      <w:bookmarkEnd w:id="2"/>
      <w:r w:rsidRPr="00630215">
        <w:rPr>
          <w:rFonts w:ascii="Times New Roman" w:hAnsi="Times New Roman" w:cs="Times New Roman"/>
          <w:b/>
          <w:bCs/>
          <w:sz w:val="32"/>
          <w:szCs w:val="32"/>
        </w:rPr>
        <w:t>Kitos sąlygos</w:t>
      </w:r>
      <w:bookmarkEnd w:id="42"/>
    </w:p>
    <w:p w14:paraId="28DF579A" w14:textId="66D9A4E6" w:rsidR="00D43E2A" w:rsidRPr="00C01620"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C01620">
        <w:rPr>
          <w:rFonts w:ascii="Times New Roman" w:eastAsia="Times New Roman" w:hAnsi="Times New Roman" w:cs="Times New Roman"/>
          <w:sz w:val="24"/>
          <w:szCs w:val="24"/>
        </w:rPr>
        <w:t xml:space="preserve">Kitų sąlygų </w:t>
      </w:r>
      <w:r w:rsidR="006D2753" w:rsidRPr="00C01620">
        <w:rPr>
          <w:rFonts w:ascii="Times New Roman" w:eastAsia="Times New Roman" w:hAnsi="Times New Roman" w:cs="Times New Roman"/>
          <w:sz w:val="24"/>
          <w:szCs w:val="24"/>
        </w:rPr>
        <w:t>CPP atliekanti</w:t>
      </w:r>
      <w:r w:rsidRPr="00C01620">
        <w:rPr>
          <w:rFonts w:ascii="Times New Roman" w:eastAsia="Times New Roman" w:hAnsi="Times New Roman" w:cs="Times New Roman"/>
          <w:sz w:val="24"/>
          <w:szCs w:val="24"/>
        </w:rPr>
        <w:t xml:space="preserve"> organizacija nenustato.</w:t>
      </w:r>
    </w:p>
    <w:p w14:paraId="02AA8EDF" w14:textId="77777777" w:rsidR="00630215" w:rsidRDefault="00630215" w:rsidP="00C87AB8">
      <w:pPr>
        <w:shd w:val="clear" w:color="auto" w:fill="FFFFFF"/>
        <w:spacing w:after="0" w:line="240" w:lineRule="auto"/>
        <w:jc w:val="center"/>
        <w:rPr>
          <w:rFonts w:eastAsia="Calibri" w:cstheme="minorHAnsi"/>
        </w:rPr>
      </w:pPr>
    </w:p>
    <w:p w14:paraId="2A4F7D53" w14:textId="77777777" w:rsidR="00897686" w:rsidRDefault="008D704D" w:rsidP="00897686">
      <w:pPr>
        <w:shd w:val="clear" w:color="auto" w:fill="FFFFFF"/>
        <w:spacing w:after="0" w:line="240" w:lineRule="auto"/>
        <w:jc w:val="center"/>
        <w:rPr>
          <w:rFonts w:eastAsia="Calibri" w:cstheme="minorHAnsi"/>
        </w:rPr>
      </w:pPr>
      <w:r w:rsidRPr="00F0499F">
        <w:rPr>
          <w:rFonts w:eastAsia="Calibri" w:cstheme="minorHAnsi"/>
        </w:rPr>
        <w:t>_</w:t>
      </w:r>
      <w:r w:rsidR="00630215">
        <w:rPr>
          <w:rFonts w:eastAsia="Calibri" w:cstheme="minorHAnsi"/>
        </w:rPr>
        <w:t>_____________</w:t>
      </w:r>
      <w:r w:rsidRPr="00F0499F">
        <w:rPr>
          <w:rFonts w:eastAsia="Calibri" w:cstheme="minorHAnsi"/>
        </w:rPr>
        <w:t>_________</w:t>
      </w:r>
    </w:p>
    <w:p w14:paraId="5A390201" w14:textId="77777777" w:rsidR="00897686" w:rsidRDefault="00897686">
      <w:pPr>
        <w:rPr>
          <w:rFonts w:eastAsia="Calibri" w:cstheme="minorHAnsi"/>
        </w:rPr>
      </w:pPr>
      <w:r>
        <w:rPr>
          <w:rFonts w:eastAsia="Calibri" w:cstheme="minorHAnsi"/>
        </w:rPr>
        <w:br w:type="page"/>
      </w:r>
    </w:p>
    <w:p w14:paraId="1DF37652" w14:textId="468793AC" w:rsidR="00774AA5" w:rsidRPr="00C93089" w:rsidRDefault="000631F1" w:rsidP="00C93089">
      <w:pPr>
        <w:pStyle w:val="Antrat2"/>
        <w:spacing w:before="0"/>
        <w:jc w:val="right"/>
        <w:rPr>
          <w:rFonts w:ascii="Times New Roman" w:hAnsi="Times New Roman" w:cs="Times New Roman"/>
          <w:b/>
          <w:bCs/>
          <w:sz w:val="24"/>
          <w:szCs w:val="24"/>
        </w:rPr>
      </w:pPr>
      <w:bookmarkStart w:id="43" w:name="_Toc202387688"/>
      <w:r w:rsidRPr="00C93089">
        <w:rPr>
          <w:rFonts w:ascii="Times New Roman" w:hAnsi="Times New Roman" w:cs="Times New Roman"/>
          <w:b/>
          <w:bCs/>
          <w:color w:val="auto"/>
          <w:sz w:val="24"/>
          <w:szCs w:val="24"/>
        </w:rPr>
        <w:lastRenderedPageBreak/>
        <w:t>P</w:t>
      </w:r>
      <w:r w:rsidR="008F59C5" w:rsidRPr="00C93089">
        <w:rPr>
          <w:rFonts w:ascii="Times New Roman" w:hAnsi="Times New Roman" w:cs="Times New Roman"/>
          <w:b/>
          <w:bCs/>
          <w:color w:val="auto"/>
          <w:sz w:val="24"/>
          <w:szCs w:val="24"/>
        </w:rPr>
        <w:t>irkimo sąlygų 1 priedas „Terminai“</w:t>
      </w:r>
      <w:bookmarkEnd w:id="43"/>
    </w:p>
    <w:p w14:paraId="5369DEF7" w14:textId="77777777" w:rsidR="00A53BAE" w:rsidRPr="00C93089"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C93089"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Šiam pirkimui taikomų procedūrinių veiksmų t</w:t>
      </w:r>
      <w:r w:rsidR="00892528" w:rsidRPr="00C93089">
        <w:rPr>
          <w:rFonts w:ascii="Times New Roman" w:eastAsia="Calibri" w:hAnsi="Times New Roman" w:cs="Times New Roman"/>
          <w:sz w:val="24"/>
          <w:szCs w:val="24"/>
        </w:rPr>
        <w:t>erminai yra pateikiami atskirame dokumente, docx formatu.</w:t>
      </w:r>
    </w:p>
    <w:p w14:paraId="5884B2BD"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C82720E" w14:textId="77777777" w:rsidR="00892528" w:rsidRPr="00C93089"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01D56E47" w14:textId="4F99B070" w:rsidR="008D704D" w:rsidRPr="00C93089" w:rsidRDefault="008D704D" w:rsidP="00C93089">
      <w:pPr>
        <w:pStyle w:val="Antrat2"/>
        <w:spacing w:before="0"/>
        <w:jc w:val="right"/>
        <w:rPr>
          <w:rFonts w:ascii="Times New Roman" w:hAnsi="Times New Roman" w:cs="Times New Roman"/>
          <w:b/>
          <w:bCs/>
          <w:color w:val="auto"/>
          <w:sz w:val="24"/>
          <w:szCs w:val="24"/>
        </w:rPr>
      </w:pPr>
      <w:bookmarkStart w:id="44" w:name="_Ref38539939"/>
      <w:bookmarkStart w:id="45" w:name="_Ref38541068"/>
      <w:bookmarkStart w:id="46" w:name="_Ref38885053"/>
      <w:bookmarkStart w:id="47" w:name="_Ref38899023"/>
      <w:bookmarkStart w:id="48" w:name="_Toc202387689"/>
      <w:r w:rsidRPr="00C93089">
        <w:rPr>
          <w:rFonts w:ascii="Times New Roman" w:hAnsi="Times New Roman" w:cs="Times New Roman"/>
          <w:b/>
          <w:bCs/>
          <w:color w:val="auto"/>
          <w:sz w:val="24"/>
          <w:szCs w:val="24"/>
        </w:rPr>
        <w:t xml:space="preserve">Pirkimo sąlygų </w:t>
      </w:r>
      <w:r w:rsidR="005F0B78" w:rsidRPr="00C93089">
        <w:rPr>
          <w:rFonts w:ascii="Times New Roman" w:hAnsi="Times New Roman" w:cs="Times New Roman"/>
          <w:b/>
          <w:bCs/>
          <w:color w:val="auto"/>
          <w:sz w:val="24"/>
          <w:szCs w:val="24"/>
        </w:rPr>
        <w:t>2</w:t>
      </w:r>
      <w:r w:rsidRPr="00C93089">
        <w:rPr>
          <w:rFonts w:ascii="Times New Roman" w:hAnsi="Times New Roman" w:cs="Times New Roman"/>
          <w:b/>
          <w:bCs/>
          <w:color w:val="auto"/>
          <w:sz w:val="24"/>
          <w:szCs w:val="24"/>
        </w:rPr>
        <w:t xml:space="preserve"> priedas „</w:t>
      </w:r>
      <w:r w:rsidR="00BA6044" w:rsidRPr="00C93089">
        <w:rPr>
          <w:rFonts w:ascii="Times New Roman" w:hAnsi="Times New Roman" w:cs="Times New Roman"/>
          <w:b/>
          <w:bCs/>
          <w:color w:val="auto"/>
          <w:sz w:val="24"/>
          <w:szCs w:val="24"/>
        </w:rPr>
        <w:t>Veiklų</w:t>
      </w:r>
      <w:r w:rsidRPr="00C93089">
        <w:rPr>
          <w:rFonts w:ascii="Times New Roman" w:hAnsi="Times New Roman" w:cs="Times New Roman"/>
          <w:b/>
          <w:bCs/>
          <w:color w:val="auto"/>
          <w:sz w:val="24"/>
          <w:szCs w:val="24"/>
        </w:rPr>
        <w:t xml:space="preserve"> </w:t>
      </w:r>
      <w:r w:rsidR="00BA6044" w:rsidRPr="00C93089">
        <w:rPr>
          <w:rFonts w:ascii="Times New Roman" w:hAnsi="Times New Roman" w:cs="Times New Roman"/>
          <w:b/>
          <w:bCs/>
          <w:color w:val="auto"/>
          <w:sz w:val="24"/>
          <w:szCs w:val="24"/>
        </w:rPr>
        <w:t>sąraš</w:t>
      </w:r>
      <w:r w:rsidR="005566E0">
        <w:rPr>
          <w:rFonts w:ascii="Times New Roman" w:hAnsi="Times New Roman" w:cs="Times New Roman"/>
          <w:b/>
          <w:bCs/>
          <w:color w:val="auto"/>
          <w:sz w:val="24"/>
          <w:szCs w:val="24"/>
        </w:rPr>
        <w:t>o forma</w:t>
      </w:r>
      <w:r w:rsidRPr="00C93089">
        <w:rPr>
          <w:rFonts w:ascii="Times New Roman" w:hAnsi="Times New Roman" w:cs="Times New Roman"/>
          <w:b/>
          <w:bCs/>
          <w:color w:val="auto"/>
          <w:sz w:val="24"/>
          <w:szCs w:val="24"/>
        </w:rPr>
        <w:t>“</w:t>
      </w:r>
      <w:bookmarkEnd w:id="44"/>
      <w:bookmarkEnd w:id="45"/>
      <w:bookmarkEnd w:id="46"/>
      <w:bookmarkEnd w:id="47"/>
      <w:bookmarkEnd w:id="48"/>
    </w:p>
    <w:p w14:paraId="251A9256" w14:textId="77777777" w:rsidR="00281735" w:rsidRPr="00C93089" w:rsidRDefault="00281735" w:rsidP="00C93089">
      <w:pPr>
        <w:spacing w:after="0" w:line="240" w:lineRule="auto"/>
        <w:jc w:val="center"/>
        <w:rPr>
          <w:rFonts w:ascii="Times New Roman" w:hAnsi="Times New Roman" w:cs="Times New Roman"/>
          <w:b/>
          <w:bCs/>
          <w:sz w:val="24"/>
          <w:szCs w:val="24"/>
        </w:rPr>
      </w:pPr>
    </w:p>
    <w:p w14:paraId="21571E33" w14:textId="10D53B13" w:rsidR="006015A1" w:rsidRPr="00C93089" w:rsidRDefault="009B4282" w:rsidP="00C93089">
      <w:pPr>
        <w:tabs>
          <w:tab w:val="left" w:pos="810"/>
          <w:tab w:val="left" w:pos="990"/>
        </w:tabs>
        <w:spacing w:after="0" w:line="240" w:lineRule="auto"/>
        <w:jc w:val="both"/>
        <w:rPr>
          <w:rFonts w:ascii="Times New Roman" w:eastAsia="Calibri" w:hAnsi="Times New Roman" w:cs="Times New Roman"/>
          <w:sz w:val="24"/>
          <w:szCs w:val="24"/>
        </w:rPr>
      </w:pPr>
      <w:r w:rsidRPr="00C93089">
        <w:rPr>
          <w:rFonts w:ascii="Times New Roman" w:eastAsia="Calibri" w:hAnsi="Times New Roman" w:cs="Times New Roman"/>
          <w:sz w:val="24"/>
          <w:szCs w:val="24"/>
        </w:rPr>
        <w:t>Veiklų sąra</w:t>
      </w:r>
      <w:r w:rsidR="005566E0">
        <w:rPr>
          <w:rFonts w:ascii="Times New Roman" w:eastAsia="Calibri" w:hAnsi="Times New Roman" w:cs="Times New Roman"/>
          <w:sz w:val="24"/>
          <w:szCs w:val="24"/>
        </w:rPr>
        <w:t>šo forma</w:t>
      </w:r>
      <w:r w:rsidR="00403EDF" w:rsidRPr="00C93089">
        <w:rPr>
          <w:rFonts w:ascii="Times New Roman" w:eastAsia="Calibri" w:hAnsi="Times New Roman" w:cs="Times New Roman"/>
          <w:sz w:val="24"/>
          <w:szCs w:val="24"/>
        </w:rPr>
        <w:t xml:space="preserve"> tiekėjams pildyti yra pateikiama</w:t>
      </w:r>
      <w:r w:rsidR="00232665">
        <w:rPr>
          <w:rFonts w:ascii="Times New Roman" w:eastAsia="Calibri" w:hAnsi="Times New Roman" w:cs="Times New Roman"/>
          <w:sz w:val="24"/>
          <w:szCs w:val="24"/>
        </w:rPr>
        <w:t>s</w:t>
      </w:r>
      <w:r w:rsidR="00403EDF" w:rsidRPr="00C93089">
        <w:rPr>
          <w:rFonts w:ascii="Times New Roman" w:eastAsia="Calibri" w:hAnsi="Times New Roman" w:cs="Times New Roman"/>
          <w:sz w:val="24"/>
          <w:szCs w:val="24"/>
        </w:rPr>
        <w:t xml:space="preserve"> atskiru failu, docx formatu.</w:t>
      </w:r>
    </w:p>
    <w:p w14:paraId="03EB6C38" w14:textId="77777777" w:rsidR="00892528" w:rsidRPr="00C93089" w:rsidRDefault="00892528"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716D9A39"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0B2F911" w14:textId="77777777" w:rsidR="001E2E95" w:rsidRPr="00C93089" w:rsidRDefault="001E2E95" w:rsidP="00C93089">
      <w:pPr>
        <w:tabs>
          <w:tab w:val="left" w:pos="810"/>
          <w:tab w:val="left" w:pos="990"/>
        </w:tabs>
        <w:spacing w:after="0" w:line="240" w:lineRule="auto"/>
        <w:jc w:val="center"/>
        <w:rPr>
          <w:rFonts w:ascii="Times New Roman" w:eastAsia="Calibri" w:hAnsi="Times New Roman" w:cs="Times New Roman"/>
          <w:sz w:val="24"/>
          <w:szCs w:val="24"/>
        </w:rPr>
      </w:pPr>
    </w:p>
    <w:p w14:paraId="73F43DFB" w14:textId="33FEF14C" w:rsidR="008D704D" w:rsidRPr="00C93089" w:rsidRDefault="008D704D" w:rsidP="00C93089">
      <w:pPr>
        <w:pStyle w:val="Antrat2"/>
        <w:spacing w:before="0"/>
        <w:jc w:val="right"/>
        <w:rPr>
          <w:rFonts w:ascii="Times New Roman" w:hAnsi="Times New Roman" w:cs="Times New Roman"/>
          <w:b/>
          <w:bCs/>
          <w:color w:val="auto"/>
          <w:sz w:val="24"/>
          <w:szCs w:val="24"/>
        </w:rPr>
      </w:pPr>
      <w:bookmarkStart w:id="49" w:name="_Ref38285444"/>
      <w:bookmarkStart w:id="50" w:name="_Ref38291496"/>
      <w:bookmarkStart w:id="51" w:name="_Toc202387690"/>
      <w:r w:rsidRPr="00C93089">
        <w:rPr>
          <w:rFonts w:ascii="Times New Roman" w:hAnsi="Times New Roman" w:cs="Times New Roman"/>
          <w:b/>
          <w:bCs/>
          <w:color w:val="auto"/>
          <w:sz w:val="24"/>
          <w:szCs w:val="24"/>
        </w:rPr>
        <w:t xml:space="preserve">Pirkimo sąlygų </w:t>
      </w:r>
      <w:r w:rsidR="00F1334C" w:rsidRPr="00C93089">
        <w:rPr>
          <w:rFonts w:ascii="Times New Roman" w:hAnsi="Times New Roman" w:cs="Times New Roman"/>
          <w:b/>
          <w:bCs/>
          <w:color w:val="auto"/>
          <w:sz w:val="24"/>
          <w:szCs w:val="24"/>
        </w:rPr>
        <w:t>3</w:t>
      </w:r>
      <w:r w:rsidRPr="00C93089">
        <w:rPr>
          <w:rFonts w:ascii="Times New Roman" w:hAnsi="Times New Roman" w:cs="Times New Roman"/>
          <w:b/>
          <w:bCs/>
          <w:color w:val="auto"/>
          <w:sz w:val="24"/>
          <w:szCs w:val="24"/>
        </w:rPr>
        <w:t xml:space="preserve"> priedas „Tiekėjų pašalinimo pagrindai“</w:t>
      </w:r>
      <w:bookmarkEnd w:id="49"/>
      <w:bookmarkEnd w:id="50"/>
      <w:bookmarkEnd w:id="51"/>
    </w:p>
    <w:p w14:paraId="11D35D3F" w14:textId="77777777" w:rsidR="000E6657" w:rsidRPr="00C93089"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C93089"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Tiekėj</w:t>
      </w:r>
      <w:r w:rsidR="0073517A" w:rsidRPr="00C93089">
        <w:rPr>
          <w:rFonts w:ascii="Times New Roman" w:hAnsi="Times New Roman" w:cs="Times New Roman"/>
          <w:color w:val="000000" w:themeColor="text1"/>
          <w:sz w:val="24"/>
          <w:szCs w:val="24"/>
        </w:rPr>
        <w:t>ų pašalinimo pagrindai yra pateikiami atskirame dokumente, docx formatu.</w:t>
      </w:r>
    </w:p>
    <w:p w14:paraId="223C8F2A"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327B1AA3" w14:textId="18FD9EE0" w:rsidR="00A4599F" w:rsidRPr="00C93089" w:rsidRDefault="00A4599F" w:rsidP="00C93089">
      <w:pPr>
        <w:spacing w:after="0" w:line="240" w:lineRule="auto"/>
        <w:jc w:val="center"/>
        <w:rPr>
          <w:rFonts w:ascii="Times New Roman" w:hAnsi="Times New Roman" w:cs="Times New Roman"/>
          <w:b/>
          <w:bCs/>
          <w:smallCaps/>
          <w:sz w:val="24"/>
          <w:szCs w:val="24"/>
        </w:rPr>
      </w:pPr>
    </w:p>
    <w:p w14:paraId="7BFABC1F" w14:textId="4CAFF176" w:rsidR="008D704D" w:rsidRPr="00C93089" w:rsidRDefault="008D704D" w:rsidP="00C93089">
      <w:pPr>
        <w:pStyle w:val="Antrat2"/>
        <w:spacing w:before="0"/>
        <w:jc w:val="right"/>
        <w:rPr>
          <w:rFonts w:ascii="Times New Roman" w:hAnsi="Times New Roman" w:cs="Times New Roman"/>
          <w:b/>
          <w:bCs/>
          <w:color w:val="auto"/>
          <w:sz w:val="24"/>
          <w:szCs w:val="24"/>
        </w:rPr>
      </w:pPr>
      <w:bookmarkStart w:id="52" w:name="_Ref38291223"/>
      <w:bookmarkStart w:id="53" w:name="_Ref38291334"/>
      <w:bookmarkStart w:id="54" w:name="_Ref38533412"/>
      <w:bookmarkStart w:id="55" w:name="_Toc202387691"/>
      <w:r w:rsidRPr="00C93089">
        <w:rPr>
          <w:rFonts w:ascii="Times New Roman" w:hAnsi="Times New Roman" w:cs="Times New Roman"/>
          <w:b/>
          <w:bCs/>
          <w:color w:val="auto"/>
          <w:sz w:val="24"/>
          <w:szCs w:val="24"/>
        </w:rPr>
        <w:t xml:space="preserve">Pirkimo sąlygų </w:t>
      </w:r>
      <w:r w:rsidR="00F1334C" w:rsidRPr="00C93089">
        <w:rPr>
          <w:rFonts w:ascii="Times New Roman" w:hAnsi="Times New Roman" w:cs="Times New Roman"/>
          <w:b/>
          <w:bCs/>
          <w:color w:val="auto"/>
          <w:sz w:val="24"/>
          <w:szCs w:val="24"/>
        </w:rPr>
        <w:t>4</w:t>
      </w:r>
      <w:r w:rsidRPr="00C93089">
        <w:rPr>
          <w:rFonts w:ascii="Times New Roman" w:hAnsi="Times New Roman" w:cs="Times New Roman"/>
          <w:b/>
          <w:bCs/>
          <w:color w:val="auto"/>
          <w:sz w:val="24"/>
          <w:szCs w:val="24"/>
        </w:rPr>
        <w:t xml:space="preserve"> priedas „Tiekėjų kvalifikacijos reikalavimai“</w:t>
      </w:r>
      <w:bookmarkEnd w:id="52"/>
      <w:bookmarkEnd w:id="53"/>
      <w:bookmarkEnd w:id="54"/>
      <w:bookmarkEnd w:id="55"/>
    </w:p>
    <w:p w14:paraId="556B318C" w14:textId="77777777"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Tiekėjų kvalifikacijos reikalavimai yra pateikiami atskirame dokumente, docx formatu.</w:t>
      </w:r>
    </w:p>
    <w:p w14:paraId="21D792F5"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162B208E" w14:textId="77777777" w:rsidR="00C93089" w:rsidRDefault="00C93089" w:rsidP="00C93089">
      <w:pPr>
        <w:spacing w:after="0" w:line="240" w:lineRule="auto"/>
        <w:jc w:val="center"/>
        <w:rPr>
          <w:rFonts w:ascii="Times New Roman" w:hAnsi="Times New Roman" w:cs="Times New Roman"/>
          <w:sz w:val="24"/>
          <w:szCs w:val="24"/>
        </w:rPr>
      </w:pPr>
    </w:p>
    <w:p w14:paraId="33BB2544" w14:textId="708691BC" w:rsidR="00C93089" w:rsidRPr="00C93089" w:rsidRDefault="00C93089" w:rsidP="00C93089">
      <w:pPr>
        <w:pStyle w:val="Antrat2"/>
        <w:spacing w:before="0"/>
        <w:jc w:val="right"/>
        <w:rPr>
          <w:rFonts w:ascii="Times New Roman" w:hAnsi="Times New Roman" w:cs="Times New Roman"/>
          <w:b/>
          <w:bCs/>
          <w:color w:val="auto"/>
          <w:sz w:val="24"/>
          <w:szCs w:val="24"/>
        </w:rPr>
      </w:pPr>
      <w:bookmarkStart w:id="56" w:name="_Toc202387692"/>
      <w:r w:rsidRPr="00C93089">
        <w:rPr>
          <w:rFonts w:ascii="Times New Roman" w:hAnsi="Times New Roman" w:cs="Times New Roman"/>
          <w:b/>
          <w:bCs/>
          <w:color w:val="auto"/>
          <w:sz w:val="24"/>
          <w:szCs w:val="24"/>
        </w:rPr>
        <w:t>Pirkimo sąlygų 5 priedas „Aplinkos apsaugos vadybos sistemos standartai“</w:t>
      </w:r>
      <w:bookmarkEnd w:id="56"/>
    </w:p>
    <w:p w14:paraId="2D916AD6" w14:textId="77777777"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EBC5202" w14:textId="4209131A"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Aplinkos apsaugos vadybos sistemų standartai yra pateikiami atskirame dokumente, docx formatu.</w:t>
      </w:r>
    </w:p>
    <w:p w14:paraId="7D441187"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76E313E" w14:textId="77777777" w:rsidR="00C93089" w:rsidRPr="00C93089" w:rsidRDefault="00C93089" w:rsidP="00C93089">
      <w:pPr>
        <w:spacing w:after="0" w:line="240" w:lineRule="auto"/>
        <w:rPr>
          <w:rFonts w:ascii="Times New Roman" w:hAnsi="Times New Roman" w:cs="Times New Roman"/>
          <w:b/>
          <w:bCs/>
          <w:smallCaps/>
          <w:sz w:val="24"/>
          <w:szCs w:val="24"/>
        </w:rPr>
      </w:pPr>
    </w:p>
    <w:p w14:paraId="5D0FDE6E" w14:textId="24B6DB51" w:rsidR="008D704D" w:rsidRPr="0096628D" w:rsidRDefault="008D704D" w:rsidP="0096628D">
      <w:pPr>
        <w:pStyle w:val="Antrat2"/>
        <w:spacing w:before="0"/>
        <w:jc w:val="right"/>
        <w:rPr>
          <w:rFonts w:ascii="Times New Roman" w:hAnsi="Times New Roman" w:cs="Times New Roman"/>
          <w:b/>
          <w:bCs/>
          <w:color w:val="auto"/>
          <w:sz w:val="24"/>
          <w:szCs w:val="24"/>
        </w:rPr>
      </w:pPr>
      <w:bookmarkStart w:id="57" w:name="_Ref38291379"/>
      <w:bookmarkStart w:id="58" w:name="_Ref38291394"/>
      <w:bookmarkStart w:id="59" w:name="_Ref38898251"/>
      <w:bookmarkStart w:id="60" w:name="_Toc202387693"/>
      <w:r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6</w:t>
      </w:r>
      <w:r w:rsidRPr="0096628D">
        <w:rPr>
          <w:rFonts w:ascii="Times New Roman" w:hAnsi="Times New Roman" w:cs="Times New Roman"/>
          <w:b/>
          <w:bCs/>
          <w:color w:val="auto"/>
          <w:sz w:val="24"/>
          <w:szCs w:val="24"/>
        </w:rPr>
        <w:t xml:space="preserve"> priedas </w:t>
      </w:r>
      <w:bookmarkStart w:id="61" w:name="_Hlk170641499"/>
      <w:r w:rsidRPr="0096628D">
        <w:rPr>
          <w:rFonts w:ascii="Times New Roman" w:hAnsi="Times New Roman" w:cs="Times New Roman"/>
          <w:b/>
          <w:bCs/>
          <w:color w:val="auto"/>
          <w:sz w:val="24"/>
          <w:szCs w:val="24"/>
        </w:rPr>
        <w:t>„EBVPD“</w:t>
      </w:r>
      <w:bookmarkEnd w:id="57"/>
      <w:bookmarkEnd w:id="58"/>
      <w:bookmarkEnd w:id="59"/>
      <w:bookmarkEnd w:id="60"/>
      <w:bookmarkEnd w:id="61"/>
    </w:p>
    <w:p w14:paraId="1E33CF75" w14:textId="0E2F80D8" w:rsidR="002F396F" w:rsidRPr="00C93089" w:rsidRDefault="002F396F" w:rsidP="00C93089">
      <w:pPr>
        <w:spacing w:after="0" w:line="240" w:lineRule="auto"/>
        <w:rPr>
          <w:rFonts w:ascii="Times New Roman" w:hAnsi="Times New Roman" w:cs="Times New Roman"/>
          <w:b/>
          <w:bCs/>
          <w:smallCaps/>
          <w:sz w:val="24"/>
          <w:szCs w:val="24"/>
        </w:rPr>
      </w:pPr>
    </w:p>
    <w:p w14:paraId="3584D74E" w14:textId="34B9DB2A" w:rsidR="002F396F" w:rsidRPr="0096628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62" w:name="_Hlk170641547"/>
      <w:r w:rsidRPr="0096628D">
        <w:rPr>
          <w:rFonts w:ascii="Times New Roman" w:hAnsi="Times New Roman" w:cs="Times New Roman"/>
          <w:color w:val="000000" w:themeColor="text1"/>
          <w:sz w:val="24"/>
          <w:szCs w:val="24"/>
        </w:rPr>
        <w:t>„Europos bendrasis viešųjų pirkimų dokumentas</w:t>
      </w:r>
      <w:r w:rsidR="00F547CB">
        <w:rPr>
          <w:rFonts w:ascii="Times New Roman" w:hAnsi="Times New Roman" w:cs="Times New Roman"/>
          <w:color w:val="000000" w:themeColor="text1"/>
          <w:sz w:val="24"/>
          <w:szCs w:val="24"/>
        </w:rPr>
        <w:t>“</w:t>
      </w:r>
      <w:r w:rsidRPr="0096628D">
        <w:rPr>
          <w:rFonts w:ascii="Times New Roman" w:hAnsi="Times New Roman" w:cs="Times New Roman"/>
          <w:color w:val="000000" w:themeColor="text1"/>
          <w:sz w:val="24"/>
          <w:szCs w:val="24"/>
        </w:rPr>
        <w:t xml:space="preserve"> (EBVPD)“ pateikiamas</w:t>
      </w:r>
      <w:r w:rsidR="005E2129" w:rsidRPr="0096628D">
        <w:rPr>
          <w:rFonts w:ascii="Times New Roman" w:hAnsi="Times New Roman" w:cs="Times New Roman"/>
          <w:color w:val="000000" w:themeColor="text1"/>
          <w:sz w:val="24"/>
          <w:szCs w:val="24"/>
        </w:rPr>
        <w:t xml:space="preserve"> atskiru failu</w:t>
      </w:r>
      <w:r w:rsidRPr="0096628D">
        <w:rPr>
          <w:rFonts w:ascii="Times New Roman" w:hAnsi="Times New Roman" w:cs="Times New Roman"/>
          <w:color w:val="000000" w:themeColor="text1"/>
          <w:sz w:val="24"/>
          <w:szCs w:val="24"/>
        </w:rPr>
        <w:t>.</w:t>
      </w:r>
    </w:p>
    <w:bookmarkEnd w:id="62"/>
    <w:p w14:paraId="5D197AB2" w14:textId="56504CF0" w:rsidR="002F396F" w:rsidRPr="00C93089" w:rsidRDefault="00B970B0" w:rsidP="00C93089">
      <w:pPr>
        <w:spacing w:after="0" w:line="240" w:lineRule="auto"/>
        <w:jc w:val="center"/>
        <w:rPr>
          <w:rFonts w:ascii="Times New Roman" w:hAnsi="Times New Roman" w:cs="Times New Roman"/>
          <w:smallCaps/>
          <w:sz w:val="24"/>
          <w:szCs w:val="24"/>
        </w:rPr>
      </w:pPr>
      <w:r w:rsidRPr="00C93089">
        <w:rPr>
          <w:rFonts w:ascii="Times New Roman" w:hAnsi="Times New Roman" w:cs="Times New Roman"/>
          <w:smallCaps/>
          <w:sz w:val="24"/>
          <w:szCs w:val="24"/>
        </w:rPr>
        <w:t>_</w:t>
      </w:r>
      <w:r w:rsidR="005E2129" w:rsidRPr="00C93089">
        <w:rPr>
          <w:rFonts w:ascii="Times New Roman" w:hAnsi="Times New Roman" w:cs="Times New Roman"/>
          <w:smallCaps/>
          <w:sz w:val="24"/>
          <w:szCs w:val="24"/>
        </w:rPr>
        <w:t>______________</w:t>
      </w:r>
      <w:r w:rsidRPr="00C93089">
        <w:rPr>
          <w:rFonts w:ascii="Times New Roman" w:hAnsi="Times New Roman" w:cs="Times New Roman"/>
          <w:smallCaps/>
          <w:sz w:val="24"/>
          <w:szCs w:val="24"/>
        </w:rPr>
        <w:t>___</w:t>
      </w:r>
    </w:p>
    <w:p w14:paraId="403C297A" w14:textId="0E6EF5BC" w:rsidR="00A4599F" w:rsidRPr="00C93089" w:rsidRDefault="00A4599F" w:rsidP="00C93089">
      <w:pPr>
        <w:spacing w:after="0" w:line="240" w:lineRule="auto"/>
        <w:rPr>
          <w:rFonts w:ascii="Times New Roman" w:hAnsi="Times New Roman" w:cs="Times New Roman"/>
          <w:b/>
          <w:bCs/>
          <w:smallCaps/>
          <w:sz w:val="24"/>
          <w:szCs w:val="24"/>
        </w:rPr>
      </w:pPr>
    </w:p>
    <w:p w14:paraId="44D514D3" w14:textId="5C879196" w:rsidR="008D704D" w:rsidRPr="0096628D" w:rsidRDefault="008D704D" w:rsidP="0096628D">
      <w:pPr>
        <w:pStyle w:val="Antrat2"/>
        <w:spacing w:before="0"/>
        <w:jc w:val="right"/>
        <w:rPr>
          <w:rFonts w:ascii="Times New Roman" w:hAnsi="Times New Roman" w:cs="Times New Roman"/>
          <w:b/>
          <w:bCs/>
          <w:color w:val="auto"/>
          <w:sz w:val="24"/>
          <w:szCs w:val="24"/>
        </w:rPr>
      </w:pPr>
      <w:bookmarkStart w:id="63" w:name="_Ref38540913"/>
      <w:bookmarkStart w:id="64" w:name="_Ref38898051"/>
      <w:bookmarkStart w:id="65" w:name="_Ref38901392"/>
      <w:bookmarkStart w:id="66" w:name="_Toc202387694"/>
      <w:r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7</w:t>
      </w:r>
      <w:r w:rsidRPr="0096628D">
        <w:rPr>
          <w:rFonts w:ascii="Times New Roman" w:hAnsi="Times New Roman" w:cs="Times New Roman"/>
          <w:b/>
          <w:bCs/>
          <w:color w:val="auto"/>
          <w:sz w:val="24"/>
          <w:szCs w:val="24"/>
        </w:rPr>
        <w:t xml:space="preserve"> priedas „Pasiūlymo forma“</w:t>
      </w:r>
      <w:bookmarkEnd w:id="63"/>
      <w:bookmarkEnd w:id="64"/>
      <w:bookmarkEnd w:id="65"/>
      <w:bookmarkEnd w:id="66"/>
    </w:p>
    <w:p w14:paraId="2EDF208A" w14:textId="77777777" w:rsidR="00693D4F" w:rsidRPr="00C93089" w:rsidRDefault="00693D4F" w:rsidP="00C93089">
      <w:pPr>
        <w:spacing w:after="0" w:line="240" w:lineRule="auto"/>
        <w:rPr>
          <w:rFonts w:ascii="Times New Roman" w:hAnsi="Times New Roman" w:cs="Times New Roman"/>
          <w:color w:val="7030A0"/>
          <w:sz w:val="24"/>
          <w:szCs w:val="24"/>
        </w:rPr>
      </w:pPr>
    </w:p>
    <w:p w14:paraId="4AA5FAD3" w14:textId="0EBE14D6" w:rsidR="00693D4F" w:rsidRPr="0096628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96628D">
        <w:rPr>
          <w:rFonts w:ascii="Times New Roman" w:hAnsi="Times New Roman" w:cs="Times New Roman"/>
          <w:color w:val="000000" w:themeColor="text1"/>
          <w:sz w:val="24"/>
          <w:szCs w:val="24"/>
        </w:rPr>
        <w:t xml:space="preserve">Pasiūlymo forma tiekėjams pildyti yra </w:t>
      </w:r>
      <w:r w:rsidR="00232665" w:rsidRPr="0096628D">
        <w:rPr>
          <w:rFonts w:ascii="Times New Roman" w:hAnsi="Times New Roman" w:cs="Times New Roman"/>
          <w:color w:val="000000" w:themeColor="text1"/>
          <w:sz w:val="24"/>
          <w:szCs w:val="24"/>
        </w:rPr>
        <w:t>pateikiama</w:t>
      </w:r>
      <w:r w:rsidRPr="0096628D">
        <w:rPr>
          <w:rFonts w:ascii="Times New Roman" w:hAnsi="Times New Roman" w:cs="Times New Roman"/>
          <w:color w:val="000000" w:themeColor="text1"/>
          <w:sz w:val="24"/>
          <w:szCs w:val="24"/>
        </w:rPr>
        <w:t xml:space="preserve"> atskiru failu, docx formatu.</w:t>
      </w:r>
    </w:p>
    <w:p w14:paraId="544CFFE9" w14:textId="4BD20BDE" w:rsidR="00693D4F" w:rsidRPr="00C93089" w:rsidRDefault="00693D4F" w:rsidP="00C93089">
      <w:pPr>
        <w:spacing w:after="0" w:line="240" w:lineRule="auto"/>
        <w:jc w:val="center"/>
        <w:rPr>
          <w:rFonts w:ascii="Times New Roman" w:hAnsi="Times New Roman" w:cs="Times New Roman"/>
          <w:sz w:val="24"/>
          <w:szCs w:val="24"/>
        </w:rPr>
      </w:pPr>
      <w:r w:rsidRPr="00C93089">
        <w:rPr>
          <w:rFonts w:ascii="Times New Roman" w:hAnsi="Times New Roman" w:cs="Times New Roman"/>
          <w:sz w:val="24"/>
          <w:szCs w:val="24"/>
        </w:rPr>
        <w:t>____</w:t>
      </w:r>
      <w:r w:rsidR="00D504BD" w:rsidRPr="00C93089">
        <w:rPr>
          <w:rFonts w:ascii="Times New Roman" w:hAnsi="Times New Roman" w:cs="Times New Roman"/>
          <w:sz w:val="24"/>
          <w:szCs w:val="24"/>
        </w:rPr>
        <w:t>__</w:t>
      </w:r>
      <w:r w:rsidR="00AA347F" w:rsidRPr="00C93089">
        <w:rPr>
          <w:rFonts w:ascii="Times New Roman" w:hAnsi="Times New Roman" w:cs="Times New Roman"/>
          <w:sz w:val="24"/>
          <w:szCs w:val="24"/>
        </w:rPr>
        <w:t>___</w:t>
      </w:r>
      <w:r w:rsidR="00D504BD" w:rsidRPr="00C93089">
        <w:rPr>
          <w:rFonts w:ascii="Times New Roman" w:hAnsi="Times New Roman" w:cs="Times New Roman"/>
          <w:sz w:val="24"/>
          <w:szCs w:val="24"/>
        </w:rPr>
        <w:t>__</w:t>
      </w:r>
      <w:r w:rsidRPr="00C93089">
        <w:rPr>
          <w:rFonts w:ascii="Times New Roman" w:hAnsi="Times New Roman" w:cs="Times New Roman"/>
          <w:sz w:val="24"/>
          <w:szCs w:val="24"/>
        </w:rPr>
        <w:t>______</w:t>
      </w:r>
    </w:p>
    <w:p w14:paraId="247BCB31" w14:textId="616C8EA2" w:rsidR="00AA347F" w:rsidRDefault="00AA347F" w:rsidP="00C93089">
      <w:pPr>
        <w:spacing w:after="0" w:line="240" w:lineRule="auto"/>
        <w:rPr>
          <w:rFonts w:ascii="Times New Roman" w:hAnsi="Times New Roman" w:cs="Times New Roman"/>
          <w:b/>
          <w:bCs/>
          <w:smallCaps/>
          <w:sz w:val="24"/>
          <w:szCs w:val="24"/>
        </w:rPr>
      </w:pPr>
    </w:p>
    <w:p w14:paraId="05A9905F" w14:textId="3680DBBE" w:rsidR="00AA347F" w:rsidRPr="0096628D" w:rsidRDefault="00AA347F" w:rsidP="0096628D">
      <w:pPr>
        <w:pStyle w:val="Antrat2"/>
        <w:spacing w:before="0"/>
        <w:jc w:val="right"/>
        <w:rPr>
          <w:rFonts w:ascii="Times New Roman" w:hAnsi="Times New Roman" w:cs="Times New Roman"/>
          <w:b/>
          <w:bCs/>
          <w:color w:val="auto"/>
          <w:sz w:val="24"/>
          <w:szCs w:val="24"/>
        </w:rPr>
      </w:pPr>
      <w:bookmarkStart w:id="67" w:name="_Toc202387695"/>
      <w:r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8</w:t>
      </w:r>
      <w:r w:rsidRPr="0096628D">
        <w:rPr>
          <w:rFonts w:ascii="Times New Roman" w:hAnsi="Times New Roman" w:cs="Times New Roman"/>
          <w:b/>
          <w:bCs/>
          <w:color w:val="auto"/>
          <w:sz w:val="24"/>
          <w:szCs w:val="24"/>
        </w:rPr>
        <w:t xml:space="preserve"> priedas „</w:t>
      </w:r>
      <w:r w:rsidR="00793D4B">
        <w:rPr>
          <w:rFonts w:ascii="Times New Roman" w:hAnsi="Times New Roman" w:cs="Times New Roman"/>
          <w:b/>
          <w:bCs/>
          <w:color w:val="auto"/>
          <w:sz w:val="24"/>
          <w:szCs w:val="24"/>
        </w:rPr>
        <w:t>Pirkimo s</w:t>
      </w:r>
      <w:r w:rsidRPr="0096628D">
        <w:rPr>
          <w:rFonts w:ascii="Times New Roman" w:hAnsi="Times New Roman" w:cs="Times New Roman"/>
          <w:b/>
          <w:bCs/>
          <w:color w:val="auto"/>
          <w:sz w:val="24"/>
          <w:szCs w:val="24"/>
        </w:rPr>
        <w:t>utarties projektas“</w:t>
      </w:r>
      <w:bookmarkEnd w:id="67"/>
    </w:p>
    <w:p w14:paraId="551432F3" w14:textId="77777777" w:rsidR="00AA347F" w:rsidRPr="00C93089" w:rsidRDefault="00AA347F" w:rsidP="00C93089">
      <w:pPr>
        <w:spacing w:after="0" w:line="240" w:lineRule="auto"/>
        <w:rPr>
          <w:rFonts w:ascii="Times New Roman" w:hAnsi="Times New Roman" w:cs="Times New Roman"/>
          <w:color w:val="7030A0"/>
          <w:sz w:val="24"/>
          <w:szCs w:val="24"/>
        </w:rPr>
      </w:pPr>
    </w:p>
    <w:p w14:paraId="02F37517" w14:textId="74E5F0A9" w:rsidR="00AA347F" w:rsidRPr="0096628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Pirkimo s</w:t>
      </w:r>
      <w:r w:rsidR="00AA347F" w:rsidRPr="0096628D">
        <w:rPr>
          <w:rFonts w:ascii="Times New Roman" w:hAnsi="Times New Roman" w:cs="Times New Roman"/>
          <w:color w:val="000000" w:themeColor="text1"/>
          <w:sz w:val="24"/>
          <w:szCs w:val="24"/>
        </w:rPr>
        <w:t xml:space="preserve">utarties projektas yra </w:t>
      </w:r>
      <w:r w:rsidR="00232665" w:rsidRPr="0096628D">
        <w:rPr>
          <w:rFonts w:ascii="Times New Roman" w:hAnsi="Times New Roman" w:cs="Times New Roman"/>
          <w:color w:val="000000" w:themeColor="text1"/>
          <w:sz w:val="24"/>
          <w:szCs w:val="24"/>
        </w:rPr>
        <w:t xml:space="preserve">pateikiamas </w:t>
      </w:r>
      <w:r w:rsidR="00AA347F" w:rsidRPr="0096628D">
        <w:rPr>
          <w:rFonts w:ascii="Times New Roman" w:hAnsi="Times New Roman" w:cs="Times New Roman"/>
          <w:color w:val="000000" w:themeColor="text1"/>
          <w:sz w:val="24"/>
          <w:szCs w:val="24"/>
        </w:rPr>
        <w:t>atskiru dokumentu, docx formatu.</w:t>
      </w:r>
    </w:p>
    <w:p w14:paraId="2C51DAD9"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hAnsi="Times New Roman" w:cs="Times New Roman"/>
          <w:sz w:val="24"/>
          <w:szCs w:val="24"/>
        </w:rPr>
        <w:t>___________________</w:t>
      </w:r>
    </w:p>
    <w:p w14:paraId="4F6213CC" w14:textId="77777777" w:rsidR="00C93089" w:rsidRPr="00C93089" w:rsidRDefault="00C93089" w:rsidP="00C93089">
      <w:pPr>
        <w:spacing w:after="0" w:line="240" w:lineRule="auto"/>
        <w:jc w:val="center"/>
        <w:rPr>
          <w:rFonts w:ascii="Times New Roman" w:hAnsi="Times New Roman" w:cs="Times New Roman"/>
          <w:sz w:val="24"/>
          <w:szCs w:val="24"/>
        </w:rPr>
      </w:pPr>
    </w:p>
    <w:p w14:paraId="36D984DE" w14:textId="00EC4148" w:rsidR="00202DB9" w:rsidRPr="0096628D" w:rsidRDefault="00202DB9" w:rsidP="001441C5">
      <w:pPr>
        <w:pStyle w:val="Antrat2"/>
        <w:spacing w:before="0"/>
        <w:ind w:left="5103"/>
        <w:jc w:val="right"/>
        <w:rPr>
          <w:rFonts w:ascii="Times New Roman" w:hAnsi="Times New Roman" w:cs="Times New Roman"/>
          <w:b/>
          <w:bCs/>
          <w:color w:val="auto"/>
          <w:sz w:val="24"/>
          <w:szCs w:val="24"/>
        </w:rPr>
      </w:pPr>
      <w:bookmarkStart w:id="68" w:name="_Toc202387696"/>
      <w:r w:rsidRPr="0096628D">
        <w:rPr>
          <w:rFonts w:ascii="Times New Roman" w:hAnsi="Times New Roman" w:cs="Times New Roman"/>
          <w:b/>
          <w:bCs/>
          <w:color w:val="auto"/>
          <w:sz w:val="24"/>
          <w:szCs w:val="24"/>
        </w:rPr>
        <w:t xml:space="preserve">Pirkimo sąlygų </w:t>
      </w:r>
      <w:r w:rsidR="00885A3C">
        <w:rPr>
          <w:rFonts w:ascii="Times New Roman" w:hAnsi="Times New Roman" w:cs="Times New Roman"/>
          <w:b/>
          <w:bCs/>
          <w:color w:val="auto"/>
          <w:sz w:val="24"/>
          <w:szCs w:val="24"/>
        </w:rPr>
        <w:t>9</w:t>
      </w:r>
      <w:r w:rsidRPr="0096628D">
        <w:rPr>
          <w:rFonts w:ascii="Times New Roman" w:hAnsi="Times New Roman" w:cs="Times New Roman"/>
          <w:b/>
          <w:bCs/>
          <w:color w:val="auto"/>
          <w:sz w:val="24"/>
          <w:szCs w:val="24"/>
        </w:rPr>
        <w:t xml:space="preserve"> </w:t>
      </w:r>
      <w:r w:rsidRPr="00793D4B">
        <w:rPr>
          <w:rFonts w:ascii="Times New Roman" w:hAnsi="Times New Roman" w:cs="Times New Roman"/>
          <w:b/>
          <w:bCs/>
          <w:color w:val="auto"/>
          <w:sz w:val="24"/>
          <w:szCs w:val="24"/>
        </w:rPr>
        <w:t>priedas</w:t>
      </w:r>
      <w:r w:rsidR="003773F9" w:rsidRPr="00793D4B">
        <w:rPr>
          <w:rFonts w:ascii="Times New Roman" w:hAnsi="Times New Roman" w:cs="Times New Roman"/>
          <w:b/>
          <w:bCs/>
          <w:color w:val="auto"/>
          <w:sz w:val="24"/>
          <w:szCs w:val="24"/>
        </w:rPr>
        <w:t xml:space="preserve"> </w:t>
      </w:r>
      <w:r w:rsidRPr="00793D4B">
        <w:rPr>
          <w:rFonts w:ascii="Times New Roman" w:hAnsi="Times New Roman" w:cs="Times New Roman"/>
          <w:b/>
          <w:bCs/>
          <w:color w:val="auto"/>
          <w:sz w:val="24"/>
          <w:szCs w:val="24"/>
        </w:rPr>
        <w:t>„</w:t>
      </w:r>
      <w:r w:rsidR="00FC2261" w:rsidRPr="00793D4B">
        <w:rPr>
          <w:rFonts w:ascii="Times New Roman" w:hAnsi="Times New Roman" w:cs="Times New Roman"/>
          <w:b/>
          <w:bCs/>
          <w:color w:val="auto"/>
          <w:sz w:val="24"/>
          <w:szCs w:val="24"/>
        </w:rPr>
        <w:t xml:space="preserve">Pavyzdinė </w:t>
      </w:r>
      <w:r w:rsidR="00793D4B" w:rsidRPr="00793D4B">
        <w:rPr>
          <w:rFonts w:ascii="Times New Roman" w:hAnsi="Times New Roman" w:cs="Times New Roman"/>
          <w:b/>
          <w:bCs/>
          <w:color w:val="000000" w:themeColor="text1"/>
          <w:sz w:val="24"/>
          <w:szCs w:val="24"/>
        </w:rPr>
        <w:t xml:space="preserve">Deklaracijos </w:t>
      </w:r>
      <w:r w:rsidR="00F21FC5">
        <w:rPr>
          <w:rFonts w:ascii="Times New Roman" w:hAnsi="Times New Roman" w:cs="Times New Roman"/>
          <w:b/>
          <w:bCs/>
          <w:color w:val="000000" w:themeColor="text1"/>
          <w:sz w:val="24"/>
          <w:szCs w:val="24"/>
        </w:rPr>
        <w:t xml:space="preserve">forma </w:t>
      </w:r>
      <w:r w:rsidR="00793D4B" w:rsidRPr="00793D4B">
        <w:rPr>
          <w:rFonts w:ascii="Times New Roman" w:hAnsi="Times New Roman" w:cs="Times New Roman"/>
          <w:b/>
          <w:bCs/>
          <w:color w:val="000000" w:themeColor="text1"/>
          <w:sz w:val="24"/>
          <w:szCs w:val="24"/>
        </w:rPr>
        <w:t>dėl V</w:t>
      </w:r>
      <w:r w:rsidR="00F21FC5">
        <w:rPr>
          <w:rFonts w:ascii="Times New Roman" w:hAnsi="Times New Roman" w:cs="Times New Roman"/>
          <w:b/>
          <w:bCs/>
          <w:color w:val="000000" w:themeColor="text1"/>
          <w:sz w:val="24"/>
          <w:szCs w:val="24"/>
        </w:rPr>
        <w:t>PĮ</w:t>
      </w:r>
      <w:r w:rsidR="00793D4B" w:rsidRPr="00793D4B">
        <w:rPr>
          <w:rFonts w:ascii="Times New Roman" w:hAnsi="Times New Roman" w:cs="Times New Roman"/>
          <w:b/>
          <w:bCs/>
          <w:color w:val="000000" w:themeColor="text1"/>
          <w:sz w:val="24"/>
          <w:szCs w:val="24"/>
        </w:rPr>
        <w:t xml:space="preserve"> 45 straipsnio 2¹ dal</w:t>
      </w:r>
      <w:r w:rsidR="00F21FC5">
        <w:rPr>
          <w:rFonts w:ascii="Times New Roman" w:hAnsi="Times New Roman" w:cs="Times New Roman"/>
          <w:b/>
          <w:bCs/>
          <w:color w:val="000000" w:themeColor="text1"/>
          <w:sz w:val="24"/>
          <w:szCs w:val="24"/>
        </w:rPr>
        <w:t>yje</w:t>
      </w:r>
      <w:r w:rsidR="00793D4B" w:rsidRPr="00793D4B">
        <w:rPr>
          <w:rFonts w:ascii="Times New Roman" w:hAnsi="Times New Roman" w:cs="Times New Roman"/>
          <w:b/>
          <w:bCs/>
          <w:color w:val="000000" w:themeColor="text1"/>
          <w:sz w:val="24"/>
          <w:szCs w:val="24"/>
        </w:rPr>
        <w:t xml:space="preserve"> numatytų sąlygų</w:t>
      </w:r>
      <w:r w:rsidR="00E3013E">
        <w:rPr>
          <w:rFonts w:ascii="Times New Roman" w:hAnsi="Times New Roman" w:cs="Times New Roman"/>
          <w:b/>
          <w:bCs/>
          <w:color w:val="000000" w:themeColor="text1"/>
          <w:sz w:val="24"/>
          <w:szCs w:val="24"/>
        </w:rPr>
        <w:t xml:space="preserve"> atitikties</w:t>
      </w:r>
      <w:r w:rsidRPr="00793D4B">
        <w:rPr>
          <w:rFonts w:ascii="Times New Roman" w:hAnsi="Times New Roman" w:cs="Times New Roman"/>
          <w:b/>
          <w:bCs/>
          <w:color w:val="auto"/>
          <w:sz w:val="24"/>
          <w:szCs w:val="24"/>
        </w:rPr>
        <w:t>“</w:t>
      </w:r>
      <w:bookmarkEnd w:id="68"/>
    </w:p>
    <w:p w14:paraId="75A8418E" w14:textId="77777777" w:rsidR="00202DB9" w:rsidRPr="00C93089" w:rsidRDefault="00202DB9" w:rsidP="00C93089">
      <w:pPr>
        <w:spacing w:after="0" w:line="240" w:lineRule="auto"/>
        <w:ind w:left="5812"/>
        <w:jc w:val="both"/>
        <w:rPr>
          <w:rFonts w:ascii="Times New Roman" w:eastAsia="Calibri" w:hAnsi="Times New Roman" w:cs="Times New Roman"/>
          <w:sz w:val="24"/>
          <w:szCs w:val="24"/>
        </w:rPr>
      </w:pPr>
    </w:p>
    <w:p w14:paraId="52E7D8E0" w14:textId="03B46C5B" w:rsidR="00202DB9" w:rsidRPr="0096628D" w:rsidRDefault="00FC226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Pavyzdinė </w:t>
      </w:r>
      <w:r w:rsidR="00202DB9" w:rsidRPr="0096628D">
        <w:rPr>
          <w:rFonts w:ascii="Times New Roman" w:hAnsi="Times New Roman" w:cs="Times New Roman"/>
          <w:color w:val="000000" w:themeColor="text1"/>
          <w:sz w:val="24"/>
          <w:szCs w:val="24"/>
        </w:rPr>
        <w:t xml:space="preserve">Deklaracijos </w:t>
      </w:r>
      <w:r w:rsidR="00F21FC5">
        <w:rPr>
          <w:rFonts w:ascii="Times New Roman" w:hAnsi="Times New Roman" w:cs="Times New Roman"/>
          <w:color w:val="000000" w:themeColor="text1"/>
          <w:sz w:val="24"/>
          <w:szCs w:val="24"/>
        </w:rPr>
        <w:t xml:space="preserve">forma </w:t>
      </w:r>
      <w:r w:rsidR="00202DB9" w:rsidRPr="0096628D">
        <w:rPr>
          <w:rFonts w:ascii="Times New Roman" w:hAnsi="Times New Roman" w:cs="Times New Roman"/>
          <w:color w:val="000000" w:themeColor="text1"/>
          <w:sz w:val="24"/>
          <w:szCs w:val="24"/>
        </w:rPr>
        <w:t>dėl V</w:t>
      </w:r>
      <w:r w:rsidR="00F21FC5">
        <w:rPr>
          <w:rFonts w:ascii="Times New Roman" w:hAnsi="Times New Roman" w:cs="Times New Roman"/>
          <w:color w:val="000000" w:themeColor="text1"/>
          <w:sz w:val="24"/>
          <w:szCs w:val="24"/>
        </w:rPr>
        <w:t>PĮ</w:t>
      </w:r>
      <w:r w:rsidR="00202DB9" w:rsidRPr="0096628D">
        <w:rPr>
          <w:rFonts w:ascii="Times New Roman" w:hAnsi="Times New Roman" w:cs="Times New Roman"/>
          <w:color w:val="000000" w:themeColor="text1"/>
          <w:sz w:val="24"/>
          <w:szCs w:val="24"/>
        </w:rPr>
        <w:t xml:space="preserve"> 45 straipsnio 2¹ dal</w:t>
      </w:r>
      <w:r w:rsidR="00F21FC5">
        <w:rPr>
          <w:rFonts w:ascii="Times New Roman" w:hAnsi="Times New Roman" w:cs="Times New Roman"/>
          <w:color w:val="000000" w:themeColor="text1"/>
          <w:sz w:val="24"/>
          <w:szCs w:val="24"/>
        </w:rPr>
        <w:t>yje</w:t>
      </w:r>
      <w:r w:rsidR="00202DB9" w:rsidRPr="0096628D">
        <w:rPr>
          <w:rFonts w:ascii="Times New Roman" w:hAnsi="Times New Roman" w:cs="Times New Roman"/>
          <w:color w:val="000000" w:themeColor="text1"/>
          <w:sz w:val="24"/>
          <w:szCs w:val="24"/>
        </w:rPr>
        <w:t xml:space="preserve"> numatytų sąlygų </w:t>
      </w:r>
      <w:r w:rsidR="00E3013E">
        <w:rPr>
          <w:rFonts w:ascii="Times New Roman" w:hAnsi="Times New Roman" w:cs="Times New Roman"/>
          <w:color w:val="000000" w:themeColor="text1"/>
          <w:sz w:val="24"/>
          <w:szCs w:val="24"/>
        </w:rPr>
        <w:t xml:space="preserve">atitikties </w:t>
      </w:r>
      <w:r w:rsidR="00202DB9" w:rsidRPr="0096628D">
        <w:rPr>
          <w:rFonts w:ascii="Times New Roman" w:hAnsi="Times New Roman" w:cs="Times New Roman"/>
          <w:color w:val="000000" w:themeColor="text1"/>
          <w:sz w:val="24"/>
          <w:szCs w:val="24"/>
        </w:rPr>
        <w:t xml:space="preserve">yra </w:t>
      </w:r>
      <w:r w:rsidR="00232665" w:rsidRPr="0096628D">
        <w:rPr>
          <w:rFonts w:ascii="Times New Roman" w:hAnsi="Times New Roman" w:cs="Times New Roman"/>
          <w:color w:val="000000" w:themeColor="text1"/>
          <w:sz w:val="24"/>
          <w:szCs w:val="24"/>
        </w:rPr>
        <w:t>pateikiam</w:t>
      </w:r>
      <w:r w:rsidR="00232665">
        <w:rPr>
          <w:rFonts w:ascii="Times New Roman" w:hAnsi="Times New Roman" w:cs="Times New Roman"/>
          <w:color w:val="000000" w:themeColor="text1"/>
          <w:sz w:val="24"/>
          <w:szCs w:val="24"/>
        </w:rPr>
        <w:t>a</w:t>
      </w:r>
      <w:r w:rsidR="00232665" w:rsidRPr="0096628D">
        <w:rPr>
          <w:rFonts w:ascii="Times New Roman" w:hAnsi="Times New Roman" w:cs="Times New Roman"/>
          <w:color w:val="000000" w:themeColor="text1"/>
          <w:sz w:val="24"/>
          <w:szCs w:val="24"/>
        </w:rPr>
        <w:t xml:space="preserve"> </w:t>
      </w:r>
      <w:r w:rsidR="00202DB9" w:rsidRPr="0096628D">
        <w:rPr>
          <w:rFonts w:ascii="Times New Roman" w:hAnsi="Times New Roman" w:cs="Times New Roman"/>
          <w:color w:val="000000" w:themeColor="text1"/>
          <w:sz w:val="24"/>
          <w:szCs w:val="24"/>
        </w:rPr>
        <w:t>atskiru dokumentu, docx formatu.</w:t>
      </w:r>
    </w:p>
    <w:p w14:paraId="4A17A71D" w14:textId="77777777" w:rsidR="00C93089" w:rsidRDefault="00C93089" w:rsidP="00C93089">
      <w:pPr>
        <w:jc w:val="center"/>
      </w:pPr>
      <w:r>
        <w:rPr>
          <w:rFonts w:ascii="Times New Roman" w:hAnsi="Times New Roman" w:cs="Times New Roman"/>
          <w:sz w:val="24"/>
          <w:szCs w:val="24"/>
        </w:rPr>
        <w:t>____________________</w:t>
      </w:r>
    </w:p>
    <w:p w14:paraId="3BC45951" w14:textId="42441CF4" w:rsidR="00C93089" w:rsidRDefault="00C93089" w:rsidP="00C93089">
      <w:pPr>
        <w:spacing w:after="0" w:line="240" w:lineRule="auto"/>
        <w:jc w:val="center"/>
        <w:rPr>
          <w:rFonts w:ascii="Times New Roman" w:hAnsi="Times New Roman" w:cs="Times New Roman"/>
          <w:sz w:val="24"/>
          <w:szCs w:val="24"/>
        </w:rPr>
      </w:pPr>
    </w:p>
    <w:p w14:paraId="2D777AC5" w14:textId="3C20AA6E" w:rsidR="00C93089" w:rsidRPr="00395344" w:rsidRDefault="00C93089" w:rsidP="003773F9">
      <w:pPr>
        <w:keepNext/>
        <w:keepLines/>
        <w:spacing w:before="120" w:after="0" w:line="240" w:lineRule="auto"/>
        <w:ind w:left="5103"/>
        <w:jc w:val="right"/>
        <w:outlineLvl w:val="1"/>
        <w:rPr>
          <w:rFonts w:ascii="Times New Roman" w:eastAsia="Calibri" w:hAnsi="Times New Roman"/>
          <w:b/>
          <w:sz w:val="24"/>
          <w:szCs w:val="24"/>
        </w:rPr>
      </w:pPr>
      <w:bookmarkStart w:id="69" w:name="_Toc202387697"/>
      <w:r w:rsidRPr="0096628D">
        <w:rPr>
          <w:rFonts w:ascii="Times New Roman" w:eastAsiaTheme="majorEastAsia" w:hAnsi="Times New Roman" w:cs="Times New Roman"/>
          <w:b/>
          <w:bCs/>
          <w:sz w:val="24"/>
          <w:szCs w:val="24"/>
        </w:rPr>
        <w:t>Pirkimo sąlygų 1</w:t>
      </w:r>
      <w:r w:rsidR="00885A3C">
        <w:rPr>
          <w:rFonts w:ascii="Times New Roman" w:eastAsiaTheme="majorEastAsia" w:hAnsi="Times New Roman" w:cs="Times New Roman"/>
          <w:b/>
          <w:bCs/>
          <w:sz w:val="24"/>
          <w:szCs w:val="24"/>
        </w:rPr>
        <w:t>0</w:t>
      </w:r>
      <w:r w:rsidRPr="0096628D">
        <w:rPr>
          <w:rFonts w:ascii="Times New Roman" w:eastAsiaTheme="majorEastAsia" w:hAnsi="Times New Roman" w:cs="Times New Roman"/>
          <w:b/>
          <w:bCs/>
          <w:sz w:val="24"/>
          <w:szCs w:val="24"/>
        </w:rPr>
        <w:t xml:space="preserve"> priedas</w:t>
      </w:r>
      <w:r w:rsidR="003773F9">
        <w:rPr>
          <w:rFonts w:ascii="Times New Roman" w:eastAsiaTheme="majorEastAsia" w:hAnsi="Times New Roman" w:cs="Times New Roman"/>
          <w:b/>
          <w:bCs/>
          <w:sz w:val="24"/>
          <w:szCs w:val="24"/>
        </w:rPr>
        <w:t xml:space="preserve"> </w:t>
      </w:r>
      <w:r w:rsidRPr="0096628D">
        <w:rPr>
          <w:rFonts w:ascii="Times New Roman" w:eastAsiaTheme="majorEastAsia" w:hAnsi="Times New Roman" w:cs="Times New Roman"/>
          <w:b/>
          <w:bCs/>
          <w:sz w:val="24"/>
          <w:szCs w:val="24"/>
        </w:rPr>
        <w:t>„</w:t>
      </w:r>
      <w:r w:rsidR="009346E1">
        <w:rPr>
          <w:rFonts w:ascii="Times New Roman" w:eastAsiaTheme="majorEastAsia" w:hAnsi="Times New Roman" w:cs="Times New Roman"/>
          <w:b/>
          <w:bCs/>
          <w:sz w:val="24"/>
          <w:szCs w:val="24"/>
        </w:rPr>
        <w:t>Pasiūlymų v</w:t>
      </w:r>
      <w:r w:rsidR="00395344" w:rsidRPr="00395344">
        <w:rPr>
          <w:rFonts w:ascii="Times New Roman" w:eastAsiaTheme="majorEastAsia" w:hAnsi="Times New Roman" w:cs="Times New Roman"/>
          <w:b/>
          <w:bCs/>
          <w:sz w:val="24"/>
          <w:szCs w:val="24"/>
        </w:rPr>
        <w:t>ertinimo kriterijai</w:t>
      </w:r>
      <w:r w:rsidR="009346E1">
        <w:rPr>
          <w:rFonts w:ascii="Times New Roman" w:eastAsiaTheme="majorEastAsia" w:hAnsi="Times New Roman" w:cs="Times New Roman"/>
          <w:b/>
          <w:bCs/>
          <w:sz w:val="24"/>
          <w:szCs w:val="24"/>
        </w:rPr>
        <w:t xml:space="preserve"> ir sąlygos</w:t>
      </w:r>
      <w:r w:rsidRPr="0096628D">
        <w:rPr>
          <w:rFonts w:ascii="Times New Roman" w:eastAsiaTheme="majorEastAsia" w:hAnsi="Times New Roman" w:cs="Times New Roman"/>
          <w:b/>
          <w:bCs/>
          <w:sz w:val="24"/>
          <w:szCs w:val="24"/>
        </w:rPr>
        <w:t>“</w:t>
      </w:r>
      <w:bookmarkEnd w:id="69"/>
    </w:p>
    <w:p w14:paraId="5BADA378" w14:textId="77777777" w:rsidR="00C93089" w:rsidRPr="00C93089" w:rsidRDefault="00C93089" w:rsidP="00C93089">
      <w:pPr>
        <w:spacing w:after="0" w:line="240" w:lineRule="auto"/>
        <w:ind w:left="5812"/>
        <w:jc w:val="both"/>
        <w:rPr>
          <w:rFonts w:ascii="Times New Roman" w:eastAsia="Calibri" w:hAnsi="Times New Roman" w:cs="Times New Roman"/>
          <w:sz w:val="24"/>
          <w:szCs w:val="24"/>
        </w:rPr>
      </w:pPr>
    </w:p>
    <w:p w14:paraId="2F650C82" w14:textId="16604363" w:rsidR="00C93089" w:rsidRPr="0096628D" w:rsidRDefault="009346E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Pasiūlymų ekonominio naudingumo vertinimo </w:t>
      </w:r>
      <w:r w:rsidR="00395344">
        <w:rPr>
          <w:rFonts w:ascii="Times New Roman" w:hAnsi="Times New Roman" w:cs="Times New Roman"/>
          <w:color w:val="000000" w:themeColor="text1"/>
          <w:sz w:val="24"/>
          <w:szCs w:val="24"/>
        </w:rPr>
        <w:t>kriterijai</w:t>
      </w:r>
      <w:r w:rsidR="00C93089" w:rsidRPr="0096628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ir ekonominio naudingumo įvertinimo balų apskaičiavimo sąlygos </w:t>
      </w:r>
      <w:r w:rsidR="00C93089" w:rsidRPr="0096628D">
        <w:rPr>
          <w:rFonts w:ascii="Times New Roman" w:hAnsi="Times New Roman" w:cs="Times New Roman"/>
          <w:color w:val="000000" w:themeColor="text1"/>
          <w:sz w:val="24"/>
          <w:szCs w:val="24"/>
        </w:rPr>
        <w:t xml:space="preserve">yra </w:t>
      </w:r>
      <w:r w:rsidR="00232665" w:rsidRPr="0096628D">
        <w:rPr>
          <w:rFonts w:ascii="Times New Roman" w:hAnsi="Times New Roman" w:cs="Times New Roman"/>
          <w:color w:val="000000" w:themeColor="text1"/>
          <w:sz w:val="24"/>
          <w:szCs w:val="24"/>
        </w:rPr>
        <w:t>pateikiam</w:t>
      </w:r>
      <w:r>
        <w:rPr>
          <w:rFonts w:ascii="Times New Roman" w:hAnsi="Times New Roman" w:cs="Times New Roman"/>
          <w:color w:val="000000" w:themeColor="text1"/>
          <w:sz w:val="24"/>
          <w:szCs w:val="24"/>
        </w:rPr>
        <w:t>os</w:t>
      </w:r>
      <w:r w:rsidR="00C93089" w:rsidRPr="0096628D">
        <w:rPr>
          <w:rFonts w:ascii="Times New Roman" w:hAnsi="Times New Roman" w:cs="Times New Roman"/>
          <w:color w:val="000000" w:themeColor="text1"/>
          <w:sz w:val="24"/>
          <w:szCs w:val="24"/>
        </w:rPr>
        <w:t xml:space="preserve"> atskiru dokumentu, docx formatu.</w:t>
      </w:r>
    </w:p>
    <w:p w14:paraId="2B34FDE3" w14:textId="77777777" w:rsidR="00C93089" w:rsidRDefault="00C93089" w:rsidP="00C93089">
      <w:pPr>
        <w:jc w:val="center"/>
      </w:pPr>
      <w:r>
        <w:rPr>
          <w:rFonts w:ascii="Times New Roman" w:hAnsi="Times New Roman" w:cs="Times New Roman"/>
          <w:sz w:val="24"/>
          <w:szCs w:val="24"/>
        </w:rPr>
        <w:t>____________________</w:t>
      </w:r>
    </w:p>
    <w:p w14:paraId="6EBEE319" w14:textId="77777777" w:rsidR="00C93089" w:rsidRDefault="00C93089" w:rsidP="00C93089">
      <w:pPr>
        <w:jc w:val="center"/>
      </w:pPr>
    </w:p>
    <w:p w14:paraId="19FE1A5F" w14:textId="78CF82AF" w:rsidR="00C93089" w:rsidRPr="0096628D" w:rsidRDefault="00C93089" w:rsidP="00604440">
      <w:pPr>
        <w:pStyle w:val="Antrat2"/>
        <w:spacing w:before="0"/>
        <w:ind w:left="4820"/>
        <w:jc w:val="right"/>
        <w:rPr>
          <w:rFonts w:ascii="Times New Roman" w:hAnsi="Times New Roman" w:cs="Times New Roman"/>
          <w:b/>
          <w:bCs/>
          <w:color w:val="auto"/>
          <w:sz w:val="24"/>
          <w:szCs w:val="24"/>
        </w:rPr>
      </w:pPr>
      <w:bookmarkStart w:id="70" w:name="_Toc202387698"/>
      <w:r w:rsidRPr="0096628D">
        <w:rPr>
          <w:rFonts w:ascii="Times New Roman" w:hAnsi="Times New Roman" w:cs="Times New Roman"/>
          <w:b/>
          <w:bCs/>
          <w:color w:val="auto"/>
          <w:sz w:val="24"/>
          <w:szCs w:val="24"/>
        </w:rPr>
        <w:t>Pirkimo sąlygų 1</w:t>
      </w:r>
      <w:r w:rsidR="00885A3C">
        <w:rPr>
          <w:rFonts w:ascii="Times New Roman" w:hAnsi="Times New Roman" w:cs="Times New Roman"/>
          <w:b/>
          <w:bCs/>
          <w:color w:val="auto"/>
          <w:sz w:val="24"/>
          <w:szCs w:val="24"/>
        </w:rPr>
        <w:t>1</w:t>
      </w:r>
      <w:r w:rsidRPr="0096628D">
        <w:rPr>
          <w:rFonts w:ascii="Times New Roman" w:hAnsi="Times New Roman" w:cs="Times New Roman"/>
          <w:b/>
          <w:bCs/>
          <w:color w:val="auto"/>
          <w:sz w:val="24"/>
          <w:szCs w:val="24"/>
        </w:rPr>
        <w:t xml:space="preserve"> priedas</w:t>
      </w:r>
      <w:r w:rsidR="003773F9">
        <w:rPr>
          <w:rFonts w:ascii="Times New Roman" w:hAnsi="Times New Roman" w:cs="Times New Roman"/>
          <w:b/>
          <w:bCs/>
          <w:color w:val="auto"/>
          <w:sz w:val="24"/>
          <w:szCs w:val="24"/>
        </w:rPr>
        <w:t xml:space="preserve"> </w:t>
      </w:r>
      <w:r w:rsidRPr="0096628D">
        <w:rPr>
          <w:rFonts w:ascii="Times New Roman" w:hAnsi="Times New Roman" w:cs="Times New Roman"/>
          <w:b/>
          <w:bCs/>
          <w:color w:val="auto"/>
          <w:sz w:val="24"/>
          <w:szCs w:val="24"/>
        </w:rPr>
        <w:t>„</w:t>
      </w:r>
      <w:r w:rsidR="0096628D" w:rsidRPr="0096628D">
        <w:rPr>
          <w:rFonts w:ascii="Times New Roman" w:hAnsi="Times New Roman" w:cs="Times New Roman"/>
          <w:b/>
          <w:bCs/>
          <w:color w:val="auto"/>
          <w:sz w:val="24"/>
          <w:szCs w:val="24"/>
        </w:rPr>
        <w:t>Specialistų sąraš</w:t>
      </w:r>
      <w:r w:rsidR="0096628D">
        <w:rPr>
          <w:rFonts w:ascii="Times New Roman" w:hAnsi="Times New Roman" w:cs="Times New Roman"/>
          <w:b/>
          <w:bCs/>
          <w:color w:val="auto"/>
          <w:sz w:val="24"/>
          <w:szCs w:val="24"/>
        </w:rPr>
        <w:t>o forma</w:t>
      </w:r>
      <w:r w:rsidRPr="0096628D">
        <w:rPr>
          <w:rFonts w:ascii="Times New Roman" w:hAnsi="Times New Roman" w:cs="Times New Roman"/>
          <w:b/>
          <w:bCs/>
          <w:color w:val="auto"/>
          <w:sz w:val="24"/>
          <w:szCs w:val="24"/>
        </w:rPr>
        <w:t>“</w:t>
      </w:r>
      <w:bookmarkEnd w:id="70"/>
    </w:p>
    <w:p w14:paraId="44467DB6" w14:textId="77777777" w:rsidR="00C93089" w:rsidRPr="00C93089" w:rsidRDefault="00C93089" w:rsidP="00C93089">
      <w:pPr>
        <w:spacing w:after="0" w:line="240" w:lineRule="auto"/>
        <w:ind w:left="5812"/>
        <w:jc w:val="both"/>
        <w:rPr>
          <w:rFonts w:ascii="Times New Roman" w:eastAsia="Calibri" w:hAnsi="Times New Roman" w:cs="Times New Roman"/>
          <w:sz w:val="24"/>
          <w:szCs w:val="24"/>
        </w:rPr>
      </w:pPr>
    </w:p>
    <w:p w14:paraId="5F5188BB" w14:textId="579DBC39" w:rsidR="00C93089" w:rsidRPr="0096628D"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Specialistų sąrašo forma</w:t>
      </w:r>
      <w:r w:rsidR="00C93089" w:rsidRPr="0096628D">
        <w:rPr>
          <w:rFonts w:ascii="Times New Roman" w:hAnsi="Times New Roman" w:cs="Times New Roman"/>
          <w:color w:val="000000" w:themeColor="text1"/>
          <w:sz w:val="24"/>
          <w:szCs w:val="24"/>
        </w:rPr>
        <w:t xml:space="preserve"> yra </w:t>
      </w:r>
      <w:r w:rsidR="00232665" w:rsidRPr="0096628D">
        <w:rPr>
          <w:rFonts w:ascii="Times New Roman" w:hAnsi="Times New Roman" w:cs="Times New Roman"/>
          <w:color w:val="000000" w:themeColor="text1"/>
          <w:sz w:val="24"/>
          <w:szCs w:val="24"/>
        </w:rPr>
        <w:t>pateikiam</w:t>
      </w:r>
      <w:r w:rsidR="00232665">
        <w:rPr>
          <w:rFonts w:ascii="Times New Roman" w:hAnsi="Times New Roman" w:cs="Times New Roman"/>
          <w:color w:val="000000" w:themeColor="text1"/>
          <w:sz w:val="24"/>
          <w:szCs w:val="24"/>
        </w:rPr>
        <w:t>a</w:t>
      </w:r>
      <w:r w:rsidR="00C93089" w:rsidRPr="0096628D">
        <w:rPr>
          <w:rFonts w:ascii="Times New Roman" w:hAnsi="Times New Roman" w:cs="Times New Roman"/>
          <w:color w:val="000000" w:themeColor="text1"/>
          <w:sz w:val="24"/>
          <w:szCs w:val="24"/>
        </w:rPr>
        <w:t xml:space="preserve"> atskiru dokumentu, docx formatu.</w:t>
      </w:r>
    </w:p>
    <w:p w14:paraId="55F75110" w14:textId="77777777" w:rsidR="00C93089" w:rsidRDefault="00C93089" w:rsidP="00C93089">
      <w:pPr>
        <w:jc w:val="center"/>
      </w:pPr>
      <w:r>
        <w:rPr>
          <w:rFonts w:ascii="Times New Roman" w:hAnsi="Times New Roman" w:cs="Times New Roman"/>
          <w:sz w:val="24"/>
          <w:szCs w:val="24"/>
        </w:rPr>
        <w:t>____________________</w:t>
      </w:r>
    </w:p>
    <w:p w14:paraId="76FAB50D" w14:textId="0439A14F" w:rsidR="00604440" w:rsidRPr="0096628D" w:rsidRDefault="00604440" w:rsidP="00604440">
      <w:pPr>
        <w:pStyle w:val="Antrat2"/>
        <w:spacing w:before="0"/>
        <w:ind w:left="5103"/>
        <w:jc w:val="right"/>
        <w:rPr>
          <w:rFonts w:ascii="Times New Roman" w:hAnsi="Times New Roman" w:cs="Times New Roman"/>
          <w:b/>
          <w:bCs/>
          <w:color w:val="auto"/>
          <w:sz w:val="24"/>
          <w:szCs w:val="24"/>
        </w:rPr>
      </w:pPr>
      <w:bookmarkStart w:id="71" w:name="_Toc202387699"/>
      <w:r w:rsidRPr="0096628D">
        <w:rPr>
          <w:rFonts w:ascii="Times New Roman" w:hAnsi="Times New Roman" w:cs="Times New Roman"/>
          <w:b/>
          <w:bCs/>
          <w:color w:val="auto"/>
          <w:sz w:val="24"/>
          <w:szCs w:val="24"/>
        </w:rPr>
        <w:t>Pirkimo sąlygų 1</w:t>
      </w:r>
      <w:r>
        <w:rPr>
          <w:rFonts w:ascii="Times New Roman" w:hAnsi="Times New Roman" w:cs="Times New Roman"/>
          <w:b/>
          <w:bCs/>
          <w:color w:val="auto"/>
          <w:sz w:val="24"/>
          <w:szCs w:val="24"/>
        </w:rPr>
        <w:t>2</w:t>
      </w:r>
      <w:r w:rsidRPr="0096628D">
        <w:rPr>
          <w:rFonts w:ascii="Times New Roman" w:hAnsi="Times New Roman" w:cs="Times New Roman"/>
          <w:b/>
          <w:bCs/>
          <w:color w:val="auto"/>
          <w:sz w:val="24"/>
          <w:szCs w:val="24"/>
        </w:rPr>
        <w:t xml:space="preserve"> priedas</w:t>
      </w:r>
      <w:r>
        <w:rPr>
          <w:rFonts w:ascii="Times New Roman" w:hAnsi="Times New Roman" w:cs="Times New Roman"/>
          <w:b/>
          <w:bCs/>
          <w:color w:val="auto"/>
          <w:sz w:val="24"/>
          <w:szCs w:val="24"/>
        </w:rPr>
        <w:t xml:space="preserve"> </w:t>
      </w:r>
      <w:r w:rsidRPr="0096628D">
        <w:rPr>
          <w:rFonts w:ascii="Times New Roman" w:hAnsi="Times New Roman" w:cs="Times New Roman"/>
          <w:b/>
          <w:bCs/>
          <w:color w:val="auto"/>
          <w:sz w:val="24"/>
          <w:szCs w:val="24"/>
        </w:rPr>
        <w:t>„</w:t>
      </w:r>
      <w:r>
        <w:rPr>
          <w:rFonts w:ascii="Times New Roman" w:hAnsi="Times New Roman" w:cs="Times New Roman"/>
          <w:b/>
          <w:bCs/>
          <w:color w:val="auto"/>
          <w:sz w:val="24"/>
          <w:szCs w:val="24"/>
        </w:rPr>
        <w:t>Atliktų svarbiausių statybos darbų sąrašo forma</w:t>
      </w:r>
      <w:r w:rsidRPr="0096628D">
        <w:rPr>
          <w:rFonts w:ascii="Times New Roman" w:hAnsi="Times New Roman" w:cs="Times New Roman"/>
          <w:b/>
          <w:bCs/>
          <w:color w:val="auto"/>
          <w:sz w:val="24"/>
          <w:szCs w:val="24"/>
        </w:rPr>
        <w:t>“</w:t>
      </w:r>
      <w:bookmarkEnd w:id="71"/>
    </w:p>
    <w:p w14:paraId="0B00AE9C" w14:textId="77777777" w:rsidR="00604440" w:rsidRPr="00C93089" w:rsidRDefault="00604440" w:rsidP="00604440">
      <w:pPr>
        <w:spacing w:after="0" w:line="240" w:lineRule="auto"/>
        <w:ind w:left="5812"/>
        <w:jc w:val="both"/>
        <w:rPr>
          <w:rFonts w:ascii="Times New Roman" w:eastAsia="Calibri" w:hAnsi="Times New Roman" w:cs="Times New Roman"/>
          <w:sz w:val="24"/>
          <w:szCs w:val="24"/>
        </w:rPr>
      </w:pPr>
    </w:p>
    <w:p w14:paraId="343745F4" w14:textId="4FD6E2A3" w:rsidR="00604440" w:rsidRPr="0096628D" w:rsidRDefault="00604440" w:rsidP="00604440">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Atliktų svarbiausių statybos darbų sąrašo forma</w:t>
      </w:r>
      <w:r w:rsidRPr="0096628D">
        <w:rPr>
          <w:rFonts w:ascii="Times New Roman" w:hAnsi="Times New Roman" w:cs="Times New Roman"/>
          <w:color w:val="000000" w:themeColor="text1"/>
          <w:sz w:val="24"/>
          <w:szCs w:val="24"/>
        </w:rPr>
        <w:t xml:space="preserve"> yra pateikiam</w:t>
      </w:r>
      <w:r>
        <w:rPr>
          <w:rFonts w:ascii="Times New Roman" w:hAnsi="Times New Roman" w:cs="Times New Roman"/>
          <w:color w:val="000000" w:themeColor="text1"/>
          <w:sz w:val="24"/>
          <w:szCs w:val="24"/>
        </w:rPr>
        <w:t>a</w:t>
      </w:r>
      <w:r w:rsidRPr="0096628D">
        <w:rPr>
          <w:rFonts w:ascii="Times New Roman" w:hAnsi="Times New Roman" w:cs="Times New Roman"/>
          <w:color w:val="000000" w:themeColor="text1"/>
          <w:sz w:val="24"/>
          <w:szCs w:val="24"/>
        </w:rPr>
        <w:t xml:space="preserve"> atskiru dokumentu, docx formatu.</w:t>
      </w:r>
    </w:p>
    <w:p w14:paraId="47836CB8" w14:textId="77777777" w:rsidR="00604440" w:rsidRDefault="00604440" w:rsidP="00604440">
      <w:pPr>
        <w:jc w:val="center"/>
      </w:pPr>
      <w:r>
        <w:rPr>
          <w:rFonts w:ascii="Times New Roman" w:hAnsi="Times New Roman" w:cs="Times New Roman"/>
          <w:sz w:val="24"/>
          <w:szCs w:val="24"/>
        </w:rPr>
        <w:t>____________________</w:t>
      </w:r>
    </w:p>
    <w:p w14:paraId="23CB83AE" w14:textId="77777777" w:rsidR="0096628D" w:rsidRDefault="0096628D" w:rsidP="00C93089">
      <w:pPr>
        <w:spacing w:after="0" w:line="240" w:lineRule="auto"/>
        <w:jc w:val="center"/>
        <w:rPr>
          <w:rFonts w:ascii="Times New Roman" w:hAnsi="Times New Roman" w:cs="Times New Roman"/>
          <w:sz w:val="24"/>
          <w:szCs w:val="24"/>
        </w:rPr>
      </w:pPr>
    </w:p>
    <w:p w14:paraId="1CB83F25" w14:textId="37D61827" w:rsidR="0096628D" w:rsidRPr="007E371F" w:rsidRDefault="0096628D" w:rsidP="007E371F">
      <w:pPr>
        <w:pStyle w:val="Antrat2"/>
        <w:spacing w:before="0"/>
        <w:ind w:left="4678" w:firstLine="142"/>
        <w:jc w:val="right"/>
        <w:rPr>
          <w:rFonts w:ascii="Times New Roman" w:hAnsi="Times New Roman" w:cs="Times New Roman"/>
          <w:b/>
          <w:bCs/>
          <w:color w:val="auto"/>
          <w:sz w:val="24"/>
          <w:szCs w:val="24"/>
        </w:rPr>
      </w:pPr>
      <w:bookmarkStart w:id="72" w:name="_Toc202387700"/>
      <w:r w:rsidRPr="007E371F">
        <w:rPr>
          <w:rFonts w:ascii="Times New Roman" w:hAnsi="Times New Roman" w:cs="Times New Roman"/>
          <w:b/>
          <w:bCs/>
          <w:color w:val="auto"/>
          <w:sz w:val="24"/>
          <w:szCs w:val="24"/>
        </w:rPr>
        <w:t>Pirkimo sąlygų 1</w:t>
      </w:r>
      <w:r w:rsidR="00604440">
        <w:rPr>
          <w:rFonts w:ascii="Times New Roman" w:hAnsi="Times New Roman" w:cs="Times New Roman"/>
          <w:b/>
          <w:bCs/>
          <w:color w:val="auto"/>
          <w:sz w:val="24"/>
          <w:szCs w:val="24"/>
        </w:rPr>
        <w:t>3</w:t>
      </w:r>
      <w:r w:rsidRPr="007E371F">
        <w:rPr>
          <w:rFonts w:ascii="Times New Roman" w:hAnsi="Times New Roman" w:cs="Times New Roman"/>
          <w:b/>
          <w:bCs/>
          <w:color w:val="auto"/>
          <w:sz w:val="24"/>
          <w:szCs w:val="24"/>
        </w:rPr>
        <w:t xml:space="preserve"> priedas</w:t>
      </w:r>
      <w:r w:rsidR="003773F9" w:rsidRPr="007E371F">
        <w:rPr>
          <w:rFonts w:ascii="Times New Roman" w:hAnsi="Times New Roman" w:cs="Times New Roman"/>
          <w:b/>
          <w:bCs/>
          <w:color w:val="auto"/>
          <w:sz w:val="24"/>
          <w:szCs w:val="24"/>
        </w:rPr>
        <w:t xml:space="preserve"> </w:t>
      </w:r>
      <w:r w:rsidRPr="007E371F">
        <w:rPr>
          <w:rFonts w:ascii="Times New Roman" w:hAnsi="Times New Roman" w:cs="Times New Roman"/>
          <w:b/>
          <w:bCs/>
          <w:color w:val="auto"/>
          <w:sz w:val="24"/>
          <w:szCs w:val="24"/>
        </w:rPr>
        <w:t>„Techninis projektas</w:t>
      </w:r>
      <w:r w:rsidR="001441C5" w:rsidRPr="007E371F">
        <w:rPr>
          <w:rFonts w:ascii="Times New Roman" w:hAnsi="Times New Roman" w:cs="Times New Roman"/>
          <w:b/>
          <w:bCs/>
          <w:color w:val="auto"/>
          <w:sz w:val="24"/>
          <w:szCs w:val="24"/>
        </w:rPr>
        <w:t xml:space="preserve"> </w:t>
      </w:r>
      <w:r w:rsidR="00573FBF" w:rsidRPr="007E371F">
        <w:rPr>
          <w:rFonts w:ascii="Times New Roman" w:hAnsi="Times New Roman" w:cs="Times New Roman"/>
          <w:b/>
          <w:bCs/>
          <w:color w:val="auto"/>
          <w:sz w:val="24"/>
          <w:szCs w:val="24"/>
        </w:rPr>
        <w:t>„Gydymo paskirties pastato, Gedimino g. 11A, Radviliškyje, statybos projektas“ Nr. 298417-TP</w:t>
      </w:r>
      <w:r w:rsidR="007E371F" w:rsidRPr="007E371F">
        <w:rPr>
          <w:rFonts w:ascii="Times New Roman" w:hAnsi="Times New Roman" w:cs="Times New Roman"/>
          <w:b/>
          <w:bCs/>
          <w:color w:val="auto"/>
          <w:sz w:val="24"/>
          <w:szCs w:val="24"/>
        </w:rPr>
        <w:t>“</w:t>
      </w:r>
      <w:bookmarkEnd w:id="72"/>
    </w:p>
    <w:p w14:paraId="635B322D" w14:textId="77777777" w:rsidR="0096628D" w:rsidRPr="00C93089" w:rsidRDefault="0096628D" w:rsidP="0096628D">
      <w:pPr>
        <w:spacing w:after="0" w:line="240" w:lineRule="auto"/>
        <w:ind w:left="5812"/>
        <w:jc w:val="both"/>
        <w:rPr>
          <w:rFonts w:ascii="Times New Roman" w:eastAsia="Calibri" w:hAnsi="Times New Roman" w:cs="Times New Roman"/>
          <w:sz w:val="24"/>
          <w:szCs w:val="24"/>
        </w:rPr>
      </w:pPr>
    </w:p>
    <w:p w14:paraId="3CA0C9FB" w14:textId="7F357108" w:rsidR="0096628D" w:rsidRPr="00D91415"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FF0000"/>
          <w:sz w:val="24"/>
          <w:szCs w:val="24"/>
        </w:rPr>
      </w:pPr>
      <w:r w:rsidRPr="00D91415">
        <w:rPr>
          <w:rFonts w:ascii="Times New Roman" w:hAnsi="Times New Roman" w:cs="Times New Roman"/>
          <w:color w:val="000000" w:themeColor="text1"/>
          <w:sz w:val="24"/>
          <w:szCs w:val="24"/>
        </w:rPr>
        <w:t xml:space="preserve">Techninis projektas </w:t>
      </w:r>
      <w:r w:rsidR="007E371F" w:rsidRPr="00573FBF">
        <w:rPr>
          <w:rFonts w:ascii="Times New Roman" w:hAnsi="Times New Roman" w:cs="Times New Roman"/>
          <w:sz w:val="24"/>
          <w:szCs w:val="24"/>
        </w:rPr>
        <w:t>„Gydymo paskirties pastato, Gedimino g. 11A, Radviliškyje, statybos projektas“ Nr. 298417-TP</w:t>
      </w:r>
      <w:r w:rsidR="007E371F" w:rsidRPr="00D91415">
        <w:rPr>
          <w:rFonts w:ascii="Times New Roman" w:hAnsi="Times New Roman" w:cs="Times New Roman"/>
          <w:color w:val="000000" w:themeColor="text1"/>
          <w:sz w:val="24"/>
          <w:szCs w:val="24"/>
        </w:rPr>
        <w:t xml:space="preserve"> </w:t>
      </w:r>
      <w:r w:rsidRPr="00D91415">
        <w:rPr>
          <w:rFonts w:ascii="Times New Roman" w:hAnsi="Times New Roman" w:cs="Times New Roman"/>
          <w:color w:val="000000" w:themeColor="text1"/>
          <w:sz w:val="24"/>
          <w:szCs w:val="24"/>
        </w:rPr>
        <w:t xml:space="preserve">yra </w:t>
      </w:r>
      <w:r w:rsidR="00232665" w:rsidRPr="00D91415">
        <w:rPr>
          <w:rFonts w:ascii="Times New Roman" w:hAnsi="Times New Roman" w:cs="Times New Roman"/>
          <w:color w:val="000000" w:themeColor="text1"/>
          <w:sz w:val="24"/>
          <w:szCs w:val="24"/>
        </w:rPr>
        <w:t>pateikiamas</w:t>
      </w:r>
      <w:r w:rsidRPr="00D91415">
        <w:rPr>
          <w:rFonts w:ascii="Times New Roman" w:hAnsi="Times New Roman" w:cs="Times New Roman"/>
          <w:color w:val="000000" w:themeColor="text1"/>
          <w:sz w:val="24"/>
          <w:szCs w:val="24"/>
        </w:rPr>
        <w:t xml:space="preserve"> atskiru </w:t>
      </w:r>
      <w:r w:rsidRPr="00D91415">
        <w:rPr>
          <w:rFonts w:ascii="Times New Roman" w:hAnsi="Times New Roman" w:cs="Times New Roman"/>
          <w:sz w:val="24"/>
          <w:szCs w:val="24"/>
        </w:rPr>
        <w:t xml:space="preserve">dokumentu, </w:t>
      </w:r>
      <w:r w:rsidR="00D91415" w:rsidRPr="00D91415">
        <w:rPr>
          <w:rFonts w:ascii="Times New Roman" w:hAnsi="Times New Roman" w:cs="Times New Roman"/>
          <w:sz w:val="24"/>
          <w:szCs w:val="24"/>
        </w:rPr>
        <w:t>pdf</w:t>
      </w:r>
      <w:r w:rsidRPr="00D91415">
        <w:rPr>
          <w:rFonts w:ascii="Times New Roman" w:hAnsi="Times New Roman" w:cs="Times New Roman"/>
          <w:sz w:val="24"/>
          <w:szCs w:val="24"/>
        </w:rPr>
        <w:t xml:space="preserve"> formatu.</w:t>
      </w:r>
    </w:p>
    <w:p w14:paraId="56913C04" w14:textId="35F9CEE0" w:rsidR="0096628D" w:rsidRPr="001E0CDA" w:rsidRDefault="0096628D" w:rsidP="001E0CDA">
      <w:pPr>
        <w:jc w:val="center"/>
      </w:pPr>
      <w:r w:rsidRPr="00D91415">
        <w:rPr>
          <w:rFonts w:ascii="Times New Roman" w:hAnsi="Times New Roman" w:cs="Times New Roman"/>
          <w:sz w:val="24"/>
          <w:szCs w:val="24"/>
        </w:rPr>
        <w:t>____________________</w:t>
      </w:r>
    </w:p>
    <w:sectPr w:rsidR="0096628D" w:rsidRPr="001E0CDA" w:rsidSect="00897686">
      <w:headerReference w:type="default" r:id="rId1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695F7" w14:textId="77777777" w:rsidR="0010705C" w:rsidRDefault="0010705C" w:rsidP="00D05666">
      <w:r>
        <w:separator/>
      </w:r>
    </w:p>
  </w:endnote>
  <w:endnote w:type="continuationSeparator" w:id="0">
    <w:p w14:paraId="641D0A3E" w14:textId="77777777" w:rsidR="0010705C" w:rsidRDefault="0010705C" w:rsidP="00D05666">
      <w:r>
        <w:continuationSeparator/>
      </w:r>
    </w:p>
  </w:endnote>
  <w:endnote w:type="continuationNotice" w:id="1">
    <w:p w14:paraId="3D6D5DCC" w14:textId="77777777" w:rsidR="0010705C" w:rsidRDefault="00107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BD140" w14:textId="77777777" w:rsidR="0010705C" w:rsidRDefault="0010705C" w:rsidP="00D05666">
      <w:r>
        <w:separator/>
      </w:r>
    </w:p>
  </w:footnote>
  <w:footnote w:type="continuationSeparator" w:id="0">
    <w:p w14:paraId="6D99EEAE" w14:textId="77777777" w:rsidR="0010705C" w:rsidRDefault="0010705C" w:rsidP="00D05666">
      <w:r>
        <w:continuationSeparator/>
      </w:r>
    </w:p>
  </w:footnote>
  <w:footnote w:type="continuationNotice" w:id="1">
    <w:p w14:paraId="08E38292" w14:textId="77777777" w:rsidR="0010705C" w:rsidRDefault="0010705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115036"/>
      <w:docPartObj>
        <w:docPartGallery w:val="Page Numbers (Top of Page)"/>
        <w:docPartUnique/>
      </w:docPartObj>
    </w:sdtPr>
    <w:sdtContent>
      <w:p w14:paraId="242E9731" w14:textId="254B1C7E" w:rsidR="00A73D6C" w:rsidRDefault="00A73D6C" w:rsidP="00A73D6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A01BE"/>
    <w:multiLevelType w:val="hybridMultilevel"/>
    <w:tmpl w:val="F23EDA16"/>
    <w:lvl w:ilvl="0" w:tplc="3E92D1E4">
      <w:start w:val="1"/>
      <w:numFmt w:val="decimal"/>
      <w:lvlText w:val="%1)"/>
      <w:lvlJc w:val="left"/>
      <w:pPr>
        <w:ind w:left="1020" w:hanging="360"/>
      </w:pPr>
    </w:lvl>
    <w:lvl w:ilvl="1" w:tplc="CD3CEC76">
      <w:start w:val="1"/>
      <w:numFmt w:val="decimal"/>
      <w:lvlText w:val="%2)"/>
      <w:lvlJc w:val="left"/>
      <w:pPr>
        <w:ind w:left="1020" w:hanging="360"/>
      </w:pPr>
    </w:lvl>
    <w:lvl w:ilvl="2" w:tplc="247AC8A0">
      <w:start w:val="1"/>
      <w:numFmt w:val="decimal"/>
      <w:lvlText w:val="%3)"/>
      <w:lvlJc w:val="left"/>
      <w:pPr>
        <w:ind w:left="1020" w:hanging="360"/>
      </w:pPr>
    </w:lvl>
    <w:lvl w:ilvl="3" w:tplc="2BCC7C7C">
      <w:start w:val="1"/>
      <w:numFmt w:val="decimal"/>
      <w:lvlText w:val="%4)"/>
      <w:lvlJc w:val="left"/>
      <w:pPr>
        <w:ind w:left="1020" w:hanging="360"/>
      </w:pPr>
    </w:lvl>
    <w:lvl w:ilvl="4" w:tplc="39E8E95E">
      <w:start w:val="1"/>
      <w:numFmt w:val="decimal"/>
      <w:lvlText w:val="%5)"/>
      <w:lvlJc w:val="left"/>
      <w:pPr>
        <w:ind w:left="1020" w:hanging="360"/>
      </w:pPr>
    </w:lvl>
    <w:lvl w:ilvl="5" w:tplc="81367A48">
      <w:start w:val="1"/>
      <w:numFmt w:val="decimal"/>
      <w:lvlText w:val="%6)"/>
      <w:lvlJc w:val="left"/>
      <w:pPr>
        <w:ind w:left="1020" w:hanging="360"/>
      </w:pPr>
    </w:lvl>
    <w:lvl w:ilvl="6" w:tplc="7B247C90">
      <w:start w:val="1"/>
      <w:numFmt w:val="decimal"/>
      <w:lvlText w:val="%7)"/>
      <w:lvlJc w:val="left"/>
      <w:pPr>
        <w:ind w:left="1020" w:hanging="360"/>
      </w:pPr>
    </w:lvl>
    <w:lvl w:ilvl="7" w:tplc="47420246">
      <w:start w:val="1"/>
      <w:numFmt w:val="decimal"/>
      <w:lvlText w:val="%8)"/>
      <w:lvlJc w:val="left"/>
      <w:pPr>
        <w:ind w:left="1020" w:hanging="360"/>
      </w:pPr>
    </w:lvl>
    <w:lvl w:ilvl="8" w:tplc="9816E8F6">
      <w:start w:val="1"/>
      <w:numFmt w:val="decimal"/>
      <w:lvlText w:val="%9)"/>
      <w:lvlJc w:val="left"/>
      <w:pPr>
        <w:ind w:left="1020" w:hanging="360"/>
      </w:p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1668A4"/>
    <w:multiLevelType w:val="hybridMultilevel"/>
    <w:tmpl w:val="49360BA8"/>
    <w:lvl w:ilvl="0" w:tplc="87E268D4">
      <w:start w:val="1"/>
      <w:numFmt w:val="decimal"/>
      <w:lvlText w:val="%1."/>
      <w:lvlJc w:val="left"/>
      <w:pPr>
        <w:ind w:left="720" w:hanging="360"/>
      </w:pPr>
    </w:lvl>
    <w:lvl w:ilvl="1" w:tplc="02328E06">
      <w:start w:val="1"/>
      <w:numFmt w:val="decimal"/>
      <w:lvlText w:val="%2."/>
      <w:lvlJc w:val="left"/>
      <w:pPr>
        <w:ind w:left="720" w:hanging="360"/>
      </w:pPr>
    </w:lvl>
    <w:lvl w:ilvl="2" w:tplc="F280D4A2">
      <w:start w:val="1"/>
      <w:numFmt w:val="decimal"/>
      <w:lvlText w:val="%3."/>
      <w:lvlJc w:val="left"/>
      <w:pPr>
        <w:ind w:left="720" w:hanging="360"/>
      </w:pPr>
    </w:lvl>
    <w:lvl w:ilvl="3" w:tplc="E7705D60">
      <w:start w:val="1"/>
      <w:numFmt w:val="decimal"/>
      <w:lvlText w:val="%4."/>
      <w:lvlJc w:val="left"/>
      <w:pPr>
        <w:ind w:left="720" w:hanging="360"/>
      </w:pPr>
    </w:lvl>
    <w:lvl w:ilvl="4" w:tplc="A77CC88A">
      <w:start w:val="1"/>
      <w:numFmt w:val="decimal"/>
      <w:lvlText w:val="%5."/>
      <w:lvlJc w:val="left"/>
      <w:pPr>
        <w:ind w:left="720" w:hanging="360"/>
      </w:pPr>
    </w:lvl>
    <w:lvl w:ilvl="5" w:tplc="056076B8">
      <w:start w:val="1"/>
      <w:numFmt w:val="decimal"/>
      <w:lvlText w:val="%6."/>
      <w:lvlJc w:val="left"/>
      <w:pPr>
        <w:ind w:left="720" w:hanging="360"/>
      </w:pPr>
    </w:lvl>
    <w:lvl w:ilvl="6" w:tplc="E3C2344C">
      <w:start w:val="1"/>
      <w:numFmt w:val="decimal"/>
      <w:lvlText w:val="%7."/>
      <w:lvlJc w:val="left"/>
      <w:pPr>
        <w:ind w:left="720" w:hanging="360"/>
      </w:pPr>
    </w:lvl>
    <w:lvl w:ilvl="7" w:tplc="9EA8292E">
      <w:start w:val="1"/>
      <w:numFmt w:val="decimal"/>
      <w:lvlText w:val="%8."/>
      <w:lvlJc w:val="left"/>
      <w:pPr>
        <w:ind w:left="720" w:hanging="360"/>
      </w:pPr>
    </w:lvl>
    <w:lvl w:ilvl="8" w:tplc="0D9ED92A">
      <w:start w:val="1"/>
      <w:numFmt w:val="decimal"/>
      <w:lvlText w:val="%9."/>
      <w:lvlJc w:val="left"/>
      <w:pPr>
        <w:ind w:left="720" w:hanging="360"/>
      </w:p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BE26B0"/>
    <w:multiLevelType w:val="hybridMultilevel"/>
    <w:tmpl w:val="CAB2BAB4"/>
    <w:lvl w:ilvl="0" w:tplc="20246042">
      <w:start w:val="1"/>
      <w:numFmt w:val="decimal"/>
      <w:lvlText w:val="%1."/>
      <w:lvlJc w:val="left"/>
      <w:pPr>
        <w:ind w:left="720" w:hanging="360"/>
      </w:pPr>
    </w:lvl>
    <w:lvl w:ilvl="1" w:tplc="4E1E332A">
      <w:start w:val="1"/>
      <w:numFmt w:val="decimal"/>
      <w:lvlText w:val="%2."/>
      <w:lvlJc w:val="left"/>
      <w:pPr>
        <w:ind w:left="720" w:hanging="360"/>
      </w:pPr>
    </w:lvl>
    <w:lvl w:ilvl="2" w:tplc="3C589028">
      <w:start w:val="1"/>
      <w:numFmt w:val="decimal"/>
      <w:lvlText w:val="%3."/>
      <w:lvlJc w:val="left"/>
      <w:pPr>
        <w:ind w:left="720" w:hanging="360"/>
      </w:pPr>
    </w:lvl>
    <w:lvl w:ilvl="3" w:tplc="CF4E97BE">
      <w:start w:val="1"/>
      <w:numFmt w:val="decimal"/>
      <w:lvlText w:val="%4."/>
      <w:lvlJc w:val="left"/>
      <w:pPr>
        <w:ind w:left="720" w:hanging="360"/>
      </w:pPr>
    </w:lvl>
    <w:lvl w:ilvl="4" w:tplc="C076E61C">
      <w:start w:val="1"/>
      <w:numFmt w:val="decimal"/>
      <w:lvlText w:val="%5."/>
      <w:lvlJc w:val="left"/>
      <w:pPr>
        <w:ind w:left="720" w:hanging="360"/>
      </w:pPr>
    </w:lvl>
    <w:lvl w:ilvl="5" w:tplc="71041FE4">
      <w:start w:val="1"/>
      <w:numFmt w:val="decimal"/>
      <w:lvlText w:val="%6."/>
      <w:lvlJc w:val="left"/>
      <w:pPr>
        <w:ind w:left="720" w:hanging="360"/>
      </w:pPr>
    </w:lvl>
    <w:lvl w:ilvl="6" w:tplc="C93472FA">
      <w:start w:val="1"/>
      <w:numFmt w:val="decimal"/>
      <w:lvlText w:val="%7."/>
      <w:lvlJc w:val="left"/>
      <w:pPr>
        <w:ind w:left="720" w:hanging="360"/>
      </w:pPr>
    </w:lvl>
    <w:lvl w:ilvl="7" w:tplc="686EBEB0">
      <w:start w:val="1"/>
      <w:numFmt w:val="decimal"/>
      <w:lvlText w:val="%8."/>
      <w:lvlJc w:val="left"/>
      <w:pPr>
        <w:ind w:left="720" w:hanging="360"/>
      </w:pPr>
    </w:lvl>
    <w:lvl w:ilvl="8" w:tplc="F31AB022">
      <w:start w:val="1"/>
      <w:numFmt w:val="decimal"/>
      <w:lvlText w:val="%9."/>
      <w:lvlJc w:val="left"/>
      <w:pPr>
        <w:ind w:left="720" w:hanging="36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2989"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3"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1"/>
  </w:num>
  <w:num w:numId="2" w16cid:durableId="207184103">
    <w:abstractNumId w:val="5"/>
  </w:num>
  <w:num w:numId="3" w16cid:durableId="1528367431">
    <w:abstractNumId w:val="21"/>
  </w:num>
  <w:num w:numId="4" w16cid:durableId="1484615006">
    <w:abstractNumId w:val="25"/>
  </w:num>
  <w:num w:numId="5" w16cid:durableId="607934237">
    <w:abstractNumId w:val="17"/>
  </w:num>
  <w:num w:numId="6" w16cid:durableId="408162091">
    <w:abstractNumId w:val="34"/>
  </w:num>
  <w:num w:numId="7" w16cid:durableId="12269543">
    <w:abstractNumId w:val="32"/>
  </w:num>
  <w:num w:numId="8" w16cid:durableId="749809940">
    <w:abstractNumId w:val="4"/>
  </w:num>
  <w:num w:numId="9" w16cid:durableId="412043720">
    <w:abstractNumId w:val="33"/>
  </w:num>
  <w:num w:numId="10" w16cid:durableId="1996449446">
    <w:abstractNumId w:val="29"/>
  </w:num>
  <w:num w:numId="11" w16cid:durableId="1482305889">
    <w:abstractNumId w:val="24"/>
  </w:num>
  <w:num w:numId="12" w16cid:durableId="32313854">
    <w:abstractNumId w:val="14"/>
  </w:num>
  <w:num w:numId="13" w16cid:durableId="1318921492">
    <w:abstractNumId w:val="16"/>
  </w:num>
  <w:num w:numId="14" w16cid:durableId="1864435576">
    <w:abstractNumId w:val="28"/>
  </w:num>
  <w:num w:numId="15" w16cid:durableId="1941065713">
    <w:abstractNumId w:val="7"/>
  </w:num>
  <w:num w:numId="16" w16cid:durableId="19859238">
    <w:abstractNumId w:val="9"/>
  </w:num>
  <w:num w:numId="17" w16cid:durableId="427509817">
    <w:abstractNumId w:val="0"/>
  </w:num>
  <w:num w:numId="18" w16cid:durableId="2058888692">
    <w:abstractNumId w:val="26"/>
  </w:num>
  <w:num w:numId="19" w16cid:durableId="691952052">
    <w:abstractNumId w:val="20"/>
  </w:num>
  <w:num w:numId="20" w16cid:durableId="1274629402">
    <w:abstractNumId w:val="22"/>
  </w:num>
  <w:num w:numId="21" w16cid:durableId="668217785">
    <w:abstractNumId w:val="23"/>
  </w:num>
  <w:num w:numId="22" w16cid:durableId="777484750">
    <w:abstractNumId w:val="1"/>
  </w:num>
  <w:num w:numId="23" w16cid:durableId="319433534">
    <w:abstractNumId w:val="15"/>
  </w:num>
  <w:num w:numId="24" w16cid:durableId="2087222561">
    <w:abstractNumId w:val="30"/>
  </w:num>
  <w:num w:numId="25" w16cid:durableId="1431466907">
    <w:abstractNumId w:val="3"/>
  </w:num>
  <w:num w:numId="26" w16cid:durableId="2008315955">
    <w:abstractNumId w:val="19"/>
  </w:num>
  <w:num w:numId="27" w16cid:durableId="1576431855">
    <w:abstractNumId w:val="18"/>
  </w:num>
  <w:num w:numId="28" w16cid:durableId="486946534">
    <w:abstractNumId w:val="31"/>
  </w:num>
  <w:num w:numId="29" w16cid:durableId="971443192">
    <w:abstractNumId w:val="27"/>
  </w:num>
  <w:num w:numId="30" w16cid:durableId="2070222575">
    <w:abstractNumId w:val="13"/>
  </w:num>
  <w:num w:numId="31" w16cid:durableId="1537038753">
    <w:abstractNumId w:val="12"/>
  </w:num>
  <w:num w:numId="32" w16cid:durableId="1390762532">
    <w:abstractNumId w:val="10"/>
  </w:num>
  <w:num w:numId="33" w16cid:durableId="1634601825">
    <w:abstractNumId w:val="6"/>
  </w:num>
  <w:num w:numId="34" w16cid:durableId="1489594446">
    <w:abstractNumId w:val="8"/>
  </w:num>
  <w:num w:numId="35" w16cid:durableId="1852911633">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248"/>
    <w:rsid w:val="0001658B"/>
    <w:rsid w:val="0001670E"/>
    <w:rsid w:val="00016FDD"/>
    <w:rsid w:val="00017009"/>
    <w:rsid w:val="000206C9"/>
    <w:rsid w:val="00020FD4"/>
    <w:rsid w:val="0002122A"/>
    <w:rsid w:val="00021574"/>
    <w:rsid w:val="00021ECC"/>
    <w:rsid w:val="00021EFA"/>
    <w:rsid w:val="000221F4"/>
    <w:rsid w:val="00022DEB"/>
    <w:rsid w:val="00022E0C"/>
    <w:rsid w:val="0002318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7A0"/>
    <w:rsid w:val="00055235"/>
    <w:rsid w:val="00055A1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47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42D"/>
    <w:rsid w:val="000A05FB"/>
    <w:rsid w:val="000A09BB"/>
    <w:rsid w:val="000A0DFE"/>
    <w:rsid w:val="000A0F5D"/>
    <w:rsid w:val="000A1E34"/>
    <w:rsid w:val="000A202B"/>
    <w:rsid w:val="000A2AA7"/>
    <w:rsid w:val="000A2CBA"/>
    <w:rsid w:val="000A2D88"/>
    <w:rsid w:val="000A5738"/>
    <w:rsid w:val="000A5FB1"/>
    <w:rsid w:val="000A6BBE"/>
    <w:rsid w:val="000A76C1"/>
    <w:rsid w:val="000A79D6"/>
    <w:rsid w:val="000A7BF8"/>
    <w:rsid w:val="000A7E99"/>
    <w:rsid w:val="000B049C"/>
    <w:rsid w:val="000B0CED"/>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4EF5"/>
    <w:rsid w:val="000E5999"/>
    <w:rsid w:val="000E6130"/>
    <w:rsid w:val="000E6657"/>
    <w:rsid w:val="000E7154"/>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05C"/>
    <w:rsid w:val="001072BE"/>
    <w:rsid w:val="0010779C"/>
    <w:rsid w:val="00107A04"/>
    <w:rsid w:val="00110481"/>
    <w:rsid w:val="00110C2B"/>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D85"/>
    <w:rsid w:val="00122536"/>
    <w:rsid w:val="0012267C"/>
    <w:rsid w:val="001229FD"/>
    <w:rsid w:val="00124338"/>
    <w:rsid w:val="00124345"/>
    <w:rsid w:val="00124FB1"/>
    <w:rsid w:val="00125082"/>
    <w:rsid w:val="0012584E"/>
    <w:rsid w:val="0012639E"/>
    <w:rsid w:val="00127196"/>
    <w:rsid w:val="001275FB"/>
    <w:rsid w:val="00127E4C"/>
    <w:rsid w:val="00127F38"/>
    <w:rsid w:val="0013010B"/>
    <w:rsid w:val="00130C87"/>
    <w:rsid w:val="00131046"/>
    <w:rsid w:val="0013140B"/>
    <w:rsid w:val="00131BA4"/>
    <w:rsid w:val="001323F1"/>
    <w:rsid w:val="001329A7"/>
    <w:rsid w:val="00132BAE"/>
    <w:rsid w:val="00132C73"/>
    <w:rsid w:val="00132FC0"/>
    <w:rsid w:val="0013353A"/>
    <w:rsid w:val="00134685"/>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1C5"/>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829"/>
    <w:rsid w:val="00156AC9"/>
    <w:rsid w:val="00157609"/>
    <w:rsid w:val="001578F5"/>
    <w:rsid w:val="00157D3A"/>
    <w:rsid w:val="001607EC"/>
    <w:rsid w:val="001609D9"/>
    <w:rsid w:val="00160A4A"/>
    <w:rsid w:val="001640AF"/>
    <w:rsid w:val="00164443"/>
    <w:rsid w:val="001647BD"/>
    <w:rsid w:val="00164B0B"/>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1C"/>
    <w:rsid w:val="00183AD9"/>
    <w:rsid w:val="00183BC8"/>
    <w:rsid w:val="00183BF1"/>
    <w:rsid w:val="001849BD"/>
    <w:rsid w:val="001853B6"/>
    <w:rsid w:val="00185454"/>
    <w:rsid w:val="00185997"/>
    <w:rsid w:val="00185BC4"/>
    <w:rsid w:val="001865A6"/>
    <w:rsid w:val="0019089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205"/>
    <w:rsid w:val="0019749C"/>
    <w:rsid w:val="001977F6"/>
    <w:rsid w:val="00197943"/>
    <w:rsid w:val="00197BC2"/>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911"/>
    <w:rsid w:val="001B50F3"/>
    <w:rsid w:val="001B53D6"/>
    <w:rsid w:val="001B59DE"/>
    <w:rsid w:val="001B77FA"/>
    <w:rsid w:val="001C0FA1"/>
    <w:rsid w:val="001C1AD0"/>
    <w:rsid w:val="001C1CC5"/>
    <w:rsid w:val="001C24BC"/>
    <w:rsid w:val="001C305A"/>
    <w:rsid w:val="001C37BD"/>
    <w:rsid w:val="001C45C1"/>
    <w:rsid w:val="001C468D"/>
    <w:rsid w:val="001C4F12"/>
    <w:rsid w:val="001C545C"/>
    <w:rsid w:val="001C635E"/>
    <w:rsid w:val="001C6757"/>
    <w:rsid w:val="001C6A8E"/>
    <w:rsid w:val="001C73A7"/>
    <w:rsid w:val="001C762B"/>
    <w:rsid w:val="001C7F48"/>
    <w:rsid w:val="001D2623"/>
    <w:rsid w:val="001D2CB6"/>
    <w:rsid w:val="001D37D8"/>
    <w:rsid w:val="001D414C"/>
    <w:rsid w:val="001D41F4"/>
    <w:rsid w:val="001D5752"/>
    <w:rsid w:val="001D612E"/>
    <w:rsid w:val="001D65F8"/>
    <w:rsid w:val="001D7492"/>
    <w:rsid w:val="001D7890"/>
    <w:rsid w:val="001E0107"/>
    <w:rsid w:val="001E0CDA"/>
    <w:rsid w:val="001E250F"/>
    <w:rsid w:val="001E2BC5"/>
    <w:rsid w:val="001E2E9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B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4A"/>
    <w:rsid w:val="00212F68"/>
    <w:rsid w:val="002135C6"/>
    <w:rsid w:val="002140C5"/>
    <w:rsid w:val="00214B9D"/>
    <w:rsid w:val="00214D4B"/>
    <w:rsid w:val="00215A6F"/>
    <w:rsid w:val="00215B09"/>
    <w:rsid w:val="00215FB5"/>
    <w:rsid w:val="002163DC"/>
    <w:rsid w:val="00216766"/>
    <w:rsid w:val="00216820"/>
    <w:rsid w:val="00217893"/>
    <w:rsid w:val="00220588"/>
    <w:rsid w:val="00220871"/>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13C"/>
    <w:rsid w:val="0023232F"/>
    <w:rsid w:val="00232665"/>
    <w:rsid w:val="00233169"/>
    <w:rsid w:val="0023335E"/>
    <w:rsid w:val="002338C0"/>
    <w:rsid w:val="002342E3"/>
    <w:rsid w:val="00234717"/>
    <w:rsid w:val="00234920"/>
    <w:rsid w:val="0023505D"/>
    <w:rsid w:val="002358F1"/>
    <w:rsid w:val="00236FBF"/>
    <w:rsid w:val="002374F8"/>
    <w:rsid w:val="00237EA0"/>
    <w:rsid w:val="002411C2"/>
    <w:rsid w:val="002415C7"/>
    <w:rsid w:val="002416BB"/>
    <w:rsid w:val="0024180E"/>
    <w:rsid w:val="00241D43"/>
    <w:rsid w:val="00242459"/>
    <w:rsid w:val="002425E8"/>
    <w:rsid w:val="00242CEB"/>
    <w:rsid w:val="002430AE"/>
    <w:rsid w:val="00244688"/>
    <w:rsid w:val="00245655"/>
    <w:rsid w:val="00245DD5"/>
    <w:rsid w:val="00245E8F"/>
    <w:rsid w:val="0024735B"/>
    <w:rsid w:val="002476D5"/>
    <w:rsid w:val="002477BC"/>
    <w:rsid w:val="002510C4"/>
    <w:rsid w:val="0025176F"/>
    <w:rsid w:val="00251D4A"/>
    <w:rsid w:val="00252A35"/>
    <w:rsid w:val="00252A5B"/>
    <w:rsid w:val="00253090"/>
    <w:rsid w:val="00253C3C"/>
    <w:rsid w:val="00254895"/>
    <w:rsid w:val="00254B13"/>
    <w:rsid w:val="00255119"/>
    <w:rsid w:val="00255225"/>
    <w:rsid w:val="0025607C"/>
    <w:rsid w:val="002576BB"/>
    <w:rsid w:val="00257DA9"/>
    <w:rsid w:val="002601F1"/>
    <w:rsid w:val="002602D9"/>
    <w:rsid w:val="0026039C"/>
    <w:rsid w:val="002603C7"/>
    <w:rsid w:val="002609DE"/>
    <w:rsid w:val="00260F2F"/>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B35"/>
    <w:rsid w:val="002A3569"/>
    <w:rsid w:val="002A3B3E"/>
    <w:rsid w:val="002A3C89"/>
    <w:rsid w:val="002A43AA"/>
    <w:rsid w:val="002A4AC9"/>
    <w:rsid w:val="002A5143"/>
    <w:rsid w:val="002A612B"/>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9E9"/>
    <w:rsid w:val="002C5FF7"/>
    <w:rsid w:val="002C65B9"/>
    <w:rsid w:val="002C7383"/>
    <w:rsid w:val="002C7F7C"/>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8D8"/>
    <w:rsid w:val="002E4A5A"/>
    <w:rsid w:val="002E5C9B"/>
    <w:rsid w:val="002E5EA9"/>
    <w:rsid w:val="002E6732"/>
    <w:rsid w:val="002E6BB6"/>
    <w:rsid w:val="002F05C1"/>
    <w:rsid w:val="002F0663"/>
    <w:rsid w:val="002F0FBA"/>
    <w:rsid w:val="002F12E7"/>
    <w:rsid w:val="002F148F"/>
    <w:rsid w:val="002F1998"/>
    <w:rsid w:val="002F1CD9"/>
    <w:rsid w:val="002F1D5C"/>
    <w:rsid w:val="002F396F"/>
    <w:rsid w:val="002F44C0"/>
    <w:rsid w:val="002F507C"/>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F59"/>
    <w:rsid w:val="0030230E"/>
    <w:rsid w:val="00302A5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C56"/>
    <w:rsid w:val="003163E1"/>
    <w:rsid w:val="00317AC3"/>
    <w:rsid w:val="00320115"/>
    <w:rsid w:val="00321802"/>
    <w:rsid w:val="00321A79"/>
    <w:rsid w:val="00321B1F"/>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26D"/>
    <w:rsid w:val="00334D33"/>
    <w:rsid w:val="00334EB8"/>
    <w:rsid w:val="003354F0"/>
    <w:rsid w:val="00335A01"/>
    <w:rsid w:val="00335DA5"/>
    <w:rsid w:val="0033642E"/>
    <w:rsid w:val="003406FD"/>
    <w:rsid w:val="00340F7A"/>
    <w:rsid w:val="00341929"/>
    <w:rsid w:val="00341D9A"/>
    <w:rsid w:val="00341ED3"/>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F9"/>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344"/>
    <w:rsid w:val="00396CB4"/>
    <w:rsid w:val="003974BB"/>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7B4"/>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65F"/>
    <w:rsid w:val="003B78AD"/>
    <w:rsid w:val="003C018A"/>
    <w:rsid w:val="003C07A3"/>
    <w:rsid w:val="003C1193"/>
    <w:rsid w:val="003C126F"/>
    <w:rsid w:val="003C1AB1"/>
    <w:rsid w:val="003C1B53"/>
    <w:rsid w:val="003C1BFB"/>
    <w:rsid w:val="003C2133"/>
    <w:rsid w:val="003C2412"/>
    <w:rsid w:val="003C253D"/>
    <w:rsid w:val="003C269A"/>
    <w:rsid w:val="003C2837"/>
    <w:rsid w:val="003C2EEB"/>
    <w:rsid w:val="003C34BF"/>
    <w:rsid w:val="003C3F49"/>
    <w:rsid w:val="003C4740"/>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45"/>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0F3A"/>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740A"/>
    <w:rsid w:val="003F7FE3"/>
    <w:rsid w:val="003F7FF4"/>
    <w:rsid w:val="00400269"/>
    <w:rsid w:val="004017E7"/>
    <w:rsid w:val="00401CAD"/>
    <w:rsid w:val="004022F2"/>
    <w:rsid w:val="0040276A"/>
    <w:rsid w:val="00403001"/>
    <w:rsid w:val="004038D3"/>
    <w:rsid w:val="00403BB8"/>
    <w:rsid w:val="00403C4D"/>
    <w:rsid w:val="00403EDF"/>
    <w:rsid w:val="0040427C"/>
    <w:rsid w:val="00404533"/>
    <w:rsid w:val="0040472C"/>
    <w:rsid w:val="004047D7"/>
    <w:rsid w:val="00405855"/>
    <w:rsid w:val="00405B22"/>
    <w:rsid w:val="00405D65"/>
    <w:rsid w:val="00405E31"/>
    <w:rsid w:val="0040657F"/>
    <w:rsid w:val="00406B9B"/>
    <w:rsid w:val="00407939"/>
    <w:rsid w:val="00407E1E"/>
    <w:rsid w:val="00410349"/>
    <w:rsid w:val="00410936"/>
    <w:rsid w:val="00410A15"/>
    <w:rsid w:val="0041188F"/>
    <w:rsid w:val="00411B94"/>
    <w:rsid w:val="00411BD7"/>
    <w:rsid w:val="0041208A"/>
    <w:rsid w:val="00413262"/>
    <w:rsid w:val="004132EE"/>
    <w:rsid w:val="0041361C"/>
    <w:rsid w:val="00413705"/>
    <w:rsid w:val="00413D2E"/>
    <w:rsid w:val="00413FA7"/>
    <w:rsid w:val="004147BD"/>
    <w:rsid w:val="004157B6"/>
    <w:rsid w:val="0041685F"/>
    <w:rsid w:val="00416CD6"/>
    <w:rsid w:val="00416D08"/>
    <w:rsid w:val="004170BC"/>
    <w:rsid w:val="00417604"/>
    <w:rsid w:val="00420C33"/>
    <w:rsid w:val="00421D7D"/>
    <w:rsid w:val="00424668"/>
    <w:rsid w:val="0042470D"/>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BEB"/>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80D"/>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2FE"/>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DC"/>
    <w:rsid w:val="004D4C7B"/>
    <w:rsid w:val="004D7072"/>
    <w:rsid w:val="004D7B52"/>
    <w:rsid w:val="004D7DFA"/>
    <w:rsid w:val="004E0049"/>
    <w:rsid w:val="004E007A"/>
    <w:rsid w:val="004E047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847"/>
    <w:rsid w:val="004F7943"/>
    <w:rsid w:val="00500026"/>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38A"/>
    <w:rsid w:val="00530629"/>
    <w:rsid w:val="00530BB3"/>
    <w:rsid w:val="00530FA4"/>
    <w:rsid w:val="00530FFF"/>
    <w:rsid w:val="005311C6"/>
    <w:rsid w:val="005315A7"/>
    <w:rsid w:val="005321FB"/>
    <w:rsid w:val="0053254A"/>
    <w:rsid w:val="00532BC3"/>
    <w:rsid w:val="00532D6D"/>
    <w:rsid w:val="005332CF"/>
    <w:rsid w:val="005334CF"/>
    <w:rsid w:val="00533865"/>
    <w:rsid w:val="00533C4A"/>
    <w:rsid w:val="005346BB"/>
    <w:rsid w:val="00535763"/>
    <w:rsid w:val="005357BB"/>
    <w:rsid w:val="005377B5"/>
    <w:rsid w:val="005379E7"/>
    <w:rsid w:val="00537A4A"/>
    <w:rsid w:val="00540094"/>
    <w:rsid w:val="005401AE"/>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C86"/>
    <w:rsid w:val="00551FA7"/>
    <w:rsid w:val="00552E5E"/>
    <w:rsid w:val="00553286"/>
    <w:rsid w:val="00553E2C"/>
    <w:rsid w:val="0055476C"/>
    <w:rsid w:val="005566E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BD"/>
    <w:rsid w:val="005717E5"/>
    <w:rsid w:val="005717E7"/>
    <w:rsid w:val="0057188A"/>
    <w:rsid w:val="00571EE0"/>
    <w:rsid w:val="00572AF3"/>
    <w:rsid w:val="00573FBF"/>
    <w:rsid w:val="00574529"/>
    <w:rsid w:val="005753B6"/>
    <w:rsid w:val="00575DFE"/>
    <w:rsid w:val="005769FF"/>
    <w:rsid w:val="0057745D"/>
    <w:rsid w:val="00577592"/>
    <w:rsid w:val="00577925"/>
    <w:rsid w:val="00577A72"/>
    <w:rsid w:val="005806D2"/>
    <w:rsid w:val="00582CE9"/>
    <w:rsid w:val="00583195"/>
    <w:rsid w:val="0058377F"/>
    <w:rsid w:val="00583982"/>
    <w:rsid w:val="00583B84"/>
    <w:rsid w:val="00583CA7"/>
    <w:rsid w:val="00584DCA"/>
    <w:rsid w:val="0058525D"/>
    <w:rsid w:val="00585C84"/>
    <w:rsid w:val="00587057"/>
    <w:rsid w:val="0058726C"/>
    <w:rsid w:val="005872C9"/>
    <w:rsid w:val="00587BAC"/>
    <w:rsid w:val="00590030"/>
    <w:rsid w:val="00590232"/>
    <w:rsid w:val="00593111"/>
    <w:rsid w:val="0059374A"/>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2FE6"/>
    <w:rsid w:val="005A58E6"/>
    <w:rsid w:val="005A5BE2"/>
    <w:rsid w:val="005A65C8"/>
    <w:rsid w:val="005A74E8"/>
    <w:rsid w:val="005A78E0"/>
    <w:rsid w:val="005A7B58"/>
    <w:rsid w:val="005A7F6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64F"/>
    <w:rsid w:val="005C3F18"/>
    <w:rsid w:val="005C5BD5"/>
    <w:rsid w:val="005C6C2A"/>
    <w:rsid w:val="005C6D8F"/>
    <w:rsid w:val="005D08AD"/>
    <w:rsid w:val="005D0CD2"/>
    <w:rsid w:val="005D0D29"/>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129"/>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167"/>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DF2"/>
    <w:rsid w:val="005F3FEB"/>
    <w:rsid w:val="005F47BE"/>
    <w:rsid w:val="005F47F1"/>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440"/>
    <w:rsid w:val="0060451D"/>
    <w:rsid w:val="00605629"/>
    <w:rsid w:val="006059FB"/>
    <w:rsid w:val="00605D03"/>
    <w:rsid w:val="00606FD4"/>
    <w:rsid w:val="00607C46"/>
    <w:rsid w:val="006102F3"/>
    <w:rsid w:val="0061093E"/>
    <w:rsid w:val="006119DC"/>
    <w:rsid w:val="00611CF4"/>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1F6E"/>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BBF"/>
    <w:rsid w:val="00640DBD"/>
    <w:rsid w:val="0064121F"/>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519"/>
    <w:rsid w:val="00660F6D"/>
    <w:rsid w:val="0066179A"/>
    <w:rsid w:val="00661860"/>
    <w:rsid w:val="00661FC2"/>
    <w:rsid w:val="00662606"/>
    <w:rsid w:val="00662701"/>
    <w:rsid w:val="0066271C"/>
    <w:rsid w:val="00663099"/>
    <w:rsid w:val="006638AF"/>
    <w:rsid w:val="00664184"/>
    <w:rsid w:val="00664C39"/>
    <w:rsid w:val="0066500F"/>
    <w:rsid w:val="006651B1"/>
    <w:rsid w:val="00665508"/>
    <w:rsid w:val="00665D82"/>
    <w:rsid w:val="00670121"/>
    <w:rsid w:val="0067020A"/>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4F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1C9"/>
    <w:rsid w:val="006A6750"/>
    <w:rsid w:val="006A675A"/>
    <w:rsid w:val="006A737F"/>
    <w:rsid w:val="006A7476"/>
    <w:rsid w:val="006A7D03"/>
    <w:rsid w:val="006B019A"/>
    <w:rsid w:val="006B02BE"/>
    <w:rsid w:val="006B0411"/>
    <w:rsid w:val="006B1A42"/>
    <w:rsid w:val="006B257C"/>
    <w:rsid w:val="006B30B8"/>
    <w:rsid w:val="006B35FA"/>
    <w:rsid w:val="006B3AC4"/>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75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36B"/>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1845"/>
    <w:rsid w:val="007022FB"/>
    <w:rsid w:val="0070256E"/>
    <w:rsid w:val="00702B8B"/>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CEA"/>
    <w:rsid w:val="007317B5"/>
    <w:rsid w:val="0073210C"/>
    <w:rsid w:val="007321DE"/>
    <w:rsid w:val="0073238A"/>
    <w:rsid w:val="00733758"/>
    <w:rsid w:val="00734737"/>
    <w:rsid w:val="007349E0"/>
    <w:rsid w:val="00734BBA"/>
    <w:rsid w:val="0073517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DA"/>
    <w:rsid w:val="0079367F"/>
    <w:rsid w:val="00793A26"/>
    <w:rsid w:val="00793D4B"/>
    <w:rsid w:val="0079488E"/>
    <w:rsid w:val="007948D0"/>
    <w:rsid w:val="00794F1E"/>
    <w:rsid w:val="00796861"/>
    <w:rsid w:val="00796EB0"/>
    <w:rsid w:val="0079714A"/>
    <w:rsid w:val="007976F5"/>
    <w:rsid w:val="007A059A"/>
    <w:rsid w:val="007A130B"/>
    <w:rsid w:val="007A15EC"/>
    <w:rsid w:val="007A1E23"/>
    <w:rsid w:val="007A2CB7"/>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E83"/>
    <w:rsid w:val="007E05CD"/>
    <w:rsid w:val="007E0A9D"/>
    <w:rsid w:val="007E0B96"/>
    <w:rsid w:val="007E1003"/>
    <w:rsid w:val="007E10E2"/>
    <w:rsid w:val="007E1893"/>
    <w:rsid w:val="007E232C"/>
    <w:rsid w:val="007E2CF6"/>
    <w:rsid w:val="007E2E51"/>
    <w:rsid w:val="007E371F"/>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C3F"/>
    <w:rsid w:val="007F4F75"/>
    <w:rsid w:val="007F6402"/>
    <w:rsid w:val="007F6B11"/>
    <w:rsid w:val="007F6C4A"/>
    <w:rsid w:val="007F6C5E"/>
    <w:rsid w:val="007F70F3"/>
    <w:rsid w:val="0080079C"/>
    <w:rsid w:val="0080269D"/>
    <w:rsid w:val="00803EEB"/>
    <w:rsid w:val="008040CB"/>
    <w:rsid w:val="008043C9"/>
    <w:rsid w:val="00804D0F"/>
    <w:rsid w:val="00804F45"/>
    <w:rsid w:val="008055AB"/>
    <w:rsid w:val="0080573E"/>
    <w:rsid w:val="00805D63"/>
    <w:rsid w:val="00806044"/>
    <w:rsid w:val="00806116"/>
    <w:rsid w:val="00806360"/>
    <w:rsid w:val="00807B75"/>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1E"/>
    <w:rsid w:val="0084131B"/>
    <w:rsid w:val="0084174D"/>
    <w:rsid w:val="008417FF"/>
    <w:rsid w:val="00841A95"/>
    <w:rsid w:val="00841D69"/>
    <w:rsid w:val="00841F69"/>
    <w:rsid w:val="008429BA"/>
    <w:rsid w:val="00844470"/>
    <w:rsid w:val="00844BF9"/>
    <w:rsid w:val="0084592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1FE4"/>
    <w:rsid w:val="0086202D"/>
    <w:rsid w:val="00862DB8"/>
    <w:rsid w:val="00862F77"/>
    <w:rsid w:val="0086303D"/>
    <w:rsid w:val="008638DF"/>
    <w:rsid w:val="00864390"/>
    <w:rsid w:val="008643DD"/>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2CB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B8C"/>
    <w:rsid w:val="008834C6"/>
    <w:rsid w:val="00884B13"/>
    <w:rsid w:val="00884D1B"/>
    <w:rsid w:val="0088536D"/>
    <w:rsid w:val="00885A3C"/>
    <w:rsid w:val="008877C1"/>
    <w:rsid w:val="00887B5D"/>
    <w:rsid w:val="0089179F"/>
    <w:rsid w:val="008919DA"/>
    <w:rsid w:val="00891A20"/>
    <w:rsid w:val="00891B78"/>
    <w:rsid w:val="00892528"/>
    <w:rsid w:val="008930CD"/>
    <w:rsid w:val="008931B4"/>
    <w:rsid w:val="0089331B"/>
    <w:rsid w:val="008933BC"/>
    <w:rsid w:val="008936BE"/>
    <w:rsid w:val="00893C2B"/>
    <w:rsid w:val="00894EF3"/>
    <w:rsid w:val="00895F31"/>
    <w:rsid w:val="008969D4"/>
    <w:rsid w:val="00897686"/>
    <w:rsid w:val="008978C5"/>
    <w:rsid w:val="008A00D5"/>
    <w:rsid w:val="008A0157"/>
    <w:rsid w:val="008A1365"/>
    <w:rsid w:val="008A13FA"/>
    <w:rsid w:val="008A1AB1"/>
    <w:rsid w:val="008A1D5F"/>
    <w:rsid w:val="008A216D"/>
    <w:rsid w:val="008A2970"/>
    <w:rsid w:val="008A2E29"/>
    <w:rsid w:val="008A3657"/>
    <w:rsid w:val="008A3A6F"/>
    <w:rsid w:val="008A3C76"/>
    <w:rsid w:val="008A3C98"/>
    <w:rsid w:val="008A4861"/>
    <w:rsid w:val="008A4EF2"/>
    <w:rsid w:val="008A51A5"/>
    <w:rsid w:val="008A5606"/>
    <w:rsid w:val="008A5873"/>
    <w:rsid w:val="008A5D2E"/>
    <w:rsid w:val="008A6002"/>
    <w:rsid w:val="008A60BA"/>
    <w:rsid w:val="008A6B05"/>
    <w:rsid w:val="008A7146"/>
    <w:rsid w:val="008A7E15"/>
    <w:rsid w:val="008B1FB2"/>
    <w:rsid w:val="008B31B9"/>
    <w:rsid w:val="008B47EE"/>
    <w:rsid w:val="008B4851"/>
    <w:rsid w:val="008B5444"/>
    <w:rsid w:val="008B5670"/>
    <w:rsid w:val="008B5FD5"/>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0C1"/>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6E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9C4"/>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28D"/>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4BF"/>
    <w:rsid w:val="00995FEE"/>
    <w:rsid w:val="00996076"/>
    <w:rsid w:val="0099696F"/>
    <w:rsid w:val="00996A31"/>
    <w:rsid w:val="00996B0C"/>
    <w:rsid w:val="00997065"/>
    <w:rsid w:val="0099736C"/>
    <w:rsid w:val="00997429"/>
    <w:rsid w:val="009978CF"/>
    <w:rsid w:val="009A0886"/>
    <w:rsid w:val="009A180D"/>
    <w:rsid w:val="009A201E"/>
    <w:rsid w:val="009A3252"/>
    <w:rsid w:val="009A3A73"/>
    <w:rsid w:val="009A43BF"/>
    <w:rsid w:val="009A50B5"/>
    <w:rsid w:val="009A615A"/>
    <w:rsid w:val="009A61DC"/>
    <w:rsid w:val="009A6678"/>
    <w:rsid w:val="009A7D11"/>
    <w:rsid w:val="009B01CB"/>
    <w:rsid w:val="009B1258"/>
    <w:rsid w:val="009B17E3"/>
    <w:rsid w:val="009B2302"/>
    <w:rsid w:val="009B2D7A"/>
    <w:rsid w:val="009B3266"/>
    <w:rsid w:val="009B338B"/>
    <w:rsid w:val="009B3AF8"/>
    <w:rsid w:val="009B3D97"/>
    <w:rsid w:val="009B3F3E"/>
    <w:rsid w:val="009B3FDD"/>
    <w:rsid w:val="009B4282"/>
    <w:rsid w:val="009B490F"/>
    <w:rsid w:val="009B51EC"/>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117"/>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98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A6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8B2"/>
    <w:rsid w:val="00A3675E"/>
    <w:rsid w:val="00A3699B"/>
    <w:rsid w:val="00A369D3"/>
    <w:rsid w:val="00A36D58"/>
    <w:rsid w:val="00A37503"/>
    <w:rsid w:val="00A40032"/>
    <w:rsid w:val="00A408E4"/>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5D73"/>
    <w:rsid w:val="00A560A2"/>
    <w:rsid w:val="00A57036"/>
    <w:rsid w:val="00A571AB"/>
    <w:rsid w:val="00A5749C"/>
    <w:rsid w:val="00A5751B"/>
    <w:rsid w:val="00A60616"/>
    <w:rsid w:val="00A6076B"/>
    <w:rsid w:val="00A60AED"/>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8B"/>
    <w:rsid w:val="00A67567"/>
    <w:rsid w:val="00A704CD"/>
    <w:rsid w:val="00A70D62"/>
    <w:rsid w:val="00A70DAE"/>
    <w:rsid w:val="00A70DC3"/>
    <w:rsid w:val="00A70E68"/>
    <w:rsid w:val="00A71BA0"/>
    <w:rsid w:val="00A728AD"/>
    <w:rsid w:val="00A73BF7"/>
    <w:rsid w:val="00A73D6C"/>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F3A"/>
    <w:rsid w:val="00A85CA0"/>
    <w:rsid w:val="00A865DA"/>
    <w:rsid w:val="00A87002"/>
    <w:rsid w:val="00A90AF8"/>
    <w:rsid w:val="00A91483"/>
    <w:rsid w:val="00A92611"/>
    <w:rsid w:val="00A934E0"/>
    <w:rsid w:val="00A93C5D"/>
    <w:rsid w:val="00A940CF"/>
    <w:rsid w:val="00A94866"/>
    <w:rsid w:val="00A9488B"/>
    <w:rsid w:val="00A94AAE"/>
    <w:rsid w:val="00A96518"/>
    <w:rsid w:val="00A96630"/>
    <w:rsid w:val="00A96990"/>
    <w:rsid w:val="00A97192"/>
    <w:rsid w:val="00A97EDD"/>
    <w:rsid w:val="00A97EF0"/>
    <w:rsid w:val="00AA0DC1"/>
    <w:rsid w:val="00AA1198"/>
    <w:rsid w:val="00AA1D7C"/>
    <w:rsid w:val="00AA23FB"/>
    <w:rsid w:val="00AA2718"/>
    <w:rsid w:val="00AA29DF"/>
    <w:rsid w:val="00AA2A14"/>
    <w:rsid w:val="00AA347F"/>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AA2"/>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F04"/>
    <w:rsid w:val="00AF2399"/>
    <w:rsid w:val="00AF24D0"/>
    <w:rsid w:val="00AF2695"/>
    <w:rsid w:val="00AF2BB5"/>
    <w:rsid w:val="00AF42F9"/>
    <w:rsid w:val="00AF485E"/>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DF0"/>
    <w:rsid w:val="00B05A03"/>
    <w:rsid w:val="00B06A47"/>
    <w:rsid w:val="00B06EA0"/>
    <w:rsid w:val="00B07665"/>
    <w:rsid w:val="00B1040D"/>
    <w:rsid w:val="00B1096B"/>
    <w:rsid w:val="00B1123C"/>
    <w:rsid w:val="00B123E4"/>
    <w:rsid w:val="00B12512"/>
    <w:rsid w:val="00B12BF6"/>
    <w:rsid w:val="00B1388F"/>
    <w:rsid w:val="00B14544"/>
    <w:rsid w:val="00B149EA"/>
    <w:rsid w:val="00B14F28"/>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C66"/>
    <w:rsid w:val="00B42273"/>
    <w:rsid w:val="00B424B6"/>
    <w:rsid w:val="00B437B4"/>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118"/>
    <w:rsid w:val="00B606C9"/>
    <w:rsid w:val="00B60CB8"/>
    <w:rsid w:val="00B61E41"/>
    <w:rsid w:val="00B61F68"/>
    <w:rsid w:val="00B62973"/>
    <w:rsid w:val="00B62C56"/>
    <w:rsid w:val="00B62D48"/>
    <w:rsid w:val="00B6354B"/>
    <w:rsid w:val="00B64F95"/>
    <w:rsid w:val="00B6522C"/>
    <w:rsid w:val="00B65F97"/>
    <w:rsid w:val="00B669F2"/>
    <w:rsid w:val="00B66E67"/>
    <w:rsid w:val="00B67D76"/>
    <w:rsid w:val="00B67E58"/>
    <w:rsid w:val="00B70104"/>
    <w:rsid w:val="00B711C3"/>
    <w:rsid w:val="00B712C7"/>
    <w:rsid w:val="00B71606"/>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777CC"/>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5B"/>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044"/>
    <w:rsid w:val="00BA685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1A6"/>
    <w:rsid w:val="00BC0EC9"/>
    <w:rsid w:val="00BC10FB"/>
    <w:rsid w:val="00BC1792"/>
    <w:rsid w:val="00BC1CD4"/>
    <w:rsid w:val="00BC1DBB"/>
    <w:rsid w:val="00BC22EF"/>
    <w:rsid w:val="00BC2907"/>
    <w:rsid w:val="00BC2E44"/>
    <w:rsid w:val="00BC2E6B"/>
    <w:rsid w:val="00BC3440"/>
    <w:rsid w:val="00BC3575"/>
    <w:rsid w:val="00BC3BBD"/>
    <w:rsid w:val="00BC3DF9"/>
    <w:rsid w:val="00BC3EEA"/>
    <w:rsid w:val="00BC403A"/>
    <w:rsid w:val="00BC512A"/>
    <w:rsid w:val="00BC5391"/>
    <w:rsid w:val="00BC658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1F8C"/>
    <w:rsid w:val="00BE2540"/>
    <w:rsid w:val="00BE2699"/>
    <w:rsid w:val="00BE26FA"/>
    <w:rsid w:val="00BE3B73"/>
    <w:rsid w:val="00BE3C0E"/>
    <w:rsid w:val="00BE4B66"/>
    <w:rsid w:val="00BE598F"/>
    <w:rsid w:val="00BE6552"/>
    <w:rsid w:val="00BE7C72"/>
    <w:rsid w:val="00BF073D"/>
    <w:rsid w:val="00BF10D9"/>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620"/>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6D48"/>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A79"/>
    <w:rsid w:val="00C47CE7"/>
    <w:rsid w:val="00C47DAE"/>
    <w:rsid w:val="00C504F9"/>
    <w:rsid w:val="00C50B8F"/>
    <w:rsid w:val="00C515B6"/>
    <w:rsid w:val="00C52086"/>
    <w:rsid w:val="00C52854"/>
    <w:rsid w:val="00C52A24"/>
    <w:rsid w:val="00C544C8"/>
    <w:rsid w:val="00C54574"/>
    <w:rsid w:val="00C554F0"/>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1CC"/>
    <w:rsid w:val="00C924CD"/>
    <w:rsid w:val="00C9308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D9B"/>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19B5"/>
    <w:rsid w:val="00CD2536"/>
    <w:rsid w:val="00CD28BB"/>
    <w:rsid w:val="00CD2D72"/>
    <w:rsid w:val="00CD2D93"/>
    <w:rsid w:val="00CD338F"/>
    <w:rsid w:val="00CD3A98"/>
    <w:rsid w:val="00CD41CC"/>
    <w:rsid w:val="00CD4654"/>
    <w:rsid w:val="00CD46EA"/>
    <w:rsid w:val="00CD483E"/>
    <w:rsid w:val="00CD4A66"/>
    <w:rsid w:val="00CD5A4E"/>
    <w:rsid w:val="00CD5F1C"/>
    <w:rsid w:val="00CD64C2"/>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06"/>
    <w:rsid w:val="00CF0E17"/>
    <w:rsid w:val="00CF14EB"/>
    <w:rsid w:val="00CF1D58"/>
    <w:rsid w:val="00CF1F79"/>
    <w:rsid w:val="00CF23C5"/>
    <w:rsid w:val="00CF2677"/>
    <w:rsid w:val="00CF2CB6"/>
    <w:rsid w:val="00CF55C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7F6"/>
    <w:rsid w:val="00D06478"/>
    <w:rsid w:val="00D068C1"/>
    <w:rsid w:val="00D06A53"/>
    <w:rsid w:val="00D07AEB"/>
    <w:rsid w:val="00D10344"/>
    <w:rsid w:val="00D1062D"/>
    <w:rsid w:val="00D10723"/>
    <w:rsid w:val="00D10ED2"/>
    <w:rsid w:val="00D10FA6"/>
    <w:rsid w:val="00D11230"/>
    <w:rsid w:val="00D11917"/>
    <w:rsid w:val="00D11ABA"/>
    <w:rsid w:val="00D11E3A"/>
    <w:rsid w:val="00D134FE"/>
    <w:rsid w:val="00D137B6"/>
    <w:rsid w:val="00D14BB3"/>
    <w:rsid w:val="00D1501C"/>
    <w:rsid w:val="00D1581F"/>
    <w:rsid w:val="00D159D2"/>
    <w:rsid w:val="00D1609F"/>
    <w:rsid w:val="00D17898"/>
    <w:rsid w:val="00D17945"/>
    <w:rsid w:val="00D17972"/>
    <w:rsid w:val="00D202BA"/>
    <w:rsid w:val="00D20B5F"/>
    <w:rsid w:val="00D22226"/>
    <w:rsid w:val="00D232F1"/>
    <w:rsid w:val="00D23C72"/>
    <w:rsid w:val="00D23CC8"/>
    <w:rsid w:val="00D241F2"/>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E54"/>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D63"/>
    <w:rsid w:val="00D51C5E"/>
    <w:rsid w:val="00D52566"/>
    <w:rsid w:val="00D526C8"/>
    <w:rsid w:val="00D53BF4"/>
    <w:rsid w:val="00D5428E"/>
    <w:rsid w:val="00D54741"/>
    <w:rsid w:val="00D551E2"/>
    <w:rsid w:val="00D5563A"/>
    <w:rsid w:val="00D56B13"/>
    <w:rsid w:val="00D56E36"/>
    <w:rsid w:val="00D5753E"/>
    <w:rsid w:val="00D5779B"/>
    <w:rsid w:val="00D60217"/>
    <w:rsid w:val="00D60271"/>
    <w:rsid w:val="00D60623"/>
    <w:rsid w:val="00D60E01"/>
    <w:rsid w:val="00D611AB"/>
    <w:rsid w:val="00D612F9"/>
    <w:rsid w:val="00D61620"/>
    <w:rsid w:val="00D61638"/>
    <w:rsid w:val="00D62793"/>
    <w:rsid w:val="00D62B64"/>
    <w:rsid w:val="00D63D1E"/>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0B"/>
    <w:rsid w:val="00D73F35"/>
    <w:rsid w:val="00D740D9"/>
    <w:rsid w:val="00D74236"/>
    <w:rsid w:val="00D75062"/>
    <w:rsid w:val="00D76CA3"/>
    <w:rsid w:val="00D77078"/>
    <w:rsid w:val="00D77C78"/>
    <w:rsid w:val="00D8046D"/>
    <w:rsid w:val="00D80CDF"/>
    <w:rsid w:val="00D8178E"/>
    <w:rsid w:val="00D820FC"/>
    <w:rsid w:val="00D82382"/>
    <w:rsid w:val="00D83945"/>
    <w:rsid w:val="00D840DA"/>
    <w:rsid w:val="00D84542"/>
    <w:rsid w:val="00D85239"/>
    <w:rsid w:val="00D8625D"/>
    <w:rsid w:val="00D86901"/>
    <w:rsid w:val="00D86A7B"/>
    <w:rsid w:val="00D871F8"/>
    <w:rsid w:val="00D8792F"/>
    <w:rsid w:val="00D8795A"/>
    <w:rsid w:val="00D90B3E"/>
    <w:rsid w:val="00D90C01"/>
    <w:rsid w:val="00D91242"/>
    <w:rsid w:val="00D91415"/>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93A"/>
    <w:rsid w:val="00DB2ADC"/>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3B6"/>
    <w:rsid w:val="00DC7576"/>
    <w:rsid w:val="00DC7CE8"/>
    <w:rsid w:val="00DD0085"/>
    <w:rsid w:val="00DD008C"/>
    <w:rsid w:val="00DD1114"/>
    <w:rsid w:val="00DD138F"/>
    <w:rsid w:val="00DD13C0"/>
    <w:rsid w:val="00DD1477"/>
    <w:rsid w:val="00DD18DF"/>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075"/>
    <w:rsid w:val="00DE1720"/>
    <w:rsid w:val="00DE18FF"/>
    <w:rsid w:val="00DE2046"/>
    <w:rsid w:val="00DE2524"/>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1AC"/>
    <w:rsid w:val="00E042BB"/>
    <w:rsid w:val="00E04697"/>
    <w:rsid w:val="00E04919"/>
    <w:rsid w:val="00E05E2D"/>
    <w:rsid w:val="00E06261"/>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4BD"/>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13E"/>
    <w:rsid w:val="00E30A51"/>
    <w:rsid w:val="00E30EE4"/>
    <w:rsid w:val="00E30F82"/>
    <w:rsid w:val="00E31F77"/>
    <w:rsid w:val="00E32664"/>
    <w:rsid w:val="00E32C8E"/>
    <w:rsid w:val="00E33261"/>
    <w:rsid w:val="00E345D2"/>
    <w:rsid w:val="00E347D3"/>
    <w:rsid w:val="00E355F1"/>
    <w:rsid w:val="00E3566E"/>
    <w:rsid w:val="00E3567D"/>
    <w:rsid w:val="00E357B2"/>
    <w:rsid w:val="00E35E7C"/>
    <w:rsid w:val="00E35F01"/>
    <w:rsid w:val="00E365AF"/>
    <w:rsid w:val="00E36C49"/>
    <w:rsid w:val="00E375BF"/>
    <w:rsid w:val="00E3782C"/>
    <w:rsid w:val="00E37A98"/>
    <w:rsid w:val="00E41326"/>
    <w:rsid w:val="00E41B4B"/>
    <w:rsid w:val="00E42443"/>
    <w:rsid w:val="00E42587"/>
    <w:rsid w:val="00E42A6B"/>
    <w:rsid w:val="00E42AB8"/>
    <w:rsid w:val="00E42B7C"/>
    <w:rsid w:val="00E43495"/>
    <w:rsid w:val="00E43E42"/>
    <w:rsid w:val="00E43FBD"/>
    <w:rsid w:val="00E448B7"/>
    <w:rsid w:val="00E46912"/>
    <w:rsid w:val="00E50D81"/>
    <w:rsid w:val="00E50F51"/>
    <w:rsid w:val="00E50F94"/>
    <w:rsid w:val="00E514CB"/>
    <w:rsid w:val="00E52B67"/>
    <w:rsid w:val="00E53CA2"/>
    <w:rsid w:val="00E53E12"/>
    <w:rsid w:val="00E54362"/>
    <w:rsid w:val="00E54BE2"/>
    <w:rsid w:val="00E55E1A"/>
    <w:rsid w:val="00E56BA8"/>
    <w:rsid w:val="00E57702"/>
    <w:rsid w:val="00E577C7"/>
    <w:rsid w:val="00E57DDD"/>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4C8D"/>
    <w:rsid w:val="00E75068"/>
    <w:rsid w:val="00E76292"/>
    <w:rsid w:val="00E76434"/>
    <w:rsid w:val="00E76A3A"/>
    <w:rsid w:val="00E77D11"/>
    <w:rsid w:val="00E80EDE"/>
    <w:rsid w:val="00E813F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1A5"/>
    <w:rsid w:val="00EA4970"/>
    <w:rsid w:val="00EA4E23"/>
    <w:rsid w:val="00EA56A6"/>
    <w:rsid w:val="00EA6573"/>
    <w:rsid w:val="00EA6D1E"/>
    <w:rsid w:val="00EA6E8F"/>
    <w:rsid w:val="00EA6F5B"/>
    <w:rsid w:val="00EA7102"/>
    <w:rsid w:val="00EA76DD"/>
    <w:rsid w:val="00EB01C2"/>
    <w:rsid w:val="00EB03BA"/>
    <w:rsid w:val="00EB0868"/>
    <w:rsid w:val="00EB0BA2"/>
    <w:rsid w:val="00EB164F"/>
    <w:rsid w:val="00EB23E7"/>
    <w:rsid w:val="00EB3280"/>
    <w:rsid w:val="00EB33BE"/>
    <w:rsid w:val="00EB35C1"/>
    <w:rsid w:val="00EB3686"/>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C73"/>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393F"/>
    <w:rsid w:val="00EF4905"/>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047"/>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033"/>
    <w:rsid w:val="00F166A2"/>
    <w:rsid w:val="00F170D1"/>
    <w:rsid w:val="00F17A1F"/>
    <w:rsid w:val="00F20241"/>
    <w:rsid w:val="00F207CB"/>
    <w:rsid w:val="00F2108C"/>
    <w:rsid w:val="00F211FE"/>
    <w:rsid w:val="00F217F8"/>
    <w:rsid w:val="00F21BAE"/>
    <w:rsid w:val="00F21F12"/>
    <w:rsid w:val="00F21FC5"/>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5B3"/>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7CB"/>
    <w:rsid w:val="00F55531"/>
    <w:rsid w:val="00F555C4"/>
    <w:rsid w:val="00F55DB5"/>
    <w:rsid w:val="00F560B4"/>
    <w:rsid w:val="00F56281"/>
    <w:rsid w:val="00F56594"/>
    <w:rsid w:val="00F56FD0"/>
    <w:rsid w:val="00F57102"/>
    <w:rsid w:val="00F5729B"/>
    <w:rsid w:val="00F57665"/>
    <w:rsid w:val="00F57868"/>
    <w:rsid w:val="00F602FE"/>
    <w:rsid w:val="00F60C47"/>
    <w:rsid w:val="00F60D45"/>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02"/>
    <w:rsid w:val="00F86F43"/>
    <w:rsid w:val="00F87CD9"/>
    <w:rsid w:val="00F87DF1"/>
    <w:rsid w:val="00F9024D"/>
    <w:rsid w:val="00F9134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027"/>
    <w:rsid w:val="00FB633B"/>
    <w:rsid w:val="00FB66D2"/>
    <w:rsid w:val="00FB6A6A"/>
    <w:rsid w:val="00FB78A1"/>
    <w:rsid w:val="00FB7BCA"/>
    <w:rsid w:val="00FC0DC2"/>
    <w:rsid w:val="00FC11E6"/>
    <w:rsid w:val="00FC1A04"/>
    <w:rsid w:val="00FC2261"/>
    <w:rsid w:val="00FC2982"/>
    <w:rsid w:val="00FC30FB"/>
    <w:rsid w:val="00FC3FB1"/>
    <w:rsid w:val="00FC42AC"/>
    <w:rsid w:val="00FC46D9"/>
    <w:rsid w:val="00FC5AAA"/>
    <w:rsid w:val="00FC5CAE"/>
    <w:rsid w:val="00FC5EA5"/>
    <w:rsid w:val="00FC6434"/>
    <w:rsid w:val="00FC674E"/>
    <w:rsid w:val="00FC7724"/>
    <w:rsid w:val="00FC7AD6"/>
    <w:rsid w:val="00FD003B"/>
    <w:rsid w:val="00FD03FA"/>
    <w:rsid w:val="00FD0898"/>
    <w:rsid w:val="00FD0F42"/>
    <w:rsid w:val="00FD1A28"/>
    <w:rsid w:val="00FD1E9A"/>
    <w:rsid w:val="00FD2A30"/>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698"/>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A4EF2"/>
    <w:pPr>
      <w:tabs>
        <w:tab w:val="right" w:leader="dot" w:pos="9962"/>
      </w:tabs>
      <w:spacing w:after="0"/>
      <w:ind w:left="-142"/>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579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612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17876</Words>
  <Characters>10190</Characters>
  <Application>Microsoft Office Word</Application>
  <DocSecurity>0</DocSecurity>
  <Lines>84</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ausra vese</cp:lastModifiedBy>
  <cp:revision>2</cp:revision>
  <cp:lastPrinted>2025-04-14T06:12:00Z</cp:lastPrinted>
  <dcterms:created xsi:type="dcterms:W3CDTF">2025-10-01T05:17:00Z</dcterms:created>
  <dcterms:modified xsi:type="dcterms:W3CDTF">2025-10-01T05:17:00Z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