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D9BE" w14:textId="7D98E72D" w:rsidR="004C1A8B" w:rsidRPr="00672998" w:rsidRDefault="001424DD" w:rsidP="004C1A8B">
      <w:pPr>
        <w:spacing w:after="0" w:line="240" w:lineRule="auto"/>
        <w:jc w:val="right"/>
        <w:rPr>
          <w:rFonts w:ascii="Times New Roman" w:eastAsia="Calibri" w:hAnsi="Times New Roman" w:cs="Times New Roman"/>
          <w:b/>
          <w:lang w:val="lt-LT" w:eastAsia="zh-CN"/>
        </w:rPr>
      </w:pPr>
      <w:r w:rsidRPr="00672998">
        <w:rPr>
          <w:rFonts w:ascii="Times New Roman" w:eastAsia="Calibri" w:hAnsi="Times New Roman" w:cs="Times New Roman"/>
          <w:b/>
          <w:lang w:val="lt-LT" w:eastAsia="zh-CN"/>
        </w:rPr>
        <w:t>2</w:t>
      </w:r>
      <w:r w:rsidR="004C1A8B" w:rsidRPr="00672998">
        <w:rPr>
          <w:rFonts w:ascii="Times New Roman" w:eastAsia="Calibri" w:hAnsi="Times New Roman" w:cs="Times New Roman"/>
          <w:b/>
          <w:lang w:val="lt-LT" w:eastAsia="zh-CN"/>
        </w:rPr>
        <w:t xml:space="preserve"> priedas </w:t>
      </w:r>
    </w:p>
    <w:p w14:paraId="6AC83737" w14:textId="77777777" w:rsidR="004C1A8B" w:rsidRPr="00672998" w:rsidRDefault="004C1A8B" w:rsidP="007832AA">
      <w:pPr>
        <w:spacing w:after="0" w:line="240" w:lineRule="auto"/>
        <w:jc w:val="center"/>
        <w:rPr>
          <w:rFonts w:ascii="Times New Roman" w:eastAsia="Calibri" w:hAnsi="Times New Roman" w:cs="Times New Roman"/>
          <w:b/>
          <w:lang w:val="lt-LT" w:eastAsia="zh-CN"/>
        </w:rPr>
      </w:pPr>
    </w:p>
    <w:p w14:paraId="650E1239" w14:textId="20B90CB0" w:rsidR="007832AA" w:rsidRPr="00672998" w:rsidRDefault="00A06961" w:rsidP="007832AA">
      <w:pPr>
        <w:spacing w:after="0" w:line="240" w:lineRule="auto"/>
        <w:jc w:val="center"/>
        <w:rPr>
          <w:rFonts w:ascii="Times New Roman" w:eastAsia="SimSun" w:hAnsi="Times New Roman" w:cs="Times New Roman"/>
          <w:b/>
          <w:lang w:val="lt-LT" w:eastAsia="zh-CN"/>
        </w:rPr>
      </w:pPr>
      <w:bookmarkStart w:id="0" w:name="_Hlk63862694"/>
      <w:r w:rsidRPr="00672998">
        <w:rPr>
          <w:rFonts w:ascii="Times New Roman" w:eastAsia="Calibri" w:hAnsi="Times New Roman" w:cs="Times New Roman"/>
          <w:b/>
          <w:lang w:val="lt-LT" w:eastAsia="zh-CN"/>
        </w:rPr>
        <w:t xml:space="preserve">VP-2643 </w:t>
      </w:r>
      <w:r w:rsidR="0091142B" w:rsidRPr="00672998">
        <w:rPr>
          <w:rFonts w:ascii="Times New Roman" w:eastAsia="Calibri" w:hAnsi="Times New Roman" w:cs="Times New Roman"/>
          <w:b/>
          <w:lang w:val="lt-LT" w:eastAsia="zh-CN"/>
        </w:rPr>
        <w:t>ŽEMĖS SKLYPŲ FORMAVIMO</w:t>
      </w:r>
      <w:r w:rsidR="00F67BED" w:rsidRPr="00672998">
        <w:rPr>
          <w:rFonts w:ascii="Times New Roman" w:eastAsia="Calibri" w:hAnsi="Times New Roman" w:cs="Times New Roman"/>
          <w:b/>
          <w:lang w:val="lt-LT" w:eastAsia="zh-CN"/>
        </w:rPr>
        <w:t xml:space="preserve"> IR MATAVIMO</w:t>
      </w:r>
      <w:r w:rsidR="007832AA" w:rsidRPr="00672998">
        <w:rPr>
          <w:rFonts w:ascii="Times New Roman" w:eastAsia="Calibri" w:hAnsi="Times New Roman" w:cs="Times New Roman"/>
          <w:b/>
          <w:lang w:val="lt-LT" w:eastAsia="zh-CN"/>
        </w:rPr>
        <w:t xml:space="preserve"> PASLAUGŲ </w:t>
      </w:r>
      <w:bookmarkEnd w:id="0"/>
      <w:r w:rsidR="007832AA" w:rsidRPr="00672998">
        <w:rPr>
          <w:rFonts w:ascii="Times New Roman" w:eastAsia="SimSun" w:hAnsi="Times New Roman" w:cs="Times New Roman"/>
          <w:b/>
          <w:lang w:val="lt-LT" w:eastAsia="zh-CN"/>
        </w:rPr>
        <w:t>TECHNINĖ SPECIFIKACIJA</w:t>
      </w:r>
    </w:p>
    <w:p w14:paraId="67DDEE8B" w14:textId="77777777" w:rsidR="007832AA" w:rsidRPr="00672998" w:rsidRDefault="007832AA" w:rsidP="007832AA">
      <w:pPr>
        <w:spacing w:after="0" w:line="240" w:lineRule="auto"/>
        <w:rPr>
          <w:rFonts w:ascii="Times New Roman" w:eastAsia="SimSun" w:hAnsi="Times New Roman" w:cs="Times New Roman"/>
          <w:lang w:val="lt-LT" w:eastAsia="zh-CN"/>
        </w:rPr>
      </w:pPr>
    </w:p>
    <w:p w14:paraId="48154288" w14:textId="77777777" w:rsidR="007832AA" w:rsidRPr="00672998" w:rsidRDefault="007832AA" w:rsidP="007832AA">
      <w:pPr>
        <w:spacing w:after="0" w:line="240" w:lineRule="auto"/>
        <w:rPr>
          <w:rFonts w:ascii="Times New Roman" w:eastAsia="SimSun" w:hAnsi="Times New Roman" w:cs="Times New Roman"/>
          <w:lang w:val="lt-LT" w:eastAsia="zh-CN"/>
        </w:rPr>
      </w:pPr>
    </w:p>
    <w:p w14:paraId="3F623D7C" w14:textId="036DEDDC" w:rsidR="00B537F7" w:rsidRPr="00672998" w:rsidRDefault="007832AA" w:rsidP="00B537F7">
      <w:pPr>
        <w:spacing w:after="0" w:line="240" w:lineRule="auto"/>
        <w:ind w:firstLine="567"/>
        <w:jc w:val="both"/>
        <w:outlineLvl w:val="1"/>
        <w:rPr>
          <w:rFonts w:ascii="Times New Roman" w:eastAsia="Times New Roman" w:hAnsi="Times New Roman" w:cs="Times New Roman"/>
          <w:lang w:val="lt-LT"/>
        </w:rPr>
      </w:pPr>
      <w:r w:rsidRPr="00672998">
        <w:rPr>
          <w:rFonts w:ascii="Times New Roman" w:eastAsia="Times New Roman" w:hAnsi="Times New Roman" w:cs="Times New Roman"/>
          <w:lang w:val="lt-LT"/>
        </w:rPr>
        <w:t xml:space="preserve">1. </w:t>
      </w:r>
      <w:r w:rsidR="0099510E" w:rsidRPr="00672998">
        <w:rPr>
          <w:rFonts w:ascii="Times New Roman" w:eastAsia="Times New Roman" w:hAnsi="Times New Roman" w:cs="Times New Roman"/>
          <w:lang w:val="lt-LT"/>
        </w:rPr>
        <w:t xml:space="preserve">Paslaugų objektas: valstybės įmonės Turto banko (toliau – Perkančioji organizacija) patikėjimo teise valdomiems pastatams, inžineriniams įrenginiams ir kitiems statiniams (toliau – Objektai) priskirtinų </w:t>
      </w:r>
      <w:r w:rsidR="0099510E" w:rsidRPr="00672998">
        <w:rPr>
          <w:rFonts w:ascii="Times New Roman" w:eastAsia="Times New Roman" w:hAnsi="Times New Roman" w:cs="Times New Roman"/>
          <w:b/>
          <w:bCs/>
          <w:lang w:val="lt-LT"/>
        </w:rPr>
        <w:t>žemės sklypų formavimo</w:t>
      </w:r>
      <w:r w:rsidR="0099510E" w:rsidRPr="00672998">
        <w:rPr>
          <w:rFonts w:ascii="Times New Roman" w:eastAsia="Times New Roman" w:hAnsi="Times New Roman" w:cs="Times New Roman"/>
          <w:lang w:val="lt-LT"/>
        </w:rPr>
        <w:t xml:space="preserve"> </w:t>
      </w:r>
      <w:r w:rsidR="0099510E" w:rsidRPr="00672998">
        <w:rPr>
          <w:rFonts w:ascii="Times New Roman" w:eastAsia="Times New Roman" w:hAnsi="Times New Roman" w:cs="Times New Roman"/>
          <w:b/>
          <w:bCs/>
          <w:lang w:val="lt-LT"/>
        </w:rPr>
        <w:t>(</w:t>
      </w:r>
      <w:r w:rsidR="0099510E" w:rsidRPr="00672998">
        <w:rPr>
          <w:rFonts w:ascii="Times New Roman" w:hAnsi="Times New Roman" w:cs="Times New Roman"/>
          <w:b/>
          <w:bCs/>
          <w:lang w:val="lt-LT"/>
        </w:rPr>
        <w:t xml:space="preserve">žemės sklypo formavimo ir pertvarkymo projektų, žemės sklypų kadastrinių matavimų, žemės sklypų planų, reikalingų žemės sklype esantiems statiniams ar įrenginiams (pagrindiniams daiktams) eksploatuoti, dalių išskyrimo ir dalių plotų nustatymo, topografinių nuotraukų ir kt.) </w:t>
      </w:r>
      <w:r w:rsidR="0099510E" w:rsidRPr="00672998">
        <w:rPr>
          <w:rFonts w:ascii="Times New Roman" w:eastAsia="Times New Roman" w:hAnsi="Times New Roman" w:cs="Times New Roman"/>
          <w:b/>
          <w:bCs/>
          <w:lang w:val="lt-LT"/>
        </w:rPr>
        <w:t>paslaugos</w:t>
      </w:r>
      <w:r w:rsidR="0099510E" w:rsidRPr="00672998">
        <w:rPr>
          <w:rFonts w:ascii="Times New Roman" w:eastAsia="Times New Roman" w:hAnsi="Times New Roman" w:cs="Times New Roman"/>
          <w:lang w:val="lt-LT"/>
        </w:rPr>
        <w:t xml:space="preserve"> (toliau – Paslaugos), atliekamos pagal Perkančiosios organizacijos poreikį ir teikiamus užsakymus.</w:t>
      </w:r>
      <w:r w:rsidR="00B90A0B" w:rsidRPr="00672998">
        <w:rPr>
          <w:rFonts w:ascii="Times New Roman" w:eastAsia="Times New Roman" w:hAnsi="Times New Roman" w:cs="Times New Roman"/>
          <w:lang w:val="lt-LT" w:eastAsia="lt-LT"/>
        </w:rPr>
        <w:t xml:space="preserve"> </w:t>
      </w:r>
    </w:p>
    <w:p w14:paraId="588AB3FB" w14:textId="3521F50F" w:rsidR="00A20087" w:rsidRPr="00672998" w:rsidRDefault="00B02FD7" w:rsidP="0030321E">
      <w:pPr>
        <w:spacing w:after="0" w:line="240" w:lineRule="auto"/>
        <w:ind w:firstLine="567"/>
        <w:jc w:val="both"/>
        <w:outlineLvl w:val="1"/>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2</w:t>
      </w:r>
      <w:r w:rsidR="007832AA" w:rsidRPr="00672998">
        <w:rPr>
          <w:rFonts w:ascii="Times New Roman" w:eastAsia="SimSun" w:hAnsi="Times New Roman" w:cs="Times New Roman"/>
          <w:lang w:val="lt-LT" w:eastAsia="zh-CN"/>
        </w:rPr>
        <w:t xml:space="preserve">. </w:t>
      </w:r>
      <w:r w:rsidR="005F6166" w:rsidRPr="00672998">
        <w:rPr>
          <w:rFonts w:ascii="Times New Roman" w:eastAsia="SimSun" w:hAnsi="Times New Roman" w:cs="Times New Roman"/>
          <w:lang w:val="lt-LT" w:eastAsia="zh-CN"/>
        </w:rPr>
        <w:t>Perkamų</w:t>
      </w:r>
      <w:r w:rsidR="007832AA" w:rsidRPr="00672998">
        <w:rPr>
          <w:rFonts w:ascii="Times New Roman" w:eastAsia="SimSun" w:hAnsi="Times New Roman" w:cs="Times New Roman"/>
          <w:lang w:val="lt-LT" w:eastAsia="zh-CN"/>
        </w:rPr>
        <w:t xml:space="preserve"> </w:t>
      </w:r>
      <w:r w:rsidR="005F6166" w:rsidRPr="00672998">
        <w:rPr>
          <w:rFonts w:ascii="Times New Roman" w:eastAsia="SimSun" w:hAnsi="Times New Roman" w:cs="Times New Roman"/>
          <w:lang w:val="lt-LT" w:eastAsia="zh-CN"/>
        </w:rPr>
        <w:t>paslaugų rūšis, lyginamieji paslaugų kiekiai (koeficientas) bei jų suteikimo</w:t>
      </w:r>
      <w:r w:rsidR="00A20087" w:rsidRPr="00672998">
        <w:rPr>
          <w:rFonts w:ascii="Times New Roman" w:eastAsia="SimSun" w:hAnsi="Times New Roman" w:cs="Times New Roman"/>
          <w:lang w:val="lt-LT" w:eastAsia="zh-CN"/>
        </w:rPr>
        <w:t xml:space="preserve"> terminai</w:t>
      </w:r>
      <w:r w:rsidR="007832AA" w:rsidRPr="00672998">
        <w:rPr>
          <w:rFonts w:ascii="Times New Roman" w:eastAsia="SimSun" w:hAnsi="Times New Roman" w:cs="Times New Roman"/>
          <w:lang w:val="lt-LT" w:eastAsia="zh-CN"/>
        </w:rPr>
        <w:t>:</w:t>
      </w:r>
    </w:p>
    <w:p w14:paraId="70F06053" w14:textId="00FE765A" w:rsidR="00FC7A08" w:rsidRPr="00672998" w:rsidRDefault="00FC7A08" w:rsidP="00FC7A08">
      <w:pPr>
        <w:spacing w:after="0" w:line="240" w:lineRule="auto"/>
        <w:ind w:firstLine="567"/>
        <w:jc w:val="right"/>
        <w:outlineLvl w:val="1"/>
        <w:rPr>
          <w:rFonts w:ascii="Times New Roman" w:hAnsi="Times New Roman"/>
          <w:sz w:val="20"/>
          <w:szCs w:val="20"/>
          <w:lang w:val="lt-LT"/>
        </w:rPr>
      </w:pPr>
      <w:r w:rsidRPr="00672998">
        <w:rPr>
          <w:rFonts w:ascii="Times New Roman" w:eastAsia="SimSun" w:hAnsi="Times New Roman" w:cs="Times New Roman"/>
          <w:sz w:val="20"/>
          <w:szCs w:val="20"/>
          <w:lang w:val="lt-LT" w:eastAsia="zh-CN"/>
        </w:rPr>
        <w:t>1 lentelė</w:t>
      </w:r>
    </w:p>
    <w:p w14:paraId="66202F46" w14:textId="77777777" w:rsidR="00B537F7" w:rsidRPr="00672998" w:rsidRDefault="00B537F7" w:rsidP="0030321E">
      <w:pPr>
        <w:spacing w:after="0" w:line="240" w:lineRule="auto"/>
        <w:jc w:val="both"/>
        <w:outlineLvl w:val="1"/>
        <w:rPr>
          <w:rFonts w:ascii="Times New Roman" w:hAnsi="Times New Roman"/>
          <w:sz w:val="12"/>
          <w:lang w:val="lt-LT"/>
        </w:rPr>
      </w:pPr>
    </w:p>
    <w:tbl>
      <w:tblPr>
        <w:tblW w:w="10485" w:type="dxa"/>
        <w:jc w:val="center"/>
        <w:tblLayout w:type="fixed"/>
        <w:tblLook w:val="04A0" w:firstRow="1" w:lastRow="0" w:firstColumn="1" w:lastColumn="0" w:noHBand="0" w:noVBand="1"/>
      </w:tblPr>
      <w:tblGrid>
        <w:gridCol w:w="580"/>
        <w:gridCol w:w="6219"/>
        <w:gridCol w:w="1296"/>
        <w:gridCol w:w="2390"/>
      </w:tblGrid>
      <w:tr w:rsidR="002C55AD" w:rsidRPr="00672998" w14:paraId="361C4F26" w14:textId="77777777" w:rsidTr="00B556E3">
        <w:trPr>
          <w:trHeight w:val="555"/>
          <w:jc w:val="center"/>
        </w:trPr>
        <w:tc>
          <w:tcPr>
            <w:tcW w:w="580" w:type="dxa"/>
            <w:tcBorders>
              <w:top w:val="single" w:sz="4" w:space="0" w:color="auto"/>
              <w:left w:val="single" w:sz="4" w:space="0" w:color="auto"/>
              <w:bottom w:val="single" w:sz="4" w:space="0" w:color="auto"/>
              <w:right w:val="nil"/>
            </w:tcBorders>
            <w:vAlign w:val="center"/>
            <w:hideMark/>
          </w:tcPr>
          <w:p w14:paraId="30D4F9B5" w14:textId="736F9C85" w:rsidR="0030321E" w:rsidRPr="00672998" w:rsidRDefault="00AD5561" w:rsidP="00B556E3">
            <w:pPr>
              <w:spacing w:after="0" w:line="240" w:lineRule="auto"/>
              <w:jc w:val="center"/>
              <w:rPr>
                <w:rFonts w:ascii="Times New Roman" w:eastAsia="Times New Roman" w:hAnsi="Times New Roman" w:cs="Times New Roman"/>
                <w:b/>
                <w:bCs/>
                <w:sz w:val="20"/>
                <w:szCs w:val="20"/>
                <w:lang w:val="lt-LT"/>
              </w:rPr>
            </w:pPr>
            <w:bookmarkStart w:id="1" w:name="_Hlk63864707"/>
            <w:r w:rsidRPr="00672998">
              <w:rPr>
                <w:rFonts w:ascii="Times New Roman" w:eastAsia="Times New Roman" w:hAnsi="Times New Roman" w:cs="Times New Roman"/>
                <w:b/>
                <w:bCs/>
                <w:sz w:val="20"/>
                <w:szCs w:val="20"/>
                <w:lang w:val="lt-LT"/>
              </w:rPr>
              <w:t>Eil. Nr.</w:t>
            </w:r>
          </w:p>
        </w:tc>
        <w:tc>
          <w:tcPr>
            <w:tcW w:w="6219" w:type="dxa"/>
            <w:tcBorders>
              <w:top w:val="single" w:sz="4" w:space="0" w:color="auto"/>
              <w:left w:val="single" w:sz="4" w:space="0" w:color="auto"/>
              <w:bottom w:val="single" w:sz="4" w:space="0" w:color="auto"/>
              <w:right w:val="single" w:sz="4" w:space="0" w:color="auto"/>
            </w:tcBorders>
            <w:vAlign w:val="center"/>
            <w:hideMark/>
          </w:tcPr>
          <w:p w14:paraId="757C4F1F" w14:textId="729837F7" w:rsidR="0030321E" w:rsidRPr="00672998" w:rsidRDefault="0030321E" w:rsidP="00B556E3">
            <w:pPr>
              <w:spacing w:after="0" w:line="240" w:lineRule="auto"/>
              <w:jc w:val="center"/>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Paslaugos pavadinimas</w:t>
            </w:r>
          </w:p>
        </w:tc>
        <w:tc>
          <w:tcPr>
            <w:tcW w:w="1296" w:type="dxa"/>
            <w:tcBorders>
              <w:top w:val="single" w:sz="4" w:space="0" w:color="auto"/>
              <w:left w:val="nil"/>
              <w:bottom w:val="single" w:sz="4" w:space="0" w:color="auto"/>
              <w:right w:val="single" w:sz="4" w:space="0" w:color="auto"/>
            </w:tcBorders>
            <w:vAlign w:val="center"/>
            <w:hideMark/>
          </w:tcPr>
          <w:p w14:paraId="3CF44535" w14:textId="77777777" w:rsidR="0030321E" w:rsidRPr="00672998" w:rsidRDefault="0030321E" w:rsidP="00B556E3">
            <w:pPr>
              <w:spacing w:after="0" w:line="240" w:lineRule="auto"/>
              <w:jc w:val="center"/>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Lyginamasis koeficientas</w:t>
            </w:r>
          </w:p>
        </w:tc>
        <w:tc>
          <w:tcPr>
            <w:tcW w:w="2390" w:type="dxa"/>
            <w:tcBorders>
              <w:top w:val="single" w:sz="4" w:space="0" w:color="auto"/>
              <w:left w:val="nil"/>
              <w:bottom w:val="single" w:sz="4" w:space="0" w:color="auto"/>
              <w:right w:val="single" w:sz="4" w:space="0" w:color="auto"/>
            </w:tcBorders>
            <w:vAlign w:val="center"/>
            <w:hideMark/>
          </w:tcPr>
          <w:p w14:paraId="020FE04B" w14:textId="3104FFF8" w:rsidR="0030321E" w:rsidRPr="00672998" w:rsidRDefault="0030321E" w:rsidP="00B556E3">
            <w:pPr>
              <w:spacing w:after="0" w:line="240" w:lineRule="auto"/>
              <w:jc w:val="center"/>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Paslaugos atlikimo terminas (</w:t>
            </w:r>
            <w:r w:rsidR="000209C4" w:rsidRPr="00672998">
              <w:rPr>
                <w:rFonts w:ascii="Times New Roman" w:eastAsia="Times New Roman" w:hAnsi="Times New Roman" w:cs="Times New Roman"/>
                <w:b/>
                <w:bCs/>
                <w:sz w:val="20"/>
                <w:szCs w:val="20"/>
                <w:lang w:val="lt-LT"/>
              </w:rPr>
              <w:t>mėnesiai</w:t>
            </w:r>
            <w:r w:rsidRPr="00672998">
              <w:rPr>
                <w:rFonts w:ascii="Times New Roman" w:eastAsia="Times New Roman" w:hAnsi="Times New Roman" w:cs="Times New Roman"/>
                <w:b/>
                <w:bCs/>
                <w:sz w:val="20"/>
                <w:szCs w:val="20"/>
                <w:lang w:val="lt-LT"/>
              </w:rPr>
              <w:t>)</w:t>
            </w:r>
          </w:p>
        </w:tc>
      </w:tr>
      <w:tr w:rsidR="002C55AD" w:rsidRPr="00672998" w14:paraId="257E2CE1" w14:textId="77777777" w:rsidTr="00FC7A08">
        <w:trPr>
          <w:trHeight w:val="119"/>
          <w:jc w:val="center"/>
        </w:trPr>
        <w:tc>
          <w:tcPr>
            <w:tcW w:w="10485" w:type="dxa"/>
            <w:gridSpan w:val="4"/>
            <w:tcBorders>
              <w:top w:val="single" w:sz="4" w:space="0" w:color="auto"/>
              <w:left w:val="single" w:sz="4" w:space="0" w:color="auto"/>
              <w:bottom w:val="single" w:sz="4" w:space="0" w:color="auto"/>
              <w:right w:val="single" w:sz="4" w:space="0" w:color="auto"/>
            </w:tcBorders>
          </w:tcPr>
          <w:p w14:paraId="73CD4933" w14:textId="2148B862" w:rsidR="0030321E" w:rsidRPr="00672998" w:rsidRDefault="00F21DAD" w:rsidP="00B556E3">
            <w:pPr>
              <w:pStyle w:val="Sraopastraipa"/>
              <w:numPr>
                <w:ilvl w:val="0"/>
                <w:numId w:val="2"/>
              </w:numPr>
              <w:spacing w:after="0" w:line="240" w:lineRule="auto"/>
              <w:ind w:left="306" w:hanging="284"/>
              <w:rPr>
                <w:rFonts w:ascii="Times New Roman" w:eastAsia="Times New Roman" w:hAnsi="Times New Roman" w:cs="Times New Roman"/>
                <w:b/>
                <w:sz w:val="20"/>
                <w:szCs w:val="20"/>
                <w:lang w:val="lt-LT"/>
              </w:rPr>
            </w:pPr>
            <w:r w:rsidRPr="00672998">
              <w:rPr>
                <w:rFonts w:ascii="Times New Roman" w:eastAsia="Times New Roman" w:hAnsi="Times New Roman" w:cs="Times New Roman"/>
                <w:b/>
                <w:sz w:val="20"/>
                <w:szCs w:val="20"/>
                <w:lang w:val="lt-LT"/>
              </w:rPr>
              <w:t>Žemės sklypo formavimo ir pertvarkymo projektai</w:t>
            </w:r>
          </w:p>
        </w:tc>
      </w:tr>
      <w:tr w:rsidR="002C55AD" w:rsidRPr="00672998" w14:paraId="0A863A25" w14:textId="77777777" w:rsidTr="00FC7A08">
        <w:trPr>
          <w:trHeight w:val="560"/>
          <w:jc w:val="center"/>
        </w:trPr>
        <w:tc>
          <w:tcPr>
            <w:tcW w:w="580" w:type="dxa"/>
            <w:tcBorders>
              <w:top w:val="nil"/>
              <w:left w:val="single" w:sz="4" w:space="0" w:color="auto"/>
              <w:bottom w:val="single" w:sz="4" w:space="0" w:color="auto"/>
              <w:right w:val="nil"/>
            </w:tcBorders>
            <w:noWrap/>
            <w:vAlign w:val="center"/>
            <w:hideMark/>
          </w:tcPr>
          <w:p w14:paraId="4EFD7A83" w14:textId="4FC55CF8" w:rsidR="00601A70" w:rsidRPr="00672998" w:rsidRDefault="00601A7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1.1</w:t>
            </w:r>
          </w:p>
        </w:tc>
        <w:tc>
          <w:tcPr>
            <w:tcW w:w="6219" w:type="dxa"/>
            <w:tcBorders>
              <w:top w:val="nil"/>
              <w:left w:val="single" w:sz="4" w:space="0" w:color="auto"/>
              <w:bottom w:val="single" w:sz="4" w:space="0" w:color="auto"/>
              <w:right w:val="single" w:sz="4" w:space="0" w:color="auto"/>
            </w:tcBorders>
            <w:hideMark/>
          </w:tcPr>
          <w:p w14:paraId="6D51C5C9" w14:textId="0FB643FC" w:rsidR="00601A70" w:rsidRPr="00672998" w:rsidRDefault="00601A7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Žemės sklypo iki 0</w:t>
            </w:r>
            <w:r w:rsidR="0091420A" w:rsidRPr="00672998">
              <w:rPr>
                <w:rFonts w:ascii="Times New Roman" w:eastAsia="Times New Roman" w:hAnsi="Times New Roman" w:cs="Times New Roman"/>
                <w:sz w:val="20"/>
                <w:szCs w:val="20"/>
                <w:lang w:val="lt-LT"/>
              </w:rPr>
              <w:t>,5</w:t>
            </w:r>
            <w:r w:rsidRPr="00672998">
              <w:rPr>
                <w:rFonts w:ascii="Times New Roman" w:eastAsia="Times New Roman" w:hAnsi="Times New Roman" w:cs="Times New Roman"/>
                <w:sz w:val="20"/>
                <w:szCs w:val="20"/>
                <w:lang w:val="lt-LT"/>
              </w:rPr>
              <w:t xml:space="preserve"> ha ploto formavimo ir pertvarkymo projektas</w:t>
            </w:r>
            <w:r w:rsidR="00693409" w:rsidRPr="00672998">
              <w:rPr>
                <w:rFonts w:ascii="Times New Roman" w:eastAsia="Times New Roman" w:hAnsi="Times New Roman" w:cs="Times New Roman"/>
                <w:sz w:val="20"/>
                <w:szCs w:val="20"/>
                <w:lang w:val="lt-LT"/>
              </w:rPr>
              <w:t>, kai formuojamas vienas žemės sklypas esamiems statiniams eksploatuoti</w:t>
            </w:r>
            <w:r w:rsidR="006A7880" w:rsidRPr="00672998">
              <w:rPr>
                <w:rFonts w:ascii="Times New Roman" w:eastAsia="Times New Roman" w:hAnsi="Times New Roman" w:cs="Times New Roman"/>
                <w:sz w:val="20"/>
                <w:szCs w:val="20"/>
                <w:lang w:val="lt-LT"/>
              </w:rPr>
              <w:t xml:space="preserve">. </w:t>
            </w:r>
          </w:p>
        </w:tc>
        <w:tc>
          <w:tcPr>
            <w:tcW w:w="1296" w:type="dxa"/>
            <w:tcBorders>
              <w:top w:val="nil"/>
              <w:left w:val="nil"/>
              <w:bottom w:val="single" w:sz="4" w:space="0" w:color="auto"/>
              <w:right w:val="single" w:sz="4" w:space="0" w:color="auto"/>
            </w:tcBorders>
          </w:tcPr>
          <w:p w14:paraId="751D93D2" w14:textId="05A0F793" w:rsidR="00601A70" w:rsidRPr="00672998" w:rsidRDefault="00601A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0,1</w:t>
            </w:r>
            <w:r w:rsidR="00B72785" w:rsidRPr="00672998">
              <w:rPr>
                <w:rFonts w:ascii="Times New Roman" w:eastAsia="Times New Roman" w:hAnsi="Times New Roman" w:cs="Times New Roman"/>
                <w:sz w:val="20"/>
                <w:szCs w:val="20"/>
                <w:lang w:val="lt-LT"/>
              </w:rPr>
              <w:t>5</w:t>
            </w:r>
          </w:p>
        </w:tc>
        <w:tc>
          <w:tcPr>
            <w:tcW w:w="2390" w:type="dxa"/>
            <w:tcBorders>
              <w:top w:val="nil"/>
              <w:left w:val="nil"/>
              <w:bottom w:val="single" w:sz="4" w:space="0" w:color="auto"/>
              <w:right w:val="single" w:sz="4" w:space="0" w:color="auto"/>
            </w:tcBorders>
            <w:noWrap/>
          </w:tcPr>
          <w:p w14:paraId="0ABCDD66" w14:textId="56A9916E" w:rsidR="00601A70" w:rsidRPr="00672998" w:rsidRDefault="00A26626"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15</w:t>
            </w:r>
            <w:r w:rsidR="00C70A1F" w:rsidRPr="00672998">
              <w:rPr>
                <w:rFonts w:ascii="Times New Roman" w:eastAsia="Times New Roman" w:hAnsi="Times New Roman" w:cs="Times New Roman"/>
                <w:sz w:val="20"/>
                <w:szCs w:val="20"/>
                <w:lang w:val="lt-LT"/>
              </w:rPr>
              <w:t xml:space="preserve"> mėn.</w:t>
            </w:r>
            <w:r w:rsidR="00601A70" w:rsidRPr="00672998">
              <w:rPr>
                <w:rFonts w:ascii="Times New Roman" w:eastAsia="Times New Roman" w:hAnsi="Times New Roman" w:cs="Times New Roman"/>
                <w:sz w:val="20"/>
                <w:szCs w:val="20"/>
                <w:lang w:val="lt-LT"/>
              </w:rPr>
              <w:t xml:space="preserve"> nuo</w:t>
            </w:r>
            <w:r w:rsidR="00C70A1F" w:rsidRPr="00672998">
              <w:rPr>
                <w:rFonts w:ascii="Times New Roman" w:eastAsia="Times New Roman" w:hAnsi="Times New Roman" w:cs="Times New Roman"/>
                <w:sz w:val="20"/>
                <w:szCs w:val="20"/>
                <w:lang w:val="lt-LT"/>
              </w:rPr>
              <w:t xml:space="preserve"> </w:t>
            </w:r>
            <w:r w:rsidR="00AA0FA4" w:rsidRPr="00672998">
              <w:rPr>
                <w:rFonts w:ascii="Times New Roman" w:eastAsia="Times New Roman" w:hAnsi="Times New Roman" w:cs="Times New Roman"/>
                <w:sz w:val="20"/>
                <w:szCs w:val="20"/>
                <w:lang w:val="lt-LT"/>
              </w:rPr>
              <w:t>užsakymo pateikimo</w:t>
            </w:r>
          </w:p>
        </w:tc>
      </w:tr>
      <w:tr w:rsidR="002C55AD" w:rsidRPr="00672998" w14:paraId="2A2CE831" w14:textId="77777777" w:rsidTr="00FC7A08">
        <w:trPr>
          <w:trHeight w:val="554"/>
          <w:jc w:val="center"/>
        </w:trPr>
        <w:tc>
          <w:tcPr>
            <w:tcW w:w="580" w:type="dxa"/>
            <w:tcBorders>
              <w:top w:val="nil"/>
              <w:left w:val="single" w:sz="4" w:space="0" w:color="auto"/>
              <w:bottom w:val="single" w:sz="4" w:space="0" w:color="auto"/>
              <w:right w:val="nil"/>
            </w:tcBorders>
            <w:noWrap/>
            <w:vAlign w:val="center"/>
          </w:tcPr>
          <w:p w14:paraId="705B5BB2" w14:textId="407B10A2" w:rsidR="00601A70" w:rsidRPr="00672998" w:rsidRDefault="00601A7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1.2</w:t>
            </w:r>
          </w:p>
        </w:tc>
        <w:tc>
          <w:tcPr>
            <w:tcW w:w="6219" w:type="dxa"/>
            <w:tcBorders>
              <w:top w:val="nil"/>
              <w:left w:val="single" w:sz="4" w:space="0" w:color="auto"/>
              <w:bottom w:val="single" w:sz="4" w:space="0" w:color="auto"/>
              <w:right w:val="single" w:sz="4" w:space="0" w:color="auto"/>
            </w:tcBorders>
          </w:tcPr>
          <w:p w14:paraId="7BD9B08D" w14:textId="5E5ADF68" w:rsidR="00601A70" w:rsidRPr="00672998" w:rsidRDefault="00712BDD"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Žemės sklypo nuo 0,5 ha ploto formavimo ir pertvarkymo projektas</w:t>
            </w:r>
            <w:r w:rsidR="00693409" w:rsidRPr="00672998">
              <w:rPr>
                <w:rFonts w:ascii="Times New Roman" w:eastAsia="Times New Roman" w:hAnsi="Times New Roman" w:cs="Times New Roman"/>
                <w:sz w:val="20"/>
                <w:szCs w:val="20"/>
                <w:lang w:val="lt-LT"/>
              </w:rPr>
              <w:t>, kai formuojamas vienas žemės sklypas esamiems statiniams eksploatuoti</w:t>
            </w:r>
            <w:r w:rsidR="006A7880" w:rsidRPr="00672998">
              <w:rPr>
                <w:rFonts w:ascii="Times New Roman" w:eastAsia="Times New Roman" w:hAnsi="Times New Roman" w:cs="Times New Roman"/>
                <w:sz w:val="20"/>
                <w:szCs w:val="20"/>
                <w:lang w:val="lt-LT"/>
              </w:rPr>
              <w:t xml:space="preserve">. </w:t>
            </w:r>
          </w:p>
        </w:tc>
        <w:tc>
          <w:tcPr>
            <w:tcW w:w="1296" w:type="dxa"/>
            <w:tcBorders>
              <w:top w:val="nil"/>
              <w:left w:val="nil"/>
              <w:bottom w:val="single" w:sz="4" w:space="0" w:color="auto"/>
              <w:right w:val="single" w:sz="4" w:space="0" w:color="auto"/>
            </w:tcBorders>
          </w:tcPr>
          <w:p w14:paraId="6956F8D9" w14:textId="28339546" w:rsidR="00601A70" w:rsidRPr="00672998" w:rsidRDefault="00601A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0,1</w:t>
            </w:r>
            <w:r w:rsidR="00B72785" w:rsidRPr="00672998">
              <w:rPr>
                <w:rFonts w:ascii="Times New Roman" w:eastAsia="Times New Roman" w:hAnsi="Times New Roman" w:cs="Times New Roman"/>
                <w:sz w:val="20"/>
                <w:szCs w:val="20"/>
                <w:lang w:val="lt-LT"/>
              </w:rPr>
              <w:t>0</w:t>
            </w:r>
          </w:p>
        </w:tc>
        <w:tc>
          <w:tcPr>
            <w:tcW w:w="2390" w:type="dxa"/>
            <w:tcBorders>
              <w:top w:val="nil"/>
              <w:left w:val="nil"/>
              <w:bottom w:val="single" w:sz="4" w:space="0" w:color="auto"/>
              <w:right w:val="single" w:sz="4" w:space="0" w:color="auto"/>
            </w:tcBorders>
            <w:noWrap/>
          </w:tcPr>
          <w:p w14:paraId="48957EC3" w14:textId="56B15B14" w:rsidR="00601A70" w:rsidRPr="00672998" w:rsidRDefault="00A26626"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15</w:t>
            </w:r>
            <w:r w:rsidR="006C5283" w:rsidRPr="00672998">
              <w:rPr>
                <w:rFonts w:ascii="Times New Roman" w:eastAsia="Times New Roman" w:hAnsi="Times New Roman" w:cs="Times New Roman"/>
                <w:sz w:val="20"/>
                <w:szCs w:val="20"/>
                <w:lang w:val="lt-LT"/>
              </w:rPr>
              <w:t xml:space="preserve"> mėn. nuo užsakymo pateikimo</w:t>
            </w:r>
          </w:p>
        </w:tc>
      </w:tr>
      <w:tr w:rsidR="002C55AD" w:rsidRPr="00672998" w14:paraId="2800E7F4" w14:textId="77777777" w:rsidTr="00FC7A08">
        <w:trPr>
          <w:trHeight w:val="562"/>
          <w:jc w:val="center"/>
        </w:trPr>
        <w:tc>
          <w:tcPr>
            <w:tcW w:w="580" w:type="dxa"/>
            <w:tcBorders>
              <w:top w:val="nil"/>
              <w:left w:val="single" w:sz="4" w:space="0" w:color="auto"/>
              <w:bottom w:val="single" w:sz="4" w:space="0" w:color="auto"/>
              <w:right w:val="nil"/>
            </w:tcBorders>
            <w:noWrap/>
            <w:vAlign w:val="center"/>
            <w:hideMark/>
          </w:tcPr>
          <w:p w14:paraId="79A2F17E" w14:textId="1FB45503" w:rsidR="00601A70" w:rsidRPr="00672998" w:rsidRDefault="00601A7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1.3</w:t>
            </w:r>
          </w:p>
        </w:tc>
        <w:tc>
          <w:tcPr>
            <w:tcW w:w="6219" w:type="dxa"/>
            <w:tcBorders>
              <w:top w:val="nil"/>
              <w:left w:val="single" w:sz="4" w:space="0" w:color="auto"/>
              <w:bottom w:val="single" w:sz="4" w:space="0" w:color="auto"/>
              <w:right w:val="single" w:sz="4" w:space="0" w:color="auto"/>
            </w:tcBorders>
            <w:hideMark/>
          </w:tcPr>
          <w:p w14:paraId="7B1771D2" w14:textId="5F396FD9" w:rsidR="00601A70" w:rsidRPr="00672998" w:rsidRDefault="00601A7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Žemės sklyp</w:t>
            </w:r>
            <w:r w:rsidR="00780810" w:rsidRPr="00672998">
              <w:rPr>
                <w:rFonts w:ascii="Times New Roman" w:eastAsia="Times New Roman" w:hAnsi="Times New Roman" w:cs="Times New Roman"/>
                <w:sz w:val="20"/>
                <w:szCs w:val="20"/>
                <w:lang w:val="lt-LT"/>
              </w:rPr>
              <w:t>o</w:t>
            </w:r>
            <w:r w:rsidRPr="00672998">
              <w:rPr>
                <w:rFonts w:ascii="Times New Roman" w:eastAsia="Times New Roman" w:hAnsi="Times New Roman" w:cs="Times New Roman"/>
                <w:sz w:val="20"/>
                <w:szCs w:val="20"/>
                <w:lang w:val="lt-LT"/>
              </w:rPr>
              <w:t xml:space="preserve"> </w:t>
            </w:r>
            <w:r w:rsidR="00780810" w:rsidRPr="00672998">
              <w:rPr>
                <w:rFonts w:ascii="Times New Roman" w:eastAsia="Times New Roman" w:hAnsi="Times New Roman" w:cs="Times New Roman"/>
                <w:sz w:val="20"/>
                <w:szCs w:val="20"/>
                <w:lang w:val="lt-LT"/>
              </w:rPr>
              <w:t>iki</w:t>
            </w:r>
            <w:r w:rsidRPr="00672998">
              <w:rPr>
                <w:rFonts w:ascii="Times New Roman" w:eastAsia="Times New Roman" w:hAnsi="Times New Roman" w:cs="Times New Roman"/>
                <w:sz w:val="20"/>
                <w:szCs w:val="20"/>
                <w:lang w:val="lt-LT"/>
              </w:rPr>
              <w:t xml:space="preserve"> </w:t>
            </w:r>
            <w:r w:rsidR="00712BDD" w:rsidRPr="00672998">
              <w:rPr>
                <w:rFonts w:ascii="Times New Roman" w:eastAsia="Times New Roman" w:hAnsi="Times New Roman" w:cs="Times New Roman"/>
                <w:sz w:val="20"/>
                <w:szCs w:val="20"/>
                <w:lang w:val="lt-LT"/>
              </w:rPr>
              <w:t>0,5</w:t>
            </w:r>
            <w:r w:rsidRPr="00672998">
              <w:rPr>
                <w:rFonts w:ascii="Times New Roman" w:eastAsia="Times New Roman" w:hAnsi="Times New Roman" w:cs="Times New Roman"/>
                <w:sz w:val="20"/>
                <w:szCs w:val="20"/>
                <w:lang w:val="lt-LT"/>
              </w:rPr>
              <w:t xml:space="preserve"> ha ploto formavimo ir pertvarkymo projektas</w:t>
            </w:r>
            <w:r w:rsidR="00693409" w:rsidRPr="00672998">
              <w:rPr>
                <w:rFonts w:ascii="Times New Roman" w:eastAsia="Times New Roman" w:hAnsi="Times New Roman" w:cs="Times New Roman"/>
                <w:sz w:val="20"/>
                <w:szCs w:val="20"/>
                <w:lang w:val="lt-LT"/>
              </w:rPr>
              <w:t>, kai žemės sklypas dalijamas</w:t>
            </w:r>
            <w:r w:rsidR="002C754C" w:rsidRPr="00672998">
              <w:rPr>
                <w:rFonts w:ascii="Times New Roman" w:eastAsia="Times New Roman" w:hAnsi="Times New Roman" w:cs="Times New Roman"/>
                <w:sz w:val="20"/>
                <w:szCs w:val="20"/>
                <w:lang w:val="lt-LT"/>
              </w:rPr>
              <w:t xml:space="preserve"> į du ar daugiau žemės sklypų</w:t>
            </w:r>
            <w:r w:rsidR="006A7880" w:rsidRPr="00672998">
              <w:rPr>
                <w:rFonts w:ascii="Times New Roman" w:eastAsia="Times New Roman" w:hAnsi="Times New Roman" w:cs="Times New Roman"/>
                <w:sz w:val="20"/>
                <w:szCs w:val="20"/>
                <w:lang w:val="lt-LT"/>
              </w:rPr>
              <w:t xml:space="preserve">. </w:t>
            </w:r>
          </w:p>
        </w:tc>
        <w:tc>
          <w:tcPr>
            <w:tcW w:w="1296" w:type="dxa"/>
            <w:tcBorders>
              <w:top w:val="nil"/>
              <w:left w:val="nil"/>
              <w:bottom w:val="single" w:sz="4" w:space="0" w:color="auto"/>
              <w:right w:val="single" w:sz="4" w:space="0" w:color="auto"/>
            </w:tcBorders>
          </w:tcPr>
          <w:p w14:paraId="4D7679A7" w14:textId="0A885E2B" w:rsidR="00601A70" w:rsidRPr="00672998" w:rsidRDefault="00601A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w:t>
            </w:r>
            <w:r w:rsidR="00B72785" w:rsidRPr="00672998">
              <w:rPr>
                <w:rFonts w:ascii="Times New Roman" w:eastAsia="Times New Roman" w:hAnsi="Times New Roman" w:cs="Times New Roman"/>
                <w:sz w:val="20"/>
                <w:szCs w:val="20"/>
                <w:lang w:val="lt-LT"/>
              </w:rPr>
              <w:t>01</w:t>
            </w:r>
          </w:p>
        </w:tc>
        <w:tc>
          <w:tcPr>
            <w:tcW w:w="2390" w:type="dxa"/>
            <w:tcBorders>
              <w:top w:val="nil"/>
              <w:left w:val="nil"/>
              <w:bottom w:val="single" w:sz="4" w:space="0" w:color="auto"/>
              <w:right w:val="single" w:sz="4" w:space="0" w:color="auto"/>
            </w:tcBorders>
            <w:noWrap/>
          </w:tcPr>
          <w:p w14:paraId="5525D8F4" w14:textId="6CDB8F58" w:rsidR="00601A70" w:rsidRPr="00672998" w:rsidRDefault="00A26626"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15</w:t>
            </w:r>
            <w:r w:rsidR="006C5283" w:rsidRPr="00672998">
              <w:rPr>
                <w:rFonts w:ascii="Times New Roman" w:eastAsia="Times New Roman" w:hAnsi="Times New Roman" w:cs="Times New Roman"/>
                <w:sz w:val="20"/>
                <w:szCs w:val="20"/>
                <w:lang w:val="lt-LT"/>
              </w:rPr>
              <w:t xml:space="preserve"> mėn. nuo užsakymo pateikimo</w:t>
            </w:r>
          </w:p>
        </w:tc>
      </w:tr>
      <w:tr w:rsidR="00712BDD" w:rsidRPr="00672998" w14:paraId="07701EEE" w14:textId="77777777" w:rsidTr="00FC7A08">
        <w:trPr>
          <w:trHeight w:val="556"/>
          <w:jc w:val="center"/>
        </w:trPr>
        <w:tc>
          <w:tcPr>
            <w:tcW w:w="580" w:type="dxa"/>
            <w:tcBorders>
              <w:top w:val="nil"/>
              <w:left w:val="single" w:sz="4" w:space="0" w:color="auto"/>
              <w:bottom w:val="single" w:sz="4" w:space="0" w:color="auto"/>
              <w:right w:val="nil"/>
            </w:tcBorders>
            <w:noWrap/>
            <w:vAlign w:val="center"/>
          </w:tcPr>
          <w:p w14:paraId="0781094E" w14:textId="151264AF" w:rsidR="00712BDD" w:rsidRPr="00672998" w:rsidRDefault="00712BDD"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1.4</w:t>
            </w:r>
          </w:p>
        </w:tc>
        <w:tc>
          <w:tcPr>
            <w:tcW w:w="6219" w:type="dxa"/>
            <w:tcBorders>
              <w:top w:val="nil"/>
              <w:left w:val="single" w:sz="4" w:space="0" w:color="auto"/>
              <w:bottom w:val="single" w:sz="4" w:space="0" w:color="auto"/>
              <w:right w:val="single" w:sz="4" w:space="0" w:color="auto"/>
            </w:tcBorders>
          </w:tcPr>
          <w:p w14:paraId="7C4E99D3" w14:textId="3984B438" w:rsidR="00712BDD" w:rsidRPr="00672998" w:rsidRDefault="002C754C"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Žemės sklypo nuo 0,5 ha ploto formavimo ir pertvarkymo projektas, kai žemės sklypas dalijamas į du ar daugiau žemės sklypų</w:t>
            </w:r>
            <w:r w:rsidR="006A7880" w:rsidRPr="00672998">
              <w:rPr>
                <w:rFonts w:ascii="Times New Roman" w:eastAsia="Times New Roman" w:hAnsi="Times New Roman" w:cs="Times New Roman"/>
                <w:sz w:val="20"/>
                <w:szCs w:val="20"/>
                <w:lang w:val="lt-LT"/>
              </w:rPr>
              <w:t xml:space="preserve">. </w:t>
            </w:r>
          </w:p>
        </w:tc>
        <w:tc>
          <w:tcPr>
            <w:tcW w:w="1296" w:type="dxa"/>
            <w:tcBorders>
              <w:top w:val="nil"/>
              <w:left w:val="nil"/>
              <w:bottom w:val="single" w:sz="4" w:space="0" w:color="auto"/>
              <w:right w:val="single" w:sz="4" w:space="0" w:color="auto"/>
            </w:tcBorders>
          </w:tcPr>
          <w:p w14:paraId="6E701F19" w14:textId="0B78CC15" w:rsidR="00712BDD" w:rsidRPr="00672998" w:rsidRDefault="00C70E17"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0,05</w:t>
            </w:r>
          </w:p>
        </w:tc>
        <w:tc>
          <w:tcPr>
            <w:tcW w:w="2390" w:type="dxa"/>
            <w:tcBorders>
              <w:top w:val="nil"/>
              <w:left w:val="nil"/>
              <w:bottom w:val="single" w:sz="4" w:space="0" w:color="auto"/>
              <w:right w:val="single" w:sz="4" w:space="0" w:color="auto"/>
            </w:tcBorders>
            <w:noWrap/>
          </w:tcPr>
          <w:p w14:paraId="5E65EE34" w14:textId="5940D832" w:rsidR="00712BDD" w:rsidRPr="00672998" w:rsidRDefault="00E966E1"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15 mėn. nuo užsakymo pateikimo</w:t>
            </w:r>
          </w:p>
        </w:tc>
      </w:tr>
      <w:tr w:rsidR="002C55AD" w:rsidRPr="00672998" w14:paraId="153C548A" w14:textId="77777777" w:rsidTr="00FC7A08">
        <w:trPr>
          <w:trHeight w:val="70"/>
          <w:jc w:val="center"/>
        </w:trPr>
        <w:tc>
          <w:tcPr>
            <w:tcW w:w="10485" w:type="dxa"/>
            <w:gridSpan w:val="4"/>
            <w:tcBorders>
              <w:top w:val="nil"/>
              <w:left w:val="single" w:sz="4" w:space="0" w:color="auto"/>
              <w:bottom w:val="single" w:sz="4" w:space="0" w:color="auto"/>
              <w:right w:val="single" w:sz="4" w:space="0" w:color="auto"/>
            </w:tcBorders>
            <w:hideMark/>
          </w:tcPr>
          <w:p w14:paraId="162E9CA6" w14:textId="7971B79F" w:rsidR="0030321E" w:rsidRPr="00672998" w:rsidRDefault="00491197" w:rsidP="00B556E3">
            <w:pPr>
              <w:pStyle w:val="Sraopastraipa"/>
              <w:numPr>
                <w:ilvl w:val="0"/>
                <w:numId w:val="2"/>
              </w:numPr>
              <w:spacing w:after="0" w:line="240" w:lineRule="auto"/>
              <w:ind w:left="306" w:hanging="284"/>
              <w:rPr>
                <w:rFonts w:ascii="Times New Roman" w:eastAsia="Times New Roman" w:hAnsi="Times New Roman" w:cs="Times New Roman"/>
                <w:b/>
                <w:sz w:val="20"/>
                <w:szCs w:val="20"/>
                <w:lang w:val="lt-LT"/>
              </w:rPr>
            </w:pPr>
            <w:r w:rsidRPr="00672998">
              <w:rPr>
                <w:rFonts w:ascii="Times New Roman" w:eastAsia="Times New Roman" w:hAnsi="Times New Roman" w:cs="Times New Roman"/>
                <w:b/>
                <w:sz w:val="20"/>
                <w:szCs w:val="20"/>
                <w:lang w:val="lt-LT"/>
              </w:rPr>
              <w:t>Žemės sklypo kadastriniai matavimai</w:t>
            </w:r>
          </w:p>
        </w:tc>
      </w:tr>
      <w:tr w:rsidR="002C55AD" w:rsidRPr="00672998" w14:paraId="2391BE42" w14:textId="77777777" w:rsidTr="00FC7A08">
        <w:trPr>
          <w:trHeight w:val="510"/>
          <w:jc w:val="center"/>
        </w:trPr>
        <w:tc>
          <w:tcPr>
            <w:tcW w:w="580" w:type="dxa"/>
            <w:tcBorders>
              <w:top w:val="nil"/>
              <w:left w:val="single" w:sz="4" w:space="0" w:color="auto"/>
              <w:bottom w:val="single" w:sz="4" w:space="0" w:color="auto"/>
              <w:right w:val="nil"/>
            </w:tcBorders>
            <w:noWrap/>
            <w:vAlign w:val="center"/>
            <w:hideMark/>
          </w:tcPr>
          <w:p w14:paraId="45F0223E" w14:textId="5CAB9A45" w:rsidR="000669B0" w:rsidRPr="00672998" w:rsidRDefault="000669B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2.1</w:t>
            </w:r>
          </w:p>
        </w:tc>
        <w:tc>
          <w:tcPr>
            <w:tcW w:w="6219" w:type="dxa"/>
            <w:tcBorders>
              <w:top w:val="nil"/>
              <w:left w:val="single" w:sz="4" w:space="0" w:color="auto"/>
              <w:bottom w:val="single" w:sz="4" w:space="0" w:color="auto"/>
              <w:right w:val="single" w:sz="4" w:space="0" w:color="auto"/>
            </w:tcBorders>
            <w:hideMark/>
          </w:tcPr>
          <w:p w14:paraId="285E7F6A" w14:textId="3F4657A4" w:rsidR="000669B0" w:rsidRPr="00672998" w:rsidRDefault="000669B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Iki 0.3 ha ploto žemės sklypo kadastriniai matavimai</w:t>
            </w:r>
          </w:p>
        </w:tc>
        <w:tc>
          <w:tcPr>
            <w:tcW w:w="1296" w:type="dxa"/>
            <w:tcBorders>
              <w:top w:val="nil"/>
              <w:left w:val="nil"/>
              <w:bottom w:val="single" w:sz="4" w:space="0" w:color="auto"/>
              <w:right w:val="single" w:sz="4" w:space="0" w:color="auto"/>
            </w:tcBorders>
          </w:tcPr>
          <w:p w14:paraId="4C4AC5A5" w14:textId="41A209BC" w:rsidR="000669B0" w:rsidRPr="00672998" w:rsidRDefault="000669B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w:t>
            </w:r>
            <w:r w:rsidR="00C70E17" w:rsidRPr="00672998">
              <w:rPr>
                <w:rFonts w:ascii="Times New Roman" w:eastAsia="Times New Roman" w:hAnsi="Times New Roman" w:cs="Times New Roman"/>
                <w:sz w:val="20"/>
                <w:szCs w:val="20"/>
                <w:lang w:val="lt-LT"/>
              </w:rPr>
              <w:t>20</w:t>
            </w:r>
          </w:p>
        </w:tc>
        <w:tc>
          <w:tcPr>
            <w:tcW w:w="2390" w:type="dxa"/>
            <w:tcBorders>
              <w:top w:val="nil"/>
              <w:left w:val="nil"/>
              <w:bottom w:val="single" w:sz="4" w:space="0" w:color="auto"/>
              <w:right w:val="single" w:sz="4" w:space="0" w:color="auto"/>
            </w:tcBorders>
            <w:noWrap/>
          </w:tcPr>
          <w:p w14:paraId="6B8D375C" w14:textId="205DFEE5" w:rsidR="000669B0" w:rsidRPr="00672998" w:rsidRDefault="00AE2A5C"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4</w:t>
            </w:r>
            <w:r w:rsidR="00D308C2" w:rsidRPr="00672998">
              <w:rPr>
                <w:rFonts w:ascii="Times New Roman" w:eastAsia="Times New Roman" w:hAnsi="Times New Roman" w:cs="Times New Roman"/>
                <w:sz w:val="20"/>
                <w:szCs w:val="20"/>
                <w:lang w:val="lt-LT"/>
              </w:rPr>
              <w:t xml:space="preserve"> mėn. nuo užsakymo pateikimo</w:t>
            </w:r>
          </w:p>
        </w:tc>
      </w:tr>
      <w:tr w:rsidR="002C55AD" w:rsidRPr="00672998" w14:paraId="6C1AF410" w14:textId="77777777" w:rsidTr="00FC7A08">
        <w:trPr>
          <w:trHeight w:val="510"/>
          <w:jc w:val="center"/>
        </w:trPr>
        <w:tc>
          <w:tcPr>
            <w:tcW w:w="580" w:type="dxa"/>
            <w:tcBorders>
              <w:top w:val="nil"/>
              <w:left w:val="single" w:sz="4" w:space="0" w:color="auto"/>
              <w:bottom w:val="single" w:sz="4" w:space="0" w:color="auto"/>
              <w:right w:val="nil"/>
            </w:tcBorders>
            <w:noWrap/>
            <w:vAlign w:val="center"/>
          </w:tcPr>
          <w:p w14:paraId="1A73FFA1" w14:textId="0A281041" w:rsidR="000669B0" w:rsidRPr="00672998" w:rsidRDefault="000669B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2.2</w:t>
            </w:r>
          </w:p>
        </w:tc>
        <w:tc>
          <w:tcPr>
            <w:tcW w:w="6219" w:type="dxa"/>
            <w:tcBorders>
              <w:top w:val="nil"/>
              <w:left w:val="single" w:sz="4" w:space="0" w:color="auto"/>
              <w:bottom w:val="single" w:sz="4" w:space="0" w:color="auto"/>
              <w:right w:val="single" w:sz="4" w:space="0" w:color="auto"/>
            </w:tcBorders>
          </w:tcPr>
          <w:p w14:paraId="6F227623" w14:textId="4669C832" w:rsidR="000669B0" w:rsidRPr="00672998" w:rsidRDefault="000669B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Nuo 0.3 iki 1 ha ploto žemės sklypo kadastriniai matavimai</w:t>
            </w:r>
          </w:p>
        </w:tc>
        <w:tc>
          <w:tcPr>
            <w:tcW w:w="1296" w:type="dxa"/>
            <w:tcBorders>
              <w:top w:val="nil"/>
              <w:left w:val="nil"/>
              <w:bottom w:val="single" w:sz="4" w:space="0" w:color="auto"/>
              <w:right w:val="single" w:sz="4" w:space="0" w:color="auto"/>
            </w:tcBorders>
          </w:tcPr>
          <w:p w14:paraId="181B14D4" w14:textId="674D472A" w:rsidR="000669B0" w:rsidRPr="00672998" w:rsidRDefault="000669B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w:t>
            </w:r>
            <w:r w:rsidR="00C70E17" w:rsidRPr="00672998">
              <w:rPr>
                <w:rFonts w:ascii="Times New Roman" w:eastAsia="Times New Roman" w:hAnsi="Times New Roman" w:cs="Times New Roman"/>
                <w:sz w:val="20"/>
                <w:szCs w:val="20"/>
                <w:lang w:val="lt-LT"/>
              </w:rPr>
              <w:t>23</w:t>
            </w:r>
          </w:p>
        </w:tc>
        <w:tc>
          <w:tcPr>
            <w:tcW w:w="2390" w:type="dxa"/>
            <w:tcBorders>
              <w:top w:val="nil"/>
              <w:left w:val="nil"/>
              <w:bottom w:val="single" w:sz="4" w:space="0" w:color="auto"/>
              <w:right w:val="single" w:sz="4" w:space="0" w:color="auto"/>
            </w:tcBorders>
            <w:noWrap/>
          </w:tcPr>
          <w:p w14:paraId="61FAC315" w14:textId="49C5CA05" w:rsidR="000669B0" w:rsidRPr="00672998" w:rsidRDefault="00D308C2"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 xml:space="preserve"> </w:t>
            </w:r>
            <w:r w:rsidR="00AE2A5C" w:rsidRPr="00672998">
              <w:rPr>
                <w:rFonts w:ascii="Times New Roman" w:eastAsia="Times New Roman" w:hAnsi="Times New Roman" w:cs="Times New Roman"/>
                <w:sz w:val="20"/>
                <w:szCs w:val="20"/>
                <w:lang w:val="lt-LT"/>
              </w:rPr>
              <w:t>4</w:t>
            </w:r>
            <w:r w:rsidR="00EA3A4F" w:rsidRPr="00672998">
              <w:rPr>
                <w:rFonts w:ascii="Times New Roman" w:eastAsia="Times New Roman" w:hAnsi="Times New Roman" w:cs="Times New Roman"/>
                <w:sz w:val="20"/>
                <w:szCs w:val="20"/>
                <w:lang w:val="lt-LT"/>
              </w:rPr>
              <w:t xml:space="preserve"> </w:t>
            </w:r>
            <w:r w:rsidRPr="00672998">
              <w:rPr>
                <w:rFonts w:ascii="Times New Roman" w:eastAsia="Times New Roman" w:hAnsi="Times New Roman" w:cs="Times New Roman"/>
                <w:sz w:val="20"/>
                <w:szCs w:val="20"/>
                <w:lang w:val="lt-LT"/>
              </w:rPr>
              <w:t>mėn. nuo užsakymo pateikimo</w:t>
            </w:r>
          </w:p>
        </w:tc>
      </w:tr>
      <w:tr w:rsidR="002C55AD" w:rsidRPr="00672998" w14:paraId="6E1C9943" w14:textId="77777777" w:rsidTr="00FC7A08">
        <w:trPr>
          <w:trHeight w:val="525"/>
          <w:jc w:val="center"/>
        </w:trPr>
        <w:tc>
          <w:tcPr>
            <w:tcW w:w="580" w:type="dxa"/>
            <w:tcBorders>
              <w:top w:val="nil"/>
              <w:left w:val="single" w:sz="4" w:space="0" w:color="auto"/>
              <w:bottom w:val="single" w:sz="4" w:space="0" w:color="auto"/>
              <w:right w:val="nil"/>
            </w:tcBorders>
            <w:noWrap/>
            <w:vAlign w:val="center"/>
            <w:hideMark/>
          </w:tcPr>
          <w:p w14:paraId="1B9625E3" w14:textId="124D9FFC" w:rsidR="000669B0" w:rsidRPr="00672998" w:rsidRDefault="000669B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2.3</w:t>
            </w:r>
          </w:p>
        </w:tc>
        <w:tc>
          <w:tcPr>
            <w:tcW w:w="6219" w:type="dxa"/>
            <w:tcBorders>
              <w:top w:val="nil"/>
              <w:left w:val="single" w:sz="4" w:space="0" w:color="auto"/>
              <w:bottom w:val="single" w:sz="4" w:space="0" w:color="auto"/>
              <w:right w:val="single" w:sz="4" w:space="0" w:color="auto"/>
            </w:tcBorders>
            <w:hideMark/>
          </w:tcPr>
          <w:p w14:paraId="6A383813" w14:textId="486D4956" w:rsidR="000669B0" w:rsidRPr="00672998" w:rsidRDefault="000669B0"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Nuo 1 ha ploto žemės sklypo kadastriniai matavimai</w:t>
            </w:r>
          </w:p>
        </w:tc>
        <w:tc>
          <w:tcPr>
            <w:tcW w:w="1296" w:type="dxa"/>
            <w:tcBorders>
              <w:top w:val="nil"/>
              <w:left w:val="nil"/>
              <w:bottom w:val="single" w:sz="4" w:space="0" w:color="auto"/>
              <w:right w:val="single" w:sz="4" w:space="0" w:color="auto"/>
            </w:tcBorders>
          </w:tcPr>
          <w:p w14:paraId="09CC1D1A" w14:textId="6B587837" w:rsidR="000669B0" w:rsidRPr="00672998" w:rsidRDefault="000669B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w:t>
            </w:r>
            <w:r w:rsidR="00C70E17" w:rsidRPr="00672998">
              <w:rPr>
                <w:rFonts w:ascii="Times New Roman" w:eastAsia="Times New Roman" w:hAnsi="Times New Roman" w:cs="Times New Roman"/>
                <w:sz w:val="20"/>
                <w:szCs w:val="20"/>
                <w:lang w:val="lt-LT"/>
              </w:rPr>
              <w:t>7</w:t>
            </w:r>
          </w:p>
        </w:tc>
        <w:tc>
          <w:tcPr>
            <w:tcW w:w="2390" w:type="dxa"/>
            <w:tcBorders>
              <w:top w:val="nil"/>
              <w:left w:val="nil"/>
              <w:bottom w:val="single" w:sz="4" w:space="0" w:color="auto"/>
              <w:right w:val="single" w:sz="4" w:space="0" w:color="auto"/>
            </w:tcBorders>
            <w:noWrap/>
          </w:tcPr>
          <w:p w14:paraId="76852D02" w14:textId="1DE67A70" w:rsidR="000669B0" w:rsidRPr="00672998" w:rsidRDefault="00AE2A5C"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4</w:t>
            </w:r>
            <w:r w:rsidR="00D308C2" w:rsidRPr="00672998">
              <w:rPr>
                <w:rFonts w:ascii="Times New Roman" w:eastAsia="Times New Roman" w:hAnsi="Times New Roman" w:cs="Times New Roman"/>
                <w:sz w:val="20"/>
                <w:szCs w:val="20"/>
                <w:lang w:val="lt-LT"/>
              </w:rPr>
              <w:t xml:space="preserve"> mėn. nuo užsakymo pateikimo</w:t>
            </w:r>
          </w:p>
        </w:tc>
      </w:tr>
      <w:tr w:rsidR="002C55AD" w:rsidRPr="00672998" w14:paraId="441AA56E" w14:textId="77777777" w:rsidTr="00FC7A08">
        <w:trPr>
          <w:trHeight w:val="590"/>
          <w:jc w:val="center"/>
        </w:trPr>
        <w:tc>
          <w:tcPr>
            <w:tcW w:w="10485" w:type="dxa"/>
            <w:gridSpan w:val="4"/>
            <w:tcBorders>
              <w:top w:val="nil"/>
              <w:left w:val="single" w:sz="4" w:space="0" w:color="auto"/>
              <w:bottom w:val="single" w:sz="4" w:space="0" w:color="auto"/>
              <w:right w:val="single" w:sz="4" w:space="0" w:color="auto"/>
            </w:tcBorders>
            <w:hideMark/>
          </w:tcPr>
          <w:p w14:paraId="4FE5F5FC" w14:textId="5649D2AB" w:rsidR="0030321E" w:rsidRPr="00672998" w:rsidRDefault="000E4E9E" w:rsidP="00B556E3">
            <w:pPr>
              <w:pStyle w:val="Sraopastraipa"/>
              <w:numPr>
                <w:ilvl w:val="0"/>
                <w:numId w:val="2"/>
              </w:numPr>
              <w:tabs>
                <w:tab w:val="left" w:pos="306"/>
              </w:tabs>
              <w:spacing w:after="0" w:line="240" w:lineRule="auto"/>
              <w:ind w:left="22" w:hanging="22"/>
              <w:rPr>
                <w:rFonts w:ascii="Times New Roman" w:eastAsia="Times New Roman" w:hAnsi="Times New Roman" w:cs="Times New Roman"/>
                <w:b/>
                <w:sz w:val="20"/>
                <w:szCs w:val="20"/>
                <w:lang w:val="lt-LT"/>
              </w:rPr>
            </w:pPr>
            <w:r w:rsidRPr="00672998">
              <w:rPr>
                <w:rFonts w:ascii="Times New Roman" w:eastAsia="Times New Roman" w:hAnsi="Times New Roman" w:cs="Times New Roman"/>
                <w:b/>
                <w:sz w:val="20"/>
                <w:szCs w:val="20"/>
                <w:lang w:val="lt-LT"/>
              </w:rPr>
              <w:t>Žemės sklypo dalių, reikalingų statiniams ar įrenginiams (pagrindiniams daikta</w:t>
            </w:r>
            <w:r w:rsidR="000209C4" w:rsidRPr="00672998">
              <w:rPr>
                <w:rFonts w:ascii="Times New Roman" w:eastAsia="Times New Roman" w:hAnsi="Times New Roman" w:cs="Times New Roman"/>
                <w:b/>
                <w:sz w:val="20"/>
                <w:szCs w:val="20"/>
                <w:lang w:val="lt-LT"/>
              </w:rPr>
              <w:t>m</w:t>
            </w:r>
            <w:r w:rsidRPr="00672998">
              <w:rPr>
                <w:rFonts w:ascii="Times New Roman" w:eastAsia="Times New Roman" w:hAnsi="Times New Roman" w:cs="Times New Roman"/>
                <w:b/>
                <w:sz w:val="20"/>
                <w:szCs w:val="20"/>
                <w:lang w:val="lt-LT"/>
              </w:rPr>
              <w:t>s) eksploatuoti, išskyrimas ir plotų nustatymas (pagal reikalingų nustatyti dalių skaičių)</w:t>
            </w:r>
          </w:p>
        </w:tc>
      </w:tr>
      <w:tr w:rsidR="002C55AD" w:rsidRPr="00672998" w14:paraId="1EEB1B6A" w14:textId="77777777" w:rsidTr="00FC7A08">
        <w:trPr>
          <w:trHeight w:val="255"/>
          <w:jc w:val="center"/>
        </w:trPr>
        <w:tc>
          <w:tcPr>
            <w:tcW w:w="580" w:type="dxa"/>
            <w:tcBorders>
              <w:top w:val="nil"/>
              <w:left w:val="single" w:sz="4" w:space="0" w:color="auto"/>
              <w:bottom w:val="single" w:sz="4" w:space="0" w:color="auto"/>
              <w:right w:val="nil"/>
            </w:tcBorders>
            <w:noWrap/>
            <w:vAlign w:val="center"/>
            <w:hideMark/>
          </w:tcPr>
          <w:p w14:paraId="3B896BFC" w14:textId="63B79A05" w:rsidR="00613338" w:rsidRPr="00672998" w:rsidRDefault="00613338"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3.1</w:t>
            </w:r>
          </w:p>
        </w:tc>
        <w:tc>
          <w:tcPr>
            <w:tcW w:w="6219" w:type="dxa"/>
            <w:tcBorders>
              <w:top w:val="nil"/>
              <w:left w:val="single" w:sz="4" w:space="0" w:color="auto"/>
              <w:bottom w:val="single" w:sz="4" w:space="0" w:color="auto"/>
              <w:right w:val="single" w:sz="4" w:space="0" w:color="auto"/>
            </w:tcBorders>
            <w:noWrap/>
            <w:hideMark/>
          </w:tcPr>
          <w:p w14:paraId="22006E4D" w14:textId="0BECAF21" w:rsidR="00613338" w:rsidRPr="00672998" w:rsidRDefault="0088072E"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I</w:t>
            </w:r>
            <w:r w:rsidR="00613338" w:rsidRPr="00672998">
              <w:rPr>
                <w:rFonts w:ascii="Times New Roman" w:eastAsia="Times New Roman" w:hAnsi="Times New Roman" w:cs="Times New Roman"/>
                <w:sz w:val="20"/>
                <w:szCs w:val="20"/>
                <w:lang w:val="lt-LT"/>
              </w:rPr>
              <w:t>ki 5 dalių</w:t>
            </w:r>
          </w:p>
        </w:tc>
        <w:tc>
          <w:tcPr>
            <w:tcW w:w="1296" w:type="dxa"/>
            <w:tcBorders>
              <w:top w:val="nil"/>
              <w:left w:val="nil"/>
              <w:bottom w:val="single" w:sz="4" w:space="0" w:color="auto"/>
              <w:right w:val="single" w:sz="4" w:space="0" w:color="auto"/>
            </w:tcBorders>
          </w:tcPr>
          <w:p w14:paraId="05944BF4" w14:textId="693141DD" w:rsidR="00613338" w:rsidRPr="00672998" w:rsidRDefault="00613338"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w:t>
            </w:r>
            <w:r w:rsidR="00C70E17" w:rsidRPr="00672998">
              <w:rPr>
                <w:rFonts w:ascii="Times New Roman" w:eastAsia="Times New Roman" w:hAnsi="Times New Roman" w:cs="Times New Roman"/>
                <w:sz w:val="20"/>
                <w:szCs w:val="20"/>
                <w:lang w:val="lt-LT"/>
              </w:rPr>
              <w:t>05</w:t>
            </w:r>
          </w:p>
        </w:tc>
        <w:tc>
          <w:tcPr>
            <w:tcW w:w="2390" w:type="dxa"/>
            <w:tcBorders>
              <w:top w:val="nil"/>
              <w:left w:val="nil"/>
              <w:bottom w:val="single" w:sz="4" w:space="0" w:color="auto"/>
              <w:right w:val="single" w:sz="4" w:space="0" w:color="auto"/>
            </w:tcBorders>
            <w:noWrap/>
          </w:tcPr>
          <w:p w14:paraId="25328A29" w14:textId="15E16103" w:rsidR="00613338" w:rsidRPr="00672998" w:rsidRDefault="00A26626"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6</w:t>
            </w:r>
            <w:r w:rsidR="009B78DE" w:rsidRPr="00672998">
              <w:rPr>
                <w:rFonts w:ascii="Times New Roman" w:eastAsia="Times New Roman" w:hAnsi="Times New Roman" w:cs="Times New Roman"/>
                <w:sz w:val="20"/>
                <w:szCs w:val="20"/>
                <w:lang w:val="lt-LT"/>
              </w:rPr>
              <w:t xml:space="preserve">  mėn. nuo užsakymo pateikimo</w:t>
            </w:r>
            <w:r w:rsidR="00613338" w:rsidRPr="00672998">
              <w:rPr>
                <w:rFonts w:ascii="Times New Roman" w:eastAsia="Times New Roman" w:hAnsi="Times New Roman" w:cs="Times New Roman"/>
                <w:sz w:val="20"/>
                <w:szCs w:val="20"/>
                <w:lang w:val="lt-LT"/>
              </w:rPr>
              <w:t xml:space="preserve"> </w:t>
            </w:r>
          </w:p>
        </w:tc>
      </w:tr>
      <w:tr w:rsidR="002C55AD" w:rsidRPr="00672998" w14:paraId="69E9A362" w14:textId="77777777" w:rsidTr="00FC7A08">
        <w:trPr>
          <w:trHeight w:val="255"/>
          <w:jc w:val="center"/>
        </w:trPr>
        <w:tc>
          <w:tcPr>
            <w:tcW w:w="580" w:type="dxa"/>
            <w:tcBorders>
              <w:top w:val="nil"/>
              <w:left w:val="single" w:sz="4" w:space="0" w:color="auto"/>
              <w:bottom w:val="single" w:sz="4" w:space="0" w:color="auto"/>
              <w:right w:val="nil"/>
            </w:tcBorders>
            <w:noWrap/>
            <w:vAlign w:val="center"/>
            <w:hideMark/>
          </w:tcPr>
          <w:p w14:paraId="45AC3D66" w14:textId="7D4783BE" w:rsidR="00613338" w:rsidRPr="00672998" w:rsidRDefault="00613338"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3.2</w:t>
            </w:r>
          </w:p>
        </w:tc>
        <w:tc>
          <w:tcPr>
            <w:tcW w:w="6219" w:type="dxa"/>
            <w:tcBorders>
              <w:top w:val="nil"/>
              <w:left w:val="single" w:sz="4" w:space="0" w:color="auto"/>
              <w:bottom w:val="single" w:sz="4" w:space="0" w:color="auto"/>
              <w:right w:val="single" w:sz="4" w:space="0" w:color="auto"/>
            </w:tcBorders>
            <w:noWrap/>
            <w:hideMark/>
          </w:tcPr>
          <w:p w14:paraId="7BBC479F" w14:textId="49286DEC" w:rsidR="00613338" w:rsidRPr="00672998" w:rsidRDefault="00613338"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 xml:space="preserve">Nuo </w:t>
            </w:r>
            <w:r w:rsidR="0088072E" w:rsidRPr="00672998">
              <w:rPr>
                <w:rFonts w:ascii="Times New Roman" w:eastAsia="Times New Roman" w:hAnsi="Times New Roman" w:cs="Times New Roman"/>
                <w:sz w:val="20"/>
                <w:szCs w:val="20"/>
                <w:lang w:val="lt-LT"/>
              </w:rPr>
              <w:t>6</w:t>
            </w:r>
            <w:r w:rsidRPr="00672998">
              <w:rPr>
                <w:rFonts w:ascii="Times New Roman" w:eastAsia="Times New Roman" w:hAnsi="Times New Roman" w:cs="Times New Roman"/>
                <w:sz w:val="20"/>
                <w:szCs w:val="20"/>
                <w:lang w:val="lt-LT"/>
              </w:rPr>
              <w:t xml:space="preserve"> dalių</w:t>
            </w:r>
            <w:r w:rsidR="0088072E" w:rsidRPr="00672998">
              <w:rPr>
                <w:rFonts w:ascii="Times New Roman" w:eastAsia="Times New Roman" w:hAnsi="Times New Roman" w:cs="Times New Roman"/>
                <w:sz w:val="20"/>
                <w:szCs w:val="20"/>
                <w:lang w:val="lt-LT"/>
              </w:rPr>
              <w:t xml:space="preserve"> ir daugiau</w:t>
            </w:r>
          </w:p>
        </w:tc>
        <w:tc>
          <w:tcPr>
            <w:tcW w:w="1296" w:type="dxa"/>
            <w:tcBorders>
              <w:top w:val="nil"/>
              <w:left w:val="nil"/>
              <w:bottom w:val="single" w:sz="4" w:space="0" w:color="auto"/>
              <w:right w:val="single" w:sz="4" w:space="0" w:color="auto"/>
            </w:tcBorders>
          </w:tcPr>
          <w:p w14:paraId="0114893D" w14:textId="5B27E06A" w:rsidR="00613338" w:rsidRPr="00672998" w:rsidRDefault="00613338"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w:t>
            </w:r>
            <w:r w:rsidR="00C70E17" w:rsidRPr="00672998">
              <w:rPr>
                <w:rFonts w:ascii="Times New Roman" w:eastAsia="Times New Roman" w:hAnsi="Times New Roman" w:cs="Times New Roman"/>
                <w:sz w:val="20"/>
                <w:szCs w:val="20"/>
                <w:lang w:val="lt-LT"/>
              </w:rPr>
              <w:t>02</w:t>
            </w:r>
          </w:p>
        </w:tc>
        <w:tc>
          <w:tcPr>
            <w:tcW w:w="2390" w:type="dxa"/>
            <w:tcBorders>
              <w:top w:val="nil"/>
              <w:left w:val="nil"/>
              <w:bottom w:val="single" w:sz="4" w:space="0" w:color="auto"/>
              <w:right w:val="single" w:sz="4" w:space="0" w:color="auto"/>
            </w:tcBorders>
            <w:noWrap/>
          </w:tcPr>
          <w:p w14:paraId="0BE1A0FC" w14:textId="54B21CC0" w:rsidR="00613338" w:rsidRPr="00672998" w:rsidRDefault="00A26626"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6</w:t>
            </w:r>
            <w:r w:rsidR="009B78DE" w:rsidRPr="00672998">
              <w:rPr>
                <w:rFonts w:ascii="Times New Roman" w:eastAsia="Times New Roman" w:hAnsi="Times New Roman" w:cs="Times New Roman"/>
                <w:sz w:val="20"/>
                <w:szCs w:val="20"/>
                <w:lang w:val="lt-LT"/>
              </w:rPr>
              <w:t xml:space="preserve">  mėn. nuo užsakymo pateikimo</w:t>
            </w:r>
          </w:p>
        </w:tc>
      </w:tr>
      <w:tr w:rsidR="00D610CD" w:rsidRPr="00672998" w14:paraId="22B18C83" w14:textId="77777777" w:rsidTr="00FC7A08">
        <w:trPr>
          <w:trHeight w:val="255"/>
          <w:jc w:val="center"/>
        </w:trPr>
        <w:tc>
          <w:tcPr>
            <w:tcW w:w="10485" w:type="dxa"/>
            <w:gridSpan w:val="4"/>
            <w:tcBorders>
              <w:top w:val="nil"/>
              <w:left w:val="single" w:sz="4" w:space="0" w:color="auto"/>
              <w:bottom w:val="single" w:sz="4" w:space="0" w:color="auto"/>
              <w:right w:val="single" w:sz="4" w:space="0" w:color="auto"/>
            </w:tcBorders>
            <w:noWrap/>
            <w:vAlign w:val="center"/>
          </w:tcPr>
          <w:p w14:paraId="56129A2D" w14:textId="3302A0C3" w:rsidR="00D610CD" w:rsidRPr="00672998" w:rsidRDefault="00D610CD" w:rsidP="00B556E3">
            <w:pPr>
              <w:pStyle w:val="Sraopastraipa"/>
              <w:numPr>
                <w:ilvl w:val="0"/>
                <w:numId w:val="2"/>
              </w:numPr>
              <w:spacing w:after="0" w:line="240" w:lineRule="auto"/>
              <w:ind w:left="306" w:hanging="284"/>
              <w:rPr>
                <w:rFonts w:ascii="Times New Roman" w:eastAsia="Times New Roman" w:hAnsi="Times New Roman" w:cs="Times New Roman"/>
                <w:sz w:val="20"/>
                <w:szCs w:val="20"/>
                <w:lang w:val="lt-LT"/>
              </w:rPr>
            </w:pPr>
            <w:r w:rsidRPr="00672998">
              <w:rPr>
                <w:rFonts w:ascii="Times New Roman" w:eastAsia="Times New Roman" w:hAnsi="Times New Roman" w:cs="Times New Roman"/>
                <w:b/>
                <w:bCs/>
                <w:sz w:val="20"/>
                <w:szCs w:val="20"/>
                <w:lang w:val="lt-LT"/>
              </w:rPr>
              <w:t>Topografinis planas</w:t>
            </w:r>
          </w:p>
        </w:tc>
      </w:tr>
      <w:tr w:rsidR="00D610CD" w:rsidRPr="00672998" w14:paraId="248910DA" w14:textId="77777777" w:rsidTr="00FC7A08">
        <w:trPr>
          <w:trHeight w:val="255"/>
          <w:jc w:val="center"/>
        </w:trPr>
        <w:tc>
          <w:tcPr>
            <w:tcW w:w="580" w:type="dxa"/>
            <w:tcBorders>
              <w:top w:val="nil"/>
              <w:left w:val="single" w:sz="4" w:space="0" w:color="auto"/>
              <w:bottom w:val="single" w:sz="4" w:space="0" w:color="auto"/>
              <w:right w:val="nil"/>
            </w:tcBorders>
            <w:noWrap/>
            <w:vAlign w:val="center"/>
          </w:tcPr>
          <w:p w14:paraId="3E363D8B" w14:textId="3231E3FB" w:rsidR="00D610CD" w:rsidRPr="00672998" w:rsidRDefault="00D610CD"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4.1</w:t>
            </w:r>
          </w:p>
        </w:tc>
        <w:tc>
          <w:tcPr>
            <w:tcW w:w="6219" w:type="dxa"/>
            <w:tcBorders>
              <w:top w:val="nil"/>
              <w:left w:val="single" w:sz="4" w:space="0" w:color="auto"/>
              <w:bottom w:val="single" w:sz="4" w:space="0" w:color="auto"/>
              <w:right w:val="single" w:sz="4" w:space="0" w:color="auto"/>
            </w:tcBorders>
            <w:noWrap/>
          </w:tcPr>
          <w:p w14:paraId="41E3CBB9" w14:textId="78AF89AB" w:rsidR="00D610CD" w:rsidRPr="00672998" w:rsidRDefault="00D610CD"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iki 0,5 ha ploto žemės sklypo</w:t>
            </w:r>
            <w:r w:rsidR="006D3524" w:rsidRPr="00672998">
              <w:rPr>
                <w:rFonts w:ascii="Times New Roman" w:eastAsia="Times New Roman" w:hAnsi="Times New Roman" w:cs="Times New Roman"/>
                <w:sz w:val="20"/>
                <w:szCs w:val="20"/>
                <w:lang w:val="lt-LT"/>
              </w:rPr>
              <w:t xml:space="preserve"> topografinis planas</w:t>
            </w:r>
          </w:p>
        </w:tc>
        <w:tc>
          <w:tcPr>
            <w:tcW w:w="1296" w:type="dxa"/>
            <w:tcBorders>
              <w:top w:val="nil"/>
              <w:left w:val="nil"/>
              <w:bottom w:val="single" w:sz="4" w:space="0" w:color="auto"/>
              <w:right w:val="single" w:sz="4" w:space="0" w:color="auto"/>
            </w:tcBorders>
          </w:tcPr>
          <w:p w14:paraId="5B0B43F5" w14:textId="7EB345C4" w:rsidR="00D610CD" w:rsidRPr="00672998" w:rsidRDefault="00C70E17"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w:t>
            </w:r>
            <w:r w:rsidR="003C144F" w:rsidRPr="00672998">
              <w:rPr>
                <w:rFonts w:ascii="Times New Roman" w:eastAsia="Times New Roman" w:hAnsi="Times New Roman" w:cs="Times New Roman"/>
                <w:sz w:val="20"/>
                <w:szCs w:val="20"/>
                <w:lang w:val="lt-LT"/>
              </w:rPr>
              <w:t>2</w:t>
            </w:r>
          </w:p>
        </w:tc>
        <w:tc>
          <w:tcPr>
            <w:tcW w:w="2390" w:type="dxa"/>
            <w:tcBorders>
              <w:top w:val="nil"/>
              <w:left w:val="nil"/>
              <w:bottom w:val="single" w:sz="4" w:space="0" w:color="auto"/>
              <w:right w:val="single" w:sz="4" w:space="0" w:color="auto"/>
            </w:tcBorders>
            <w:noWrap/>
          </w:tcPr>
          <w:p w14:paraId="5A3B0058" w14:textId="7B4B98A2" w:rsidR="00D610CD" w:rsidRPr="00672998" w:rsidRDefault="008022F3"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2 mėn. nuo užsakymo pateikimo</w:t>
            </w:r>
          </w:p>
        </w:tc>
      </w:tr>
      <w:tr w:rsidR="00D610CD" w:rsidRPr="00672998" w14:paraId="6BB51B70" w14:textId="77777777" w:rsidTr="00FC7A08">
        <w:trPr>
          <w:trHeight w:val="255"/>
          <w:jc w:val="center"/>
        </w:trPr>
        <w:tc>
          <w:tcPr>
            <w:tcW w:w="580" w:type="dxa"/>
            <w:tcBorders>
              <w:top w:val="nil"/>
              <w:left w:val="single" w:sz="4" w:space="0" w:color="auto"/>
              <w:bottom w:val="single" w:sz="4" w:space="0" w:color="auto"/>
              <w:right w:val="nil"/>
            </w:tcBorders>
            <w:noWrap/>
            <w:vAlign w:val="center"/>
          </w:tcPr>
          <w:p w14:paraId="22AC9ED9" w14:textId="28064D47" w:rsidR="00D610CD" w:rsidRPr="00672998" w:rsidRDefault="00D610CD"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4.2</w:t>
            </w:r>
          </w:p>
        </w:tc>
        <w:tc>
          <w:tcPr>
            <w:tcW w:w="6219" w:type="dxa"/>
            <w:tcBorders>
              <w:top w:val="nil"/>
              <w:left w:val="single" w:sz="4" w:space="0" w:color="auto"/>
              <w:bottom w:val="single" w:sz="4" w:space="0" w:color="auto"/>
              <w:right w:val="single" w:sz="4" w:space="0" w:color="auto"/>
            </w:tcBorders>
            <w:noWrap/>
          </w:tcPr>
          <w:p w14:paraId="5356BBFB" w14:textId="5E820D45" w:rsidR="00D610CD" w:rsidRPr="00672998" w:rsidRDefault="00D610CD" w:rsidP="00B556E3">
            <w:pPr>
              <w:spacing w:after="0" w:line="240" w:lineRule="auto"/>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Nuo 0,5 ha ir daugiau ploto žemės sklypo</w:t>
            </w:r>
            <w:r w:rsidR="006D3524" w:rsidRPr="00672998">
              <w:rPr>
                <w:rFonts w:ascii="Times New Roman" w:eastAsia="Times New Roman" w:hAnsi="Times New Roman" w:cs="Times New Roman"/>
                <w:sz w:val="20"/>
                <w:szCs w:val="20"/>
                <w:lang w:val="lt-LT"/>
              </w:rPr>
              <w:t xml:space="preserve"> topografinis planas</w:t>
            </w:r>
          </w:p>
        </w:tc>
        <w:tc>
          <w:tcPr>
            <w:tcW w:w="1296" w:type="dxa"/>
            <w:tcBorders>
              <w:top w:val="nil"/>
              <w:left w:val="nil"/>
              <w:bottom w:val="single" w:sz="4" w:space="0" w:color="auto"/>
              <w:right w:val="single" w:sz="4" w:space="0" w:color="auto"/>
            </w:tcBorders>
          </w:tcPr>
          <w:p w14:paraId="41765B29" w14:textId="65E67EFF" w:rsidR="00D610CD" w:rsidRPr="00672998" w:rsidRDefault="003C144F"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0,02</w:t>
            </w:r>
          </w:p>
        </w:tc>
        <w:tc>
          <w:tcPr>
            <w:tcW w:w="2390" w:type="dxa"/>
            <w:tcBorders>
              <w:top w:val="nil"/>
              <w:left w:val="nil"/>
              <w:bottom w:val="single" w:sz="4" w:space="0" w:color="auto"/>
              <w:right w:val="single" w:sz="4" w:space="0" w:color="auto"/>
            </w:tcBorders>
            <w:noWrap/>
          </w:tcPr>
          <w:p w14:paraId="7493F89A" w14:textId="02439577" w:rsidR="00D610CD" w:rsidRPr="00672998" w:rsidRDefault="008022F3"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2 mėn. nuo užsakymo pateikimo</w:t>
            </w:r>
          </w:p>
        </w:tc>
      </w:tr>
      <w:tr w:rsidR="004C0670" w:rsidRPr="00672998" w14:paraId="392B2D36" w14:textId="77777777" w:rsidTr="00FC7A08">
        <w:trPr>
          <w:trHeight w:val="195"/>
          <w:jc w:val="center"/>
        </w:trPr>
        <w:tc>
          <w:tcPr>
            <w:tcW w:w="6799" w:type="dxa"/>
            <w:gridSpan w:val="2"/>
            <w:tcBorders>
              <w:top w:val="single" w:sz="4" w:space="0" w:color="auto"/>
              <w:left w:val="single" w:sz="4" w:space="0" w:color="auto"/>
              <w:bottom w:val="single" w:sz="4" w:space="0" w:color="auto"/>
              <w:right w:val="single" w:sz="4" w:space="0" w:color="auto"/>
            </w:tcBorders>
            <w:noWrap/>
          </w:tcPr>
          <w:p w14:paraId="2A171612" w14:textId="506E475A" w:rsidR="004C0670" w:rsidRPr="00672998" w:rsidRDefault="004C0670" w:rsidP="00B556E3">
            <w:pPr>
              <w:pStyle w:val="Sraopastraipa"/>
              <w:numPr>
                <w:ilvl w:val="0"/>
                <w:numId w:val="2"/>
              </w:numPr>
              <w:tabs>
                <w:tab w:val="left" w:pos="306"/>
              </w:tabs>
              <w:spacing w:after="0" w:line="240" w:lineRule="auto"/>
              <w:ind w:left="22" w:firstLine="0"/>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 xml:space="preserve">Žemės sklypo (LKS-94 koordinačių sistemoje) vieno riboženklio atstatymas </w:t>
            </w:r>
          </w:p>
        </w:tc>
        <w:tc>
          <w:tcPr>
            <w:tcW w:w="1296" w:type="dxa"/>
            <w:tcBorders>
              <w:top w:val="single" w:sz="4" w:space="0" w:color="auto"/>
              <w:left w:val="nil"/>
              <w:bottom w:val="single" w:sz="4" w:space="0" w:color="auto"/>
              <w:right w:val="single" w:sz="4" w:space="0" w:color="auto"/>
            </w:tcBorders>
          </w:tcPr>
          <w:p w14:paraId="52B670E7" w14:textId="50685310"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0,01</w:t>
            </w:r>
          </w:p>
        </w:tc>
        <w:tc>
          <w:tcPr>
            <w:tcW w:w="2390" w:type="dxa"/>
            <w:tcBorders>
              <w:top w:val="single" w:sz="4" w:space="0" w:color="auto"/>
              <w:left w:val="nil"/>
              <w:bottom w:val="single" w:sz="4" w:space="0" w:color="auto"/>
              <w:right w:val="single" w:sz="4" w:space="0" w:color="auto"/>
            </w:tcBorders>
            <w:noWrap/>
          </w:tcPr>
          <w:p w14:paraId="3C1628E2" w14:textId="32298825"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 xml:space="preserve">3 </w:t>
            </w:r>
            <w:proofErr w:type="spellStart"/>
            <w:r w:rsidRPr="00672998">
              <w:rPr>
                <w:rFonts w:ascii="Times New Roman" w:eastAsia="Times New Roman" w:hAnsi="Times New Roman" w:cs="Times New Roman"/>
                <w:sz w:val="20"/>
                <w:szCs w:val="20"/>
                <w:lang w:val="lt-LT"/>
              </w:rPr>
              <w:t>d.d</w:t>
            </w:r>
            <w:proofErr w:type="spellEnd"/>
            <w:r w:rsidRPr="00672998">
              <w:rPr>
                <w:rFonts w:ascii="Times New Roman" w:eastAsia="Times New Roman" w:hAnsi="Times New Roman" w:cs="Times New Roman"/>
                <w:sz w:val="20"/>
                <w:szCs w:val="20"/>
                <w:lang w:val="lt-LT"/>
              </w:rPr>
              <w:t xml:space="preserve"> nuo užsakymo pateikimo</w:t>
            </w:r>
          </w:p>
        </w:tc>
      </w:tr>
      <w:tr w:rsidR="004C0670" w:rsidRPr="00672998" w14:paraId="6A5A4AE8" w14:textId="77777777" w:rsidTr="00FC7A08">
        <w:trPr>
          <w:trHeight w:val="195"/>
          <w:jc w:val="center"/>
        </w:trPr>
        <w:tc>
          <w:tcPr>
            <w:tcW w:w="6799" w:type="dxa"/>
            <w:gridSpan w:val="2"/>
            <w:tcBorders>
              <w:top w:val="single" w:sz="4" w:space="0" w:color="auto"/>
              <w:left w:val="single" w:sz="4" w:space="0" w:color="auto"/>
              <w:bottom w:val="single" w:sz="4" w:space="0" w:color="auto"/>
              <w:right w:val="single" w:sz="4" w:space="0" w:color="auto"/>
            </w:tcBorders>
            <w:noWrap/>
          </w:tcPr>
          <w:p w14:paraId="77F10BD9" w14:textId="3CF61090" w:rsidR="004C0670" w:rsidRPr="00672998" w:rsidRDefault="004C0670" w:rsidP="00B556E3">
            <w:pPr>
              <w:pStyle w:val="Sraopastraipa"/>
              <w:numPr>
                <w:ilvl w:val="0"/>
                <w:numId w:val="2"/>
              </w:numPr>
              <w:spacing w:after="0" w:line="240" w:lineRule="auto"/>
              <w:ind w:left="306" w:hanging="284"/>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Servituto planas</w:t>
            </w:r>
          </w:p>
        </w:tc>
        <w:tc>
          <w:tcPr>
            <w:tcW w:w="1296" w:type="dxa"/>
            <w:tcBorders>
              <w:top w:val="single" w:sz="4" w:space="0" w:color="auto"/>
              <w:left w:val="nil"/>
              <w:bottom w:val="single" w:sz="4" w:space="0" w:color="auto"/>
              <w:right w:val="single" w:sz="4" w:space="0" w:color="auto"/>
            </w:tcBorders>
          </w:tcPr>
          <w:p w14:paraId="75607233" w14:textId="42F076A0"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0,05</w:t>
            </w:r>
          </w:p>
        </w:tc>
        <w:tc>
          <w:tcPr>
            <w:tcW w:w="2390" w:type="dxa"/>
            <w:tcBorders>
              <w:top w:val="single" w:sz="4" w:space="0" w:color="auto"/>
              <w:left w:val="nil"/>
              <w:bottom w:val="single" w:sz="4" w:space="0" w:color="auto"/>
              <w:right w:val="single" w:sz="4" w:space="0" w:color="auto"/>
            </w:tcBorders>
            <w:noWrap/>
          </w:tcPr>
          <w:p w14:paraId="1009FDCD" w14:textId="47997741"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 mėn. nuo užsakymo pateikimo</w:t>
            </w:r>
          </w:p>
        </w:tc>
      </w:tr>
      <w:tr w:rsidR="004C0670" w:rsidRPr="00672998" w14:paraId="13DFD7EB" w14:textId="77777777" w:rsidTr="00FC7A08">
        <w:trPr>
          <w:trHeight w:val="195"/>
          <w:jc w:val="center"/>
        </w:trPr>
        <w:tc>
          <w:tcPr>
            <w:tcW w:w="6799" w:type="dxa"/>
            <w:gridSpan w:val="2"/>
            <w:tcBorders>
              <w:top w:val="single" w:sz="4" w:space="0" w:color="auto"/>
              <w:left w:val="single" w:sz="4" w:space="0" w:color="auto"/>
              <w:bottom w:val="single" w:sz="4" w:space="0" w:color="auto"/>
              <w:right w:val="single" w:sz="4" w:space="0" w:color="auto"/>
            </w:tcBorders>
            <w:noWrap/>
          </w:tcPr>
          <w:p w14:paraId="4AC71A72" w14:textId="05796B2A" w:rsidR="004C0670" w:rsidRPr="00672998" w:rsidRDefault="004C0670" w:rsidP="00B556E3">
            <w:pPr>
              <w:spacing w:after="0" w:line="240" w:lineRule="auto"/>
              <w:ind w:left="306" w:hanging="284"/>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7.  Žemės sklypo naudojimosi tvarkos nustatymo planas</w:t>
            </w:r>
          </w:p>
        </w:tc>
        <w:tc>
          <w:tcPr>
            <w:tcW w:w="1296" w:type="dxa"/>
            <w:tcBorders>
              <w:top w:val="single" w:sz="4" w:space="0" w:color="auto"/>
              <w:left w:val="nil"/>
              <w:bottom w:val="single" w:sz="4" w:space="0" w:color="auto"/>
              <w:right w:val="single" w:sz="4" w:space="0" w:color="auto"/>
            </w:tcBorders>
          </w:tcPr>
          <w:p w14:paraId="534E6AD8" w14:textId="38386044"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0,01</w:t>
            </w:r>
          </w:p>
        </w:tc>
        <w:tc>
          <w:tcPr>
            <w:tcW w:w="2390" w:type="dxa"/>
            <w:tcBorders>
              <w:top w:val="single" w:sz="4" w:space="0" w:color="auto"/>
              <w:left w:val="nil"/>
              <w:bottom w:val="single" w:sz="4" w:space="0" w:color="auto"/>
              <w:right w:val="single" w:sz="4" w:space="0" w:color="auto"/>
            </w:tcBorders>
            <w:noWrap/>
          </w:tcPr>
          <w:p w14:paraId="0265BBBC" w14:textId="15AC5E45"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1 mėn. nuo užsakymo pateikimo</w:t>
            </w:r>
          </w:p>
        </w:tc>
      </w:tr>
      <w:tr w:rsidR="004C0670" w:rsidRPr="00672998" w14:paraId="5608ABB1" w14:textId="77777777" w:rsidTr="00FC7A08">
        <w:trPr>
          <w:trHeight w:val="395"/>
          <w:jc w:val="center"/>
        </w:trPr>
        <w:tc>
          <w:tcPr>
            <w:tcW w:w="6799" w:type="dxa"/>
            <w:gridSpan w:val="2"/>
            <w:tcBorders>
              <w:top w:val="single" w:sz="4" w:space="0" w:color="auto"/>
              <w:left w:val="single" w:sz="4" w:space="0" w:color="auto"/>
              <w:bottom w:val="single" w:sz="4" w:space="0" w:color="auto"/>
              <w:right w:val="single" w:sz="4" w:space="0" w:color="auto"/>
            </w:tcBorders>
            <w:noWrap/>
          </w:tcPr>
          <w:p w14:paraId="17D7B7E8" w14:textId="363DA2F8" w:rsidR="004C0670" w:rsidRPr="00672998" w:rsidRDefault="004C0670" w:rsidP="00B556E3">
            <w:pPr>
              <w:pStyle w:val="Sraopastraipa"/>
              <w:numPr>
                <w:ilvl w:val="0"/>
                <w:numId w:val="3"/>
              </w:numPr>
              <w:spacing w:after="0" w:line="240" w:lineRule="auto"/>
              <w:ind w:left="306" w:hanging="284"/>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Nedetalizuoti, papildomi darbai (valandinis įkainis)*</w:t>
            </w:r>
          </w:p>
        </w:tc>
        <w:tc>
          <w:tcPr>
            <w:tcW w:w="1296" w:type="dxa"/>
            <w:tcBorders>
              <w:top w:val="single" w:sz="4" w:space="0" w:color="auto"/>
              <w:left w:val="nil"/>
              <w:bottom w:val="single" w:sz="4" w:space="0" w:color="auto"/>
              <w:right w:val="single" w:sz="4" w:space="0" w:color="auto"/>
            </w:tcBorders>
          </w:tcPr>
          <w:p w14:paraId="49B6EB90" w14:textId="5F9989CF"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r w:rsidRPr="00672998">
              <w:rPr>
                <w:rFonts w:ascii="Times New Roman" w:eastAsia="Times New Roman" w:hAnsi="Times New Roman" w:cs="Times New Roman"/>
                <w:sz w:val="20"/>
                <w:szCs w:val="20"/>
                <w:lang w:val="lt-LT"/>
              </w:rPr>
              <w:t>0,01</w:t>
            </w:r>
          </w:p>
        </w:tc>
        <w:tc>
          <w:tcPr>
            <w:tcW w:w="2390" w:type="dxa"/>
            <w:tcBorders>
              <w:top w:val="single" w:sz="4" w:space="0" w:color="auto"/>
              <w:left w:val="nil"/>
              <w:bottom w:val="single" w:sz="4" w:space="0" w:color="auto"/>
              <w:right w:val="single" w:sz="4" w:space="0" w:color="auto"/>
            </w:tcBorders>
            <w:noWrap/>
          </w:tcPr>
          <w:p w14:paraId="0977DA91" w14:textId="77777777" w:rsidR="004C0670" w:rsidRPr="00672998" w:rsidRDefault="004C0670" w:rsidP="00B556E3">
            <w:pPr>
              <w:spacing w:after="0" w:line="240" w:lineRule="auto"/>
              <w:jc w:val="center"/>
              <w:rPr>
                <w:rFonts w:ascii="Times New Roman" w:eastAsia="Times New Roman" w:hAnsi="Times New Roman" w:cs="Times New Roman"/>
                <w:sz w:val="20"/>
                <w:szCs w:val="20"/>
                <w:lang w:val="lt-LT"/>
              </w:rPr>
            </w:pPr>
          </w:p>
        </w:tc>
      </w:tr>
      <w:tr w:rsidR="0077350D" w:rsidRPr="00672998" w14:paraId="69BC567D" w14:textId="77777777" w:rsidTr="00FC7A08">
        <w:trPr>
          <w:trHeight w:val="395"/>
          <w:jc w:val="center"/>
        </w:trPr>
        <w:tc>
          <w:tcPr>
            <w:tcW w:w="6799" w:type="dxa"/>
            <w:gridSpan w:val="2"/>
            <w:tcBorders>
              <w:top w:val="single" w:sz="4" w:space="0" w:color="auto"/>
              <w:left w:val="single" w:sz="4" w:space="0" w:color="auto"/>
              <w:bottom w:val="single" w:sz="4" w:space="0" w:color="auto"/>
              <w:right w:val="single" w:sz="4" w:space="0" w:color="auto"/>
            </w:tcBorders>
            <w:noWrap/>
          </w:tcPr>
          <w:p w14:paraId="7D3BBBDB" w14:textId="74C68913" w:rsidR="0077350D" w:rsidRPr="00672998" w:rsidRDefault="0077350D" w:rsidP="00B556E3">
            <w:pPr>
              <w:spacing w:after="0" w:line="240" w:lineRule="auto"/>
              <w:jc w:val="right"/>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Iš viso:</w:t>
            </w:r>
          </w:p>
        </w:tc>
        <w:tc>
          <w:tcPr>
            <w:tcW w:w="1296" w:type="dxa"/>
            <w:tcBorders>
              <w:top w:val="single" w:sz="4" w:space="0" w:color="auto"/>
              <w:left w:val="nil"/>
              <w:bottom w:val="single" w:sz="4" w:space="0" w:color="auto"/>
              <w:right w:val="single" w:sz="4" w:space="0" w:color="auto"/>
            </w:tcBorders>
          </w:tcPr>
          <w:p w14:paraId="77A2CAA6" w14:textId="533B5CBA" w:rsidR="0077350D" w:rsidRPr="00672998" w:rsidRDefault="0077350D" w:rsidP="00B556E3">
            <w:pPr>
              <w:spacing w:after="0" w:line="240" w:lineRule="auto"/>
              <w:jc w:val="center"/>
              <w:rPr>
                <w:rFonts w:ascii="Times New Roman" w:eastAsia="Times New Roman" w:hAnsi="Times New Roman" w:cs="Times New Roman"/>
                <w:b/>
                <w:bCs/>
                <w:sz w:val="20"/>
                <w:szCs w:val="20"/>
                <w:lang w:val="lt-LT"/>
              </w:rPr>
            </w:pPr>
            <w:r w:rsidRPr="00672998">
              <w:rPr>
                <w:rFonts w:ascii="Times New Roman" w:eastAsia="Times New Roman" w:hAnsi="Times New Roman" w:cs="Times New Roman"/>
                <w:b/>
                <w:bCs/>
                <w:sz w:val="20"/>
                <w:szCs w:val="20"/>
                <w:lang w:val="lt-LT"/>
              </w:rPr>
              <w:t>1,00</w:t>
            </w:r>
          </w:p>
        </w:tc>
        <w:tc>
          <w:tcPr>
            <w:tcW w:w="2390" w:type="dxa"/>
            <w:tcBorders>
              <w:top w:val="single" w:sz="4" w:space="0" w:color="auto"/>
              <w:left w:val="nil"/>
              <w:bottom w:val="single" w:sz="4" w:space="0" w:color="auto"/>
              <w:right w:val="single" w:sz="4" w:space="0" w:color="auto"/>
            </w:tcBorders>
            <w:noWrap/>
          </w:tcPr>
          <w:p w14:paraId="3B453984" w14:textId="77777777" w:rsidR="0077350D" w:rsidRPr="00672998" w:rsidRDefault="0077350D" w:rsidP="00B556E3">
            <w:pPr>
              <w:spacing w:after="0" w:line="240" w:lineRule="auto"/>
              <w:jc w:val="center"/>
              <w:rPr>
                <w:rFonts w:ascii="Times New Roman" w:eastAsia="Times New Roman" w:hAnsi="Times New Roman" w:cs="Times New Roman"/>
                <w:sz w:val="20"/>
                <w:szCs w:val="20"/>
                <w:lang w:val="lt-LT"/>
              </w:rPr>
            </w:pPr>
          </w:p>
        </w:tc>
      </w:tr>
    </w:tbl>
    <w:bookmarkEnd w:id="1"/>
    <w:p w14:paraId="30289CB1" w14:textId="61D4E6C0" w:rsidR="007832AA" w:rsidRPr="00672998" w:rsidRDefault="009E74B3" w:rsidP="007832AA">
      <w:pPr>
        <w:spacing w:after="0" w:line="240" w:lineRule="auto"/>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 </w:t>
      </w:r>
      <w:r w:rsidRPr="00672998">
        <w:rPr>
          <w:rFonts w:ascii="Times New Roman" w:eastAsia="SimSun" w:hAnsi="Times New Roman" w:cs="Times New Roman"/>
          <w:i/>
          <w:iCs/>
          <w:sz w:val="20"/>
          <w:szCs w:val="20"/>
          <w:lang w:val="lt-LT" w:eastAsia="zh-CN"/>
        </w:rPr>
        <w:t>Preliminarus papildomų darbų kiekis – 100 valandų.</w:t>
      </w:r>
    </w:p>
    <w:p w14:paraId="5DE90298" w14:textId="77777777" w:rsidR="009E74B3" w:rsidRPr="00672998" w:rsidRDefault="009E74B3" w:rsidP="007832AA">
      <w:pPr>
        <w:spacing w:after="0" w:line="240" w:lineRule="auto"/>
        <w:jc w:val="both"/>
        <w:rPr>
          <w:rFonts w:ascii="Times New Roman" w:eastAsia="SimSun" w:hAnsi="Times New Roman" w:cs="Times New Roman"/>
          <w:lang w:val="lt-LT" w:eastAsia="zh-CN"/>
        </w:rPr>
      </w:pPr>
    </w:p>
    <w:p w14:paraId="5B2B3C9C" w14:textId="77777777" w:rsidR="0071198B" w:rsidRPr="00672998" w:rsidRDefault="00B02FD7" w:rsidP="008A7029">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3. </w:t>
      </w:r>
      <w:r w:rsidR="00607691" w:rsidRPr="00672998">
        <w:rPr>
          <w:rFonts w:ascii="Times New Roman" w:eastAsia="SimSun" w:hAnsi="Times New Roman" w:cs="Times New Roman"/>
          <w:lang w:val="lt-LT" w:eastAsia="zh-CN"/>
        </w:rPr>
        <w:t xml:space="preserve">Pagal </w:t>
      </w:r>
      <w:r w:rsidR="00607691" w:rsidRPr="00672998">
        <w:rPr>
          <w:rFonts w:ascii="Times New Roman" w:hAnsi="Times New Roman" w:cs="Times New Roman"/>
          <w:lang w:val="lt-LT"/>
        </w:rPr>
        <w:t>Sutartį</w:t>
      </w:r>
      <w:r w:rsidR="00607691" w:rsidRPr="00672998">
        <w:rPr>
          <w:rFonts w:ascii="Times New Roman" w:eastAsia="SimSun" w:hAnsi="Times New Roman" w:cs="Times New Roman"/>
          <w:lang w:val="lt-LT" w:eastAsia="zh-CN"/>
        </w:rPr>
        <w:t xml:space="preserve"> </w:t>
      </w:r>
      <w:r w:rsidR="000D7187" w:rsidRPr="00672998">
        <w:rPr>
          <w:rFonts w:ascii="Times New Roman" w:eastAsia="SimSun" w:hAnsi="Times New Roman" w:cs="Times New Roman"/>
          <w:lang w:val="lt-LT" w:eastAsia="zh-CN"/>
        </w:rPr>
        <w:t>Paslaugos atliekamos</w:t>
      </w:r>
      <w:r w:rsidR="00607691" w:rsidRPr="00672998">
        <w:rPr>
          <w:rFonts w:ascii="Times New Roman" w:eastAsia="SimSun" w:hAnsi="Times New Roman" w:cs="Times New Roman"/>
          <w:lang w:val="lt-LT" w:eastAsia="zh-CN"/>
        </w:rPr>
        <w:t xml:space="preserve"> </w:t>
      </w:r>
      <w:r w:rsidR="000D7187" w:rsidRPr="00672998">
        <w:rPr>
          <w:rFonts w:ascii="Times New Roman" w:eastAsia="SimSun" w:hAnsi="Times New Roman" w:cs="Times New Roman"/>
          <w:lang w:val="lt-LT" w:eastAsia="zh-CN"/>
        </w:rPr>
        <w:t xml:space="preserve">Objektuose, kurie yra </w:t>
      </w:r>
      <w:r w:rsidRPr="00672998">
        <w:rPr>
          <w:rFonts w:ascii="Times New Roman" w:eastAsia="SimSun" w:hAnsi="Times New Roman" w:cs="Times New Roman"/>
          <w:lang w:val="lt-LT" w:eastAsia="zh-CN"/>
        </w:rPr>
        <w:t>išsidėstę visoje Lietuvos Respublikos teritorijoje.</w:t>
      </w:r>
      <w:r w:rsidR="007832AA" w:rsidRPr="00672998">
        <w:rPr>
          <w:rFonts w:ascii="Times New Roman" w:eastAsia="SimSun" w:hAnsi="Times New Roman" w:cs="Times New Roman"/>
          <w:lang w:val="lt-LT" w:eastAsia="zh-CN"/>
        </w:rPr>
        <w:t xml:space="preserve"> </w:t>
      </w:r>
    </w:p>
    <w:p w14:paraId="041F4414" w14:textId="77777777" w:rsidR="0071198B" w:rsidRPr="00672998" w:rsidRDefault="0071198B" w:rsidP="0071198B">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lastRenderedPageBreak/>
        <w:t xml:space="preserve">4. Perkančiosios organizacijos atstovas Paslaugas užsako teikdamas užsakymą Tiekėjui raštu arba elektroniniu paštu, nurodydamas Objektą, paslaugos tipą ir Paslaugos atlikimo priežastį. Perkančiosios organizacijos turima dokumentacija nedelsiant po užsakymo pateikimo, bet ne vėliau kaip per 3 darbo dienas, perduodama Tiekėjo paskirtam atitinkamos Paslaugos vykdytojui. </w:t>
      </w:r>
    </w:p>
    <w:p w14:paraId="3FFB8F30" w14:textId="5211F84E" w:rsidR="0071198B" w:rsidRPr="00672998" w:rsidRDefault="0071198B" w:rsidP="0071198B">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5. Užsakomos paslaugos Objektu laikomas vienas nekilnojamojo turto kadastrinis vienetas, nurodytas Perkančiosios organizacijos teikiamame užsakyme. </w:t>
      </w:r>
    </w:p>
    <w:p w14:paraId="0EC7518C" w14:textId="28CC63A0" w:rsidR="00B02FD7" w:rsidRPr="00672998" w:rsidRDefault="0071198B" w:rsidP="008A7029">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B02FD7" w:rsidRPr="00672998">
        <w:rPr>
          <w:rFonts w:ascii="Times New Roman" w:eastAsia="SimSun" w:hAnsi="Times New Roman" w:cs="Times New Roman"/>
          <w:lang w:val="lt-LT" w:eastAsia="zh-CN"/>
        </w:rPr>
        <w:t xml:space="preserve">. </w:t>
      </w:r>
      <w:r w:rsidR="008C1BDB" w:rsidRPr="00672998">
        <w:rPr>
          <w:rFonts w:ascii="Times New Roman" w:eastAsia="SimSun" w:hAnsi="Times New Roman" w:cs="Times New Roman"/>
          <w:lang w:val="lt-LT" w:eastAsia="zh-CN"/>
        </w:rPr>
        <w:t>Paslaug</w:t>
      </w:r>
      <w:r w:rsidR="00B02FD7" w:rsidRPr="00672998">
        <w:rPr>
          <w:rFonts w:ascii="Times New Roman" w:eastAsia="SimSun" w:hAnsi="Times New Roman" w:cs="Times New Roman"/>
          <w:lang w:val="lt-LT" w:eastAsia="zh-CN"/>
        </w:rPr>
        <w:t>os</w:t>
      </w:r>
      <w:r w:rsidR="008C1BDB" w:rsidRPr="00672998">
        <w:rPr>
          <w:rFonts w:ascii="Times New Roman" w:eastAsia="SimSun" w:hAnsi="Times New Roman" w:cs="Times New Roman"/>
          <w:lang w:val="lt-LT" w:eastAsia="zh-CN"/>
        </w:rPr>
        <w:t xml:space="preserve"> </w:t>
      </w:r>
      <w:r w:rsidR="00B02FD7" w:rsidRPr="00672998">
        <w:rPr>
          <w:rFonts w:ascii="Times New Roman" w:eastAsia="SimSun" w:hAnsi="Times New Roman" w:cs="Times New Roman"/>
          <w:lang w:val="lt-LT" w:eastAsia="zh-CN"/>
        </w:rPr>
        <w:t>turi</w:t>
      </w:r>
      <w:r w:rsidR="008C1BDB" w:rsidRPr="00672998">
        <w:rPr>
          <w:rFonts w:ascii="Times New Roman" w:eastAsia="SimSun" w:hAnsi="Times New Roman" w:cs="Times New Roman"/>
          <w:lang w:val="lt-LT" w:eastAsia="zh-CN"/>
        </w:rPr>
        <w:t xml:space="preserve"> būti teikiam</w:t>
      </w:r>
      <w:r w:rsidR="00B02FD7" w:rsidRPr="00672998">
        <w:rPr>
          <w:rFonts w:ascii="Times New Roman" w:eastAsia="SimSun" w:hAnsi="Times New Roman" w:cs="Times New Roman"/>
          <w:lang w:val="lt-LT" w:eastAsia="zh-CN"/>
        </w:rPr>
        <w:t>os</w:t>
      </w:r>
      <w:r w:rsidR="008C1BDB" w:rsidRPr="00672998">
        <w:rPr>
          <w:rFonts w:ascii="Times New Roman" w:eastAsia="SimSun" w:hAnsi="Times New Roman" w:cs="Times New Roman"/>
          <w:lang w:val="lt-LT" w:eastAsia="zh-CN"/>
        </w:rPr>
        <w:t xml:space="preserve"> vadovaujantis</w:t>
      </w:r>
      <w:r w:rsidR="00B02FD7" w:rsidRPr="00672998">
        <w:rPr>
          <w:rFonts w:ascii="Times New Roman" w:eastAsia="SimSun" w:hAnsi="Times New Roman" w:cs="Times New Roman"/>
          <w:lang w:val="lt-LT" w:eastAsia="zh-CN"/>
        </w:rPr>
        <w:t>:</w:t>
      </w:r>
    </w:p>
    <w:p w14:paraId="466D8B97" w14:textId="145BDA30" w:rsidR="00057EFF" w:rsidRPr="00672998" w:rsidRDefault="0071198B" w:rsidP="008A7029">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B02FD7" w:rsidRPr="00672998">
        <w:rPr>
          <w:rFonts w:ascii="Times New Roman" w:eastAsia="SimSun" w:hAnsi="Times New Roman" w:cs="Times New Roman"/>
          <w:lang w:val="lt-LT" w:eastAsia="zh-CN"/>
        </w:rPr>
        <w:t xml:space="preserve">.1. </w:t>
      </w:r>
      <w:r w:rsidR="00057EFF" w:rsidRPr="00672998">
        <w:rPr>
          <w:rFonts w:ascii="Times New Roman" w:eastAsia="SimSun" w:hAnsi="Times New Roman" w:cs="Times New Roman"/>
          <w:lang w:val="lt-LT" w:eastAsia="zh-CN"/>
        </w:rPr>
        <w:t>Lietuvos Respublikos žemės įstatym</w:t>
      </w:r>
      <w:r w:rsidR="0091142B" w:rsidRPr="00672998">
        <w:rPr>
          <w:rFonts w:ascii="Times New Roman" w:eastAsia="SimSun" w:hAnsi="Times New Roman" w:cs="Times New Roman"/>
          <w:lang w:val="lt-LT" w:eastAsia="zh-CN"/>
        </w:rPr>
        <w:t>u</w:t>
      </w:r>
      <w:r w:rsidR="00057EFF" w:rsidRPr="00672998">
        <w:rPr>
          <w:rFonts w:ascii="Times New Roman" w:eastAsia="SimSun" w:hAnsi="Times New Roman" w:cs="Times New Roman"/>
          <w:lang w:val="lt-LT" w:eastAsia="zh-CN"/>
        </w:rPr>
        <w:t xml:space="preserve">; </w:t>
      </w:r>
    </w:p>
    <w:p w14:paraId="1B2D602F" w14:textId="55D671C0" w:rsidR="00674432" w:rsidRPr="00672998" w:rsidRDefault="0071198B" w:rsidP="008A7029">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674432" w:rsidRPr="00672998">
        <w:rPr>
          <w:rFonts w:ascii="Times New Roman" w:eastAsia="SimSun" w:hAnsi="Times New Roman" w:cs="Times New Roman"/>
          <w:lang w:val="lt-LT" w:eastAsia="zh-CN"/>
        </w:rPr>
        <w:t>.2. Lietuvos Respublikos teritorijų planavimo įstatym</w:t>
      </w:r>
      <w:r w:rsidR="0091142B" w:rsidRPr="00672998">
        <w:rPr>
          <w:rFonts w:ascii="Times New Roman" w:eastAsia="SimSun" w:hAnsi="Times New Roman" w:cs="Times New Roman"/>
          <w:lang w:val="lt-LT" w:eastAsia="zh-CN"/>
        </w:rPr>
        <w:t>u</w:t>
      </w:r>
      <w:r w:rsidR="00674432" w:rsidRPr="00672998">
        <w:rPr>
          <w:rFonts w:ascii="Times New Roman" w:eastAsia="SimSun" w:hAnsi="Times New Roman" w:cs="Times New Roman"/>
          <w:lang w:val="lt-LT" w:eastAsia="zh-CN"/>
        </w:rPr>
        <w:t>;</w:t>
      </w:r>
    </w:p>
    <w:p w14:paraId="0EF1D9CD" w14:textId="38075A3A" w:rsidR="008A7029" w:rsidRPr="00672998" w:rsidRDefault="00075B1F" w:rsidP="008A7029">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8575B8" w:rsidRPr="00672998">
        <w:rPr>
          <w:rFonts w:ascii="Times New Roman" w:eastAsia="SimSun" w:hAnsi="Times New Roman" w:cs="Times New Roman"/>
          <w:lang w:val="lt-LT" w:eastAsia="zh-CN"/>
        </w:rPr>
        <w:t>.</w:t>
      </w:r>
      <w:r w:rsidR="007B09DD" w:rsidRPr="00672998">
        <w:rPr>
          <w:rFonts w:ascii="Times New Roman" w:eastAsia="SimSun" w:hAnsi="Times New Roman" w:cs="Times New Roman"/>
          <w:lang w:val="lt-LT" w:eastAsia="zh-CN"/>
        </w:rPr>
        <w:t xml:space="preserve">3. </w:t>
      </w:r>
      <w:r w:rsidR="008A7029" w:rsidRPr="00672998">
        <w:rPr>
          <w:rFonts w:ascii="Times New Roman" w:eastAsia="SimSun" w:hAnsi="Times New Roman" w:cs="Times New Roman"/>
          <w:lang w:val="lt-LT" w:eastAsia="zh-CN"/>
        </w:rPr>
        <w:t>Lietuvos Respublikos nekilnojamojo turto kadastro įstatymu;</w:t>
      </w:r>
    </w:p>
    <w:p w14:paraId="265F9D0F" w14:textId="08D51AC1" w:rsidR="008575B8" w:rsidRPr="00672998" w:rsidRDefault="00075B1F" w:rsidP="006D66EA">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8575B8" w:rsidRPr="00672998">
        <w:rPr>
          <w:rFonts w:ascii="Times New Roman" w:eastAsia="SimSun" w:hAnsi="Times New Roman" w:cs="Times New Roman"/>
          <w:lang w:val="lt-LT" w:eastAsia="zh-CN"/>
        </w:rPr>
        <w:t>.</w:t>
      </w:r>
      <w:r w:rsidR="007B09DD" w:rsidRPr="00672998">
        <w:rPr>
          <w:rFonts w:ascii="Times New Roman" w:eastAsia="SimSun" w:hAnsi="Times New Roman" w:cs="Times New Roman"/>
          <w:lang w:val="lt-LT" w:eastAsia="zh-CN"/>
        </w:rPr>
        <w:t>4</w:t>
      </w:r>
      <w:r w:rsidR="008575B8" w:rsidRPr="00672998">
        <w:rPr>
          <w:rFonts w:ascii="Times New Roman" w:eastAsia="SimSun" w:hAnsi="Times New Roman" w:cs="Times New Roman"/>
          <w:lang w:val="lt-LT" w:eastAsia="zh-CN"/>
        </w:rPr>
        <w:t xml:space="preserve">. </w:t>
      </w:r>
      <w:r w:rsidR="006D66EA" w:rsidRPr="00672998">
        <w:rPr>
          <w:rFonts w:ascii="Times New Roman" w:eastAsia="SimSun" w:hAnsi="Times New Roman" w:cs="Times New Roman"/>
          <w:lang w:val="lt-LT" w:eastAsia="zh-CN"/>
        </w:rPr>
        <w:t>Lietuvos Respublikos nekilnojamojo turto kadastro nuostat</w:t>
      </w:r>
      <w:r w:rsidR="0091142B" w:rsidRPr="00672998">
        <w:rPr>
          <w:rFonts w:ascii="Times New Roman" w:eastAsia="SimSun" w:hAnsi="Times New Roman" w:cs="Times New Roman"/>
          <w:lang w:val="lt-LT" w:eastAsia="zh-CN"/>
        </w:rPr>
        <w:t>ai</w:t>
      </w:r>
      <w:r w:rsidR="006D66EA" w:rsidRPr="00672998">
        <w:rPr>
          <w:rFonts w:ascii="Times New Roman" w:eastAsia="SimSun" w:hAnsi="Times New Roman" w:cs="Times New Roman"/>
          <w:lang w:val="lt-LT" w:eastAsia="zh-CN"/>
        </w:rPr>
        <w:t>s, patvirtint</w:t>
      </w:r>
      <w:r w:rsidR="0091142B" w:rsidRPr="00672998">
        <w:rPr>
          <w:rFonts w:ascii="Times New Roman" w:eastAsia="SimSun" w:hAnsi="Times New Roman" w:cs="Times New Roman"/>
          <w:lang w:val="lt-LT" w:eastAsia="zh-CN"/>
        </w:rPr>
        <w:t>ai</w:t>
      </w:r>
      <w:r w:rsidR="006D66EA" w:rsidRPr="00672998">
        <w:rPr>
          <w:rFonts w:ascii="Times New Roman" w:eastAsia="SimSun" w:hAnsi="Times New Roman" w:cs="Times New Roman"/>
          <w:lang w:val="lt-LT" w:eastAsia="zh-CN"/>
        </w:rPr>
        <w:t>s Lietuvos Respublikos Vyriausybės 2002 m. balandžio 15 d. nutarimu Nr. 534 (su vėlesniais pakeitimais);</w:t>
      </w:r>
    </w:p>
    <w:p w14:paraId="1D92DFCD" w14:textId="365A5828" w:rsidR="00095CBE" w:rsidRPr="00672998" w:rsidRDefault="00075B1F" w:rsidP="00095CBE">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B02FD7" w:rsidRPr="00672998">
        <w:rPr>
          <w:rFonts w:ascii="Times New Roman" w:eastAsia="SimSun" w:hAnsi="Times New Roman" w:cs="Times New Roman"/>
          <w:lang w:val="lt-LT" w:eastAsia="zh-CN"/>
        </w:rPr>
        <w:t>.</w:t>
      </w:r>
      <w:r w:rsidR="007B09DD" w:rsidRPr="00672998">
        <w:rPr>
          <w:rFonts w:ascii="Times New Roman" w:eastAsia="SimSun" w:hAnsi="Times New Roman" w:cs="Times New Roman"/>
          <w:lang w:val="lt-LT" w:eastAsia="zh-CN"/>
        </w:rPr>
        <w:t>5</w:t>
      </w:r>
      <w:r w:rsidR="00B02FD7" w:rsidRPr="00672998">
        <w:rPr>
          <w:rFonts w:ascii="Times New Roman" w:eastAsia="SimSun" w:hAnsi="Times New Roman" w:cs="Times New Roman"/>
          <w:lang w:val="lt-LT" w:eastAsia="zh-CN"/>
        </w:rPr>
        <w:t xml:space="preserve">. </w:t>
      </w:r>
      <w:r w:rsidR="00352345" w:rsidRPr="00672998">
        <w:rPr>
          <w:rFonts w:ascii="Times New Roman" w:eastAsia="SimSun" w:hAnsi="Times New Roman" w:cs="Times New Roman"/>
          <w:lang w:val="lt-LT" w:eastAsia="zh-CN"/>
        </w:rPr>
        <w:t>Nekilnojamojo turto objektų kadastrinių matavimų ir kadastro duomenų surinkimo bei tikslinimo taisykl</w:t>
      </w:r>
      <w:r w:rsidR="0091142B" w:rsidRPr="00672998">
        <w:rPr>
          <w:rFonts w:ascii="Times New Roman" w:eastAsia="SimSun" w:hAnsi="Times New Roman" w:cs="Times New Roman"/>
          <w:lang w:val="lt-LT" w:eastAsia="zh-CN"/>
        </w:rPr>
        <w:t>ėmis</w:t>
      </w:r>
      <w:r w:rsidR="00352345" w:rsidRPr="00672998">
        <w:rPr>
          <w:rFonts w:ascii="Times New Roman" w:eastAsia="SimSun" w:hAnsi="Times New Roman" w:cs="Times New Roman"/>
          <w:lang w:val="lt-LT" w:eastAsia="zh-CN"/>
        </w:rPr>
        <w:t>, patvirtint</w:t>
      </w:r>
      <w:r w:rsidR="0091142B" w:rsidRPr="00672998">
        <w:rPr>
          <w:rFonts w:ascii="Times New Roman" w:eastAsia="SimSun" w:hAnsi="Times New Roman" w:cs="Times New Roman"/>
          <w:lang w:val="lt-LT" w:eastAsia="zh-CN"/>
        </w:rPr>
        <w:t>omis</w:t>
      </w:r>
      <w:r w:rsidR="00352345" w:rsidRPr="00672998">
        <w:rPr>
          <w:rFonts w:ascii="Times New Roman" w:eastAsia="SimSun" w:hAnsi="Times New Roman" w:cs="Times New Roman"/>
          <w:lang w:val="lt-LT" w:eastAsia="zh-CN"/>
        </w:rPr>
        <w:t xml:space="preserve"> Lietuvos Respublikos žemės ūkio ministro 2002 m. gruodžio 30 d. įsakymu Nr. 522</w:t>
      </w:r>
      <w:r w:rsidR="00095CBE" w:rsidRPr="00672998">
        <w:rPr>
          <w:rFonts w:ascii="Times New Roman" w:eastAsia="SimSun" w:hAnsi="Times New Roman" w:cs="Times New Roman"/>
          <w:lang w:val="lt-LT" w:eastAsia="zh-CN"/>
        </w:rPr>
        <w:t>;</w:t>
      </w:r>
    </w:p>
    <w:p w14:paraId="4C1E1D6A" w14:textId="7FC4ABAE" w:rsidR="00B02FD7" w:rsidRPr="00672998" w:rsidRDefault="00075B1F" w:rsidP="0091142B">
      <w:pPr>
        <w:spacing w:after="0" w:line="240" w:lineRule="auto"/>
        <w:ind w:firstLine="540"/>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B02FD7" w:rsidRPr="00672998">
        <w:rPr>
          <w:rFonts w:ascii="Times New Roman" w:eastAsia="SimSun" w:hAnsi="Times New Roman" w:cs="Times New Roman"/>
          <w:lang w:val="lt-LT" w:eastAsia="zh-CN"/>
        </w:rPr>
        <w:t>.</w:t>
      </w:r>
      <w:r w:rsidR="007B09DD" w:rsidRPr="00672998">
        <w:rPr>
          <w:rFonts w:ascii="Times New Roman" w:eastAsia="SimSun" w:hAnsi="Times New Roman" w:cs="Times New Roman"/>
          <w:lang w:val="lt-LT" w:eastAsia="zh-CN"/>
        </w:rPr>
        <w:t>6</w:t>
      </w:r>
      <w:r w:rsidR="00B02FD7" w:rsidRPr="00672998">
        <w:rPr>
          <w:rFonts w:ascii="Times New Roman" w:eastAsia="SimSun" w:hAnsi="Times New Roman" w:cs="Times New Roman"/>
          <w:lang w:val="lt-LT" w:eastAsia="zh-CN"/>
        </w:rPr>
        <w:t xml:space="preserve">. </w:t>
      </w:r>
      <w:r w:rsidR="00095CBE" w:rsidRPr="00672998">
        <w:rPr>
          <w:rFonts w:ascii="Times New Roman" w:eastAsia="SimSun" w:hAnsi="Times New Roman" w:cs="Times New Roman"/>
          <w:lang w:val="lt-LT" w:eastAsia="zh-CN"/>
        </w:rPr>
        <w:t>Žemės sklypų formavimo ir pertvarkymo projektų rengimo ir įgyvendinimo taisykl</w:t>
      </w:r>
      <w:r w:rsidR="0091142B" w:rsidRPr="00672998">
        <w:rPr>
          <w:rFonts w:ascii="Times New Roman" w:eastAsia="SimSun" w:hAnsi="Times New Roman" w:cs="Times New Roman"/>
          <w:lang w:val="lt-LT" w:eastAsia="zh-CN"/>
        </w:rPr>
        <w:t>ėmis</w:t>
      </w:r>
      <w:r w:rsidR="00095CBE" w:rsidRPr="00672998">
        <w:rPr>
          <w:rFonts w:ascii="Times New Roman" w:eastAsia="SimSun" w:hAnsi="Times New Roman" w:cs="Times New Roman"/>
          <w:lang w:val="lt-LT" w:eastAsia="zh-CN"/>
        </w:rPr>
        <w:t>, patvirtint</w:t>
      </w:r>
      <w:r w:rsidR="0091142B" w:rsidRPr="00672998">
        <w:rPr>
          <w:rFonts w:ascii="Times New Roman" w:eastAsia="SimSun" w:hAnsi="Times New Roman" w:cs="Times New Roman"/>
          <w:lang w:val="lt-LT" w:eastAsia="zh-CN"/>
        </w:rPr>
        <w:t>omis</w:t>
      </w:r>
      <w:r w:rsidR="00095CBE" w:rsidRPr="00672998">
        <w:rPr>
          <w:rFonts w:ascii="Times New Roman" w:eastAsia="SimSun" w:hAnsi="Times New Roman" w:cs="Times New Roman"/>
          <w:lang w:val="lt-LT" w:eastAsia="zh-CN"/>
        </w:rPr>
        <w:t xml:space="preserve"> Lietuvos Respublikos žemės ūkio ministro ir Lietuvos Respublikos aplinkos ministro 2004 m. spalio 4 d. įsakymu Nr. 3D-452/D1-513 (su vėlesniais pakeitimais);</w:t>
      </w:r>
    </w:p>
    <w:p w14:paraId="5401D3C1" w14:textId="338E132F" w:rsidR="007700FA" w:rsidRPr="00672998" w:rsidRDefault="007700FA"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6.7. Kitos paskirties valstybinės žemės sklypų, parduodamų ar išnuomojamų ne aukciono būdu, administravimo metodika, patvirtinta</w:t>
      </w:r>
      <w:r w:rsidR="004369CF" w:rsidRPr="00672998">
        <w:rPr>
          <w:rFonts w:ascii="Times New Roman" w:eastAsia="SimSun" w:hAnsi="Times New Roman" w:cs="Times New Roman"/>
          <w:lang w:val="lt-LT" w:eastAsia="zh-CN"/>
        </w:rPr>
        <w:t xml:space="preserve"> Lietuvos Respublikos aplinkos ministro 2024 m. liepos 19 d. įsakymu Nr. </w:t>
      </w:r>
      <w:r w:rsidR="00067546" w:rsidRPr="00672998">
        <w:rPr>
          <w:rFonts w:ascii="Times New Roman" w:eastAsia="SimSun" w:hAnsi="Times New Roman" w:cs="Times New Roman"/>
          <w:lang w:val="lt-LT" w:eastAsia="zh-CN"/>
        </w:rPr>
        <w:t>D1-247 513 (su vėlesniais pakeitimais)</w:t>
      </w:r>
      <w:r w:rsidR="001C769A" w:rsidRPr="00672998">
        <w:rPr>
          <w:rFonts w:ascii="Times New Roman" w:eastAsia="SimSun" w:hAnsi="Times New Roman" w:cs="Times New Roman"/>
          <w:lang w:val="lt-LT" w:eastAsia="zh-CN"/>
        </w:rPr>
        <w:t xml:space="preserve"> (toliau – Metodika)</w:t>
      </w:r>
      <w:r w:rsidR="00067546" w:rsidRPr="00672998">
        <w:rPr>
          <w:rFonts w:ascii="Times New Roman" w:eastAsia="SimSun" w:hAnsi="Times New Roman" w:cs="Times New Roman"/>
          <w:lang w:val="lt-LT" w:eastAsia="zh-CN"/>
        </w:rPr>
        <w:t>;</w:t>
      </w:r>
    </w:p>
    <w:p w14:paraId="0814B949" w14:textId="477A88B4" w:rsidR="000D0400" w:rsidRPr="00672998" w:rsidRDefault="00075B1F"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6</w:t>
      </w:r>
      <w:r w:rsidR="00B02FD7" w:rsidRPr="00672998">
        <w:rPr>
          <w:rFonts w:ascii="Times New Roman" w:eastAsia="SimSun" w:hAnsi="Times New Roman" w:cs="Times New Roman"/>
          <w:lang w:val="lt-LT" w:eastAsia="zh-CN"/>
        </w:rPr>
        <w:t>.</w:t>
      </w:r>
      <w:r w:rsidR="00067546" w:rsidRPr="00672998">
        <w:rPr>
          <w:rFonts w:ascii="Times New Roman" w:eastAsia="SimSun" w:hAnsi="Times New Roman" w:cs="Times New Roman"/>
          <w:lang w:val="lt-LT" w:eastAsia="zh-CN"/>
        </w:rPr>
        <w:t>8</w:t>
      </w:r>
      <w:r w:rsidR="00B02FD7" w:rsidRPr="00672998">
        <w:rPr>
          <w:rFonts w:ascii="Times New Roman" w:eastAsia="SimSun" w:hAnsi="Times New Roman" w:cs="Times New Roman"/>
          <w:lang w:val="lt-LT" w:eastAsia="zh-CN"/>
        </w:rPr>
        <w:t xml:space="preserve">. </w:t>
      </w:r>
      <w:r w:rsidR="008575B8" w:rsidRPr="00672998">
        <w:rPr>
          <w:rFonts w:ascii="Times New Roman" w:eastAsia="SimSun" w:hAnsi="Times New Roman" w:cs="Times New Roman"/>
          <w:lang w:val="lt-LT" w:eastAsia="zh-CN"/>
        </w:rPr>
        <w:t xml:space="preserve">Kitais </w:t>
      </w:r>
      <w:r w:rsidR="000D7187" w:rsidRPr="00672998">
        <w:rPr>
          <w:rFonts w:ascii="Times New Roman" w:eastAsia="SimSun" w:hAnsi="Times New Roman" w:cs="Times New Roman"/>
          <w:lang w:val="lt-LT" w:eastAsia="zh-CN"/>
        </w:rPr>
        <w:t>P</w:t>
      </w:r>
      <w:r w:rsidR="008575B8" w:rsidRPr="00672998">
        <w:rPr>
          <w:rFonts w:ascii="Times New Roman" w:eastAsia="SimSun" w:hAnsi="Times New Roman" w:cs="Times New Roman"/>
          <w:lang w:val="lt-LT" w:eastAsia="zh-CN"/>
        </w:rPr>
        <w:t>aslaugų teikimą reglamentuojančiais teisės aktais</w:t>
      </w:r>
      <w:r w:rsidR="000D7187" w:rsidRPr="00672998">
        <w:rPr>
          <w:rFonts w:ascii="Times New Roman" w:eastAsia="SimSun" w:hAnsi="Times New Roman" w:cs="Times New Roman"/>
          <w:lang w:val="lt-LT" w:eastAsia="zh-CN"/>
        </w:rPr>
        <w:t>.</w:t>
      </w:r>
    </w:p>
    <w:p w14:paraId="1E656A85" w14:textId="2ED473E5" w:rsidR="000D7187" w:rsidRPr="00672998" w:rsidRDefault="00075B1F"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7</w:t>
      </w:r>
      <w:r w:rsidR="000D0400" w:rsidRPr="00672998">
        <w:rPr>
          <w:rFonts w:ascii="Times New Roman" w:eastAsia="SimSun" w:hAnsi="Times New Roman" w:cs="Times New Roman"/>
          <w:lang w:val="lt-LT" w:eastAsia="zh-CN"/>
        </w:rPr>
        <w:t xml:space="preserve">. </w:t>
      </w:r>
      <w:r w:rsidR="007B09DD" w:rsidRPr="00672998">
        <w:rPr>
          <w:rFonts w:ascii="Times New Roman" w:eastAsia="SimSun" w:hAnsi="Times New Roman" w:cs="Times New Roman"/>
          <w:lang w:val="lt-LT" w:eastAsia="zh-CN"/>
        </w:rPr>
        <w:t>P</w:t>
      </w:r>
      <w:r w:rsidR="000D7187" w:rsidRPr="00672998">
        <w:rPr>
          <w:rFonts w:ascii="Times New Roman" w:eastAsia="SimSun" w:hAnsi="Times New Roman" w:cs="Times New Roman"/>
          <w:lang w:val="lt-LT" w:eastAsia="zh-CN"/>
        </w:rPr>
        <w:t xml:space="preserve">asikeitus </w:t>
      </w:r>
      <w:r w:rsidR="007B09DD" w:rsidRPr="00672998">
        <w:rPr>
          <w:rFonts w:ascii="Times New Roman" w:eastAsia="SimSun" w:hAnsi="Times New Roman" w:cs="Times New Roman"/>
          <w:lang w:val="lt-LT" w:eastAsia="zh-CN"/>
        </w:rPr>
        <w:t xml:space="preserve">šios Techninės specifikacijos </w:t>
      </w:r>
      <w:r w:rsidR="00CC6D3A" w:rsidRPr="00672998">
        <w:rPr>
          <w:rFonts w:ascii="Times New Roman" w:eastAsia="SimSun" w:hAnsi="Times New Roman" w:cs="Times New Roman"/>
          <w:lang w:val="lt-LT" w:eastAsia="zh-CN"/>
        </w:rPr>
        <w:t>6</w:t>
      </w:r>
      <w:r w:rsidR="007B09DD" w:rsidRPr="00672998">
        <w:rPr>
          <w:rFonts w:ascii="Times New Roman" w:eastAsia="SimSun" w:hAnsi="Times New Roman" w:cs="Times New Roman"/>
          <w:lang w:val="lt-LT" w:eastAsia="zh-CN"/>
        </w:rPr>
        <w:t xml:space="preserve"> punkte </w:t>
      </w:r>
      <w:r w:rsidR="000D7187" w:rsidRPr="00672998">
        <w:rPr>
          <w:rFonts w:ascii="Times New Roman" w:eastAsia="SimSun" w:hAnsi="Times New Roman" w:cs="Times New Roman"/>
          <w:lang w:val="lt-LT" w:eastAsia="zh-CN"/>
        </w:rPr>
        <w:t>nurodytiems teisės aktams, be atskiro papildomo susitarimo, šalys vadovausis paslaugų atlikimo metu galiojanči</w:t>
      </w:r>
      <w:r w:rsidR="007B09DD" w:rsidRPr="00672998">
        <w:rPr>
          <w:rFonts w:ascii="Times New Roman" w:eastAsia="SimSun" w:hAnsi="Times New Roman" w:cs="Times New Roman"/>
          <w:lang w:val="lt-LT" w:eastAsia="zh-CN"/>
        </w:rPr>
        <w:t xml:space="preserve">ų </w:t>
      </w:r>
      <w:r w:rsidR="000D7187" w:rsidRPr="00672998">
        <w:rPr>
          <w:rFonts w:ascii="Times New Roman" w:eastAsia="SimSun" w:hAnsi="Times New Roman" w:cs="Times New Roman"/>
          <w:lang w:val="lt-LT" w:eastAsia="zh-CN"/>
        </w:rPr>
        <w:t>teisės aktų redakcija.</w:t>
      </w:r>
    </w:p>
    <w:p w14:paraId="4A88381C" w14:textId="0CE14BB2" w:rsidR="00273716" w:rsidRPr="00672998" w:rsidRDefault="00E575E3"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8. Paslaugos, nurodytos šios specifikacijos 2 punkto 1.</w:t>
      </w:r>
      <w:r w:rsidR="00273716" w:rsidRPr="00672998">
        <w:rPr>
          <w:rFonts w:ascii="Times New Roman" w:eastAsia="SimSun" w:hAnsi="Times New Roman" w:cs="Times New Roman"/>
          <w:lang w:val="lt-LT" w:eastAsia="zh-CN"/>
        </w:rPr>
        <w:t>1-</w:t>
      </w:r>
      <w:r w:rsidR="00CB4FA5" w:rsidRPr="00672998">
        <w:rPr>
          <w:rFonts w:ascii="Times New Roman" w:eastAsia="SimSun" w:hAnsi="Times New Roman" w:cs="Times New Roman"/>
          <w:lang w:val="lt-LT" w:eastAsia="zh-CN"/>
        </w:rPr>
        <w:t>1.4</w:t>
      </w:r>
      <w:r w:rsidRPr="00672998">
        <w:rPr>
          <w:rFonts w:ascii="Times New Roman" w:eastAsia="SimSun" w:hAnsi="Times New Roman" w:cs="Times New Roman"/>
          <w:lang w:val="lt-LT" w:eastAsia="zh-CN"/>
        </w:rPr>
        <w:t xml:space="preserve"> </w:t>
      </w:r>
      <w:r w:rsidR="00CB4FA5" w:rsidRPr="00672998">
        <w:rPr>
          <w:rFonts w:ascii="Times New Roman" w:eastAsia="SimSun" w:hAnsi="Times New Roman" w:cs="Times New Roman"/>
          <w:lang w:val="lt-LT" w:eastAsia="zh-CN"/>
        </w:rPr>
        <w:t>papunkčiuose, laikomos suteiktos tinkamai nuo</w:t>
      </w:r>
      <w:r w:rsidR="0080707E" w:rsidRPr="00672998">
        <w:rPr>
          <w:rFonts w:ascii="Times New Roman" w:eastAsia="SimSun" w:hAnsi="Times New Roman" w:cs="Times New Roman"/>
          <w:lang w:val="lt-LT" w:eastAsia="zh-CN"/>
        </w:rPr>
        <w:t xml:space="preserve"> Savivaldybės administracijos direktoriaus sprendimo dėl </w:t>
      </w:r>
      <w:r w:rsidR="00B77E4A" w:rsidRPr="00672998">
        <w:rPr>
          <w:rFonts w:ascii="Times New Roman" w:eastAsia="SimSun" w:hAnsi="Times New Roman" w:cs="Times New Roman"/>
          <w:lang w:val="lt-LT" w:eastAsia="zh-CN"/>
        </w:rPr>
        <w:t>p</w:t>
      </w:r>
      <w:r w:rsidR="0080707E" w:rsidRPr="00672998">
        <w:rPr>
          <w:rFonts w:ascii="Times New Roman" w:eastAsia="SimSun" w:hAnsi="Times New Roman" w:cs="Times New Roman"/>
          <w:lang w:val="lt-LT" w:eastAsia="zh-CN"/>
        </w:rPr>
        <w:t>rojekto tvirtinimo</w:t>
      </w:r>
      <w:r w:rsidR="004463F5" w:rsidRPr="00672998">
        <w:rPr>
          <w:rFonts w:ascii="Times New Roman" w:eastAsia="SimSun" w:hAnsi="Times New Roman" w:cs="Times New Roman"/>
          <w:lang w:val="lt-LT" w:eastAsia="zh-CN"/>
        </w:rPr>
        <w:t xml:space="preserve"> gavimo dienos.</w:t>
      </w:r>
    </w:p>
    <w:p w14:paraId="586660D6" w14:textId="1B341E3F" w:rsidR="00273716" w:rsidRPr="00672998" w:rsidRDefault="004463F5"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9. Paslaugos, nurodytos šios specifikacijos 2 punkto </w:t>
      </w:r>
      <w:r w:rsidR="00E01511" w:rsidRPr="00672998">
        <w:rPr>
          <w:rFonts w:ascii="Times New Roman" w:eastAsia="SimSun" w:hAnsi="Times New Roman" w:cs="Times New Roman"/>
          <w:lang w:val="lt-LT" w:eastAsia="zh-CN"/>
        </w:rPr>
        <w:t>2.1-2.3</w:t>
      </w:r>
      <w:r w:rsidRPr="00672998">
        <w:rPr>
          <w:rFonts w:ascii="Times New Roman" w:eastAsia="SimSun" w:hAnsi="Times New Roman" w:cs="Times New Roman"/>
          <w:lang w:val="lt-LT" w:eastAsia="zh-CN"/>
        </w:rPr>
        <w:t xml:space="preserve"> papunkčiuose, laikomos suteiktos tinkamai nuo</w:t>
      </w:r>
      <w:r w:rsidR="00216B65" w:rsidRPr="00672998">
        <w:rPr>
          <w:rFonts w:ascii="Times New Roman" w:eastAsia="SimSun" w:hAnsi="Times New Roman" w:cs="Times New Roman"/>
          <w:lang w:val="lt-LT" w:eastAsia="zh-CN"/>
        </w:rPr>
        <w:t xml:space="preserve"> Nacionalinės žemės tarnybos priimto sprendimo </w:t>
      </w:r>
      <w:r w:rsidR="004521D9" w:rsidRPr="00672998">
        <w:rPr>
          <w:rFonts w:ascii="Times New Roman" w:eastAsia="SimSun" w:hAnsi="Times New Roman" w:cs="Times New Roman"/>
          <w:lang w:val="lt-LT" w:eastAsia="zh-CN"/>
        </w:rPr>
        <w:t>(Registrų centro</w:t>
      </w:r>
      <w:r w:rsidR="00021DAE" w:rsidRPr="00672998">
        <w:rPr>
          <w:rFonts w:ascii="Times New Roman" w:eastAsia="SimSun" w:hAnsi="Times New Roman" w:cs="Times New Roman"/>
          <w:lang w:val="lt-LT" w:eastAsia="zh-CN"/>
        </w:rPr>
        <w:t xml:space="preserve"> patikrinimo akto) </w:t>
      </w:r>
      <w:r w:rsidR="00216B65" w:rsidRPr="00672998">
        <w:rPr>
          <w:rFonts w:ascii="Times New Roman" w:eastAsia="SimSun" w:hAnsi="Times New Roman" w:cs="Times New Roman"/>
          <w:lang w:val="lt-LT" w:eastAsia="zh-CN"/>
        </w:rPr>
        <w:t>dėl žemės sklypo kadastro duomenų patvirtinimo ir jo registravimo Nekilnojamojo turto registre dienos.</w:t>
      </w:r>
    </w:p>
    <w:p w14:paraId="535E05D5" w14:textId="49612B4F" w:rsidR="00216B65" w:rsidRPr="00672998" w:rsidRDefault="00B97C19"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10. </w:t>
      </w:r>
      <w:r w:rsidR="00DE55B2" w:rsidRPr="00672998">
        <w:rPr>
          <w:rFonts w:ascii="Times New Roman" w:eastAsia="SimSun" w:hAnsi="Times New Roman" w:cs="Times New Roman"/>
          <w:lang w:val="lt-LT" w:eastAsia="zh-CN"/>
        </w:rPr>
        <w:t xml:space="preserve">Paslaugos, nurodytos šios specifikacijos 2 punkto 3.1-3.2 papunkčiuose, laikomos suteiktos tinkamai nuo </w:t>
      </w:r>
      <w:r w:rsidR="00C400BF" w:rsidRPr="00672998">
        <w:rPr>
          <w:rFonts w:ascii="Times New Roman" w:eastAsia="SimSun" w:hAnsi="Times New Roman" w:cs="Times New Roman"/>
          <w:lang w:val="lt-LT" w:eastAsia="zh-CN"/>
        </w:rPr>
        <w:t xml:space="preserve">valstybinės žemės sklypo patikėtinio </w:t>
      </w:r>
      <w:r w:rsidR="00D7039A" w:rsidRPr="00672998">
        <w:rPr>
          <w:rFonts w:ascii="Times New Roman" w:eastAsia="SimSun" w:hAnsi="Times New Roman" w:cs="Times New Roman"/>
          <w:lang w:val="lt-LT" w:eastAsia="zh-CN"/>
        </w:rPr>
        <w:t>sprendim</w:t>
      </w:r>
      <w:r w:rsidR="00097F1E" w:rsidRPr="00672998">
        <w:rPr>
          <w:rFonts w:ascii="Times New Roman" w:eastAsia="SimSun" w:hAnsi="Times New Roman" w:cs="Times New Roman"/>
          <w:lang w:val="lt-LT" w:eastAsia="zh-CN"/>
        </w:rPr>
        <w:t xml:space="preserve">o dėl </w:t>
      </w:r>
      <w:r w:rsidR="00B77E4A" w:rsidRPr="00672998">
        <w:rPr>
          <w:rFonts w:ascii="Times New Roman" w:eastAsia="SimSun" w:hAnsi="Times New Roman" w:cs="Times New Roman"/>
          <w:lang w:val="lt-LT" w:eastAsia="zh-CN"/>
        </w:rPr>
        <w:t>p</w:t>
      </w:r>
      <w:r w:rsidR="00097F1E" w:rsidRPr="00672998">
        <w:rPr>
          <w:rFonts w:ascii="Times New Roman" w:eastAsia="SimSun" w:hAnsi="Times New Roman" w:cs="Times New Roman"/>
          <w:lang w:val="lt-LT" w:eastAsia="zh-CN"/>
        </w:rPr>
        <w:t>lano tvirtinimo gavimo dienos.</w:t>
      </w:r>
    </w:p>
    <w:p w14:paraId="3758D473" w14:textId="03956713" w:rsidR="00B77E4A" w:rsidRPr="00672998" w:rsidRDefault="00E33DCA" w:rsidP="0030321E">
      <w:pPr>
        <w:spacing w:after="0" w:line="240" w:lineRule="auto"/>
        <w:ind w:firstLine="567"/>
        <w:jc w:val="both"/>
        <w:rPr>
          <w:rFonts w:ascii="Times New Roman" w:eastAsia="SimSun" w:hAnsi="Times New Roman" w:cs="Times New Roman"/>
          <w:highlight w:val="yellow"/>
          <w:lang w:val="lt-LT" w:eastAsia="zh-CN"/>
        </w:rPr>
      </w:pPr>
      <w:r w:rsidRPr="00672998">
        <w:rPr>
          <w:rFonts w:ascii="Times New Roman" w:eastAsia="SimSun" w:hAnsi="Times New Roman" w:cs="Times New Roman"/>
          <w:lang w:val="lt-LT" w:eastAsia="zh-CN"/>
        </w:rPr>
        <w:t xml:space="preserve">11. </w:t>
      </w:r>
      <w:r w:rsidR="0062158D" w:rsidRPr="00672998">
        <w:rPr>
          <w:rFonts w:ascii="Times New Roman" w:eastAsia="SimSun" w:hAnsi="Times New Roman" w:cs="Times New Roman"/>
          <w:lang w:val="lt-LT" w:eastAsia="zh-CN"/>
        </w:rPr>
        <w:t xml:space="preserve">Paslaugos, nurodytos šios specifikacijos 2 punkto 4.1-4.2 papunkčiuose, laikomos suteiktos tinkamai nuo </w:t>
      </w:r>
      <w:r w:rsidR="0052152E" w:rsidRPr="00672998">
        <w:rPr>
          <w:rFonts w:ascii="Times New Roman" w:eastAsia="SimSun" w:hAnsi="Times New Roman" w:cs="Times New Roman"/>
          <w:lang w:val="lt-LT" w:eastAsia="zh-CN"/>
        </w:rPr>
        <w:t>Pateiktų duomenų patikros ataskaitos</w:t>
      </w:r>
      <w:r w:rsidR="009F58D1" w:rsidRPr="00672998">
        <w:rPr>
          <w:rFonts w:ascii="Times New Roman" w:eastAsia="SimSun" w:hAnsi="Times New Roman" w:cs="Times New Roman"/>
          <w:lang w:val="lt-LT" w:eastAsia="zh-CN"/>
        </w:rPr>
        <w:t xml:space="preserve">, kurioje nebūtų </w:t>
      </w:r>
      <w:r w:rsidR="0052152E" w:rsidRPr="00672998">
        <w:rPr>
          <w:rFonts w:ascii="Times New Roman" w:eastAsia="SimSun" w:hAnsi="Times New Roman" w:cs="Times New Roman"/>
          <w:lang w:val="lt-LT" w:eastAsia="zh-CN"/>
        </w:rPr>
        <w:t>nustatyta kritinių klaidų</w:t>
      </w:r>
      <w:r w:rsidR="009F58D1" w:rsidRPr="00672998">
        <w:rPr>
          <w:rFonts w:ascii="Times New Roman" w:eastAsia="SimSun" w:hAnsi="Times New Roman" w:cs="Times New Roman"/>
          <w:lang w:val="lt-LT" w:eastAsia="zh-CN"/>
        </w:rPr>
        <w:t>,</w:t>
      </w:r>
      <w:r w:rsidR="0062158D" w:rsidRPr="00672998">
        <w:rPr>
          <w:rFonts w:ascii="Times New Roman" w:eastAsia="SimSun" w:hAnsi="Times New Roman" w:cs="Times New Roman"/>
          <w:lang w:val="lt-LT" w:eastAsia="zh-CN"/>
        </w:rPr>
        <w:t xml:space="preserve"> gavimo dienos.</w:t>
      </w:r>
    </w:p>
    <w:p w14:paraId="701010BB" w14:textId="451C1019" w:rsidR="009B2A9F" w:rsidRPr="00672998" w:rsidRDefault="008149E6"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12. </w:t>
      </w:r>
      <w:r w:rsidR="00AE20D9" w:rsidRPr="00672998">
        <w:rPr>
          <w:rFonts w:ascii="Times New Roman" w:eastAsia="SimSun" w:hAnsi="Times New Roman" w:cs="Times New Roman"/>
          <w:lang w:val="lt-LT" w:eastAsia="zh-CN"/>
        </w:rPr>
        <w:t xml:space="preserve">Į nurodytos šios specifikacijos 2 punkto </w:t>
      </w:r>
      <w:r w:rsidR="00C362A1" w:rsidRPr="00672998">
        <w:rPr>
          <w:rFonts w:ascii="Times New Roman" w:eastAsia="SimSun" w:hAnsi="Times New Roman" w:cs="Times New Roman"/>
          <w:lang w:val="lt-LT" w:eastAsia="zh-CN"/>
        </w:rPr>
        <w:t>1</w:t>
      </w:r>
      <w:r w:rsidR="00AE20D9" w:rsidRPr="00672998">
        <w:rPr>
          <w:rFonts w:ascii="Times New Roman" w:eastAsia="SimSun" w:hAnsi="Times New Roman" w:cs="Times New Roman"/>
          <w:lang w:val="lt-LT" w:eastAsia="zh-CN"/>
        </w:rPr>
        <w:t>.1-</w:t>
      </w:r>
      <w:r w:rsidR="00033259" w:rsidRPr="00672998">
        <w:rPr>
          <w:rFonts w:ascii="Times New Roman" w:eastAsia="SimSun" w:hAnsi="Times New Roman" w:cs="Times New Roman"/>
          <w:lang w:val="lt-LT" w:eastAsia="zh-CN"/>
        </w:rPr>
        <w:t>1</w:t>
      </w:r>
      <w:r w:rsidR="00AE20D9" w:rsidRPr="00672998">
        <w:rPr>
          <w:rFonts w:ascii="Times New Roman" w:eastAsia="SimSun" w:hAnsi="Times New Roman" w:cs="Times New Roman"/>
          <w:lang w:val="lt-LT" w:eastAsia="zh-CN"/>
        </w:rPr>
        <w:t>.</w:t>
      </w:r>
      <w:r w:rsidR="00033259" w:rsidRPr="00672998">
        <w:rPr>
          <w:rFonts w:ascii="Times New Roman" w:eastAsia="SimSun" w:hAnsi="Times New Roman" w:cs="Times New Roman"/>
          <w:lang w:val="lt-LT" w:eastAsia="zh-CN"/>
        </w:rPr>
        <w:t>4</w:t>
      </w:r>
      <w:r w:rsidR="00AE20D9" w:rsidRPr="00672998">
        <w:rPr>
          <w:rFonts w:ascii="Times New Roman" w:eastAsia="SimSun" w:hAnsi="Times New Roman" w:cs="Times New Roman"/>
          <w:lang w:val="lt-LT" w:eastAsia="zh-CN"/>
        </w:rPr>
        <w:t xml:space="preserve"> papunkčiuose nurodytos paslaugos </w:t>
      </w:r>
      <w:r w:rsidR="0031486E" w:rsidRPr="00672998">
        <w:rPr>
          <w:rFonts w:ascii="Times New Roman" w:eastAsia="SimSun" w:hAnsi="Times New Roman" w:cs="Times New Roman"/>
          <w:lang w:val="lt-LT" w:eastAsia="zh-CN"/>
        </w:rPr>
        <w:t xml:space="preserve">sudėtį įeina </w:t>
      </w:r>
      <w:r w:rsidR="009B2A9F" w:rsidRPr="00672998">
        <w:rPr>
          <w:rFonts w:ascii="Times New Roman" w:eastAsia="SimSun" w:hAnsi="Times New Roman" w:cs="Times New Roman"/>
          <w:lang w:val="lt-LT" w:eastAsia="zh-CN"/>
        </w:rPr>
        <w:t>esamų servitutų planų, eismo schemų</w:t>
      </w:r>
      <w:r w:rsidR="00365210" w:rsidRPr="00672998">
        <w:rPr>
          <w:rFonts w:ascii="Times New Roman" w:eastAsia="SimSun" w:hAnsi="Times New Roman" w:cs="Times New Roman"/>
          <w:lang w:val="lt-LT" w:eastAsia="zh-CN"/>
        </w:rPr>
        <w:t xml:space="preserve"> parengimas</w:t>
      </w:r>
      <w:r w:rsidR="00284A3D" w:rsidRPr="00672998">
        <w:rPr>
          <w:rFonts w:ascii="Times New Roman" w:eastAsia="SimSun" w:hAnsi="Times New Roman" w:cs="Times New Roman"/>
          <w:lang w:val="lt-LT" w:eastAsia="zh-CN"/>
        </w:rPr>
        <w:t xml:space="preserve">, jeigu to reikalauja šios Techninės specifikacijos 6 punkte nurodyti teisės aktai su visais jų pakeitimais bei projektui išduoti reikalavimai.  </w:t>
      </w:r>
    </w:p>
    <w:p w14:paraId="38309EDD" w14:textId="51A89704" w:rsidR="009700A1" w:rsidRPr="00672998" w:rsidRDefault="00284A3D" w:rsidP="00284A3D">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w:t>
      </w:r>
      <w:r w:rsidR="00033259" w:rsidRPr="00672998">
        <w:rPr>
          <w:rFonts w:ascii="Times New Roman" w:eastAsia="SimSun" w:hAnsi="Times New Roman" w:cs="Times New Roman"/>
          <w:lang w:val="lt-LT" w:eastAsia="zh-CN"/>
        </w:rPr>
        <w:t>3</w:t>
      </w:r>
      <w:r w:rsidRPr="00672998">
        <w:rPr>
          <w:rFonts w:ascii="Times New Roman" w:eastAsia="SimSun" w:hAnsi="Times New Roman" w:cs="Times New Roman"/>
          <w:lang w:val="lt-LT" w:eastAsia="zh-CN"/>
        </w:rPr>
        <w:t xml:space="preserve">. Į nurodytos šios specifikacijos 2 punkto </w:t>
      </w:r>
      <w:r w:rsidR="00033259" w:rsidRPr="00672998">
        <w:rPr>
          <w:rFonts w:ascii="Times New Roman" w:eastAsia="SimSun" w:hAnsi="Times New Roman" w:cs="Times New Roman"/>
          <w:lang w:val="lt-LT" w:eastAsia="zh-CN"/>
        </w:rPr>
        <w:t>3</w:t>
      </w:r>
      <w:r w:rsidRPr="00672998">
        <w:rPr>
          <w:rFonts w:ascii="Times New Roman" w:eastAsia="SimSun" w:hAnsi="Times New Roman" w:cs="Times New Roman"/>
          <w:lang w:val="lt-LT" w:eastAsia="zh-CN"/>
        </w:rPr>
        <w:t xml:space="preserve">.1-3.2 papunkčiuose nurodytos paslaugos sudėtį įeina </w:t>
      </w:r>
      <w:r w:rsidR="0057292C" w:rsidRPr="00672998">
        <w:rPr>
          <w:rFonts w:ascii="Times New Roman" w:eastAsia="SimSun" w:hAnsi="Times New Roman" w:cs="Times New Roman"/>
          <w:lang w:val="lt-LT" w:eastAsia="zh-CN"/>
        </w:rPr>
        <w:t>visi</w:t>
      </w:r>
      <w:r w:rsidR="00842224" w:rsidRPr="00672998">
        <w:rPr>
          <w:rFonts w:ascii="Times New Roman" w:eastAsia="SimSun" w:hAnsi="Times New Roman" w:cs="Times New Roman"/>
          <w:lang w:val="lt-LT" w:eastAsia="zh-CN"/>
        </w:rPr>
        <w:t xml:space="preserve"> Metodikoj</w:t>
      </w:r>
      <w:r w:rsidR="009700A1" w:rsidRPr="00672998">
        <w:rPr>
          <w:rFonts w:ascii="Times New Roman" w:eastAsia="SimSun" w:hAnsi="Times New Roman" w:cs="Times New Roman"/>
          <w:lang w:val="lt-LT" w:eastAsia="zh-CN"/>
        </w:rPr>
        <w:t>e nurodyti</w:t>
      </w:r>
      <w:r w:rsidR="0057292C" w:rsidRPr="00672998">
        <w:rPr>
          <w:rFonts w:ascii="Times New Roman" w:eastAsia="SimSun" w:hAnsi="Times New Roman" w:cs="Times New Roman"/>
          <w:lang w:val="lt-LT" w:eastAsia="zh-CN"/>
        </w:rPr>
        <w:t xml:space="preserve"> darbai</w:t>
      </w:r>
      <w:r w:rsidR="00F83026" w:rsidRPr="00672998">
        <w:rPr>
          <w:rFonts w:ascii="Times New Roman" w:eastAsia="SimSun" w:hAnsi="Times New Roman" w:cs="Times New Roman"/>
          <w:lang w:val="lt-LT" w:eastAsia="zh-CN"/>
        </w:rPr>
        <w:t xml:space="preserve"> (įskaitant informavimą, derinimą ir kt.)</w:t>
      </w:r>
      <w:r w:rsidR="00842224" w:rsidRPr="00672998">
        <w:rPr>
          <w:rFonts w:ascii="Times New Roman" w:eastAsia="SimSun" w:hAnsi="Times New Roman" w:cs="Times New Roman"/>
          <w:lang w:val="lt-LT" w:eastAsia="zh-CN"/>
        </w:rPr>
        <w:t xml:space="preserve">, </w:t>
      </w:r>
      <w:r w:rsidR="009700A1" w:rsidRPr="00672998">
        <w:rPr>
          <w:rFonts w:ascii="Times New Roman" w:eastAsia="SimSun" w:hAnsi="Times New Roman" w:cs="Times New Roman"/>
          <w:lang w:val="lt-LT" w:eastAsia="zh-CN"/>
        </w:rPr>
        <w:t>kurie</w:t>
      </w:r>
      <w:r w:rsidR="00842224" w:rsidRPr="00672998">
        <w:rPr>
          <w:rFonts w:ascii="Times New Roman" w:eastAsia="SimSun" w:hAnsi="Times New Roman" w:cs="Times New Roman"/>
          <w:lang w:val="lt-LT" w:eastAsia="zh-CN"/>
        </w:rPr>
        <w:t xml:space="preserve"> reikalingi </w:t>
      </w:r>
      <w:r w:rsidR="009700A1" w:rsidRPr="00672998">
        <w:rPr>
          <w:rFonts w:ascii="Times New Roman" w:eastAsia="SimSun" w:hAnsi="Times New Roman" w:cs="Times New Roman"/>
          <w:lang w:val="lt-LT" w:eastAsia="zh-CN"/>
        </w:rPr>
        <w:t>tinkamam plano atlikimui</w:t>
      </w:r>
      <w:r w:rsidR="00033259" w:rsidRPr="00672998">
        <w:rPr>
          <w:rFonts w:ascii="Times New Roman" w:eastAsia="SimSun" w:hAnsi="Times New Roman" w:cs="Times New Roman"/>
          <w:lang w:val="lt-LT" w:eastAsia="zh-CN"/>
        </w:rPr>
        <w:t>.</w:t>
      </w:r>
    </w:p>
    <w:p w14:paraId="5167FF0A" w14:textId="7F698E04" w:rsidR="00FA5DD6" w:rsidRPr="00672998" w:rsidRDefault="00FA5DD6" w:rsidP="00284A3D">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14. Nedetalizuoti, papildomi darbai – tai k</w:t>
      </w:r>
      <w:r w:rsidR="00204949" w:rsidRPr="00672998">
        <w:rPr>
          <w:rFonts w:ascii="Times New Roman" w:eastAsia="SimSun" w:hAnsi="Times New Roman" w:cs="Times New Roman"/>
          <w:lang w:val="lt-LT" w:eastAsia="zh-CN"/>
        </w:rPr>
        <w:t xml:space="preserve">iti nenumatyti darbai susiję su </w:t>
      </w:r>
      <w:r w:rsidRPr="00672998">
        <w:rPr>
          <w:rFonts w:ascii="Times New Roman" w:hAnsi="Times New Roman" w:cs="Times New Roman"/>
          <w:lang w:val="lt-LT"/>
        </w:rPr>
        <w:t>žemės sklypo formavimo ir pertvarkymo projektų, žemės sklypų kadastrinių matavimų, žemės sklypų planų, reikalingų žemės sklype esantiems statiniams ar įrenginiams (pagrindiniams daiktams) eksploatuoti</w:t>
      </w:r>
      <w:r w:rsidR="00E31A92" w:rsidRPr="00672998">
        <w:rPr>
          <w:rFonts w:ascii="Times New Roman" w:hAnsi="Times New Roman" w:cs="Times New Roman"/>
          <w:lang w:val="lt-LT"/>
        </w:rPr>
        <w:t xml:space="preserve"> ir kt., pvz.</w:t>
      </w:r>
      <w:r w:rsidR="00FC0116" w:rsidRPr="00672998">
        <w:rPr>
          <w:rFonts w:ascii="Times New Roman" w:hAnsi="Times New Roman" w:cs="Times New Roman"/>
          <w:lang w:val="lt-LT"/>
        </w:rPr>
        <w:t xml:space="preserve"> koreguojamos miško ribos schema, </w:t>
      </w:r>
      <w:r w:rsidR="00C17088" w:rsidRPr="00672998">
        <w:rPr>
          <w:rFonts w:ascii="Times New Roman" w:eastAsia="SimSun" w:hAnsi="Times New Roman" w:cs="Times New Roman"/>
          <w:lang w:val="lt-LT" w:eastAsia="zh-CN"/>
        </w:rPr>
        <w:t>situacijos</w:t>
      </w:r>
      <w:r w:rsidR="00A34F91" w:rsidRPr="00672998">
        <w:rPr>
          <w:rFonts w:ascii="Times New Roman" w:eastAsia="SimSun" w:hAnsi="Times New Roman" w:cs="Times New Roman"/>
          <w:lang w:val="lt-LT" w:eastAsia="zh-CN"/>
        </w:rPr>
        <w:t xml:space="preserve"> </w:t>
      </w:r>
      <w:r w:rsidR="0069270B" w:rsidRPr="00672998">
        <w:rPr>
          <w:rFonts w:ascii="Times New Roman" w:eastAsia="SimSun" w:hAnsi="Times New Roman" w:cs="Times New Roman"/>
          <w:lang w:val="lt-LT" w:eastAsia="zh-CN"/>
        </w:rPr>
        <w:t>planas</w:t>
      </w:r>
      <w:r w:rsidR="006F7EE8" w:rsidRPr="00672998">
        <w:rPr>
          <w:rFonts w:ascii="Times New Roman" w:eastAsia="SimSun" w:hAnsi="Times New Roman" w:cs="Times New Roman"/>
          <w:lang w:val="lt-LT" w:eastAsia="zh-CN"/>
        </w:rPr>
        <w:t xml:space="preserve"> ir kt.</w:t>
      </w:r>
    </w:p>
    <w:p w14:paraId="6EA4693E" w14:textId="684E4A0B" w:rsidR="00851F93" w:rsidRPr="00672998" w:rsidRDefault="006B7092" w:rsidP="0030321E">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15</w:t>
      </w:r>
      <w:r w:rsidR="00C50011" w:rsidRPr="00672998">
        <w:rPr>
          <w:rFonts w:ascii="Times New Roman" w:eastAsia="SimSun" w:hAnsi="Times New Roman" w:cs="Times New Roman"/>
          <w:lang w:val="lt-LT" w:eastAsia="zh-CN"/>
        </w:rPr>
        <w:t xml:space="preserve">. Paslaugos teikėjas, tinkamai suteikęs </w:t>
      </w:r>
      <w:r w:rsidR="0091142B" w:rsidRPr="00672998">
        <w:rPr>
          <w:rFonts w:ascii="Times New Roman" w:eastAsia="SimSun" w:hAnsi="Times New Roman" w:cs="Times New Roman"/>
          <w:lang w:val="lt-LT" w:eastAsia="zh-CN"/>
        </w:rPr>
        <w:t xml:space="preserve">1, 2, 3, </w:t>
      </w:r>
      <w:r w:rsidR="00734B34" w:rsidRPr="00672998">
        <w:rPr>
          <w:rFonts w:ascii="Times New Roman" w:eastAsia="SimSun" w:hAnsi="Times New Roman" w:cs="Times New Roman"/>
          <w:lang w:val="lt-LT" w:eastAsia="zh-CN"/>
        </w:rPr>
        <w:t>4</w:t>
      </w:r>
      <w:r w:rsidR="00C50011" w:rsidRPr="00672998">
        <w:rPr>
          <w:rFonts w:ascii="Times New Roman" w:eastAsia="SimSun" w:hAnsi="Times New Roman" w:cs="Times New Roman"/>
          <w:lang w:val="lt-LT" w:eastAsia="zh-CN"/>
        </w:rPr>
        <w:t xml:space="preserve"> punkt</w:t>
      </w:r>
      <w:r w:rsidR="0091142B" w:rsidRPr="00672998">
        <w:rPr>
          <w:rFonts w:ascii="Times New Roman" w:eastAsia="SimSun" w:hAnsi="Times New Roman" w:cs="Times New Roman"/>
          <w:lang w:val="lt-LT" w:eastAsia="zh-CN"/>
        </w:rPr>
        <w:t>uose</w:t>
      </w:r>
      <w:r w:rsidR="00C50011" w:rsidRPr="00672998">
        <w:rPr>
          <w:rFonts w:ascii="Times New Roman" w:eastAsia="SimSun" w:hAnsi="Times New Roman" w:cs="Times New Roman"/>
          <w:lang w:val="lt-LT" w:eastAsia="zh-CN"/>
        </w:rPr>
        <w:t xml:space="preserve"> nurodytas paslaugas, pateikia Užsakovui teisės aktų nustatyta tvarka patvirtintą ir suderintą:</w:t>
      </w:r>
    </w:p>
    <w:p w14:paraId="034DD4AC" w14:textId="6B166D2A" w:rsidR="00851F93" w:rsidRPr="00672998" w:rsidRDefault="004F3B6A"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15</w:t>
      </w:r>
      <w:r w:rsidR="00851F93" w:rsidRPr="00672998">
        <w:rPr>
          <w:rFonts w:ascii="Times New Roman" w:eastAsia="SimSun" w:hAnsi="Times New Roman" w:cs="Times New Roman"/>
          <w:lang w:val="lt-LT" w:eastAsia="zh-CN"/>
        </w:rPr>
        <w:t xml:space="preserve">.1. žemės sklypų formavimo ir pertvarkymo projekto </w:t>
      </w:r>
      <w:r w:rsidR="00485E0C" w:rsidRPr="00672998">
        <w:rPr>
          <w:rFonts w:ascii="Times New Roman" w:eastAsia="SimSun" w:hAnsi="Times New Roman" w:cs="Times New Roman"/>
          <w:lang w:val="lt-LT" w:eastAsia="zh-CN"/>
        </w:rPr>
        <w:t>skaitmeninę (</w:t>
      </w:r>
      <w:proofErr w:type="spellStart"/>
      <w:r w:rsidR="00560233" w:rsidRPr="00672998">
        <w:rPr>
          <w:rFonts w:ascii="Times New Roman" w:eastAsia="SimSun" w:hAnsi="Times New Roman" w:cs="Times New Roman"/>
          <w:lang w:val="lt-LT" w:eastAsia="zh-CN"/>
        </w:rPr>
        <w:t>pdf</w:t>
      </w:r>
      <w:proofErr w:type="spellEnd"/>
      <w:r w:rsidR="00560233" w:rsidRPr="00672998">
        <w:rPr>
          <w:rFonts w:ascii="Times New Roman" w:eastAsia="SimSun" w:hAnsi="Times New Roman" w:cs="Times New Roman"/>
          <w:lang w:val="lt-LT" w:eastAsia="zh-CN"/>
        </w:rPr>
        <w:t xml:space="preserve"> format</w:t>
      </w:r>
      <w:r w:rsidR="00485E0C" w:rsidRPr="00672998">
        <w:rPr>
          <w:rFonts w:ascii="Times New Roman" w:eastAsia="SimSun" w:hAnsi="Times New Roman" w:cs="Times New Roman"/>
          <w:lang w:val="lt-LT" w:eastAsia="zh-CN"/>
        </w:rPr>
        <w:t>u</w:t>
      </w:r>
      <w:r w:rsidR="00AF3E31" w:rsidRPr="00672998">
        <w:rPr>
          <w:rFonts w:ascii="Times New Roman" w:eastAsia="SimSun" w:hAnsi="Times New Roman" w:cs="Times New Roman"/>
          <w:lang w:val="lt-LT" w:eastAsia="zh-CN"/>
        </w:rPr>
        <w:t>)</w:t>
      </w:r>
      <w:r w:rsidR="00560233" w:rsidRPr="00672998">
        <w:rPr>
          <w:rFonts w:ascii="Times New Roman" w:eastAsia="SimSun" w:hAnsi="Times New Roman" w:cs="Times New Roman"/>
          <w:lang w:val="lt-LT" w:eastAsia="zh-CN"/>
        </w:rPr>
        <w:t xml:space="preserve"> </w:t>
      </w:r>
      <w:r w:rsidR="00851F93" w:rsidRPr="00672998">
        <w:rPr>
          <w:rFonts w:ascii="Times New Roman" w:eastAsia="SimSun" w:hAnsi="Times New Roman" w:cs="Times New Roman"/>
          <w:lang w:val="lt-LT" w:eastAsia="zh-CN"/>
        </w:rPr>
        <w:t>bylą</w:t>
      </w:r>
      <w:r w:rsidR="002F33B7" w:rsidRPr="00672998">
        <w:rPr>
          <w:rFonts w:ascii="Times New Roman" w:eastAsia="SimSun" w:hAnsi="Times New Roman" w:cs="Times New Roman"/>
          <w:lang w:val="lt-LT" w:eastAsia="zh-CN"/>
        </w:rPr>
        <w:t>;</w:t>
      </w:r>
      <w:r w:rsidR="00851F93" w:rsidRPr="00672998">
        <w:rPr>
          <w:rFonts w:ascii="Times New Roman" w:eastAsia="SimSun" w:hAnsi="Times New Roman" w:cs="Times New Roman"/>
          <w:lang w:val="lt-LT" w:eastAsia="zh-CN"/>
        </w:rPr>
        <w:t xml:space="preserve"> </w:t>
      </w:r>
    </w:p>
    <w:p w14:paraId="5BE489F3" w14:textId="125B0EFF" w:rsidR="00851F93" w:rsidRPr="00672998" w:rsidRDefault="004F3B6A"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15</w:t>
      </w:r>
      <w:r w:rsidR="00851F93" w:rsidRPr="00672998">
        <w:rPr>
          <w:rFonts w:ascii="Times New Roman" w:eastAsia="SimSun" w:hAnsi="Times New Roman" w:cs="Times New Roman"/>
          <w:lang w:val="lt-LT" w:eastAsia="zh-CN"/>
        </w:rPr>
        <w:t xml:space="preserve">.2. žemės sklypo kadastrinių matavimų </w:t>
      </w:r>
      <w:r w:rsidR="00D93E32" w:rsidRPr="00672998">
        <w:rPr>
          <w:rFonts w:ascii="Times New Roman" w:eastAsia="SimSun" w:hAnsi="Times New Roman" w:cs="Times New Roman"/>
          <w:lang w:val="lt-LT" w:eastAsia="zh-CN"/>
        </w:rPr>
        <w:t>skaitmeninę (</w:t>
      </w:r>
      <w:proofErr w:type="spellStart"/>
      <w:r w:rsidR="00D93E32" w:rsidRPr="00672998">
        <w:rPr>
          <w:rFonts w:ascii="Times New Roman" w:eastAsia="SimSun" w:hAnsi="Times New Roman" w:cs="Times New Roman"/>
          <w:lang w:val="lt-LT" w:eastAsia="zh-CN"/>
        </w:rPr>
        <w:t>pdf</w:t>
      </w:r>
      <w:proofErr w:type="spellEnd"/>
      <w:r w:rsidR="00D93E32" w:rsidRPr="00672998">
        <w:rPr>
          <w:rFonts w:ascii="Times New Roman" w:eastAsia="SimSun" w:hAnsi="Times New Roman" w:cs="Times New Roman"/>
          <w:lang w:val="lt-LT" w:eastAsia="zh-CN"/>
        </w:rPr>
        <w:t xml:space="preserve"> formatu) </w:t>
      </w:r>
      <w:r w:rsidR="00851F93" w:rsidRPr="00672998">
        <w:rPr>
          <w:rFonts w:ascii="Times New Roman" w:eastAsia="SimSun" w:hAnsi="Times New Roman" w:cs="Times New Roman"/>
          <w:lang w:val="lt-LT" w:eastAsia="zh-CN"/>
        </w:rPr>
        <w:t xml:space="preserve">bylą; </w:t>
      </w:r>
    </w:p>
    <w:p w14:paraId="698D1A58" w14:textId="5666E369" w:rsidR="00851F93" w:rsidRPr="00672998" w:rsidRDefault="004F3B6A"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15</w:t>
      </w:r>
      <w:r w:rsidR="00851F93" w:rsidRPr="00672998">
        <w:rPr>
          <w:rFonts w:ascii="Times New Roman" w:eastAsia="SimSun" w:hAnsi="Times New Roman" w:cs="Times New Roman"/>
          <w:lang w:val="lt-LT" w:eastAsia="zh-CN"/>
        </w:rPr>
        <w:t xml:space="preserve">.3. žemės sklypo </w:t>
      </w:r>
      <w:r w:rsidR="00D93E32" w:rsidRPr="00672998">
        <w:rPr>
          <w:rFonts w:ascii="Times New Roman" w:eastAsia="SimSun" w:hAnsi="Times New Roman" w:cs="Times New Roman"/>
          <w:lang w:val="lt-LT" w:eastAsia="zh-CN"/>
        </w:rPr>
        <w:t>skaitmeninį</w:t>
      </w:r>
      <w:r w:rsidR="00424699" w:rsidRPr="00672998">
        <w:rPr>
          <w:rFonts w:ascii="Times New Roman" w:eastAsia="SimSun" w:hAnsi="Times New Roman" w:cs="Times New Roman"/>
          <w:lang w:val="lt-LT" w:eastAsia="zh-CN"/>
        </w:rPr>
        <w:t xml:space="preserve"> </w:t>
      </w:r>
      <w:r w:rsidR="00851F93" w:rsidRPr="00672998">
        <w:rPr>
          <w:rFonts w:ascii="Times New Roman" w:eastAsia="SimSun" w:hAnsi="Times New Roman" w:cs="Times New Roman"/>
          <w:lang w:val="lt-LT" w:eastAsia="zh-CN"/>
        </w:rPr>
        <w:t>planą</w:t>
      </w:r>
      <w:r w:rsidR="00424699" w:rsidRPr="00672998">
        <w:rPr>
          <w:rFonts w:ascii="Times New Roman" w:eastAsia="SimSun" w:hAnsi="Times New Roman" w:cs="Times New Roman"/>
          <w:lang w:val="lt-LT" w:eastAsia="zh-CN"/>
        </w:rPr>
        <w:t xml:space="preserve"> (</w:t>
      </w:r>
      <w:proofErr w:type="spellStart"/>
      <w:r w:rsidR="00424699" w:rsidRPr="00672998">
        <w:rPr>
          <w:rFonts w:ascii="Times New Roman" w:eastAsia="SimSun" w:hAnsi="Times New Roman" w:cs="Times New Roman"/>
          <w:lang w:val="lt-LT" w:eastAsia="zh-CN"/>
        </w:rPr>
        <w:t>pdf</w:t>
      </w:r>
      <w:proofErr w:type="spellEnd"/>
      <w:r w:rsidR="00424699" w:rsidRPr="00672998">
        <w:rPr>
          <w:rFonts w:ascii="Times New Roman" w:eastAsia="SimSun" w:hAnsi="Times New Roman" w:cs="Times New Roman"/>
          <w:lang w:val="lt-LT" w:eastAsia="zh-CN"/>
        </w:rPr>
        <w:t xml:space="preserve"> formatu)</w:t>
      </w:r>
      <w:r w:rsidR="00851F93" w:rsidRPr="00672998">
        <w:rPr>
          <w:rFonts w:ascii="Times New Roman" w:eastAsia="SimSun" w:hAnsi="Times New Roman" w:cs="Times New Roman"/>
          <w:lang w:val="lt-LT" w:eastAsia="zh-CN"/>
        </w:rPr>
        <w:t xml:space="preserve">, kuriame nustatytos žemės sklypo dalys, reikalingos nekilnojamajam daiktui eksploatuoti; </w:t>
      </w:r>
    </w:p>
    <w:p w14:paraId="2F733F40" w14:textId="2C3AFDF3" w:rsidR="000C1DB2" w:rsidRPr="00672998" w:rsidRDefault="004F3B6A"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15</w:t>
      </w:r>
      <w:r w:rsidR="00851F93" w:rsidRPr="00672998">
        <w:rPr>
          <w:rFonts w:ascii="Times New Roman" w:eastAsia="SimSun" w:hAnsi="Times New Roman" w:cs="Times New Roman"/>
          <w:lang w:val="lt-LT" w:eastAsia="zh-CN"/>
        </w:rPr>
        <w:t xml:space="preserve">.4. </w:t>
      </w:r>
      <w:r w:rsidRPr="00672998">
        <w:rPr>
          <w:rFonts w:ascii="Times New Roman" w:eastAsia="SimSun" w:hAnsi="Times New Roman" w:cs="Times New Roman"/>
          <w:lang w:val="lt-LT" w:eastAsia="zh-CN"/>
        </w:rPr>
        <w:t>t</w:t>
      </w:r>
      <w:r w:rsidR="0007789F" w:rsidRPr="00672998">
        <w:rPr>
          <w:rFonts w:ascii="Times New Roman" w:eastAsia="SimSun" w:hAnsi="Times New Roman" w:cs="Times New Roman"/>
          <w:lang w:val="lt-LT" w:eastAsia="zh-CN"/>
        </w:rPr>
        <w:t>eritorijos topografinį planą (</w:t>
      </w:r>
      <w:proofErr w:type="spellStart"/>
      <w:r w:rsidR="0007789F" w:rsidRPr="00672998">
        <w:rPr>
          <w:rFonts w:ascii="Times New Roman" w:eastAsia="SimSun" w:hAnsi="Times New Roman" w:cs="Times New Roman"/>
          <w:lang w:val="lt-LT" w:eastAsia="zh-CN"/>
        </w:rPr>
        <w:t>pdf</w:t>
      </w:r>
      <w:proofErr w:type="spellEnd"/>
      <w:r w:rsidR="0007789F" w:rsidRPr="00672998">
        <w:rPr>
          <w:rFonts w:ascii="Times New Roman" w:eastAsia="SimSun" w:hAnsi="Times New Roman" w:cs="Times New Roman"/>
          <w:lang w:val="lt-LT" w:eastAsia="zh-CN"/>
        </w:rPr>
        <w:t xml:space="preserve"> ir </w:t>
      </w:r>
      <w:proofErr w:type="spellStart"/>
      <w:r w:rsidR="0007789F" w:rsidRPr="00672998">
        <w:rPr>
          <w:rFonts w:ascii="Times New Roman" w:eastAsia="SimSun" w:hAnsi="Times New Roman" w:cs="Times New Roman"/>
          <w:lang w:val="lt-LT" w:eastAsia="zh-CN"/>
        </w:rPr>
        <w:t>dwg</w:t>
      </w:r>
      <w:proofErr w:type="spellEnd"/>
      <w:r w:rsidR="0007789F" w:rsidRPr="00672998">
        <w:rPr>
          <w:rFonts w:ascii="Times New Roman" w:eastAsia="SimSun" w:hAnsi="Times New Roman" w:cs="Times New Roman"/>
          <w:lang w:val="lt-LT" w:eastAsia="zh-CN"/>
        </w:rPr>
        <w:t xml:space="preserve"> formatais);</w:t>
      </w:r>
    </w:p>
    <w:p w14:paraId="653889D1" w14:textId="784B9E72" w:rsidR="00851F93" w:rsidRPr="00672998" w:rsidRDefault="004F3B6A"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15.5. </w:t>
      </w:r>
      <w:r w:rsidR="00424699" w:rsidRPr="00672998">
        <w:rPr>
          <w:rFonts w:ascii="Times New Roman" w:eastAsia="SimSun" w:hAnsi="Times New Roman" w:cs="Times New Roman"/>
          <w:lang w:val="lt-LT" w:eastAsia="zh-CN"/>
        </w:rPr>
        <w:t xml:space="preserve">skaitmeninį </w:t>
      </w:r>
      <w:r w:rsidR="00B96FE6" w:rsidRPr="00672998">
        <w:rPr>
          <w:rFonts w:ascii="Times New Roman" w:eastAsia="SimSun" w:hAnsi="Times New Roman" w:cs="Times New Roman"/>
          <w:lang w:val="lt-LT" w:eastAsia="zh-CN"/>
        </w:rPr>
        <w:t xml:space="preserve">servituto </w:t>
      </w:r>
      <w:r w:rsidR="00851F93" w:rsidRPr="00672998">
        <w:rPr>
          <w:rFonts w:ascii="Times New Roman" w:eastAsia="SimSun" w:hAnsi="Times New Roman" w:cs="Times New Roman"/>
          <w:lang w:val="lt-LT" w:eastAsia="zh-CN"/>
        </w:rPr>
        <w:t>planą</w:t>
      </w:r>
      <w:r w:rsidR="00424699" w:rsidRPr="00672998">
        <w:rPr>
          <w:rFonts w:ascii="Times New Roman" w:eastAsia="SimSun" w:hAnsi="Times New Roman" w:cs="Times New Roman"/>
          <w:lang w:val="lt-LT" w:eastAsia="zh-CN"/>
        </w:rPr>
        <w:t xml:space="preserve"> (</w:t>
      </w:r>
      <w:proofErr w:type="spellStart"/>
      <w:r w:rsidR="00424699" w:rsidRPr="00672998">
        <w:rPr>
          <w:rFonts w:ascii="Times New Roman" w:eastAsia="SimSun" w:hAnsi="Times New Roman" w:cs="Times New Roman"/>
          <w:lang w:val="lt-LT" w:eastAsia="zh-CN"/>
        </w:rPr>
        <w:t>pdf</w:t>
      </w:r>
      <w:proofErr w:type="spellEnd"/>
      <w:r w:rsidR="00424699" w:rsidRPr="00672998">
        <w:rPr>
          <w:rFonts w:ascii="Times New Roman" w:eastAsia="SimSun" w:hAnsi="Times New Roman" w:cs="Times New Roman"/>
          <w:lang w:val="lt-LT" w:eastAsia="zh-CN"/>
        </w:rPr>
        <w:t xml:space="preserve"> </w:t>
      </w:r>
      <w:r w:rsidR="009A30C4" w:rsidRPr="00672998">
        <w:rPr>
          <w:rFonts w:ascii="Times New Roman" w:eastAsia="SimSun" w:hAnsi="Times New Roman" w:cs="Times New Roman"/>
          <w:lang w:val="lt-LT" w:eastAsia="zh-CN"/>
        </w:rPr>
        <w:t xml:space="preserve">ir </w:t>
      </w:r>
      <w:proofErr w:type="spellStart"/>
      <w:r w:rsidR="009A30C4" w:rsidRPr="00672998">
        <w:rPr>
          <w:rFonts w:ascii="Times New Roman" w:eastAsia="SimSun" w:hAnsi="Times New Roman" w:cs="Times New Roman"/>
          <w:lang w:val="lt-LT" w:eastAsia="zh-CN"/>
        </w:rPr>
        <w:t>dwg</w:t>
      </w:r>
      <w:proofErr w:type="spellEnd"/>
      <w:r w:rsidR="009A30C4" w:rsidRPr="00672998">
        <w:rPr>
          <w:rFonts w:ascii="Times New Roman" w:eastAsia="SimSun" w:hAnsi="Times New Roman" w:cs="Times New Roman"/>
          <w:lang w:val="lt-LT" w:eastAsia="zh-CN"/>
        </w:rPr>
        <w:t xml:space="preserve"> </w:t>
      </w:r>
      <w:r w:rsidR="00424699" w:rsidRPr="00672998">
        <w:rPr>
          <w:rFonts w:ascii="Times New Roman" w:eastAsia="SimSun" w:hAnsi="Times New Roman" w:cs="Times New Roman"/>
          <w:lang w:val="lt-LT" w:eastAsia="zh-CN"/>
        </w:rPr>
        <w:t>format</w:t>
      </w:r>
      <w:r w:rsidR="009A30C4" w:rsidRPr="00672998">
        <w:rPr>
          <w:rFonts w:ascii="Times New Roman" w:eastAsia="SimSun" w:hAnsi="Times New Roman" w:cs="Times New Roman"/>
          <w:lang w:val="lt-LT" w:eastAsia="zh-CN"/>
        </w:rPr>
        <w:t>ais</w:t>
      </w:r>
      <w:r w:rsidR="00424699" w:rsidRPr="00672998">
        <w:rPr>
          <w:rFonts w:ascii="Times New Roman" w:eastAsia="SimSun" w:hAnsi="Times New Roman" w:cs="Times New Roman"/>
          <w:lang w:val="lt-LT" w:eastAsia="zh-CN"/>
        </w:rPr>
        <w:t>)</w:t>
      </w:r>
    </w:p>
    <w:p w14:paraId="056652B7" w14:textId="080A6897" w:rsidR="00B96FE6" w:rsidRPr="00672998" w:rsidRDefault="004F3B6A"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15.6. </w:t>
      </w:r>
      <w:r w:rsidR="00CD6C49" w:rsidRPr="00672998">
        <w:rPr>
          <w:rFonts w:ascii="Times New Roman" w:eastAsia="SimSun" w:hAnsi="Times New Roman" w:cs="Times New Roman"/>
          <w:lang w:val="lt-LT" w:eastAsia="zh-CN"/>
        </w:rPr>
        <w:t>Skaitmeninį žemės sklypo naudojimosi tvarkos nustatymo planą (</w:t>
      </w:r>
      <w:proofErr w:type="spellStart"/>
      <w:r w:rsidR="00CD6C49" w:rsidRPr="00672998">
        <w:rPr>
          <w:rFonts w:ascii="Times New Roman" w:eastAsia="SimSun" w:hAnsi="Times New Roman" w:cs="Times New Roman"/>
          <w:lang w:val="lt-LT" w:eastAsia="zh-CN"/>
        </w:rPr>
        <w:t>pdf</w:t>
      </w:r>
      <w:proofErr w:type="spellEnd"/>
      <w:r w:rsidR="00CD6C49" w:rsidRPr="00672998">
        <w:rPr>
          <w:rFonts w:ascii="Times New Roman" w:eastAsia="SimSun" w:hAnsi="Times New Roman" w:cs="Times New Roman"/>
          <w:lang w:val="lt-LT" w:eastAsia="zh-CN"/>
        </w:rPr>
        <w:t xml:space="preserve"> </w:t>
      </w:r>
      <w:r w:rsidR="009A30C4" w:rsidRPr="00672998">
        <w:rPr>
          <w:rFonts w:ascii="Times New Roman" w:eastAsia="SimSun" w:hAnsi="Times New Roman" w:cs="Times New Roman"/>
          <w:lang w:val="lt-LT" w:eastAsia="zh-CN"/>
        </w:rPr>
        <w:t xml:space="preserve">ir </w:t>
      </w:r>
      <w:proofErr w:type="spellStart"/>
      <w:r w:rsidR="009A30C4" w:rsidRPr="00672998">
        <w:rPr>
          <w:rFonts w:ascii="Times New Roman" w:eastAsia="SimSun" w:hAnsi="Times New Roman" w:cs="Times New Roman"/>
          <w:lang w:val="lt-LT" w:eastAsia="zh-CN"/>
        </w:rPr>
        <w:t>dwg</w:t>
      </w:r>
      <w:proofErr w:type="spellEnd"/>
      <w:r w:rsidR="009A30C4" w:rsidRPr="00672998">
        <w:rPr>
          <w:rFonts w:ascii="Times New Roman" w:eastAsia="SimSun" w:hAnsi="Times New Roman" w:cs="Times New Roman"/>
          <w:lang w:val="lt-LT" w:eastAsia="zh-CN"/>
        </w:rPr>
        <w:t xml:space="preserve"> </w:t>
      </w:r>
      <w:r w:rsidR="00CD6C49" w:rsidRPr="00672998">
        <w:rPr>
          <w:rFonts w:ascii="Times New Roman" w:eastAsia="SimSun" w:hAnsi="Times New Roman" w:cs="Times New Roman"/>
          <w:lang w:val="lt-LT" w:eastAsia="zh-CN"/>
        </w:rPr>
        <w:t>format</w:t>
      </w:r>
      <w:r w:rsidR="009A30C4" w:rsidRPr="00672998">
        <w:rPr>
          <w:rFonts w:ascii="Times New Roman" w:eastAsia="SimSun" w:hAnsi="Times New Roman" w:cs="Times New Roman"/>
          <w:lang w:val="lt-LT" w:eastAsia="zh-CN"/>
        </w:rPr>
        <w:t>ais</w:t>
      </w:r>
      <w:r w:rsidR="00CD6C49" w:rsidRPr="00672998">
        <w:rPr>
          <w:rFonts w:ascii="Times New Roman" w:eastAsia="SimSun" w:hAnsi="Times New Roman" w:cs="Times New Roman"/>
          <w:lang w:val="lt-LT" w:eastAsia="zh-CN"/>
        </w:rPr>
        <w:t>).</w:t>
      </w:r>
    </w:p>
    <w:p w14:paraId="7A75EEF4" w14:textId="653FB1A5" w:rsidR="00851F93" w:rsidRPr="00672998" w:rsidRDefault="00851F93"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Pastaba. Pažymėtina, kad tinkamas paslaugų suteikimas apima ir </w:t>
      </w:r>
      <w:r w:rsidR="001964D9" w:rsidRPr="00672998">
        <w:rPr>
          <w:rFonts w:ascii="Times New Roman" w:eastAsia="SimSun" w:hAnsi="Times New Roman" w:cs="Times New Roman"/>
          <w:lang w:val="lt-LT" w:eastAsia="zh-CN"/>
        </w:rPr>
        <w:t xml:space="preserve">planuojamos teritorijos topografinės nuotraukos atlikimą (jei taip būtų numatyta išduotuose reikalavimuose) bei </w:t>
      </w:r>
      <w:r w:rsidRPr="00672998">
        <w:rPr>
          <w:rFonts w:ascii="Times New Roman" w:eastAsia="SimSun" w:hAnsi="Times New Roman" w:cs="Times New Roman"/>
          <w:lang w:val="lt-LT" w:eastAsia="zh-CN"/>
        </w:rPr>
        <w:t>valstybės ir vietos savivaldos institucijų</w:t>
      </w:r>
      <w:r w:rsidR="00C80FAE" w:rsidRPr="00672998">
        <w:rPr>
          <w:rFonts w:ascii="Times New Roman" w:eastAsia="SimSun" w:hAnsi="Times New Roman" w:cs="Times New Roman"/>
          <w:lang w:val="lt-LT" w:eastAsia="zh-CN"/>
        </w:rPr>
        <w:t xml:space="preserve"> ir kitų suinteresuotų asmenų</w:t>
      </w:r>
      <w:r w:rsidRPr="00672998">
        <w:rPr>
          <w:rFonts w:ascii="Times New Roman" w:eastAsia="SimSun" w:hAnsi="Times New Roman" w:cs="Times New Roman"/>
          <w:lang w:val="lt-LT" w:eastAsia="zh-CN"/>
        </w:rPr>
        <w:t xml:space="preserve"> suderinimus. </w:t>
      </w:r>
    </w:p>
    <w:p w14:paraId="040BE374" w14:textId="552B547D" w:rsidR="007832AA" w:rsidRPr="00672998" w:rsidRDefault="007B09DD"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w:t>
      </w:r>
      <w:r w:rsidR="00FB2EB2" w:rsidRPr="00672998">
        <w:rPr>
          <w:rFonts w:ascii="Times New Roman" w:eastAsia="SimSun" w:hAnsi="Times New Roman" w:cs="Times New Roman"/>
          <w:lang w:val="lt-LT" w:eastAsia="zh-CN"/>
        </w:rPr>
        <w:t>6</w:t>
      </w:r>
      <w:r w:rsidR="007832AA" w:rsidRPr="00672998">
        <w:rPr>
          <w:rFonts w:ascii="Times New Roman" w:eastAsia="SimSun" w:hAnsi="Times New Roman" w:cs="Times New Roman"/>
          <w:lang w:val="lt-LT" w:eastAsia="zh-CN"/>
        </w:rPr>
        <w:t xml:space="preserve">. </w:t>
      </w:r>
      <w:r w:rsidR="004C1A8B" w:rsidRPr="00672998">
        <w:rPr>
          <w:rFonts w:ascii="Times New Roman" w:eastAsia="SimSun" w:hAnsi="Times New Roman" w:cs="Times New Roman"/>
          <w:lang w:val="lt-LT" w:eastAsia="zh-CN"/>
        </w:rPr>
        <w:t xml:space="preserve">Į </w:t>
      </w:r>
      <w:r w:rsidR="007832AA" w:rsidRPr="00672998">
        <w:rPr>
          <w:rFonts w:ascii="Times New Roman" w:eastAsia="SimSun" w:hAnsi="Times New Roman" w:cs="Times New Roman"/>
          <w:lang w:val="lt-LT" w:eastAsia="zh-CN"/>
        </w:rPr>
        <w:t>Paslaugos kain</w:t>
      </w:r>
      <w:r w:rsidR="004C1A8B" w:rsidRPr="00672998">
        <w:rPr>
          <w:rFonts w:ascii="Times New Roman" w:eastAsia="SimSun" w:hAnsi="Times New Roman" w:cs="Times New Roman"/>
          <w:lang w:val="lt-LT" w:eastAsia="zh-CN"/>
        </w:rPr>
        <w:t>ą</w:t>
      </w:r>
      <w:r w:rsidR="003E4B83" w:rsidRPr="00672998">
        <w:rPr>
          <w:rFonts w:ascii="Times New Roman" w:eastAsia="SimSun" w:hAnsi="Times New Roman" w:cs="Times New Roman"/>
          <w:lang w:val="lt-LT" w:eastAsia="zh-CN"/>
        </w:rPr>
        <w:t xml:space="preserve"> yra</w:t>
      </w:r>
      <w:r w:rsidR="007832AA" w:rsidRPr="00672998">
        <w:rPr>
          <w:rFonts w:ascii="Times New Roman" w:eastAsia="SimSun" w:hAnsi="Times New Roman" w:cs="Times New Roman"/>
          <w:lang w:val="lt-LT" w:eastAsia="zh-CN"/>
        </w:rPr>
        <w:t xml:space="preserve"> </w:t>
      </w:r>
      <w:r w:rsidR="004C1A8B" w:rsidRPr="00672998">
        <w:rPr>
          <w:rFonts w:ascii="Times New Roman" w:eastAsia="SimSun" w:hAnsi="Times New Roman" w:cs="Times New Roman"/>
          <w:lang w:val="lt-LT" w:eastAsia="zh-CN"/>
        </w:rPr>
        <w:t>įskaičiuojamos</w:t>
      </w:r>
      <w:r w:rsidR="007832AA" w:rsidRPr="00672998">
        <w:rPr>
          <w:rFonts w:ascii="Times New Roman" w:eastAsia="SimSun" w:hAnsi="Times New Roman" w:cs="Times New Roman"/>
          <w:lang w:val="lt-LT" w:eastAsia="zh-CN"/>
        </w:rPr>
        <w:t xml:space="preserve"> visos </w:t>
      </w:r>
      <w:r w:rsidR="003E4B83" w:rsidRPr="00672998">
        <w:rPr>
          <w:rFonts w:ascii="Times New Roman" w:eastAsia="SimSun" w:hAnsi="Times New Roman" w:cs="Times New Roman"/>
          <w:lang w:val="lt-LT" w:eastAsia="zh-CN"/>
        </w:rPr>
        <w:t>Tie</w:t>
      </w:r>
      <w:r w:rsidR="004C1A8B" w:rsidRPr="00672998">
        <w:rPr>
          <w:rFonts w:ascii="Times New Roman" w:eastAsia="SimSun" w:hAnsi="Times New Roman" w:cs="Times New Roman"/>
          <w:lang w:val="lt-LT" w:eastAsia="zh-CN"/>
        </w:rPr>
        <w:t xml:space="preserve">kėjo patirtos </w:t>
      </w:r>
      <w:r w:rsidR="007832AA" w:rsidRPr="00672998">
        <w:rPr>
          <w:rFonts w:ascii="Times New Roman" w:eastAsia="SimSun" w:hAnsi="Times New Roman" w:cs="Times New Roman"/>
          <w:lang w:val="lt-LT" w:eastAsia="zh-CN"/>
        </w:rPr>
        <w:t xml:space="preserve">išlaidos, įskaitant kelionių, </w:t>
      </w:r>
      <w:r w:rsidR="004C1A8B" w:rsidRPr="00672998">
        <w:rPr>
          <w:rFonts w:ascii="Times New Roman" w:eastAsia="SimSun" w:hAnsi="Times New Roman" w:cs="Times New Roman"/>
          <w:lang w:val="lt-LT" w:eastAsia="zh-CN"/>
        </w:rPr>
        <w:t>transporto,</w:t>
      </w:r>
      <w:r w:rsidR="0017696E" w:rsidRPr="00672998">
        <w:rPr>
          <w:rFonts w:ascii="Times New Roman" w:eastAsia="SimSun" w:hAnsi="Times New Roman" w:cs="Times New Roman"/>
          <w:lang w:val="lt-LT" w:eastAsia="zh-CN"/>
        </w:rPr>
        <w:t xml:space="preserve"> pašto, </w:t>
      </w:r>
      <w:r w:rsidR="004C1A8B" w:rsidRPr="00672998">
        <w:rPr>
          <w:rFonts w:ascii="Times New Roman" w:eastAsia="SimSun" w:hAnsi="Times New Roman" w:cs="Times New Roman"/>
          <w:lang w:val="lt-LT" w:eastAsia="zh-CN"/>
        </w:rPr>
        <w:t xml:space="preserve"> O</w:t>
      </w:r>
      <w:r w:rsidR="007832AA" w:rsidRPr="00672998">
        <w:rPr>
          <w:rFonts w:ascii="Times New Roman" w:eastAsia="SimSun" w:hAnsi="Times New Roman" w:cs="Times New Roman"/>
          <w:lang w:val="lt-LT" w:eastAsia="zh-CN"/>
        </w:rPr>
        <w:t>bjekto apžiūros</w:t>
      </w:r>
      <w:r w:rsidR="004C1A8B" w:rsidRPr="00672998">
        <w:rPr>
          <w:rFonts w:ascii="Times New Roman" w:eastAsia="SimSun" w:hAnsi="Times New Roman" w:cs="Times New Roman"/>
          <w:lang w:val="lt-LT" w:eastAsia="zh-CN"/>
        </w:rPr>
        <w:t>, matavimo p</w:t>
      </w:r>
      <w:r w:rsidR="000D0400" w:rsidRPr="00672998">
        <w:rPr>
          <w:rFonts w:ascii="Times New Roman" w:eastAsia="SimSun" w:hAnsi="Times New Roman" w:cs="Times New Roman"/>
          <w:lang w:val="lt-LT" w:eastAsia="zh-CN"/>
        </w:rPr>
        <w:t>r</w:t>
      </w:r>
      <w:r w:rsidR="004C1A8B" w:rsidRPr="00672998">
        <w:rPr>
          <w:rFonts w:ascii="Times New Roman" w:eastAsia="SimSun" w:hAnsi="Times New Roman" w:cs="Times New Roman"/>
          <w:lang w:val="lt-LT" w:eastAsia="zh-CN"/>
        </w:rPr>
        <w:t xml:space="preserve">ietaisų </w:t>
      </w:r>
      <w:r w:rsidR="000D0400" w:rsidRPr="00672998">
        <w:rPr>
          <w:rFonts w:ascii="Times New Roman" w:eastAsia="SimSun" w:hAnsi="Times New Roman" w:cs="Times New Roman"/>
          <w:lang w:val="lt-LT" w:eastAsia="zh-CN"/>
        </w:rPr>
        <w:t>amortizacijos</w:t>
      </w:r>
      <w:r w:rsidR="004C1A8B" w:rsidRPr="00672998">
        <w:rPr>
          <w:rFonts w:ascii="Times New Roman" w:eastAsia="SimSun" w:hAnsi="Times New Roman" w:cs="Times New Roman"/>
          <w:lang w:val="lt-LT" w:eastAsia="zh-CN"/>
        </w:rPr>
        <w:t xml:space="preserve">, ryšių ir kitos išlaidos, būtinos Paslaugoms tinkamai atlikti. </w:t>
      </w:r>
      <w:r w:rsidR="007832AA" w:rsidRPr="00672998">
        <w:rPr>
          <w:rFonts w:ascii="Times New Roman" w:eastAsia="SimSun" w:hAnsi="Times New Roman" w:cs="Times New Roman"/>
          <w:lang w:val="lt-LT" w:eastAsia="zh-CN"/>
        </w:rPr>
        <w:t xml:space="preserve">Jokių papildomų mokėjimų Paslaugos teikėjas už </w:t>
      </w:r>
      <w:r w:rsidR="003E4B83" w:rsidRPr="00672998">
        <w:rPr>
          <w:rFonts w:ascii="Times New Roman" w:eastAsia="SimSun" w:hAnsi="Times New Roman" w:cs="Times New Roman"/>
          <w:lang w:val="lt-LT" w:eastAsia="zh-CN"/>
        </w:rPr>
        <w:t>užsakytas P</w:t>
      </w:r>
      <w:r w:rsidR="007832AA" w:rsidRPr="00672998">
        <w:rPr>
          <w:rFonts w:ascii="Times New Roman" w:eastAsia="SimSun" w:hAnsi="Times New Roman" w:cs="Times New Roman"/>
          <w:lang w:val="lt-LT" w:eastAsia="zh-CN"/>
        </w:rPr>
        <w:t>aslaugas reikalauti negali.</w:t>
      </w:r>
    </w:p>
    <w:p w14:paraId="57218E1D" w14:textId="304BA02E" w:rsidR="0073760E" w:rsidRPr="00672998" w:rsidRDefault="00FB755C" w:rsidP="007C573C">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lastRenderedPageBreak/>
        <w:t>1</w:t>
      </w:r>
      <w:r w:rsidR="00FB2EB2" w:rsidRPr="00672998">
        <w:rPr>
          <w:rFonts w:ascii="Times New Roman" w:eastAsia="SimSun" w:hAnsi="Times New Roman" w:cs="Times New Roman"/>
          <w:lang w:val="lt-LT" w:eastAsia="zh-CN"/>
        </w:rPr>
        <w:t>7</w:t>
      </w:r>
      <w:r w:rsidR="004C1A8B" w:rsidRPr="00672998">
        <w:rPr>
          <w:rFonts w:ascii="Times New Roman" w:eastAsia="SimSun" w:hAnsi="Times New Roman" w:cs="Times New Roman"/>
          <w:lang w:val="lt-LT" w:eastAsia="zh-CN"/>
        </w:rPr>
        <w:t xml:space="preserve">. </w:t>
      </w:r>
      <w:r w:rsidR="003E4B83" w:rsidRPr="00672998">
        <w:rPr>
          <w:rFonts w:ascii="Times New Roman" w:eastAsia="SimSun" w:hAnsi="Times New Roman" w:cs="Times New Roman"/>
          <w:lang w:val="lt-LT" w:eastAsia="zh-CN"/>
        </w:rPr>
        <w:t>Tiekėjas</w:t>
      </w:r>
      <w:r w:rsidR="004C1A8B" w:rsidRPr="00672998">
        <w:rPr>
          <w:rFonts w:ascii="Times New Roman" w:eastAsia="SimSun" w:hAnsi="Times New Roman" w:cs="Times New Roman"/>
          <w:lang w:val="lt-LT" w:eastAsia="zh-CN"/>
        </w:rPr>
        <w:t xml:space="preserve"> atsako už atliktų Paslaugų rezultatų kokybę Lietuvos Respublikos teisės aktuose numatyta tvarka. </w:t>
      </w:r>
      <w:r w:rsidR="00303185" w:rsidRPr="00672998">
        <w:rPr>
          <w:rFonts w:ascii="Times New Roman" w:eastAsia="SimSun" w:hAnsi="Times New Roman" w:cs="Times New Roman"/>
          <w:lang w:val="lt-LT" w:eastAsia="zh-CN"/>
        </w:rPr>
        <w:t xml:space="preserve">Užsakovui, valstybės ir/ar vietos savivaldos institucijai nustačius paslaugų suteikimo trūkumus, Tiekėjas privalo per Užsakovo, valstybės ir/ar vietos savivaldos institucijos nurodytą terminą (išskyrus atvejus, kai trūkumų pašalimo terminai nustatyti teisės aktais) neatlygintinai ištaisyti visus trūkumus bei parengti naujus dokumentus. </w:t>
      </w:r>
      <w:r w:rsidRPr="00672998">
        <w:rPr>
          <w:rFonts w:ascii="Times New Roman" w:eastAsia="SimSun" w:hAnsi="Times New Roman" w:cs="Times New Roman"/>
          <w:lang w:val="lt-LT" w:eastAsia="zh-CN"/>
        </w:rPr>
        <w:t>Tuo atveju, jeigu Tiekėjas per Užsakovo nurodytą ar kitą šalių suderintą terminą nustatytų trūkumų neištaiso, Perkančioji organizacija turi teisę užsakyti atitinkamų trūkumų šalinimą iš kito tiekėjo bei tokiam tiekėjui sumokėt</w:t>
      </w:r>
      <w:r w:rsidR="0091142B" w:rsidRPr="00672998">
        <w:rPr>
          <w:rFonts w:ascii="Times New Roman" w:eastAsia="SimSun" w:hAnsi="Times New Roman" w:cs="Times New Roman"/>
          <w:lang w:val="lt-LT" w:eastAsia="zh-CN"/>
        </w:rPr>
        <w:t>os</w:t>
      </w:r>
      <w:r w:rsidRPr="00672998">
        <w:rPr>
          <w:rFonts w:ascii="Times New Roman" w:eastAsia="SimSun" w:hAnsi="Times New Roman" w:cs="Times New Roman"/>
          <w:lang w:val="lt-LT" w:eastAsia="zh-CN"/>
        </w:rPr>
        <w:t xml:space="preserve"> kainos atlyginimo pareikalauti iš Tiekėjo. </w:t>
      </w:r>
    </w:p>
    <w:p w14:paraId="0F409070" w14:textId="6AB6C5DF" w:rsidR="00C522F1" w:rsidRPr="00672998" w:rsidRDefault="00E72EC6" w:rsidP="00C522F1">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1</w:t>
      </w:r>
      <w:r w:rsidR="00FB2EB2" w:rsidRPr="00672998">
        <w:rPr>
          <w:rFonts w:ascii="Times New Roman" w:eastAsia="SimSun" w:hAnsi="Times New Roman" w:cs="Times New Roman"/>
          <w:lang w:val="lt-LT" w:eastAsia="zh-CN"/>
        </w:rPr>
        <w:t>8</w:t>
      </w:r>
      <w:r w:rsidRPr="00672998">
        <w:rPr>
          <w:rFonts w:ascii="Times New Roman" w:eastAsia="SimSun" w:hAnsi="Times New Roman" w:cs="Times New Roman"/>
          <w:lang w:val="lt-LT" w:eastAsia="zh-CN"/>
        </w:rPr>
        <w:t xml:space="preserve">. </w:t>
      </w:r>
      <w:r w:rsidR="00672998" w:rsidRPr="00672998">
        <w:rPr>
          <w:rFonts w:ascii="Times New Roman" w:eastAsia="SimSun" w:hAnsi="Times New Roman" w:cs="Times New Roman"/>
          <w:lang w:val="lt-LT" w:eastAsia="zh-CN"/>
        </w:rPr>
        <w:t>Vadovaudamasi Lietuvos Respublikos aplinkos ministro 2011 m. birželio 28 d. įsakymu Nr. D1-508 „Dėl aplinkos apsaugos kriterijų taikymo, vykdant žaliuosius pirkimus, tvarkos aprašo patvirtinimo“ (toliau – Tvarkos aprašas) 4.4.4. papunkčiais, Perkančioji organizacija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sidRPr="00672998">
        <w:rPr>
          <w:rFonts w:ascii="Times New Roman" w:eastAsia="SimSun" w:hAnsi="Times New Roman" w:cs="Times New Roman"/>
          <w:lang w:val="lt-LT" w:eastAsia="zh-CN"/>
        </w:rPr>
        <w:t>.</w:t>
      </w:r>
    </w:p>
    <w:p w14:paraId="32A714C6" w14:textId="661083B4" w:rsidR="00E72EC6" w:rsidRPr="00672998" w:rsidRDefault="00C522F1" w:rsidP="00C522F1">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 xml:space="preserve">19. </w:t>
      </w:r>
      <w:r w:rsidR="00E72EC6" w:rsidRPr="00672998">
        <w:rPr>
          <w:rFonts w:ascii="Times New Roman" w:eastAsia="SimSun" w:hAnsi="Times New Roman" w:cs="Times New Roman"/>
          <w:lang w:val="lt-LT" w:eastAsia="zh-CN"/>
        </w:rPr>
        <w:t>Teikiant 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w:t>
      </w:r>
    </w:p>
    <w:p w14:paraId="47B3CBF8" w14:textId="050CC3F1" w:rsidR="00552E78" w:rsidRPr="00672998" w:rsidRDefault="00C522F1" w:rsidP="00E72EC6">
      <w:pPr>
        <w:spacing w:after="0" w:line="240" w:lineRule="auto"/>
        <w:ind w:firstLine="567"/>
        <w:jc w:val="both"/>
        <w:rPr>
          <w:rFonts w:ascii="Times New Roman" w:eastAsia="SimSun" w:hAnsi="Times New Roman" w:cs="Times New Roman"/>
          <w:lang w:val="lt-LT" w:eastAsia="zh-CN"/>
        </w:rPr>
      </w:pPr>
      <w:r w:rsidRPr="00672998">
        <w:rPr>
          <w:rFonts w:ascii="Times New Roman" w:eastAsia="SimSun" w:hAnsi="Times New Roman" w:cs="Times New Roman"/>
          <w:lang w:val="lt-LT" w:eastAsia="zh-CN"/>
        </w:rPr>
        <w:t>20.</w:t>
      </w:r>
      <w:r w:rsidR="00552E78" w:rsidRPr="00672998">
        <w:rPr>
          <w:rFonts w:ascii="Times New Roman" w:eastAsia="SimSun" w:hAnsi="Times New Roman" w:cs="Times New Roman"/>
          <w:lang w:val="lt-LT" w:eastAsia="zh-CN"/>
        </w:rPr>
        <w:t xml:space="preserve"> Paslaugos teikiamos ne ilgiau </w:t>
      </w:r>
      <w:r w:rsidR="00552E78" w:rsidRPr="00672998">
        <w:rPr>
          <w:rFonts w:ascii="Times New Roman" w:eastAsia="SimSun" w:hAnsi="Times New Roman" w:cs="Times New Roman"/>
          <w:b/>
          <w:bCs/>
          <w:lang w:val="lt-LT" w:eastAsia="zh-CN"/>
        </w:rPr>
        <w:t>kaip 35 (trisdešimt penkis) mėnesius</w:t>
      </w:r>
      <w:r w:rsidR="00552E78" w:rsidRPr="00672998">
        <w:rPr>
          <w:rFonts w:ascii="Times New Roman" w:eastAsia="SimSun" w:hAnsi="Times New Roman" w:cs="Times New Roman"/>
          <w:lang w:val="lt-LT" w:eastAsia="zh-CN"/>
        </w:rPr>
        <w:t>, t. y. vienu mėnesiu trumpiau, nei sutarties galiojimo terminas, arba iki bus nupirkta Paslaugų už Sutarties 4.2 punkte nurodytą Bendrą Sutarties kainą (priklausomai nuo to, kuri iš šių aplinkybių atsiras anksčiau).</w:t>
      </w:r>
    </w:p>
    <w:p w14:paraId="1F8C768C" w14:textId="0168F323" w:rsidR="00037298" w:rsidRPr="00672998" w:rsidRDefault="00037298" w:rsidP="00037298">
      <w:pPr>
        <w:jc w:val="center"/>
        <w:rPr>
          <w:rFonts w:ascii="Times New Roman" w:hAnsi="Times New Roman" w:cs="Times New Roman"/>
          <w:lang w:val="lt-LT"/>
        </w:rPr>
      </w:pPr>
      <w:r w:rsidRPr="00672998">
        <w:rPr>
          <w:rFonts w:ascii="Times New Roman" w:hAnsi="Times New Roman" w:cs="Times New Roman"/>
          <w:lang w:val="lt-LT"/>
        </w:rPr>
        <w:t>________________________</w:t>
      </w:r>
    </w:p>
    <w:p w14:paraId="705FE32E" w14:textId="77777777" w:rsidR="004C1A8B" w:rsidRPr="00672998" w:rsidRDefault="004C1A8B">
      <w:pPr>
        <w:jc w:val="both"/>
        <w:rPr>
          <w:rFonts w:ascii="Times New Roman" w:hAnsi="Times New Roman" w:cs="Times New Roman"/>
          <w:lang w:val="lt-LT"/>
        </w:rPr>
      </w:pPr>
    </w:p>
    <w:p w14:paraId="267BED52" w14:textId="77777777" w:rsidR="002C55AD" w:rsidRPr="00672998" w:rsidRDefault="002C55AD">
      <w:pPr>
        <w:jc w:val="both"/>
        <w:rPr>
          <w:rFonts w:ascii="Times New Roman" w:hAnsi="Times New Roman" w:cs="Times New Roman"/>
          <w:lang w:val="lt-LT"/>
        </w:rPr>
      </w:pPr>
    </w:p>
    <w:sectPr w:rsidR="002C55AD" w:rsidRPr="00672998" w:rsidSect="003F5682">
      <w:pgSz w:w="12240" w:h="15840"/>
      <w:pgMar w:top="851" w:right="56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84E4E"/>
    <w:multiLevelType w:val="hybridMultilevel"/>
    <w:tmpl w:val="171A968E"/>
    <w:lvl w:ilvl="0" w:tplc="74FEBF3C">
      <w:start w:val="1"/>
      <w:numFmt w:val="decimal"/>
      <w:lvlText w:val="%1."/>
      <w:lvlJc w:val="left"/>
      <w:pPr>
        <w:ind w:left="107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10E77"/>
    <w:multiLevelType w:val="hybridMultilevel"/>
    <w:tmpl w:val="55167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CD0A6B"/>
    <w:multiLevelType w:val="hybridMultilevel"/>
    <w:tmpl w:val="6AA82EB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8017914">
    <w:abstractNumId w:val="1"/>
  </w:num>
  <w:num w:numId="2" w16cid:durableId="685251123">
    <w:abstractNumId w:val="0"/>
  </w:num>
  <w:num w:numId="3" w16cid:durableId="105272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AA"/>
    <w:rsid w:val="000122A1"/>
    <w:rsid w:val="000209C4"/>
    <w:rsid w:val="00021DAE"/>
    <w:rsid w:val="00033259"/>
    <w:rsid w:val="00037298"/>
    <w:rsid w:val="00042497"/>
    <w:rsid w:val="00057EFF"/>
    <w:rsid w:val="000600E7"/>
    <w:rsid w:val="000669B0"/>
    <w:rsid w:val="00067546"/>
    <w:rsid w:val="00075B1F"/>
    <w:rsid w:val="0007789F"/>
    <w:rsid w:val="00077CC3"/>
    <w:rsid w:val="00095CBE"/>
    <w:rsid w:val="00097F1E"/>
    <w:rsid w:val="000B0E65"/>
    <w:rsid w:val="000C1DB2"/>
    <w:rsid w:val="000D0400"/>
    <w:rsid w:val="000D7187"/>
    <w:rsid w:val="000E4E9E"/>
    <w:rsid w:val="000F6C9B"/>
    <w:rsid w:val="001039ED"/>
    <w:rsid w:val="001061BC"/>
    <w:rsid w:val="001424DD"/>
    <w:rsid w:val="00142B99"/>
    <w:rsid w:val="00142C0F"/>
    <w:rsid w:val="00147DFF"/>
    <w:rsid w:val="001565CE"/>
    <w:rsid w:val="0017696E"/>
    <w:rsid w:val="001964D9"/>
    <w:rsid w:val="001C769A"/>
    <w:rsid w:val="001C77DB"/>
    <w:rsid w:val="001D28E4"/>
    <w:rsid w:val="001E72AA"/>
    <w:rsid w:val="001E7E5A"/>
    <w:rsid w:val="001F2947"/>
    <w:rsid w:val="00204949"/>
    <w:rsid w:val="00216B65"/>
    <w:rsid w:val="00241409"/>
    <w:rsid w:val="00241D2C"/>
    <w:rsid w:val="00246A18"/>
    <w:rsid w:val="00264FB2"/>
    <w:rsid w:val="00273716"/>
    <w:rsid w:val="00274B4B"/>
    <w:rsid w:val="00284A3D"/>
    <w:rsid w:val="002A48DF"/>
    <w:rsid w:val="002A5B87"/>
    <w:rsid w:val="002C55AD"/>
    <w:rsid w:val="002C70E7"/>
    <w:rsid w:val="002C754C"/>
    <w:rsid w:val="002D6294"/>
    <w:rsid w:val="002F33B7"/>
    <w:rsid w:val="00303185"/>
    <w:rsid w:val="0030321E"/>
    <w:rsid w:val="0030660C"/>
    <w:rsid w:val="0031486E"/>
    <w:rsid w:val="003262C3"/>
    <w:rsid w:val="00334DFE"/>
    <w:rsid w:val="00341C4C"/>
    <w:rsid w:val="00352345"/>
    <w:rsid w:val="00355449"/>
    <w:rsid w:val="00355951"/>
    <w:rsid w:val="00365210"/>
    <w:rsid w:val="00376FCF"/>
    <w:rsid w:val="003B3C95"/>
    <w:rsid w:val="003B443D"/>
    <w:rsid w:val="003C144F"/>
    <w:rsid w:val="003C768C"/>
    <w:rsid w:val="003D6D89"/>
    <w:rsid w:val="003E4B83"/>
    <w:rsid w:val="003F5682"/>
    <w:rsid w:val="00424699"/>
    <w:rsid w:val="00435E6E"/>
    <w:rsid w:val="004369CF"/>
    <w:rsid w:val="004463F5"/>
    <w:rsid w:val="004521D9"/>
    <w:rsid w:val="00457123"/>
    <w:rsid w:val="004658B7"/>
    <w:rsid w:val="004773D0"/>
    <w:rsid w:val="00485E0C"/>
    <w:rsid w:val="00491197"/>
    <w:rsid w:val="004A577A"/>
    <w:rsid w:val="004A5A9C"/>
    <w:rsid w:val="004B2896"/>
    <w:rsid w:val="004C0670"/>
    <w:rsid w:val="004C1A8B"/>
    <w:rsid w:val="004D6C8D"/>
    <w:rsid w:val="004E22AB"/>
    <w:rsid w:val="004E290D"/>
    <w:rsid w:val="004F3B6A"/>
    <w:rsid w:val="0052152E"/>
    <w:rsid w:val="00552E78"/>
    <w:rsid w:val="00560233"/>
    <w:rsid w:val="0056272D"/>
    <w:rsid w:val="0057292C"/>
    <w:rsid w:val="005A7FAE"/>
    <w:rsid w:val="005E60FA"/>
    <w:rsid w:val="005F6166"/>
    <w:rsid w:val="005F7B25"/>
    <w:rsid w:val="00601A70"/>
    <w:rsid w:val="00607691"/>
    <w:rsid w:val="00613338"/>
    <w:rsid w:val="0062158D"/>
    <w:rsid w:val="00641454"/>
    <w:rsid w:val="00642A52"/>
    <w:rsid w:val="006553CA"/>
    <w:rsid w:val="00672998"/>
    <w:rsid w:val="00674432"/>
    <w:rsid w:val="00683CA4"/>
    <w:rsid w:val="006918E4"/>
    <w:rsid w:val="0069270B"/>
    <w:rsid w:val="00693409"/>
    <w:rsid w:val="006953CD"/>
    <w:rsid w:val="006A7880"/>
    <w:rsid w:val="006A7B86"/>
    <w:rsid w:val="006B7092"/>
    <w:rsid w:val="006C4E67"/>
    <w:rsid w:val="006C5283"/>
    <w:rsid w:val="006D3524"/>
    <w:rsid w:val="006D5DFA"/>
    <w:rsid w:val="006D66EA"/>
    <w:rsid w:val="006F5AA6"/>
    <w:rsid w:val="006F7EE8"/>
    <w:rsid w:val="0071198B"/>
    <w:rsid w:val="00712BDD"/>
    <w:rsid w:val="00720E87"/>
    <w:rsid w:val="00734B34"/>
    <w:rsid w:val="0073760E"/>
    <w:rsid w:val="007510F2"/>
    <w:rsid w:val="007700FA"/>
    <w:rsid w:val="0077350D"/>
    <w:rsid w:val="00776975"/>
    <w:rsid w:val="007774CA"/>
    <w:rsid w:val="00780810"/>
    <w:rsid w:val="00780FCF"/>
    <w:rsid w:val="007832AA"/>
    <w:rsid w:val="0079212A"/>
    <w:rsid w:val="007A6A39"/>
    <w:rsid w:val="007B09DD"/>
    <w:rsid w:val="007B324F"/>
    <w:rsid w:val="007C08A9"/>
    <w:rsid w:val="007C183B"/>
    <w:rsid w:val="007C573C"/>
    <w:rsid w:val="007D0818"/>
    <w:rsid w:val="007D0B10"/>
    <w:rsid w:val="007E748E"/>
    <w:rsid w:val="007F2C8E"/>
    <w:rsid w:val="008022F3"/>
    <w:rsid w:val="00803BA4"/>
    <w:rsid w:val="00805D54"/>
    <w:rsid w:val="0080707E"/>
    <w:rsid w:val="00810474"/>
    <w:rsid w:val="008149E6"/>
    <w:rsid w:val="00821F13"/>
    <w:rsid w:val="00841BA8"/>
    <w:rsid w:val="00842224"/>
    <w:rsid w:val="008438E2"/>
    <w:rsid w:val="00846065"/>
    <w:rsid w:val="00851F93"/>
    <w:rsid w:val="008575B8"/>
    <w:rsid w:val="0088072E"/>
    <w:rsid w:val="008A606D"/>
    <w:rsid w:val="008A7029"/>
    <w:rsid w:val="008B7082"/>
    <w:rsid w:val="008C1BDB"/>
    <w:rsid w:val="008D2A5A"/>
    <w:rsid w:val="008E24A9"/>
    <w:rsid w:val="0091142B"/>
    <w:rsid w:val="00912FDC"/>
    <w:rsid w:val="0091420A"/>
    <w:rsid w:val="00921149"/>
    <w:rsid w:val="00934005"/>
    <w:rsid w:val="009440BF"/>
    <w:rsid w:val="009477B1"/>
    <w:rsid w:val="009512CF"/>
    <w:rsid w:val="0095433A"/>
    <w:rsid w:val="009700A1"/>
    <w:rsid w:val="0099510E"/>
    <w:rsid w:val="009A30C4"/>
    <w:rsid w:val="009B2A9F"/>
    <w:rsid w:val="009B78DE"/>
    <w:rsid w:val="009E74B3"/>
    <w:rsid w:val="009F2232"/>
    <w:rsid w:val="009F58D1"/>
    <w:rsid w:val="009F692C"/>
    <w:rsid w:val="00A06961"/>
    <w:rsid w:val="00A10DD7"/>
    <w:rsid w:val="00A20087"/>
    <w:rsid w:val="00A26626"/>
    <w:rsid w:val="00A34F91"/>
    <w:rsid w:val="00A37ABB"/>
    <w:rsid w:val="00A4662C"/>
    <w:rsid w:val="00A74B8F"/>
    <w:rsid w:val="00A92E7F"/>
    <w:rsid w:val="00AA0FA4"/>
    <w:rsid w:val="00AA71DD"/>
    <w:rsid w:val="00AB0C0B"/>
    <w:rsid w:val="00AD5561"/>
    <w:rsid w:val="00AD5C7C"/>
    <w:rsid w:val="00AE20D9"/>
    <w:rsid w:val="00AE2A5C"/>
    <w:rsid w:val="00AF3E31"/>
    <w:rsid w:val="00AF695C"/>
    <w:rsid w:val="00AF76B3"/>
    <w:rsid w:val="00B02FD7"/>
    <w:rsid w:val="00B2585D"/>
    <w:rsid w:val="00B34C08"/>
    <w:rsid w:val="00B50515"/>
    <w:rsid w:val="00B537F7"/>
    <w:rsid w:val="00B540C1"/>
    <w:rsid w:val="00B556E3"/>
    <w:rsid w:val="00B62F65"/>
    <w:rsid w:val="00B64BCC"/>
    <w:rsid w:val="00B708F3"/>
    <w:rsid w:val="00B72785"/>
    <w:rsid w:val="00B759EA"/>
    <w:rsid w:val="00B77E4A"/>
    <w:rsid w:val="00B90A0B"/>
    <w:rsid w:val="00B96FE6"/>
    <w:rsid w:val="00B97C19"/>
    <w:rsid w:val="00BA43C8"/>
    <w:rsid w:val="00BB0C46"/>
    <w:rsid w:val="00BB14C4"/>
    <w:rsid w:val="00BC36A3"/>
    <w:rsid w:val="00BC3DFB"/>
    <w:rsid w:val="00BD2629"/>
    <w:rsid w:val="00BE28E1"/>
    <w:rsid w:val="00BF19B6"/>
    <w:rsid w:val="00C17088"/>
    <w:rsid w:val="00C362A1"/>
    <w:rsid w:val="00C400BF"/>
    <w:rsid w:val="00C50011"/>
    <w:rsid w:val="00C522F1"/>
    <w:rsid w:val="00C70A1F"/>
    <w:rsid w:val="00C70E17"/>
    <w:rsid w:val="00C80FAE"/>
    <w:rsid w:val="00C8712E"/>
    <w:rsid w:val="00CA64FC"/>
    <w:rsid w:val="00CA78ED"/>
    <w:rsid w:val="00CB0469"/>
    <w:rsid w:val="00CB4E71"/>
    <w:rsid w:val="00CB4FA5"/>
    <w:rsid w:val="00CC0879"/>
    <w:rsid w:val="00CC6D3A"/>
    <w:rsid w:val="00CD6C49"/>
    <w:rsid w:val="00CE02C2"/>
    <w:rsid w:val="00CF4A1F"/>
    <w:rsid w:val="00D308C2"/>
    <w:rsid w:val="00D43E72"/>
    <w:rsid w:val="00D57E02"/>
    <w:rsid w:val="00D610CD"/>
    <w:rsid w:val="00D7039A"/>
    <w:rsid w:val="00D73007"/>
    <w:rsid w:val="00D735F2"/>
    <w:rsid w:val="00D82986"/>
    <w:rsid w:val="00D8300D"/>
    <w:rsid w:val="00D908C4"/>
    <w:rsid w:val="00D93E32"/>
    <w:rsid w:val="00DB184C"/>
    <w:rsid w:val="00DB5698"/>
    <w:rsid w:val="00DE26E9"/>
    <w:rsid w:val="00DE55B2"/>
    <w:rsid w:val="00E01511"/>
    <w:rsid w:val="00E01CA0"/>
    <w:rsid w:val="00E12FDB"/>
    <w:rsid w:val="00E3085A"/>
    <w:rsid w:val="00E31A92"/>
    <w:rsid w:val="00E33DCA"/>
    <w:rsid w:val="00E575E3"/>
    <w:rsid w:val="00E72EC6"/>
    <w:rsid w:val="00E966E1"/>
    <w:rsid w:val="00EA0F85"/>
    <w:rsid w:val="00EA3A4F"/>
    <w:rsid w:val="00EC6C83"/>
    <w:rsid w:val="00F16CF0"/>
    <w:rsid w:val="00F21DAD"/>
    <w:rsid w:val="00F22A4A"/>
    <w:rsid w:val="00F56337"/>
    <w:rsid w:val="00F67BED"/>
    <w:rsid w:val="00F80E86"/>
    <w:rsid w:val="00F82CC1"/>
    <w:rsid w:val="00F83026"/>
    <w:rsid w:val="00F865F7"/>
    <w:rsid w:val="00F91827"/>
    <w:rsid w:val="00F92257"/>
    <w:rsid w:val="00F92D9C"/>
    <w:rsid w:val="00FA5DD6"/>
    <w:rsid w:val="00FB2EB2"/>
    <w:rsid w:val="00FB755C"/>
    <w:rsid w:val="00FC0116"/>
    <w:rsid w:val="00FC7A08"/>
    <w:rsid w:val="00FE0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6569"/>
  <w15:chartTrackingRefBased/>
  <w15:docId w15:val="{07DCD1F5-F565-4605-BB39-E5873AE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32A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D5D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5DFA"/>
    <w:rPr>
      <w:rFonts w:ascii="Segoe UI" w:hAnsi="Segoe UI" w:cs="Segoe UI"/>
      <w:sz w:val="18"/>
      <w:szCs w:val="18"/>
    </w:rPr>
  </w:style>
  <w:style w:type="character" w:styleId="Komentaronuoroda">
    <w:name w:val="annotation reference"/>
    <w:basedOn w:val="Numatytasispastraiposriftas"/>
    <w:uiPriority w:val="99"/>
    <w:semiHidden/>
    <w:unhideWhenUsed/>
    <w:rsid w:val="00AD5C7C"/>
    <w:rPr>
      <w:sz w:val="16"/>
      <w:szCs w:val="16"/>
    </w:rPr>
  </w:style>
  <w:style w:type="paragraph" w:styleId="Komentarotekstas">
    <w:name w:val="annotation text"/>
    <w:basedOn w:val="prastasis"/>
    <w:link w:val="KomentarotekstasDiagrama"/>
    <w:uiPriority w:val="99"/>
    <w:unhideWhenUsed/>
    <w:rsid w:val="00AD5C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C7C"/>
    <w:rPr>
      <w:sz w:val="20"/>
      <w:szCs w:val="20"/>
    </w:rPr>
  </w:style>
  <w:style w:type="paragraph" w:styleId="Komentarotema">
    <w:name w:val="annotation subject"/>
    <w:basedOn w:val="Komentarotekstas"/>
    <w:next w:val="Komentarotekstas"/>
    <w:link w:val="KomentarotemaDiagrama"/>
    <w:uiPriority w:val="99"/>
    <w:semiHidden/>
    <w:unhideWhenUsed/>
    <w:rsid w:val="00AD5C7C"/>
    <w:rPr>
      <w:b/>
      <w:bCs/>
    </w:rPr>
  </w:style>
  <w:style w:type="character" w:customStyle="1" w:styleId="KomentarotemaDiagrama">
    <w:name w:val="Komentaro tema Diagrama"/>
    <w:basedOn w:val="KomentarotekstasDiagrama"/>
    <w:link w:val="Komentarotema"/>
    <w:uiPriority w:val="99"/>
    <w:semiHidden/>
    <w:rsid w:val="00AD5C7C"/>
    <w:rPr>
      <w:b/>
      <w:bCs/>
      <w:sz w:val="20"/>
      <w:szCs w:val="20"/>
    </w:rPr>
  </w:style>
  <w:style w:type="character" w:styleId="Grietas">
    <w:name w:val="Strong"/>
    <w:basedOn w:val="Numatytasispastraiposriftas"/>
    <w:uiPriority w:val="22"/>
    <w:qFormat/>
    <w:rsid w:val="00B34C08"/>
    <w:rPr>
      <w:b/>
      <w:bCs/>
    </w:rPr>
  </w:style>
  <w:style w:type="paragraph" w:customStyle="1" w:styleId="Default">
    <w:name w:val="Default"/>
    <w:rsid w:val="00851F93"/>
    <w:pPr>
      <w:autoSpaceDE w:val="0"/>
      <w:autoSpaceDN w:val="0"/>
      <w:adjustRightInd w:val="0"/>
      <w:spacing w:after="0" w:line="240" w:lineRule="auto"/>
      <w:ind w:left="34"/>
      <w:jc w:val="both"/>
    </w:pPr>
    <w:rPr>
      <w:rFonts w:ascii="Arial" w:hAnsi="Arial" w:cs="Arial"/>
      <w:color w:val="000000"/>
      <w:sz w:val="24"/>
      <w:szCs w:val="24"/>
      <w:lang w:val="lt-LT"/>
    </w:rPr>
  </w:style>
  <w:style w:type="paragraph" w:styleId="Pataisymai">
    <w:name w:val="Revision"/>
    <w:hidden/>
    <w:uiPriority w:val="99"/>
    <w:semiHidden/>
    <w:rsid w:val="00E72EC6"/>
    <w:pPr>
      <w:spacing w:after="0" w:line="240" w:lineRule="auto"/>
    </w:pPr>
  </w:style>
  <w:style w:type="paragraph" w:styleId="Sraopastraipa">
    <w:name w:val="List Paragraph"/>
    <w:basedOn w:val="prastasis"/>
    <w:uiPriority w:val="34"/>
    <w:qFormat/>
    <w:rsid w:val="00921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5229">
      <w:bodyDiv w:val="1"/>
      <w:marLeft w:val="0"/>
      <w:marRight w:val="0"/>
      <w:marTop w:val="0"/>
      <w:marBottom w:val="0"/>
      <w:divBdr>
        <w:top w:val="none" w:sz="0" w:space="0" w:color="auto"/>
        <w:left w:val="none" w:sz="0" w:space="0" w:color="auto"/>
        <w:bottom w:val="none" w:sz="0" w:space="0" w:color="auto"/>
        <w:right w:val="none" w:sz="0" w:space="0" w:color="auto"/>
      </w:divBdr>
    </w:div>
    <w:div w:id="7810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5408-BE0E-4F58-AE31-5A11DDF0D3F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3F85FBF-19FE-4B6C-A093-E053962D3DF6}">
  <ds:schemaRefs>
    <ds:schemaRef ds:uri="http://schemas.microsoft.com/sharepoint/v3/contenttype/forms"/>
  </ds:schemaRefs>
</ds:datastoreItem>
</file>

<file path=customXml/itemProps3.xml><?xml version="1.0" encoding="utf-8"?>
<ds:datastoreItem xmlns:ds="http://schemas.openxmlformats.org/officeDocument/2006/customXml" ds:itemID="{DC79B723-DF8D-404F-9419-093A03419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A9E0F-36DF-4775-B037-B6FD6C0B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6451</Words>
  <Characters>3678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RUZGAILAITE, Alvyda</dc:creator>
  <cp:keywords/>
  <dc:description/>
  <cp:lastModifiedBy>ŠIRALIOVA, Ala | Turto bankas</cp:lastModifiedBy>
  <cp:revision>29</cp:revision>
  <dcterms:created xsi:type="dcterms:W3CDTF">2025-09-16T05:34:00Z</dcterms:created>
  <dcterms:modified xsi:type="dcterms:W3CDTF">2025-09-30T12:06:00Z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