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8001" w14:textId="77777777" w:rsidR="002061B2" w:rsidRDefault="00000000">
      <w:pPr>
        <w:spacing w:after="172" w:line="259" w:lineRule="auto"/>
        <w:ind w:firstLine="0"/>
        <w:jc w:val="left"/>
      </w:pPr>
      <w:r>
        <w:rPr>
          <w:rFonts w:ascii="Calibri" w:eastAsia="Calibri" w:hAnsi="Calibri" w:cs="Calibri"/>
          <w:sz w:val="22"/>
        </w:rPr>
        <w:t xml:space="preserve"> </w:t>
      </w:r>
    </w:p>
    <w:p w14:paraId="2DC96800" w14:textId="77777777" w:rsidR="002061B2" w:rsidRDefault="00000000">
      <w:pPr>
        <w:spacing w:after="141" w:line="259" w:lineRule="auto"/>
        <w:ind w:left="2022" w:hanging="10"/>
        <w:jc w:val="left"/>
      </w:pPr>
      <w:r>
        <w:rPr>
          <w:b/>
        </w:rPr>
        <w:t xml:space="preserve">KVIETIMAS DALYVAUTI RINKOS KONSULTACIJOJE </w:t>
      </w:r>
    </w:p>
    <w:p w14:paraId="22A7A656" w14:textId="77777777" w:rsidR="002061B2" w:rsidRDefault="00000000">
      <w:pPr>
        <w:spacing w:after="217" w:line="259" w:lineRule="auto"/>
        <w:ind w:left="47" w:firstLine="0"/>
        <w:jc w:val="center"/>
      </w:pPr>
      <w:r>
        <w:rPr>
          <w:rFonts w:ascii="Calibri" w:eastAsia="Calibri" w:hAnsi="Calibri" w:cs="Calibri"/>
          <w:b/>
          <w:sz w:val="22"/>
        </w:rPr>
        <w:t xml:space="preserve"> </w:t>
      </w:r>
    </w:p>
    <w:p w14:paraId="18D82B20" w14:textId="2C0266C6" w:rsidR="002061B2" w:rsidRDefault="00020A7A" w:rsidP="002C3E13">
      <w:pPr>
        <w:ind w:left="-15"/>
      </w:pPr>
      <w:r w:rsidRPr="001067A0">
        <w:t xml:space="preserve">VšĮ </w:t>
      </w:r>
      <w:r>
        <w:t xml:space="preserve">Širvintų rajono savivaldybės </w:t>
      </w:r>
      <w:r w:rsidRPr="001067A0">
        <w:t xml:space="preserve">sveikatos centras </w:t>
      </w:r>
      <w:r>
        <w:t xml:space="preserve">(toliau – Perkančioji organizacija), vadovaudamasi Lietuvos Respublikos viešųjų pirkimų įstatymo (toliau – VPĮ) 27 straipsnio nuostatomis, siekdama pasirengti viešajam pirkimui </w:t>
      </w:r>
      <w:r>
        <w:rPr>
          <w:b/>
        </w:rPr>
        <w:t>„</w:t>
      </w:r>
      <w:bookmarkStart w:id="0" w:name="_Hlk210223025"/>
      <w:r w:rsidR="002C3E13">
        <w:rPr>
          <w:b/>
          <w:bCs/>
          <w:sz w:val="22"/>
          <w:szCs w:val="22"/>
        </w:rPr>
        <w:t xml:space="preserve">LOR vaizdo endoskopinė </w:t>
      </w:r>
      <w:r w:rsidRPr="00F33080">
        <w:rPr>
          <w:b/>
          <w:bCs/>
        </w:rPr>
        <w:t>sistem</w:t>
      </w:r>
      <w:r>
        <w:rPr>
          <w:b/>
          <w:bCs/>
        </w:rPr>
        <w:t>a</w:t>
      </w:r>
      <w:bookmarkEnd w:id="0"/>
      <w:r>
        <w:rPr>
          <w:b/>
        </w:rPr>
        <w:t xml:space="preserve">“ </w:t>
      </w:r>
      <w:r>
        <w:t>(toliau – Pirkimas)</w:t>
      </w:r>
      <w:r>
        <w:rPr>
          <w:b/>
        </w:rPr>
        <w:t xml:space="preserve"> </w:t>
      </w:r>
      <w:r>
        <w:t>prašo nepriklausomų ekspertų, institucijų arba rinkos dalyvių suteikti konsultacijas.</w:t>
      </w:r>
      <w:r>
        <w:rPr>
          <w:b/>
        </w:rPr>
        <w:t xml:space="preserve"> </w:t>
      </w:r>
    </w:p>
    <w:p w14:paraId="37FB28F7" w14:textId="2E9E9B1F" w:rsidR="002061B2" w:rsidRDefault="00000000">
      <w:pPr>
        <w:spacing w:after="141" w:line="259" w:lineRule="auto"/>
        <w:ind w:left="561" w:hanging="10"/>
        <w:jc w:val="left"/>
      </w:pPr>
      <w:r>
        <w:rPr>
          <w:b/>
        </w:rPr>
        <w:t>Rinkos konsultacijos objektas</w:t>
      </w:r>
      <w:r w:rsidR="002C3E13">
        <w:rPr>
          <w:b/>
        </w:rPr>
        <w:t xml:space="preserve">: </w:t>
      </w:r>
      <w:r w:rsidR="002C3E13" w:rsidRPr="002C3E13">
        <w:rPr>
          <w:b/>
          <w:bCs/>
          <w:sz w:val="22"/>
          <w:szCs w:val="22"/>
        </w:rPr>
        <w:t xml:space="preserve"> </w:t>
      </w:r>
      <w:r w:rsidR="00FC44F8">
        <w:rPr>
          <w:b/>
          <w:bCs/>
          <w:sz w:val="22"/>
          <w:szCs w:val="22"/>
        </w:rPr>
        <w:t>„</w:t>
      </w:r>
      <w:r w:rsidR="002C3E13" w:rsidRPr="002C3E13">
        <w:rPr>
          <w:b/>
          <w:bCs/>
        </w:rPr>
        <w:t>LOR vaizdo endoskopinė sistema</w:t>
      </w:r>
      <w:r w:rsidR="00FC44F8">
        <w:rPr>
          <w:b/>
          <w:bCs/>
        </w:rPr>
        <w:t>“</w:t>
      </w:r>
    </w:p>
    <w:p w14:paraId="395F6A5E" w14:textId="77777777" w:rsidR="002061B2" w:rsidRDefault="00000000">
      <w:pPr>
        <w:ind w:left="-15"/>
      </w:pPr>
      <w:r>
        <w:rPr>
          <w:b/>
        </w:rPr>
        <w:t xml:space="preserve">Rinkos konsultacijos tikslas: </w:t>
      </w:r>
      <w:r>
        <w:t xml:space="preserve">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C805B70" w14:textId="77777777" w:rsidR="002061B2" w:rsidRDefault="00000000">
      <w:pPr>
        <w:ind w:left="-15"/>
      </w:pPr>
      <w:r>
        <w:rPr>
          <w:b/>
        </w:rPr>
        <w:t>Rinkos konsultacijos būdas</w:t>
      </w:r>
      <w:r>
        <w:t xml:space="preserve">: rinkos konsultacija vykdoma Centrinės viešųjų pirkimų informacinės sistemos (toliau – CVP IS) priemonėmis Viešųjų pirkimų tarnybos nustatyta tvarka. </w:t>
      </w:r>
    </w:p>
    <w:p w14:paraId="03408F83" w14:textId="7BAC635D" w:rsidR="002061B2" w:rsidRDefault="00000000">
      <w:pPr>
        <w:ind w:left="-15"/>
      </w:pPr>
      <w:r>
        <w:t xml:space="preserve">Rinkos dalyviai kviečiami susipažinti su techninės specifikacijos projektu (1 priedas) ir ne vėliau kaip iki termino nurodyto CVP IS, </w:t>
      </w:r>
      <w:proofErr w:type="spellStart"/>
      <w:r>
        <w:t>t.y</w:t>
      </w:r>
      <w:proofErr w:type="spellEnd"/>
      <w:r>
        <w:t xml:space="preserve">. iki </w:t>
      </w:r>
      <w:r>
        <w:rPr>
          <w:b/>
        </w:rPr>
        <w:t xml:space="preserve">2025 m. </w:t>
      </w:r>
      <w:r w:rsidR="002C3E13">
        <w:rPr>
          <w:b/>
        </w:rPr>
        <w:t>spalio</w:t>
      </w:r>
      <w:r>
        <w:rPr>
          <w:b/>
        </w:rPr>
        <w:t xml:space="preserve"> </w:t>
      </w:r>
      <w:r w:rsidR="00687B79">
        <w:rPr>
          <w:b/>
        </w:rPr>
        <w:t>9</w:t>
      </w:r>
      <w:r>
        <w:rPr>
          <w:b/>
        </w:rPr>
        <w:t xml:space="preserve"> d. </w:t>
      </w:r>
      <w:r w:rsidR="0006054B">
        <w:rPr>
          <w:b/>
        </w:rPr>
        <w:t>1</w:t>
      </w:r>
      <w:r w:rsidR="00687B79">
        <w:rPr>
          <w:b/>
        </w:rPr>
        <w:t>0</w:t>
      </w:r>
      <w:r>
        <w:rPr>
          <w:b/>
        </w:rPr>
        <w:t>.00 val.</w:t>
      </w:r>
      <w:r>
        <w:t xml:space="preserve"> CVP IS priemonėmis teikti klausimus, pastabas, rekomendacijas, pasiūlymus bei atsakymus į pateiktus klausimus (2 priedas).  </w:t>
      </w:r>
    </w:p>
    <w:p w14:paraId="5ECE546D" w14:textId="77777777" w:rsidR="002061B2" w:rsidRDefault="00000000">
      <w:pPr>
        <w:ind w:left="-15"/>
      </w:pPr>
      <w:r>
        <w:t xml:space="preserve">Klausimai, pastabos (siūlymai), gauti pasibaigus aukščiau nurodytam terminui gali būti nenagrinėjami.  </w:t>
      </w:r>
    </w:p>
    <w:p w14:paraId="2C89D083" w14:textId="77777777" w:rsidR="002061B2" w:rsidRDefault="00000000">
      <w:pPr>
        <w:spacing w:after="112" w:line="259" w:lineRule="auto"/>
        <w:ind w:left="566" w:firstLine="0"/>
      </w:pPr>
      <w:r>
        <w:t xml:space="preserve">Susitikimai su dalyviais rengiami nebus. </w:t>
      </w:r>
    </w:p>
    <w:p w14:paraId="3E11062F" w14:textId="77777777" w:rsidR="002061B2" w:rsidRDefault="00000000">
      <w:pPr>
        <w:ind w:left="-15"/>
      </w:pPr>
      <w:r>
        <w:t xml:space="preserve">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2E2715B0" w14:textId="77777777" w:rsidR="002061B2" w:rsidRDefault="00000000">
      <w:pPr>
        <w:spacing w:after="120" w:line="259" w:lineRule="auto"/>
        <w:ind w:left="566" w:firstLine="0"/>
        <w:jc w:val="left"/>
      </w:pPr>
      <w:r>
        <w:t xml:space="preserve"> </w:t>
      </w:r>
    </w:p>
    <w:p w14:paraId="2C77C7E5" w14:textId="77777777" w:rsidR="002061B2" w:rsidRDefault="00000000">
      <w:pPr>
        <w:spacing w:after="141" w:line="259" w:lineRule="auto"/>
        <w:ind w:left="561" w:hanging="10"/>
        <w:jc w:val="left"/>
      </w:pPr>
      <w:r>
        <w:rPr>
          <w:b/>
        </w:rPr>
        <w:t xml:space="preserve">PRIDEDAMA: </w:t>
      </w:r>
    </w:p>
    <w:p w14:paraId="0A3C768F" w14:textId="77777777" w:rsidR="002061B2" w:rsidRDefault="00000000">
      <w:pPr>
        <w:numPr>
          <w:ilvl w:val="0"/>
          <w:numId w:val="1"/>
        </w:numPr>
        <w:spacing w:after="154" w:line="259" w:lineRule="auto"/>
        <w:ind w:hanging="180"/>
      </w:pPr>
      <w:r>
        <w:t xml:space="preserve">priedas „ Techninė specifikacija“ (projektas), 1 lapas; </w:t>
      </w:r>
    </w:p>
    <w:p w14:paraId="4C9D01AC" w14:textId="77777777" w:rsidR="002061B2" w:rsidRDefault="00000000">
      <w:pPr>
        <w:numPr>
          <w:ilvl w:val="0"/>
          <w:numId w:val="1"/>
        </w:numPr>
        <w:spacing w:after="112" w:line="259" w:lineRule="auto"/>
        <w:ind w:hanging="180"/>
      </w:pPr>
      <w:r>
        <w:t xml:space="preserve">priedas „Rinkos konsultacijos klausimynas“, 1 lapas. </w:t>
      </w:r>
    </w:p>
    <w:p w14:paraId="3E560664" w14:textId="77777777" w:rsidR="002061B2" w:rsidRDefault="00000000">
      <w:pPr>
        <w:spacing w:after="0" w:line="259" w:lineRule="auto"/>
        <w:ind w:left="566" w:firstLine="0"/>
        <w:jc w:val="left"/>
      </w:pPr>
      <w:r>
        <w:t xml:space="preserve"> </w:t>
      </w:r>
    </w:p>
    <w:sectPr w:rsidR="002061B2">
      <w:pgSz w:w="11906" w:h="16838"/>
      <w:pgMar w:top="1440" w:right="562" w:bottom="1440"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12809"/>
    <w:multiLevelType w:val="hybridMultilevel"/>
    <w:tmpl w:val="27EAB648"/>
    <w:lvl w:ilvl="0" w:tplc="5E0E9CE4">
      <w:start w:val="1"/>
      <w:numFmt w:val="decimal"/>
      <w:lvlText w:val="%1"/>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8EE6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E8797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063E1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099B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18488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8C507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E91A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FE3E4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4090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B2"/>
    <w:rsid w:val="00020A7A"/>
    <w:rsid w:val="0006054B"/>
    <w:rsid w:val="00067566"/>
    <w:rsid w:val="002061B2"/>
    <w:rsid w:val="00225AD0"/>
    <w:rsid w:val="002C3E13"/>
    <w:rsid w:val="002C706C"/>
    <w:rsid w:val="004F2736"/>
    <w:rsid w:val="00687B79"/>
    <w:rsid w:val="0086327E"/>
    <w:rsid w:val="00AD56E6"/>
    <w:rsid w:val="00BF2460"/>
    <w:rsid w:val="00F125F1"/>
    <w:rsid w:val="00F22579"/>
    <w:rsid w:val="00FC44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501C"/>
  <w15:docId w15:val="{0A592F72-C66C-4303-AED6-03B3D5A8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388" w:lineRule="auto"/>
      <w:ind w:firstLine="556"/>
      <w:jc w:val="both"/>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1187</Words>
  <Characters>677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Palmira J</cp:lastModifiedBy>
  <cp:revision>6</cp:revision>
  <dcterms:created xsi:type="dcterms:W3CDTF">2025-10-01T11:47:00Z</dcterms:created>
  <dcterms:modified xsi:type="dcterms:W3CDTF">2025-10-01T12:20:00Z</dcterms:modified>
</cp:coreProperties>
</file>