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24746" w14:textId="77777777" w:rsidR="00663096" w:rsidRDefault="005F6286" w:rsidP="005F6286">
      <w:pPr>
        <w:tabs>
          <w:tab w:val="left" w:pos="567"/>
          <w:tab w:val="left" w:pos="1276"/>
        </w:tabs>
        <w:spacing w:after="0" w:line="240" w:lineRule="auto"/>
        <w:jc w:val="right"/>
        <w:rPr>
          <w:rFonts w:eastAsia="Calibri"/>
          <w:color w:val="0070C0"/>
        </w:rPr>
      </w:pPr>
      <w:bookmarkStart w:id="0" w:name="_Ref38539939"/>
      <w:bookmarkStart w:id="1" w:name="_Ref38541068"/>
      <w:bookmarkStart w:id="2" w:name="_Ref38885053"/>
      <w:bookmarkStart w:id="3" w:name="_Ref38899023"/>
      <w:bookmarkStart w:id="4" w:name="_Toc168525256"/>
      <w:r>
        <w:rPr>
          <w:rFonts w:eastAsia="Calibri"/>
          <w:color w:val="0070C0"/>
        </w:rPr>
        <w:t>Pirkimo sąlygų 2 priedas</w:t>
      </w:r>
    </w:p>
    <w:p w14:paraId="1209C8DB" w14:textId="44EA1271" w:rsidR="005F6286" w:rsidRDefault="005F6286" w:rsidP="005F6286">
      <w:pPr>
        <w:tabs>
          <w:tab w:val="left" w:pos="567"/>
          <w:tab w:val="left" w:pos="1276"/>
        </w:tabs>
        <w:spacing w:after="0" w:line="240" w:lineRule="auto"/>
        <w:jc w:val="right"/>
        <w:rPr>
          <w:rFonts w:eastAsia="Calibri"/>
          <w:color w:val="0070C0"/>
        </w:rPr>
      </w:pPr>
      <w:r>
        <w:rPr>
          <w:rFonts w:eastAsia="Calibri"/>
          <w:color w:val="0070C0"/>
        </w:rPr>
        <w:t>„Ekonominio naudingumo vertinimo kriterijai ir sąlygos“</w:t>
      </w:r>
      <w:bookmarkEnd w:id="0"/>
      <w:bookmarkEnd w:id="1"/>
      <w:bookmarkEnd w:id="2"/>
      <w:bookmarkEnd w:id="3"/>
      <w:bookmarkEnd w:id="4"/>
    </w:p>
    <w:p w14:paraId="767A3921" w14:textId="77777777" w:rsidR="00413D38" w:rsidRPr="005861DB" w:rsidRDefault="00413D38" w:rsidP="00AD228E">
      <w:pPr>
        <w:pStyle w:val="Heading2"/>
        <w:jc w:val="both"/>
        <w:rPr>
          <w:rFonts w:ascii="Times New Roman" w:eastAsia="Calibri" w:hAnsi="Times New Roman" w:cs="Times New Roman"/>
          <w:b/>
          <w:bCs/>
          <w:color w:val="auto"/>
          <w:sz w:val="24"/>
          <w:szCs w:val="24"/>
        </w:rPr>
      </w:pPr>
    </w:p>
    <w:p w14:paraId="53EB7B03" w14:textId="1E554E47" w:rsidR="00761C17" w:rsidRDefault="00EF00A5" w:rsidP="00B230AD">
      <w:pPr>
        <w:pStyle w:val="Heading2"/>
        <w:jc w:val="center"/>
        <w:rPr>
          <w:rFonts w:ascii="Times New Roman" w:eastAsia="Calibri" w:hAnsi="Times New Roman" w:cs="Times New Roman"/>
          <w:b/>
          <w:bCs/>
          <w:color w:val="auto"/>
          <w:sz w:val="24"/>
          <w:szCs w:val="24"/>
        </w:rPr>
      </w:pPr>
      <w:r w:rsidRPr="41FCC21A">
        <w:rPr>
          <w:rFonts w:ascii="Times New Roman" w:eastAsia="Calibri" w:hAnsi="Times New Roman" w:cs="Times New Roman"/>
          <w:b/>
          <w:bCs/>
          <w:color w:val="auto"/>
          <w:sz w:val="24"/>
          <w:szCs w:val="24"/>
        </w:rPr>
        <w:t>UŽDUOTIS PIRKIMO DALYVIAMS</w:t>
      </w:r>
      <w:r w:rsidR="0E488FD0" w:rsidRPr="41FCC21A">
        <w:rPr>
          <w:rFonts w:ascii="Times New Roman" w:eastAsia="Calibri" w:hAnsi="Times New Roman" w:cs="Times New Roman"/>
          <w:b/>
          <w:bCs/>
          <w:color w:val="auto"/>
          <w:sz w:val="24"/>
          <w:szCs w:val="24"/>
        </w:rPr>
        <w:t xml:space="preserve"> </w:t>
      </w:r>
      <w:r w:rsidR="009B7EE5" w:rsidRPr="41FCC21A">
        <w:rPr>
          <w:rFonts w:ascii="Times New Roman" w:eastAsia="Calibri" w:hAnsi="Times New Roman" w:cs="Times New Roman"/>
          <w:b/>
          <w:bCs/>
          <w:color w:val="auto"/>
          <w:sz w:val="24"/>
          <w:szCs w:val="24"/>
        </w:rPr>
        <w:t>PASIŪLYMŲ VERTINIMUI PAGAL EKONOMINIO NAUDINGUMO VERTINIMO KRITERIJŲ</w:t>
      </w:r>
      <w:r w:rsidR="000553BB" w:rsidRPr="41FCC21A">
        <w:rPr>
          <w:rFonts w:ascii="Times New Roman" w:eastAsia="Calibri" w:hAnsi="Times New Roman" w:cs="Times New Roman"/>
          <w:b/>
          <w:bCs/>
          <w:color w:val="auto"/>
          <w:sz w:val="24"/>
          <w:szCs w:val="24"/>
        </w:rPr>
        <w:t xml:space="preserve"> IR </w:t>
      </w:r>
      <w:r w:rsidR="001D00DB" w:rsidRPr="41FCC21A">
        <w:rPr>
          <w:rFonts w:ascii="Times New Roman" w:eastAsia="Calibri" w:hAnsi="Times New Roman" w:cs="Times New Roman"/>
          <w:b/>
          <w:bCs/>
          <w:color w:val="auto"/>
          <w:sz w:val="24"/>
          <w:szCs w:val="24"/>
        </w:rPr>
        <w:t>EKONOMINIO NAUDINGUMO VERTINIMO KRITERIJAI</w:t>
      </w:r>
      <w:r w:rsidR="00CD74CA" w:rsidRPr="41FCC21A">
        <w:rPr>
          <w:rFonts w:ascii="Times New Roman" w:eastAsia="Calibri" w:hAnsi="Times New Roman" w:cs="Times New Roman"/>
          <w:b/>
          <w:bCs/>
          <w:color w:val="auto"/>
          <w:sz w:val="24"/>
          <w:szCs w:val="24"/>
        </w:rPr>
        <w:t xml:space="preserve"> BEI VERTINIMO TVARKA</w:t>
      </w:r>
    </w:p>
    <w:p w14:paraId="0BDB03E0" w14:textId="77777777" w:rsidR="00761C17" w:rsidRPr="005861DB" w:rsidRDefault="00761C17" w:rsidP="00AD228E">
      <w:pPr>
        <w:jc w:val="both"/>
        <w:rPr>
          <w:rFonts w:ascii="Times New Roman" w:hAnsi="Times New Roman" w:cs="Times New Roman"/>
          <w:b/>
          <w:bCs/>
          <w:sz w:val="24"/>
          <w:szCs w:val="24"/>
        </w:rPr>
      </w:pPr>
    </w:p>
    <w:p w14:paraId="51094CD1" w14:textId="20958146" w:rsidR="00761C17" w:rsidRPr="005861DB" w:rsidRDefault="005F4003" w:rsidP="00F347C7">
      <w:pPr>
        <w:pStyle w:val="ListParagraph"/>
        <w:numPr>
          <w:ilvl w:val="0"/>
          <w:numId w:val="20"/>
        </w:numPr>
        <w:spacing w:after="0" w:line="240" w:lineRule="auto"/>
        <w:ind w:right="-705"/>
        <w:jc w:val="center"/>
        <w:rPr>
          <w:rFonts w:ascii="Times New Roman" w:hAnsi="Times New Roman" w:cs="Times New Roman"/>
          <w:b/>
          <w:bCs/>
          <w:sz w:val="24"/>
          <w:szCs w:val="24"/>
        </w:rPr>
      </w:pPr>
      <w:r w:rsidRPr="005861DB">
        <w:rPr>
          <w:rFonts w:ascii="Times New Roman" w:hAnsi="Times New Roman" w:cs="Times New Roman"/>
          <w:b/>
          <w:bCs/>
          <w:sz w:val="24"/>
          <w:szCs w:val="24"/>
          <w:lang w:val="en-US"/>
        </w:rPr>
        <w:t>BENDRA INFORMACIJA</w:t>
      </w:r>
    </w:p>
    <w:p w14:paraId="621EEE35" w14:textId="77777777" w:rsidR="005F4003" w:rsidRPr="005861DB" w:rsidRDefault="005F4003" w:rsidP="00AD228E">
      <w:pPr>
        <w:pStyle w:val="paragraph"/>
        <w:spacing w:before="0" w:beforeAutospacing="0" w:after="0" w:afterAutospacing="0"/>
        <w:ind w:right="-705"/>
        <w:jc w:val="both"/>
        <w:textAlignment w:val="baseline"/>
      </w:pPr>
      <w:r w:rsidRPr="005861DB">
        <w:rPr>
          <w:rStyle w:val="eop"/>
        </w:rPr>
        <w:t> </w:t>
      </w:r>
    </w:p>
    <w:p w14:paraId="57A54DD4" w14:textId="4C3093A0" w:rsidR="005F4003" w:rsidRPr="005861DB" w:rsidRDefault="005F4003" w:rsidP="00AD228E">
      <w:pPr>
        <w:pStyle w:val="paragraph"/>
        <w:spacing w:before="0" w:beforeAutospacing="0" w:after="0" w:afterAutospacing="0"/>
        <w:ind w:right="45" w:firstLine="360"/>
        <w:jc w:val="both"/>
        <w:textAlignment w:val="baseline"/>
      </w:pPr>
      <w:r w:rsidRPr="005861DB">
        <w:rPr>
          <w:rStyle w:val="normaltextrun"/>
        </w:rPr>
        <w:t xml:space="preserve">Tiekėjai kartu su pasiūlymu turi pateikti atliktą užduotį, kaip nurodoma žemiau pateiktame aprašyme. Tiekėjų atlikta užduotis bus vertinama pagal nurodytus vertinimo kriterijus. </w:t>
      </w:r>
    </w:p>
    <w:p w14:paraId="18BE62A4" w14:textId="77777777" w:rsidR="00761C17" w:rsidRPr="005861DB" w:rsidRDefault="00761C17" w:rsidP="00AD228E">
      <w:pPr>
        <w:spacing w:after="0" w:line="240" w:lineRule="auto"/>
        <w:jc w:val="both"/>
        <w:rPr>
          <w:rFonts w:ascii="Times New Roman" w:hAnsi="Times New Roman" w:cs="Times New Roman"/>
          <w:sz w:val="24"/>
          <w:szCs w:val="24"/>
        </w:rPr>
      </w:pPr>
    </w:p>
    <w:p w14:paraId="5ADAE865" w14:textId="2A86C564" w:rsidR="00761C17" w:rsidRPr="005861DB" w:rsidRDefault="00393E4F" w:rsidP="00F347C7">
      <w:pPr>
        <w:pStyle w:val="ListParagraph"/>
        <w:numPr>
          <w:ilvl w:val="0"/>
          <w:numId w:val="20"/>
        </w:numPr>
        <w:spacing w:after="0" w:line="240" w:lineRule="auto"/>
        <w:ind w:right="-705"/>
        <w:jc w:val="center"/>
        <w:rPr>
          <w:rFonts w:ascii="Times New Roman" w:hAnsi="Times New Roman" w:cs="Times New Roman"/>
          <w:b/>
          <w:bCs/>
          <w:sz w:val="24"/>
          <w:szCs w:val="24"/>
        </w:rPr>
      </w:pPr>
      <w:r w:rsidRPr="005861DB">
        <w:rPr>
          <w:rFonts w:ascii="Times New Roman" w:hAnsi="Times New Roman" w:cs="Times New Roman"/>
          <w:b/>
          <w:bCs/>
          <w:sz w:val="24"/>
          <w:szCs w:val="24"/>
        </w:rPr>
        <w:t>U</w:t>
      </w:r>
      <w:r w:rsidR="003471F1" w:rsidRPr="005861DB">
        <w:rPr>
          <w:rFonts w:ascii="Times New Roman" w:hAnsi="Times New Roman" w:cs="Times New Roman"/>
          <w:b/>
          <w:bCs/>
          <w:sz w:val="24"/>
          <w:szCs w:val="24"/>
        </w:rPr>
        <w:t>Ž</w:t>
      </w:r>
      <w:r w:rsidRPr="005861DB">
        <w:rPr>
          <w:rFonts w:ascii="Times New Roman" w:hAnsi="Times New Roman" w:cs="Times New Roman"/>
          <w:b/>
          <w:bCs/>
          <w:sz w:val="24"/>
          <w:szCs w:val="24"/>
        </w:rPr>
        <w:t>DUOTI</w:t>
      </w:r>
      <w:r w:rsidR="006402D6" w:rsidRPr="005861DB">
        <w:rPr>
          <w:rFonts w:ascii="Times New Roman" w:hAnsi="Times New Roman" w:cs="Times New Roman"/>
          <w:b/>
          <w:bCs/>
          <w:sz w:val="24"/>
          <w:szCs w:val="24"/>
        </w:rPr>
        <w:t>ES OBJEKTAS</w:t>
      </w:r>
    </w:p>
    <w:p w14:paraId="146E0EAC" w14:textId="77777777" w:rsidR="00015D17" w:rsidRPr="005861DB" w:rsidRDefault="00015D17" w:rsidP="00AD228E">
      <w:pPr>
        <w:spacing w:after="0" w:line="240" w:lineRule="auto"/>
        <w:ind w:right="-705"/>
        <w:jc w:val="both"/>
        <w:rPr>
          <w:rFonts w:ascii="Times New Roman" w:hAnsi="Times New Roman" w:cs="Times New Roman"/>
          <w:b/>
          <w:bCs/>
          <w:sz w:val="24"/>
          <w:szCs w:val="24"/>
        </w:rPr>
      </w:pPr>
    </w:p>
    <w:p w14:paraId="7660CACF" w14:textId="3E7E1A8B" w:rsidR="00580EC7" w:rsidRPr="00D74A29" w:rsidRDefault="25F46FBC" w:rsidP="004D4B73">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b/>
          <w:bCs/>
          <w:sz w:val="24"/>
          <w:szCs w:val="24"/>
        </w:rPr>
        <w:t>2.</w:t>
      </w:r>
      <w:r w:rsidR="09852481" w:rsidRPr="3A6D7324">
        <w:rPr>
          <w:rFonts w:ascii="Times New Roman" w:hAnsi="Times New Roman" w:cs="Times New Roman"/>
          <w:b/>
          <w:bCs/>
          <w:sz w:val="24"/>
          <w:szCs w:val="24"/>
        </w:rPr>
        <w:t>1</w:t>
      </w:r>
      <w:r w:rsidR="020D720F" w:rsidRPr="3A6D7324">
        <w:rPr>
          <w:rFonts w:ascii="Times New Roman" w:hAnsi="Times New Roman" w:cs="Times New Roman"/>
          <w:b/>
          <w:bCs/>
          <w:sz w:val="24"/>
          <w:szCs w:val="24"/>
        </w:rPr>
        <w:t>.</w:t>
      </w:r>
      <w:r w:rsidRPr="3A6D7324">
        <w:rPr>
          <w:rFonts w:ascii="Times New Roman" w:hAnsi="Times New Roman" w:cs="Times New Roman"/>
          <w:b/>
          <w:bCs/>
          <w:sz w:val="24"/>
          <w:szCs w:val="24"/>
        </w:rPr>
        <w:t xml:space="preserve"> </w:t>
      </w:r>
      <w:r w:rsidR="23499D33" w:rsidRPr="3A6D7324">
        <w:rPr>
          <w:rFonts w:ascii="Times New Roman" w:hAnsi="Times New Roman" w:cs="Times New Roman"/>
          <w:b/>
          <w:bCs/>
          <w:sz w:val="24"/>
          <w:szCs w:val="24"/>
        </w:rPr>
        <w:t>Užduoties objekt</w:t>
      </w:r>
      <w:r w:rsidR="75489949" w:rsidRPr="3A6D7324">
        <w:rPr>
          <w:rFonts w:ascii="Times New Roman" w:hAnsi="Times New Roman" w:cs="Times New Roman"/>
          <w:b/>
          <w:bCs/>
          <w:sz w:val="24"/>
          <w:szCs w:val="24"/>
        </w:rPr>
        <w:t>ą sudaro</w:t>
      </w:r>
      <w:r w:rsidR="23499D33" w:rsidRPr="3A6D7324">
        <w:rPr>
          <w:rFonts w:ascii="Times New Roman" w:hAnsi="Times New Roman" w:cs="Times New Roman"/>
          <w:b/>
          <w:bCs/>
          <w:sz w:val="24"/>
          <w:szCs w:val="24"/>
        </w:rPr>
        <w:t>:</w:t>
      </w:r>
      <w:r w:rsidR="27785870" w:rsidRPr="3A6D7324">
        <w:rPr>
          <w:rFonts w:ascii="Times New Roman" w:hAnsi="Times New Roman" w:cs="Times New Roman"/>
          <w:b/>
          <w:bCs/>
          <w:sz w:val="24"/>
          <w:szCs w:val="24"/>
        </w:rPr>
        <w:t xml:space="preserve"> </w:t>
      </w:r>
      <w:r w:rsidR="75489949" w:rsidRPr="3A6D7324">
        <w:rPr>
          <w:rStyle w:val="cf01"/>
          <w:rFonts w:ascii="Times New Roman" w:hAnsi="Times New Roman" w:cs="Times New Roman"/>
          <w:sz w:val="24"/>
          <w:szCs w:val="24"/>
        </w:rPr>
        <w:t xml:space="preserve">VšĮ Centrinės projektų valdymo agentūros </w:t>
      </w:r>
      <w:r w:rsidR="48CD9857" w:rsidRPr="3A6D7324">
        <w:rPr>
          <w:rStyle w:val="cf01"/>
          <w:rFonts w:ascii="Times New Roman" w:hAnsi="Times New Roman" w:cs="Times New Roman"/>
          <w:sz w:val="24"/>
          <w:szCs w:val="24"/>
        </w:rPr>
        <w:t>(toliau – CPVA</w:t>
      </w:r>
      <w:r w:rsidR="0252BB78" w:rsidRPr="3A6D7324">
        <w:rPr>
          <w:rStyle w:val="cf01"/>
          <w:rFonts w:ascii="Times New Roman" w:hAnsi="Times New Roman" w:cs="Times New Roman"/>
          <w:sz w:val="24"/>
          <w:szCs w:val="24"/>
        </w:rPr>
        <w:t xml:space="preserve"> arba organizacija</w:t>
      </w:r>
      <w:r w:rsidR="48CD9857" w:rsidRPr="3A6D7324">
        <w:rPr>
          <w:rStyle w:val="cf01"/>
          <w:rFonts w:ascii="Times New Roman" w:hAnsi="Times New Roman" w:cs="Times New Roman"/>
          <w:sz w:val="24"/>
          <w:szCs w:val="24"/>
        </w:rPr>
        <w:t xml:space="preserve">) </w:t>
      </w:r>
      <w:r w:rsidR="23F701AC" w:rsidRPr="3A6D7324">
        <w:rPr>
          <w:rStyle w:val="cf01"/>
          <w:rFonts w:ascii="Times New Roman" w:hAnsi="Times New Roman" w:cs="Times New Roman"/>
          <w:sz w:val="24"/>
          <w:szCs w:val="24"/>
        </w:rPr>
        <w:t>Klientų dienos</w:t>
      </w:r>
      <w:r w:rsidR="5B366D94" w:rsidRPr="3A6D7324">
        <w:rPr>
          <w:rStyle w:val="cf01"/>
          <w:rFonts w:ascii="Times New Roman" w:hAnsi="Times New Roman" w:cs="Times New Roman"/>
          <w:sz w:val="24"/>
          <w:szCs w:val="24"/>
        </w:rPr>
        <w:t xml:space="preserve"> </w:t>
      </w:r>
      <w:r w:rsidR="015B7816" w:rsidRPr="3A6D7324">
        <w:rPr>
          <w:rStyle w:val="cf01"/>
          <w:rFonts w:ascii="Times New Roman" w:hAnsi="Times New Roman" w:cs="Times New Roman"/>
          <w:sz w:val="24"/>
          <w:szCs w:val="24"/>
        </w:rPr>
        <w:t xml:space="preserve">renginio (toliau – Renginys) </w:t>
      </w:r>
      <w:r w:rsidR="23499D33" w:rsidRPr="3A6D7324">
        <w:rPr>
          <w:rStyle w:val="cf01"/>
          <w:rFonts w:ascii="Times New Roman" w:hAnsi="Times New Roman" w:cs="Times New Roman"/>
          <w:sz w:val="24"/>
          <w:szCs w:val="24"/>
        </w:rPr>
        <w:t>koncepcijos</w:t>
      </w:r>
      <w:r w:rsidR="37A5564D" w:rsidRPr="3A6D7324">
        <w:rPr>
          <w:rStyle w:val="cf01"/>
          <w:rFonts w:ascii="Times New Roman" w:hAnsi="Times New Roman" w:cs="Times New Roman"/>
          <w:sz w:val="24"/>
          <w:szCs w:val="24"/>
        </w:rPr>
        <w:t xml:space="preserve"> sukūrimas</w:t>
      </w:r>
      <w:r w:rsidR="23499D33" w:rsidRPr="3A6D7324">
        <w:rPr>
          <w:rStyle w:val="cf01"/>
          <w:rFonts w:ascii="Times New Roman" w:hAnsi="Times New Roman" w:cs="Times New Roman"/>
          <w:sz w:val="24"/>
          <w:szCs w:val="24"/>
        </w:rPr>
        <w:t xml:space="preserve"> pagrindžiant, kaip tai padės pasiekti užduot</w:t>
      </w:r>
      <w:r w:rsidR="5F838580" w:rsidRPr="3A6D7324">
        <w:rPr>
          <w:rStyle w:val="cf01"/>
          <w:rFonts w:ascii="Times New Roman" w:hAnsi="Times New Roman" w:cs="Times New Roman"/>
          <w:sz w:val="24"/>
          <w:szCs w:val="24"/>
        </w:rPr>
        <w:t xml:space="preserve">ies </w:t>
      </w:r>
      <w:r w:rsidR="3D06CAF8" w:rsidRPr="3A6D7324">
        <w:rPr>
          <w:rStyle w:val="cf01"/>
          <w:rFonts w:ascii="Times New Roman" w:hAnsi="Times New Roman" w:cs="Times New Roman"/>
          <w:sz w:val="24"/>
          <w:szCs w:val="24"/>
        </w:rPr>
        <w:t xml:space="preserve">aprašyme </w:t>
      </w:r>
      <w:r w:rsidR="0F911029" w:rsidRPr="3A6D7324">
        <w:rPr>
          <w:rStyle w:val="cf01"/>
          <w:rFonts w:ascii="Times New Roman" w:hAnsi="Times New Roman" w:cs="Times New Roman"/>
          <w:sz w:val="24"/>
          <w:szCs w:val="24"/>
        </w:rPr>
        <w:t xml:space="preserve">2.2. </w:t>
      </w:r>
      <w:r w:rsidR="5F838580" w:rsidRPr="3A6D7324">
        <w:rPr>
          <w:rStyle w:val="cf01"/>
          <w:rFonts w:ascii="Times New Roman" w:hAnsi="Times New Roman" w:cs="Times New Roman"/>
          <w:sz w:val="24"/>
          <w:szCs w:val="24"/>
        </w:rPr>
        <w:t>punkte</w:t>
      </w:r>
      <w:r w:rsidR="23499D33" w:rsidRPr="3A6D7324">
        <w:rPr>
          <w:rStyle w:val="cf01"/>
          <w:rFonts w:ascii="Times New Roman" w:hAnsi="Times New Roman" w:cs="Times New Roman"/>
          <w:sz w:val="24"/>
          <w:szCs w:val="24"/>
        </w:rPr>
        <w:t xml:space="preserve"> nurodytus</w:t>
      </w:r>
      <w:r w:rsidR="2F31C8F7" w:rsidRPr="3A6D7324">
        <w:rPr>
          <w:rStyle w:val="cf01"/>
          <w:rFonts w:ascii="Times New Roman" w:hAnsi="Times New Roman" w:cs="Times New Roman"/>
          <w:sz w:val="24"/>
          <w:szCs w:val="24"/>
        </w:rPr>
        <w:t xml:space="preserve"> Renginio</w:t>
      </w:r>
      <w:r w:rsidR="23499D33" w:rsidRPr="3A6D7324">
        <w:rPr>
          <w:rStyle w:val="cf01"/>
          <w:rFonts w:ascii="Times New Roman" w:hAnsi="Times New Roman" w:cs="Times New Roman"/>
          <w:sz w:val="24"/>
          <w:szCs w:val="24"/>
        </w:rPr>
        <w:t xml:space="preserve"> tikslus.</w:t>
      </w:r>
    </w:p>
    <w:p w14:paraId="2BB1685A" w14:textId="77777777" w:rsidR="002058D4" w:rsidRPr="00D74A29" w:rsidRDefault="002058D4" w:rsidP="00D74A29">
      <w:pPr>
        <w:spacing w:after="0" w:line="240" w:lineRule="auto"/>
        <w:ind w:firstLine="567"/>
        <w:jc w:val="both"/>
        <w:rPr>
          <w:rFonts w:ascii="Times New Roman" w:hAnsi="Times New Roman" w:cs="Times New Roman"/>
          <w:sz w:val="24"/>
          <w:szCs w:val="24"/>
        </w:rPr>
      </w:pPr>
    </w:p>
    <w:p w14:paraId="0FD76EC2" w14:textId="42CBB80B" w:rsidR="002058D4" w:rsidRPr="00D74A29" w:rsidRDefault="6A3D70DC" w:rsidP="00D74A29">
      <w:pPr>
        <w:spacing w:after="0" w:line="240" w:lineRule="auto"/>
        <w:ind w:firstLine="567"/>
        <w:jc w:val="both"/>
        <w:rPr>
          <w:rFonts w:ascii="Times New Roman" w:hAnsi="Times New Roman" w:cs="Times New Roman"/>
          <w:color w:val="EE0000"/>
          <w:sz w:val="24"/>
          <w:szCs w:val="24"/>
        </w:rPr>
      </w:pPr>
      <w:r w:rsidRPr="3A6D7324">
        <w:rPr>
          <w:rFonts w:ascii="Times New Roman" w:hAnsi="Times New Roman" w:cs="Times New Roman"/>
          <w:sz w:val="24"/>
          <w:szCs w:val="24"/>
        </w:rPr>
        <w:t>T</w:t>
      </w:r>
      <w:r w:rsidR="66417B44" w:rsidRPr="3A6D7324">
        <w:rPr>
          <w:rFonts w:ascii="Times New Roman" w:hAnsi="Times New Roman" w:cs="Times New Roman"/>
          <w:sz w:val="24"/>
          <w:szCs w:val="24"/>
        </w:rPr>
        <w:t>ie</w:t>
      </w:r>
      <w:r w:rsidRPr="3A6D7324">
        <w:rPr>
          <w:rFonts w:ascii="Times New Roman" w:hAnsi="Times New Roman" w:cs="Times New Roman"/>
          <w:sz w:val="24"/>
          <w:szCs w:val="24"/>
        </w:rPr>
        <w:t>kėjas, kurdama</w:t>
      </w:r>
      <w:r w:rsidR="04A0DB83" w:rsidRPr="3A6D7324">
        <w:rPr>
          <w:rFonts w:ascii="Times New Roman" w:hAnsi="Times New Roman" w:cs="Times New Roman"/>
          <w:sz w:val="24"/>
          <w:szCs w:val="24"/>
        </w:rPr>
        <w:t>s Renginio koncepciją</w:t>
      </w:r>
      <w:r w:rsidRPr="3A6D7324">
        <w:rPr>
          <w:rFonts w:ascii="Times New Roman" w:hAnsi="Times New Roman" w:cs="Times New Roman"/>
          <w:sz w:val="24"/>
          <w:szCs w:val="24"/>
        </w:rPr>
        <w:t>, turi vadovautis</w:t>
      </w:r>
      <w:r w:rsidR="05F2A0E2" w:rsidRPr="3A6D7324">
        <w:rPr>
          <w:rFonts w:ascii="Times New Roman" w:hAnsi="Times New Roman" w:cs="Times New Roman"/>
          <w:sz w:val="24"/>
          <w:szCs w:val="24"/>
        </w:rPr>
        <w:t xml:space="preserve"> CPVA </w:t>
      </w:r>
      <w:r w:rsidR="2F2D0AEC" w:rsidRPr="3A6D7324">
        <w:rPr>
          <w:rFonts w:ascii="Times New Roman" w:hAnsi="Times New Roman" w:cs="Times New Roman"/>
          <w:sz w:val="24"/>
          <w:szCs w:val="24"/>
        </w:rPr>
        <w:t xml:space="preserve">prekės ženklo </w:t>
      </w:r>
      <w:r w:rsidR="224198B1" w:rsidRPr="3A6D7324">
        <w:rPr>
          <w:rFonts w:ascii="Times New Roman" w:hAnsi="Times New Roman" w:cs="Times New Roman"/>
          <w:sz w:val="24"/>
          <w:szCs w:val="24"/>
        </w:rPr>
        <w:t>vadovu</w:t>
      </w:r>
      <w:r w:rsidR="75D4A662" w:rsidRPr="3A6D7324">
        <w:rPr>
          <w:rFonts w:ascii="Times New Roman" w:hAnsi="Times New Roman" w:cs="Times New Roman"/>
          <w:sz w:val="24"/>
          <w:szCs w:val="24"/>
        </w:rPr>
        <w:t xml:space="preserve"> (</w:t>
      </w:r>
      <w:r w:rsidR="286E6526" w:rsidRPr="3A6D7324">
        <w:rPr>
          <w:rFonts w:ascii="Times New Roman" w:hAnsi="Times New Roman" w:cs="Times New Roman"/>
          <w:sz w:val="24"/>
          <w:szCs w:val="24"/>
        </w:rPr>
        <w:t>pridedama</w:t>
      </w:r>
      <w:r w:rsidR="75D4A662" w:rsidRPr="3A6D7324">
        <w:rPr>
          <w:rFonts w:ascii="Times New Roman" w:hAnsi="Times New Roman" w:cs="Times New Roman"/>
          <w:sz w:val="24"/>
          <w:szCs w:val="24"/>
        </w:rPr>
        <w:t>)</w:t>
      </w:r>
      <w:r w:rsidR="49B11F47" w:rsidRPr="3A6D7324">
        <w:rPr>
          <w:rFonts w:ascii="Times New Roman" w:hAnsi="Times New Roman" w:cs="Times New Roman"/>
          <w:sz w:val="24"/>
          <w:szCs w:val="24"/>
        </w:rPr>
        <w:t xml:space="preserve">, </w:t>
      </w:r>
      <w:r w:rsidR="5003ABC9" w:rsidRPr="3A6D7324">
        <w:rPr>
          <w:rFonts w:ascii="Times New Roman" w:hAnsi="Times New Roman" w:cs="Times New Roman"/>
          <w:sz w:val="24"/>
          <w:szCs w:val="24"/>
        </w:rPr>
        <w:t xml:space="preserve">2025-2027 metų veiklos strategija </w:t>
      </w:r>
      <w:r w:rsidR="49B11F47" w:rsidRPr="3A6D7324">
        <w:rPr>
          <w:rFonts w:ascii="Times New Roman" w:hAnsi="Times New Roman" w:cs="Times New Roman"/>
          <w:sz w:val="24"/>
          <w:szCs w:val="24"/>
        </w:rPr>
        <w:t>(</w:t>
      </w:r>
      <w:hyperlink r:id="rId11">
        <w:r w:rsidR="49B11F47" w:rsidRPr="3A6D7324">
          <w:rPr>
            <w:rStyle w:val="Hyperlink"/>
            <w:rFonts w:ascii="Times New Roman" w:hAnsi="Times New Roman" w:cs="Times New Roman"/>
            <w:sz w:val="24"/>
            <w:szCs w:val="24"/>
          </w:rPr>
          <w:t>https://cpva.lt/apie-mus</w:t>
        </w:r>
      </w:hyperlink>
      <w:r w:rsidR="49B11F47" w:rsidRPr="3A6D7324">
        <w:rPr>
          <w:rFonts w:ascii="Times New Roman" w:hAnsi="Times New Roman" w:cs="Times New Roman"/>
          <w:sz w:val="24"/>
          <w:szCs w:val="24"/>
        </w:rPr>
        <w:t>), CPVA Klientų aptarnavimo standartu</w:t>
      </w:r>
      <w:r w:rsidR="008D0E1D" w:rsidRPr="3A6D7324">
        <w:rPr>
          <w:rFonts w:ascii="Times New Roman" w:hAnsi="Times New Roman" w:cs="Times New Roman"/>
          <w:sz w:val="24"/>
          <w:szCs w:val="24"/>
        </w:rPr>
        <w:t xml:space="preserve"> (toliau – Klientų aptarnavimo standartas)</w:t>
      </w:r>
      <w:r w:rsidR="381E4065" w:rsidRPr="3A6D7324">
        <w:rPr>
          <w:rFonts w:ascii="Times New Roman" w:hAnsi="Times New Roman" w:cs="Times New Roman"/>
          <w:sz w:val="24"/>
          <w:szCs w:val="24"/>
        </w:rPr>
        <w:t xml:space="preserve"> (</w:t>
      </w:r>
      <w:r w:rsidR="286E6526" w:rsidRPr="3A6D7324">
        <w:rPr>
          <w:rFonts w:ascii="Times New Roman" w:hAnsi="Times New Roman" w:cs="Times New Roman"/>
          <w:sz w:val="24"/>
          <w:szCs w:val="24"/>
        </w:rPr>
        <w:t>pridedama</w:t>
      </w:r>
      <w:r w:rsidR="381E4065" w:rsidRPr="3A6D7324">
        <w:rPr>
          <w:rFonts w:ascii="Times New Roman" w:hAnsi="Times New Roman" w:cs="Times New Roman"/>
          <w:sz w:val="24"/>
          <w:szCs w:val="24"/>
        </w:rPr>
        <w:t>)</w:t>
      </w:r>
      <w:r w:rsidR="49B11F47" w:rsidRPr="3A6D7324">
        <w:rPr>
          <w:rFonts w:ascii="Times New Roman" w:hAnsi="Times New Roman" w:cs="Times New Roman"/>
          <w:sz w:val="24"/>
          <w:szCs w:val="24"/>
        </w:rPr>
        <w:t xml:space="preserve">. </w:t>
      </w:r>
    </w:p>
    <w:p w14:paraId="0E5717EB" w14:textId="77777777" w:rsidR="00F353A9" w:rsidRPr="00D74A29" w:rsidRDefault="00F353A9" w:rsidP="00D74A29">
      <w:pPr>
        <w:spacing w:after="0" w:line="240" w:lineRule="auto"/>
        <w:ind w:firstLine="567"/>
        <w:jc w:val="both"/>
        <w:rPr>
          <w:rFonts w:ascii="Times New Roman" w:hAnsi="Times New Roman" w:cs="Times New Roman"/>
          <w:b/>
          <w:bCs/>
          <w:sz w:val="24"/>
          <w:szCs w:val="24"/>
        </w:rPr>
      </w:pPr>
    </w:p>
    <w:p w14:paraId="36AF2389" w14:textId="41E22556" w:rsidR="002343E5" w:rsidRPr="00D74A29" w:rsidRDefault="002343E5" w:rsidP="00D74A29">
      <w:pPr>
        <w:spacing w:after="0" w:line="240" w:lineRule="auto"/>
        <w:ind w:firstLine="567"/>
        <w:jc w:val="both"/>
        <w:rPr>
          <w:rFonts w:ascii="Times New Roman" w:hAnsi="Times New Roman" w:cs="Times New Roman"/>
          <w:b/>
          <w:bCs/>
          <w:sz w:val="24"/>
          <w:szCs w:val="24"/>
        </w:rPr>
      </w:pPr>
      <w:r w:rsidRPr="00D74A29">
        <w:rPr>
          <w:rFonts w:ascii="Times New Roman" w:hAnsi="Times New Roman" w:cs="Times New Roman"/>
          <w:b/>
          <w:bCs/>
          <w:sz w:val="24"/>
          <w:szCs w:val="24"/>
        </w:rPr>
        <w:t>2.2</w:t>
      </w:r>
      <w:r w:rsidR="00015D17" w:rsidRPr="00D74A29">
        <w:rPr>
          <w:rFonts w:ascii="Times New Roman" w:hAnsi="Times New Roman" w:cs="Times New Roman"/>
          <w:b/>
          <w:bCs/>
          <w:sz w:val="24"/>
          <w:szCs w:val="24"/>
        </w:rPr>
        <w:t xml:space="preserve">. </w:t>
      </w:r>
      <w:r w:rsidR="00DC4EFC" w:rsidRPr="00D74A29">
        <w:rPr>
          <w:rFonts w:ascii="Times New Roman" w:hAnsi="Times New Roman" w:cs="Times New Roman"/>
          <w:b/>
          <w:bCs/>
          <w:sz w:val="24"/>
          <w:szCs w:val="24"/>
        </w:rPr>
        <w:t>Renginio užduoties</w:t>
      </w:r>
      <w:r w:rsidR="004B551A" w:rsidRPr="00D74A29">
        <w:rPr>
          <w:rFonts w:ascii="Times New Roman" w:hAnsi="Times New Roman" w:cs="Times New Roman"/>
          <w:b/>
          <w:bCs/>
          <w:sz w:val="24"/>
          <w:szCs w:val="24"/>
        </w:rPr>
        <w:t xml:space="preserve"> aprašymas</w:t>
      </w:r>
      <w:r w:rsidR="00E664A4" w:rsidRPr="00D74A29">
        <w:rPr>
          <w:rFonts w:ascii="Times New Roman" w:hAnsi="Times New Roman" w:cs="Times New Roman"/>
          <w:b/>
          <w:bCs/>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7009"/>
      </w:tblGrid>
      <w:tr w:rsidR="00DD243D" w:rsidRPr="005861DB" w14:paraId="72B77EF3" w14:textId="77777777" w:rsidTr="3A6D7324">
        <w:tc>
          <w:tcPr>
            <w:tcW w:w="2484" w:type="dxa"/>
            <w:tcBorders>
              <w:top w:val="single" w:sz="4" w:space="0" w:color="auto"/>
              <w:left w:val="single" w:sz="4" w:space="0" w:color="auto"/>
              <w:bottom w:val="single" w:sz="4" w:space="0" w:color="auto"/>
              <w:right w:val="single" w:sz="4" w:space="0" w:color="auto"/>
            </w:tcBorders>
            <w:hideMark/>
          </w:tcPr>
          <w:p w14:paraId="22B42AD2" w14:textId="373EA6E5" w:rsidR="00DD243D" w:rsidRPr="005861DB" w:rsidRDefault="00CF4CB0" w:rsidP="00AD228E">
            <w:pPr>
              <w:spacing w:after="0" w:line="240" w:lineRule="auto"/>
              <w:jc w:val="both"/>
              <w:rPr>
                <w:rFonts w:ascii="Times New Roman" w:hAnsi="Times New Roman" w:cs="Times New Roman"/>
                <w:b/>
                <w:bCs/>
                <w:sz w:val="24"/>
                <w:szCs w:val="24"/>
              </w:rPr>
            </w:pPr>
            <w:r w:rsidRPr="005861DB">
              <w:rPr>
                <w:rFonts w:ascii="Times New Roman" w:hAnsi="Times New Roman" w:cs="Times New Roman"/>
                <w:b/>
                <w:bCs/>
                <w:sz w:val="24"/>
                <w:szCs w:val="24"/>
              </w:rPr>
              <w:t xml:space="preserve">Įstaigos aprašymas </w:t>
            </w:r>
          </w:p>
        </w:tc>
        <w:tc>
          <w:tcPr>
            <w:tcW w:w="7009" w:type="dxa"/>
            <w:tcBorders>
              <w:top w:val="single" w:sz="4" w:space="0" w:color="auto"/>
              <w:left w:val="single" w:sz="4" w:space="0" w:color="auto"/>
              <w:bottom w:val="single" w:sz="4" w:space="0" w:color="auto"/>
              <w:right w:val="single" w:sz="4" w:space="0" w:color="auto"/>
            </w:tcBorders>
          </w:tcPr>
          <w:p w14:paraId="19F899E0" w14:textId="53E84EF9" w:rsidR="00E0327A" w:rsidRPr="005861DB" w:rsidRDefault="00E0327A" w:rsidP="00AD228E">
            <w:pPr>
              <w:tabs>
                <w:tab w:val="left" w:pos="501"/>
              </w:tabs>
              <w:spacing w:after="0" w:line="240" w:lineRule="auto"/>
              <w:jc w:val="both"/>
              <w:textAlignment w:val="baseline"/>
              <w:rPr>
                <w:rFonts w:ascii="Times New Roman" w:eastAsia="Calibri" w:hAnsi="Times New Roman" w:cs="Times New Roman"/>
                <w:sz w:val="24"/>
                <w:szCs w:val="24"/>
              </w:rPr>
            </w:pPr>
            <w:r w:rsidRPr="41FCC21A">
              <w:rPr>
                <w:rFonts w:ascii="Times New Roman" w:eastAsia="Calibri" w:hAnsi="Times New Roman" w:cs="Times New Roman"/>
                <w:sz w:val="24"/>
                <w:szCs w:val="24"/>
              </w:rPr>
              <w:t xml:space="preserve">CPVA veiklą pradėjo 2003 m. sausio 2 d.. </w:t>
            </w:r>
          </w:p>
          <w:p w14:paraId="0DA128FB" w14:textId="77777777" w:rsidR="00E0327A" w:rsidRPr="005861DB" w:rsidRDefault="00E0327A" w:rsidP="00AD228E">
            <w:pPr>
              <w:tabs>
                <w:tab w:val="left" w:pos="501"/>
              </w:tabs>
              <w:spacing w:after="0" w:line="240" w:lineRule="auto"/>
              <w:jc w:val="both"/>
              <w:textAlignment w:val="baseline"/>
              <w:rPr>
                <w:rFonts w:ascii="Times New Roman" w:eastAsia="Calibri" w:hAnsi="Times New Roman" w:cs="Times New Roman"/>
                <w:sz w:val="24"/>
                <w:szCs w:val="24"/>
              </w:rPr>
            </w:pPr>
          </w:p>
          <w:p w14:paraId="16DBA612" w14:textId="6A8560F4" w:rsidR="002953DB" w:rsidRPr="005861DB" w:rsidRDefault="002953DB" w:rsidP="41FCC21A">
            <w:pPr>
              <w:tabs>
                <w:tab w:val="left" w:pos="501"/>
              </w:tabs>
              <w:spacing w:after="0" w:line="240" w:lineRule="auto"/>
              <w:jc w:val="both"/>
              <w:textAlignment w:val="baseline"/>
              <w:rPr>
                <w:rFonts w:ascii="Times New Roman" w:eastAsia="Calibri" w:hAnsi="Times New Roman" w:cs="Times New Roman"/>
                <w:sz w:val="24"/>
                <w:szCs w:val="24"/>
              </w:rPr>
            </w:pPr>
            <w:r w:rsidRPr="41FCC21A">
              <w:rPr>
                <w:rFonts w:ascii="Times New Roman" w:eastAsia="Calibri" w:hAnsi="Times New Roman" w:cs="Times New Roman"/>
                <w:sz w:val="24"/>
                <w:szCs w:val="24"/>
              </w:rPr>
              <w:t xml:space="preserve">CPVA suteikta didžiulė atsakomybė – užtikrinti, kad kiekviena viešoji investicija būtų panaudota efektyviai, tikslingai ir tvariai. Tai ne tik </w:t>
            </w:r>
            <w:r w:rsidR="00764E32" w:rsidRPr="41FCC21A">
              <w:rPr>
                <w:rFonts w:ascii="Times New Roman" w:eastAsia="Calibri" w:hAnsi="Times New Roman" w:cs="Times New Roman"/>
                <w:sz w:val="24"/>
                <w:szCs w:val="24"/>
              </w:rPr>
              <w:t>CPVA</w:t>
            </w:r>
            <w:r w:rsidRPr="41FCC21A">
              <w:rPr>
                <w:rFonts w:ascii="Times New Roman" w:eastAsia="Calibri" w:hAnsi="Times New Roman" w:cs="Times New Roman"/>
                <w:sz w:val="24"/>
                <w:szCs w:val="24"/>
              </w:rPr>
              <w:t xml:space="preserve"> misija, bet ir motyvacijos pagrindas, įkvepiantis kasdieniam darbui. Per 22 metus </w:t>
            </w:r>
            <w:r w:rsidR="00764E32" w:rsidRPr="41FCC21A">
              <w:rPr>
                <w:rFonts w:ascii="Times New Roman" w:eastAsia="Calibri" w:hAnsi="Times New Roman" w:cs="Times New Roman"/>
                <w:sz w:val="24"/>
                <w:szCs w:val="24"/>
              </w:rPr>
              <w:t>CPVA</w:t>
            </w:r>
            <w:r w:rsidRPr="41FCC21A">
              <w:rPr>
                <w:rFonts w:ascii="Times New Roman" w:eastAsia="Calibri" w:hAnsi="Times New Roman" w:cs="Times New Roman"/>
                <w:sz w:val="24"/>
                <w:szCs w:val="24"/>
              </w:rPr>
              <w:t xml:space="preserve"> intensyviai augo ir tobulėjo, siekdam</w:t>
            </w:r>
            <w:r w:rsidR="00764E32" w:rsidRPr="41FCC21A">
              <w:rPr>
                <w:rFonts w:ascii="Times New Roman" w:eastAsia="Calibri" w:hAnsi="Times New Roman" w:cs="Times New Roman"/>
                <w:sz w:val="24"/>
                <w:szCs w:val="24"/>
              </w:rPr>
              <w:t xml:space="preserve">a </w:t>
            </w:r>
            <w:r w:rsidRPr="41FCC21A">
              <w:rPr>
                <w:rFonts w:ascii="Times New Roman" w:eastAsia="Calibri" w:hAnsi="Times New Roman" w:cs="Times New Roman"/>
                <w:sz w:val="24"/>
                <w:szCs w:val="24"/>
              </w:rPr>
              <w:t>sukurti neabejotiną vertę mūsų klientams, steigėjui, darbuotojams ir visuomenei.</w:t>
            </w:r>
          </w:p>
          <w:p w14:paraId="56DE21E0" w14:textId="77777777" w:rsidR="00C90962" w:rsidRPr="005861DB" w:rsidRDefault="00C90962" w:rsidP="00AD228E">
            <w:pPr>
              <w:tabs>
                <w:tab w:val="left" w:pos="501"/>
              </w:tabs>
              <w:spacing w:after="0" w:line="240" w:lineRule="auto"/>
              <w:jc w:val="both"/>
              <w:textAlignment w:val="baseline"/>
              <w:rPr>
                <w:rFonts w:ascii="Times New Roman" w:eastAsia="Calibri" w:hAnsi="Times New Roman" w:cs="Times New Roman"/>
                <w:sz w:val="24"/>
                <w:szCs w:val="24"/>
              </w:rPr>
            </w:pPr>
          </w:p>
          <w:p w14:paraId="31FD479E" w14:textId="4750B68E" w:rsidR="00C90962" w:rsidRPr="005861DB" w:rsidRDefault="00C90962" w:rsidP="00AD228E">
            <w:pPr>
              <w:tabs>
                <w:tab w:val="left" w:pos="501"/>
              </w:tabs>
              <w:spacing w:after="0" w:line="240" w:lineRule="auto"/>
              <w:jc w:val="both"/>
              <w:textAlignment w:val="baseline"/>
              <w:rPr>
                <w:rFonts w:ascii="Times New Roman" w:eastAsia="Calibri" w:hAnsi="Times New Roman" w:cs="Times New Roman"/>
                <w:sz w:val="24"/>
                <w:szCs w:val="24"/>
              </w:rPr>
            </w:pPr>
            <w:r w:rsidRPr="005861DB">
              <w:rPr>
                <w:rFonts w:ascii="Times New Roman" w:eastAsia="Calibri" w:hAnsi="Times New Roman" w:cs="Times New Roman"/>
                <w:sz w:val="24"/>
                <w:szCs w:val="24"/>
              </w:rPr>
              <w:t>CPVA siekis – sukurti dar daugiau vertės ne tik efektyviau valdant viešąsias investicijas ir plėtojant abipusėmis vertybėmis pagrįstas vystomojo bendradarbiavimo partnerystes, bet ir stiprinant mūsų gebėjimą reaguoti į kiekvieno kliento poreikius</w:t>
            </w:r>
            <w:r w:rsidR="006E62F6" w:rsidRPr="005861DB">
              <w:rPr>
                <w:rFonts w:ascii="Times New Roman" w:eastAsia="Calibri" w:hAnsi="Times New Roman" w:cs="Times New Roman"/>
                <w:sz w:val="24"/>
                <w:szCs w:val="24"/>
              </w:rPr>
              <w:t>.</w:t>
            </w:r>
          </w:p>
          <w:p w14:paraId="72F0A2D2" w14:textId="77777777" w:rsidR="00EF6268" w:rsidRPr="005861DB" w:rsidRDefault="00EF6268" w:rsidP="00AD228E">
            <w:pPr>
              <w:tabs>
                <w:tab w:val="left" w:pos="501"/>
              </w:tabs>
              <w:spacing w:after="0" w:line="240" w:lineRule="auto"/>
              <w:jc w:val="both"/>
              <w:textAlignment w:val="baseline"/>
              <w:rPr>
                <w:rFonts w:ascii="Times New Roman" w:eastAsia="Calibri" w:hAnsi="Times New Roman" w:cs="Times New Roman"/>
                <w:sz w:val="24"/>
                <w:szCs w:val="24"/>
              </w:rPr>
            </w:pPr>
          </w:p>
          <w:p w14:paraId="4C61298C" w14:textId="6C824895" w:rsidR="00703E5B" w:rsidRPr="005861DB" w:rsidRDefault="06D127EF" w:rsidP="1A5D1FE0">
            <w:pPr>
              <w:tabs>
                <w:tab w:val="left" w:pos="501"/>
              </w:tabs>
              <w:spacing w:after="0" w:line="240" w:lineRule="auto"/>
              <w:jc w:val="both"/>
              <w:textAlignment w:val="baseline"/>
              <w:rPr>
                <w:rFonts w:ascii="Times New Roman" w:eastAsia="Calibri" w:hAnsi="Times New Roman" w:cs="Times New Roman"/>
                <w:sz w:val="24"/>
                <w:szCs w:val="24"/>
              </w:rPr>
            </w:pPr>
            <w:r w:rsidRPr="41FCC21A">
              <w:rPr>
                <w:rFonts w:ascii="Times New Roman" w:eastAsia="Calibri" w:hAnsi="Times New Roman" w:cs="Times New Roman"/>
                <w:sz w:val="24"/>
                <w:szCs w:val="24"/>
              </w:rPr>
              <w:t xml:space="preserve">Organizacijai keliamą veiklos tikslą apibendrina </w:t>
            </w:r>
            <w:r w:rsidRPr="41FCC21A">
              <w:rPr>
                <w:rFonts w:ascii="Times New Roman" w:eastAsia="Calibri" w:hAnsi="Times New Roman" w:cs="Times New Roman"/>
                <w:b/>
                <w:bCs/>
                <w:sz w:val="24"/>
                <w:szCs w:val="24"/>
              </w:rPr>
              <w:t>CPVA misija</w:t>
            </w:r>
            <w:r w:rsidRPr="41FCC21A">
              <w:rPr>
                <w:rFonts w:ascii="Times New Roman" w:eastAsia="Calibri" w:hAnsi="Times New Roman" w:cs="Times New Roman"/>
                <w:sz w:val="24"/>
                <w:szCs w:val="24"/>
              </w:rPr>
              <w:t xml:space="preserve"> – dirbame kartu, kad viešosios investicijos būtų naudingos ir atsakingai valdomos, o CPVA siekiai įgyvendinant misiją atspindimi </w:t>
            </w:r>
            <w:r w:rsidRPr="41FCC21A">
              <w:rPr>
                <w:rFonts w:ascii="Times New Roman" w:eastAsia="Calibri" w:hAnsi="Times New Roman" w:cs="Times New Roman"/>
                <w:b/>
                <w:bCs/>
                <w:sz w:val="24"/>
                <w:szCs w:val="24"/>
              </w:rPr>
              <w:t>CPVA vizijoje:</w:t>
            </w:r>
            <w:r w:rsidRPr="41FCC21A">
              <w:rPr>
                <w:rFonts w:ascii="Times New Roman" w:eastAsia="Calibri" w:hAnsi="Times New Roman" w:cs="Times New Roman"/>
                <w:sz w:val="24"/>
                <w:szCs w:val="24"/>
              </w:rPr>
              <w:t xml:space="preserve"> kiekvienas projektas – geresnei gyvenimo kokybei. </w:t>
            </w:r>
            <w:r w:rsidRPr="41FCC21A">
              <w:rPr>
                <w:rFonts w:ascii="Times New Roman" w:eastAsia="Calibri" w:hAnsi="Times New Roman" w:cs="Times New Roman"/>
                <w:b/>
                <w:bCs/>
                <w:sz w:val="24"/>
                <w:szCs w:val="24"/>
              </w:rPr>
              <w:t>Visą CPVA veiklą vienija 4 pagrindinės vertybės</w:t>
            </w:r>
            <w:r w:rsidRPr="41FCC21A">
              <w:rPr>
                <w:rFonts w:ascii="Times New Roman" w:eastAsia="Calibri" w:hAnsi="Times New Roman" w:cs="Times New Roman"/>
                <w:sz w:val="24"/>
                <w:szCs w:val="24"/>
              </w:rPr>
              <w:t xml:space="preserve"> – profesionalumas, paslaugumas, tobulėjimas, skaidrumas. </w:t>
            </w:r>
          </w:p>
          <w:p w14:paraId="1B81870C" w14:textId="5E53CAB4" w:rsidR="00703E5B" w:rsidRPr="005861DB" w:rsidRDefault="00703E5B" w:rsidP="1A5D1FE0">
            <w:pPr>
              <w:tabs>
                <w:tab w:val="left" w:pos="501"/>
              </w:tabs>
              <w:spacing w:after="0" w:line="240" w:lineRule="auto"/>
              <w:jc w:val="both"/>
              <w:textAlignment w:val="baseline"/>
              <w:rPr>
                <w:rFonts w:ascii="Times New Roman" w:eastAsia="Calibri" w:hAnsi="Times New Roman" w:cs="Times New Roman"/>
                <w:sz w:val="24"/>
                <w:szCs w:val="24"/>
              </w:rPr>
            </w:pPr>
          </w:p>
          <w:p w14:paraId="21C3E1BB" w14:textId="67332F1B" w:rsidR="00703E5B" w:rsidRPr="005861DB" w:rsidRDefault="02277361" w:rsidP="00AD228E">
            <w:pPr>
              <w:tabs>
                <w:tab w:val="left" w:pos="501"/>
              </w:tabs>
              <w:spacing w:after="0" w:line="240" w:lineRule="auto"/>
              <w:jc w:val="both"/>
              <w:textAlignment w:val="baseline"/>
              <w:rPr>
                <w:rFonts w:ascii="Times New Roman" w:eastAsia="Calibri" w:hAnsi="Times New Roman" w:cs="Times New Roman"/>
                <w:sz w:val="24"/>
                <w:szCs w:val="24"/>
              </w:rPr>
            </w:pPr>
            <w:r w:rsidRPr="41FCC21A">
              <w:rPr>
                <w:rFonts w:ascii="Times New Roman" w:eastAsia="Calibri" w:hAnsi="Times New Roman" w:cs="Times New Roman"/>
                <w:sz w:val="24"/>
                <w:szCs w:val="24"/>
              </w:rPr>
              <w:t xml:space="preserve">Organizacijos veiklos tikslas – tenkinti viešuosius interesus, siekiant programoms ir projektams, finansuojamiems Europos Sąjungos (toliau – ES), Europos ekonominės erdvės ir Norvegijos finansinių mechanizmų, Šveicarijos Konfederacijos ir Lietuvos Respublikos bendradarbiavimo programos, tarptautinių institucijų, valstybės ir kitomis lėšomis, skirtų lėšų panaudojimo pagrįstumo, racionalaus valstybės biudžeto ir kitų lėšų, skirtų Vystomojo bendradarbiavimo ir </w:t>
            </w:r>
            <w:r w:rsidRPr="41FCC21A">
              <w:rPr>
                <w:rFonts w:ascii="Times New Roman" w:eastAsia="Calibri" w:hAnsi="Times New Roman" w:cs="Times New Roman"/>
                <w:sz w:val="24"/>
                <w:szCs w:val="24"/>
              </w:rPr>
              <w:lastRenderedPageBreak/>
              <w:t>paramos demokratijai programos ir Vystomojo bendradarbiavimo ir humanitarinės pagalbos fondo projektams įgyvendinti, panaudojimo, efektyvių viešųjų investicijų į strateginius pokyčius planavimo, didžiausios investicijų kokybės, naudos ir tvarumo, racionalaus valstybės ir savivaldybių biudžetų lėšų panaudojimo, išlaidų optimalaus panaudojimo ir efektyvumo, efektyvaus viešojo ir privataus sektorių partnerystės (toliau – VPSP) taikymo, teikiant su VPSP projektų rengimu ir įgyvendinimu susijusią pagalbą, tarptautinio bendradarbiavimo plėtojimo, tinkamo ES fondų investicijų programų, veiksmų ir projektų administruojančiosios, įgyvendinančiosios ir tarpinės institucijų funkcijų atlikimo.</w:t>
            </w:r>
          </w:p>
        </w:tc>
      </w:tr>
      <w:tr w:rsidR="00C22BB4" w:rsidRPr="005861DB" w14:paraId="2F9E01AB" w14:textId="77777777" w:rsidTr="3A6D7324">
        <w:tc>
          <w:tcPr>
            <w:tcW w:w="2484" w:type="dxa"/>
            <w:tcBorders>
              <w:top w:val="single" w:sz="4" w:space="0" w:color="auto"/>
              <w:left w:val="single" w:sz="4" w:space="0" w:color="auto"/>
              <w:bottom w:val="single" w:sz="4" w:space="0" w:color="auto"/>
              <w:right w:val="single" w:sz="4" w:space="0" w:color="auto"/>
            </w:tcBorders>
          </w:tcPr>
          <w:p w14:paraId="6281D320" w14:textId="435D8923" w:rsidR="00C22BB4" w:rsidRPr="005861DB" w:rsidRDefault="00D154F5" w:rsidP="00AD228E">
            <w:pPr>
              <w:spacing w:after="0" w:line="240" w:lineRule="auto"/>
              <w:jc w:val="both"/>
              <w:rPr>
                <w:rFonts w:ascii="Times New Roman" w:hAnsi="Times New Roman" w:cs="Times New Roman"/>
                <w:b/>
                <w:bCs/>
                <w:sz w:val="24"/>
                <w:szCs w:val="24"/>
              </w:rPr>
            </w:pPr>
            <w:r w:rsidRPr="005861DB">
              <w:rPr>
                <w:rFonts w:ascii="Times New Roman" w:hAnsi="Times New Roman" w:cs="Times New Roman"/>
                <w:b/>
                <w:bCs/>
                <w:sz w:val="24"/>
                <w:szCs w:val="24"/>
              </w:rPr>
              <w:lastRenderedPageBreak/>
              <w:t>Auditorija, į kurią orientuojamasi:</w:t>
            </w:r>
          </w:p>
        </w:tc>
        <w:tc>
          <w:tcPr>
            <w:tcW w:w="7009" w:type="dxa"/>
            <w:tcBorders>
              <w:top w:val="single" w:sz="4" w:space="0" w:color="auto"/>
              <w:left w:val="single" w:sz="4" w:space="0" w:color="auto"/>
              <w:bottom w:val="single" w:sz="4" w:space="0" w:color="auto"/>
              <w:right w:val="single" w:sz="4" w:space="0" w:color="auto"/>
            </w:tcBorders>
          </w:tcPr>
          <w:p w14:paraId="497882F4" w14:textId="77777777" w:rsidR="00E05B03" w:rsidRPr="005861DB" w:rsidRDefault="00E05B03" w:rsidP="00AD228E">
            <w:pPr>
              <w:tabs>
                <w:tab w:val="left" w:pos="501"/>
              </w:tabs>
              <w:spacing w:after="0" w:line="240" w:lineRule="auto"/>
              <w:jc w:val="both"/>
              <w:textAlignment w:val="baseline"/>
              <w:rPr>
                <w:rFonts w:ascii="Times New Roman" w:hAnsi="Times New Roman" w:cs="Times New Roman"/>
                <w:sz w:val="24"/>
                <w:szCs w:val="24"/>
              </w:rPr>
            </w:pPr>
            <w:r w:rsidRPr="005861DB">
              <w:rPr>
                <w:rFonts w:ascii="Times New Roman" w:hAnsi="Times New Roman" w:cs="Times New Roman"/>
                <w:sz w:val="24"/>
                <w:szCs w:val="24"/>
              </w:rPr>
              <w:t xml:space="preserve">Visose CPVA veiklos srityse siekiant nustatytų veiklos tikslų, įgyvendinant uždavinius ir priemones orientuojamasi į atitinkamų suinteresuotųjų šalių poreikius ir lūkesčius. </w:t>
            </w:r>
          </w:p>
          <w:p w14:paraId="7669DFBC" w14:textId="77777777" w:rsidR="00E05B03" w:rsidRPr="005861DB" w:rsidRDefault="00E05B03" w:rsidP="00AD228E">
            <w:pPr>
              <w:tabs>
                <w:tab w:val="left" w:pos="501"/>
              </w:tabs>
              <w:spacing w:after="0" w:line="240" w:lineRule="auto"/>
              <w:jc w:val="both"/>
              <w:textAlignment w:val="baseline"/>
              <w:rPr>
                <w:rFonts w:ascii="Times New Roman" w:hAnsi="Times New Roman" w:cs="Times New Roman"/>
                <w:sz w:val="24"/>
                <w:szCs w:val="24"/>
              </w:rPr>
            </w:pPr>
          </w:p>
          <w:p w14:paraId="7107C8FF" w14:textId="253EA340" w:rsidR="006D2D16" w:rsidRPr="005861DB" w:rsidRDefault="2620B26B" w:rsidP="41FCC21A">
            <w:pPr>
              <w:tabs>
                <w:tab w:val="left" w:pos="501"/>
              </w:tabs>
              <w:spacing w:after="0" w:line="240" w:lineRule="auto"/>
              <w:jc w:val="both"/>
              <w:textAlignment w:val="baseline"/>
              <w:rPr>
                <w:rFonts w:ascii="Times New Roman" w:hAnsi="Times New Roman" w:cs="Times New Roman"/>
                <w:sz w:val="24"/>
                <w:szCs w:val="24"/>
              </w:rPr>
            </w:pPr>
            <w:r w:rsidRPr="41FCC21A">
              <w:rPr>
                <w:rFonts w:ascii="Times New Roman" w:hAnsi="Times New Roman" w:cs="Times New Roman"/>
                <w:sz w:val="24"/>
                <w:szCs w:val="24"/>
              </w:rPr>
              <w:t xml:space="preserve">Didžiausia CPVA </w:t>
            </w:r>
            <w:r w:rsidR="30A4034F" w:rsidRPr="41FCC21A">
              <w:rPr>
                <w:rFonts w:ascii="Times New Roman" w:hAnsi="Times New Roman" w:cs="Times New Roman"/>
                <w:sz w:val="24"/>
                <w:szCs w:val="24"/>
              </w:rPr>
              <w:t xml:space="preserve">klientų grupė </w:t>
            </w:r>
            <w:r w:rsidR="0020756B">
              <w:rPr>
                <w:rFonts w:ascii="Times New Roman" w:hAnsi="Times New Roman" w:cs="Times New Roman"/>
                <w:sz w:val="24"/>
                <w:szCs w:val="24"/>
              </w:rPr>
              <w:t>–</w:t>
            </w:r>
            <w:r w:rsidR="30A4034F" w:rsidRPr="41FCC21A">
              <w:rPr>
                <w:rFonts w:ascii="Times New Roman" w:hAnsi="Times New Roman" w:cs="Times New Roman"/>
                <w:sz w:val="24"/>
                <w:szCs w:val="24"/>
              </w:rPr>
              <w:t xml:space="preserve"> </w:t>
            </w:r>
            <w:r w:rsidR="30A4034F" w:rsidRPr="41FCC21A">
              <w:rPr>
                <w:rFonts w:ascii="Times New Roman" w:hAnsi="Times New Roman" w:cs="Times New Roman"/>
                <w:b/>
                <w:bCs/>
                <w:sz w:val="24"/>
                <w:szCs w:val="24"/>
              </w:rPr>
              <w:t>CPVA administruojamų programų pareiškėjai ir projektų vykdytojai,</w:t>
            </w:r>
            <w:r w:rsidR="30A4034F" w:rsidRPr="41FCC21A">
              <w:rPr>
                <w:rFonts w:ascii="Times New Roman" w:hAnsi="Times New Roman" w:cs="Times New Roman"/>
                <w:sz w:val="24"/>
                <w:szCs w:val="24"/>
              </w:rPr>
              <w:t xml:space="preserve"> kurie teikia </w:t>
            </w:r>
            <w:r w:rsidR="3E5393D8" w:rsidRPr="41FCC21A">
              <w:rPr>
                <w:rFonts w:ascii="Times New Roman" w:hAnsi="Times New Roman" w:cs="Times New Roman"/>
                <w:sz w:val="24"/>
                <w:szCs w:val="24"/>
              </w:rPr>
              <w:t>agentūrai</w:t>
            </w:r>
            <w:r w:rsidR="30A4034F" w:rsidRPr="41FCC21A">
              <w:rPr>
                <w:rFonts w:ascii="Times New Roman" w:hAnsi="Times New Roman" w:cs="Times New Roman"/>
                <w:sz w:val="24"/>
                <w:szCs w:val="24"/>
              </w:rPr>
              <w:t xml:space="preserve"> paraiškas</w:t>
            </w:r>
            <w:r w:rsidR="7F4FD007" w:rsidRPr="41FCC21A">
              <w:rPr>
                <w:rFonts w:ascii="Times New Roman" w:hAnsi="Times New Roman" w:cs="Times New Roman"/>
                <w:sz w:val="24"/>
                <w:szCs w:val="24"/>
              </w:rPr>
              <w:t xml:space="preserve">/projektų įgyvendinimo planus </w:t>
            </w:r>
            <w:r w:rsidR="30A4034F" w:rsidRPr="41FCC21A">
              <w:rPr>
                <w:rFonts w:ascii="Times New Roman" w:hAnsi="Times New Roman" w:cs="Times New Roman"/>
                <w:sz w:val="24"/>
                <w:szCs w:val="24"/>
              </w:rPr>
              <w:t xml:space="preserve">dėl finansavimo, o pasirašius finansavimo ir administravimo sutartį </w:t>
            </w:r>
            <w:r w:rsidR="5E0E1598" w:rsidRPr="41FCC21A">
              <w:rPr>
                <w:rFonts w:ascii="Times New Roman" w:hAnsi="Times New Roman" w:cs="Times New Roman"/>
                <w:sz w:val="24"/>
                <w:szCs w:val="24"/>
              </w:rPr>
              <w:t>įgyvendina projektus.</w:t>
            </w:r>
            <w:r w:rsidR="2D587087" w:rsidRPr="41FCC21A">
              <w:rPr>
                <w:rFonts w:ascii="Times New Roman" w:hAnsi="Times New Roman" w:cs="Times New Roman"/>
                <w:sz w:val="24"/>
                <w:szCs w:val="24"/>
              </w:rPr>
              <w:t xml:space="preserve"> Mes siekiame būti partneriais mūsų klientams, padėti jiems įgyvendinti projektus pagal teisės aktų reikalavimus</w:t>
            </w:r>
            <w:r w:rsidR="311FDA59" w:rsidRPr="41FCC21A">
              <w:rPr>
                <w:rFonts w:ascii="Times New Roman" w:hAnsi="Times New Roman" w:cs="Times New Roman"/>
                <w:sz w:val="24"/>
                <w:szCs w:val="24"/>
              </w:rPr>
              <w:t>, kokybiškai</w:t>
            </w:r>
            <w:r w:rsidR="2D587087" w:rsidRPr="41FCC21A">
              <w:rPr>
                <w:rFonts w:ascii="Times New Roman" w:hAnsi="Times New Roman" w:cs="Times New Roman"/>
                <w:sz w:val="24"/>
                <w:szCs w:val="24"/>
              </w:rPr>
              <w:t xml:space="preserve"> ir laiku. </w:t>
            </w:r>
            <w:r w:rsidR="5E0E1598" w:rsidRPr="41FCC21A">
              <w:rPr>
                <w:rFonts w:ascii="Times New Roman" w:hAnsi="Times New Roman" w:cs="Times New Roman"/>
                <w:sz w:val="24"/>
                <w:szCs w:val="24"/>
              </w:rPr>
              <w:t xml:space="preserve"> </w:t>
            </w:r>
          </w:p>
          <w:p w14:paraId="1DCF0806" w14:textId="022198AF" w:rsidR="006D2D16" w:rsidRPr="005861DB" w:rsidRDefault="006D2D16" w:rsidP="41FCC21A">
            <w:pPr>
              <w:tabs>
                <w:tab w:val="left" w:pos="501"/>
              </w:tabs>
              <w:spacing w:after="0" w:line="240" w:lineRule="auto"/>
              <w:jc w:val="both"/>
              <w:textAlignment w:val="baseline"/>
              <w:rPr>
                <w:rFonts w:ascii="Times New Roman" w:hAnsi="Times New Roman" w:cs="Times New Roman"/>
                <w:sz w:val="24"/>
                <w:szCs w:val="24"/>
              </w:rPr>
            </w:pPr>
          </w:p>
          <w:p w14:paraId="4C1D5473" w14:textId="60B098BD" w:rsidR="006D2D16" w:rsidRDefault="03ACDD0E" w:rsidP="323B1D95">
            <w:pPr>
              <w:tabs>
                <w:tab w:val="left" w:pos="501"/>
              </w:tabs>
              <w:spacing w:after="0" w:line="240" w:lineRule="auto"/>
              <w:jc w:val="both"/>
              <w:textAlignment w:val="baseline"/>
              <w:rPr>
                <w:rFonts w:ascii="Times New Roman" w:hAnsi="Times New Roman" w:cs="Times New Roman"/>
                <w:sz w:val="24"/>
                <w:szCs w:val="24"/>
              </w:rPr>
            </w:pPr>
            <w:r w:rsidRPr="323B1D95">
              <w:rPr>
                <w:rFonts w:ascii="Times New Roman" w:hAnsi="Times New Roman" w:cs="Times New Roman"/>
                <w:sz w:val="24"/>
                <w:szCs w:val="24"/>
              </w:rPr>
              <w:t xml:space="preserve">Renginys turi būti skirtas </w:t>
            </w:r>
            <w:r w:rsidR="46BED4CE" w:rsidRPr="323B1D95">
              <w:rPr>
                <w:rFonts w:ascii="Times New Roman" w:hAnsi="Times New Roman" w:cs="Times New Roman"/>
                <w:sz w:val="24"/>
                <w:szCs w:val="24"/>
              </w:rPr>
              <w:t xml:space="preserve">daliai </w:t>
            </w:r>
            <w:r w:rsidR="037E9383" w:rsidRPr="323B1D95">
              <w:rPr>
                <w:rFonts w:ascii="Times New Roman" w:hAnsi="Times New Roman" w:cs="Times New Roman"/>
                <w:sz w:val="24"/>
                <w:szCs w:val="24"/>
              </w:rPr>
              <w:t>klientų</w:t>
            </w:r>
            <w:r w:rsidR="46BED4CE" w:rsidRPr="323B1D95">
              <w:rPr>
                <w:rFonts w:ascii="Times New Roman" w:hAnsi="Times New Roman" w:cs="Times New Roman"/>
                <w:sz w:val="24"/>
                <w:szCs w:val="24"/>
              </w:rPr>
              <w:t xml:space="preserve"> </w:t>
            </w:r>
            <w:r w:rsidR="00C736A9">
              <w:rPr>
                <w:rFonts w:ascii="Times New Roman" w:hAnsi="Times New Roman" w:cs="Times New Roman"/>
                <w:sz w:val="24"/>
                <w:szCs w:val="24"/>
              </w:rPr>
              <w:t>–</w:t>
            </w:r>
            <w:r w:rsidR="46BED4CE" w:rsidRPr="323B1D95">
              <w:rPr>
                <w:rFonts w:ascii="Times New Roman" w:hAnsi="Times New Roman" w:cs="Times New Roman"/>
                <w:sz w:val="24"/>
                <w:szCs w:val="24"/>
              </w:rPr>
              <w:t xml:space="preserve"> </w:t>
            </w:r>
            <w:r w:rsidRPr="323B1D95">
              <w:rPr>
                <w:rFonts w:ascii="Times New Roman" w:hAnsi="Times New Roman" w:cs="Times New Roman"/>
                <w:sz w:val="24"/>
                <w:szCs w:val="24"/>
              </w:rPr>
              <w:t>CPVA administruojamų programų projektų vykdytojams</w:t>
            </w:r>
            <w:r w:rsidR="6A022EBE" w:rsidRPr="323B1D95">
              <w:rPr>
                <w:rFonts w:ascii="Times New Roman" w:hAnsi="Times New Roman" w:cs="Times New Roman"/>
                <w:sz w:val="24"/>
                <w:szCs w:val="24"/>
              </w:rPr>
              <w:t>, kurie jau pasirašė finansavimo sutartį su CPVA ir pradėjo įgyvendinti projektą</w:t>
            </w:r>
            <w:r w:rsidRPr="323B1D95">
              <w:rPr>
                <w:rFonts w:ascii="Times New Roman" w:hAnsi="Times New Roman" w:cs="Times New Roman"/>
                <w:sz w:val="24"/>
                <w:szCs w:val="24"/>
              </w:rPr>
              <w:t xml:space="preserve">. </w:t>
            </w:r>
            <w:r w:rsidR="58B83A42" w:rsidRPr="323B1D95">
              <w:rPr>
                <w:rFonts w:ascii="Times New Roman" w:hAnsi="Times New Roman" w:cs="Times New Roman"/>
                <w:sz w:val="24"/>
                <w:szCs w:val="24"/>
              </w:rPr>
              <w:t>Šiuo metu CPVA turi apie 1000</w:t>
            </w:r>
            <w:r w:rsidR="77B44A95" w:rsidRPr="323B1D95">
              <w:rPr>
                <w:rFonts w:ascii="Times New Roman" w:hAnsi="Times New Roman" w:cs="Times New Roman"/>
                <w:sz w:val="24"/>
                <w:szCs w:val="24"/>
              </w:rPr>
              <w:t xml:space="preserve"> </w:t>
            </w:r>
            <w:r w:rsidR="58B83A42" w:rsidRPr="323B1D95">
              <w:rPr>
                <w:rFonts w:ascii="Times New Roman" w:hAnsi="Times New Roman" w:cs="Times New Roman"/>
                <w:sz w:val="24"/>
                <w:szCs w:val="24"/>
              </w:rPr>
              <w:t xml:space="preserve">projektų vykdytojų. </w:t>
            </w:r>
            <w:r w:rsidR="7C797022" w:rsidRPr="323B1D95">
              <w:rPr>
                <w:rFonts w:ascii="Times New Roman" w:hAnsi="Times New Roman" w:cs="Times New Roman"/>
                <w:sz w:val="24"/>
                <w:szCs w:val="24"/>
              </w:rPr>
              <w:t>Didžiausia CPVA projektų vykdytojų dalis yra viešojo sektoriaus ir NVO organizacijos.</w:t>
            </w:r>
            <w:r w:rsidR="19C023F9" w:rsidRPr="323B1D95">
              <w:rPr>
                <w:rFonts w:ascii="Times New Roman" w:hAnsi="Times New Roman" w:cs="Times New Roman"/>
                <w:sz w:val="24"/>
                <w:szCs w:val="24"/>
              </w:rPr>
              <w:t xml:space="preserve"> </w:t>
            </w:r>
          </w:p>
          <w:p w14:paraId="3B3397FF" w14:textId="77777777" w:rsidR="008B55E0" w:rsidRPr="005861DB" w:rsidRDefault="008B55E0" w:rsidP="323B1D95">
            <w:pPr>
              <w:tabs>
                <w:tab w:val="left" w:pos="501"/>
              </w:tabs>
              <w:spacing w:after="0" w:line="240" w:lineRule="auto"/>
              <w:jc w:val="both"/>
              <w:textAlignment w:val="baseline"/>
              <w:rPr>
                <w:rFonts w:ascii="Times New Roman" w:hAnsi="Times New Roman" w:cs="Times New Roman"/>
                <w:sz w:val="24"/>
                <w:szCs w:val="24"/>
              </w:rPr>
            </w:pPr>
          </w:p>
          <w:p w14:paraId="298D5FB9" w14:textId="0B1CD957" w:rsidR="006D2D16" w:rsidRPr="005861DB" w:rsidRDefault="6571B890" w:rsidP="6B4AE715">
            <w:pPr>
              <w:tabs>
                <w:tab w:val="left" w:pos="501"/>
              </w:tabs>
              <w:spacing w:after="0" w:line="240" w:lineRule="auto"/>
              <w:jc w:val="both"/>
              <w:textAlignment w:val="baseline"/>
              <w:rPr>
                <w:rFonts w:ascii="Times New Roman" w:hAnsi="Times New Roman" w:cs="Times New Roman"/>
                <w:sz w:val="24"/>
                <w:szCs w:val="24"/>
              </w:rPr>
            </w:pPr>
            <w:r w:rsidRPr="24807BAE">
              <w:rPr>
                <w:rFonts w:ascii="Times New Roman" w:hAnsi="Times New Roman" w:cs="Times New Roman"/>
                <w:sz w:val="24"/>
                <w:szCs w:val="24"/>
              </w:rPr>
              <w:t xml:space="preserve">Jeigu paslaugų teikėjas matytų galimybę </w:t>
            </w:r>
            <w:r w:rsidR="12FE958E" w:rsidRPr="24807BAE">
              <w:rPr>
                <w:rFonts w:ascii="Times New Roman" w:hAnsi="Times New Roman" w:cs="Times New Roman"/>
                <w:sz w:val="24"/>
                <w:szCs w:val="24"/>
              </w:rPr>
              <w:t xml:space="preserve">papildomai </w:t>
            </w:r>
            <w:r w:rsidRPr="24807BAE">
              <w:rPr>
                <w:rFonts w:ascii="Times New Roman" w:hAnsi="Times New Roman" w:cs="Times New Roman"/>
                <w:sz w:val="24"/>
                <w:szCs w:val="24"/>
              </w:rPr>
              <w:t xml:space="preserve">integruoti pareiškėjus į renginio veiklas, </w:t>
            </w:r>
            <w:r w:rsidR="53AF67FB" w:rsidRPr="24807BAE">
              <w:rPr>
                <w:rFonts w:ascii="Times New Roman" w:hAnsi="Times New Roman" w:cs="Times New Roman"/>
                <w:sz w:val="24"/>
                <w:szCs w:val="24"/>
              </w:rPr>
              <w:t>šis variantas irgi būtų tinkamas.</w:t>
            </w:r>
            <w:r w:rsidR="680624E7" w:rsidRPr="24807BAE">
              <w:rPr>
                <w:rFonts w:ascii="Times New Roman" w:hAnsi="Times New Roman" w:cs="Times New Roman"/>
                <w:sz w:val="24"/>
                <w:szCs w:val="24"/>
              </w:rPr>
              <w:t xml:space="preserve"> Atkreipiame dėmesį, kad CPVA pareiškėjų skaičius nuolat kinta ir ne visi pareiškėjai gauna finansavimą ir tampa projektų vykdytojais</w:t>
            </w:r>
            <w:r w:rsidR="130AF1DD" w:rsidRPr="24807BAE">
              <w:rPr>
                <w:rFonts w:ascii="Times New Roman" w:hAnsi="Times New Roman" w:cs="Times New Roman"/>
                <w:sz w:val="24"/>
                <w:szCs w:val="24"/>
              </w:rPr>
              <w:t>.</w:t>
            </w:r>
          </w:p>
        </w:tc>
      </w:tr>
      <w:tr w:rsidR="00DD243D" w:rsidRPr="005861DB" w14:paraId="3E0AFD63" w14:textId="77777777" w:rsidTr="3A6D7324">
        <w:trPr>
          <w:trHeight w:val="841"/>
        </w:trPr>
        <w:tc>
          <w:tcPr>
            <w:tcW w:w="2484" w:type="dxa"/>
            <w:tcBorders>
              <w:top w:val="single" w:sz="4" w:space="0" w:color="auto"/>
              <w:left w:val="single" w:sz="4" w:space="0" w:color="auto"/>
              <w:bottom w:val="single" w:sz="4" w:space="0" w:color="auto"/>
              <w:right w:val="single" w:sz="4" w:space="0" w:color="auto"/>
            </w:tcBorders>
            <w:hideMark/>
          </w:tcPr>
          <w:p w14:paraId="048E1D14" w14:textId="4F57257D" w:rsidR="00DD243D" w:rsidRPr="005861DB" w:rsidRDefault="6CCE43A6" w:rsidP="00AD228E">
            <w:pPr>
              <w:spacing w:after="0" w:line="240" w:lineRule="auto"/>
              <w:ind w:firstLine="29"/>
              <w:jc w:val="both"/>
              <w:rPr>
                <w:rFonts w:ascii="Times New Roman" w:hAnsi="Times New Roman" w:cs="Times New Roman"/>
                <w:b/>
                <w:bCs/>
                <w:sz w:val="24"/>
                <w:szCs w:val="24"/>
              </w:rPr>
            </w:pPr>
            <w:r w:rsidRPr="41FCC21A">
              <w:rPr>
                <w:rFonts w:ascii="Times New Roman" w:hAnsi="Times New Roman" w:cs="Times New Roman"/>
                <w:b/>
                <w:bCs/>
                <w:sz w:val="24"/>
                <w:szCs w:val="24"/>
              </w:rPr>
              <w:t>Renginio tikslas:</w:t>
            </w:r>
          </w:p>
        </w:tc>
        <w:tc>
          <w:tcPr>
            <w:tcW w:w="7009" w:type="dxa"/>
            <w:tcBorders>
              <w:top w:val="single" w:sz="4" w:space="0" w:color="auto"/>
              <w:left w:val="single" w:sz="4" w:space="0" w:color="auto"/>
              <w:bottom w:val="single" w:sz="4" w:space="0" w:color="auto"/>
              <w:right w:val="single" w:sz="4" w:space="0" w:color="auto"/>
            </w:tcBorders>
          </w:tcPr>
          <w:p w14:paraId="70A2AB1A" w14:textId="4C5924C7" w:rsidR="00AD228E" w:rsidRDefault="262E5CB3" w:rsidP="41FCC21A">
            <w:pPr>
              <w:pStyle w:val="ListParagraph"/>
              <w:numPr>
                <w:ilvl w:val="0"/>
                <w:numId w:val="3"/>
              </w:numPr>
              <w:spacing w:after="0" w:line="240" w:lineRule="auto"/>
              <w:jc w:val="both"/>
              <w:textAlignment w:val="baseline"/>
              <w:rPr>
                <w:rFonts w:ascii="Times New Roman" w:hAnsi="Times New Roman" w:cs="Times New Roman"/>
              </w:rPr>
            </w:pPr>
            <w:r w:rsidRPr="41FCC21A">
              <w:rPr>
                <w:rFonts w:ascii="Times New Roman" w:hAnsi="Times New Roman" w:cs="Times New Roman"/>
                <w:sz w:val="24"/>
                <w:szCs w:val="24"/>
              </w:rPr>
              <w:t>Parodyti</w:t>
            </w:r>
            <w:r w:rsidR="62955CD0" w:rsidRPr="41FCC21A">
              <w:rPr>
                <w:rFonts w:ascii="Times New Roman" w:hAnsi="Times New Roman" w:cs="Times New Roman"/>
                <w:sz w:val="24"/>
                <w:szCs w:val="24"/>
              </w:rPr>
              <w:t xml:space="preserve">, </w:t>
            </w:r>
            <w:r w:rsidRPr="41FCC21A">
              <w:rPr>
                <w:rFonts w:ascii="Times New Roman" w:hAnsi="Times New Roman" w:cs="Times New Roman"/>
                <w:sz w:val="24"/>
                <w:szCs w:val="24"/>
              </w:rPr>
              <w:t xml:space="preserve">kad CPVA yra partneris </w:t>
            </w:r>
            <w:r w:rsidR="0A41E595" w:rsidRPr="41FCC21A">
              <w:rPr>
                <w:rFonts w:ascii="Times New Roman" w:hAnsi="Times New Roman" w:cs="Times New Roman"/>
                <w:sz w:val="24"/>
                <w:szCs w:val="24"/>
              </w:rPr>
              <w:t xml:space="preserve">CPVA administruojamų programų </w:t>
            </w:r>
            <w:r w:rsidRPr="41FCC21A">
              <w:rPr>
                <w:rFonts w:ascii="Times New Roman" w:hAnsi="Times New Roman" w:cs="Times New Roman"/>
                <w:sz w:val="24"/>
                <w:szCs w:val="24"/>
              </w:rPr>
              <w:t>projekto vykdytojui visą jo projekto įgyvendinimo laikotarp</w:t>
            </w:r>
            <w:r w:rsidR="21013602" w:rsidRPr="41FCC21A">
              <w:rPr>
                <w:rFonts w:ascii="Times New Roman" w:hAnsi="Times New Roman" w:cs="Times New Roman"/>
                <w:sz w:val="24"/>
                <w:szCs w:val="24"/>
              </w:rPr>
              <w:t>į</w:t>
            </w:r>
            <w:r w:rsidR="1A436303" w:rsidRPr="41FCC21A">
              <w:rPr>
                <w:rFonts w:ascii="Times New Roman" w:hAnsi="Times New Roman" w:cs="Times New Roman"/>
                <w:sz w:val="24"/>
                <w:szCs w:val="24"/>
              </w:rPr>
              <w:t xml:space="preserve">, CPVA kaip ir projektų vykdytojui rūpi, kad projektas būtų įgyvendintas kokybiškai, pagal teisės aktų reikalavimus ir laiku. </w:t>
            </w:r>
          </w:p>
          <w:p w14:paraId="4809BD58" w14:textId="1CD98282" w:rsidR="00AD228E" w:rsidRDefault="731FC6D9" w:rsidP="41FCC21A">
            <w:pPr>
              <w:pStyle w:val="ListParagraph"/>
              <w:numPr>
                <w:ilvl w:val="0"/>
                <w:numId w:val="3"/>
              </w:numPr>
              <w:spacing w:after="0" w:line="240" w:lineRule="auto"/>
              <w:jc w:val="both"/>
              <w:textAlignment w:val="baseline"/>
              <w:rPr>
                <w:rFonts w:ascii="Times New Roman" w:hAnsi="Times New Roman" w:cs="Times New Roman"/>
                <w:sz w:val="24"/>
                <w:szCs w:val="24"/>
              </w:rPr>
            </w:pPr>
            <w:r w:rsidRPr="323B1D95">
              <w:rPr>
                <w:rFonts w:ascii="Times New Roman" w:hAnsi="Times New Roman" w:cs="Times New Roman"/>
                <w:sz w:val="24"/>
                <w:szCs w:val="24"/>
              </w:rPr>
              <w:t>Pabrėžti, kad CPVA imasi pokyčių gerinti klientų patirtį.</w:t>
            </w:r>
          </w:p>
          <w:p w14:paraId="6D274637" w14:textId="41933449" w:rsidR="0DC883ED" w:rsidRDefault="0DC883ED" w:rsidP="323B1D95">
            <w:pPr>
              <w:pStyle w:val="ListParagraph"/>
              <w:numPr>
                <w:ilvl w:val="0"/>
                <w:numId w:val="3"/>
              </w:numPr>
              <w:spacing w:after="0" w:line="240" w:lineRule="auto"/>
              <w:jc w:val="both"/>
              <w:rPr>
                <w:rFonts w:ascii="Times New Roman" w:hAnsi="Times New Roman" w:cs="Times New Roman"/>
                <w:sz w:val="24"/>
                <w:szCs w:val="24"/>
              </w:rPr>
            </w:pPr>
            <w:r w:rsidRPr="323B1D95">
              <w:rPr>
                <w:rFonts w:ascii="Times New Roman" w:hAnsi="Times New Roman" w:cs="Times New Roman"/>
                <w:sz w:val="24"/>
                <w:szCs w:val="24"/>
              </w:rPr>
              <w:t>Įkvėpti tiek bendradarbia</w:t>
            </w:r>
            <w:r w:rsidR="7CDDD7DB" w:rsidRPr="323B1D95">
              <w:rPr>
                <w:rFonts w:ascii="Times New Roman" w:hAnsi="Times New Roman" w:cs="Times New Roman"/>
                <w:sz w:val="24"/>
                <w:szCs w:val="24"/>
              </w:rPr>
              <w:t>uti</w:t>
            </w:r>
            <w:r w:rsidRPr="323B1D95">
              <w:rPr>
                <w:rFonts w:ascii="Times New Roman" w:hAnsi="Times New Roman" w:cs="Times New Roman"/>
                <w:sz w:val="24"/>
                <w:szCs w:val="24"/>
              </w:rPr>
              <w:t xml:space="preserve"> su C</w:t>
            </w:r>
            <w:r w:rsidR="75A17C84" w:rsidRPr="323B1D95">
              <w:rPr>
                <w:rFonts w:ascii="Times New Roman" w:hAnsi="Times New Roman" w:cs="Times New Roman"/>
                <w:sz w:val="24"/>
                <w:szCs w:val="24"/>
              </w:rPr>
              <w:t>PVA, tiek sėkminga</w:t>
            </w:r>
            <w:r w:rsidR="69E6DCE0" w:rsidRPr="323B1D95">
              <w:rPr>
                <w:rFonts w:ascii="Times New Roman" w:hAnsi="Times New Roman" w:cs="Times New Roman"/>
                <w:sz w:val="24"/>
                <w:szCs w:val="24"/>
              </w:rPr>
              <w:t>i</w:t>
            </w:r>
            <w:r w:rsidR="75A17C84" w:rsidRPr="323B1D95">
              <w:rPr>
                <w:rFonts w:ascii="Times New Roman" w:hAnsi="Times New Roman" w:cs="Times New Roman"/>
                <w:sz w:val="24"/>
                <w:szCs w:val="24"/>
              </w:rPr>
              <w:t xml:space="preserve"> </w:t>
            </w:r>
            <w:r w:rsidR="43C812A3" w:rsidRPr="323B1D95">
              <w:rPr>
                <w:rFonts w:ascii="Times New Roman" w:hAnsi="Times New Roman" w:cs="Times New Roman"/>
                <w:sz w:val="24"/>
                <w:szCs w:val="24"/>
              </w:rPr>
              <w:t>įgyvendinti projektą, nepailsti (projekto</w:t>
            </w:r>
            <w:r w:rsidR="75A17C84" w:rsidRPr="323B1D95">
              <w:rPr>
                <w:rFonts w:ascii="Times New Roman" w:hAnsi="Times New Roman" w:cs="Times New Roman"/>
                <w:sz w:val="24"/>
                <w:szCs w:val="24"/>
              </w:rPr>
              <w:t xml:space="preserve"> įgyvendinimas neretai projektų vykdytojams yra nelengvas procesas</w:t>
            </w:r>
            <w:r w:rsidR="690C2E8D" w:rsidRPr="323B1D95">
              <w:rPr>
                <w:rFonts w:ascii="Times New Roman" w:hAnsi="Times New Roman" w:cs="Times New Roman"/>
                <w:sz w:val="24"/>
                <w:szCs w:val="24"/>
              </w:rPr>
              <w:t>)</w:t>
            </w:r>
            <w:r w:rsidR="75A17C84" w:rsidRPr="323B1D95">
              <w:rPr>
                <w:rFonts w:ascii="Times New Roman" w:hAnsi="Times New Roman" w:cs="Times New Roman"/>
                <w:sz w:val="24"/>
                <w:szCs w:val="24"/>
              </w:rPr>
              <w:t>.</w:t>
            </w:r>
          </w:p>
          <w:p w14:paraId="53207BC4" w14:textId="5B1A4F58" w:rsidR="00AD228E" w:rsidRDefault="00AD228E" w:rsidP="41FCC21A">
            <w:pPr>
              <w:spacing w:after="0" w:line="240" w:lineRule="auto"/>
              <w:jc w:val="both"/>
              <w:textAlignment w:val="baseline"/>
              <w:rPr>
                <w:rFonts w:ascii="Times New Roman" w:hAnsi="Times New Roman" w:cs="Times New Roman"/>
                <w:sz w:val="24"/>
                <w:szCs w:val="24"/>
              </w:rPr>
            </w:pPr>
          </w:p>
          <w:p w14:paraId="3B900D29" w14:textId="432112A0" w:rsidR="00AD228E" w:rsidRDefault="6B01E91D" w:rsidP="41FCC21A">
            <w:pPr>
              <w:spacing w:after="0" w:line="240" w:lineRule="auto"/>
              <w:jc w:val="both"/>
              <w:textAlignment w:val="baseline"/>
              <w:rPr>
                <w:rFonts w:ascii="Times New Roman" w:hAnsi="Times New Roman" w:cs="Times New Roman"/>
                <w:b/>
                <w:bCs/>
                <w:sz w:val="24"/>
                <w:szCs w:val="24"/>
              </w:rPr>
            </w:pPr>
            <w:r w:rsidRPr="41FCC21A">
              <w:rPr>
                <w:rFonts w:ascii="Times New Roman" w:hAnsi="Times New Roman" w:cs="Times New Roman"/>
                <w:b/>
                <w:bCs/>
                <w:sz w:val="24"/>
                <w:szCs w:val="24"/>
              </w:rPr>
              <w:t>Kontekstas:</w:t>
            </w:r>
          </w:p>
          <w:p w14:paraId="2CF8682C" w14:textId="018AC8B9" w:rsidR="00AD228E" w:rsidRDefault="753A29E6" w:rsidP="1A5D1FE0">
            <w:pPr>
              <w:spacing w:after="0" w:line="240" w:lineRule="auto"/>
              <w:jc w:val="both"/>
              <w:rPr>
                <w:rFonts w:ascii="Times New Roman" w:hAnsi="Times New Roman" w:cs="Times New Roman"/>
                <w:sz w:val="24"/>
                <w:szCs w:val="24"/>
              </w:rPr>
            </w:pPr>
            <w:r w:rsidRPr="41FCC21A">
              <w:rPr>
                <w:rFonts w:ascii="Times New Roman" w:hAnsi="Times New Roman" w:cs="Times New Roman"/>
                <w:sz w:val="24"/>
                <w:szCs w:val="24"/>
              </w:rPr>
              <w:t>Nors CPVA veikla klientų yra vertinama gerai, tačiau kasmet vertinimas krinta. Esame kritikuojami dėl perdėto biurokratizmo,</w:t>
            </w:r>
            <w:r w:rsidR="264E5788" w:rsidRPr="41FCC21A">
              <w:rPr>
                <w:rFonts w:ascii="Times New Roman" w:hAnsi="Times New Roman" w:cs="Times New Roman"/>
                <w:sz w:val="24"/>
                <w:szCs w:val="24"/>
              </w:rPr>
              <w:t xml:space="preserve"> administracinės naštos,</w:t>
            </w:r>
            <w:r w:rsidRPr="41FCC21A">
              <w:rPr>
                <w:rFonts w:ascii="Times New Roman" w:hAnsi="Times New Roman" w:cs="Times New Roman"/>
                <w:sz w:val="24"/>
                <w:szCs w:val="24"/>
              </w:rPr>
              <w:t xml:space="preserve"> nelankstumo, </w:t>
            </w:r>
            <w:r w:rsidR="03F9C315" w:rsidRPr="41FCC21A">
              <w:rPr>
                <w:rFonts w:ascii="Times New Roman" w:hAnsi="Times New Roman" w:cs="Times New Roman"/>
                <w:sz w:val="24"/>
                <w:szCs w:val="24"/>
              </w:rPr>
              <w:t xml:space="preserve">vėlavimų, sprendimų keitimo, kurie atsiranda dėl teisės aktų ar reikalavimų pasikeitimo. </w:t>
            </w:r>
          </w:p>
          <w:p w14:paraId="43D478ED" w14:textId="308AEF20" w:rsidR="00AD228E" w:rsidRDefault="00AD228E" w:rsidP="41FCC21A">
            <w:pPr>
              <w:spacing w:after="0" w:line="240" w:lineRule="auto"/>
              <w:jc w:val="both"/>
              <w:rPr>
                <w:rFonts w:ascii="Times New Roman" w:hAnsi="Times New Roman" w:cs="Times New Roman"/>
                <w:b/>
                <w:bCs/>
                <w:sz w:val="24"/>
                <w:szCs w:val="24"/>
              </w:rPr>
            </w:pPr>
          </w:p>
          <w:p w14:paraId="4DEF6C4B" w14:textId="6F19E7A9" w:rsidR="00AD228E" w:rsidRDefault="3619365D" w:rsidP="41FCC21A">
            <w:pPr>
              <w:spacing w:after="0" w:line="240" w:lineRule="auto"/>
              <w:jc w:val="both"/>
              <w:textAlignment w:val="baseline"/>
              <w:rPr>
                <w:rFonts w:ascii="Times New Roman" w:hAnsi="Times New Roman" w:cs="Times New Roman"/>
                <w:b/>
                <w:bCs/>
                <w:sz w:val="24"/>
                <w:szCs w:val="24"/>
              </w:rPr>
            </w:pPr>
            <w:r w:rsidRPr="41FCC21A">
              <w:rPr>
                <w:rFonts w:ascii="Times New Roman" w:hAnsi="Times New Roman" w:cs="Times New Roman"/>
                <w:b/>
                <w:bCs/>
                <w:sz w:val="24"/>
                <w:szCs w:val="24"/>
              </w:rPr>
              <w:t>C</w:t>
            </w:r>
            <w:r w:rsidR="2E6F0F18" w:rsidRPr="41FCC21A">
              <w:rPr>
                <w:rFonts w:ascii="Times New Roman" w:hAnsi="Times New Roman" w:cs="Times New Roman"/>
                <w:b/>
                <w:bCs/>
                <w:sz w:val="24"/>
                <w:szCs w:val="24"/>
              </w:rPr>
              <w:t>PVA vaidmuo:</w:t>
            </w:r>
          </w:p>
          <w:p w14:paraId="1A717502" w14:textId="275C5130" w:rsidR="00AD228E" w:rsidRDefault="2E6F0F18" w:rsidP="3A6D7324">
            <w:pPr>
              <w:spacing w:after="0" w:line="240" w:lineRule="auto"/>
              <w:jc w:val="both"/>
              <w:textAlignment w:val="baseline"/>
              <w:rPr>
                <w:rFonts w:ascii="Times New Roman" w:hAnsi="Times New Roman" w:cs="Times New Roman"/>
                <w:sz w:val="24"/>
                <w:szCs w:val="24"/>
              </w:rPr>
            </w:pPr>
            <w:r w:rsidRPr="3A6D7324">
              <w:rPr>
                <w:rFonts w:ascii="Times New Roman" w:hAnsi="Times New Roman" w:cs="Times New Roman"/>
                <w:sz w:val="24"/>
                <w:szCs w:val="24"/>
              </w:rPr>
              <w:t xml:space="preserve">CPVA yra </w:t>
            </w:r>
            <w:r w:rsidR="7696564C" w:rsidRPr="3A6D7324">
              <w:rPr>
                <w:rFonts w:ascii="Times New Roman" w:hAnsi="Times New Roman" w:cs="Times New Roman"/>
                <w:sz w:val="24"/>
                <w:szCs w:val="24"/>
              </w:rPr>
              <w:t>priežiūrą vykdanti</w:t>
            </w:r>
            <w:r w:rsidRPr="3A6D7324">
              <w:rPr>
                <w:rFonts w:ascii="Times New Roman" w:hAnsi="Times New Roman" w:cs="Times New Roman"/>
                <w:sz w:val="24"/>
                <w:szCs w:val="24"/>
              </w:rPr>
              <w:t xml:space="preserve"> organizacija, nes turi prižiūrėti, kad projektas būtų įgyvendintas tinkamai, tačiau</w:t>
            </w:r>
            <w:r w:rsidR="00363CB4" w:rsidRPr="3A6D7324">
              <w:rPr>
                <w:rFonts w:ascii="Times New Roman" w:hAnsi="Times New Roman" w:cs="Times New Roman"/>
                <w:sz w:val="24"/>
                <w:szCs w:val="24"/>
              </w:rPr>
              <w:t xml:space="preserve"> kartu</w:t>
            </w:r>
            <w:r w:rsidRPr="3A6D7324">
              <w:rPr>
                <w:rFonts w:ascii="Times New Roman" w:hAnsi="Times New Roman" w:cs="Times New Roman"/>
                <w:sz w:val="24"/>
                <w:szCs w:val="24"/>
              </w:rPr>
              <w:t xml:space="preserve"> </w:t>
            </w:r>
            <w:r w:rsidR="753DB8DE" w:rsidRPr="3A6D7324">
              <w:rPr>
                <w:rFonts w:ascii="Times New Roman" w:hAnsi="Times New Roman" w:cs="Times New Roman"/>
                <w:sz w:val="24"/>
                <w:szCs w:val="24"/>
              </w:rPr>
              <w:t xml:space="preserve">yra </w:t>
            </w:r>
            <w:r w:rsidRPr="3A6D7324">
              <w:rPr>
                <w:rFonts w:ascii="Times New Roman" w:hAnsi="Times New Roman" w:cs="Times New Roman"/>
                <w:sz w:val="24"/>
                <w:szCs w:val="24"/>
              </w:rPr>
              <w:t xml:space="preserve">ir partneris, kuris  </w:t>
            </w:r>
            <w:r w:rsidRPr="3A6D7324">
              <w:rPr>
                <w:rFonts w:ascii="Times New Roman" w:hAnsi="Times New Roman" w:cs="Times New Roman"/>
                <w:sz w:val="24"/>
                <w:szCs w:val="24"/>
              </w:rPr>
              <w:lastRenderedPageBreak/>
              <w:t>konsultuo</w:t>
            </w:r>
            <w:r w:rsidR="2348B655" w:rsidRPr="3A6D7324">
              <w:rPr>
                <w:rFonts w:ascii="Times New Roman" w:hAnsi="Times New Roman" w:cs="Times New Roman"/>
                <w:sz w:val="24"/>
                <w:szCs w:val="24"/>
              </w:rPr>
              <w:t>ja</w:t>
            </w:r>
            <w:r w:rsidRPr="3A6D7324">
              <w:rPr>
                <w:rFonts w:ascii="Times New Roman" w:hAnsi="Times New Roman" w:cs="Times New Roman"/>
                <w:sz w:val="24"/>
                <w:szCs w:val="24"/>
              </w:rPr>
              <w:t>, pad</w:t>
            </w:r>
            <w:r w:rsidR="24B35285" w:rsidRPr="3A6D7324">
              <w:rPr>
                <w:rFonts w:ascii="Times New Roman" w:hAnsi="Times New Roman" w:cs="Times New Roman"/>
                <w:sz w:val="24"/>
                <w:szCs w:val="24"/>
              </w:rPr>
              <w:t xml:space="preserve">eda pareiškėjui ir </w:t>
            </w:r>
            <w:r w:rsidRPr="3A6D7324">
              <w:rPr>
                <w:rFonts w:ascii="Times New Roman" w:hAnsi="Times New Roman" w:cs="Times New Roman"/>
                <w:sz w:val="24"/>
                <w:szCs w:val="24"/>
              </w:rPr>
              <w:t xml:space="preserve">projektų vykdytojui </w:t>
            </w:r>
            <w:r w:rsidR="50716515" w:rsidRPr="3A6D7324">
              <w:rPr>
                <w:rFonts w:ascii="Times New Roman" w:hAnsi="Times New Roman" w:cs="Times New Roman"/>
                <w:sz w:val="24"/>
                <w:szCs w:val="24"/>
              </w:rPr>
              <w:t>viso jo projekto įgyvendinimo laiką ir jai rūpi, kad projektas būtų sėkmingas</w:t>
            </w:r>
            <w:r w:rsidRPr="3A6D7324">
              <w:rPr>
                <w:rFonts w:ascii="Times New Roman" w:hAnsi="Times New Roman" w:cs="Times New Roman"/>
                <w:sz w:val="24"/>
                <w:szCs w:val="24"/>
              </w:rPr>
              <w:t>.</w:t>
            </w:r>
          </w:p>
          <w:p w14:paraId="24849DE1" w14:textId="2AE31DAD" w:rsidR="00AD228E" w:rsidRDefault="2E6F0F18" w:rsidP="1A5D1FE0">
            <w:pPr>
              <w:spacing w:after="0" w:line="240" w:lineRule="auto"/>
              <w:jc w:val="both"/>
              <w:textAlignment w:val="baseline"/>
              <w:rPr>
                <w:rFonts w:ascii="Times New Roman" w:hAnsi="Times New Roman" w:cs="Times New Roman"/>
                <w:sz w:val="24"/>
                <w:szCs w:val="24"/>
              </w:rPr>
            </w:pPr>
            <w:r w:rsidRPr="3A6D7324">
              <w:rPr>
                <w:rFonts w:ascii="Times New Roman" w:hAnsi="Times New Roman" w:cs="Times New Roman"/>
                <w:sz w:val="24"/>
                <w:szCs w:val="24"/>
              </w:rPr>
              <w:t xml:space="preserve"> </w:t>
            </w:r>
          </w:p>
          <w:p w14:paraId="16BFE92C" w14:textId="4E1A6CF0" w:rsidR="003D0D25" w:rsidRPr="005861DB" w:rsidRDefault="247FE1C2" w:rsidP="41FCC21A">
            <w:pPr>
              <w:spacing w:after="0" w:line="240" w:lineRule="auto"/>
              <w:jc w:val="both"/>
              <w:textAlignment w:val="baseline"/>
              <w:rPr>
                <w:rFonts w:ascii="Times New Roman" w:hAnsi="Times New Roman" w:cs="Times New Roman"/>
                <w:b/>
                <w:bCs/>
                <w:sz w:val="24"/>
                <w:szCs w:val="24"/>
              </w:rPr>
            </w:pPr>
            <w:r w:rsidRPr="41FCC21A">
              <w:rPr>
                <w:rFonts w:ascii="Times New Roman" w:hAnsi="Times New Roman" w:cs="Times New Roman"/>
                <w:b/>
                <w:bCs/>
                <w:sz w:val="24"/>
                <w:szCs w:val="24"/>
              </w:rPr>
              <w:t>CPVA siekia gerinti santykį su klientu</w:t>
            </w:r>
            <w:r w:rsidR="76D33980" w:rsidRPr="41FCC21A">
              <w:rPr>
                <w:rFonts w:ascii="Times New Roman" w:hAnsi="Times New Roman" w:cs="Times New Roman"/>
                <w:b/>
                <w:bCs/>
                <w:sz w:val="24"/>
                <w:szCs w:val="24"/>
              </w:rPr>
              <w:t>:</w:t>
            </w:r>
            <w:r w:rsidRPr="41FCC21A">
              <w:rPr>
                <w:rFonts w:ascii="Times New Roman" w:hAnsi="Times New Roman" w:cs="Times New Roman"/>
                <w:b/>
                <w:bCs/>
                <w:sz w:val="24"/>
                <w:szCs w:val="24"/>
              </w:rPr>
              <w:t xml:space="preserve"> </w:t>
            </w:r>
          </w:p>
          <w:p w14:paraId="2A32F646" w14:textId="7F90DA4B" w:rsidR="003D0D25" w:rsidRPr="005861DB" w:rsidRDefault="3CFD8AA2" w:rsidP="41FCC21A">
            <w:pPr>
              <w:pStyle w:val="ListParagraph"/>
              <w:numPr>
                <w:ilvl w:val="0"/>
                <w:numId w:val="2"/>
              </w:numPr>
              <w:spacing w:after="0" w:line="240" w:lineRule="auto"/>
              <w:jc w:val="both"/>
              <w:textAlignment w:val="baseline"/>
              <w:rPr>
                <w:rFonts w:ascii="Times New Roman" w:hAnsi="Times New Roman" w:cs="Times New Roman"/>
              </w:rPr>
            </w:pPr>
            <w:r w:rsidRPr="323B1D95">
              <w:rPr>
                <w:rFonts w:ascii="Times New Roman" w:hAnsi="Times New Roman" w:cs="Times New Roman"/>
                <w:sz w:val="24"/>
                <w:szCs w:val="24"/>
              </w:rPr>
              <w:t>2024 m. p</w:t>
            </w:r>
            <w:r w:rsidR="247FE1C2" w:rsidRPr="323B1D95">
              <w:rPr>
                <w:rFonts w:ascii="Times New Roman" w:hAnsi="Times New Roman" w:cs="Times New Roman"/>
                <w:sz w:val="24"/>
                <w:szCs w:val="24"/>
              </w:rPr>
              <w:t>radėt</w:t>
            </w:r>
            <w:r w:rsidR="339C33FF" w:rsidRPr="323B1D95">
              <w:rPr>
                <w:rFonts w:ascii="Times New Roman" w:hAnsi="Times New Roman" w:cs="Times New Roman"/>
                <w:sz w:val="24"/>
                <w:szCs w:val="24"/>
              </w:rPr>
              <w:t>as</w:t>
            </w:r>
            <w:r w:rsidR="247FE1C2" w:rsidRPr="323B1D95">
              <w:rPr>
                <w:rFonts w:ascii="Times New Roman" w:hAnsi="Times New Roman" w:cs="Times New Roman"/>
                <w:sz w:val="24"/>
                <w:szCs w:val="24"/>
              </w:rPr>
              <w:t xml:space="preserve"> rengini</w:t>
            </w:r>
            <w:r w:rsidR="0A457B5A" w:rsidRPr="323B1D95">
              <w:rPr>
                <w:rFonts w:ascii="Times New Roman" w:hAnsi="Times New Roman" w:cs="Times New Roman"/>
                <w:sz w:val="24"/>
                <w:szCs w:val="24"/>
              </w:rPr>
              <w:t>ų cik</w:t>
            </w:r>
            <w:r w:rsidR="13384E56" w:rsidRPr="323B1D95">
              <w:rPr>
                <w:rFonts w:ascii="Times New Roman" w:hAnsi="Times New Roman" w:cs="Times New Roman"/>
                <w:sz w:val="24"/>
                <w:szCs w:val="24"/>
              </w:rPr>
              <w:t>l</w:t>
            </w:r>
            <w:r w:rsidR="0A457B5A" w:rsidRPr="323B1D95">
              <w:rPr>
                <w:rFonts w:ascii="Times New Roman" w:hAnsi="Times New Roman" w:cs="Times New Roman"/>
                <w:sz w:val="24"/>
                <w:szCs w:val="24"/>
              </w:rPr>
              <w:t>as</w:t>
            </w:r>
            <w:r w:rsidR="247FE1C2" w:rsidRPr="323B1D95">
              <w:rPr>
                <w:rFonts w:ascii="Times New Roman" w:hAnsi="Times New Roman" w:cs="Times New Roman"/>
                <w:sz w:val="24"/>
                <w:szCs w:val="24"/>
              </w:rPr>
              <w:t xml:space="preserve"> </w:t>
            </w:r>
            <w:r w:rsidR="3B6DA599" w:rsidRPr="323B1D95">
              <w:rPr>
                <w:rFonts w:ascii="Times New Roman" w:hAnsi="Times New Roman" w:cs="Times New Roman"/>
                <w:sz w:val="24"/>
                <w:szCs w:val="24"/>
              </w:rPr>
              <w:t>„</w:t>
            </w:r>
            <w:r w:rsidR="247FE1C2" w:rsidRPr="323B1D95">
              <w:rPr>
                <w:rFonts w:ascii="Times New Roman" w:hAnsi="Times New Roman" w:cs="Times New Roman"/>
                <w:sz w:val="24"/>
                <w:szCs w:val="24"/>
              </w:rPr>
              <w:t>Gal kavos?</w:t>
            </w:r>
            <w:r w:rsidR="4429128B" w:rsidRPr="323B1D95">
              <w:rPr>
                <w:rFonts w:ascii="Times New Roman" w:hAnsi="Times New Roman" w:cs="Times New Roman"/>
                <w:sz w:val="24"/>
                <w:szCs w:val="24"/>
              </w:rPr>
              <w:t>”</w:t>
            </w:r>
            <w:r w:rsidR="69AABBC4" w:rsidRPr="323B1D95">
              <w:rPr>
                <w:rFonts w:ascii="Times New Roman" w:hAnsi="Times New Roman" w:cs="Times New Roman"/>
                <w:sz w:val="24"/>
                <w:szCs w:val="24"/>
              </w:rPr>
              <w:t>,</w:t>
            </w:r>
            <w:r w:rsidR="509C26DB" w:rsidRPr="323B1D95">
              <w:rPr>
                <w:rFonts w:ascii="Times New Roman" w:hAnsi="Times New Roman" w:cs="Times New Roman"/>
                <w:sz w:val="24"/>
                <w:szCs w:val="24"/>
              </w:rPr>
              <w:t xml:space="preserve"> kol kas </w:t>
            </w:r>
            <w:r w:rsidR="4DDA4FD5" w:rsidRPr="323B1D95">
              <w:rPr>
                <w:rFonts w:ascii="Times New Roman" w:hAnsi="Times New Roman" w:cs="Times New Roman"/>
                <w:sz w:val="24"/>
                <w:szCs w:val="24"/>
              </w:rPr>
              <w:t>skirt</w:t>
            </w:r>
            <w:r w:rsidR="3E1BBF0E" w:rsidRPr="323B1D95">
              <w:rPr>
                <w:rFonts w:ascii="Times New Roman" w:hAnsi="Times New Roman" w:cs="Times New Roman"/>
                <w:sz w:val="24"/>
                <w:szCs w:val="24"/>
              </w:rPr>
              <w:t>as</w:t>
            </w:r>
            <w:r w:rsidR="4DDA4FD5" w:rsidRPr="323B1D95">
              <w:rPr>
                <w:rFonts w:ascii="Times New Roman" w:hAnsi="Times New Roman" w:cs="Times New Roman"/>
                <w:sz w:val="24"/>
                <w:szCs w:val="24"/>
              </w:rPr>
              <w:t xml:space="preserve"> </w:t>
            </w:r>
            <w:r w:rsidR="509C26DB" w:rsidRPr="323B1D95">
              <w:rPr>
                <w:rFonts w:ascii="Times New Roman" w:hAnsi="Times New Roman" w:cs="Times New Roman"/>
                <w:sz w:val="24"/>
                <w:szCs w:val="24"/>
              </w:rPr>
              <w:t xml:space="preserve">tik </w:t>
            </w:r>
            <w:r w:rsidR="21C5DB37" w:rsidRPr="323B1D95">
              <w:rPr>
                <w:rFonts w:ascii="Times New Roman" w:hAnsi="Times New Roman" w:cs="Times New Roman"/>
                <w:sz w:val="24"/>
                <w:szCs w:val="24"/>
              </w:rPr>
              <w:t xml:space="preserve">didžiausios administruojamos programos </w:t>
            </w:r>
            <w:r w:rsidR="00191B55">
              <w:rPr>
                <w:rFonts w:ascii="Times New Roman" w:hAnsi="Times New Roman" w:cs="Times New Roman"/>
                <w:sz w:val="24"/>
                <w:szCs w:val="24"/>
              </w:rPr>
              <w:t>–</w:t>
            </w:r>
            <w:r w:rsidR="62D456FC" w:rsidRPr="323B1D95">
              <w:rPr>
                <w:rFonts w:ascii="Times New Roman" w:hAnsi="Times New Roman" w:cs="Times New Roman"/>
                <w:sz w:val="24"/>
                <w:szCs w:val="24"/>
              </w:rPr>
              <w:t xml:space="preserve"> </w:t>
            </w:r>
            <w:r w:rsidR="509C26DB" w:rsidRPr="323B1D95">
              <w:rPr>
                <w:rFonts w:ascii="Times New Roman" w:hAnsi="Times New Roman" w:cs="Times New Roman"/>
                <w:sz w:val="24"/>
                <w:szCs w:val="24"/>
              </w:rPr>
              <w:t>ES investicijų</w:t>
            </w:r>
            <w:r w:rsidR="6AD8EABD" w:rsidRPr="323B1D95">
              <w:rPr>
                <w:rFonts w:ascii="Times New Roman" w:hAnsi="Times New Roman" w:cs="Times New Roman"/>
                <w:sz w:val="24"/>
                <w:szCs w:val="24"/>
              </w:rPr>
              <w:t xml:space="preserve"> programos </w:t>
            </w:r>
            <w:r w:rsidR="00191B55">
              <w:rPr>
                <w:rFonts w:ascii="Times New Roman" w:hAnsi="Times New Roman" w:cs="Times New Roman"/>
                <w:sz w:val="24"/>
                <w:szCs w:val="24"/>
              </w:rPr>
              <w:t>–</w:t>
            </w:r>
            <w:r w:rsidR="509C26DB" w:rsidRPr="323B1D95">
              <w:rPr>
                <w:rFonts w:ascii="Times New Roman" w:hAnsi="Times New Roman" w:cs="Times New Roman"/>
                <w:sz w:val="24"/>
                <w:szCs w:val="24"/>
              </w:rPr>
              <w:t xml:space="preserve"> projektų vykdytojams</w:t>
            </w:r>
            <w:r w:rsidR="0AB4CC2D" w:rsidRPr="323B1D95">
              <w:rPr>
                <w:rFonts w:ascii="Times New Roman" w:hAnsi="Times New Roman" w:cs="Times New Roman"/>
                <w:sz w:val="24"/>
                <w:szCs w:val="24"/>
              </w:rPr>
              <w:t xml:space="preserve">. Renginių metu </w:t>
            </w:r>
            <w:r w:rsidR="63DFC603" w:rsidRPr="323B1D95">
              <w:rPr>
                <w:rFonts w:ascii="Times New Roman" w:hAnsi="Times New Roman" w:cs="Times New Roman"/>
                <w:sz w:val="24"/>
                <w:szCs w:val="24"/>
              </w:rPr>
              <w:t xml:space="preserve">kelis kartus per metus </w:t>
            </w:r>
            <w:r w:rsidR="3784FCEB" w:rsidRPr="323B1D95">
              <w:rPr>
                <w:rFonts w:ascii="Times New Roman" w:hAnsi="Times New Roman" w:cs="Times New Roman"/>
                <w:sz w:val="24"/>
                <w:szCs w:val="24"/>
              </w:rPr>
              <w:t xml:space="preserve">kviečiame į ryto susitikimus diskutuoti bendromis temomis, </w:t>
            </w:r>
            <w:r w:rsidR="6CBA7864" w:rsidRPr="323B1D95">
              <w:rPr>
                <w:rFonts w:ascii="Times New Roman" w:hAnsi="Times New Roman" w:cs="Times New Roman"/>
                <w:sz w:val="24"/>
                <w:szCs w:val="24"/>
              </w:rPr>
              <w:t xml:space="preserve">išgirsti </w:t>
            </w:r>
            <w:r w:rsidR="3784FCEB" w:rsidRPr="323B1D95">
              <w:rPr>
                <w:rFonts w:ascii="Times New Roman" w:hAnsi="Times New Roman" w:cs="Times New Roman"/>
                <w:sz w:val="24"/>
                <w:szCs w:val="24"/>
              </w:rPr>
              <w:t>išorės įkvepiančių pranešimų</w:t>
            </w:r>
            <w:r w:rsidR="7201F455" w:rsidRPr="323B1D95">
              <w:rPr>
                <w:rFonts w:ascii="Times New Roman" w:hAnsi="Times New Roman" w:cs="Times New Roman"/>
                <w:sz w:val="24"/>
                <w:szCs w:val="24"/>
              </w:rPr>
              <w:t>,</w:t>
            </w:r>
            <w:r w:rsidR="3784FCEB" w:rsidRPr="323B1D95">
              <w:rPr>
                <w:rFonts w:ascii="Times New Roman" w:hAnsi="Times New Roman" w:cs="Times New Roman"/>
                <w:sz w:val="24"/>
                <w:szCs w:val="24"/>
              </w:rPr>
              <w:t xml:space="preserve"> </w:t>
            </w:r>
            <w:r w:rsidR="4FBC4637" w:rsidRPr="323B1D95">
              <w:rPr>
                <w:rFonts w:ascii="Times New Roman" w:hAnsi="Times New Roman" w:cs="Times New Roman"/>
                <w:sz w:val="24"/>
                <w:szCs w:val="24"/>
              </w:rPr>
              <w:t xml:space="preserve">sudarydami </w:t>
            </w:r>
            <w:r w:rsidR="3784FCEB" w:rsidRPr="323B1D95">
              <w:rPr>
                <w:rFonts w:ascii="Times New Roman" w:hAnsi="Times New Roman" w:cs="Times New Roman"/>
                <w:sz w:val="24"/>
                <w:szCs w:val="24"/>
              </w:rPr>
              <w:t>galimybę kavos pertraukos metu pa</w:t>
            </w:r>
            <w:r w:rsidR="53A61026" w:rsidRPr="323B1D95">
              <w:rPr>
                <w:rFonts w:ascii="Times New Roman" w:hAnsi="Times New Roman" w:cs="Times New Roman"/>
                <w:sz w:val="24"/>
                <w:szCs w:val="24"/>
              </w:rPr>
              <w:t xml:space="preserve">bendrauti asmeniškai. </w:t>
            </w:r>
          </w:p>
          <w:p w14:paraId="7F161AAE" w14:textId="35BB7C42" w:rsidR="003D0D25" w:rsidRPr="005861DB" w:rsidRDefault="53A61026" w:rsidP="41FCC21A">
            <w:pPr>
              <w:pStyle w:val="ListParagraph"/>
              <w:numPr>
                <w:ilvl w:val="0"/>
                <w:numId w:val="2"/>
              </w:numPr>
              <w:spacing w:after="0" w:line="240" w:lineRule="auto"/>
              <w:jc w:val="both"/>
              <w:textAlignment w:val="baseline"/>
              <w:rPr>
                <w:rFonts w:ascii="Times New Roman" w:hAnsi="Times New Roman" w:cs="Times New Roman"/>
              </w:rPr>
            </w:pPr>
            <w:r w:rsidRPr="41FCC21A">
              <w:rPr>
                <w:rFonts w:ascii="Times New Roman" w:hAnsi="Times New Roman" w:cs="Times New Roman"/>
                <w:sz w:val="24"/>
                <w:szCs w:val="24"/>
              </w:rPr>
              <w:t>Taip pat</w:t>
            </w:r>
            <w:r w:rsidR="49E9C8F6" w:rsidRPr="41FCC21A">
              <w:rPr>
                <w:rFonts w:ascii="Times New Roman" w:hAnsi="Times New Roman" w:cs="Times New Roman"/>
                <w:sz w:val="24"/>
                <w:szCs w:val="24"/>
              </w:rPr>
              <w:t xml:space="preserve"> visai neseniai</w:t>
            </w:r>
            <w:r w:rsidRPr="41FCC21A">
              <w:rPr>
                <w:rFonts w:ascii="Times New Roman" w:hAnsi="Times New Roman" w:cs="Times New Roman"/>
                <w:sz w:val="24"/>
                <w:szCs w:val="24"/>
              </w:rPr>
              <w:t xml:space="preserve"> sukūrėme</w:t>
            </w:r>
            <w:r w:rsidR="0B3E340C" w:rsidRPr="41FCC21A">
              <w:rPr>
                <w:rFonts w:ascii="Times New Roman" w:hAnsi="Times New Roman" w:cs="Times New Roman"/>
                <w:sz w:val="24"/>
                <w:szCs w:val="24"/>
              </w:rPr>
              <w:t xml:space="preserve"> </w:t>
            </w:r>
            <w:r w:rsidR="0C6DE897" w:rsidRPr="41FCC21A">
              <w:rPr>
                <w:rFonts w:ascii="Times New Roman" w:hAnsi="Times New Roman" w:cs="Times New Roman"/>
                <w:sz w:val="24"/>
                <w:szCs w:val="24"/>
              </w:rPr>
              <w:t xml:space="preserve">Klientų aptarnavimo standartą, kurio </w:t>
            </w:r>
            <w:r w:rsidR="0C6DE897" w:rsidRPr="41FCC21A">
              <w:rPr>
                <w:rFonts w:ascii="Times New Roman" w:hAnsi="Times New Roman" w:cs="Times New Roman"/>
                <w:b/>
                <w:bCs/>
                <w:sz w:val="24"/>
                <w:szCs w:val="24"/>
              </w:rPr>
              <w:t>tikslas</w:t>
            </w:r>
            <w:r w:rsidR="0C6DE897" w:rsidRPr="41FCC21A">
              <w:rPr>
                <w:rFonts w:ascii="Times New Roman" w:hAnsi="Times New Roman" w:cs="Times New Roman"/>
                <w:sz w:val="24"/>
                <w:szCs w:val="24"/>
              </w:rPr>
              <w:t xml:space="preserve"> – padėt</w:t>
            </w:r>
            <w:r w:rsidR="008D0E1D" w:rsidRPr="41FCC21A">
              <w:rPr>
                <w:rFonts w:ascii="Times New Roman" w:hAnsi="Times New Roman" w:cs="Times New Roman"/>
                <w:sz w:val="24"/>
                <w:szCs w:val="24"/>
              </w:rPr>
              <w:t>i</w:t>
            </w:r>
            <w:r w:rsidR="0C6DE897" w:rsidRPr="41FCC21A">
              <w:rPr>
                <w:rFonts w:ascii="Times New Roman" w:hAnsi="Times New Roman" w:cs="Times New Roman"/>
                <w:sz w:val="24"/>
                <w:szCs w:val="24"/>
              </w:rPr>
              <w:t xml:space="preserve"> kurti ir puoselėti tvirtą partnerystę, kurioje veikiame kaip patikimas, atsakingas ir profesionalus partneris, į kurį norisi kreiptis</w:t>
            </w:r>
            <w:r w:rsidR="131F90E6" w:rsidRPr="41FCC21A">
              <w:rPr>
                <w:rFonts w:ascii="Times New Roman" w:hAnsi="Times New Roman" w:cs="Times New Roman"/>
                <w:sz w:val="24"/>
                <w:szCs w:val="24"/>
              </w:rPr>
              <w:t xml:space="preserve"> bei </w:t>
            </w:r>
            <w:r w:rsidR="131F90E6" w:rsidRPr="41FCC21A">
              <w:rPr>
                <w:rFonts w:ascii="Times New Roman" w:hAnsi="Times New Roman" w:cs="Times New Roman"/>
                <w:b/>
                <w:bCs/>
                <w:sz w:val="24"/>
                <w:szCs w:val="24"/>
              </w:rPr>
              <w:t>misiją</w:t>
            </w:r>
            <w:r w:rsidR="131F90E6" w:rsidRPr="41FCC21A">
              <w:rPr>
                <w:rFonts w:ascii="Times New Roman" w:hAnsi="Times New Roman" w:cs="Times New Roman"/>
                <w:sz w:val="24"/>
                <w:szCs w:val="24"/>
              </w:rPr>
              <w:t xml:space="preserve"> kurti atvirą, </w:t>
            </w:r>
            <w:r w:rsidR="04591039" w:rsidRPr="41FCC21A">
              <w:rPr>
                <w:rFonts w:ascii="Times New Roman" w:hAnsi="Times New Roman" w:cs="Times New Roman"/>
                <w:sz w:val="24"/>
                <w:szCs w:val="24"/>
              </w:rPr>
              <w:t xml:space="preserve">pasitikėjimu grįstą bendradarbiavimą su kiekvienu klientu. </w:t>
            </w:r>
          </w:p>
          <w:p w14:paraId="5E2B4BE2" w14:textId="3B45C831" w:rsidR="003D0D25" w:rsidRPr="005861DB" w:rsidRDefault="14C8F277" w:rsidP="41FCC21A">
            <w:pPr>
              <w:pStyle w:val="ListParagraph"/>
              <w:numPr>
                <w:ilvl w:val="0"/>
                <w:numId w:val="1"/>
              </w:numPr>
              <w:spacing w:after="0" w:line="240" w:lineRule="auto"/>
              <w:jc w:val="both"/>
              <w:textAlignment w:val="baseline"/>
              <w:rPr>
                <w:rFonts w:ascii="Times New Roman" w:hAnsi="Times New Roman" w:cs="Times New Roman"/>
              </w:rPr>
            </w:pPr>
            <w:r w:rsidRPr="41FCC21A">
              <w:rPr>
                <w:rFonts w:ascii="Times New Roman" w:hAnsi="Times New Roman" w:cs="Times New Roman"/>
                <w:sz w:val="24"/>
                <w:szCs w:val="24"/>
              </w:rPr>
              <w:t>CPVA</w:t>
            </w:r>
            <w:r w:rsidR="495EFF8E" w:rsidRPr="41FCC21A">
              <w:rPr>
                <w:rFonts w:ascii="Times New Roman" w:hAnsi="Times New Roman" w:cs="Times New Roman"/>
                <w:sz w:val="24"/>
                <w:szCs w:val="24"/>
              </w:rPr>
              <w:t xml:space="preserve"> </w:t>
            </w:r>
            <w:r w:rsidRPr="41FCC21A">
              <w:rPr>
                <w:rFonts w:ascii="Times New Roman" w:hAnsi="Times New Roman" w:cs="Times New Roman"/>
                <w:sz w:val="24"/>
                <w:szCs w:val="24"/>
              </w:rPr>
              <w:t xml:space="preserve">vykdo </w:t>
            </w:r>
            <w:r w:rsidR="5345EE31" w:rsidRPr="41FCC21A">
              <w:rPr>
                <w:rFonts w:ascii="Times New Roman" w:hAnsi="Times New Roman" w:cs="Times New Roman"/>
                <w:sz w:val="24"/>
                <w:szCs w:val="24"/>
              </w:rPr>
              <w:t xml:space="preserve">ir </w:t>
            </w:r>
            <w:r w:rsidRPr="41FCC21A">
              <w:rPr>
                <w:rFonts w:ascii="Times New Roman" w:hAnsi="Times New Roman" w:cs="Times New Roman"/>
                <w:sz w:val="24"/>
                <w:szCs w:val="24"/>
              </w:rPr>
              <w:t xml:space="preserve">kitus vidinius klientų patirtį gerinančius projektus, įtraukiant </w:t>
            </w:r>
            <w:r w:rsidR="15A90488" w:rsidRPr="41FCC21A">
              <w:rPr>
                <w:rFonts w:ascii="Times New Roman" w:hAnsi="Times New Roman" w:cs="Times New Roman"/>
                <w:sz w:val="24"/>
                <w:szCs w:val="24"/>
              </w:rPr>
              <w:t xml:space="preserve">DI technologijas. </w:t>
            </w:r>
          </w:p>
        </w:tc>
      </w:tr>
      <w:tr w:rsidR="00DD243D" w:rsidRPr="005861DB" w14:paraId="2045BA3D" w14:textId="77777777" w:rsidTr="00663096">
        <w:trPr>
          <w:trHeight w:val="4455"/>
        </w:trPr>
        <w:tc>
          <w:tcPr>
            <w:tcW w:w="2484" w:type="dxa"/>
            <w:tcBorders>
              <w:top w:val="single" w:sz="4" w:space="0" w:color="auto"/>
              <w:left w:val="single" w:sz="4" w:space="0" w:color="auto"/>
              <w:bottom w:val="single" w:sz="4" w:space="0" w:color="auto"/>
              <w:right w:val="single" w:sz="4" w:space="0" w:color="auto"/>
            </w:tcBorders>
            <w:hideMark/>
          </w:tcPr>
          <w:p w14:paraId="1BCEE591" w14:textId="40C9DF09" w:rsidR="00DD243D" w:rsidRPr="005861DB" w:rsidRDefault="00257355" w:rsidP="00AD228E">
            <w:pPr>
              <w:spacing w:after="0" w:line="240" w:lineRule="auto"/>
              <w:ind w:firstLine="29"/>
              <w:jc w:val="both"/>
              <w:rPr>
                <w:rFonts w:ascii="Times New Roman" w:hAnsi="Times New Roman" w:cs="Times New Roman"/>
                <w:b/>
                <w:bCs/>
                <w:sz w:val="24"/>
                <w:szCs w:val="24"/>
              </w:rPr>
            </w:pPr>
            <w:r w:rsidRPr="005861DB">
              <w:rPr>
                <w:rFonts w:ascii="Times New Roman" w:hAnsi="Times New Roman" w:cs="Times New Roman"/>
                <w:b/>
                <w:bCs/>
                <w:sz w:val="24"/>
                <w:szCs w:val="24"/>
              </w:rPr>
              <w:lastRenderedPageBreak/>
              <w:t>Renginio uždaviniai:</w:t>
            </w:r>
          </w:p>
        </w:tc>
        <w:tc>
          <w:tcPr>
            <w:tcW w:w="7009" w:type="dxa"/>
            <w:tcBorders>
              <w:top w:val="single" w:sz="4" w:space="0" w:color="auto"/>
              <w:left w:val="single" w:sz="4" w:space="0" w:color="auto"/>
              <w:bottom w:val="single" w:sz="4" w:space="0" w:color="auto"/>
              <w:right w:val="single" w:sz="4" w:space="0" w:color="auto"/>
            </w:tcBorders>
          </w:tcPr>
          <w:p w14:paraId="1F7C37FA" w14:textId="73137990" w:rsidR="00FB2CFA" w:rsidRPr="005861DB" w:rsidRDefault="671E05E7" w:rsidP="00AD228E">
            <w:pPr>
              <w:pStyle w:val="ListParagraph"/>
              <w:numPr>
                <w:ilvl w:val="0"/>
                <w:numId w:val="44"/>
              </w:numPr>
              <w:spacing w:after="0" w:line="240" w:lineRule="auto"/>
              <w:jc w:val="both"/>
              <w:rPr>
                <w:rFonts w:ascii="Times New Roman" w:hAnsi="Times New Roman" w:cs="Times New Roman"/>
                <w:sz w:val="24"/>
                <w:szCs w:val="24"/>
              </w:rPr>
            </w:pPr>
            <w:r w:rsidRPr="24807BAE">
              <w:rPr>
                <w:rFonts w:ascii="Times New Roman" w:hAnsi="Times New Roman" w:cs="Times New Roman"/>
                <w:sz w:val="24"/>
                <w:szCs w:val="24"/>
              </w:rPr>
              <w:t>Parengti įtraukiančią, argumentuotą komunikaciją</w:t>
            </w:r>
            <w:r w:rsidR="6F38CFAB" w:rsidRPr="24807BAE">
              <w:rPr>
                <w:rFonts w:ascii="Times New Roman" w:hAnsi="Times New Roman" w:cs="Times New Roman"/>
                <w:sz w:val="24"/>
                <w:szCs w:val="24"/>
              </w:rPr>
              <w:t xml:space="preserve"> (komunikacijos </w:t>
            </w:r>
            <w:r w:rsidR="757E7B67" w:rsidRPr="24807BAE">
              <w:rPr>
                <w:rFonts w:ascii="Times New Roman" w:hAnsi="Times New Roman" w:cs="Times New Roman"/>
                <w:sz w:val="24"/>
                <w:szCs w:val="24"/>
              </w:rPr>
              <w:t xml:space="preserve">įgyvendinimo </w:t>
            </w:r>
            <w:r w:rsidR="6F38CFAB" w:rsidRPr="24807BAE">
              <w:rPr>
                <w:rFonts w:ascii="Times New Roman" w:hAnsi="Times New Roman" w:cs="Times New Roman"/>
                <w:sz w:val="24"/>
                <w:szCs w:val="24"/>
              </w:rPr>
              <w:t>planą)</w:t>
            </w:r>
            <w:r w:rsidRPr="24807BAE">
              <w:rPr>
                <w:rFonts w:ascii="Times New Roman" w:hAnsi="Times New Roman" w:cs="Times New Roman"/>
                <w:sz w:val="24"/>
                <w:szCs w:val="24"/>
              </w:rPr>
              <w:t xml:space="preserve"> prieš Renginį, kuri užtikrintų ne mažiau kaip</w:t>
            </w:r>
            <w:r w:rsidR="26C83BB7" w:rsidRPr="24807BAE">
              <w:rPr>
                <w:rFonts w:ascii="Times New Roman" w:hAnsi="Times New Roman" w:cs="Times New Roman"/>
                <w:sz w:val="24"/>
                <w:szCs w:val="24"/>
              </w:rPr>
              <w:t xml:space="preserve"> 300</w:t>
            </w:r>
            <w:r w:rsidRPr="24807BAE">
              <w:rPr>
                <w:rFonts w:ascii="Times New Roman" w:hAnsi="Times New Roman" w:cs="Times New Roman"/>
                <w:sz w:val="24"/>
                <w:szCs w:val="24"/>
              </w:rPr>
              <w:t xml:space="preserve"> </w:t>
            </w:r>
            <w:r w:rsidR="1E69AB31" w:rsidRPr="24807BAE">
              <w:rPr>
                <w:rFonts w:ascii="Times New Roman" w:hAnsi="Times New Roman" w:cs="Times New Roman"/>
                <w:sz w:val="24"/>
                <w:szCs w:val="24"/>
              </w:rPr>
              <w:t>tikslinės auditorijos</w:t>
            </w:r>
            <w:r w:rsidR="0678ED4B" w:rsidRPr="24807BAE">
              <w:rPr>
                <w:rFonts w:ascii="Times New Roman" w:hAnsi="Times New Roman" w:cs="Times New Roman"/>
                <w:sz w:val="24"/>
                <w:szCs w:val="24"/>
              </w:rPr>
              <w:t xml:space="preserve"> dalyvių</w:t>
            </w:r>
            <w:r w:rsidR="1E69AB31" w:rsidRPr="24807BAE">
              <w:rPr>
                <w:rFonts w:ascii="Times New Roman" w:hAnsi="Times New Roman" w:cs="Times New Roman"/>
                <w:sz w:val="24"/>
                <w:szCs w:val="24"/>
              </w:rPr>
              <w:t xml:space="preserve"> dalyvavimą</w:t>
            </w:r>
            <w:r w:rsidR="2233989D" w:rsidRPr="24807BAE">
              <w:rPr>
                <w:rFonts w:ascii="Times New Roman" w:hAnsi="Times New Roman" w:cs="Times New Roman"/>
                <w:sz w:val="24"/>
                <w:szCs w:val="24"/>
              </w:rPr>
              <w:t xml:space="preserve"> ar įtraukimą kitomis komunikacijos priemonėmis</w:t>
            </w:r>
            <w:r w:rsidR="1E69AB31" w:rsidRPr="24807BAE">
              <w:rPr>
                <w:rFonts w:ascii="Times New Roman" w:hAnsi="Times New Roman" w:cs="Times New Roman"/>
                <w:sz w:val="24"/>
                <w:szCs w:val="24"/>
              </w:rPr>
              <w:t>.</w:t>
            </w:r>
          </w:p>
          <w:p w14:paraId="7191C47F" w14:textId="77777777" w:rsidR="00FA0568" w:rsidRPr="005861DB" w:rsidRDefault="00052666" w:rsidP="00AD228E">
            <w:pPr>
              <w:pStyle w:val="ListParagraph"/>
              <w:numPr>
                <w:ilvl w:val="0"/>
                <w:numId w:val="44"/>
              </w:numPr>
              <w:spacing w:after="0" w:line="240" w:lineRule="auto"/>
              <w:jc w:val="both"/>
              <w:rPr>
                <w:rFonts w:ascii="Times New Roman" w:hAnsi="Times New Roman" w:cs="Times New Roman"/>
                <w:sz w:val="24"/>
                <w:szCs w:val="24"/>
              </w:rPr>
            </w:pPr>
            <w:r w:rsidRPr="005861DB">
              <w:rPr>
                <w:rFonts w:ascii="Times New Roman" w:hAnsi="Times New Roman" w:cs="Times New Roman"/>
                <w:sz w:val="24"/>
                <w:szCs w:val="24"/>
              </w:rPr>
              <w:t xml:space="preserve">Renginio koncepcija </w:t>
            </w:r>
            <w:r w:rsidR="00FA0568" w:rsidRPr="005861DB">
              <w:rPr>
                <w:rFonts w:ascii="Times New Roman" w:hAnsi="Times New Roman" w:cs="Times New Roman"/>
                <w:sz w:val="24"/>
                <w:szCs w:val="24"/>
              </w:rPr>
              <w:t>turi būti argumentuota ir įtrauki tikslinei auditorijai.</w:t>
            </w:r>
          </w:p>
          <w:p w14:paraId="1E1F9A0C" w14:textId="28676337" w:rsidR="00052666" w:rsidRPr="005861DB" w:rsidRDefault="00FA0568" w:rsidP="00AD228E">
            <w:pPr>
              <w:pStyle w:val="ListParagraph"/>
              <w:numPr>
                <w:ilvl w:val="0"/>
                <w:numId w:val="44"/>
              </w:numPr>
              <w:spacing w:after="0" w:line="240" w:lineRule="auto"/>
              <w:jc w:val="both"/>
              <w:rPr>
                <w:rFonts w:ascii="Times New Roman" w:hAnsi="Times New Roman" w:cs="Times New Roman"/>
                <w:sz w:val="24"/>
                <w:szCs w:val="24"/>
              </w:rPr>
            </w:pPr>
            <w:r w:rsidRPr="16938DD3">
              <w:rPr>
                <w:rFonts w:ascii="Times New Roman" w:hAnsi="Times New Roman" w:cs="Times New Roman"/>
                <w:sz w:val="24"/>
                <w:szCs w:val="24"/>
              </w:rPr>
              <w:t xml:space="preserve">Renginio formatas </w:t>
            </w:r>
            <w:r w:rsidR="27B2E208" w:rsidRPr="16938DD3">
              <w:rPr>
                <w:rFonts w:ascii="Times New Roman" w:hAnsi="Times New Roman" w:cs="Times New Roman"/>
                <w:sz w:val="24"/>
                <w:szCs w:val="24"/>
              </w:rPr>
              <w:t xml:space="preserve">gali būti įvairus, užtikrinantis </w:t>
            </w:r>
            <w:r w:rsidR="13C86279" w:rsidRPr="16938DD3">
              <w:rPr>
                <w:rFonts w:ascii="Times New Roman" w:hAnsi="Times New Roman" w:cs="Times New Roman"/>
                <w:sz w:val="24"/>
                <w:szCs w:val="24"/>
              </w:rPr>
              <w:t xml:space="preserve">gyvą </w:t>
            </w:r>
            <w:r w:rsidR="53C14794" w:rsidRPr="16938DD3">
              <w:rPr>
                <w:rFonts w:ascii="Times New Roman" w:hAnsi="Times New Roman" w:cs="Times New Roman"/>
                <w:sz w:val="24"/>
                <w:szCs w:val="24"/>
              </w:rPr>
              <w:t xml:space="preserve">arba hibridinį </w:t>
            </w:r>
            <w:r w:rsidR="27B2E208" w:rsidRPr="16938DD3">
              <w:rPr>
                <w:rFonts w:ascii="Times New Roman" w:hAnsi="Times New Roman" w:cs="Times New Roman"/>
                <w:sz w:val="24"/>
                <w:szCs w:val="24"/>
              </w:rPr>
              <w:t>dalyvių įsitraukimą</w:t>
            </w:r>
            <w:r w:rsidR="0DEE12BC" w:rsidRPr="16938DD3">
              <w:rPr>
                <w:rFonts w:ascii="Times New Roman" w:hAnsi="Times New Roman" w:cs="Times New Roman"/>
                <w:sz w:val="24"/>
                <w:szCs w:val="24"/>
              </w:rPr>
              <w:t>, pasirinktos v</w:t>
            </w:r>
            <w:r w:rsidRPr="16938DD3">
              <w:rPr>
                <w:rFonts w:ascii="Times New Roman" w:hAnsi="Times New Roman" w:cs="Times New Roman"/>
                <w:sz w:val="24"/>
                <w:szCs w:val="24"/>
              </w:rPr>
              <w:t>eiklos</w:t>
            </w:r>
            <w:r w:rsidR="549B4FE1" w:rsidRPr="16938DD3">
              <w:rPr>
                <w:rFonts w:ascii="Times New Roman" w:hAnsi="Times New Roman" w:cs="Times New Roman"/>
                <w:sz w:val="24"/>
                <w:szCs w:val="24"/>
              </w:rPr>
              <w:t xml:space="preserve"> </w:t>
            </w:r>
            <w:r w:rsidR="00E04AD1">
              <w:rPr>
                <w:rFonts w:ascii="Times New Roman" w:hAnsi="Times New Roman" w:cs="Times New Roman"/>
                <w:sz w:val="24"/>
                <w:szCs w:val="24"/>
              </w:rPr>
              <w:t>–</w:t>
            </w:r>
            <w:r w:rsidRPr="16938DD3">
              <w:rPr>
                <w:rFonts w:ascii="Times New Roman" w:hAnsi="Times New Roman" w:cs="Times New Roman"/>
                <w:sz w:val="24"/>
                <w:szCs w:val="24"/>
              </w:rPr>
              <w:t xml:space="preserve"> </w:t>
            </w:r>
            <w:r w:rsidR="00052666" w:rsidRPr="16938DD3">
              <w:rPr>
                <w:rFonts w:ascii="Times New Roman" w:hAnsi="Times New Roman" w:cs="Times New Roman"/>
                <w:sz w:val="24"/>
                <w:szCs w:val="24"/>
              </w:rPr>
              <w:t>dinamišk</w:t>
            </w:r>
            <w:r w:rsidRPr="16938DD3">
              <w:rPr>
                <w:rFonts w:ascii="Times New Roman" w:hAnsi="Times New Roman" w:cs="Times New Roman"/>
                <w:sz w:val="24"/>
                <w:szCs w:val="24"/>
              </w:rPr>
              <w:t>os, interaktyvios</w:t>
            </w:r>
            <w:r w:rsidR="00314012" w:rsidRPr="16938DD3">
              <w:rPr>
                <w:rFonts w:ascii="Times New Roman" w:hAnsi="Times New Roman" w:cs="Times New Roman"/>
                <w:sz w:val="24"/>
                <w:szCs w:val="24"/>
              </w:rPr>
              <w:t xml:space="preserve"> tikslinei auditorijai, kurian</w:t>
            </w:r>
            <w:r w:rsidR="00E96A3B" w:rsidRPr="16938DD3">
              <w:rPr>
                <w:rFonts w:ascii="Times New Roman" w:hAnsi="Times New Roman" w:cs="Times New Roman"/>
                <w:sz w:val="24"/>
                <w:szCs w:val="24"/>
              </w:rPr>
              <w:t>čios</w:t>
            </w:r>
            <w:r w:rsidR="00314012" w:rsidRPr="16938DD3">
              <w:rPr>
                <w:rFonts w:ascii="Times New Roman" w:hAnsi="Times New Roman" w:cs="Times New Roman"/>
                <w:sz w:val="24"/>
                <w:szCs w:val="24"/>
              </w:rPr>
              <w:t xml:space="preserve"> erdvę atvirai diskusijai, aktyviam įsitraukimui ir naudingų įžvalgų apsikeitimui tarp CPVA ir jos klientų.</w:t>
            </w:r>
          </w:p>
          <w:p w14:paraId="607AD183" w14:textId="258F1BCB" w:rsidR="00314012" w:rsidRPr="005861DB" w:rsidRDefault="00F72D0C" w:rsidP="00AD228E">
            <w:pPr>
              <w:pStyle w:val="ListParagraph"/>
              <w:numPr>
                <w:ilvl w:val="0"/>
                <w:numId w:val="44"/>
              </w:numPr>
              <w:spacing w:after="0" w:line="240" w:lineRule="auto"/>
              <w:jc w:val="both"/>
              <w:rPr>
                <w:rFonts w:ascii="Times New Roman" w:hAnsi="Times New Roman" w:cs="Times New Roman"/>
                <w:sz w:val="24"/>
                <w:szCs w:val="24"/>
              </w:rPr>
            </w:pPr>
            <w:r w:rsidRPr="41FCC21A">
              <w:rPr>
                <w:rFonts w:ascii="Times New Roman" w:hAnsi="Times New Roman" w:cs="Times New Roman"/>
                <w:sz w:val="24"/>
                <w:szCs w:val="24"/>
              </w:rPr>
              <w:t>Renginio komunikacijoje</w:t>
            </w:r>
            <w:r w:rsidR="00703282" w:rsidRPr="41FCC21A">
              <w:rPr>
                <w:rFonts w:ascii="Times New Roman" w:hAnsi="Times New Roman" w:cs="Times New Roman"/>
                <w:sz w:val="24"/>
                <w:szCs w:val="24"/>
              </w:rPr>
              <w:t xml:space="preserve"> ir</w:t>
            </w:r>
            <w:r w:rsidRPr="41FCC21A">
              <w:rPr>
                <w:rFonts w:ascii="Times New Roman" w:hAnsi="Times New Roman" w:cs="Times New Roman"/>
                <w:sz w:val="24"/>
                <w:szCs w:val="24"/>
              </w:rPr>
              <w:t xml:space="preserve"> pačiame Renginyje turi visapusiškai atsiskleisti </w:t>
            </w:r>
            <w:r w:rsidR="005F3562" w:rsidRPr="41FCC21A">
              <w:rPr>
                <w:rFonts w:ascii="Times New Roman" w:hAnsi="Times New Roman" w:cs="Times New Roman"/>
                <w:sz w:val="24"/>
                <w:szCs w:val="24"/>
              </w:rPr>
              <w:t xml:space="preserve">CPVA </w:t>
            </w:r>
            <w:r w:rsidR="34F49A0E" w:rsidRPr="41FCC21A">
              <w:rPr>
                <w:rFonts w:ascii="Times New Roman" w:hAnsi="Times New Roman" w:cs="Times New Roman"/>
                <w:sz w:val="24"/>
                <w:szCs w:val="24"/>
              </w:rPr>
              <w:t>vertybės</w:t>
            </w:r>
            <w:r w:rsidR="09FA68E1" w:rsidRPr="41FCC21A">
              <w:rPr>
                <w:rFonts w:ascii="Times New Roman" w:hAnsi="Times New Roman" w:cs="Times New Roman"/>
                <w:sz w:val="24"/>
                <w:szCs w:val="24"/>
              </w:rPr>
              <w:t>,</w:t>
            </w:r>
            <w:r w:rsidR="425AC367" w:rsidRPr="41FCC21A">
              <w:rPr>
                <w:rFonts w:ascii="Times New Roman" w:hAnsi="Times New Roman" w:cs="Times New Roman"/>
                <w:sz w:val="24"/>
                <w:szCs w:val="24"/>
              </w:rPr>
              <w:t xml:space="preserve"> vizualinis identitetas,</w:t>
            </w:r>
            <w:r w:rsidR="09FA68E1" w:rsidRPr="41FCC21A">
              <w:rPr>
                <w:rFonts w:ascii="Times New Roman" w:hAnsi="Times New Roman" w:cs="Times New Roman"/>
                <w:sz w:val="24"/>
                <w:szCs w:val="24"/>
              </w:rPr>
              <w:t xml:space="preserve"> požiūris į klientą, vaidmuo</w:t>
            </w:r>
            <w:r w:rsidR="005F3562" w:rsidRPr="41FCC21A">
              <w:rPr>
                <w:rFonts w:ascii="Times New Roman" w:hAnsi="Times New Roman" w:cs="Times New Roman"/>
                <w:sz w:val="24"/>
                <w:szCs w:val="24"/>
              </w:rPr>
              <w:t>.</w:t>
            </w:r>
          </w:p>
          <w:p w14:paraId="3AC48597" w14:textId="6C0F654E" w:rsidR="00DD243D" w:rsidRPr="005861DB" w:rsidRDefault="000207BE" w:rsidP="00AD228E">
            <w:pPr>
              <w:pStyle w:val="ListParagraph"/>
              <w:numPr>
                <w:ilvl w:val="0"/>
                <w:numId w:val="44"/>
              </w:numPr>
              <w:spacing w:after="0" w:line="240" w:lineRule="auto"/>
              <w:jc w:val="both"/>
              <w:rPr>
                <w:rFonts w:ascii="Times New Roman" w:hAnsi="Times New Roman" w:cs="Times New Roman"/>
                <w:sz w:val="24"/>
                <w:szCs w:val="24"/>
              </w:rPr>
            </w:pPr>
            <w:r w:rsidRPr="3A6D7324">
              <w:rPr>
                <w:rFonts w:ascii="Times New Roman" w:hAnsi="Times New Roman" w:cs="Times New Roman"/>
                <w:sz w:val="24"/>
                <w:szCs w:val="24"/>
              </w:rPr>
              <w:t>Renginio vieta turi būti pagrįsta, a</w:t>
            </w:r>
            <w:r w:rsidR="00B6317F" w:rsidRPr="3A6D7324">
              <w:rPr>
                <w:rFonts w:ascii="Times New Roman" w:hAnsi="Times New Roman" w:cs="Times New Roman"/>
                <w:sz w:val="24"/>
                <w:szCs w:val="24"/>
              </w:rPr>
              <w:t>tsižvelgiama į renginio koncepciją</w:t>
            </w:r>
            <w:r w:rsidR="001142A5" w:rsidRPr="3A6D7324">
              <w:rPr>
                <w:rFonts w:ascii="Times New Roman" w:hAnsi="Times New Roman" w:cs="Times New Roman"/>
                <w:sz w:val="24"/>
                <w:szCs w:val="24"/>
              </w:rPr>
              <w:t xml:space="preserve"> ir tikslinės auditorijos dydį</w:t>
            </w:r>
            <w:r w:rsidR="00B6317F" w:rsidRPr="3A6D7324">
              <w:rPr>
                <w:rFonts w:ascii="Times New Roman" w:hAnsi="Times New Roman" w:cs="Times New Roman"/>
                <w:sz w:val="24"/>
                <w:szCs w:val="24"/>
              </w:rPr>
              <w:t>.</w:t>
            </w:r>
            <w:r w:rsidR="01AF6B00" w:rsidRPr="3A6D7324">
              <w:rPr>
                <w:rFonts w:ascii="Times New Roman" w:hAnsi="Times New Roman" w:cs="Times New Roman"/>
                <w:sz w:val="24"/>
                <w:szCs w:val="24"/>
              </w:rPr>
              <w:t xml:space="preserve"> </w:t>
            </w:r>
          </w:p>
        </w:tc>
      </w:tr>
      <w:tr w:rsidR="00490EC5" w:rsidRPr="005861DB" w14:paraId="54F39681" w14:textId="77777777" w:rsidTr="3A6D7324">
        <w:trPr>
          <w:trHeight w:val="300"/>
        </w:trPr>
        <w:tc>
          <w:tcPr>
            <w:tcW w:w="2484" w:type="dxa"/>
            <w:tcBorders>
              <w:top w:val="single" w:sz="4" w:space="0" w:color="auto"/>
              <w:left w:val="single" w:sz="4" w:space="0" w:color="auto"/>
              <w:bottom w:val="single" w:sz="4" w:space="0" w:color="auto"/>
              <w:right w:val="single" w:sz="4" w:space="0" w:color="auto"/>
            </w:tcBorders>
          </w:tcPr>
          <w:p w14:paraId="11F3C84C" w14:textId="1E697F2C" w:rsidR="00490EC5" w:rsidRPr="005861DB" w:rsidRDefault="00641ACF" w:rsidP="323B1D95">
            <w:pPr>
              <w:spacing w:after="0" w:line="240" w:lineRule="auto"/>
              <w:ind w:firstLine="29"/>
              <w:jc w:val="both"/>
              <w:rPr>
                <w:rFonts w:ascii="Times New Roman" w:hAnsi="Times New Roman" w:cs="Times New Roman"/>
                <w:b/>
                <w:bCs/>
                <w:sz w:val="24"/>
                <w:szCs w:val="24"/>
              </w:rPr>
            </w:pPr>
            <w:r w:rsidRPr="6B4AE715">
              <w:rPr>
                <w:rFonts w:ascii="Times New Roman" w:hAnsi="Times New Roman" w:cs="Times New Roman"/>
                <w:b/>
                <w:bCs/>
                <w:sz w:val="24"/>
                <w:szCs w:val="24"/>
              </w:rPr>
              <w:t xml:space="preserve">Komunikacijos </w:t>
            </w:r>
            <w:r w:rsidR="002555B8" w:rsidRPr="6B4AE715">
              <w:rPr>
                <w:rFonts w:ascii="Times New Roman" w:hAnsi="Times New Roman" w:cs="Times New Roman"/>
                <w:b/>
                <w:bCs/>
                <w:sz w:val="24"/>
                <w:szCs w:val="24"/>
              </w:rPr>
              <w:t>tonas</w:t>
            </w:r>
          </w:p>
        </w:tc>
        <w:tc>
          <w:tcPr>
            <w:tcW w:w="7009" w:type="dxa"/>
            <w:tcBorders>
              <w:top w:val="single" w:sz="4" w:space="0" w:color="auto"/>
              <w:left w:val="single" w:sz="4" w:space="0" w:color="auto"/>
              <w:bottom w:val="single" w:sz="4" w:space="0" w:color="auto"/>
              <w:right w:val="single" w:sz="4" w:space="0" w:color="auto"/>
            </w:tcBorders>
          </w:tcPr>
          <w:p w14:paraId="30268980" w14:textId="77777777" w:rsidR="00A674A7" w:rsidRPr="005861DB" w:rsidRDefault="003671AB" w:rsidP="00AD228E">
            <w:pPr>
              <w:spacing w:after="0" w:line="240" w:lineRule="auto"/>
              <w:jc w:val="both"/>
              <w:textAlignment w:val="baseline"/>
              <w:rPr>
                <w:rFonts w:ascii="Times New Roman" w:hAnsi="Times New Roman" w:cs="Times New Roman"/>
                <w:sz w:val="24"/>
                <w:szCs w:val="24"/>
              </w:rPr>
            </w:pPr>
            <w:r w:rsidRPr="005861DB">
              <w:rPr>
                <w:rFonts w:ascii="Times New Roman" w:hAnsi="Times New Roman" w:cs="Times New Roman"/>
                <w:sz w:val="24"/>
                <w:szCs w:val="24"/>
              </w:rPr>
              <w:t>Pagarbus</w:t>
            </w:r>
            <w:r w:rsidR="002555B8" w:rsidRPr="005861DB">
              <w:rPr>
                <w:rFonts w:ascii="Times New Roman" w:hAnsi="Times New Roman" w:cs="Times New Roman"/>
                <w:sz w:val="24"/>
                <w:szCs w:val="24"/>
              </w:rPr>
              <w:t xml:space="preserve">, </w:t>
            </w:r>
            <w:r w:rsidRPr="005861DB">
              <w:rPr>
                <w:rFonts w:ascii="Times New Roman" w:hAnsi="Times New Roman" w:cs="Times New Roman"/>
                <w:sz w:val="24"/>
                <w:szCs w:val="24"/>
              </w:rPr>
              <w:t>patikimas</w:t>
            </w:r>
            <w:r w:rsidR="002555B8" w:rsidRPr="005861DB">
              <w:rPr>
                <w:rFonts w:ascii="Times New Roman" w:hAnsi="Times New Roman" w:cs="Times New Roman"/>
                <w:sz w:val="24"/>
                <w:szCs w:val="24"/>
              </w:rPr>
              <w:t xml:space="preserve">, </w:t>
            </w:r>
            <w:r w:rsidR="008C1024" w:rsidRPr="005861DB">
              <w:rPr>
                <w:rFonts w:ascii="Times New Roman" w:hAnsi="Times New Roman" w:cs="Times New Roman"/>
                <w:sz w:val="24"/>
                <w:szCs w:val="24"/>
              </w:rPr>
              <w:t>kviečiantis bendradarbiavimui ir partnerystei</w:t>
            </w:r>
            <w:r w:rsidR="009B1CBE" w:rsidRPr="005861DB">
              <w:rPr>
                <w:rFonts w:ascii="Times New Roman" w:hAnsi="Times New Roman" w:cs="Times New Roman"/>
                <w:sz w:val="24"/>
                <w:szCs w:val="24"/>
              </w:rPr>
              <w:t>, atliepiantis Klientų aptarnavimo standarto principus, kurių laikomasi</w:t>
            </w:r>
            <w:r w:rsidR="00DA0D15" w:rsidRPr="005861DB">
              <w:rPr>
                <w:rFonts w:ascii="Times New Roman" w:hAnsi="Times New Roman" w:cs="Times New Roman"/>
                <w:sz w:val="24"/>
                <w:szCs w:val="24"/>
              </w:rPr>
              <w:t xml:space="preserve">. </w:t>
            </w:r>
          </w:p>
          <w:p w14:paraId="303F09AD" w14:textId="77777777" w:rsidR="00A674A7" w:rsidRPr="005861DB" w:rsidRDefault="00A674A7" w:rsidP="00AD228E">
            <w:pPr>
              <w:spacing w:after="0" w:line="240" w:lineRule="auto"/>
              <w:jc w:val="both"/>
              <w:textAlignment w:val="baseline"/>
              <w:rPr>
                <w:rFonts w:ascii="Times New Roman" w:hAnsi="Times New Roman" w:cs="Times New Roman"/>
                <w:sz w:val="24"/>
                <w:szCs w:val="24"/>
              </w:rPr>
            </w:pPr>
          </w:p>
          <w:p w14:paraId="5057D783" w14:textId="075923D4" w:rsidR="00490EC5" w:rsidRPr="005861DB" w:rsidRDefault="1A86BFD7" w:rsidP="00AD228E">
            <w:pPr>
              <w:spacing w:after="0" w:line="240" w:lineRule="auto"/>
              <w:jc w:val="both"/>
              <w:textAlignment w:val="baseline"/>
              <w:rPr>
                <w:rFonts w:ascii="Times New Roman" w:hAnsi="Times New Roman" w:cs="Times New Roman"/>
                <w:sz w:val="24"/>
                <w:szCs w:val="24"/>
              </w:rPr>
            </w:pPr>
            <w:r w:rsidRPr="3A6D7324">
              <w:rPr>
                <w:rFonts w:ascii="Times New Roman" w:hAnsi="Times New Roman" w:cs="Times New Roman"/>
                <w:sz w:val="24"/>
                <w:szCs w:val="24"/>
              </w:rPr>
              <w:t xml:space="preserve">Daugiau apie </w:t>
            </w:r>
            <w:r w:rsidR="28550A4F" w:rsidRPr="3A6D7324">
              <w:rPr>
                <w:rFonts w:ascii="Times New Roman" w:hAnsi="Times New Roman" w:cs="Times New Roman"/>
                <w:sz w:val="24"/>
                <w:szCs w:val="24"/>
              </w:rPr>
              <w:t xml:space="preserve">klientų aptarnavimo principus, vertybes ir elgesio gaires, kurios </w:t>
            </w:r>
            <w:r w:rsidR="6D74F45D" w:rsidRPr="3A6D7324">
              <w:rPr>
                <w:rFonts w:ascii="Times New Roman" w:hAnsi="Times New Roman" w:cs="Times New Roman"/>
                <w:sz w:val="24"/>
                <w:szCs w:val="24"/>
              </w:rPr>
              <w:t xml:space="preserve">padeda užtikrinti skaidrų, profesionalų, į rezultatą orientuotą ir pasitikėjimu grįstą </w:t>
            </w:r>
            <w:r w:rsidR="5AFA1A37" w:rsidRPr="3A6D7324">
              <w:rPr>
                <w:rFonts w:ascii="Times New Roman" w:hAnsi="Times New Roman" w:cs="Times New Roman"/>
                <w:sz w:val="24"/>
                <w:szCs w:val="24"/>
              </w:rPr>
              <w:t>bendravimą su kiekvienu klientu tiek organizacijos viduje, tiek išorėje</w:t>
            </w:r>
            <w:r w:rsidRPr="3A6D7324">
              <w:rPr>
                <w:rFonts w:ascii="Times New Roman" w:hAnsi="Times New Roman" w:cs="Times New Roman"/>
                <w:sz w:val="24"/>
                <w:szCs w:val="24"/>
              </w:rPr>
              <w:t xml:space="preserve"> –</w:t>
            </w:r>
            <w:r w:rsidR="172A9698" w:rsidRPr="3A6D7324">
              <w:rPr>
                <w:rFonts w:ascii="Times New Roman" w:hAnsi="Times New Roman" w:cs="Times New Roman"/>
                <w:sz w:val="24"/>
                <w:szCs w:val="24"/>
              </w:rPr>
              <w:t xml:space="preserve"> </w:t>
            </w:r>
            <w:r w:rsidRPr="3A6D7324">
              <w:rPr>
                <w:rFonts w:ascii="Times New Roman" w:hAnsi="Times New Roman" w:cs="Times New Roman"/>
                <w:sz w:val="24"/>
                <w:szCs w:val="24"/>
              </w:rPr>
              <w:t>Klientų aptarnavimo standarte</w:t>
            </w:r>
            <w:r w:rsidR="05EC3674" w:rsidRPr="3A6D7324">
              <w:rPr>
                <w:rFonts w:ascii="Times New Roman" w:hAnsi="Times New Roman" w:cs="Times New Roman"/>
                <w:sz w:val="24"/>
                <w:szCs w:val="24"/>
              </w:rPr>
              <w:t xml:space="preserve">. </w:t>
            </w:r>
          </w:p>
        </w:tc>
      </w:tr>
    </w:tbl>
    <w:p w14:paraId="15BA9D2E" w14:textId="77777777" w:rsidR="00761C17" w:rsidRPr="005861DB" w:rsidRDefault="00761C17" w:rsidP="00AD228E">
      <w:pPr>
        <w:spacing w:after="0" w:line="240" w:lineRule="auto"/>
        <w:jc w:val="both"/>
        <w:rPr>
          <w:rFonts w:ascii="Times New Roman" w:hAnsi="Times New Roman" w:cs="Times New Roman"/>
          <w:sz w:val="24"/>
          <w:szCs w:val="24"/>
        </w:rPr>
      </w:pPr>
    </w:p>
    <w:p w14:paraId="2F9C406E" w14:textId="684B724D" w:rsidR="00520E67" w:rsidRPr="005861DB" w:rsidRDefault="29A5D656" w:rsidP="5A468AB7">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b/>
          <w:bCs/>
          <w:sz w:val="24"/>
          <w:szCs w:val="24"/>
        </w:rPr>
        <w:t>2.3</w:t>
      </w:r>
      <w:r w:rsidR="106D6521" w:rsidRPr="3A6D7324">
        <w:rPr>
          <w:rFonts w:ascii="Times New Roman" w:hAnsi="Times New Roman" w:cs="Times New Roman"/>
          <w:b/>
          <w:bCs/>
          <w:sz w:val="24"/>
          <w:szCs w:val="24"/>
        </w:rPr>
        <w:t xml:space="preserve">. </w:t>
      </w:r>
      <w:r w:rsidR="47E777BB" w:rsidRPr="3A6D7324">
        <w:rPr>
          <w:rFonts w:ascii="Times New Roman" w:hAnsi="Times New Roman" w:cs="Times New Roman"/>
          <w:b/>
          <w:bCs/>
          <w:sz w:val="24"/>
          <w:szCs w:val="24"/>
        </w:rPr>
        <w:t>Renginio užduoties reikalavimai</w:t>
      </w:r>
      <w:r w:rsidR="48CCB798" w:rsidRPr="3A6D7324">
        <w:rPr>
          <w:rFonts w:ascii="Times New Roman" w:hAnsi="Times New Roman" w:cs="Times New Roman"/>
          <w:sz w:val="24"/>
          <w:szCs w:val="24"/>
        </w:rPr>
        <w:t xml:space="preserve"> (renginio organizavimo </w:t>
      </w:r>
      <w:r w:rsidR="6B86E6F5" w:rsidRPr="3A6D7324">
        <w:rPr>
          <w:rFonts w:ascii="Times New Roman" w:hAnsi="Times New Roman" w:cs="Times New Roman"/>
          <w:sz w:val="24"/>
          <w:szCs w:val="24"/>
        </w:rPr>
        <w:t>pasiūlyme</w:t>
      </w:r>
      <w:r w:rsidR="48CCB798" w:rsidRPr="3A6D7324">
        <w:rPr>
          <w:rFonts w:ascii="Times New Roman" w:hAnsi="Times New Roman" w:cs="Times New Roman"/>
          <w:sz w:val="24"/>
          <w:szCs w:val="24"/>
        </w:rPr>
        <w:t xml:space="preserve"> turi būti pateikti šie aprašai)</w:t>
      </w:r>
      <w:r w:rsidRPr="3A6D7324">
        <w:rPr>
          <w:rFonts w:ascii="Times New Roman" w:hAnsi="Times New Roman" w:cs="Times New Roman"/>
          <w:sz w:val="24"/>
          <w:szCs w:val="24"/>
        </w:rPr>
        <w:t>:</w:t>
      </w:r>
    </w:p>
    <w:p w14:paraId="10CF44D0" w14:textId="68DA86B2" w:rsidR="00520E67" w:rsidRDefault="29A5D656" w:rsidP="3A6D7324">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2.3.1.</w:t>
      </w:r>
      <w:r w:rsidR="310AFB09" w:rsidRPr="3A6D7324">
        <w:rPr>
          <w:rFonts w:ascii="Times New Roman" w:hAnsi="Times New Roman" w:cs="Times New Roman"/>
          <w:sz w:val="24"/>
          <w:szCs w:val="24"/>
        </w:rPr>
        <w:t xml:space="preserve"> </w:t>
      </w:r>
      <w:r w:rsidR="1A4153DD" w:rsidRPr="3A6D7324">
        <w:rPr>
          <w:rFonts w:ascii="Times New Roman" w:hAnsi="Times New Roman" w:cs="Times New Roman"/>
          <w:sz w:val="24"/>
          <w:szCs w:val="24"/>
        </w:rPr>
        <w:t xml:space="preserve">Renginio koncepcijos </w:t>
      </w:r>
      <w:r w:rsidR="78491A03" w:rsidRPr="3A6D7324">
        <w:rPr>
          <w:rFonts w:ascii="Times New Roman" w:hAnsi="Times New Roman" w:cs="Times New Roman"/>
          <w:sz w:val="24"/>
          <w:szCs w:val="24"/>
        </w:rPr>
        <w:t>ir idėjos aprašymas su vaizdiniais pavy</w:t>
      </w:r>
      <w:r w:rsidR="1D836BF0" w:rsidRPr="3A6D7324">
        <w:rPr>
          <w:rFonts w:ascii="Times New Roman" w:hAnsi="Times New Roman" w:cs="Times New Roman"/>
          <w:sz w:val="24"/>
          <w:szCs w:val="24"/>
        </w:rPr>
        <w:t>zdžiais</w:t>
      </w:r>
      <w:r w:rsidR="01A4D8CB" w:rsidRPr="3A6D7324">
        <w:rPr>
          <w:rFonts w:ascii="Times New Roman" w:hAnsi="Times New Roman" w:cs="Times New Roman"/>
          <w:sz w:val="24"/>
          <w:szCs w:val="24"/>
        </w:rPr>
        <w:t xml:space="preserve"> </w:t>
      </w:r>
      <w:r w:rsidR="29D99403" w:rsidRPr="3A6D7324">
        <w:rPr>
          <w:rFonts w:ascii="Times New Roman" w:hAnsi="Times New Roman" w:cs="Times New Roman"/>
          <w:sz w:val="24"/>
          <w:szCs w:val="24"/>
        </w:rPr>
        <w:t>bei jos pagrindimas.</w:t>
      </w:r>
      <w:r w:rsidR="3F5ECAC4" w:rsidRPr="3A6D7324">
        <w:rPr>
          <w:rFonts w:ascii="Times New Roman" w:hAnsi="Times New Roman" w:cs="Times New Roman"/>
          <w:sz w:val="24"/>
          <w:szCs w:val="24"/>
        </w:rPr>
        <w:t xml:space="preserve"> Vizualizacijos turi būti konkrečios, aiškiai iliustruojančios siūlomą idėją ir jai įgyvendinti reikalingas priemones. </w:t>
      </w:r>
    </w:p>
    <w:p w14:paraId="0401EA49" w14:textId="6C12E299" w:rsidR="00520E67" w:rsidRDefault="29D99403" w:rsidP="3A6D7324">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2.3.2.</w:t>
      </w:r>
      <w:r w:rsidR="162D795C" w:rsidRPr="3A6D7324">
        <w:rPr>
          <w:rFonts w:ascii="Times New Roman" w:hAnsi="Times New Roman" w:cs="Times New Roman"/>
          <w:sz w:val="24"/>
          <w:szCs w:val="24"/>
        </w:rPr>
        <w:t xml:space="preserve">  </w:t>
      </w:r>
      <w:r w:rsidRPr="3A6D7324">
        <w:rPr>
          <w:rFonts w:ascii="Times New Roman" w:hAnsi="Times New Roman" w:cs="Times New Roman"/>
          <w:sz w:val="24"/>
          <w:szCs w:val="24"/>
        </w:rPr>
        <w:t xml:space="preserve"> Renginio scenarijus su programa bei jos pagrindimas.</w:t>
      </w:r>
      <w:r w:rsidR="3DC66059" w:rsidRPr="3A6D7324">
        <w:rPr>
          <w:rFonts w:ascii="Times New Roman" w:hAnsi="Times New Roman" w:cs="Times New Roman"/>
          <w:sz w:val="24"/>
          <w:szCs w:val="24"/>
        </w:rPr>
        <w:t xml:space="preserve"> </w:t>
      </w:r>
    </w:p>
    <w:p w14:paraId="0FFE8DDC" w14:textId="3C7019F8" w:rsidR="00520E67" w:rsidRDefault="5CB5EE15" w:rsidP="2819C4E3">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2.3.3. Scenarijaus gairės</w:t>
      </w:r>
      <w:r w:rsidR="0A9FA113" w:rsidRPr="3A6D7324">
        <w:rPr>
          <w:rFonts w:ascii="Times New Roman" w:hAnsi="Times New Roman" w:cs="Times New Roman"/>
          <w:sz w:val="24"/>
          <w:szCs w:val="24"/>
        </w:rPr>
        <w:t xml:space="preserve"> ir </w:t>
      </w:r>
      <w:r w:rsidRPr="3A6D7324">
        <w:rPr>
          <w:rFonts w:ascii="Times New Roman" w:hAnsi="Times New Roman" w:cs="Times New Roman"/>
          <w:sz w:val="24"/>
          <w:szCs w:val="24"/>
        </w:rPr>
        <w:t>idėjos įgyvendinimo aprašyme, vizualioje medžiagoje ir įvairiuose sprendimuose turi atsispindėti Klientų dienos renginio koncepcija. Sprendimai turi būti pateikti argumentuojant, kaip tai padės pasiekti renginio tikslą ar atitiks renginio temą.</w:t>
      </w:r>
    </w:p>
    <w:p w14:paraId="0F02D299" w14:textId="6ABC16E1" w:rsidR="00520E67" w:rsidRDefault="43C413E5" w:rsidP="2819C4E3">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w:t>
      </w:r>
      <w:r w:rsidR="6CBE79EE" w:rsidRPr="3A6D7324">
        <w:rPr>
          <w:rFonts w:ascii="Times New Roman" w:hAnsi="Times New Roman" w:cs="Times New Roman"/>
          <w:sz w:val="24"/>
          <w:szCs w:val="24"/>
        </w:rPr>
        <w:t>4</w:t>
      </w:r>
      <w:r w:rsidRPr="3A6D7324">
        <w:rPr>
          <w:rFonts w:ascii="Times New Roman" w:hAnsi="Times New Roman" w:cs="Times New Roman"/>
          <w:sz w:val="24"/>
          <w:szCs w:val="24"/>
        </w:rPr>
        <w:t>.</w:t>
      </w:r>
      <w:r w:rsidR="6347497C" w:rsidRPr="3A6D7324">
        <w:rPr>
          <w:rFonts w:ascii="Times New Roman" w:hAnsi="Times New Roman" w:cs="Times New Roman"/>
          <w:sz w:val="24"/>
          <w:szCs w:val="24"/>
        </w:rPr>
        <w:t xml:space="preserve"> </w:t>
      </w:r>
      <w:r w:rsidR="2D20B4BB" w:rsidRPr="3A6D7324">
        <w:rPr>
          <w:rFonts w:ascii="Times New Roman" w:hAnsi="Times New Roman" w:cs="Times New Roman"/>
          <w:sz w:val="24"/>
          <w:szCs w:val="24"/>
        </w:rPr>
        <w:t xml:space="preserve">Preliminari komunikacijos žinutė Klientų dienos </w:t>
      </w:r>
      <w:r w:rsidR="6C372401" w:rsidRPr="3A6D7324">
        <w:rPr>
          <w:rFonts w:ascii="Times New Roman" w:hAnsi="Times New Roman" w:cs="Times New Roman"/>
          <w:sz w:val="24"/>
          <w:szCs w:val="24"/>
        </w:rPr>
        <w:t>renginio dalyviams</w:t>
      </w:r>
      <w:r w:rsidR="6CF7A0F9" w:rsidRPr="3A6D7324">
        <w:rPr>
          <w:rFonts w:ascii="Times New Roman" w:hAnsi="Times New Roman" w:cs="Times New Roman"/>
          <w:sz w:val="24"/>
          <w:szCs w:val="24"/>
        </w:rPr>
        <w:t xml:space="preserve"> – pavadinimas ir vizualinis sprendimas</w:t>
      </w:r>
      <w:r w:rsidR="76A112DC" w:rsidRPr="3A6D7324">
        <w:rPr>
          <w:rFonts w:ascii="Times New Roman" w:hAnsi="Times New Roman" w:cs="Times New Roman"/>
          <w:sz w:val="24"/>
          <w:szCs w:val="24"/>
        </w:rPr>
        <w:t>.</w:t>
      </w:r>
    </w:p>
    <w:p w14:paraId="1AB1BE89" w14:textId="7F36E6B6" w:rsidR="00520E67" w:rsidRDefault="00BE3CE7" w:rsidP="71F86D14">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lastRenderedPageBreak/>
        <w:t>2.3.</w:t>
      </w:r>
      <w:r w:rsidR="47DE0E1D" w:rsidRPr="3A6D7324">
        <w:rPr>
          <w:rFonts w:ascii="Times New Roman" w:hAnsi="Times New Roman" w:cs="Times New Roman"/>
          <w:sz w:val="24"/>
          <w:szCs w:val="24"/>
        </w:rPr>
        <w:t>5</w:t>
      </w:r>
      <w:r w:rsidRPr="3A6D7324">
        <w:rPr>
          <w:rFonts w:ascii="Times New Roman" w:hAnsi="Times New Roman" w:cs="Times New Roman"/>
          <w:sz w:val="24"/>
          <w:szCs w:val="24"/>
        </w:rPr>
        <w:t>. Renginio ir jo komunikacijos įgyvendinimo kalendorinis planas, pilnai atitinkantis CPVA vertybes ir vizualinį identitetą.</w:t>
      </w:r>
    </w:p>
    <w:p w14:paraId="5F06AB15" w14:textId="68716A47" w:rsidR="00520E67" w:rsidRDefault="417D7ACB" w:rsidP="2819C4E3">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w:t>
      </w:r>
      <w:r w:rsidR="75A34920" w:rsidRPr="3A6D7324">
        <w:rPr>
          <w:rFonts w:ascii="Times New Roman" w:hAnsi="Times New Roman" w:cs="Times New Roman"/>
          <w:sz w:val="24"/>
          <w:szCs w:val="24"/>
        </w:rPr>
        <w:t>6</w:t>
      </w:r>
      <w:r w:rsidRPr="3A6D7324">
        <w:rPr>
          <w:rFonts w:ascii="Times New Roman" w:hAnsi="Times New Roman" w:cs="Times New Roman"/>
          <w:sz w:val="24"/>
          <w:szCs w:val="24"/>
        </w:rPr>
        <w:t xml:space="preserve">. </w:t>
      </w:r>
      <w:r w:rsidR="6F9DCD5D" w:rsidRPr="3A6D7324">
        <w:rPr>
          <w:rFonts w:ascii="Times New Roman" w:hAnsi="Times New Roman" w:cs="Times New Roman"/>
          <w:sz w:val="24"/>
          <w:szCs w:val="24"/>
        </w:rPr>
        <w:t>Priemonių renginio tikslui pasiekti aprašymas ir vaizdiniai</w:t>
      </w:r>
      <w:r w:rsidR="141A0526" w:rsidRPr="3A6D7324">
        <w:rPr>
          <w:rFonts w:ascii="Times New Roman" w:hAnsi="Times New Roman" w:cs="Times New Roman"/>
          <w:sz w:val="24"/>
          <w:szCs w:val="24"/>
        </w:rPr>
        <w:t xml:space="preserve"> </w:t>
      </w:r>
      <w:r w:rsidR="6F9DCD5D" w:rsidRPr="3A6D7324">
        <w:rPr>
          <w:rFonts w:ascii="Times New Roman" w:hAnsi="Times New Roman" w:cs="Times New Roman"/>
          <w:sz w:val="24"/>
          <w:szCs w:val="24"/>
        </w:rPr>
        <w:t>pavyzdžiai</w:t>
      </w:r>
      <w:r w:rsidR="7225EB3B" w:rsidRPr="3A6D7324">
        <w:rPr>
          <w:rFonts w:ascii="Times New Roman" w:hAnsi="Times New Roman" w:cs="Times New Roman"/>
          <w:sz w:val="24"/>
          <w:szCs w:val="24"/>
        </w:rPr>
        <w:t xml:space="preserve"> (pvz.:</w:t>
      </w:r>
      <w:r w:rsidR="56785FFB" w:rsidRPr="3A6D7324">
        <w:rPr>
          <w:rFonts w:ascii="Times New Roman" w:hAnsi="Times New Roman" w:cs="Times New Roman"/>
          <w:sz w:val="24"/>
          <w:szCs w:val="24"/>
        </w:rPr>
        <w:t xml:space="preserve"> instaliacijos, reginiai, inovatyvi įranga) </w:t>
      </w:r>
      <w:r w:rsidR="6F9DCD5D" w:rsidRPr="3A6D7324">
        <w:rPr>
          <w:rFonts w:ascii="Times New Roman" w:hAnsi="Times New Roman" w:cs="Times New Roman"/>
          <w:sz w:val="24"/>
          <w:szCs w:val="24"/>
        </w:rPr>
        <w:t>siūloma renginio statusą atitinkanti scena, nurodomas jos dydis, detalus ir pakankamas rengin</w:t>
      </w:r>
      <w:r w:rsidR="504EC2D8" w:rsidRPr="3A6D7324">
        <w:rPr>
          <w:rFonts w:ascii="Times New Roman" w:hAnsi="Times New Roman" w:cs="Times New Roman"/>
          <w:sz w:val="24"/>
          <w:szCs w:val="24"/>
        </w:rPr>
        <w:t>iui organizuoti reikalingų paslaugų sąrašas, planuojamos naudoti garso, vaizdo ir apšvietimo technikos charakteristikos ir kiekiai, siūlomų trečiųjų šalių tiekėjų sąr</w:t>
      </w:r>
      <w:r w:rsidR="0B461A0F" w:rsidRPr="3A6D7324">
        <w:rPr>
          <w:rFonts w:ascii="Times New Roman" w:hAnsi="Times New Roman" w:cs="Times New Roman"/>
          <w:sz w:val="24"/>
          <w:szCs w:val="24"/>
        </w:rPr>
        <w:t>a</w:t>
      </w:r>
      <w:r w:rsidR="504EC2D8" w:rsidRPr="3A6D7324">
        <w:rPr>
          <w:rFonts w:ascii="Times New Roman" w:hAnsi="Times New Roman" w:cs="Times New Roman"/>
          <w:sz w:val="24"/>
          <w:szCs w:val="24"/>
        </w:rPr>
        <w:t>šas.</w:t>
      </w:r>
    </w:p>
    <w:p w14:paraId="489A56A0" w14:textId="6A4992A2" w:rsidR="00520E67" w:rsidRDefault="2DB89DB9" w:rsidP="323B1D95">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w:t>
      </w:r>
      <w:r w:rsidR="0582980F" w:rsidRPr="3A6D7324">
        <w:rPr>
          <w:rFonts w:ascii="Times New Roman" w:hAnsi="Times New Roman" w:cs="Times New Roman"/>
          <w:sz w:val="24"/>
          <w:szCs w:val="24"/>
        </w:rPr>
        <w:t>7</w:t>
      </w:r>
      <w:r w:rsidRPr="3A6D7324">
        <w:rPr>
          <w:rFonts w:ascii="Times New Roman" w:hAnsi="Times New Roman" w:cs="Times New Roman"/>
          <w:sz w:val="24"/>
          <w:szCs w:val="24"/>
        </w:rPr>
        <w:t xml:space="preserve">. </w:t>
      </w:r>
      <w:r w:rsidR="685D1AFA" w:rsidRPr="3A6D7324">
        <w:rPr>
          <w:rFonts w:ascii="Times New Roman" w:hAnsi="Times New Roman" w:cs="Times New Roman"/>
          <w:sz w:val="24"/>
          <w:szCs w:val="24"/>
        </w:rPr>
        <w:t>Renginio organizavimo ir valdymo komandos aprašymas (pagal pasiruošimo renginiui arba renginio metu atliekamas funkcijas</w:t>
      </w:r>
      <w:r w:rsidR="299B88BD" w:rsidRPr="3A6D7324">
        <w:rPr>
          <w:rFonts w:ascii="Times New Roman" w:hAnsi="Times New Roman" w:cs="Times New Roman"/>
          <w:sz w:val="24"/>
          <w:szCs w:val="24"/>
        </w:rPr>
        <w:t>), renginio vykdymo planas ir organizacinė sc</w:t>
      </w:r>
      <w:r w:rsidR="52283E2F" w:rsidRPr="3A6D7324">
        <w:rPr>
          <w:rFonts w:ascii="Times New Roman" w:hAnsi="Times New Roman" w:cs="Times New Roman"/>
          <w:sz w:val="24"/>
          <w:szCs w:val="24"/>
        </w:rPr>
        <w:t>h</w:t>
      </w:r>
      <w:r w:rsidR="299B88BD" w:rsidRPr="3A6D7324">
        <w:rPr>
          <w:rFonts w:ascii="Times New Roman" w:hAnsi="Times New Roman" w:cs="Times New Roman"/>
          <w:sz w:val="24"/>
          <w:szCs w:val="24"/>
        </w:rPr>
        <w:t xml:space="preserve">ema. </w:t>
      </w:r>
    </w:p>
    <w:p w14:paraId="46E6BC99" w14:textId="3FAE1065" w:rsidR="00F65DFB" w:rsidRDefault="6D2A28BE" w:rsidP="5A468AB7">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w:t>
      </w:r>
      <w:r w:rsidR="19E1D00C" w:rsidRPr="3A6D7324">
        <w:rPr>
          <w:rFonts w:ascii="Times New Roman" w:hAnsi="Times New Roman" w:cs="Times New Roman"/>
          <w:sz w:val="24"/>
          <w:szCs w:val="24"/>
        </w:rPr>
        <w:t>8</w:t>
      </w:r>
      <w:r w:rsidRPr="3A6D7324">
        <w:rPr>
          <w:rFonts w:ascii="Times New Roman" w:hAnsi="Times New Roman" w:cs="Times New Roman"/>
          <w:sz w:val="24"/>
          <w:szCs w:val="24"/>
        </w:rPr>
        <w:t>. Pateikt</w:t>
      </w:r>
      <w:r w:rsidR="00E133A0" w:rsidRPr="3A6D7324">
        <w:rPr>
          <w:rFonts w:ascii="Times New Roman" w:hAnsi="Times New Roman" w:cs="Times New Roman"/>
          <w:sz w:val="24"/>
          <w:szCs w:val="24"/>
        </w:rPr>
        <w:t>as</w:t>
      </w:r>
      <w:r w:rsidRPr="3A6D7324">
        <w:rPr>
          <w:rFonts w:ascii="Times New Roman" w:hAnsi="Times New Roman" w:cs="Times New Roman"/>
          <w:sz w:val="24"/>
          <w:szCs w:val="24"/>
        </w:rPr>
        <w:t xml:space="preserve"> galimų rizikų </w:t>
      </w:r>
      <w:r w:rsidR="200A3B94" w:rsidRPr="3A6D7324">
        <w:rPr>
          <w:rFonts w:ascii="Times New Roman" w:hAnsi="Times New Roman" w:cs="Times New Roman"/>
          <w:sz w:val="24"/>
          <w:szCs w:val="24"/>
        </w:rPr>
        <w:t>valdymo plan</w:t>
      </w:r>
      <w:r w:rsidR="00E133A0" w:rsidRPr="3A6D7324">
        <w:rPr>
          <w:rFonts w:ascii="Times New Roman" w:hAnsi="Times New Roman" w:cs="Times New Roman"/>
          <w:sz w:val="24"/>
          <w:szCs w:val="24"/>
        </w:rPr>
        <w:t>as</w:t>
      </w:r>
      <w:r w:rsidR="200A3B94" w:rsidRPr="3A6D7324">
        <w:rPr>
          <w:rFonts w:ascii="Times New Roman" w:hAnsi="Times New Roman" w:cs="Times New Roman"/>
          <w:sz w:val="24"/>
          <w:szCs w:val="24"/>
        </w:rPr>
        <w:t xml:space="preserve"> </w:t>
      </w:r>
      <w:r w:rsidRPr="3A6D7324">
        <w:rPr>
          <w:rFonts w:ascii="Times New Roman" w:hAnsi="Times New Roman" w:cs="Times New Roman"/>
          <w:sz w:val="24"/>
          <w:szCs w:val="24"/>
        </w:rPr>
        <w:t>ir jų valdymo užtikrinimo priemon</w:t>
      </w:r>
      <w:r w:rsidR="00E133A0" w:rsidRPr="3A6D7324">
        <w:rPr>
          <w:rFonts w:ascii="Times New Roman" w:hAnsi="Times New Roman" w:cs="Times New Roman"/>
          <w:sz w:val="24"/>
          <w:szCs w:val="24"/>
        </w:rPr>
        <w:t>ė</w:t>
      </w:r>
      <w:r w:rsidRPr="3A6D7324">
        <w:rPr>
          <w:rFonts w:ascii="Times New Roman" w:hAnsi="Times New Roman" w:cs="Times New Roman"/>
          <w:sz w:val="24"/>
          <w:szCs w:val="24"/>
        </w:rPr>
        <w:t>s.</w:t>
      </w:r>
    </w:p>
    <w:p w14:paraId="6934768A" w14:textId="534E33FE" w:rsidR="00623AD0" w:rsidRPr="005861DB" w:rsidRDefault="02698531" w:rsidP="00623AD0">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w:t>
      </w:r>
      <w:r w:rsidR="2E848B9D" w:rsidRPr="3A6D7324">
        <w:rPr>
          <w:rFonts w:ascii="Times New Roman" w:hAnsi="Times New Roman" w:cs="Times New Roman"/>
          <w:sz w:val="24"/>
          <w:szCs w:val="24"/>
        </w:rPr>
        <w:t>9</w:t>
      </w:r>
      <w:r w:rsidRPr="3A6D7324">
        <w:rPr>
          <w:rFonts w:ascii="Times New Roman" w:hAnsi="Times New Roman" w:cs="Times New Roman"/>
          <w:sz w:val="24"/>
          <w:szCs w:val="24"/>
        </w:rPr>
        <w:t>. Atliktos užduoties prezentacijos formatas: PDF.</w:t>
      </w:r>
    </w:p>
    <w:p w14:paraId="1CB48A3D" w14:textId="3DD07928" w:rsidR="00623AD0" w:rsidRPr="005861DB" w:rsidRDefault="02698531" w:rsidP="00623AD0">
      <w:pPr>
        <w:spacing w:after="0" w:line="240" w:lineRule="auto"/>
        <w:ind w:firstLine="567"/>
        <w:jc w:val="both"/>
        <w:rPr>
          <w:rFonts w:ascii="Times New Roman" w:hAnsi="Times New Roman" w:cs="Times New Roman"/>
          <w:sz w:val="24"/>
          <w:szCs w:val="24"/>
        </w:rPr>
      </w:pPr>
      <w:r w:rsidRPr="3A6D7324">
        <w:rPr>
          <w:rFonts w:ascii="Times New Roman" w:hAnsi="Times New Roman" w:cs="Times New Roman"/>
          <w:sz w:val="24"/>
          <w:szCs w:val="24"/>
        </w:rPr>
        <w:t>2.3.</w:t>
      </w:r>
      <w:r w:rsidR="28E931F1" w:rsidRPr="3A6D7324">
        <w:rPr>
          <w:rFonts w:ascii="Times New Roman" w:hAnsi="Times New Roman" w:cs="Times New Roman"/>
          <w:sz w:val="24"/>
          <w:szCs w:val="24"/>
        </w:rPr>
        <w:t>10</w:t>
      </w:r>
      <w:r w:rsidRPr="3A6D7324">
        <w:rPr>
          <w:rFonts w:ascii="Times New Roman" w:hAnsi="Times New Roman" w:cs="Times New Roman"/>
          <w:sz w:val="24"/>
          <w:szCs w:val="24"/>
        </w:rPr>
        <w:t>. Užduoties pateikimo rekomenduojama apimtis: ne daugiau kaip 15 skaidrių ar puslapių.</w:t>
      </w:r>
    </w:p>
    <w:p w14:paraId="1C6F5C0A" w14:textId="5692BED3" w:rsidR="00BC3395" w:rsidRPr="005861DB" w:rsidRDefault="02698531" w:rsidP="7AC1A5E5">
      <w:pPr>
        <w:spacing w:after="0" w:line="240" w:lineRule="auto"/>
        <w:ind w:firstLine="567"/>
        <w:jc w:val="both"/>
        <w:rPr>
          <w:rFonts w:ascii="Times New Roman" w:hAnsi="Times New Roman" w:cs="Times New Roman"/>
          <w:sz w:val="24"/>
          <w:szCs w:val="24"/>
        </w:rPr>
      </w:pPr>
      <w:r w:rsidRPr="7AC1A5E5">
        <w:rPr>
          <w:rFonts w:ascii="Times New Roman" w:hAnsi="Times New Roman" w:cs="Times New Roman"/>
          <w:sz w:val="24"/>
          <w:szCs w:val="24"/>
        </w:rPr>
        <w:t>2.3.1</w:t>
      </w:r>
      <w:r w:rsidR="4D8C84B9" w:rsidRPr="7AC1A5E5">
        <w:rPr>
          <w:rFonts w:ascii="Times New Roman" w:hAnsi="Times New Roman" w:cs="Times New Roman"/>
          <w:sz w:val="24"/>
          <w:szCs w:val="24"/>
        </w:rPr>
        <w:t>1</w:t>
      </w:r>
      <w:r w:rsidRPr="7AC1A5E5">
        <w:rPr>
          <w:rFonts w:ascii="Times New Roman" w:hAnsi="Times New Roman" w:cs="Times New Roman"/>
          <w:sz w:val="24"/>
          <w:szCs w:val="24"/>
        </w:rPr>
        <w:t>. Prezentacijos kalba: lietuvių kalba.</w:t>
      </w:r>
    </w:p>
    <w:p w14:paraId="72D342E5" w14:textId="7D612044" w:rsidR="7AC1A5E5" w:rsidRDefault="7AC1A5E5" w:rsidP="7AC1A5E5">
      <w:pPr>
        <w:spacing w:after="0" w:line="240" w:lineRule="auto"/>
        <w:ind w:firstLine="567"/>
        <w:jc w:val="both"/>
        <w:rPr>
          <w:rFonts w:ascii="Times New Roman" w:hAnsi="Times New Roman" w:cs="Times New Roman"/>
          <w:sz w:val="24"/>
          <w:szCs w:val="24"/>
        </w:rPr>
      </w:pPr>
    </w:p>
    <w:p w14:paraId="63AF5511" w14:textId="033B2A70" w:rsidR="693B41F1" w:rsidRPr="005861DB" w:rsidRDefault="693B41F1" w:rsidP="494117CC">
      <w:pPr>
        <w:spacing w:after="0" w:line="240" w:lineRule="auto"/>
        <w:ind w:firstLine="567"/>
        <w:jc w:val="both"/>
        <w:rPr>
          <w:rFonts w:ascii="Times New Roman" w:hAnsi="Times New Roman" w:cs="Times New Roman"/>
          <w:sz w:val="24"/>
          <w:szCs w:val="24"/>
        </w:rPr>
      </w:pPr>
    </w:p>
    <w:p w14:paraId="1B45A81C" w14:textId="7032DBB9" w:rsidR="00761C17" w:rsidRPr="005861DB" w:rsidRDefault="00761C17" w:rsidP="00486310">
      <w:pPr>
        <w:pStyle w:val="Default"/>
        <w:ind w:firstLine="567"/>
        <w:jc w:val="center"/>
        <w:rPr>
          <w:b/>
          <w:bCs/>
        </w:rPr>
      </w:pPr>
      <w:r w:rsidRPr="41FCC21A">
        <w:rPr>
          <w:b/>
          <w:bCs/>
        </w:rPr>
        <w:t>III. VYKDYMO TERMINAI IR BIUDŽETAS</w:t>
      </w:r>
    </w:p>
    <w:p w14:paraId="2E18A11A" w14:textId="5A02A325" w:rsidR="41FCC21A" w:rsidRDefault="41FCC21A" w:rsidP="41FCC21A">
      <w:pPr>
        <w:pStyle w:val="Default"/>
        <w:ind w:firstLine="567"/>
        <w:jc w:val="center"/>
        <w:rPr>
          <w:b/>
          <w:bCs/>
        </w:rPr>
      </w:pPr>
    </w:p>
    <w:p w14:paraId="6CE0CBFE" w14:textId="7CDDDC99" w:rsidR="00486310" w:rsidRPr="005861DB" w:rsidRDefault="1C5523A8" w:rsidP="41FCC21A">
      <w:pPr>
        <w:pStyle w:val="Default"/>
        <w:ind w:firstLine="567"/>
        <w:jc w:val="both"/>
        <w:rPr>
          <w:color w:val="auto"/>
        </w:rPr>
      </w:pPr>
      <w:r w:rsidRPr="5A468AB7">
        <w:rPr>
          <w:color w:val="auto"/>
        </w:rPr>
        <w:t xml:space="preserve">3.1 Preliminari Renginio data </w:t>
      </w:r>
      <w:r w:rsidR="00765544">
        <w:rPr>
          <w:color w:val="auto"/>
        </w:rPr>
        <w:t>–</w:t>
      </w:r>
      <w:r w:rsidRPr="5A468AB7">
        <w:rPr>
          <w:color w:val="auto"/>
        </w:rPr>
        <w:t xml:space="preserve"> Tarptautinė kliento diena, </w:t>
      </w:r>
      <w:r w:rsidR="0622F350" w:rsidRPr="5A468AB7">
        <w:rPr>
          <w:color w:val="auto"/>
        </w:rPr>
        <w:t>minima</w:t>
      </w:r>
      <w:r w:rsidRPr="5A468AB7">
        <w:rPr>
          <w:color w:val="auto"/>
        </w:rPr>
        <w:t xml:space="preserve"> kovo mėn</w:t>
      </w:r>
      <w:r w:rsidR="00663096">
        <w:rPr>
          <w:color w:val="auto"/>
        </w:rPr>
        <w:t>esį</w:t>
      </w:r>
      <w:r w:rsidRPr="5A468AB7">
        <w:rPr>
          <w:color w:val="auto"/>
        </w:rPr>
        <w:t xml:space="preserve">. </w:t>
      </w:r>
    </w:p>
    <w:p w14:paraId="74F76AD6" w14:textId="20673779" w:rsidR="2205C4DC" w:rsidRDefault="19DF6915" w:rsidP="5A468AB7">
      <w:pPr>
        <w:pStyle w:val="Default"/>
        <w:ind w:firstLine="567"/>
        <w:jc w:val="both"/>
        <w:rPr>
          <w:color w:val="auto"/>
        </w:rPr>
      </w:pPr>
      <w:r w:rsidRPr="7AC1A5E5">
        <w:rPr>
          <w:color w:val="auto"/>
        </w:rPr>
        <w:t xml:space="preserve">3.2. </w:t>
      </w:r>
      <w:r w:rsidR="1EDE6A88" w:rsidRPr="7AC1A5E5">
        <w:rPr>
          <w:color w:val="auto"/>
        </w:rPr>
        <w:t xml:space="preserve">Preliminari </w:t>
      </w:r>
      <w:r w:rsidR="00E06AC7">
        <w:rPr>
          <w:color w:val="auto"/>
        </w:rPr>
        <w:t>R</w:t>
      </w:r>
      <w:r w:rsidR="1EDE6A88" w:rsidRPr="7AC1A5E5">
        <w:rPr>
          <w:color w:val="auto"/>
        </w:rPr>
        <w:t xml:space="preserve">enginio trukmė </w:t>
      </w:r>
      <w:r w:rsidR="085472E1" w:rsidRPr="7AC1A5E5">
        <w:rPr>
          <w:color w:val="auto"/>
        </w:rPr>
        <w:t>–</w:t>
      </w:r>
      <w:r w:rsidR="1EDE6A88" w:rsidRPr="7AC1A5E5">
        <w:rPr>
          <w:color w:val="auto"/>
        </w:rPr>
        <w:t xml:space="preserve"> iki 5 val. </w:t>
      </w:r>
    </w:p>
    <w:p w14:paraId="74869686" w14:textId="5A800DD2" w:rsidR="00761C17" w:rsidRPr="005861DB" w:rsidRDefault="00981605" w:rsidP="41FCC21A">
      <w:pPr>
        <w:pStyle w:val="Default"/>
        <w:ind w:firstLine="567"/>
        <w:jc w:val="both"/>
        <w:rPr>
          <w:color w:val="auto"/>
        </w:rPr>
      </w:pPr>
      <w:r>
        <w:t>3.</w:t>
      </w:r>
      <w:r w:rsidR="34E06379">
        <w:t>3</w:t>
      </w:r>
      <w:r>
        <w:t xml:space="preserve">. </w:t>
      </w:r>
      <w:r w:rsidR="00B726E9">
        <w:t xml:space="preserve">Planuojamas </w:t>
      </w:r>
      <w:r w:rsidR="2DD93932">
        <w:t xml:space="preserve">Renginio </w:t>
      </w:r>
      <w:r w:rsidR="00B726E9">
        <w:t>biudžetas</w:t>
      </w:r>
      <w:r w:rsidR="3B940076">
        <w:t xml:space="preserve"> </w:t>
      </w:r>
      <w:r w:rsidR="21FB1BDE">
        <w:t xml:space="preserve">– ne daugiau kaip </w:t>
      </w:r>
      <w:r w:rsidR="001C0B12">
        <w:t>29 752,07</w:t>
      </w:r>
      <w:r w:rsidR="726ADC44">
        <w:t xml:space="preserve"> </w:t>
      </w:r>
      <w:r w:rsidR="00991619">
        <w:t xml:space="preserve">Eur be PVM / </w:t>
      </w:r>
      <w:r w:rsidR="1F2194BE">
        <w:t>3</w:t>
      </w:r>
      <w:r w:rsidR="11096BD4" w:rsidRPr="5A468AB7">
        <w:rPr>
          <w:color w:val="auto"/>
        </w:rPr>
        <w:t>6</w:t>
      </w:r>
      <w:r w:rsidR="00475848">
        <w:rPr>
          <w:color w:val="auto"/>
        </w:rPr>
        <w:t> </w:t>
      </w:r>
      <w:r w:rsidR="11096BD4" w:rsidRPr="5A468AB7">
        <w:rPr>
          <w:color w:val="auto"/>
        </w:rPr>
        <w:t>300</w:t>
      </w:r>
      <w:r w:rsidR="00475848">
        <w:rPr>
          <w:color w:val="auto"/>
        </w:rPr>
        <w:t>,00</w:t>
      </w:r>
      <w:r w:rsidR="28D81168" w:rsidRPr="5A468AB7">
        <w:rPr>
          <w:color w:val="auto"/>
        </w:rPr>
        <w:t xml:space="preserve"> </w:t>
      </w:r>
      <w:r w:rsidR="27AB72BF" w:rsidRPr="5A468AB7">
        <w:rPr>
          <w:color w:val="auto"/>
        </w:rPr>
        <w:t>Eur</w:t>
      </w:r>
      <w:r w:rsidR="00FC37B1" w:rsidRPr="5A468AB7">
        <w:rPr>
          <w:color w:val="auto"/>
        </w:rPr>
        <w:t xml:space="preserve"> su PVM</w:t>
      </w:r>
      <w:r w:rsidR="63301825" w:rsidRPr="5A468AB7">
        <w:rPr>
          <w:color w:val="auto"/>
        </w:rPr>
        <w:t xml:space="preserve">. </w:t>
      </w:r>
    </w:p>
    <w:p w14:paraId="3A61AD6E" w14:textId="77777777" w:rsidR="00C807C7" w:rsidRPr="005861DB" w:rsidRDefault="00C807C7" w:rsidP="00AD228E">
      <w:pPr>
        <w:spacing w:after="0" w:line="240" w:lineRule="auto"/>
        <w:jc w:val="both"/>
        <w:textAlignment w:val="baseline"/>
        <w:rPr>
          <w:rFonts w:ascii="Times New Roman" w:hAnsi="Times New Roman" w:cs="Times New Roman"/>
          <w:sz w:val="24"/>
          <w:szCs w:val="24"/>
        </w:rPr>
      </w:pPr>
    </w:p>
    <w:p w14:paraId="27C4D03E" w14:textId="6C223CE4" w:rsidR="00A04065" w:rsidRPr="005861DB" w:rsidRDefault="525DE5A9" w:rsidP="00486310">
      <w:pPr>
        <w:pStyle w:val="ListParagraph"/>
        <w:numPr>
          <w:ilvl w:val="0"/>
          <w:numId w:val="34"/>
        </w:numPr>
        <w:tabs>
          <w:tab w:val="left" w:pos="2835"/>
          <w:tab w:val="left" w:pos="3119"/>
        </w:tabs>
        <w:spacing w:after="0" w:line="240" w:lineRule="auto"/>
        <w:jc w:val="center"/>
        <w:textAlignment w:val="baseline"/>
        <w:rPr>
          <w:rFonts w:ascii="Times New Roman" w:eastAsia="Times New Roman" w:hAnsi="Times New Roman" w:cs="Times New Roman"/>
          <w:b/>
          <w:bCs/>
          <w:sz w:val="24"/>
          <w:szCs w:val="24"/>
        </w:rPr>
      </w:pPr>
      <w:r w:rsidRPr="005861DB">
        <w:rPr>
          <w:rFonts w:ascii="Times New Roman" w:eastAsia="Times New Roman" w:hAnsi="Times New Roman" w:cs="Times New Roman"/>
          <w:b/>
          <w:bCs/>
          <w:sz w:val="24"/>
          <w:szCs w:val="24"/>
        </w:rPr>
        <w:t>PASIŪLYMŲ VERTINIMO KRITERIJAI,</w:t>
      </w:r>
    </w:p>
    <w:p w14:paraId="56347440" w14:textId="60EA3220" w:rsidR="00E16D34" w:rsidRPr="005861DB" w:rsidRDefault="525DE5A9" w:rsidP="00486310">
      <w:pPr>
        <w:spacing w:after="0" w:line="240" w:lineRule="auto"/>
        <w:jc w:val="center"/>
        <w:textAlignment w:val="baseline"/>
        <w:rPr>
          <w:rFonts w:ascii="Times New Roman" w:eastAsia="Times New Roman" w:hAnsi="Times New Roman" w:cs="Times New Roman"/>
          <w:b/>
          <w:bCs/>
          <w:sz w:val="24"/>
          <w:szCs w:val="24"/>
        </w:rPr>
      </w:pPr>
      <w:r w:rsidRPr="005861DB">
        <w:rPr>
          <w:rFonts w:ascii="Times New Roman" w:eastAsia="Times New Roman" w:hAnsi="Times New Roman" w:cs="Times New Roman"/>
          <w:b/>
          <w:bCs/>
          <w:sz w:val="24"/>
          <w:szCs w:val="24"/>
        </w:rPr>
        <w:t>PASIŪLYMUI SUTEIKIAMŲ BALŲ APRAŠYMAI IR VERTINIMO TVARKA</w:t>
      </w:r>
    </w:p>
    <w:p w14:paraId="25114AC9" w14:textId="77777777" w:rsidR="0049469D" w:rsidRPr="005861DB" w:rsidRDefault="0049469D" w:rsidP="00AD228E">
      <w:pPr>
        <w:spacing w:after="0" w:line="240" w:lineRule="auto"/>
        <w:jc w:val="both"/>
        <w:textAlignment w:val="baseline"/>
        <w:rPr>
          <w:rFonts w:ascii="Times New Roman" w:eastAsia="Times New Roman" w:hAnsi="Times New Roman" w:cs="Times New Roman"/>
          <w:sz w:val="24"/>
          <w:szCs w:val="24"/>
        </w:rPr>
      </w:pPr>
    </w:p>
    <w:p w14:paraId="355C970A" w14:textId="781DEE5B" w:rsidR="00E16D34"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525DE5A9" w:rsidRPr="5A468AB7">
        <w:rPr>
          <w:rFonts w:ascii="Times New Roman" w:eastAsia="Times New Roman" w:hAnsi="Times New Roman" w:cs="Times New Roman"/>
          <w:sz w:val="24"/>
          <w:szCs w:val="24"/>
        </w:rPr>
        <w:t>1. Ekonomiškai naudingiausias pasiūlymas bus išrenkamas pagal šiuos kiekybinius ir kokybinius vertinimo kriterijus: </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4517"/>
        <w:gridCol w:w="1843"/>
        <w:gridCol w:w="2551"/>
      </w:tblGrid>
      <w:tr w:rsidR="0014267E" w:rsidRPr="005861DB" w14:paraId="3B15DF4C" w14:textId="77777777" w:rsidTr="3A6D7324">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3A7E2273" w14:textId="64DCD29C"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Eil. Nr.</w:t>
            </w:r>
          </w:p>
        </w:tc>
        <w:tc>
          <w:tcPr>
            <w:tcW w:w="451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13FC5EB0" w14:textId="4F0211D7"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Kainos ir kokybės santykio (S) vertinimo kriterijai</w:t>
            </w:r>
          </w:p>
        </w:tc>
        <w:tc>
          <w:tcPr>
            <w:tcW w:w="1843"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68285AA3" w14:textId="1D733847"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Maksimalus balas</w:t>
            </w:r>
          </w:p>
        </w:tc>
        <w:tc>
          <w:tcPr>
            <w:tcW w:w="2551"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6F2A0BDC" w14:textId="6842C718"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Lyginamasis svoris ekonominio naudingumo įvertinime</w:t>
            </w:r>
          </w:p>
        </w:tc>
      </w:tr>
      <w:tr w:rsidR="0014267E" w:rsidRPr="005861DB" w14:paraId="6189D89F" w14:textId="77777777" w:rsidTr="3A6D7324">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5124417F" w14:textId="69E1699B" w:rsidR="0014267E"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1C0B12">
              <w:rPr>
                <w:rFonts w:ascii="Times New Roman" w:eastAsia="Times New Roman" w:hAnsi="Times New Roman" w:cs="Times New Roman"/>
                <w:i/>
                <w:iCs/>
                <w:sz w:val="24"/>
                <w:szCs w:val="24"/>
              </w:rPr>
              <w:t>1</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76F18BA3" w14:textId="079D5D1E" w:rsidR="0014267E"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1C0B12">
              <w:rPr>
                <w:rFonts w:ascii="Times New Roman" w:eastAsia="Times New Roman" w:hAnsi="Times New Roman" w:cs="Times New Roman"/>
                <w:i/>
                <w:iCs/>
                <w:sz w:val="24"/>
                <w:szCs w:val="24"/>
              </w:rPr>
              <w:t>2</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2B86D8A3" w14:textId="3B09FA67" w:rsidR="0014267E"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1C0B12">
              <w:rPr>
                <w:rFonts w:ascii="Times New Roman" w:eastAsia="Times New Roman" w:hAnsi="Times New Roman" w:cs="Times New Roman"/>
                <w:i/>
                <w:iCs/>
                <w:sz w:val="24"/>
                <w:szCs w:val="24"/>
              </w:rPr>
              <w:t>3</w:t>
            </w:r>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6F31B8C2" w14:textId="08D8053B" w:rsidR="0014267E"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1C0B12">
              <w:rPr>
                <w:rFonts w:ascii="Times New Roman" w:eastAsia="Times New Roman" w:hAnsi="Times New Roman" w:cs="Times New Roman"/>
                <w:i/>
                <w:iCs/>
                <w:sz w:val="24"/>
                <w:szCs w:val="24"/>
              </w:rPr>
              <w:t>4</w:t>
            </w:r>
          </w:p>
        </w:tc>
      </w:tr>
      <w:tr w:rsidR="0014267E" w:rsidRPr="005861DB" w14:paraId="2AB7C8BA" w14:textId="77777777" w:rsidTr="3A6D7324">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00482634" w14:textId="77777777" w:rsidR="0014267E" w:rsidRPr="005861DB" w:rsidRDefault="6D352317"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1.</w:t>
            </w:r>
            <w:r w:rsidRPr="005861DB">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6AEE5595" w14:textId="77777777" w:rsidR="0014267E" w:rsidRPr="005861DB" w:rsidRDefault="0014267E"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1 kriterijus – KAINA (C)</w:t>
            </w:r>
            <w:r w:rsidRPr="005861DB">
              <w:rPr>
                <w:rFonts w:ascii="Times New Roman" w:eastAsia="Times New Roman" w:hAnsi="Times New Roman" w:cs="Times New Roman"/>
                <w:sz w:val="24"/>
                <w:szCs w:val="24"/>
              </w:rPr>
              <w:t> </w:t>
            </w:r>
          </w:p>
          <w:p w14:paraId="545613EA" w14:textId="77777777" w:rsidR="0014267E" w:rsidRPr="005861DB" w:rsidRDefault="6D352317"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i/>
                <w:iCs/>
                <w:sz w:val="24"/>
                <w:szCs w:val="24"/>
              </w:rPr>
              <w:t xml:space="preserve">Vertinama pasiūlymo </w:t>
            </w:r>
            <w:r w:rsidRPr="005861DB">
              <w:rPr>
                <w:rFonts w:ascii="Times New Roman" w:eastAsia="Times New Roman" w:hAnsi="Times New Roman" w:cs="Times New Roman"/>
                <w:b/>
                <w:bCs/>
                <w:i/>
                <w:iCs/>
                <w:sz w:val="24"/>
                <w:szCs w:val="24"/>
              </w:rPr>
              <w:t xml:space="preserve">kaina </w:t>
            </w:r>
            <w:r w:rsidRPr="005861DB">
              <w:rPr>
                <w:rFonts w:ascii="Times New Roman" w:eastAsia="Times New Roman" w:hAnsi="Times New Roman" w:cs="Times New Roman"/>
                <w:i/>
                <w:iCs/>
                <w:sz w:val="24"/>
                <w:szCs w:val="24"/>
              </w:rPr>
              <w:t xml:space="preserve">eurais už visą pirkimo objektą </w:t>
            </w:r>
            <w:r w:rsidRPr="00663096">
              <w:rPr>
                <w:rFonts w:ascii="Times New Roman" w:eastAsia="Times New Roman" w:hAnsi="Times New Roman" w:cs="Times New Roman"/>
                <w:b/>
                <w:bCs/>
                <w:i/>
                <w:iCs/>
                <w:sz w:val="24"/>
                <w:szCs w:val="24"/>
              </w:rPr>
              <w:t>be PVM</w:t>
            </w:r>
            <w:r w:rsidRPr="005861DB">
              <w:rPr>
                <w:rFonts w:ascii="Times New Roman" w:eastAsia="Times New Roman" w:hAnsi="Times New Roman" w:cs="Times New Roman"/>
                <w:i/>
                <w:iCs/>
                <w:sz w:val="24"/>
                <w:szCs w:val="24"/>
              </w:rPr>
              <w:t>.</w:t>
            </w:r>
            <w:r w:rsidRPr="005861DB">
              <w:rPr>
                <w:rFonts w:ascii="Times New Roman" w:eastAsia="Times New Roman" w:hAnsi="Times New Roman" w:cs="Times New Roman"/>
                <w:sz w:val="24"/>
                <w:szCs w:val="24"/>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0546D7B2" w14:textId="0688A449"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09CD796C" w14:textId="5B6EB264" w:rsidR="00D816B8" w:rsidRPr="001C0B12"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X</w:t>
            </w:r>
            <w:r w:rsidR="00663096">
              <w:rPr>
                <w:rFonts w:ascii="Times New Roman" w:eastAsia="Times New Roman" w:hAnsi="Times New Roman" w:cs="Times New Roman"/>
                <w:sz w:val="24"/>
                <w:szCs w:val="24"/>
              </w:rPr>
              <w:t xml:space="preserve"> </w:t>
            </w:r>
            <w:r w:rsidRPr="005861DB">
              <w:rPr>
                <w:rFonts w:ascii="Times New Roman" w:eastAsia="Times New Roman" w:hAnsi="Times New Roman" w:cs="Times New Roman"/>
                <w:sz w:val="24"/>
                <w:szCs w:val="24"/>
              </w:rPr>
              <w:t xml:space="preserve">= </w:t>
            </w:r>
            <w:r w:rsidR="006E5256">
              <w:rPr>
                <w:rFonts w:ascii="Times New Roman" w:eastAsia="Times New Roman" w:hAnsi="Times New Roman" w:cs="Times New Roman"/>
                <w:sz w:val="24"/>
                <w:szCs w:val="24"/>
              </w:rPr>
              <w:t>3</w:t>
            </w:r>
            <w:r w:rsidR="00147A52" w:rsidRPr="005861DB">
              <w:rPr>
                <w:rFonts w:ascii="Times New Roman" w:eastAsia="Times New Roman" w:hAnsi="Times New Roman" w:cs="Times New Roman"/>
                <w:sz w:val="24"/>
                <w:szCs w:val="24"/>
              </w:rPr>
              <w:t>0</w:t>
            </w:r>
          </w:p>
        </w:tc>
      </w:tr>
      <w:tr w:rsidR="0014267E" w:rsidRPr="005861DB" w14:paraId="2FC80B36" w14:textId="77777777" w:rsidTr="3A6D7324">
        <w:trPr>
          <w:trHeight w:val="376"/>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679C4CA7" w14:textId="77777777" w:rsidR="0014267E" w:rsidRPr="005861DB" w:rsidRDefault="0014267E"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2.</w:t>
            </w:r>
            <w:r w:rsidRPr="005861DB">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72358EA3" w14:textId="77777777" w:rsidR="0014267E" w:rsidRPr="005861DB" w:rsidRDefault="0014267E"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color w:val="00000A"/>
                <w:sz w:val="24"/>
                <w:szCs w:val="24"/>
              </w:rPr>
              <w:t>2 kriterijus – KOKYBĖ (T):</w:t>
            </w:r>
            <w:r w:rsidRPr="005861DB">
              <w:rPr>
                <w:rFonts w:ascii="Times New Roman" w:eastAsia="Times New Roman" w:hAnsi="Times New Roman" w:cs="Times New Roman"/>
                <w:color w:val="00000A"/>
                <w:sz w:val="24"/>
                <w:szCs w:val="24"/>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0BADF99B" w14:textId="3C8C113B" w:rsidR="0014267E" w:rsidRPr="005861DB" w:rsidRDefault="739B5D01" w:rsidP="001C0B12">
            <w:pPr>
              <w:spacing w:after="0" w:line="240" w:lineRule="auto"/>
              <w:jc w:val="center"/>
              <w:textAlignment w:val="baseline"/>
              <w:rPr>
                <w:rFonts w:ascii="Times New Roman" w:eastAsia="Times New Roman" w:hAnsi="Times New Roman" w:cs="Times New Roman"/>
                <w:sz w:val="24"/>
                <w:szCs w:val="24"/>
              </w:rPr>
            </w:pPr>
            <w:proofErr w:type="spellStart"/>
            <w:r w:rsidRPr="3A6D7324">
              <w:rPr>
                <w:rFonts w:ascii="Times New Roman" w:eastAsia="Times New Roman" w:hAnsi="Times New Roman" w:cs="Times New Roman"/>
                <w:sz w:val="24"/>
                <w:szCs w:val="24"/>
              </w:rPr>
              <w:t>T</w:t>
            </w:r>
            <w:r w:rsidRPr="3A6D7324">
              <w:rPr>
                <w:rFonts w:ascii="Times New Roman" w:eastAsia="Times New Roman" w:hAnsi="Times New Roman" w:cs="Times New Roman"/>
                <w:sz w:val="24"/>
                <w:szCs w:val="24"/>
                <w:vertAlign w:val="subscript"/>
              </w:rPr>
              <w:t>max</w:t>
            </w:r>
            <w:proofErr w:type="spellEnd"/>
            <w:r w:rsidRPr="3A6D7324">
              <w:rPr>
                <w:rFonts w:ascii="Times New Roman" w:eastAsia="Times New Roman" w:hAnsi="Times New Roman" w:cs="Times New Roman"/>
                <w:sz w:val="24"/>
                <w:szCs w:val="24"/>
              </w:rPr>
              <w:t xml:space="preserve"> </w:t>
            </w:r>
            <w:r w:rsidRPr="3A6D7324">
              <w:rPr>
                <w:rFonts w:ascii="Times New Roman" w:eastAsia="Times New Roman" w:hAnsi="Times New Roman" w:cs="Times New Roman"/>
                <w:sz w:val="24"/>
                <w:szCs w:val="24"/>
                <w:lang w:val="en-US"/>
              </w:rPr>
              <w:t xml:space="preserve">= </w:t>
            </w:r>
            <w:r w:rsidR="11006E01" w:rsidRPr="3A6D7324">
              <w:rPr>
                <w:rFonts w:ascii="Times New Roman" w:eastAsia="Times New Roman" w:hAnsi="Times New Roman" w:cs="Times New Roman"/>
                <w:sz w:val="24"/>
                <w:szCs w:val="24"/>
                <w:lang w:val="en-US"/>
              </w:rPr>
              <w:t>11</w:t>
            </w:r>
            <w:r w:rsidRPr="3A6D7324">
              <w:rPr>
                <w:rFonts w:ascii="Times New Roman" w:eastAsia="Times New Roman" w:hAnsi="Times New Roman" w:cs="Times New Roman"/>
                <w:sz w:val="24"/>
                <w:szCs w:val="24"/>
                <w:lang w:val="en-US"/>
              </w:rPr>
              <w:t xml:space="preserve"> </w:t>
            </w:r>
            <w:proofErr w:type="spellStart"/>
            <w:r w:rsidRPr="3A6D7324">
              <w:rPr>
                <w:rFonts w:ascii="Times New Roman" w:eastAsia="Times New Roman" w:hAnsi="Times New Roman" w:cs="Times New Roman"/>
                <w:sz w:val="24"/>
                <w:szCs w:val="24"/>
                <w:lang w:val="en-US"/>
              </w:rPr>
              <w:t>bal</w:t>
            </w:r>
            <w:r w:rsidR="00BA0441" w:rsidRPr="3A6D7324">
              <w:rPr>
                <w:rFonts w:ascii="Times New Roman" w:eastAsia="Times New Roman" w:hAnsi="Times New Roman" w:cs="Times New Roman"/>
                <w:sz w:val="24"/>
                <w:szCs w:val="24"/>
                <w:lang w:val="en-US"/>
              </w:rPr>
              <w:t>ų</w:t>
            </w:r>
            <w:proofErr w:type="spellEnd"/>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2C4D627C" w14:textId="1E7939F4"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lang w:val="en-US"/>
              </w:rPr>
            </w:pPr>
            <w:r w:rsidRPr="005861DB">
              <w:rPr>
                <w:rFonts w:ascii="Times New Roman" w:eastAsia="Times New Roman" w:hAnsi="Times New Roman" w:cs="Times New Roman"/>
                <w:sz w:val="24"/>
                <w:szCs w:val="24"/>
              </w:rPr>
              <w:t xml:space="preserve">Y = </w:t>
            </w:r>
            <w:r w:rsidR="006E5256">
              <w:rPr>
                <w:rFonts w:ascii="Times New Roman" w:eastAsia="Times New Roman" w:hAnsi="Times New Roman" w:cs="Times New Roman"/>
                <w:sz w:val="24"/>
                <w:szCs w:val="24"/>
              </w:rPr>
              <w:t>7</w:t>
            </w:r>
            <w:r w:rsidR="00071784" w:rsidRPr="005861DB">
              <w:rPr>
                <w:rFonts w:ascii="Times New Roman" w:eastAsia="Times New Roman" w:hAnsi="Times New Roman" w:cs="Times New Roman"/>
                <w:sz w:val="24"/>
                <w:szCs w:val="24"/>
              </w:rPr>
              <w:t>0</w:t>
            </w:r>
          </w:p>
        </w:tc>
      </w:tr>
      <w:tr w:rsidR="0014267E" w:rsidRPr="005861DB" w14:paraId="71C1DD20" w14:textId="77777777" w:rsidTr="3A6D7324">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2862DA21" w14:textId="77777777" w:rsidR="0014267E" w:rsidRPr="005861DB" w:rsidRDefault="0014267E" w:rsidP="00AD228E">
            <w:pPr>
              <w:spacing w:after="0" w:line="240" w:lineRule="auto"/>
              <w:jc w:val="both"/>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b/>
                <w:bCs/>
                <w:sz w:val="24"/>
                <w:szCs w:val="24"/>
              </w:rPr>
              <w:t>2.1.</w:t>
            </w:r>
            <w:r w:rsidRPr="005861DB">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7356F0B6" w14:textId="2DE95A13" w:rsidR="00670682" w:rsidRPr="00803BE8" w:rsidRDefault="789A23AE" w:rsidP="00AD228E">
            <w:pPr>
              <w:spacing w:after="0" w:line="240" w:lineRule="auto"/>
              <w:jc w:val="both"/>
              <w:textAlignment w:val="baseline"/>
              <w:rPr>
                <w:rFonts w:ascii="Times New Roman" w:eastAsia="Times New Roman" w:hAnsi="Times New Roman" w:cs="Times New Roman"/>
                <w:b/>
                <w:bCs/>
                <w:color w:val="00000A"/>
                <w:sz w:val="24"/>
                <w:szCs w:val="24"/>
              </w:rPr>
            </w:pPr>
            <w:r w:rsidRPr="494117CC">
              <w:rPr>
                <w:rFonts w:ascii="Times New Roman" w:eastAsia="Times New Roman" w:hAnsi="Times New Roman" w:cs="Times New Roman"/>
                <w:b/>
                <w:bCs/>
                <w:color w:val="00000A"/>
                <w:sz w:val="24"/>
                <w:szCs w:val="24"/>
              </w:rPr>
              <w:t>(</w:t>
            </w:r>
            <w:proofErr w:type="spellStart"/>
            <w:r w:rsidRPr="494117CC">
              <w:rPr>
                <w:rFonts w:ascii="Times New Roman" w:eastAsia="Times New Roman" w:hAnsi="Times New Roman" w:cs="Times New Roman"/>
                <w:b/>
                <w:bCs/>
                <w:color w:val="00000A"/>
                <w:sz w:val="24"/>
                <w:szCs w:val="24"/>
              </w:rPr>
              <w:t>subkriterijus</w:t>
            </w:r>
            <w:proofErr w:type="spellEnd"/>
            <w:r w:rsidRPr="494117CC">
              <w:rPr>
                <w:rFonts w:ascii="Times New Roman" w:eastAsia="Times New Roman" w:hAnsi="Times New Roman" w:cs="Times New Roman"/>
                <w:b/>
                <w:bCs/>
                <w:color w:val="00000A"/>
                <w:sz w:val="24"/>
                <w:szCs w:val="24"/>
              </w:rPr>
              <w:t xml:space="preserve"> T</w:t>
            </w:r>
            <w:r w:rsidRPr="494117CC">
              <w:rPr>
                <w:rFonts w:ascii="Times New Roman" w:eastAsia="Times New Roman" w:hAnsi="Times New Roman" w:cs="Times New Roman"/>
                <w:b/>
                <w:bCs/>
                <w:color w:val="00000A"/>
                <w:sz w:val="24"/>
                <w:szCs w:val="24"/>
                <w:vertAlign w:val="subscript"/>
              </w:rPr>
              <w:t>1</w:t>
            </w:r>
            <w:r w:rsidRPr="494117CC">
              <w:rPr>
                <w:rFonts w:ascii="Times New Roman" w:eastAsia="Times New Roman" w:hAnsi="Times New Roman" w:cs="Times New Roman"/>
                <w:b/>
                <w:bCs/>
                <w:color w:val="00000A"/>
                <w:sz w:val="24"/>
                <w:szCs w:val="24"/>
              </w:rPr>
              <w:t xml:space="preserve">) </w:t>
            </w:r>
            <w:r w:rsidR="469DFABE" w:rsidRPr="494117CC">
              <w:rPr>
                <w:rFonts w:ascii="Times New Roman" w:eastAsia="Times New Roman" w:hAnsi="Times New Roman" w:cs="Times New Roman"/>
                <w:b/>
                <w:bCs/>
                <w:color w:val="00000A"/>
                <w:sz w:val="24"/>
                <w:szCs w:val="24"/>
              </w:rPr>
              <w:t>Konkursinės u</w:t>
            </w:r>
            <w:r w:rsidR="3AA8E5DB" w:rsidRPr="494117CC">
              <w:rPr>
                <w:rFonts w:ascii="Times New Roman" w:eastAsia="Times New Roman" w:hAnsi="Times New Roman" w:cs="Times New Roman"/>
                <w:b/>
                <w:bCs/>
                <w:color w:val="00000A"/>
                <w:sz w:val="24"/>
                <w:szCs w:val="24"/>
              </w:rPr>
              <w:t xml:space="preserve">žduoties </w:t>
            </w:r>
            <w:r w:rsidR="4D2F6E1C" w:rsidRPr="494117CC">
              <w:rPr>
                <w:rFonts w:ascii="Times New Roman" w:eastAsia="Times New Roman" w:hAnsi="Times New Roman" w:cs="Times New Roman"/>
                <w:b/>
                <w:bCs/>
                <w:color w:val="00000A"/>
                <w:sz w:val="24"/>
                <w:szCs w:val="24"/>
              </w:rPr>
              <w:t>parengimo kokybė</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695D7651" w14:textId="5447B4FE" w:rsidR="0014267E" w:rsidRPr="005861DB" w:rsidRDefault="739B5D01" w:rsidP="001C0B12">
            <w:pPr>
              <w:spacing w:after="0" w:line="240" w:lineRule="auto"/>
              <w:jc w:val="center"/>
              <w:textAlignment w:val="baseline"/>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T</w:t>
            </w:r>
            <w:r w:rsidRPr="3A6D7324">
              <w:rPr>
                <w:rFonts w:ascii="Times New Roman" w:eastAsia="Times New Roman" w:hAnsi="Times New Roman" w:cs="Times New Roman"/>
                <w:sz w:val="24"/>
                <w:szCs w:val="24"/>
                <w:vertAlign w:val="subscript"/>
              </w:rPr>
              <w:t>1max</w:t>
            </w:r>
            <w:r w:rsidR="00BA0441" w:rsidRPr="3A6D7324">
              <w:rPr>
                <w:rFonts w:ascii="Times New Roman" w:eastAsia="Times New Roman" w:hAnsi="Times New Roman" w:cs="Times New Roman"/>
                <w:sz w:val="24"/>
                <w:szCs w:val="24"/>
              </w:rPr>
              <w:t xml:space="preserve"> </w:t>
            </w:r>
            <w:r w:rsidRPr="3A6D7324">
              <w:rPr>
                <w:rFonts w:ascii="Times New Roman" w:eastAsia="Times New Roman" w:hAnsi="Times New Roman" w:cs="Times New Roman"/>
                <w:sz w:val="24"/>
                <w:szCs w:val="24"/>
                <w:lang w:val="en-US"/>
              </w:rPr>
              <w:t xml:space="preserve">= </w:t>
            </w:r>
            <w:r w:rsidR="07CA7A97" w:rsidRPr="3A6D7324">
              <w:rPr>
                <w:rFonts w:ascii="Times New Roman" w:eastAsia="Times New Roman" w:hAnsi="Times New Roman" w:cs="Times New Roman"/>
                <w:sz w:val="24"/>
                <w:szCs w:val="24"/>
                <w:lang w:val="en-US"/>
              </w:rPr>
              <w:t>5</w:t>
            </w:r>
            <w:r w:rsidRPr="3A6D7324">
              <w:rPr>
                <w:rFonts w:ascii="Times New Roman" w:eastAsia="Times New Roman" w:hAnsi="Times New Roman" w:cs="Times New Roman"/>
                <w:sz w:val="24"/>
                <w:szCs w:val="24"/>
                <w:lang w:val="en-US"/>
              </w:rPr>
              <w:t xml:space="preserve"> </w:t>
            </w:r>
            <w:proofErr w:type="spellStart"/>
            <w:r w:rsidRPr="3A6D7324">
              <w:rPr>
                <w:rFonts w:ascii="Times New Roman" w:eastAsia="Times New Roman" w:hAnsi="Times New Roman" w:cs="Times New Roman"/>
                <w:sz w:val="24"/>
                <w:szCs w:val="24"/>
                <w:lang w:val="en-US"/>
              </w:rPr>
              <w:t>balai</w:t>
            </w:r>
            <w:proofErr w:type="spellEnd"/>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4190F989" w14:textId="5A2CC10D" w:rsidR="0014267E" w:rsidRPr="005861DB" w:rsidRDefault="1EFA7C3D" w:rsidP="001C0B12">
            <w:pPr>
              <w:spacing w:after="0" w:line="240" w:lineRule="auto"/>
              <w:jc w:val="center"/>
              <w:textAlignment w:val="baseline"/>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Y</w:t>
            </w:r>
            <w:r w:rsidRPr="3A6D7324">
              <w:rPr>
                <w:rFonts w:ascii="Times New Roman" w:eastAsia="Times New Roman" w:hAnsi="Times New Roman" w:cs="Times New Roman"/>
                <w:sz w:val="24"/>
                <w:szCs w:val="24"/>
                <w:vertAlign w:val="subscript"/>
              </w:rPr>
              <w:t>1</w:t>
            </w:r>
            <w:r w:rsidR="0A3A17A0" w:rsidRPr="3A6D7324">
              <w:rPr>
                <w:rFonts w:ascii="Times New Roman" w:eastAsia="Times New Roman" w:hAnsi="Times New Roman" w:cs="Times New Roman"/>
                <w:sz w:val="24"/>
                <w:szCs w:val="24"/>
              </w:rPr>
              <w:t xml:space="preserve"> </w:t>
            </w:r>
            <w:r w:rsidRPr="3A6D7324">
              <w:rPr>
                <w:rFonts w:ascii="Times New Roman" w:eastAsia="Times New Roman" w:hAnsi="Times New Roman" w:cs="Times New Roman"/>
                <w:sz w:val="24"/>
                <w:szCs w:val="24"/>
              </w:rPr>
              <w:t xml:space="preserve">= </w:t>
            </w:r>
            <w:r w:rsidR="006E5256">
              <w:rPr>
                <w:rFonts w:ascii="Times New Roman" w:eastAsia="Times New Roman" w:hAnsi="Times New Roman" w:cs="Times New Roman"/>
                <w:sz w:val="24"/>
                <w:szCs w:val="24"/>
              </w:rPr>
              <w:t>5</w:t>
            </w:r>
            <w:r w:rsidR="41A7DD79" w:rsidRPr="3A6D7324">
              <w:rPr>
                <w:rFonts w:ascii="Times New Roman" w:eastAsia="Times New Roman" w:hAnsi="Times New Roman" w:cs="Times New Roman"/>
                <w:sz w:val="24"/>
                <w:szCs w:val="24"/>
              </w:rPr>
              <w:t>0</w:t>
            </w:r>
          </w:p>
        </w:tc>
      </w:tr>
      <w:tr w:rsidR="0014267E" w:rsidRPr="005861DB" w14:paraId="39156272" w14:textId="77777777" w:rsidTr="3A6D7324">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61080131" w14:textId="4CC97CC3" w:rsidR="0014267E" w:rsidRPr="00296CE4" w:rsidRDefault="629397A9" w:rsidP="41FCC21A">
            <w:pPr>
              <w:spacing w:after="0" w:line="240" w:lineRule="auto"/>
              <w:jc w:val="both"/>
              <w:textAlignment w:val="baseline"/>
              <w:rPr>
                <w:rFonts w:ascii="Times New Roman" w:eastAsia="Times New Roman" w:hAnsi="Times New Roman" w:cs="Times New Roman"/>
                <w:sz w:val="24"/>
                <w:szCs w:val="24"/>
              </w:rPr>
            </w:pPr>
            <w:r w:rsidRPr="41FCC21A">
              <w:rPr>
                <w:rFonts w:ascii="Times New Roman" w:eastAsia="Times New Roman" w:hAnsi="Times New Roman" w:cs="Times New Roman"/>
                <w:b/>
                <w:bCs/>
                <w:sz w:val="24"/>
                <w:szCs w:val="24"/>
              </w:rPr>
              <w:t>2.</w:t>
            </w:r>
            <w:r w:rsidR="7AF182D2" w:rsidRPr="41FCC21A">
              <w:rPr>
                <w:rFonts w:ascii="Times New Roman" w:eastAsia="Times New Roman" w:hAnsi="Times New Roman" w:cs="Times New Roman"/>
                <w:b/>
                <w:bCs/>
                <w:sz w:val="24"/>
                <w:szCs w:val="24"/>
              </w:rPr>
              <w:t>3</w:t>
            </w:r>
            <w:r w:rsidRPr="41FCC21A">
              <w:rPr>
                <w:rFonts w:ascii="Times New Roman" w:eastAsia="Times New Roman" w:hAnsi="Times New Roman" w:cs="Times New Roman"/>
                <w:b/>
                <w:bCs/>
                <w:sz w:val="24"/>
                <w:szCs w:val="24"/>
              </w:rPr>
              <w:t>.</w:t>
            </w:r>
            <w:r w:rsidRPr="41FCC21A">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0B22A56C" w14:textId="09A1CC2A" w:rsidR="0014267E" w:rsidRPr="00296CE4" w:rsidRDefault="482139B7" w:rsidP="41FCC21A">
            <w:pPr>
              <w:spacing w:after="0" w:line="240" w:lineRule="auto"/>
              <w:jc w:val="both"/>
              <w:textAlignment w:val="baseline"/>
              <w:rPr>
                <w:rFonts w:ascii="Times New Roman" w:eastAsia="Times New Roman" w:hAnsi="Times New Roman" w:cs="Times New Roman"/>
                <w:sz w:val="24"/>
                <w:szCs w:val="24"/>
              </w:rPr>
            </w:pPr>
            <w:r w:rsidRPr="3A6D7324">
              <w:rPr>
                <w:rFonts w:ascii="Times New Roman" w:eastAsia="Times New Roman" w:hAnsi="Times New Roman" w:cs="Times New Roman"/>
                <w:b/>
                <w:bCs/>
                <w:sz w:val="24"/>
                <w:szCs w:val="24"/>
              </w:rPr>
              <w:t>(</w:t>
            </w:r>
            <w:proofErr w:type="spellStart"/>
            <w:r w:rsidRPr="3A6D7324">
              <w:rPr>
                <w:rFonts w:ascii="Times New Roman" w:eastAsia="Times New Roman" w:hAnsi="Times New Roman" w:cs="Times New Roman"/>
                <w:b/>
                <w:bCs/>
                <w:sz w:val="24"/>
                <w:szCs w:val="24"/>
              </w:rPr>
              <w:t>subkriterijus</w:t>
            </w:r>
            <w:proofErr w:type="spellEnd"/>
            <w:r w:rsidRPr="3A6D7324">
              <w:rPr>
                <w:rFonts w:ascii="Times New Roman" w:eastAsia="Times New Roman" w:hAnsi="Times New Roman" w:cs="Times New Roman"/>
                <w:b/>
                <w:bCs/>
                <w:sz w:val="24"/>
                <w:szCs w:val="24"/>
              </w:rPr>
              <w:t xml:space="preserve"> T</w:t>
            </w:r>
            <w:r w:rsidR="000A2290">
              <w:rPr>
                <w:rFonts w:ascii="Times New Roman" w:eastAsia="Times New Roman" w:hAnsi="Times New Roman" w:cs="Times New Roman"/>
                <w:b/>
                <w:bCs/>
                <w:sz w:val="24"/>
                <w:szCs w:val="24"/>
                <w:vertAlign w:val="subscript"/>
              </w:rPr>
              <w:t>2</w:t>
            </w:r>
            <w:r w:rsidRPr="3A6D7324">
              <w:rPr>
                <w:rFonts w:ascii="Times New Roman" w:eastAsia="Times New Roman" w:hAnsi="Times New Roman" w:cs="Times New Roman"/>
                <w:b/>
                <w:bCs/>
                <w:sz w:val="24"/>
                <w:szCs w:val="24"/>
              </w:rPr>
              <w:t>) Paslaugų teikėjo siūlomo projekto vadovo patirtis</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4B30D3EF" w14:textId="07E5C306" w:rsidR="0014267E" w:rsidRPr="005861DB" w:rsidRDefault="0A9AFB24" w:rsidP="001C0B12">
            <w:pPr>
              <w:spacing w:after="0" w:line="240" w:lineRule="auto"/>
              <w:jc w:val="center"/>
              <w:textAlignment w:val="baseline"/>
              <w:rPr>
                <w:rFonts w:ascii="Times New Roman" w:eastAsia="Times New Roman" w:hAnsi="Times New Roman" w:cs="Times New Roman"/>
                <w:sz w:val="24"/>
                <w:szCs w:val="24"/>
              </w:rPr>
            </w:pPr>
            <w:r w:rsidRPr="494117CC">
              <w:rPr>
                <w:rFonts w:ascii="Times New Roman" w:eastAsia="Times New Roman" w:hAnsi="Times New Roman" w:cs="Times New Roman"/>
                <w:sz w:val="24"/>
                <w:szCs w:val="24"/>
              </w:rPr>
              <w:t>T</w:t>
            </w:r>
            <w:r w:rsidRPr="494117CC">
              <w:rPr>
                <w:rFonts w:ascii="Times New Roman" w:eastAsia="Times New Roman" w:hAnsi="Times New Roman" w:cs="Times New Roman"/>
                <w:sz w:val="24"/>
                <w:szCs w:val="24"/>
                <w:vertAlign w:val="subscript"/>
              </w:rPr>
              <w:t>3max</w:t>
            </w:r>
            <w:r w:rsidR="00BA0441" w:rsidRPr="494117CC">
              <w:rPr>
                <w:rFonts w:ascii="Times New Roman" w:eastAsia="Times New Roman" w:hAnsi="Times New Roman" w:cs="Times New Roman"/>
                <w:sz w:val="24"/>
                <w:szCs w:val="24"/>
              </w:rPr>
              <w:t xml:space="preserve"> </w:t>
            </w:r>
            <w:r w:rsidRPr="494117CC">
              <w:rPr>
                <w:rFonts w:ascii="Times New Roman" w:eastAsia="Times New Roman" w:hAnsi="Times New Roman" w:cs="Times New Roman"/>
                <w:sz w:val="24"/>
                <w:szCs w:val="24"/>
                <w:lang w:val="en-US"/>
              </w:rPr>
              <w:t xml:space="preserve">= </w:t>
            </w:r>
            <w:r w:rsidR="7FB53751" w:rsidRPr="494117CC">
              <w:rPr>
                <w:rFonts w:ascii="Times New Roman" w:eastAsia="Times New Roman" w:hAnsi="Times New Roman" w:cs="Times New Roman"/>
                <w:sz w:val="24"/>
                <w:szCs w:val="24"/>
                <w:lang w:val="en-US"/>
              </w:rPr>
              <w:t>6</w:t>
            </w:r>
            <w:r w:rsidRPr="494117CC">
              <w:rPr>
                <w:rFonts w:ascii="Times New Roman" w:eastAsia="Times New Roman" w:hAnsi="Times New Roman" w:cs="Times New Roman"/>
                <w:sz w:val="24"/>
                <w:szCs w:val="24"/>
                <w:lang w:val="en-US"/>
              </w:rPr>
              <w:t xml:space="preserve"> </w:t>
            </w:r>
            <w:proofErr w:type="spellStart"/>
            <w:r w:rsidRPr="494117CC">
              <w:rPr>
                <w:rFonts w:ascii="Times New Roman" w:eastAsia="Times New Roman" w:hAnsi="Times New Roman" w:cs="Times New Roman"/>
                <w:sz w:val="24"/>
                <w:szCs w:val="24"/>
                <w:lang w:val="en-US"/>
              </w:rPr>
              <w:t>balai</w:t>
            </w:r>
            <w:proofErr w:type="spellEnd"/>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2B3F5E67" w14:textId="3F59163B" w:rsidR="0014267E" w:rsidRPr="005861DB" w:rsidRDefault="0014267E" w:rsidP="001C0B12">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Y</w:t>
            </w:r>
            <w:r w:rsidR="009A066F" w:rsidRPr="005861DB">
              <w:rPr>
                <w:rFonts w:ascii="Times New Roman" w:eastAsia="Times New Roman" w:hAnsi="Times New Roman" w:cs="Times New Roman"/>
                <w:sz w:val="24"/>
                <w:szCs w:val="24"/>
                <w:vertAlign w:val="subscript"/>
              </w:rPr>
              <w:t>3</w:t>
            </w:r>
            <w:r w:rsidR="00BA0441" w:rsidRPr="005861DB">
              <w:rPr>
                <w:rFonts w:ascii="Times New Roman" w:eastAsia="Times New Roman" w:hAnsi="Times New Roman" w:cs="Times New Roman"/>
                <w:sz w:val="24"/>
                <w:szCs w:val="24"/>
              </w:rPr>
              <w:t xml:space="preserve"> </w:t>
            </w:r>
            <w:r w:rsidRPr="005861DB">
              <w:rPr>
                <w:rFonts w:ascii="Times New Roman" w:eastAsia="Times New Roman" w:hAnsi="Times New Roman" w:cs="Times New Roman"/>
                <w:sz w:val="24"/>
                <w:szCs w:val="24"/>
              </w:rPr>
              <w:t xml:space="preserve">= </w:t>
            </w:r>
            <w:r w:rsidR="00FC1BCE">
              <w:rPr>
                <w:rFonts w:ascii="Times New Roman" w:eastAsia="Times New Roman" w:hAnsi="Times New Roman" w:cs="Times New Roman"/>
                <w:sz w:val="24"/>
                <w:szCs w:val="24"/>
              </w:rPr>
              <w:t>2</w:t>
            </w:r>
            <w:r w:rsidR="00BA0441" w:rsidRPr="005861DB">
              <w:rPr>
                <w:rFonts w:ascii="Times New Roman" w:eastAsia="Times New Roman" w:hAnsi="Times New Roman" w:cs="Times New Roman"/>
                <w:sz w:val="24"/>
                <w:szCs w:val="24"/>
              </w:rPr>
              <w:t>0</w:t>
            </w:r>
          </w:p>
        </w:tc>
      </w:tr>
    </w:tbl>
    <w:p w14:paraId="2BC2A034" w14:textId="373AB071"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6D51F2B7" w14:textId="48B73732" w:rsidR="00E16D34"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525DE5A9" w:rsidRPr="5A468AB7">
        <w:rPr>
          <w:rFonts w:ascii="Times New Roman" w:eastAsia="Times New Roman" w:hAnsi="Times New Roman" w:cs="Times New Roman"/>
          <w:sz w:val="24"/>
          <w:szCs w:val="24"/>
        </w:rPr>
        <w:t>2. Bendras kainos ir kokybės santykio balas (S) apskaičiuojamas sudedant tiekėjo pasiūlymo kainos (C) ir pasiūlymo kokybės (T) balus:</w:t>
      </w:r>
    </w:p>
    <w:p w14:paraId="7BD952B5" w14:textId="6A560581"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5B46F040" w14:textId="7A772D6B" w:rsidR="00E16D34" w:rsidRPr="005861DB" w:rsidRDefault="525DE5A9" w:rsidP="00191A35">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hAnsi="Times New Roman" w:cs="Times New Roman"/>
          <w:noProof/>
          <w:sz w:val="24"/>
          <w:szCs w:val="24"/>
        </w:rPr>
        <w:drawing>
          <wp:inline distT="0" distB="0" distL="0" distR="0" wp14:anchorId="547B4C2B" wp14:editId="76A54500">
            <wp:extent cx="646430" cy="198120"/>
            <wp:effectExtent l="0" t="0" r="1270" b="0"/>
            <wp:docPr id="10161605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646430" cy="198120"/>
                    </a:xfrm>
                    <a:prstGeom prst="rect">
                      <a:avLst/>
                    </a:prstGeom>
                  </pic:spPr>
                </pic:pic>
              </a:graphicData>
            </a:graphic>
          </wp:inline>
        </w:drawing>
      </w:r>
    </w:p>
    <w:p w14:paraId="4B7BA2E3" w14:textId="7D205F77"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6124BDEC" w14:textId="69ABE581" w:rsidR="00E16D34" w:rsidRPr="005861DB" w:rsidRDefault="53948643" w:rsidP="00AD228E">
      <w:pPr>
        <w:spacing w:after="0" w:line="240" w:lineRule="auto"/>
        <w:ind w:firstLine="567"/>
        <w:jc w:val="both"/>
        <w:textAlignment w:val="baseline"/>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4</w:t>
      </w:r>
      <w:r w:rsidR="6F28705C" w:rsidRPr="3A6D7324">
        <w:rPr>
          <w:rFonts w:ascii="Times New Roman" w:eastAsia="Times New Roman" w:hAnsi="Times New Roman" w:cs="Times New Roman"/>
          <w:sz w:val="24"/>
          <w:szCs w:val="24"/>
        </w:rPr>
        <w:t>.</w:t>
      </w:r>
      <w:r w:rsidR="525DE5A9" w:rsidRPr="3A6D7324">
        <w:rPr>
          <w:rFonts w:ascii="Times New Roman" w:eastAsia="Times New Roman" w:hAnsi="Times New Roman" w:cs="Times New Roman"/>
          <w:sz w:val="24"/>
          <w:szCs w:val="24"/>
        </w:rPr>
        <w:t>3. Pasiūlymo kokybės (T) balas apskaičiuojamas</w:t>
      </w:r>
      <w:r w:rsidR="008C0EA6">
        <w:rPr>
          <w:rFonts w:ascii="Times New Roman" w:eastAsia="Times New Roman" w:hAnsi="Times New Roman" w:cs="Times New Roman"/>
          <w:sz w:val="24"/>
          <w:szCs w:val="24"/>
        </w:rPr>
        <w:t>,</w:t>
      </w:r>
      <w:r w:rsidR="525DE5A9" w:rsidRPr="3A6D7324">
        <w:rPr>
          <w:rFonts w:ascii="Times New Roman" w:eastAsia="Times New Roman" w:hAnsi="Times New Roman" w:cs="Times New Roman"/>
          <w:sz w:val="24"/>
          <w:szCs w:val="24"/>
        </w:rPr>
        <w:t xml:space="preserve"> susumuojant </w:t>
      </w:r>
      <w:proofErr w:type="spellStart"/>
      <w:r w:rsidR="525DE5A9" w:rsidRPr="3A6D7324">
        <w:rPr>
          <w:rFonts w:ascii="Times New Roman" w:eastAsia="Times New Roman" w:hAnsi="Times New Roman" w:cs="Times New Roman"/>
          <w:sz w:val="24"/>
          <w:szCs w:val="24"/>
        </w:rPr>
        <w:t>subkriterijų</w:t>
      </w:r>
      <w:proofErr w:type="spellEnd"/>
      <w:r w:rsidR="525DE5A9" w:rsidRPr="3A6D7324">
        <w:rPr>
          <w:rFonts w:ascii="Times New Roman" w:eastAsia="Times New Roman" w:hAnsi="Times New Roman" w:cs="Times New Roman"/>
          <w:sz w:val="24"/>
          <w:szCs w:val="24"/>
        </w:rPr>
        <w:t xml:space="preserve"> T</w:t>
      </w:r>
      <w:r w:rsidR="525DE5A9" w:rsidRPr="3A6D7324">
        <w:rPr>
          <w:rFonts w:ascii="Times New Roman" w:eastAsia="Times New Roman" w:hAnsi="Times New Roman" w:cs="Times New Roman"/>
          <w:sz w:val="24"/>
          <w:szCs w:val="24"/>
          <w:vertAlign w:val="subscript"/>
        </w:rPr>
        <w:t>1</w:t>
      </w:r>
      <w:r w:rsidR="525DE5A9" w:rsidRPr="3A6D7324">
        <w:rPr>
          <w:rFonts w:ascii="Times New Roman" w:eastAsia="Times New Roman" w:hAnsi="Times New Roman" w:cs="Times New Roman"/>
          <w:sz w:val="24"/>
          <w:szCs w:val="24"/>
        </w:rPr>
        <w:t>, T</w:t>
      </w:r>
      <w:r w:rsidR="525DE5A9" w:rsidRPr="3A6D7324">
        <w:rPr>
          <w:rFonts w:ascii="Times New Roman" w:eastAsia="Times New Roman" w:hAnsi="Times New Roman" w:cs="Times New Roman"/>
          <w:sz w:val="24"/>
          <w:szCs w:val="24"/>
          <w:vertAlign w:val="subscript"/>
        </w:rPr>
        <w:t>2</w:t>
      </w:r>
      <w:r w:rsidR="4C6A2018" w:rsidRPr="3A6D7324">
        <w:rPr>
          <w:rFonts w:ascii="Times New Roman" w:eastAsia="Times New Roman" w:hAnsi="Times New Roman" w:cs="Times New Roman"/>
          <w:sz w:val="24"/>
          <w:szCs w:val="24"/>
        </w:rPr>
        <w:t>,</w:t>
      </w:r>
      <w:r w:rsidR="00BA0441" w:rsidRPr="3A6D7324">
        <w:rPr>
          <w:rFonts w:ascii="Times New Roman" w:eastAsia="Times New Roman" w:hAnsi="Times New Roman" w:cs="Times New Roman"/>
          <w:sz w:val="24"/>
          <w:szCs w:val="24"/>
        </w:rPr>
        <w:t xml:space="preserve"> </w:t>
      </w:r>
      <w:r w:rsidR="525DE5A9" w:rsidRPr="3A6D7324">
        <w:rPr>
          <w:rFonts w:ascii="Times New Roman" w:eastAsia="Times New Roman" w:hAnsi="Times New Roman" w:cs="Times New Roman"/>
          <w:sz w:val="24"/>
          <w:szCs w:val="24"/>
        </w:rPr>
        <w:t>balus. </w:t>
      </w:r>
    </w:p>
    <w:p w14:paraId="4815F885" w14:textId="2893B920" w:rsidR="005E03F1"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AC78DE" w:rsidRPr="5A468AB7">
        <w:rPr>
          <w:rFonts w:ascii="Times New Roman" w:eastAsia="Times New Roman" w:hAnsi="Times New Roman" w:cs="Times New Roman"/>
          <w:sz w:val="24"/>
          <w:szCs w:val="24"/>
        </w:rPr>
        <w:t>4. Perkančioji organizacija</w:t>
      </w:r>
      <w:r w:rsidR="00392B31" w:rsidRPr="5A468AB7">
        <w:rPr>
          <w:rFonts w:ascii="Times New Roman" w:eastAsia="Times New Roman" w:hAnsi="Times New Roman" w:cs="Times New Roman"/>
          <w:sz w:val="24"/>
          <w:szCs w:val="24"/>
        </w:rPr>
        <w:t>,</w:t>
      </w:r>
      <w:r w:rsidR="00AC78DE" w:rsidRPr="5A468AB7">
        <w:rPr>
          <w:rFonts w:ascii="Times New Roman" w:eastAsia="Times New Roman" w:hAnsi="Times New Roman" w:cs="Times New Roman"/>
          <w:sz w:val="24"/>
          <w:szCs w:val="24"/>
        </w:rPr>
        <w:t xml:space="preserve"> vertindama </w:t>
      </w:r>
      <w:proofErr w:type="spellStart"/>
      <w:r w:rsidR="00AC78DE" w:rsidRPr="5A468AB7">
        <w:rPr>
          <w:rFonts w:ascii="Times New Roman" w:eastAsia="Times New Roman" w:hAnsi="Times New Roman" w:cs="Times New Roman"/>
          <w:sz w:val="24"/>
          <w:szCs w:val="24"/>
        </w:rPr>
        <w:t>subkriterij</w:t>
      </w:r>
      <w:r w:rsidR="00A20D45">
        <w:rPr>
          <w:rFonts w:ascii="Times New Roman" w:eastAsia="Times New Roman" w:hAnsi="Times New Roman" w:cs="Times New Roman"/>
          <w:sz w:val="24"/>
          <w:szCs w:val="24"/>
        </w:rPr>
        <w:t>ų</w:t>
      </w:r>
      <w:proofErr w:type="spellEnd"/>
      <w:r w:rsidR="00AC78DE" w:rsidRPr="5A468AB7">
        <w:rPr>
          <w:rFonts w:ascii="Times New Roman" w:eastAsia="Times New Roman" w:hAnsi="Times New Roman" w:cs="Times New Roman"/>
          <w:sz w:val="24"/>
          <w:szCs w:val="24"/>
        </w:rPr>
        <w:t xml:space="preserve"> T</w:t>
      </w:r>
      <w:r w:rsidR="00AC78DE" w:rsidRPr="5A468AB7">
        <w:rPr>
          <w:rFonts w:ascii="Times New Roman" w:eastAsia="Times New Roman" w:hAnsi="Times New Roman" w:cs="Times New Roman"/>
          <w:sz w:val="24"/>
          <w:szCs w:val="24"/>
          <w:vertAlign w:val="subscript"/>
        </w:rPr>
        <w:t>1</w:t>
      </w:r>
      <w:r w:rsidR="00A20D45">
        <w:rPr>
          <w:rFonts w:ascii="Times New Roman" w:eastAsia="Times New Roman" w:hAnsi="Times New Roman" w:cs="Times New Roman"/>
          <w:sz w:val="24"/>
          <w:szCs w:val="24"/>
        </w:rPr>
        <w:t>,</w:t>
      </w:r>
      <w:r w:rsidR="00AC78DE" w:rsidRPr="5A468AB7">
        <w:rPr>
          <w:rFonts w:ascii="Times New Roman" w:eastAsia="Times New Roman" w:hAnsi="Times New Roman" w:cs="Times New Roman"/>
          <w:sz w:val="24"/>
          <w:szCs w:val="24"/>
          <w:vertAlign w:val="subscript"/>
        </w:rPr>
        <w:t xml:space="preserve"> </w:t>
      </w:r>
      <w:r w:rsidR="00FD7B98" w:rsidRPr="5A468AB7">
        <w:rPr>
          <w:rFonts w:ascii="Times New Roman" w:eastAsia="Times New Roman" w:hAnsi="Times New Roman" w:cs="Times New Roman"/>
          <w:sz w:val="24"/>
          <w:szCs w:val="24"/>
        </w:rPr>
        <w:t>kvies pasiūlymus pateikusius dalyvius</w:t>
      </w:r>
      <w:r w:rsidR="00AC78DE" w:rsidRPr="5A468AB7">
        <w:rPr>
          <w:rFonts w:ascii="Times New Roman" w:eastAsia="Times New Roman" w:hAnsi="Times New Roman" w:cs="Times New Roman"/>
          <w:sz w:val="24"/>
          <w:szCs w:val="24"/>
        </w:rPr>
        <w:t xml:space="preserve"> </w:t>
      </w:r>
      <w:r w:rsidR="00FD7B98" w:rsidRPr="5A468AB7">
        <w:rPr>
          <w:rFonts w:ascii="Times New Roman" w:eastAsia="Times New Roman" w:hAnsi="Times New Roman" w:cs="Times New Roman"/>
          <w:sz w:val="24"/>
          <w:szCs w:val="24"/>
        </w:rPr>
        <w:t xml:space="preserve">gyvai </w:t>
      </w:r>
      <w:r w:rsidR="00AC78DE" w:rsidRPr="5A468AB7">
        <w:rPr>
          <w:rFonts w:ascii="Times New Roman" w:hAnsi="Times New Roman" w:cs="Times New Roman"/>
          <w:sz w:val="24"/>
          <w:szCs w:val="24"/>
        </w:rPr>
        <w:t>pristatyti</w:t>
      </w:r>
      <w:r w:rsidR="004C0D8B" w:rsidRPr="5A468AB7">
        <w:rPr>
          <w:rFonts w:ascii="Times New Roman" w:hAnsi="Times New Roman" w:cs="Times New Roman"/>
          <w:sz w:val="24"/>
          <w:szCs w:val="24"/>
        </w:rPr>
        <w:t xml:space="preserve"> pasiūlymą. Pristatymo metu dalyviai </w:t>
      </w:r>
      <w:r w:rsidR="00AC78DE" w:rsidRPr="5A468AB7">
        <w:rPr>
          <w:rFonts w:ascii="Times New Roman" w:hAnsi="Times New Roman" w:cs="Times New Roman"/>
          <w:sz w:val="24"/>
          <w:szCs w:val="24"/>
        </w:rPr>
        <w:t>tur</w:t>
      </w:r>
      <w:r w:rsidR="00094A0D" w:rsidRPr="5A468AB7">
        <w:rPr>
          <w:rFonts w:ascii="Times New Roman" w:hAnsi="Times New Roman" w:cs="Times New Roman"/>
          <w:sz w:val="24"/>
          <w:szCs w:val="24"/>
        </w:rPr>
        <w:t>ės galimybę</w:t>
      </w:r>
      <w:r w:rsidR="00AC78DE" w:rsidRPr="5A468AB7">
        <w:rPr>
          <w:rFonts w:ascii="Times New Roman" w:hAnsi="Times New Roman" w:cs="Times New Roman"/>
          <w:sz w:val="24"/>
          <w:szCs w:val="24"/>
        </w:rPr>
        <w:t xml:space="preserve"> </w:t>
      </w:r>
      <w:r w:rsidR="5168E5B7" w:rsidRPr="5A468AB7">
        <w:rPr>
          <w:rFonts w:ascii="Times New Roman" w:hAnsi="Times New Roman" w:cs="Times New Roman"/>
          <w:sz w:val="24"/>
          <w:szCs w:val="24"/>
        </w:rPr>
        <w:t>pristatyti užduotį</w:t>
      </w:r>
      <w:r w:rsidR="00AC78DE" w:rsidRPr="5A468AB7">
        <w:rPr>
          <w:rFonts w:ascii="Times New Roman" w:hAnsi="Times New Roman" w:cs="Times New Roman"/>
          <w:sz w:val="24"/>
          <w:szCs w:val="24"/>
        </w:rPr>
        <w:t xml:space="preserve">. Pateiktą paslaugų aprašymą turi pristatyti tiekėjo siūlomas projektų vadovas, kuris vėliau bus atsakingas už sutarties vykdymą. Pristatymui </w:t>
      </w:r>
      <w:r w:rsidR="00FB6DD5" w:rsidRPr="5A468AB7">
        <w:rPr>
          <w:rFonts w:ascii="Times New Roman" w:hAnsi="Times New Roman" w:cs="Times New Roman"/>
          <w:sz w:val="24"/>
          <w:szCs w:val="24"/>
        </w:rPr>
        <w:t xml:space="preserve">su klausimais ir atsakymais </w:t>
      </w:r>
      <w:r w:rsidR="00AC78DE" w:rsidRPr="5A468AB7">
        <w:rPr>
          <w:rFonts w:ascii="Times New Roman" w:hAnsi="Times New Roman" w:cs="Times New Roman"/>
          <w:sz w:val="24"/>
          <w:szCs w:val="24"/>
        </w:rPr>
        <w:t xml:space="preserve">skiriama iki </w:t>
      </w:r>
      <w:r w:rsidR="00FB6DD5" w:rsidRPr="5A468AB7">
        <w:rPr>
          <w:rFonts w:ascii="Times New Roman" w:hAnsi="Times New Roman" w:cs="Times New Roman"/>
          <w:sz w:val="24"/>
          <w:szCs w:val="24"/>
        </w:rPr>
        <w:t>60</w:t>
      </w:r>
      <w:r w:rsidR="00AC78DE" w:rsidRPr="5A468AB7">
        <w:rPr>
          <w:rFonts w:ascii="Times New Roman" w:hAnsi="Times New Roman" w:cs="Times New Roman"/>
          <w:sz w:val="24"/>
          <w:szCs w:val="24"/>
        </w:rPr>
        <w:t xml:space="preserve"> min. Paslaugų teikėjas pats pasirenka, kokiomis vizualinėmis priemonėmis (pritaikomomis nuotoliniam pristatymui) atliks pristatymą (</w:t>
      </w:r>
      <w:r w:rsidR="00AC78DE" w:rsidRPr="5A468AB7">
        <w:rPr>
          <w:rFonts w:ascii="Times New Roman" w:hAnsi="Times New Roman" w:cs="Times New Roman"/>
          <w:i/>
          <w:iCs/>
          <w:sz w:val="24"/>
          <w:szCs w:val="24"/>
        </w:rPr>
        <w:t>MS PowerPoint</w:t>
      </w:r>
      <w:r w:rsidR="00AC78DE" w:rsidRPr="5A468AB7">
        <w:rPr>
          <w:rFonts w:ascii="Times New Roman" w:hAnsi="Times New Roman" w:cs="Times New Roman"/>
          <w:sz w:val="24"/>
          <w:szCs w:val="24"/>
        </w:rPr>
        <w:t xml:space="preserve"> ar kt. programas ir būdai) bei sprendžia dėl pristatymo apimties, išskyrus </w:t>
      </w:r>
      <w:r w:rsidR="00AC78DE" w:rsidRPr="5A468AB7">
        <w:rPr>
          <w:rFonts w:ascii="Times New Roman" w:hAnsi="Times New Roman" w:cs="Times New Roman"/>
          <w:sz w:val="24"/>
          <w:szCs w:val="24"/>
        </w:rPr>
        <w:lastRenderedPageBreak/>
        <w:t>nurodytus laiko ribojimus.</w:t>
      </w:r>
      <w:r w:rsidR="002E4FE9" w:rsidRPr="5A468AB7">
        <w:rPr>
          <w:rFonts w:ascii="Times New Roman" w:hAnsi="Times New Roman" w:cs="Times New Roman"/>
          <w:sz w:val="24"/>
          <w:szCs w:val="24"/>
        </w:rPr>
        <w:t xml:space="preserve"> Pristatydami pasiūlymą</w:t>
      </w:r>
      <w:r w:rsidR="00657260" w:rsidRPr="5A468AB7">
        <w:rPr>
          <w:rFonts w:ascii="Times New Roman" w:hAnsi="Times New Roman" w:cs="Times New Roman"/>
          <w:sz w:val="24"/>
          <w:szCs w:val="24"/>
        </w:rPr>
        <w:t>,</w:t>
      </w:r>
      <w:r w:rsidR="002E4FE9" w:rsidRPr="5A468AB7">
        <w:rPr>
          <w:rFonts w:ascii="Times New Roman" w:hAnsi="Times New Roman" w:cs="Times New Roman"/>
          <w:sz w:val="24"/>
          <w:szCs w:val="24"/>
        </w:rPr>
        <w:t xml:space="preserve"> dalyviai turi remt</w:t>
      </w:r>
      <w:r w:rsidR="00657260" w:rsidRPr="5A468AB7">
        <w:rPr>
          <w:rFonts w:ascii="Times New Roman" w:hAnsi="Times New Roman" w:cs="Times New Roman"/>
          <w:sz w:val="24"/>
          <w:szCs w:val="24"/>
        </w:rPr>
        <w:t>i</w:t>
      </w:r>
      <w:r w:rsidR="002E4FE9" w:rsidRPr="5A468AB7">
        <w:rPr>
          <w:rFonts w:ascii="Times New Roman" w:hAnsi="Times New Roman" w:cs="Times New Roman"/>
          <w:sz w:val="24"/>
          <w:szCs w:val="24"/>
        </w:rPr>
        <w:t>s pasiūlyme nurodyta informacija, papildomai pateikiama informacija (kuri nėra aprašyta pasiūlyme) nebus vertinama.</w:t>
      </w:r>
      <w:r w:rsidR="00052D62" w:rsidRPr="5A468AB7">
        <w:rPr>
          <w:rFonts w:ascii="Times New Roman" w:hAnsi="Times New Roman" w:cs="Times New Roman"/>
          <w:sz w:val="24"/>
          <w:szCs w:val="24"/>
        </w:rPr>
        <w:t xml:space="preserve"> Perkančioji organizacija dalyviams kokybinius balus už </w:t>
      </w:r>
      <w:proofErr w:type="spellStart"/>
      <w:r w:rsidR="00052D62" w:rsidRPr="5A468AB7">
        <w:rPr>
          <w:rFonts w:ascii="Times New Roman" w:eastAsia="Times New Roman" w:hAnsi="Times New Roman" w:cs="Times New Roman"/>
          <w:sz w:val="24"/>
          <w:szCs w:val="24"/>
        </w:rPr>
        <w:t>subkriterij</w:t>
      </w:r>
      <w:r w:rsidR="00A20D45">
        <w:rPr>
          <w:rFonts w:ascii="Times New Roman" w:eastAsia="Times New Roman" w:hAnsi="Times New Roman" w:cs="Times New Roman"/>
          <w:sz w:val="24"/>
          <w:szCs w:val="24"/>
        </w:rPr>
        <w:t>ų</w:t>
      </w:r>
      <w:proofErr w:type="spellEnd"/>
      <w:r w:rsidR="00052D62" w:rsidRPr="5A468AB7">
        <w:rPr>
          <w:rFonts w:ascii="Times New Roman" w:eastAsia="Times New Roman" w:hAnsi="Times New Roman" w:cs="Times New Roman"/>
          <w:sz w:val="24"/>
          <w:szCs w:val="24"/>
        </w:rPr>
        <w:t xml:space="preserve"> T</w:t>
      </w:r>
      <w:r w:rsidR="00052D62" w:rsidRPr="5A468AB7">
        <w:rPr>
          <w:rFonts w:ascii="Times New Roman" w:eastAsia="Times New Roman" w:hAnsi="Times New Roman" w:cs="Times New Roman"/>
          <w:sz w:val="24"/>
          <w:szCs w:val="24"/>
          <w:vertAlign w:val="subscript"/>
        </w:rPr>
        <w:t xml:space="preserve">1 </w:t>
      </w:r>
      <w:r w:rsidR="00052D62" w:rsidRPr="5A468AB7">
        <w:rPr>
          <w:rFonts w:ascii="Times New Roman" w:eastAsia="Times New Roman" w:hAnsi="Times New Roman" w:cs="Times New Roman"/>
          <w:sz w:val="24"/>
          <w:szCs w:val="24"/>
        </w:rPr>
        <w:t xml:space="preserve">suteiks po </w:t>
      </w:r>
      <w:r w:rsidR="004E5637" w:rsidRPr="5A468AB7">
        <w:rPr>
          <w:rFonts w:ascii="Times New Roman" w:eastAsia="Times New Roman" w:hAnsi="Times New Roman" w:cs="Times New Roman"/>
          <w:sz w:val="24"/>
          <w:szCs w:val="24"/>
        </w:rPr>
        <w:t>dalyvių pasiūlymų pristatymų.</w:t>
      </w:r>
    </w:p>
    <w:p w14:paraId="7AF2FA5F" w14:textId="0E56E652" w:rsidR="004E5637"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4E5637" w:rsidRPr="5A468AB7">
        <w:rPr>
          <w:rFonts w:ascii="Times New Roman" w:eastAsia="Times New Roman" w:hAnsi="Times New Roman" w:cs="Times New Roman"/>
          <w:sz w:val="24"/>
          <w:szCs w:val="24"/>
        </w:rPr>
        <w:t xml:space="preserve">5. Dalyviams atsisakius pristatyti pateiktą pasiūlymą, </w:t>
      </w:r>
      <w:r w:rsidR="007A4716" w:rsidRPr="5A468AB7">
        <w:rPr>
          <w:rFonts w:ascii="Times New Roman" w:eastAsia="Times New Roman" w:hAnsi="Times New Roman" w:cs="Times New Roman"/>
          <w:sz w:val="24"/>
          <w:szCs w:val="24"/>
        </w:rPr>
        <w:t xml:space="preserve">pasiūlymas bus įvertintas ir jam </w:t>
      </w:r>
      <w:r w:rsidR="00AB2683" w:rsidRPr="5A468AB7">
        <w:rPr>
          <w:rFonts w:ascii="Times New Roman" w:eastAsia="Times New Roman" w:hAnsi="Times New Roman" w:cs="Times New Roman"/>
          <w:sz w:val="24"/>
          <w:szCs w:val="24"/>
        </w:rPr>
        <w:t xml:space="preserve">bus </w:t>
      </w:r>
      <w:r w:rsidR="007A4716" w:rsidRPr="5A468AB7">
        <w:rPr>
          <w:rFonts w:ascii="Times New Roman" w:eastAsia="Times New Roman" w:hAnsi="Times New Roman" w:cs="Times New Roman"/>
          <w:sz w:val="24"/>
          <w:szCs w:val="24"/>
        </w:rPr>
        <w:t>suteikti balai</w:t>
      </w:r>
      <w:r w:rsidR="00AB2683" w:rsidRPr="5A468AB7">
        <w:rPr>
          <w:rFonts w:ascii="Times New Roman" w:eastAsia="Times New Roman" w:hAnsi="Times New Roman" w:cs="Times New Roman"/>
          <w:sz w:val="24"/>
          <w:szCs w:val="24"/>
        </w:rPr>
        <w:t>.</w:t>
      </w:r>
    </w:p>
    <w:p w14:paraId="6740E802" w14:textId="419E1E46" w:rsidR="00B548BA"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B548BA" w:rsidRPr="5A468AB7">
        <w:rPr>
          <w:rFonts w:ascii="Times New Roman" w:eastAsia="Times New Roman" w:hAnsi="Times New Roman" w:cs="Times New Roman"/>
          <w:sz w:val="24"/>
          <w:szCs w:val="24"/>
        </w:rPr>
        <w:t>6. Dalyviai bus kviečiami pristatyti pasiūlymus ta tvarka, kuria bus pateikti pasiūlymai CVP</w:t>
      </w:r>
      <w:r w:rsidR="005D5204" w:rsidRPr="5A468AB7">
        <w:rPr>
          <w:rFonts w:ascii="Times New Roman" w:eastAsia="Times New Roman" w:hAnsi="Times New Roman" w:cs="Times New Roman"/>
          <w:sz w:val="24"/>
          <w:szCs w:val="24"/>
        </w:rPr>
        <w:t> </w:t>
      </w:r>
      <w:r w:rsidR="00B548BA" w:rsidRPr="5A468AB7">
        <w:rPr>
          <w:rFonts w:ascii="Times New Roman" w:eastAsia="Times New Roman" w:hAnsi="Times New Roman" w:cs="Times New Roman"/>
          <w:sz w:val="24"/>
          <w:szCs w:val="24"/>
        </w:rPr>
        <w:t>IS, t.</w:t>
      </w:r>
      <w:r w:rsidR="005D5204" w:rsidRPr="5A468AB7">
        <w:rPr>
          <w:rFonts w:ascii="Times New Roman" w:eastAsia="Times New Roman" w:hAnsi="Times New Roman" w:cs="Times New Roman"/>
          <w:sz w:val="24"/>
          <w:szCs w:val="24"/>
        </w:rPr>
        <w:t xml:space="preserve"> </w:t>
      </w:r>
      <w:r w:rsidR="00B548BA" w:rsidRPr="5A468AB7">
        <w:rPr>
          <w:rFonts w:ascii="Times New Roman" w:eastAsia="Times New Roman" w:hAnsi="Times New Roman" w:cs="Times New Roman"/>
          <w:sz w:val="24"/>
          <w:szCs w:val="24"/>
        </w:rPr>
        <w:t>y. pirmasis pasiūlymą pateikęs dalyvis bus kviečiamas pristatyti pasiūlymą pirmas, antrasis pasiūlymą pateikęs dalyvis bus kviečiamas pristatyti pasiūlymą antras ir t.</w:t>
      </w:r>
      <w:r w:rsidR="003F54D4">
        <w:rPr>
          <w:rFonts w:ascii="Times New Roman" w:eastAsia="Times New Roman" w:hAnsi="Times New Roman" w:cs="Times New Roman"/>
          <w:sz w:val="24"/>
          <w:szCs w:val="24"/>
        </w:rPr>
        <w:t> </w:t>
      </w:r>
      <w:r w:rsidR="00B548BA" w:rsidRPr="5A468AB7">
        <w:rPr>
          <w:rFonts w:ascii="Times New Roman" w:eastAsia="Times New Roman" w:hAnsi="Times New Roman" w:cs="Times New Roman"/>
          <w:sz w:val="24"/>
          <w:szCs w:val="24"/>
        </w:rPr>
        <w:t>t.</w:t>
      </w:r>
      <w:r w:rsidR="005533CE" w:rsidRPr="5A468AB7">
        <w:rPr>
          <w:rFonts w:ascii="Times New Roman" w:eastAsia="Times New Roman" w:hAnsi="Times New Roman" w:cs="Times New Roman"/>
          <w:sz w:val="24"/>
          <w:szCs w:val="24"/>
        </w:rPr>
        <w:t xml:space="preserve"> </w:t>
      </w:r>
      <w:r w:rsidR="005C75D9" w:rsidRPr="5A468AB7">
        <w:rPr>
          <w:rFonts w:ascii="Times New Roman" w:eastAsia="Times New Roman" w:hAnsi="Times New Roman" w:cs="Times New Roman"/>
          <w:sz w:val="24"/>
          <w:szCs w:val="24"/>
        </w:rPr>
        <w:t>Perkančiajai</w:t>
      </w:r>
      <w:r w:rsidR="005533CE" w:rsidRPr="5A468AB7">
        <w:rPr>
          <w:rFonts w:ascii="Times New Roman" w:eastAsia="Times New Roman" w:hAnsi="Times New Roman" w:cs="Times New Roman"/>
          <w:sz w:val="24"/>
          <w:szCs w:val="24"/>
        </w:rPr>
        <w:t xml:space="preserve"> organizacijai ir</w:t>
      </w:r>
      <w:r w:rsidR="004C66F5" w:rsidRPr="5A468AB7">
        <w:rPr>
          <w:rFonts w:ascii="Times New Roman" w:eastAsia="Times New Roman" w:hAnsi="Times New Roman" w:cs="Times New Roman"/>
          <w:sz w:val="24"/>
          <w:szCs w:val="24"/>
        </w:rPr>
        <w:t xml:space="preserve"> </w:t>
      </w:r>
      <w:r w:rsidR="005533CE" w:rsidRPr="5A468AB7">
        <w:rPr>
          <w:rFonts w:ascii="Times New Roman" w:eastAsia="Times New Roman" w:hAnsi="Times New Roman" w:cs="Times New Roman"/>
          <w:sz w:val="24"/>
          <w:szCs w:val="24"/>
        </w:rPr>
        <w:t>d</w:t>
      </w:r>
      <w:r w:rsidR="004C66F5" w:rsidRPr="5A468AB7">
        <w:rPr>
          <w:rFonts w:ascii="Times New Roman" w:eastAsia="Times New Roman" w:hAnsi="Times New Roman" w:cs="Times New Roman"/>
          <w:sz w:val="24"/>
          <w:szCs w:val="24"/>
        </w:rPr>
        <w:t>alyvi</w:t>
      </w:r>
      <w:r w:rsidR="004D57EC" w:rsidRPr="5A468AB7">
        <w:rPr>
          <w:rFonts w:ascii="Times New Roman" w:eastAsia="Times New Roman" w:hAnsi="Times New Roman" w:cs="Times New Roman"/>
          <w:sz w:val="24"/>
          <w:szCs w:val="24"/>
        </w:rPr>
        <w:t>ams</w:t>
      </w:r>
      <w:r w:rsidR="004C66F5" w:rsidRPr="5A468AB7">
        <w:rPr>
          <w:rFonts w:ascii="Times New Roman" w:eastAsia="Times New Roman" w:hAnsi="Times New Roman" w:cs="Times New Roman"/>
          <w:sz w:val="24"/>
          <w:szCs w:val="24"/>
        </w:rPr>
        <w:t xml:space="preserve"> dėl objektyvių priežasčių</w:t>
      </w:r>
      <w:r w:rsidR="005533CE" w:rsidRPr="5A468AB7">
        <w:rPr>
          <w:rFonts w:ascii="Times New Roman" w:eastAsia="Times New Roman" w:hAnsi="Times New Roman" w:cs="Times New Roman"/>
          <w:sz w:val="24"/>
          <w:szCs w:val="24"/>
        </w:rPr>
        <w:t xml:space="preserve"> nesuderinus</w:t>
      </w:r>
      <w:r w:rsidR="004D57EC" w:rsidRPr="5A468AB7">
        <w:rPr>
          <w:rFonts w:ascii="Times New Roman" w:eastAsia="Times New Roman" w:hAnsi="Times New Roman" w:cs="Times New Roman"/>
          <w:sz w:val="24"/>
          <w:szCs w:val="24"/>
        </w:rPr>
        <w:t xml:space="preserve"> pirmiau aprašyto pasiūlymų pristatymo eiliškumo, eiliškumas gali būti keičiamas.</w:t>
      </w:r>
      <w:r w:rsidR="005533CE" w:rsidRPr="5A468AB7">
        <w:rPr>
          <w:rFonts w:ascii="Times New Roman" w:eastAsia="Times New Roman" w:hAnsi="Times New Roman" w:cs="Times New Roman"/>
          <w:sz w:val="24"/>
          <w:szCs w:val="24"/>
        </w:rPr>
        <w:t xml:space="preserve"> </w:t>
      </w:r>
    </w:p>
    <w:p w14:paraId="0E8DDDEB" w14:textId="4631C0FD" w:rsidR="00E16D34" w:rsidRPr="005861DB" w:rsidRDefault="53948643" w:rsidP="00AD228E">
      <w:pPr>
        <w:spacing w:after="0" w:line="240" w:lineRule="auto"/>
        <w:ind w:firstLine="567"/>
        <w:jc w:val="both"/>
        <w:textAlignment w:val="baseline"/>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4</w:t>
      </w:r>
      <w:r w:rsidR="6F28705C" w:rsidRPr="3A6D7324">
        <w:rPr>
          <w:rFonts w:ascii="Times New Roman" w:eastAsia="Times New Roman" w:hAnsi="Times New Roman" w:cs="Times New Roman"/>
          <w:sz w:val="24"/>
          <w:szCs w:val="24"/>
        </w:rPr>
        <w:t>.</w:t>
      </w:r>
      <w:r w:rsidR="2A1D9D21" w:rsidRPr="3A6D7324">
        <w:rPr>
          <w:rFonts w:ascii="Times New Roman" w:eastAsia="Times New Roman" w:hAnsi="Times New Roman" w:cs="Times New Roman"/>
          <w:sz w:val="24"/>
          <w:szCs w:val="24"/>
        </w:rPr>
        <w:t>7</w:t>
      </w:r>
      <w:r w:rsidR="525DE5A9" w:rsidRPr="3A6D7324">
        <w:rPr>
          <w:rFonts w:ascii="Times New Roman" w:eastAsia="Times New Roman" w:hAnsi="Times New Roman" w:cs="Times New Roman"/>
          <w:sz w:val="24"/>
          <w:szCs w:val="24"/>
        </w:rPr>
        <w:t>. Pasiūlymo kainos (C) balas apskaičiuojamas pagal žemiau pateiktą formulę, kur (</w:t>
      </w:r>
      <w:proofErr w:type="spellStart"/>
      <w:r w:rsidR="525DE5A9" w:rsidRPr="3A6D7324">
        <w:rPr>
          <w:rFonts w:ascii="Times New Roman" w:eastAsia="Times New Roman" w:hAnsi="Times New Roman" w:cs="Times New Roman"/>
          <w:sz w:val="24"/>
          <w:szCs w:val="24"/>
        </w:rPr>
        <w:t>C</w:t>
      </w:r>
      <w:r w:rsidR="525DE5A9" w:rsidRPr="3A6D7324">
        <w:rPr>
          <w:rFonts w:ascii="Times New Roman" w:eastAsia="Times New Roman" w:hAnsi="Times New Roman" w:cs="Times New Roman"/>
          <w:sz w:val="24"/>
          <w:szCs w:val="24"/>
          <w:vertAlign w:val="subscript"/>
        </w:rPr>
        <w:t>p</w:t>
      </w:r>
      <w:proofErr w:type="spellEnd"/>
      <w:r w:rsidR="525DE5A9" w:rsidRPr="3A6D7324">
        <w:rPr>
          <w:rFonts w:ascii="Times New Roman" w:eastAsia="Times New Roman" w:hAnsi="Times New Roman" w:cs="Times New Roman"/>
          <w:sz w:val="24"/>
          <w:szCs w:val="24"/>
        </w:rPr>
        <w:t>) yra vertinamo pasiūlymo kaina Eur be PVM, (</w:t>
      </w:r>
      <w:proofErr w:type="spellStart"/>
      <w:r w:rsidR="525DE5A9" w:rsidRPr="3A6D7324">
        <w:rPr>
          <w:rFonts w:ascii="Times New Roman" w:eastAsia="Times New Roman" w:hAnsi="Times New Roman" w:cs="Times New Roman"/>
          <w:sz w:val="24"/>
          <w:szCs w:val="24"/>
        </w:rPr>
        <w:t>C</w:t>
      </w:r>
      <w:r w:rsidR="525DE5A9" w:rsidRPr="3A6D7324">
        <w:rPr>
          <w:rFonts w:ascii="Times New Roman" w:eastAsia="Times New Roman" w:hAnsi="Times New Roman" w:cs="Times New Roman"/>
          <w:sz w:val="24"/>
          <w:szCs w:val="24"/>
          <w:vertAlign w:val="subscript"/>
        </w:rPr>
        <w:t>max</w:t>
      </w:r>
      <w:proofErr w:type="spellEnd"/>
      <w:r w:rsidR="525DE5A9" w:rsidRPr="3A6D7324">
        <w:rPr>
          <w:rFonts w:ascii="Times New Roman" w:eastAsia="Times New Roman" w:hAnsi="Times New Roman" w:cs="Times New Roman"/>
          <w:sz w:val="24"/>
          <w:szCs w:val="24"/>
        </w:rPr>
        <w:t xml:space="preserve">) yra šiam pirkimui skirta maksimali </w:t>
      </w:r>
      <w:r w:rsidR="564588BE" w:rsidRPr="3A6D7324">
        <w:rPr>
          <w:rFonts w:ascii="Times New Roman" w:eastAsia="Times New Roman" w:hAnsi="Times New Roman" w:cs="Times New Roman"/>
          <w:sz w:val="24"/>
          <w:szCs w:val="24"/>
        </w:rPr>
        <w:t xml:space="preserve">bendra įkainių </w:t>
      </w:r>
      <w:r w:rsidR="525DE5A9" w:rsidRPr="3A6D7324">
        <w:rPr>
          <w:rFonts w:ascii="Times New Roman" w:eastAsia="Times New Roman" w:hAnsi="Times New Roman" w:cs="Times New Roman"/>
          <w:sz w:val="24"/>
          <w:szCs w:val="24"/>
        </w:rPr>
        <w:t xml:space="preserve">suma – </w:t>
      </w:r>
      <w:r w:rsidR="00B73B30" w:rsidRPr="00DD75FF">
        <w:rPr>
          <w:rFonts w:ascii="Times New Roman" w:eastAsia="Calibri" w:hAnsi="Times New Roman" w:cs="Times New Roman"/>
          <w:color w:val="000000" w:themeColor="text1"/>
          <w:sz w:val="24"/>
          <w:szCs w:val="24"/>
        </w:rPr>
        <w:t>1</w:t>
      </w:r>
      <w:r w:rsidR="00DD75FF" w:rsidRPr="00DD75FF">
        <w:rPr>
          <w:rFonts w:ascii="Times New Roman" w:eastAsia="Calibri" w:hAnsi="Times New Roman" w:cs="Times New Roman"/>
          <w:color w:val="000000" w:themeColor="text1"/>
          <w:sz w:val="24"/>
          <w:szCs w:val="24"/>
        </w:rPr>
        <w:t>0</w:t>
      </w:r>
      <w:r w:rsidR="00B73B30" w:rsidRPr="00DD75FF">
        <w:rPr>
          <w:rFonts w:ascii="Times New Roman" w:eastAsia="Calibri" w:hAnsi="Times New Roman" w:cs="Times New Roman"/>
          <w:color w:val="000000" w:themeColor="text1"/>
          <w:sz w:val="24"/>
          <w:szCs w:val="24"/>
        </w:rPr>
        <w:t>0 000,00</w:t>
      </w:r>
      <w:r w:rsidR="00A20D45">
        <w:rPr>
          <w:rFonts w:ascii="Times New Roman" w:eastAsia="Calibri" w:hAnsi="Times New Roman" w:cs="Times New Roman"/>
          <w:color w:val="000000" w:themeColor="text1"/>
          <w:sz w:val="24"/>
          <w:szCs w:val="24"/>
        </w:rPr>
        <w:t xml:space="preserve"> </w:t>
      </w:r>
      <w:r w:rsidR="525DE5A9" w:rsidRPr="3A6D7324">
        <w:rPr>
          <w:rFonts w:ascii="Times New Roman" w:eastAsia="Times New Roman" w:hAnsi="Times New Roman" w:cs="Times New Roman"/>
          <w:sz w:val="24"/>
          <w:szCs w:val="24"/>
        </w:rPr>
        <w:t xml:space="preserve">Eur </w:t>
      </w:r>
      <w:r w:rsidR="0C54ED0F" w:rsidRPr="3A6D7324">
        <w:rPr>
          <w:rFonts w:ascii="Times New Roman" w:eastAsia="Times New Roman" w:hAnsi="Times New Roman" w:cs="Times New Roman"/>
          <w:sz w:val="24"/>
          <w:szCs w:val="24"/>
        </w:rPr>
        <w:t>be</w:t>
      </w:r>
      <w:r w:rsidR="01FC1848" w:rsidRPr="3A6D7324">
        <w:rPr>
          <w:rFonts w:ascii="Times New Roman" w:eastAsia="Times New Roman" w:hAnsi="Times New Roman" w:cs="Times New Roman"/>
          <w:sz w:val="24"/>
          <w:szCs w:val="24"/>
        </w:rPr>
        <w:t xml:space="preserve"> </w:t>
      </w:r>
      <w:r w:rsidR="525DE5A9" w:rsidRPr="3A6D7324">
        <w:rPr>
          <w:rFonts w:ascii="Times New Roman" w:eastAsia="Times New Roman" w:hAnsi="Times New Roman" w:cs="Times New Roman"/>
          <w:sz w:val="24"/>
          <w:szCs w:val="24"/>
        </w:rPr>
        <w:t>PVM, kurią perkančioji organizacija laikys ne per didele ir priimtina, (X) – kainos lyginamasis svoris: </w:t>
      </w:r>
    </w:p>
    <w:p w14:paraId="73874454" w14:textId="4E01D98A"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2755410E" w14:textId="77777777" w:rsidR="00E16D34" w:rsidRPr="005861DB" w:rsidRDefault="525DE5A9" w:rsidP="00191A35">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rPr>
      </w:pPr>
      <w:r w:rsidRPr="005861DB">
        <w:rPr>
          <w:rFonts w:ascii="Times New Roman" w:hAnsi="Times New Roman" w:cs="Times New Roman"/>
          <w:noProof/>
          <w:sz w:val="24"/>
          <w:szCs w:val="24"/>
        </w:rPr>
        <w:drawing>
          <wp:inline distT="0" distB="0" distL="0" distR="0" wp14:anchorId="22195B3D" wp14:editId="02906986">
            <wp:extent cx="1240197" cy="339299"/>
            <wp:effectExtent l="0" t="0" r="0" b="3810"/>
            <wp:docPr id="1974439948" name="Picture 1" descr="A black text with a square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40197" cy="339299"/>
                    </a:xfrm>
                    <a:prstGeom prst="rect">
                      <a:avLst/>
                    </a:prstGeom>
                  </pic:spPr>
                </pic:pic>
              </a:graphicData>
            </a:graphic>
          </wp:inline>
        </w:drawing>
      </w:r>
    </w:p>
    <w:p w14:paraId="0CAD775A" w14:textId="38037087"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75C8732F" w14:textId="2D8F4411" w:rsidR="00E16D34"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5429D6" w:rsidRPr="5A468AB7">
        <w:rPr>
          <w:rFonts w:ascii="Times New Roman" w:eastAsia="Times New Roman" w:hAnsi="Times New Roman" w:cs="Times New Roman"/>
          <w:sz w:val="24"/>
          <w:szCs w:val="24"/>
        </w:rPr>
        <w:t xml:space="preserve">8. </w:t>
      </w:r>
      <w:r w:rsidR="525DE5A9" w:rsidRPr="5A468AB7">
        <w:rPr>
          <w:rFonts w:ascii="Times New Roman" w:eastAsia="Times New Roman" w:hAnsi="Times New Roman" w:cs="Times New Roman"/>
          <w:sz w:val="24"/>
          <w:szCs w:val="24"/>
        </w:rPr>
        <w:t xml:space="preserve">Vertinant kokybės kriterijaus (T) </w:t>
      </w:r>
      <w:proofErr w:type="spellStart"/>
      <w:r w:rsidR="525DE5A9" w:rsidRPr="5A468AB7">
        <w:rPr>
          <w:rFonts w:ascii="Times New Roman" w:eastAsia="Times New Roman" w:hAnsi="Times New Roman" w:cs="Times New Roman"/>
          <w:sz w:val="24"/>
          <w:szCs w:val="24"/>
        </w:rPr>
        <w:t>subkriterijus</w:t>
      </w:r>
      <w:proofErr w:type="spellEnd"/>
      <w:r w:rsidR="525DE5A9" w:rsidRPr="5A468AB7">
        <w:rPr>
          <w:rFonts w:ascii="Times New Roman" w:eastAsia="Times New Roman" w:hAnsi="Times New Roman" w:cs="Times New Roman"/>
          <w:sz w:val="24"/>
          <w:szCs w:val="24"/>
        </w:rPr>
        <w:t xml:space="preserve"> T</w:t>
      </w:r>
      <w:r w:rsidR="525DE5A9" w:rsidRPr="5A468AB7">
        <w:rPr>
          <w:rFonts w:ascii="Times New Roman" w:eastAsia="Times New Roman" w:hAnsi="Times New Roman" w:cs="Times New Roman"/>
          <w:sz w:val="24"/>
          <w:szCs w:val="24"/>
          <w:vertAlign w:val="subscript"/>
        </w:rPr>
        <w:t>1</w:t>
      </w:r>
      <w:r w:rsidR="525DE5A9" w:rsidRPr="5A468AB7">
        <w:rPr>
          <w:rFonts w:ascii="Times New Roman" w:eastAsia="Times New Roman" w:hAnsi="Times New Roman" w:cs="Times New Roman"/>
          <w:sz w:val="24"/>
          <w:szCs w:val="24"/>
        </w:rPr>
        <w:t xml:space="preserve">, </w:t>
      </w:r>
      <w:r w:rsidR="00B72857">
        <w:rPr>
          <w:rFonts w:ascii="Times New Roman" w:eastAsia="Times New Roman" w:hAnsi="Times New Roman" w:cs="Times New Roman"/>
          <w:sz w:val="24"/>
          <w:szCs w:val="24"/>
        </w:rPr>
        <w:t xml:space="preserve">ir </w:t>
      </w:r>
      <w:r w:rsidR="525DE5A9" w:rsidRPr="5A468AB7">
        <w:rPr>
          <w:rFonts w:ascii="Times New Roman" w:eastAsia="Times New Roman" w:hAnsi="Times New Roman" w:cs="Times New Roman"/>
          <w:sz w:val="24"/>
          <w:szCs w:val="24"/>
        </w:rPr>
        <w:t>T</w:t>
      </w:r>
      <w:r w:rsidR="525DE5A9" w:rsidRPr="5A468AB7">
        <w:rPr>
          <w:rFonts w:ascii="Times New Roman" w:eastAsia="Times New Roman" w:hAnsi="Times New Roman" w:cs="Times New Roman"/>
          <w:sz w:val="24"/>
          <w:szCs w:val="24"/>
          <w:vertAlign w:val="subscript"/>
        </w:rPr>
        <w:t>2</w:t>
      </w:r>
      <w:r w:rsidR="525DE5A9" w:rsidRPr="5A468AB7">
        <w:rPr>
          <w:rFonts w:ascii="Times New Roman" w:eastAsia="Times New Roman" w:hAnsi="Times New Roman" w:cs="Times New Roman"/>
          <w:sz w:val="24"/>
          <w:szCs w:val="24"/>
        </w:rPr>
        <w:t xml:space="preserve"> pasiūlymas lyginamas su geriausia atitinkamam </w:t>
      </w:r>
      <w:proofErr w:type="spellStart"/>
      <w:r w:rsidR="525DE5A9" w:rsidRPr="5A468AB7">
        <w:rPr>
          <w:rFonts w:ascii="Times New Roman" w:eastAsia="Times New Roman" w:hAnsi="Times New Roman" w:cs="Times New Roman"/>
          <w:sz w:val="24"/>
          <w:szCs w:val="24"/>
        </w:rPr>
        <w:t>subkriterijui</w:t>
      </w:r>
      <w:proofErr w:type="spellEnd"/>
      <w:r w:rsidR="525DE5A9" w:rsidRPr="5A468AB7">
        <w:rPr>
          <w:rFonts w:ascii="Times New Roman" w:eastAsia="Times New Roman" w:hAnsi="Times New Roman" w:cs="Times New Roman"/>
          <w:sz w:val="24"/>
          <w:szCs w:val="24"/>
        </w:rPr>
        <w:t xml:space="preserve"> galima suteikti reikšme, t. y. apskaičiuojamas vertinamo pasiūlymo kiekvieno </w:t>
      </w:r>
      <w:proofErr w:type="spellStart"/>
      <w:r w:rsidR="525DE5A9" w:rsidRPr="5A468AB7">
        <w:rPr>
          <w:rFonts w:ascii="Times New Roman" w:eastAsia="Times New Roman" w:hAnsi="Times New Roman" w:cs="Times New Roman"/>
          <w:sz w:val="24"/>
          <w:szCs w:val="24"/>
        </w:rPr>
        <w:t>subkriterijaus</w:t>
      </w:r>
      <w:proofErr w:type="spellEnd"/>
      <w:r w:rsidR="525DE5A9" w:rsidRPr="5A468AB7">
        <w:rPr>
          <w:rFonts w:ascii="Times New Roman" w:eastAsia="Times New Roman" w:hAnsi="Times New Roman" w:cs="Times New Roman"/>
          <w:sz w:val="24"/>
          <w:szCs w:val="24"/>
        </w:rPr>
        <w:t xml:space="preserve"> reikšmę balais (T</w:t>
      </w:r>
      <w:r w:rsidR="525DE5A9" w:rsidRPr="5A468AB7">
        <w:rPr>
          <w:rFonts w:ascii="Times New Roman" w:eastAsia="Times New Roman" w:hAnsi="Times New Roman" w:cs="Times New Roman"/>
          <w:sz w:val="24"/>
          <w:szCs w:val="24"/>
          <w:vertAlign w:val="subscript"/>
        </w:rPr>
        <w:t>p1</w:t>
      </w:r>
      <w:r w:rsidR="525DE5A9" w:rsidRPr="5A468AB7">
        <w:rPr>
          <w:rFonts w:ascii="Times New Roman" w:eastAsia="Times New Roman" w:hAnsi="Times New Roman" w:cs="Times New Roman"/>
          <w:sz w:val="24"/>
          <w:szCs w:val="24"/>
        </w:rPr>
        <w:t>, T</w:t>
      </w:r>
      <w:r w:rsidR="525DE5A9" w:rsidRPr="5A468AB7">
        <w:rPr>
          <w:rFonts w:ascii="Times New Roman" w:eastAsia="Times New Roman" w:hAnsi="Times New Roman" w:cs="Times New Roman"/>
          <w:sz w:val="24"/>
          <w:szCs w:val="24"/>
          <w:vertAlign w:val="subscript"/>
        </w:rPr>
        <w:t>p2</w:t>
      </w:r>
      <w:r w:rsidR="525DE5A9" w:rsidRPr="5A468AB7">
        <w:rPr>
          <w:rFonts w:ascii="Times New Roman" w:eastAsia="Times New Roman" w:hAnsi="Times New Roman" w:cs="Times New Roman"/>
          <w:sz w:val="24"/>
          <w:szCs w:val="24"/>
        </w:rPr>
        <w:t xml:space="preserve">) palyginant su atitinkama geriausia galima to paties </w:t>
      </w:r>
      <w:proofErr w:type="spellStart"/>
      <w:r w:rsidR="525DE5A9" w:rsidRPr="5A468AB7">
        <w:rPr>
          <w:rFonts w:ascii="Times New Roman" w:eastAsia="Times New Roman" w:hAnsi="Times New Roman" w:cs="Times New Roman"/>
          <w:sz w:val="24"/>
          <w:szCs w:val="24"/>
        </w:rPr>
        <w:t>subkriterijaus</w:t>
      </w:r>
      <w:proofErr w:type="spellEnd"/>
      <w:r w:rsidR="525DE5A9" w:rsidRPr="5A468AB7">
        <w:rPr>
          <w:rFonts w:ascii="Times New Roman" w:eastAsia="Times New Roman" w:hAnsi="Times New Roman" w:cs="Times New Roman"/>
          <w:sz w:val="24"/>
          <w:szCs w:val="24"/>
        </w:rPr>
        <w:t xml:space="preserve"> reikšme balais (T</w:t>
      </w:r>
      <w:r w:rsidR="525DE5A9" w:rsidRPr="5A468AB7">
        <w:rPr>
          <w:rFonts w:ascii="Times New Roman" w:eastAsia="Times New Roman" w:hAnsi="Times New Roman" w:cs="Times New Roman"/>
          <w:sz w:val="24"/>
          <w:szCs w:val="24"/>
          <w:vertAlign w:val="subscript"/>
        </w:rPr>
        <w:t>1max</w:t>
      </w:r>
      <w:r w:rsidR="525DE5A9" w:rsidRPr="5A468AB7">
        <w:rPr>
          <w:rFonts w:ascii="Times New Roman" w:eastAsia="Times New Roman" w:hAnsi="Times New Roman" w:cs="Times New Roman"/>
          <w:sz w:val="24"/>
          <w:szCs w:val="24"/>
        </w:rPr>
        <w:t>, T</w:t>
      </w:r>
      <w:r w:rsidR="525DE5A9" w:rsidRPr="5A468AB7">
        <w:rPr>
          <w:rFonts w:ascii="Times New Roman" w:eastAsia="Times New Roman" w:hAnsi="Times New Roman" w:cs="Times New Roman"/>
          <w:sz w:val="24"/>
          <w:szCs w:val="24"/>
          <w:vertAlign w:val="subscript"/>
        </w:rPr>
        <w:t>2max</w:t>
      </w:r>
      <w:r w:rsidR="525DE5A9" w:rsidRPr="5A468AB7">
        <w:rPr>
          <w:rFonts w:ascii="Times New Roman" w:eastAsia="Times New Roman" w:hAnsi="Times New Roman" w:cs="Times New Roman"/>
          <w:sz w:val="24"/>
          <w:szCs w:val="24"/>
        </w:rPr>
        <w:t>) ir padauginant iš atitinkamo lyginamojo svorio (Y</w:t>
      </w:r>
      <w:r w:rsidR="525DE5A9" w:rsidRPr="5A468AB7">
        <w:rPr>
          <w:rFonts w:ascii="Times New Roman" w:eastAsia="Times New Roman" w:hAnsi="Times New Roman" w:cs="Times New Roman"/>
          <w:sz w:val="24"/>
          <w:szCs w:val="24"/>
          <w:vertAlign w:val="subscript"/>
        </w:rPr>
        <w:t>1</w:t>
      </w:r>
      <w:r w:rsidR="525DE5A9" w:rsidRPr="5A468AB7">
        <w:rPr>
          <w:rFonts w:ascii="Times New Roman" w:eastAsia="Times New Roman" w:hAnsi="Times New Roman" w:cs="Times New Roman"/>
          <w:sz w:val="24"/>
          <w:szCs w:val="24"/>
        </w:rPr>
        <w:t>, Y</w:t>
      </w:r>
      <w:r w:rsidR="525DE5A9" w:rsidRPr="5A468AB7">
        <w:rPr>
          <w:rFonts w:ascii="Times New Roman" w:eastAsia="Times New Roman" w:hAnsi="Times New Roman" w:cs="Times New Roman"/>
          <w:sz w:val="24"/>
          <w:szCs w:val="24"/>
          <w:vertAlign w:val="subscript"/>
        </w:rPr>
        <w:t>2</w:t>
      </w:r>
      <w:r w:rsidR="525DE5A9" w:rsidRPr="5A468AB7">
        <w:rPr>
          <w:rFonts w:ascii="Times New Roman" w:eastAsia="Times New Roman" w:hAnsi="Times New Roman" w:cs="Times New Roman"/>
          <w:sz w:val="24"/>
          <w:szCs w:val="24"/>
        </w:rPr>
        <w:t>). Apvalinama iki dviejų skaičių po kablelio. </w:t>
      </w:r>
    </w:p>
    <w:p w14:paraId="25F7DAD2" w14:textId="167E219F" w:rsidR="00E16D34" w:rsidRPr="005861DB" w:rsidRDefault="00080418" w:rsidP="00191A35">
      <w:pPr>
        <w:spacing w:after="0" w:line="240" w:lineRule="auto"/>
        <w:jc w:val="center"/>
        <w:textAlignment w:val="baseline"/>
        <w:rPr>
          <w:rFonts w:ascii="Times New Roman" w:eastAsia="Times New Roman" w:hAnsi="Times New Roman" w:cs="Times New Roman"/>
          <w:sz w:val="24"/>
          <w:szCs w:val="24"/>
        </w:rPr>
      </w:pPr>
      <w:r>
        <w:rPr>
          <w:rFonts w:cstheme="minorHAnsi"/>
          <w:bCs/>
          <w:noProof/>
        </w:rPr>
        <w:drawing>
          <wp:inline distT="0" distB="0" distL="0" distR="0" wp14:anchorId="7FDC9D56" wp14:editId="73C7351D">
            <wp:extent cx="4015105" cy="1120140"/>
            <wp:effectExtent l="0" t="0" r="4445" b="3810"/>
            <wp:docPr id="1587562746"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562746" name="Picture 1" descr="A black text on a white background&#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020532" cy="1121654"/>
                    </a:xfrm>
                    <a:prstGeom prst="rect">
                      <a:avLst/>
                    </a:prstGeom>
                  </pic:spPr>
                </pic:pic>
              </a:graphicData>
            </a:graphic>
          </wp:inline>
        </w:drawing>
      </w:r>
    </w:p>
    <w:p w14:paraId="7CFE1906" w14:textId="251ECA59" w:rsidR="00E16D34" w:rsidRPr="005861DB" w:rsidRDefault="00853518"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5429D6" w:rsidRPr="5A468AB7">
        <w:rPr>
          <w:rFonts w:ascii="Times New Roman" w:eastAsia="Times New Roman" w:hAnsi="Times New Roman" w:cs="Times New Roman"/>
          <w:sz w:val="24"/>
          <w:szCs w:val="24"/>
        </w:rPr>
        <w:t>9</w:t>
      </w:r>
      <w:r w:rsidR="525DE5A9" w:rsidRPr="5A468AB7">
        <w:rPr>
          <w:rFonts w:ascii="Times New Roman" w:eastAsia="Times New Roman" w:hAnsi="Times New Roman" w:cs="Times New Roman"/>
          <w:sz w:val="24"/>
          <w:szCs w:val="24"/>
        </w:rPr>
        <w:t>. Žemiau pateikiami pasiūlymui suteikiamų balų aprašymai:</w:t>
      </w: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0"/>
        <w:gridCol w:w="7080"/>
      </w:tblGrid>
      <w:tr w:rsidR="00E16D34" w:rsidRPr="005861DB" w14:paraId="39A5474F" w14:textId="77777777" w:rsidTr="5C84C127">
        <w:trPr>
          <w:trHeight w:val="300"/>
        </w:trPr>
        <w:tc>
          <w:tcPr>
            <w:tcW w:w="9630" w:type="dxa"/>
            <w:gridSpan w:val="2"/>
            <w:tcBorders>
              <w:top w:val="single" w:sz="6" w:space="0" w:color="auto"/>
              <w:left w:val="single" w:sz="6" w:space="0" w:color="auto"/>
              <w:bottom w:val="single" w:sz="6" w:space="0" w:color="auto"/>
              <w:right w:val="single" w:sz="6" w:space="0" w:color="auto"/>
            </w:tcBorders>
            <w:hideMark/>
          </w:tcPr>
          <w:p w14:paraId="608DC401" w14:textId="76D6F7FA" w:rsidR="00E16D34" w:rsidRPr="0073039F" w:rsidRDefault="525DE5A9" w:rsidP="0073039F">
            <w:pPr>
              <w:spacing w:after="0" w:line="240" w:lineRule="auto"/>
              <w:jc w:val="both"/>
              <w:textAlignment w:val="baseline"/>
              <w:rPr>
                <w:rFonts w:ascii="Times New Roman" w:eastAsia="Times New Roman" w:hAnsi="Times New Roman" w:cs="Times New Roman"/>
                <w:b/>
                <w:bCs/>
                <w:color w:val="000000" w:themeColor="text1"/>
                <w:sz w:val="24"/>
                <w:szCs w:val="24"/>
              </w:rPr>
            </w:pPr>
            <w:r w:rsidRPr="0073039F">
              <w:rPr>
                <w:rFonts w:ascii="Times New Roman" w:eastAsia="Times New Roman" w:hAnsi="Times New Roman" w:cs="Times New Roman"/>
                <w:b/>
                <w:bCs/>
                <w:color w:val="000000" w:themeColor="text1"/>
                <w:sz w:val="24"/>
                <w:szCs w:val="24"/>
              </w:rPr>
              <w:t>2 kriterijus – KOKYBĖ (T)</w:t>
            </w:r>
          </w:p>
        </w:tc>
      </w:tr>
      <w:tr w:rsidR="7AC1A5E5" w14:paraId="3CA084CF"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18FA76CC" w14:textId="4909E54B" w:rsidR="7AC1A5E5" w:rsidRPr="0073039F" w:rsidRDefault="002F1AE2" w:rsidP="0073039F">
            <w:pPr>
              <w:spacing w:after="0" w:line="240" w:lineRule="auto"/>
              <w:jc w:val="both"/>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b/>
                <w:bCs/>
                <w:i/>
                <w:iCs/>
                <w:color w:val="000000" w:themeColor="text1"/>
                <w:sz w:val="24"/>
                <w:szCs w:val="24"/>
              </w:rPr>
              <w:t>2.</w:t>
            </w:r>
            <w:r w:rsidR="00154539" w:rsidRPr="0073039F">
              <w:rPr>
                <w:rFonts w:ascii="Times New Roman" w:eastAsia="Times New Roman" w:hAnsi="Times New Roman" w:cs="Times New Roman"/>
                <w:b/>
                <w:bCs/>
                <w:i/>
                <w:iCs/>
                <w:color w:val="000000" w:themeColor="text1"/>
                <w:sz w:val="24"/>
                <w:szCs w:val="24"/>
              </w:rPr>
              <w:t>1</w:t>
            </w:r>
            <w:r w:rsidRPr="0073039F">
              <w:rPr>
                <w:rFonts w:ascii="Times New Roman" w:eastAsia="Times New Roman" w:hAnsi="Times New Roman" w:cs="Times New Roman"/>
                <w:b/>
                <w:bCs/>
                <w:i/>
                <w:iCs/>
                <w:color w:val="000000" w:themeColor="text1"/>
                <w:sz w:val="24"/>
                <w:szCs w:val="24"/>
              </w:rPr>
              <w:t xml:space="preserve">. </w:t>
            </w:r>
            <w:proofErr w:type="spellStart"/>
            <w:r w:rsidRPr="0073039F">
              <w:rPr>
                <w:rFonts w:ascii="Times New Roman" w:eastAsia="Times New Roman" w:hAnsi="Times New Roman" w:cs="Times New Roman"/>
                <w:b/>
                <w:bCs/>
                <w:i/>
                <w:iCs/>
                <w:color w:val="000000" w:themeColor="text1"/>
                <w:sz w:val="24"/>
                <w:szCs w:val="24"/>
              </w:rPr>
              <w:t>subkriterijus</w:t>
            </w:r>
            <w:proofErr w:type="spellEnd"/>
            <w:r w:rsidRPr="0073039F">
              <w:rPr>
                <w:rFonts w:ascii="Times New Roman" w:eastAsia="Times New Roman" w:hAnsi="Times New Roman" w:cs="Times New Roman"/>
                <w:b/>
                <w:bCs/>
                <w:i/>
                <w:iCs/>
                <w:color w:val="000000" w:themeColor="text1"/>
                <w:sz w:val="24"/>
                <w:szCs w:val="24"/>
              </w:rPr>
              <w:t xml:space="preserve"> (T</w:t>
            </w:r>
            <w:r w:rsidRPr="0073039F">
              <w:rPr>
                <w:rFonts w:ascii="Times New Roman" w:eastAsia="Times New Roman" w:hAnsi="Times New Roman" w:cs="Times New Roman"/>
                <w:b/>
                <w:bCs/>
                <w:i/>
                <w:iCs/>
                <w:color w:val="000000" w:themeColor="text1"/>
                <w:sz w:val="24"/>
                <w:szCs w:val="24"/>
                <w:vertAlign w:val="subscript"/>
              </w:rPr>
              <w:t>1</w:t>
            </w:r>
            <w:r w:rsidRPr="0073039F">
              <w:rPr>
                <w:rFonts w:ascii="Times New Roman" w:eastAsia="Times New Roman" w:hAnsi="Times New Roman" w:cs="Times New Roman"/>
                <w:b/>
                <w:bCs/>
                <w:i/>
                <w:iCs/>
                <w:color w:val="000000" w:themeColor="text1"/>
                <w:sz w:val="24"/>
                <w:szCs w:val="24"/>
              </w:rPr>
              <w:t>)</w:t>
            </w:r>
            <w:r w:rsidRPr="0073039F">
              <w:rPr>
                <w:rFonts w:ascii="Times New Roman" w:eastAsia="Times New Roman" w:hAnsi="Times New Roman" w:cs="Times New Roman"/>
                <w:color w:val="000000" w:themeColor="text1"/>
                <w:sz w:val="24"/>
                <w:szCs w:val="24"/>
              </w:rPr>
              <w:t> </w:t>
            </w:r>
          </w:p>
        </w:tc>
        <w:tc>
          <w:tcPr>
            <w:tcW w:w="7080" w:type="dxa"/>
            <w:tcBorders>
              <w:top w:val="single" w:sz="6" w:space="0" w:color="auto"/>
              <w:left w:val="single" w:sz="6" w:space="0" w:color="auto"/>
              <w:bottom w:val="single" w:sz="6" w:space="0" w:color="auto"/>
              <w:right w:val="single" w:sz="6" w:space="0" w:color="auto"/>
            </w:tcBorders>
            <w:hideMark/>
          </w:tcPr>
          <w:p w14:paraId="3B7BE3C6" w14:textId="1ADDFC66" w:rsidR="00356140" w:rsidRPr="0073039F" w:rsidRDefault="00356140" w:rsidP="0073039F">
            <w:pPr>
              <w:spacing w:after="0" w:line="240" w:lineRule="auto"/>
              <w:jc w:val="both"/>
              <w:rPr>
                <w:rFonts w:ascii="Times New Roman" w:hAnsi="Times New Roman" w:cs="Times New Roman"/>
                <w:b/>
                <w:bCs/>
                <w:sz w:val="24"/>
                <w:szCs w:val="24"/>
              </w:rPr>
            </w:pPr>
            <w:r w:rsidRPr="0073039F">
              <w:rPr>
                <w:rFonts w:ascii="Times New Roman" w:eastAsia="Times New Roman" w:hAnsi="Times New Roman" w:cs="Times New Roman"/>
                <w:b/>
                <w:bCs/>
                <w:color w:val="00000A"/>
                <w:sz w:val="24"/>
                <w:szCs w:val="24"/>
              </w:rPr>
              <w:t>Konkursinės užduoties parengimo kokybė</w:t>
            </w:r>
          </w:p>
          <w:p w14:paraId="43A5C470" w14:textId="21728A5B" w:rsidR="7AC1A5E5" w:rsidRPr="0073039F" w:rsidRDefault="00271A58" w:rsidP="0073039F">
            <w:pPr>
              <w:spacing w:after="0" w:line="240" w:lineRule="auto"/>
              <w:jc w:val="both"/>
              <w:rPr>
                <w:rFonts w:ascii="Times New Roman" w:hAnsi="Times New Roman" w:cs="Times New Roman"/>
                <w:sz w:val="24"/>
                <w:szCs w:val="24"/>
              </w:rPr>
            </w:pPr>
            <w:r w:rsidRPr="0073039F">
              <w:rPr>
                <w:rFonts w:ascii="Times New Roman" w:hAnsi="Times New Roman" w:cs="Times New Roman"/>
                <w:sz w:val="24"/>
                <w:szCs w:val="24"/>
              </w:rPr>
              <w:t>B</w:t>
            </w:r>
            <w:r w:rsidR="59116390" w:rsidRPr="0073039F">
              <w:rPr>
                <w:rFonts w:ascii="Times New Roman" w:hAnsi="Times New Roman" w:cs="Times New Roman"/>
                <w:sz w:val="24"/>
                <w:szCs w:val="24"/>
              </w:rPr>
              <w:t>us vertinama atsižvelgiant į tai, ar įvykdyti šie užduoties reikalavimai:</w:t>
            </w:r>
          </w:p>
        </w:tc>
      </w:tr>
      <w:tr w:rsidR="7AC1A5E5" w14:paraId="737468BE"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4CCEBA48" w14:textId="11B57D5C" w:rsidR="7AC1A5E5" w:rsidRPr="0073039F" w:rsidRDefault="7AC1A5E5" w:rsidP="0073039F">
            <w:pPr>
              <w:spacing w:after="0" w:line="240" w:lineRule="auto"/>
              <w:jc w:val="both"/>
              <w:rPr>
                <w:rFonts w:ascii="Times New Roman" w:eastAsia="Times New Roman" w:hAnsi="Times New Roman" w:cs="Times New Roman"/>
                <w:color w:val="000000" w:themeColor="text1"/>
                <w:sz w:val="24"/>
                <w:szCs w:val="24"/>
              </w:rPr>
            </w:pPr>
          </w:p>
        </w:tc>
        <w:tc>
          <w:tcPr>
            <w:tcW w:w="7080" w:type="dxa"/>
            <w:tcBorders>
              <w:top w:val="single" w:sz="6" w:space="0" w:color="auto"/>
              <w:left w:val="single" w:sz="6" w:space="0" w:color="auto"/>
              <w:bottom w:val="single" w:sz="6" w:space="0" w:color="auto"/>
              <w:right w:val="single" w:sz="6" w:space="0" w:color="auto"/>
            </w:tcBorders>
            <w:hideMark/>
          </w:tcPr>
          <w:p w14:paraId="0187FFA7" w14:textId="132730EC" w:rsidR="59116390" w:rsidRPr="0073039F" w:rsidRDefault="59116390" w:rsidP="0073039F">
            <w:pPr>
              <w:spacing w:after="0" w:line="240" w:lineRule="auto"/>
              <w:jc w:val="both"/>
              <w:rPr>
                <w:rFonts w:ascii="Times New Roman" w:hAnsi="Times New Roman" w:cs="Times New Roman"/>
                <w:sz w:val="24"/>
                <w:szCs w:val="24"/>
              </w:rPr>
            </w:pPr>
            <w:r w:rsidRPr="0073039F">
              <w:rPr>
                <w:rFonts w:ascii="Times New Roman" w:hAnsi="Times New Roman" w:cs="Times New Roman"/>
                <w:b/>
                <w:bCs/>
                <w:sz w:val="24"/>
                <w:szCs w:val="24"/>
              </w:rPr>
              <w:t xml:space="preserve">1. Adekvatus užduoties ir renginio suvokimas, idėjos ir koncepcijos originalumas, scenarijaus novatoriškumas. </w:t>
            </w:r>
            <w:r w:rsidRPr="0073039F">
              <w:rPr>
                <w:rFonts w:ascii="Times New Roman" w:hAnsi="Times New Roman" w:cs="Times New Roman"/>
                <w:sz w:val="24"/>
                <w:szCs w:val="24"/>
              </w:rPr>
              <w:t xml:space="preserve">Pateikti išsamūs ir kokybiški aprašymai, programa, pagrindimas, atsižvelgiant į Perkančiosios organizacijos poreikius, užduoties reikalavimus ir tikslinę auditoriją. Pasiūlyta renginio koncepcija originali, kūrybiška, nuosekli ir atitinka renginio tikslą. </w:t>
            </w:r>
          </w:p>
          <w:p w14:paraId="6C26CEC6" w14:textId="0BC1D8B9" w:rsidR="59116390" w:rsidRPr="0073039F" w:rsidRDefault="59116390" w:rsidP="0073039F">
            <w:pPr>
              <w:spacing w:after="0" w:line="240" w:lineRule="auto"/>
              <w:jc w:val="both"/>
              <w:rPr>
                <w:rFonts w:ascii="Times New Roman" w:hAnsi="Times New Roman" w:cs="Times New Roman"/>
                <w:sz w:val="24"/>
                <w:szCs w:val="24"/>
                <w:highlight w:val="yellow"/>
              </w:rPr>
            </w:pPr>
            <w:r w:rsidRPr="0073039F">
              <w:rPr>
                <w:rFonts w:ascii="Times New Roman" w:hAnsi="Times New Roman" w:cs="Times New Roman"/>
                <w:b/>
                <w:bCs/>
                <w:sz w:val="24"/>
                <w:szCs w:val="24"/>
              </w:rPr>
              <w:t xml:space="preserve">2. Loginis pagrindimas. </w:t>
            </w:r>
            <w:r w:rsidRPr="0073039F">
              <w:rPr>
                <w:rFonts w:ascii="Times New Roman" w:hAnsi="Times New Roman" w:cs="Times New Roman"/>
                <w:sz w:val="24"/>
                <w:szCs w:val="24"/>
              </w:rPr>
              <w:t>Aprašas aiškus ir nuoseklus, pademonstruotas loginis ryšys tarp skirtingų užduoties elementų, aiški koncepcija (programa, stilius turi aiškią koncepciją, yra vientisas).</w:t>
            </w:r>
          </w:p>
          <w:p w14:paraId="50141949" w14:textId="00BE1F68" w:rsidR="59116390" w:rsidRPr="0073039F" w:rsidRDefault="59116390" w:rsidP="0073039F">
            <w:pPr>
              <w:spacing w:after="0" w:line="240" w:lineRule="auto"/>
              <w:jc w:val="both"/>
              <w:rPr>
                <w:rFonts w:ascii="Times New Roman" w:hAnsi="Times New Roman" w:cs="Times New Roman"/>
                <w:sz w:val="24"/>
                <w:szCs w:val="24"/>
                <w:highlight w:val="yellow"/>
              </w:rPr>
            </w:pPr>
            <w:r w:rsidRPr="0073039F">
              <w:rPr>
                <w:rFonts w:ascii="Times New Roman" w:hAnsi="Times New Roman" w:cs="Times New Roman"/>
                <w:b/>
                <w:bCs/>
                <w:sz w:val="24"/>
                <w:szCs w:val="24"/>
              </w:rPr>
              <w:t xml:space="preserve">3. Renginio idėjos įgyvendinimo realumas ir </w:t>
            </w:r>
            <w:r w:rsidRPr="00663096">
              <w:rPr>
                <w:rFonts w:ascii="Times New Roman" w:hAnsi="Times New Roman" w:cs="Times New Roman"/>
                <w:b/>
                <w:bCs/>
                <w:sz w:val="24"/>
                <w:szCs w:val="24"/>
              </w:rPr>
              <w:t xml:space="preserve">atitikimas renginio vietai. </w:t>
            </w:r>
            <w:r w:rsidRPr="00663096">
              <w:rPr>
                <w:rFonts w:ascii="Times New Roman" w:hAnsi="Times New Roman" w:cs="Times New Roman"/>
                <w:sz w:val="24"/>
                <w:szCs w:val="24"/>
              </w:rPr>
              <w:t>Pasiūlytos renginio programos ir vietos</w:t>
            </w:r>
            <w:r w:rsidRPr="0073039F">
              <w:rPr>
                <w:rFonts w:ascii="Times New Roman" w:hAnsi="Times New Roman" w:cs="Times New Roman"/>
                <w:sz w:val="24"/>
                <w:szCs w:val="24"/>
              </w:rPr>
              <w:t xml:space="preserve"> atitiktis renginio mastui ir pobūdžiui. Detalus ir pakankamas renginiui organizuoti reikalingų paslaugų ir siūlomų trečiųjų šalių tiekėjų sąrašas. </w:t>
            </w:r>
          </w:p>
          <w:p w14:paraId="292B977B" w14:textId="4D8DAD70" w:rsidR="59116390" w:rsidRPr="0073039F" w:rsidRDefault="59116390" w:rsidP="0073039F">
            <w:pPr>
              <w:spacing w:after="0" w:line="240" w:lineRule="auto"/>
              <w:jc w:val="both"/>
              <w:rPr>
                <w:rFonts w:ascii="Times New Roman" w:hAnsi="Times New Roman" w:cs="Times New Roman"/>
                <w:sz w:val="24"/>
                <w:szCs w:val="24"/>
                <w:highlight w:val="yellow"/>
              </w:rPr>
            </w:pPr>
            <w:r w:rsidRPr="0073039F">
              <w:rPr>
                <w:rFonts w:ascii="Times New Roman" w:hAnsi="Times New Roman" w:cs="Times New Roman"/>
                <w:b/>
                <w:bCs/>
                <w:sz w:val="24"/>
                <w:szCs w:val="24"/>
              </w:rPr>
              <w:t>4. Renginio ir jo komunikacijos įgyvendinimo planas.</w:t>
            </w:r>
            <w:r w:rsidRPr="0073039F">
              <w:rPr>
                <w:rFonts w:ascii="Times New Roman" w:hAnsi="Times New Roman" w:cs="Times New Roman"/>
                <w:sz w:val="24"/>
                <w:szCs w:val="24"/>
              </w:rPr>
              <w:t xml:space="preserve"> Parengtas renginio ir jo komunikacijos planas aiškus, detaliai pateiktos komunikacijos priemonės, kuriomis bus pasiekta tikslinė auditorija prieš renginį ir po jo.</w:t>
            </w:r>
          </w:p>
          <w:p w14:paraId="5B7FE56E" w14:textId="7699B761" w:rsidR="7AC1A5E5" w:rsidRPr="0073039F" w:rsidRDefault="59116390" w:rsidP="0073039F">
            <w:pPr>
              <w:spacing w:after="0" w:line="240" w:lineRule="auto"/>
              <w:jc w:val="both"/>
              <w:rPr>
                <w:rFonts w:ascii="Times New Roman" w:hAnsi="Times New Roman" w:cs="Times New Roman"/>
                <w:sz w:val="24"/>
                <w:szCs w:val="24"/>
              </w:rPr>
            </w:pPr>
            <w:r w:rsidRPr="0073039F">
              <w:rPr>
                <w:rFonts w:ascii="Times New Roman" w:hAnsi="Times New Roman" w:cs="Times New Roman"/>
                <w:b/>
                <w:bCs/>
                <w:sz w:val="24"/>
                <w:szCs w:val="24"/>
              </w:rPr>
              <w:lastRenderedPageBreak/>
              <w:t>5. Organizavimo ir valdymo aprašymo aiškumas ir detalumas.</w:t>
            </w:r>
            <w:r w:rsidRPr="0073039F">
              <w:rPr>
                <w:rFonts w:ascii="Times New Roman" w:hAnsi="Times New Roman" w:cs="Times New Roman"/>
                <w:sz w:val="24"/>
                <w:szCs w:val="24"/>
              </w:rPr>
              <w:t xml:space="preserve"> Renginio organizavimo ir valdymo komandos aprašymas išsamus, detalus aiškus ir pagrįstas (nurodyta komandos sudėtis, aprašytos atsakomybės, pagrįstas poreikis). Numatyta organizavimo ir valdymo komanda pagrindžia paslaugų kokybę (aprašytos kokybei užtikrinti naudojamos priemonės, atsakomybės, komandos sudėtis yra pakankama užtikrinti kokybę). Numatytas renginio rizikų ir valdymo planas, kiti renginio organizavimo veiksniai, galintys turėti įtakos renginio įgyvendinimui ir sutarties vykdymui, numatomos alternatyvos sprendžiant galimus iššūkius. Pateikta aiški ir detali renginio organizacinė schema ir susijusių šalių įtraukimas. Pateikiamas trečiųjų šalių, įtrauktų į renginio organizavimą, veiklų ir atsakomybių sąrašas.</w:t>
            </w:r>
          </w:p>
        </w:tc>
      </w:tr>
      <w:tr w:rsidR="00E16D34" w:rsidRPr="005861DB" w14:paraId="087790F7"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48D3BAC5" w14:textId="3A228938" w:rsidR="00E16D34" w:rsidRPr="0073039F" w:rsidRDefault="478EFFA2"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themeColor="text1"/>
                <w:sz w:val="24"/>
                <w:szCs w:val="24"/>
              </w:rPr>
              <w:lastRenderedPageBreak/>
              <w:t>5</w:t>
            </w:r>
            <w:r w:rsidR="525DE5A9" w:rsidRPr="0073039F">
              <w:rPr>
                <w:rFonts w:ascii="Times New Roman" w:eastAsia="Times New Roman" w:hAnsi="Times New Roman" w:cs="Times New Roman"/>
                <w:color w:val="000000" w:themeColor="text1"/>
                <w:sz w:val="24"/>
                <w:szCs w:val="24"/>
              </w:rPr>
              <w:t xml:space="preserve"> balai (labai gerai)</w:t>
            </w:r>
          </w:p>
        </w:tc>
        <w:tc>
          <w:tcPr>
            <w:tcW w:w="7080" w:type="dxa"/>
            <w:tcBorders>
              <w:top w:val="single" w:sz="6" w:space="0" w:color="auto"/>
              <w:left w:val="single" w:sz="6" w:space="0" w:color="auto"/>
              <w:bottom w:val="single" w:sz="6" w:space="0" w:color="auto"/>
              <w:right w:val="single" w:sz="6" w:space="0" w:color="auto"/>
            </w:tcBorders>
            <w:hideMark/>
          </w:tcPr>
          <w:p w14:paraId="7DB0F36D" w14:textId="72030025" w:rsidR="00CC0886" w:rsidRPr="0073039F" w:rsidRDefault="6C8059C7"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5</w:t>
            </w:r>
            <w:r w:rsidR="473C9750" w:rsidRPr="0073039F">
              <w:rPr>
                <w:rFonts w:ascii="Times New Roman" w:eastAsia="Times New Roman" w:hAnsi="Times New Roman" w:cs="Times New Roman"/>
                <w:color w:val="000000" w:themeColor="text1"/>
                <w:sz w:val="24"/>
                <w:szCs w:val="24"/>
              </w:rPr>
              <w:t xml:space="preserve"> balai skiriami</w:t>
            </w:r>
            <w:r w:rsidR="6B805D4A" w:rsidRPr="0073039F">
              <w:rPr>
                <w:rFonts w:ascii="Times New Roman" w:eastAsia="Times New Roman" w:hAnsi="Times New Roman" w:cs="Times New Roman"/>
                <w:color w:val="000000" w:themeColor="text1"/>
                <w:sz w:val="24"/>
                <w:szCs w:val="24"/>
              </w:rPr>
              <w:t xml:space="preserve">, jeigu įvykdyti visi užduotyje keliami kokybės reikalavimai. </w:t>
            </w:r>
          </w:p>
        </w:tc>
      </w:tr>
      <w:tr w:rsidR="00E16D34" w:rsidRPr="005861DB" w14:paraId="34DD0BDC"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6E010AA7" w14:textId="30CFDF5E" w:rsidR="00E16D34" w:rsidRPr="0073039F" w:rsidRDefault="09D5F084"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themeColor="text1"/>
                <w:sz w:val="24"/>
                <w:szCs w:val="24"/>
              </w:rPr>
              <w:t xml:space="preserve">4 </w:t>
            </w:r>
            <w:r w:rsidR="525DE5A9" w:rsidRPr="0073039F">
              <w:rPr>
                <w:rFonts w:ascii="Times New Roman" w:eastAsia="Times New Roman" w:hAnsi="Times New Roman" w:cs="Times New Roman"/>
                <w:color w:val="000000" w:themeColor="text1"/>
                <w:sz w:val="24"/>
                <w:szCs w:val="24"/>
              </w:rPr>
              <w:t>balai (gerai)</w:t>
            </w:r>
          </w:p>
        </w:tc>
        <w:tc>
          <w:tcPr>
            <w:tcW w:w="7080" w:type="dxa"/>
            <w:tcBorders>
              <w:top w:val="single" w:sz="6" w:space="0" w:color="auto"/>
              <w:left w:val="single" w:sz="6" w:space="0" w:color="auto"/>
              <w:bottom w:val="single" w:sz="6" w:space="0" w:color="auto"/>
              <w:right w:val="single" w:sz="6" w:space="0" w:color="auto"/>
            </w:tcBorders>
            <w:hideMark/>
          </w:tcPr>
          <w:p w14:paraId="2AADF3AC" w14:textId="0BE5E092" w:rsidR="00E16D34" w:rsidRPr="0073039F" w:rsidRDefault="1226EA7B" w:rsidP="00663096">
            <w:pPr>
              <w:spacing w:after="0" w:line="240" w:lineRule="auto"/>
              <w:ind w:firstLine="33"/>
              <w:jc w:val="both"/>
              <w:textAlignment w:val="baseline"/>
              <w:rPr>
                <w:rFonts w:ascii="Times New Roman" w:eastAsia="Times New Roman" w:hAnsi="Times New Roman" w:cs="Times New Roman"/>
                <w:sz w:val="24"/>
                <w:szCs w:val="24"/>
              </w:rPr>
            </w:pPr>
            <w:r w:rsidRPr="0073039F">
              <w:rPr>
                <w:rFonts w:ascii="Times New Roman" w:eastAsia="Calibri" w:hAnsi="Times New Roman" w:cs="Times New Roman"/>
                <w:sz w:val="24"/>
                <w:szCs w:val="24"/>
              </w:rPr>
              <w:t>4</w:t>
            </w:r>
            <w:r w:rsidRPr="0073039F">
              <w:rPr>
                <w:rFonts w:ascii="Times New Roman" w:eastAsia="Times New Roman" w:hAnsi="Times New Roman" w:cs="Times New Roman"/>
                <w:sz w:val="24"/>
                <w:szCs w:val="24"/>
              </w:rPr>
              <w:t xml:space="preserve"> balai skiriami jeigu įvykdyti visi užduotyje keliami kokybės reikalavimai, tačiau viename ar dviejuose aprašymuose yra neesminių trūkumų. </w:t>
            </w:r>
          </w:p>
          <w:p w14:paraId="4B55C7C1" w14:textId="582DCE6D" w:rsidR="00E16D34" w:rsidRPr="0073039F" w:rsidRDefault="1226EA7B" w:rsidP="00663096">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i/>
                <w:iCs/>
                <w:sz w:val="24"/>
                <w:szCs w:val="24"/>
              </w:rPr>
              <w:t xml:space="preserve">Neesminių trūkumų pavyzdžiai pateikti žemiau esančioje lentelėje. </w:t>
            </w:r>
          </w:p>
        </w:tc>
      </w:tr>
      <w:tr w:rsidR="00E16D34" w:rsidRPr="005861DB" w14:paraId="05D2D765"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2C42DFE3" w14:textId="74DBD6E4" w:rsidR="00E16D34" w:rsidRPr="0073039F" w:rsidRDefault="49907662"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themeColor="text1"/>
                <w:sz w:val="24"/>
                <w:szCs w:val="24"/>
              </w:rPr>
              <w:t>3</w:t>
            </w:r>
            <w:r w:rsidR="525DE5A9" w:rsidRPr="0073039F">
              <w:rPr>
                <w:rFonts w:ascii="Times New Roman" w:eastAsia="Times New Roman" w:hAnsi="Times New Roman" w:cs="Times New Roman"/>
                <w:color w:val="000000" w:themeColor="text1"/>
                <w:sz w:val="24"/>
                <w:szCs w:val="24"/>
              </w:rPr>
              <w:t xml:space="preserve"> balai (vidutiniškai)</w:t>
            </w:r>
          </w:p>
        </w:tc>
        <w:tc>
          <w:tcPr>
            <w:tcW w:w="7080" w:type="dxa"/>
            <w:tcBorders>
              <w:top w:val="single" w:sz="6" w:space="0" w:color="auto"/>
              <w:left w:val="single" w:sz="6" w:space="0" w:color="auto"/>
              <w:bottom w:val="single" w:sz="6" w:space="0" w:color="auto"/>
              <w:right w:val="single" w:sz="6" w:space="0" w:color="auto"/>
            </w:tcBorders>
            <w:hideMark/>
          </w:tcPr>
          <w:p w14:paraId="77726A6F" w14:textId="12BF1E88" w:rsidR="009F1D51" w:rsidRPr="0073039F" w:rsidRDefault="291265B2" w:rsidP="0073039F">
            <w:pPr>
              <w:spacing w:after="0" w:line="240" w:lineRule="auto"/>
              <w:ind w:firstLine="33"/>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3 balai skiriami, jeigu įvykdyti visi užduotyje keliami kokybės reikalavimai, tačiau viename ar dviejuose aprašymuose yra esminis trūkumas. </w:t>
            </w:r>
          </w:p>
          <w:p w14:paraId="08141769" w14:textId="14290702" w:rsidR="009F1D51" w:rsidRPr="0073039F" w:rsidRDefault="291265B2"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i/>
                <w:iCs/>
                <w:sz w:val="24"/>
                <w:szCs w:val="24"/>
              </w:rPr>
              <w:t>Esminių trūkumų pavyzdžiai pateikti žemiau esančioje lentelėje.</w:t>
            </w:r>
          </w:p>
        </w:tc>
      </w:tr>
      <w:tr w:rsidR="5A468AB7" w14:paraId="72FFA95F"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1BA46320" w14:textId="60EF5F5D" w:rsidR="278985C3" w:rsidRPr="0073039F" w:rsidRDefault="278985C3" w:rsidP="0073039F">
            <w:pPr>
              <w:spacing w:after="0" w:line="240" w:lineRule="auto"/>
              <w:jc w:val="both"/>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2</w:t>
            </w:r>
            <w:r w:rsidR="53F75F19" w:rsidRPr="0073039F">
              <w:rPr>
                <w:rFonts w:ascii="Times New Roman" w:eastAsia="Times New Roman" w:hAnsi="Times New Roman" w:cs="Times New Roman"/>
                <w:color w:val="000000" w:themeColor="text1"/>
                <w:sz w:val="24"/>
                <w:szCs w:val="24"/>
              </w:rPr>
              <w:t xml:space="preserve"> balai (silpnai)</w:t>
            </w:r>
          </w:p>
        </w:tc>
        <w:tc>
          <w:tcPr>
            <w:tcW w:w="7080" w:type="dxa"/>
            <w:tcBorders>
              <w:top w:val="single" w:sz="6" w:space="0" w:color="auto"/>
              <w:left w:val="single" w:sz="6" w:space="0" w:color="auto"/>
              <w:bottom w:val="single" w:sz="6" w:space="0" w:color="auto"/>
              <w:right w:val="single" w:sz="6" w:space="0" w:color="auto"/>
            </w:tcBorders>
            <w:hideMark/>
          </w:tcPr>
          <w:p w14:paraId="1D15AF72" w14:textId="527E7E8A" w:rsidR="48CB0D58" w:rsidRPr="0073039F" w:rsidRDefault="1341313F" w:rsidP="0073039F">
            <w:pPr>
              <w:spacing w:after="0" w:line="240" w:lineRule="auto"/>
              <w:ind w:firstLine="33"/>
              <w:jc w:val="both"/>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2 balai skiriami jeigu pateiktas renginio idėjos ir koncepcijos aprašymas, programa ir jos pagrindimas atlikti demonstruojant dalinį situacijos suvokimą bei išmanymą, menkai atsižvelgta į </w:t>
            </w:r>
            <w:r w:rsidR="703C0B8E" w:rsidRPr="0073039F">
              <w:rPr>
                <w:rFonts w:ascii="Times New Roman" w:eastAsia="Times New Roman" w:hAnsi="Times New Roman" w:cs="Times New Roman"/>
                <w:sz w:val="24"/>
                <w:szCs w:val="24"/>
              </w:rPr>
              <w:t>P</w:t>
            </w:r>
            <w:r w:rsidRPr="0073039F">
              <w:rPr>
                <w:rFonts w:ascii="Times New Roman" w:eastAsia="Times New Roman" w:hAnsi="Times New Roman" w:cs="Times New Roman"/>
                <w:sz w:val="24"/>
                <w:szCs w:val="24"/>
              </w:rPr>
              <w:t>erkančiosios organizacijos poreikius, keliamus uždavinius ir tikslin</w:t>
            </w:r>
            <w:r w:rsidR="7704C4B1" w:rsidRPr="0073039F">
              <w:rPr>
                <w:rFonts w:ascii="Times New Roman" w:eastAsia="Times New Roman" w:hAnsi="Times New Roman" w:cs="Times New Roman"/>
                <w:sz w:val="24"/>
                <w:szCs w:val="24"/>
              </w:rPr>
              <w:t>ę</w:t>
            </w:r>
            <w:r w:rsidRPr="0073039F">
              <w:rPr>
                <w:rFonts w:ascii="Times New Roman" w:eastAsia="Times New Roman" w:hAnsi="Times New Roman" w:cs="Times New Roman"/>
                <w:sz w:val="24"/>
                <w:szCs w:val="24"/>
              </w:rPr>
              <w:t xml:space="preserve"> auditorij</w:t>
            </w:r>
            <w:r w:rsidR="73A807D1" w:rsidRPr="0073039F">
              <w:rPr>
                <w:rFonts w:ascii="Times New Roman" w:eastAsia="Times New Roman" w:hAnsi="Times New Roman" w:cs="Times New Roman"/>
                <w:sz w:val="24"/>
                <w:szCs w:val="24"/>
              </w:rPr>
              <w:t>ą</w:t>
            </w:r>
            <w:r w:rsidRPr="0073039F">
              <w:rPr>
                <w:rFonts w:ascii="Times New Roman" w:eastAsia="Times New Roman" w:hAnsi="Times New Roman" w:cs="Times New Roman"/>
                <w:sz w:val="24"/>
                <w:szCs w:val="24"/>
              </w:rPr>
              <w:t>. Renginio programos įgyvendinimui reikalingų paslaugų sąrašas nepilnas, parengtas atmestinai. Jeigu užduotyje keliami organizavimo ir valdymo reikalavimai įvykdyti tik formaliai, demonstruojant dalinį situacijos suvokimą bei išmanymą. Renginio rizikų vertinimas atliktas tik formaliai. Pateikta tik renginio pasiruošimo komanda, tačiau renginio metu funkcijų paskirstymas nenumatytas. Renginio organizacinė schema ir susijusių šalių įtraukimas nepateiktas. Nepateikti planuojamos naudoti garso, vaizdo ir apšvietimo technikos charakteristikos ir kiekiai.</w:t>
            </w:r>
          </w:p>
          <w:p w14:paraId="320C45F0" w14:textId="64EF4CF8" w:rsidR="48CB0D58" w:rsidRPr="0073039F" w:rsidRDefault="1341313F" w:rsidP="0073039F">
            <w:pPr>
              <w:spacing w:after="0" w:line="240" w:lineRule="auto"/>
              <w:ind w:firstLine="33"/>
              <w:jc w:val="both"/>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Jeigu trijuose ar keturiuose aprašymuose yra esminis trūkumas. </w:t>
            </w:r>
          </w:p>
          <w:p w14:paraId="52811EF9" w14:textId="59A43991" w:rsidR="48CB0D58" w:rsidRPr="0073039F" w:rsidRDefault="1341313F" w:rsidP="0073039F">
            <w:pPr>
              <w:spacing w:after="0" w:line="240" w:lineRule="auto"/>
              <w:ind w:firstLine="33"/>
              <w:jc w:val="both"/>
              <w:rPr>
                <w:rFonts w:ascii="Times New Roman" w:eastAsia="Times New Roman" w:hAnsi="Times New Roman" w:cs="Times New Roman"/>
                <w:sz w:val="24"/>
                <w:szCs w:val="24"/>
              </w:rPr>
            </w:pPr>
            <w:r w:rsidRPr="0073039F">
              <w:rPr>
                <w:rFonts w:ascii="Times New Roman" w:eastAsia="Times New Roman" w:hAnsi="Times New Roman" w:cs="Times New Roman"/>
                <w:i/>
                <w:iCs/>
                <w:sz w:val="24"/>
                <w:szCs w:val="24"/>
              </w:rPr>
              <w:t>Esminių trūkumų pavyzdžiai pateikti žemiau esančioje lentelėje.</w:t>
            </w:r>
          </w:p>
        </w:tc>
      </w:tr>
      <w:tr w:rsidR="00E16D34" w:rsidRPr="005861DB" w14:paraId="5E3BDB7D"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3A8F5472" w14:textId="57B43646" w:rsidR="00E16D34" w:rsidRPr="0073039F" w:rsidRDefault="525DE5A9"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themeColor="text1"/>
                <w:sz w:val="24"/>
                <w:szCs w:val="24"/>
              </w:rPr>
              <w:t>1 balas (silpnai)</w:t>
            </w:r>
          </w:p>
        </w:tc>
        <w:tc>
          <w:tcPr>
            <w:tcW w:w="7080" w:type="dxa"/>
            <w:tcBorders>
              <w:top w:val="single" w:sz="6" w:space="0" w:color="auto"/>
              <w:left w:val="single" w:sz="6" w:space="0" w:color="auto"/>
              <w:bottom w:val="single" w:sz="6" w:space="0" w:color="auto"/>
              <w:right w:val="single" w:sz="6" w:space="0" w:color="auto"/>
            </w:tcBorders>
            <w:hideMark/>
          </w:tcPr>
          <w:p w14:paraId="78467E40" w14:textId="7DC584DF" w:rsidR="3A6D7324" w:rsidRPr="0073039F" w:rsidRDefault="3A6D7324" w:rsidP="0073039F">
            <w:pPr>
              <w:spacing w:after="0" w:line="240" w:lineRule="auto"/>
              <w:ind w:firstLine="33"/>
              <w:jc w:val="both"/>
              <w:rPr>
                <w:rFonts w:ascii="Times New Roman" w:hAnsi="Times New Roman" w:cs="Times New Roman"/>
                <w:sz w:val="24"/>
                <w:szCs w:val="24"/>
              </w:rPr>
            </w:pPr>
            <w:r w:rsidRPr="0073039F">
              <w:rPr>
                <w:rFonts w:ascii="Times New Roman" w:eastAsia="Times New Roman" w:hAnsi="Times New Roman" w:cs="Times New Roman"/>
                <w:sz w:val="24"/>
                <w:szCs w:val="24"/>
              </w:rPr>
              <w:t xml:space="preserve">1 balas skiriamas jeigu nepateiktas renginio idėjos ir koncepcijos aprašymas, o programa ir jos pagrindimas atlikti atmestinai, neatsižvelgiant į </w:t>
            </w:r>
            <w:r w:rsidR="00E06AC7">
              <w:rPr>
                <w:rFonts w:ascii="Times New Roman" w:eastAsia="Times New Roman" w:hAnsi="Times New Roman" w:cs="Times New Roman"/>
                <w:sz w:val="24"/>
                <w:szCs w:val="24"/>
              </w:rPr>
              <w:t>P</w:t>
            </w:r>
            <w:r w:rsidRPr="0073039F">
              <w:rPr>
                <w:rFonts w:ascii="Times New Roman" w:eastAsia="Times New Roman" w:hAnsi="Times New Roman" w:cs="Times New Roman"/>
                <w:sz w:val="24"/>
                <w:szCs w:val="24"/>
              </w:rPr>
              <w:t>erkančiosios organizacijos poreikius, keliamus uždavinius ir tikslin</w:t>
            </w:r>
            <w:r w:rsidR="05777C51" w:rsidRPr="0073039F">
              <w:rPr>
                <w:rFonts w:ascii="Times New Roman" w:eastAsia="Times New Roman" w:hAnsi="Times New Roman" w:cs="Times New Roman"/>
                <w:sz w:val="24"/>
                <w:szCs w:val="24"/>
              </w:rPr>
              <w:t>ę</w:t>
            </w:r>
            <w:r w:rsidRPr="0073039F">
              <w:rPr>
                <w:rFonts w:ascii="Times New Roman" w:eastAsia="Times New Roman" w:hAnsi="Times New Roman" w:cs="Times New Roman"/>
                <w:sz w:val="24"/>
                <w:szCs w:val="24"/>
              </w:rPr>
              <w:t xml:space="preserve"> auditorij</w:t>
            </w:r>
            <w:r w:rsidR="5AD1BDF7" w:rsidRPr="0073039F">
              <w:rPr>
                <w:rFonts w:ascii="Times New Roman" w:eastAsia="Times New Roman" w:hAnsi="Times New Roman" w:cs="Times New Roman"/>
                <w:sz w:val="24"/>
                <w:szCs w:val="24"/>
              </w:rPr>
              <w:t>ą</w:t>
            </w:r>
            <w:r w:rsidRPr="0073039F">
              <w:rPr>
                <w:rFonts w:ascii="Times New Roman" w:eastAsia="Times New Roman" w:hAnsi="Times New Roman" w:cs="Times New Roman"/>
                <w:sz w:val="24"/>
                <w:szCs w:val="24"/>
              </w:rPr>
              <w:t>. Renginio programos įgyvendinimui reikalingų paslaugų sąrašas nepilnas, parengtas atmestinai. Renginio organizacinė schema neaiški ir nepagrįsta, susijusių šalių įtraukimas nepateiktas; renginio rizikų vertinimas neatliktas; renginio organizavimo ir valdymo komandos aprašymas nepateiktas; trečiųjų šalių veiklų ir atsakomybių aprašymas nepateiktas; renginio scena nepasiūlyta; nenumatytas algoritmas dėl renginio vietos, logistikos, transporto organizavimo. Nepateiktos planuojamos naudoti garso, vaizdo ir apšvietimo technikos charakteristikos ir kiekiai.</w:t>
            </w:r>
          </w:p>
          <w:p w14:paraId="6DC918AC" w14:textId="77E90B32" w:rsidR="3A6D7324" w:rsidRPr="0073039F" w:rsidRDefault="3A6D7324" w:rsidP="0073039F">
            <w:pPr>
              <w:spacing w:after="0" w:line="240" w:lineRule="auto"/>
              <w:ind w:firstLine="33"/>
              <w:jc w:val="both"/>
              <w:rPr>
                <w:rFonts w:ascii="Times New Roman" w:hAnsi="Times New Roman" w:cs="Times New Roman"/>
                <w:sz w:val="24"/>
                <w:szCs w:val="24"/>
              </w:rPr>
            </w:pPr>
            <w:r w:rsidRPr="0073039F">
              <w:rPr>
                <w:rFonts w:ascii="Times New Roman" w:eastAsia="Times New Roman" w:hAnsi="Times New Roman" w:cs="Times New Roman"/>
                <w:sz w:val="24"/>
                <w:szCs w:val="24"/>
              </w:rPr>
              <w:t xml:space="preserve">Jeigu visuose aprašymuose yra esminis trūkumas. </w:t>
            </w:r>
          </w:p>
          <w:p w14:paraId="5D9DD5BA" w14:textId="01504927" w:rsidR="3A6D7324" w:rsidRPr="0073039F" w:rsidRDefault="3A6D7324" w:rsidP="0073039F">
            <w:pPr>
              <w:spacing w:after="0" w:line="240" w:lineRule="auto"/>
              <w:ind w:firstLine="33"/>
              <w:jc w:val="both"/>
              <w:rPr>
                <w:rFonts w:ascii="Times New Roman" w:hAnsi="Times New Roman" w:cs="Times New Roman"/>
                <w:sz w:val="24"/>
                <w:szCs w:val="24"/>
              </w:rPr>
            </w:pPr>
            <w:r w:rsidRPr="0073039F">
              <w:rPr>
                <w:rFonts w:ascii="Times New Roman" w:eastAsia="Times New Roman" w:hAnsi="Times New Roman" w:cs="Times New Roman"/>
                <w:i/>
                <w:iCs/>
                <w:sz w:val="24"/>
                <w:szCs w:val="24"/>
              </w:rPr>
              <w:t>Esminių trūkumų pavyzdžiai pateikti žemiau esančioje lentelėje.</w:t>
            </w:r>
          </w:p>
        </w:tc>
      </w:tr>
      <w:tr w:rsidR="5A468AB7" w14:paraId="0555AAE9"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2C889278" w14:textId="38C522BB" w:rsidR="64E31ACD" w:rsidRPr="0073039F" w:rsidRDefault="64E31ACD" w:rsidP="0073039F">
            <w:pPr>
              <w:spacing w:after="0" w:line="240" w:lineRule="auto"/>
              <w:jc w:val="both"/>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0 balų</w:t>
            </w:r>
          </w:p>
        </w:tc>
        <w:tc>
          <w:tcPr>
            <w:tcW w:w="7080" w:type="dxa"/>
            <w:tcBorders>
              <w:top w:val="single" w:sz="6" w:space="0" w:color="auto"/>
              <w:left w:val="single" w:sz="6" w:space="0" w:color="auto"/>
              <w:bottom w:val="single" w:sz="6" w:space="0" w:color="auto"/>
              <w:right w:val="single" w:sz="6" w:space="0" w:color="auto"/>
            </w:tcBorders>
            <w:hideMark/>
          </w:tcPr>
          <w:p w14:paraId="01BE9948" w14:textId="5AC68C77" w:rsidR="64E31ACD" w:rsidRPr="0073039F" w:rsidRDefault="64E31ACD" w:rsidP="0073039F">
            <w:pPr>
              <w:spacing w:after="0" w:line="240" w:lineRule="auto"/>
              <w:jc w:val="both"/>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Renginio organizavimo pasiūlymas nepateiktas.</w:t>
            </w:r>
          </w:p>
        </w:tc>
      </w:tr>
      <w:tr w:rsidR="00FF03A6" w:rsidRPr="005861DB" w14:paraId="2B5AB7B9"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tcPr>
          <w:p w14:paraId="301125C1" w14:textId="46214547" w:rsidR="00FF03A6" w:rsidRPr="0073039F" w:rsidRDefault="00FF03A6" w:rsidP="0073039F">
            <w:pPr>
              <w:spacing w:after="0" w:line="240" w:lineRule="auto"/>
              <w:jc w:val="both"/>
              <w:textAlignment w:val="baseline"/>
              <w:rPr>
                <w:rFonts w:ascii="Times New Roman" w:eastAsia="Times New Roman" w:hAnsi="Times New Roman" w:cs="Times New Roman"/>
                <w:b/>
                <w:bCs/>
                <w:i/>
                <w:iCs/>
                <w:color w:val="000000" w:themeColor="text1"/>
                <w:sz w:val="24"/>
                <w:szCs w:val="24"/>
              </w:rPr>
            </w:pPr>
            <w:r w:rsidRPr="0073039F">
              <w:rPr>
                <w:rFonts w:ascii="Times New Roman" w:eastAsia="Times New Roman" w:hAnsi="Times New Roman" w:cs="Times New Roman"/>
                <w:b/>
                <w:bCs/>
                <w:i/>
                <w:iCs/>
                <w:color w:val="000000" w:themeColor="text1"/>
                <w:sz w:val="24"/>
                <w:szCs w:val="24"/>
              </w:rPr>
              <w:lastRenderedPageBreak/>
              <w:t>2.</w:t>
            </w:r>
            <w:r w:rsidR="002F1AE2" w:rsidRPr="0073039F">
              <w:rPr>
                <w:rFonts w:ascii="Times New Roman" w:eastAsia="Times New Roman" w:hAnsi="Times New Roman" w:cs="Times New Roman"/>
                <w:b/>
                <w:bCs/>
                <w:i/>
                <w:iCs/>
                <w:color w:val="000000" w:themeColor="text1"/>
                <w:sz w:val="24"/>
                <w:szCs w:val="24"/>
              </w:rPr>
              <w:t>2</w:t>
            </w:r>
            <w:r w:rsidRPr="0073039F">
              <w:rPr>
                <w:rFonts w:ascii="Times New Roman" w:eastAsia="Times New Roman" w:hAnsi="Times New Roman" w:cs="Times New Roman"/>
                <w:b/>
                <w:bCs/>
                <w:i/>
                <w:iCs/>
                <w:color w:val="000000" w:themeColor="text1"/>
                <w:sz w:val="24"/>
                <w:szCs w:val="24"/>
              </w:rPr>
              <w:t xml:space="preserve">. </w:t>
            </w:r>
            <w:proofErr w:type="spellStart"/>
            <w:r w:rsidRPr="0073039F">
              <w:rPr>
                <w:rFonts w:ascii="Times New Roman" w:eastAsia="Times New Roman" w:hAnsi="Times New Roman" w:cs="Times New Roman"/>
                <w:b/>
                <w:bCs/>
                <w:i/>
                <w:iCs/>
                <w:color w:val="000000" w:themeColor="text1"/>
                <w:sz w:val="24"/>
                <w:szCs w:val="24"/>
              </w:rPr>
              <w:t>subkriterijus</w:t>
            </w:r>
            <w:proofErr w:type="spellEnd"/>
            <w:r w:rsidRPr="0073039F">
              <w:rPr>
                <w:rFonts w:ascii="Times New Roman" w:eastAsia="Times New Roman" w:hAnsi="Times New Roman" w:cs="Times New Roman"/>
                <w:b/>
                <w:bCs/>
                <w:i/>
                <w:iCs/>
                <w:color w:val="000000" w:themeColor="text1"/>
                <w:sz w:val="24"/>
                <w:szCs w:val="24"/>
              </w:rPr>
              <w:t xml:space="preserve"> (T</w:t>
            </w:r>
            <w:r w:rsidR="00B46080" w:rsidRPr="0073039F">
              <w:rPr>
                <w:rFonts w:ascii="Times New Roman" w:eastAsia="Times New Roman" w:hAnsi="Times New Roman" w:cs="Times New Roman"/>
                <w:b/>
                <w:bCs/>
                <w:i/>
                <w:iCs/>
                <w:color w:val="000000" w:themeColor="text1"/>
                <w:sz w:val="24"/>
                <w:szCs w:val="24"/>
                <w:vertAlign w:val="subscript"/>
              </w:rPr>
              <w:t>2</w:t>
            </w:r>
            <w:r w:rsidRPr="0073039F">
              <w:rPr>
                <w:rFonts w:ascii="Times New Roman" w:eastAsia="Times New Roman" w:hAnsi="Times New Roman" w:cs="Times New Roman"/>
                <w:b/>
                <w:bCs/>
                <w:i/>
                <w:iCs/>
                <w:color w:val="000000" w:themeColor="text1"/>
                <w:sz w:val="24"/>
                <w:szCs w:val="24"/>
              </w:rPr>
              <w:t>)</w:t>
            </w:r>
            <w:r w:rsidRPr="0073039F">
              <w:rPr>
                <w:rFonts w:ascii="Times New Roman" w:eastAsia="Times New Roman" w:hAnsi="Times New Roman" w:cs="Times New Roman"/>
                <w:color w:val="000000" w:themeColor="text1"/>
                <w:sz w:val="24"/>
                <w:szCs w:val="24"/>
              </w:rPr>
              <w:t> </w:t>
            </w:r>
          </w:p>
        </w:tc>
        <w:tc>
          <w:tcPr>
            <w:tcW w:w="7080" w:type="dxa"/>
            <w:tcBorders>
              <w:top w:val="single" w:sz="6" w:space="0" w:color="auto"/>
              <w:left w:val="single" w:sz="6" w:space="0" w:color="auto"/>
              <w:bottom w:val="single" w:sz="6" w:space="0" w:color="auto"/>
              <w:right w:val="single" w:sz="6" w:space="0" w:color="auto"/>
            </w:tcBorders>
          </w:tcPr>
          <w:p w14:paraId="3FA52BC0" w14:textId="4BDE826F" w:rsidR="00FF03A6" w:rsidRPr="0073039F" w:rsidRDefault="00FF03A6"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b/>
                <w:bCs/>
                <w:color w:val="00000A"/>
                <w:sz w:val="24"/>
                <w:szCs w:val="24"/>
              </w:rPr>
              <w:t>Paslaugų teikėjo siūlom</w:t>
            </w:r>
            <w:r w:rsidR="00BB118A" w:rsidRPr="0073039F">
              <w:rPr>
                <w:rFonts w:ascii="Times New Roman" w:eastAsia="Times New Roman" w:hAnsi="Times New Roman" w:cs="Times New Roman"/>
                <w:b/>
                <w:bCs/>
                <w:color w:val="00000A"/>
                <w:sz w:val="24"/>
                <w:szCs w:val="24"/>
              </w:rPr>
              <w:t>o projektų vadovo</w:t>
            </w:r>
            <w:r w:rsidRPr="0073039F">
              <w:rPr>
                <w:rFonts w:ascii="Times New Roman" w:eastAsia="Times New Roman" w:hAnsi="Times New Roman" w:cs="Times New Roman"/>
                <w:b/>
                <w:bCs/>
                <w:color w:val="00000A"/>
                <w:sz w:val="24"/>
                <w:szCs w:val="24"/>
              </w:rPr>
              <w:t>, atsaking</w:t>
            </w:r>
            <w:r w:rsidR="00BB118A" w:rsidRPr="0073039F">
              <w:rPr>
                <w:rFonts w:ascii="Times New Roman" w:eastAsia="Times New Roman" w:hAnsi="Times New Roman" w:cs="Times New Roman"/>
                <w:b/>
                <w:bCs/>
                <w:color w:val="00000A"/>
                <w:sz w:val="24"/>
                <w:szCs w:val="24"/>
              </w:rPr>
              <w:t>o</w:t>
            </w:r>
            <w:r w:rsidRPr="0073039F">
              <w:rPr>
                <w:rFonts w:ascii="Times New Roman" w:eastAsia="Times New Roman" w:hAnsi="Times New Roman" w:cs="Times New Roman"/>
                <w:b/>
                <w:bCs/>
                <w:color w:val="00000A"/>
                <w:sz w:val="24"/>
                <w:szCs w:val="24"/>
              </w:rPr>
              <w:t xml:space="preserve"> už sutarties vykdymą, patirtis</w:t>
            </w:r>
          </w:p>
          <w:p w14:paraId="1CE22965" w14:textId="7A7B294E" w:rsidR="00CC0886" w:rsidRPr="0073039F" w:rsidRDefault="00FF03A6"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 xml:space="preserve">Bus vertinama </w:t>
            </w:r>
            <w:r w:rsidR="00154539" w:rsidRPr="0073039F">
              <w:rPr>
                <w:rFonts w:ascii="Times New Roman" w:eastAsia="Times New Roman" w:hAnsi="Times New Roman" w:cs="Times New Roman"/>
                <w:color w:val="000000" w:themeColor="text1"/>
                <w:sz w:val="24"/>
                <w:szCs w:val="24"/>
              </w:rPr>
              <w:t xml:space="preserve">ši </w:t>
            </w:r>
            <w:r w:rsidR="00BB118A" w:rsidRPr="0073039F">
              <w:rPr>
                <w:rFonts w:ascii="Times New Roman" w:eastAsia="Times New Roman" w:hAnsi="Times New Roman" w:cs="Times New Roman"/>
                <w:color w:val="000000" w:themeColor="text1"/>
                <w:sz w:val="24"/>
                <w:szCs w:val="24"/>
              </w:rPr>
              <w:t>projektų vadovo</w:t>
            </w:r>
            <w:r w:rsidRPr="0073039F">
              <w:rPr>
                <w:rFonts w:ascii="Times New Roman" w:eastAsia="Times New Roman" w:hAnsi="Times New Roman" w:cs="Times New Roman"/>
                <w:color w:val="000000" w:themeColor="text1"/>
                <w:sz w:val="24"/>
                <w:szCs w:val="24"/>
              </w:rPr>
              <w:t xml:space="preserve"> patirtis</w:t>
            </w:r>
            <w:r w:rsidR="00154539" w:rsidRPr="0073039F">
              <w:rPr>
                <w:rFonts w:ascii="Times New Roman" w:eastAsia="Times New Roman" w:hAnsi="Times New Roman" w:cs="Times New Roman"/>
                <w:color w:val="000000" w:themeColor="text1"/>
                <w:sz w:val="24"/>
                <w:szCs w:val="24"/>
              </w:rPr>
              <w:t>:</w:t>
            </w:r>
          </w:p>
        </w:tc>
      </w:tr>
      <w:tr w:rsidR="00F67582" w:rsidRPr="005861DB" w14:paraId="1978C811"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tcPr>
          <w:p w14:paraId="51570955" w14:textId="643D26DB" w:rsidR="00F67582" w:rsidRPr="0073039F" w:rsidRDefault="00F67582"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3 balai</w:t>
            </w:r>
          </w:p>
        </w:tc>
        <w:tc>
          <w:tcPr>
            <w:tcW w:w="7080" w:type="dxa"/>
            <w:tcBorders>
              <w:top w:val="single" w:sz="6" w:space="0" w:color="auto"/>
              <w:left w:val="single" w:sz="6" w:space="0" w:color="auto"/>
              <w:bottom w:val="single" w:sz="6" w:space="0" w:color="auto"/>
              <w:right w:val="single" w:sz="6" w:space="0" w:color="auto"/>
            </w:tcBorders>
          </w:tcPr>
          <w:p w14:paraId="2C797DD1" w14:textId="77777777" w:rsidR="00B9649F" w:rsidRDefault="006602BD"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3</w:t>
            </w:r>
            <w:r w:rsidR="00069ED5" w:rsidRPr="0073039F">
              <w:rPr>
                <w:rFonts w:ascii="Times New Roman" w:eastAsia="Times New Roman" w:hAnsi="Times New Roman" w:cs="Times New Roman"/>
                <w:color w:val="000000" w:themeColor="text1"/>
                <w:sz w:val="24"/>
                <w:szCs w:val="24"/>
              </w:rPr>
              <w:t xml:space="preserve"> balai skiriami, jei Tiekėjo siūlomas specialistas per pastaruosius 1 metus iki pasiūlymų pateikimo termino pabaigos vadovavo tinkamai įgyvendint</w:t>
            </w:r>
            <w:r w:rsidR="002231DB" w:rsidRPr="0073039F">
              <w:rPr>
                <w:rFonts w:ascii="Times New Roman" w:eastAsia="Times New Roman" w:hAnsi="Times New Roman" w:cs="Times New Roman"/>
                <w:color w:val="000000" w:themeColor="text1"/>
                <w:sz w:val="24"/>
                <w:szCs w:val="24"/>
              </w:rPr>
              <w:t>am</w:t>
            </w:r>
            <w:r w:rsidR="00826F24" w:rsidRPr="0073039F">
              <w:rPr>
                <w:rFonts w:ascii="Times New Roman" w:eastAsia="Times New Roman" w:hAnsi="Times New Roman" w:cs="Times New Roman"/>
                <w:color w:val="000000" w:themeColor="text1"/>
                <w:sz w:val="24"/>
                <w:szCs w:val="24"/>
              </w:rPr>
              <w:t xml:space="preserve"> </w:t>
            </w:r>
            <w:r w:rsidR="00826F24" w:rsidRPr="0073039F">
              <w:rPr>
                <w:rFonts w:ascii="Times New Roman" w:hAnsi="Times New Roman" w:cs="Times New Roman"/>
                <w:color w:val="000000" w:themeColor="text1"/>
                <w:sz w:val="24"/>
                <w:szCs w:val="24"/>
              </w:rPr>
              <w:t>kontaktiniam</w:t>
            </w:r>
            <w:r w:rsidR="00069ED5" w:rsidRPr="0073039F">
              <w:rPr>
                <w:rFonts w:ascii="Times New Roman" w:eastAsia="Times New Roman" w:hAnsi="Times New Roman" w:cs="Times New Roman"/>
                <w:color w:val="000000" w:themeColor="text1"/>
                <w:sz w:val="24"/>
                <w:szCs w:val="24"/>
              </w:rPr>
              <w:t xml:space="preserve"> rengini</w:t>
            </w:r>
            <w:r w:rsidR="2FBBF331" w:rsidRPr="0073039F">
              <w:rPr>
                <w:rFonts w:ascii="Times New Roman" w:eastAsia="Times New Roman" w:hAnsi="Times New Roman" w:cs="Times New Roman"/>
                <w:color w:val="000000" w:themeColor="text1"/>
                <w:sz w:val="24"/>
                <w:szCs w:val="24"/>
              </w:rPr>
              <w:t>ui</w:t>
            </w:r>
            <w:r w:rsidR="00069ED5" w:rsidRPr="0073039F">
              <w:rPr>
                <w:rFonts w:ascii="Times New Roman" w:eastAsia="Times New Roman" w:hAnsi="Times New Roman" w:cs="Times New Roman"/>
                <w:color w:val="000000" w:themeColor="text1"/>
                <w:sz w:val="24"/>
                <w:szCs w:val="24"/>
              </w:rPr>
              <w:t>, kuri</w:t>
            </w:r>
            <w:r w:rsidR="69ACCB16" w:rsidRPr="0073039F">
              <w:rPr>
                <w:rFonts w:ascii="Times New Roman" w:eastAsia="Times New Roman" w:hAnsi="Times New Roman" w:cs="Times New Roman"/>
                <w:color w:val="000000" w:themeColor="text1"/>
                <w:sz w:val="24"/>
                <w:szCs w:val="24"/>
              </w:rPr>
              <w:t xml:space="preserve">ame dalyvavo </w:t>
            </w:r>
            <w:r w:rsidR="002231DB" w:rsidRPr="0073039F">
              <w:rPr>
                <w:rFonts w:ascii="Times New Roman" w:eastAsia="Times New Roman" w:hAnsi="Times New Roman" w:cs="Times New Roman"/>
                <w:color w:val="000000" w:themeColor="text1"/>
                <w:sz w:val="24"/>
                <w:szCs w:val="24"/>
              </w:rPr>
              <w:t xml:space="preserve">ne mažiau kaip </w:t>
            </w:r>
            <w:r w:rsidR="7768DE49" w:rsidRPr="0073039F">
              <w:rPr>
                <w:rFonts w:ascii="Times New Roman" w:eastAsia="Times New Roman" w:hAnsi="Times New Roman" w:cs="Times New Roman"/>
                <w:color w:val="000000" w:themeColor="text1"/>
                <w:sz w:val="24"/>
                <w:szCs w:val="24"/>
              </w:rPr>
              <w:t>8</w:t>
            </w:r>
            <w:r w:rsidR="69ACCB16" w:rsidRPr="0073039F">
              <w:rPr>
                <w:rFonts w:ascii="Times New Roman" w:eastAsia="Times New Roman" w:hAnsi="Times New Roman" w:cs="Times New Roman"/>
                <w:color w:val="000000" w:themeColor="text1"/>
                <w:sz w:val="24"/>
                <w:szCs w:val="24"/>
              </w:rPr>
              <w:t>00 daly</w:t>
            </w:r>
            <w:r w:rsidR="6A1B673F" w:rsidRPr="0073039F">
              <w:rPr>
                <w:rFonts w:ascii="Times New Roman" w:eastAsia="Times New Roman" w:hAnsi="Times New Roman" w:cs="Times New Roman"/>
                <w:color w:val="000000" w:themeColor="text1"/>
                <w:sz w:val="24"/>
                <w:szCs w:val="24"/>
              </w:rPr>
              <w:t>vių</w:t>
            </w:r>
            <w:r w:rsidR="275280DC" w:rsidRPr="0073039F">
              <w:rPr>
                <w:rFonts w:ascii="Times New Roman" w:eastAsia="Times New Roman" w:hAnsi="Times New Roman" w:cs="Times New Roman"/>
                <w:color w:val="000000" w:themeColor="text1"/>
                <w:sz w:val="24"/>
                <w:szCs w:val="24"/>
              </w:rPr>
              <w:t xml:space="preserve"> ir kurio </w:t>
            </w:r>
            <w:r w:rsidR="2BC1CFD4" w:rsidRPr="0073039F">
              <w:rPr>
                <w:rFonts w:ascii="Times New Roman" w:eastAsia="Times New Roman" w:hAnsi="Times New Roman" w:cs="Times New Roman"/>
                <w:color w:val="000000" w:themeColor="text1"/>
                <w:sz w:val="24"/>
                <w:szCs w:val="24"/>
              </w:rPr>
              <w:t>vertė (sąmata)</w:t>
            </w:r>
            <w:r w:rsidR="00069ED5" w:rsidRPr="0073039F">
              <w:rPr>
                <w:rFonts w:ascii="Times New Roman" w:eastAsia="Times New Roman" w:hAnsi="Times New Roman" w:cs="Times New Roman"/>
                <w:color w:val="000000" w:themeColor="text1"/>
                <w:sz w:val="24"/>
                <w:szCs w:val="24"/>
              </w:rPr>
              <w:t xml:space="preserve"> ne mažesnė kaip </w:t>
            </w:r>
            <w:r w:rsidR="7768DE49" w:rsidRPr="0073039F">
              <w:rPr>
                <w:rFonts w:ascii="Times New Roman" w:eastAsia="Times New Roman" w:hAnsi="Times New Roman" w:cs="Times New Roman"/>
                <w:color w:val="000000" w:themeColor="text1"/>
                <w:sz w:val="24"/>
                <w:szCs w:val="24"/>
              </w:rPr>
              <w:t>1</w:t>
            </w:r>
            <w:r w:rsidR="000F1AD6" w:rsidRPr="0073039F">
              <w:rPr>
                <w:rFonts w:ascii="Times New Roman" w:eastAsia="Times New Roman" w:hAnsi="Times New Roman" w:cs="Times New Roman"/>
                <w:color w:val="000000" w:themeColor="text1"/>
                <w:sz w:val="24"/>
                <w:szCs w:val="24"/>
              </w:rPr>
              <w:t>5</w:t>
            </w:r>
            <w:r w:rsidR="00069ED5" w:rsidRPr="0073039F">
              <w:rPr>
                <w:rFonts w:ascii="Times New Roman" w:eastAsia="Times New Roman" w:hAnsi="Times New Roman" w:cs="Times New Roman"/>
                <w:color w:val="000000" w:themeColor="text1"/>
                <w:sz w:val="24"/>
                <w:szCs w:val="24"/>
              </w:rPr>
              <w:t>0 000,00 Eur be PVM</w:t>
            </w:r>
            <w:r w:rsidR="7768DE49" w:rsidRPr="0073039F">
              <w:rPr>
                <w:rFonts w:ascii="Times New Roman" w:eastAsia="Times New Roman" w:hAnsi="Times New Roman" w:cs="Times New Roman"/>
                <w:color w:val="000000" w:themeColor="text1"/>
                <w:sz w:val="24"/>
                <w:szCs w:val="24"/>
              </w:rPr>
              <w:t>.</w:t>
            </w:r>
          </w:p>
          <w:p w14:paraId="130DF4E6" w14:textId="2F8CC49F" w:rsidR="00034E34" w:rsidRPr="0073039F" w:rsidRDefault="00034E34"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DD75FF">
              <w:rPr>
                <w:rFonts w:ascii="Times New Roman" w:eastAsia="Times New Roman" w:hAnsi="Times New Roman" w:cs="Times New Roman"/>
                <w:color w:val="000000" w:themeColor="text1"/>
                <w:sz w:val="24"/>
                <w:szCs w:val="24"/>
              </w:rPr>
              <w:t>Turi būti pateiktas užsakovo atsiliepimas apie tinkamai įgyvendintą renginį</w:t>
            </w:r>
            <w:r w:rsidR="00DD75FF" w:rsidRPr="00DD75FF">
              <w:rPr>
                <w:rFonts w:ascii="Times New Roman" w:eastAsia="Times New Roman" w:hAnsi="Times New Roman" w:cs="Times New Roman"/>
                <w:color w:val="000000" w:themeColor="text1"/>
                <w:sz w:val="24"/>
                <w:szCs w:val="24"/>
              </w:rPr>
              <w:t xml:space="preserve"> (atsiliepime turi būti nurodyta renginio data, vertė, dalyvių skaičius ir projektų vadovo vardas pavardė)</w:t>
            </w:r>
            <w:r w:rsidRPr="00DD75FF">
              <w:rPr>
                <w:rFonts w:ascii="Times New Roman" w:eastAsia="Times New Roman" w:hAnsi="Times New Roman" w:cs="Times New Roman"/>
                <w:color w:val="000000" w:themeColor="text1"/>
                <w:sz w:val="24"/>
                <w:szCs w:val="24"/>
              </w:rPr>
              <w:t>.</w:t>
            </w:r>
          </w:p>
        </w:tc>
      </w:tr>
      <w:tr w:rsidR="00F67582" w:rsidRPr="005861DB" w14:paraId="2DBE5A2B"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73E28EFB" w14:textId="55E33A28" w:rsidR="00F67582" w:rsidRPr="0073039F" w:rsidRDefault="00F67582" w:rsidP="0073039F">
            <w:pPr>
              <w:spacing w:after="0" w:line="240" w:lineRule="auto"/>
              <w:jc w:val="both"/>
              <w:textAlignment w:val="baseline"/>
              <w:rPr>
                <w:rFonts w:ascii="Times New Roman" w:eastAsia="Times New Roman" w:hAnsi="Times New Roman" w:cs="Times New Roman"/>
                <w:sz w:val="24"/>
                <w:szCs w:val="24"/>
              </w:rPr>
            </w:pPr>
            <w:bookmarkStart w:id="5" w:name="_Hlk186200605"/>
            <w:r w:rsidRPr="0073039F">
              <w:rPr>
                <w:rFonts w:ascii="Times New Roman" w:eastAsia="Times New Roman" w:hAnsi="Times New Roman" w:cs="Times New Roman"/>
                <w:color w:val="000000" w:themeColor="text1"/>
                <w:sz w:val="24"/>
                <w:szCs w:val="24"/>
              </w:rPr>
              <w:t>2 balai</w:t>
            </w:r>
          </w:p>
        </w:tc>
        <w:tc>
          <w:tcPr>
            <w:tcW w:w="7080" w:type="dxa"/>
            <w:tcBorders>
              <w:top w:val="single" w:sz="6" w:space="0" w:color="auto"/>
              <w:left w:val="single" w:sz="6" w:space="0" w:color="auto"/>
              <w:bottom w:val="single" w:sz="6" w:space="0" w:color="auto"/>
              <w:right w:val="single" w:sz="6" w:space="0" w:color="auto"/>
            </w:tcBorders>
            <w:hideMark/>
          </w:tcPr>
          <w:p w14:paraId="163DAD75" w14:textId="77777777" w:rsidR="00DF4762" w:rsidRDefault="00CC2F88"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2</w:t>
            </w:r>
            <w:r w:rsidR="7768DE49" w:rsidRPr="0073039F">
              <w:rPr>
                <w:rFonts w:ascii="Times New Roman" w:eastAsia="Times New Roman" w:hAnsi="Times New Roman" w:cs="Times New Roman"/>
                <w:color w:val="000000" w:themeColor="text1"/>
                <w:sz w:val="24"/>
                <w:szCs w:val="24"/>
              </w:rPr>
              <w:t xml:space="preserve"> balai skiriami, jei Tiekėjo siūlomas specialistas per pastaruosius 1 metus iki pasiūlymų pateikimo termino pabaigos vadovavo tinkamai įgyvendint</w:t>
            </w:r>
            <w:r w:rsidR="008F1C51" w:rsidRPr="0073039F">
              <w:rPr>
                <w:rFonts w:ascii="Times New Roman" w:eastAsia="Times New Roman" w:hAnsi="Times New Roman" w:cs="Times New Roman"/>
                <w:color w:val="000000" w:themeColor="text1"/>
                <w:sz w:val="24"/>
                <w:szCs w:val="24"/>
              </w:rPr>
              <w:t>am virtualiam</w:t>
            </w:r>
            <w:r w:rsidR="00524F72" w:rsidRPr="0073039F">
              <w:rPr>
                <w:rFonts w:ascii="Times New Roman" w:eastAsia="Times New Roman" w:hAnsi="Times New Roman" w:cs="Times New Roman"/>
                <w:color w:val="000000" w:themeColor="text1"/>
                <w:sz w:val="24"/>
                <w:szCs w:val="24"/>
              </w:rPr>
              <w:t xml:space="preserve"> </w:t>
            </w:r>
            <w:r w:rsidR="7768DE49" w:rsidRPr="0073039F">
              <w:rPr>
                <w:rFonts w:ascii="Times New Roman" w:eastAsia="Times New Roman" w:hAnsi="Times New Roman" w:cs="Times New Roman"/>
                <w:color w:val="000000" w:themeColor="text1"/>
                <w:sz w:val="24"/>
                <w:szCs w:val="24"/>
              </w:rPr>
              <w:t xml:space="preserve">renginiui, kuriame dalyvavo </w:t>
            </w:r>
            <w:r w:rsidR="00282B23" w:rsidRPr="0073039F">
              <w:rPr>
                <w:rFonts w:ascii="Times New Roman" w:eastAsia="Times New Roman" w:hAnsi="Times New Roman" w:cs="Times New Roman"/>
                <w:color w:val="000000" w:themeColor="text1"/>
                <w:sz w:val="24"/>
                <w:szCs w:val="24"/>
              </w:rPr>
              <w:t xml:space="preserve">ne mažiau kaip </w:t>
            </w:r>
            <w:r w:rsidR="7768DE49" w:rsidRPr="0073039F">
              <w:rPr>
                <w:rFonts w:ascii="Times New Roman" w:eastAsia="Times New Roman" w:hAnsi="Times New Roman" w:cs="Times New Roman"/>
                <w:color w:val="000000" w:themeColor="text1"/>
                <w:sz w:val="24"/>
                <w:szCs w:val="24"/>
              </w:rPr>
              <w:t>400 dalyvių</w:t>
            </w:r>
            <w:r w:rsidR="007B4A8F" w:rsidRPr="0073039F">
              <w:rPr>
                <w:rFonts w:ascii="Times New Roman" w:eastAsia="Times New Roman" w:hAnsi="Times New Roman" w:cs="Times New Roman"/>
                <w:color w:val="000000" w:themeColor="text1"/>
                <w:sz w:val="24"/>
                <w:szCs w:val="24"/>
              </w:rPr>
              <w:t>.</w:t>
            </w:r>
            <w:r w:rsidR="7768DE49" w:rsidRPr="0073039F">
              <w:rPr>
                <w:rFonts w:ascii="Times New Roman" w:eastAsia="Times New Roman" w:hAnsi="Times New Roman" w:cs="Times New Roman"/>
                <w:color w:val="000000" w:themeColor="text1"/>
                <w:sz w:val="24"/>
                <w:szCs w:val="24"/>
              </w:rPr>
              <w:t xml:space="preserve"> </w:t>
            </w:r>
            <w:bookmarkEnd w:id="5"/>
          </w:p>
          <w:p w14:paraId="55941A36" w14:textId="5133517F" w:rsidR="00034E34" w:rsidRPr="0073039F" w:rsidRDefault="00034E34" w:rsidP="0073039F">
            <w:pPr>
              <w:spacing w:after="0" w:line="240" w:lineRule="auto"/>
              <w:jc w:val="both"/>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Turi būti pateiktas užsakovo atsiliepimas apie tinkamai įgyvendintą renginį</w:t>
            </w:r>
            <w:r w:rsidR="00DD75FF" w:rsidRPr="00DD75FF">
              <w:rPr>
                <w:rFonts w:ascii="Times New Roman" w:eastAsia="Times New Roman" w:hAnsi="Times New Roman" w:cs="Times New Roman"/>
                <w:color w:val="000000" w:themeColor="text1"/>
                <w:sz w:val="24"/>
                <w:szCs w:val="24"/>
              </w:rPr>
              <w:t xml:space="preserve"> (atsiliepime turi būti nurodyta renginio data, vertė, dalyvių skaičius ir projektų vadovo vardas pavardė).</w:t>
            </w:r>
          </w:p>
        </w:tc>
      </w:tr>
      <w:tr w:rsidR="00F67582" w:rsidRPr="005861DB" w14:paraId="1D39AF6B" w14:textId="77777777" w:rsidTr="5C84C127">
        <w:trPr>
          <w:trHeight w:val="300"/>
        </w:trPr>
        <w:tc>
          <w:tcPr>
            <w:tcW w:w="2550" w:type="dxa"/>
            <w:tcBorders>
              <w:top w:val="single" w:sz="6" w:space="0" w:color="auto"/>
              <w:left w:val="single" w:sz="6" w:space="0" w:color="auto"/>
              <w:bottom w:val="single" w:sz="6" w:space="0" w:color="auto"/>
              <w:right w:val="single" w:sz="6" w:space="0" w:color="auto"/>
            </w:tcBorders>
            <w:hideMark/>
          </w:tcPr>
          <w:p w14:paraId="0EA77980" w14:textId="7C9E1CBC" w:rsidR="00F67582" w:rsidRPr="0073039F" w:rsidRDefault="00F67582"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sz w:val="24"/>
                <w:szCs w:val="24"/>
              </w:rPr>
              <w:t>1 papildomas balas</w:t>
            </w:r>
          </w:p>
        </w:tc>
        <w:tc>
          <w:tcPr>
            <w:tcW w:w="7080" w:type="dxa"/>
            <w:tcBorders>
              <w:top w:val="single" w:sz="6" w:space="0" w:color="auto"/>
              <w:left w:val="single" w:sz="6" w:space="0" w:color="auto"/>
              <w:bottom w:val="single" w:sz="6" w:space="0" w:color="auto"/>
              <w:right w:val="single" w:sz="6" w:space="0" w:color="auto"/>
            </w:tcBorders>
            <w:hideMark/>
          </w:tcPr>
          <w:p w14:paraId="67AF3D64" w14:textId="62B26143" w:rsidR="00F67582" w:rsidRPr="0073039F" w:rsidRDefault="6B8057AA"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themeColor="text1"/>
                <w:sz w:val="24"/>
                <w:szCs w:val="24"/>
              </w:rPr>
              <w:t xml:space="preserve">Tiekėjas gali gauti 1 (vieną) papildomą balą už projektų vadovo patirtį, jeigu </w:t>
            </w:r>
            <w:r w:rsidR="00966827" w:rsidRPr="0073039F">
              <w:rPr>
                <w:rFonts w:ascii="Times New Roman" w:eastAsia="Times New Roman" w:hAnsi="Times New Roman" w:cs="Times New Roman"/>
                <w:color w:val="000000" w:themeColor="text1"/>
                <w:sz w:val="24"/>
                <w:szCs w:val="24"/>
              </w:rPr>
              <w:t xml:space="preserve">per pastaruosius 1 (vienerius) metus iki pasiūlymų pateikimo termino pabaigos </w:t>
            </w:r>
            <w:r w:rsidR="00561538">
              <w:rPr>
                <w:rFonts w:ascii="Times New Roman" w:eastAsia="Times New Roman" w:hAnsi="Times New Roman" w:cs="Times New Roman"/>
                <w:color w:val="000000" w:themeColor="text1"/>
                <w:sz w:val="24"/>
                <w:szCs w:val="24"/>
              </w:rPr>
              <w:t xml:space="preserve">specialistas vadovavo </w:t>
            </w:r>
            <w:r w:rsidRPr="0073039F">
              <w:rPr>
                <w:rFonts w:ascii="Times New Roman" w:eastAsia="Times New Roman" w:hAnsi="Times New Roman" w:cs="Times New Roman"/>
                <w:color w:val="000000" w:themeColor="text1"/>
                <w:sz w:val="24"/>
                <w:szCs w:val="24"/>
              </w:rPr>
              <w:t>tinkamai įgyvendinta</w:t>
            </w:r>
            <w:r w:rsidR="00561538">
              <w:rPr>
                <w:rFonts w:ascii="Times New Roman" w:eastAsia="Times New Roman" w:hAnsi="Times New Roman" w:cs="Times New Roman"/>
                <w:color w:val="000000" w:themeColor="text1"/>
                <w:sz w:val="24"/>
                <w:szCs w:val="24"/>
              </w:rPr>
              <w:t>m</w:t>
            </w:r>
            <w:r w:rsidRPr="0073039F">
              <w:rPr>
                <w:rFonts w:ascii="Times New Roman" w:eastAsia="Times New Roman" w:hAnsi="Times New Roman" w:cs="Times New Roman"/>
                <w:color w:val="000000" w:themeColor="text1"/>
                <w:sz w:val="24"/>
                <w:szCs w:val="24"/>
              </w:rPr>
              <w:t xml:space="preserve"> </w:t>
            </w:r>
            <w:r w:rsidR="318BB93D" w:rsidRPr="0073039F">
              <w:rPr>
                <w:rFonts w:ascii="Times New Roman" w:eastAsia="Times New Roman" w:hAnsi="Times New Roman" w:cs="Times New Roman"/>
                <w:color w:val="000000" w:themeColor="text1"/>
                <w:sz w:val="24"/>
                <w:szCs w:val="24"/>
              </w:rPr>
              <w:t>tvar</w:t>
            </w:r>
            <w:r w:rsidR="00561538">
              <w:rPr>
                <w:rFonts w:ascii="Times New Roman" w:eastAsia="Times New Roman" w:hAnsi="Times New Roman" w:cs="Times New Roman"/>
                <w:color w:val="000000" w:themeColor="text1"/>
                <w:sz w:val="24"/>
                <w:szCs w:val="24"/>
              </w:rPr>
              <w:t>iam</w:t>
            </w:r>
            <w:r w:rsidR="318BB93D" w:rsidRPr="0073039F">
              <w:rPr>
                <w:rFonts w:ascii="Times New Roman" w:eastAsia="Times New Roman" w:hAnsi="Times New Roman" w:cs="Times New Roman"/>
                <w:color w:val="000000" w:themeColor="text1"/>
                <w:sz w:val="24"/>
                <w:szCs w:val="24"/>
              </w:rPr>
              <w:t xml:space="preserve"> rengin</w:t>
            </w:r>
            <w:r w:rsidR="00561538">
              <w:rPr>
                <w:rFonts w:ascii="Times New Roman" w:eastAsia="Times New Roman" w:hAnsi="Times New Roman" w:cs="Times New Roman"/>
                <w:color w:val="000000" w:themeColor="text1"/>
                <w:sz w:val="24"/>
                <w:szCs w:val="24"/>
              </w:rPr>
              <w:t>iui</w:t>
            </w:r>
            <w:r w:rsidR="318BB93D" w:rsidRPr="0073039F">
              <w:rPr>
                <w:rFonts w:ascii="Times New Roman" w:eastAsia="Times New Roman" w:hAnsi="Times New Roman" w:cs="Times New Roman"/>
                <w:color w:val="000000" w:themeColor="text1"/>
                <w:sz w:val="24"/>
                <w:szCs w:val="24"/>
              </w:rPr>
              <w:t>. Tiekėjas privalo pateikti</w:t>
            </w:r>
            <w:r w:rsidR="2193A3D2" w:rsidRPr="0073039F">
              <w:rPr>
                <w:rFonts w:ascii="Times New Roman" w:eastAsia="Times New Roman" w:hAnsi="Times New Roman" w:cs="Times New Roman"/>
                <w:color w:val="000000" w:themeColor="text1"/>
                <w:sz w:val="24"/>
                <w:szCs w:val="24"/>
              </w:rPr>
              <w:t xml:space="preserve"> informaciją</w:t>
            </w:r>
            <w:r w:rsidR="6EF16782" w:rsidRPr="0073039F">
              <w:rPr>
                <w:rFonts w:ascii="Times New Roman" w:eastAsia="Times New Roman" w:hAnsi="Times New Roman" w:cs="Times New Roman"/>
                <w:color w:val="000000" w:themeColor="text1"/>
                <w:sz w:val="24"/>
                <w:szCs w:val="24"/>
              </w:rPr>
              <w:t xml:space="preserve"> ir įrodymus apie bent 1 (viename) renginyje priimtus ir naudotus </w:t>
            </w:r>
            <w:r w:rsidR="2193A3D2" w:rsidRPr="0073039F">
              <w:rPr>
                <w:rFonts w:ascii="Times New Roman" w:eastAsia="Times New Roman" w:hAnsi="Times New Roman" w:cs="Times New Roman"/>
                <w:sz w:val="24"/>
                <w:szCs w:val="24"/>
              </w:rPr>
              <w:t>tvarumo sprendim</w:t>
            </w:r>
            <w:r w:rsidR="7E387503" w:rsidRPr="0073039F">
              <w:rPr>
                <w:rFonts w:ascii="Times New Roman" w:eastAsia="Times New Roman" w:hAnsi="Times New Roman" w:cs="Times New Roman"/>
                <w:sz w:val="24"/>
                <w:szCs w:val="24"/>
              </w:rPr>
              <w:t>us</w:t>
            </w:r>
            <w:r w:rsidR="2193A3D2" w:rsidRPr="0073039F">
              <w:rPr>
                <w:rFonts w:ascii="Times New Roman" w:eastAsia="Times New Roman" w:hAnsi="Times New Roman" w:cs="Times New Roman"/>
                <w:sz w:val="24"/>
                <w:szCs w:val="24"/>
              </w:rPr>
              <w:t xml:space="preserve"> organizuojant reng</w:t>
            </w:r>
            <w:r w:rsidR="6787D566" w:rsidRPr="0073039F">
              <w:rPr>
                <w:rFonts w:ascii="Times New Roman" w:eastAsia="Times New Roman" w:hAnsi="Times New Roman" w:cs="Times New Roman"/>
                <w:sz w:val="24"/>
                <w:szCs w:val="24"/>
              </w:rPr>
              <w:t>i</w:t>
            </w:r>
            <w:r w:rsidR="2193A3D2" w:rsidRPr="0073039F">
              <w:rPr>
                <w:rFonts w:ascii="Times New Roman" w:eastAsia="Times New Roman" w:hAnsi="Times New Roman" w:cs="Times New Roman"/>
                <w:sz w:val="24"/>
                <w:szCs w:val="24"/>
              </w:rPr>
              <w:t>n</w:t>
            </w:r>
            <w:r w:rsidR="4274F1CB" w:rsidRPr="0073039F">
              <w:rPr>
                <w:rFonts w:ascii="Times New Roman" w:eastAsia="Times New Roman" w:hAnsi="Times New Roman" w:cs="Times New Roman"/>
                <w:sz w:val="24"/>
                <w:szCs w:val="24"/>
              </w:rPr>
              <w:t>į</w:t>
            </w:r>
            <w:r w:rsidR="4BC0339F" w:rsidRPr="0073039F">
              <w:rPr>
                <w:rFonts w:ascii="Times New Roman" w:eastAsia="Times New Roman" w:hAnsi="Times New Roman" w:cs="Times New Roman"/>
                <w:sz w:val="24"/>
                <w:szCs w:val="24"/>
              </w:rPr>
              <w:t>,</w:t>
            </w:r>
            <w:r w:rsidR="2193A3D2" w:rsidRPr="0073039F">
              <w:rPr>
                <w:rFonts w:ascii="Times New Roman" w:eastAsia="Times New Roman" w:hAnsi="Times New Roman" w:cs="Times New Roman"/>
                <w:sz w:val="24"/>
                <w:szCs w:val="24"/>
              </w:rPr>
              <w:t xml:space="preserve"> renginyje </w:t>
            </w:r>
            <w:r w:rsidR="1DFD16E2" w:rsidRPr="0073039F">
              <w:rPr>
                <w:rFonts w:ascii="Times New Roman" w:eastAsia="Times New Roman" w:hAnsi="Times New Roman" w:cs="Times New Roman"/>
                <w:sz w:val="24"/>
                <w:szCs w:val="24"/>
              </w:rPr>
              <w:t>ar</w:t>
            </w:r>
            <w:r w:rsidR="2193A3D2" w:rsidRPr="0073039F">
              <w:rPr>
                <w:rFonts w:ascii="Times New Roman" w:eastAsia="Times New Roman" w:hAnsi="Times New Roman" w:cs="Times New Roman"/>
                <w:sz w:val="24"/>
                <w:szCs w:val="24"/>
              </w:rPr>
              <w:t xml:space="preserve"> jam pasibaigus</w:t>
            </w:r>
            <w:r w:rsidR="74E4F3EF" w:rsidRPr="0073039F">
              <w:rPr>
                <w:rFonts w:ascii="Times New Roman" w:eastAsia="Times New Roman" w:hAnsi="Times New Roman" w:cs="Times New Roman"/>
                <w:sz w:val="24"/>
                <w:szCs w:val="24"/>
              </w:rPr>
              <w:t xml:space="preserve">, </w:t>
            </w:r>
            <w:r w:rsidR="542EF5B6" w:rsidRPr="0073039F">
              <w:rPr>
                <w:rFonts w:ascii="Times New Roman" w:eastAsia="Times New Roman" w:hAnsi="Times New Roman" w:cs="Times New Roman"/>
                <w:sz w:val="24"/>
                <w:szCs w:val="24"/>
              </w:rPr>
              <w:t xml:space="preserve">atsižvelgiant į </w:t>
            </w:r>
            <w:r w:rsidR="2ACC55F2" w:rsidRPr="0073039F">
              <w:rPr>
                <w:rFonts w:ascii="Times New Roman" w:eastAsia="Times New Roman" w:hAnsi="Times New Roman" w:cs="Times New Roman"/>
                <w:sz w:val="24"/>
                <w:szCs w:val="24"/>
              </w:rPr>
              <w:t xml:space="preserve">mažiausiai 5 </w:t>
            </w:r>
            <w:r w:rsidR="2613CD99" w:rsidRPr="0073039F">
              <w:rPr>
                <w:rFonts w:ascii="Times New Roman" w:eastAsia="Times New Roman" w:hAnsi="Times New Roman" w:cs="Times New Roman"/>
                <w:sz w:val="24"/>
                <w:szCs w:val="24"/>
              </w:rPr>
              <w:t xml:space="preserve">punktus </w:t>
            </w:r>
            <w:r w:rsidR="2ACC55F2" w:rsidRPr="0073039F">
              <w:rPr>
                <w:rFonts w:ascii="Times New Roman" w:eastAsia="Times New Roman" w:hAnsi="Times New Roman" w:cs="Times New Roman"/>
                <w:sz w:val="24"/>
                <w:szCs w:val="24"/>
              </w:rPr>
              <w:t>išvardintu</w:t>
            </w:r>
            <w:r w:rsidR="309B3A2D" w:rsidRPr="0073039F">
              <w:rPr>
                <w:rFonts w:ascii="Times New Roman" w:eastAsia="Times New Roman" w:hAnsi="Times New Roman" w:cs="Times New Roman"/>
                <w:sz w:val="24"/>
                <w:szCs w:val="24"/>
              </w:rPr>
              <w:t xml:space="preserve">ose </w:t>
            </w:r>
            <w:r w:rsidR="443AE56B" w:rsidRPr="0073039F">
              <w:rPr>
                <w:rFonts w:ascii="Times New Roman" w:eastAsia="Times New Roman" w:hAnsi="Times New Roman" w:cs="Times New Roman"/>
                <w:sz w:val="24"/>
                <w:szCs w:val="24"/>
              </w:rPr>
              <w:t>aspekt</w:t>
            </w:r>
            <w:r w:rsidR="4A8DC786" w:rsidRPr="0073039F">
              <w:rPr>
                <w:rFonts w:ascii="Times New Roman" w:eastAsia="Times New Roman" w:hAnsi="Times New Roman" w:cs="Times New Roman"/>
                <w:sz w:val="24"/>
                <w:szCs w:val="24"/>
              </w:rPr>
              <w:t>uose</w:t>
            </w:r>
            <w:r w:rsidR="443AE56B" w:rsidRPr="0073039F">
              <w:rPr>
                <w:rFonts w:ascii="Times New Roman" w:eastAsia="Times New Roman" w:hAnsi="Times New Roman" w:cs="Times New Roman"/>
                <w:sz w:val="24"/>
                <w:szCs w:val="24"/>
              </w:rPr>
              <w:t>:</w:t>
            </w:r>
          </w:p>
          <w:p w14:paraId="620607FF" w14:textId="77777777" w:rsidR="00B6684B" w:rsidRPr="0073039F" w:rsidRDefault="00B6684B" w:rsidP="0073039F">
            <w:pPr>
              <w:pStyle w:val="Heading4"/>
              <w:spacing w:before="0" w:after="0" w:line="240" w:lineRule="auto"/>
              <w:jc w:val="both"/>
              <w:textAlignment w:val="baseline"/>
              <w:rPr>
                <w:rFonts w:ascii="Times New Roman" w:eastAsia="Times New Roman" w:hAnsi="Times New Roman" w:cs="Times New Roman"/>
                <w:i w:val="0"/>
                <w:iCs w:val="0"/>
                <w:color w:val="auto"/>
                <w:sz w:val="24"/>
                <w:szCs w:val="24"/>
              </w:rPr>
            </w:pPr>
          </w:p>
          <w:p w14:paraId="6CE665DB" w14:textId="584173D8" w:rsidR="00F67582" w:rsidRPr="0073039F" w:rsidRDefault="03E29E00" w:rsidP="0073039F">
            <w:pPr>
              <w:pStyle w:val="Heading4"/>
              <w:spacing w:before="0" w:after="0" w:line="240" w:lineRule="auto"/>
              <w:jc w:val="both"/>
              <w:textAlignment w:val="baseline"/>
              <w:rPr>
                <w:rFonts w:ascii="Times New Roman" w:eastAsia="Times New Roman" w:hAnsi="Times New Roman" w:cs="Times New Roman"/>
                <w:i w:val="0"/>
                <w:iCs w:val="0"/>
                <w:color w:val="auto"/>
                <w:sz w:val="24"/>
                <w:szCs w:val="24"/>
              </w:rPr>
            </w:pPr>
            <w:r w:rsidRPr="0073039F">
              <w:rPr>
                <w:rFonts w:ascii="Times New Roman" w:eastAsia="Times New Roman" w:hAnsi="Times New Roman" w:cs="Times New Roman"/>
                <w:i w:val="0"/>
                <w:iCs w:val="0"/>
                <w:color w:val="auto"/>
                <w:sz w:val="24"/>
                <w:szCs w:val="24"/>
              </w:rPr>
              <w:t>Aplinkosaugos</w:t>
            </w:r>
            <w:r w:rsidR="6F725DE2" w:rsidRPr="0073039F">
              <w:rPr>
                <w:rFonts w:ascii="Times New Roman" w:eastAsia="Times New Roman" w:hAnsi="Times New Roman" w:cs="Times New Roman"/>
                <w:i w:val="0"/>
                <w:iCs w:val="0"/>
                <w:color w:val="auto"/>
                <w:sz w:val="24"/>
                <w:szCs w:val="24"/>
              </w:rPr>
              <w:t xml:space="preserve"> aspektas</w:t>
            </w:r>
            <w:r w:rsidRPr="0073039F">
              <w:rPr>
                <w:rFonts w:ascii="Times New Roman" w:eastAsia="Times New Roman" w:hAnsi="Times New Roman" w:cs="Times New Roman"/>
                <w:i w:val="0"/>
                <w:iCs w:val="0"/>
                <w:color w:val="auto"/>
                <w:sz w:val="24"/>
                <w:szCs w:val="24"/>
              </w:rPr>
              <w:t>:</w:t>
            </w:r>
          </w:p>
          <w:p w14:paraId="3DFF9145" w14:textId="3CF06626" w:rsidR="00F67582" w:rsidRPr="0073039F" w:rsidRDefault="443AE56B" w:rsidP="0073039F">
            <w:pPr>
              <w:pStyle w:val="ListParagraph"/>
              <w:numPr>
                <w:ilvl w:val="0"/>
                <w:numId w:val="15"/>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Atliekų mažinimas ir rūšiavimas: </w:t>
            </w:r>
            <w:r w:rsidR="72B55F6A" w:rsidRPr="0073039F">
              <w:rPr>
                <w:rFonts w:ascii="Times New Roman" w:eastAsia="Times New Roman" w:hAnsi="Times New Roman" w:cs="Times New Roman"/>
                <w:sz w:val="24"/>
                <w:szCs w:val="24"/>
              </w:rPr>
              <w:t xml:space="preserve">buvo </w:t>
            </w:r>
            <w:r w:rsidRPr="0073039F">
              <w:rPr>
                <w:rFonts w:ascii="Times New Roman" w:eastAsia="Times New Roman" w:hAnsi="Times New Roman" w:cs="Times New Roman"/>
                <w:sz w:val="24"/>
                <w:szCs w:val="24"/>
              </w:rPr>
              <w:t>naudojamos daugkartinio naudojimo ar perdirbamos medžiagos, įrengiami atliekų rūšiavimo punktai</w:t>
            </w:r>
            <w:r w:rsidR="5077EA54" w:rsidRPr="0073039F">
              <w:rPr>
                <w:rFonts w:ascii="Times New Roman" w:eastAsia="Times New Roman" w:hAnsi="Times New Roman" w:cs="Times New Roman"/>
                <w:sz w:val="24"/>
                <w:szCs w:val="24"/>
              </w:rPr>
              <w:t>;</w:t>
            </w:r>
          </w:p>
          <w:p w14:paraId="1DB680C9" w14:textId="7AF0129A" w:rsidR="00F67582" w:rsidRPr="0073039F" w:rsidRDefault="443AE56B" w:rsidP="0073039F">
            <w:pPr>
              <w:pStyle w:val="ListParagraph"/>
              <w:numPr>
                <w:ilvl w:val="0"/>
                <w:numId w:val="14"/>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Popieriaus naudojimo mažinimas: vietoje skrajučių </w:t>
            </w:r>
            <w:r w:rsidR="386BCD56" w:rsidRPr="0073039F">
              <w:rPr>
                <w:rFonts w:ascii="Times New Roman" w:eastAsia="Times New Roman" w:hAnsi="Times New Roman" w:cs="Times New Roman"/>
                <w:sz w:val="24"/>
                <w:szCs w:val="24"/>
              </w:rPr>
              <w:t>buvo naudojami</w:t>
            </w:r>
            <w:r w:rsidRPr="0073039F">
              <w:rPr>
                <w:rFonts w:ascii="Times New Roman" w:eastAsia="Times New Roman" w:hAnsi="Times New Roman" w:cs="Times New Roman"/>
                <w:sz w:val="24"/>
                <w:szCs w:val="24"/>
              </w:rPr>
              <w:t xml:space="preserve"> skaitmeniniai kvietimai, programėlės</w:t>
            </w:r>
            <w:r w:rsidR="5A7E647E" w:rsidRPr="0073039F">
              <w:rPr>
                <w:rFonts w:ascii="Times New Roman" w:eastAsia="Times New Roman" w:hAnsi="Times New Roman" w:cs="Times New Roman"/>
                <w:sz w:val="24"/>
                <w:szCs w:val="24"/>
              </w:rPr>
              <w:t>;</w:t>
            </w:r>
          </w:p>
          <w:p w14:paraId="3F293DF4" w14:textId="35634A1C" w:rsidR="00F67582" w:rsidRPr="0073039F" w:rsidRDefault="443AE56B" w:rsidP="0073039F">
            <w:pPr>
              <w:pStyle w:val="ListParagraph"/>
              <w:numPr>
                <w:ilvl w:val="0"/>
                <w:numId w:val="13"/>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Tvarus maitinimas:</w:t>
            </w:r>
            <w:r w:rsidR="33B8974F" w:rsidRPr="0073039F">
              <w:rPr>
                <w:rFonts w:ascii="Times New Roman" w:eastAsia="Times New Roman" w:hAnsi="Times New Roman" w:cs="Times New Roman"/>
                <w:sz w:val="24"/>
                <w:szCs w:val="24"/>
              </w:rPr>
              <w:t xml:space="preserve"> </w:t>
            </w:r>
            <w:r w:rsidR="127FD2D6" w:rsidRPr="0073039F">
              <w:rPr>
                <w:rFonts w:ascii="Times New Roman" w:eastAsia="Times New Roman" w:hAnsi="Times New Roman" w:cs="Times New Roman"/>
                <w:sz w:val="24"/>
                <w:szCs w:val="24"/>
              </w:rPr>
              <w:t>buvo pasirinkti</w:t>
            </w:r>
            <w:r w:rsidRPr="0073039F">
              <w:rPr>
                <w:rFonts w:ascii="Times New Roman" w:eastAsia="Times New Roman" w:hAnsi="Times New Roman" w:cs="Times New Roman"/>
                <w:sz w:val="24"/>
                <w:szCs w:val="24"/>
              </w:rPr>
              <w:t xml:space="preserve"> vietiniai, sezoniniai, ekologiški produktai; </w:t>
            </w:r>
            <w:r w:rsidR="51750A7E" w:rsidRPr="0073039F">
              <w:rPr>
                <w:rFonts w:ascii="Times New Roman" w:eastAsia="Times New Roman" w:hAnsi="Times New Roman" w:cs="Times New Roman"/>
                <w:sz w:val="24"/>
                <w:szCs w:val="24"/>
              </w:rPr>
              <w:t xml:space="preserve">buvo </w:t>
            </w:r>
            <w:r w:rsidRPr="0073039F">
              <w:rPr>
                <w:rFonts w:ascii="Times New Roman" w:eastAsia="Times New Roman" w:hAnsi="Times New Roman" w:cs="Times New Roman"/>
                <w:sz w:val="24"/>
                <w:szCs w:val="24"/>
              </w:rPr>
              <w:t>vegetariški/</w:t>
            </w:r>
            <w:proofErr w:type="spellStart"/>
            <w:r w:rsidRPr="0073039F">
              <w:rPr>
                <w:rFonts w:ascii="Times New Roman" w:eastAsia="Times New Roman" w:hAnsi="Times New Roman" w:cs="Times New Roman"/>
                <w:sz w:val="24"/>
                <w:szCs w:val="24"/>
              </w:rPr>
              <w:t>veganai</w:t>
            </w:r>
            <w:proofErr w:type="spellEnd"/>
            <w:r w:rsidRPr="0073039F">
              <w:rPr>
                <w:rFonts w:ascii="Times New Roman" w:eastAsia="Times New Roman" w:hAnsi="Times New Roman" w:cs="Times New Roman"/>
                <w:sz w:val="24"/>
                <w:szCs w:val="24"/>
              </w:rPr>
              <w:t xml:space="preserve"> pasirinkimai</w:t>
            </w:r>
            <w:r w:rsidR="25F6C960" w:rsidRPr="0073039F">
              <w:rPr>
                <w:rFonts w:ascii="Times New Roman" w:eastAsia="Times New Roman" w:hAnsi="Times New Roman" w:cs="Times New Roman"/>
                <w:sz w:val="24"/>
                <w:szCs w:val="24"/>
              </w:rPr>
              <w:t>;</w:t>
            </w:r>
          </w:p>
          <w:p w14:paraId="568568A1" w14:textId="3AB01BEA" w:rsidR="00F67582" w:rsidRPr="0073039F" w:rsidRDefault="443AE56B" w:rsidP="0073039F">
            <w:pPr>
              <w:pStyle w:val="ListParagraph"/>
              <w:numPr>
                <w:ilvl w:val="0"/>
                <w:numId w:val="12"/>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Transportas: </w:t>
            </w:r>
            <w:r w:rsidR="38B17A6E" w:rsidRPr="0073039F">
              <w:rPr>
                <w:rFonts w:ascii="Times New Roman" w:eastAsia="Times New Roman" w:hAnsi="Times New Roman" w:cs="Times New Roman"/>
                <w:sz w:val="24"/>
                <w:szCs w:val="24"/>
              </w:rPr>
              <w:t xml:space="preserve">buvo </w:t>
            </w:r>
            <w:r w:rsidRPr="0073039F">
              <w:rPr>
                <w:rFonts w:ascii="Times New Roman" w:eastAsia="Times New Roman" w:hAnsi="Times New Roman" w:cs="Times New Roman"/>
                <w:sz w:val="24"/>
                <w:szCs w:val="24"/>
              </w:rPr>
              <w:t>skatinama naudoti viešąjį transportą, dviračius, organizuojami pavėžėjimai ar elektrinės transporto priemonės</w:t>
            </w:r>
            <w:r w:rsidR="4491151A" w:rsidRPr="0073039F">
              <w:rPr>
                <w:rFonts w:ascii="Times New Roman" w:eastAsia="Times New Roman" w:hAnsi="Times New Roman" w:cs="Times New Roman"/>
                <w:sz w:val="24"/>
                <w:szCs w:val="24"/>
              </w:rPr>
              <w:t>;</w:t>
            </w:r>
          </w:p>
          <w:p w14:paraId="07C39BAB" w14:textId="17318C8A" w:rsidR="00F67582" w:rsidRPr="0073039F" w:rsidRDefault="443AE56B" w:rsidP="0073039F">
            <w:pPr>
              <w:pStyle w:val="ListParagraph"/>
              <w:numPr>
                <w:ilvl w:val="0"/>
                <w:numId w:val="11"/>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Energijos naudojimas: </w:t>
            </w:r>
            <w:r w:rsidR="35E826B7" w:rsidRPr="0073039F">
              <w:rPr>
                <w:rFonts w:ascii="Times New Roman" w:eastAsia="Times New Roman" w:hAnsi="Times New Roman" w:cs="Times New Roman"/>
                <w:sz w:val="24"/>
                <w:szCs w:val="24"/>
              </w:rPr>
              <w:t xml:space="preserve">buvo pasirinkti </w:t>
            </w:r>
            <w:r w:rsidRPr="0073039F">
              <w:rPr>
                <w:rFonts w:ascii="Times New Roman" w:eastAsia="Times New Roman" w:hAnsi="Times New Roman" w:cs="Times New Roman"/>
                <w:sz w:val="24"/>
                <w:szCs w:val="24"/>
              </w:rPr>
              <w:t>atsinaujin</w:t>
            </w:r>
            <w:r w:rsidR="383D2421" w:rsidRPr="0073039F">
              <w:rPr>
                <w:rFonts w:ascii="Times New Roman" w:eastAsia="Times New Roman" w:hAnsi="Times New Roman" w:cs="Times New Roman"/>
                <w:sz w:val="24"/>
                <w:szCs w:val="24"/>
              </w:rPr>
              <w:t>an</w:t>
            </w:r>
            <w:r w:rsidR="049CD5DD" w:rsidRPr="0073039F">
              <w:rPr>
                <w:rFonts w:ascii="Times New Roman" w:eastAsia="Times New Roman" w:hAnsi="Times New Roman" w:cs="Times New Roman"/>
                <w:sz w:val="24"/>
                <w:szCs w:val="24"/>
              </w:rPr>
              <w:t>tys</w:t>
            </w:r>
            <w:r w:rsidRPr="0073039F">
              <w:rPr>
                <w:rFonts w:ascii="Times New Roman" w:eastAsia="Times New Roman" w:hAnsi="Times New Roman" w:cs="Times New Roman"/>
                <w:sz w:val="24"/>
                <w:szCs w:val="24"/>
              </w:rPr>
              <w:t xml:space="preserve"> energijos šaltini</w:t>
            </w:r>
            <w:r w:rsidR="1DED9DC1" w:rsidRPr="0073039F">
              <w:rPr>
                <w:rFonts w:ascii="Times New Roman" w:eastAsia="Times New Roman" w:hAnsi="Times New Roman" w:cs="Times New Roman"/>
                <w:sz w:val="24"/>
                <w:szCs w:val="24"/>
              </w:rPr>
              <w:t>ai</w:t>
            </w:r>
            <w:r w:rsidRPr="0073039F">
              <w:rPr>
                <w:rFonts w:ascii="Times New Roman" w:eastAsia="Times New Roman" w:hAnsi="Times New Roman" w:cs="Times New Roman"/>
                <w:sz w:val="24"/>
                <w:szCs w:val="24"/>
              </w:rPr>
              <w:t xml:space="preserve"> arba maži</w:t>
            </w:r>
            <w:r w:rsidR="172A610A" w:rsidRPr="0073039F">
              <w:rPr>
                <w:rFonts w:ascii="Times New Roman" w:eastAsia="Times New Roman" w:hAnsi="Times New Roman" w:cs="Times New Roman"/>
                <w:sz w:val="24"/>
                <w:szCs w:val="24"/>
              </w:rPr>
              <w:t>ntas</w:t>
            </w:r>
            <w:r w:rsidRPr="0073039F">
              <w:rPr>
                <w:rFonts w:ascii="Times New Roman" w:eastAsia="Times New Roman" w:hAnsi="Times New Roman" w:cs="Times New Roman"/>
                <w:sz w:val="24"/>
                <w:szCs w:val="24"/>
              </w:rPr>
              <w:t xml:space="preserve"> energijos suvartojim</w:t>
            </w:r>
            <w:r w:rsidR="0F245E4A" w:rsidRPr="0073039F">
              <w:rPr>
                <w:rFonts w:ascii="Times New Roman" w:eastAsia="Times New Roman" w:hAnsi="Times New Roman" w:cs="Times New Roman"/>
                <w:sz w:val="24"/>
                <w:szCs w:val="24"/>
              </w:rPr>
              <w:t>as</w:t>
            </w:r>
            <w:r w:rsidRPr="0073039F">
              <w:rPr>
                <w:rFonts w:ascii="Times New Roman" w:eastAsia="Times New Roman" w:hAnsi="Times New Roman" w:cs="Times New Roman"/>
                <w:sz w:val="24"/>
                <w:szCs w:val="24"/>
              </w:rPr>
              <w:t xml:space="preserve"> (LED apšvietimas, mažesnis garsumo fonas ir pan.).</w:t>
            </w:r>
          </w:p>
          <w:p w14:paraId="59DECDBE" w14:textId="0C528A4D" w:rsidR="00F67582" w:rsidRPr="0073039F" w:rsidRDefault="00F67582" w:rsidP="0073039F">
            <w:pPr>
              <w:pStyle w:val="ListParagraph"/>
              <w:spacing w:after="0" w:line="240" w:lineRule="auto"/>
              <w:jc w:val="both"/>
              <w:textAlignment w:val="baseline"/>
              <w:rPr>
                <w:rFonts w:ascii="Times New Roman" w:eastAsia="Times New Roman" w:hAnsi="Times New Roman" w:cs="Times New Roman"/>
                <w:sz w:val="24"/>
                <w:szCs w:val="24"/>
              </w:rPr>
            </w:pPr>
          </w:p>
          <w:p w14:paraId="02CE74E3" w14:textId="07896EE4" w:rsidR="00F67582" w:rsidRPr="0073039F" w:rsidRDefault="443AE56B"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Ekonominiai aspektai</w:t>
            </w:r>
            <w:r w:rsidR="71CE3FE1" w:rsidRPr="0073039F">
              <w:rPr>
                <w:rFonts w:ascii="Times New Roman" w:eastAsia="Times New Roman" w:hAnsi="Times New Roman" w:cs="Times New Roman"/>
                <w:sz w:val="24"/>
                <w:szCs w:val="24"/>
              </w:rPr>
              <w:t>:</w:t>
            </w:r>
          </w:p>
          <w:p w14:paraId="08AB5F50" w14:textId="042C971A" w:rsidR="00F67582" w:rsidRPr="0073039F" w:rsidRDefault="443AE56B" w:rsidP="0073039F">
            <w:pPr>
              <w:pStyle w:val="ListParagraph"/>
              <w:numPr>
                <w:ilvl w:val="0"/>
                <w:numId w:val="10"/>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Vietos tiekėjų rėmimas: </w:t>
            </w:r>
            <w:r w:rsidR="61C37E52" w:rsidRPr="0073039F">
              <w:rPr>
                <w:rFonts w:ascii="Times New Roman" w:eastAsia="Times New Roman" w:hAnsi="Times New Roman" w:cs="Times New Roman"/>
                <w:sz w:val="24"/>
                <w:szCs w:val="24"/>
              </w:rPr>
              <w:t xml:space="preserve">buvo </w:t>
            </w:r>
            <w:r w:rsidRPr="0073039F">
              <w:rPr>
                <w:rFonts w:ascii="Times New Roman" w:eastAsia="Times New Roman" w:hAnsi="Times New Roman" w:cs="Times New Roman"/>
                <w:sz w:val="24"/>
                <w:szCs w:val="24"/>
              </w:rPr>
              <w:t>bendradarbia</w:t>
            </w:r>
            <w:r w:rsidR="707D8304" w:rsidRPr="0073039F">
              <w:rPr>
                <w:rFonts w:ascii="Times New Roman" w:eastAsia="Times New Roman" w:hAnsi="Times New Roman" w:cs="Times New Roman"/>
                <w:sz w:val="24"/>
                <w:szCs w:val="24"/>
              </w:rPr>
              <w:t>ujama</w:t>
            </w:r>
            <w:r w:rsidRPr="0073039F">
              <w:rPr>
                <w:rFonts w:ascii="Times New Roman" w:eastAsia="Times New Roman" w:hAnsi="Times New Roman" w:cs="Times New Roman"/>
                <w:sz w:val="24"/>
                <w:szCs w:val="24"/>
              </w:rPr>
              <w:t xml:space="preserve"> su vietiniais verslais ir amatininkais</w:t>
            </w:r>
            <w:r w:rsidR="59A6C844" w:rsidRPr="0073039F">
              <w:rPr>
                <w:rFonts w:ascii="Times New Roman" w:eastAsia="Times New Roman" w:hAnsi="Times New Roman" w:cs="Times New Roman"/>
                <w:sz w:val="24"/>
                <w:szCs w:val="24"/>
              </w:rPr>
              <w:t>;</w:t>
            </w:r>
          </w:p>
          <w:p w14:paraId="096CDADE" w14:textId="14CC9018" w:rsidR="00F67582" w:rsidRPr="0073039F" w:rsidRDefault="443AE56B" w:rsidP="0073039F">
            <w:pPr>
              <w:pStyle w:val="ListParagraph"/>
              <w:numPr>
                <w:ilvl w:val="0"/>
                <w:numId w:val="9"/>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Biudžeto skaidrumas:</w:t>
            </w:r>
            <w:r w:rsidR="7C39CB66" w:rsidRPr="0073039F">
              <w:rPr>
                <w:rFonts w:ascii="Times New Roman" w:eastAsia="Times New Roman" w:hAnsi="Times New Roman" w:cs="Times New Roman"/>
                <w:sz w:val="24"/>
                <w:szCs w:val="24"/>
              </w:rPr>
              <w:t xml:space="preserve"> buvo</w:t>
            </w:r>
            <w:r w:rsidRPr="0073039F">
              <w:rPr>
                <w:rFonts w:ascii="Times New Roman" w:eastAsia="Times New Roman" w:hAnsi="Times New Roman" w:cs="Times New Roman"/>
                <w:sz w:val="24"/>
                <w:szCs w:val="24"/>
              </w:rPr>
              <w:t xml:space="preserve"> aiškus resursų paskirstymas, socialiai atsakingų tiekėjų pasirinkimas</w:t>
            </w:r>
            <w:r w:rsidR="5FA7D742" w:rsidRPr="0073039F">
              <w:rPr>
                <w:rFonts w:ascii="Times New Roman" w:eastAsia="Times New Roman" w:hAnsi="Times New Roman" w:cs="Times New Roman"/>
                <w:sz w:val="24"/>
                <w:szCs w:val="24"/>
              </w:rPr>
              <w:t>;</w:t>
            </w:r>
          </w:p>
          <w:p w14:paraId="45183362" w14:textId="158AC68E" w:rsidR="00F67582" w:rsidRPr="0073039F" w:rsidRDefault="443AE56B" w:rsidP="0073039F">
            <w:pPr>
              <w:pStyle w:val="ListParagraph"/>
              <w:numPr>
                <w:ilvl w:val="0"/>
                <w:numId w:val="9"/>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Ilgalaikis poveikis: </w:t>
            </w:r>
            <w:r w:rsidR="3213EFF5" w:rsidRPr="0073039F">
              <w:rPr>
                <w:rFonts w:ascii="Times New Roman" w:eastAsia="Times New Roman" w:hAnsi="Times New Roman" w:cs="Times New Roman"/>
                <w:sz w:val="24"/>
                <w:szCs w:val="24"/>
              </w:rPr>
              <w:t xml:space="preserve">buvo </w:t>
            </w:r>
            <w:r w:rsidRPr="0073039F">
              <w:rPr>
                <w:rFonts w:ascii="Times New Roman" w:eastAsia="Times New Roman" w:hAnsi="Times New Roman" w:cs="Times New Roman"/>
                <w:sz w:val="24"/>
                <w:szCs w:val="24"/>
              </w:rPr>
              <w:t>investuojama į infrastruktūrą ar iniciatyvas, kurios duos naudą po renginio</w:t>
            </w:r>
            <w:r w:rsidR="0C04A1A3" w:rsidRPr="0073039F">
              <w:rPr>
                <w:rFonts w:ascii="Times New Roman" w:eastAsia="Times New Roman" w:hAnsi="Times New Roman" w:cs="Times New Roman"/>
                <w:sz w:val="24"/>
                <w:szCs w:val="24"/>
              </w:rPr>
              <w:t>, bus galimybė panaudoti dar kartą.</w:t>
            </w:r>
          </w:p>
          <w:p w14:paraId="79E263BA" w14:textId="77777777" w:rsidR="00B6684B" w:rsidRPr="00663096" w:rsidRDefault="00B6684B" w:rsidP="0073039F">
            <w:pPr>
              <w:spacing w:after="0" w:line="240" w:lineRule="auto"/>
              <w:jc w:val="both"/>
              <w:textAlignment w:val="baseline"/>
              <w:rPr>
                <w:rFonts w:ascii="Times New Roman" w:eastAsia="Times New Roman" w:hAnsi="Times New Roman" w:cs="Times New Roman"/>
                <w:sz w:val="24"/>
                <w:szCs w:val="24"/>
                <w:lang w:val="pt-PT"/>
              </w:rPr>
            </w:pPr>
          </w:p>
          <w:p w14:paraId="60B5E980" w14:textId="4B96F92F" w:rsidR="00F67582" w:rsidRPr="0073039F" w:rsidRDefault="443AE56B"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Socialiniai aspektai</w:t>
            </w:r>
            <w:r w:rsidR="299A3448" w:rsidRPr="0073039F">
              <w:rPr>
                <w:rFonts w:ascii="Times New Roman" w:eastAsia="Times New Roman" w:hAnsi="Times New Roman" w:cs="Times New Roman"/>
                <w:sz w:val="24"/>
                <w:szCs w:val="24"/>
              </w:rPr>
              <w:t>:</w:t>
            </w:r>
          </w:p>
          <w:p w14:paraId="5F8A94D8" w14:textId="2754D337" w:rsidR="00F67582" w:rsidRPr="0073039F" w:rsidRDefault="443AE56B" w:rsidP="0073039F">
            <w:pPr>
              <w:pStyle w:val="ListParagraph"/>
              <w:numPr>
                <w:ilvl w:val="0"/>
                <w:numId w:val="8"/>
              </w:numPr>
              <w:spacing w:after="0" w:line="240" w:lineRule="auto"/>
              <w:jc w:val="both"/>
              <w:textAlignment w:val="baseline"/>
              <w:rPr>
                <w:rFonts w:ascii="Times New Roman" w:eastAsia="Times New Roman" w:hAnsi="Times New Roman" w:cs="Times New Roman"/>
                <w:sz w:val="24"/>
                <w:szCs w:val="24"/>
              </w:rPr>
            </w:pPr>
            <w:proofErr w:type="spellStart"/>
            <w:r w:rsidRPr="0073039F">
              <w:rPr>
                <w:rFonts w:ascii="Times New Roman" w:eastAsia="Times New Roman" w:hAnsi="Times New Roman" w:cs="Times New Roman"/>
                <w:sz w:val="24"/>
                <w:szCs w:val="24"/>
              </w:rPr>
              <w:t>Įtrauktis</w:t>
            </w:r>
            <w:proofErr w:type="spellEnd"/>
            <w:r w:rsidRPr="0073039F">
              <w:rPr>
                <w:rFonts w:ascii="Times New Roman" w:eastAsia="Times New Roman" w:hAnsi="Times New Roman" w:cs="Times New Roman"/>
                <w:sz w:val="24"/>
                <w:szCs w:val="24"/>
              </w:rPr>
              <w:t xml:space="preserve"> ir prieinamumas: renginys </w:t>
            </w:r>
            <w:r w:rsidR="3E2C61B4" w:rsidRPr="0073039F">
              <w:rPr>
                <w:rFonts w:ascii="Times New Roman" w:eastAsia="Times New Roman" w:hAnsi="Times New Roman" w:cs="Times New Roman"/>
                <w:sz w:val="24"/>
                <w:szCs w:val="24"/>
              </w:rPr>
              <w:t xml:space="preserve">buvo </w:t>
            </w:r>
            <w:r w:rsidRPr="0073039F">
              <w:rPr>
                <w:rFonts w:ascii="Times New Roman" w:eastAsia="Times New Roman" w:hAnsi="Times New Roman" w:cs="Times New Roman"/>
                <w:sz w:val="24"/>
                <w:szCs w:val="24"/>
              </w:rPr>
              <w:t>pritaikytas įvairioms auditorijoms – nuo neįgaliųjų iki šeimų su vaikais</w:t>
            </w:r>
            <w:r w:rsidR="08B9890A" w:rsidRPr="0073039F">
              <w:rPr>
                <w:rFonts w:ascii="Times New Roman" w:eastAsia="Times New Roman" w:hAnsi="Times New Roman" w:cs="Times New Roman"/>
                <w:sz w:val="24"/>
                <w:szCs w:val="24"/>
              </w:rPr>
              <w:t>;</w:t>
            </w:r>
          </w:p>
          <w:p w14:paraId="5CE391C5" w14:textId="1A6A3A7E" w:rsidR="00F67582" w:rsidRPr="0073039F" w:rsidRDefault="443AE56B" w:rsidP="0073039F">
            <w:pPr>
              <w:pStyle w:val="ListParagraph"/>
              <w:numPr>
                <w:ilvl w:val="0"/>
                <w:numId w:val="7"/>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lastRenderedPageBreak/>
              <w:t xml:space="preserve">Bendruomenės įtraukimas: </w:t>
            </w:r>
            <w:r w:rsidR="28ADBF93" w:rsidRPr="0073039F">
              <w:rPr>
                <w:rFonts w:ascii="Times New Roman" w:eastAsia="Times New Roman" w:hAnsi="Times New Roman" w:cs="Times New Roman"/>
                <w:sz w:val="24"/>
                <w:szCs w:val="24"/>
              </w:rPr>
              <w:t xml:space="preserve">į renginio organizavimą ar veiklas, </w:t>
            </w:r>
            <w:r w:rsidR="4D22ACC6" w:rsidRPr="0073039F">
              <w:rPr>
                <w:rFonts w:ascii="Times New Roman" w:eastAsia="Times New Roman" w:hAnsi="Times New Roman" w:cs="Times New Roman"/>
                <w:sz w:val="24"/>
                <w:szCs w:val="24"/>
              </w:rPr>
              <w:t xml:space="preserve">buvo įtraukti </w:t>
            </w:r>
            <w:r w:rsidRPr="0073039F">
              <w:rPr>
                <w:rFonts w:ascii="Times New Roman" w:eastAsia="Times New Roman" w:hAnsi="Times New Roman" w:cs="Times New Roman"/>
                <w:sz w:val="24"/>
                <w:szCs w:val="24"/>
              </w:rPr>
              <w:t>vietini</w:t>
            </w:r>
            <w:r w:rsidR="2D71F2FC" w:rsidRPr="0073039F">
              <w:rPr>
                <w:rFonts w:ascii="Times New Roman" w:eastAsia="Times New Roman" w:hAnsi="Times New Roman" w:cs="Times New Roman"/>
                <w:sz w:val="24"/>
                <w:szCs w:val="24"/>
              </w:rPr>
              <w:t>ai</w:t>
            </w:r>
            <w:r w:rsidRPr="0073039F">
              <w:rPr>
                <w:rFonts w:ascii="Times New Roman" w:eastAsia="Times New Roman" w:hAnsi="Times New Roman" w:cs="Times New Roman"/>
                <w:sz w:val="24"/>
                <w:szCs w:val="24"/>
              </w:rPr>
              <w:t xml:space="preserve"> gyventoj</w:t>
            </w:r>
            <w:r w:rsidR="38729CED" w:rsidRPr="0073039F">
              <w:rPr>
                <w:rFonts w:ascii="Times New Roman" w:eastAsia="Times New Roman" w:hAnsi="Times New Roman" w:cs="Times New Roman"/>
                <w:sz w:val="24"/>
                <w:szCs w:val="24"/>
              </w:rPr>
              <w:t>ai</w:t>
            </w:r>
            <w:r w:rsidRPr="0073039F">
              <w:rPr>
                <w:rFonts w:ascii="Times New Roman" w:eastAsia="Times New Roman" w:hAnsi="Times New Roman" w:cs="Times New Roman"/>
                <w:sz w:val="24"/>
                <w:szCs w:val="24"/>
              </w:rPr>
              <w:t xml:space="preserve"> ar organizacij</w:t>
            </w:r>
            <w:r w:rsidR="578864ED" w:rsidRPr="0073039F">
              <w:rPr>
                <w:rFonts w:ascii="Times New Roman" w:eastAsia="Times New Roman" w:hAnsi="Times New Roman" w:cs="Times New Roman"/>
                <w:sz w:val="24"/>
                <w:szCs w:val="24"/>
              </w:rPr>
              <w:t>os;</w:t>
            </w:r>
          </w:p>
          <w:p w14:paraId="02F5E1A4" w14:textId="13F1D76F" w:rsidR="00F67582" w:rsidRPr="0073039F" w:rsidRDefault="443AE56B" w:rsidP="0073039F">
            <w:pPr>
              <w:pStyle w:val="ListParagraph"/>
              <w:numPr>
                <w:ilvl w:val="0"/>
                <w:numId w:val="6"/>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 xml:space="preserve">Sąmoningumo ugdymas: </w:t>
            </w:r>
            <w:r w:rsidR="23705E11" w:rsidRPr="0073039F">
              <w:rPr>
                <w:rFonts w:ascii="Times New Roman" w:eastAsia="Times New Roman" w:hAnsi="Times New Roman" w:cs="Times New Roman"/>
                <w:sz w:val="24"/>
                <w:szCs w:val="24"/>
              </w:rPr>
              <w:t xml:space="preserve">vyko </w:t>
            </w:r>
            <w:r w:rsidRPr="0073039F">
              <w:rPr>
                <w:rFonts w:ascii="Times New Roman" w:eastAsia="Times New Roman" w:hAnsi="Times New Roman" w:cs="Times New Roman"/>
                <w:sz w:val="24"/>
                <w:szCs w:val="24"/>
              </w:rPr>
              <w:t>edukacinės veiklos, dirbtuvės, diskusijos tvarumo temomis</w:t>
            </w:r>
            <w:r w:rsidR="358E0A16" w:rsidRPr="0073039F">
              <w:rPr>
                <w:rFonts w:ascii="Times New Roman" w:eastAsia="Times New Roman" w:hAnsi="Times New Roman" w:cs="Times New Roman"/>
                <w:sz w:val="24"/>
                <w:szCs w:val="24"/>
              </w:rPr>
              <w:t>;</w:t>
            </w:r>
          </w:p>
          <w:p w14:paraId="40371C19" w14:textId="254B9BD4" w:rsidR="00F67582" w:rsidRPr="0073039F" w:rsidRDefault="443AE56B" w:rsidP="0073039F">
            <w:pPr>
              <w:pStyle w:val="ListParagraph"/>
              <w:numPr>
                <w:ilvl w:val="0"/>
                <w:numId w:val="5"/>
              </w:num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sz w:val="24"/>
                <w:szCs w:val="24"/>
              </w:rPr>
              <w:t>Sąžiningos darbo sąlygos: darbuotojams ir savanoriams</w:t>
            </w:r>
            <w:r w:rsidR="439B8B88" w:rsidRPr="0073039F">
              <w:rPr>
                <w:rFonts w:ascii="Times New Roman" w:eastAsia="Times New Roman" w:hAnsi="Times New Roman" w:cs="Times New Roman"/>
                <w:sz w:val="24"/>
                <w:szCs w:val="24"/>
              </w:rPr>
              <w:t xml:space="preserve"> buvo</w:t>
            </w:r>
            <w:r w:rsidRPr="0073039F">
              <w:rPr>
                <w:rFonts w:ascii="Times New Roman" w:eastAsia="Times New Roman" w:hAnsi="Times New Roman" w:cs="Times New Roman"/>
                <w:sz w:val="24"/>
                <w:szCs w:val="24"/>
              </w:rPr>
              <w:t xml:space="preserve"> užtikrina</w:t>
            </w:r>
            <w:r w:rsidR="1CF8BDCB" w:rsidRPr="0073039F">
              <w:rPr>
                <w:rFonts w:ascii="Times New Roman" w:eastAsia="Times New Roman" w:hAnsi="Times New Roman" w:cs="Times New Roman"/>
                <w:sz w:val="24"/>
                <w:szCs w:val="24"/>
              </w:rPr>
              <w:t>m</w:t>
            </w:r>
            <w:r w:rsidR="6432610C" w:rsidRPr="0073039F">
              <w:rPr>
                <w:rFonts w:ascii="Times New Roman" w:eastAsia="Times New Roman" w:hAnsi="Times New Roman" w:cs="Times New Roman"/>
                <w:sz w:val="24"/>
                <w:szCs w:val="24"/>
              </w:rPr>
              <w:t>os</w:t>
            </w:r>
            <w:r w:rsidRPr="0073039F">
              <w:rPr>
                <w:rFonts w:ascii="Times New Roman" w:eastAsia="Times New Roman" w:hAnsi="Times New Roman" w:cs="Times New Roman"/>
                <w:sz w:val="24"/>
                <w:szCs w:val="24"/>
              </w:rPr>
              <w:t xml:space="preserve"> etiškos, saugios darbo sąlygos.</w:t>
            </w:r>
          </w:p>
          <w:p w14:paraId="40F37184" w14:textId="7D175A33" w:rsidR="00034E34" w:rsidRDefault="007C4C8B" w:rsidP="0073039F">
            <w:pPr>
              <w:spacing w:after="0" w:line="240" w:lineRule="auto"/>
              <w:jc w:val="both"/>
              <w:textAlignment w:val="baseline"/>
              <w:rPr>
                <w:rFonts w:ascii="Times New Roman" w:eastAsia="Times New Roman" w:hAnsi="Times New Roman" w:cs="Times New Roman"/>
                <w:color w:val="000000" w:themeColor="text1"/>
                <w:sz w:val="24"/>
                <w:szCs w:val="24"/>
              </w:rPr>
            </w:pPr>
            <w:r w:rsidRPr="0073039F">
              <w:rPr>
                <w:rFonts w:ascii="Times New Roman" w:eastAsia="Times New Roman" w:hAnsi="Times New Roman" w:cs="Times New Roman"/>
                <w:color w:val="000000" w:themeColor="text1"/>
                <w:sz w:val="24"/>
                <w:szCs w:val="24"/>
              </w:rPr>
              <w:t>Renginio aprašymas</w:t>
            </w:r>
            <w:r w:rsidR="000C1024" w:rsidRPr="0073039F">
              <w:rPr>
                <w:rFonts w:ascii="Times New Roman" w:eastAsia="Times New Roman" w:hAnsi="Times New Roman" w:cs="Times New Roman"/>
                <w:color w:val="000000" w:themeColor="text1"/>
                <w:sz w:val="24"/>
                <w:szCs w:val="24"/>
              </w:rPr>
              <w:t xml:space="preserve"> (aiškiai nurodyti taikyto tvarumo aspekt</w:t>
            </w:r>
            <w:r w:rsidR="793A8B40" w:rsidRPr="0073039F">
              <w:rPr>
                <w:rFonts w:ascii="Times New Roman" w:eastAsia="Times New Roman" w:hAnsi="Times New Roman" w:cs="Times New Roman"/>
                <w:color w:val="000000" w:themeColor="text1"/>
                <w:sz w:val="24"/>
                <w:szCs w:val="24"/>
              </w:rPr>
              <w:t>us</w:t>
            </w:r>
            <w:r w:rsidR="00CD49D1" w:rsidRPr="0073039F">
              <w:rPr>
                <w:rFonts w:ascii="Times New Roman" w:eastAsia="Times New Roman" w:hAnsi="Times New Roman" w:cs="Times New Roman"/>
                <w:color w:val="000000" w:themeColor="text1"/>
                <w:sz w:val="24"/>
                <w:szCs w:val="24"/>
              </w:rPr>
              <w:t>, pagal galimybę pridėti ir vizualią turimą medžiagą)</w:t>
            </w:r>
            <w:r w:rsidRPr="0073039F">
              <w:rPr>
                <w:rFonts w:ascii="Times New Roman" w:eastAsia="Times New Roman" w:hAnsi="Times New Roman" w:cs="Times New Roman"/>
                <w:color w:val="000000" w:themeColor="text1"/>
                <w:sz w:val="24"/>
                <w:szCs w:val="24"/>
              </w:rPr>
              <w:t xml:space="preserve"> ir užsakovo patvirtinimas</w:t>
            </w:r>
            <w:r w:rsidR="00DD75FF">
              <w:rPr>
                <w:rFonts w:ascii="Times New Roman" w:eastAsia="Times New Roman" w:hAnsi="Times New Roman" w:cs="Times New Roman"/>
                <w:color w:val="000000" w:themeColor="text1"/>
                <w:sz w:val="24"/>
                <w:szCs w:val="24"/>
              </w:rPr>
              <w:t xml:space="preserve"> </w:t>
            </w:r>
            <w:r w:rsidR="00DD75FF" w:rsidRPr="00DD75FF">
              <w:rPr>
                <w:rFonts w:ascii="Times New Roman" w:eastAsia="Times New Roman" w:hAnsi="Times New Roman" w:cs="Times New Roman"/>
                <w:color w:val="000000" w:themeColor="text1"/>
                <w:sz w:val="24"/>
                <w:szCs w:val="24"/>
              </w:rPr>
              <w:t>(atsiliepime turi būti nurodyta renginio data</w:t>
            </w:r>
            <w:r w:rsidR="00DD75FF">
              <w:rPr>
                <w:rFonts w:ascii="Times New Roman" w:eastAsia="Times New Roman" w:hAnsi="Times New Roman" w:cs="Times New Roman"/>
                <w:color w:val="000000" w:themeColor="text1"/>
                <w:sz w:val="24"/>
                <w:szCs w:val="24"/>
              </w:rPr>
              <w:t xml:space="preserve">, kokie tvarumo sprendimai buvo įgyvendinti (ne mažiau kaip 5) </w:t>
            </w:r>
            <w:r w:rsidR="00DD75FF" w:rsidRPr="00DD75FF">
              <w:rPr>
                <w:rFonts w:ascii="Times New Roman" w:eastAsia="Times New Roman" w:hAnsi="Times New Roman" w:cs="Times New Roman"/>
                <w:color w:val="000000" w:themeColor="text1"/>
                <w:sz w:val="24"/>
                <w:szCs w:val="24"/>
              </w:rPr>
              <w:t>ir projektų vadovo vardas pavardė).</w:t>
            </w:r>
          </w:p>
          <w:p w14:paraId="49ECD1CE" w14:textId="0F797112" w:rsidR="00F67582" w:rsidRPr="0073039F" w:rsidRDefault="6B8057AA" w:rsidP="0073039F">
            <w:pPr>
              <w:spacing w:after="0" w:line="240" w:lineRule="auto"/>
              <w:jc w:val="both"/>
              <w:textAlignment w:val="baseline"/>
              <w:rPr>
                <w:rFonts w:ascii="Times New Roman" w:eastAsia="Times New Roman" w:hAnsi="Times New Roman" w:cs="Times New Roman"/>
                <w:sz w:val="24"/>
                <w:szCs w:val="24"/>
              </w:rPr>
            </w:pPr>
            <w:r w:rsidRPr="0073039F">
              <w:rPr>
                <w:rFonts w:ascii="Times New Roman" w:eastAsia="Times New Roman" w:hAnsi="Times New Roman" w:cs="Times New Roman"/>
                <w:color w:val="000000" w:themeColor="text1"/>
                <w:sz w:val="24"/>
                <w:szCs w:val="24"/>
              </w:rPr>
              <w:t>Nepateikus patvirtinančių dokumentų, papildomas balas nebus skiriamas.</w:t>
            </w:r>
          </w:p>
        </w:tc>
      </w:tr>
    </w:tbl>
    <w:p w14:paraId="2868C3FF" w14:textId="77777777" w:rsidR="00663096" w:rsidRDefault="00663096" w:rsidP="00AD228E">
      <w:pPr>
        <w:spacing w:after="0" w:line="240" w:lineRule="auto"/>
        <w:jc w:val="both"/>
        <w:textAlignment w:val="baseline"/>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lastRenderedPageBreak/>
        <w:t>Pastabos:</w:t>
      </w:r>
    </w:p>
    <w:p w14:paraId="45CCE857" w14:textId="1D082A3E" w:rsidR="00E16D34" w:rsidRPr="00663096" w:rsidRDefault="00663096" w:rsidP="00AD228E">
      <w:pPr>
        <w:spacing w:after="0" w:line="240" w:lineRule="auto"/>
        <w:jc w:val="both"/>
        <w:textAlignment w:val="baseline"/>
        <w:rPr>
          <w:rFonts w:ascii="Times New Roman" w:eastAsia="Times New Roman" w:hAnsi="Times New Roman" w:cs="Times New Roman"/>
          <w:sz w:val="22"/>
          <w:szCs w:val="22"/>
        </w:rPr>
      </w:pPr>
      <w:r>
        <w:rPr>
          <w:rFonts w:ascii="Times New Roman" w:eastAsia="Times New Roman" w:hAnsi="Times New Roman" w:cs="Times New Roman"/>
          <w:sz w:val="24"/>
          <w:szCs w:val="24"/>
        </w:rPr>
        <w:t>-</w:t>
      </w:r>
      <w:r w:rsidR="525DE5A9" w:rsidRPr="41FCC21A">
        <w:rPr>
          <w:rFonts w:ascii="Times New Roman" w:eastAsia="Times New Roman" w:hAnsi="Times New Roman" w:cs="Times New Roman"/>
          <w:sz w:val="24"/>
          <w:szCs w:val="24"/>
        </w:rPr>
        <w:t xml:space="preserve"> tinkamai </w:t>
      </w:r>
      <w:r w:rsidR="525DE5A9" w:rsidRPr="00663096">
        <w:rPr>
          <w:rFonts w:ascii="Times New Roman" w:eastAsia="Times New Roman" w:hAnsi="Times New Roman" w:cs="Times New Roman"/>
          <w:sz w:val="22"/>
          <w:szCs w:val="22"/>
        </w:rPr>
        <w:t>įgyvendintu</w:t>
      </w:r>
      <w:r w:rsidR="00934182" w:rsidRPr="00663096">
        <w:rPr>
          <w:rFonts w:ascii="Times New Roman" w:hAnsi="Times New Roman" w:cs="Times New Roman"/>
          <w:sz w:val="22"/>
          <w:szCs w:val="22"/>
        </w:rPr>
        <w:t xml:space="preserve"> ren</w:t>
      </w:r>
      <w:r w:rsidR="00E11290" w:rsidRPr="00663096">
        <w:rPr>
          <w:rFonts w:ascii="Times New Roman" w:hAnsi="Times New Roman" w:cs="Times New Roman"/>
          <w:sz w:val="22"/>
          <w:szCs w:val="22"/>
        </w:rPr>
        <w:t xml:space="preserve">giniu </w:t>
      </w:r>
      <w:r w:rsidR="00934182" w:rsidRPr="00663096">
        <w:rPr>
          <w:rFonts w:ascii="Times New Roman" w:hAnsi="Times New Roman" w:cs="Times New Roman"/>
          <w:sz w:val="22"/>
          <w:szCs w:val="22"/>
        </w:rPr>
        <w:t>yra laikomas renginio įgyvendinimas pilna apimtimi, kai renginio (sutarties) užsakovas patvirtina renginio rezultato užbaigtumą ir tinkamumą.</w:t>
      </w:r>
      <w:r w:rsidR="525DE5A9" w:rsidRPr="00663096">
        <w:rPr>
          <w:rFonts w:ascii="Times New Roman" w:eastAsia="Times New Roman" w:hAnsi="Times New Roman" w:cs="Times New Roman"/>
          <w:sz w:val="22"/>
          <w:szCs w:val="22"/>
        </w:rPr>
        <w:t xml:space="preserve"> </w:t>
      </w:r>
    </w:p>
    <w:p w14:paraId="4CDB5F96" w14:textId="0A241508" w:rsidR="12696A43" w:rsidRPr="00663096" w:rsidRDefault="00663096" w:rsidP="1A5D1FE0">
      <w:pPr>
        <w:spacing w:after="0" w:line="240" w:lineRule="auto"/>
        <w:jc w:val="both"/>
        <w:rPr>
          <w:rFonts w:ascii="Times New Roman" w:eastAsia="Times New Roman" w:hAnsi="Times New Roman" w:cs="Times New Roman"/>
          <w:sz w:val="22"/>
          <w:szCs w:val="22"/>
        </w:rPr>
      </w:pPr>
      <w:r w:rsidRPr="00663096">
        <w:rPr>
          <w:rFonts w:ascii="Times New Roman" w:eastAsia="Times New Roman" w:hAnsi="Times New Roman" w:cs="Times New Roman"/>
          <w:sz w:val="22"/>
          <w:szCs w:val="22"/>
        </w:rPr>
        <w:t>-</w:t>
      </w:r>
      <w:r w:rsidR="12696A43" w:rsidRPr="00663096">
        <w:rPr>
          <w:rFonts w:ascii="Times New Roman" w:eastAsia="Times New Roman" w:hAnsi="Times New Roman" w:cs="Times New Roman"/>
          <w:sz w:val="22"/>
          <w:szCs w:val="22"/>
        </w:rPr>
        <w:t xml:space="preserve"> </w:t>
      </w:r>
      <w:r w:rsidRPr="00663096">
        <w:rPr>
          <w:rFonts w:ascii="Times New Roman" w:eastAsia="Times New Roman" w:hAnsi="Times New Roman" w:cs="Times New Roman"/>
          <w:sz w:val="22"/>
          <w:szCs w:val="22"/>
        </w:rPr>
        <w:t>t</w:t>
      </w:r>
      <w:r w:rsidR="12696A43" w:rsidRPr="00663096">
        <w:rPr>
          <w:rFonts w:ascii="Times New Roman" w:eastAsia="Times New Roman" w:hAnsi="Times New Roman" w:cs="Times New Roman"/>
          <w:sz w:val="22"/>
          <w:szCs w:val="22"/>
        </w:rPr>
        <w:t>varus renginys – tai atsakingai suorganizuotas renginys, kuris siekia minimizuoti neigiamą poveikį aplinkai, remiasi sąžiningais ekonominiais principais ir užtikrina teigiamą socialinę įtaką visoms suinteresuotoms šalims (pvz.: dalyviams, bendruomenei, partneriams, darbuotojams).</w:t>
      </w:r>
    </w:p>
    <w:p w14:paraId="7AF0E899" w14:textId="55D23479" w:rsidR="00E16D34" w:rsidRPr="00663096" w:rsidRDefault="00663096" w:rsidP="00663096">
      <w:pPr>
        <w:spacing w:after="0" w:line="240" w:lineRule="auto"/>
        <w:jc w:val="both"/>
        <w:rPr>
          <w:rFonts w:ascii="Times New Roman" w:eastAsia="Times New Roman" w:hAnsi="Times New Roman" w:cs="Times New Roman"/>
          <w:sz w:val="22"/>
          <w:szCs w:val="22"/>
        </w:rPr>
      </w:pPr>
      <w:r w:rsidRPr="00663096">
        <w:rPr>
          <w:rFonts w:ascii="Times New Roman" w:eastAsia="Times New Roman" w:hAnsi="Times New Roman" w:cs="Times New Roman"/>
          <w:sz w:val="22"/>
          <w:szCs w:val="22"/>
        </w:rPr>
        <w:t>- s</w:t>
      </w:r>
      <w:r w:rsidR="525DE5A9" w:rsidRPr="00663096">
        <w:rPr>
          <w:rFonts w:ascii="Times New Roman" w:eastAsia="Times New Roman" w:hAnsi="Times New Roman" w:cs="Times New Roman"/>
          <w:sz w:val="22"/>
          <w:szCs w:val="22"/>
        </w:rPr>
        <w:t xml:space="preserve">ąvoka „per pastaruosius </w:t>
      </w:r>
      <w:r w:rsidRPr="00663096">
        <w:rPr>
          <w:rFonts w:ascii="Times New Roman" w:eastAsia="Times New Roman" w:hAnsi="Times New Roman" w:cs="Times New Roman"/>
          <w:sz w:val="22"/>
          <w:szCs w:val="22"/>
        </w:rPr>
        <w:t>1</w:t>
      </w:r>
      <w:r w:rsidR="525DE5A9" w:rsidRPr="00663096">
        <w:rPr>
          <w:rFonts w:ascii="Times New Roman" w:eastAsia="Times New Roman" w:hAnsi="Times New Roman" w:cs="Times New Roman"/>
          <w:sz w:val="22"/>
          <w:szCs w:val="22"/>
        </w:rPr>
        <w:t xml:space="preserve"> metus“ reiškia terminą, skaičiuojamą nuo paskutinės pasiūlymų pateikimo termino dienos skaičiuojant atgal pilnais metais, Pavyzdžiui, jeigu pasiūlymų pateikimo termino paskutinė diena yra 202</w:t>
      </w:r>
      <w:r w:rsidR="00A64CD2" w:rsidRPr="00663096">
        <w:rPr>
          <w:rFonts w:ascii="Times New Roman" w:eastAsia="Times New Roman" w:hAnsi="Times New Roman" w:cs="Times New Roman"/>
          <w:sz w:val="22"/>
          <w:szCs w:val="22"/>
        </w:rPr>
        <w:t>5</w:t>
      </w:r>
      <w:r w:rsidR="525DE5A9" w:rsidRPr="00663096">
        <w:rPr>
          <w:rFonts w:ascii="Times New Roman" w:eastAsia="Times New Roman" w:hAnsi="Times New Roman" w:cs="Times New Roman"/>
          <w:sz w:val="22"/>
          <w:szCs w:val="22"/>
        </w:rPr>
        <w:t xml:space="preserve"> m. rugsėjo 1 d., tuomet „per pastaruosius </w:t>
      </w:r>
      <w:r w:rsidRPr="00663096">
        <w:rPr>
          <w:rFonts w:ascii="Times New Roman" w:eastAsia="Times New Roman" w:hAnsi="Times New Roman" w:cs="Times New Roman"/>
          <w:sz w:val="22"/>
          <w:szCs w:val="22"/>
        </w:rPr>
        <w:t>1</w:t>
      </w:r>
      <w:r w:rsidR="525DE5A9" w:rsidRPr="00663096">
        <w:rPr>
          <w:rFonts w:ascii="Times New Roman" w:eastAsia="Times New Roman" w:hAnsi="Times New Roman" w:cs="Times New Roman"/>
          <w:sz w:val="22"/>
          <w:szCs w:val="22"/>
        </w:rPr>
        <w:t xml:space="preserve"> metus“ reiškia laikotarpį nuo 20</w:t>
      </w:r>
      <w:r w:rsidR="008678E1" w:rsidRPr="00663096">
        <w:rPr>
          <w:rFonts w:ascii="Times New Roman" w:eastAsia="Times New Roman" w:hAnsi="Times New Roman" w:cs="Times New Roman"/>
          <w:sz w:val="22"/>
          <w:szCs w:val="22"/>
        </w:rPr>
        <w:t>2</w:t>
      </w:r>
      <w:r w:rsidRPr="00663096">
        <w:rPr>
          <w:rFonts w:ascii="Times New Roman" w:eastAsia="Times New Roman" w:hAnsi="Times New Roman" w:cs="Times New Roman"/>
          <w:sz w:val="22"/>
          <w:szCs w:val="22"/>
        </w:rPr>
        <w:t>4</w:t>
      </w:r>
      <w:r w:rsidR="525DE5A9" w:rsidRPr="00663096">
        <w:rPr>
          <w:rFonts w:ascii="Times New Roman" w:eastAsia="Times New Roman" w:hAnsi="Times New Roman" w:cs="Times New Roman"/>
          <w:sz w:val="22"/>
          <w:szCs w:val="22"/>
        </w:rPr>
        <w:t xml:space="preserve"> m. rugpjūčio 31 d. iki 202</w:t>
      </w:r>
      <w:r w:rsidR="00A64CD2" w:rsidRPr="00663096">
        <w:rPr>
          <w:rFonts w:ascii="Times New Roman" w:eastAsia="Times New Roman" w:hAnsi="Times New Roman" w:cs="Times New Roman"/>
          <w:sz w:val="22"/>
          <w:szCs w:val="22"/>
        </w:rPr>
        <w:t>5</w:t>
      </w:r>
      <w:r w:rsidR="525DE5A9" w:rsidRPr="00663096">
        <w:rPr>
          <w:rFonts w:ascii="Times New Roman" w:eastAsia="Times New Roman" w:hAnsi="Times New Roman" w:cs="Times New Roman"/>
          <w:sz w:val="22"/>
          <w:szCs w:val="22"/>
        </w:rPr>
        <w:t> m. rugpjūčio 31 d. imtinai.</w:t>
      </w:r>
    </w:p>
    <w:p w14:paraId="768DC0C3" w14:textId="08772E64" w:rsidR="5A468AB7" w:rsidRDefault="5A468AB7" w:rsidP="5A468AB7">
      <w:pPr>
        <w:spacing w:after="0" w:line="240" w:lineRule="auto"/>
        <w:jc w:val="both"/>
        <w:rPr>
          <w:rFonts w:ascii="Times New Roman" w:eastAsia="Times New Roman" w:hAnsi="Times New Roman" w:cs="Times New Roman"/>
          <w:sz w:val="24"/>
          <w:szCs w:val="24"/>
        </w:rPr>
      </w:pPr>
    </w:p>
    <w:p w14:paraId="6D32F8E3" w14:textId="163316C6" w:rsidR="74288466" w:rsidRDefault="74288466" w:rsidP="5A468AB7">
      <w:pPr>
        <w:spacing w:after="0"/>
        <w:ind w:firstLine="420"/>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Neesminių ir esminių trūkumų pavyzdžiai:</w:t>
      </w:r>
    </w:p>
    <w:tbl>
      <w:tblPr>
        <w:tblStyle w:val="TableGrid"/>
        <w:tblW w:w="0" w:type="auto"/>
        <w:tblLayout w:type="fixed"/>
        <w:tblLook w:val="04A0" w:firstRow="1" w:lastRow="0" w:firstColumn="1" w:lastColumn="0" w:noHBand="0" w:noVBand="1"/>
      </w:tblPr>
      <w:tblGrid>
        <w:gridCol w:w="4814"/>
        <w:gridCol w:w="4814"/>
      </w:tblGrid>
      <w:tr w:rsidR="5A468AB7" w14:paraId="666F6333" w14:textId="77777777" w:rsidTr="3A6D7324">
        <w:trPr>
          <w:trHeight w:val="300"/>
        </w:trPr>
        <w:tc>
          <w:tcPr>
            <w:tcW w:w="4814" w:type="dxa"/>
            <w:tcBorders>
              <w:top w:val="single" w:sz="8" w:space="0" w:color="auto"/>
              <w:left w:val="single" w:sz="8" w:space="0" w:color="auto"/>
              <w:bottom w:val="single" w:sz="8" w:space="0" w:color="auto"/>
              <w:right w:val="single" w:sz="8" w:space="0" w:color="auto"/>
            </w:tcBorders>
            <w:tcMar>
              <w:left w:w="108" w:type="dxa"/>
              <w:right w:w="108" w:type="dxa"/>
            </w:tcMar>
          </w:tcPr>
          <w:p w14:paraId="660633E8" w14:textId="01655EF3" w:rsidR="5A468AB7" w:rsidRDefault="5A468AB7" w:rsidP="5A468AB7">
            <w:pPr>
              <w:jc w:val="both"/>
              <w:rPr>
                <w:rFonts w:ascii="Times New Roman" w:eastAsia="Times New Roman" w:hAnsi="Times New Roman" w:cs="Times New Roman"/>
                <w:b/>
                <w:bCs/>
                <w:sz w:val="24"/>
                <w:szCs w:val="24"/>
              </w:rPr>
            </w:pPr>
            <w:r w:rsidRPr="5A468AB7">
              <w:rPr>
                <w:rFonts w:ascii="Times New Roman" w:eastAsia="Times New Roman" w:hAnsi="Times New Roman" w:cs="Times New Roman"/>
                <w:b/>
                <w:bCs/>
                <w:sz w:val="24"/>
                <w:szCs w:val="24"/>
              </w:rPr>
              <w:t>Neesminių trūkumų pavyzdžiai</w:t>
            </w:r>
          </w:p>
        </w:tc>
        <w:tc>
          <w:tcPr>
            <w:tcW w:w="4814" w:type="dxa"/>
            <w:tcBorders>
              <w:top w:val="single" w:sz="8" w:space="0" w:color="auto"/>
              <w:left w:val="single" w:sz="8" w:space="0" w:color="auto"/>
              <w:bottom w:val="single" w:sz="8" w:space="0" w:color="auto"/>
              <w:right w:val="single" w:sz="8" w:space="0" w:color="auto"/>
            </w:tcBorders>
            <w:tcMar>
              <w:left w:w="108" w:type="dxa"/>
              <w:right w:w="108" w:type="dxa"/>
            </w:tcMar>
          </w:tcPr>
          <w:p w14:paraId="701799C2" w14:textId="2028CC76" w:rsidR="5A468AB7" w:rsidRDefault="5A468AB7" w:rsidP="5A468AB7">
            <w:pPr>
              <w:ind w:firstLine="33"/>
              <w:jc w:val="both"/>
              <w:rPr>
                <w:rFonts w:ascii="Times New Roman" w:eastAsia="Times New Roman" w:hAnsi="Times New Roman" w:cs="Times New Roman"/>
                <w:b/>
                <w:bCs/>
                <w:sz w:val="24"/>
                <w:szCs w:val="24"/>
              </w:rPr>
            </w:pPr>
            <w:r w:rsidRPr="5A468AB7">
              <w:rPr>
                <w:rFonts w:ascii="Times New Roman" w:eastAsia="Times New Roman" w:hAnsi="Times New Roman" w:cs="Times New Roman"/>
                <w:b/>
                <w:bCs/>
                <w:sz w:val="24"/>
                <w:szCs w:val="24"/>
              </w:rPr>
              <w:t>Esminių trūkumų pavyzdžiai</w:t>
            </w:r>
          </w:p>
        </w:tc>
      </w:tr>
      <w:tr w:rsidR="5A468AB7" w14:paraId="03F062E8" w14:textId="77777777" w:rsidTr="3A6D7324">
        <w:trPr>
          <w:trHeight w:val="300"/>
        </w:trPr>
        <w:tc>
          <w:tcPr>
            <w:tcW w:w="4814" w:type="dxa"/>
            <w:tcBorders>
              <w:top w:val="single" w:sz="8" w:space="0" w:color="auto"/>
              <w:left w:val="single" w:sz="8" w:space="0" w:color="auto"/>
              <w:bottom w:val="single" w:sz="8" w:space="0" w:color="auto"/>
              <w:right w:val="single" w:sz="8" w:space="0" w:color="auto"/>
            </w:tcBorders>
            <w:tcMar>
              <w:left w:w="108" w:type="dxa"/>
              <w:right w:w="108" w:type="dxa"/>
            </w:tcMar>
          </w:tcPr>
          <w:p w14:paraId="533BB011" w14:textId="1AA70DBD" w:rsidR="5A468AB7" w:rsidRDefault="5A468AB7" w:rsidP="006445E2">
            <w:pPr>
              <w:spacing w:line="240" w:lineRule="auto"/>
              <w:ind w:firstLine="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1. Adekvatus užduoties ir renginio suvokimas, tačiau neišanalizuotos ir neišnaudotos visos renginio vietos galimybės. </w:t>
            </w:r>
          </w:p>
          <w:p w14:paraId="45CDE38F" w14:textId="04671D63"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2. Pateiktas loginis pagrindimas bei aiški koncepcija, tačiau programos ir renginio stilius nėra vientisi. </w:t>
            </w:r>
          </w:p>
          <w:p w14:paraId="6F65B7CF" w14:textId="78EBB572"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3.</w:t>
            </w:r>
            <w:r w:rsidR="30811822" w:rsidRPr="5A468AB7">
              <w:rPr>
                <w:rFonts w:ascii="Times New Roman" w:eastAsia="Times New Roman" w:hAnsi="Times New Roman" w:cs="Times New Roman"/>
                <w:sz w:val="24"/>
                <w:szCs w:val="24"/>
              </w:rPr>
              <w:t xml:space="preserve"> </w:t>
            </w:r>
            <w:r w:rsidRPr="5A468AB7">
              <w:rPr>
                <w:rFonts w:ascii="Times New Roman" w:eastAsia="Times New Roman" w:hAnsi="Times New Roman" w:cs="Times New Roman"/>
                <w:sz w:val="24"/>
                <w:szCs w:val="24"/>
              </w:rPr>
              <w:t xml:space="preserve">Renginio organizavimo ir valdymo komandos aprašymas pateiktas išsamiai, tačiau atsakomybių aprašai nėra visiškai aiškūs. </w:t>
            </w:r>
          </w:p>
          <w:p w14:paraId="250702BC" w14:textId="6E10B503"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4. Renginio vykdymo rizikos įvertintos, tačiau ne visi organizavimo veiksniai įvertinti, pavyzdžiui garso ar apšvietimo poveikis šalia gyvenantiems miestiečiams. </w:t>
            </w:r>
          </w:p>
          <w:p w14:paraId="683321C9" w14:textId="2946BC11"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5. Renginio programos pagrindimas pateiktas, tačiau daliai renginio auditorijos nepateikta nei viena tinkama veikla. </w:t>
            </w:r>
          </w:p>
          <w:p w14:paraId="57762CAA" w14:textId="22966240"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6. Trečiųjų šalių veiklų ir atsakomybių sąrašas pateiktas, tačiau nenurodytos tarpusavio bendradarbiavimo, veiklų persidengimo galimybės. </w:t>
            </w:r>
          </w:p>
          <w:p w14:paraId="4FF88664" w14:textId="74A7D1B2" w:rsidR="5A468AB7" w:rsidRDefault="5A468AB7" w:rsidP="006445E2">
            <w:pPr>
              <w:spacing w:line="240" w:lineRule="auto"/>
              <w:ind w:left="33"/>
              <w:jc w:val="both"/>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 xml:space="preserve">7. Pateiktas vizualinis sprendimas nėra netikėtas, bet yra autentiškas, orientuotas į tikslinę auditoriją, atitinka renginio temą, bet nepakankamai pagrįsta, kaip jis padės siekti tikslų. </w:t>
            </w:r>
          </w:p>
          <w:p w14:paraId="18404ECB" w14:textId="3D3E4F79" w:rsidR="25C5CCF9" w:rsidRDefault="4E0CC4F2" w:rsidP="006445E2">
            <w:pPr>
              <w:spacing w:line="240" w:lineRule="auto"/>
              <w:jc w:val="both"/>
              <w:rPr>
                <w:rFonts w:ascii="Times New Roman" w:eastAsia="Times New Roman" w:hAnsi="Times New Roman" w:cs="Times New Roman"/>
                <w:color w:val="000000" w:themeColor="text1"/>
                <w:sz w:val="24"/>
                <w:szCs w:val="24"/>
              </w:rPr>
            </w:pPr>
            <w:r w:rsidRPr="3A6D7324">
              <w:rPr>
                <w:rFonts w:ascii="Times New Roman" w:hAnsi="Times New Roman" w:cs="Times New Roman"/>
                <w:sz w:val="24"/>
                <w:szCs w:val="24"/>
              </w:rPr>
              <w:t xml:space="preserve">8. Parengtas renginio ir jo komunikacijos planas aiškus, detalus, </w:t>
            </w:r>
            <w:r w:rsidR="397D2059" w:rsidRPr="3A6D7324">
              <w:rPr>
                <w:rFonts w:ascii="Times New Roman" w:hAnsi="Times New Roman" w:cs="Times New Roman"/>
                <w:sz w:val="24"/>
                <w:szCs w:val="24"/>
              </w:rPr>
              <w:t xml:space="preserve">yra autentiškas ir atitinka renginio temą, </w:t>
            </w:r>
            <w:r w:rsidRPr="3A6D7324">
              <w:rPr>
                <w:rFonts w:ascii="Times New Roman" w:hAnsi="Times New Roman" w:cs="Times New Roman"/>
                <w:sz w:val="24"/>
                <w:szCs w:val="24"/>
              </w:rPr>
              <w:t xml:space="preserve">tačiau nėra pagrįsta, kaip </w:t>
            </w:r>
            <w:r w:rsidRPr="3A6D7324">
              <w:rPr>
                <w:rFonts w:ascii="Times New Roman" w:hAnsi="Times New Roman" w:cs="Times New Roman"/>
                <w:sz w:val="24"/>
                <w:szCs w:val="24"/>
              </w:rPr>
              <w:lastRenderedPageBreak/>
              <w:t>pateiktos komunikacijos priemonės, kuriomis bus pasiekta tikslinė auditorija prieš renginį ir po jo padės pasiekti renginio auditoriją ir atlieps renginio tikslus.</w:t>
            </w:r>
            <w:r w:rsidR="024C0534" w:rsidRPr="3A6D7324">
              <w:rPr>
                <w:rFonts w:ascii="Times New Roman" w:hAnsi="Times New Roman" w:cs="Times New Roman"/>
                <w:sz w:val="24"/>
                <w:szCs w:val="24"/>
              </w:rPr>
              <w:t xml:space="preserve"> N</w:t>
            </w:r>
            <w:r w:rsidR="024C0534" w:rsidRPr="3A6D7324">
              <w:rPr>
                <w:rFonts w:ascii="Times New Roman" w:eastAsia="Times New Roman" w:hAnsi="Times New Roman" w:cs="Times New Roman"/>
                <w:color w:val="000000" w:themeColor="text1"/>
                <w:sz w:val="24"/>
                <w:szCs w:val="24"/>
              </w:rPr>
              <w:t>eišskirti darbų etapai arba darbų kalendorius yra neaiškus.</w:t>
            </w:r>
          </w:p>
          <w:p w14:paraId="369B74FD" w14:textId="7722A4FB" w:rsidR="25C5CCF9" w:rsidRDefault="25C5CCF9"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9. Pateiktas paslaugos vykdymo ir rizikų valdymo planas, tačiau jam trūksta detalumo (pvz. pateiktas išsamus paslaugos vykdymo ir rizikų valdymo planas, darbo organizavimo aprašymas, tačiau nepateiktos rizikos valdymo priemonės).</w:t>
            </w:r>
          </w:p>
        </w:tc>
        <w:tc>
          <w:tcPr>
            <w:tcW w:w="4814" w:type="dxa"/>
            <w:tcBorders>
              <w:top w:val="single" w:sz="8" w:space="0" w:color="auto"/>
              <w:left w:val="single" w:sz="8" w:space="0" w:color="auto"/>
              <w:bottom w:val="single" w:sz="8" w:space="0" w:color="auto"/>
              <w:right w:val="single" w:sz="8" w:space="0" w:color="auto"/>
            </w:tcBorders>
            <w:tcMar>
              <w:left w:w="108" w:type="dxa"/>
              <w:right w:w="108" w:type="dxa"/>
            </w:tcMar>
          </w:tcPr>
          <w:p w14:paraId="1C6A8768" w14:textId="698941EA"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lastRenderedPageBreak/>
              <w:t xml:space="preserve">1. Renginio programa ir jos pagrindimas neatitinka renginio vietos. </w:t>
            </w:r>
          </w:p>
          <w:p w14:paraId="4F204812" w14:textId="6375577D" w:rsidR="5A468AB7" w:rsidRDefault="5A468AB7" w:rsidP="006445E2">
            <w:pPr>
              <w:spacing w:line="240" w:lineRule="auto"/>
              <w:ind w:left="33"/>
              <w:jc w:val="both"/>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2. Neįvertint</w:t>
            </w:r>
            <w:r w:rsidR="251C19E9" w:rsidRPr="3A6D7324">
              <w:rPr>
                <w:rFonts w:ascii="Times New Roman" w:eastAsia="Times New Roman" w:hAnsi="Times New Roman" w:cs="Times New Roman"/>
                <w:sz w:val="24"/>
                <w:szCs w:val="24"/>
              </w:rPr>
              <w:t>a</w:t>
            </w:r>
            <w:r w:rsidRPr="3A6D7324">
              <w:rPr>
                <w:rFonts w:ascii="Times New Roman" w:eastAsia="Times New Roman" w:hAnsi="Times New Roman" w:cs="Times New Roman"/>
                <w:sz w:val="24"/>
                <w:szCs w:val="24"/>
              </w:rPr>
              <w:t xml:space="preserve"> renginio tikslinė auditorij</w:t>
            </w:r>
            <w:r w:rsidR="7887FE38" w:rsidRPr="3A6D7324">
              <w:rPr>
                <w:rFonts w:ascii="Times New Roman" w:eastAsia="Times New Roman" w:hAnsi="Times New Roman" w:cs="Times New Roman"/>
                <w:sz w:val="24"/>
                <w:szCs w:val="24"/>
              </w:rPr>
              <w:t>a</w:t>
            </w:r>
            <w:r w:rsidRPr="3A6D7324">
              <w:rPr>
                <w:rFonts w:ascii="Times New Roman" w:eastAsia="Times New Roman" w:hAnsi="Times New Roman" w:cs="Times New Roman"/>
                <w:sz w:val="24"/>
                <w:szCs w:val="24"/>
              </w:rPr>
              <w:t xml:space="preserve">. </w:t>
            </w:r>
          </w:p>
          <w:p w14:paraId="0BCA2C5B" w14:textId="1C6332A5" w:rsidR="5A468AB7" w:rsidRDefault="5A468AB7" w:rsidP="006445E2">
            <w:pPr>
              <w:spacing w:line="240" w:lineRule="auto"/>
              <w:ind w:left="33"/>
              <w:jc w:val="both"/>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 xml:space="preserve">3. Pateikta renginio koncepcija ir idėjos dėl jų techninių savybių ar specifinių reikalavimų sunkiai pritaikomi praktikoje; </w:t>
            </w:r>
          </w:p>
          <w:p w14:paraId="7334B2EA" w14:textId="7A607D81" w:rsidR="5A468AB7" w:rsidRDefault="5A468AB7" w:rsidP="3A6D7324">
            <w:pPr>
              <w:spacing w:line="240" w:lineRule="auto"/>
              <w:ind w:left="33"/>
              <w:jc w:val="both"/>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 xml:space="preserve">5. Renginiui reikalingų paslaugų sąrašas nėra susietas su trečiųjų šalių tiekėjais. </w:t>
            </w:r>
          </w:p>
          <w:p w14:paraId="131999B5" w14:textId="42FABBD2"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6. Renginio organizavimo ir valdymo komandos aprašymas neatitinka renginio programos ir joje numatytų veiklų. </w:t>
            </w:r>
          </w:p>
          <w:p w14:paraId="7916B9A4" w14:textId="79912527"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7. Renginio vykdymo rizikos nėra pilnai įvertintos (pandemijos, oro, kainų kaitos ar kita). </w:t>
            </w:r>
          </w:p>
          <w:p w14:paraId="0CCFDEF2" w14:textId="43498AF6" w:rsidR="5A468AB7" w:rsidRDefault="5A468AB7" w:rsidP="006445E2">
            <w:pPr>
              <w:spacing w:line="240" w:lineRule="auto"/>
              <w:ind w:left="33"/>
              <w:jc w:val="both"/>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 xml:space="preserve">8. Renginio programos pagrindimas neišsamus, t. y. trūksta aiškumo </w:t>
            </w:r>
            <w:r w:rsidR="46EA7892" w:rsidRPr="3A6D7324">
              <w:rPr>
                <w:rFonts w:ascii="Times New Roman" w:eastAsia="Times New Roman" w:hAnsi="Times New Roman" w:cs="Times New Roman"/>
                <w:sz w:val="24"/>
                <w:szCs w:val="24"/>
              </w:rPr>
              <w:t>kaip ji padės pasiekti renginio tikslų.</w:t>
            </w:r>
          </w:p>
          <w:p w14:paraId="30A4B2D3" w14:textId="72FC56B2"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9. Renginio organizacinė schema ir susijusių šalių įtraukimas neaiškus, paviršutiniškas. </w:t>
            </w:r>
          </w:p>
          <w:p w14:paraId="69425070" w14:textId="2D8365A2" w:rsidR="5A468AB7" w:rsidRDefault="5A468AB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 xml:space="preserve">10. Pateiktas vizualinis sprendimas yra autentiškas ir netikėtas, orientuotas į tikslinę auditoriją, bet neatitinka temos. </w:t>
            </w:r>
          </w:p>
          <w:p w14:paraId="766766B0" w14:textId="58CAF1F5" w:rsidR="5A468AB7" w:rsidRDefault="5A468AB7" w:rsidP="006445E2">
            <w:pPr>
              <w:spacing w:line="240" w:lineRule="auto"/>
              <w:ind w:left="33"/>
              <w:jc w:val="both"/>
              <w:rPr>
                <w:rFonts w:ascii="Times New Roman" w:eastAsia="Times New Roman" w:hAnsi="Times New Roman" w:cs="Times New Roman"/>
                <w:sz w:val="24"/>
                <w:szCs w:val="24"/>
              </w:rPr>
            </w:pPr>
            <w:r w:rsidRPr="3A6D7324">
              <w:rPr>
                <w:rFonts w:ascii="Times New Roman" w:eastAsia="Times New Roman" w:hAnsi="Times New Roman" w:cs="Times New Roman"/>
                <w:sz w:val="24"/>
                <w:szCs w:val="24"/>
              </w:rPr>
              <w:t xml:space="preserve">11. Siūlomos veiklos yra autentiškos ir netikėtos, atitinka temą, bet orientuotos į kitą ar per siaurą tikslinę auditoriją (pvz. </w:t>
            </w:r>
            <w:r w:rsidR="0F9C418C" w:rsidRPr="3A6D7324">
              <w:rPr>
                <w:rFonts w:ascii="Times New Roman" w:eastAsia="Times New Roman" w:hAnsi="Times New Roman" w:cs="Times New Roman"/>
                <w:sz w:val="24"/>
                <w:szCs w:val="24"/>
              </w:rPr>
              <w:t>pareiškėjus</w:t>
            </w:r>
            <w:r w:rsidRPr="3A6D7324">
              <w:rPr>
                <w:rFonts w:ascii="Times New Roman" w:eastAsia="Times New Roman" w:hAnsi="Times New Roman" w:cs="Times New Roman"/>
                <w:sz w:val="24"/>
                <w:szCs w:val="24"/>
              </w:rPr>
              <w:t>).</w:t>
            </w:r>
          </w:p>
          <w:p w14:paraId="37719C83" w14:textId="4E0603DB" w:rsidR="10BEF097" w:rsidRDefault="10BEF097" w:rsidP="006445E2">
            <w:pPr>
              <w:spacing w:line="240" w:lineRule="auto"/>
              <w:ind w:left="33"/>
              <w:jc w:val="both"/>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12. Pateiktas renginio įgyvendinimo planas</w:t>
            </w:r>
            <w:r w:rsidRPr="5A468AB7">
              <w:rPr>
                <w:rFonts w:ascii="Times New Roman" w:eastAsia="Times New Roman" w:hAnsi="Times New Roman" w:cs="Times New Roman"/>
                <w:sz w:val="22"/>
                <w:szCs w:val="22"/>
              </w:rPr>
              <w:t xml:space="preserve"> ir </w:t>
            </w:r>
            <w:r w:rsidRPr="5A468AB7">
              <w:rPr>
                <w:rFonts w:ascii="Times New Roman" w:eastAsia="Times New Roman" w:hAnsi="Times New Roman" w:cs="Times New Roman"/>
                <w:sz w:val="24"/>
                <w:szCs w:val="24"/>
              </w:rPr>
              <w:t>organizavimo aprašymas, bet nepateiktos rizikos ir jų valdymo priemonės.</w:t>
            </w:r>
          </w:p>
        </w:tc>
      </w:tr>
    </w:tbl>
    <w:p w14:paraId="43EE9322" w14:textId="14D5EC0B" w:rsidR="00E16D34" w:rsidRPr="005861DB" w:rsidRDefault="00E16D34" w:rsidP="00AD228E">
      <w:pPr>
        <w:spacing w:after="0" w:line="240" w:lineRule="auto"/>
        <w:jc w:val="both"/>
        <w:textAlignment w:val="baseline"/>
        <w:rPr>
          <w:rFonts w:ascii="Times New Roman" w:eastAsia="Times New Roman" w:hAnsi="Times New Roman" w:cs="Times New Roman"/>
          <w:sz w:val="24"/>
          <w:szCs w:val="24"/>
        </w:rPr>
      </w:pPr>
    </w:p>
    <w:p w14:paraId="328F54C5" w14:textId="2EB4123E" w:rsidR="00E16D34" w:rsidRPr="005861DB" w:rsidRDefault="006A167E"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5429D6" w:rsidRPr="5A468AB7">
        <w:rPr>
          <w:rFonts w:ascii="Times New Roman" w:eastAsia="Times New Roman" w:hAnsi="Times New Roman" w:cs="Times New Roman"/>
          <w:sz w:val="24"/>
          <w:szCs w:val="24"/>
        </w:rPr>
        <w:t>10</w:t>
      </w:r>
      <w:r w:rsidR="525DE5A9" w:rsidRPr="5A468AB7">
        <w:rPr>
          <w:rFonts w:ascii="Times New Roman" w:eastAsia="Times New Roman" w:hAnsi="Times New Roman" w:cs="Times New Roman"/>
          <w:sz w:val="24"/>
          <w:szCs w:val="24"/>
        </w:rPr>
        <w:t xml:space="preserve">. Informacija apie specialistų patirtį, kuri turėtų būti vertinama ekonominio naudingumo balais, pateikiama </w:t>
      </w:r>
      <w:r w:rsidR="525DE5A9" w:rsidRPr="5A468AB7">
        <w:rPr>
          <w:rFonts w:ascii="Times New Roman" w:eastAsia="Times New Roman" w:hAnsi="Times New Roman" w:cs="Times New Roman"/>
          <w:b/>
          <w:bCs/>
          <w:color w:val="000000" w:themeColor="text1"/>
          <w:sz w:val="24"/>
          <w:szCs w:val="24"/>
        </w:rPr>
        <w:t>specialisto pasirašytoje</w:t>
      </w:r>
      <w:r w:rsidR="525DE5A9" w:rsidRPr="5A468AB7">
        <w:rPr>
          <w:rFonts w:ascii="Times New Roman" w:eastAsia="Times New Roman" w:hAnsi="Times New Roman" w:cs="Times New Roman"/>
          <w:color w:val="000000" w:themeColor="text1"/>
          <w:sz w:val="24"/>
          <w:szCs w:val="24"/>
        </w:rPr>
        <w:t xml:space="preserve"> </w:t>
      </w:r>
      <w:r w:rsidR="525DE5A9" w:rsidRPr="5A468AB7">
        <w:rPr>
          <w:rFonts w:ascii="Times New Roman" w:eastAsia="Times New Roman" w:hAnsi="Times New Roman" w:cs="Times New Roman"/>
          <w:sz w:val="24"/>
          <w:szCs w:val="24"/>
        </w:rPr>
        <w:t>specialisto patirties atitikties reikalavimams lentelėje</w:t>
      </w:r>
      <w:r w:rsidR="525DE5A9" w:rsidRPr="5A468AB7">
        <w:rPr>
          <w:rFonts w:ascii="Times New Roman" w:eastAsia="Times New Roman" w:hAnsi="Times New Roman" w:cs="Times New Roman"/>
          <w:color w:val="000000" w:themeColor="text1"/>
          <w:sz w:val="24"/>
          <w:szCs w:val="24"/>
        </w:rPr>
        <w:t xml:space="preserve"> </w:t>
      </w:r>
      <w:r w:rsidR="525DE5A9" w:rsidRPr="5A468AB7">
        <w:rPr>
          <w:rFonts w:ascii="Times New Roman" w:eastAsia="Times New Roman" w:hAnsi="Times New Roman" w:cs="Times New Roman"/>
          <w:sz w:val="24"/>
          <w:szCs w:val="24"/>
        </w:rPr>
        <w:t xml:space="preserve">pagal pirkimo sąlygų </w:t>
      </w:r>
      <w:r w:rsidR="00EB1EE4">
        <w:rPr>
          <w:rFonts w:ascii="Times New Roman" w:eastAsia="Times New Roman" w:hAnsi="Times New Roman" w:cs="Times New Roman"/>
          <w:sz w:val="24"/>
          <w:szCs w:val="24"/>
        </w:rPr>
        <w:t>12</w:t>
      </w:r>
      <w:r w:rsidR="525DE5A9" w:rsidRPr="5A468AB7">
        <w:rPr>
          <w:rFonts w:ascii="Times New Roman" w:eastAsia="Times New Roman" w:hAnsi="Times New Roman" w:cs="Times New Roman"/>
          <w:sz w:val="24"/>
          <w:szCs w:val="24"/>
        </w:rPr>
        <w:t xml:space="preserve"> priedą. Taip pat turi būti pateikti įrodymai apie kiekvieno nurodyto specialisto patirties atitikties reikalavimams lentelėje </w:t>
      </w:r>
      <w:r w:rsidR="525DE5A9" w:rsidRPr="5A468AB7">
        <w:rPr>
          <w:rFonts w:ascii="Times New Roman" w:eastAsia="Times New Roman" w:hAnsi="Times New Roman" w:cs="Times New Roman"/>
          <w:color w:val="000000" w:themeColor="text1"/>
          <w:sz w:val="24"/>
          <w:szCs w:val="24"/>
        </w:rPr>
        <w:t xml:space="preserve">nurodytus </w:t>
      </w:r>
      <w:r w:rsidR="525DE5A9" w:rsidRPr="5A468AB7">
        <w:rPr>
          <w:rFonts w:ascii="Times New Roman" w:eastAsia="Times New Roman" w:hAnsi="Times New Roman" w:cs="Times New Roman"/>
          <w:sz w:val="24"/>
          <w:szCs w:val="24"/>
        </w:rPr>
        <w:t xml:space="preserve">tinkamai įgyvendintus projektus – paslaugų gavėjo (užsakovo) pažymą apie tai, kad svarbiausių įgyvendinto projekto paslaugų suteikimas ir galutiniai rezultatai buvo tinkami, kurioje turi būti nurodytas </w:t>
      </w:r>
      <w:r w:rsidR="525DE5A9" w:rsidRPr="5A468AB7">
        <w:rPr>
          <w:rFonts w:ascii="Times New Roman" w:eastAsia="Times New Roman" w:hAnsi="Times New Roman" w:cs="Times New Roman"/>
          <w:b/>
          <w:bCs/>
          <w:sz w:val="24"/>
          <w:szCs w:val="24"/>
        </w:rPr>
        <w:t>trumpas paslaugų aprašymas, kuris įrodytų atitikimą nustatytam patirties reikalavimui, suteiktų paslaugų datos, paslaugų gavėjai, ar paslaugos buvo suteiktos tinkamai</w:t>
      </w:r>
      <w:r w:rsidR="525DE5A9" w:rsidRPr="5A468AB7">
        <w:rPr>
          <w:rFonts w:ascii="Times New Roman" w:eastAsia="Times New Roman" w:hAnsi="Times New Roman" w:cs="Times New Roman"/>
          <w:sz w:val="24"/>
          <w:szCs w:val="24"/>
        </w:rPr>
        <w:t xml:space="preserve"> arba kiti lygiaverčiai dokumentai. </w:t>
      </w:r>
      <w:r w:rsidR="525DE5A9" w:rsidRPr="5A468AB7">
        <w:rPr>
          <w:rFonts w:ascii="Times New Roman" w:eastAsia="Times New Roman" w:hAnsi="Times New Roman" w:cs="Times New Roman"/>
          <w:b/>
          <w:bCs/>
          <w:sz w:val="24"/>
          <w:szCs w:val="24"/>
          <w:u w:val="single"/>
        </w:rPr>
        <w:t>Pateiktuose įrodymuose turi būti nurodyti tiekėjų siūlomus specialistus identifikuojantys duomenys (vardas, pavardė)</w:t>
      </w:r>
      <w:r w:rsidR="525DE5A9" w:rsidRPr="5A468AB7">
        <w:rPr>
          <w:rFonts w:ascii="Times New Roman" w:eastAsia="Times New Roman" w:hAnsi="Times New Roman" w:cs="Times New Roman"/>
          <w:sz w:val="24"/>
          <w:szCs w:val="24"/>
        </w:rPr>
        <w:t xml:space="preserve">. Esant pagrįstoms priežastims įrodymai apie specialisto patirties atitikties reikalavimams lentelėje </w:t>
      </w:r>
      <w:r w:rsidR="525DE5A9" w:rsidRPr="5A468AB7">
        <w:rPr>
          <w:rFonts w:ascii="Times New Roman" w:eastAsia="Times New Roman" w:hAnsi="Times New Roman" w:cs="Times New Roman"/>
          <w:color w:val="000000" w:themeColor="text1"/>
          <w:sz w:val="24"/>
          <w:szCs w:val="24"/>
        </w:rPr>
        <w:t xml:space="preserve">nurodytas </w:t>
      </w:r>
      <w:r w:rsidR="525DE5A9" w:rsidRPr="5A468AB7">
        <w:rPr>
          <w:rFonts w:ascii="Times New Roman" w:eastAsia="Times New Roman" w:hAnsi="Times New Roman" w:cs="Times New Roman"/>
          <w:sz w:val="24"/>
          <w:szCs w:val="24"/>
        </w:rPr>
        <w:t>tinkamai įvykdytas sutartis gali būti neteikiami arba pateiktuose įrodymuose gali būti nenurodyta reikalaujama informacija – tokiu atveju kartu su pasiūlymu turi būti pateiktas paaiškinimas, dėl kokių priežasčių įrodymai negali būti pateikti arba juose trūksta informacijos.</w:t>
      </w:r>
    </w:p>
    <w:p w14:paraId="3FB3E61A" w14:textId="4D2CABF7" w:rsidR="00E16D34" w:rsidRPr="005861DB" w:rsidRDefault="006A167E"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005429D6" w:rsidRPr="5A468AB7">
        <w:rPr>
          <w:rFonts w:ascii="Times New Roman" w:eastAsia="Times New Roman" w:hAnsi="Times New Roman" w:cs="Times New Roman"/>
          <w:sz w:val="24"/>
          <w:szCs w:val="24"/>
        </w:rPr>
        <w:t>11</w:t>
      </w:r>
      <w:r w:rsidR="525DE5A9" w:rsidRPr="5A468AB7">
        <w:rPr>
          <w:rFonts w:ascii="Times New Roman" w:eastAsia="Times New Roman" w:hAnsi="Times New Roman" w:cs="Times New Roman"/>
          <w:sz w:val="24"/>
          <w:szCs w:val="24"/>
        </w:rPr>
        <w:t xml:space="preserve">. Perkančioji organizacija turi teisę kreiptis į paslaugų užsakovą dėl specialisto patirties atitikties reikalavimams lentelėje </w:t>
      </w:r>
      <w:r w:rsidR="525DE5A9" w:rsidRPr="5A468AB7">
        <w:rPr>
          <w:rFonts w:ascii="Times New Roman" w:eastAsia="Times New Roman" w:hAnsi="Times New Roman" w:cs="Times New Roman"/>
          <w:color w:val="000000" w:themeColor="text1"/>
          <w:sz w:val="24"/>
          <w:szCs w:val="24"/>
        </w:rPr>
        <w:t xml:space="preserve">nurodytų </w:t>
      </w:r>
      <w:r w:rsidR="525DE5A9" w:rsidRPr="5A468AB7">
        <w:rPr>
          <w:rFonts w:ascii="Times New Roman" w:eastAsia="Times New Roman" w:hAnsi="Times New Roman" w:cs="Times New Roman"/>
          <w:sz w:val="24"/>
          <w:szCs w:val="24"/>
        </w:rPr>
        <w:t>sutarčių įvykdymo.</w:t>
      </w:r>
    </w:p>
    <w:p w14:paraId="738F59CB" w14:textId="6E76A07D" w:rsidR="00E16D34" w:rsidRPr="005861DB" w:rsidRDefault="006A167E" w:rsidP="00AD228E">
      <w:pPr>
        <w:spacing w:after="0" w:line="240" w:lineRule="auto"/>
        <w:ind w:firstLine="567"/>
        <w:jc w:val="both"/>
        <w:textAlignment w:val="baseline"/>
        <w:rPr>
          <w:rFonts w:ascii="Times New Roman" w:eastAsia="Times New Roman" w:hAnsi="Times New Roman" w:cs="Times New Roman"/>
          <w:sz w:val="24"/>
          <w:szCs w:val="24"/>
        </w:rPr>
      </w:pPr>
      <w:r w:rsidRPr="5A468AB7">
        <w:rPr>
          <w:rFonts w:ascii="Times New Roman" w:eastAsia="Times New Roman" w:hAnsi="Times New Roman" w:cs="Times New Roman"/>
          <w:sz w:val="24"/>
          <w:szCs w:val="24"/>
        </w:rPr>
        <w:t>4</w:t>
      </w:r>
      <w:r w:rsidR="00575D97" w:rsidRPr="5A468AB7">
        <w:rPr>
          <w:rFonts w:ascii="Times New Roman" w:eastAsia="Times New Roman" w:hAnsi="Times New Roman" w:cs="Times New Roman"/>
          <w:sz w:val="24"/>
          <w:szCs w:val="24"/>
        </w:rPr>
        <w:t>.</w:t>
      </w:r>
      <w:r w:rsidR="525DE5A9" w:rsidRPr="5A468AB7">
        <w:rPr>
          <w:rFonts w:ascii="Times New Roman" w:eastAsia="Times New Roman" w:hAnsi="Times New Roman" w:cs="Times New Roman"/>
          <w:sz w:val="24"/>
          <w:szCs w:val="24"/>
        </w:rPr>
        <w:t>1</w:t>
      </w:r>
      <w:r w:rsidR="005429D6" w:rsidRPr="5A468AB7">
        <w:rPr>
          <w:rFonts w:ascii="Times New Roman" w:eastAsia="Times New Roman" w:hAnsi="Times New Roman" w:cs="Times New Roman"/>
          <w:sz w:val="24"/>
          <w:szCs w:val="24"/>
        </w:rPr>
        <w:t>2</w:t>
      </w:r>
      <w:r w:rsidR="525DE5A9" w:rsidRPr="5A468AB7">
        <w:rPr>
          <w:rFonts w:ascii="Times New Roman" w:eastAsia="Times New Roman" w:hAnsi="Times New Roman" w:cs="Times New Roman"/>
          <w:sz w:val="24"/>
          <w:szCs w:val="24"/>
        </w:rPr>
        <w:t xml:space="preserve">. Tiekėjui pasiūlius daugiau kaip vieną specialistą vienai ar kelioms iš pirkimo sąlygose nurodytų specialistų pozicijų, Komisija vertins ir balus skirs tik už vieną </w:t>
      </w:r>
      <w:r w:rsidR="525DE5A9" w:rsidRPr="5A468AB7">
        <w:rPr>
          <w:rFonts w:ascii="Times New Roman" w:eastAsia="Times New Roman" w:hAnsi="Times New Roman" w:cs="Times New Roman"/>
          <w:b/>
          <w:bCs/>
          <w:sz w:val="24"/>
          <w:szCs w:val="24"/>
        </w:rPr>
        <w:t>žemiausią</w:t>
      </w:r>
      <w:r w:rsidR="525DE5A9" w:rsidRPr="5A468AB7">
        <w:rPr>
          <w:rFonts w:ascii="Times New Roman" w:eastAsia="Times New Roman" w:hAnsi="Times New Roman" w:cs="Times New Roman"/>
          <w:sz w:val="24"/>
          <w:szCs w:val="24"/>
        </w:rPr>
        <w:t xml:space="preserve"> patirtį turintį specialistą. Laimėjusiame pasiūlyme nurodytas kitas (kiti) specialistas (specialistai) į viešojo pirkimo-pardavimo sutartį bus įtraukti kaip papildomas (papildomi) specialistas (specialistai), jeigu jie atitiks pirkimo dokumentuose nustatytus kvalifikacijos reikalavimus.</w:t>
      </w:r>
    </w:p>
    <w:p w14:paraId="6F533969" w14:textId="77777777" w:rsidR="00324890" w:rsidRPr="005861DB" w:rsidRDefault="00324890" w:rsidP="00AD228E">
      <w:pPr>
        <w:spacing w:after="0" w:line="240" w:lineRule="auto"/>
        <w:jc w:val="both"/>
        <w:textAlignment w:val="baseline"/>
        <w:rPr>
          <w:rFonts w:ascii="Times New Roman" w:eastAsia="Times New Roman" w:hAnsi="Times New Roman" w:cs="Times New Roman"/>
          <w:sz w:val="24"/>
          <w:szCs w:val="24"/>
        </w:rPr>
      </w:pPr>
    </w:p>
    <w:p w14:paraId="196A686D" w14:textId="3755D20B" w:rsidR="00065459" w:rsidRPr="005861DB" w:rsidRDefault="525DE5A9" w:rsidP="00D74A29">
      <w:pPr>
        <w:spacing w:after="0" w:line="240" w:lineRule="auto"/>
        <w:jc w:val="center"/>
        <w:textAlignment w:val="baseline"/>
        <w:rPr>
          <w:rFonts w:ascii="Times New Roman" w:eastAsia="Times New Roman" w:hAnsi="Times New Roman" w:cs="Times New Roman"/>
          <w:sz w:val="24"/>
          <w:szCs w:val="24"/>
        </w:rPr>
      </w:pPr>
      <w:r w:rsidRPr="005861DB">
        <w:rPr>
          <w:rFonts w:ascii="Times New Roman" w:eastAsia="Times New Roman" w:hAnsi="Times New Roman" w:cs="Times New Roman"/>
          <w:sz w:val="24"/>
          <w:szCs w:val="24"/>
        </w:rPr>
        <w:t>__________</w:t>
      </w:r>
    </w:p>
    <w:sectPr w:rsidR="00065459" w:rsidRPr="005861DB" w:rsidSect="00BB739F">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4E66C" w14:textId="77777777" w:rsidR="00AB1DE3" w:rsidRDefault="00AB1DE3" w:rsidP="00065459">
      <w:pPr>
        <w:spacing w:after="0" w:line="240" w:lineRule="auto"/>
      </w:pPr>
      <w:r>
        <w:separator/>
      </w:r>
    </w:p>
  </w:endnote>
  <w:endnote w:type="continuationSeparator" w:id="0">
    <w:p w14:paraId="0CC6E4EE" w14:textId="77777777" w:rsidR="00AB1DE3" w:rsidRDefault="00AB1DE3" w:rsidP="00065459">
      <w:pPr>
        <w:spacing w:after="0" w:line="240" w:lineRule="auto"/>
      </w:pPr>
      <w:r>
        <w:continuationSeparator/>
      </w:r>
    </w:p>
  </w:endnote>
  <w:endnote w:type="continuationNotice" w:id="1">
    <w:p w14:paraId="26A597FD" w14:textId="77777777" w:rsidR="00AB1DE3" w:rsidRDefault="00AB1D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A1E02" w14:textId="77777777" w:rsidR="00AB1DE3" w:rsidRDefault="00AB1DE3" w:rsidP="00065459">
      <w:pPr>
        <w:spacing w:after="0" w:line="240" w:lineRule="auto"/>
      </w:pPr>
      <w:r>
        <w:separator/>
      </w:r>
    </w:p>
  </w:footnote>
  <w:footnote w:type="continuationSeparator" w:id="0">
    <w:p w14:paraId="5279CE8A" w14:textId="77777777" w:rsidR="00AB1DE3" w:rsidRDefault="00AB1DE3" w:rsidP="00065459">
      <w:pPr>
        <w:spacing w:after="0" w:line="240" w:lineRule="auto"/>
      </w:pPr>
      <w:r>
        <w:continuationSeparator/>
      </w:r>
    </w:p>
  </w:footnote>
  <w:footnote w:type="continuationNotice" w:id="1">
    <w:p w14:paraId="50F7CD11" w14:textId="77777777" w:rsidR="00AB1DE3" w:rsidRDefault="00AB1D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A037E"/>
    <w:multiLevelType w:val="multilevel"/>
    <w:tmpl w:val="1F208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335CE"/>
    <w:multiLevelType w:val="hybridMultilevel"/>
    <w:tmpl w:val="FF169AB2"/>
    <w:lvl w:ilvl="0" w:tplc="43EAD436">
      <w:start w:val="1"/>
      <w:numFmt w:val="bullet"/>
      <w:lvlText w:val="-"/>
      <w:lvlJc w:val="left"/>
      <w:pPr>
        <w:ind w:left="720" w:hanging="360"/>
      </w:pPr>
      <w:rPr>
        <w:rFonts w:ascii="Aptos" w:hAnsi="Aptos" w:hint="default"/>
      </w:rPr>
    </w:lvl>
    <w:lvl w:ilvl="1" w:tplc="AABC81D2">
      <w:start w:val="1"/>
      <w:numFmt w:val="bullet"/>
      <w:lvlText w:val="o"/>
      <w:lvlJc w:val="left"/>
      <w:pPr>
        <w:ind w:left="1440" w:hanging="360"/>
      </w:pPr>
      <w:rPr>
        <w:rFonts w:ascii="Courier New" w:hAnsi="Courier New" w:hint="default"/>
      </w:rPr>
    </w:lvl>
    <w:lvl w:ilvl="2" w:tplc="C680D57A">
      <w:start w:val="1"/>
      <w:numFmt w:val="bullet"/>
      <w:lvlText w:val=""/>
      <w:lvlJc w:val="left"/>
      <w:pPr>
        <w:ind w:left="2160" w:hanging="360"/>
      </w:pPr>
      <w:rPr>
        <w:rFonts w:ascii="Wingdings" w:hAnsi="Wingdings" w:hint="default"/>
      </w:rPr>
    </w:lvl>
    <w:lvl w:ilvl="3" w:tplc="68982766">
      <w:start w:val="1"/>
      <w:numFmt w:val="bullet"/>
      <w:lvlText w:val=""/>
      <w:lvlJc w:val="left"/>
      <w:pPr>
        <w:ind w:left="2880" w:hanging="360"/>
      </w:pPr>
      <w:rPr>
        <w:rFonts w:ascii="Symbol" w:hAnsi="Symbol" w:hint="default"/>
      </w:rPr>
    </w:lvl>
    <w:lvl w:ilvl="4" w:tplc="00E6F206">
      <w:start w:val="1"/>
      <w:numFmt w:val="bullet"/>
      <w:lvlText w:val="o"/>
      <w:lvlJc w:val="left"/>
      <w:pPr>
        <w:ind w:left="3600" w:hanging="360"/>
      </w:pPr>
      <w:rPr>
        <w:rFonts w:ascii="Courier New" w:hAnsi="Courier New" w:hint="default"/>
      </w:rPr>
    </w:lvl>
    <w:lvl w:ilvl="5" w:tplc="941C94C8">
      <w:start w:val="1"/>
      <w:numFmt w:val="bullet"/>
      <w:lvlText w:val=""/>
      <w:lvlJc w:val="left"/>
      <w:pPr>
        <w:ind w:left="4320" w:hanging="360"/>
      </w:pPr>
      <w:rPr>
        <w:rFonts w:ascii="Wingdings" w:hAnsi="Wingdings" w:hint="default"/>
      </w:rPr>
    </w:lvl>
    <w:lvl w:ilvl="6" w:tplc="331071B0">
      <w:start w:val="1"/>
      <w:numFmt w:val="bullet"/>
      <w:lvlText w:val=""/>
      <w:lvlJc w:val="left"/>
      <w:pPr>
        <w:ind w:left="5040" w:hanging="360"/>
      </w:pPr>
      <w:rPr>
        <w:rFonts w:ascii="Symbol" w:hAnsi="Symbol" w:hint="default"/>
      </w:rPr>
    </w:lvl>
    <w:lvl w:ilvl="7" w:tplc="06A4173E">
      <w:start w:val="1"/>
      <w:numFmt w:val="bullet"/>
      <w:lvlText w:val="o"/>
      <w:lvlJc w:val="left"/>
      <w:pPr>
        <w:ind w:left="5760" w:hanging="360"/>
      </w:pPr>
      <w:rPr>
        <w:rFonts w:ascii="Courier New" w:hAnsi="Courier New" w:hint="default"/>
      </w:rPr>
    </w:lvl>
    <w:lvl w:ilvl="8" w:tplc="2D36E0BE">
      <w:start w:val="1"/>
      <w:numFmt w:val="bullet"/>
      <w:lvlText w:val=""/>
      <w:lvlJc w:val="left"/>
      <w:pPr>
        <w:ind w:left="6480" w:hanging="360"/>
      </w:pPr>
      <w:rPr>
        <w:rFonts w:ascii="Wingdings" w:hAnsi="Wingdings" w:hint="default"/>
      </w:rPr>
    </w:lvl>
  </w:abstractNum>
  <w:abstractNum w:abstractNumId="2" w15:restartNumberingAfterBreak="0">
    <w:nsid w:val="06F35868"/>
    <w:multiLevelType w:val="multilevel"/>
    <w:tmpl w:val="88745ED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77F347C"/>
    <w:multiLevelType w:val="hybridMultilevel"/>
    <w:tmpl w:val="4E684F04"/>
    <w:lvl w:ilvl="0" w:tplc="92C62762">
      <w:start w:val="1"/>
      <w:numFmt w:val="lowerLetter"/>
      <w:lvlText w:val="%1)"/>
      <w:lvlJc w:val="left"/>
      <w:pPr>
        <w:ind w:left="411" w:hanging="360"/>
      </w:pPr>
      <w:rPr>
        <w:rFonts w:hint="default"/>
        <w:i w:val="0"/>
        <w:u w:val="none"/>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4" w15:restartNumberingAfterBreak="0">
    <w:nsid w:val="099E35BE"/>
    <w:multiLevelType w:val="multilevel"/>
    <w:tmpl w:val="DAE8AD8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FC7722"/>
    <w:multiLevelType w:val="hybridMultilevel"/>
    <w:tmpl w:val="16B20336"/>
    <w:lvl w:ilvl="0" w:tplc="5F54B7D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E83430"/>
    <w:multiLevelType w:val="hybridMultilevel"/>
    <w:tmpl w:val="7794EC5E"/>
    <w:lvl w:ilvl="0" w:tplc="9B687552">
      <w:start w:val="1"/>
      <w:numFmt w:val="bullet"/>
      <w:lvlText w:val="-"/>
      <w:lvlJc w:val="left"/>
      <w:pPr>
        <w:ind w:left="720" w:hanging="360"/>
      </w:pPr>
      <w:rPr>
        <w:rFonts w:ascii="Aptos" w:hAnsi="Aptos" w:hint="default"/>
      </w:rPr>
    </w:lvl>
    <w:lvl w:ilvl="1" w:tplc="55B46396">
      <w:start w:val="1"/>
      <w:numFmt w:val="bullet"/>
      <w:lvlText w:val="o"/>
      <w:lvlJc w:val="left"/>
      <w:pPr>
        <w:ind w:left="1440" w:hanging="360"/>
      </w:pPr>
      <w:rPr>
        <w:rFonts w:ascii="Courier New" w:hAnsi="Courier New" w:hint="default"/>
      </w:rPr>
    </w:lvl>
    <w:lvl w:ilvl="2" w:tplc="CB24C3D0">
      <w:start w:val="1"/>
      <w:numFmt w:val="bullet"/>
      <w:lvlText w:val=""/>
      <w:lvlJc w:val="left"/>
      <w:pPr>
        <w:ind w:left="2160" w:hanging="360"/>
      </w:pPr>
      <w:rPr>
        <w:rFonts w:ascii="Wingdings" w:hAnsi="Wingdings" w:hint="default"/>
      </w:rPr>
    </w:lvl>
    <w:lvl w:ilvl="3" w:tplc="788E61DA">
      <w:start w:val="1"/>
      <w:numFmt w:val="bullet"/>
      <w:lvlText w:val=""/>
      <w:lvlJc w:val="left"/>
      <w:pPr>
        <w:ind w:left="2880" w:hanging="360"/>
      </w:pPr>
      <w:rPr>
        <w:rFonts w:ascii="Symbol" w:hAnsi="Symbol" w:hint="default"/>
      </w:rPr>
    </w:lvl>
    <w:lvl w:ilvl="4" w:tplc="84B0F026">
      <w:start w:val="1"/>
      <w:numFmt w:val="bullet"/>
      <w:lvlText w:val="o"/>
      <w:lvlJc w:val="left"/>
      <w:pPr>
        <w:ind w:left="3600" w:hanging="360"/>
      </w:pPr>
      <w:rPr>
        <w:rFonts w:ascii="Courier New" w:hAnsi="Courier New" w:hint="default"/>
      </w:rPr>
    </w:lvl>
    <w:lvl w:ilvl="5" w:tplc="A1B2BFFE">
      <w:start w:val="1"/>
      <w:numFmt w:val="bullet"/>
      <w:lvlText w:val=""/>
      <w:lvlJc w:val="left"/>
      <w:pPr>
        <w:ind w:left="4320" w:hanging="360"/>
      </w:pPr>
      <w:rPr>
        <w:rFonts w:ascii="Wingdings" w:hAnsi="Wingdings" w:hint="default"/>
      </w:rPr>
    </w:lvl>
    <w:lvl w:ilvl="6" w:tplc="05002AF4">
      <w:start w:val="1"/>
      <w:numFmt w:val="bullet"/>
      <w:lvlText w:val=""/>
      <w:lvlJc w:val="left"/>
      <w:pPr>
        <w:ind w:left="5040" w:hanging="360"/>
      </w:pPr>
      <w:rPr>
        <w:rFonts w:ascii="Symbol" w:hAnsi="Symbol" w:hint="default"/>
      </w:rPr>
    </w:lvl>
    <w:lvl w:ilvl="7" w:tplc="5240ED04">
      <w:start w:val="1"/>
      <w:numFmt w:val="bullet"/>
      <w:lvlText w:val="o"/>
      <w:lvlJc w:val="left"/>
      <w:pPr>
        <w:ind w:left="5760" w:hanging="360"/>
      </w:pPr>
      <w:rPr>
        <w:rFonts w:ascii="Courier New" w:hAnsi="Courier New" w:hint="default"/>
      </w:rPr>
    </w:lvl>
    <w:lvl w:ilvl="8" w:tplc="49443A54">
      <w:start w:val="1"/>
      <w:numFmt w:val="bullet"/>
      <w:lvlText w:val=""/>
      <w:lvlJc w:val="left"/>
      <w:pPr>
        <w:ind w:left="6480" w:hanging="360"/>
      </w:pPr>
      <w:rPr>
        <w:rFonts w:ascii="Wingdings" w:hAnsi="Wingdings" w:hint="default"/>
      </w:rPr>
    </w:lvl>
  </w:abstractNum>
  <w:abstractNum w:abstractNumId="7" w15:restartNumberingAfterBreak="0">
    <w:nsid w:val="142E4E2D"/>
    <w:multiLevelType w:val="hybridMultilevel"/>
    <w:tmpl w:val="93C223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9" w15:restartNumberingAfterBreak="0">
    <w:nsid w:val="17D74C5D"/>
    <w:multiLevelType w:val="hybridMultilevel"/>
    <w:tmpl w:val="1E3E91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DC1876"/>
    <w:multiLevelType w:val="hybridMultilevel"/>
    <w:tmpl w:val="5BCE4634"/>
    <w:lvl w:ilvl="0" w:tplc="C638D9C4">
      <w:start w:val="1"/>
      <w:numFmt w:val="bullet"/>
      <w:lvlText w:val="-"/>
      <w:lvlJc w:val="left"/>
      <w:pPr>
        <w:ind w:left="720" w:hanging="360"/>
      </w:pPr>
      <w:rPr>
        <w:rFonts w:ascii="Aptos" w:hAnsi="Aptos" w:hint="default"/>
      </w:rPr>
    </w:lvl>
    <w:lvl w:ilvl="1" w:tplc="F4108CE8">
      <w:start w:val="1"/>
      <w:numFmt w:val="bullet"/>
      <w:lvlText w:val="o"/>
      <w:lvlJc w:val="left"/>
      <w:pPr>
        <w:ind w:left="1440" w:hanging="360"/>
      </w:pPr>
      <w:rPr>
        <w:rFonts w:ascii="Courier New" w:hAnsi="Courier New" w:hint="default"/>
      </w:rPr>
    </w:lvl>
    <w:lvl w:ilvl="2" w:tplc="1BDE65D8">
      <w:start w:val="1"/>
      <w:numFmt w:val="bullet"/>
      <w:lvlText w:val=""/>
      <w:lvlJc w:val="left"/>
      <w:pPr>
        <w:ind w:left="2160" w:hanging="360"/>
      </w:pPr>
      <w:rPr>
        <w:rFonts w:ascii="Wingdings" w:hAnsi="Wingdings" w:hint="default"/>
      </w:rPr>
    </w:lvl>
    <w:lvl w:ilvl="3" w:tplc="6A46941E">
      <w:start w:val="1"/>
      <w:numFmt w:val="bullet"/>
      <w:lvlText w:val=""/>
      <w:lvlJc w:val="left"/>
      <w:pPr>
        <w:ind w:left="2880" w:hanging="360"/>
      </w:pPr>
      <w:rPr>
        <w:rFonts w:ascii="Symbol" w:hAnsi="Symbol" w:hint="default"/>
      </w:rPr>
    </w:lvl>
    <w:lvl w:ilvl="4" w:tplc="C6680FE6">
      <w:start w:val="1"/>
      <w:numFmt w:val="bullet"/>
      <w:lvlText w:val="o"/>
      <w:lvlJc w:val="left"/>
      <w:pPr>
        <w:ind w:left="3600" w:hanging="360"/>
      </w:pPr>
      <w:rPr>
        <w:rFonts w:ascii="Courier New" w:hAnsi="Courier New" w:hint="default"/>
      </w:rPr>
    </w:lvl>
    <w:lvl w:ilvl="5" w:tplc="4842996A">
      <w:start w:val="1"/>
      <w:numFmt w:val="bullet"/>
      <w:lvlText w:val=""/>
      <w:lvlJc w:val="left"/>
      <w:pPr>
        <w:ind w:left="4320" w:hanging="360"/>
      </w:pPr>
      <w:rPr>
        <w:rFonts w:ascii="Wingdings" w:hAnsi="Wingdings" w:hint="default"/>
      </w:rPr>
    </w:lvl>
    <w:lvl w:ilvl="6" w:tplc="137AA260">
      <w:start w:val="1"/>
      <w:numFmt w:val="bullet"/>
      <w:lvlText w:val=""/>
      <w:lvlJc w:val="left"/>
      <w:pPr>
        <w:ind w:left="5040" w:hanging="360"/>
      </w:pPr>
      <w:rPr>
        <w:rFonts w:ascii="Symbol" w:hAnsi="Symbol" w:hint="default"/>
      </w:rPr>
    </w:lvl>
    <w:lvl w:ilvl="7" w:tplc="E52E94F2">
      <w:start w:val="1"/>
      <w:numFmt w:val="bullet"/>
      <w:lvlText w:val="o"/>
      <w:lvlJc w:val="left"/>
      <w:pPr>
        <w:ind w:left="5760" w:hanging="360"/>
      </w:pPr>
      <w:rPr>
        <w:rFonts w:ascii="Courier New" w:hAnsi="Courier New" w:hint="default"/>
      </w:rPr>
    </w:lvl>
    <w:lvl w:ilvl="8" w:tplc="6D6EB4DA">
      <w:start w:val="1"/>
      <w:numFmt w:val="bullet"/>
      <w:lvlText w:val=""/>
      <w:lvlJc w:val="left"/>
      <w:pPr>
        <w:ind w:left="6480" w:hanging="360"/>
      </w:pPr>
      <w:rPr>
        <w:rFonts w:ascii="Wingdings" w:hAnsi="Wingdings" w:hint="default"/>
      </w:rPr>
    </w:lvl>
  </w:abstractNum>
  <w:abstractNum w:abstractNumId="11" w15:restartNumberingAfterBreak="0">
    <w:nsid w:val="1A197819"/>
    <w:multiLevelType w:val="multilevel"/>
    <w:tmpl w:val="12049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475D87"/>
    <w:multiLevelType w:val="multilevel"/>
    <w:tmpl w:val="A3382BF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CA342FD"/>
    <w:multiLevelType w:val="multilevel"/>
    <w:tmpl w:val="3B5C91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A6B977"/>
    <w:multiLevelType w:val="hybridMultilevel"/>
    <w:tmpl w:val="AE322F48"/>
    <w:lvl w:ilvl="0" w:tplc="22B6E55E">
      <w:start w:val="1"/>
      <w:numFmt w:val="bullet"/>
      <w:lvlText w:val="-"/>
      <w:lvlJc w:val="left"/>
      <w:pPr>
        <w:ind w:left="720" w:hanging="360"/>
      </w:pPr>
      <w:rPr>
        <w:rFonts w:ascii="Aptos" w:hAnsi="Aptos" w:hint="default"/>
      </w:rPr>
    </w:lvl>
    <w:lvl w:ilvl="1" w:tplc="03C06020">
      <w:start w:val="1"/>
      <w:numFmt w:val="bullet"/>
      <w:lvlText w:val="o"/>
      <w:lvlJc w:val="left"/>
      <w:pPr>
        <w:ind w:left="1440" w:hanging="360"/>
      </w:pPr>
      <w:rPr>
        <w:rFonts w:ascii="Courier New" w:hAnsi="Courier New" w:hint="default"/>
      </w:rPr>
    </w:lvl>
    <w:lvl w:ilvl="2" w:tplc="FF982FE0">
      <w:start w:val="1"/>
      <w:numFmt w:val="bullet"/>
      <w:lvlText w:val=""/>
      <w:lvlJc w:val="left"/>
      <w:pPr>
        <w:ind w:left="2160" w:hanging="360"/>
      </w:pPr>
      <w:rPr>
        <w:rFonts w:ascii="Wingdings" w:hAnsi="Wingdings" w:hint="default"/>
      </w:rPr>
    </w:lvl>
    <w:lvl w:ilvl="3" w:tplc="F6B8BBB4">
      <w:start w:val="1"/>
      <w:numFmt w:val="bullet"/>
      <w:lvlText w:val=""/>
      <w:lvlJc w:val="left"/>
      <w:pPr>
        <w:ind w:left="2880" w:hanging="360"/>
      </w:pPr>
      <w:rPr>
        <w:rFonts w:ascii="Symbol" w:hAnsi="Symbol" w:hint="default"/>
      </w:rPr>
    </w:lvl>
    <w:lvl w:ilvl="4" w:tplc="5B5A1D48">
      <w:start w:val="1"/>
      <w:numFmt w:val="bullet"/>
      <w:lvlText w:val="o"/>
      <w:lvlJc w:val="left"/>
      <w:pPr>
        <w:ind w:left="3600" w:hanging="360"/>
      </w:pPr>
      <w:rPr>
        <w:rFonts w:ascii="Courier New" w:hAnsi="Courier New" w:hint="default"/>
      </w:rPr>
    </w:lvl>
    <w:lvl w:ilvl="5" w:tplc="B38CA1EE">
      <w:start w:val="1"/>
      <w:numFmt w:val="bullet"/>
      <w:lvlText w:val=""/>
      <w:lvlJc w:val="left"/>
      <w:pPr>
        <w:ind w:left="4320" w:hanging="360"/>
      </w:pPr>
      <w:rPr>
        <w:rFonts w:ascii="Wingdings" w:hAnsi="Wingdings" w:hint="default"/>
      </w:rPr>
    </w:lvl>
    <w:lvl w:ilvl="6" w:tplc="90AEE138">
      <w:start w:val="1"/>
      <w:numFmt w:val="bullet"/>
      <w:lvlText w:val=""/>
      <w:lvlJc w:val="left"/>
      <w:pPr>
        <w:ind w:left="5040" w:hanging="360"/>
      </w:pPr>
      <w:rPr>
        <w:rFonts w:ascii="Symbol" w:hAnsi="Symbol" w:hint="default"/>
      </w:rPr>
    </w:lvl>
    <w:lvl w:ilvl="7" w:tplc="E222B98A">
      <w:start w:val="1"/>
      <w:numFmt w:val="bullet"/>
      <w:lvlText w:val="o"/>
      <w:lvlJc w:val="left"/>
      <w:pPr>
        <w:ind w:left="5760" w:hanging="360"/>
      </w:pPr>
      <w:rPr>
        <w:rFonts w:ascii="Courier New" w:hAnsi="Courier New" w:hint="default"/>
      </w:rPr>
    </w:lvl>
    <w:lvl w:ilvl="8" w:tplc="995CD7AE">
      <w:start w:val="1"/>
      <w:numFmt w:val="bullet"/>
      <w:lvlText w:val=""/>
      <w:lvlJc w:val="left"/>
      <w:pPr>
        <w:ind w:left="6480" w:hanging="360"/>
      </w:pPr>
      <w:rPr>
        <w:rFonts w:ascii="Wingdings" w:hAnsi="Wingdings" w:hint="default"/>
      </w:rPr>
    </w:lvl>
  </w:abstractNum>
  <w:abstractNum w:abstractNumId="15" w15:restartNumberingAfterBreak="0">
    <w:nsid w:val="216F68F6"/>
    <w:multiLevelType w:val="multilevel"/>
    <w:tmpl w:val="08C8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A3506D"/>
    <w:multiLevelType w:val="multilevel"/>
    <w:tmpl w:val="C6AEB2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98E63C"/>
    <w:multiLevelType w:val="hybridMultilevel"/>
    <w:tmpl w:val="E602925C"/>
    <w:lvl w:ilvl="0" w:tplc="5DD88128">
      <w:start w:val="1"/>
      <w:numFmt w:val="bullet"/>
      <w:lvlText w:val="-"/>
      <w:lvlJc w:val="left"/>
      <w:pPr>
        <w:ind w:left="720" w:hanging="360"/>
      </w:pPr>
      <w:rPr>
        <w:rFonts w:ascii="Aptos" w:hAnsi="Aptos" w:hint="default"/>
      </w:rPr>
    </w:lvl>
    <w:lvl w:ilvl="1" w:tplc="7CA2E2DE">
      <w:start w:val="1"/>
      <w:numFmt w:val="bullet"/>
      <w:lvlText w:val="o"/>
      <w:lvlJc w:val="left"/>
      <w:pPr>
        <w:ind w:left="1440" w:hanging="360"/>
      </w:pPr>
      <w:rPr>
        <w:rFonts w:ascii="Courier New" w:hAnsi="Courier New" w:hint="default"/>
      </w:rPr>
    </w:lvl>
    <w:lvl w:ilvl="2" w:tplc="FCF27278">
      <w:start w:val="1"/>
      <w:numFmt w:val="bullet"/>
      <w:lvlText w:val=""/>
      <w:lvlJc w:val="left"/>
      <w:pPr>
        <w:ind w:left="2160" w:hanging="360"/>
      </w:pPr>
      <w:rPr>
        <w:rFonts w:ascii="Wingdings" w:hAnsi="Wingdings" w:hint="default"/>
      </w:rPr>
    </w:lvl>
    <w:lvl w:ilvl="3" w:tplc="01428EF8">
      <w:start w:val="1"/>
      <w:numFmt w:val="bullet"/>
      <w:lvlText w:val=""/>
      <w:lvlJc w:val="left"/>
      <w:pPr>
        <w:ind w:left="2880" w:hanging="360"/>
      </w:pPr>
      <w:rPr>
        <w:rFonts w:ascii="Symbol" w:hAnsi="Symbol" w:hint="default"/>
      </w:rPr>
    </w:lvl>
    <w:lvl w:ilvl="4" w:tplc="3A309582">
      <w:start w:val="1"/>
      <w:numFmt w:val="bullet"/>
      <w:lvlText w:val="o"/>
      <w:lvlJc w:val="left"/>
      <w:pPr>
        <w:ind w:left="3600" w:hanging="360"/>
      </w:pPr>
      <w:rPr>
        <w:rFonts w:ascii="Courier New" w:hAnsi="Courier New" w:hint="default"/>
      </w:rPr>
    </w:lvl>
    <w:lvl w:ilvl="5" w:tplc="2DB6FB1A">
      <w:start w:val="1"/>
      <w:numFmt w:val="bullet"/>
      <w:lvlText w:val=""/>
      <w:lvlJc w:val="left"/>
      <w:pPr>
        <w:ind w:left="4320" w:hanging="360"/>
      </w:pPr>
      <w:rPr>
        <w:rFonts w:ascii="Wingdings" w:hAnsi="Wingdings" w:hint="default"/>
      </w:rPr>
    </w:lvl>
    <w:lvl w:ilvl="6" w:tplc="B75AA5C4">
      <w:start w:val="1"/>
      <w:numFmt w:val="bullet"/>
      <w:lvlText w:val=""/>
      <w:lvlJc w:val="left"/>
      <w:pPr>
        <w:ind w:left="5040" w:hanging="360"/>
      </w:pPr>
      <w:rPr>
        <w:rFonts w:ascii="Symbol" w:hAnsi="Symbol" w:hint="default"/>
      </w:rPr>
    </w:lvl>
    <w:lvl w:ilvl="7" w:tplc="EE0A96C2">
      <w:start w:val="1"/>
      <w:numFmt w:val="bullet"/>
      <w:lvlText w:val="o"/>
      <w:lvlJc w:val="left"/>
      <w:pPr>
        <w:ind w:left="5760" w:hanging="360"/>
      </w:pPr>
      <w:rPr>
        <w:rFonts w:ascii="Courier New" w:hAnsi="Courier New" w:hint="default"/>
      </w:rPr>
    </w:lvl>
    <w:lvl w:ilvl="8" w:tplc="3E98BD1E">
      <w:start w:val="1"/>
      <w:numFmt w:val="bullet"/>
      <w:lvlText w:val=""/>
      <w:lvlJc w:val="left"/>
      <w:pPr>
        <w:ind w:left="6480" w:hanging="360"/>
      </w:pPr>
      <w:rPr>
        <w:rFonts w:ascii="Wingdings" w:hAnsi="Wingdings" w:hint="default"/>
      </w:rPr>
    </w:lvl>
  </w:abstractNum>
  <w:abstractNum w:abstractNumId="18" w15:restartNumberingAfterBreak="0">
    <w:nsid w:val="29F5F7CE"/>
    <w:multiLevelType w:val="hybridMultilevel"/>
    <w:tmpl w:val="51708C9A"/>
    <w:lvl w:ilvl="0" w:tplc="9C9ED3CA">
      <w:start w:val="1"/>
      <w:numFmt w:val="upperRoman"/>
      <w:lvlText w:val="%1."/>
      <w:lvlJc w:val="left"/>
      <w:pPr>
        <w:ind w:left="720" w:hanging="360"/>
      </w:pPr>
    </w:lvl>
    <w:lvl w:ilvl="1" w:tplc="67326D4A">
      <w:start w:val="1"/>
      <w:numFmt w:val="lowerLetter"/>
      <w:lvlText w:val="%2."/>
      <w:lvlJc w:val="left"/>
      <w:pPr>
        <w:ind w:left="1440" w:hanging="360"/>
      </w:pPr>
    </w:lvl>
    <w:lvl w:ilvl="2" w:tplc="1DE65A50">
      <w:start w:val="1"/>
      <w:numFmt w:val="lowerRoman"/>
      <w:lvlText w:val="%3."/>
      <w:lvlJc w:val="right"/>
      <w:pPr>
        <w:ind w:left="2160" w:hanging="180"/>
      </w:pPr>
    </w:lvl>
    <w:lvl w:ilvl="3" w:tplc="1422B7EE">
      <w:start w:val="1"/>
      <w:numFmt w:val="decimal"/>
      <w:lvlText w:val="%4."/>
      <w:lvlJc w:val="left"/>
      <w:pPr>
        <w:ind w:left="2880" w:hanging="360"/>
      </w:pPr>
    </w:lvl>
    <w:lvl w:ilvl="4" w:tplc="D53866F6">
      <w:start w:val="1"/>
      <w:numFmt w:val="lowerLetter"/>
      <w:lvlText w:val="%5."/>
      <w:lvlJc w:val="left"/>
      <w:pPr>
        <w:ind w:left="3600" w:hanging="360"/>
      </w:pPr>
    </w:lvl>
    <w:lvl w:ilvl="5" w:tplc="80FCD50E">
      <w:start w:val="1"/>
      <w:numFmt w:val="lowerRoman"/>
      <w:lvlText w:val="%6."/>
      <w:lvlJc w:val="right"/>
      <w:pPr>
        <w:ind w:left="4320" w:hanging="180"/>
      </w:pPr>
    </w:lvl>
    <w:lvl w:ilvl="6" w:tplc="262A7102">
      <w:start w:val="1"/>
      <w:numFmt w:val="decimal"/>
      <w:lvlText w:val="%7."/>
      <w:lvlJc w:val="left"/>
      <w:pPr>
        <w:ind w:left="5040" w:hanging="360"/>
      </w:pPr>
    </w:lvl>
    <w:lvl w:ilvl="7" w:tplc="F76EF6CA">
      <w:start w:val="1"/>
      <w:numFmt w:val="lowerLetter"/>
      <w:lvlText w:val="%8."/>
      <w:lvlJc w:val="left"/>
      <w:pPr>
        <w:ind w:left="5760" w:hanging="360"/>
      </w:pPr>
    </w:lvl>
    <w:lvl w:ilvl="8" w:tplc="5384456A">
      <w:start w:val="1"/>
      <w:numFmt w:val="lowerRoman"/>
      <w:lvlText w:val="%9."/>
      <w:lvlJc w:val="right"/>
      <w:pPr>
        <w:ind w:left="6480" w:hanging="180"/>
      </w:pPr>
    </w:lvl>
  </w:abstractNum>
  <w:abstractNum w:abstractNumId="19" w15:restartNumberingAfterBreak="0">
    <w:nsid w:val="2C3447A2"/>
    <w:multiLevelType w:val="hybridMultilevel"/>
    <w:tmpl w:val="E3445526"/>
    <w:lvl w:ilvl="0" w:tplc="EC32BE1C">
      <w:start w:val="1"/>
      <w:numFmt w:val="bullet"/>
      <w:lvlText w:val="-"/>
      <w:lvlJc w:val="left"/>
      <w:pPr>
        <w:ind w:left="720" w:hanging="360"/>
      </w:pPr>
      <w:rPr>
        <w:rFonts w:ascii="Aptos" w:hAnsi="Aptos" w:hint="default"/>
      </w:rPr>
    </w:lvl>
    <w:lvl w:ilvl="1" w:tplc="E4788CE0">
      <w:start w:val="1"/>
      <w:numFmt w:val="bullet"/>
      <w:lvlText w:val="o"/>
      <w:lvlJc w:val="left"/>
      <w:pPr>
        <w:ind w:left="1440" w:hanging="360"/>
      </w:pPr>
      <w:rPr>
        <w:rFonts w:ascii="Courier New" w:hAnsi="Courier New" w:hint="default"/>
      </w:rPr>
    </w:lvl>
    <w:lvl w:ilvl="2" w:tplc="15B04BEC">
      <w:start w:val="1"/>
      <w:numFmt w:val="bullet"/>
      <w:lvlText w:val=""/>
      <w:lvlJc w:val="left"/>
      <w:pPr>
        <w:ind w:left="2160" w:hanging="360"/>
      </w:pPr>
      <w:rPr>
        <w:rFonts w:ascii="Wingdings" w:hAnsi="Wingdings" w:hint="default"/>
      </w:rPr>
    </w:lvl>
    <w:lvl w:ilvl="3" w:tplc="118EBD34">
      <w:start w:val="1"/>
      <w:numFmt w:val="bullet"/>
      <w:lvlText w:val=""/>
      <w:lvlJc w:val="left"/>
      <w:pPr>
        <w:ind w:left="2880" w:hanging="360"/>
      </w:pPr>
      <w:rPr>
        <w:rFonts w:ascii="Symbol" w:hAnsi="Symbol" w:hint="default"/>
      </w:rPr>
    </w:lvl>
    <w:lvl w:ilvl="4" w:tplc="29062946">
      <w:start w:val="1"/>
      <w:numFmt w:val="bullet"/>
      <w:lvlText w:val="o"/>
      <w:lvlJc w:val="left"/>
      <w:pPr>
        <w:ind w:left="3600" w:hanging="360"/>
      </w:pPr>
      <w:rPr>
        <w:rFonts w:ascii="Courier New" w:hAnsi="Courier New" w:hint="default"/>
      </w:rPr>
    </w:lvl>
    <w:lvl w:ilvl="5" w:tplc="C122DB06">
      <w:start w:val="1"/>
      <w:numFmt w:val="bullet"/>
      <w:lvlText w:val=""/>
      <w:lvlJc w:val="left"/>
      <w:pPr>
        <w:ind w:left="4320" w:hanging="360"/>
      </w:pPr>
      <w:rPr>
        <w:rFonts w:ascii="Wingdings" w:hAnsi="Wingdings" w:hint="default"/>
      </w:rPr>
    </w:lvl>
    <w:lvl w:ilvl="6" w:tplc="1342112A">
      <w:start w:val="1"/>
      <w:numFmt w:val="bullet"/>
      <w:lvlText w:val=""/>
      <w:lvlJc w:val="left"/>
      <w:pPr>
        <w:ind w:left="5040" w:hanging="360"/>
      </w:pPr>
      <w:rPr>
        <w:rFonts w:ascii="Symbol" w:hAnsi="Symbol" w:hint="default"/>
      </w:rPr>
    </w:lvl>
    <w:lvl w:ilvl="7" w:tplc="F9805434">
      <w:start w:val="1"/>
      <w:numFmt w:val="bullet"/>
      <w:lvlText w:val="o"/>
      <w:lvlJc w:val="left"/>
      <w:pPr>
        <w:ind w:left="5760" w:hanging="360"/>
      </w:pPr>
      <w:rPr>
        <w:rFonts w:ascii="Courier New" w:hAnsi="Courier New" w:hint="default"/>
      </w:rPr>
    </w:lvl>
    <w:lvl w:ilvl="8" w:tplc="A05EC884">
      <w:start w:val="1"/>
      <w:numFmt w:val="bullet"/>
      <w:lvlText w:val=""/>
      <w:lvlJc w:val="left"/>
      <w:pPr>
        <w:ind w:left="6480" w:hanging="360"/>
      </w:pPr>
      <w:rPr>
        <w:rFonts w:ascii="Wingdings" w:hAnsi="Wingdings" w:hint="default"/>
      </w:rPr>
    </w:lvl>
  </w:abstractNum>
  <w:abstractNum w:abstractNumId="20" w15:restartNumberingAfterBreak="0">
    <w:nsid w:val="2F0D303B"/>
    <w:multiLevelType w:val="hybridMultilevel"/>
    <w:tmpl w:val="8D2A2F48"/>
    <w:lvl w:ilvl="0" w:tplc="315854D6">
      <w:start w:val="1"/>
      <w:numFmt w:val="bullet"/>
      <w:lvlText w:val="-"/>
      <w:lvlJc w:val="left"/>
      <w:pPr>
        <w:ind w:left="720" w:hanging="360"/>
      </w:pPr>
      <w:rPr>
        <w:rFonts w:ascii="Aptos" w:hAnsi="Aptos" w:hint="default"/>
      </w:rPr>
    </w:lvl>
    <w:lvl w:ilvl="1" w:tplc="EC146EDE">
      <w:start w:val="1"/>
      <w:numFmt w:val="bullet"/>
      <w:lvlText w:val="o"/>
      <w:lvlJc w:val="left"/>
      <w:pPr>
        <w:ind w:left="1440" w:hanging="360"/>
      </w:pPr>
      <w:rPr>
        <w:rFonts w:ascii="Courier New" w:hAnsi="Courier New" w:hint="default"/>
      </w:rPr>
    </w:lvl>
    <w:lvl w:ilvl="2" w:tplc="93E2AFAC">
      <w:start w:val="1"/>
      <w:numFmt w:val="bullet"/>
      <w:lvlText w:val=""/>
      <w:lvlJc w:val="left"/>
      <w:pPr>
        <w:ind w:left="2160" w:hanging="360"/>
      </w:pPr>
      <w:rPr>
        <w:rFonts w:ascii="Wingdings" w:hAnsi="Wingdings" w:hint="default"/>
      </w:rPr>
    </w:lvl>
    <w:lvl w:ilvl="3" w:tplc="F990CAFA">
      <w:start w:val="1"/>
      <w:numFmt w:val="bullet"/>
      <w:lvlText w:val=""/>
      <w:lvlJc w:val="left"/>
      <w:pPr>
        <w:ind w:left="2880" w:hanging="360"/>
      </w:pPr>
      <w:rPr>
        <w:rFonts w:ascii="Symbol" w:hAnsi="Symbol" w:hint="default"/>
      </w:rPr>
    </w:lvl>
    <w:lvl w:ilvl="4" w:tplc="4FE21B56">
      <w:start w:val="1"/>
      <w:numFmt w:val="bullet"/>
      <w:lvlText w:val="o"/>
      <w:lvlJc w:val="left"/>
      <w:pPr>
        <w:ind w:left="3600" w:hanging="360"/>
      </w:pPr>
      <w:rPr>
        <w:rFonts w:ascii="Courier New" w:hAnsi="Courier New" w:hint="default"/>
      </w:rPr>
    </w:lvl>
    <w:lvl w:ilvl="5" w:tplc="3A5C69B0">
      <w:start w:val="1"/>
      <w:numFmt w:val="bullet"/>
      <w:lvlText w:val=""/>
      <w:lvlJc w:val="left"/>
      <w:pPr>
        <w:ind w:left="4320" w:hanging="360"/>
      </w:pPr>
      <w:rPr>
        <w:rFonts w:ascii="Wingdings" w:hAnsi="Wingdings" w:hint="default"/>
      </w:rPr>
    </w:lvl>
    <w:lvl w:ilvl="6" w:tplc="FE98BEE6">
      <w:start w:val="1"/>
      <w:numFmt w:val="bullet"/>
      <w:lvlText w:val=""/>
      <w:lvlJc w:val="left"/>
      <w:pPr>
        <w:ind w:left="5040" w:hanging="360"/>
      </w:pPr>
      <w:rPr>
        <w:rFonts w:ascii="Symbol" w:hAnsi="Symbol" w:hint="default"/>
      </w:rPr>
    </w:lvl>
    <w:lvl w:ilvl="7" w:tplc="32569754">
      <w:start w:val="1"/>
      <w:numFmt w:val="bullet"/>
      <w:lvlText w:val="o"/>
      <w:lvlJc w:val="left"/>
      <w:pPr>
        <w:ind w:left="5760" w:hanging="360"/>
      </w:pPr>
      <w:rPr>
        <w:rFonts w:ascii="Courier New" w:hAnsi="Courier New" w:hint="default"/>
      </w:rPr>
    </w:lvl>
    <w:lvl w:ilvl="8" w:tplc="DE0AD3B4">
      <w:start w:val="1"/>
      <w:numFmt w:val="bullet"/>
      <w:lvlText w:val=""/>
      <w:lvlJc w:val="left"/>
      <w:pPr>
        <w:ind w:left="6480" w:hanging="360"/>
      </w:pPr>
      <w:rPr>
        <w:rFonts w:ascii="Wingdings" w:hAnsi="Wingdings" w:hint="default"/>
      </w:rPr>
    </w:lvl>
  </w:abstractNum>
  <w:abstractNum w:abstractNumId="21" w15:restartNumberingAfterBreak="0">
    <w:nsid w:val="32D2AE55"/>
    <w:multiLevelType w:val="hybridMultilevel"/>
    <w:tmpl w:val="0222475E"/>
    <w:lvl w:ilvl="0" w:tplc="57909D18">
      <w:start w:val="1"/>
      <w:numFmt w:val="bullet"/>
      <w:lvlText w:val="-"/>
      <w:lvlJc w:val="left"/>
      <w:pPr>
        <w:ind w:left="720" w:hanging="360"/>
      </w:pPr>
      <w:rPr>
        <w:rFonts w:ascii="Aptos" w:hAnsi="Aptos" w:hint="default"/>
      </w:rPr>
    </w:lvl>
    <w:lvl w:ilvl="1" w:tplc="08AC03DE">
      <w:start w:val="1"/>
      <w:numFmt w:val="bullet"/>
      <w:lvlText w:val="o"/>
      <w:lvlJc w:val="left"/>
      <w:pPr>
        <w:ind w:left="1440" w:hanging="360"/>
      </w:pPr>
      <w:rPr>
        <w:rFonts w:ascii="Courier New" w:hAnsi="Courier New" w:hint="default"/>
      </w:rPr>
    </w:lvl>
    <w:lvl w:ilvl="2" w:tplc="C74669D0">
      <w:start w:val="1"/>
      <w:numFmt w:val="bullet"/>
      <w:lvlText w:val=""/>
      <w:lvlJc w:val="left"/>
      <w:pPr>
        <w:ind w:left="2160" w:hanging="360"/>
      </w:pPr>
      <w:rPr>
        <w:rFonts w:ascii="Wingdings" w:hAnsi="Wingdings" w:hint="default"/>
      </w:rPr>
    </w:lvl>
    <w:lvl w:ilvl="3" w:tplc="F27C2ADE">
      <w:start w:val="1"/>
      <w:numFmt w:val="bullet"/>
      <w:lvlText w:val=""/>
      <w:lvlJc w:val="left"/>
      <w:pPr>
        <w:ind w:left="2880" w:hanging="360"/>
      </w:pPr>
      <w:rPr>
        <w:rFonts w:ascii="Symbol" w:hAnsi="Symbol" w:hint="default"/>
      </w:rPr>
    </w:lvl>
    <w:lvl w:ilvl="4" w:tplc="00226574">
      <w:start w:val="1"/>
      <w:numFmt w:val="bullet"/>
      <w:lvlText w:val="o"/>
      <w:lvlJc w:val="left"/>
      <w:pPr>
        <w:ind w:left="3600" w:hanging="360"/>
      </w:pPr>
      <w:rPr>
        <w:rFonts w:ascii="Courier New" w:hAnsi="Courier New" w:hint="default"/>
      </w:rPr>
    </w:lvl>
    <w:lvl w:ilvl="5" w:tplc="B38CAC46">
      <w:start w:val="1"/>
      <w:numFmt w:val="bullet"/>
      <w:lvlText w:val=""/>
      <w:lvlJc w:val="left"/>
      <w:pPr>
        <w:ind w:left="4320" w:hanging="360"/>
      </w:pPr>
      <w:rPr>
        <w:rFonts w:ascii="Wingdings" w:hAnsi="Wingdings" w:hint="default"/>
      </w:rPr>
    </w:lvl>
    <w:lvl w:ilvl="6" w:tplc="8A288332">
      <w:start w:val="1"/>
      <w:numFmt w:val="bullet"/>
      <w:lvlText w:val=""/>
      <w:lvlJc w:val="left"/>
      <w:pPr>
        <w:ind w:left="5040" w:hanging="360"/>
      </w:pPr>
      <w:rPr>
        <w:rFonts w:ascii="Symbol" w:hAnsi="Symbol" w:hint="default"/>
      </w:rPr>
    </w:lvl>
    <w:lvl w:ilvl="7" w:tplc="89C28102">
      <w:start w:val="1"/>
      <w:numFmt w:val="bullet"/>
      <w:lvlText w:val="o"/>
      <w:lvlJc w:val="left"/>
      <w:pPr>
        <w:ind w:left="5760" w:hanging="360"/>
      </w:pPr>
      <w:rPr>
        <w:rFonts w:ascii="Courier New" w:hAnsi="Courier New" w:hint="default"/>
      </w:rPr>
    </w:lvl>
    <w:lvl w:ilvl="8" w:tplc="C1FEAC28">
      <w:start w:val="1"/>
      <w:numFmt w:val="bullet"/>
      <w:lvlText w:val=""/>
      <w:lvlJc w:val="left"/>
      <w:pPr>
        <w:ind w:left="6480" w:hanging="360"/>
      </w:pPr>
      <w:rPr>
        <w:rFonts w:ascii="Wingdings" w:hAnsi="Wingdings" w:hint="default"/>
      </w:rPr>
    </w:lvl>
  </w:abstractNum>
  <w:abstractNum w:abstractNumId="22" w15:restartNumberingAfterBreak="0">
    <w:nsid w:val="35F24CB7"/>
    <w:multiLevelType w:val="hybridMultilevel"/>
    <w:tmpl w:val="750E0766"/>
    <w:lvl w:ilvl="0" w:tplc="2D1285C8">
      <w:start w:val="1"/>
      <w:numFmt w:val="bullet"/>
      <w:lvlText w:val=""/>
      <w:lvlJc w:val="left"/>
      <w:pPr>
        <w:ind w:left="720" w:hanging="360"/>
      </w:pPr>
      <w:rPr>
        <w:rFonts w:ascii="Symbol" w:hAnsi="Symbol" w:hint="default"/>
      </w:rPr>
    </w:lvl>
    <w:lvl w:ilvl="1" w:tplc="DE4214EA">
      <w:start w:val="1"/>
      <w:numFmt w:val="bullet"/>
      <w:lvlText w:val="o"/>
      <w:lvlJc w:val="left"/>
      <w:pPr>
        <w:ind w:left="1440" w:hanging="360"/>
      </w:pPr>
      <w:rPr>
        <w:rFonts w:ascii="Courier New" w:hAnsi="Courier New" w:hint="default"/>
      </w:rPr>
    </w:lvl>
    <w:lvl w:ilvl="2" w:tplc="ACDE31DE">
      <w:start w:val="1"/>
      <w:numFmt w:val="bullet"/>
      <w:lvlText w:val=""/>
      <w:lvlJc w:val="left"/>
      <w:pPr>
        <w:ind w:left="2160" w:hanging="360"/>
      </w:pPr>
      <w:rPr>
        <w:rFonts w:ascii="Wingdings" w:hAnsi="Wingdings" w:hint="default"/>
      </w:rPr>
    </w:lvl>
    <w:lvl w:ilvl="3" w:tplc="5B7AE884">
      <w:start w:val="1"/>
      <w:numFmt w:val="bullet"/>
      <w:lvlText w:val=""/>
      <w:lvlJc w:val="left"/>
      <w:pPr>
        <w:ind w:left="2880" w:hanging="360"/>
      </w:pPr>
      <w:rPr>
        <w:rFonts w:ascii="Symbol" w:hAnsi="Symbol" w:hint="default"/>
      </w:rPr>
    </w:lvl>
    <w:lvl w:ilvl="4" w:tplc="A03A48AE">
      <w:start w:val="1"/>
      <w:numFmt w:val="bullet"/>
      <w:lvlText w:val="o"/>
      <w:lvlJc w:val="left"/>
      <w:pPr>
        <w:ind w:left="3600" w:hanging="360"/>
      </w:pPr>
      <w:rPr>
        <w:rFonts w:ascii="Courier New" w:hAnsi="Courier New" w:hint="default"/>
      </w:rPr>
    </w:lvl>
    <w:lvl w:ilvl="5" w:tplc="CD7C9620">
      <w:start w:val="1"/>
      <w:numFmt w:val="bullet"/>
      <w:lvlText w:val=""/>
      <w:lvlJc w:val="left"/>
      <w:pPr>
        <w:ind w:left="4320" w:hanging="360"/>
      </w:pPr>
      <w:rPr>
        <w:rFonts w:ascii="Wingdings" w:hAnsi="Wingdings" w:hint="default"/>
      </w:rPr>
    </w:lvl>
    <w:lvl w:ilvl="6" w:tplc="D42E991A">
      <w:start w:val="1"/>
      <w:numFmt w:val="bullet"/>
      <w:lvlText w:val=""/>
      <w:lvlJc w:val="left"/>
      <w:pPr>
        <w:ind w:left="5040" w:hanging="360"/>
      </w:pPr>
      <w:rPr>
        <w:rFonts w:ascii="Symbol" w:hAnsi="Symbol" w:hint="default"/>
      </w:rPr>
    </w:lvl>
    <w:lvl w:ilvl="7" w:tplc="0EB6DE26">
      <w:start w:val="1"/>
      <w:numFmt w:val="bullet"/>
      <w:lvlText w:val="o"/>
      <w:lvlJc w:val="left"/>
      <w:pPr>
        <w:ind w:left="5760" w:hanging="360"/>
      </w:pPr>
      <w:rPr>
        <w:rFonts w:ascii="Courier New" w:hAnsi="Courier New" w:hint="default"/>
      </w:rPr>
    </w:lvl>
    <w:lvl w:ilvl="8" w:tplc="09484FEC">
      <w:start w:val="1"/>
      <w:numFmt w:val="bullet"/>
      <w:lvlText w:val=""/>
      <w:lvlJc w:val="left"/>
      <w:pPr>
        <w:ind w:left="6480" w:hanging="360"/>
      </w:pPr>
      <w:rPr>
        <w:rFonts w:ascii="Wingdings" w:hAnsi="Wingdings" w:hint="default"/>
      </w:rPr>
    </w:lvl>
  </w:abstractNum>
  <w:abstractNum w:abstractNumId="23" w15:restartNumberingAfterBreak="0">
    <w:nsid w:val="375A3092"/>
    <w:multiLevelType w:val="hybridMultilevel"/>
    <w:tmpl w:val="1E3E91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C443B98"/>
    <w:multiLevelType w:val="hybridMultilevel"/>
    <w:tmpl w:val="2AAC86AA"/>
    <w:lvl w:ilvl="0" w:tplc="FFFFFFFF">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8F41C5"/>
    <w:multiLevelType w:val="hybridMultilevel"/>
    <w:tmpl w:val="241ED3EC"/>
    <w:lvl w:ilvl="0" w:tplc="8B98B44C">
      <w:start w:val="1"/>
      <w:numFmt w:val="bullet"/>
      <w:lvlText w:val="-"/>
      <w:lvlJc w:val="left"/>
      <w:pPr>
        <w:ind w:left="720" w:hanging="360"/>
      </w:pPr>
      <w:rPr>
        <w:rFonts w:ascii="Aptos" w:hAnsi="Aptos" w:hint="default"/>
      </w:rPr>
    </w:lvl>
    <w:lvl w:ilvl="1" w:tplc="367A78D0">
      <w:start w:val="1"/>
      <w:numFmt w:val="bullet"/>
      <w:lvlText w:val="o"/>
      <w:lvlJc w:val="left"/>
      <w:pPr>
        <w:ind w:left="1440" w:hanging="360"/>
      </w:pPr>
      <w:rPr>
        <w:rFonts w:ascii="Courier New" w:hAnsi="Courier New" w:hint="default"/>
      </w:rPr>
    </w:lvl>
    <w:lvl w:ilvl="2" w:tplc="55E83E82">
      <w:start w:val="1"/>
      <w:numFmt w:val="bullet"/>
      <w:lvlText w:val=""/>
      <w:lvlJc w:val="left"/>
      <w:pPr>
        <w:ind w:left="2160" w:hanging="360"/>
      </w:pPr>
      <w:rPr>
        <w:rFonts w:ascii="Wingdings" w:hAnsi="Wingdings" w:hint="default"/>
      </w:rPr>
    </w:lvl>
    <w:lvl w:ilvl="3" w:tplc="885A8CD6">
      <w:start w:val="1"/>
      <w:numFmt w:val="bullet"/>
      <w:lvlText w:val=""/>
      <w:lvlJc w:val="left"/>
      <w:pPr>
        <w:ind w:left="2880" w:hanging="360"/>
      </w:pPr>
      <w:rPr>
        <w:rFonts w:ascii="Symbol" w:hAnsi="Symbol" w:hint="default"/>
      </w:rPr>
    </w:lvl>
    <w:lvl w:ilvl="4" w:tplc="708E99BE">
      <w:start w:val="1"/>
      <w:numFmt w:val="bullet"/>
      <w:lvlText w:val="o"/>
      <w:lvlJc w:val="left"/>
      <w:pPr>
        <w:ind w:left="3600" w:hanging="360"/>
      </w:pPr>
      <w:rPr>
        <w:rFonts w:ascii="Courier New" w:hAnsi="Courier New" w:hint="default"/>
      </w:rPr>
    </w:lvl>
    <w:lvl w:ilvl="5" w:tplc="74C4FE86">
      <w:start w:val="1"/>
      <w:numFmt w:val="bullet"/>
      <w:lvlText w:val=""/>
      <w:lvlJc w:val="left"/>
      <w:pPr>
        <w:ind w:left="4320" w:hanging="360"/>
      </w:pPr>
      <w:rPr>
        <w:rFonts w:ascii="Wingdings" w:hAnsi="Wingdings" w:hint="default"/>
      </w:rPr>
    </w:lvl>
    <w:lvl w:ilvl="6" w:tplc="17B607DC">
      <w:start w:val="1"/>
      <w:numFmt w:val="bullet"/>
      <w:lvlText w:val=""/>
      <w:lvlJc w:val="left"/>
      <w:pPr>
        <w:ind w:left="5040" w:hanging="360"/>
      </w:pPr>
      <w:rPr>
        <w:rFonts w:ascii="Symbol" w:hAnsi="Symbol" w:hint="default"/>
      </w:rPr>
    </w:lvl>
    <w:lvl w:ilvl="7" w:tplc="D42ACEA6">
      <w:start w:val="1"/>
      <w:numFmt w:val="bullet"/>
      <w:lvlText w:val="o"/>
      <w:lvlJc w:val="left"/>
      <w:pPr>
        <w:ind w:left="5760" w:hanging="360"/>
      </w:pPr>
      <w:rPr>
        <w:rFonts w:ascii="Courier New" w:hAnsi="Courier New" w:hint="default"/>
      </w:rPr>
    </w:lvl>
    <w:lvl w:ilvl="8" w:tplc="5E0C87EA">
      <w:start w:val="1"/>
      <w:numFmt w:val="bullet"/>
      <w:lvlText w:val=""/>
      <w:lvlJc w:val="left"/>
      <w:pPr>
        <w:ind w:left="6480" w:hanging="360"/>
      </w:pPr>
      <w:rPr>
        <w:rFonts w:ascii="Wingdings" w:hAnsi="Wingdings" w:hint="default"/>
      </w:rPr>
    </w:lvl>
  </w:abstractNum>
  <w:abstractNum w:abstractNumId="26" w15:restartNumberingAfterBreak="0">
    <w:nsid w:val="43B06746"/>
    <w:multiLevelType w:val="hybridMultilevel"/>
    <w:tmpl w:val="0A3AAE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7256D6"/>
    <w:multiLevelType w:val="multilevel"/>
    <w:tmpl w:val="2F98305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8" w15:restartNumberingAfterBreak="0">
    <w:nsid w:val="488F76CD"/>
    <w:multiLevelType w:val="hybridMultilevel"/>
    <w:tmpl w:val="6BFE5268"/>
    <w:lvl w:ilvl="0" w:tplc="E8E67AA0">
      <w:start w:val="1"/>
      <w:numFmt w:val="decimal"/>
      <w:lvlText w:val="%1)"/>
      <w:lvlJc w:val="left"/>
      <w:pPr>
        <w:ind w:left="720" w:hanging="360"/>
      </w:pPr>
    </w:lvl>
    <w:lvl w:ilvl="1" w:tplc="CAC0A420">
      <w:start w:val="1"/>
      <w:numFmt w:val="lowerLetter"/>
      <w:lvlText w:val="%2."/>
      <w:lvlJc w:val="left"/>
      <w:pPr>
        <w:ind w:left="1440" w:hanging="360"/>
      </w:pPr>
    </w:lvl>
    <w:lvl w:ilvl="2" w:tplc="EB721C2E">
      <w:start w:val="1"/>
      <w:numFmt w:val="lowerRoman"/>
      <w:lvlText w:val="%3."/>
      <w:lvlJc w:val="right"/>
      <w:pPr>
        <w:ind w:left="2160" w:hanging="180"/>
      </w:pPr>
    </w:lvl>
    <w:lvl w:ilvl="3" w:tplc="7B62D206">
      <w:start w:val="1"/>
      <w:numFmt w:val="decimal"/>
      <w:lvlText w:val="%4."/>
      <w:lvlJc w:val="left"/>
      <w:pPr>
        <w:ind w:left="2880" w:hanging="360"/>
      </w:pPr>
    </w:lvl>
    <w:lvl w:ilvl="4" w:tplc="B3D45ACE">
      <w:start w:val="1"/>
      <w:numFmt w:val="lowerLetter"/>
      <w:lvlText w:val="%5."/>
      <w:lvlJc w:val="left"/>
      <w:pPr>
        <w:ind w:left="3600" w:hanging="360"/>
      </w:pPr>
    </w:lvl>
    <w:lvl w:ilvl="5" w:tplc="1E422854">
      <w:start w:val="1"/>
      <w:numFmt w:val="lowerRoman"/>
      <w:lvlText w:val="%6."/>
      <w:lvlJc w:val="right"/>
      <w:pPr>
        <w:ind w:left="4320" w:hanging="180"/>
      </w:pPr>
    </w:lvl>
    <w:lvl w:ilvl="6" w:tplc="8EBE99B0">
      <w:start w:val="1"/>
      <w:numFmt w:val="decimal"/>
      <w:lvlText w:val="%7."/>
      <w:lvlJc w:val="left"/>
      <w:pPr>
        <w:ind w:left="5040" w:hanging="360"/>
      </w:pPr>
    </w:lvl>
    <w:lvl w:ilvl="7" w:tplc="A25A09E2">
      <w:start w:val="1"/>
      <w:numFmt w:val="lowerLetter"/>
      <w:lvlText w:val="%8."/>
      <w:lvlJc w:val="left"/>
      <w:pPr>
        <w:ind w:left="5760" w:hanging="360"/>
      </w:pPr>
    </w:lvl>
    <w:lvl w:ilvl="8" w:tplc="77C64E10">
      <w:start w:val="1"/>
      <w:numFmt w:val="lowerRoman"/>
      <w:lvlText w:val="%9."/>
      <w:lvlJc w:val="right"/>
      <w:pPr>
        <w:ind w:left="6480" w:hanging="180"/>
      </w:pPr>
    </w:lvl>
  </w:abstractNum>
  <w:abstractNum w:abstractNumId="29" w15:restartNumberingAfterBreak="0">
    <w:nsid w:val="4B1945A7"/>
    <w:multiLevelType w:val="hybridMultilevel"/>
    <w:tmpl w:val="09066B1C"/>
    <w:lvl w:ilvl="0" w:tplc="36A60D56">
      <w:start w:val="2"/>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4A4E43"/>
    <w:multiLevelType w:val="hybridMultilevel"/>
    <w:tmpl w:val="44A28FF8"/>
    <w:lvl w:ilvl="0" w:tplc="B3C879A6">
      <w:start w:val="1"/>
      <w:numFmt w:val="bullet"/>
      <w:lvlText w:val=""/>
      <w:lvlJc w:val="left"/>
      <w:pPr>
        <w:ind w:left="720" w:hanging="360"/>
      </w:pPr>
      <w:rPr>
        <w:rFonts w:ascii="Symbol" w:hAnsi="Symbol" w:hint="default"/>
      </w:rPr>
    </w:lvl>
    <w:lvl w:ilvl="1" w:tplc="69CC5404">
      <w:start w:val="1"/>
      <w:numFmt w:val="bullet"/>
      <w:lvlText w:val="o"/>
      <w:lvlJc w:val="left"/>
      <w:pPr>
        <w:ind w:left="1440" w:hanging="360"/>
      </w:pPr>
      <w:rPr>
        <w:rFonts w:ascii="Courier New" w:hAnsi="Courier New" w:hint="default"/>
      </w:rPr>
    </w:lvl>
    <w:lvl w:ilvl="2" w:tplc="AF96C3B6">
      <w:start w:val="1"/>
      <w:numFmt w:val="bullet"/>
      <w:lvlText w:val=""/>
      <w:lvlJc w:val="left"/>
      <w:pPr>
        <w:ind w:left="2160" w:hanging="360"/>
      </w:pPr>
      <w:rPr>
        <w:rFonts w:ascii="Wingdings" w:hAnsi="Wingdings" w:hint="default"/>
      </w:rPr>
    </w:lvl>
    <w:lvl w:ilvl="3" w:tplc="D054CBF2">
      <w:start w:val="1"/>
      <w:numFmt w:val="bullet"/>
      <w:lvlText w:val=""/>
      <w:lvlJc w:val="left"/>
      <w:pPr>
        <w:ind w:left="2880" w:hanging="360"/>
      </w:pPr>
      <w:rPr>
        <w:rFonts w:ascii="Symbol" w:hAnsi="Symbol" w:hint="default"/>
      </w:rPr>
    </w:lvl>
    <w:lvl w:ilvl="4" w:tplc="7DA216BE">
      <w:start w:val="1"/>
      <w:numFmt w:val="bullet"/>
      <w:lvlText w:val="o"/>
      <w:lvlJc w:val="left"/>
      <w:pPr>
        <w:ind w:left="3600" w:hanging="360"/>
      </w:pPr>
      <w:rPr>
        <w:rFonts w:ascii="Courier New" w:hAnsi="Courier New" w:hint="default"/>
      </w:rPr>
    </w:lvl>
    <w:lvl w:ilvl="5" w:tplc="E49E1936">
      <w:start w:val="1"/>
      <w:numFmt w:val="bullet"/>
      <w:lvlText w:val=""/>
      <w:lvlJc w:val="left"/>
      <w:pPr>
        <w:ind w:left="4320" w:hanging="360"/>
      </w:pPr>
      <w:rPr>
        <w:rFonts w:ascii="Wingdings" w:hAnsi="Wingdings" w:hint="default"/>
      </w:rPr>
    </w:lvl>
    <w:lvl w:ilvl="6" w:tplc="B2E220E2">
      <w:start w:val="1"/>
      <w:numFmt w:val="bullet"/>
      <w:lvlText w:val=""/>
      <w:lvlJc w:val="left"/>
      <w:pPr>
        <w:ind w:left="5040" w:hanging="360"/>
      </w:pPr>
      <w:rPr>
        <w:rFonts w:ascii="Symbol" w:hAnsi="Symbol" w:hint="default"/>
      </w:rPr>
    </w:lvl>
    <w:lvl w:ilvl="7" w:tplc="FD764456">
      <w:start w:val="1"/>
      <w:numFmt w:val="bullet"/>
      <w:lvlText w:val="o"/>
      <w:lvlJc w:val="left"/>
      <w:pPr>
        <w:ind w:left="5760" w:hanging="360"/>
      </w:pPr>
      <w:rPr>
        <w:rFonts w:ascii="Courier New" w:hAnsi="Courier New" w:hint="default"/>
      </w:rPr>
    </w:lvl>
    <w:lvl w:ilvl="8" w:tplc="1D48B9EE">
      <w:start w:val="1"/>
      <w:numFmt w:val="bullet"/>
      <w:lvlText w:val=""/>
      <w:lvlJc w:val="left"/>
      <w:pPr>
        <w:ind w:left="6480" w:hanging="360"/>
      </w:pPr>
      <w:rPr>
        <w:rFonts w:ascii="Wingdings" w:hAnsi="Wingdings" w:hint="default"/>
      </w:rPr>
    </w:lvl>
  </w:abstractNum>
  <w:abstractNum w:abstractNumId="31" w15:restartNumberingAfterBreak="0">
    <w:nsid w:val="4C842E9C"/>
    <w:multiLevelType w:val="multilevel"/>
    <w:tmpl w:val="230E5C70"/>
    <w:lvl w:ilvl="0">
      <w:start w:val="1"/>
      <w:numFmt w:val="decimal"/>
      <w:suff w:val="space"/>
      <w:lvlText w:val="%1."/>
      <w:lvlJc w:val="left"/>
      <w:pPr>
        <w:ind w:left="1080" w:hanging="720"/>
      </w:pPr>
    </w:lvl>
    <w:lvl w:ilvl="1">
      <w:start w:val="1"/>
      <w:numFmt w:val="decimal"/>
      <w:suff w:val="space"/>
      <w:lvlText w:val="%1.%2."/>
      <w:lvlJc w:val="left"/>
      <w:pPr>
        <w:ind w:left="720" w:hanging="360"/>
      </w:pPr>
      <w:rPr>
        <w:b w:val="0"/>
      </w:rPr>
    </w:lvl>
    <w:lvl w:ilvl="2">
      <w:start w:val="1"/>
      <w:numFmt w:val="decimal"/>
      <w:lvlText w:val="%1.%2.%3."/>
      <w:lvlJc w:val="left"/>
      <w:pPr>
        <w:ind w:left="1080" w:hanging="720"/>
      </w:pPr>
      <w:rPr>
        <w:b w:val="0"/>
        <w:b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1A155EB"/>
    <w:multiLevelType w:val="multilevel"/>
    <w:tmpl w:val="AD44B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386C89A"/>
    <w:multiLevelType w:val="hybridMultilevel"/>
    <w:tmpl w:val="02D6275A"/>
    <w:lvl w:ilvl="0" w:tplc="F98861B0">
      <w:start w:val="1"/>
      <w:numFmt w:val="bullet"/>
      <w:lvlText w:val="-"/>
      <w:lvlJc w:val="left"/>
      <w:pPr>
        <w:ind w:left="720" w:hanging="360"/>
      </w:pPr>
      <w:rPr>
        <w:rFonts w:ascii="Aptos" w:hAnsi="Aptos" w:hint="default"/>
      </w:rPr>
    </w:lvl>
    <w:lvl w:ilvl="1" w:tplc="2FBA5D7C">
      <w:start w:val="1"/>
      <w:numFmt w:val="bullet"/>
      <w:lvlText w:val="o"/>
      <w:lvlJc w:val="left"/>
      <w:pPr>
        <w:ind w:left="1440" w:hanging="360"/>
      </w:pPr>
      <w:rPr>
        <w:rFonts w:ascii="Courier New" w:hAnsi="Courier New" w:hint="default"/>
      </w:rPr>
    </w:lvl>
    <w:lvl w:ilvl="2" w:tplc="F1749172">
      <w:start w:val="1"/>
      <w:numFmt w:val="bullet"/>
      <w:lvlText w:val=""/>
      <w:lvlJc w:val="left"/>
      <w:pPr>
        <w:ind w:left="2160" w:hanging="360"/>
      </w:pPr>
      <w:rPr>
        <w:rFonts w:ascii="Wingdings" w:hAnsi="Wingdings" w:hint="default"/>
      </w:rPr>
    </w:lvl>
    <w:lvl w:ilvl="3" w:tplc="615C6A1A">
      <w:start w:val="1"/>
      <w:numFmt w:val="bullet"/>
      <w:lvlText w:val=""/>
      <w:lvlJc w:val="left"/>
      <w:pPr>
        <w:ind w:left="2880" w:hanging="360"/>
      </w:pPr>
      <w:rPr>
        <w:rFonts w:ascii="Symbol" w:hAnsi="Symbol" w:hint="default"/>
      </w:rPr>
    </w:lvl>
    <w:lvl w:ilvl="4" w:tplc="FBEE6864">
      <w:start w:val="1"/>
      <w:numFmt w:val="bullet"/>
      <w:lvlText w:val="o"/>
      <w:lvlJc w:val="left"/>
      <w:pPr>
        <w:ind w:left="3600" w:hanging="360"/>
      </w:pPr>
      <w:rPr>
        <w:rFonts w:ascii="Courier New" w:hAnsi="Courier New" w:hint="default"/>
      </w:rPr>
    </w:lvl>
    <w:lvl w:ilvl="5" w:tplc="4FFAAC60">
      <w:start w:val="1"/>
      <w:numFmt w:val="bullet"/>
      <w:lvlText w:val=""/>
      <w:lvlJc w:val="left"/>
      <w:pPr>
        <w:ind w:left="4320" w:hanging="360"/>
      </w:pPr>
      <w:rPr>
        <w:rFonts w:ascii="Wingdings" w:hAnsi="Wingdings" w:hint="default"/>
      </w:rPr>
    </w:lvl>
    <w:lvl w:ilvl="6" w:tplc="746EFC72">
      <w:start w:val="1"/>
      <w:numFmt w:val="bullet"/>
      <w:lvlText w:val=""/>
      <w:lvlJc w:val="left"/>
      <w:pPr>
        <w:ind w:left="5040" w:hanging="360"/>
      </w:pPr>
      <w:rPr>
        <w:rFonts w:ascii="Symbol" w:hAnsi="Symbol" w:hint="default"/>
      </w:rPr>
    </w:lvl>
    <w:lvl w:ilvl="7" w:tplc="3A5EA70E">
      <w:start w:val="1"/>
      <w:numFmt w:val="bullet"/>
      <w:lvlText w:val="o"/>
      <w:lvlJc w:val="left"/>
      <w:pPr>
        <w:ind w:left="5760" w:hanging="360"/>
      </w:pPr>
      <w:rPr>
        <w:rFonts w:ascii="Courier New" w:hAnsi="Courier New" w:hint="default"/>
      </w:rPr>
    </w:lvl>
    <w:lvl w:ilvl="8" w:tplc="69EE2FAA">
      <w:start w:val="1"/>
      <w:numFmt w:val="bullet"/>
      <w:lvlText w:val=""/>
      <w:lvlJc w:val="left"/>
      <w:pPr>
        <w:ind w:left="6480" w:hanging="360"/>
      </w:pPr>
      <w:rPr>
        <w:rFonts w:ascii="Wingdings" w:hAnsi="Wingdings" w:hint="default"/>
      </w:rPr>
    </w:lvl>
  </w:abstractNum>
  <w:abstractNum w:abstractNumId="34" w15:restartNumberingAfterBreak="0">
    <w:nsid w:val="55D28114"/>
    <w:multiLevelType w:val="hybridMultilevel"/>
    <w:tmpl w:val="8998200E"/>
    <w:lvl w:ilvl="0" w:tplc="08B68494">
      <w:start w:val="1"/>
      <w:numFmt w:val="bullet"/>
      <w:lvlText w:val="-"/>
      <w:lvlJc w:val="left"/>
      <w:pPr>
        <w:ind w:left="720" w:hanging="360"/>
      </w:pPr>
      <w:rPr>
        <w:rFonts w:ascii="Aptos" w:hAnsi="Aptos" w:hint="default"/>
      </w:rPr>
    </w:lvl>
    <w:lvl w:ilvl="1" w:tplc="A90A8178">
      <w:start w:val="1"/>
      <w:numFmt w:val="bullet"/>
      <w:lvlText w:val="o"/>
      <w:lvlJc w:val="left"/>
      <w:pPr>
        <w:ind w:left="1440" w:hanging="360"/>
      </w:pPr>
      <w:rPr>
        <w:rFonts w:ascii="Courier New" w:hAnsi="Courier New" w:hint="default"/>
      </w:rPr>
    </w:lvl>
    <w:lvl w:ilvl="2" w:tplc="5860B6B6">
      <w:start w:val="1"/>
      <w:numFmt w:val="bullet"/>
      <w:lvlText w:val=""/>
      <w:lvlJc w:val="left"/>
      <w:pPr>
        <w:ind w:left="2160" w:hanging="360"/>
      </w:pPr>
      <w:rPr>
        <w:rFonts w:ascii="Wingdings" w:hAnsi="Wingdings" w:hint="default"/>
      </w:rPr>
    </w:lvl>
    <w:lvl w:ilvl="3" w:tplc="05C83A1E">
      <w:start w:val="1"/>
      <w:numFmt w:val="bullet"/>
      <w:lvlText w:val=""/>
      <w:lvlJc w:val="left"/>
      <w:pPr>
        <w:ind w:left="2880" w:hanging="360"/>
      </w:pPr>
      <w:rPr>
        <w:rFonts w:ascii="Symbol" w:hAnsi="Symbol" w:hint="default"/>
      </w:rPr>
    </w:lvl>
    <w:lvl w:ilvl="4" w:tplc="17488160">
      <w:start w:val="1"/>
      <w:numFmt w:val="bullet"/>
      <w:lvlText w:val="o"/>
      <w:lvlJc w:val="left"/>
      <w:pPr>
        <w:ind w:left="3600" w:hanging="360"/>
      </w:pPr>
      <w:rPr>
        <w:rFonts w:ascii="Courier New" w:hAnsi="Courier New" w:hint="default"/>
      </w:rPr>
    </w:lvl>
    <w:lvl w:ilvl="5" w:tplc="9DAAF936">
      <w:start w:val="1"/>
      <w:numFmt w:val="bullet"/>
      <w:lvlText w:val=""/>
      <w:lvlJc w:val="left"/>
      <w:pPr>
        <w:ind w:left="4320" w:hanging="360"/>
      </w:pPr>
      <w:rPr>
        <w:rFonts w:ascii="Wingdings" w:hAnsi="Wingdings" w:hint="default"/>
      </w:rPr>
    </w:lvl>
    <w:lvl w:ilvl="6" w:tplc="0E345B5E">
      <w:start w:val="1"/>
      <w:numFmt w:val="bullet"/>
      <w:lvlText w:val=""/>
      <w:lvlJc w:val="left"/>
      <w:pPr>
        <w:ind w:left="5040" w:hanging="360"/>
      </w:pPr>
      <w:rPr>
        <w:rFonts w:ascii="Symbol" w:hAnsi="Symbol" w:hint="default"/>
      </w:rPr>
    </w:lvl>
    <w:lvl w:ilvl="7" w:tplc="B2340A90">
      <w:start w:val="1"/>
      <w:numFmt w:val="bullet"/>
      <w:lvlText w:val="o"/>
      <w:lvlJc w:val="left"/>
      <w:pPr>
        <w:ind w:left="5760" w:hanging="360"/>
      </w:pPr>
      <w:rPr>
        <w:rFonts w:ascii="Courier New" w:hAnsi="Courier New" w:hint="default"/>
      </w:rPr>
    </w:lvl>
    <w:lvl w:ilvl="8" w:tplc="805CE446">
      <w:start w:val="1"/>
      <w:numFmt w:val="bullet"/>
      <w:lvlText w:val=""/>
      <w:lvlJc w:val="left"/>
      <w:pPr>
        <w:ind w:left="6480" w:hanging="360"/>
      </w:pPr>
      <w:rPr>
        <w:rFonts w:ascii="Wingdings" w:hAnsi="Wingdings" w:hint="default"/>
      </w:rPr>
    </w:lvl>
  </w:abstractNum>
  <w:abstractNum w:abstractNumId="35" w15:restartNumberingAfterBreak="0">
    <w:nsid w:val="59BED273"/>
    <w:multiLevelType w:val="hybridMultilevel"/>
    <w:tmpl w:val="F4726A9E"/>
    <w:lvl w:ilvl="0" w:tplc="C3ECC942">
      <w:start w:val="1"/>
      <w:numFmt w:val="bullet"/>
      <w:lvlText w:val="-"/>
      <w:lvlJc w:val="left"/>
      <w:pPr>
        <w:ind w:left="720" w:hanging="360"/>
      </w:pPr>
      <w:rPr>
        <w:rFonts w:ascii="Aptos" w:hAnsi="Aptos" w:hint="default"/>
      </w:rPr>
    </w:lvl>
    <w:lvl w:ilvl="1" w:tplc="6100C970">
      <w:start w:val="1"/>
      <w:numFmt w:val="bullet"/>
      <w:lvlText w:val="o"/>
      <w:lvlJc w:val="left"/>
      <w:pPr>
        <w:ind w:left="1440" w:hanging="360"/>
      </w:pPr>
      <w:rPr>
        <w:rFonts w:ascii="Courier New" w:hAnsi="Courier New" w:hint="default"/>
      </w:rPr>
    </w:lvl>
    <w:lvl w:ilvl="2" w:tplc="618CA02A">
      <w:start w:val="1"/>
      <w:numFmt w:val="bullet"/>
      <w:lvlText w:val=""/>
      <w:lvlJc w:val="left"/>
      <w:pPr>
        <w:ind w:left="2160" w:hanging="360"/>
      </w:pPr>
      <w:rPr>
        <w:rFonts w:ascii="Wingdings" w:hAnsi="Wingdings" w:hint="default"/>
      </w:rPr>
    </w:lvl>
    <w:lvl w:ilvl="3" w:tplc="F2F41CA2">
      <w:start w:val="1"/>
      <w:numFmt w:val="bullet"/>
      <w:lvlText w:val=""/>
      <w:lvlJc w:val="left"/>
      <w:pPr>
        <w:ind w:left="2880" w:hanging="360"/>
      </w:pPr>
      <w:rPr>
        <w:rFonts w:ascii="Symbol" w:hAnsi="Symbol" w:hint="default"/>
      </w:rPr>
    </w:lvl>
    <w:lvl w:ilvl="4" w:tplc="ED464F6C">
      <w:start w:val="1"/>
      <w:numFmt w:val="bullet"/>
      <w:lvlText w:val="o"/>
      <w:lvlJc w:val="left"/>
      <w:pPr>
        <w:ind w:left="3600" w:hanging="360"/>
      </w:pPr>
      <w:rPr>
        <w:rFonts w:ascii="Courier New" w:hAnsi="Courier New" w:hint="default"/>
      </w:rPr>
    </w:lvl>
    <w:lvl w:ilvl="5" w:tplc="325EB5B6">
      <w:start w:val="1"/>
      <w:numFmt w:val="bullet"/>
      <w:lvlText w:val=""/>
      <w:lvlJc w:val="left"/>
      <w:pPr>
        <w:ind w:left="4320" w:hanging="360"/>
      </w:pPr>
      <w:rPr>
        <w:rFonts w:ascii="Wingdings" w:hAnsi="Wingdings" w:hint="default"/>
      </w:rPr>
    </w:lvl>
    <w:lvl w:ilvl="6" w:tplc="96E2DBE8">
      <w:start w:val="1"/>
      <w:numFmt w:val="bullet"/>
      <w:lvlText w:val=""/>
      <w:lvlJc w:val="left"/>
      <w:pPr>
        <w:ind w:left="5040" w:hanging="360"/>
      </w:pPr>
      <w:rPr>
        <w:rFonts w:ascii="Symbol" w:hAnsi="Symbol" w:hint="default"/>
      </w:rPr>
    </w:lvl>
    <w:lvl w:ilvl="7" w:tplc="F91E980A">
      <w:start w:val="1"/>
      <w:numFmt w:val="bullet"/>
      <w:lvlText w:val="o"/>
      <w:lvlJc w:val="left"/>
      <w:pPr>
        <w:ind w:left="5760" w:hanging="360"/>
      </w:pPr>
      <w:rPr>
        <w:rFonts w:ascii="Courier New" w:hAnsi="Courier New" w:hint="default"/>
      </w:rPr>
    </w:lvl>
    <w:lvl w:ilvl="8" w:tplc="5D2E0742">
      <w:start w:val="1"/>
      <w:numFmt w:val="bullet"/>
      <w:lvlText w:val=""/>
      <w:lvlJc w:val="left"/>
      <w:pPr>
        <w:ind w:left="6480" w:hanging="360"/>
      </w:pPr>
      <w:rPr>
        <w:rFonts w:ascii="Wingdings" w:hAnsi="Wingdings" w:hint="default"/>
      </w:rPr>
    </w:lvl>
  </w:abstractNum>
  <w:abstractNum w:abstractNumId="36" w15:restartNumberingAfterBreak="0">
    <w:nsid w:val="650417B9"/>
    <w:multiLevelType w:val="hybridMultilevel"/>
    <w:tmpl w:val="E61AFE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9C660B"/>
    <w:multiLevelType w:val="multilevel"/>
    <w:tmpl w:val="B4026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7E58CF"/>
    <w:multiLevelType w:val="hybridMultilevel"/>
    <w:tmpl w:val="90466160"/>
    <w:lvl w:ilvl="0" w:tplc="1422B7EE">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6A4DAF12"/>
    <w:multiLevelType w:val="hybridMultilevel"/>
    <w:tmpl w:val="478E6768"/>
    <w:lvl w:ilvl="0" w:tplc="9ED4C3C4">
      <w:start w:val="1"/>
      <w:numFmt w:val="bullet"/>
      <w:lvlText w:val="-"/>
      <w:lvlJc w:val="left"/>
      <w:pPr>
        <w:ind w:left="720" w:hanging="360"/>
      </w:pPr>
      <w:rPr>
        <w:rFonts w:ascii="Aptos" w:hAnsi="Aptos" w:hint="default"/>
      </w:rPr>
    </w:lvl>
    <w:lvl w:ilvl="1" w:tplc="A7D419A6">
      <w:start w:val="1"/>
      <w:numFmt w:val="bullet"/>
      <w:lvlText w:val="o"/>
      <w:lvlJc w:val="left"/>
      <w:pPr>
        <w:ind w:left="1440" w:hanging="360"/>
      </w:pPr>
      <w:rPr>
        <w:rFonts w:ascii="Courier New" w:hAnsi="Courier New" w:hint="default"/>
      </w:rPr>
    </w:lvl>
    <w:lvl w:ilvl="2" w:tplc="375883A2">
      <w:start w:val="1"/>
      <w:numFmt w:val="bullet"/>
      <w:lvlText w:val=""/>
      <w:lvlJc w:val="left"/>
      <w:pPr>
        <w:ind w:left="2160" w:hanging="360"/>
      </w:pPr>
      <w:rPr>
        <w:rFonts w:ascii="Wingdings" w:hAnsi="Wingdings" w:hint="default"/>
      </w:rPr>
    </w:lvl>
    <w:lvl w:ilvl="3" w:tplc="4E9ABC10">
      <w:start w:val="1"/>
      <w:numFmt w:val="bullet"/>
      <w:lvlText w:val=""/>
      <w:lvlJc w:val="left"/>
      <w:pPr>
        <w:ind w:left="2880" w:hanging="360"/>
      </w:pPr>
      <w:rPr>
        <w:rFonts w:ascii="Symbol" w:hAnsi="Symbol" w:hint="default"/>
      </w:rPr>
    </w:lvl>
    <w:lvl w:ilvl="4" w:tplc="2FB4521E">
      <w:start w:val="1"/>
      <w:numFmt w:val="bullet"/>
      <w:lvlText w:val="o"/>
      <w:lvlJc w:val="left"/>
      <w:pPr>
        <w:ind w:left="3600" w:hanging="360"/>
      </w:pPr>
      <w:rPr>
        <w:rFonts w:ascii="Courier New" w:hAnsi="Courier New" w:hint="default"/>
      </w:rPr>
    </w:lvl>
    <w:lvl w:ilvl="5" w:tplc="BF76BEA6">
      <w:start w:val="1"/>
      <w:numFmt w:val="bullet"/>
      <w:lvlText w:val=""/>
      <w:lvlJc w:val="left"/>
      <w:pPr>
        <w:ind w:left="4320" w:hanging="360"/>
      </w:pPr>
      <w:rPr>
        <w:rFonts w:ascii="Wingdings" w:hAnsi="Wingdings" w:hint="default"/>
      </w:rPr>
    </w:lvl>
    <w:lvl w:ilvl="6" w:tplc="7CBCB944">
      <w:start w:val="1"/>
      <w:numFmt w:val="bullet"/>
      <w:lvlText w:val=""/>
      <w:lvlJc w:val="left"/>
      <w:pPr>
        <w:ind w:left="5040" w:hanging="360"/>
      </w:pPr>
      <w:rPr>
        <w:rFonts w:ascii="Symbol" w:hAnsi="Symbol" w:hint="default"/>
      </w:rPr>
    </w:lvl>
    <w:lvl w:ilvl="7" w:tplc="1AE05968">
      <w:start w:val="1"/>
      <w:numFmt w:val="bullet"/>
      <w:lvlText w:val="o"/>
      <w:lvlJc w:val="left"/>
      <w:pPr>
        <w:ind w:left="5760" w:hanging="360"/>
      </w:pPr>
      <w:rPr>
        <w:rFonts w:ascii="Courier New" w:hAnsi="Courier New" w:hint="default"/>
      </w:rPr>
    </w:lvl>
    <w:lvl w:ilvl="8" w:tplc="4D6EFEE4">
      <w:start w:val="1"/>
      <w:numFmt w:val="bullet"/>
      <w:lvlText w:val=""/>
      <w:lvlJc w:val="left"/>
      <w:pPr>
        <w:ind w:left="6480" w:hanging="360"/>
      </w:pPr>
      <w:rPr>
        <w:rFonts w:ascii="Wingdings" w:hAnsi="Wingdings" w:hint="default"/>
      </w:rPr>
    </w:lvl>
  </w:abstractNum>
  <w:abstractNum w:abstractNumId="40" w15:restartNumberingAfterBreak="0">
    <w:nsid w:val="6DB04E3F"/>
    <w:multiLevelType w:val="hybridMultilevel"/>
    <w:tmpl w:val="E38C1B5C"/>
    <w:lvl w:ilvl="0" w:tplc="ADC84AF4">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E70941F"/>
    <w:multiLevelType w:val="hybridMultilevel"/>
    <w:tmpl w:val="79AC222E"/>
    <w:lvl w:ilvl="0" w:tplc="B636B4A8">
      <w:start w:val="1"/>
      <w:numFmt w:val="bullet"/>
      <w:lvlText w:val=""/>
      <w:lvlJc w:val="left"/>
      <w:pPr>
        <w:ind w:left="720" w:hanging="360"/>
      </w:pPr>
      <w:rPr>
        <w:rFonts w:ascii="Symbol" w:hAnsi="Symbol" w:hint="default"/>
      </w:rPr>
    </w:lvl>
    <w:lvl w:ilvl="1" w:tplc="03C28E20">
      <w:start w:val="1"/>
      <w:numFmt w:val="bullet"/>
      <w:lvlText w:val="o"/>
      <w:lvlJc w:val="left"/>
      <w:pPr>
        <w:ind w:left="1440" w:hanging="360"/>
      </w:pPr>
      <w:rPr>
        <w:rFonts w:ascii="Courier New" w:hAnsi="Courier New" w:hint="default"/>
      </w:rPr>
    </w:lvl>
    <w:lvl w:ilvl="2" w:tplc="CEBC7D14">
      <w:start w:val="1"/>
      <w:numFmt w:val="bullet"/>
      <w:lvlText w:val=""/>
      <w:lvlJc w:val="left"/>
      <w:pPr>
        <w:ind w:left="2160" w:hanging="360"/>
      </w:pPr>
      <w:rPr>
        <w:rFonts w:ascii="Wingdings" w:hAnsi="Wingdings" w:hint="default"/>
      </w:rPr>
    </w:lvl>
    <w:lvl w:ilvl="3" w:tplc="EEE41FEE">
      <w:start w:val="1"/>
      <w:numFmt w:val="bullet"/>
      <w:lvlText w:val=""/>
      <w:lvlJc w:val="left"/>
      <w:pPr>
        <w:ind w:left="2880" w:hanging="360"/>
      </w:pPr>
      <w:rPr>
        <w:rFonts w:ascii="Symbol" w:hAnsi="Symbol" w:hint="default"/>
      </w:rPr>
    </w:lvl>
    <w:lvl w:ilvl="4" w:tplc="546C3160">
      <w:start w:val="1"/>
      <w:numFmt w:val="bullet"/>
      <w:lvlText w:val="o"/>
      <w:lvlJc w:val="left"/>
      <w:pPr>
        <w:ind w:left="3600" w:hanging="360"/>
      </w:pPr>
      <w:rPr>
        <w:rFonts w:ascii="Courier New" w:hAnsi="Courier New" w:hint="default"/>
      </w:rPr>
    </w:lvl>
    <w:lvl w:ilvl="5" w:tplc="955A0ED0">
      <w:start w:val="1"/>
      <w:numFmt w:val="bullet"/>
      <w:lvlText w:val=""/>
      <w:lvlJc w:val="left"/>
      <w:pPr>
        <w:ind w:left="4320" w:hanging="360"/>
      </w:pPr>
      <w:rPr>
        <w:rFonts w:ascii="Wingdings" w:hAnsi="Wingdings" w:hint="default"/>
      </w:rPr>
    </w:lvl>
    <w:lvl w:ilvl="6" w:tplc="A5AADD08">
      <w:start w:val="1"/>
      <w:numFmt w:val="bullet"/>
      <w:lvlText w:val=""/>
      <w:lvlJc w:val="left"/>
      <w:pPr>
        <w:ind w:left="5040" w:hanging="360"/>
      </w:pPr>
      <w:rPr>
        <w:rFonts w:ascii="Symbol" w:hAnsi="Symbol" w:hint="default"/>
      </w:rPr>
    </w:lvl>
    <w:lvl w:ilvl="7" w:tplc="064E25BE">
      <w:start w:val="1"/>
      <w:numFmt w:val="bullet"/>
      <w:lvlText w:val="o"/>
      <w:lvlJc w:val="left"/>
      <w:pPr>
        <w:ind w:left="5760" w:hanging="360"/>
      </w:pPr>
      <w:rPr>
        <w:rFonts w:ascii="Courier New" w:hAnsi="Courier New" w:hint="default"/>
      </w:rPr>
    </w:lvl>
    <w:lvl w:ilvl="8" w:tplc="6BA4D582">
      <w:start w:val="1"/>
      <w:numFmt w:val="bullet"/>
      <w:lvlText w:val=""/>
      <w:lvlJc w:val="left"/>
      <w:pPr>
        <w:ind w:left="6480" w:hanging="360"/>
      </w:pPr>
      <w:rPr>
        <w:rFonts w:ascii="Wingdings" w:hAnsi="Wingdings" w:hint="default"/>
      </w:rPr>
    </w:lvl>
  </w:abstractNum>
  <w:abstractNum w:abstractNumId="42" w15:restartNumberingAfterBreak="0">
    <w:nsid w:val="6EE62F4C"/>
    <w:multiLevelType w:val="hybridMultilevel"/>
    <w:tmpl w:val="42CE5F22"/>
    <w:lvl w:ilvl="0" w:tplc="774E8FC0">
      <w:start w:val="4"/>
      <w:numFmt w:val="upperRoman"/>
      <w:lvlText w:val="%1."/>
      <w:lvlJc w:val="left"/>
      <w:pPr>
        <w:ind w:left="1440" w:hanging="720"/>
      </w:pPr>
      <w:rPr>
        <w:rFonts w:cstheme="minorBidi"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72AF0112"/>
    <w:multiLevelType w:val="multilevel"/>
    <w:tmpl w:val="88D624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30C04EC"/>
    <w:multiLevelType w:val="hybridMultilevel"/>
    <w:tmpl w:val="816CA9B4"/>
    <w:lvl w:ilvl="0" w:tplc="025CD614">
      <w:start w:val="1"/>
      <w:numFmt w:val="bullet"/>
      <w:lvlText w:val="-"/>
      <w:lvlJc w:val="left"/>
      <w:pPr>
        <w:ind w:left="720" w:hanging="360"/>
      </w:pPr>
      <w:rPr>
        <w:rFonts w:ascii="Aptos" w:hAnsi="Aptos" w:hint="default"/>
      </w:rPr>
    </w:lvl>
    <w:lvl w:ilvl="1" w:tplc="56F8C35A">
      <w:start w:val="1"/>
      <w:numFmt w:val="bullet"/>
      <w:lvlText w:val="o"/>
      <w:lvlJc w:val="left"/>
      <w:pPr>
        <w:ind w:left="1440" w:hanging="360"/>
      </w:pPr>
      <w:rPr>
        <w:rFonts w:ascii="Courier New" w:hAnsi="Courier New" w:hint="default"/>
      </w:rPr>
    </w:lvl>
    <w:lvl w:ilvl="2" w:tplc="CB9E061C">
      <w:start w:val="1"/>
      <w:numFmt w:val="bullet"/>
      <w:lvlText w:val=""/>
      <w:lvlJc w:val="left"/>
      <w:pPr>
        <w:ind w:left="2160" w:hanging="360"/>
      </w:pPr>
      <w:rPr>
        <w:rFonts w:ascii="Wingdings" w:hAnsi="Wingdings" w:hint="default"/>
      </w:rPr>
    </w:lvl>
    <w:lvl w:ilvl="3" w:tplc="BB983F66">
      <w:start w:val="1"/>
      <w:numFmt w:val="bullet"/>
      <w:lvlText w:val=""/>
      <w:lvlJc w:val="left"/>
      <w:pPr>
        <w:ind w:left="2880" w:hanging="360"/>
      </w:pPr>
      <w:rPr>
        <w:rFonts w:ascii="Symbol" w:hAnsi="Symbol" w:hint="default"/>
      </w:rPr>
    </w:lvl>
    <w:lvl w:ilvl="4" w:tplc="B1E2BB56">
      <w:start w:val="1"/>
      <w:numFmt w:val="bullet"/>
      <w:lvlText w:val="o"/>
      <w:lvlJc w:val="left"/>
      <w:pPr>
        <w:ind w:left="3600" w:hanging="360"/>
      </w:pPr>
      <w:rPr>
        <w:rFonts w:ascii="Courier New" w:hAnsi="Courier New" w:hint="default"/>
      </w:rPr>
    </w:lvl>
    <w:lvl w:ilvl="5" w:tplc="7F7C147C">
      <w:start w:val="1"/>
      <w:numFmt w:val="bullet"/>
      <w:lvlText w:val=""/>
      <w:lvlJc w:val="left"/>
      <w:pPr>
        <w:ind w:left="4320" w:hanging="360"/>
      </w:pPr>
      <w:rPr>
        <w:rFonts w:ascii="Wingdings" w:hAnsi="Wingdings" w:hint="default"/>
      </w:rPr>
    </w:lvl>
    <w:lvl w:ilvl="6" w:tplc="4E324C48">
      <w:start w:val="1"/>
      <w:numFmt w:val="bullet"/>
      <w:lvlText w:val=""/>
      <w:lvlJc w:val="left"/>
      <w:pPr>
        <w:ind w:left="5040" w:hanging="360"/>
      </w:pPr>
      <w:rPr>
        <w:rFonts w:ascii="Symbol" w:hAnsi="Symbol" w:hint="default"/>
      </w:rPr>
    </w:lvl>
    <w:lvl w:ilvl="7" w:tplc="C9F2BC5A">
      <w:start w:val="1"/>
      <w:numFmt w:val="bullet"/>
      <w:lvlText w:val="o"/>
      <w:lvlJc w:val="left"/>
      <w:pPr>
        <w:ind w:left="5760" w:hanging="360"/>
      </w:pPr>
      <w:rPr>
        <w:rFonts w:ascii="Courier New" w:hAnsi="Courier New" w:hint="default"/>
      </w:rPr>
    </w:lvl>
    <w:lvl w:ilvl="8" w:tplc="7A7E9CF6">
      <w:start w:val="1"/>
      <w:numFmt w:val="bullet"/>
      <w:lvlText w:val=""/>
      <w:lvlJc w:val="left"/>
      <w:pPr>
        <w:ind w:left="6480" w:hanging="360"/>
      </w:pPr>
      <w:rPr>
        <w:rFonts w:ascii="Wingdings" w:hAnsi="Wingdings" w:hint="default"/>
      </w:rPr>
    </w:lvl>
  </w:abstractNum>
  <w:abstractNum w:abstractNumId="45" w15:restartNumberingAfterBreak="0">
    <w:nsid w:val="73357E7F"/>
    <w:multiLevelType w:val="hybridMultilevel"/>
    <w:tmpl w:val="C826D5EA"/>
    <w:lvl w:ilvl="0" w:tplc="F8E62792">
      <w:start w:val="1"/>
      <w:numFmt w:val="bullet"/>
      <w:lvlText w:val="-"/>
      <w:lvlJc w:val="left"/>
      <w:pPr>
        <w:ind w:left="720" w:hanging="360"/>
      </w:pPr>
      <w:rPr>
        <w:rFonts w:ascii="Aptos" w:hAnsi="Aptos" w:hint="default"/>
      </w:rPr>
    </w:lvl>
    <w:lvl w:ilvl="1" w:tplc="99D06916">
      <w:start w:val="1"/>
      <w:numFmt w:val="bullet"/>
      <w:lvlText w:val="o"/>
      <w:lvlJc w:val="left"/>
      <w:pPr>
        <w:ind w:left="1440" w:hanging="360"/>
      </w:pPr>
      <w:rPr>
        <w:rFonts w:ascii="Courier New" w:hAnsi="Courier New" w:hint="default"/>
      </w:rPr>
    </w:lvl>
    <w:lvl w:ilvl="2" w:tplc="00CE3E8A">
      <w:start w:val="1"/>
      <w:numFmt w:val="bullet"/>
      <w:lvlText w:val=""/>
      <w:lvlJc w:val="left"/>
      <w:pPr>
        <w:ind w:left="2160" w:hanging="360"/>
      </w:pPr>
      <w:rPr>
        <w:rFonts w:ascii="Wingdings" w:hAnsi="Wingdings" w:hint="default"/>
      </w:rPr>
    </w:lvl>
    <w:lvl w:ilvl="3" w:tplc="BC8606E8">
      <w:start w:val="1"/>
      <w:numFmt w:val="bullet"/>
      <w:lvlText w:val=""/>
      <w:lvlJc w:val="left"/>
      <w:pPr>
        <w:ind w:left="2880" w:hanging="360"/>
      </w:pPr>
      <w:rPr>
        <w:rFonts w:ascii="Symbol" w:hAnsi="Symbol" w:hint="default"/>
      </w:rPr>
    </w:lvl>
    <w:lvl w:ilvl="4" w:tplc="742E7C06">
      <w:start w:val="1"/>
      <w:numFmt w:val="bullet"/>
      <w:lvlText w:val="o"/>
      <w:lvlJc w:val="left"/>
      <w:pPr>
        <w:ind w:left="3600" w:hanging="360"/>
      </w:pPr>
      <w:rPr>
        <w:rFonts w:ascii="Courier New" w:hAnsi="Courier New" w:hint="default"/>
      </w:rPr>
    </w:lvl>
    <w:lvl w:ilvl="5" w:tplc="7EEA3C58">
      <w:start w:val="1"/>
      <w:numFmt w:val="bullet"/>
      <w:lvlText w:val=""/>
      <w:lvlJc w:val="left"/>
      <w:pPr>
        <w:ind w:left="4320" w:hanging="360"/>
      </w:pPr>
      <w:rPr>
        <w:rFonts w:ascii="Wingdings" w:hAnsi="Wingdings" w:hint="default"/>
      </w:rPr>
    </w:lvl>
    <w:lvl w:ilvl="6" w:tplc="44585076">
      <w:start w:val="1"/>
      <w:numFmt w:val="bullet"/>
      <w:lvlText w:val=""/>
      <w:lvlJc w:val="left"/>
      <w:pPr>
        <w:ind w:left="5040" w:hanging="360"/>
      </w:pPr>
      <w:rPr>
        <w:rFonts w:ascii="Symbol" w:hAnsi="Symbol" w:hint="default"/>
      </w:rPr>
    </w:lvl>
    <w:lvl w:ilvl="7" w:tplc="57A495AE">
      <w:start w:val="1"/>
      <w:numFmt w:val="bullet"/>
      <w:lvlText w:val="o"/>
      <w:lvlJc w:val="left"/>
      <w:pPr>
        <w:ind w:left="5760" w:hanging="360"/>
      </w:pPr>
      <w:rPr>
        <w:rFonts w:ascii="Courier New" w:hAnsi="Courier New" w:hint="default"/>
      </w:rPr>
    </w:lvl>
    <w:lvl w:ilvl="8" w:tplc="B2667002">
      <w:start w:val="1"/>
      <w:numFmt w:val="bullet"/>
      <w:lvlText w:val=""/>
      <w:lvlJc w:val="left"/>
      <w:pPr>
        <w:ind w:left="6480" w:hanging="360"/>
      </w:pPr>
      <w:rPr>
        <w:rFonts w:ascii="Wingdings" w:hAnsi="Wingdings" w:hint="default"/>
      </w:rPr>
    </w:lvl>
  </w:abstractNum>
  <w:num w:numId="1" w16cid:durableId="277881800">
    <w:abstractNumId w:val="14"/>
  </w:num>
  <w:num w:numId="2" w16cid:durableId="1649479292">
    <w:abstractNumId w:val="45"/>
  </w:num>
  <w:num w:numId="3" w16cid:durableId="2130464947">
    <w:abstractNumId w:val="28"/>
  </w:num>
  <w:num w:numId="4" w16cid:durableId="785122931">
    <w:abstractNumId w:val="44"/>
  </w:num>
  <w:num w:numId="5" w16cid:durableId="1591045260">
    <w:abstractNumId w:val="6"/>
  </w:num>
  <w:num w:numId="6" w16cid:durableId="1631473121">
    <w:abstractNumId w:val="35"/>
  </w:num>
  <w:num w:numId="7" w16cid:durableId="703100311">
    <w:abstractNumId w:val="33"/>
  </w:num>
  <w:num w:numId="8" w16cid:durableId="1047414061">
    <w:abstractNumId w:val="39"/>
  </w:num>
  <w:num w:numId="9" w16cid:durableId="866790548">
    <w:abstractNumId w:val="17"/>
  </w:num>
  <w:num w:numId="10" w16cid:durableId="1013873593">
    <w:abstractNumId w:val="20"/>
  </w:num>
  <w:num w:numId="11" w16cid:durableId="1632831619">
    <w:abstractNumId w:val="25"/>
  </w:num>
  <w:num w:numId="12" w16cid:durableId="373239350">
    <w:abstractNumId w:val="21"/>
  </w:num>
  <w:num w:numId="13" w16cid:durableId="296183475">
    <w:abstractNumId w:val="1"/>
  </w:num>
  <w:num w:numId="14" w16cid:durableId="1552381275">
    <w:abstractNumId w:val="19"/>
  </w:num>
  <w:num w:numId="15" w16cid:durableId="39405101">
    <w:abstractNumId w:val="34"/>
  </w:num>
  <w:num w:numId="16" w16cid:durableId="1608585013">
    <w:abstractNumId w:val="30"/>
  </w:num>
  <w:num w:numId="17" w16cid:durableId="673723398">
    <w:abstractNumId w:val="22"/>
  </w:num>
  <w:num w:numId="18" w16cid:durableId="588007224">
    <w:abstractNumId w:val="41"/>
  </w:num>
  <w:num w:numId="19" w16cid:durableId="1625890715">
    <w:abstractNumId w:val="10"/>
  </w:num>
  <w:num w:numId="20" w16cid:durableId="1971205410">
    <w:abstractNumId w:val="18"/>
  </w:num>
  <w:num w:numId="21" w16cid:durableId="1929384082">
    <w:abstractNumId w:val="31"/>
  </w:num>
  <w:num w:numId="22" w16cid:durableId="1354376625">
    <w:abstractNumId w:val="4"/>
  </w:num>
  <w:num w:numId="23" w16cid:durableId="903298671">
    <w:abstractNumId w:val="24"/>
  </w:num>
  <w:num w:numId="24" w16cid:durableId="1721318669">
    <w:abstractNumId w:val="8"/>
  </w:num>
  <w:num w:numId="25" w16cid:durableId="1949652210">
    <w:abstractNumId w:val="43"/>
  </w:num>
  <w:num w:numId="26" w16cid:durableId="797526436">
    <w:abstractNumId w:val="15"/>
  </w:num>
  <w:num w:numId="27" w16cid:durableId="1677027469">
    <w:abstractNumId w:val="32"/>
  </w:num>
  <w:num w:numId="28" w16cid:durableId="1698117825">
    <w:abstractNumId w:val="13"/>
  </w:num>
  <w:num w:numId="29" w16cid:durableId="1109154660">
    <w:abstractNumId w:val="0"/>
  </w:num>
  <w:num w:numId="30" w16cid:durableId="606502511">
    <w:abstractNumId w:val="37"/>
  </w:num>
  <w:num w:numId="31" w16cid:durableId="1009406960">
    <w:abstractNumId w:val="16"/>
  </w:num>
  <w:num w:numId="32" w16cid:durableId="1775590624">
    <w:abstractNumId w:val="11"/>
  </w:num>
  <w:num w:numId="33" w16cid:durableId="641736066">
    <w:abstractNumId w:val="5"/>
  </w:num>
  <w:num w:numId="34" w16cid:durableId="411437267">
    <w:abstractNumId w:val="42"/>
  </w:num>
  <w:num w:numId="35" w16cid:durableId="1591886964">
    <w:abstractNumId w:val="2"/>
  </w:num>
  <w:num w:numId="36" w16cid:durableId="293874471">
    <w:abstractNumId w:val="12"/>
  </w:num>
  <w:num w:numId="37" w16cid:durableId="1204101070">
    <w:abstractNumId w:val="38"/>
  </w:num>
  <w:num w:numId="38" w16cid:durableId="374280598">
    <w:abstractNumId w:val="40"/>
  </w:num>
  <w:num w:numId="39" w16cid:durableId="1234463152">
    <w:abstractNumId w:val="3"/>
  </w:num>
  <w:num w:numId="40" w16cid:durableId="1623687088">
    <w:abstractNumId w:val="7"/>
  </w:num>
  <w:num w:numId="41" w16cid:durableId="2036610861">
    <w:abstractNumId w:val="36"/>
  </w:num>
  <w:num w:numId="42" w16cid:durableId="521822334">
    <w:abstractNumId w:val="26"/>
  </w:num>
  <w:num w:numId="43" w16cid:durableId="1627346472">
    <w:abstractNumId w:val="27"/>
  </w:num>
  <w:num w:numId="44" w16cid:durableId="51345960">
    <w:abstractNumId w:val="29"/>
  </w:num>
  <w:num w:numId="45" w16cid:durableId="544879349">
    <w:abstractNumId w:val="23"/>
  </w:num>
  <w:num w:numId="46" w16cid:durableId="1384715299">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C17"/>
    <w:rsid w:val="00000340"/>
    <w:rsid w:val="00000A93"/>
    <w:rsid w:val="000012CC"/>
    <w:rsid w:val="00002715"/>
    <w:rsid w:val="0000730D"/>
    <w:rsid w:val="00010948"/>
    <w:rsid w:val="00014467"/>
    <w:rsid w:val="00015D17"/>
    <w:rsid w:val="0001659B"/>
    <w:rsid w:val="0001746F"/>
    <w:rsid w:val="00017DD3"/>
    <w:rsid w:val="00017E12"/>
    <w:rsid w:val="000207BE"/>
    <w:rsid w:val="0002590C"/>
    <w:rsid w:val="00025BE8"/>
    <w:rsid w:val="0002690A"/>
    <w:rsid w:val="000278D2"/>
    <w:rsid w:val="00027C64"/>
    <w:rsid w:val="00027F4A"/>
    <w:rsid w:val="000300C1"/>
    <w:rsid w:val="00031B87"/>
    <w:rsid w:val="00034E34"/>
    <w:rsid w:val="0003510A"/>
    <w:rsid w:val="00035A9B"/>
    <w:rsid w:val="000369A0"/>
    <w:rsid w:val="00043249"/>
    <w:rsid w:val="00043960"/>
    <w:rsid w:val="00043D8C"/>
    <w:rsid w:val="0004445A"/>
    <w:rsid w:val="00044723"/>
    <w:rsid w:val="00046E98"/>
    <w:rsid w:val="00047597"/>
    <w:rsid w:val="00050667"/>
    <w:rsid w:val="000506D2"/>
    <w:rsid w:val="0005145D"/>
    <w:rsid w:val="00052666"/>
    <w:rsid w:val="00052D62"/>
    <w:rsid w:val="000553BB"/>
    <w:rsid w:val="0005584A"/>
    <w:rsid w:val="00060E6A"/>
    <w:rsid w:val="00060F49"/>
    <w:rsid w:val="000613CD"/>
    <w:rsid w:val="00062D98"/>
    <w:rsid w:val="00065459"/>
    <w:rsid w:val="000657C5"/>
    <w:rsid w:val="0006661F"/>
    <w:rsid w:val="000666EC"/>
    <w:rsid w:val="00069ED5"/>
    <w:rsid w:val="00071784"/>
    <w:rsid w:val="00072AD4"/>
    <w:rsid w:val="00072C2F"/>
    <w:rsid w:val="00073946"/>
    <w:rsid w:val="00073B88"/>
    <w:rsid w:val="0008012F"/>
    <w:rsid w:val="00080418"/>
    <w:rsid w:val="000806D1"/>
    <w:rsid w:val="00080F1A"/>
    <w:rsid w:val="0008133A"/>
    <w:rsid w:val="0008134F"/>
    <w:rsid w:val="00081D9F"/>
    <w:rsid w:val="0008406A"/>
    <w:rsid w:val="0008770C"/>
    <w:rsid w:val="000903CB"/>
    <w:rsid w:val="00090631"/>
    <w:rsid w:val="00094A0D"/>
    <w:rsid w:val="00094F13"/>
    <w:rsid w:val="000A093A"/>
    <w:rsid w:val="000A11F9"/>
    <w:rsid w:val="000A165B"/>
    <w:rsid w:val="000A2206"/>
    <w:rsid w:val="000A2290"/>
    <w:rsid w:val="000A63F2"/>
    <w:rsid w:val="000AF716"/>
    <w:rsid w:val="000B153D"/>
    <w:rsid w:val="000B60A0"/>
    <w:rsid w:val="000C1024"/>
    <w:rsid w:val="000C1EC2"/>
    <w:rsid w:val="000C1FC9"/>
    <w:rsid w:val="000C7094"/>
    <w:rsid w:val="000D0958"/>
    <w:rsid w:val="000D0B8A"/>
    <w:rsid w:val="000D1282"/>
    <w:rsid w:val="000D3024"/>
    <w:rsid w:val="000D3B84"/>
    <w:rsid w:val="000D5752"/>
    <w:rsid w:val="000D7A8B"/>
    <w:rsid w:val="000E0141"/>
    <w:rsid w:val="000E10D2"/>
    <w:rsid w:val="000E3C4D"/>
    <w:rsid w:val="000E626E"/>
    <w:rsid w:val="000E6F6C"/>
    <w:rsid w:val="000F0C45"/>
    <w:rsid w:val="000F0F02"/>
    <w:rsid w:val="000F0FFB"/>
    <w:rsid w:val="000F12A8"/>
    <w:rsid w:val="000F1AD6"/>
    <w:rsid w:val="000F3F97"/>
    <w:rsid w:val="000F5B38"/>
    <w:rsid w:val="000F7546"/>
    <w:rsid w:val="001004E1"/>
    <w:rsid w:val="001030FA"/>
    <w:rsid w:val="00104814"/>
    <w:rsid w:val="00107973"/>
    <w:rsid w:val="00111F1A"/>
    <w:rsid w:val="001126DB"/>
    <w:rsid w:val="00113510"/>
    <w:rsid w:val="001142A5"/>
    <w:rsid w:val="00116038"/>
    <w:rsid w:val="00116B9D"/>
    <w:rsid w:val="00117D6B"/>
    <w:rsid w:val="00122111"/>
    <w:rsid w:val="00122E58"/>
    <w:rsid w:val="001232B6"/>
    <w:rsid w:val="00123C24"/>
    <w:rsid w:val="00124C4D"/>
    <w:rsid w:val="00125395"/>
    <w:rsid w:val="001271F1"/>
    <w:rsid w:val="00130DD1"/>
    <w:rsid w:val="00132AD0"/>
    <w:rsid w:val="00135CBE"/>
    <w:rsid w:val="00136B32"/>
    <w:rsid w:val="0014052A"/>
    <w:rsid w:val="001411E2"/>
    <w:rsid w:val="001425F0"/>
    <w:rsid w:val="0014267E"/>
    <w:rsid w:val="00142738"/>
    <w:rsid w:val="00143DB2"/>
    <w:rsid w:val="00144419"/>
    <w:rsid w:val="0014680F"/>
    <w:rsid w:val="00146912"/>
    <w:rsid w:val="00146CCA"/>
    <w:rsid w:val="00147A52"/>
    <w:rsid w:val="00150911"/>
    <w:rsid w:val="00151C29"/>
    <w:rsid w:val="00152AF8"/>
    <w:rsid w:val="00152F75"/>
    <w:rsid w:val="00154539"/>
    <w:rsid w:val="00156272"/>
    <w:rsid w:val="001572F8"/>
    <w:rsid w:val="001612AC"/>
    <w:rsid w:val="00161BE4"/>
    <w:rsid w:val="00162EA2"/>
    <w:rsid w:val="001644EE"/>
    <w:rsid w:val="00165151"/>
    <w:rsid w:val="0016659F"/>
    <w:rsid w:val="00166B77"/>
    <w:rsid w:val="00173770"/>
    <w:rsid w:val="001742E7"/>
    <w:rsid w:val="0017490F"/>
    <w:rsid w:val="001762B1"/>
    <w:rsid w:val="00176FB8"/>
    <w:rsid w:val="00180262"/>
    <w:rsid w:val="00182387"/>
    <w:rsid w:val="00182646"/>
    <w:rsid w:val="001828A9"/>
    <w:rsid w:val="00182DAF"/>
    <w:rsid w:val="00185532"/>
    <w:rsid w:val="00185BD3"/>
    <w:rsid w:val="00185C3B"/>
    <w:rsid w:val="00185F72"/>
    <w:rsid w:val="001866CE"/>
    <w:rsid w:val="001905D8"/>
    <w:rsid w:val="00190874"/>
    <w:rsid w:val="00190F67"/>
    <w:rsid w:val="00191A35"/>
    <w:rsid w:val="00191B55"/>
    <w:rsid w:val="00191F3E"/>
    <w:rsid w:val="00193132"/>
    <w:rsid w:val="0019372B"/>
    <w:rsid w:val="0019518C"/>
    <w:rsid w:val="001958F8"/>
    <w:rsid w:val="00196F26"/>
    <w:rsid w:val="0019783D"/>
    <w:rsid w:val="001A016F"/>
    <w:rsid w:val="001A0690"/>
    <w:rsid w:val="001A1999"/>
    <w:rsid w:val="001A1C16"/>
    <w:rsid w:val="001A201B"/>
    <w:rsid w:val="001A2920"/>
    <w:rsid w:val="001A386E"/>
    <w:rsid w:val="001A5734"/>
    <w:rsid w:val="001A7410"/>
    <w:rsid w:val="001B43B1"/>
    <w:rsid w:val="001B4D74"/>
    <w:rsid w:val="001B7C78"/>
    <w:rsid w:val="001B7D66"/>
    <w:rsid w:val="001C0B12"/>
    <w:rsid w:val="001C1F9F"/>
    <w:rsid w:val="001C4A04"/>
    <w:rsid w:val="001C4E6D"/>
    <w:rsid w:val="001C723F"/>
    <w:rsid w:val="001D00DB"/>
    <w:rsid w:val="001D017A"/>
    <w:rsid w:val="001D03CB"/>
    <w:rsid w:val="001D16A3"/>
    <w:rsid w:val="001D38F0"/>
    <w:rsid w:val="001D3E54"/>
    <w:rsid w:val="001D712A"/>
    <w:rsid w:val="001E1317"/>
    <w:rsid w:val="001E21CB"/>
    <w:rsid w:val="001E2FD6"/>
    <w:rsid w:val="001E45F5"/>
    <w:rsid w:val="001E4737"/>
    <w:rsid w:val="001F054D"/>
    <w:rsid w:val="001F1703"/>
    <w:rsid w:val="001F1908"/>
    <w:rsid w:val="001F238A"/>
    <w:rsid w:val="001F2B20"/>
    <w:rsid w:val="001F366D"/>
    <w:rsid w:val="001F42A2"/>
    <w:rsid w:val="001F5033"/>
    <w:rsid w:val="001F5C86"/>
    <w:rsid w:val="001F6078"/>
    <w:rsid w:val="001F6875"/>
    <w:rsid w:val="001F7CB9"/>
    <w:rsid w:val="0020066F"/>
    <w:rsid w:val="0020505E"/>
    <w:rsid w:val="002058D4"/>
    <w:rsid w:val="0020756B"/>
    <w:rsid w:val="00207ECC"/>
    <w:rsid w:val="00210E1C"/>
    <w:rsid w:val="002118B5"/>
    <w:rsid w:val="00211D0C"/>
    <w:rsid w:val="00214C10"/>
    <w:rsid w:val="00215F8F"/>
    <w:rsid w:val="002173EA"/>
    <w:rsid w:val="0022065B"/>
    <w:rsid w:val="0022112E"/>
    <w:rsid w:val="0022129F"/>
    <w:rsid w:val="0022182F"/>
    <w:rsid w:val="002228A3"/>
    <w:rsid w:val="002231DB"/>
    <w:rsid w:val="00223248"/>
    <w:rsid w:val="00223295"/>
    <w:rsid w:val="002255A1"/>
    <w:rsid w:val="002261D6"/>
    <w:rsid w:val="002264D8"/>
    <w:rsid w:val="002269E0"/>
    <w:rsid w:val="00226A9F"/>
    <w:rsid w:val="0022D34F"/>
    <w:rsid w:val="0023014D"/>
    <w:rsid w:val="002306BF"/>
    <w:rsid w:val="00230825"/>
    <w:rsid w:val="002313F6"/>
    <w:rsid w:val="002323DE"/>
    <w:rsid w:val="002343E5"/>
    <w:rsid w:val="0023443F"/>
    <w:rsid w:val="0023514C"/>
    <w:rsid w:val="002351C1"/>
    <w:rsid w:val="00245390"/>
    <w:rsid w:val="002464F6"/>
    <w:rsid w:val="00247534"/>
    <w:rsid w:val="0025017F"/>
    <w:rsid w:val="00251145"/>
    <w:rsid w:val="00251588"/>
    <w:rsid w:val="002523E4"/>
    <w:rsid w:val="00252999"/>
    <w:rsid w:val="00254832"/>
    <w:rsid w:val="002555B8"/>
    <w:rsid w:val="00256E28"/>
    <w:rsid w:val="00257162"/>
    <w:rsid w:val="00257355"/>
    <w:rsid w:val="0026237C"/>
    <w:rsid w:val="00264991"/>
    <w:rsid w:val="002667B6"/>
    <w:rsid w:val="0027049D"/>
    <w:rsid w:val="00271A58"/>
    <w:rsid w:val="002744AB"/>
    <w:rsid w:val="002756E7"/>
    <w:rsid w:val="00280E69"/>
    <w:rsid w:val="00281EDD"/>
    <w:rsid w:val="00282B23"/>
    <w:rsid w:val="00282E40"/>
    <w:rsid w:val="00283219"/>
    <w:rsid w:val="002855EA"/>
    <w:rsid w:val="00285D4A"/>
    <w:rsid w:val="00286741"/>
    <w:rsid w:val="00286D62"/>
    <w:rsid w:val="0028732B"/>
    <w:rsid w:val="00290785"/>
    <w:rsid w:val="0029143A"/>
    <w:rsid w:val="00293E8D"/>
    <w:rsid w:val="00294F8A"/>
    <w:rsid w:val="002953DB"/>
    <w:rsid w:val="002955B4"/>
    <w:rsid w:val="002957F0"/>
    <w:rsid w:val="002959A2"/>
    <w:rsid w:val="00296CE4"/>
    <w:rsid w:val="0029774E"/>
    <w:rsid w:val="002A3734"/>
    <w:rsid w:val="002A61BE"/>
    <w:rsid w:val="002B1CC1"/>
    <w:rsid w:val="002B299B"/>
    <w:rsid w:val="002B3719"/>
    <w:rsid w:val="002B584C"/>
    <w:rsid w:val="002B5D76"/>
    <w:rsid w:val="002B67DC"/>
    <w:rsid w:val="002B6BB8"/>
    <w:rsid w:val="002B73C3"/>
    <w:rsid w:val="002B7CB6"/>
    <w:rsid w:val="002C0ADC"/>
    <w:rsid w:val="002C1A24"/>
    <w:rsid w:val="002C1A69"/>
    <w:rsid w:val="002C1E8C"/>
    <w:rsid w:val="002C2D2B"/>
    <w:rsid w:val="002C3B4B"/>
    <w:rsid w:val="002C3D9F"/>
    <w:rsid w:val="002C4B9D"/>
    <w:rsid w:val="002C57EC"/>
    <w:rsid w:val="002C6B78"/>
    <w:rsid w:val="002C7F49"/>
    <w:rsid w:val="002D15A9"/>
    <w:rsid w:val="002D1D83"/>
    <w:rsid w:val="002D5940"/>
    <w:rsid w:val="002E23FC"/>
    <w:rsid w:val="002E3722"/>
    <w:rsid w:val="002E4FE9"/>
    <w:rsid w:val="002E5195"/>
    <w:rsid w:val="002E5283"/>
    <w:rsid w:val="002E7A91"/>
    <w:rsid w:val="002E7EDD"/>
    <w:rsid w:val="002F04A4"/>
    <w:rsid w:val="002F1AE2"/>
    <w:rsid w:val="002F22BB"/>
    <w:rsid w:val="002F303D"/>
    <w:rsid w:val="002F3A00"/>
    <w:rsid w:val="002F51D8"/>
    <w:rsid w:val="002F55C5"/>
    <w:rsid w:val="002F5B95"/>
    <w:rsid w:val="002F6C67"/>
    <w:rsid w:val="00300E60"/>
    <w:rsid w:val="003016FB"/>
    <w:rsid w:val="003025BC"/>
    <w:rsid w:val="00303CA1"/>
    <w:rsid w:val="00305B6D"/>
    <w:rsid w:val="0031266F"/>
    <w:rsid w:val="00312C38"/>
    <w:rsid w:val="00314012"/>
    <w:rsid w:val="00316796"/>
    <w:rsid w:val="00316834"/>
    <w:rsid w:val="00316C32"/>
    <w:rsid w:val="0031E885"/>
    <w:rsid w:val="003210A4"/>
    <w:rsid w:val="00321F6D"/>
    <w:rsid w:val="00324890"/>
    <w:rsid w:val="00324F4C"/>
    <w:rsid w:val="00327BEF"/>
    <w:rsid w:val="00327E9E"/>
    <w:rsid w:val="00331AF0"/>
    <w:rsid w:val="003323DD"/>
    <w:rsid w:val="00333A15"/>
    <w:rsid w:val="00334B16"/>
    <w:rsid w:val="0033715A"/>
    <w:rsid w:val="0034020D"/>
    <w:rsid w:val="0034221E"/>
    <w:rsid w:val="0034341D"/>
    <w:rsid w:val="0034377B"/>
    <w:rsid w:val="0034491D"/>
    <w:rsid w:val="00345AAF"/>
    <w:rsid w:val="00346D09"/>
    <w:rsid w:val="003471F1"/>
    <w:rsid w:val="00350190"/>
    <w:rsid w:val="00350831"/>
    <w:rsid w:val="00350891"/>
    <w:rsid w:val="00351BAC"/>
    <w:rsid w:val="003550D4"/>
    <w:rsid w:val="003556AA"/>
    <w:rsid w:val="00356140"/>
    <w:rsid w:val="00356C53"/>
    <w:rsid w:val="003572BA"/>
    <w:rsid w:val="00360C1A"/>
    <w:rsid w:val="003616F7"/>
    <w:rsid w:val="00362DE7"/>
    <w:rsid w:val="003630E1"/>
    <w:rsid w:val="00363CB4"/>
    <w:rsid w:val="003661EA"/>
    <w:rsid w:val="003662DD"/>
    <w:rsid w:val="00366F9F"/>
    <w:rsid w:val="00366FC1"/>
    <w:rsid w:val="003671AB"/>
    <w:rsid w:val="00371F5E"/>
    <w:rsid w:val="00373288"/>
    <w:rsid w:val="00374783"/>
    <w:rsid w:val="00376541"/>
    <w:rsid w:val="00380149"/>
    <w:rsid w:val="00382A9A"/>
    <w:rsid w:val="003856AA"/>
    <w:rsid w:val="003862A2"/>
    <w:rsid w:val="00386B59"/>
    <w:rsid w:val="00387ECE"/>
    <w:rsid w:val="00390C72"/>
    <w:rsid w:val="00392B31"/>
    <w:rsid w:val="00393336"/>
    <w:rsid w:val="003934A6"/>
    <w:rsid w:val="003938B9"/>
    <w:rsid w:val="00393E4F"/>
    <w:rsid w:val="0039523E"/>
    <w:rsid w:val="003952DB"/>
    <w:rsid w:val="00396420"/>
    <w:rsid w:val="003A3860"/>
    <w:rsid w:val="003A45F0"/>
    <w:rsid w:val="003A4B4D"/>
    <w:rsid w:val="003A5D8B"/>
    <w:rsid w:val="003A76F0"/>
    <w:rsid w:val="003B076F"/>
    <w:rsid w:val="003B080B"/>
    <w:rsid w:val="003B0A9E"/>
    <w:rsid w:val="003B0CD1"/>
    <w:rsid w:val="003B19AB"/>
    <w:rsid w:val="003B29E5"/>
    <w:rsid w:val="003B4FA3"/>
    <w:rsid w:val="003B67B0"/>
    <w:rsid w:val="003B6F51"/>
    <w:rsid w:val="003C35B3"/>
    <w:rsid w:val="003C606E"/>
    <w:rsid w:val="003C696F"/>
    <w:rsid w:val="003C6AAE"/>
    <w:rsid w:val="003C797A"/>
    <w:rsid w:val="003D01FC"/>
    <w:rsid w:val="003D0D25"/>
    <w:rsid w:val="003D310A"/>
    <w:rsid w:val="003D693F"/>
    <w:rsid w:val="003E1A0A"/>
    <w:rsid w:val="003E1B26"/>
    <w:rsid w:val="003E2FFD"/>
    <w:rsid w:val="003E439D"/>
    <w:rsid w:val="003E7D6B"/>
    <w:rsid w:val="003F2184"/>
    <w:rsid w:val="003F27B6"/>
    <w:rsid w:val="003F357B"/>
    <w:rsid w:val="003F3EED"/>
    <w:rsid w:val="003F4FAB"/>
    <w:rsid w:val="003F54D4"/>
    <w:rsid w:val="003F72E4"/>
    <w:rsid w:val="003FF98B"/>
    <w:rsid w:val="00400F6D"/>
    <w:rsid w:val="00400F74"/>
    <w:rsid w:val="00403143"/>
    <w:rsid w:val="004031B3"/>
    <w:rsid w:val="00412644"/>
    <w:rsid w:val="00412FC9"/>
    <w:rsid w:val="00413D38"/>
    <w:rsid w:val="004155AA"/>
    <w:rsid w:val="00415E2E"/>
    <w:rsid w:val="00415FE7"/>
    <w:rsid w:val="00416386"/>
    <w:rsid w:val="00416D1C"/>
    <w:rsid w:val="00417588"/>
    <w:rsid w:val="00417EC6"/>
    <w:rsid w:val="00420111"/>
    <w:rsid w:val="004202CA"/>
    <w:rsid w:val="0042062C"/>
    <w:rsid w:val="00420942"/>
    <w:rsid w:val="00420B71"/>
    <w:rsid w:val="004210A6"/>
    <w:rsid w:val="004229A2"/>
    <w:rsid w:val="00422A62"/>
    <w:rsid w:val="00424D0F"/>
    <w:rsid w:val="00426549"/>
    <w:rsid w:val="004303DD"/>
    <w:rsid w:val="00432013"/>
    <w:rsid w:val="004322E5"/>
    <w:rsid w:val="00433747"/>
    <w:rsid w:val="00434496"/>
    <w:rsid w:val="0043506D"/>
    <w:rsid w:val="00435C4D"/>
    <w:rsid w:val="004364FB"/>
    <w:rsid w:val="00437DED"/>
    <w:rsid w:val="004408F5"/>
    <w:rsid w:val="0044150B"/>
    <w:rsid w:val="00441C25"/>
    <w:rsid w:val="004420E9"/>
    <w:rsid w:val="0044311A"/>
    <w:rsid w:val="00444188"/>
    <w:rsid w:val="00444378"/>
    <w:rsid w:val="00445BE4"/>
    <w:rsid w:val="00446865"/>
    <w:rsid w:val="00447A16"/>
    <w:rsid w:val="00447AFD"/>
    <w:rsid w:val="004502D5"/>
    <w:rsid w:val="004506A1"/>
    <w:rsid w:val="00451237"/>
    <w:rsid w:val="00451FAB"/>
    <w:rsid w:val="00453AE3"/>
    <w:rsid w:val="00454CB1"/>
    <w:rsid w:val="00455D6D"/>
    <w:rsid w:val="0045652A"/>
    <w:rsid w:val="0045673B"/>
    <w:rsid w:val="0045780F"/>
    <w:rsid w:val="00464077"/>
    <w:rsid w:val="0046540F"/>
    <w:rsid w:val="0046559B"/>
    <w:rsid w:val="00467A04"/>
    <w:rsid w:val="0047185F"/>
    <w:rsid w:val="00471C28"/>
    <w:rsid w:val="00475848"/>
    <w:rsid w:val="004759F7"/>
    <w:rsid w:val="004768EF"/>
    <w:rsid w:val="00477924"/>
    <w:rsid w:val="00477D09"/>
    <w:rsid w:val="00480C51"/>
    <w:rsid w:val="0048222D"/>
    <w:rsid w:val="004823EE"/>
    <w:rsid w:val="00482690"/>
    <w:rsid w:val="004839D3"/>
    <w:rsid w:val="00483A92"/>
    <w:rsid w:val="00483C92"/>
    <w:rsid w:val="00485809"/>
    <w:rsid w:val="00486310"/>
    <w:rsid w:val="00486387"/>
    <w:rsid w:val="00487E7B"/>
    <w:rsid w:val="00487E85"/>
    <w:rsid w:val="00490EC5"/>
    <w:rsid w:val="00491936"/>
    <w:rsid w:val="00491FA9"/>
    <w:rsid w:val="004938AC"/>
    <w:rsid w:val="00493A7D"/>
    <w:rsid w:val="00494090"/>
    <w:rsid w:val="0049469D"/>
    <w:rsid w:val="00496430"/>
    <w:rsid w:val="004A1510"/>
    <w:rsid w:val="004A3F54"/>
    <w:rsid w:val="004A6B2C"/>
    <w:rsid w:val="004B0AB3"/>
    <w:rsid w:val="004B220E"/>
    <w:rsid w:val="004B5086"/>
    <w:rsid w:val="004B54D0"/>
    <w:rsid w:val="004B551A"/>
    <w:rsid w:val="004B57DB"/>
    <w:rsid w:val="004B59F9"/>
    <w:rsid w:val="004B5A78"/>
    <w:rsid w:val="004B6F18"/>
    <w:rsid w:val="004B74E5"/>
    <w:rsid w:val="004C0D8B"/>
    <w:rsid w:val="004C0E0A"/>
    <w:rsid w:val="004C1FCC"/>
    <w:rsid w:val="004C362A"/>
    <w:rsid w:val="004C39FA"/>
    <w:rsid w:val="004C475D"/>
    <w:rsid w:val="004C4C04"/>
    <w:rsid w:val="004C66F5"/>
    <w:rsid w:val="004C7518"/>
    <w:rsid w:val="004D0073"/>
    <w:rsid w:val="004D0818"/>
    <w:rsid w:val="004D34A5"/>
    <w:rsid w:val="004D3B34"/>
    <w:rsid w:val="004D4B73"/>
    <w:rsid w:val="004D4C89"/>
    <w:rsid w:val="004D57EC"/>
    <w:rsid w:val="004D6D6C"/>
    <w:rsid w:val="004E09A3"/>
    <w:rsid w:val="004E1BAA"/>
    <w:rsid w:val="004E3BD3"/>
    <w:rsid w:val="004E5637"/>
    <w:rsid w:val="004E6CB9"/>
    <w:rsid w:val="004F0AE5"/>
    <w:rsid w:val="004F2D83"/>
    <w:rsid w:val="004F3570"/>
    <w:rsid w:val="004F3756"/>
    <w:rsid w:val="004F4341"/>
    <w:rsid w:val="004F4864"/>
    <w:rsid w:val="004F560F"/>
    <w:rsid w:val="004F7124"/>
    <w:rsid w:val="00500E63"/>
    <w:rsid w:val="0050418D"/>
    <w:rsid w:val="00505AB7"/>
    <w:rsid w:val="0050621C"/>
    <w:rsid w:val="0050753C"/>
    <w:rsid w:val="005116B1"/>
    <w:rsid w:val="005116B8"/>
    <w:rsid w:val="005116F1"/>
    <w:rsid w:val="00512569"/>
    <w:rsid w:val="00513907"/>
    <w:rsid w:val="005149FE"/>
    <w:rsid w:val="00514DE0"/>
    <w:rsid w:val="00514E66"/>
    <w:rsid w:val="00520E67"/>
    <w:rsid w:val="00521107"/>
    <w:rsid w:val="00523C2B"/>
    <w:rsid w:val="00524277"/>
    <w:rsid w:val="00524470"/>
    <w:rsid w:val="00524F72"/>
    <w:rsid w:val="00525FF5"/>
    <w:rsid w:val="0052788A"/>
    <w:rsid w:val="00530340"/>
    <w:rsid w:val="0053083E"/>
    <w:rsid w:val="00530C45"/>
    <w:rsid w:val="00533E0B"/>
    <w:rsid w:val="0053444F"/>
    <w:rsid w:val="00534A1E"/>
    <w:rsid w:val="00535FDC"/>
    <w:rsid w:val="005418D6"/>
    <w:rsid w:val="005429D6"/>
    <w:rsid w:val="0054378E"/>
    <w:rsid w:val="0054464E"/>
    <w:rsid w:val="0054799C"/>
    <w:rsid w:val="00547DA6"/>
    <w:rsid w:val="0054BC9E"/>
    <w:rsid w:val="005506BA"/>
    <w:rsid w:val="00552300"/>
    <w:rsid w:val="005533CE"/>
    <w:rsid w:val="00554C19"/>
    <w:rsid w:val="005554C7"/>
    <w:rsid w:val="0055686C"/>
    <w:rsid w:val="00556AE2"/>
    <w:rsid w:val="00556CE0"/>
    <w:rsid w:val="005575D6"/>
    <w:rsid w:val="0056010A"/>
    <w:rsid w:val="00561538"/>
    <w:rsid w:val="005615D1"/>
    <w:rsid w:val="00562DBE"/>
    <w:rsid w:val="00563A74"/>
    <w:rsid w:val="00566E39"/>
    <w:rsid w:val="00567621"/>
    <w:rsid w:val="00575D97"/>
    <w:rsid w:val="0057668D"/>
    <w:rsid w:val="00576CF9"/>
    <w:rsid w:val="00576F49"/>
    <w:rsid w:val="00580EC7"/>
    <w:rsid w:val="005814D1"/>
    <w:rsid w:val="00582179"/>
    <w:rsid w:val="00582A23"/>
    <w:rsid w:val="00584395"/>
    <w:rsid w:val="005861DB"/>
    <w:rsid w:val="0059156D"/>
    <w:rsid w:val="00592334"/>
    <w:rsid w:val="0059379A"/>
    <w:rsid w:val="005964B4"/>
    <w:rsid w:val="00596D96"/>
    <w:rsid w:val="00597F2A"/>
    <w:rsid w:val="005A0492"/>
    <w:rsid w:val="005A07D9"/>
    <w:rsid w:val="005A2D02"/>
    <w:rsid w:val="005A3E55"/>
    <w:rsid w:val="005A4691"/>
    <w:rsid w:val="005A48FF"/>
    <w:rsid w:val="005A5A52"/>
    <w:rsid w:val="005A5ACB"/>
    <w:rsid w:val="005B0B6C"/>
    <w:rsid w:val="005B155D"/>
    <w:rsid w:val="005B1F3F"/>
    <w:rsid w:val="005B3CA7"/>
    <w:rsid w:val="005B6535"/>
    <w:rsid w:val="005B6815"/>
    <w:rsid w:val="005C014F"/>
    <w:rsid w:val="005C4261"/>
    <w:rsid w:val="005C42FE"/>
    <w:rsid w:val="005C4BC8"/>
    <w:rsid w:val="005C5BFC"/>
    <w:rsid w:val="005C6AD5"/>
    <w:rsid w:val="005C75D9"/>
    <w:rsid w:val="005D0B9A"/>
    <w:rsid w:val="005D412E"/>
    <w:rsid w:val="005D5204"/>
    <w:rsid w:val="005D7339"/>
    <w:rsid w:val="005E03F1"/>
    <w:rsid w:val="005E10BB"/>
    <w:rsid w:val="005E10C4"/>
    <w:rsid w:val="005E11FB"/>
    <w:rsid w:val="005E2E29"/>
    <w:rsid w:val="005E49B8"/>
    <w:rsid w:val="005E5DEE"/>
    <w:rsid w:val="005E6F7F"/>
    <w:rsid w:val="005F3562"/>
    <w:rsid w:val="005F38E4"/>
    <w:rsid w:val="005F4003"/>
    <w:rsid w:val="005F6286"/>
    <w:rsid w:val="005F6A27"/>
    <w:rsid w:val="005F7376"/>
    <w:rsid w:val="00601710"/>
    <w:rsid w:val="00601858"/>
    <w:rsid w:val="00602CFE"/>
    <w:rsid w:val="00602F7F"/>
    <w:rsid w:val="006031B5"/>
    <w:rsid w:val="00603552"/>
    <w:rsid w:val="00604E1A"/>
    <w:rsid w:val="006065EA"/>
    <w:rsid w:val="00611057"/>
    <w:rsid w:val="006111B5"/>
    <w:rsid w:val="0061157B"/>
    <w:rsid w:val="00611D47"/>
    <w:rsid w:val="00614016"/>
    <w:rsid w:val="00615604"/>
    <w:rsid w:val="006166DD"/>
    <w:rsid w:val="00617F25"/>
    <w:rsid w:val="00620D0F"/>
    <w:rsid w:val="0062159A"/>
    <w:rsid w:val="00623112"/>
    <w:rsid w:val="0062335E"/>
    <w:rsid w:val="00623AD0"/>
    <w:rsid w:val="006259D3"/>
    <w:rsid w:val="00625D92"/>
    <w:rsid w:val="0062957A"/>
    <w:rsid w:val="00630628"/>
    <w:rsid w:val="006308AA"/>
    <w:rsid w:val="00630B90"/>
    <w:rsid w:val="00630E18"/>
    <w:rsid w:val="0063147D"/>
    <w:rsid w:val="00631D3F"/>
    <w:rsid w:val="00633D29"/>
    <w:rsid w:val="0063504C"/>
    <w:rsid w:val="006368C0"/>
    <w:rsid w:val="006370B7"/>
    <w:rsid w:val="006371EA"/>
    <w:rsid w:val="00637266"/>
    <w:rsid w:val="006402D6"/>
    <w:rsid w:val="00641ACF"/>
    <w:rsid w:val="00641B55"/>
    <w:rsid w:val="006445E2"/>
    <w:rsid w:val="00644A23"/>
    <w:rsid w:val="00644D94"/>
    <w:rsid w:val="006464F8"/>
    <w:rsid w:val="00650FFE"/>
    <w:rsid w:val="00657260"/>
    <w:rsid w:val="00657598"/>
    <w:rsid w:val="006602BD"/>
    <w:rsid w:val="00660613"/>
    <w:rsid w:val="00663096"/>
    <w:rsid w:val="006636DA"/>
    <w:rsid w:val="00666FD9"/>
    <w:rsid w:val="00670085"/>
    <w:rsid w:val="00670682"/>
    <w:rsid w:val="006709A4"/>
    <w:rsid w:val="0067108F"/>
    <w:rsid w:val="0067188B"/>
    <w:rsid w:val="006721F4"/>
    <w:rsid w:val="0067221C"/>
    <w:rsid w:val="00673239"/>
    <w:rsid w:val="006740E5"/>
    <w:rsid w:val="00676064"/>
    <w:rsid w:val="006769D6"/>
    <w:rsid w:val="00676FC1"/>
    <w:rsid w:val="00677AD4"/>
    <w:rsid w:val="0067BBDA"/>
    <w:rsid w:val="00680D47"/>
    <w:rsid w:val="00680DA3"/>
    <w:rsid w:val="0068107F"/>
    <w:rsid w:val="00681B70"/>
    <w:rsid w:val="00683946"/>
    <w:rsid w:val="00684821"/>
    <w:rsid w:val="00684B23"/>
    <w:rsid w:val="00685AD2"/>
    <w:rsid w:val="00686284"/>
    <w:rsid w:val="006862FD"/>
    <w:rsid w:val="00686888"/>
    <w:rsid w:val="0069076B"/>
    <w:rsid w:val="006920DA"/>
    <w:rsid w:val="00694FC8"/>
    <w:rsid w:val="00695B50"/>
    <w:rsid w:val="00696222"/>
    <w:rsid w:val="00696FFC"/>
    <w:rsid w:val="006975FF"/>
    <w:rsid w:val="006A0AD3"/>
    <w:rsid w:val="006A0ED8"/>
    <w:rsid w:val="006A167E"/>
    <w:rsid w:val="006A24D3"/>
    <w:rsid w:val="006A2F01"/>
    <w:rsid w:val="006A3782"/>
    <w:rsid w:val="006A45C5"/>
    <w:rsid w:val="006A4CBF"/>
    <w:rsid w:val="006A6204"/>
    <w:rsid w:val="006A7BDB"/>
    <w:rsid w:val="006B09E8"/>
    <w:rsid w:val="006B13C0"/>
    <w:rsid w:val="006B31E3"/>
    <w:rsid w:val="006B37DE"/>
    <w:rsid w:val="006B504E"/>
    <w:rsid w:val="006C1D3E"/>
    <w:rsid w:val="006C2CCF"/>
    <w:rsid w:val="006D01E2"/>
    <w:rsid w:val="006D2C29"/>
    <w:rsid w:val="006D2D0E"/>
    <w:rsid w:val="006D2D16"/>
    <w:rsid w:val="006D317D"/>
    <w:rsid w:val="006D3B3C"/>
    <w:rsid w:val="006D4060"/>
    <w:rsid w:val="006D4178"/>
    <w:rsid w:val="006D4828"/>
    <w:rsid w:val="006D4ABE"/>
    <w:rsid w:val="006D4E63"/>
    <w:rsid w:val="006D5413"/>
    <w:rsid w:val="006D57D2"/>
    <w:rsid w:val="006D71DF"/>
    <w:rsid w:val="006E0CE5"/>
    <w:rsid w:val="006E2983"/>
    <w:rsid w:val="006E4338"/>
    <w:rsid w:val="006E5040"/>
    <w:rsid w:val="006E5256"/>
    <w:rsid w:val="006E62F6"/>
    <w:rsid w:val="006E6304"/>
    <w:rsid w:val="006E6C28"/>
    <w:rsid w:val="006E6EF3"/>
    <w:rsid w:val="006E7A5A"/>
    <w:rsid w:val="006F0595"/>
    <w:rsid w:val="006F15A6"/>
    <w:rsid w:val="006F2069"/>
    <w:rsid w:val="006F2D4D"/>
    <w:rsid w:val="006F32F9"/>
    <w:rsid w:val="006F43B4"/>
    <w:rsid w:val="006F4689"/>
    <w:rsid w:val="006F49F1"/>
    <w:rsid w:val="006F69B2"/>
    <w:rsid w:val="006F74DA"/>
    <w:rsid w:val="007017EB"/>
    <w:rsid w:val="00701FFD"/>
    <w:rsid w:val="00702BC0"/>
    <w:rsid w:val="00702ECE"/>
    <w:rsid w:val="00703282"/>
    <w:rsid w:val="00703B65"/>
    <w:rsid w:val="00703E5B"/>
    <w:rsid w:val="00704AB7"/>
    <w:rsid w:val="007058AD"/>
    <w:rsid w:val="00705999"/>
    <w:rsid w:val="0070757E"/>
    <w:rsid w:val="00710BF5"/>
    <w:rsid w:val="00710C49"/>
    <w:rsid w:val="007113DA"/>
    <w:rsid w:val="00712C7B"/>
    <w:rsid w:val="007174B3"/>
    <w:rsid w:val="00720845"/>
    <w:rsid w:val="00721B95"/>
    <w:rsid w:val="007224DA"/>
    <w:rsid w:val="00722CAA"/>
    <w:rsid w:val="00723A2C"/>
    <w:rsid w:val="00723EC2"/>
    <w:rsid w:val="0072474C"/>
    <w:rsid w:val="00725F1D"/>
    <w:rsid w:val="00726B13"/>
    <w:rsid w:val="0073039F"/>
    <w:rsid w:val="007309BD"/>
    <w:rsid w:val="00730BAA"/>
    <w:rsid w:val="00730CF1"/>
    <w:rsid w:val="00732DC1"/>
    <w:rsid w:val="007336A4"/>
    <w:rsid w:val="007347FA"/>
    <w:rsid w:val="00734B18"/>
    <w:rsid w:val="00735C44"/>
    <w:rsid w:val="00736B5B"/>
    <w:rsid w:val="00737C11"/>
    <w:rsid w:val="00740421"/>
    <w:rsid w:val="00746E7C"/>
    <w:rsid w:val="007471F7"/>
    <w:rsid w:val="00747257"/>
    <w:rsid w:val="007505D9"/>
    <w:rsid w:val="00750823"/>
    <w:rsid w:val="00750FD4"/>
    <w:rsid w:val="00753B61"/>
    <w:rsid w:val="00754458"/>
    <w:rsid w:val="007544C3"/>
    <w:rsid w:val="00755F3B"/>
    <w:rsid w:val="00761C17"/>
    <w:rsid w:val="007624B7"/>
    <w:rsid w:val="007646E7"/>
    <w:rsid w:val="00764E32"/>
    <w:rsid w:val="00765375"/>
    <w:rsid w:val="00765544"/>
    <w:rsid w:val="007657D5"/>
    <w:rsid w:val="00765B2E"/>
    <w:rsid w:val="007662BB"/>
    <w:rsid w:val="0076690C"/>
    <w:rsid w:val="00766BD4"/>
    <w:rsid w:val="007673DB"/>
    <w:rsid w:val="00777F19"/>
    <w:rsid w:val="007801F4"/>
    <w:rsid w:val="007811B2"/>
    <w:rsid w:val="007811F1"/>
    <w:rsid w:val="00782D19"/>
    <w:rsid w:val="00782DBC"/>
    <w:rsid w:val="007847AD"/>
    <w:rsid w:val="007848D2"/>
    <w:rsid w:val="00785319"/>
    <w:rsid w:val="00786DF3"/>
    <w:rsid w:val="007874E6"/>
    <w:rsid w:val="007947E4"/>
    <w:rsid w:val="00795A1A"/>
    <w:rsid w:val="00797EBB"/>
    <w:rsid w:val="007A0BD3"/>
    <w:rsid w:val="007A146C"/>
    <w:rsid w:val="007A1DDE"/>
    <w:rsid w:val="007A1ED3"/>
    <w:rsid w:val="007A27A2"/>
    <w:rsid w:val="007A3961"/>
    <w:rsid w:val="007A46DB"/>
    <w:rsid w:val="007A4716"/>
    <w:rsid w:val="007A52AC"/>
    <w:rsid w:val="007A5B20"/>
    <w:rsid w:val="007A6EAF"/>
    <w:rsid w:val="007A7DB1"/>
    <w:rsid w:val="007A7F82"/>
    <w:rsid w:val="007B2A66"/>
    <w:rsid w:val="007B3844"/>
    <w:rsid w:val="007B4489"/>
    <w:rsid w:val="007B4A8F"/>
    <w:rsid w:val="007B6759"/>
    <w:rsid w:val="007C0B1B"/>
    <w:rsid w:val="007C3BC7"/>
    <w:rsid w:val="007C4C74"/>
    <w:rsid w:val="007C4C8B"/>
    <w:rsid w:val="007C52E8"/>
    <w:rsid w:val="007C7061"/>
    <w:rsid w:val="007C7CDB"/>
    <w:rsid w:val="007D0092"/>
    <w:rsid w:val="007D2C63"/>
    <w:rsid w:val="007D378C"/>
    <w:rsid w:val="007D43D1"/>
    <w:rsid w:val="007D6CC3"/>
    <w:rsid w:val="007D77ED"/>
    <w:rsid w:val="007D7F63"/>
    <w:rsid w:val="007E091E"/>
    <w:rsid w:val="007E0DFF"/>
    <w:rsid w:val="007E2CBD"/>
    <w:rsid w:val="007E3D94"/>
    <w:rsid w:val="007E48C8"/>
    <w:rsid w:val="007E5ACC"/>
    <w:rsid w:val="007F03FF"/>
    <w:rsid w:val="007F17DD"/>
    <w:rsid w:val="007F1CBE"/>
    <w:rsid w:val="007F21FF"/>
    <w:rsid w:val="007F3865"/>
    <w:rsid w:val="007F46C2"/>
    <w:rsid w:val="007F48D5"/>
    <w:rsid w:val="007F51A3"/>
    <w:rsid w:val="008021D1"/>
    <w:rsid w:val="008021D5"/>
    <w:rsid w:val="00802365"/>
    <w:rsid w:val="00802658"/>
    <w:rsid w:val="008029A9"/>
    <w:rsid w:val="00803BE8"/>
    <w:rsid w:val="00805EE5"/>
    <w:rsid w:val="00810266"/>
    <w:rsid w:val="0081211E"/>
    <w:rsid w:val="00812EE8"/>
    <w:rsid w:val="008169E7"/>
    <w:rsid w:val="00816A61"/>
    <w:rsid w:val="00816BE0"/>
    <w:rsid w:val="00821BC5"/>
    <w:rsid w:val="00822623"/>
    <w:rsid w:val="00822C17"/>
    <w:rsid w:val="00824289"/>
    <w:rsid w:val="0082429A"/>
    <w:rsid w:val="00824FE9"/>
    <w:rsid w:val="00825DE0"/>
    <w:rsid w:val="008260D1"/>
    <w:rsid w:val="00826F24"/>
    <w:rsid w:val="008274AA"/>
    <w:rsid w:val="00827709"/>
    <w:rsid w:val="0083002C"/>
    <w:rsid w:val="00831003"/>
    <w:rsid w:val="008326E9"/>
    <w:rsid w:val="0083304D"/>
    <w:rsid w:val="0083549A"/>
    <w:rsid w:val="008360D0"/>
    <w:rsid w:val="008408F9"/>
    <w:rsid w:val="00847838"/>
    <w:rsid w:val="008503ED"/>
    <w:rsid w:val="00850C7A"/>
    <w:rsid w:val="00853518"/>
    <w:rsid w:val="00853E64"/>
    <w:rsid w:val="00853EA6"/>
    <w:rsid w:val="00853ECB"/>
    <w:rsid w:val="00856605"/>
    <w:rsid w:val="0085775A"/>
    <w:rsid w:val="00860338"/>
    <w:rsid w:val="008603D8"/>
    <w:rsid w:val="008607B3"/>
    <w:rsid w:val="008617EE"/>
    <w:rsid w:val="00864D6E"/>
    <w:rsid w:val="00866D5C"/>
    <w:rsid w:val="008676A9"/>
    <w:rsid w:val="008678E1"/>
    <w:rsid w:val="00867E04"/>
    <w:rsid w:val="00870007"/>
    <w:rsid w:val="008719D0"/>
    <w:rsid w:val="00872409"/>
    <w:rsid w:val="00872BAB"/>
    <w:rsid w:val="00873845"/>
    <w:rsid w:val="00876D6D"/>
    <w:rsid w:val="00880901"/>
    <w:rsid w:val="00881595"/>
    <w:rsid w:val="00881B54"/>
    <w:rsid w:val="008837B6"/>
    <w:rsid w:val="0088D6C5"/>
    <w:rsid w:val="008907C5"/>
    <w:rsid w:val="00890832"/>
    <w:rsid w:val="008918A5"/>
    <w:rsid w:val="008948B2"/>
    <w:rsid w:val="008A0A3F"/>
    <w:rsid w:val="008A7DC3"/>
    <w:rsid w:val="008AE870"/>
    <w:rsid w:val="008B238C"/>
    <w:rsid w:val="008B2738"/>
    <w:rsid w:val="008B2964"/>
    <w:rsid w:val="008B4678"/>
    <w:rsid w:val="008B55E0"/>
    <w:rsid w:val="008B5963"/>
    <w:rsid w:val="008B5EF7"/>
    <w:rsid w:val="008B74E7"/>
    <w:rsid w:val="008C036B"/>
    <w:rsid w:val="008C0EA6"/>
    <w:rsid w:val="008C1024"/>
    <w:rsid w:val="008C2A13"/>
    <w:rsid w:val="008C3853"/>
    <w:rsid w:val="008C4948"/>
    <w:rsid w:val="008C5BEB"/>
    <w:rsid w:val="008C5C96"/>
    <w:rsid w:val="008C5DD2"/>
    <w:rsid w:val="008D0202"/>
    <w:rsid w:val="008D066E"/>
    <w:rsid w:val="008D0E1D"/>
    <w:rsid w:val="008D0E8F"/>
    <w:rsid w:val="008D42B0"/>
    <w:rsid w:val="008D4E42"/>
    <w:rsid w:val="008D5346"/>
    <w:rsid w:val="008D5E8D"/>
    <w:rsid w:val="008D6596"/>
    <w:rsid w:val="008E03AB"/>
    <w:rsid w:val="008E1DF6"/>
    <w:rsid w:val="008E33F6"/>
    <w:rsid w:val="008E3B6C"/>
    <w:rsid w:val="008E56AD"/>
    <w:rsid w:val="008E577F"/>
    <w:rsid w:val="008E6260"/>
    <w:rsid w:val="008F0324"/>
    <w:rsid w:val="008F1C51"/>
    <w:rsid w:val="008F24D1"/>
    <w:rsid w:val="008F478F"/>
    <w:rsid w:val="009002D6"/>
    <w:rsid w:val="009002F5"/>
    <w:rsid w:val="009004AA"/>
    <w:rsid w:val="00905905"/>
    <w:rsid w:val="009075F7"/>
    <w:rsid w:val="0091011B"/>
    <w:rsid w:val="00911936"/>
    <w:rsid w:val="0091451F"/>
    <w:rsid w:val="0091599A"/>
    <w:rsid w:val="00915EF0"/>
    <w:rsid w:val="009169DC"/>
    <w:rsid w:val="00916BE4"/>
    <w:rsid w:val="0092127F"/>
    <w:rsid w:val="0092379A"/>
    <w:rsid w:val="00925244"/>
    <w:rsid w:val="009253CF"/>
    <w:rsid w:val="009264E2"/>
    <w:rsid w:val="00932892"/>
    <w:rsid w:val="00932C1A"/>
    <w:rsid w:val="00934182"/>
    <w:rsid w:val="009359C0"/>
    <w:rsid w:val="0093688D"/>
    <w:rsid w:val="0094255E"/>
    <w:rsid w:val="00942737"/>
    <w:rsid w:val="009436C0"/>
    <w:rsid w:val="00944BB4"/>
    <w:rsid w:val="00945D05"/>
    <w:rsid w:val="00945D25"/>
    <w:rsid w:val="00951833"/>
    <w:rsid w:val="009522ED"/>
    <w:rsid w:val="0095242A"/>
    <w:rsid w:val="009527D5"/>
    <w:rsid w:val="0095353C"/>
    <w:rsid w:val="00955821"/>
    <w:rsid w:val="00956395"/>
    <w:rsid w:val="009567CD"/>
    <w:rsid w:val="00956EE3"/>
    <w:rsid w:val="0096146C"/>
    <w:rsid w:val="009620B6"/>
    <w:rsid w:val="00966827"/>
    <w:rsid w:val="00970B85"/>
    <w:rsid w:val="009738FC"/>
    <w:rsid w:val="00973CF1"/>
    <w:rsid w:val="00974076"/>
    <w:rsid w:val="00975CF4"/>
    <w:rsid w:val="00976003"/>
    <w:rsid w:val="00976AB6"/>
    <w:rsid w:val="00976F59"/>
    <w:rsid w:val="00977FF2"/>
    <w:rsid w:val="00981605"/>
    <w:rsid w:val="009822B8"/>
    <w:rsid w:val="0098245F"/>
    <w:rsid w:val="00983269"/>
    <w:rsid w:val="009837E4"/>
    <w:rsid w:val="00984EE8"/>
    <w:rsid w:val="009876A6"/>
    <w:rsid w:val="00991619"/>
    <w:rsid w:val="00992271"/>
    <w:rsid w:val="0099411D"/>
    <w:rsid w:val="009959D2"/>
    <w:rsid w:val="00996CBF"/>
    <w:rsid w:val="00997CE1"/>
    <w:rsid w:val="009A066F"/>
    <w:rsid w:val="009A2807"/>
    <w:rsid w:val="009A5332"/>
    <w:rsid w:val="009A5542"/>
    <w:rsid w:val="009A6639"/>
    <w:rsid w:val="009B0188"/>
    <w:rsid w:val="009B1CBE"/>
    <w:rsid w:val="009B2E38"/>
    <w:rsid w:val="009B40DA"/>
    <w:rsid w:val="009B4F84"/>
    <w:rsid w:val="009B58C7"/>
    <w:rsid w:val="009B62AB"/>
    <w:rsid w:val="009B7B04"/>
    <w:rsid w:val="009B7EE5"/>
    <w:rsid w:val="009C1C1A"/>
    <w:rsid w:val="009C278A"/>
    <w:rsid w:val="009C5C20"/>
    <w:rsid w:val="009C5EFE"/>
    <w:rsid w:val="009D010D"/>
    <w:rsid w:val="009D08A5"/>
    <w:rsid w:val="009D24C2"/>
    <w:rsid w:val="009D279C"/>
    <w:rsid w:val="009D355D"/>
    <w:rsid w:val="009D3A20"/>
    <w:rsid w:val="009D5655"/>
    <w:rsid w:val="009D667B"/>
    <w:rsid w:val="009D7BBF"/>
    <w:rsid w:val="009E03E3"/>
    <w:rsid w:val="009E10BF"/>
    <w:rsid w:val="009E137B"/>
    <w:rsid w:val="009E4994"/>
    <w:rsid w:val="009E7640"/>
    <w:rsid w:val="009E7B88"/>
    <w:rsid w:val="009F06FC"/>
    <w:rsid w:val="009F07DA"/>
    <w:rsid w:val="009F0A72"/>
    <w:rsid w:val="009F0E3F"/>
    <w:rsid w:val="009F1809"/>
    <w:rsid w:val="009F1D51"/>
    <w:rsid w:val="009F5344"/>
    <w:rsid w:val="009F5402"/>
    <w:rsid w:val="009F6E8A"/>
    <w:rsid w:val="00A012F7"/>
    <w:rsid w:val="00A01629"/>
    <w:rsid w:val="00A01FB0"/>
    <w:rsid w:val="00A03B24"/>
    <w:rsid w:val="00A04065"/>
    <w:rsid w:val="00A04D0C"/>
    <w:rsid w:val="00A06D43"/>
    <w:rsid w:val="00A0A2DF"/>
    <w:rsid w:val="00A0A6AB"/>
    <w:rsid w:val="00A1295C"/>
    <w:rsid w:val="00A136AF"/>
    <w:rsid w:val="00A138EE"/>
    <w:rsid w:val="00A14CF6"/>
    <w:rsid w:val="00A1626E"/>
    <w:rsid w:val="00A17057"/>
    <w:rsid w:val="00A20554"/>
    <w:rsid w:val="00A209CF"/>
    <w:rsid w:val="00A20D45"/>
    <w:rsid w:val="00A2315A"/>
    <w:rsid w:val="00A2392A"/>
    <w:rsid w:val="00A2400B"/>
    <w:rsid w:val="00A24274"/>
    <w:rsid w:val="00A25161"/>
    <w:rsid w:val="00A2527F"/>
    <w:rsid w:val="00A2713B"/>
    <w:rsid w:val="00A32A76"/>
    <w:rsid w:val="00A34F50"/>
    <w:rsid w:val="00A35B98"/>
    <w:rsid w:val="00A366DA"/>
    <w:rsid w:val="00A3699D"/>
    <w:rsid w:val="00A36C43"/>
    <w:rsid w:val="00A400F7"/>
    <w:rsid w:val="00A40EE2"/>
    <w:rsid w:val="00A40FAD"/>
    <w:rsid w:val="00A41D0E"/>
    <w:rsid w:val="00A41E98"/>
    <w:rsid w:val="00A4226A"/>
    <w:rsid w:val="00A44049"/>
    <w:rsid w:val="00A44497"/>
    <w:rsid w:val="00A45251"/>
    <w:rsid w:val="00A4542A"/>
    <w:rsid w:val="00A502BF"/>
    <w:rsid w:val="00A50640"/>
    <w:rsid w:val="00A50E91"/>
    <w:rsid w:val="00A51343"/>
    <w:rsid w:val="00A526CD"/>
    <w:rsid w:val="00A52C1A"/>
    <w:rsid w:val="00A55B1F"/>
    <w:rsid w:val="00A57A1D"/>
    <w:rsid w:val="00A57DFC"/>
    <w:rsid w:val="00A612AA"/>
    <w:rsid w:val="00A62546"/>
    <w:rsid w:val="00A62667"/>
    <w:rsid w:val="00A62D34"/>
    <w:rsid w:val="00A63D82"/>
    <w:rsid w:val="00A64CD2"/>
    <w:rsid w:val="00A650D9"/>
    <w:rsid w:val="00A674A7"/>
    <w:rsid w:val="00A67ED6"/>
    <w:rsid w:val="00A70810"/>
    <w:rsid w:val="00A717C8"/>
    <w:rsid w:val="00A7560C"/>
    <w:rsid w:val="00A75858"/>
    <w:rsid w:val="00A75F94"/>
    <w:rsid w:val="00A81190"/>
    <w:rsid w:val="00A86680"/>
    <w:rsid w:val="00A9069A"/>
    <w:rsid w:val="00A910A0"/>
    <w:rsid w:val="00A91127"/>
    <w:rsid w:val="00A93F17"/>
    <w:rsid w:val="00A95518"/>
    <w:rsid w:val="00A9646C"/>
    <w:rsid w:val="00A976FF"/>
    <w:rsid w:val="00AA0FCF"/>
    <w:rsid w:val="00AA2C74"/>
    <w:rsid w:val="00AA41B8"/>
    <w:rsid w:val="00AA4B1F"/>
    <w:rsid w:val="00AA6EDE"/>
    <w:rsid w:val="00AA7D8D"/>
    <w:rsid w:val="00AA7FA2"/>
    <w:rsid w:val="00AB199B"/>
    <w:rsid w:val="00AB1B0D"/>
    <w:rsid w:val="00AB1DE3"/>
    <w:rsid w:val="00AB23F7"/>
    <w:rsid w:val="00AB2683"/>
    <w:rsid w:val="00AB33BB"/>
    <w:rsid w:val="00AC0862"/>
    <w:rsid w:val="00AC1DDB"/>
    <w:rsid w:val="00AC1FF8"/>
    <w:rsid w:val="00AC242C"/>
    <w:rsid w:val="00AC2F75"/>
    <w:rsid w:val="00AC4011"/>
    <w:rsid w:val="00AC4CF5"/>
    <w:rsid w:val="00AC610C"/>
    <w:rsid w:val="00AC78DE"/>
    <w:rsid w:val="00AD20C8"/>
    <w:rsid w:val="00AD228E"/>
    <w:rsid w:val="00AD4B84"/>
    <w:rsid w:val="00AD5136"/>
    <w:rsid w:val="00AD6B89"/>
    <w:rsid w:val="00AD6BE1"/>
    <w:rsid w:val="00AD7F29"/>
    <w:rsid w:val="00AE0B26"/>
    <w:rsid w:val="00AE2898"/>
    <w:rsid w:val="00AE3539"/>
    <w:rsid w:val="00AE366D"/>
    <w:rsid w:val="00AE51C4"/>
    <w:rsid w:val="00AE606B"/>
    <w:rsid w:val="00AE65F8"/>
    <w:rsid w:val="00AE684D"/>
    <w:rsid w:val="00AE68C0"/>
    <w:rsid w:val="00AE6AA2"/>
    <w:rsid w:val="00AF4F49"/>
    <w:rsid w:val="00AF61D0"/>
    <w:rsid w:val="00AF77BF"/>
    <w:rsid w:val="00B0127D"/>
    <w:rsid w:val="00B0157C"/>
    <w:rsid w:val="00B047B9"/>
    <w:rsid w:val="00B05E44"/>
    <w:rsid w:val="00B078F5"/>
    <w:rsid w:val="00B07FE2"/>
    <w:rsid w:val="00B101F3"/>
    <w:rsid w:val="00B12821"/>
    <w:rsid w:val="00B1359A"/>
    <w:rsid w:val="00B13ED3"/>
    <w:rsid w:val="00B1552E"/>
    <w:rsid w:val="00B155A6"/>
    <w:rsid w:val="00B156A9"/>
    <w:rsid w:val="00B16942"/>
    <w:rsid w:val="00B1698D"/>
    <w:rsid w:val="00B17F0D"/>
    <w:rsid w:val="00B201D0"/>
    <w:rsid w:val="00B20A8C"/>
    <w:rsid w:val="00B20C3B"/>
    <w:rsid w:val="00B20F1D"/>
    <w:rsid w:val="00B230AD"/>
    <w:rsid w:val="00B23616"/>
    <w:rsid w:val="00B236C9"/>
    <w:rsid w:val="00B24754"/>
    <w:rsid w:val="00B26CB3"/>
    <w:rsid w:val="00B30872"/>
    <w:rsid w:val="00B31AFF"/>
    <w:rsid w:val="00B32A7C"/>
    <w:rsid w:val="00B364D7"/>
    <w:rsid w:val="00B4136A"/>
    <w:rsid w:val="00B43A7B"/>
    <w:rsid w:val="00B441B1"/>
    <w:rsid w:val="00B446EE"/>
    <w:rsid w:val="00B46080"/>
    <w:rsid w:val="00B4729E"/>
    <w:rsid w:val="00B50332"/>
    <w:rsid w:val="00B5108A"/>
    <w:rsid w:val="00B51621"/>
    <w:rsid w:val="00B52694"/>
    <w:rsid w:val="00B5444D"/>
    <w:rsid w:val="00B548BA"/>
    <w:rsid w:val="00B5554D"/>
    <w:rsid w:val="00B5611C"/>
    <w:rsid w:val="00B56B70"/>
    <w:rsid w:val="00B5706D"/>
    <w:rsid w:val="00B608F9"/>
    <w:rsid w:val="00B6139E"/>
    <w:rsid w:val="00B619BB"/>
    <w:rsid w:val="00B6317F"/>
    <w:rsid w:val="00B65A11"/>
    <w:rsid w:val="00B65C38"/>
    <w:rsid w:val="00B6669C"/>
    <w:rsid w:val="00B6684B"/>
    <w:rsid w:val="00B674AE"/>
    <w:rsid w:val="00B675CC"/>
    <w:rsid w:val="00B726E9"/>
    <w:rsid w:val="00B72857"/>
    <w:rsid w:val="00B73594"/>
    <w:rsid w:val="00B73B30"/>
    <w:rsid w:val="00B75496"/>
    <w:rsid w:val="00B77533"/>
    <w:rsid w:val="00B81BCB"/>
    <w:rsid w:val="00B81DD7"/>
    <w:rsid w:val="00B84188"/>
    <w:rsid w:val="00B843C8"/>
    <w:rsid w:val="00B84DE0"/>
    <w:rsid w:val="00B91A1A"/>
    <w:rsid w:val="00B924EC"/>
    <w:rsid w:val="00B9290D"/>
    <w:rsid w:val="00B92D28"/>
    <w:rsid w:val="00B94367"/>
    <w:rsid w:val="00B94EE4"/>
    <w:rsid w:val="00B94F63"/>
    <w:rsid w:val="00B9649F"/>
    <w:rsid w:val="00B96949"/>
    <w:rsid w:val="00BA0441"/>
    <w:rsid w:val="00BA0451"/>
    <w:rsid w:val="00BA1319"/>
    <w:rsid w:val="00BA1D8F"/>
    <w:rsid w:val="00BA2042"/>
    <w:rsid w:val="00BA29EA"/>
    <w:rsid w:val="00BA3104"/>
    <w:rsid w:val="00BA3C84"/>
    <w:rsid w:val="00BA4CBC"/>
    <w:rsid w:val="00BA66F8"/>
    <w:rsid w:val="00BA7682"/>
    <w:rsid w:val="00BB033B"/>
    <w:rsid w:val="00BB118A"/>
    <w:rsid w:val="00BB2BE7"/>
    <w:rsid w:val="00BB31B5"/>
    <w:rsid w:val="00BB3D05"/>
    <w:rsid w:val="00BB40A7"/>
    <w:rsid w:val="00BB5E7F"/>
    <w:rsid w:val="00BB67C0"/>
    <w:rsid w:val="00BB739F"/>
    <w:rsid w:val="00BC0C30"/>
    <w:rsid w:val="00BC3395"/>
    <w:rsid w:val="00BC3F47"/>
    <w:rsid w:val="00BC455E"/>
    <w:rsid w:val="00BC513C"/>
    <w:rsid w:val="00BC52A4"/>
    <w:rsid w:val="00BD1CCA"/>
    <w:rsid w:val="00BD469F"/>
    <w:rsid w:val="00BD556F"/>
    <w:rsid w:val="00BD74D1"/>
    <w:rsid w:val="00BE0FF9"/>
    <w:rsid w:val="00BE2BA5"/>
    <w:rsid w:val="00BE2FD5"/>
    <w:rsid w:val="00BE3A89"/>
    <w:rsid w:val="00BE3CE7"/>
    <w:rsid w:val="00BE42C6"/>
    <w:rsid w:val="00BE6A61"/>
    <w:rsid w:val="00BE6D99"/>
    <w:rsid w:val="00BE7D9A"/>
    <w:rsid w:val="00BF171D"/>
    <w:rsid w:val="00BF4224"/>
    <w:rsid w:val="00BF4299"/>
    <w:rsid w:val="00BF4EAE"/>
    <w:rsid w:val="00BF620B"/>
    <w:rsid w:val="00BF6592"/>
    <w:rsid w:val="00BF7311"/>
    <w:rsid w:val="00C0207B"/>
    <w:rsid w:val="00C022A7"/>
    <w:rsid w:val="00C031E5"/>
    <w:rsid w:val="00C03589"/>
    <w:rsid w:val="00C075E1"/>
    <w:rsid w:val="00C11605"/>
    <w:rsid w:val="00C124CB"/>
    <w:rsid w:val="00C13057"/>
    <w:rsid w:val="00C13685"/>
    <w:rsid w:val="00C152A6"/>
    <w:rsid w:val="00C1CA98"/>
    <w:rsid w:val="00C20CCB"/>
    <w:rsid w:val="00C21339"/>
    <w:rsid w:val="00C21AC3"/>
    <w:rsid w:val="00C21B07"/>
    <w:rsid w:val="00C22BB4"/>
    <w:rsid w:val="00C23E78"/>
    <w:rsid w:val="00C2422E"/>
    <w:rsid w:val="00C305E4"/>
    <w:rsid w:val="00C309FB"/>
    <w:rsid w:val="00C30D71"/>
    <w:rsid w:val="00C32AC1"/>
    <w:rsid w:val="00C34890"/>
    <w:rsid w:val="00C349B3"/>
    <w:rsid w:val="00C34C58"/>
    <w:rsid w:val="00C35A82"/>
    <w:rsid w:val="00C36885"/>
    <w:rsid w:val="00C36BEA"/>
    <w:rsid w:val="00C36E01"/>
    <w:rsid w:val="00C40FE9"/>
    <w:rsid w:val="00C420F2"/>
    <w:rsid w:val="00C4322E"/>
    <w:rsid w:val="00C50952"/>
    <w:rsid w:val="00C516C9"/>
    <w:rsid w:val="00C53AE0"/>
    <w:rsid w:val="00C53C5F"/>
    <w:rsid w:val="00C542DE"/>
    <w:rsid w:val="00C55936"/>
    <w:rsid w:val="00C56197"/>
    <w:rsid w:val="00C56E05"/>
    <w:rsid w:val="00C61589"/>
    <w:rsid w:val="00C61E46"/>
    <w:rsid w:val="00C63750"/>
    <w:rsid w:val="00C63990"/>
    <w:rsid w:val="00C67BC0"/>
    <w:rsid w:val="00C724AC"/>
    <w:rsid w:val="00C736A9"/>
    <w:rsid w:val="00C745E9"/>
    <w:rsid w:val="00C76638"/>
    <w:rsid w:val="00C76B72"/>
    <w:rsid w:val="00C77A83"/>
    <w:rsid w:val="00C781ED"/>
    <w:rsid w:val="00C807C7"/>
    <w:rsid w:val="00C81463"/>
    <w:rsid w:val="00C81750"/>
    <w:rsid w:val="00C81A1D"/>
    <w:rsid w:val="00C81E19"/>
    <w:rsid w:val="00C82156"/>
    <w:rsid w:val="00C851B6"/>
    <w:rsid w:val="00C87D09"/>
    <w:rsid w:val="00C87FBF"/>
    <w:rsid w:val="00C9093B"/>
    <w:rsid w:val="00C90962"/>
    <w:rsid w:val="00C90C58"/>
    <w:rsid w:val="00C9340D"/>
    <w:rsid w:val="00C953F2"/>
    <w:rsid w:val="00C960BA"/>
    <w:rsid w:val="00C960E2"/>
    <w:rsid w:val="00C979A5"/>
    <w:rsid w:val="00CA0070"/>
    <w:rsid w:val="00CA1ECD"/>
    <w:rsid w:val="00CA3FFA"/>
    <w:rsid w:val="00CA5A26"/>
    <w:rsid w:val="00CA647F"/>
    <w:rsid w:val="00CA6859"/>
    <w:rsid w:val="00CA7B74"/>
    <w:rsid w:val="00CB0193"/>
    <w:rsid w:val="00CB08C2"/>
    <w:rsid w:val="00CB095E"/>
    <w:rsid w:val="00CB1643"/>
    <w:rsid w:val="00CB266B"/>
    <w:rsid w:val="00CB4981"/>
    <w:rsid w:val="00CB76DA"/>
    <w:rsid w:val="00CB7F32"/>
    <w:rsid w:val="00CC0315"/>
    <w:rsid w:val="00CC0886"/>
    <w:rsid w:val="00CC2433"/>
    <w:rsid w:val="00CC2C49"/>
    <w:rsid w:val="00CC2D8D"/>
    <w:rsid w:val="00CC2F88"/>
    <w:rsid w:val="00CC5A17"/>
    <w:rsid w:val="00CC7353"/>
    <w:rsid w:val="00CD2197"/>
    <w:rsid w:val="00CD2357"/>
    <w:rsid w:val="00CD3901"/>
    <w:rsid w:val="00CD49D1"/>
    <w:rsid w:val="00CD4FFD"/>
    <w:rsid w:val="00CD559D"/>
    <w:rsid w:val="00CD74CA"/>
    <w:rsid w:val="00CD7923"/>
    <w:rsid w:val="00CE00E4"/>
    <w:rsid w:val="00CE13FA"/>
    <w:rsid w:val="00CE2D87"/>
    <w:rsid w:val="00CE3B57"/>
    <w:rsid w:val="00CE4F87"/>
    <w:rsid w:val="00CE5699"/>
    <w:rsid w:val="00CE7528"/>
    <w:rsid w:val="00CE766B"/>
    <w:rsid w:val="00CF09E8"/>
    <w:rsid w:val="00CF0F75"/>
    <w:rsid w:val="00CF16B1"/>
    <w:rsid w:val="00CF48A2"/>
    <w:rsid w:val="00CF4CB0"/>
    <w:rsid w:val="00CF7134"/>
    <w:rsid w:val="00CF754D"/>
    <w:rsid w:val="00CF7D31"/>
    <w:rsid w:val="00D0437D"/>
    <w:rsid w:val="00D10482"/>
    <w:rsid w:val="00D110F8"/>
    <w:rsid w:val="00D11716"/>
    <w:rsid w:val="00D13722"/>
    <w:rsid w:val="00D1451C"/>
    <w:rsid w:val="00D154F5"/>
    <w:rsid w:val="00D16E78"/>
    <w:rsid w:val="00D2060C"/>
    <w:rsid w:val="00D2232F"/>
    <w:rsid w:val="00D230A6"/>
    <w:rsid w:val="00D24E23"/>
    <w:rsid w:val="00D24F81"/>
    <w:rsid w:val="00D257BF"/>
    <w:rsid w:val="00D25D28"/>
    <w:rsid w:val="00D26227"/>
    <w:rsid w:val="00D27898"/>
    <w:rsid w:val="00D30EDA"/>
    <w:rsid w:val="00D31D48"/>
    <w:rsid w:val="00D33CBF"/>
    <w:rsid w:val="00D34849"/>
    <w:rsid w:val="00D41596"/>
    <w:rsid w:val="00D4182F"/>
    <w:rsid w:val="00D420EA"/>
    <w:rsid w:val="00D44EA7"/>
    <w:rsid w:val="00D45B70"/>
    <w:rsid w:val="00D467F2"/>
    <w:rsid w:val="00D47284"/>
    <w:rsid w:val="00D504DF"/>
    <w:rsid w:val="00D53F43"/>
    <w:rsid w:val="00D54011"/>
    <w:rsid w:val="00D5582B"/>
    <w:rsid w:val="00D55DBA"/>
    <w:rsid w:val="00D576B5"/>
    <w:rsid w:val="00D57A88"/>
    <w:rsid w:val="00D57BCE"/>
    <w:rsid w:val="00D60211"/>
    <w:rsid w:val="00D64D9C"/>
    <w:rsid w:val="00D64DF6"/>
    <w:rsid w:val="00D65E2D"/>
    <w:rsid w:val="00D65E2F"/>
    <w:rsid w:val="00D73E85"/>
    <w:rsid w:val="00D74183"/>
    <w:rsid w:val="00D74A29"/>
    <w:rsid w:val="00D7564E"/>
    <w:rsid w:val="00D76603"/>
    <w:rsid w:val="00D76B70"/>
    <w:rsid w:val="00D777E6"/>
    <w:rsid w:val="00D77C0A"/>
    <w:rsid w:val="00D80081"/>
    <w:rsid w:val="00D80406"/>
    <w:rsid w:val="00D816B8"/>
    <w:rsid w:val="00D81EE4"/>
    <w:rsid w:val="00D83099"/>
    <w:rsid w:val="00D83327"/>
    <w:rsid w:val="00D83581"/>
    <w:rsid w:val="00D85AD1"/>
    <w:rsid w:val="00D91E71"/>
    <w:rsid w:val="00D92EEA"/>
    <w:rsid w:val="00D931A8"/>
    <w:rsid w:val="00D93BEA"/>
    <w:rsid w:val="00D94184"/>
    <w:rsid w:val="00D94818"/>
    <w:rsid w:val="00D94A9F"/>
    <w:rsid w:val="00D95421"/>
    <w:rsid w:val="00D954D8"/>
    <w:rsid w:val="00D96F31"/>
    <w:rsid w:val="00D97318"/>
    <w:rsid w:val="00D97BEF"/>
    <w:rsid w:val="00DA0227"/>
    <w:rsid w:val="00DA0D15"/>
    <w:rsid w:val="00DA2DA9"/>
    <w:rsid w:val="00DA4E8B"/>
    <w:rsid w:val="00DA642D"/>
    <w:rsid w:val="00DB34FF"/>
    <w:rsid w:val="00DB4A9A"/>
    <w:rsid w:val="00DB4C0C"/>
    <w:rsid w:val="00DB64AF"/>
    <w:rsid w:val="00DB7341"/>
    <w:rsid w:val="00DC0123"/>
    <w:rsid w:val="00DC02D5"/>
    <w:rsid w:val="00DC1D83"/>
    <w:rsid w:val="00DC264D"/>
    <w:rsid w:val="00DC3351"/>
    <w:rsid w:val="00DC344D"/>
    <w:rsid w:val="00DC4EFC"/>
    <w:rsid w:val="00DC5738"/>
    <w:rsid w:val="00DC69D1"/>
    <w:rsid w:val="00DC71D4"/>
    <w:rsid w:val="00DD0137"/>
    <w:rsid w:val="00DD04DB"/>
    <w:rsid w:val="00DD199C"/>
    <w:rsid w:val="00DD211D"/>
    <w:rsid w:val="00DD243D"/>
    <w:rsid w:val="00DD2C53"/>
    <w:rsid w:val="00DD2DA8"/>
    <w:rsid w:val="00DD5F36"/>
    <w:rsid w:val="00DD75FF"/>
    <w:rsid w:val="00DE07F9"/>
    <w:rsid w:val="00DE0EE6"/>
    <w:rsid w:val="00DE4CE2"/>
    <w:rsid w:val="00DE5CA1"/>
    <w:rsid w:val="00DE6990"/>
    <w:rsid w:val="00DE70B8"/>
    <w:rsid w:val="00DE724B"/>
    <w:rsid w:val="00DE7980"/>
    <w:rsid w:val="00DF01B2"/>
    <w:rsid w:val="00DF0410"/>
    <w:rsid w:val="00DF3023"/>
    <w:rsid w:val="00DF4248"/>
    <w:rsid w:val="00DF4762"/>
    <w:rsid w:val="00DF7798"/>
    <w:rsid w:val="00DF7A8F"/>
    <w:rsid w:val="00E0229B"/>
    <w:rsid w:val="00E02DE7"/>
    <w:rsid w:val="00E0327A"/>
    <w:rsid w:val="00E04090"/>
    <w:rsid w:val="00E0432E"/>
    <w:rsid w:val="00E048B2"/>
    <w:rsid w:val="00E04AD1"/>
    <w:rsid w:val="00E05B03"/>
    <w:rsid w:val="00E06AC7"/>
    <w:rsid w:val="00E06D66"/>
    <w:rsid w:val="00E1000F"/>
    <w:rsid w:val="00E111A8"/>
    <w:rsid w:val="00E11290"/>
    <w:rsid w:val="00E11704"/>
    <w:rsid w:val="00E11AE4"/>
    <w:rsid w:val="00E1215E"/>
    <w:rsid w:val="00E122DC"/>
    <w:rsid w:val="00E12450"/>
    <w:rsid w:val="00E12759"/>
    <w:rsid w:val="00E133A0"/>
    <w:rsid w:val="00E15F5C"/>
    <w:rsid w:val="00E1689E"/>
    <w:rsid w:val="00E16D34"/>
    <w:rsid w:val="00E1746D"/>
    <w:rsid w:val="00E223E6"/>
    <w:rsid w:val="00E23A88"/>
    <w:rsid w:val="00E24182"/>
    <w:rsid w:val="00E25DB6"/>
    <w:rsid w:val="00E307F9"/>
    <w:rsid w:val="00E33B88"/>
    <w:rsid w:val="00E33BBC"/>
    <w:rsid w:val="00E3653F"/>
    <w:rsid w:val="00E408DD"/>
    <w:rsid w:val="00E4168D"/>
    <w:rsid w:val="00E43A8E"/>
    <w:rsid w:val="00E45243"/>
    <w:rsid w:val="00E52036"/>
    <w:rsid w:val="00E521FB"/>
    <w:rsid w:val="00E566A5"/>
    <w:rsid w:val="00E56B4C"/>
    <w:rsid w:val="00E57A1B"/>
    <w:rsid w:val="00E57E9E"/>
    <w:rsid w:val="00E6020D"/>
    <w:rsid w:val="00E625E0"/>
    <w:rsid w:val="00E63364"/>
    <w:rsid w:val="00E64122"/>
    <w:rsid w:val="00E64390"/>
    <w:rsid w:val="00E6613A"/>
    <w:rsid w:val="00E6615F"/>
    <w:rsid w:val="00E664A4"/>
    <w:rsid w:val="00E67E00"/>
    <w:rsid w:val="00E72171"/>
    <w:rsid w:val="00E7726C"/>
    <w:rsid w:val="00E807FA"/>
    <w:rsid w:val="00E80E00"/>
    <w:rsid w:val="00E8134C"/>
    <w:rsid w:val="00E83529"/>
    <w:rsid w:val="00E84BA5"/>
    <w:rsid w:val="00E8537F"/>
    <w:rsid w:val="00E85490"/>
    <w:rsid w:val="00E86C75"/>
    <w:rsid w:val="00E9013C"/>
    <w:rsid w:val="00E90E4B"/>
    <w:rsid w:val="00E92149"/>
    <w:rsid w:val="00E92A08"/>
    <w:rsid w:val="00E93D90"/>
    <w:rsid w:val="00E9461F"/>
    <w:rsid w:val="00E96A3B"/>
    <w:rsid w:val="00E9714A"/>
    <w:rsid w:val="00EA1836"/>
    <w:rsid w:val="00EA32C7"/>
    <w:rsid w:val="00EA35DE"/>
    <w:rsid w:val="00EA75FB"/>
    <w:rsid w:val="00EB0150"/>
    <w:rsid w:val="00EB0965"/>
    <w:rsid w:val="00EB1166"/>
    <w:rsid w:val="00EB1385"/>
    <w:rsid w:val="00EB1984"/>
    <w:rsid w:val="00EB1EE4"/>
    <w:rsid w:val="00EB321E"/>
    <w:rsid w:val="00EB349E"/>
    <w:rsid w:val="00EB39C0"/>
    <w:rsid w:val="00EB3E4D"/>
    <w:rsid w:val="00EB4EC3"/>
    <w:rsid w:val="00EBB3B8"/>
    <w:rsid w:val="00EC06A0"/>
    <w:rsid w:val="00EC16AF"/>
    <w:rsid w:val="00EC192F"/>
    <w:rsid w:val="00EC2D4F"/>
    <w:rsid w:val="00EC38C2"/>
    <w:rsid w:val="00EC3A71"/>
    <w:rsid w:val="00EC3D0A"/>
    <w:rsid w:val="00EC4AE7"/>
    <w:rsid w:val="00EC58A8"/>
    <w:rsid w:val="00EC5CE2"/>
    <w:rsid w:val="00EC5DC6"/>
    <w:rsid w:val="00EC7584"/>
    <w:rsid w:val="00ED16E0"/>
    <w:rsid w:val="00ED45F9"/>
    <w:rsid w:val="00ED5904"/>
    <w:rsid w:val="00ED5D3B"/>
    <w:rsid w:val="00ED740D"/>
    <w:rsid w:val="00ED773A"/>
    <w:rsid w:val="00ED7B03"/>
    <w:rsid w:val="00EE1A43"/>
    <w:rsid w:val="00EE223E"/>
    <w:rsid w:val="00EE610E"/>
    <w:rsid w:val="00EE631D"/>
    <w:rsid w:val="00EF00A5"/>
    <w:rsid w:val="00EF4D69"/>
    <w:rsid w:val="00EF6268"/>
    <w:rsid w:val="00F012A8"/>
    <w:rsid w:val="00F03B94"/>
    <w:rsid w:val="00F0408D"/>
    <w:rsid w:val="00F05240"/>
    <w:rsid w:val="00F06448"/>
    <w:rsid w:val="00F0731F"/>
    <w:rsid w:val="00F10527"/>
    <w:rsid w:val="00F108BF"/>
    <w:rsid w:val="00F1142E"/>
    <w:rsid w:val="00F12F5B"/>
    <w:rsid w:val="00F13B1C"/>
    <w:rsid w:val="00F15FF1"/>
    <w:rsid w:val="00F16C52"/>
    <w:rsid w:val="00F21B30"/>
    <w:rsid w:val="00F21EB2"/>
    <w:rsid w:val="00F23E40"/>
    <w:rsid w:val="00F24347"/>
    <w:rsid w:val="00F24D91"/>
    <w:rsid w:val="00F2714A"/>
    <w:rsid w:val="00F327DA"/>
    <w:rsid w:val="00F347C7"/>
    <w:rsid w:val="00F34B76"/>
    <w:rsid w:val="00F353A9"/>
    <w:rsid w:val="00F36A43"/>
    <w:rsid w:val="00F3755F"/>
    <w:rsid w:val="00F40E12"/>
    <w:rsid w:val="00F41044"/>
    <w:rsid w:val="00F42AB1"/>
    <w:rsid w:val="00F47219"/>
    <w:rsid w:val="00F47349"/>
    <w:rsid w:val="00F52241"/>
    <w:rsid w:val="00F534A4"/>
    <w:rsid w:val="00F542E0"/>
    <w:rsid w:val="00F54964"/>
    <w:rsid w:val="00F55ECE"/>
    <w:rsid w:val="00F56205"/>
    <w:rsid w:val="00F56672"/>
    <w:rsid w:val="00F57399"/>
    <w:rsid w:val="00F60B1D"/>
    <w:rsid w:val="00F6288C"/>
    <w:rsid w:val="00F63A7D"/>
    <w:rsid w:val="00F63B5F"/>
    <w:rsid w:val="00F63C71"/>
    <w:rsid w:val="00F642EC"/>
    <w:rsid w:val="00F649CD"/>
    <w:rsid w:val="00F657A7"/>
    <w:rsid w:val="00F65DFB"/>
    <w:rsid w:val="00F67582"/>
    <w:rsid w:val="00F7008E"/>
    <w:rsid w:val="00F705DE"/>
    <w:rsid w:val="00F70DDA"/>
    <w:rsid w:val="00F70F87"/>
    <w:rsid w:val="00F7277B"/>
    <w:rsid w:val="00F72C7A"/>
    <w:rsid w:val="00F72D0C"/>
    <w:rsid w:val="00F75E5E"/>
    <w:rsid w:val="00F76AEF"/>
    <w:rsid w:val="00F81790"/>
    <w:rsid w:val="00F838A8"/>
    <w:rsid w:val="00F83FFB"/>
    <w:rsid w:val="00F92BA7"/>
    <w:rsid w:val="00F93D2C"/>
    <w:rsid w:val="00F957A4"/>
    <w:rsid w:val="00F963F8"/>
    <w:rsid w:val="00F968A4"/>
    <w:rsid w:val="00F97B3A"/>
    <w:rsid w:val="00F97BA3"/>
    <w:rsid w:val="00FA0568"/>
    <w:rsid w:val="00FA1C33"/>
    <w:rsid w:val="00FA2568"/>
    <w:rsid w:val="00FA6B9A"/>
    <w:rsid w:val="00FA72D6"/>
    <w:rsid w:val="00FB1B94"/>
    <w:rsid w:val="00FB2184"/>
    <w:rsid w:val="00FB274A"/>
    <w:rsid w:val="00FB2941"/>
    <w:rsid w:val="00FB2CFA"/>
    <w:rsid w:val="00FB3EF8"/>
    <w:rsid w:val="00FB5106"/>
    <w:rsid w:val="00FB63BE"/>
    <w:rsid w:val="00FB6DD5"/>
    <w:rsid w:val="00FB6DF4"/>
    <w:rsid w:val="00FC06A2"/>
    <w:rsid w:val="00FC1BCE"/>
    <w:rsid w:val="00FC1F26"/>
    <w:rsid w:val="00FC2A83"/>
    <w:rsid w:val="00FC37B1"/>
    <w:rsid w:val="00FC58B7"/>
    <w:rsid w:val="00FC7019"/>
    <w:rsid w:val="00FD2353"/>
    <w:rsid w:val="00FD75C5"/>
    <w:rsid w:val="00FD7B98"/>
    <w:rsid w:val="00FE1A14"/>
    <w:rsid w:val="00FE1FE7"/>
    <w:rsid w:val="00FE21AA"/>
    <w:rsid w:val="00FE23FA"/>
    <w:rsid w:val="00FE558D"/>
    <w:rsid w:val="00FE55F6"/>
    <w:rsid w:val="00FE6136"/>
    <w:rsid w:val="00FE61D7"/>
    <w:rsid w:val="00FE6D9C"/>
    <w:rsid w:val="00FF03A6"/>
    <w:rsid w:val="00FF0564"/>
    <w:rsid w:val="00FF05C5"/>
    <w:rsid w:val="00FF1092"/>
    <w:rsid w:val="00FF6BAC"/>
    <w:rsid w:val="00FF71DB"/>
    <w:rsid w:val="00FF7FB0"/>
    <w:rsid w:val="011EF1FB"/>
    <w:rsid w:val="011F96F4"/>
    <w:rsid w:val="0123FA25"/>
    <w:rsid w:val="0145B3AA"/>
    <w:rsid w:val="0153CA9E"/>
    <w:rsid w:val="015B7816"/>
    <w:rsid w:val="01799274"/>
    <w:rsid w:val="017C992A"/>
    <w:rsid w:val="01824FEF"/>
    <w:rsid w:val="018A361B"/>
    <w:rsid w:val="01A4D8CB"/>
    <w:rsid w:val="01AF6B00"/>
    <w:rsid w:val="01D94717"/>
    <w:rsid w:val="01E02863"/>
    <w:rsid w:val="01EDFBF8"/>
    <w:rsid w:val="01F5855B"/>
    <w:rsid w:val="01FBAC94"/>
    <w:rsid w:val="01FC1848"/>
    <w:rsid w:val="020D720F"/>
    <w:rsid w:val="0223CF9F"/>
    <w:rsid w:val="02277361"/>
    <w:rsid w:val="022E3213"/>
    <w:rsid w:val="022EAD1C"/>
    <w:rsid w:val="023FF455"/>
    <w:rsid w:val="0242E3DA"/>
    <w:rsid w:val="024C0534"/>
    <w:rsid w:val="0252BB78"/>
    <w:rsid w:val="02622A25"/>
    <w:rsid w:val="02698531"/>
    <w:rsid w:val="027925E2"/>
    <w:rsid w:val="029D35A6"/>
    <w:rsid w:val="02C30917"/>
    <w:rsid w:val="02D3B32C"/>
    <w:rsid w:val="02E7DE69"/>
    <w:rsid w:val="02F06312"/>
    <w:rsid w:val="02F5791F"/>
    <w:rsid w:val="02FA8AAA"/>
    <w:rsid w:val="0301BBBE"/>
    <w:rsid w:val="030AF23B"/>
    <w:rsid w:val="031A1821"/>
    <w:rsid w:val="0326067C"/>
    <w:rsid w:val="032973A9"/>
    <w:rsid w:val="033C8B77"/>
    <w:rsid w:val="0364A6FF"/>
    <w:rsid w:val="036C9220"/>
    <w:rsid w:val="036F32BD"/>
    <w:rsid w:val="037E9383"/>
    <w:rsid w:val="038715CA"/>
    <w:rsid w:val="03949FD8"/>
    <w:rsid w:val="039F4308"/>
    <w:rsid w:val="03ACDD0E"/>
    <w:rsid w:val="03AD9E14"/>
    <w:rsid w:val="03B186FE"/>
    <w:rsid w:val="03DC75D3"/>
    <w:rsid w:val="03E29E00"/>
    <w:rsid w:val="03F9C315"/>
    <w:rsid w:val="044DA50F"/>
    <w:rsid w:val="045692BD"/>
    <w:rsid w:val="04591039"/>
    <w:rsid w:val="045928FF"/>
    <w:rsid w:val="046DF47C"/>
    <w:rsid w:val="04701B15"/>
    <w:rsid w:val="04784617"/>
    <w:rsid w:val="049CD5DD"/>
    <w:rsid w:val="04A0DB83"/>
    <w:rsid w:val="04A7BBF2"/>
    <w:rsid w:val="04A98835"/>
    <w:rsid w:val="04B5CF67"/>
    <w:rsid w:val="04C0C7BD"/>
    <w:rsid w:val="04C345C6"/>
    <w:rsid w:val="04D2BDD5"/>
    <w:rsid w:val="04DB5B9E"/>
    <w:rsid w:val="051F6E05"/>
    <w:rsid w:val="05709BC2"/>
    <w:rsid w:val="0571E4FF"/>
    <w:rsid w:val="05731EE4"/>
    <w:rsid w:val="05777C51"/>
    <w:rsid w:val="057F4B51"/>
    <w:rsid w:val="0582980F"/>
    <w:rsid w:val="05838281"/>
    <w:rsid w:val="058B8106"/>
    <w:rsid w:val="0590F587"/>
    <w:rsid w:val="05A04F4D"/>
    <w:rsid w:val="05ABC4AD"/>
    <w:rsid w:val="05B9E98D"/>
    <w:rsid w:val="05C127D8"/>
    <w:rsid w:val="05C7BE61"/>
    <w:rsid w:val="05C868D9"/>
    <w:rsid w:val="05CDC6A4"/>
    <w:rsid w:val="05CF853C"/>
    <w:rsid w:val="05D973D0"/>
    <w:rsid w:val="05E31698"/>
    <w:rsid w:val="05E9ADC4"/>
    <w:rsid w:val="05EC3674"/>
    <w:rsid w:val="05F2A0E2"/>
    <w:rsid w:val="06040097"/>
    <w:rsid w:val="0622F350"/>
    <w:rsid w:val="062C3F75"/>
    <w:rsid w:val="062E6393"/>
    <w:rsid w:val="0641D0EC"/>
    <w:rsid w:val="064C07C0"/>
    <w:rsid w:val="0678ED4B"/>
    <w:rsid w:val="06AF970C"/>
    <w:rsid w:val="06B6A5BE"/>
    <w:rsid w:val="06C8BDBC"/>
    <w:rsid w:val="06D127EF"/>
    <w:rsid w:val="06EB805B"/>
    <w:rsid w:val="06EC8A6E"/>
    <w:rsid w:val="06ECB481"/>
    <w:rsid w:val="06FFF75D"/>
    <w:rsid w:val="072CF30F"/>
    <w:rsid w:val="074189E8"/>
    <w:rsid w:val="0771B4D6"/>
    <w:rsid w:val="0773A3C7"/>
    <w:rsid w:val="07AD9182"/>
    <w:rsid w:val="07AF9A9B"/>
    <w:rsid w:val="07CA7A97"/>
    <w:rsid w:val="07E5A109"/>
    <w:rsid w:val="07EBDBF4"/>
    <w:rsid w:val="07FE6FCD"/>
    <w:rsid w:val="0800456E"/>
    <w:rsid w:val="080FCC40"/>
    <w:rsid w:val="082A6E8F"/>
    <w:rsid w:val="085472E1"/>
    <w:rsid w:val="0856A023"/>
    <w:rsid w:val="0861354F"/>
    <w:rsid w:val="087BCA7E"/>
    <w:rsid w:val="08804741"/>
    <w:rsid w:val="0883FC41"/>
    <w:rsid w:val="088A0524"/>
    <w:rsid w:val="088A24E9"/>
    <w:rsid w:val="088D2B5E"/>
    <w:rsid w:val="08922A52"/>
    <w:rsid w:val="08949562"/>
    <w:rsid w:val="08994812"/>
    <w:rsid w:val="08A4DC56"/>
    <w:rsid w:val="08B36B18"/>
    <w:rsid w:val="08B9890A"/>
    <w:rsid w:val="08C554EA"/>
    <w:rsid w:val="08C56D3B"/>
    <w:rsid w:val="08E7EFC2"/>
    <w:rsid w:val="08F6BF14"/>
    <w:rsid w:val="08FABD67"/>
    <w:rsid w:val="08FADFC8"/>
    <w:rsid w:val="08FB3454"/>
    <w:rsid w:val="090A7A59"/>
    <w:rsid w:val="091A1825"/>
    <w:rsid w:val="092D0D7C"/>
    <w:rsid w:val="09377780"/>
    <w:rsid w:val="09677F77"/>
    <w:rsid w:val="096D86B6"/>
    <w:rsid w:val="09803D6D"/>
    <w:rsid w:val="09852481"/>
    <w:rsid w:val="098A1763"/>
    <w:rsid w:val="098DB8FD"/>
    <w:rsid w:val="09D5F084"/>
    <w:rsid w:val="09F51B3D"/>
    <w:rsid w:val="09F8747E"/>
    <w:rsid w:val="09FA68E1"/>
    <w:rsid w:val="0A00EC5A"/>
    <w:rsid w:val="0A0E4215"/>
    <w:rsid w:val="0A3A17A0"/>
    <w:rsid w:val="0A41E595"/>
    <w:rsid w:val="0A4433D4"/>
    <w:rsid w:val="0A457B5A"/>
    <w:rsid w:val="0A5D2D78"/>
    <w:rsid w:val="0A68DCD1"/>
    <w:rsid w:val="0A891DCA"/>
    <w:rsid w:val="0A89C6A3"/>
    <w:rsid w:val="0A9AFB24"/>
    <w:rsid w:val="0A9DB645"/>
    <w:rsid w:val="0A9FA113"/>
    <w:rsid w:val="0AA97377"/>
    <w:rsid w:val="0AB4CC2D"/>
    <w:rsid w:val="0AB9F9EC"/>
    <w:rsid w:val="0AC68E3B"/>
    <w:rsid w:val="0AC9EDE1"/>
    <w:rsid w:val="0AD7D1B9"/>
    <w:rsid w:val="0AE97AB0"/>
    <w:rsid w:val="0AEE513F"/>
    <w:rsid w:val="0AF07F23"/>
    <w:rsid w:val="0B178E29"/>
    <w:rsid w:val="0B1A084B"/>
    <w:rsid w:val="0B268A56"/>
    <w:rsid w:val="0B2F42C3"/>
    <w:rsid w:val="0B343BCF"/>
    <w:rsid w:val="0B3E340C"/>
    <w:rsid w:val="0B461A0F"/>
    <w:rsid w:val="0B6CA9B9"/>
    <w:rsid w:val="0B7B617E"/>
    <w:rsid w:val="0B876475"/>
    <w:rsid w:val="0BD52556"/>
    <w:rsid w:val="0BD5E2B1"/>
    <w:rsid w:val="0BE9489E"/>
    <w:rsid w:val="0BF3F781"/>
    <w:rsid w:val="0C04A1A3"/>
    <w:rsid w:val="0C0AE794"/>
    <w:rsid w:val="0C25505D"/>
    <w:rsid w:val="0C30AC02"/>
    <w:rsid w:val="0C3D621B"/>
    <w:rsid w:val="0C456F16"/>
    <w:rsid w:val="0C4A37C0"/>
    <w:rsid w:val="0C4FF80F"/>
    <w:rsid w:val="0C516F15"/>
    <w:rsid w:val="0C54ED0F"/>
    <w:rsid w:val="0C65FC16"/>
    <w:rsid w:val="0C6DE897"/>
    <w:rsid w:val="0C7492AA"/>
    <w:rsid w:val="0C79A230"/>
    <w:rsid w:val="0C7C26B0"/>
    <w:rsid w:val="0C884DCC"/>
    <w:rsid w:val="0CB3D9D2"/>
    <w:rsid w:val="0CB9172F"/>
    <w:rsid w:val="0CFEE074"/>
    <w:rsid w:val="0D0DB1CC"/>
    <w:rsid w:val="0D330BFC"/>
    <w:rsid w:val="0D36320F"/>
    <w:rsid w:val="0D4FAFB0"/>
    <w:rsid w:val="0D50C587"/>
    <w:rsid w:val="0D560856"/>
    <w:rsid w:val="0D5E4FEE"/>
    <w:rsid w:val="0D928E83"/>
    <w:rsid w:val="0D9884C0"/>
    <w:rsid w:val="0DC883ED"/>
    <w:rsid w:val="0DEE12BC"/>
    <w:rsid w:val="0DF5DDCB"/>
    <w:rsid w:val="0DFFAF3C"/>
    <w:rsid w:val="0E05F526"/>
    <w:rsid w:val="0E109775"/>
    <w:rsid w:val="0E142550"/>
    <w:rsid w:val="0E23ADD1"/>
    <w:rsid w:val="0E2D6EEF"/>
    <w:rsid w:val="0E3DD401"/>
    <w:rsid w:val="0E488FD0"/>
    <w:rsid w:val="0E689615"/>
    <w:rsid w:val="0E8EC9EA"/>
    <w:rsid w:val="0E9B69CE"/>
    <w:rsid w:val="0EA3445C"/>
    <w:rsid w:val="0EADC8FA"/>
    <w:rsid w:val="0EB4E63D"/>
    <w:rsid w:val="0EB7B3B5"/>
    <w:rsid w:val="0EC072F7"/>
    <w:rsid w:val="0EDE0BF3"/>
    <w:rsid w:val="0EEDBB89"/>
    <w:rsid w:val="0EF56CFE"/>
    <w:rsid w:val="0F1C0A69"/>
    <w:rsid w:val="0F245E4A"/>
    <w:rsid w:val="0F32C549"/>
    <w:rsid w:val="0F375D92"/>
    <w:rsid w:val="0F449432"/>
    <w:rsid w:val="0F4C702F"/>
    <w:rsid w:val="0F624A0F"/>
    <w:rsid w:val="0F701C4C"/>
    <w:rsid w:val="0F70EC82"/>
    <w:rsid w:val="0F8560FF"/>
    <w:rsid w:val="0F911029"/>
    <w:rsid w:val="0F9C418C"/>
    <w:rsid w:val="0FAC9BFB"/>
    <w:rsid w:val="0FD07BEB"/>
    <w:rsid w:val="0FEB3BCE"/>
    <w:rsid w:val="0FEE12DE"/>
    <w:rsid w:val="0FF03BC1"/>
    <w:rsid w:val="0FF14EF5"/>
    <w:rsid w:val="0FF29CF7"/>
    <w:rsid w:val="1014C204"/>
    <w:rsid w:val="10197A7E"/>
    <w:rsid w:val="101A90A0"/>
    <w:rsid w:val="101C8732"/>
    <w:rsid w:val="1039E777"/>
    <w:rsid w:val="103E74E3"/>
    <w:rsid w:val="10581B55"/>
    <w:rsid w:val="106D6521"/>
    <w:rsid w:val="10770E5A"/>
    <w:rsid w:val="109591F3"/>
    <w:rsid w:val="10A1D141"/>
    <w:rsid w:val="10BAC8A3"/>
    <w:rsid w:val="10BEF097"/>
    <w:rsid w:val="10C29EAD"/>
    <w:rsid w:val="10E84090"/>
    <w:rsid w:val="10E935C3"/>
    <w:rsid w:val="10ECF3B0"/>
    <w:rsid w:val="11006E01"/>
    <w:rsid w:val="11096BD4"/>
    <w:rsid w:val="112F7DEC"/>
    <w:rsid w:val="1148A10F"/>
    <w:rsid w:val="115DA8BE"/>
    <w:rsid w:val="117EBFFE"/>
    <w:rsid w:val="11A85A99"/>
    <w:rsid w:val="11A9A70A"/>
    <w:rsid w:val="11D0813A"/>
    <w:rsid w:val="11D15BA7"/>
    <w:rsid w:val="11D65BC3"/>
    <w:rsid w:val="11E9FF92"/>
    <w:rsid w:val="11F8332B"/>
    <w:rsid w:val="1208A764"/>
    <w:rsid w:val="1211B3C6"/>
    <w:rsid w:val="1226EA7B"/>
    <w:rsid w:val="122C91C8"/>
    <w:rsid w:val="12311987"/>
    <w:rsid w:val="1251AAA9"/>
    <w:rsid w:val="12696A43"/>
    <w:rsid w:val="127FD2D6"/>
    <w:rsid w:val="1282032F"/>
    <w:rsid w:val="129CFA89"/>
    <w:rsid w:val="129D2DA3"/>
    <w:rsid w:val="129D808B"/>
    <w:rsid w:val="12B6B175"/>
    <w:rsid w:val="12C20FD7"/>
    <w:rsid w:val="12C5D822"/>
    <w:rsid w:val="12C7C8E7"/>
    <w:rsid w:val="12E081E3"/>
    <w:rsid w:val="12E4763A"/>
    <w:rsid w:val="12F309D2"/>
    <w:rsid w:val="12FE958E"/>
    <w:rsid w:val="1303F545"/>
    <w:rsid w:val="130AF1DD"/>
    <w:rsid w:val="131F90E6"/>
    <w:rsid w:val="1334C2BD"/>
    <w:rsid w:val="13384E56"/>
    <w:rsid w:val="1341313F"/>
    <w:rsid w:val="134CAEFD"/>
    <w:rsid w:val="13550B16"/>
    <w:rsid w:val="13598D8E"/>
    <w:rsid w:val="135EB61C"/>
    <w:rsid w:val="1362A46A"/>
    <w:rsid w:val="13819B14"/>
    <w:rsid w:val="138CA6DD"/>
    <w:rsid w:val="139048E3"/>
    <w:rsid w:val="1391140A"/>
    <w:rsid w:val="1398A099"/>
    <w:rsid w:val="1399D1EA"/>
    <w:rsid w:val="139BFBFE"/>
    <w:rsid w:val="139E7CD9"/>
    <w:rsid w:val="13B0DB06"/>
    <w:rsid w:val="13B9B5DE"/>
    <w:rsid w:val="13BF5BA6"/>
    <w:rsid w:val="13C6CDB2"/>
    <w:rsid w:val="13C86279"/>
    <w:rsid w:val="13DEC678"/>
    <w:rsid w:val="13E24902"/>
    <w:rsid w:val="13E5B389"/>
    <w:rsid w:val="13ED9BA2"/>
    <w:rsid w:val="13F17C65"/>
    <w:rsid w:val="1416EBF5"/>
    <w:rsid w:val="141A0526"/>
    <w:rsid w:val="143C25F9"/>
    <w:rsid w:val="14502147"/>
    <w:rsid w:val="147162CA"/>
    <w:rsid w:val="14728CCD"/>
    <w:rsid w:val="14967110"/>
    <w:rsid w:val="14974C29"/>
    <w:rsid w:val="1499F33B"/>
    <w:rsid w:val="14AF0A65"/>
    <w:rsid w:val="14C2FD91"/>
    <w:rsid w:val="14C69148"/>
    <w:rsid w:val="14C8F277"/>
    <w:rsid w:val="14DFE82D"/>
    <w:rsid w:val="14DFFB5B"/>
    <w:rsid w:val="14E5F6E8"/>
    <w:rsid w:val="14E96609"/>
    <w:rsid w:val="14ED785A"/>
    <w:rsid w:val="15119A3C"/>
    <w:rsid w:val="152DC579"/>
    <w:rsid w:val="152F2A41"/>
    <w:rsid w:val="15499BB6"/>
    <w:rsid w:val="155CEA17"/>
    <w:rsid w:val="158AA521"/>
    <w:rsid w:val="15A0CAA7"/>
    <w:rsid w:val="15A90488"/>
    <w:rsid w:val="15B4F4E9"/>
    <w:rsid w:val="15B979F7"/>
    <w:rsid w:val="15C01A51"/>
    <w:rsid w:val="15D6CB41"/>
    <w:rsid w:val="16019508"/>
    <w:rsid w:val="1618822C"/>
    <w:rsid w:val="16286AEC"/>
    <w:rsid w:val="162D795C"/>
    <w:rsid w:val="162F6CDC"/>
    <w:rsid w:val="164E4BA7"/>
    <w:rsid w:val="166D8241"/>
    <w:rsid w:val="16795A3E"/>
    <w:rsid w:val="167C159E"/>
    <w:rsid w:val="16938DD3"/>
    <w:rsid w:val="169ABC18"/>
    <w:rsid w:val="16AFA044"/>
    <w:rsid w:val="16F98BF4"/>
    <w:rsid w:val="170B34E2"/>
    <w:rsid w:val="17117C05"/>
    <w:rsid w:val="1718A5EC"/>
    <w:rsid w:val="172A610A"/>
    <w:rsid w:val="172A9698"/>
    <w:rsid w:val="172D068B"/>
    <w:rsid w:val="17521294"/>
    <w:rsid w:val="175881F9"/>
    <w:rsid w:val="1762D646"/>
    <w:rsid w:val="17684543"/>
    <w:rsid w:val="1779801A"/>
    <w:rsid w:val="177C23C8"/>
    <w:rsid w:val="17A01806"/>
    <w:rsid w:val="17B277CD"/>
    <w:rsid w:val="17B6B9F3"/>
    <w:rsid w:val="17BD5400"/>
    <w:rsid w:val="17D47916"/>
    <w:rsid w:val="17D48BB6"/>
    <w:rsid w:val="17E34ABD"/>
    <w:rsid w:val="17EF6163"/>
    <w:rsid w:val="17FA404E"/>
    <w:rsid w:val="17FB41BA"/>
    <w:rsid w:val="17FFC7A4"/>
    <w:rsid w:val="1800F409"/>
    <w:rsid w:val="1802FF7D"/>
    <w:rsid w:val="180CE030"/>
    <w:rsid w:val="180DB29E"/>
    <w:rsid w:val="181A6A4B"/>
    <w:rsid w:val="182EE4F5"/>
    <w:rsid w:val="18332D06"/>
    <w:rsid w:val="186D430D"/>
    <w:rsid w:val="1899D65A"/>
    <w:rsid w:val="18C0D5A5"/>
    <w:rsid w:val="18CCE2D1"/>
    <w:rsid w:val="18D55AB1"/>
    <w:rsid w:val="18E554E9"/>
    <w:rsid w:val="19024F3C"/>
    <w:rsid w:val="1906AB1C"/>
    <w:rsid w:val="190C5AEF"/>
    <w:rsid w:val="19371D64"/>
    <w:rsid w:val="193F9A2B"/>
    <w:rsid w:val="19405478"/>
    <w:rsid w:val="195A2737"/>
    <w:rsid w:val="1973EBA5"/>
    <w:rsid w:val="1977E37B"/>
    <w:rsid w:val="199BE8DB"/>
    <w:rsid w:val="19BDFE93"/>
    <w:rsid w:val="19C023F9"/>
    <w:rsid w:val="19C0B2F5"/>
    <w:rsid w:val="19C82ACF"/>
    <w:rsid w:val="19CE3248"/>
    <w:rsid w:val="19DF6915"/>
    <w:rsid w:val="19E1D00C"/>
    <w:rsid w:val="19F582E9"/>
    <w:rsid w:val="1A0DE5B2"/>
    <w:rsid w:val="1A2053DE"/>
    <w:rsid w:val="1A4153DD"/>
    <w:rsid w:val="1A436303"/>
    <w:rsid w:val="1A45C5C6"/>
    <w:rsid w:val="1A4CCAF1"/>
    <w:rsid w:val="1A5D1FE0"/>
    <w:rsid w:val="1A645063"/>
    <w:rsid w:val="1A86BFD7"/>
    <w:rsid w:val="1A94272D"/>
    <w:rsid w:val="1A9BB3A1"/>
    <w:rsid w:val="1AAF5E0B"/>
    <w:rsid w:val="1AB120DC"/>
    <w:rsid w:val="1AB6A586"/>
    <w:rsid w:val="1ADC944C"/>
    <w:rsid w:val="1AF714B7"/>
    <w:rsid w:val="1AF76D46"/>
    <w:rsid w:val="1AFA8071"/>
    <w:rsid w:val="1B1727A0"/>
    <w:rsid w:val="1B1DA978"/>
    <w:rsid w:val="1B1E78EB"/>
    <w:rsid w:val="1B34F234"/>
    <w:rsid w:val="1B39D3FD"/>
    <w:rsid w:val="1B4856FB"/>
    <w:rsid w:val="1B4AA525"/>
    <w:rsid w:val="1B54EC8A"/>
    <w:rsid w:val="1B6577FA"/>
    <w:rsid w:val="1B65FB85"/>
    <w:rsid w:val="1B71DED6"/>
    <w:rsid w:val="1B87B3BC"/>
    <w:rsid w:val="1B8D2499"/>
    <w:rsid w:val="1B94DD5A"/>
    <w:rsid w:val="1B9BEE43"/>
    <w:rsid w:val="1BA1F3CF"/>
    <w:rsid w:val="1BC7D446"/>
    <w:rsid w:val="1BE1C50C"/>
    <w:rsid w:val="1C011861"/>
    <w:rsid w:val="1C192C77"/>
    <w:rsid w:val="1C1FA1DE"/>
    <w:rsid w:val="1C29B9FE"/>
    <w:rsid w:val="1C2F5E36"/>
    <w:rsid w:val="1C3B31B0"/>
    <w:rsid w:val="1C40EA46"/>
    <w:rsid w:val="1C4B379E"/>
    <w:rsid w:val="1C5523A8"/>
    <w:rsid w:val="1C57BE14"/>
    <w:rsid w:val="1C5EC6D0"/>
    <w:rsid w:val="1C64C553"/>
    <w:rsid w:val="1C67DF28"/>
    <w:rsid w:val="1C67E7BF"/>
    <w:rsid w:val="1CAF072C"/>
    <w:rsid w:val="1CF44563"/>
    <w:rsid w:val="1CF8BDCB"/>
    <w:rsid w:val="1D187A37"/>
    <w:rsid w:val="1D2B8A98"/>
    <w:rsid w:val="1D2D5DC7"/>
    <w:rsid w:val="1D35CAC9"/>
    <w:rsid w:val="1D38C6AA"/>
    <w:rsid w:val="1D54F49C"/>
    <w:rsid w:val="1D7AC153"/>
    <w:rsid w:val="1D836BF0"/>
    <w:rsid w:val="1D84470D"/>
    <w:rsid w:val="1D85457D"/>
    <w:rsid w:val="1D861523"/>
    <w:rsid w:val="1D86B9EB"/>
    <w:rsid w:val="1D997169"/>
    <w:rsid w:val="1DA8626C"/>
    <w:rsid w:val="1DB0FAB5"/>
    <w:rsid w:val="1DB97150"/>
    <w:rsid w:val="1DCF9941"/>
    <w:rsid w:val="1DED9DC1"/>
    <w:rsid w:val="1DFD16E2"/>
    <w:rsid w:val="1E31AC6A"/>
    <w:rsid w:val="1E34CBBE"/>
    <w:rsid w:val="1E471AFB"/>
    <w:rsid w:val="1E48B741"/>
    <w:rsid w:val="1E61A62D"/>
    <w:rsid w:val="1E69AB31"/>
    <w:rsid w:val="1E7AD3AE"/>
    <w:rsid w:val="1EDE6A88"/>
    <w:rsid w:val="1EF4B906"/>
    <w:rsid w:val="1EFA7C3D"/>
    <w:rsid w:val="1F084479"/>
    <w:rsid w:val="1F0EE824"/>
    <w:rsid w:val="1F2194BE"/>
    <w:rsid w:val="1F27EB84"/>
    <w:rsid w:val="1F4490C2"/>
    <w:rsid w:val="1F4D40F9"/>
    <w:rsid w:val="1F65D712"/>
    <w:rsid w:val="1F70CE44"/>
    <w:rsid w:val="1F82D860"/>
    <w:rsid w:val="1F86D55B"/>
    <w:rsid w:val="1F8D6EFC"/>
    <w:rsid w:val="1F901F4B"/>
    <w:rsid w:val="1F91653B"/>
    <w:rsid w:val="1FA768F5"/>
    <w:rsid w:val="1FA772A7"/>
    <w:rsid w:val="1FAB8870"/>
    <w:rsid w:val="1FB067BF"/>
    <w:rsid w:val="1FB2D0D4"/>
    <w:rsid w:val="1FB4B520"/>
    <w:rsid w:val="1FBFB193"/>
    <w:rsid w:val="1FCDEBAF"/>
    <w:rsid w:val="1FDC1C6C"/>
    <w:rsid w:val="1FDFAC21"/>
    <w:rsid w:val="1FE1600F"/>
    <w:rsid w:val="1FF791E3"/>
    <w:rsid w:val="1FFC449E"/>
    <w:rsid w:val="20068AFC"/>
    <w:rsid w:val="200A3B94"/>
    <w:rsid w:val="2014E0A9"/>
    <w:rsid w:val="20176F21"/>
    <w:rsid w:val="20267441"/>
    <w:rsid w:val="20526F20"/>
    <w:rsid w:val="20640762"/>
    <w:rsid w:val="20771C8F"/>
    <w:rsid w:val="20A41A94"/>
    <w:rsid w:val="20A97997"/>
    <w:rsid w:val="20C87E96"/>
    <w:rsid w:val="20DA4872"/>
    <w:rsid w:val="20E668AF"/>
    <w:rsid w:val="20F5340B"/>
    <w:rsid w:val="21013602"/>
    <w:rsid w:val="210AA179"/>
    <w:rsid w:val="215A58E7"/>
    <w:rsid w:val="21730BE8"/>
    <w:rsid w:val="218F67D5"/>
    <w:rsid w:val="219055C8"/>
    <w:rsid w:val="2193A3D2"/>
    <w:rsid w:val="21AB3A68"/>
    <w:rsid w:val="21BC230A"/>
    <w:rsid w:val="21C35481"/>
    <w:rsid w:val="21C5DB37"/>
    <w:rsid w:val="21D2252D"/>
    <w:rsid w:val="21DD58E8"/>
    <w:rsid w:val="21E34650"/>
    <w:rsid w:val="21FB1BDE"/>
    <w:rsid w:val="2205C4DC"/>
    <w:rsid w:val="220B5995"/>
    <w:rsid w:val="22213989"/>
    <w:rsid w:val="22249C33"/>
    <w:rsid w:val="2233989D"/>
    <w:rsid w:val="224198B1"/>
    <w:rsid w:val="22526D7C"/>
    <w:rsid w:val="22538C04"/>
    <w:rsid w:val="225D079C"/>
    <w:rsid w:val="227F4F32"/>
    <w:rsid w:val="2281AAED"/>
    <w:rsid w:val="22832DA1"/>
    <w:rsid w:val="228BD712"/>
    <w:rsid w:val="22923997"/>
    <w:rsid w:val="229E39E0"/>
    <w:rsid w:val="22A1E429"/>
    <w:rsid w:val="22A4F74D"/>
    <w:rsid w:val="22A5BA5F"/>
    <w:rsid w:val="22A821B1"/>
    <w:rsid w:val="22EEAF6D"/>
    <w:rsid w:val="230F0695"/>
    <w:rsid w:val="23137807"/>
    <w:rsid w:val="2320F49E"/>
    <w:rsid w:val="2321E856"/>
    <w:rsid w:val="23229A66"/>
    <w:rsid w:val="2322C9C7"/>
    <w:rsid w:val="2326148F"/>
    <w:rsid w:val="23474057"/>
    <w:rsid w:val="2348B655"/>
    <w:rsid w:val="23499D33"/>
    <w:rsid w:val="234AFD15"/>
    <w:rsid w:val="23705E11"/>
    <w:rsid w:val="237ACFD8"/>
    <w:rsid w:val="237BB693"/>
    <w:rsid w:val="237DBF72"/>
    <w:rsid w:val="23817D88"/>
    <w:rsid w:val="238712F5"/>
    <w:rsid w:val="2390FB70"/>
    <w:rsid w:val="239CF26D"/>
    <w:rsid w:val="239EB87C"/>
    <w:rsid w:val="23A34218"/>
    <w:rsid w:val="23E8DDF3"/>
    <w:rsid w:val="23F38191"/>
    <w:rsid w:val="23F701AC"/>
    <w:rsid w:val="240007CD"/>
    <w:rsid w:val="24045550"/>
    <w:rsid w:val="2416073F"/>
    <w:rsid w:val="241A4805"/>
    <w:rsid w:val="24247164"/>
    <w:rsid w:val="242F9A5D"/>
    <w:rsid w:val="244281A1"/>
    <w:rsid w:val="24454BD3"/>
    <w:rsid w:val="24469D7F"/>
    <w:rsid w:val="245BE0D9"/>
    <w:rsid w:val="247E5C26"/>
    <w:rsid w:val="247FE1C2"/>
    <w:rsid w:val="24807BAE"/>
    <w:rsid w:val="24A6B56E"/>
    <w:rsid w:val="24B35285"/>
    <w:rsid w:val="24BCC8B3"/>
    <w:rsid w:val="24BFD83B"/>
    <w:rsid w:val="24C1B4BA"/>
    <w:rsid w:val="24DDAFBC"/>
    <w:rsid w:val="2508A10A"/>
    <w:rsid w:val="250D01A9"/>
    <w:rsid w:val="251C19E9"/>
    <w:rsid w:val="255379C5"/>
    <w:rsid w:val="25669ED8"/>
    <w:rsid w:val="256D5689"/>
    <w:rsid w:val="2582A964"/>
    <w:rsid w:val="259FA6AB"/>
    <w:rsid w:val="25A2EF1E"/>
    <w:rsid w:val="25A3E555"/>
    <w:rsid w:val="25C5CCF9"/>
    <w:rsid w:val="25CC6D76"/>
    <w:rsid w:val="25CEBA02"/>
    <w:rsid w:val="25F04C16"/>
    <w:rsid w:val="25F46FBC"/>
    <w:rsid w:val="25F6C960"/>
    <w:rsid w:val="26123072"/>
    <w:rsid w:val="2613CD99"/>
    <w:rsid w:val="2620B26B"/>
    <w:rsid w:val="262C0FAB"/>
    <w:rsid w:val="262E5CB3"/>
    <w:rsid w:val="263235D4"/>
    <w:rsid w:val="26405256"/>
    <w:rsid w:val="26458D75"/>
    <w:rsid w:val="2648BBE4"/>
    <w:rsid w:val="264E5788"/>
    <w:rsid w:val="26509BF9"/>
    <w:rsid w:val="2662D553"/>
    <w:rsid w:val="2670CFA8"/>
    <w:rsid w:val="267F8C62"/>
    <w:rsid w:val="269E7804"/>
    <w:rsid w:val="26A0C4DC"/>
    <w:rsid w:val="26A2610F"/>
    <w:rsid w:val="26AE9255"/>
    <w:rsid w:val="26B63D6A"/>
    <w:rsid w:val="26B7D8DE"/>
    <w:rsid w:val="26BF64E0"/>
    <w:rsid w:val="26C6B818"/>
    <w:rsid w:val="26C7FF5F"/>
    <w:rsid w:val="26C83BB7"/>
    <w:rsid w:val="26EB508D"/>
    <w:rsid w:val="26F06373"/>
    <w:rsid w:val="26F87A42"/>
    <w:rsid w:val="271355E0"/>
    <w:rsid w:val="272C333F"/>
    <w:rsid w:val="2740B7B0"/>
    <w:rsid w:val="2740F9FB"/>
    <w:rsid w:val="274F8357"/>
    <w:rsid w:val="275280DC"/>
    <w:rsid w:val="27625225"/>
    <w:rsid w:val="27681099"/>
    <w:rsid w:val="276A4147"/>
    <w:rsid w:val="276D85FB"/>
    <w:rsid w:val="27785870"/>
    <w:rsid w:val="277FB239"/>
    <w:rsid w:val="278985C3"/>
    <w:rsid w:val="278E185E"/>
    <w:rsid w:val="278E810E"/>
    <w:rsid w:val="27AB72BF"/>
    <w:rsid w:val="27B2E208"/>
    <w:rsid w:val="27B3131A"/>
    <w:rsid w:val="27BCE849"/>
    <w:rsid w:val="27D5111F"/>
    <w:rsid w:val="27E30DFB"/>
    <w:rsid w:val="27F36F2B"/>
    <w:rsid w:val="27F8F946"/>
    <w:rsid w:val="28030807"/>
    <w:rsid w:val="2819C4E3"/>
    <w:rsid w:val="28290CB2"/>
    <w:rsid w:val="2829D89F"/>
    <w:rsid w:val="282C38DD"/>
    <w:rsid w:val="28309154"/>
    <w:rsid w:val="28550A4F"/>
    <w:rsid w:val="28580A88"/>
    <w:rsid w:val="2860494E"/>
    <w:rsid w:val="286E6526"/>
    <w:rsid w:val="2876B5F8"/>
    <w:rsid w:val="2877B71C"/>
    <w:rsid w:val="287E8A9F"/>
    <w:rsid w:val="2886DE9A"/>
    <w:rsid w:val="289A3E63"/>
    <w:rsid w:val="28ADBF93"/>
    <w:rsid w:val="28B28F68"/>
    <w:rsid w:val="28BA86D9"/>
    <w:rsid w:val="28C046A1"/>
    <w:rsid w:val="28C69ADD"/>
    <w:rsid w:val="28C87F89"/>
    <w:rsid w:val="28D46561"/>
    <w:rsid w:val="28D71F8E"/>
    <w:rsid w:val="28D7A3F6"/>
    <w:rsid w:val="28D81168"/>
    <w:rsid w:val="28E29473"/>
    <w:rsid w:val="28E931F1"/>
    <w:rsid w:val="291265B2"/>
    <w:rsid w:val="29306A6F"/>
    <w:rsid w:val="2939FEDD"/>
    <w:rsid w:val="29401A90"/>
    <w:rsid w:val="2942F7F0"/>
    <w:rsid w:val="29505762"/>
    <w:rsid w:val="29573D42"/>
    <w:rsid w:val="295D9856"/>
    <w:rsid w:val="295DB3F5"/>
    <w:rsid w:val="29626A5D"/>
    <w:rsid w:val="296278FE"/>
    <w:rsid w:val="298B7A71"/>
    <w:rsid w:val="299A3448"/>
    <w:rsid w:val="299B88BD"/>
    <w:rsid w:val="29A5D656"/>
    <w:rsid w:val="29B5EBC0"/>
    <w:rsid w:val="29B73323"/>
    <w:rsid w:val="29C68107"/>
    <w:rsid w:val="29D99403"/>
    <w:rsid w:val="2A04E919"/>
    <w:rsid w:val="2A05BBE4"/>
    <w:rsid w:val="2A166D1A"/>
    <w:rsid w:val="2A1D9D21"/>
    <w:rsid w:val="2A21AD9D"/>
    <w:rsid w:val="2A23B7A5"/>
    <w:rsid w:val="2A24FE9A"/>
    <w:rsid w:val="2A410D41"/>
    <w:rsid w:val="2A42027C"/>
    <w:rsid w:val="2A4404D6"/>
    <w:rsid w:val="2A45DDE4"/>
    <w:rsid w:val="2A4CFBC7"/>
    <w:rsid w:val="2A4DFC57"/>
    <w:rsid w:val="2A9A5133"/>
    <w:rsid w:val="2AA12248"/>
    <w:rsid w:val="2ABF2826"/>
    <w:rsid w:val="2ACC55F2"/>
    <w:rsid w:val="2AD855DE"/>
    <w:rsid w:val="2AFFEB5E"/>
    <w:rsid w:val="2B021719"/>
    <w:rsid w:val="2B0AB717"/>
    <w:rsid w:val="2B14721D"/>
    <w:rsid w:val="2B1C2D07"/>
    <w:rsid w:val="2B364676"/>
    <w:rsid w:val="2B4D39DC"/>
    <w:rsid w:val="2B562603"/>
    <w:rsid w:val="2B641DA0"/>
    <w:rsid w:val="2B777E39"/>
    <w:rsid w:val="2B82554F"/>
    <w:rsid w:val="2B84E23D"/>
    <w:rsid w:val="2B8CF8EB"/>
    <w:rsid w:val="2B95A5AA"/>
    <w:rsid w:val="2BA02BD5"/>
    <w:rsid w:val="2BB1A65E"/>
    <w:rsid w:val="2BC1CFD4"/>
    <w:rsid w:val="2BCA7D97"/>
    <w:rsid w:val="2BDB4D57"/>
    <w:rsid w:val="2BDBF60A"/>
    <w:rsid w:val="2BE7C1BB"/>
    <w:rsid w:val="2BEA7B9F"/>
    <w:rsid w:val="2BEF40D7"/>
    <w:rsid w:val="2BEF4F97"/>
    <w:rsid w:val="2BFFAD86"/>
    <w:rsid w:val="2C1A3A22"/>
    <w:rsid w:val="2C395B8E"/>
    <w:rsid w:val="2C55C9EF"/>
    <w:rsid w:val="2C58C285"/>
    <w:rsid w:val="2C5A5BD1"/>
    <w:rsid w:val="2C5AC354"/>
    <w:rsid w:val="2C6AEE12"/>
    <w:rsid w:val="2C719A20"/>
    <w:rsid w:val="2C8FD3D1"/>
    <w:rsid w:val="2CAF542F"/>
    <w:rsid w:val="2CC6AD5B"/>
    <w:rsid w:val="2CC6F0E3"/>
    <w:rsid w:val="2CEED3E5"/>
    <w:rsid w:val="2D12DFB0"/>
    <w:rsid w:val="2D1BAD35"/>
    <w:rsid w:val="2D20B4BB"/>
    <w:rsid w:val="2D237858"/>
    <w:rsid w:val="2D34BA11"/>
    <w:rsid w:val="2D371E64"/>
    <w:rsid w:val="2D388ABF"/>
    <w:rsid w:val="2D40F6AB"/>
    <w:rsid w:val="2D45B6F3"/>
    <w:rsid w:val="2D4711D6"/>
    <w:rsid w:val="2D587087"/>
    <w:rsid w:val="2D71F2FC"/>
    <w:rsid w:val="2D770863"/>
    <w:rsid w:val="2D83F71F"/>
    <w:rsid w:val="2D91BD69"/>
    <w:rsid w:val="2D990C53"/>
    <w:rsid w:val="2DA1308B"/>
    <w:rsid w:val="2DA91B27"/>
    <w:rsid w:val="2DB7CF7B"/>
    <w:rsid w:val="2DB89DB9"/>
    <w:rsid w:val="2DBF98FF"/>
    <w:rsid w:val="2DC8F164"/>
    <w:rsid w:val="2DD00683"/>
    <w:rsid w:val="2DD2FFAE"/>
    <w:rsid w:val="2DD67524"/>
    <w:rsid w:val="2DD93932"/>
    <w:rsid w:val="2DE2DB87"/>
    <w:rsid w:val="2DFCC9F3"/>
    <w:rsid w:val="2DFEC8ED"/>
    <w:rsid w:val="2E0598F0"/>
    <w:rsid w:val="2E0BE431"/>
    <w:rsid w:val="2E14D144"/>
    <w:rsid w:val="2E38AC74"/>
    <w:rsid w:val="2E3A462D"/>
    <w:rsid w:val="2E43CE99"/>
    <w:rsid w:val="2E4C36A0"/>
    <w:rsid w:val="2E6F0F18"/>
    <w:rsid w:val="2E848B9D"/>
    <w:rsid w:val="2E9727B8"/>
    <w:rsid w:val="2E97AD42"/>
    <w:rsid w:val="2E98808C"/>
    <w:rsid w:val="2EA7577D"/>
    <w:rsid w:val="2EC18130"/>
    <w:rsid w:val="2EE9DAA5"/>
    <w:rsid w:val="2EFB8EB8"/>
    <w:rsid w:val="2F113C96"/>
    <w:rsid w:val="2F1891F4"/>
    <w:rsid w:val="2F1CE812"/>
    <w:rsid w:val="2F2D0AEC"/>
    <w:rsid w:val="2F31C8F7"/>
    <w:rsid w:val="2F68D111"/>
    <w:rsid w:val="2F779C01"/>
    <w:rsid w:val="2F9582EE"/>
    <w:rsid w:val="2FA93AE2"/>
    <w:rsid w:val="2FBBF331"/>
    <w:rsid w:val="2FC4D051"/>
    <w:rsid w:val="2FD72779"/>
    <w:rsid w:val="2FF4CE66"/>
    <w:rsid w:val="303001BE"/>
    <w:rsid w:val="3036FCA8"/>
    <w:rsid w:val="30438D80"/>
    <w:rsid w:val="307B6FFF"/>
    <w:rsid w:val="30811822"/>
    <w:rsid w:val="309B3A2D"/>
    <w:rsid w:val="30A4034F"/>
    <w:rsid w:val="30BD691E"/>
    <w:rsid w:val="30C2EB86"/>
    <w:rsid w:val="30E0929C"/>
    <w:rsid w:val="30E13B0A"/>
    <w:rsid w:val="30ED2EC2"/>
    <w:rsid w:val="310AFB09"/>
    <w:rsid w:val="311A2D16"/>
    <w:rsid w:val="311FDA59"/>
    <w:rsid w:val="3145E891"/>
    <w:rsid w:val="314AE3A7"/>
    <w:rsid w:val="3158AE31"/>
    <w:rsid w:val="31845339"/>
    <w:rsid w:val="318BB93D"/>
    <w:rsid w:val="318DAD4A"/>
    <w:rsid w:val="31B11544"/>
    <w:rsid w:val="31BF07DB"/>
    <w:rsid w:val="31C6B6AD"/>
    <w:rsid w:val="31D2437E"/>
    <w:rsid w:val="31D511AE"/>
    <w:rsid w:val="31D95D45"/>
    <w:rsid w:val="31DEF83F"/>
    <w:rsid w:val="31E0DE62"/>
    <w:rsid w:val="32097492"/>
    <w:rsid w:val="320F63A0"/>
    <w:rsid w:val="3213EFF5"/>
    <w:rsid w:val="321F50AB"/>
    <w:rsid w:val="323B1D95"/>
    <w:rsid w:val="324FCD04"/>
    <w:rsid w:val="3262FB02"/>
    <w:rsid w:val="32654DB7"/>
    <w:rsid w:val="327186C6"/>
    <w:rsid w:val="3298694D"/>
    <w:rsid w:val="32BC5BBF"/>
    <w:rsid w:val="32CDD463"/>
    <w:rsid w:val="32DA36D7"/>
    <w:rsid w:val="32DFBFC1"/>
    <w:rsid w:val="32ECFEF1"/>
    <w:rsid w:val="3303EB13"/>
    <w:rsid w:val="3308C71A"/>
    <w:rsid w:val="33099D54"/>
    <w:rsid w:val="3324F6D1"/>
    <w:rsid w:val="333235D9"/>
    <w:rsid w:val="3333C995"/>
    <w:rsid w:val="3336FB62"/>
    <w:rsid w:val="333C2147"/>
    <w:rsid w:val="3357E5E9"/>
    <w:rsid w:val="335E1569"/>
    <w:rsid w:val="336145D6"/>
    <w:rsid w:val="337631DF"/>
    <w:rsid w:val="337B2656"/>
    <w:rsid w:val="33876229"/>
    <w:rsid w:val="339C33FF"/>
    <w:rsid w:val="33B2D5ED"/>
    <w:rsid w:val="33B8974F"/>
    <w:rsid w:val="33B97259"/>
    <w:rsid w:val="33C21060"/>
    <w:rsid w:val="33C69106"/>
    <w:rsid w:val="33C7A0D7"/>
    <w:rsid w:val="33D4355E"/>
    <w:rsid w:val="33D843FD"/>
    <w:rsid w:val="33F8B360"/>
    <w:rsid w:val="3448DE4B"/>
    <w:rsid w:val="3451D1B6"/>
    <w:rsid w:val="34569A26"/>
    <w:rsid w:val="34570C9F"/>
    <w:rsid w:val="3459B5C5"/>
    <w:rsid w:val="347B4D49"/>
    <w:rsid w:val="347C973F"/>
    <w:rsid w:val="34878982"/>
    <w:rsid w:val="3492BCC5"/>
    <w:rsid w:val="34A8911E"/>
    <w:rsid w:val="34CF9DA3"/>
    <w:rsid w:val="34D44713"/>
    <w:rsid w:val="34D8CB9E"/>
    <w:rsid w:val="34DBCF5E"/>
    <w:rsid w:val="34E06379"/>
    <w:rsid w:val="34EA3520"/>
    <w:rsid w:val="34EB13A3"/>
    <w:rsid w:val="34F49A0E"/>
    <w:rsid w:val="34FF471A"/>
    <w:rsid w:val="35031D0E"/>
    <w:rsid w:val="351F3561"/>
    <w:rsid w:val="35210374"/>
    <w:rsid w:val="3539C8FB"/>
    <w:rsid w:val="35429C17"/>
    <w:rsid w:val="355125AB"/>
    <w:rsid w:val="356E720F"/>
    <w:rsid w:val="357ECCB4"/>
    <w:rsid w:val="358393F5"/>
    <w:rsid w:val="3589ABFF"/>
    <w:rsid w:val="358E0A16"/>
    <w:rsid w:val="35BBDCF7"/>
    <w:rsid w:val="35E826B7"/>
    <w:rsid w:val="35E967DA"/>
    <w:rsid w:val="35E9ABB3"/>
    <w:rsid w:val="361697C4"/>
    <w:rsid w:val="36175DD1"/>
    <w:rsid w:val="3617A4E4"/>
    <w:rsid w:val="3619365D"/>
    <w:rsid w:val="36400F19"/>
    <w:rsid w:val="3644617F"/>
    <w:rsid w:val="3646CDFA"/>
    <w:rsid w:val="364CEC53"/>
    <w:rsid w:val="367ACB6C"/>
    <w:rsid w:val="36804C74"/>
    <w:rsid w:val="36817DD5"/>
    <w:rsid w:val="36899D42"/>
    <w:rsid w:val="3695B62B"/>
    <w:rsid w:val="36A1D9FF"/>
    <w:rsid w:val="36A81F7D"/>
    <w:rsid w:val="36CF07DF"/>
    <w:rsid w:val="36D6879B"/>
    <w:rsid w:val="36E08C54"/>
    <w:rsid w:val="36E26A6B"/>
    <w:rsid w:val="36FDFB6A"/>
    <w:rsid w:val="36FF8A1A"/>
    <w:rsid w:val="37077D9E"/>
    <w:rsid w:val="370954E5"/>
    <w:rsid w:val="3720A30B"/>
    <w:rsid w:val="3722E310"/>
    <w:rsid w:val="3730182E"/>
    <w:rsid w:val="37311A6B"/>
    <w:rsid w:val="3737CED1"/>
    <w:rsid w:val="37396021"/>
    <w:rsid w:val="375D59BC"/>
    <w:rsid w:val="37642821"/>
    <w:rsid w:val="377B2E2C"/>
    <w:rsid w:val="3784FCEB"/>
    <w:rsid w:val="37871D1E"/>
    <w:rsid w:val="378B47B7"/>
    <w:rsid w:val="379FE8FD"/>
    <w:rsid w:val="37A5564D"/>
    <w:rsid w:val="37C754C7"/>
    <w:rsid w:val="37C88182"/>
    <w:rsid w:val="37CDEE66"/>
    <w:rsid w:val="37EE753A"/>
    <w:rsid w:val="37EFACA9"/>
    <w:rsid w:val="381BCFAB"/>
    <w:rsid w:val="381DC7AB"/>
    <w:rsid w:val="381E4065"/>
    <w:rsid w:val="383A4A32"/>
    <w:rsid w:val="383D2421"/>
    <w:rsid w:val="38594BD3"/>
    <w:rsid w:val="386634BB"/>
    <w:rsid w:val="386BCD56"/>
    <w:rsid w:val="386C1093"/>
    <w:rsid w:val="38729CED"/>
    <w:rsid w:val="387B4A47"/>
    <w:rsid w:val="388B1862"/>
    <w:rsid w:val="38981CEF"/>
    <w:rsid w:val="38A5915B"/>
    <w:rsid w:val="38AB1084"/>
    <w:rsid w:val="38B17A6E"/>
    <w:rsid w:val="38B2EF6C"/>
    <w:rsid w:val="38C2DBAD"/>
    <w:rsid w:val="38DA4606"/>
    <w:rsid w:val="38E58571"/>
    <w:rsid w:val="38F46093"/>
    <w:rsid w:val="38FA9593"/>
    <w:rsid w:val="39001965"/>
    <w:rsid w:val="3904339C"/>
    <w:rsid w:val="3909FD9D"/>
    <w:rsid w:val="39175AD0"/>
    <w:rsid w:val="391F4441"/>
    <w:rsid w:val="3944F99A"/>
    <w:rsid w:val="3952D010"/>
    <w:rsid w:val="3969CB99"/>
    <w:rsid w:val="3974809C"/>
    <w:rsid w:val="397B8182"/>
    <w:rsid w:val="397D2059"/>
    <w:rsid w:val="39892965"/>
    <w:rsid w:val="39B50FB4"/>
    <w:rsid w:val="39B9C713"/>
    <w:rsid w:val="39C767BD"/>
    <w:rsid w:val="39C8B1D8"/>
    <w:rsid w:val="39E85180"/>
    <w:rsid w:val="39F892C3"/>
    <w:rsid w:val="39FCB95D"/>
    <w:rsid w:val="3A20ED5B"/>
    <w:rsid w:val="3A217532"/>
    <w:rsid w:val="3A23BE4C"/>
    <w:rsid w:val="3A2BAE98"/>
    <w:rsid w:val="3A2C449F"/>
    <w:rsid w:val="3A2CA3CB"/>
    <w:rsid w:val="3A2D610D"/>
    <w:rsid w:val="3A3AB907"/>
    <w:rsid w:val="3A4E73A8"/>
    <w:rsid w:val="3A63AE6C"/>
    <w:rsid w:val="3A687F8C"/>
    <w:rsid w:val="3A6D7324"/>
    <w:rsid w:val="3A7C7A6B"/>
    <w:rsid w:val="3A87B528"/>
    <w:rsid w:val="3A8F4F2E"/>
    <w:rsid w:val="3A976338"/>
    <w:rsid w:val="3A9C0E1C"/>
    <w:rsid w:val="3AA560AD"/>
    <w:rsid w:val="3AA8E5DB"/>
    <w:rsid w:val="3AA95651"/>
    <w:rsid w:val="3ABD1CD6"/>
    <w:rsid w:val="3AE1E28A"/>
    <w:rsid w:val="3AEA87FB"/>
    <w:rsid w:val="3AEAA2BC"/>
    <w:rsid w:val="3AFEBAC1"/>
    <w:rsid w:val="3B01C2EB"/>
    <w:rsid w:val="3B0706DE"/>
    <w:rsid w:val="3B0CFC79"/>
    <w:rsid w:val="3B2DA317"/>
    <w:rsid w:val="3B38228B"/>
    <w:rsid w:val="3B39828A"/>
    <w:rsid w:val="3B41405F"/>
    <w:rsid w:val="3B4B0E48"/>
    <w:rsid w:val="3B5F4DD7"/>
    <w:rsid w:val="3B65C5E2"/>
    <w:rsid w:val="3B68A2A7"/>
    <w:rsid w:val="3B69DDA9"/>
    <w:rsid w:val="3B6DA599"/>
    <w:rsid w:val="3B940076"/>
    <w:rsid w:val="3BB10D2B"/>
    <w:rsid w:val="3BB6DD4B"/>
    <w:rsid w:val="3BE41BB4"/>
    <w:rsid w:val="3BECD29E"/>
    <w:rsid w:val="3BF43B08"/>
    <w:rsid w:val="3BF91DCD"/>
    <w:rsid w:val="3C03C839"/>
    <w:rsid w:val="3C0420C9"/>
    <w:rsid w:val="3C042EF9"/>
    <w:rsid w:val="3C045F08"/>
    <w:rsid w:val="3C2C4F5C"/>
    <w:rsid w:val="3C31CA6F"/>
    <w:rsid w:val="3C32A16D"/>
    <w:rsid w:val="3C3CE291"/>
    <w:rsid w:val="3C55AEA7"/>
    <w:rsid w:val="3C8CAABB"/>
    <w:rsid w:val="3CB3A303"/>
    <w:rsid w:val="3CC7CDA9"/>
    <w:rsid w:val="3CD8A5FE"/>
    <w:rsid w:val="3CE12C83"/>
    <w:rsid w:val="3CFD8AA2"/>
    <w:rsid w:val="3D06CAF8"/>
    <w:rsid w:val="3D16133F"/>
    <w:rsid w:val="3D243870"/>
    <w:rsid w:val="3D24A683"/>
    <w:rsid w:val="3D4B552C"/>
    <w:rsid w:val="3D4D7F1F"/>
    <w:rsid w:val="3D53E4A8"/>
    <w:rsid w:val="3D905EAC"/>
    <w:rsid w:val="3D935211"/>
    <w:rsid w:val="3D967040"/>
    <w:rsid w:val="3DA2E74B"/>
    <w:rsid w:val="3DC66059"/>
    <w:rsid w:val="3DE995B6"/>
    <w:rsid w:val="3DFCAB69"/>
    <w:rsid w:val="3E1BBF0E"/>
    <w:rsid w:val="3E1E72D2"/>
    <w:rsid w:val="3E26855F"/>
    <w:rsid w:val="3E2A6A49"/>
    <w:rsid w:val="3E2C61B4"/>
    <w:rsid w:val="3E4F7364"/>
    <w:rsid w:val="3E5208BF"/>
    <w:rsid w:val="3E5393D8"/>
    <w:rsid w:val="3E5E30B9"/>
    <w:rsid w:val="3E643461"/>
    <w:rsid w:val="3E7CF8CD"/>
    <w:rsid w:val="3E81436B"/>
    <w:rsid w:val="3E9EB448"/>
    <w:rsid w:val="3EB9510D"/>
    <w:rsid w:val="3EBDAF63"/>
    <w:rsid w:val="3EDCF9D5"/>
    <w:rsid w:val="3EFF48B0"/>
    <w:rsid w:val="3F16A675"/>
    <w:rsid w:val="3F1E3FAB"/>
    <w:rsid w:val="3F1F5C03"/>
    <w:rsid w:val="3F2C97AA"/>
    <w:rsid w:val="3F382B32"/>
    <w:rsid w:val="3F4EA200"/>
    <w:rsid w:val="3F4EA8C8"/>
    <w:rsid w:val="3F5ECAC4"/>
    <w:rsid w:val="3F6DAFD0"/>
    <w:rsid w:val="3F7004FD"/>
    <w:rsid w:val="3F737520"/>
    <w:rsid w:val="3F86A388"/>
    <w:rsid w:val="3F9F2FDF"/>
    <w:rsid w:val="3FAE549F"/>
    <w:rsid w:val="3FBCE1F0"/>
    <w:rsid w:val="3FBD1C51"/>
    <w:rsid w:val="3FC0A1D9"/>
    <w:rsid w:val="3FC388BC"/>
    <w:rsid w:val="3FDDD4B4"/>
    <w:rsid w:val="3FE9484D"/>
    <w:rsid w:val="4018FC0D"/>
    <w:rsid w:val="401D3A4D"/>
    <w:rsid w:val="40326F9D"/>
    <w:rsid w:val="4035449C"/>
    <w:rsid w:val="4037CF25"/>
    <w:rsid w:val="40409750"/>
    <w:rsid w:val="404D64F8"/>
    <w:rsid w:val="40510A95"/>
    <w:rsid w:val="405CA205"/>
    <w:rsid w:val="40661FDD"/>
    <w:rsid w:val="407E52F5"/>
    <w:rsid w:val="409267A5"/>
    <w:rsid w:val="40BBF752"/>
    <w:rsid w:val="40C2595F"/>
    <w:rsid w:val="40D0F746"/>
    <w:rsid w:val="40D2E062"/>
    <w:rsid w:val="40D6EFE0"/>
    <w:rsid w:val="40E100CD"/>
    <w:rsid w:val="40F4E0A4"/>
    <w:rsid w:val="40FDE949"/>
    <w:rsid w:val="410BF21F"/>
    <w:rsid w:val="4110CBF1"/>
    <w:rsid w:val="41197A8B"/>
    <w:rsid w:val="4135F1AC"/>
    <w:rsid w:val="413DB7C1"/>
    <w:rsid w:val="414024F0"/>
    <w:rsid w:val="41486AB1"/>
    <w:rsid w:val="414A8015"/>
    <w:rsid w:val="4165C8A3"/>
    <w:rsid w:val="416712FC"/>
    <w:rsid w:val="4171B9CE"/>
    <w:rsid w:val="4177365C"/>
    <w:rsid w:val="417D7ACB"/>
    <w:rsid w:val="41801840"/>
    <w:rsid w:val="418E42F1"/>
    <w:rsid w:val="419FE3A2"/>
    <w:rsid w:val="41A3FD8F"/>
    <w:rsid w:val="41A7DD79"/>
    <w:rsid w:val="41BA3CA0"/>
    <w:rsid w:val="41C44B4B"/>
    <w:rsid w:val="41C72377"/>
    <w:rsid w:val="41D6B37C"/>
    <w:rsid w:val="41DE969F"/>
    <w:rsid w:val="41F60391"/>
    <w:rsid w:val="41FCC21A"/>
    <w:rsid w:val="4207ED90"/>
    <w:rsid w:val="42468273"/>
    <w:rsid w:val="425AC367"/>
    <w:rsid w:val="4260EDBD"/>
    <w:rsid w:val="426BAE4B"/>
    <w:rsid w:val="426BE7F1"/>
    <w:rsid w:val="42705DB7"/>
    <w:rsid w:val="4274F1CB"/>
    <w:rsid w:val="427C2CEB"/>
    <w:rsid w:val="42845DE1"/>
    <w:rsid w:val="42AF7104"/>
    <w:rsid w:val="42B62CAC"/>
    <w:rsid w:val="42CC954E"/>
    <w:rsid w:val="42D77AB9"/>
    <w:rsid w:val="42E23E4C"/>
    <w:rsid w:val="42EC135A"/>
    <w:rsid w:val="4303872B"/>
    <w:rsid w:val="4311B6D0"/>
    <w:rsid w:val="43343E2B"/>
    <w:rsid w:val="4334A3D5"/>
    <w:rsid w:val="435E8607"/>
    <w:rsid w:val="435FC482"/>
    <w:rsid w:val="438FEFCC"/>
    <w:rsid w:val="439B8B88"/>
    <w:rsid w:val="43C413E5"/>
    <w:rsid w:val="43C812A3"/>
    <w:rsid w:val="43CF9317"/>
    <w:rsid w:val="43D5F165"/>
    <w:rsid w:val="43E76143"/>
    <w:rsid w:val="43EB25F5"/>
    <w:rsid w:val="43F01401"/>
    <w:rsid w:val="43F5A213"/>
    <w:rsid w:val="43FCDFB2"/>
    <w:rsid w:val="4412D9C7"/>
    <w:rsid w:val="4427F7AC"/>
    <w:rsid w:val="4429128B"/>
    <w:rsid w:val="443AE56B"/>
    <w:rsid w:val="444B4BB5"/>
    <w:rsid w:val="444ED3C9"/>
    <w:rsid w:val="4453D100"/>
    <w:rsid w:val="4460A64E"/>
    <w:rsid w:val="44756CC4"/>
    <w:rsid w:val="448864F0"/>
    <w:rsid w:val="4491151A"/>
    <w:rsid w:val="449BB419"/>
    <w:rsid w:val="44A96ED4"/>
    <w:rsid w:val="44B5F64F"/>
    <w:rsid w:val="44B61137"/>
    <w:rsid w:val="44DEB46B"/>
    <w:rsid w:val="44E1F621"/>
    <w:rsid w:val="44F06421"/>
    <w:rsid w:val="44FE3C42"/>
    <w:rsid w:val="44FEB6C0"/>
    <w:rsid w:val="45000F4F"/>
    <w:rsid w:val="450FAF22"/>
    <w:rsid w:val="4546114F"/>
    <w:rsid w:val="4553C117"/>
    <w:rsid w:val="4563BC59"/>
    <w:rsid w:val="457279D2"/>
    <w:rsid w:val="4596EDD5"/>
    <w:rsid w:val="45A5A800"/>
    <w:rsid w:val="45BE627E"/>
    <w:rsid w:val="45DAA09F"/>
    <w:rsid w:val="45E729B4"/>
    <w:rsid w:val="461BCEC0"/>
    <w:rsid w:val="4621FB5E"/>
    <w:rsid w:val="462C8692"/>
    <w:rsid w:val="462D1953"/>
    <w:rsid w:val="46416D68"/>
    <w:rsid w:val="4644BED2"/>
    <w:rsid w:val="465C2C24"/>
    <w:rsid w:val="465D06EB"/>
    <w:rsid w:val="466C4497"/>
    <w:rsid w:val="467891D8"/>
    <w:rsid w:val="467FF56F"/>
    <w:rsid w:val="4694529D"/>
    <w:rsid w:val="469BC5D6"/>
    <w:rsid w:val="469DFABE"/>
    <w:rsid w:val="46A83C97"/>
    <w:rsid w:val="46BB705E"/>
    <w:rsid w:val="46BED4CE"/>
    <w:rsid w:val="46C908FC"/>
    <w:rsid w:val="46EA7892"/>
    <w:rsid w:val="46F39270"/>
    <w:rsid w:val="46F891F0"/>
    <w:rsid w:val="46F91497"/>
    <w:rsid w:val="47277B79"/>
    <w:rsid w:val="472998BA"/>
    <w:rsid w:val="473970B6"/>
    <w:rsid w:val="473C9750"/>
    <w:rsid w:val="4764EB97"/>
    <w:rsid w:val="477705CC"/>
    <w:rsid w:val="478EFFA2"/>
    <w:rsid w:val="47900A74"/>
    <w:rsid w:val="47A25271"/>
    <w:rsid w:val="47A6D4D9"/>
    <w:rsid w:val="47C0E95A"/>
    <w:rsid w:val="47D55043"/>
    <w:rsid w:val="47DC0C78"/>
    <w:rsid w:val="47DE0E1D"/>
    <w:rsid w:val="47E777BB"/>
    <w:rsid w:val="47EB3233"/>
    <w:rsid w:val="47EEA19D"/>
    <w:rsid w:val="4802F026"/>
    <w:rsid w:val="4809965A"/>
    <w:rsid w:val="482139B7"/>
    <w:rsid w:val="48360550"/>
    <w:rsid w:val="483F4D03"/>
    <w:rsid w:val="4887F8AE"/>
    <w:rsid w:val="489B417C"/>
    <w:rsid w:val="489B7D2A"/>
    <w:rsid w:val="48AB3554"/>
    <w:rsid w:val="48CB0D58"/>
    <w:rsid w:val="48CCB798"/>
    <w:rsid w:val="48CD9857"/>
    <w:rsid w:val="48D1C359"/>
    <w:rsid w:val="48EC7FEF"/>
    <w:rsid w:val="48FC1F28"/>
    <w:rsid w:val="492FC72D"/>
    <w:rsid w:val="49360D18"/>
    <w:rsid w:val="494117CC"/>
    <w:rsid w:val="4952D9E7"/>
    <w:rsid w:val="495C7F3B"/>
    <w:rsid w:val="495EFF8E"/>
    <w:rsid w:val="49815375"/>
    <w:rsid w:val="4987047C"/>
    <w:rsid w:val="498D922E"/>
    <w:rsid w:val="498E1524"/>
    <w:rsid w:val="49907662"/>
    <w:rsid w:val="499C3F72"/>
    <w:rsid w:val="49B11F47"/>
    <w:rsid w:val="49B20B21"/>
    <w:rsid w:val="49BAB66C"/>
    <w:rsid w:val="49C0A0A4"/>
    <w:rsid w:val="49CBC1FE"/>
    <w:rsid w:val="49D88E25"/>
    <w:rsid w:val="49DF0A3F"/>
    <w:rsid w:val="49E2E1AE"/>
    <w:rsid w:val="49E9C8F6"/>
    <w:rsid w:val="49F9B0DC"/>
    <w:rsid w:val="4A081B74"/>
    <w:rsid w:val="4A1BF099"/>
    <w:rsid w:val="4A3B0E2D"/>
    <w:rsid w:val="4A5FCFC0"/>
    <w:rsid w:val="4A68AFCD"/>
    <w:rsid w:val="4A8DC786"/>
    <w:rsid w:val="4A99186A"/>
    <w:rsid w:val="4AA62E31"/>
    <w:rsid w:val="4AB42BB5"/>
    <w:rsid w:val="4ABE154D"/>
    <w:rsid w:val="4AE37696"/>
    <w:rsid w:val="4AEDF5CA"/>
    <w:rsid w:val="4AEFE2B5"/>
    <w:rsid w:val="4AF9E5AB"/>
    <w:rsid w:val="4B05A4D5"/>
    <w:rsid w:val="4B0947D6"/>
    <w:rsid w:val="4B19D1DA"/>
    <w:rsid w:val="4B47D180"/>
    <w:rsid w:val="4B4E24A4"/>
    <w:rsid w:val="4B4F139F"/>
    <w:rsid w:val="4B536A5D"/>
    <w:rsid w:val="4B5880C4"/>
    <w:rsid w:val="4B594608"/>
    <w:rsid w:val="4B68C572"/>
    <w:rsid w:val="4B695DB6"/>
    <w:rsid w:val="4BB2414C"/>
    <w:rsid w:val="4BB65C72"/>
    <w:rsid w:val="4BBA73F9"/>
    <w:rsid w:val="4BBBBE55"/>
    <w:rsid w:val="4BC0339F"/>
    <w:rsid w:val="4BC91F5A"/>
    <w:rsid w:val="4BD6D286"/>
    <w:rsid w:val="4BFB2086"/>
    <w:rsid w:val="4BFDDC45"/>
    <w:rsid w:val="4BFE79DC"/>
    <w:rsid w:val="4C00B3F8"/>
    <w:rsid w:val="4C044C4E"/>
    <w:rsid w:val="4C10E6C9"/>
    <w:rsid w:val="4C213AA9"/>
    <w:rsid w:val="4C2BB05A"/>
    <w:rsid w:val="4C32EC87"/>
    <w:rsid w:val="4C33A87E"/>
    <w:rsid w:val="4C355324"/>
    <w:rsid w:val="4C38A44B"/>
    <w:rsid w:val="4C4686C9"/>
    <w:rsid w:val="4C59FF7C"/>
    <w:rsid w:val="4C5C10A3"/>
    <w:rsid w:val="4C5F14DA"/>
    <w:rsid w:val="4C6102CF"/>
    <w:rsid w:val="4C6A2018"/>
    <w:rsid w:val="4C76FE87"/>
    <w:rsid w:val="4C7AA1BD"/>
    <w:rsid w:val="4C7E5906"/>
    <w:rsid w:val="4C81A524"/>
    <w:rsid w:val="4C83630B"/>
    <w:rsid w:val="4C973D06"/>
    <w:rsid w:val="4C97868F"/>
    <w:rsid w:val="4C9B1BA0"/>
    <w:rsid w:val="4C9F9864"/>
    <w:rsid w:val="4CFA619A"/>
    <w:rsid w:val="4D0118FA"/>
    <w:rsid w:val="4D13F451"/>
    <w:rsid w:val="4D22070A"/>
    <w:rsid w:val="4D22ACC6"/>
    <w:rsid w:val="4D257E84"/>
    <w:rsid w:val="4D2B4E60"/>
    <w:rsid w:val="4D2F6E1C"/>
    <w:rsid w:val="4D304024"/>
    <w:rsid w:val="4D5B4FA7"/>
    <w:rsid w:val="4D6F61B8"/>
    <w:rsid w:val="4D6FE499"/>
    <w:rsid w:val="4D7A6ABF"/>
    <w:rsid w:val="4D85B835"/>
    <w:rsid w:val="4D87EA83"/>
    <w:rsid w:val="4D8C0241"/>
    <w:rsid w:val="4D8C84B9"/>
    <w:rsid w:val="4D8F77D6"/>
    <w:rsid w:val="4D91F458"/>
    <w:rsid w:val="4DA5E940"/>
    <w:rsid w:val="4DCCE8A3"/>
    <w:rsid w:val="4DCFE1DA"/>
    <w:rsid w:val="4DDA4FD5"/>
    <w:rsid w:val="4E0CC4F2"/>
    <w:rsid w:val="4E1471D3"/>
    <w:rsid w:val="4E1F3BD7"/>
    <w:rsid w:val="4E20B9D9"/>
    <w:rsid w:val="4E28D180"/>
    <w:rsid w:val="4E2AE10D"/>
    <w:rsid w:val="4E3DF999"/>
    <w:rsid w:val="4E4491C7"/>
    <w:rsid w:val="4E4DB7F2"/>
    <w:rsid w:val="4EA66441"/>
    <w:rsid w:val="4EAED6E5"/>
    <w:rsid w:val="4EC541A2"/>
    <w:rsid w:val="4EC66F59"/>
    <w:rsid w:val="4EC8941B"/>
    <w:rsid w:val="4EF9A927"/>
    <w:rsid w:val="4F106267"/>
    <w:rsid w:val="4F155E6F"/>
    <w:rsid w:val="4F1B24A7"/>
    <w:rsid w:val="4F269918"/>
    <w:rsid w:val="4F277275"/>
    <w:rsid w:val="4F31897A"/>
    <w:rsid w:val="4F3A83FA"/>
    <w:rsid w:val="4F48769C"/>
    <w:rsid w:val="4F611B92"/>
    <w:rsid w:val="4F7829BD"/>
    <w:rsid w:val="4F86B9FB"/>
    <w:rsid w:val="4F918726"/>
    <w:rsid w:val="4F9602BD"/>
    <w:rsid w:val="4F9B1C0F"/>
    <w:rsid w:val="4F9FA89D"/>
    <w:rsid w:val="4FA31FB0"/>
    <w:rsid w:val="4FA7A720"/>
    <w:rsid w:val="4FAA9429"/>
    <w:rsid w:val="4FBC4637"/>
    <w:rsid w:val="4FCCCE00"/>
    <w:rsid w:val="4FD62EA7"/>
    <w:rsid w:val="4FDB0CC0"/>
    <w:rsid w:val="4FDD2B7B"/>
    <w:rsid w:val="4FE06228"/>
    <w:rsid w:val="4FF9FE80"/>
    <w:rsid w:val="5003ABC9"/>
    <w:rsid w:val="5005C7D4"/>
    <w:rsid w:val="50114048"/>
    <w:rsid w:val="502292F1"/>
    <w:rsid w:val="50371FBF"/>
    <w:rsid w:val="504EABD5"/>
    <w:rsid w:val="504EC2D8"/>
    <w:rsid w:val="505BA4A3"/>
    <w:rsid w:val="505C6EC9"/>
    <w:rsid w:val="50603D28"/>
    <w:rsid w:val="50716515"/>
    <w:rsid w:val="5076A679"/>
    <w:rsid w:val="5077EA54"/>
    <w:rsid w:val="50780742"/>
    <w:rsid w:val="50812ABF"/>
    <w:rsid w:val="50883FD3"/>
    <w:rsid w:val="5096C35F"/>
    <w:rsid w:val="509C26DB"/>
    <w:rsid w:val="509E79A2"/>
    <w:rsid w:val="50AC6D3D"/>
    <w:rsid w:val="50D4251B"/>
    <w:rsid w:val="511196B6"/>
    <w:rsid w:val="5120DBA5"/>
    <w:rsid w:val="512E791F"/>
    <w:rsid w:val="5138A83F"/>
    <w:rsid w:val="51565529"/>
    <w:rsid w:val="5168E5B7"/>
    <w:rsid w:val="51733CFD"/>
    <w:rsid w:val="51750A7E"/>
    <w:rsid w:val="517A00E8"/>
    <w:rsid w:val="517B28D5"/>
    <w:rsid w:val="518CC960"/>
    <w:rsid w:val="51901572"/>
    <w:rsid w:val="51B13316"/>
    <w:rsid w:val="51CFFAB7"/>
    <w:rsid w:val="51D925AB"/>
    <w:rsid w:val="51E4DF90"/>
    <w:rsid w:val="51E69B9A"/>
    <w:rsid w:val="51F01AEB"/>
    <w:rsid w:val="51F892A9"/>
    <w:rsid w:val="51FC0D89"/>
    <w:rsid w:val="51FD6D8E"/>
    <w:rsid w:val="51FE5786"/>
    <w:rsid w:val="520869FB"/>
    <w:rsid w:val="5208CA9A"/>
    <w:rsid w:val="520AFF1B"/>
    <w:rsid w:val="52283E2F"/>
    <w:rsid w:val="522A73DE"/>
    <w:rsid w:val="522EABA8"/>
    <w:rsid w:val="52366CB7"/>
    <w:rsid w:val="524B0E9F"/>
    <w:rsid w:val="524B80A4"/>
    <w:rsid w:val="525DE5A9"/>
    <w:rsid w:val="525EA2AB"/>
    <w:rsid w:val="526DCA23"/>
    <w:rsid w:val="5280ACC7"/>
    <w:rsid w:val="52845672"/>
    <w:rsid w:val="52965E22"/>
    <w:rsid w:val="529CF7EE"/>
    <w:rsid w:val="52D10A34"/>
    <w:rsid w:val="52E43C17"/>
    <w:rsid w:val="52ED6B3F"/>
    <w:rsid w:val="52F19E0F"/>
    <w:rsid w:val="530F0D5E"/>
    <w:rsid w:val="53124B88"/>
    <w:rsid w:val="5319D4BC"/>
    <w:rsid w:val="5345EE31"/>
    <w:rsid w:val="534C2286"/>
    <w:rsid w:val="53635B89"/>
    <w:rsid w:val="537CA45B"/>
    <w:rsid w:val="53948643"/>
    <w:rsid w:val="539C589A"/>
    <w:rsid w:val="53A2BA1D"/>
    <w:rsid w:val="53A61026"/>
    <w:rsid w:val="53ACC577"/>
    <w:rsid w:val="53AE6351"/>
    <w:rsid w:val="53AF67FB"/>
    <w:rsid w:val="53C14794"/>
    <w:rsid w:val="53DF6254"/>
    <w:rsid w:val="53F75F19"/>
    <w:rsid w:val="53FB7C8D"/>
    <w:rsid w:val="5414DA86"/>
    <w:rsid w:val="5427019F"/>
    <w:rsid w:val="542EF5B6"/>
    <w:rsid w:val="545BE46C"/>
    <w:rsid w:val="546CDA95"/>
    <w:rsid w:val="5477D3D3"/>
    <w:rsid w:val="547FE6F5"/>
    <w:rsid w:val="548F2264"/>
    <w:rsid w:val="549B4FE1"/>
    <w:rsid w:val="54A1CC72"/>
    <w:rsid w:val="54A9D77A"/>
    <w:rsid w:val="54B3D34B"/>
    <w:rsid w:val="54C2E3B3"/>
    <w:rsid w:val="54D62A73"/>
    <w:rsid w:val="54DACFEC"/>
    <w:rsid w:val="54F30A24"/>
    <w:rsid w:val="5515DEAF"/>
    <w:rsid w:val="5533A355"/>
    <w:rsid w:val="553B657A"/>
    <w:rsid w:val="55483554"/>
    <w:rsid w:val="554C5BCC"/>
    <w:rsid w:val="5564EAE6"/>
    <w:rsid w:val="556957CD"/>
    <w:rsid w:val="556EE00C"/>
    <w:rsid w:val="55A023BE"/>
    <w:rsid w:val="55A752E7"/>
    <w:rsid w:val="55A98761"/>
    <w:rsid w:val="55B3DA70"/>
    <w:rsid w:val="55CB5831"/>
    <w:rsid w:val="55E0AE76"/>
    <w:rsid w:val="55E67C0F"/>
    <w:rsid w:val="55EE27D6"/>
    <w:rsid w:val="560D8EE7"/>
    <w:rsid w:val="5613FDE6"/>
    <w:rsid w:val="562B3D56"/>
    <w:rsid w:val="563DF4AD"/>
    <w:rsid w:val="564588BE"/>
    <w:rsid w:val="5646B7DB"/>
    <w:rsid w:val="56785FFB"/>
    <w:rsid w:val="56933505"/>
    <w:rsid w:val="56CF7EAC"/>
    <w:rsid w:val="56EE2589"/>
    <w:rsid w:val="56FA1E2E"/>
    <w:rsid w:val="5714260D"/>
    <w:rsid w:val="57444D89"/>
    <w:rsid w:val="574585C7"/>
    <w:rsid w:val="57648E0F"/>
    <w:rsid w:val="576787D0"/>
    <w:rsid w:val="576BA96F"/>
    <w:rsid w:val="578864ED"/>
    <w:rsid w:val="578EF2C7"/>
    <w:rsid w:val="5794E630"/>
    <w:rsid w:val="57C088C6"/>
    <w:rsid w:val="57E09E79"/>
    <w:rsid w:val="57E380BA"/>
    <w:rsid w:val="57EB155D"/>
    <w:rsid w:val="5806DB74"/>
    <w:rsid w:val="5811DA23"/>
    <w:rsid w:val="5814786F"/>
    <w:rsid w:val="581832D7"/>
    <w:rsid w:val="5824D1AD"/>
    <w:rsid w:val="583B7BE2"/>
    <w:rsid w:val="58458847"/>
    <w:rsid w:val="58478A52"/>
    <w:rsid w:val="584D611E"/>
    <w:rsid w:val="5853F33F"/>
    <w:rsid w:val="5860E2C5"/>
    <w:rsid w:val="58794BDB"/>
    <w:rsid w:val="587D864A"/>
    <w:rsid w:val="58981EFB"/>
    <w:rsid w:val="589F53B0"/>
    <w:rsid w:val="58B83A42"/>
    <w:rsid w:val="58D97F86"/>
    <w:rsid w:val="58F2BFD0"/>
    <w:rsid w:val="58F557EB"/>
    <w:rsid w:val="58F9933E"/>
    <w:rsid w:val="58FB4A31"/>
    <w:rsid w:val="59116390"/>
    <w:rsid w:val="591255F8"/>
    <w:rsid w:val="59291B17"/>
    <w:rsid w:val="59397A5C"/>
    <w:rsid w:val="59543DFB"/>
    <w:rsid w:val="59630858"/>
    <w:rsid w:val="5965778F"/>
    <w:rsid w:val="596720BF"/>
    <w:rsid w:val="597FF150"/>
    <w:rsid w:val="5986AB90"/>
    <w:rsid w:val="5991C561"/>
    <w:rsid w:val="5996328B"/>
    <w:rsid w:val="59A4DA5D"/>
    <w:rsid w:val="59A6C844"/>
    <w:rsid w:val="59B76946"/>
    <w:rsid w:val="59E68850"/>
    <w:rsid w:val="59F06862"/>
    <w:rsid w:val="59F26B16"/>
    <w:rsid w:val="59F639EA"/>
    <w:rsid w:val="59F860B5"/>
    <w:rsid w:val="59FA8568"/>
    <w:rsid w:val="5A0ED69D"/>
    <w:rsid w:val="5A11E104"/>
    <w:rsid w:val="5A13034C"/>
    <w:rsid w:val="5A157028"/>
    <w:rsid w:val="5A3553B4"/>
    <w:rsid w:val="5A4345A7"/>
    <w:rsid w:val="5A4399FE"/>
    <w:rsid w:val="5A45016D"/>
    <w:rsid w:val="5A468AB7"/>
    <w:rsid w:val="5A5136B4"/>
    <w:rsid w:val="5A629132"/>
    <w:rsid w:val="5A7E647E"/>
    <w:rsid w:val="5A865A8A"/>
    <w:rsid w:val="5A86D52B"/>
    <w:rsid w:val="5A910AF0"/>
    <w:rsid w:val="5AA1E745"/>
    <w:rsid w:val="5AA41B9F"/>
    <w:rsid w:val="5AACEBCE"/>
    <w:rsid w:val="5AB44721"/>
    <w:rsid w:val="5AB84BA4"/>
    <w:rsid w:val="5AB9C10F"/>
    <w:rsid w:val="5AD1BDF7"/>
    <w:rsid w:val="5ADF2ECC"/>
    <w:rsid w:val="5AEB5FAE"/>
    <w:rsid w:val="5AF2877E"/>
    <w:rsid w:val="5AFA1A37"/>
    <w:rsid w:val="5AFB0C37"/>
    <w:rsid w:val="5B00A152"/>
    <w:rsid w:val="5B04221B"/>
    <w:rsid w:val="5B11F4CE"/>
    <w:rsid w:val="5B1BB0C1"/>
    <w:rsid w:val="5B2CE2EE"/>
    <w:rsid w:val="5B366D94"/>
    <w:rsid w:val="5B3C4872"/>
    <w:rsid w:val="5B40534E"/>
    <w:rsid w:val="5B72B96A"/>
    <w:rsid w:val="5B7C3E0B"/>
    <w:rsid w:val="5B8052FD"/>
    <w:rsid w:val="5B833844"/>
    <w:rsid w:val="5B83530D"/>
    <w:rsid w:val="5B84F0BA"/>
    <w:rsid w:val="5B8D7433"/>
    <w:rsid w:val="5BC6190C"/>
    <w:rsid w:val="5BE563A8"/>
    <w:rsid w:val="5BECACB6"/>
    <w:rsid w:val="5BED1078"/>
    <w:rsid w:val="5BF8E577"/>
    <w:rsid w:val="5C05CCA1"/>
    <w:rsid w:val="5C0DA198"/>
    <w:rsid w:val="5C2165C2"/>
    <w:rsid w:val="5C2CEAC9"/>
    <w:rsid w:val="5C3259DD"/>
    <w:rsid w:val="5C4BC180"/>
    <w:rsid w:val="5C5B468D"/>
    <w:rsid w:val="5C61FE06"/>
    <w:rsid w:val="5C69E68B"/>
    <w:rsid w:val="5C71A36D"/>
    <w:rsid w:val="5C810A62"/>
    <w:rsid w:val="5C84C0CD"/>
    <w:rsid w:val="5C84C127"/>
    <w:rsid w:val="5C89D5EF"/>
    <w:rsid w:val="5C94EECB"/>
    <w:rsid w:val="5C98D616"/>
    <w:rsid w:val="5C9C71B3"/>
    <w:rsid w:val="5CB5EE15"/>
    <w:rsid w:val="5CC43B9A"/>
    <w:rsid w:val="5CCA20D6"/>
    <w:rsid w:val="5CFBFF94"/>
    <w:rsid w:val="5D0ED57E"/>
    <w:rsid w:val="5D1FF3F0"/>
    <w:rsid w:val="5D254C03"/>
    <w:rsid w:val="5D2738BC"/>
    <w:rsid w:val="5D300D5D"/>
    <w:rsid w:val="5D3A9B7F"/>
    <w:rsid w:val="5D7D848E"/>
    <w:rsid w:val="5D8DDCFE"/>
    <w:rsid w:val="5DA35C62"/>
    <w:rsid w:val="5DC5B199"/>
    <w:rsid w:val="5E0D77F7"/>
    <w:rsid w:val="5E0E1598"/>
    <w:rsid w:val="5E2B7E5F"/>
    <w:rsid w:val="5E2BD27E"/>
    <w:rsid w:val="5E307A96"/>
    <w:rsid w:val="5E35AEC5"/>
    <w:rsid w:val="5E4C2DD0"/>
    <w:rsid w:val="5E62F61E"/>
    <w:rsid w:val="5E91602D"/>
    <w:rsid w:val="5E98D635"/>
    <w:rsid w:val="5E9DFC61"/>
    <w:rsid w:val="5EACBC3E"/>
    <w:rsid w:val="5EB4AE69"/>
    <w:rsid w:val="5EC0FDD5"/>
    <w:rsid w:val="5ED046E9"/>
    <w:rsid w:val="5ED0C02A"/>
    <w:rsid w:val="5EDE5D49"/>
    <w:rsid w:val="5EEA06EE"/>
    <w:rsid w:val="5EEA1036"/>
    <w:rsid w:val="5F024F50"/>
    <w:rsid w:val="5F0F7A47"/>
    <w:rsid w:val="5F1E6D94"/>
    <w:rsid w:val="5F226A4A"/>
    <w:rsid w:val="5F29D471"/>
    <w:rsid w:val="5F39AC71"/>
    <w:rsid w:val="5F476D97"/>
    <w:rsid w:val="5F4E1774"/>
    <w:rsid w:val="5F4F9515"/>
    <w:rsid w:val="5F617746"/>
    <w:rsid w:val="5F838580"/>
    <w:rsid w:val="5F892342"/>
    <w:rsid w:val="5F8B6B5B"/>
    <w:rsid w:val="5F90629E"/>
    <w:rsid w:val="5F956858"/>
    <w:rsid w:val="5F95E1DF"/>
    <w:rsid w:val="5FA568CE"/>
    <w:rsid w:val="5FA7D742"/>
    <w:rsid w:val="5FC1F2FC"/>
    <w:rsid w:val="5FEA2F00"/>
    <w:rsid w:val="5FFB4714"/>
    <w:rsid w:val="5FFC4B2A"/>
    <w:rsid w:val="5FFD94A4"/>
    <w:rsid w:val="6000280A"/>
    <w:rsid w:val="6009C312"/>
    <w:rsid w:val="600A54F8"/>
    <w:rsid w:val="600FDA41"/>
    <w:rsid w:val="602A1A1F"/>
    <w:rsid w:val="603D3FF5"/>
    <w:rsid w:val="60448EBB"/>
    <w:rsid w:val="60478985"/>
    <w:rsid w:val="60638C98"/>
    <w:rsid w:val="60751B0B"/>
    <w:rsid w:val="6095E0CF"/>
    <w:rsid w:val="609FBDAE"/>
    <w:rsid w:val="60BFE5B1"/>
    <w:rsid w:val="60D772B2"/>
    <w:rsid w:val="60DD1D77"/>
    <w:rsid w:val="60F09C85"/>
    <w:rsid w:val="611BB16A"/>
    <w:rsid w:val="613635F5"/>
    <w:rsid w:val="614B1A38"/>
    <w:rsid w:val="615A0082"/>
    <w:rsid w:val="61811B7C"/>
    <w:rsid w:val="618A9322"/>
    <w:rsid w:val="6194B1D2"/>
    <w:rsid w:val="61954F44"/>
    <w:rsid w:val="61A396F2"/>
    <w:rsid w:val="61ACFE1E"/>
    <w:rsid w:val="61B391E0"/>
    <w:rsid w:val="61C37E52"/>
    <w:rsid w:val="61FCD450"/>
    <w:rsid w:val="61FD2C19"/>
    <w:rsid w:val="6211CFD2"/>
    <w:rsid w:val="62569255"/>
    <w:rsid w:val="625D64D3"/>
    <w:rsid w:val="6265E5D7"/>
    <w:rsid w:val="62724D75"/>
    <w:rsid w:val="628E7088"/>
    <w:rsid w:val="629397A9"/>
    <w:rsid w:val="62955CD0"/>
    <w:rsid w:val="62A5F35F"/>
    <w:rsid w:val="62BF11EF"/>
    <w:rsid w:val="62C2827B"/>
    <w:rsid w:val="62CA8811"/>
    <w:rsid w:val="62CAE8C4"/>
    <w:rsid w:val="62D456FC"/>
    <w:rsid w:val="62FB24AB"/>
    <w:rsid w:val="631BCC85"/>
    <w:rsid w:val="63240BD3"/>
    <w:rsid w:val="63301825"/>
    <w:rsid w:val="6347497C"/>
    <w:rsid w:val="63492F41"/>
    <w:rsid w:val="638A2259"/>
    <w:rsid w:val="63AAF728"/>
    <w:rsid w:val="63B07901"/>
    <w:rsid w:val="63B7F02A"/>
    <w:rsid w:val="63B9B592"/>
    <w:rsid w:val="63D11350"/>
    <w:rsid w:val="63DFC603"/>
    <w:rsid w:val="63F01AEB"/>
    <w:rsid w:val="6413DC71"/>
    <w:rsid w:val="64153C3C"/>
    <w:rsid w:val="641C1FCC"/>
    <w:rsid w:val="6432610C"/>
    <w:rsid w:val="649F2744"/>
    <w:rsid w:val="64C0A9C4"/>
    <w:rsid w:val="64E31ACD"/>
    <w:rsid w:val="64E7AF75"/>
    <w:rsid w:val="64EFE9BA"/>
    <w:rsid w:val="64F99FD3"/>
    <w:rsid w:val="65222D5A"/>
    <w:rsid w:val="6531254D"/>
    <w:rsid w:val="654A01CF"/>
    <w:rsid w:val="655298EF"/>
    <w:rsid w:val="6557DA23"/>
    <w:rsid w:val="6571B890"/>
    <w:rsid w:val="657E6F91"/>
    <w:rsid w:val="65DF98A9"/>
    <w:rsid w:val="6625E63C"/>
    <w:rsid w:val="66287F95"/>
    <w:rsid w:val="663D373A"/>
    <w:rsid w:val="66417B44"/>
    <w:rsid w:val="6662CCF9"/>
    <w:rsid w:val="66675C28"/>
    <w:rsid w:val="6683E822"/>
    <w:rsid w:val="669A6F58"/>
    <w:rsid w:val="66B95A05"/>
    <w:rsid w:val="66CACDA8"/>
    <w:rsid w:val="66D6F436"/>
    <w:rsid w:val="66E7AE24"/>
    <w:rsid w:val="66EF51DF"/>
    <w:rsid w:val="66F1F3B9"/>
    <w:rsid w:val="6702A454"/>
    <w:rsid w:val="67136484"/>
    <w:rsid w:val="671E05E7"/>
    <w:rsid w:val="6720C513"/>
    <w:rsid w:val="6721DB53"/>
    <w:rsid w:val="672D8439"/>
    <w:rsid w:val="67484F92"/>
    <w:rsid w:val="674D5B6F"/>
    <w:rsid w:val="678110A1"/>
    <w:rsid w:val="6787D566"/>
    <w:rsid w:val="6787EC96"/>
    <w:rsid w:val="679789CF"/>
    <w:rsid w:val="67AD1823"/>
    <w:rsid w:val="67AD72FD"/>
    <w:rsid w:val="67B01F87"/>
    <w:rsid w:val="67B6A353"/>
    <w:rsid w:val="67BB8906"/>
    <w:rsid w:val="67BCA2E4"/>
    <w:rsid w:val="67D1B2AE"/>
    <w:rsid w:val="67D4DA10"/>
    <w:rsid w:val="67D824DB"/>
    <w:rsid w:val="67FFA527"/>
    <w:rsid w:val="680624E7"/>
    <w:rsid w:val="68217A6C"/>
    <w:rsid w:val="6823A311"/>
    <w:rsid w:val="68312CD2"/>
    <w:rsid w:val="6835BA26"/>
    <w:rsid w:val="683A443F"/>
    <w:rsid w:val="683A625A"/>
    <w:rsid w:val="684BBADA"/>
    <w:rsid w:val="684E0EB6"/>
    <w:rsid w:val="685D1AFA"/>
    <w:rsid w:val="686BCB32"/>
    <w:rsid w:val="68779D94"/>
    <w:rsid w:val="689562A0"/>
    <w:rsid w:val="689A4ECF"/>
    <w:rsid w:val="68B7C6B2"/>
    <w:rsid w:val="68C1A10F"/>
    <w:rsid w:val="690C2E8D"/>
    <w:rsid w:val="690FB11C"/>
    <w:rsid w:val="691E8DBB"/>
    <w:rsid w:val="693B41F1"/>
    <w:rsid w:val="693BFE06"/>
    <w:rsid w:val="69445EB0"/>
    <w:rsid w:val="694D0440"/>
    <w:rsid w:val="694D9EB3"/>
    <w:rsid w:val="6954444A"/>
    <w:rsid w:val="6957B07B"/>
    <w:rsid w:val="69641058"/>
    <w:rsid w:val="699477EA"/>
    <w:rsid w:val="69983B72"/>
    <w:rsid w:val="699B7391"/>
    <w:rsid w:val="69A31123"/>
    <w:rsid w:val="69A90C23"/>
    <w:rsid w:val="69AABBC4"/>
    <w:rsid w:val="69ACCB16"/>
    <w:rsid w:val="69BC1CC3"/>
    <w:rsid w:val="69C34D14"/>
    <w:rsid w:val="69C6FFD4"/>
    <w:rsid w:val="69DA4282"/>
    <w:rsid w:val="69E5F199"/>
    <w:rsid w:val="69E6DCE0"/>
    <w:rsid w:val="69FBD5FE"/>
    <w:rsid w:val="6A022EBE"/>
    <w:rsid w:val="6A1B673F"/>
    <w:rsid w:val="6A3CDB7D"/>
    <w:rsid w:val="6A3D70DC"/>
    <w:rsid w:val="6A3EF82C"/>
    <w:rsid w:val="6A491A3B"/>
    <w:rsid w:val="6A4BDE29"/>
    <w:rsid w:val="6A576689"/>
    <w:rsid w:val="6A6CA26E"/>
    <w:rsid w:val="6A73CF6E"/>
    <w:rsid w:val="6AB9BF1E"/>
    <w:rsid w:val="6AD8EABD"/>
    <w:rsid w:val="6AF14345"/>
    <w:rsid w:val="6AF5BCC6"/>
    <w:rsid w:val="6B01E91D"/>
    <w:rsid w:val="6B28C736"/>
    <w:rsid w:val="6B4AE715"/>
    <w:rsid w:val="6B552F23"/>
    <w:rsid w:val="6B59637A"/>
    <w:rsid w:val="6B5B7C71"/>
    <w:rsid w:val="6B644F93"/>
    <w:rsid w:val="6B6BA198"/>
    <w:rsid w:val="6B73A2CB"/>
    <w:rsid w:val="6B8057AA"/>
    <w:rsid w:val="6B805D4A"/>
    <w:rsid w:val="6B86E6F5"/>
    <w:rsid w:val="6B989D74"/>
    <w:rsid w:val="6B9DEFBC"/>
    <w:rsid w:val="6BA786C9"/>
    <w:rsid w:val="6BAB0CBB"/>
    <w:rsid w:val="6BADC7D6"/>
    <w:rsid w:val="6BB95588"/>
    <w:rsid w:val="6BBD6107"/>
    <w:rsid w:val="6BE0DE39"/>
    <w:rsid w:val="6BF1A22D"/>
    <w:rsid w:val="6C029858"/>
    <w:rsid w:val="6C02FC50"/>
    <w:rsid w:val="6C12CB29"/>
    <w:rsid w:val="6C16F8F7"/>
    <w:rsid w:val="6C257EC8"/>
    <w:rsid w:val="6C2FE09F"/>
    <w:rsid w:val="6C2FF932"/>
    <w:rsid w:val="6C372401"/>
    <w:rsid w:val="6C46B84E"/>
    <w:rsid w:val="6C5B3949"/>
    <w:rsid w:val="6C5D955B"/>
    <w:rsid w:val="6C697BA3"/>
    <w:rsid w:val="6C8059C7"/>
    <w:rsid w:val="6C8A69D4"/>
    <w:rsid w:val="6C93AE2F"/>
    <w:rsid w:val="6C95D4AB"/>
    <w:rsid w:val="6C9D8CAE"/>
    <w:rsid w:val="6CA9E941"/>
    <w:rsid w:val="6CBA7864"/>
    <w:rsid w:val="6CBCD56C"/>
    <w:rsid w:val="6CBE79EE"/>
    <w:rsid w:val="6CBE9B59"/>
    <w:rsid w:val="6CC6024C"/>
    <w:rsid w:val="6CCE43A6"/>
    <w:rsid w:val="6CD6D20F"/>
    <w:rsid w:val="6CDDF369"/>
    <w:rsid w:val="6CF7A0F9"/>
    <w:rsid w:val="6D0DA3C9"/>
    <w:rsid w:val="6D0F732C"/>
    <w:rsid w:val="6D1CE146"/>
    <w:rsid w:val="6D23E86B"/>
    <w:rsid w:val="6D240F2D"/>
    <w:rsid w:val="6D243429"/>
    <w:rsid w:val="6D272ED4"/>
    <w:rsid w:val="6D2A28BE"/>
    <w:rsid w:val="6D352317"/>
    <w:rsid w:val="6D446AEE"/>
    <w:rsid w:val="6D491189"/>
    <w:rsid w:val="6D652D4A"/>
    <w:rsid w:val="6D6B42B3"/>
    <w:rsid w:val="6D6B7C7B"/>
    <w:rsid w:val="6D6DBDF7"/>
    <w:rsid w:val="6D73E98F"/>
    <w:rsid w:val="6D74F45D"/>
    <w:rsid w:val="6D761FFF"/>
    <w:rsid w:val="6D84DD6D"/>
    <w:rsid w:val="6D91B428"/>
    <w:rsid w:val="6D9E68B9"/>
    <w:rsid w:val="6DC93FE8"/>
    <w:rsid w:val="6DCAF380"/>
    <w:rsid w:val="6DDE0256"/>
    <w:rsid w:val="6DE4FCDF"/>
    <w:rsid w:val="6DFE02E6"/>
    <w:rsid w:val="6E0570AF"/>
    <w:rsid w:val="6E0C50AB"/>
    <w:rsid w:val="6E1A691D"/>
    <w:rsid w:val="6E260984"/>
    <w:rsid w:val="6E2B3013"/>
    <w:rsid w:val="6E2B47FC"/>
    <w:rsid w:val="6E73618F"/>
    <w:rsid w:val="6E778C4A"/>
    <w:rsid w:val="6E7B1D77"/>
    <w:rsid w:val="6E7E64AE"/>
    <w:rsid w:val="6E8E756F"/>
    <w:rsid w:val="6E9719C6"/>
    <w:rsid w:val="6EA066B6"/>
    <w:rsid w:val="6EAAB089"/>
    <w:rsid w:val="6EC2861C"/>
    <w:rsid w:val="6EC6B60E"/>
    <w:rsid w:val="6ECF52C4"/>
    <w:rsid w:val="6ED1EE31"/>
    <w:rsid w:val="6ED63C32"/>
    <w:rsid w:val="6EF16782"/>
    <w:rsid w:val="6F06ECDD"/>
    <w:rsid w:val="6F168143"/>
    <w:rsid w:val="6F1A020A"/>
    <w:rsid w:val="6F28705C"/>
    <w:rsid w:val="6F38CFAB"/>
    <w:rsid w:val="6F46DF3D"/>
    <w:rsid w:val="6F47AA90"/>
    <w:rsid w:val="6F48F4EE"/>
    <w:rsid w:val="6F4BC643"/>
    <w:rsid w:val="6F4FD3D9"/>
    <w:rsid w:val="6F5D99F3"/>
    <w:rsid w:val="6F605931"/>
    <w:rsid w:val="6F725DE2"/>
    <w:rsid w:val="6F74575B"/>
    <w:rsid w:val="6F760494"/>
    <w:rsid w:val="6F7CEFA9"/>
    <w:rsid w:val="6F85D39B"/>
    <w:rsid w:val="6F8E0112"/>
    <w:rsid w:val="6F920882"/>
    <w:rsid w:val="6F9596F9"/>
    <w:rsid w:val="6F9DCD5D"/>
    <w:rsid w:val="6FAB529C"/>
    <w:rsid w:val="6FB8B2B7"/>
    <w:rsid w:val="6FDD75DF"/>
    <w:rsid w:val="6FEA111C"/>
    <w:rsid w:val="6FF39B5A"/>
    <w:rsid w:val="6FFB2540"/>
    <w:rsid w:val="701619D0"/>
    <w:rsid w:val="702105A2"/>
    <w:rsid w:val="7026C33A"/>
    <w:rsid w:val="7038C2AD"/>
    <w:rsid w:val="703BF2A2"/>
    <w:rsid w:val="703C0B8E"/>
    <w:rsid w:val="70404506"/>
    <w:rsid w:val="7050DAF1"/>
    <w:rsid w:val="705CF3F3"/>
    <w:rsid w:val="705DD6DD"/>
    <w:rsid w:val="706E6EC9"/>
    <w:rsid w:val="707D8304"/>
    <w:rsid w:val="707F3525"/>
    <w:rsid w:val="708D53B5"/>
    <w:rsid w:val="708E746D"/>
    <w:rsid w:val="709120B8"/>
    <w:rsid w:val="7092B2F9"/>
    <w:rsid w:val="70A6E1F1"/>
    <w:rsid w:val="70B613B2"/>
    <w:rsid w:val="70C39B3A"/>
    <w:rsid w:val="70D0AA52"/>
    <w:rsid w:val="70FDB89A"/>
    <w:rsid w:val="70FF2089"/>
    <w:rsid w:val="7125018B"/>
    <w:rsid w:val="712DC4BA"/>
    <w:rsid w:val="713A4D98"/>
    <w:rsid w:val="713F0122"/>
    <w:rsid w:val="714037C9"/>
    <w:rsid w:val="71500DF1"/>
    <w:rsid w:val="716ED681"/>
    <w:rsid w:val="717BFD2A"/>
    <w:rsid w:val="717DB3AE"/>
    <w:rsid w:val="7188612F"/>
    <w:rsid w:val="719186C4"/>
    <w:rsid w:val="71B27B8C"/>
    <w:rsid w:val="71CE3FE1"/>
    <w:rsid w:val="71E68F96"/>
    <w:rsid w:val="71F68960"/>
    <w:rsid w:val="71F86D14"/>
    <w:rsid w:val="7201F455"/>
    <w:rsid w:val="7204415C"/>
    <w:rsid w:val="720EDB8A"/>
    <w:rsid w:val="7212EE59"/>
    <w:rsid w:val="721F7610"/>
    <w:rsid w:val="72250B90"/>
    <w:rsid w:val="7225EB3B"/>
    <w:rsid w:val="72265B3F"/>
    <w:rsid w:val="72452599"/>
    <w:rsid w:val="726ADC44"/>
    <w:rsid w:val="72720215"/>
    <w:rsid w:val="7289BAD7"/>
    <w:rsid w:val="72937396"/>
    <w:rsid w:val="729B350A"/>
    <w:rsid w:val="72A5630F"/>
    <w:rsid w:val="72B0E764"/>
    <w:rsid w:val="72B55F6A"/>
    <w:rsid w:val="72DCC4EF"/>
    <w:rsid w:val="72E1ADA9"/>
    <w:rsid w:val="72E35C6A"/>
    <w:rsid w:val="72F3CB2E"/>
    <w:rsid w:val="7300E726"/>
    <w:rsid w:val="73093A8E"/>
    <w:rsid w:val="730B6801"/>
    <w:rsid w:val="73140C2B"/>
    <w:rsid w:val="731C465D"/>
    <w:rsid w:val="731FC6D9"/>
    <w:rsid w:val="7331B36C"/>
    <w:rsid w:val="733D421E"/>
    <w:rsid w:val="7358226E"/>
    <w:rsid w:val="73661974"/>
    <w:rsid w:val="736A19D8"/>
    <w:rsid w:val="7375A9B1"/>
    <w:rsid w:val="737C923C"/>
    <w:rsid w:val="739B5D01"/>
    <w:rsid w:val="73A13A76"/>
    <w:rsid w:val="73A807D1"/>
    <w:rsid w:val="73BB4671"/>
    <w:rsid w:val="73EE1D44"/>
    <w:rsid w:val="73FB6D25"/>
    <w:rsid w:val="74175F7A"/>
    <w:rsid w:val="7417EEF6"/>
    <w:rsid w:val="74288466"/>
    <w:rsid w:val="7430EA34"/>
    <w:rsid w:val="743EB0FF"/>
    <w:rsid w:val="745A52DE"/>
    <w:rsid w:val="7468596F"/>
    <w:rsid w:val="748577B4"/>
    <w:rsid w:val="74935453"/>
    <w:rsid w:val="74A9E253"/>
    <w:rsid w:val="74B68F87"/>
    <w:rsid w:val="74BABEDD"/>
    <w:rsid w:val="74D04BE6"/>
    <w:rsid w:val="74DB580B"/>
    <w:rsid w:val="74DE9A2F"/>
    <w:rsid w:val="74E4F3EF"/>
    <w:rsid w:val="74E9365A"/>
    <w:rsid w:val="750049DE"/>
    <w:rsid w:val="7502FCA6"/>
    <w:rsid w:val="75162F16"/>
    <w:rsid w:val="751C3BBE"/>
    <w:rsid w:val="751EC0AF"/>
    <w:rsid w:val="753A29E6"/>
    <w:rsid w:val="753DB8DE"/>
    <w:rsid w:val="75489949"/>
    <w:rsid w:val="754C3390"/>
    <w:rsid w:val="75553A0B"/>
    <w:rsid w:val="755CE5E3"/>
    <w:rsid w:val="756D8A23"/>
    <w:rsid w:val="757E7B67"/>
    <w:rsid w:val="75863E45"/>
    <w:rsid w:val="75905BA5"/>
    <w:rsid w:val="7593E00F"/>
    <w:rsid w:val="759AD234"/>
    <w:rsid w:val="75A17C84"/>
    <w:rsid w:val="75A34920"/>
    <w:rsid w:val="75B7E2BE"/>
    <w:rsid w:val="75C42CCD"/>
    <w:rsid w:val="75CB8F31"/>
    <w:rsid w:val="75D4A662"/>
    <w:rsid w:val="75D5FF9C"/>
    <w:rsid w:val="75D97340"/>
    <w:rsid w:val="7631F40A"/>
    <w:rsid w:val="7636CF44"/>
    <w:rsid w:val="76434E17"/>
    <w:rsid w:val="7649D131"/>
    <w:rsid w:val="766DE016"/>
    <w:rsid w:val="76776B12"/>
    <w:rsid w:val="7696564C"/>
    <w:rsid w:val="76A112DC"/>
    <w:rsid w:val="76C83603"/>
    <w:rsid w:val="76D33980"/>
    <w:rsid w:val="76F2E733"/>
    <w:rsid w:val="7704C4B1"/>
    <w:rsid w:val="7709F14F"/>
    <w:rsid w:val="770F88A6"/>
    <w:rsid w:val="77122AF1"/>
    <w:rsid w:val="771B16AC"/>
    <w:rsid w:val="772CDE82"/>
    <w:rsid w:val="774B721D"/>
    <w:rsid w:val="774F32F4"/>
    <w:rsid w:val="7768DE49"/>
    <w:rsid w:val="778712B1"/>
    <w:rsid w:val="778721B9"/>
    <w:rsid w:val="77B44A95"/>
    <w:rsid w:val="77BA47C9"/>
    <w:rsid w:val="77C0A5CC"/>
    <w:rsid w:val="77C10C95"/>
    <w:rsid w:val="77C73FA2"/>
    <w:rsid w:val="77CFCA46"/>
    <w:rsid w:val="77D0A7DF"/>
    <w:rsid w:val="77D2358D"/>
    <w:rsid w:val="77E4202D"/>
    <w:rsid w:val="77FD3A93"/>
    <w:rsid w:val="7821E4E6"/>
    <w:rsid w:val="78260CB3"/>
    <w:rsid w:val="7830EC0B"/>
    <w:rsid w:val="78491A03"/>
    <w:rsid w:val="78493300"/>
    <w:rsid w:val="7853AE76"/>
    <w:rsid w:val="78781520"/>
    <w:rsid w:val="7887FE38"/>
    <w:rsid w:val="788E10C8"/>
    <w:rsid w:val="78912334"/>
    <w:rsid w:val="789A23AE"/>
    <w:rsid w:val="789A75DF"/>
    <w:rsid w:val="78A71C93"/>
    <w:rsid w:val="78D8BCB6"/>
    <w:rsid w:val="78E11B60"/>
    <w:rsid w:val="79227D12"/>
    <w:rsid w:val="792C87A4"/>
    <w:rsid w:val="7936ED85"/>
    <w:rsid w:val="793A8B40"/>
    <w:rsid w:val="7943EE62"/>
    <w:rsid w:val="794535B1"/>
    <w:rsid w:val="794C7787"/>
    <w:rsid w:val="7958F178"/>
    <w:rsid w:val="798CAF28"/>
    <w:rsid w:val="799264BE"/>
    <w:rsid w:val="79A01911"/>
    <w:rsid w:val="79ACF6DB"/>
    <w:rsid w:val="79BCA77D"/>
    <w:rsid w:val="79CF0FF5"/>
    <w:rsid w:val="79E83852"/>
    <w:rsid w:val="79F0C7B3"/>
    <w:rsid w:val="79F9F697"/>
    <w:rsid w:val="7A062C39"/>
    <w:rsid w:val="7A215B20"/>
    <w:rsid w:val="7A63EB9D"/>
    <w:rsid w:val="7A69FE03"/>
    <w:rsid w:val="7A826C4F"/>
    <w:rsid w:val="7A835699"/>
    <w:rsid w:val="7A8C8582"/>
    <w:rsid w:val="7A95BF50"/>
    <w:rsid w:val="7A9CC139"/>
    <w:rsid w:val="7A9E2520"/>
    <w:rsid w:val="7AA82826"/>
    <w:rsid w:val="7AAC115C"/>
    <w:rsid w:val="7AB3B26C"/>
    <w:rsid w:val="7ABB96BB"/>
    <w:rsid w:val="7ABF3F1A"/>
    <w:rsid w:val="7AC1A5E5"/>
    <w:rsid w:val="7AC54C03"/>
    <w:rsid w:val="7AC9ED1F"/>
    <w:rsid w:val="7ACD2854"/>
    <w:rsid w:val="7ADD2C4A"/>
    <w:rsid w:val="7AE8A83D"/>
    <w:rsid w:val="7AF182D2"/>
    <w:rsid w:val="7AF1E88B"/>
    <w:rsid w:val="7AF34570"/>
    <w:rsid w:val="7AFED9E4"/>
    <w:rsid w:val="7B0227A5"/>
    <w:rsid w:val="7B05D199"/>
    <w:rsid w:val="7B33B8D7"/>
    <w:rsid w:val="7B46E3E1"/>
    <w:rsid w:val="7B63B073"/>
    <w:rsid w:val="7B6CFB4F"/>
    <w:rsid w:val="7B7D2C4D"/>
    <w:rsid w:val="7B9C8A0F"/>
    <w:rsid w:val="7B9CD1E4"/>
    <w:rsid w:val="7BA203FB"/>
    <w:rsid w:val="7BB296AA"/>
    <w:rsid w:val="7BBBFA04"/>
    <w:rsid w:val="7BC474FD"/>
    <w:rsid w:val="7BCEB2DD"/>
    <w:rsid w:val="7BD74E09"/>
    <w:rsid w:val="7BD86CB0"/>
    <w:rsid w:val="7BDFE090"/>
    <w:rsid w:val="7BE7FF79"/>
    <w:rsid w:val="7BF4920D"/>
    <w:rsid w:val="7BF5B7AB"/>
    <w:rsid w:val="7C2B224C"/>
    <w:rsid w:val="7C39CB66"/>
    <w:rsid w:val="7C3B3798"/>
    <w:rsid w:val="7C4167C5"/>
    <w:rsid w:val="7C44EDF5"/>
    <w:rsid w:val="7C468931"/>
    <w:rsid w:val="7C583738"/>
    <w:rsid w:val="7C594982"/>
    <w:rsid w:val="7C65140A"/>
    <w:rsid w:val="7C672BE7"/>
    <w:rsid w:val="7C727E38"/>
    <w:rsid w:val="7C797022"/>
    <w:rsid w:val="7C86D8E6"/>
    <w:rsid w:val="7CC2B867"/>
    <w:rsid w:val="7CD180EB"/>
    <w:rsid w:val="7CDCE8D5"/>
    <w:rsid w:val="7CDDD7DB"/>
    <w:rsid w:val="7CE411BE"/>
    <w:rsid w:val="7D04787D"/>
    <w:rsid w:val="7D0549E1"/>
    <w:rsid w:val="7D06EC0B"/>
    <w:rsid w:val="7D4B717A"/>
    <w:rsid w:val="7D744E87"/>
    <w:rsid w:val="7D9E3FD5"/>
    <w:rsid w:val="7DA9E1A9"/>
    <w:rsid w:val="7DBE1E80"/>
    <w:rsid w:val="7DD5605C"/>
    <w:rsid w:val="7DF2A730"/>
    <w:rsid w:val="7DF7C788"/>
    <w:rsid w:val="7E0C0AC3"/>
    <w:rsid w:val="7E1EF0D7"/>
    <w:rsid w:val="7E387503"/>
    <w:rsid w:val="7E38C3AE"/>
    <w:rsid w:val="7E51BDDF"/>
    <w:rsid w:val="7E55EBAA"/>
    <w:rsid w:val="7E606649"/>
    <w:rsid w:val="7E6E7480"/>
    <w:rsid w:val="7E8EBB6B"/>
    <w:rsid w:val="7E93D7BA"/>
    <w:rsid w:val="7E998580"/>
    <w:rsid w:val="7EB094C1"/>
    <w:rsid w:val="7EB5952A"/>
    <w:rsid w:val="7EB9C39B"/>
    <w:rsid w:val="7EDE15DA"/>
    <w:rsid w:val="7F073EDA"/>
    <w:rsid w:val="7F1182D7"/>
    <w:rsid w:val="7F29948E"/>
    <w:rsid w:val="7F4630BA"/>
    <w:rsid w:val="7F4C0118"/>
    <w:rsid w:val="7F4DBFFD"/>
    <w:rsid w:val="7F4FA37A"/>
    <w:rsid w:val="7F4FD007"/>
    <w:rsid w:val="7F505CE4"/>
    <w:rsid w:val="7F698541"/>
    <w:rsid w:val="7F757297"/>
    <w:rsid w:val="7F81A288"/>
    <w:rsid w:val="7F9DA96E"/>
    <w:rsid w:val="7FB53751"/>
    <w:rsid w:val="7FBBDD48"/>
    <w:rsid w:val="7FCA4E70"/>
    <w:rsid w:val="7FDC383B"/>
    <w:rsid w:val="7FE03EAB"/>
    <w:rsid w:val="7FED5491"/>
    <w:rsid w:val="7FEE48E6"/>
    <w:rsid w:val="7FFDF6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7AC4C"/>
  <w15:chartTrackingRefBased/>
  <w15:docId w15:val="{1BA5B9CF-193D-469F-91F7-B3D181F0A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C17"/>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nhideWhenUsed/>
    <w:qFormat/>
    <w:rsid w:val="00761C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uiPriority w:val="9"/>
    <w:unhideWhenUsed/>
    <w:qFormat/>
    <w:rsid w:val="1A5D1FE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61C17"/>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761C17"/>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61C1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61C17"/>
    <w:pPr>
      <w:ind w:left="720"/>
      <w:contextualSpacing/>
    </w:pPr>
    <w:rPr>
      <w:rFonts w:eastAsiaTheme="minorHAnsi"/>
      <w:kern w:val="2"/>
      <w:sz w:val="22"/>
      <w:szCs w:val="22"/>
      <w:lang w:eastAsia="en-US"/>
      <w14:ligatures w14:val="standardContextual"/>
    </w:rPr>
  </w:style>
  <w:style w:type="character" w:customStyle="1" w:styleId="cf01">
    <w:name w:val="cf01"/>
    <w:basedOn w:val="DefaultParagraphFont"/>
    <w:rsid w:val="00761C17"/>
    <w:rPr>
      <w:rFonts w:ascii="Segoe UI" w:hAnsi="Segoe UI" w:cs="Segoe UI" w:hint="default"/>
      <w:sz w:val="18"/>
      <w:szCs w:val="18"/>
    </w:rPr>
  </w:style>
  <w:style w:type="paragraph" w:customStyle="1" w:styleId="Default">
    <w:name w:val="Default"/>
    <w:rsid w:val="00761C17"/>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character" w:styleId="UnresolvedMention">
    <w:name w:val="Unresolved Mention"/>
    <w:basedOn w:val="DefaultParagraphFont"/>
    <w:uiPriority w:val="99"/>
    <w:semiHidden/>
    <w:unhideWhenUsed/>
    <w:rsid w:val="006F4689"/>
    <w:rPr>
      <w:color w:val="605E5C"/>
      <w:shd w:val="clear" w:color="auto" w:fill="E1DFDD"/>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70B85"/>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C21AC3"/>
    <w:rPr>
      <w:b/>
      <w:bCs/>
    </w:rPr>
  </w:style>
  <w:style w:type="character" w:customStyle="1" w:styleId="CommentSubjectChar">
    <w:name w:val="Comment Subject Char"/>
    <w:basedOn w:val="CommentTextChar"/>
    <w:link w:val="CommentSubject"/>
    <w:uiPriority w:val="99"/>
    <w:semiHidden/>
    <w:rsid w:val="00C21AC3"/>
    <w:rPr>
      <w:rFonts w:eastAsiaTheme="minorEastAsia"/>
      <w:b/>
      <w:bCs/>
      <w:kern w:val="0"/>
      <w:sz w:val="20"/>
      <w:szCs w:val="20"/>
      <w:lang w:eastAsia="lt-LT"/>
      <w14:ligatures w14: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rsid w:val="00065459"/>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065459"/>
    <w:rPr>
      <w:rFonts w:ascii="Times New Roman" w:eastAsia="Times New Roman" w:hAnsi="Times New Roman" w:cs="Times New Roman"/>
      <w:kern w:val="0"/>
      <w:sz w:val="20"/>
      <w:szCs w:val="20"/>
      <w:lang w:val="en-US"/>
      <w14:ligatures w14:val="none"/>
    </w:rPr>
  </w:style>
  <w:style w:type="character" w:styleId="FootnoteReference">
    <w:name w:val="footnote reference"/>
    <w:uiPriority w:val="99"/>
    <w:rsid w:val="00065459"/>
    <w:rPr>
      <w:vertAlign w:val="superscript"/>
    </w:rPr>
  </w:style>
  <w:style w:type="paragraph" w:customStyle="1" w:styleId="HSPunktai">
    <w:name w:val="HSPunktai"/>
    <w:basedOn w:val="ListParagraph"/>
    <w:link w:val="HSPunktaiChar1"/>
    <w:qFormat/>
    <w:rsid w:val="00065459"/>
    <w:pPr>
      <w:numPr>
        <w:numId w:val="24"/>
      </w:numPr>
      <w:spacing w:after="0" w:line="360" w:lineRule="auto"/>
      <w:contextualSpacing w:val="0"/>
      <w:jc w:val="both"/>
    </w:pPr>
    <w:rPr>
      <w:rFonts w:ascii="Times New Roman" w:eastAsia="Times New Roman" w:hAnsi="Times New Roman" w:cs="Times New Roman"/>
      <w:kern w:val="0"/>
      <w:sz w:val="20"/>
      <w:szCs w:val="24"/>
      <w14:ligatures w14:val="none"/>
    </w:rPr>
  </w:style>
  <w:style w:type="character" w:customStyle="1" w:styleId="HSPunktaiChar1">
    <w:name w:val="HSPunktai Char1"/>
    <w:link w:val="HSPunktai"/>
    <w:locked/>
    <w:rsid w:val="00065459"/>
    <w:rPr>
      <w:rFonts w:ascii="Times New Roman" w:eastAsia="Times New Roman" w:hAnsi="Times New Roman" w:cs="Times New Roman"/>
      <w:kern w:val="0"/>
      <w:sz w:val="20"/>
      <w:szCs w:val="24"/>
      <w14:ligatures w14:val="none"/>
    </w:rPr>
  </w:style>
  <w:style w:type="paragraph" w:customStyle="1" w:styleId="Punktai11">
    <w:name w:val="Punktai 1.1"/>
    <w:basedOn w:val="HSPunktai"/>
    <w:qFormat/>
    <w:rsid w:val="00065459"/>
    <w:pPr>
      <w:numPr>
        <w:ilvl w:val="1"/>
      </w:numPr>
      <w:tabs>
        <w:tab w:val="clear" w:pos="1142"/>
        <w:tab w:val="num" w:pos="360"/>
        <w:tab w:val="num" w:pos="720"/>
        <w:tab w:val="left" w:pos="1276"/>
      </w:tabs>
      <w:ind w:left="720" w:hanging="360"/>
    </w:pPr>
  </w:style>
  <w:style w:type="character" w:customStyle="1" w:styleId="ui-provider">
    <w:name w:val="ui-provider"/>
    <w:basedOn w:val="DefaultParagraphFont"/>
    <w:rsid w:val="00065459"/>
  </w:style>
  <w:style w:type="character" w:customStyle="1" w:styleId="normaltextrun">
    <w:name w:val="normaltextrun"/>
    <w:basedOn w:val="DefaultParagraphFont"/>
    <w:rsid w:val="00BB118A"/>
  </w:style>
  <w:style w:type="character" w:customStyle="1" w:styleId="eop">
    <w:name w:val="eop"/>
    <w:basedOn w:val="DefaultParagraphFont"/>
    <w:rsid w:val="00BB118A"/>
  </w:style>
  <w:style w:type="paragraph" w:customStyle="1" w:styleId="paragraph">
    <w:name w:val="paragraph"/>
    <w:basedOn w:val="Normal"/>
    <w:rsid w:val="00BB118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955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34C58"/>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A955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34C58"/>
    <w:rPr>
      <w:rFonts w:eastAsiaTheme="minorEastAsia"/>
      <w:kern w:val="0"/>
      <w:sz w:val="21"/>
      <w:szCs w:val="21"/>
      <w:lang w:eastAsia="lt-LT"/>
      <w14:ligatures w14:val="none"/>
    </w:rPr>
  </w:style>
  <w:style w:type="character" w:styleId="FollowedHyperlink">
    <w:name w:val="FollowedHyperlink"/>
    <w:basedOn w:val="DefaultParagraphFont"/>
    <w:uiPriority w:val="99"/>
    <w:semiHidden/>
    <w:unhideWhenUsed/>
    <w:rsid w:val="002C57EC"/>
    <w:rPr>
      <w:color w:val="954F72"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0130">
      <w:bodyDiv w:val="1"/>
      <w:marLeft w:val="0"/>
      <w:marRight w:val="0"/>
      <w:marTop w:val="0"/>
      <w:marBottom w:val="0"/>
      <w:divBdr>
        <w:top w:val="none" w:sz="0" w:space="0" w:color="auto"/>
        <w:left w:val="none" w:sz="0" w:space="0" w:color="auto"/>
        <w:bottom w:val="none" w:sz="0" w:space="0" w:color="auto"/>
        <w:right w:val="none" w:sz="0" w:space="0" w:color="auto"/>
      </w:divBdr>
    </w:div>
    <w:div w:id="491651252">
      <w:bodyDiv w:val="1"/>
      <w:marLeft w:val="0"/>
      <w:marRight w:val="0"/>
      <w:marTop w:val="0"/>
      <w:marBottom w:val="0"/>
      <w:divBdr>
        <w:top w:val="none" w:sz="0" w:space="0" w:color="auto"/>
        <w:left w:val="none" w:sz="0" w:space="0" w:color="auto"/>
        <w:bottom w:val="none" w:sz="0" w:space="0" w:color="auto"/>
        <w:right w:val="none" w:sz="0" w:space="0" w:color="auto"/>
      </w:divBdr>
    </w:div>
    <w:div w:id="1043747944">
      <w:bodyDiv w:val="1"/>
      <w:marLeft w:val="0"/>
      <w:marRight w:val="0"/>
      <w:marTop w:val="0"/>
      <w:marBottom w:val="0"/>
      <w:divBdr>
        <w:top w:val="none" w:sz="0" w:space="0" w:color="auto"/>
        <w:left w:val="none" w:sz="0" w:space="0" w:color="auto"/>
        <w:bottom w:val="none" w:sz="0" w:space="0" w:color="auto"/>
        <w:right w:val="none" w:sz="0" w:space="0" w:color="auto"/>
      </w:divBdr>
    </w:div>
    <w:div w:id="1323311068">
      <w:bodyDiv w:val="1"/>
      <w:marLeft w:val="0"/>
      <w:marRight w:val="0"/>
      <w:marTop w:val="0"/>
      <w:marBottom w:val="0"/>
      <w:divBdr>
        <w:top w:val="none" w:sz="0" w:space="0" w:color="auto"/>
        <w:left w:val="none" w:sz="0" w:space="0" w:color="auto"/>
        <w:bottom w:val="none" w:sz="0" w:space="0" w:color="auto"/>
        <w:right w:val="none" w:sz="0" w:space="0" w:color="auto"/>
      </w:divBdr>
    </w:div>
    <w:div w:id="1469662739">
      <w:bodyDiv w:val="1"/>
      <w:marLeft w:val="0"/>
      <w:marRight w:val="0"/>
      <w:marTop w:val="0"/>
      <w:marBottom w:val="0"/>
      <w:divBdr>
        <w:top w:val="none" w:sz="0" w:space="0" w:color="auto"/>
        <w:left w:val="none" w:sz="0" w:space="0" w:color="auto"/>
        <w:bottom w:val="none" w:sz="0" w:space="0" w:color="auto"/>
        <w:right w:val="none" w:sz="0" w:space="0" w:color="auto"/>
      </w:divBdr>
      <w:divsChild>
        <w:div w:id="12270161">
          <w:marLeft w:val="0"/>
          <w:marRight w:val="0"/>
          <w:marTop w:val="0"/>
          <w:marBottom w:val="0"/>
          <w:divBdr>
            <w:top w:val="none" w:sz="0" w:space="0" w:color="auto"/>
            <w:left w:val="none" w:sz="0" w:space="0" w:color="auto"/>
            <w:bottom w:val="none" w:sz="0" w:space="0" w:color="auto"/>
            <w:right w:val="none" w:sz="0" w:space="0" w:color="auto"/>
          </w:divBdr>
        </w:div>
        <w:div w:id="553472925">
          <w:marLeft w:val="0"/>
          <w:marRight w:val="0"/>
          <w:marTop w:val="0"/>
          <w:marBottom w:val="0"/>
          <w:divBdr>
            <w:top w:val="none" w:sz="0" w:space="0" w:color="auto"/>
            <w:left w:val="none" w:sz="0" w:space="0" w:color="auto"/>
            <w:bottom w:val="none" w:sz="0" w:space="0" w:color="auto"/>
            <w:right w:val="none" w:sz="0" w:space="0" w:color="auto"/>
          </w:divBdr>
        </w:div>
        <w:div w:id="585068607">
          <w:marLeft w:val="0"/>
          <w:marRight w:val="0"/>
          <w:marTop w:val="0"/>
          <w:marBottom w:val="0"/>
          <w:divBdr>
            <w:top w:val="none" w:sz="0" w:space="0" w:color="auto"/>
            <w:left w:val="none" w:sz="0" w:space="0" w:color="auto"/>
            <w:bottom w:val="none" w:sz="0" w:space="0" w:color="auto"/>
            <w:right w:val="none" w:sz="0" w:space="0" w:color="auto"/>
          </w:divBdr>
        </w:div>
        <w:div w:id="1337541471">
          <w:marLeft w:val="0"/>
          <w:marRight w:val="0"/>
          <w:marTop w:val="0"/>
          <w:marBottom w:val="0"/>
          <w:divBdr>
            <w:top w:val="none" w:sz="0" w:space="0" w:color="auto"/>
            <w:left w:val="none" w:sz="0" w:space="0" w:color="auto"/>
            <w:bottom w:val="none" w:sz="0" w:space="0" w:color="auto"/>
            <w:right w:val="none" w:sz="0" w:space="0" w:color="auto"/>
          </w:divBdr>
        </w:div>
        <w:div w:id="1352222964">
          <w:marLeft w:val="0"/>
          <w:marRight w:val="0"/>
          <w:marTop w:val="0"/>
          <w:marBottom w:val="0"/>
          <w:divBdr>
            <w:top w:val="none" w:sz="0" w:space="0" w:color="auto"/>
            <w:left w:val="none" w:sz="0" w:space="0" w:color="auto"/>
            <w:bottom w:val="none" w:sz="0" w:space="0" w:color="auto"/>
            <w:right w:val="none" w:sz="0" w:space="0" w:color="auto"/>
          </w:divBdr>
        </w:div>
        <w:div w:id="1500609916">
          <w:marLeft w:val="0"/>
          <w:marRight w:val="0"/>
          <w:marTop w:val="0"/>
          <w:marBottom w:val="0"/>
          <w:divBdr>
            <w:top w:val="none" w:sz="0" w:space="0" w:color="auto"/>
            <w:left w:val="none" w:sz="0" w:space="0" w:color="auto"/>
            <w:bottom w:val="none" w:sz="0" w:space="0" w:color="auto"/>
            <w:right w:val="none" w:sz="0" w:space="0" w:color="auto"/>
          </w:divBdr>
        </w:div>
      </w:divsChild>
    </w:div>
    <w:div w:id="1478036043">
      <w:bodyDiv w:val="1"/>
      <w:marLeft w:val="0"/>
      <w:marRight w:val="0"/>
      <w:marTop w:val="0"/>
      <w:marBottom w:val="0"/>
      <w:divBdr>
        <w:top w:val="none" w:sz="0" w:space="0" w:color="auto"/>
        <w:left w:val="none" w:sz="0" w:space="0" w:color="auto"/>
        <w:bottom w:val="none" w:sz="0" w:space="0" w:color="auto"/>
        <w:right w:val="none" w:sz="0" w:space="0" w:color="auto"/>
      </w:divBdr>
      <w:divsChild>
        <w:div w:id="103767974">
          <w:marLeft w:val="0"/>
          <w:marRight w:val="0"/>
          <w:marTop w:val="0"/>
          <w:marBottom w:val="0"/>
          <w:divBdr>
            <w:top w:val="none" w:sz="0" w:space="0" w:color="auto"/>
            <w:left w:val="none" w:sz="0" w:space="0" w:color="auto"/>
            <w:bottom w:val="none" w:sz="0" w:space="0" w:color="auto"/>
            <w:right w:val="none" w:sz="0" w:space="0" w:color="auto"/>
          </w:divBdr>
          <w:divsChild>
            <w:div w:id="905070193">
              <w:marLeft w:val="0"/>
              <w:marRight w:val="0"/>
              <w:marTop w:val="0"/>
              <w:marBottom w:val="0"/>
              <w:divBdr>
                <w:top w:val="none" w:sz="0" w:space="0" w:color="auto"/>
                <w:left w:val="none" w:sz="0" w:space="0" w:color="auto"/>
                <w:bottom w:val="none" w:sz="0" w:space="0" w:color="auto"/>
                <w:right w:val="none" w:sz="0" w:space="0" w:color="auto"/>
              </w:divBdr>
            </w:div>
            <w:div w:id="1046490060">
              <w:marLeft w:val="0"/>
              <w:marRight w:val="0"/>
              <w:marTop w:val="0"/>
              <w:marBottom w:val="0"/>
              <w:divBdr>
                <w:top w:val="none" w:sz="0" w:space="0" w:color="auto"/>
                <w:left w:val="none" w:sz="0" w:space="0" w:color="auto"/>
                <w:bottom w:val="none" w:sz="0" w:space="0" w:color="auto"/>
                <w:right w:val="none" w:sz="0" w:space="0" w:color="auto"/>
              </w:divBdr>
            </w:div>
          </w:divsChild>
        </w:div>
        <w:div w:id="930773223">
          <w:marLeft w:val="0"/>
          <w:marRight w:val="0"/>
          <w:marTop w:val="0"/>
          <w:marBottom w:val="0"/>
          <w:divBdr>
            <w:top w:val="none" w:sz="0" w:space="0" w:color="auto"/>
            <w:left w:val="none" w:sz="0" w:space="0" w:color="auto"/>
            <w:bottom w:val="none" w:sz="0" w:space="0" w:color="auto"/>
            <w:right w:val="none" w:sz="0" w:space="0" w:color="auto"/>
          </w:divBdr>
          <w:divsChild>
            <w:div w:id="21778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96127">
      <w:bodyDiv w:val="1"/>
      <w:marLeft w:val="0"/>
      <w:marRight w:val="0"/>
      <w:marTop w:val="0"/>
      <w:marBottom w:val="0"/>
      <w:divBdr>
        <w:top w:val="none" w:sz="0" w:space="0" w:color="auto"/>
        <w:left w:val="none" w:sz="0" w:space="0" w:color="auto"/>
        <w:bottom w:val="none" w:sz="0" w:space="0" w:color="auto"/>
        <w:right w:val="none" w:sz="0" w:space="0" w:color="auto"/>
      </w:divBdr>
    </w:div>
    <w:div w:id="1711298457">
      <w:bodyDiv w:val="1"/>
      <w:marLeft w:val="0"/>
      <w:marRight w:val="0"/>
      <w:marTop w:val="0"/>
      <w:marBottom w:val="0"/>
      <w:divBdr>
        <w:top w:val="none" w:sz="0" w:space="0" w:color="auto"/>
        <w:left w:val="none" w:sz="0" w:space="0" w:color="auto"/>
        <w:bottom w:val="none" w:sz="0" w:space="0" w:color="auto"/>
        <w:right w:val="none" w:sz="0" w:space="0" w:color="auto"/>
      </w:divBdr>
    </w:div>
    <w:div w:id="2039426672">
      <w:bodyDiv w:val="1"/>
      <w:marLeft w:val="0"/>
      <w:marRight w:val="0"/>
      <w:marTop w:val="0"/>
      <w:marBottom w:val="0"/>
      <w:divBdr>
        <w:top w:val="none" w:sz="0" w:space="0" w:color="auto"/>
        <w:left w:val="none" w:sz="0" w:space="0" w:color="auto"/>
        <w:bottom w:val="none" w:sz="0" w:space="0" w:color="auto"/>
        <w:right w:val="none" w:sz="0" w:space="0" w:color="auto"/>
      </w:divBdr>
      <w:divsChild>
        <w:div w:id="23942841">
          <w:marLeft w:val="0"/>
          <w:marRight w:val="0"/>
          <w:marTop w:val="0"/>
          <w:marBottom w:val="0"/>
          <w:divBdr>
            <w:top w:val="none" w:sz="0" w:space="0" w:color="auto"/>
            <w:left w:val="none" w:sz="0" w:space="0" w:color="auto"/>
            <w:bottom w:val="none" w:sz="0" w:space="0" w:color="auto"/>
            <w:right w:val="none" w:sz="0" w:space="0" w:color="auto"/>
          </w:divBdr>
          <w:divsChild>
            <w:div w:id="794757599">
              <w:marLeft w:val="0"/>
              <w:marRight w:val="0"/>
              <w:marTop w:val="0"/>
              <w:marBottom w:val="0"/>
              <w:divBdr>
                <w:top w:val="none" w:sz="0" w:space="0" w:color="auto"/>
                <w:left w:val="none" w:sz="0" w:space="0" w:color="auto"/>
                <w:bottom w:val="none" w:sz="0" w:space="0" w:color="auto"/>
                <w:right w:val="none" w:sz="0" w:space="0" w:color="auto"/>
              </w:divBdr>
            </w:div>
            <w:div w:id="986477466">
              <w:marLeft w:val="0"/>
              <w:marRight w:val="0"/>
              <w:marTop w:val="0"/>
              <w:marBottom w:val="0"/>
              <w:divBdr>
                <w:top w:val="none" w:sz="0" w:space="0" w:color="auto"/>
                <w:left w:val="none" w:sz="0" w:space="0" w:color="auto"/>
                <w:bottom w:val="none" w:sz="0" w:space="0" w:color="auto"/>
                <w:right w:val="none" w:sz="0" w:space="0" w:color="auto"/>
              </w:divBdr>
            </w:div>
          </w:divsChild>
        </w:div>
        <w:div w:id="2059474216">
          <w:marLeft w:val="0"/>
          <w:marRight w:val="0"/>
          <w:marTop w:val="0"/>
          <w:marBottom w:val="0"/>
          <w:divBdr>
            <w:top w:val="none" w:sz="0" w:space="0" w:color="auto"/>
            <w:left w:val="none" w:sz="0" w:space="0" w:color="auto"/>
            <w:bottom w:val="none" w:sz="0" w:space="0" w:color="auto"/>
            <w:right w:val="none" w:sz="0" w:space="0" w:color="auto"/>
          </w:divBdr>
          <w:divsChild>
            <w:div w:id="1084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pva.lt/apie-m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575E50-0281-4694-8900-46F37DCF1EF9}">
  <ds:schemaRefs>
    <ds:schemaRef ds:uri="http://schemas.microsoft.com/office/infopath/2007/PartnerControls"/>
    <ds:schemaRef ds:uri="http://purl.org/dc/elements/1.1/"/>
    <ds:schemaRef ds:uri="http://purl.org/dc/terms/"/>
    <ds:schemaRef ds:uri="http://schemas.microsoft.com/office/2006/metadata/properties"/>
    <ds:schemaRef ds:uri="http://purl.org/dc/dcmitype/"/>
    <ds:schemaRef ds:uri="f5ebda27-b626-448f-a7d1-d1cf5ad133fa"/>
    <ds:schemaRef ds:uri="028236e2-f653-4d19-ab67-4d06a9145e0c"/>
    <ds:schemaRef ds:uri="http://schemas.openxmlformats.org/package/2006/metadata/core-properties"/>
    <ds:schemaRef ds:uri="4b2e9d09-07c5-42d4-ad0a-92e216c40b99"/>
    <ds:schemaRef ds:uri="http://schemas.microsoft.com/office/2006/documentManagement/types"/>
    <ds:schemaRef ds:uri="a843bbba-5665-4b5f-aacc-cdcb1c804839"/>
    <ds:schemaRef ds:uri="http://www.w3.org/XML/1998/namespace"/>
  </ds:schemaRefs>
</ds:datastoreItem>
</file>

<file path=customXml/itemProps2.xml><?xml version="1.0" encoding="utf-8"?>
<ds:datastoreItem xmlns:ds="http://schemas.openxmlformats.org/officeDocument/2006/customXml" ds:itemID="{F9549D35-1F8F-4194-9760-E1CA0460B684}">
  <ds:schemaRefs>
    <ds:schemaRef ds:uri="http://schemas.openxmlformats.org/officeDocument/2006/bibliography"/>
  </ds:schemaRefs>
</ds:datastoreItem>
</file>

<file path=customXml/itemProps3.xml><?xml version="1.0" encoding="utf-8"?>
<ds:datastoreItem xmlns:ds="http://schemas.openxmlformats.org/officeDocument/2006/customXml" ds:itemID="{94EE9A61-84C6-449E-ADE9-C0F559822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B9AACD-87BC-44CD-8222-A1E6638B0C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16603</Words>
  <Characters>9465</Characters>
  <Application>Microsoft Office Word</Application>
  <DocSecurity>0</DocSecurity>
  <Lines>78</Lines>
  <Paragraphs>52</Paragraphs>
  <ScaleCrop>false</ScaleCrop>
  <HeadingPairs>
    <vt:vector size="2" baseType="variant">
      <vt:variant>
        <vt:lpstr>Title</vt:lpstr>
      </vt:variant>
      <vt:variant>
        <vt:i4>1</vt:i4>
      </vt:variant>
    </vt:vector>
  </HeadingPairs>
  <TitlesOfParts>
    <vt:vector size="1" baseType="lpstr">
      <vt:lpstr>7_priedas_Ekonominio_naudingumo_vertinimo_kriterijai</vt:lpstr>
    </vt:vector>
  </TitlesOfParts>
  <Company/>
  <LinksUpToDate>false</LinksUpToDate>
  <CharactersWithSpaces>26016</CharactersWithSpaces>
  <SharedDoc>false</SharedDoc>
  <HLinks>
    <vt:vector size="6" baseType="variant">
      <vt:variant>
        <vt:i4>4718687</vt:i4>
      </vt:variant>
      <vt:variant>
        <vt:i4>0</vt:i4>
      </vt:variant>
      <vt:variant>
        <vt:i4>0</vt:i4>
      </vt:variant>
      <vt:variant>
        <vt:i4>5</vt:i4>
      </vt:variant>
      <vt:variant>
        <vt:lpwstr>https://cpva.lt/apie-mus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7_priedas_Ekonominio_naudingumo_vertinimo_kriterijai</dc:title>
  <dc:subject/>
  <dc:creator>Asta Ribokė</dc:creator>
  <cp:keywords/>
  <dc:description/>
  <cp:lastModifiedBy>Jurgita Makarienė</cp:lastModifiedBy>
  <cp:revision>4</cp:revision>
  <dcterms:created xsi:type="dcterms:W3CDTF">2025-10-01T11:26:00Z</dcterms:created>
  <dcterms:modified xsi:type="dcterms:W3CDTF">2025-10-01T13:22:00Z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ContentTypeId">
    <vt:lpwstr>0x010100D76F90AF19434866994CD715ED8FEE4200712820E1B0DE314FBCE77D75ADAD206D</vt:lpwstr>
  </property>
  <property fmtid="{D5CDD505-2E9C-101B-9397-08002B2CF9AE}" pid="5" name="DmsPermissionsUsers">
    <vt:lpwstr>1421;#Jurgita Makarienė;#677;#Mantas Kazakevičius;#1452;#Justina Daščioraitė;#1298;#Aida Janionytė;#1070;#Žilvinas Kačiuška</vt:lpwstr>
  </property>
  <property fmtid="{D5CDD505-2E9C-101B-9397-08002B2CF9AE}" pid="6" name="DmsCommChanPerm">
    <vt:lpwstr/>
  </property>
  <property fmtid="{D5CDD505-2E9C-101B-9397-08002B2CF9AE}" pid="7" name="DmsPermissionsConfid">
    <vt:bool>false</vt:bool>
  </property>
  <property fmtid="{D5CDD505-2E9C-101B-9397-08002B2CF9AE}" pid="8" name="DmsPermissionsDivisions">
    <vt:lpwstr/>
  </property>
</Properties>
</file>