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D2F0" w14:textId="7CD13388" w:rsidR="00D11278" w:rsidRPr="00094E97" w:rsidRDefault="00AD6A7F" w:rsidP="00AD6A7F">
      <w:pPr>
        <w:pStyle w:val="BodyA"/>
        <w:jc w:val="right"/>
        <w:rPr>
          <w:rFonts w:eastAsia="Times Roman" w:hAnsi="Times New Roman" w:cs="Times New Roman"/>
          <w:b/>
          <w:bCs/>
        </w:rPr>
      </w:pPr>
      <w:r w:rsidRPr="00094E97">
        <w:rPr>
          <w:rFonts w:eastAsia="Times Roman" w:hAnsi="Times New Roman" w:cs="Times New Roman"/>
          <w:b/>
          <w:bCs/>
        </w:rPr>
        <w:t xml:space="preserve">Priedas Nr. 1 </w:t>
      </w:r>
    </w:p>
    <w:p w14:paraId="6BFCAA1F" w14:textId="77777777" w:rsidR="00AD6A7F" w:rsidRPr="00094E97" w:rsidRDefault="00AD6A7F" w:rsidP="00AD6A7F">
      <w:pPr>
        <w:pStyle w:val="BodyA"/>
        <w:jc w:val="right"/>
        <w:rPr>
          <w:rFonts w:eastAsia="Times Roman" w:hAnsi="Times New Roman" w:cs="Times New Roman"/>
          <w:b/>
          <w:bCs/>
        </w:rPr>
      </w:pPr>
    </w:p>
    <w:p w14:paraId="1954E5C5" w14:textId="4A0197E5" w:rsidR="007A7042" w:rsidRPr="00094E97" w:rsidRDefault="007A7042" w:rsidP="007A7042">
      <w:pPr>
        <w:pStyle w:val="BodyA"/>
        <w:jc w:val="center"/>
        <w:rPr>
          <w:rFonts w:eastAsia="Times Roman" w:hAnsi="Times New Roman" w:cs="Times New Roman"/>
          <w:b/>
          <w:bCs/>
        </w:rPr>
      </w:pPr>
      <w:r w:rsidRPr="00094E97">
        <w:rPr>
          <w:rFonts w:eastAsia="Times Roman" w:hAnsi="Times New Roman" w:cs="Times New Roman"/>
          <w:b/>
          <w:bCs/>
        </w:rPr>
        <w:t>TECHNINĖ SPECIFIKACIJA</w:t>
      </w:r>
    </w:p>
    <w:p w14:paraId="2C170EA9" w14:textId="77777777" w:rsidR="00E64300" w:rsidRPr="00D27553" w:rsidRDefault="00E64300">
      <w:pPr>
        <w:pStyle w:val="BodyA"/>
        <w:rPr>
          <w:rFonts w:eastAsia="Times Roman" w:hAnsi="Times New Roman" w:cs="Times New Roman"/>
          <w:sz w:val="20"/>
          <w:szCs w:val="20"/>
        </w:rPr>
      </w:pPr>
    </w:p>
    <w:tbl>
      <w:tblPr>
        <w:tblW w:w="102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844"/>
        <w:gridCol w:w="3971"/>
        <w:gridCol w:w="3825"/>
      </w:tblGrid>
      <w:tr w:rsidR="000D4AE4" w:rsidRPr="00094E97" w14:paraId="6E0FE9EE" w14:textId="479B15F8" w:rsidTr="002707D5">
        <w:trPr>
          <w:trHeight w:val="431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DAB08F" w14:textId="1BF7B10F" w:rsidR="000D4AE4" w:rsidRPr="00094E97" w:rsidRDefault="00AD4B0F" w:rsidP="00AD4B0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94E97">
              <w:rPr>
                <w:rFonts w:ascii="Times New Roman" w:eastAsia="Times New Roman" w:hAnsi="Times New Roman" w:cs="Times New Roman"/>
                <w:b/>
                <w:bCs/>
              </w:rPr>
              <w:t>Eil.Nr</w:t>
            </w:r>
            <w:proofErr w:type="spellEnd"/>
            <w:r w:rsidRPr="00094E9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B420DC" w14:textId="500A6E55" w:rsidR="000D4AE4" w:rsidRPr="00094E97" w:rsidRDefault="00AD4B0F" w:rsidP="000D4AE4">
            <w:pPr>
              <w:pStyle w:val="Standard"/>
              <w:rPr>
                <w:rFonts w:ascii="Times New Roman" w:hAnsi="Times New Roman" w:cs="Times New Roman"/>
              </w:rPr>
            </w:pPr>
            <w:r w:rsidRPr="00094E97">
              <w:rPr>
                <w:rFonts w:ascii="Times New Roman" w:eastAsia="Times New Roman" w:hAnsi="Times New Roman" w:cs="Times New Roman"/>
                <w:b/>
                <w:bCs/>
              </w:rPr>
              <w:t>Pavadinimas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5D79A2" w14:textId="31536E3D" w:rsidR="000D4AE4" w:rsidRPr="00094E97" w:rsidRDefault="00AD4B0F" w:rsidP="000D4AE4">
            <w:pPr>
              <w:pStyle w:val="Standard"/>
              <w:rPr>
                <w:rFonts w:ascii="Times New Roman" w:hAnsi="Times New Roman" w:cs="Times New Roman"/>
              </w:rPr>
            </w:pPr>
            <w:r w:rsidRPr="00094E97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69619" w14:textId="7DCACACF" w:rsidR="000D4AE4" w:rsidRPr="00094E97" w:rsidRDefault="00A02F12" w:rsidP="000D4AE4">
            <w:pPr>
              <w:pStyle w:val="Standard"/>
              <w:rPr>
                <w:rFonts w:ascii="Times New Roman" w:hAnsi="Times New Roman" w:cs="Times New Roman"/>
              </w:rPr>
            </w:pPr>
            <w:r w:rsidRPr="00094E97">
              <w:rPr>
                <w:rFonts w:ascii="Times New Roman" w:eastAsia="Calibri" w:hAnsi="Times New Roman" w:cs="Times New Roman"/>
                <w:b/>
              </w:rPr>
              <w:t xml:space="preserve">Tiekėjo siūlomų prekių techninės charakteristikos </w:t>
            </w:r>
            <w:r w:rsidRPr="00094E97">
              <w:rPr>
                <w:rFonts w:ascii="Times New Roman" w:eastAsia="Calibri" w:hAnsi="Times New Roman" w:cs="Times New Roman"/>
                <w:b/>
                <w:i/>
                <w:iCs/>
              </w:rPr>
              <w:t>(pildo Tiekėjas)</w:t>
            </w:r>
          </w:p>
        </w:tc>
      </w:tr>
      <w:tr w:rsidR="00CC40E7" w:rsidRPr="00094E97" w14:paraId="15111BD9" w14:textId="77777777" w:rsidTr="002707D5">
        <w:trPr>
          <w:trHeight w:val="431"/>
        </w:trPr>
        <w:tc>
          <w:tcPr>
            <w:tcW w:w="5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70FB87" w14:textId="77777777" w:rsidR="00CC40E7" w:rsidRPr="00094E97" w:rsidRDefault="00CC40E7" w:rsidP="003F166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6E5A5D" w14:textId="22647E90" w:rsidR="00CC40E7" w:rsidRPr="00094E97" w:rsidRDefault="00690DFF" w:rsidP="003F1669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Avys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8D5FF9" w14:textId="63B24AA8" w:rsidR="00CC40E7" w:rsidRPr="00094E97" w:rsidRDefault="00E65A9F" w:rsidP="003F1669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Veislė</w:t>
            </w:r>
            <w:proofErr w:type="spellEnd"/>
            <w:r>
              <w:rPr>
                <w:lang w:val="en-US"/>
              </w:rPr>
              <w:t xml:space="preserve">: </w:t>
            </w:r>
            <w:r w:rsidR="000A72E7">
              <w:rPr>
                <w:lang w:val="en-US"/>
              </w:rPr>
              <w:t xml:space="preserve">Lietuvos </w:t>
            </w:r>
            <w:proofErr w:type="spellStart"/>
            <w:r w:rsidR="000A72E7">
              <w:rPr>
                <w:lang w:val="en-US"/>
              </w:rPr>
              <w:t>juodgalvės</w:t>
            </w:r>
            <w:proofErr w:type="spellEnd"/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198DE0" w14:textId="77777777" w:rsidR="00EA5A74" w:rsidRPr="00094E97" w:rsidRDefault="00EA5A74" w:rsidP="00EA5A74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rPr>
                <w:b/>
                <w:bCs/>
                <w:highlight w:val="yellow"/>
                <w:u w:val="single"/>
              </w:rPr>
              <w:t>Taip/Ne</w:t>
            </w:r>
          </w:p>
          <w:p w14:paraId="59A7CA84" w14:textId="4264B992" w:rsidR="00CC40E7" w:rsidRPr="00094E97" w:rsidRDefault="00EA5A74" w:rsidP="00EA5A7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94E97">
              <w:t>(tinkamą pažymėti)</w:t>
            </w:r>
          </w:p>
        </w:tc>
      </w:tr>
      <w:tr w:rsidR="00E65A9F" w:rsidRPr="00094E97" w14:paraId="6082475A" w14:textId="77777777" w:rsidTr="002707D5">
        <w:trPr>
          <w:trHeight w:val="431"/>
        </w:trPr>
        <w:tc>
          <w:tcPr>
            <w:tcW w:w="59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D71B5" w14:textId="77777777" w:rsidR="00E65A9F" w:rsidRPr="00094E97" w:rsidRDefault="00E65A9F" w:rsidP="00E65A9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BFD55E" w14:textId="77777777" w:rsidR="00E65A9F" w:rsidRDefault="00E65A9F" w:rsidP="00E65A9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693BDB" w14:textId="161EF909" w:rsidR="00E65A9F" w:rsidRDefault="00E65A9F" w:rsidP="00E65A9F">
            <w:pPr>
              <w:pStyle w:val="Standard"/>
              <w:rPr>
                <w:rFonts w:hint="eastAsia"/>
                <w:lang w:val="en-US"/>
              </w:rPr>
            </w:pPr>
            <w:r>
              <w:rPr>
                <w:lang w:val="en-US"/>
              </w:rPr>
              <w:t xml:space="preserve">Amžius: ne </w:t>
            </w:r>
            <w:proofErr w:type="spellStart"/>
            <w:r>
              <w:rPr>
                <w:lang w:val="en-US"/>
              </w:rPr>
              <w:t>jaunesnės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kaip</w:t>
            </w:r>
            <w:proofErr w:type="spellEnd"/>
            <w:r>
              <w:rPr>
                <w:lang w:val="en-US"/>
              </w:rPr>
              <w:t xml:space="preserve"> 9mėn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449142" w14:textId="77777777" w:rsidR="00E65A9F" w:rsidRPr="00094E97" w:rsidRDefault="00E65A9F" w:rsidP="00E65A9F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rPr>
                <w:b/>
                <w:bCs/>
                <w:highlight w:val="yellow"/>
                <w:u w:val="single"/>
              </w:rPr>
              <w:t>Taip/Ne</w:t>
            </w:r>
          </w:p>
          <w:p w14:paraId="0F2A300E" w14:textId="0A85534B" w:rsidR="00E65A9F" w:rsidRPr="00094E97" w:rsidRDefault="00E65A9F" w:rsidP="00E65A9F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t>(</w:t>
            </w:r>
            <w:proofErr w:type="spellStart"/>
            <w:r w:rsidRPr="00094E97">
              <w:t>tinkamą</w:t>
            </w:r>
            <w:proofErr w:type="spellEnd"/>
            <w:r w:rsidRPr="00094E97">
              <w:t xml:space="preserve"> </w:t>
            </w:r>
            <w:proofErr w:type="spellStart"/>
            <w:r w:rsidRPr="00094E97">
              <w:t>pažymėti</w:t>
            </w:r>
            <w:proofErr w:type="spellEnd"/>
            <w:r w:rsidRPr="00094E97">
              <w:t>)</w:t>
            </w:r>
          </w:p>
        </w:tc>
      </w:tr>
      <w:tr w:rsidR="00CC40E7" w:rsidRPr="00094E97" w14:paraId="75AD14D1" w14:textId="77777777" w:rsidTr="002707D5">
        <w:trPr>
          <w:trHeight w:val="431"/>
        </w:trPr>
        <w:tc>
          <w:tcPr>
            <w:tcW w:w="595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A08241" w14:textId="77777777" w:rsidR="00CC40E7" w:rsidRPr="00094E97" w:rsidRDefault="00CC40E7" w:rsidP="00CC40E7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1BA87" w14:textId="77777777" w:rsidR="00CC40E7" w:rsidRDefault="00CC40E7" w:rsidP="003F1669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4D8863" w14:textId="24E8707D" w:rsidR="00CC40E7" w:rsidRDefault="00CC40E7" w:rsidP="003F1669">
            <w:pPr>
              <w:pStyle w:val="Standard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Svoris</w:t>
            </w:r>
            <w:proofErr w:type="spellEnd"/>
            <w:r w:rsidR="000A72E7">
              <w:rPr>
                <w:lang w:val="en-US"/>
              </w:rPr>
              <w:t>:</w:t>
            </w:r>
            <w:r w:rsidR="00865449">
              <w:rPr>
                <w:lang w:val="en-US"/>
              </w:rPr>
              <w:t xml:space="preserve"> </w:t>
            </w:r>
            <w:r w:rsidR="00EA5A74">
              <w:rPr>
                <w:lang w:val="en-US"/>
              </w:rPr>
              <w:t xml:space="preserve">ne </w:t>
            </w:r>
            <w:proofErr w:type="spellStart"/>
            <w:r w:rsidR="00EA5A74">
              <w:rPr>
                <w:lang w:val="en-US"/>
              </w:rPr>
              <w:t>mažiau</w:t>
            </w:r>
            <w:proofErr w:type="spellEnd"/>
            <w:r w:rsidR="00EA5A74">
              <w:rPr>
                <w:lang w:val="en-US"/>
              </w:rPr>
              <w:t xml:space="preserve"> </w:t>
            </w:r>
            <w:proofErr w:type="spellStart"/>
            <w:r w:rsidR="00EA5A74">
              <w:rPr>
                <w:lang w:val="en-US"/>
              </w:rPr>
              <w:t>kaip</w:t>
            </w:r>
            <w:proofErr w:type="spellEnd"/>
            <w:r w:rsidR="00140171">
              <w:rPr>
                <w:lang w:val="en-US"/>
              </w:rPr>
              <w:t xml:space="preserve"> </w:t>
            </w:r>
            <w:r w:rsidR="000B42F5">
              <w:rPr>
                <w:lang w:val="en-US"/>
              </w:rPr>
              <w:t>35</w:t>
            </w:r>
            <w:r>
              <w:rPr>
                <w:lang w:val="en-US"/>
              </w:rPr>
              <w:t xml:space="preserve"> kg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54A67D" w14:textId="77777777" w:rsidR="00E65A9F" w:rsidRPr="00094E97" w:rsidRDefault="00E65A9F" w:rsidP="00E65A9F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rPr>
                <w:b/>
                <w:bCs/>
                <w:highlight w:val="yellow"/>
                <w:u w:val="single"/>
              </w:rPr>
              <w:t>Taip/Ne</w:t>
            </w:r>
          </w:p>
          <w:p w14:paraId="3D761269" w14:textId="0083D2B2" w:rsidR="00CC40E7" w:rsidRPr="00DC2254" w:rsidRDefault="00E65A9F" w:rsidP="00E65A9F">
            <w:pPr>
              <w:jc w:val="center"/>
              <w:rPr>
                <w:b/>
                <w:bCs/>
                <w:highlight w:val="yellow"/>
              </w:rPr>
            </w:pPr>
            <w:r w:rsidRPr="00094E97">
              <w:t>(</w:t>
            </w:r>
            <w:proofErr w:type="spellStart"/>
            <w:r w:rsidRPr="00094E97">
              <w:t>tinkamą</w:t>
            </w:r>
            <w:proofErr w:type="spellEnd"/>
            <w:r w:rsidRPr="00094E97">
              <w:t xml:space="preserve"> </w:t>
            </w:r>
            <w:proofErr w:type="spellStart"/>
            <w:r w:rsidRPr="00094E97">
              <w:t>pažymėti</w:t>
            </w:r>
            <w:proofErr w:type="spellEnd"/>
            <w:r w:rsidRPr="00094E97">
              <w:t>)</w:t>
            </w:r>
          </w:p>
        </w:tc>
      </w:tr>
      <w:tr w:rsidR="00CC40E7" w:rsidRPr="00094E97" w14:paraId="227B7612" w14:textId="77777777" w:rsidTr="002707D5">
        <w:trPr>
          <w:trHeight w:val="431"/>
        </w:trPr>
        <w:tc>
          <w:tcPr>
            <w:tcW w:w="595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D1EE23" w14:textId="77777777" w:rsidR="00CC40E7" w:rsidRPr="00094E97" w:rsidRDefault="00CC40E7" w:rsidP="00CC40E7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A9A6D4" w14:textId="77777777" w:rsidR="00CC40E7" w:rsidRDefault="00CC40E7" w:rsidP="003F1669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6D662E" w14:textId="32E0D054" w:rsidR="00CC40E7" w:rsidRDefault="00C9010D" w:rsidP="000454A1">
            <w:r>
              <w:t>Avys</w:t>
            </w:r>
            <w:r w:rsidR="00CC40E7">
              <w:t xml:space="preserve"> </w:t>
            </w:r>
            <w:proofErr w:type="spellStart"/>
            <w:r w:rsidR="00CC40E7">
              <w:t>turi</w:t>
            </w:r>
            <w:proofErr w:type="spellEnd"/>
            <w:r w:rsidR="00CC40E7">
              <w:t xml:space="preserve"> </w:t>
            </w:r>
            <w:proofErr w:type="spellStart"/>
            <w:r w:rsidR="00CC40E7">
              <w:t>būti</w:t>
            </w:r>
            <w:proofErr w:type="spellEnd"/>
            <w:r w:rsidR="00CC40E7">
              <w:t xml:space="preserve"> </w:t>
            </w:r>
            <w:proofErr w:type="spellStart"/>
            <w:r w:rsidR="00CC40E7">
              <w:t>kliniškai</w:t>
            </w:r>
            <w:proofErr w:type="spellEnd"/>
            <w:r w:rsidR="00CC40E7">
              <w:t xml:space="preserve"> </w:t>
            </w:r>
            <w:proofErr w:type="spellStart"/>
            <w:r w:rsidR="00CC40E7">
              <w:t>sveik</w:t>
            </w:r>
            <w:r>
              <w:t>os</w:t>
            </w:r>
            <w:proofErr w:type="spellEnd"/>
          </w:p>
          <w:p w14:paraId="1572055C" w14:textId="77777777" w:rsidR="00CC40E7" w:rsidRDefault="00CC40E7" w:rsidP="003F1669">
            <w:pPr>
              <w:pStyle w:val="Standard"/>
              <w:rPr>
                <w:rFonts w:hint="eastAsia"/>
                <w:lang w:val="en-US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E22443" w14:textId="77777777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rPr>
                <w:b/>
                <w:bCs/>
                <w:highlight w:val="yellow"/>
                <w:u w:val="single"/>
              </w:rPr>
              <w:t>Taip/Ne</w:t>
            </w:r>
          </w:p>
          <w:p w14:paraId="524454F1" w14:textId="73962030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t>(</w:t>
            </w:r>
            <w:proofErr w:type="spellStart"/>
            <w:r w:rsidRPr="00094E97">
              <w:t>tinkamą</w:t>
            </w:r>
            <w:proofErr w:type="spellEnd"/>
            <w:r w:rsidRPr="00094E97">
              <w:t xml:space="preserve"> </w:t>
            </w:r>
            <w:proofErr w:type="spellStart"/>
            <w:r w:rsidRPr="00094E97">
              <w:t>pažymėti</w:t>
            </w:r>
            <w:proofErr w:type="spellEnd"/>
            <w:r w:rsidRPr="00094E97">
              <w:t>)</w:t>
            </w:r>
          </w:p>
        </w:tc>
      </w:tr>
      <w:tr w:rsidR="00CC40E7" w:rsidRPr="00094E97" w14:paraId="50AB8ABA" w14:textId="77777777" w:rsidTr="002707D5">
        <w:trPr>
          <w:trHeight w:val="431"/>
        </w:trPr>
        <w:tc>
          <w:tcPr>
            <w:tcW w:w="595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4F7778" w14:textId="77777777" w:rsidR="00CC40E7" w:rsidRPr="00094E97" w:rsidRDefault="00CC40E7" w:rsidP="00CC40E7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A72FD4" w14:textId="77777777" w:rsidR="00CC40E7" w:rsidRDefault="00CC40E7" w:rsidP="003F1669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F5E1ED" w14:textId="6900597B" w:rsidR="00CC40E7" w:rsidRDefault="00965737" w:rsidP="00D01EBE">
            <w:proofErr w:type="spellStart"/>
            <w:r>
              <w:t>Privalo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nukirpta</w:t>
            </w:r>
            <w:proofErr w:type="spellEnd"/>
            <w:r>
              <w:t xml:space="preserve"> </w:t>
            </w:r>
            <w:proofErr w:type="spellStart"/>
            <w:r>
              <w:t>vilna</w:t>
            </w:r>
            <w:proofErr w:type="spellEnd"/>
            <w:r>
              <w:t>.</w:t>
            </w:r>
          </w:p>
          <w:p w14:paraId="0DE2ADD0" w14:textId="77777777" w:rsidR="00CC40E7" w:rsidRDefault="00CC40E7" w:rsidP="000454A1"/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D29BF" w14:textId="77777777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rPr>
                <w:b/>
                <w:bCs/>
                <w:highlight w:val="yellow"/>
                <w:u w:val="single"/>
              </w:rPr>
              <w:t>Taip/Ne</w:t>
            </w:r>
          </w:p>
          <w:p w14:paraId="4C32B737" w14:textId="6F5780EA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t>(</w:t>
            </w:r>
            <w:proofErr w:type="spellStart"/>
            <w:r w:rsidRPr="00094E97">
              <w:t>tinkamą</w:t>
            </w:r>
            <w:proofErr w:type="spellEnd"/>
            <w:r w:rsidRPr="00094E97">
              <w:t xml:space="preserve"> </w:t>
            </w:r>
            <w:proofErr w:type="spellStart"/>
            <w:r w:rsidRPr="00094E97">
              <w:t>pažymėti</w:t>
            </w:r>
            <w:proofErr w:type="spellEnd"/>
            <w:r w:rsidRPr="00094E97">
              <w:t>)</w:t>
            </w:r>
          </w:p>
        </w:tc>
      </w:tr>
      <w:tr w:rsidR="00CC40E7" w:rsidRPr="00094E97" w14:paraId="5546B7EF" w14:textId="77777777" w:rsidTr="002707D5">
        <w:trPr>
          <w:trHeight w:val="431"/>
        </w:trPr>
        <w:tc>
          <w:tcPr>
            <w:tcW w:w="5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F38FF" w14:textId="77777777" w:rsidR="00CC40E7" w:rsidRPr="00094E97" w:rsidRDefault="00CC40E7" w:rsidP="00CC40E7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3A518C" w14:textId="77777777" w:rsidR="00CC40E7" w:rsidRDefault="00CC40E7" w:rsidP="003F1669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0B418A" w14:textId="2C8798DE" w:rsidR="00CC40E7" w:rsidRDefault="00CC40E7" w:rsidP="00EF41B3">
            <w:proofErr w:type="spellStart"/>
            <w:r>
              <w:t>Galimybė</w:t>
            </w:r>
            <w:proofErr w:type="spellEnd"/>
            <w:r>
              <w:t xml:space="preserve"> </w:t>
            </w:r>
            <w:proofErr w:type="spellStart"/>
            <w:r>
              <w:t>pasirinkti</w:t>
            </w:r>
            <w:proofErr w:type="spellEnd"/>
            <w:r>
              <w:t xml:space="preserve"> </w:t>
            </w:r>
            <w:proofErr w:type="spellStart"/>
            <w:r>
              <w:t>lytį</w:t>
            </w:r>
            <w:proofErr w:type="spellEnd"/>
            <w:r w:rsidR="00965737">
              <w:t xml:space="preserve"> </w:t>
            </w:r>
            <w:proofErr w:type="spellStart"/>
            <w:r w:rsidR="00965737">
              <w:t>pagal</w:t>
            </w:r>
            <w:proofErr w:type="spellEnd"/>
            <w:r w:rsidR="00965737">
              <w:t xml:space="preserve"> </w:t>
            </w:r>
            <w:proofErr w:type="spellStart"/>
            <w:r w:rsidR="00965737">
              <w:t>poreikį</w:t>
            </w:r>
            <w:proofErr w:type="spellEnd"/>
            <w:r>
              <w:t>.</w:t>
            </w:r>
          </w:p>
          <w:p w14:paraId="09574992" w14:textId="77777777" w:rsidR="00CC40E7" w:rsidRDefault="00CC40E7" w:rsidP="00D01EBE"/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ACEC0E" w14:textId="77777777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rPr>
                <w:b/>
                <w:bCs/>
                <w:highlight w:val="yellow"/>
                <w:u w:val="single"/>
              </w:rPr>
              <w:t>Taip/Ne</w:t>
            </w:r>
          </w:p>
          <w:p w14:paraId="74AE141E" w14:textId="44E8A75B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t>(</w:t>
            </w:r>
            <w:proofErr w:type="spellStart"/>
            <w:r w:rsidRPr="00094E97">
              <w:t>tinkamą</w:t>
            </w:r>
            <w:proofErr w:type="spellEnd"/>
            <w:r w:rsidRPr="00094E97">
              <w:t xml:space="preserve"> </w:t>
            </w:r>
            <w:proofErr w:type="spellStart"/>
            <w:r w:rsidRPr="00094E97">
              <w:t>pažymėti</w:t>
            </w:r>
            <w:proofErr w:type="spellEnd"/>
            <w:r w:rsidRPr="00094E97">
              <w:t>)</w:t>
            </w:r>
          </w:p>
        </w:tc>
      </w:tr>
    </w:tbl>
    <w:p w14:paraId="3A2F78BA" w14:textId="77777777" w:rsidR="00D36CBF" w:rsidRDefault="00D36CBF" w:rsidP="00D36CBF">
      <w:pPr>
        <w:pStyle w:val="BodyA"/>
        <w:rPr>
          <w:rFonts w:hAnsi="Times New Roman" w:cs="Times New Roman"/>
          <w:sz w:val="20"/>
          <w:szCs w:val="20"/>
        </w:rPr>
      </w:pPr>
    </w:p>
    <w:p w14:paraId="67AE9174" w14:textId="77777777" w:rsidR="00875E4C" w:rsidRPr="00875E4C" w:rsidRDefault="00875E4C" w:rsidP="00875E4C">
      <w:pPr>
        <w:ind w:firstLine="720"/>
        <w:jc w:val="both"/>
        <w:rPr>
          <w:b/>
          <w:bCs/>
          <w:kern w:val="2"/>
          <w:shd w:val="clear" w:color="auto" w:fill="FFFFFF"/>
          <w:lang w:val="lt-LT"/>
        </w:rPr>
      </w:pPr>
      <w:r w:rsidRPr="00875E4C">
        <w:rPr>
          <w:b/>
          <w:bCs/>
          <w:kern w:val="2"/>
          <w:shd w:val="clear" w:color="auto" w:fill="FFFFFF"/>
          <w:lang w:val="lt-LT"/>
        </w:rPr>
        <w:t>Su Prekių pristatymu susiję aplinkosauginiai kriterijai:</w:t>
      </w:r>
    </w:p>
    <w:p w14:paraId="2F0EF98A" w14:textId="77777777" w:rsidR="00875E4C" w:rsidRPr="00875E4C" w:rsidRDefault="00875E4C" w:rsidP="00875E4C">
      <w:pPr>
        <w:ind w:firstLine="720"/>
        <w:jc w:val="both"/>
        <w:rPr>
          <w:rFonts w:eastAsia="Calibri"/>
          <w:lang w:val="lt-LT"/>
        </w:rPr>
      </w:pPr>
      <w:r w:rsidRPr="00875E4C">
        <w:rPr>
          <w:kern w:val="2"/>
          <w:shd w:val="clear" w:color="auto" w:fill="FFFFFF"/>
          <w:lang w:val="lt-LT"/>
        </w:rPr>
        <w:t xml:space="preserve">Aplinkosauginiai kriterijai Prekėms nustatomi vadovaujantis </w:t>
      </w:r>
      <w:r w:rsidRPr="00875E4C">
        <w:rPr>
          <w:kern w:val="2"/>
          <w:lang w:val="lt-LT"/>
        </w:rPr>
        <w:t>Aplinkos apsaugos kriterijų taikymo, vykdant žaliuosius pirkimus, tvarkos aprašo, patvirtinto 2011 m. birželio 28 d. įsakymu D1-508</w:t>
      </w:r>
      <w:r w:rsidRPr="00875E4C">
        <w:rPr>
          <w:kern w:val="2"/>
          <w:shd w:val="clear" w:color="auto" w:fill="FFFFFF"/>
          <w:lang w:val="lt-LT"/>
        </w:rPr>
        <w:t xml:space="preserve"> „Dėl Aplinkos apsaugos kriterijų taikymo, vykdant žaliuosius pirkimus, tvarkos aprašo patvirtinimo“, (</w:t>
      </w:r>
      <w:r w:rsidRPr="00875E4C">
        <w:rPr>
          <w:lang w:val="lt-LT"/>
        </w:rPr>
        <w:t xml:space="preserve">(nauja redakcija nuo 2022 m. gruodžio 13 d. Nr. D1-401), </w:t>
      </w:r>
      <w:r w:rsidRPr="00875E4C">
        <w:rPr>
          <w:kern w:val="2"/>
          <w:shd w:val="clear" w:color="auto" w:fill="FFFFFF"/>
          <w:lang w:val="lt-LT"/>
        </w:rPr>
        <w:t>4.4.4.1. papunkčiu.</w:t>
      </w:r>
      <w:r w:rsidRPr="00875E4C">
        <w:rPr>
          <w:kern w:val="2"/>
          <w:lang w:val="lt-LT"/>
        </w:rPr>
        <w:t xml:space="preserve"> </w:t>
      </w:r>
    </w:p>
    <w:p w14:paraId="6C87FA46" w14:textId="77777777" w:rsidR="00875E4C" w:rsidRPr="00875E4C" w:rsidRDefault="00875E4C" w:rsidP="00875E4C">
      <w:pPr>
        <w:ind w:firstLine="720"/>
        <w:jc w:val="both"/>
        <w:rPr>
          <w:lang w:val="lt-LT"/>
        </w:rPr>
      </w:pPr>
      <w:r w:rsidRPr="00875E4C">
        <w:rPr>
          <w:kern w:val="2"/>
          <w:shd w:val="clear" w:color="auto" w:fill="FFFFFF"/>
          <w:lang w:val="lt-LT"/>
        </w:rPr>
        <w:t>Tiekėjas privalo Prekes atvežti Pirkėjui ne kelių eismo piko valandomis, pirmadieniais − ketvirtadieniais nuo 14:30 iki 16:00 val., penktadieniais ir švenčių dienų išvakarėse nuo 13:00 iki 14:00 val. ir trumpiausiais galimais maršrutais.</w:t>
      </w:r>
    </w:p>
    <w:p w14:paraId="3692FC9C" w14:textId="7FEF16EC" w:rsidR="00E64300" w:rsidRPr="00D27553" w:rsidRDefault="00E64300" w:rsidP="00875E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</w:p>
    <w:sectPr w:rsidR="00E64300" w:rsidRPr="00D27553" w:rsidSect="000F2A6F">
      <w:pgSz w:w="11900" w:h="16840"/>
      <w:pgMar w:top="1134" w:right="1127" w:bottom="1134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DC88" w14:textId="77777777" w:rsidR="002B5487" w:rsidRDefault="002B5487">
      <w:r>
        <w:separator/>
      </w:r>
    </w:p>
  </w:endnote>
  <w:endnote w:type="continuationSeparator" w:id="0">
    <w:p w14:paraId="151F9A2A" w14:textId="77777777" w:rsidR="002B5487" w:rsidRDefault="002B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3665" w14:textId="77777777" w:rsidR="002B5487" w:rsidRDefault="002B5487">
      <w:r>
        <w:separator/>
      </w:r>
    </w:p>
  </w:footnote>
  <w:footnote w:type="continuationSeparator" w:id="0">
    <w:p w14:paraId="4EE91046" w14:textId="77777777" w:rsidR="002B5487" w:rsidRDefault="002B5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C8C"/>
    <w:multiLevelType w:val="multilevel"/>
    <w:tmpl w:val="45E8239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40473101">
    <w:abstractNumId w:val="0"/>
  </w:num>
  <w:num w:numId="2" w16cid:durableId="1497166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37"/>
    <w:rsid w:val="000139F4"/>
    <w:rsid w:val="000165C1"/>
    <w:rsid w:val="00031FF9"/>
    <w:rsid w:val="000454A1"/>
    <w:rsid w:val="00051EA5"/>
    <w:rsid w:val="00053E0F"/>
    <w:rsid w:val="00073842"/>
    <w:rsid w:val="000755D8"/>
    <w:rsid w:val="00090762"/>
    <w:rsid w:val="00094E97"/>
    <w:rsid w:val="000A72E7"/>
    <w:rsid w:val="000A7F2D"/>
    <w:rsid w:val="000B2AF0"/>
    <w:rsid w:val="000B3DD0"/>
    <w:rsid w:val="000B42F5"/>
    <w:rsid w:val="000D4AE4"/>
    <w:rsid w:val="000F2A6F"/>
    <w:rsid w:val="00130400"/>
    <w:rsid w:val="00140171"/>
    <w:rsid w:val="00141C27"/>
    <w:rsid w:val="00145E41"/>
    <w:rsid w:val="001569ED"/>
    <w:rsid w:val="00172AE7"/>
    <w:rsid w:val="00175378"/>
    <w:rsid w:val="00181E05"/>
    <w:rsid w:val="001B470D"/>
    <w:rsid w:val="001C5CC6"/>
    <w:rsid w:val="00210811"/>
    <w:rsid w:val="00210A73"/>
    <w:rsid w:val="00223BCA"/>
    <w:rsid w:val="002707D5"/>
    <w:rsid w:val="00275D0A"/>
    <w:rsid w:val="002A7EB2"/>
    <w:rsid w:val="002B5487"/>
    <w:rsid w:val="002C08DE"/>
    <w:rsid w:val="002C1959"/>
    <w:rsid w:val="002C22C0"/>
    <w:rsid w:val="003116FF"/>
    <w:rsid w:val="00313F71"/>
    <w:rsid w:val="00333E17"/>
    <w:rsid w:val="003348DE"/>
    <w:rsid w:val="00335532"/>
    <w:rsid w:val="003B5AEB"/>
    <w:rsid w:val="003E0C5B"/>
    <w:rsid w:val="003F1669"/>
    <w:rsid w:val="00405470"/>
    <w:rsid w:val="004064F6"/>
    <w:rsid w:val="00466ABA"/>
    <w:rsid w:val="004723CD"/>
    <w:rsid w:val="0048702B"/>
    <w:rsid w:val="004875E2"/>
    <w:rsid w:val="00507E21"/>
    <w:rsid w:val="005317FB"/>
    <w:rsid w:val="00551D37"/>
    <w:rsid w:val="00560668"/>
    <w:rsid w:val="00570AF9"/>
    <w:rsid w:val="005A1583"/>
    <w:rsid w:val="005F1351"/>
    <w:rsid w:val="00664C75"/>
    <w:rsid w:val="00671AB2"/>
    <w:rsid w:val="00690DFF"/>
    <w:rsid w:val="00692676"/>
    <w:rsid w:val="006A1350"/>
    <w:rsid w:val="006B3D93"/>
    <w:rsid w:val="006B7737"/>
    <w:rsid w:val="006B7E47"/>
    <w:rsid w:val="007440EB"/>
    <w:rsid w:val="00772AD8"/>
    <w:rsid w:val="007814EA"/>
    <w:rsid w:val="007A7042"/>
    <w:rsid w:val="007E476C"/>
    <w:rsid w:val="007F3AAA"/>
    <w:rsid w:val="008474B1"/>
    <w:rsid w:val="00865449"/>
    <w:rsid w:val="00873D36"/>
    <w:rsid w:val="00875E4C"/>
    <w:rsid w:val="008B6DA4"/>
    <w:rsid w:val="008D68B7"/>
    <w:rsid w:val="008E1CAC"/>
    <w:rsid w:val="008F29B7"/>
    <w:rsid w:val="009118C2"/>
    <w:rsid w:val="009141D5"/>
    <w:rsid w:val="00965737"/>
    <w:rsid w:val="00994869"/>
    <w:rsid w:val="009A6210"/>
    <w:rsid w:val="00A01989"/>
    <w:rsid w:val="00A02F12"/>
    <w:rsid w:val="00A26A45"/>
    <w:rsid w:val="00A64713"/>
    <w:rsid w:val="00A92684"/>
    <w:rsid w:val="00AD2F5C"/>
    <w:rsid w:val="00AD4B0F"/>
    <w:rsid w:val="00AD6A7F"/>
    <w:rsid w:val="00AD7F3E"/>
    <w:rsid w:val="00AE6895"/>
    <w:rsid w:val="00B169A8"/>
    <w:rsid w:val="00B30498"/>
    <w:rsid w:val="00B51492"/>
    <w:rsid w:val="00B53EE2"/>
    <w:rsid w:val="00B75A72"/>
    <w:rsid w:val="00B82BF9"/>
    <w:rsid w:val="00B92B6C"/>
    <w:rsid w:val="00BB5353"/>
    <w:rsid w:val="00BD530A"/>
    <w:rsid w:val="00C51CDC"/>
    <w:rsid w:val="00C73E39"/>
    <w:rsid w:val="00C7748D"/>
    <w:rsid w:val="00C80945"/>
    <w:rsid w:val="00C9010D"/>
    <w:rsid w:val="00C962C1"/>
    <w:rsid w:val="00CA3E1A"/>
    <w:rsid w:val="00CC40E7"/>
    <w:rsid w:val="00CC6EF0"/>
    <w:rsid w:val="00D01EBE"/>
    <w:rsid w:val="00D11278"/>
    <w:rsid w:val="00D27553"/>
    <w:rsid w:val="00D36CBF"/>
    <w:rsid w:val="00D4020A"/>
    <w:rsid w:val="00D60587"/>
    <w:rsid w:val="00D7305D"/>
    <w:rsid w:val="00D86E01"/>
    <w:rsid w:val="00DC2254"/>
    <w:rsid w:val="00DD0B8C"/>
    <w:rsid w:val="00DF21A3"/>
    <w:rsid w:val="00E04A4E"/>
    <w:rsid w:val="00E0726B"/>
    <w:rsid w:val="00E1169E"/>
    <w:rsid w:val="00E12B82"/>
    <w:rsid w:val="00E22783"/>
    <w:rsid w:val="00E4246B"/>
    <w:rsid w:val="00E50333"/>
    <w:rsid w:val="00E535AF"/>
    <w:rsid w:val="00E64300"/>
    <w:rsid w:val="00E65A9F"/>
    <w:rsid w:val="00EA5A74"/>
    <w:rsid w:val="00EB0768"/>
    <w:rsid w:val="00ED43B0"/>
    <w:rsid w:val="00EE65EA"/>
    <w:rsid w:val="00EF41B3"/>
    <w:rsid w:val="00EF7079"/>
    <w:rsid w:val="00F03DF8"/>
    <w:rsid w:val="00F15D1F"/>
    <w:rsid w:val="00F1636C"/>
    <w:rsid w:val="00F333B0"/>
    <w:rsid w:val="00F44F72"/>
    <w:rsid w:val="00F604A2"/>
    <w:rsid w:val="00F652F2"/>
    <w:rsid w:val="00F6755F"/>
    <w:rsid w:val="00F751BD"/>
    <w:rsid w:val="00F84F43"/>
    <w:rsid w:val="00FA7405"/>
    <w:rsid w:val="00FC0E8B"/>
    <w:rsid w:val="00FC3AE3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60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  <w:lang w:val="it-IT"/>
    </w:rPr>
  </w:style>
  <w:style w:type="paragraph" w:customStyle="1" w:styleId="Heading">
    <w:name w:val="Heading"/>
    <w:next w:val="BodyA"/>
    <w:pPr>
      <w:keepNext/>
      <w:jc w:val="center"/>
      <w:outlineLvl w:val="0"/>
    </w:pPr>
    <w:rPr>
      <w:rFonts w:ascii="Times New Roman Bold"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CentrBoldm">
    <w:name w:val="CentrBoldm"/>
    <w:basedOn w:val="Normal"/>
    <w:uiPriority w:val="99"/>
    <w:rsid w:val="00F67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table" w:customStyle="1" w:styleId="GridTable1Light-Accent11">
    <w:name w:val="Grid Table 1 Light - Accent 11"/>
    <w:basedOn w:val="TableNormal"/>
    <w:uiPriority w:val="46"/>
    <w:rsid w:val="00F67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StyleRowBandSize w:val="1"/>
      <w:tblStyleColBandSize w:val="1"/>
      <w:tblBorders>
        <w:top w:val="single" w:sz="4" w:space="0" w:color="B6D6E9" w:themeColor="accent1" w:themeTint="66"/>
        <w:left w:val="single" w:sz="4" w:space="0" w:color="B6D6E9" w:themeColor="accent1" w:themeTint="66"/>
        <w:bottom w:val="single" w:sz="4" w:space="0" w:color="B6D6E9" w:themeColor="accent1" w:themeTint="66"/>
        <w:right w:val="single" w:sz="4" w:space="0" w:color="B6D6E9" w:themeColor="accent1" w:themeTint="66"/>
        <w:insideH w:val="single" w:sz="4" w:space="0" w:color="B6D6E9" w:themeColor="accent1" w:themeTint="66"/>
        <w:insideV w:val="single" w:sz="4" w:space="0" w:color="B6D6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C2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C2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1">
    <w:name w:val="normaltextrun1"/>
    <w:basedOn w:val="DefaultParagraphFont"/>
    <w:rsid w:val="00F6755F"/>
  </w:style>
  <w:style w:type="paragraph" w:customStyle="1" w:styleId="paragraph">
    <w:name w:val="paragraph"/>
    <w:basedOn w:val="Normal"/>
    <w:rsid w:val="00F67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en-GB" w:eastAsia="en-GB"/>
    </w:rPr>
  </w:style>
  <w:style w:type="character" w:customStyle="1" w:styleId="eop">
    <w:name w:val="eop"/>
    <w:basedOn w:val="DefaultParagraphFont"/>
    <w:rsid w:val="00F6755F"/>
  </w:style>
  <w:style w:type="character" w:customStyle="1" w:styleId="spellingerror">
    <w:name w:val="spellingerror"/>
    <w:basedOn w:val="DefaultParagraphFont"/>
    <w:rsid w:val="00F6755F"/>
  </w:style>
  <w:style w:type="paragraph" w:styleId="BalloonText">
    <w:name w:val="Balloon Text"/>
    <w:basedOn w:val="Normal"/>
    <w:link w:val="BalloonTextChar"/>
    <w:uiPriority w:val="99"/>
    <w:semiHidden/>
    <w:unhideWhenUsed/>
    <w:rsid w:val="00487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2B"/>
    <w:rPr>
      <w:rFonts w:ascii="Segoe UI" w:hAnsi="Segoe UI" w:cs="Segoe UI"/>
      <w:sz w:val="18"/>
      <w:szCs w:val="18"/>
      <w:lang w:val="en-US" w:eastAsia="en-US"/>
    </w:rPr>
  </w:style>
  <w:style w:type="paragraph" w:customStyle="1" w:styleId="Standard">
    <w:name w:val="Standard"/>
    <w:rsid w:val="008D68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bdr w:val="none" w:sz="0" w:space="0" w:color="auto"/>
      <w:lang w:val="lt-LT" w:eastAsia="zh-CN" w:bidi="hi-IN"/>
    </w:rPr>
  </w:style>
  <w:style w:type="paragraph" w:styleId="ListParagraph">
    <w:name w:val="List Paragraph"/>
    <w:basedOn w:val="Standard"/>
    <w:uiPriority w:val="34"/>
    <w:qFormat/>
    <w:rsid w:val="008D68B7"/>
    <w:pPr>
      <w:spacing w:after="160"/>
      <w:ind w:left="720"/>
    </w:pPr>
  </w:style>
  <w:style w:type="numbering" w:customStyle="1" w:styleId="WWNum1">
    <w:name w:val="WWNum1"/>
    <w:basedOn w:val="NoList"/>
    <w:rsid w:val="008D68B7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C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2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25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Ieva Gudukienė</cp:lastModifiedBy>
  <cp:revision>52</cp:revision>
  <cp:lastPrinted>2019-12-02T07:26:00Z</cp:lastPrinted>
  <dcterms:created xsi:type="dcterms:W3CDTF">2025-08-21T12:28:00Z</dcterms:created>
  <dcterms:modified xsi:type="dcterms:W3CDTF">2025-09-30T12:27:00Z</dcterms:modified>
</cp:coreProperties>
</file>