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33D9B6F0AC0FC34B873907820334DB69" ma:contentTypeVersion="0" ma:contentTypeDescription="Kurkite naują dokumentą." ma:contentTypeScope="" ma:versionID="373d63966e10f7ffdfe35fe51a11076b">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0C155193-0950-4285-A3F9-E5B12AADE9F7}"/>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0x01010033D9B6F0AC0FC34B873907820334DB69</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