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434E0" w14:textId="1ADCB470" w:rsidR="00D02066" w:rsidRDefault="00D02066" w:rsidP="00CC53A5">
      <w:pPr>
        <w:jc w:val="center"/>
        <w:rPr>
          <w:b/>
        </w:rPr>
      </w:pPr>
      <w:r w:rsidRPr="00205B69">
        <w:rPr>
          <w:b/>
          <w:caps/>
          <w:noProof/>
        </w:rPr>
        <w:drawing>
          <wp:inline distT="0" distB="0" distL="0" distR="0" wp14:anchorId="76A027BE" wp14:editId="7921A5A5">
            <wp:extent cx="1543050" cy="43815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2EC27" w14:textId="77777777" w:rsidR="00D02066" w:rsidRDefault="00D02066" w:rsidP="00CC53A5">
      <w:pPr>
        <w:jc w:val="center"/>
        <w:rPr>
          <w:b/>
        </w:rPr>
      </w:pPr>
    </w:p>
    <w:p w14:paraId="7FD099DB" w14:textId="600A6150" w:rsidR="00CC53A5" w:rsidRPr="002231A8" w:rsidRDefault="00CC53A5" w:rsidP="00CC53A5">
      <w:pPr>
        <w:jc w:val="center"/>
        <w:rPr>
          <w:b/>
        </w:rPr>
      </w:pPr>
      <w:r w:rsidRPr="002231A8">
        <w:rPr>
          <w:b/>
        </w:rPr>
        <w:t>VILNIAUS GEDIMINO TECHNIKOS UNIVERSITETAS</w:t>
      </w:r>
    </w:p>
    <w:p w14:paraId="00AB71DB" w14:textId="77777777" w:rsidR="00CC53A5" w:rsidRPr="002231A8" w:rsidRDefault="00CC53A5" w:rsidP="00CC53A5">
      <w:pPr>
        <w:spacing w:line="360" w:lineRule="auto"/>
        <w:jc w:val="both"/>
      </w:pPr>
    </w:p>
    <w:tbl>
      <w:tblPr>
        <w:tblStyle w:val="TableGrid"/>
        <w:tblW w:w="200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46"/>
        <w:gridCol w:w="10046"/>
      </w:tblGrid>
      <w:tr w:rsidR="00CC53A5" w:rsidRPr="0009046B" w14:paraId="6EEC68C5" w14:textId="77777777" w:rsidTr="00CC53A5">
        <w:trPr>
          <w:trHeight w:val="738"/>
        </w:trPr>
        <w:tc>
          <w:tcPr>
            <w:tcW w:w="10046" w:type="dxa"/>
          </w:tcPr>
          <w:p w14:paraId="4C3B8572" w14:textId="55C2DB74" w:rsidR="00CC53A5" w:rsidRPr="0009046B" w:rsidRDefault="008423E1" w:rsidP="00C27C3B">
            <w:pPr>
              <w:jc w:val="both"/>
            </w:pPr>
            <w:r>
              <w:t>Tiekėjams</w:t>
            </w:r>
          </w:p>
        </w:tc>
        <w:tc>
          <w:tcPr>
            <w:tcW w:w="10046" w:type="dxa"/>
          </w:tcPr>
          <w:p w14:paraId="227B4AAC" w14:textId="1F13CF41" w:rsidR="00CC53A5" w:rsidRPr="0009046B" w:rsidRDefault="00CC53A5" w:rsidP="00C27C3B">
            <w:pPr>
              <w:spacing w:line="360" w:lineRule="auto"/>
              <w:jc w:val="center"/>
            </w:pPr>
            <w:r w:rsidRPr="0009046B">
              <w:t>2025</w:t>
            </w:r>
            <w:r w:rsidR="008423E1">
              <w:t>-10-02</w:t>
            </w:r>
          </w:p>
        </w:tc>
      </w:tr>
      <w:tr w:rsidR="00CC53A5" w:rsidRPr="0009046B" w14:paraId="3061AA06" w14:textId="77777777" w:rsidTr="00CC53A5">
        <w:trPr>
          <w:trHeight w:val="767"/>
        </w:trPr>
        <w:tc>
          <w:tcPr>
            <w:tcW w:w="10046" w:type="dxa"/>
          </w:tcPr>
          <w:p w14:paraId="7E7C47EC" w14:textId="77777777" w:rsidR="00CC53A5" w:rsidRPr="0009046B" w:rsidRDefault="00CC53A5" w:rsidP="00C27C3B">
            <w:pPr>
              <w:jc w:val="both"/>
            </w:pPr>
          </w:p>
        </w:tc>
        <w:tc>
          <w:tcPr>
            <w:tcW w:w="10046" w:type="dxa"/>
          </w:tcPr>
          <w:p w14:paraId="00E01A68" w14:textId="77777777" w:rsidR="00CC53A5" w:rsidRPr="0009046B" w:rsidRDefault="00CC53A5" w:rsidP="00C27C3B">
            <w:pPr>
              <w:spacing w:line="360" w:lineRule="auto"/>
              <w:jc w:val="center"/>
            </w:pPr>
          </w:p>
        </w:tc>
      </w:tr>
    </w:tbl>
    <w:p w14:paraId="2DC48265" w14:textId="017732DE" w:rsidR="00CC53A5" w:rsidRPr="0009046B" w:rsidRDefault="00CC53A5" w:rsidP="00CC53A5">
      <w:pPr>
        <w:jc w:val="both"/>
        <w:rPr>
          <w:b/>
          <w:bCs/>
        </w:rPr>
      </w:pPr>
      <w:r w:rsidRPr="0009046B">
        <w:rPr>
          <w:rFonts w:eastAsia="SimSun"/>
          <w:b/>
          <w:bCs/>
        </w:rPr>
        <w:t xml:space="preserve">DĖL </w:t>
      </w:r>
      <w:r w:rsidRPr="0009046B">
        <w:rPr>
          <w:b/>
          <w:bCs/>
        </w:rPr>
        <w:t>P</w:t>
      </w:r>
      <w:r w:rsidR="008423E1">
        <w:rPr>
          <w:b/>
          <w:bCs/>
        </w:rPr>
        <w:t>ASIŪLYMŲ PATEIKIMO TERMINO PRATĘSIMO</w:t>
      </w:r>
    </w:p>
    <w:p w14:paraId="66CB3657" w14:textId="77777777" w:rsidR="00CC53A5" w:rsidRPr="0009046B" w:rsidRDefault="00CC53A5" w:rsidP="00CC53A5">
      <w:pPr>
        <w:jc w:val="both"/>
        <w:rPr>
          <w:b/>
          <w:bCs/>
        </w:rPr>
      </w:pPr>
    </w:p>
    <w:p w14:paraId="1CF0A167" w14:textId="77777777" w:rsidR="00CC53A5" w:rsidRPr="0009046B" w:rsidRDefault="00CC53A5" w:rsidP="00CC53A5">
      <w:pPr>
        <w:jc w:val="both"/>
        <w:rPr>
          <w:b/>
          <w:bCs/>
        </w:rPr>
      </w:pPr>
    </w:p>
    <w:p w14:paraId="566CBCE4" w14:textId="22F90B24" w:rsidR="00CC53A5" w:rsidRPr="0009046B" w:rsidRDefault="00CC53A5" w:rsidP="00CC53A5">
      <w:pPr>
        <w:ind w:firstLine="720"/>
        <w:jc w:val="both"/>
        <w:rPr>
          <w:bCs/>
        </w:rPr>
      </w:pPr>
      <w:bookmarkStart w:id="0" w:name="_Hlk30588706"/>
      <w:bookmarkStart w:id="1" w:name="_Hlk177565940"/>
      <w:r w:rsidRPr="0009046B">
        <w:rPr>
          <w:rFonts w:eastAsia="Calibri"/>
        </w:rPr>
        <w:t xml:space="preserve">VšĮ Vilniaus Gedimino technikos universitetas (toliau – perkančioji organizacija) CVP IS priemonėmis </w:t>
      </w:r>
      <w:r w:rsidR="008423E1">
        <w:rPr>
          <w:rFonts w:eastAsia="Calibri"/>
        </w:rPr>
        <w:t>Skelbiamos apklausos</w:t>
      </w:r>
      <w:r w:rsidRPr="0009046B">
        <w:rPr>
          <w:rFonts w:eastAsia="Calibri"/>
        </w:rPr>
        <w:t xml:space="preserve"> būdu vykdo </w:t>
      </w:r>
      <w:r w:rsidR="002243C3">
        <w:rPr>
          <w:rFonts w:eastAsia="Calibri"/>
        </w:rPr>
        <w:t xml:space="preserve">mažos </w:t>
      </w:r>
      <w:r w:rsidRPr="0009046B">
        <w:rPr>
          <w:rFonts w:eastAsia="Calibri"/>
        </w:rPr>
        <w:t>vertės pirkimą „</w:t>
      </w:r>
      <w:r w:rsidR="008423E1">
        <w:rPr>
          <w:rFonts w:eastAsia="Calibri"/>
        </w:rPr>
        <w:t>Įranga darbui aukštyje“</w:t>
      </w:r>
      <w:r w:rsidRPr="0009046B">
        <w:rPr>
          <w:rFonts w:eastAsia="Calibri"/>
        </w:rPr>
        <w:t xml:space="preserve"> (CVP IS pirkimo ID </w:t>
      </w:r>
      <w:r w:rsidR="008423E1">
        <w:rPr>
          <w:rFonts w:eastAsia="Calibri"/>
        </w:rPr>
        <w:t>4633702</w:t>
      </w:r>
      <w:r w:rsidRPr="0009046B">
        <w:rPr>
          <w:rFonts w:eastAsia="Calibri"/>
        </w:rPr>
        <w:t>)</w:t>
      </w:r>
      <w:r w:rsidR="008423E1">
        <w:rPr>
          <w:bCs/>
        </w:rPr>
        <w:t xml:space="preserve"> ir informuoja, kad nukėlė pasiūlymų pateikimo terminą į 2025 m. spalio 9 d. 13:00 val.</w:t>
      </w:r>
    </w:p>
    <w:p w14:paraId="21C5B817" w14:textId="77777777" w:rsidR="00CC53A5" w:rsidRPr="0009046B" w:rsidRDefault="00CC53A5" w:rsidP="00CC53A5">
      <w:pPr>
        <w:ind w:firstLine="720"/>
        <w:jc w:val="both"/>
      </w:pPr>
    </w:p>
    <w:p w14:paraId="1BBD191F" w14:textId="77777777" w:rsidR="00CC53A5" w:rsidRPr="0009046B" w:rsidRDefault="00CC53A5" w:rsidP="00CC53A5">
      <w:pPr>
        <w:ind w:firstLine="720"/>
        <w:jc w:val="both"/>
      </w:pPr>
    </w:p>
    <w:p w14:paraId="6553818B" w14:textId="5FB42D18" w:rsidR="00CC53A5" w:rsidRPr="0009046B" w:rsidRDefault="00CC53A5" w:rsidP="003E512E">
      <w:pPr>
        <w:ind w:firstLine="720"/>
        <w:jc w:val="both"/>
      </w:pPr>
      <w:r w:rsidRPr="0009046B">
        <w:t xml:space="preserve"> </w:t>
      </w:r>
    </w:p>
    <w:p w14:paraId="4F9D8F75" w14:textId="77777777" w:rsidR="00CC53A5" w:rsidRPr="0009046B" w:rsidRDefault="00CC53A5" w:rsidP="00CC53A5">
      <w:pPr>
        <w:ind w:firstLine="567"/>
        <w:jc w:val="both"/>
      </w:pPr>
    </w:p>
    <w:p w14:paraId="6A954CCD" w14:textId="77777777" w:rsidR="00CC53A5" w:rsidRPr="0009046B" w:rsidRDefault="00CC53A5" w:rsidP="00CC53A5">
      <w:pPr>
        <w:tabs>
          <w:tab w:val="right" w:leader="underscore" w:pos="9000"/>
        </w:tabs>
        <w:ind w:firstLine="567"/>
        <w:jc w:val="both"/>
      </w:pPr>
    </w:p>
    <w:bookmarkEnd w:id="0"/>
    <w:p w14:paraId="7CB03161" w14:textId="77777777" w:rsidR="00CC53A5" w:rsidRPr="0009046B" w:rsidRDefault="00CC53A5" w:rsidP="00CC53A5">
      <w:pPr>
        <w:tabs>
          <w:tab w:val="left" w:pos="1708"/>
        </w:tabs>
        <w:jc w:val="right"/>
      </w:pPr>
      <w:r w:rsidRPr="0009046B">
        <w:t>Viešojo pirkimo komisija</w:t>
      </w:r>
    </w:p>
    <w:bookmarkEnd w:id="1"/>
    <w:p w14:paraId="59E0E7E9" w14:textId="77777777" w:rsidR="00326223" w:rsidRDefault="00326223" w:rsidP="00CC53A5">
      <w:pPr>
        <w:jc w:val="both"/>
      </w:pPr>
    </w:p>
    <w:sectPr w:rsidR="0032622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7D1"/>
    <w:rsid w:val="0009046B"/>
    <w:rsid w:val="000A59CD"/>
    <w:rsid w:val="002243C3"/>
    <w:rsid w:val="00243278"/>
    <w:rsid w:val="002D07D1"/>
    <w:rsid w:val="00326223"/>
    <w:rsid w:val="003E512E"/>
    <w:rsid w:val="008423E1"/>
    <w:rsid w:val="00842CBA"/>
    <w:rsid w:val="00882372"/>
    <w:rsid w:val="00CC53A5"/>
    <w:rsid w:val="00D0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7C8DC"/>
  <w15:chartTrackingRefBased/>
  <w15:docId w15:val="{92EE2601-2DA0-4AD5-B9DA-9ABEE966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161</Characters>
  <Application>Microsoft Office Word</Application>
  <DocSecurity>0</DocSecurity>
  <Lines>1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Zavarzinienė</dc:creator>
  <cp:keywords/>
  <dc:description/>
  <cp:lastModifiedBy>Danguolė Zavarzinienė</cp:lastModifiedBy>
  <cp:revision>2</cp:revision>
  <dcterms:created xsi:type="dcterms:W3CDTF">2025-10-02T09:05:00Z</dcterms:created>
  <dcterms:modified xsi:type="dcterms:W3CDTF">2025-10-02T09:05:00Z</dcterms:modified>
</cp:coreProperties>
</file>