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12BC800B"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 xml:space="preserve">2025 m. </w:t>
          </w:r>
          <w:r w:rsidR="00DE14D0">
            <w:rPr>
              <w:rFonts w:cstheme="minorHAnsi"/>
              <w:sz w:val="24"/>
              <w:szCs w:val="24"/>
            </w:rPr>
            <w:t>spalio</w:t>
          </w:r>
          <w:r w:rsidR="00447534">
            <w:rPr>
              <w:rFonts w:cstheme="minorHAnsi"/>
              <w:sz w:val="24"/>
              <w:szCs w:val="24"/>
            </w:rPr>
            <w:t xml:space="preserve"> 2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sidR="00DE14D0">
            <w:rPr>
              <w:rFonts w:cstheme="minorHAnsi"/>
              <w:sz w:val="24"/>
              <w:szCs w:val="24"/>
            </w:rPr>
            <w:t>-</w:t>
          </w:r>
          <w:r w:rsidR="00447534">
            <w:rPr>
              <w:rFonts w:cstheme="minorHAnsi"/>
              <w:sz w:val="24"/>
              <w:szCs w:val="24"/>
            </w:rPr>
            <w:t>473</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3F4EB1B4"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077CC9" w:rsidRPr="00077CC9">
            <w:rPr>
              <w:rFonts w:cstheme="minorHAnsi"/>
              <w:b/>
              <w:bCs/>
              <w:sz w:val="28"/>
              <w:szCs w:val="28"/>
            </w:rPr>
            <w:t xml:space="preserve">VIENKARTINĖS MEDICININĖS NECHEMINĖS </w:t>
          </w:r>
          <w:r w:rsidR="00393BCE" w:rsidRPr="00077CC9">
            <w:rPr>
              <w:rFonts w:cstheme="minorHAnsi"/>
              <w:b/>
              <w:bCs/>
              <w:sz w:val="28"/>
              <w:szCs w:val="28"/>
            </w:rPr>
            <w:t>MEDŽIAGOS</w:t>
          </w:r>
          <w:r w:rsidR="00393BCE">
            <w:rPr>
              <w:rFonts w:cstheme="minorHAnsi"/>
              <w:b/>
              <w:bCs/>
              <w:sz w:val="28"/>
              <w:szCs w:val="28"/>
            </w:rPr>
            <w:t xml:space="preserve"> (</w:t>
          </w:r>
          <w:r w:rsidR="00DE14D0">
            <w:rPr>
              <w:rFonts w:cstheme="minorHAnsi"/>
              <w:b/>
              <w:bCs/>
              <w:sz w:val="28"/>
              <w:szCs w:val="28"/>
            </w:rPr>
            <w:t>5</w:t>
          </w:r>
          <w:r w:rsidR="00393BCE">
            <w:rPr>
              <w:rFonts w:cstheme="minorHAnsi"/>
              <w:b/>
              <w:bCs/>
              <w:sz w:val="28"/>
              <w:szCs w:val="28"/>
            </w:rPr>
            <w:t xml:space="preserve"> PIRKIMAS)</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urinys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ipersaitas"/>
                    <w:rFonts w:cstheme="minorHAnsi"/>
                    <w:noProof/>
                  </w:rPr>
                  <w:t>1.</w:t>
                </w:r>
                <w:r w:rsidR="00551340">
                  <w:rPr>
                    <w:noProof/>
                    <w:kern w:val="2"/>
                    <w:sz w:val="24"/>
                    <w:szCs w:val="24"/>
                    <w:lang w:val="en-US" w:eastAsia="en-US"/>
                    <w14:ligatures w14:val="standardContextual"/>
                  </w:rPr>
                  <w:tab/>
                </w:r>
                <w:r w:rsidR="00551340" w:rsidRPr="00EF4FFF">
                  <w:rPr>
                    <w:rStyle w:val="Hipersaitas"/>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urinys1"/>
                <w:rPr>
                  <w:noProof/>
                  <w:kern w:val="2"/>
                  <w:sz w:val="24"/>
                  <w:szCs w:val="24"/>
                  <w:lang w:val="en-US" w:eastAsia="en-US"/>
                  <w14:ligatures w14:val="standardContextual"/>
                </w:rPr>
              </w:pPr>
              <w:hyperlink w:anchor="_Toc190694156" w:history="1">
                <w:r w:rsidRPr="00EF4FFF">
                  <w:rPr>
                    <w:rStyle w:val="Hipersaitas"/>
                    <w:rFonts w:ascii="Calibri" w:hAnsi="Calibri" w:cs="Calibri"/>
                    <w:noProof/>
                  </w:rPr>
                  <w:t>2</w:t>
                </w:r>
                <w:r w:rsidRPr="00EF4FFF">
                  <w:rPr>
                    <w:rStyle w:val="Hipersaitas"/>
                    <w:noProof/>
                  </w:rPr>
                  <w:t xml:space="preserve">. </w:t>
                </w:r>
                <w:r w:rsidRPr="00EF4FFF">
                  <w:rPr>
                    <w:rStyle w:val="Hipersaitas"/>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urinys1"/>
                <w:rPr>
                  <w:noProof/>
                  <w:kern w:val="2"/>
                  <w:sz w:val="24"/>
                  <w:szCs w:val="24"/>
                  <w:lang w:val="en-US" w:eastAsia="en-US"/>
                  <w14:ligatures w14:val="standardContextual"/>
                </w:rPr>
              </w:pPr>
              <w:hyperlink w:anchor="_Toc190694157" w:history="1">
                <w:r w:rsidRPr="00EF4FF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urinys1"/>
                <w:rPr>
                  <w:noProof/>
                  <w:kern w:val="2"/>
                  <w:sz w:val="24"/>
                  <w:szCs w:val="24"/>
                  <w:lang w:val="en-US" w:eastAsia="en-US"/>
                  <w14:ligatures w14:val="standardContextual"/>
                </w:rPr>
              </w:pPr>
              <w:hyperlink w:anchor="_Toc190694158" w:history="1">
                <w:r w:rsidRPr="00EF4FFF">
                  <w:rPr>
                    <w:rStyle w:val="Hipersaitas"/>
                    <w:rFonts w:cstheme="majorHAnsi"/>
                    <w:noProof/>
                  </w:rPr>
                  <w:t xml:space="preserve">4. </w:t>
                </w:r>
                <w:r w:rsidRPr="00EF4FF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urinys1"/>
                <w:rPr>
                  <w:noProof/>
                  <w:kern w:val="2"/>
                  <w:sz w:val="24"/>
                  <w:szCs w:val="24"/>
                  <w:lang w:val="en-US" w:eastAsia="en-US"/>
                  <w14:ligatures w14:val="standardContextual"/>
                </w:rPr>
              </w:pPr>
              <w:hyperlink w:anchor="_Toc190694159" w:history="1">
                <w:r w:rsidRPr="00EF4FFF">
                  <w:rPr>
                    <w:rStyle w:val="Hipersaitas"/>
                    <w:rFonts w:cstheme="minorHAnsi"/>
                    <w:noProof/>
                  </w:rPr>
                  <w:t>5.</w:t>
                </w:r>
                <w:r w:rsidRPr="00EF4FF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urinys1"/>
                <w:rPr>
                  <w:noProof/>
                  <w:kern w:val="2"/>
                  <w:sz w:val="24"/>
                  <w:szCs w:val="24"/>
                  <w:lang w:val="en-US" w:eastAsia="en-US"/>
                  <w14:ligatures w14:val="standardContextual"/>
                </w:rPr>
              </w:pPr>
              <w:hyperlink w:anchor="_Toc190694160" w:history="1">
                <w:r w:rsidRPr="00EF4FF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urinys1"/>
                <w:tabs>
                  <w:tab w:val="left" w:pos="720"/>
                </w:tabs>
                <w:rPr>
                  <w:noProof/>
                  <w:kern w:val="2"/>
                  <w:sz w:val="24"/>
                  <w:szCs w:val="24"/>
                  <w:lang w:val="en-US" w:eastAsia="en-US"/>
                  <w14:ligatures w14:val="standardContextual"/>
                </w:rPr>
              </w:pPr>
              <w:hyperlink w:anchor="_Toc190694161" w:history="1">
                <w:r w:rsidRPr="00EF4FFF">
                  <w:rPr>
                    <w:rStyle w:val="Hipersaitas"/>
                    <w:rFonts w:eastAsia="Calibri" w:cstheme="minorHAnsi"/>
                    <w:noProof/>
                  </w:rPr>
                  <w:t>7.</w:t>
                </w:r>
                <w:r>
                  <w:rPr>
                    <w:noProof/>
                    <w:kern w:val="2"/>
                    <w:sz w:val="24"/>
                    <w:szCs w:val="24"/>
                    <w:lang w:val="en-US" w:eastAsia="en-US"/>
                    <w14:ligatures w14:val="standardContextual"/>
                  </w:rPr>
                  <w:tab/>
                </w:r>
                <w:r w:rsidRPr="00EF4FF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urinys1"/>
                <w:tabs>
                  <w:tab w:val="left" w:pos="720"/>
                </w:tabs>
                <w:rPr>
                  <w:noProof/>
                  <w:kern w:val="2"/>
                  <w:sz w:val="24"/>
                  <w:szCs w:val="24"/>
                  <w:lang w:val="en-US" w:eastAsia="en-US"/>
                  <w14:ligatures w14:val="standardContextual"/>
                </w:rPr>
              </w:pPr>
              <w:hyperlink w:anchor="_Toc190694162" w:history="1">
                <w:r w:rsidRPr="00EF4FFF">
                  <w:rPr>
                    <w:rStyle w:val="Hipersaitas"/>
                    <w:rFonts w:eastAsia="Calibri" w:cstheme="minorHAnsi"/>
                    <w:noProof/>
                  </w:rPr>
                  <w:t>8.</w:t>
                </w:r>
                <w:r>
                  <w:rPr>
                    <w:noProof/>
                    <w:kern w:val="2"/>
                    <w:sz w:val="24"/>
                    <w:szCs w:val="24"/>
                    <w:lang w:val="en-US" w:eastAsia="en-US"/>
                    <w14:ligatures w14:val="standardContextual"/>
                  </w:rPr>
                  <w:tab/>
                </w:r>
                <w:r w:rsidRPr="00EF4FFF">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urinys1"/>
                <w:tabs>
                  <w:tab w:val="left" w:pos="720"/>
                </w:tabs>
                <w:rPr>
                  <w:noProof/>
                  <w:kern w:val="2"/>
                  <w:sz w:val="24"/>
                  <w:szCs w:val="24"/>
                  <w:lang w:val="en-US" w:eastAsia="en-US"/>
                  <w14:ligatures w14:val="standardContextual"/>
                </w:rPr>
              </w:pPr>
              <w:hyperlink w:anchor="_Toc190694163" w:history="1">
                <w:r w:rsidRPr="00EF4FFF">
                  <w:rPr>
                    <w:rStyle w:val="Hipersaitas"/>
                    <w:rFonts w:eastAsia="Calibri" w:cstheme="minorHAnsi"/>
                    <w:noProof/>
                  </w:rPr>
                  <w:t>9.</w:t>
                </w:r>
                <w:r>
                  <w:rPr>
                    <w:noProof/>
                    <w:kern w:val="2"/>
                    <w:sz w:val="24"/>
                    <w:szCs w:val="24"/>
                    <w:lang w:val="en-US" w:eastAsia="en-US"/>
                    <w14:ligatures w14:val="standardContextual"/>
                  </w:rPr>
                  <w:tab/>
                </w:r>
                <w:r w:rsidRPr="00EF4FF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urinys1"/>
                <w:tabs>
                  <w:tab w:val="left" w:pos="720"/>
                </w:tabs>
                <w:rPr>
                  <w:noProof/>
                  <w:kern w:val="2"/>
                  <w:sz w:val="24"/>
                  <w:szCs w:val="24"/>
                  <w:lang w:val="en-US" w:eastAsia="en-US"/>
                  <w14:ligatures w14:val="standardContextual"/>
                </w:rPr>
              </w:pPr>
              <w:hyperlink w:anchor="_Toc190694164" w:history="1">
                <w:r w:rsidRPr="00EF4FFF">
                  <w:rPr>
                    <w:rStyle w:val="Hipersaitas"/>
                    <w:rFonts w:cstheme="minorHAnsi"/>
                    <w:noProof/>
                  </w:rPr>
                  <w:t>10.</w:t>
                </w:r>
                <w:r>
                  <w:rPr>
                    <w:noProof/>
                    <w:kern w:val="2"/>
                    <w:sz w:val="24"/>
                    <w:szCs w:val="24"/>
                    <w:lang w:val="en-US" w:eastAsia="en-US"/>
                    <w14:ligatures w14:val="standardContextual"/>
                  </w:rPr>
                  <w:tab/>
                </w:r>
                <w:r w:rsidRPr="00EF4FFF">
                  <w:rPr>
                    <w:rStyle w:val="Hipersaitas"/>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urinys1"/>
                <w:tabs>
                  <w:tab w:val="left" w:pos="720"/>
                </w:tabs>
                <w:rPr>
                  <w:noProof/>
                  <w:kern w:val="2"/>
                  <w:sz w:val="24"/>
                  <w:szCs w:val="24"/>
                  <w:lang w:val="en-US" w:eastAsia="en-US"/>
                  <w14:ligatures w14:val="standardContextual"/>
                </w:rPr>
              </w:pPr>
              <w:hyperlink w:anchor="_Toc190694165" w:history="1">
                <w:r w:rsidRPr="00EF4FFF">
                  <w:rPr>
                    <w:rStyle w:val="Hipersaitas"/>
                    <w:rFonts w:cstheme="minorHAnsi"/>
                    <w:noProof/>
                  </w:rPr>
                  <w:t>11.</w:t>
                </w:r>
                <w:r>
                  <w:rPr>
                    <w:noProof/>
                    <w:kern w:val="2"/>
                    <w:sz w:val="24"/>
                    <w:szCs w:val="24"/>
                    <w:lang w:val="en-US" w:eastAsia="en-US"/>
                    <w14:ligatures w14:val="standardContextual"/>
                  </w:rPr>
                  <w:tab/>
                </w:r>
                <w:r w:rsidRPr="00EF4FFF">
                  <w:rPr>
                    <w:rStyle w:val="Hipersaitas"/>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urinys1"/>
                <w:rPr>
                  <w:noProof/>
                  <w:kern w:val="2"/>
                  <w:sz w:val="24"/>
                  <w:szCs w:val="24"/>
                  <w:lang w:val="en-US" w:eastAsia="en-US"/>
                  <w14:ligatures w14:val="standardContextual"/>
                </w:rPr>
              </w:pPr>
              <w:hyperlink w:anchor="_Toc190694166" w:history="1">
                <w:r w:rsidRPr="00EF4FF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urinys2"/>
                <w:rPr>
                  <w:noProof/>
                  <w:kern w:val="2"/>
                  <w:sz w:val="24"/>
                  <w:szCs w:val="24"/>
                  <w:lang w:val="en-US" w:eastAsia="en-US"/>
                  <w14:ligatures w14:val="standardContextual"/>
                </w:rPr>
              </w:pPr>
              <w:hyperlink w:anchor="_Toc190694167" w:history="1">
                <w:r w:rsidRPr="00EF4FFF">
                  <w:rPr>
                    <w:rStyle w:val="Hipersaitas"/>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urinys2"/>
                <w:rPr>
                  <w:noProof/>
                  <w:kern w:val="2"/>
                  <w:sz w:val="24"/>
                  <w:szCs w:val="24"/>
                  <w:lang w:val="en-US" w:eastAsia="en-US"/>
                  <w14:ligatures w14:val="standardContextual"/>
                </w:rPr>
              </w:pPr>
              <w:hyperlink w:anchor="_Toc190694168" w:history="1">
                <w:r w:rsidRPr="00EF4FF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urinys2"/>
                <w:rPr>
                  <w:noProof/>
                  <w:kern w:val="2"/>
                  <w:sz w:val="24"/>
                  <w:szCs w:val="24"/>
                  <w:lang w:val="en-US" w:eastAsia="en-US"/>
                  <w14:ligatures w14:val="standardContextual"/>
                </w:rPr>
              </w:pPr>
              <w:hyperlink w:anchor="_Toc190694169" w:history="1">
                <w:r w:rsidRPr="00EF4FF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urinys2"/>
                <w:rPr>
                  <w:noProof/>
                  <w:kern w:val="2"/>
                  <w:sz w:val="24"/>
                  <w:szCs w:val="24"/>
                  <w:lang w:val="en-US" w:eastAsia="en-US"/>
                  <w14:ligatures w14:val="standardContextual"/>
                </w:rPr>
              </w:pPr>
              <w:hyperlink w:anchor="_Toc190694170" w:history="1">
                <w:r w:rsidRPr="00EF4FFF">
                  <w:rPr>
                    <w:rStyle w:val="Hipersaitas"/>
                    <w:rFonts w:eastAsia="Calibri" w:cstheme="minorHAnsi"/>
                    <w:noProof/>
                  </w:rPr>
                  <w:t xml:space="preserve">Pirkimo sąlygų 5 priedas „EBVPD“ </w:t>
                </w:r>
                <w:r w:rsidRPr="00EF4FFF">
                  <w:rPr>
                    <w:rStyle w:val="Hipersaitas"/>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urinys2"/>
                <w:rPr>
                  <w:noProof/>
                  <w:kern w:val="2"/>
                  <w:sz w:val="24"/>
                  <w:szCs w:val="24"/>
                  <w:lang w:val="en-US" w:eastAsia="en-US"/>
                  <w14:ligatures w14:val="standardContextual"/>
                </w:rPr>
              </w:pPr>
              <w:hyperlink w:anchor="_Toc190694171" w:history="1">
                <w:r w:rsidRPr="00EF4FF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urinys2"/>
                <w:rPr>
                  <w:noProof/>
                  <w:kern w:val="2"/>
                  <w:sz w:val="24"/>
                  <w:szCs w:val="24"/>
                  <w:lang w:val="en-US" w:eastAsia="en-US"/>
                  <w14:ligatures w14:val="standardContextual"/>
                </w:rPr>
              </w:pPr>
              <w:hyperlink w:anchor="_Toc190694172" w:history="1">
                <w:r w:rsidRPr="00EF4FFF">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urinys2"/>
                <w:rPr>
                  <w:noProof/>
                  <w:kern w:val="2"/>
                  <w:sz w:val="24"/>
                  <w:szCs w:val="24"/>
                  <w:lang w:val="en-US" w:eastAsia="en-US"/>
                  <w14:ligatures w14:val="standardContextual"/>
                </w:rPr>
              </w:pPr>
              <w:hyperlink w:anchor="_Toc190694173" w:history="1">
                <w:r w:rsidRPr="00EF4FFF">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urinys2"/>
                <w:rPr>
                  <w:noProof/>
                  <w:kern w:val="2"/>
                  <w:sz w:val="24"/>
                  <w:szCs w:val="24"/>
                  <w:lang w:val="en-US" w:eastAsia="en-US"/>
                  <w14:ligatures w14:val="standardContextual"/>
                </w:rPr>
              </w:pPr>
              <w:hyperlink w:anchor="_Toc190694174" w:history="1">
                <w:r w:rsidRPr="00EF4FFF">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urinys2"/>
                <w:rPr>
                  <w:noProof/>
                  <w:kern w:val="2"/>
                  <w:sz w:val="24"/>
                  <w:szCs w:val="24"/>
                  <w:lang w:val="en-US" w:eastAsia="en-US"/>
                  <w14:ligatures w14:val="standardContextual"/>
                </w:rPr>
              </w:pPr>
              <w:hyperlink w:anchor="_Toc190694175" w:history="1">
                <w:r w:rsidRPr="00EF4FFF">
                  <w:rPr>
                    <w:rStyle w:val="Hipersaitas"/>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Sraopastraipa"/>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Sraopastraipa"/>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2E0CF1E5" w:rsidR="002F5F8E" w:rsidRPr="0021662A" w:rsidRDefault="002F5F8E" w:rsidP="00152396">
      <w:pPr>
        <w:pStyle w:val="Sraopastraipa"/>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 xml:space="preserve">jame nėra galimybės įsigyti </w:t>
      </w:r>
      <w:r w:rsidR="00206A32">
        <w:rPr>
          <w:color w:val="000000" w:themeColor="text1"/>
          <w:sz w:val="24"/>
          <w:szCs w:val="24"/>
        </w:rPr>
        <w:t xml:space="preserve">perkančiosios organizacijos poreikius </w:t>
      </w:r>
      <w:r w:rsidR="00D4109C">
        <w:rPr>
          <w:color w:val="000000" w:themeColor="text1"/>
          <w:sz w:val="24"/>
          <w:szCs w:val="24"/>
        </w:rPr>
        <w:t xml:space="preserve">atitinkančių </w:t>
      </w:r>
      <w:r w:rsidR="005730DA">
        <w:rPr>
          <w:color w:val="000000" w:themeColor="text1"/>
          <w:sz w:val="24"/>
          <w:szCs w:val="24"/>
        </w:rPr>
        <w:t>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Sraopastraipa"/>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443FA60F" w:rsidR="00CF76CF" w:rsidRPr="00853D11" w:rsidRDefault="00952DEA" w:rsidP="003E3B90">
      <w:pPr>
        <w:pStyle w:val="Sraopastraipa"/>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E14D0">
        <w:rPr>
          <w:rFonts w:cstheme="minorHAnsi"/>
          <w:sz w:val="24"/>
          <w:szCs w:val="24"/>
        </w:rPr>
        <w:t>13.1</w:t>
      </w:r>
      <w:r w:rsidR="00D62C44" w:rsidRPr="00853D11">
        <w:rPr>
          <w:rFonts w:cstheme="minorHAnsi"/>
          <w:sz w:val="24"/>
          <w:szCs w:val="24"/>
        </w:rPr>
        <w:t xml:space="preserve"> punkt</w:t>
      </w:r>
      <w:r w:rsidR="00DE14D0">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Sraopastraipa"/>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ipersaitas"/>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Sraopastraipa"/>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Antrat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58D25468" w:rsidR="00B41C66" w:rsidRPr="00F97361" w:rsidRDefault="00B41C66" w:rsidP="00F97361">
      <w:pPr>
        <w:pStyle w:val="Betarp"/>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7CC9">
        <w:rPr>
          <w:rFonts w:eastAsia="Calibri"/>
          <w:color w:val="000000" w:themeColor="text1"/>
          <w:sz w:val="24"/>
          <w:szCs w:val="24"/>
        </w:rPr>
        <w:t>v</w:t>
      </w:r>
      <w:r w:rsidR="00077CC9" w:rsidRPr="00077CC9">
        <w:rPr>
          <w:rFonts w:eastAsia="Calibri"/>
          <w:color w:val="000000" w:themeColor="text1"/>
          <w:sz w:val="24"/>
          <w:szCs w:val="24"/>
        </w:rPr>
        <w:t>ienkartin</w:t>
      </w:r>
      <w:r w:rsidR="00077CC9">
        <w:rPr>
          <w:rFonts w:eastAsia="Calibri"/>
          <w:color w:val="000000" w:themeColor="text1"/>
          <w:sz w:val="24"/>
          <w:szCs w:val="24"/>
        </w:rPr>
        <w:t>e</w:t>
      </w:r>
      <w:r w:rsidR="00077CC9" w:rsidRPr="00077CC9">
        <w:rPr>
          <w:rFonts w:eastAsia="Calibri"/>
          <w:color w:val="000000" w:themeColor="text1"/>
          <w:sz w:val="24"/>
          <w:szCs w:val="24"/>
        </w:rPr>
        <w:t>s medicinin</w:t>
      </w:r>
      <w:r w:rsidR="00077CC9">
        <w:rPr>
          <w:rFonts w:eastAsia="Calibri"/>
          <w:color w:val="000000" w:themeColor="text1"/>
          <w:sz w:val="24"/>
          <w:szCs w:val="24"/>
        </w:rPr>
        <w:t>e</w:t>
      </w:r>
      <w:r w:rsidR="00077CC9" w:rsidRPr="00077CC9">
        <w:rPr>
          <w:rFonts w:eastAsia="Calibri"/>
          <w:color w:val="000000" w:themeColor="text1"/>
          <w:sz w:val="24"/>
          <w:szCs w:val="24"/>
        </w:rPr>
        <w:t>s nechemin</w:t>
      </w:r>
      <w:r w:rsidR="00077CC9">
        <w:rPr>
          <w:rFonts w:eastAsia="Calibri"/>
          <w:color w:val="000000" w:themeColor="text1"/>
          <w:sz w:val="24"/>
          <w:szCs w:val="24"/>
        </w:rPr>
        <w:t>e</w:t>
      </w:r>
      <w:r w:rsidR="00077CC9" w:rsidRPr="00077CC9">
        <w:rPr>
          <w:rFonts w:eastAsia="Calibri"/>
          <w:color w:val="000000" w:themeColor="text1"/>
          <w:sz w:val="24"/>
          <w:szCs w:val="24"/>
        </w:rPr>
        <w:t>s medžiag</w:t>
      </w:r>
      <w:r w:rsidR="00077CC9">
        <w:rPr>
          <w:rFonts w:eastAsia="Calibri"/>
          <w:color w:val="000000" w:themeColor="text1"/>
          <w:sz w:val="24"/>
          <w:szCs w:val="24"/>
        </w:rPr>
        <w:t>a</w:t>
      </w:r>
      <w:r w:rsidR="00077CC9" w:rsidRPr="00077CC9">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706EE715" w:rsidR="00082EA9" w:rsidRPr="00426168" w:rsidRDefault="00507DC9" w:rsidP="00F97361">
      <w:pPr>
        <w:pStyle w:val="Betarp"/>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sidRPr="00447534">
        <w:rPr>
          <w:rFonts w:cstheme="minorHAnsi"/>
          <w:sz w:val="24"/>
          <w:szCs w:val="24"/>
        </w:rPr>
        <w:t xml:space="preserve">į </w:t>
      </w:r>
      <w:r w:rsidR="003C54B0" w:rsidRPr="00447534">
        <w:rPr>
          <w:rFonts w:cstheme="minorHAnsi"/>
          <w:sz w:val="24"/>
          <w:szCs w:val="24"/>
        </w:rPr>
        <w:t>10</w:t>
      </w:r>
      <w:r w:rsidR="00077CC9" w:rsidRPr="00447534">
        <w:rPr>
          <w:rFonts w:cstheme="minorHAnsi"/>
          <w:sz w:val="24"/>
          <w:szCs w:val="24"/>
        </w:rPr>
        <w:t xml:space="preserve"> (</w:t>
      </w:r>
      <w:r w:rsidR="003C54B0" w:rsidRPr="00447534">
        <w:rPr>
          <w:rFonts w:cstheme="minorHAnsi"/>
          <w:sz w:val="24"/>
          <w:szCs w:val="24"/>
        </w:rPr>
        <w:t>dešimt</w:t>
      </w:r>
      <w:r w:rsidR="00077CC9" w:rsidRPr="00447534">
        <w:rPr>
          <w:rFonts w:cstheme="minorHAnsi"/>
          <w:sz w:val="24"/>
          <w:szCs w:val="24"/>
        </w:rPr>
        <w:t>)</w:t>
      </w:r>
      <w:r w:rsidR="00F97361" w:rsidRPr="00447534">
        <w:rPr>
          <w:rFonts w:cstheme="minorHAnsi"/>
          <w:sz w:val="24"/>
          <w:szCs w:val="24"/>
        </w:rPr>
        <w:t xml:space="preserve"> dal</w:t>
      </w:r>
      <w:r w:rsidR="003C54B0" w:rsidRPr="00447534">
        <w:rPr>
          <w:rFonts w:cstheme="minorHAnsi"/>
          <w:sz w:val="24"/>
          <w:szCs w:val="24"/>
        </w:rPr>
        <w:t>ių</w:t>
      </w:r>
      <w:r w:rsidR="00F97361" w:rsidRPr="00447534">
        <w:rPr>
          <w:rFonts w:cstheme="minorHAnsi"/>
          <w:sz w:val="24"/>
          <w:szCs w:val="24"/>
        </w:rPr>
        <w:t>,</w:t>
      </w:r>
      <w:r w:rsidR="00F97361" w:rsidRPr="00F97361">
        <w:t xml:space="preserve"> </w:t>
      </w:r>
      <w:r w:rsidR="00F97361" w:rsidRPr="00F97361">
        <w:rPr>
          <w:rFonts w:cstheme="minorHAnsi"/>
          <w:sz w:val="24"/>
          <w:szCs w:val="24"/>
        </w:rPr>
        <w:t>kurių apimtys ir dalykas, reikalavimai ir techninė specifikacija apibrėžti pirkimo sąlygų</w:t>
      </w:r>
      <w:r w:rsidR="000C61F3" w:rsidRPr="005A205E">
        <w:rPr>
          <w:rFonts w:cstheme="minorHAnsi"/>
          <w:sz w:val="24"/>
          <w:szCs w:val="24"/>
        </w:rPr>
        <w:t xml:space="preserve"> </w:t>
      </w:r>
      <w:r w:rsidR="00B84076">
        <w:rPr>
          <w:rFonts w:cstheme="minorHAnsi"/>
          <w:sz w:val="24"/>
          <w:szCs w:val="24"/>
        </w:rPr>
        <w:t xml:space="preserve">1, </w:t>
      </w:r>
      <w:r w:rsidR="00446310" w:rsidRPr="005A205E">
        <w:rPr>
          <w:rFonts w:cstheme="minorHAnsi"/>
          <w:sz w:val="24"/>
          <w:szCs w:val="24"/>
        </w:rPr>
        <w:t xml:space="preserve">2, </w:t>
      </w:r>
      <w:r w:rsidR="00F97366" w:rsidRPr="005A205E">
        <w:rPr>
          <w:rFonts w:cstheme="minorHAnsi"/>
          <w:sz w:val="24"/>
          <w:szCs w:val="24"/>
        </w:rPr>
        <w:t xml:space="preserve">3, </w:t>
      </w:r>
      <w:r w:rsidR="00086A4E">
        <w:rPr>
          <w:rFonts w:cstheme="minorHAnsi"/>
          <w:sz w:val="24"/>
          <w:szCs w:val="24"/>
        </w:rPr>
        <w:t xml:space="preserve">5, </w:t>
      </w:r>
      <w:r w:rsidR="00CD4C6D" w:rsidRPr="005A205E">
        <w:rPr>
          <w:rFonts w:cstheme="minorHAnsi"/>
          <w:sz w:val="24"/>
          <w:szCs w:val="24"/>
        </w:rPr>
        <w:t>6,</w:t>
      </w:r>
      <w:r w:rsidR="00086A4E">
        <w:rPr>
          <w:rFonts w:cstheme="minorHAnsi"/>
          <w:sz w:val="24"/>
          <w:szCs w:val="24"/>
        </w:rPr>
        <w:t xml:space="preserve"> 7,</w:t>
      </w:r>
      <w:r w:rsidR="00CD4C6D" w:rsidRPr="005A205E">
        <w:rPr>
          <w:rFonts w:cstheme="minorHAnsi"/>
          <w:sz w:val="24"/>
          <w:szCs w:val="24"/>
        </w:rPr>
        <w:t xml:space="preserve">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Betarp"/>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Betarp"/>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Antrat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Sraopastraipa"/>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Sraopastraipa"/>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30729318" w:rsidR="002C5249" w:rsidRPr="00453D58" w:rsidRDefault="009D2F13" w:rsidP="127DD6E8">
      <w:pPr>
        <w:pStyle w:val="Sraopastraipa"/>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Sraopastraipa"/>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Antrat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3681DF8E"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Sraopastraipa"/>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F6A0A47" w:rsidR="00FF12F1" w:rsidRPr="002A7D4A"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12190868" w:rsidR="009C1155" w:rsidRPr="002A7D4A"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6564439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6BE3B81E" w:rsidR="00450415" w:rsidRPr="004D670E" w:rsidRDefault="00210355" w:rsidP="004D670E">
      <w:pPr>
        <w:pStyle w:val="Sraopastraipa"/>
        <w:numPr>
          <w:ilvl w:val="2"/>
          <w:numId w:val="8"/>
        </w:numPr>
        <w:tabs>
          <w:tab w:val="left" w:pos="1276"/>
        </w:tabs>
        <w:spacing w:after="0" w:line="240" w:lineRule="auto"/>
        <w:ind w:left="0" w:firstLine="696"/>
        <w:jc w:val="both"/>
        <w:rPr>
          <w:rFonts w:cstheme="minorHAnsi"/>
          <w:i/>
          <w:iCs/>
          <w:sz w:val="24"/>
          <w:szCs w:val="24"/>
        </w:rPr>
      </w:pPr>
      <w:r w:rsidRPr="004D670E">
        <w:rPr>
          <w:rFonts w:cstheme="minorHAnsi"/>
          <w:sz w:val="24"/>
          <w:szCs w:val="24"/>
        </w:rPr>
        <w:t>Nacionalinio saugumo</w:t>
      </w:r>
      <w:r w:rsidR="004266B7" w:rsidRPr="004D670E">
        <w:rPr>
          <w:rFonts w:cstheme="minorHAnsi"/>
          <w:sz w:val="24"/>
          <w:szCs w:val="24"/>
        </w:rPr>
        <w:t xml:space="preserve"> reikalavimų atitikties deklaracija,</w:t>
      </w:r>
      <w:r w:rsidR="00450415" w:rsidRPr="004D670E">
        <w:rPr>
          <w:rFonts w:cstheme="minorHAnsi"/>
          <w:sz w:val="24"/>
          <w:szCs w:val="24"/>
        </w:rPr>
        <w:t xml:space="preserve"> užpildyta pagal pirkimo sąlygų</w:t>
      </w:r>
      <w:r w:rsidR="00DD08B3" w:rsidRPr="004D670E">
        <w:rPr>
          <w:rFonts w:cstheme="minorHAnsi"/>
          <w:sz w:val="24"/>
          <w:szCs w:val="24"/>
        </w:rPr>
        <w:t xml:space="preserve"> 8</w:t>
      </w:r>
      <w:r w:rsidR="00E00595" w:rsidRPr="004D670E">
        <w:rPr>
          <w:rFonts w:cstheme="minorHAnsi"/>
          <w:sz w:val="24"/>
          <w:szCs w:val="24"/>
        </w:rPr>
        <w:t xml:space="preserve"> </w:t>
      </w:r>
      <w:r w:rsidR="00E00595" w:rsidRPr="004D670E">
        <w:rPr>
          <w:rFonts w:cstheme="minorHAnsi"/>
          <w:i/>
          <w:iCs/>
          <w:color w:val="000000" w:themeColor="text1"/>
          <w:sz w:val="24"/>
          <w:szCs w:val="24"/>
        </w:rPr>
        <w:t>(juridiniam asmeniui)</w:t>
      </w:r>
      <w:r w:rsidR="00E00595" w:rsidRPr="004D670E">
        <w:rPr>
          <w:rFonts w:cstheme="minorHAnsi"/>
          <w:sz w:val="24"/>
          <w:szCs w:val="24"/>
        </w:rPr>
        <w:t xml:space="preserve"> </w:t>
      </w:r>
      <w:r w:rsidR="00DD08B3" w:rsidRPr="004D670E">
        <w:rPr>
          <w:rFonts w:cstheme="minorHAnsi"/>
          <w:sz w:val="24"/>
          <w:szCs w:val="24"/>
        </w:rPr>
        <w:t xml:space="preserve"> arba </w:t>
      </w:r>
      <w:r w:rsidR="00F27E2F" w:rsidRPr="004D670E">
        <w:rPr>
          <w:rFonts w:cstheme="minorHAnsi"/>
          <w:sz w:val="24"/>
          <w:szCs w:val="24"/>
        </w:rPr>
        <w:t>9</w:t>
      </w:r>
      <w:r w:rsidR="00E00595" w:rsidRPr="004D670E">
        <w:rPr>
          <w:rFonts w:cstheme="minorHAnsi"/>
          <w:sz w:val="24"/>
          <w:szCs w:val="24"/>
        </w:rPr>
        <w:t xml:space="preserve"> </w:t>
      </w:r>
      <w:r w:rsidR="00E00595" w:rsidRPr="004D670E">
        <w:rPr>
          <w:rFonts w:cstheme="minorHAnsi"/>
          <w:i/>
          <w:iCs/>
          <w:color w:val="000000" w:themeColor="text1"/>
          <w:sz w:val="24"/>
          <w:szCs w:val="24"/>
        </w:rPr>
        <w:t>(fiziniam asmeniui)</w:t>
      </w:r>
      <w:r w:rsidR="00450415" w:rsidRPr="004D670E">
        <w:rPr>
          <w:rFonts w:cstheme="minorHAnsi"/>
          <w:sz w:val="24"/>
          <w:szCs w:val="24"/>
        </w:rPr>
        <w:t xml:space="preserve"> pried</w:t>
      </w:r>
      <w:r w:rsidR="00DD08B3" w:rsidRPr="004D670E">
        <w:rPr>
          <w:rFonts w:cstheme="minorHAnsi"/>
          <w:sz w:val="24"/>
          <w:szCs w:val="24"/>
        </w:rPr>
        <w:t>ą</w:t>
      </w:r>
      <w:r w:rsidR="00450415" w:rsidRPr="004D670E">
        <w:rPr>
          <w:rFonts w:cstheme="minorHAnsi"/>
          <w:i/>
          <w:iCs/>
          <w:sz w:val="24"/>
          <w:szCs w:val="24"/>
        </w:rPr>
        <w:t>;</w:t>
      </w:r>
    </w:p>
    <w:p w14:paraId="7AA53A84" w14:textId="5282C2F6"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Sraopastraipa"/>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Sraopastraipa"/>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Sraopastraipa"/>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D7E4AE7"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Betarp"/>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Antrat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710C8390"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Antrat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Paantrat"/>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Antrat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Paantrat"/>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Paantrat"/>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Sraopastraipa"/>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Antrat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Paantrat"/>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Antrat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Antrat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Paantrat"/>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08203110"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 xml:space="preserve">Perkančioji organizacija ekonomiškai naudingiausią pasiūlymą išrenka pagal tiekėjo pasiūlyme nurodytą kainą, kuri turi būti apskaičiuota ir nurodyta taip, kaip reikalaujama pirkimo sąlygų </w:t>
      </w:r>
      <w:r w:rsidR="00CA0085">
        <w:rPr>
          <w:rFonts w:eastAsia="Times New Roman" w:cstheme="minorHAnsi"/>
          <w:sz w:val="22"/>
          <w:szCs w:val="22"/>
          <w:lang w:eastAsia="en-US"/>
        </w:rPr>
        <w:t>2</w:t>
      </w:r>
      <w:r w:rsidRPr="00031453">
        <w:rPr>
          <w:rFonts w:eastAsia="Times New Roman" w:cstheme="minorHAnsi"/>
          <w:sz w:val="22"/>
          <w:szCs w:val="22"/>
          <w:lang w:eastAsia="en-US"/>
        </w:rPr>
        <w:t xml:space="preserve">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Antrat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Antrat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Antrat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58AD" w14:textId="77777777" w:rsidR="00F11A59" w:rsidRDefault="00F11A59" w:rsidP="00D05666">
      <w:r>
        <w:separator/>
      </w:r>
    </w:p>
  </w:endnote>
  <w:endnote w:type="continuationSeparator" w:id="0">
    <w:p w14:paraId="4CA9472F" w14:textId="77777777" w:rsidR="00F11A59" w:rsidRDefault="00F11A59" w:rsidP="00D05666">
      <w:r>
        <w:continuationSeparator/>
      </w:r>
    </w:p>
  </w:endnote>
  <w:endnote w:type="continuationNotice" w:id="1">
    <w:p w14:paraId="0A951EAA" w14:textId="77777777" w:rsidR="00F11A59" w:rsidRDefault="00F11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96D2" w14:textId="77777777" w:rsidR="00F11A59" w:rsidRDefault="00F11A59" w:rsidP="00D05666">
      <w:r>
        <w:separator/>
      </w:r>
    </w:p>
  </w:footnote>
  <w:footnote w:type="continuationSeparator" w:id="0">
    <w:p w14:paraId="76D3C68E" w14:textId="77777777" w:rsidR="00F11A59" w:rsidRDefault="00F11A59" w:rsidP="00D05666">
      <w:r>
        <w:continuationSeparator/>
      </w:r>
    </w:p>
  </w:footnote>
  <w:footnote w:type="continuationNotice" w:id="1">
    <w:p w14:paraId="6BBA4245" w14:textId="77777777" w:rsidR="00F11A59" w:rsidRDefault="00F11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A4E"/>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C2"/>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A32"/>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B7E8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534"/>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7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20F"/>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0882"/>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27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076"/>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8"/>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09C"/>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4D0"/>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A59"/>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21</Pages>
  <Words>15507</Words>
  <Characters>8839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32</cp:revision>
  <cp:lastPrinted>2025-02-21T12:00:00Z</cp:lastPrinted>
  <dcterms:created xsi:type="dcterms:W3CDTF">2025-01-22T13:55:00Z</dcterms:created>
  <dcterms:modified xsi:type="dcterms:W3CDTF">2025-10-02T07:46:00Z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