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27D29" w14:textId="77777777" w:rsidR="00DE528B" w:rsidRDefault="00DE528B" w:rsidP="00DE528B">
      <w:pPr>
        <w:spacing w:after="0"/>
        <w:jc w:val="center"/>
        <w:rPr>
          <w:rFonts w:ascii="Times New Roman" w:hAnsi="Times New Roman"/>
          <w:b/>
        </w:rPr>
      </w:pPr>
      <w:r w:rsidRPr="00AB5582">
        <w:rPr>
          <w:rFonts w:ascii="Times New Roman" w:hAnsi="Times New Roman"/>
          <w:b/>
        </w:rPr>
        <w:t xml:space="preserve">TECHNINĖ SPECIFIKACIJA </w:t>
      </w:r>
      <w:r w:rsidRPr="00AB5582">
        <w:rPr>
          <w:rFonts w:ascii="Times New Roman" w:hAnsi="Times New Roman"/>
          <w:lang w:eastAsia="ar-SA"/>
        </w:rPr>
        <w:t>–</w:t>
      </w:r>
      <w:r w:rsidRPr="00AB5582">
        <w:rPr>
          <w:rFonts w:ascii="Times New Roman" w:hAnsi="Times New Roman"/>
          <w:b/>
        </w:rPr>
        <w:t xml:space="preserve"> UŽDUOTIS</w:t>
      </w:r>
    </w:p>
    <w:p w14:paraId="082A9A19" w14:textId="77777777" w:rsidR="00D65E4C" w:rsidRPr="00AB5582" w:rsidRDefault="00D65E4C" w:rsidP="00DE528B">
      <w:pPr>
        <w:spacing w:after="0"/>
        <w:jc w:val="center"/>
        <w:rPr>
          <w:rFonts w:ascii="Times New Roman" w:hAnsi="Times New Roman"/>
          <w:b/>
          <w:caps/>
        </w:rPr>
      </w:pPr>
    </w:p>
    <w:p w14:paraId="52E5EC6E" w14:textId="2E517501" w:rsidR="00DE528B" w:rsidRPr="00AB5582" w:rsidRDefault="00DE528B" w:rsidP="00F7260F">
      <w:pPr>
        <w:numPr>
          <w:ilvl w:val="0"/>
          <w:numId w:val="16"/>
        </w:numPr>
        <w:tabs>
          <w:tab w:val="left" w:pos="426"/>
          <w:tab w:val="left" w:pos="709"/>
        </w:tabs>
        <w:spacing w:after="0" w:line="240" w:lineRule="auto"/>
        <w:ind w:left="426" w:hanging="426"/>
        <w:jc w:val="both"/>
        <w:rPr>
          <w:rFonts w:ascii="Times New Roman" w:hAnsi="Times New Roman"/>
        </w:rPr>
      </w:pPr>
      <w:r w:rsidRPr="00AB5582">
        <w:rPr>
          <w:rFonts w:ascii="Times New Roman" w:hAnsi="Times New Roman"/>
          <w:lang w:eastAsia="ar-SA"/>
        </w:rPr>
        <w:t xml:space="preserve">Projekto pavadinimas: </w:t>
      </w:r>
      <w:r w:rsidR="000F0403">
        <w:rPr>
          <w:rFonts w:ascii="Times New Roman" w:hAnsi="Times New Roman"/>
          <w:lang w:eastAsia="ar-SA"/>
        </w:rPr>
        <w:t>Pėsčiųjų takų Kupiškio ir Palangos g., Utenoje</w:t>
      </w:r>
      <w:r w:rsidR="00045163" w:rsidRPr="00AB5582">
        <w:rPr>
          <w:rFonts w:ascii="Times New Roman" w:hAnsi="Times New Roman"/>
          <w:lang w:eastAsia="ar-SA"/>
        </w:rPr>
        <w:t xml:space="preserve"> </w:t>
      </w:r>
      <w:r w:rsidR="00123776">
        <w:rPr>
          <w:rFonts w:ascii="Times New Roman" w:hAnsi="Times New Roman"/>
          <w:lang w:eastAsia="ar-SA"/>
        </w:rPr>
        <w:t>remonto/</w:t>
      </w:r>
      <w:r w:rsidR="00045163" w:rsidRPr="00AB5582">
        <w:rPr>
          <w:rFonts w:ascii="Times New Roman" w:hAnsi="Times New Roman"/>
          <w:lang w:eastAsia="ar-SA"/>
        </w:rPr>
        <w:t xml:space="preserve">rekonstravimo į pėsčiųjų ir dviračių </w:t>
      </w:r>
      <w:r w:rsidR="00094FC2" w:rsidRPr="00AB5582">
        <w:rPr>
          <w:rFonts w:ascii="Times New Roman" w:hAnsi="Times New Roman"/>
          <w:lang w:eastAsia="ar-SA"/>
        </w:rPr>
        <w:t>tak</w:t>
      </w:r>
      <w:r w:rsidR="009B1CF3" w:rsidRPr="00AB5582">
        <w:rPr>
          <w:rFonts w:ascii="Times New Roman" w:hAnsi="Times New Roman"/>
          <w:lang w:eastAsia="ar-SA"/>
        </w:rPr>
        <w:t>us</w:t>
      </w:r>
      <w:r w:rsidR="00094FC2" w:rsidRPr="00AB5582">
        <w:rPr>
          <w:rFonts w:ascii="Times New Roman" w:hAnsi="Times New Roman"/>
          <w:lang w:eastAsia="ar-SA"/>
        </w:rPr>
        <w:t xml:space="preserve"> technin</w:t>
      </w:r>
      <w:r w:rsidR="00961BF8" w:rsidRPr="00AB5582">
        <w:rPr>
          <w:rFonts w:ascii="Times New Roman" w:hAnsi="Times New Roman"/>
          <w:lang w:eastAsia="ar-SA"/>
        </w:rPr>
        <w:t>ės dokumentacijos</w:t>
      </w:r>
      <w:r w:rsidR="00094FC2" w:rsidRPr="00AB5582">
        <w:rPr>
          <w:rFonts w:ascii="Times New Roman" w:hAnsi="Times New Roman"/>
          <w:lang w:eastAsia="ar-SA"/>
        </w:rPr>
        <w:t xml:space="preserve"> parengimas.</w:t>
      </w:r>
      <w:r w:rsidRPr="00AB5582">
        <w:rPr>
          <w:rFonts w:ascii="Times New Roman" w:hAnsi="Times New Roman"/>
        </w:rPr>
        <w:t xml:space="preserve"> </w:t>
      </w:r>
    </w:p>
    <w:p w14:paraId="59AC1459" w14:textId="77777777" w:rsidR="00DE528B" w:rsidRPr="00AB5582" w:rsidRDefault="00DE528B" w:rsidP="003504F5">
      <w:pPr>
        <w:numPr>
          <w:ilvl w:val="0"/>
          <w:numId w:val="16"/>
        </w:numPr>
        <w:tabs>
          <w:tab w:val="left" w:pos="426"/>
          <w:tab w:val="left" w:pos="709"/>
        </w:tabs>
        <w:spacing w:after="0" w:line="240" w:lineRule="auto"/>
        <w:ind w:left="0" w:firstLine="0"/>
        <w:rPr>
          <w:rFonts w:ascii="Times New Roman" w:hAnsi="Times New Roman"/>
          <w:caps/>
        </w:rPr>
      </w:pPr>
      <w:r w:rsidRPr="00AB5582">
        <w:rPr>
          <w:rFonts w:ascii="Times New Roman" w:hAnsi="Times New Roman"/>
          <w:lang w:eastAsia="ar-SA"/>
        </w:rPr>
        <w:t>Užsakovas:  Utenos rajono savivaldybės administracija.</w:t>
      </w:r>
    </w:p>
    <w:p w14:paraId="399572C0" w14:textId="77777777" w:rsidR="00DE528B" w:rsidRPr="00AB5582" w:rsidRDefault="00DE528B" w:rsidP="003504F5">
      <w:pPr>
        <w:numPr>
          <w:ilvl w:val="0"/>
          <w:numId w:val="16"/>
        </w:numPr>
        <w:tabs>
          <w:tab w:val="left" w:pos="426"/>
          <w:tab w:val="left" w:pos="709"/>
        </w:tabs>
        <w:spacing w:after="0" w:line="240" w:lineRule="auto"/>
        <w:ind w:left="0" w:firstLine="0"/>
        <w:rPr>
          <w:rFonts w:ascii="Times New Roman" w:hAnsi="Times New Roman"/>
          <w:caps/>
        </w:rPr>
      </w:pPr>
      <w:r w:rsidRPr="00AB5582">
        <w:rPr>
          <w:rFonts w:ascii="Times New Roman" w:hAnsi="Times New Roman"/>
          <w:lang w:eastAsia="ar-SA"/>
        </w:rPr>
        <w:t>Statytojas: Utenos rajono savivaldybė.</w:t>
      </w:r>
    </w:p>
    <w:p w14:paraId="355FF01D" w14:textId="69E16065" w:rsidR="00DE528B" w:rsidRPr="00AB5582" w:rsidRDefault="00DE528B" w:rsidP="00F7260F">
      <w:pPr>
        <w:numPr>
          <w:ilvl w:val="0"/>
          <w:numId w:val="16"/>
        </w:numPr>
        <w:tabs>
          <w:tab w:val="left" w:pos="426"/>
          <w:tab w:val="left" w:pos="709"/>
        </w:tabs>
        <w:spacing w:after="0" w:line="240" w:lineRule="auto"/>
        <w:ind w:left="426" w:hanging="426"/>
        <w:jc w:val="both"/>
        <w:rPr>
          <w:rFonts w:ascii="Times New Roman" w:hAnsi="Times New Roman"/>
          <w:caps/>
        </w:rPr>
      </w:pPr>
      <w:r w:rsidRPr="00AB5582">
        <w:rPr>
          <w:rFonts w:ascii="Times New Roman" w:hAnsi="Times New Roman"/>
          <w:lang w:eastAsia="ar-SA"/>
        </w:rPr>
        <w:t>Statybos rūšis –</w:t>
      </w:r>
      <w:r w:rsidR="009B1CF3" w:rsidRPr="00AB5582">
        <w:rPr>
          <w:rFonts w:ascii="Times New Roman" w:hAnsi="Times New Roman"/>
          <w:lang w:eastAsia="ar-SA"/>
        </w:rPr>
        <w:t xml:space="preserve"> </w:t>
      </w:r>
      <w:r w:rsidR="00B13172" w:rsidRPr="00AB5582">
        <w:rPr>
          <w:rFonts w:ascii="Times New Roman" w:hAnsi="Times New Roman"/>
          <w:lang w:eastAsia="ar-SA"/>
        </w:rPr>
        <w:t>kapitalinis remontas/</w:t>
      </w:r>
      <w:r w:rsidRPr="00AB5582">
        <w:rPr>
          <w:rFonts w:ascii="Times New Roman" w:hAnsi="Times New Roman"/>
          <w:lang w:eastAsia="ar-SA"/>
        </w:rPr>
        <w:t>rekonstravimas/nauja statyba (tikslią statybos rūšį parenka projekto vadovas).</w:t>
      </w:r>
    </w:p>
    <w:p w14:paraId="3C8B6380" w14:textId="797E1EAC" w:rsidR="00DE528B" w:rsidRPr="00AB5582" w:rsidRDefault="00DE528B" w:rsidP="00123776">
      <w:pPr>
        <w:numPr>
          <w:ilvl w:val="0"/>
          <w:numId w:val="16"/>
        </w:numPr>
        <w:tabs>
          <w:tab w:val="left" w:pos="426"/>
          <w:tab w:val="left" w:pos="709"/>
        </w:tabs>
        <w:spacing w:after="0" w:line="240" w:lineRule="auto"/>
        <w:ind w:left="426" w:hanging="426"/>
        <w:jc w:val="both"/>
        <w:rPr>
          <w:rFonts w:ascii="Times New Roman" w:hAnsi="Times New Roman"/>
          <w:caps/>
        </w:rPr>
      </w:pPr>
      <w:r w:rsidRPr="00AB5582">
        <w:rPr>
          <w:rFonts w:ascii="Times New Roman" w:hAnsi="Times New Roman"/>
          <w:lang w:eastAsia="ar-SA"/>
        </w:rPr>
        <w:t>Statinio kategorija –</w:t>
      </w:r>
      <w:r w:rsidR="00883540" w:rsidRPr="00AB5582">
        <w:rPr>
          <w:rFonts w:ascii="Times New Roman" w:hAnsi="Times New Roman"/>
          <w:lang w:eastAsia="ar-SA"/>
        </w:rPr>
        <w:t xml:space="preserve"> </w:t>
      </w:r>
      <w:r w:rsidRPr="00AB5582">
        <w:rPr>
          <w:rFonts w:ascii="Times New Roman" w:hAnsi="Times New Roman"/>
          <w:lang w:eastAsia="ar-SA"/>
        </w:rPr>
        <w:t>nesudėtingasis statinys</w:t>
      </w:r>
      <w:r w:rsidR="00064C4E" w:rsidRPr="00AB5582">
        <w:rPr>
          <w:rFonts w:ascii="Times New Roman" w:hAnsi="Times New Roman"/>
          <w:lang w:eastAsia="ar-SA"/>
        </w:rPr>
        <w:t>/neypatingasis statinys</w:t>
      </w:r>
      <w:r w:rsidR="00C55DF1">
        <w:rPr>
          <w:rFonts w:ascii="Times New Roman" w:hAnsi="Times New Roman"/>
          <w:lang w:eastAsia="ar-SA"/>
        </w:rPr>
        <w:t>/ypatingas</w:t>
      </w:r>
      <w:r w:rsidRPr="00AB5582">
        <w:rPr>
          <w:rFonts w:ascii="Times New Roman" w:hAnsi="Times New Roman"/>
          <w:lang w:eastAsia="ar-SA"/>
        </w:rPr>
        <w:t xml:space="preserve"> (tikslią statinio kategoriją parenka projekto vadovas).</w:t>
      </w:r>
    </w:p>
    <w:p w14:paraId="02A5DE9D" w14:textId="621DDC50" w:rsidR="00DE528B" w:rsidRDefault="00DE528B" w:rsidP="003504F5">
      <w:pPr>
        <w:numPr>
          <w:ilvl w:val="0"/>
          <w:numId w:val="16"/>
        </w:numPr>
        <w:tabs>
          <w:tab w:val="left" w:pos="426"/>
          <w:tab w:val="left" w:pos="709"/>
        </w:tabs>
        <w:spacing w:after="0" w:line="240" w:lineRule="auto"/>
        <w:ind w:left="0" w:firstLine="0"/>
        <w:jc w:val="both"/>
        <w:rPr>
          <w:rFonts w:ascii="Times New Roman" w:hAnsi="Times New Roman"/>
          <w:caps/>
        </w:rPr>
      </w:pPr>
      <w:r w:rsidRPr="00AB5582">
        <w:rPr>
          <w:rFonts w:ascii="Times New Roman" w:hAnsi="Times New Roman"/>
          <w:lang w:eastAsia="ar-SA"/>
        </w:rPr>
        <w:t xml:space="preserve">Pirkimo objektas: </w:t>
      </w:r>
      <w:r w:rsidR="00025D77" w:rsidRPr="00AB5582">
        <w:rPr>
          <w:rFonts w:ascii="Times New Roman" w:hAnsi="Times New Roman"/>
          <w:lang w:eastAsia="ar-SA"/>
        </w:rPr>
        <w:t>techninės dokumentacijos pa</w:t>
      </w:r>
      <w:r w:rsidR="00D15EBA" w:rsidRPr="00AB5582">
        <w:rPr>
          <w:rFonts w:ascii="Times New Roman" w:hAnsi="Times New Roman"/>
          <w:lang w:eastAsia="ar-SA"/>
        </w:rPr>
        <w:t>rengimas</w:t>
      </w:r>
      <w:r w:rsidRPr="00AB5582">
        <w:rPr>
          <w:rFonts w:ascii="Times New Roman" w:hAnsi="Times New Roman"/>
          <w:lang w:eastAsia="ar-SA"/>
        </w:rPr>
        <w:t>, projekto vykdymo priežiūra.</w:t>
      </w:r>
      <w:r w:rsidRPr="00AB5582">
        <w:rPr>
          <w:rFonts w:ascii="Times New Roman" w:hAnsi="Times New Roman"/>
          <w:caps/>
        </w:rPr>
        <w:t xml:space="preserve"> </w:t>
      </w:r>
    </w:p>
    <w:p w14:paraId="31BA5DD5" w14:textId="702916FF" w:rsidR="005F5133" w:rsidRPr="00826E7C" w:rsidRDefault="00DE528B" w:rsidP="00826E7C">
      <w:pPr>
        <w:numPr>
          <w:ilvl w:val="0"/>
          <w:numId w:val="16"/>
        </w:numPr>
        <w:tabs>
          <w:tab w:val="left" w:pos="426"/>
          <w:tab w:val="left" w:pos="709"/>
        </w:tabs>
        <w:spacing w:after="0" w:line="240" w:lineRule="auto"/>
        <w:ind w:left="426" w:hanging="426"/>
        <w:jc w:val="both"/>
        <w:rPr>
          <w:rFonts w:ascii="Times New Roman" w:hAnsi="Times New Roman"/>
          <w:color w:val="EE0000"/>
          <w:lang w:val="en-US"/>
        </w:rPr>
      </w:pPr>
      <w:r w:rsidRPr="00C55DF1">
        <w:rPr>
          <w:rFonts w:ascii="Times New Roman" w:hAnsi="Times New Roman"/>
          <w:lang w:eastAsia="ar-SA"/>
        </w:rPr>
        <w:t xml:space="preserve">Statybos vieta –  </w:t>
      </w:r>
      <w:r w:rsidR="002149E9" w:rsidRPr="00C55DF1">
        <w:rPr>
          <w:rFonts w:ascii="Times New Roman" w:hAnsi="Times New Roman"/>
        </w:rPr>
        <w:t>Kupiškio g.</w:t>
      </w:r>
      <w:r w:rsidR="00C55DF1" w:rsidRPr="00C55DF1">
        <w:rPr>
          <w:rFonts w:ascii="Times New Roman" w:hAnsi="Times New Roman"/>
        </w:rPr>
        <w:t xml:space="preserve"> ir</w:t>
      </w:r>
      <w:r w:rsidR="002149E9" w:rsidRPr="00C55DF1">
        <w:rPr>
          <w:rFonts w:ascii="Times New Roman" w:hAnsi="Times New Roman"/>
        </w:rPr>
        <w:t xml:space="preserve"> </w:t>
      </w:r>
      <w:r w:rsidR="00C55DF1" w:rsidRPr="00C55DF1">
        <w:rPr>
          <w:rFonts w:ascii="Times New Roman" w:hAnsi="Times New Roman"/>
        </w:rPr>
        <w:t xml:space="preserve">Palangos g. </w:t>
      </w:r>
      <w:r w:rsidR="002149E9" w:rsidRPr="00C55DF1">
        <w:rPr>
          <w:rFonts w:ascii="Times New Roman" w:hAnsi="Times New Roman"/>
        </w:rPr>
        <w:t>Uten</w:t>
      </w:r>
      <w:r w:rsidR="00C55DF1" w:rsidRPr="00C55DF1">
        <w:rPr>
          <w:rFonts w:ascii="Times New Roman" w:hAnsi="Times New Roman"/>
        </w:rPr>
        <w:t>oj</w:t>
      </w:r>
      <w:r w:rsidR="00C30686">
        <w:rPr>
          <w:rFonts w:ascii="Times New Roman" w:hAnsi="Times New Roman"/>
        </w:rPr>
        <w:t xml:space="preserve">e </w:t>
      </w:r>
      <w:r w:rsidR="00204EE1">
        <w:rPr>
          <w:rFonts w:ascii="Times New Roman" w:hAnsi="Times New Roman"/>
        </w:rPr>
        <w:t>(a</w:t>
      </w:r>
      <w:r w:rsidR="00C30686">
        <w:rPr>
          <w:rFonts w:ascii="Times New Roman" w:hAnsi="Times New Roman"/>
        </w:rPr>
        <w:t>tkarpa</w:t>
      </w:r>
      <w:r w:rsidR="002149E9" w:rsidRPr="00C55DF1">
        <w:rPr>
          <w:rFonts w:ascii="Times New Roman" w:hAnsi="Times New Roman"/>
        </w:rPr>
        <w:t xml:space="preserve"> tarp </w:t>
      </w:r>
      <w:r w:rsidR="00C55DF1" w:rsidRPr="00C55DF1">
        <w:rPr>
          <w:rFonts w:ascii="Times New Roman" w:hAnsi="Times New Roman"/>
        </w:rPr>
        <w:t>J. Basanavičiaus g. ir Vandenų g., Utenoje</w:t>
      </w:r>
      <w:r w:rsidR="00204EE1">
        <w:rPr>
          <w:rFonts w:ascii="Times New Roman" w:hAnsi="Times New Roman"/>
        </w:rPr>
        <w:t>)</w:t>
      </w:r>
      <w:r w:rsidR="00C55DF1" w:rsidRPr="00C55DF1">
        <w:rPr>
          <w:rFonts w:ascii="Times New Roman" w:hAnsi="Times New Roman"/>
        </w:rPr>
        <w:t xml:space="preserve">. </w:t>
      </w:r>
    </w:p>
    <w:p w14:paraId="335A2F5B" w14:textId="49D59953" w:rsidR="0035656A" w:rsidRPr="00AB5582" w:rsidRDefault="00DE528B" w:rsidP="003152C7">
      <w:pPr>
        <w:numPr>
          <w:ilvl w:val="0"/>
          <w:numId w:val="16"/>
        </w:numPr>
        <w:tabs>
          <w:tab w:val="left" w:pos="426"/>
          <w:tab w:val="left" w:pos="709"/>
        </w:tabs>
        <w:spacing w:after="0" w:line="240" w:lineRule="auto"/>
        <w:ind w:left="426" w:hanging="426"/>
        <w:jc w:val="both"/>
        <w:rPr>
          <w:rFonts w:ascii="Times New Roman" w:hAnsi="Times New Roman"/>
          <w:caps/>
        </w:rPr>
      </w:pPr>
      <w:r w:rsidRPr="00AB5582">
        <w:rPr>
          <w:rFonts w:ascii="Times New Roman" w:hAnsi="Times New Roman"/>
          <w:lang w:eastAsia="ar-SA"/>
        </w:rPr>
        <w:t xml:space="preserve">Projekto tikslas: Pagal pridedamą preliminarią schemą </w:t>
      </w:r>
      <w:r w:rsidR="004577EB">
        <w:rPr>
          <w:rFonts w:ascii="Times New Roman" w:hAnsi="Times New Roman"/>
          <w:lang w:eastAsia="ar-SA"/>
        </w:rPr>
        <w:t xml:space="preserve">dalyje </w:t>
      </w:r>
      <w:r w:rsidR="00C55DF1">
        <w:rPr>
          <w:rFonts w:ascii="Times New Roman" w:hAnsi="Times New Roman"/>
          <w:lang w:eastAsia="ar-SA"/>
        </w:rPr>
        <w:t>Palangos ir Kupiškio gatvėse, Utenoje</w:t>
      </w:r>
      <w:r w:rsidR="0035656A" w:rsidRPr="00AB5582">
        <w:rPr>
          <w:rFonts w:ascii="Times New Roman" w:hAnsi="Times New Roman"/>
          <w:lang w:eastAsia="ar-SA"/>
        </w:rPr>
        <w:t xml:space="preserve"> </w:t>
      </w:r>
      <w:r w:rsidRPr="00AB5582">
        <w:rPr>
          <w:rFonts w:ascii="Times New Roman" w:hAnsi="Times New Roman"/>
          <w:lang w:eastAsia="ar-SA"/>
        </w:rPr>
        <w:t>suprojektuoti pėsčiųjų ir dviračių takus</w:t>
      </w:r>
      <w:r w:rsidR="0035656A" w:rsidRPr="00AB5582">
        <w:rPr>
          <w:rFonts w:ascii="Times New Roman" w:hAnsi="Times New Roman"/>
          <w:lang w:eastAsia="ar-SA"/>
        </w:rPr>
        <w:t xml:space="preserve"> </w:t>
      </w:r>
      <w:r w:rsidR="0035656A" w:rsidRPr="00AB5582">
        <w:rPr>
          <w:rFonts w:ascii="Times New Roman" w:hAnsi="Times New Roman"/>
        </w:rPr>
        <w:t>(~2</w:t>
      </w:r>
      <w:r w:rsidR="008F7B80">
        <w:rPr>
          <w:rFonts w:ascii="Times New Roman" w:hAnsi="Times New Roman"/>
        </w:rPr>
        <w:t>0</w:t>
      </w:r>
      <w:r w:rsidR="00C01718">
        <w:rPr>
          <w:rFonts w:ascii="Times New Roman" w:hAnsi="Times New Roman"/>
        </w:rPr>
        <w:t>6</w:t>
      </w:r>
      <w:r w:rsidR="008F7B80">
        <w:rPr>
          <w:rFonts w:ascii="Times New Roman" w:hAnsi="Times New Roman"/>
        </w:rPr>
        <w:t>0</w:t>
      </w:r>
      <w:r w:rsidR="0035656A" w:rsidRPr="00AB5582">
        <w:rPr>
          <w:rFonts w:ascii="Times New Roman" w:hAnsi="Times New Roman"/>
        </w:rPr>
        <w:t xml:space="preserve"> m)</w:t>
      </w:r>
      <w:r w:rsidRPr="00AB5582">
        <w:rPr>
          <w:rFonts w:ascii="Times New Roman" w:hAnsi="Times New Roman"/>
          <w:lang w:eastAsia="ar-SA"/>
        </w:rPr>
        <w:t>.</w:t>
      </w:r>
      <w:r w:rsidR="00C55DF1">
        <w:rPr>
          <w:rFonts w:ascii="Times New Roman" w:hAnsi="Times New Roman"/>
          <w:lang w:eastAsia="ar-SA"/>
        </w:rPr>
        <w:t xml:space="preserve"> </w:t>
      </w:r>
    </w:p>
    <w:p w14:paraId="037F951A" w14:textId="2B9B99B4" w:rsidR="005819D0" w:rsidRPr="00AB5582" w:rsidRDefault="005819D0" w:rsidP="00F143FD">
      <w:pPr>
        <w:numPr>
          <w:ilvl w:val="0"/>
          <w:numId w:val="16"/>
        </w:numPr>
        <w:tabs>
          <w:tab w:val="left" w:pos="426"/>
          <w:tab w:val="left" w:pos="709"/>
        </w:tabs>
        <w:spacing w:after="0" w:line="240" w:lineRule="auto"/>
        <w:ind w:left="0" w:firstLine="0"/>
        <w:jc w:val="both"/>
        <w:rPr>
          <w:rFonts w:ascii="Times New Roman" w:hAnsi="Times New Roman"/>
          <w:caps/>
        </w:rPr>
      </w:pPr>
      <w:r w:rsidRPr="00AB5582">
        <w:rPr>
          <w:rFonts w:ascii="Times New Roman" w:hAnsi="Times New Roman"/>
          <w:lang w:eastAsia="ar-SA"/>
        </w:rPr>
        <w:t>Pageidaujamos projektuojamo objekto charakteristikos:</w:t>
      </w:r>
    </w:p>
    <w:p w14:paraId="261F0FAF" w14:textId="5E786448" w:rsidR="005819D0" w:rsidRPr="00AB5582" w:rsidRDefault="005819D0" w:rsidP="001265D9">
      <w:pPr>
        <w:pStyle w:val="Sraopastraipa"/>
        <w:numPr>
          <w:ilvl w:val="1"/>
          <w:numId w:val="16"/>
        </w:numPr>
        <w:tabs>
          <w:tab w:val="left" w:pos="426"/>
          <w:tab w:val="left" w:pos="709"/>
        </w:tabs>
        <w:spacing w:after="0" w:line="240" w:lineRule="auto"/>
        <w:ind w:left="426" w:hanging="568"/>
        <w:jc w:val="both"/>
        <w:rPr>
          <w:rFonts w:ascii="Times New Roman" w:hAnsi="Times New Roman"/>
          <w:caps/>
        </w:rPr>
      </w:pPr>
      <w:r w:rsidRPr="00AB5582">
        <w:rPr>
          <w:rFonts w:ascii="Times New Roman" w:hAnsi="Times New Roman"/>
        </w:rPr>
        <w:t xml:space="preserve">Visoje nurodytoje atkarpoje </w:t>
      </w:r>
      <w:r w:rsidR="00424089">
        <w:rPr>
          <w:rFonts w:ascii="Times New Roman" w:hAnsi="Times New Roman"/>
        </w:rPr>
        <w:t xml:space="preserve">pagal pridedamą preliminarią schemą </w:t>
      </w:r>
      <w:r w:rsidRPr="00AB5582">
        <w:rPr>
          <w:rFonts w:ascii="Times New Roman" w:hAnsi="Times New Roman"/>
        </w:rPr>
        <w:t>suprojektuoti esamų takų remontą/rekonstravimą į pėsčiųjų ir dviračių takus.</w:t>
      </w:r>
    </w:p>
    <w:p w14:paraId="18898856" w14:textId="6CDEC1A2" w:rsidR="005819D0" w:rsidRPr="008F7B80" w:rsidRDefault="005819D0" w:rsidP="008F7B80">
      <w:pPr>
        <w:pStyle w:val="Sraopastraipa"/>
        <w:numPr>
          <w:ilvl w:val="1"/>
          <w:numId w:val="16"/>
        </w:numPr>
        <w:tabs>
          <w:tab w:val="left" w:pos="426"/>
          <w:tab w:val="left" w:pos="709"/>
        </w:tabs>
        <w:spacing w:after="0" w:line="240" w:lineRule="auto"/>
        <w:ind w:left="426" w:hanging="568"/>
        <w:jc w:val="both"/>
        <w:rPr>
          <w:rFonts w:ascii="Times New Roman" w:hAnsi="Times New Roman"/>
          <w:caps/>
        </w:rPr>
      </w:pPr>
      <w:r w:rsidRPr="00AB5582">
        <w:rPr>
          <w:rFonts w:ascii="Times New Roman" w:hAnsi="Times New Roman"/>
        </w:rPr>
        <w:t xml:space="preserve">Suprojektuoti pėsčiųjų ir dviračių takų perėjas per dviračių ir pėsčiųjų taką kertančias gatves, nuovažas ir </w:t>
      </w:r>
      <w:r w:rsidR="00ED5322" w:rsidRPr="00AB5582">
        <w:rPr>
          <w:rFonts w:ascii="Times New Roman" w:hAnsi="Times New Roman"/>
        </w:rPr>
        <w:t>išvažiavimus.</w:t>
      </w:r>
    </w:p>
    <w:p w14:paraId="2703143F" w14:textId="40D3DCDF" w:rsidR="00CF21CC" w:rsidRPr="00AB5582" w:rsidRDefault="002B7C87" w:rsidP="001265D9">
      <w:pPr>
        <w:pStyle w:val="Sraopastraipa"/>
        <w:numPr>
          <w:ilvl w:val="1"/>
          <w:numId w:val="16"/>
        </w:numPr>
        <w:tabs>
          <w:tab w:val="left" w:pos="426"/>
          <w:tab w:val="left" w:pos="709"/>
        </w:tabs>
        <w:spacing w:after="0" w:line="240" w:lineRule="auto"/>
        <w:ind w:left="426" w:hanging="568"/>
        <w:jc w:val="both"/>
        <w:rPr>
          <w:rFonts w:ascii="Times New Roman" w:hAnsi="Times New Roman"/>
          <w:caps/>
        </w:rPr>
      </w:pPr>
      <w:r w:rsidRPr="00AB5582">
        <w:rPr>
          <w:rFonts w:ascii="Times New Roman" w:hAnsi="Times New Roman"/>
        </w:rPr>
        <w:t>N</w:t>
      </w:r>
      <w:r w:rsidR="00CF21CC" w:rsidRPr="00AB5582">
        <w:rPr>
          <w:rFonts w:ascii="Times New Roman" w:hAnsi="Times New Roman"/>
        </w:rPr>
        <w:t xml:space="preserve">agrinėjamoje atkarpoje </w:t>
      </w:r>
      <w:r w:rsidRPr="00AB5582">
        <w:rPr>
          <w:rFonts w:ascii="Times New Roman" w:hAnsi="Times New Roman"/>
        </w:rPr>
        <w:t xml:space="preserve">suprojektuoti </w:t>
      </w:r>
      <w:r w:rsidR="00CF21CC" w:rsidRPr="00AB5582">
        <w:rPr>
          <w:rFonts w:ascii="Times New Roman" w:hAnsi="Times New Roman"/>
        </w:rPr>
        <w:t>esančių laiptų</w:t>
      </w:r>
      <w:r w:rsidR="008F7B80">
        <w:rPr>
          <w:rFonts w:ascii="Times New Roman" w:hAnsi="Times New Roman"/>
        </w:rPr>
        <w:t xml:space="preserve">, </w:t>
      </w:r>
      <w:r w:rsidR="00CF21CC" w:rsidRPr="00AB5582">
        <w:rPr>
          <w:rFonts w:ascii="Times New Roman" w:hAnsi="Times New Roman"/>
        </w:rPr>
        <w:t>apsauginių atitvarų ir pan. perkėlimą ar apėjimą</w:t>
      </w:r>
      <w:r w:rsidR="008F36AB">
        <w:rPr>
          <w:rFonts w:ascii="Times New Roman" w:hAnsi="Times New Roman"/>
        </w:rPr>
        <w:t xml:space="preserve"> </w:t>
      </w:r>
      <w:r w:rsidR="00237312">
        <w:rPr>
          <w:rFonts w:ascii="Times New Roman" w:hAnsi="Times New Roman"/>
        </w:rPr>
        <w:t>(jeigu tai būtina įgyvendinant techninės užduoties reikalavimus).</w:t>
      </w:r>
    </w:p>
    <w:p w14:paraId="45605FED" w14:textId="5C0C4DE1" w:rsidR="008D14EA" w:rsidRPr="00AB5582" w:rsidRDefault="008D14EA" w:rsidP="001265D9">
      <w:pPr>
        <w:pStyle w:val="Sraopastraipa"/>
        <w:numPr>
          <w:ilvl w:val="1"/>
          <w:numId w:val="16"/>
        </w:numPr>
        <w:tabs>
          <w:tab w:val="left" w:pos="426"/>
          <w:tab w:val="left" w:pos="709"/>
        </w:tabs>
        <w:spacing w:after="0" w:line="240" w:lineRule="auto"/>
        <w:ind w:left="426" w:hanging="568"/>
        <w:jc w:val="both"/>
        <w:rPr>
          <w:rFonts w:ascii="Times New Roman" w:hAnsi="Times New Roman"/>
          <w:caps/>
        </w:rPr>
      </w:pPr>
      <w:r w:rsidRPr="00AB5582">
        <w:rPr>
          <w:rFonts w:ascii="Times New Roman" w:hAnsi="Times New Roman"/>
        </w:rPr>
        <w:t>Numatyti esamų kelio ženklų perstatymą, atstatymą, vietos pasikeitimą.</w:t>
      </w:r>
    </w:p>
    <w:p w14:paraId="1C5865D5" w14:textId="3A01F4A4" w:rsidR="00DE528B" w:rsidRPr="00AB5582" w:rsidRDefault="00DE528B" w:rsidP="001265D9">
      <w:pPr>
        <w:pStyle w:val="Sraopastraipa"/>
        <w:numPr>
          <w:ilvl w:val="1"/>
          <w:numId w:val="16"/>
        </w:numPr>
        <w:tabs>
          <w:tab w:val="left" w:pos="426"/>
          <w:tab w:val="left" w:pos="709"/>
        </w:tabs>
        <w:spacing w:after="0" w:line="240" w:lineRule="auto"/>
        <w:ind w:left="426" w:hanging="568"/>
        <w:jc w:val="both"/>
        <w:rPr>
          <w:rFonts w:ascii="Times New Roman" w:hAnsi="Times New Roman"/>
          <w:caps/>
        </w:rPr>
      </w:pPr>
      <w:r w:rsidRPr="00AB5582">
        <w:rPr>
          <w:rFonts w:ascii="Times New Roman" w:hAnsi="Times New Roman" w:cs="Times New Roman"/>
        </w:rPr>
        <w:t xml:space="preserve">Įvertinti </w:t>
      </w:r>
      <w:r w:rsidR="008F7B80">
        <w:rPr>
          <w:rFonts w:ascii="Times New Roman" w:hAnsi="Times New Roman" w:cs="Times New Roman"/>
        </w:rPr>
        <w:t>Palangos g. dalies ir Kupiškio g.</w:t>
      </w:r>
      <w:r w:rsidRPr="00AB5582">
        <w:rPr>
          <w:rFonts w:ascii="Times New Roman" w:hAnsi="Times New Roman" w:cs="Times New Roman"/>
        </w:rPr>
        <w:t xml:space="preserve"> esamą apšvietimą ir, esant poreikiui, suprojektuoti naujus pėsčiųjų ir dviračių takų apšvietimus ar jų perkėlimus.</w:t>
      </w:r>
    </w:p>
    <w:p w14:paraId="05A2EC6E" w14:textId="6BBCCF75" w:rsidR="00DE528B" w:rsidRPr="00AB5582" w:rsidRDefault="002B7C87" w:rsidP="001265D9">
      <w:pPr>
        <w:pStyle w:val="Sraopastraipa"/>
        <w:numPr>
          <w:ilvl w:val="1"/>
          <w:numId w:val="16"/>
        </w:numPr>
        <w:tabs>
          <w:tab w:val="left" w:pos="426"/>
          <w:tab w:val="left" w:pos="709"/>
        </w:tabs>
        <w:spacing w:after="0" w:line="240" w:lineRule="auto"/>
        <w:ind w:hanging="1222"/>
        <w:jc w:val="both"/>
        <w:rPr>
          <w:rFonts w:ascii="Times New Roman" w:hAnsi="Times New Roman"/>
          <w:caps/>
        </w:rPr>
      </w:pPr>
      <w:r w:rsidRPr="00AB5582">
        <w:rPr>
          <w:rFonts w:ascii="Times New Roman" w:hAnsi="Times New Roman"/>
        </w:rPr>
        <w:t>Projektuojamoje atkarpoje</w:t>
      </w:r>
      <w:r w:rsidR="00DE528B" w:rsidRPr="00AB5582">
        <w:rPr>
          <w:rFonts w:ascii="Times New Roman" w:hAnsi="Times New Roman" w:cs="Times New Roman"/>
        </w:rPr>
        <w:t xml:space="preserve"> išspręsti lietaus nuotekų nuvedimą.</w:t>
      </w:r>
    </w:p>
    <w:p w14:paraId="5654FB52" w14:textId="1EF0AABE" w:rsidR="00DE528B" w:rsidRPr="00AB5582" w:rsidRDefault="001265D9" w:rsidP="001265D9">
      <w:pPr>
        <w:pStyle w:val="Sraopastraipa"/>
        <w:numPr>
          <w:ilvl w:val="1"/>
          <w:numId w:val="16"/>
        </w:numPr>
        <w:tabs>
          <w:tab w:val="left" w:pos="284"/>
          <w:tab w:val="left" w:pos="426"/>
          <w:tab w:val="left" w:pos="709"/>
        </w:tabs>
        <w:spacing w:after="0" w:line="240" w:lineRule="auto"/>
        <w:ind w:left="426" w:hanging="568"/>
        <w:jc w:val="both"/>
        <w:rPr>
          <w:rFonts w:ascii="Times New Roman" w:hAnsi="Times New Roman" w:cs="Times New Roman"/>
        </w:rPr>
      </w:pPr>
      <w:r>
        <w:rPr>
          <w:rFonts w:ascii="Times New Roman" w:hAnsi="Times New Roman" w:cs="Times New Roman"/>
        </w:rPr>
        <w:t xml:space="preserve">  </w:t>
      </w:r>
      <w:r w:rsidR="00DE528B" w:rsidRPr="00AB5582">
        <w:rPr>
          <w:rFonts w:ascii="Times New Roman" w:hAnsi="Times New Roman" w:cs="Times New Roman"/>
        </w:rPr>
        <w:t>Pėsčiųjų ir dviračių tak</w:t>
      </w:r>
      <w:r w:rsidR="002B7C87" w:rsidRPr="00AB5582">
        <w:rPr>
          <w:rFonts w:ascii="Times New Roman" w:hAnsi="Times New Roman" w:cs="Times New Roman"/>
        </w:rPr>
        <w:t>e</w:t>
      </w:r>
      <w:r w:rsidR="00DE528B" w:rsidRPr="00AB5582">
        <w:rPr>
          <w:rFonts w:ascii="Times New Roman" w:hAnsi="Times New Roman" w:cs="Times New Roman"/>
        </w:rPr>
        <w:t xml:space="preserve"> numatyti poilsio aikšteles su suoliukais ir šiukšliadėžėmis bei dviračių stovais. Mažosios architektūros elementus derinti su Užsakovu projekto rengimo metu.</w:t>
      </w:r>
    </w:p>
    <w:p w14:paraId="153A5DF2" w14:textId="281CECD3" w:rsidR="00DE528B" w:rsidRPr="00AB5582" w:rsidRDefault="001265D9" w:rsidP="001265D9">
      <w:pPr>
        <w:pStyle w:val="Sraopastraipa"/>
        <w:numPr>
          <w:ilvl w:val="1"/>
          <w:numId w:val="16"/>
        </w:numPr>
        <w:tabs>
          <w:tab w:val="left" w:pos="284"/>
          <w:tab w:val="left" w:pos="426"/>
          <w:tab w:val="left" w:pos="709"/>
        </w:tabs>
        <w:spacing w:after="0" w:line="240" w:lineRule="auto"/>
        <w:ind w:left="426" w:hanging="568"/>
        <w:jc w:val="both"/>
        <w:rPr>
          <w:rFonts w:ascii="Times New Roman" w:hAnsi="Times New Roman" w:cs="Times New Roman"/>
        </w:rPr>
      </w:pPr>
      <w:r>
        <w:rPr>
          <w:rFonts w:ascii="Times New Roman" w:hAnsi="Times New Roman" w:cs="Times New Roman"/>
        </w:rPr>
        <w:t xml:space="preserve">  </w:t>
      </w:r>
      <w:r w:rsidR="00DE528B" w:rsidRPr="00AB5582">
        <w:rPr>
          <w:rFonts w:ascii="Times New Roman" w:hAnsi="Times New Roman" w:cs="Times New Roman"/>
        </w:rPr>
        <w:t xml:space="preserve">Pėsčiųjų takui numatyti trinkelių dangą, dviračių takui – asfaltą. Dangų </w:t>
      </w:r>
      <w:proofErr w:type="spellStart"/>
      <w:r w:rsidR="00DE528B" w:rsidRPr="00AB5582">
        <w:rPr>
          <w:rFonts w:ascii="Times New Roman" w:hAnsi="Times New Roman" w:cs="Times New Roman"/>
        </w:rPr>
        <w:t>spalviškumą</w:t>
      </w:r>
      <w:proofErr w:type="spellEnd"/>
      <w:r w:rsidR="00DE528B" w:rsidRPr="00AB5582">
        <w:rPr>
          <w:rFonts w:ascii="Times New Roman" w:hAnsi="Times New Roman" w:cs="Times New Roman"/>
        </w:rPr>
        <w:t xml:space="preserve"> derinti su Užsakovu projekto rengimo metu.</w:t>
      </w:r>
    </w:p>
    <w:p w14:paraId="69B61FB6" w14:textId="0CE0DAF2" w:rsidR="002B7C87" w:rsidRPr="00AB5582" w:rsidRDefault="008F7B80" w:rsidP="001265D9">
      <w:pPr>
        <w:pStyle w:val="Sraopastraipa"/>
        <w:numPr>
          <w:ilvl w:val="1"/>
          <w:numId w:val="16"/>
        </w:numPr>
        <w:tabs>
          <w:tab w:val="left" w:pos="284"/>
          <w:tab w:val="left" w:pos="426"/>
          <w:tab w:val="left" w:pos="567"/>
          <w:tab w:val="left" w:pos="709"/>
        </w:tabs>
        <w:spacing w:after="0" w:line="240" w:lineRule="auto"/>
        <w:ind w:left="0" w:hanging="142"/>
        <w:jc w:val="both"/>
        <w:rPr>
          <w:rFonts w:ascii="Times New Roman" w:hAnsi="Times New Roman" w:cs="Times New Roman"/>
        </w:rPr>
      </w:pPr>
      <w:r>
        <w:rPr>
          <w:rFonts w:ascii="Times New Roman" w:hAnsi="Times New Roman" w:cs="Times New Roman"/>
        </w:rPr>
        <w:t xml:space="preserve">  </w:t>
      </w:r>
      <w:r w:rsidR="00DE528B" w:rsidRPr="00AB5582">
        <w:rPr>
          <w:rFonts w:ascii="Times New Roman" w:hAnsi="Times New Roman" w:cs="Times New Roman"/>
        </w:rPr>
        <w:t xml:space="preserve">Visų atkarpų pėsčiųjų ir dviračių takų sprendiniai turi derėti tarpusavyje. </w:t>
      </w:r>
    </w:p>
    <w:p w14:paraId="6647BFC6" w14:textId="77A0AA67" w:rsidR="00DE528B" w:rsidRPr="00AB5582" w:rsidRDefault="00DE528B" w:rsidP="001265D9">
      <w:pPr>
        <w:pStyle w:val="Sraopastraipa"/>
        <w:numPr>
          <w:ilvl w:val="1"/>
          <w:numId w:val="16"/>
        </w:numPr>
        <w:tabs>
          <w:tab w:val="left" w:pos="284"/>
          <w:tab w:val="left" w:pos="426"/>
          <w:tab w:val="left" w:pos="567"/>
          <w:tab w:val="left" w:pos="709"/>
        </w:tabs>
        <w:spacing w:after="0" w:line="240" w:lineRule="auto"/>
        <w:ind w:left="0" w:hanging="142"/>
        <w:jc w:val="both"/>
        <w:rPr>
          <w:rFonts w:ascii="Times New Roman" w:hAnsi="Times New Roman" w:cs="Times New Roman"/>
        </w:rPr>
      </w:pPr>
      <w:r w:rsidRPr="00AB5582">
        <w:rPr>
          <w:rFonts w:ascii="Times New Roman" w:hAnsi="Times New Roman" w:cs="Times New Roman"/>
        </w:rPr>
        <w:t>Rengiant pėsčiųjų ir dviračių takų techninę dokumentaciją įvertinti žmonių su negalia reikalavimus.</w:t>
      </w:r>
    </w:p>
    <w:p w14:paraId="6994EF5C" w14:textId="02E945B1" w:rsidR="00DE528B" w:rsidRPr="00AB5582" w:rsidRDefault="00876D78" w:rsidP="003504F5">
      <w:pPr>
        <w:pStyle w:val="Sraopastraipa"/>
        <w:numPr>
          <w:ilvl w:val="0"/>
          <w:numId w:val="16"/>
        </w:numPr>
        <w:tabs>
          <w:tab w:val="left" w:pos="284"/>
          <w:tab w:val="left" w:pos="426"/>
          <w:tab w:val="left" w:pos="709"/>
        </w:tabs>
        <w:spacing w:after="0" w:line="240" w:lineRule="auto"/>
        <w:ind w:left="0" w:firstLine="0"/>
        <w:jc w:val="both"/>
        <w:rPr>
          <w:rFonts w:ascii="Times New Roman" w:hAnsi="Times New Roman" w:cs="Times New Roman"/>
        </w:rPr>
      </w:pPr>
      <w:r>
        <w:rPr>
          <w:rFonts w:ascii="Times New Roman" w:hAnsi="Times New Roman" w:cs="Times New Roman"/>
          <w:bCs/>
        </w:rPr>
        <w:t xml:space="preserve">     </w:t>
      </w:r>
      <w:r w:rsidR="00DE528B" w:rsidRPr="00AB5582">
        <w:rPr>
          <w:rFonts w:ascii="Times New Roman" w:hAnsi="Times New Roman" w:cs="Times New Roman"/>
          <w:bCs/>
        </w:rPr>
        <w:t>Technin</w:t>
      </w:r>
      <w:r w:rsidR="0089528B">
        <w:rPr>
          <w:rFonts w:ascii="Times New Roman" w:hAnsi="Times New Roman" w:cs="Times New Roman"/>
          <w:bCs/>
        </w:rPr>
        <w:t>ę dokumentaciją</w:t>
      </w:r>
      <w:r w:rsidR="00DE528B" w:rsidRPr="00AB5582">
        <w:rPr>
          <w:rFonts w:ascii="Times New Roman" w:hAnsi="Times New Roman" w:cs="Times New Roman"/>
          <w:bCs/>
        </w:rPr>
        <w:t xml:space="preserve"> išskirti į etapus:</w:t>
      </w:r>
    </w:p>
    <w:p w14:paraId="11AF93DC" w14:textId="080B738F" w:rsidR="00DE528B" w:rsidRDefault="00DE528B" w:rsidP="001265D9">
      <w:pPr>
        <w:pStyle w:val="Sraopastraipa"/>
        <w:numPr>
          <w:ilvl w:val="1"/>
          <w:numId w:val="16"/>
        </w:numPr>
        <w:tabs>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rPr>
        <w:t xml:space="preserve">I etapas – </w:t>
      </w:r>
      <w:r w:rsidR="00A26C19" w:rsidRPr="00AB5582">
        <w:rPr>
          <w:rFonts w:ascii="Times New Roman" w:hAnsi="Times New Roman" w:cs="Times New Roman"/>
        </w:rPr>
        <w:t>Pėsčiųjų ir dviračių tako</w:t>
      </w:r>
      <w:r w:rsidR="00244342" w:rsidRPr="00AB5582">
        <w:rPr>
          <w:rFonts w:ascii="Times New Roman" w:hAnsi="Times New Roman" w:cs="Times New Roman"/>
        </w:rPr>
        <w:t>, apšvietimo ir lietaus nuotekų</w:t>
      </w:r>
      <w:r w:rsidR="00A26C19" w:rsidRPr="00AB5582">
        <w:rPr>
          <w:rFonts w:ascii="Times New Roman" w:hAnsi="Times New Roman" w:cs="Times New Roman"/>
        </w:rPr>
        <w:t xml:space="preserve"> atkarpoje tarp J. Basanavičiaus g. </w:t>
      </w:r>
      <w:r w:rsidR="00B3500A">
        <w:rPr>
          <w:rFonts w:ascii="Times New Roman" w:hAnsi="Times New Roman" w:cs="Times New Roman"/>
        </w:rPr>
        <w:t xml:space="preserve">ir M. </w:t>
      </w:r>
      <w:r w:rsidR="00437990">
        <w:rPr>
          <w:rFonts w:ascii="Times New Roman" w:hAnsi="Times New Roman" w:cs="Times New Roman"/>
        </w:rPr>
        <w:t xml:space="preserve">K. </w:t>
      </w:r>
      <w:r w:rsidR="00B3500A">
        <w:rPr>
          <w:rFonts w:ascii="Times New Roman" w:hAnsi="Times New Roman" w:cs="Times New Roman"/>
        </w:rPr>
        <w:t xml:space="preserve">Čiurlionio g. </w:t>
      </w:r>
      <w:r w:rsidR="00A26C19" w:rsidRPr="00AB5582">
        <w:rPr>
          <w:rFonts w:ascii="Times New Roman" w:hAnsi="Times New Roman" w:cs="Times New Roman"/>
        </w:rPr>
        <w:t>įrengimo darbai</w:t>
      </w:r>
      <w:r w:rsidR="0078568C">
        <w:rPr>
          <w:rFonts w:ascii="Times New Roman" w:hAnsi="Times New Roman" w:cs="Times New Roman"/>
        </w:rPr>
        <w:t xml:space="preserve"> (~140 m).</w:t>
      </w:r>
    </w:p>
    <w:p w14:paraId="5197B739" w14:textId="3B7FB192" w:rsidR="000D1529" w:rsidRDefault="000D1529" w:rsidP="000D1529">
      <w:pPr>
        <w:pStyle w:val="Sraopastraipa"/>
        <w:numPr>
          <w:ilvl w:val="1"/>
          <w:numId w:val="16"/>
        </w:numPr>
        <w:tabs>
          <w:tab w:val="left" w:pos="709"/>
        </w:tabs>
        <w:spacing w:after="0" w:line="240" w:lineRule="auto"/>
        <w:ind w:left="426" w:hanging="568"/>
        <w:jc w:val="both"/>
        <w:rPr>
          <w:rFonts w:ascii="Times New Roman" w:hAnsi="Times New Roman" w:cs="Times New Roman"/>
        </w:rPr>
      </w:pPr>
      <w:r>
        <w:rPr>
          <w:rFonts w:ascii="Times New Roman" w:hAnsi="Times New Roman" w:cs="Times New Roman"/>
        </w:rPr>
        <w:t xml:space="preserve">II etapas – </w:t>
      </w:r>
      <w:r w:rsidRPr="00AB5582">
        <w:rPr>
          <w:rFonts w:ascii="Times New Roman" w:hAnsi="Times New Roman" w:cs="Times New Roman"/>
        </w:rPr>
        <w:t xml:space="preserve">Pėsčiųjų ir dviračių tako, apšvietimo ir lietaus nuotekų atkarpoje tarp </w:t>
      </w:r>
      <w:r w:rsidR="00437990">
        <w:rPr>
          <w:rFonts w:ascii="Times New Roman" w:hAnsi="Times New Roman" w:cs="Times New Roman"/>
        </w:rPr>
        <w:t xml:space="preserve">M. K. </w:t>
      </w:r>
      <w:r>
        <w:rPr>
          <w:rFonts w:ascii="Times New Roman" w:hAnsi="Times New Roman" w:cs="Times New Roman"/>
        </w:rPr>
        <w:t>Čiurlionio</w:t>
      </w:r>
      <w:r w:rsidRPr="00AB5582">
        <w:rPr>
          <w:rFonts w:ascii="Times New Roman" w:hAnsi="Times New Roman" w:cs="Times New Roman"/>
        </w:rPr>
        <w:t xml:space="preserve"> </w:t>
      </w:r>
      <w:r>
        <w:rPr>
          <w:rFonts w:ascii="Times New Roman" w:hAnsi="Times New Roman" w:cs="Times New Roman"/>
        </w:rPr>
        <w:t xml:space="preserve">ir </w:t>
      </w:r>
      <w:r w:rsidR="00437990">
        <w:rPr>
          <w:rFonts w:ascii="Times New Roman" w:hAnsi="Times New Roman" w:cs="Times New Roman"/>
        </w:rPr>
        <w:t>Palangos g</w:t>
      </w:r>
      <w:r>
        <w:rPr>
          <w:rFonts w:ascii="Times New Roman" w:hAnsi="Times New Roman" w:cs="Times New Roman"/>
        </w:rPr>
        <w:t xml:space="preserve">. </w:t>
      </w:r>
      <w:r w:rsidRPr="00AB5582">
        <w:rPr>
          <w:rFonts w:ascii="Times New Roman" w:hAnsi="Times New Roman" w:cs="Times New Roman"/>
        </w:rPr>
        <w:t>įrengimo darbai</w:t>
      </w:r>
      <w:r>
        <w:rPr>
          <w:rFonts w:ascii="Times New Roman" w:hAnsi="Times New Roman" w:cs="Times New Roman"/>
        </w:rPr>
        <w:t xml:space="preserve"> (~1</w:t>
      </w:r>
      <w:r w:rsidR="00547A51">
        <w:rPr>
          <w:rFonts w:ascii="Times New Roman" w:hAnsi="Times New Roman" w:cs="Times New Roman"/>
        </w:rPr>
        <w:t>5</w:t>
      </w:r>
      <w:r>
        <w:rPr>
          <w:rFonts w:ascii="Times New Roman" w:hAnsi="Times New Roman" w:cs="Times New Roman"/>
        </w:rPr>
        <w:t>0 m).</w:t>
      </w:r>
    </w:p>
    <w:p w14:paraId="31E01532" w14:textId="10888287" w:rsidR="00244342" w:rsidRPr="00186DB1" w:rsidRDefault="00DB4098" w:rsidP="00186DB1">
      <w:pPr>
        <w:pStyle w:val="Sraopastraipa"/>
        <w:numPr>
          <w:ilvl w:val="1"/>
          <w:numId w:val="16"/>
        </w:numPr>
        <w:tabs>
          <w:tab w:val="left" w:pos="709"/>
        </w:tabs>
        <w:spacing w:after="0" w:line="240" w:lineRule="auto"/>
        <w:ind w:left="426" w:hanging="568"/>
        <w:jc w:val="both"/>
        <w:rPr>
          <w:rFonts w:ascii="Times New Roman" w:hAnsi="Times New Roman" w:cs="Times New Roman"/>
        </w:rPr>
      </w:pPr>
      <w:r>
        <w:rPr>
          <w:rFonts w:ascii="Times New Roman" w:hAnsi="Times New Roman" w:cs="Times New Roman"/>
        </w:rPr>
        <w:t xml:space="preserve">III etapas – </w:t>
      </w:r>
      <w:r w:rsidR="00244342" w:rsidRPr="00186DB1">
        <w:rPr>
          <w:rFonts w:ascii="Times New Roman" w:hAnsi="Times New Roman"/>
        </w:rPr>
        <w:t xml:space="preserve">Pėsčiųjų ir dviračių tako, apšvietimo ir lietaus nuotekų atkarpoje tarp </w:t>
      </w:r>
      <w:r w:rsidR="00B3500A" w:rsidRPr="00186DB1">
        <w:rPr>
          <w:rFonts w:ascii="Times New Roman" w:hAnsi="Times New Roman"/>
        </w:rPr>
        <w:t xml:space="preserve">Palangos ir </w:t>
      </w:r>
      <w:proofErr w:type="spellStart"/>
      <w:r w:rsidR="00B3500A" w:rsidRPr="00186DB1">
        <w:rPr>
          <w:rFonts w:ascii="Times New Roman" w:hAnsi="Times New Roman"/>
        </w:rPr>
        <w:t>Utenaitės</w:t>
      </w:r>
      <w:proofErr w:type="spellEnd"/>
      <w:r w:rsidR="00B3500A" w:rsidRPr="00186DB1">
        <w:rPr>
          <w:rFonts w:ascii="Times New Roman" w:hAnsi="Times New Roman"/>
        </w:rPr>
        <w:t xml:space="preserve"> upės</w:t>
      </w:r>
      <w:r w:rsidR="00244342" w:rsidRPr="00186DB1">
        <w:rPr>
          <w:rFonts w:ascii="Times New Roman" w:hAnsi="Times New Roman"/>
        </w:rPr>
        <w:t xml:space="preserve"> įrengimo darbai</w:t>
      </w:r>
      <w:r w:rsidR="00186DB1">
        <w:rPr>
          <w:rFonts w:ascii="Times New Roman" w:hAnsi="Times New Roman"/>
        </w:rPr>
        <w:t xml:space="preserve"> </w:t>
      </w:r>
      <w:r w:rsidR="00186DB1">
        <w:rPr>
          <w:rFonts w:ascii="Times New Roman" w:hAnsi="Times New Roman" w:cs="Times New Roman"/>
        </w:rPr>
        <w:t>(~</w:t>
      </w:r>
      <w:r w:rsidR="00BA2982">
        <w:rPr>
          <w:rFonts w:ascii="Times New Roman" w:hAnsi="Times New Roman" w:cs="Times New Roman"/>
        </w:rPr>
        <w:t>510</w:t>
      </w:r>
      <w:r w:rsidR="00186DB1">
        <w:rPr>
          <w:rFonts w:ascii="Times New Roman" w:hAnsi="Times New Roman" w:cs="Times New Roman"/>
        </w:rPr>
        <w:t xml:space="preserve"> m).</w:t>
      </w:r>
    </w:p>
    <w:p w14:paraId="05D03692" w14:textId="069452A5" w:rsidR="00B3500A" w:rsidRDefault="00224202" w:rsidP="00B3500A">
      <w:pPr>
        <w:pStyle w:val="Sraopastraipa"/>
        <w:numPr>
          <w:ilvl w:val="1"/>
          <w:numId w:val="16"/>
        </w:numPr>
        <w:tabs>
          <w:tab w:val="left" w:pos="567"/>
        </w:tabs>
        <w:spacing w:after="0" w:line="240" w:lineRule="auto"/>
        <w:ind w:left="426" w:hanging="568"/>
        <w:jc w:val="both"/>
        <w:rPr>
          <w:rFonts w:ascii="Times New Roman" w:hAnsi="Times New Roman" w:cs="Times New Roman"/>
        </w:rPr>
      </w:pPr>
      <w:r>
        <w:rPr>
          <w:rFonts w:ascii="Times New Roman" w:hAnsi="Times New Roman" w:cs="Times New Roman"/>
        </w:rPr>
        <w:t>IV</w:t>
      </w:r>
      <w:r w:rsidR="00DE528B" w:rsidRPr="001265D9">
        <w:rPr>
          <w:rFonts w:ascii="Times New Roman" w:hAnsi="Times New Roman" w:cs="Times New Roman"/>
        </w:rPr>
        <w:t xml:space="preserve"> etapas –</w:t>
      </w:r>
      <w:r w:rsidR="00A26C19" w:rsidRPr="001265D9">
        <w:rPr>
          <w:rFonts w:ascii="Times New Roman" w:hAnsi="Times New Roman" w:cs="Times New Roman"/>
        </w:rPr>
        <w:t xml:space="preserve"> </w:t>
      </w:r>
      <w:r w:rsidR="00B3500A" w:rsidRPr="00AB5582">
        <w:rPr>
          <w:rFonts w:ascii="Times New Roman" w:hAnsi="Times New Roman" w:cs="Times New Roman"/>
        </w:rPr>
        <w:t>Pėsčiųjų ir dviračių tako, apšvietimo ir lietaus nuotekų atkarpoje tarp</w:t>
      </w:r>
      <w:r w:rsidR="00B3500A">
        <w:rPr>
          <w:rFonts w:ascii="Times New Roman" w:hAnsi="Times New Roman" w:cs="Times New Roman"/>
        </w:rPr>
        <w:t xml:space="preserve"> </w:t>
      </w:r>
      <w:proofErr w:type="spellStart"/>
      <w:r w:rsidR="00B3500A">
        <w:rPr>
          <w:rFonts w:ascii="Times New Roman" w:hAnsi="Times New Roman" w:cs="Times New Roman"/>
        </w:rPr>
        <w:t>Utenaitės</w:t>
      </w:r>
      <w:proofErr w:type="spellEnd"/>
      <w:r w:rsidR="00B3500A">
        <w:rPr>
          <w:rFonts w:ascii="Times New Roman" w:hAnsi="Times New Roman" w:cs="Times New Roman"/>
        </w:rPr>
        <w:t xml:space="preserve"> upės ir Vandenų gatvės</w:t>
      </w:r>
      <w:r w:rsidR="00B3500A" w:rsidRPr="00AB5582">
        <w:rPr>
          <w:rFonts w:ascii="Times New Roman" w:hAnsi="Times New Roman" w:cs="Times New Roman"/>
        </w:rPr>
        <w:t xml:space="preserve"> įrengimo darbai</w:t>
      </w:r>
      <w:r w:rsidR="00201354">
        <w:rPr>
          <w:rFonts w:ascii="Times New Roman" w:hAnsi="Times New Roman" w:cs="Times New Roman"/>
        </w:rPr>
        <w:t xml:space="preserve"> (~1220 m).</w:t>
      </w:r>
    </w:p>
    <w:p w14:paraId="0286B2CB" w14:textId="4B7EC62F" w:rsidR="000863EA" w:rsidRDefault="000863EA" w:rsidP="00B3500A">
      <w:pPr>
        <w:pStyle w:val="Sraopastraipa"/>
        <w:numPr>
          <w:ilvl w:val="1"/>
          <w:numId w:val="16"/>
        </w:numPr>
        <w:tabs>
          <w:tab w:val="left" w:pos="567"/>
        </w:tabs>
        <w:spacing w:after="0" w:line="240" w:lineRule="auto"/>
        <w:ind w:left="426" w:hanging="568"/>
        <w:jc w:val="both"/>
        <w:rPr>
          <w:rFonts w:ascii="Times New Roman" w:hAnsi="Times New Roman" w:cs="Times New Roman"/>
        </w:rPr>
      </w:pPr>
      <w:r>
        <w:rPr>
          <w:rFonts w:ascii="Times New Roman" w:hAnsi="Times New Roman" w:cs="Times New Roman"/>
        </w:rPr>
        <w:t xml:space="preserve">V etapas – </w:t>
      </w:r>
      <w:r w:rsidR="00224202">
        <w:rPr>
          <w:rFonts w:ascii="Times New Roman" w:hAnsi="Times New Roman" w:cs="Times New Roman"/>
        </w:rPr>
        <w:t xml:space="preserve">pėsčiųjų </w:t>
      </w:r>
      <w:r>
        <w:rPr>
          <w:rFonts w:ascii="Times New Roman" w:hAnsi="Times New Roman" w:cs="Times New Roman"/>
        </w:rPr>
        <w:t xml:space="preserve">tilto per </w:t>
      </w:r>
      <w:proofErr w:type="spellStart"/>
      <w:r w:rsidR="00DA7492">
        <w:rPr>
          <w:rFonts w:ascii="Times New Roman" w:hAnsi="Times New Roman" w:cs="Times New Roman"/>
        </w:rPr>
        <w:t>Utenaitės</w:t>
      </w:r>
      <w:proofErr w:type="spellEnd"/>
      <w:r w:rsidR="00DA7492">
        <w:rPr>
          <w:rFonts w:ascii="Times New Roman" w:hAnsi="Times New Roman" w:cs="Times New Roman"/>
        </w:rPr>
        <w:t xml:space="preserve"> upelį paprastojo remonto darbai. </w:t>
      </w:r>
    </w:p>
    <w:p w14:paraId="544F7574" w14:textId="3DE59231" w:rsidR="00DE528B" w:rsidRPr="00AB5582" w:rsidRDefault="00DE528B" w:rsidP="003504F5">
      <w:pPr>
        <w:pStyle w:val="Sraopastraipa"/>
        <w:numPr>
          <w:ilvl w:val="0"/>
          <w:numId w:val="16"/>
        </w:numPr>
        <w:tabs>
          <w:tab w:val="left" w:pos="284"/>
          <w:tab w:val="left" w:pos="426"/>
          <w:tab w:val="left" w:pos="709"/>
        </w:tabs>
        <w:spacing w:after="0" w:line="240" w:lineRule="auto"/>
        <w:ind w:left="0" w:firstLine="0"/>
        <w:jc w:val="both"/>
        <w:rPr>
          <w:rFonts w:ascii="Times New Roman" w:hAnsi="Times New Roman" w:cs="Times New Roman"/>
        </w:rPr>
      </w:pPr>
      <w:r w:rsidRPr="00AB5582">
        <w:rPr>
          <w:rFonts w:ascii="Times New Roman" w:hAnsi="Times New Roman" w:cs="Times New Roman"/>
        </w:rPr>
        <w:t>Projektuotojas privalo:</w:t>
      </w:r>
    </w:p>
    <w:p w14:paraId="0759BDE2" w14:textId="77777777" w:rsidR="00DE528B" w:rsidRPr="00AB5582" w:rsidRDefault="00DE528B" w:rsidP="00EF1453">
      <w:pPr>
        <w:pStyle w:val="Sraopastraipa"/>
        <w:numPr>
          <w:ilvl w:val="1"/>
          <w:numId w:val="16"/>
        </w:numPr>
        <w:tabs>
          <w:tab w:val="left" w:pos="284"/>
          <w:tab w:val="left" w:pos="426"/>
          <w:tab w:val="left" w:pos="709"/>
        </w:tabs>
        <w:spacing w:after="0" w:line="240" w:lineRule="auto"/>
        <w:ind w:left="0" w:hanging="142"/>
        <w:jc w:val="both"/>
        <w:rPr>
          <w:rFonts w:ascii="Times New Roman" w:hAnsi="Times New Roman" w:cs="Times New Roman"/>
        </w:rPr>
      </w:pPr>
      <w:r w:rsidRPr="00AB5582">
        <w:rPr>
          <w:rFonts w:ascii="Times New Roman" w:hAnsi="Times New Roman" w:cs="Times New Roman"/>
        </w:rPr>
        <w:t>Rengiant projektą būtina vadovautis:</w:t>
      </w:r>
    </w:p>
    <w:p w14:paraId="18D6394E" w14:textId="77777777" w:rsidR="00DE528B" w:rsidRPr="00AB5582" w:rsidRDefault="00DE528B" w:rsidP="00EF1453">
      <w:pPr>
        <w:pStyle w:val="Sraopastraipa"/>
        <w:tabs>
          <w:tab w:val="left" w:pos="284"/>
          <w:tab w:val="left" w:pos="426"/>
          <w:tab w:val="left" w:pos="709"/>
        </w:tabs>
        <w:ind w:left="426"/>
        <w:jc w:val="both"/>
        <w:rPr>
          <w:rFonts w:ascii="Times New Roman" w:hAnsi="Times New Roman" w:cs="Times New Roman"/>
        </w:rPr>
      </w:pPr>
      <w:r w:rsidRPr="00AB5582">
        <w:rPr>
          <w:rFonts w:ascii="Times New Roman" w:hAnsi="Times New Roman" w:cs="Times New Roman"/>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6D6133A2" w14:textId="7499CF12" w:rsidR="00DE528B" w:rsidRPr="00AB5582" w:rsidRDefault="00DE528B" w:rsidP="00EF1453">
      <w:pPr>
        <w:pStyle w:val="Sraopastraipa"/>
        <w:tabs>
          <w:tab w:val="left" w:pos="284"/>
          <w:tab w:val="left" w:pos="426"/>
          <w:tab w:val="left" w:pos="709"/>
        </w:tabs>
        <w:ind w:left="426"/>
        <w:jc w:val="both"/>
        <w:rPr>
          <w:rFonts w:ascii="Times New Roman" w:hAnsi="Times New Roman" w:cs="Times New Roman"/>
        </w:rPr>
      </w:pPr>
      <w:r w:rsidRPr="00AB5582">
        <w:rPr>
          <w:rFonts w:ascii="Times New Roman" w:hAnsi="Times New Roman" w:cs="Times New Roman"/>
        </w:rPr>
        <w:t>- 2024 m. lapkričio 26 d. Lietuvos Respublikos susisiekimo ministro įsakymu Nr. 3-415 „Dėl</w:t>
      </w:r>
      <w:r w:rsidR="002921E1" w:rsidRPr="00AB5582">
        <w:rPr>
          <w:rFonts w:ascii="Times New Roman" w:hAnsi="Times New Roman" w:cs="Times New Roman"/>
        </w:rPr>
        <w:t xml:space="preserve"> </w:t>
      </w:r>
      <w:r w:rsidRPr="00AB5582">
        <w:rPr>
          <w:rFonts w:ascii="Times New Roman" w:hAnsi="Times New Roman" w:cs="Times New Roman"/>
        </w:rPr>
        <w:t>Dviračių ir pėsčiųjų eismo infrastruktūros planavimo ir projektavimo taisyklių patvirtinimo“.</w:t>
      </w:r>
    </w:p>
    <w:p w14:paraId="4506C6F0" w14:textId="77777777" w:rsidR="00DE528B" w:rsidRDefault="00DE528B" w:rsidP="00EF1453">
      <w:pPr>
        <w:pStyle w:val="Sraopastraipa"/>
        <w:tabs>
          <w:tab w:val="left" w:pos="284"/>
          <w:tab w:val="left" w:pos="426"/>
          <w:tab w:val="left" w:pos="709"/>
        </w:tabs>
        <w:spacing w:after="0"/>
        <w:ind w:left="426"/>
        <w:jc w:val="both"/>
        <w:rPr>
          <w:rFonts w:ascii="Times New Roman" w:hAnsi="Times New Roman" w:cs="Times New Roman"/>
        </w:rPr>
      </w:pPr>
      <w:r w:rsidRPr="00AB5582">
        <w:rPr>
          <w:rFonts w:ascii="Times New Roman" w:hAnsi="Times New Roman" w:cs="Times New Roman"/>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58ECE769" w14:textId="07F56D7E" w:rsidR="00066D49" w:rsidRPr="00AB5582" w:rsidRDefault="00C92857" w:rsidP="00B3500A">
      <w:pPr>
        <w:pStyle w:val="Sraopastraipa"/>
        <w:tabs>
          <w:tab w:val="left" w:pos="284"/>
          <w:tab w:val="left" w:pos="426"/>
          <w:tab w:val="left" w:pos="709"/>
        </w:tabs>
        <w:spacing w:after="0" w:line="240" w:lineRule="auto"/>
        <w:ind w:left="426" w:hanging="568"/>
        <w:jc w:val="both"/>
        <w:rPr>
          <w:rFonts w:ascii="Times New Roman" w:hAnsi="Times New Roman"/>
          <w:lang w:eastAsia="ar-SA"/>
        </w:rPr>
      </w:pPr>
      <w:r w:rsidRPr="00C92857">
        <w:rPr>
          <w:rFonts w:ascii="Times New Roman" w:hAnsi="Times New Roman" w:cs="Times New Roman"/>
        </w:rPr>
        <w:lastRenderedPageBreak/>
        <w:t>11.2</w:t>
      </w:r>
      <w:r w:rsidR="00B3500A">
        <w:rPr>
          <w:rFonts w:ascii="Times New Roman" w:hAnsi="Times New Roman" w:cs="Times New Roman"/>
        </w:rPr>
        <w:t xml:space="preserve">   </w:t>
      </w:r>
      <w:r w:rsidR="00B3500A">
        <w:rPr>
          <w:rFonts w:ascii="Times New Roman" w:hAnsi="Times New Roman"/>
          <w:lang w:eastAsia="ar-SA"/>
        </w:rPr>
        <w:t>A</w:t>
      </w:r>
      <w:r w:rsidR="00066D49" w:rsidRPr="00AB5582">
        <w:rPr>
          <w:rFonts w:ascii="Times New Roman" w:hAnsi="Times New Roman"/>
          <w:lang w:eastAsia="ar-SA"/>
        </w:rPr>
        <w:t>tsižvelgiant į projektuojamo objekto statybos rūšį ir kategoriją p</w:t>
      </w:r>
      <w:r w:rsidR="00DE528B" w:rsidRPr="00AB5582">
        <w:rPr>
          <w:rFonts w:ascii="Times New Roman" w:hAnsi="Times New Roman"/>
          <w:lang w:eastAsia="ar-SA"/>
        </w:rPr>
        <w:t xml:space="preserve">arengti projektą </w:t>
      </w:r>
      <w:r w:rsidR="00066D49" w:rsidRPr="00AB5582">
        <w:rPr>
          <w:rFonts w:ascii="Times New Roman" w:hAnsi="Times New Roman"/>
          <w:lang w:eastAsia="ar-SA"/>
        </w:rPr>
        <w:t>vienu arba dviem etapais. Gauti statybą leidžiantį dokumentą</w:t>
      </w:r>
      <w:r w:rsidR="00472746">
        <w:rPr>
          <w:rFonts w:ascii="Times New Roman" w:hAnsi="Times New Roman"/>
          <w:lang w:eastAsia="ar-SA"/>
        </w:rPr>
        <w:t xml:space="preserve">, </w:t>
      </w:r>
      <w:r w:rsidR="00066D49" w:rsidRPr="00AB5582">
        <w:rPr>
          <w:rFonts w:ascii="Times New Roman" w:hAnsi="Times New Roman"/>
          <w:lang w:eastAsia="ar-SA"/>
        </w:rPr>
        <w:t>teigiamą statinio bendrosios ekspertizės aktą</w:t>
      </w:r>
      <w:r w:rsidR="007A4D3F">
        <w:rPr>
          <w:rFonts w:ascii="Times New Roman" w:hAnsi="Times New Roman"/>
          <w:lang w:eastAsia="ar-SA"/>
        </w:rPr>
        <w:t xml:space="preserve"> ir</w:t>
      </w:r>
      <w:r w:rsidR="00763847">
        <w:rPr>
          <w:rFonts w:ascii="Times New Roman" w:hAnsi="Times New Roman"/>
          <w:lang w:eastAsia="ar-SA"/>
        </w:rPr>
        <w:t xml:space="preserve"> sąlygas išdavusių institucijų teig</w:t>
      </w:r>
      <w:r w:rsidR="00BA0B5A">
        <w:rPr>
          <w:rFonts w:ascii="Times New Roman" w:hAnsi="Times New Roman"/>
          <w:lang w:eastAsia="ar-SA"/>
        </w:rPr>
        <w:t>iamą išvadą</w:t>
      </w:r>
      <w:r w:rsidR="00066D49" w:rsidRPr="00AB5582">
        <w:rPr>
          <w:rFonts w:ascii="Times New Roman" w:hAnsi="Times New Roman"/>
          <w:lang w:eastAsia="ar-SA"/>
        </w:rPr>
        <w:t xml:space="preserve"> (bendrąją projekto ekspertizę užsakys Užsakovas).</w:t>
      </w:r>
    </w:p>
    <w:p w14:paraId="249D6041" w14:textId="633F4F6B" w:rsidR="00DE528B" w:rsidRPr="00AB5582" w:rsidRDefault="11788C96" w:rsidP="00EF1453">
      <w:pPr>
        <w:tabs>
          <w:tab w:val="left" w:pos="426"/>
          <w:tab w:val="left" w:pos="709"/>
        </w:tabs>
        <w:spacing w:after="0" w:line="240" w:lineRule="auto"/>
        <w:ind w:left="426" w:hanging="568"/>
        <w:jc w:val="both"/>
        <w:rPr>
          <w:rFonts w:ascii="Times New Roman" w:hAnsi="Times New Roman"/>
          <w:caps/>
        </w:rPr>
      </w:pPr>
      <w:r w:rsidRPr="00AB5582">
        <w:rPr>
          <w:rFonts w:ascii="Times New Roman" w:hAnsi="Times New Roman"/>
        </w:rPr>
        <w:t>1</w:t>
      </w:r>
      <w:r w:rsidR="00C92857">
        <w:rPr>
          <w:rFonts w:ascii="Times New Roman" w:hAnsi="Times New Roman"/>
        </w:rPr>
        <w:t>1.4</w:t>
      </w:r>
      <w:r w:rsidRPr="00AB5582">
        <w:rPr>
          <w:rFonts w:ascii="Times New Roman" w:hAnsi="Times New Roman"/>
        </w:rPr>
        <w:t xml:space="preserve">. </w:t>
      </w:r>
      <w:r w:rsidR="00EF1453">
        <w:rPr>
          <w:rFonts w:ascii="Times New Roman" w:hAnsi="Times New Roman"/>
        </w:rPr>
        <w:t xml:space="preserve"> </w:t>
      </w:r>
      <w:r w:rsidR="00DE528B" w:rsidRPr="00AB5582">
        <w:rPr>
          <w:rFonts w:ascii="Times New Roman" w:hAnsi="Times New Roman"/>
        </w:rPr>
        <w:t>Įgaliotas Užsakovo išsiimti specialiuosius reikalavimus ir prisijungimo sąlygas iš atitinkamų institucijų</w:t>
      </w:r>
      <w:r w:rsidR="00066D49" w:rsidRPr="00AB5582">
        <w:rPr>
          <w:rFonts w:ascii="Times New Roman" w:hAnsi="Times New Roman"/>
        </w:rPr>
        <w:t>, suderinti parengtą techninę dokumentaciją su sąlygas išdavusiais subjektais</w:t>
      </w:r>
      <w:r w:rsidR="00DE528B" w:rsidRPr="00AB5582">
        <w:rPr>
          <w:rFonts w:ascii="Times New Roman" w:hAnsi="Times New Roman"/>
        </w:rPr>
        <w:t xml:space="preserve">. </w:t>
      </w:r>
    </w:p>
    <w:p w14:paraId="44826E9C" w14:textId="0B54F28C" w:rsidR="00DE528B" w:rsidRPr="00AB5582" w:rsidRDefault="7B2F5C76" w:rsidP="00EF1453">
      <w:pPr>
        <w:pStyle w:val="Sraopastraipa"/>
        <w:tabs>
          <w:tab w:val="left" w:pos="284"/>
          <w:tab w:val="left" w:pos="426"/>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rPr>
        <w:t>1</w:t>
      </w:r>
      <w:r w:rsidR="00C92857">
        <w:rPr>
          <w:rFonts w:ascii="Times New Roman" w:hAnsi="Times New Roman" w:cs="Times New Roman"/>
        </w:rPr>
        <w:t>1</w:t>
      </w:r>
      <w:r w:rsidRPr="00AB5582">
        <w:rPr>
          <w:rFonts w:ascii="Times New Roman" w:hAnsi="Times New Roman" w:cs="Times New Roman"/>
        </w:rPr>
        <w:t>.</w:t>
      </w:r>
      <w:r w:rsidR="00C92857">
        <w:rPr>
          <w:rFonts w:ascii="Times New Roman" w:hAnsi="Times New Roman" w:cs="Times New Roman"/>
        </w:rPr>
        <w:t>5</w:t>
      </w:r>
      <w:r w:rsidRPr="00AB5582">
        <w:rPr>
          <w:rFonts w:ascii="Times New Roman" w:hAnsi="Times New Roman" w:cs="Times New Roman"/>
        </w:rPr>
        <w:t xml:space="preserve">. </w:t>
      </w:r>
      <w:r w:rsidR="00DE528B" w:rsidRPr="00AB5582">
        <w:rPr>
          <w:rFonts w:ascii="Times New Roman" w:hAnsi="Times New Roman" w:cs="Times New Roman"/>
        </w:rPr>
        <w:t xml:space="preserve">Parengti </w:t>
      </w:r>
      <w:r w:rsidR="00066D49" w:rsidRPr="00AB5582">
        <w:rPr>
          <w:rFonts w:ascii="Times New Roman" w:hAnsi="Times New Roman" w:cs="Times New Roman"/>
        </w:rPr>
        <w:t>techninę dokumentaciją</w:t>
      </w:r>
      <w:r w:rsidR="00DE528B" w:rsidRPr="00AB5582">
        <w:rPr>
          <w:rFonts w:ascii="Times New Roman" w:hAnsi="Times New Roman" w:cs="Times New Roman"/>
        </w:rPr>
        <w:t xml:space="preserve"> taip, kad ji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 ir trečiųjų šalių.</w:t>
      </w:r>
    </w:p>
    <w:p w14:paraId="5ADA3E12" w14:textId="6768E9CB" w:rsidR="00DE528B" w:rsidRPr="00AB5582" w:rsidRDefault="054DAFC4" w:rsidP="00EF1453">
      <w:pPr>
        <w:pStyle w:val="Sraopastraipa"/>
        <w:tabs>
          <w:tab w:val="left" w:pos="284"/>
          <w:tab w:val="left" w:pos="426"/>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rPr>
        <w:t>1</w:t>
      </w:r>
      <w:r w:rsidR="00C92857">
        <w:rPr>
          <w:rFonts w:ascii="Times New Roman" w:hAnsi="Times New Roman" w:cs="Times New Roman"/>
        </w:rPr>
        <w:t>1</w:t>
      </w:r>
      <w:r w:rsidRPr="00AB5582">
        <w:rPr>
          <w:rFonts w:ascii="Times New Roman" w:hAnsi="Times New Roman" w:cs="Times New Roman"/>
        </w:rPr>
        <w:t>.</w:t>
      </w:r>
      <w:r w:rsidR="00C92857">
        <w:rPr>
          <w:rFonts w:ascii="Times New Roman" w:hAnsi="Times New Roman" w:cs="Times New Roman"/>
        </w:rPr>
        <w:t>6</w:t>
      </w:r>
      <w:r w:rsidRPr="00AB5582">
        <w:rPr>
          <w:rFonts w:ascii="Times New Roman" w:hAnsi="Times New Roman" w:cs="Times New Roman"/>
        </w:rPr>
        <w:t xml:space="preserve">. </w:t>
      </w:r>
      <w:r w:rsidR="00DE528B" w:rsidRPr="00AB5582">
        <w:rPr>
          <w:rFonts w:ascii="Times New Roman" w:hAnsi="Times New Roman" w:cs="Times New Roman"/>
        </w:rPr>
        <w:t>Atsižvelgiant į projektuojamo statinio specifiką, užtikrinti, kad būtų numatytas projekto parengimui reikiamų tyrinėjimo darbų atlikimas</w:t>
      </w:r>
      <w:r w:rsidR="6E5F6E6D" w:rsidRPr="00AB5582">
        <w:rPr>
          <w:rFonts w:ascii="Times New Roman" w:hAnsi="Times New Roman" w:cs="Times New Roman"/>
        </w:rPr>
        <w:t>.</w:t>
      </w:r>
    </w:p>
    <w:p w14:paraId="797B38F0" w14:textId="0ED6A898" w:rsidR="00DE528B" w:rsidRPr="00AB5582" w:rsidRDefault="22A45BC2" w:rsidP="00EF1453">
      <w:pPr>
        <w:pStyle w:val="Sraopastraipa"/>
        <w:tabs>
          <w:tab w:val="left" w:pos="284"/>
          <w:tab w:val="left" w:pos="426"/>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rPr>
        <w:t>1</w:t>
      </w:r>
      <w:r w:rsidR="00C92857">
        <w:rPr>
          <w:rFonts w:ascii="Times New Roman" w:hAnsi="Times New Roman" w:cs="Times New Roman"/>
        </w:rPr>
        <w:t>1</w:t>
      </w:r>
      <w:r w:rsidRPr="00AB5582">
        <w:rPr>
          <w:rFonts w:ascii="Times New Roman" w:hAnsi="Times New Roman" w:cs="Times New Roman"/>
        </w:rPr>
        <w:t>.</w:t>
      </w:r>
      <w:r w:rsidR="00C92857">
        <w:rPr>
          <w:rFonts w:ascii="Times New Roman" w:hAnsi="Times New Roman" w:cs="Times New Roman"/>
        </w:rPr>
        <w:t>7</w:t>
      </w:r>
      <w:r w:rsidRPr="00AB5582">
        <w:rPr>
          <w:rFonts w:ascii="Times New Roman" w:hAnsi="Times New Roman" w:cs="Times New Roman"/>
        </w:rPr>
        <w:t xml:space="preserve">. </w:t>
      </w:r>
      <w:r w:rsidR="00EF1453">
        <w:rPr>
          <w:rFonts w:ascii="Times New Roman" w:hAnsi="Times New Roman" w:cs="Times New Roman"/>
        </w:rPr>
        <w:t xml:space="preserve"> </w:t>
      </w:r>
      <w:r w:rsidR="00DE528B" w:rsidRPr="00AB5582">
        <w:rPr>
          <w:rFonts w:ascii="Times New Roman" w:hAnsi="Times New Roman" w:cs="Times New Roman"/>
        </w:rPr>
        <w:t>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r w:rsidR="00066D49" w:rsidRPr="00AB5582">
        <w:rPr>
          <w:rFonts w:ascii="Times New Roman" w:hAnsi="Times New Roman" w:cs="Times New Roman"/>
        </w:rPr>
        <w:t>.</w:t>
      </w:r>
    </w:p>
    <w:p w14:paraId="07443ADD" w14:textId="65DEE5C1" w:rsidR="00DE528B" w:rsidRPr="00AB5582" w:rsidRDefault="7CF6390B" w:rsidP="00EF1453">
      <w:pPr>
        <w:pStyle w:val="Sraopastraipa"/>
        <w:tabs>
          <w:tab w:val="left" w:pos="284"/>
          <w:tab w:val="left" w:pos="426"/>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shd w:val="clear" w:color="auto" w:fill="FFFFFF"/>
        </w:rPr>
        <w:t>1</w:t>
      </w:r>
      <w:r w:rsidR="00C92857">
        <w:rPr>
          <w:rFonts w:ascii="Times New Roman" w:hAnsi="Times New Roman" w:cs="Times New Roman"/>
          <w:shd w:val="clear" w:color="auto" w:fill="FFFFFF"/>
        </w:rPr>
        <w:t>1</w:t>
      </w:r>
      <w:r w:rsidRPr="00AB5582">
        <w:rPr>
          <w:rFonts w:ascii="Times New Roman" w:hAnsi="Times New Roman" w:cs="Times New Roman"/>
          <w:shd w:val="clear" w:color="auto" w:fill="FFFFFF"/>
        </w:rPr>
        <w:t>.</w:t>
      </w:r>
      <w:r w:rsidR="00C92857">
        <w:rPr>
          <w:rFonts w:ascii="Times New Roman" w:hAnsi="Times New Roman" w:cs="Times New Roman"/>
          <w:shd w:val="clear" w:color="auto" w:fill="FFFFFF"/>
        </w:rPr>
        <w:t>8</w:t>
      </w:r>
      <w:r w:rsidRPr="00AB5582">
        <w:rPr>
          <w:rFonts w:ascii="Times New Roman" w:hAnsi="Times New Roman" w:cs="Times New Roman"/>
          <w:shd w:val="clear" w:color="auto" w:fill="FFFFFF"/>
        </w:rPr>
        <w:t xml:space="preserve">. </w:t>
      </w:r>
      <w:r w:rsidR="00DE528B" w:rsidRPr="00AB5582">
        <w:rPr>
          <w:rFonts w:ascii="Times New Roman" w:hAnsi="Times New Roman" w:cs="Times New Roman"/>
          <w:shd w:val="clear" w:color="auto" w:fill="FFFFFF"/>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5F92F00C" w14:textId="5C0E9833" w:rsidR="00DE528B" w:rsidRPr="00AB5582" w:rsidRDefault="6F507E5F" w:rsidP="00EF1453">
      <w:pPr>
        <w:pStyle w:val="Sraopastraipa"/>
        <w:tabs>
          <w:tab w:val="left" w:pos="284"/>
          <w:tab w:val="left" w:pos="426"/>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shd w:val="clear" w:color="auto" w:fill="FFFFFF"/>
        </w:rPr>
        <w:t>1</w:t>
      </w:r>
      <w:r w:rsidR="00C92857">
        <w:rPr>
          <w:rFonts w:ascii="Times New Roman" w:hAnsi="Times New Roman" w:cs="Times New Roman"/>
          <w:shd w:val="clear" w:color="auto" w:fill="FFFFFF"/>
        </w:rPr>
        <w:t>1</w:t>
      </w:r>
      <w:r w:rsidRPr="00AB5582">
        <w:rPr>
          <w:rFonts w:ascii="Times New Roman" w:hAnsi="Times New Roman" w:cs="Times New Roman"/>
          <w:shd w:val="clear" w:color="auto" w:fill="FFFFFF"/>
        </w:rPr>
        <w:t xml:space="preserve">.9. </w:t>
      </w:r>
      <w:r w:rsidR="00EF1453">
        <w:rPr>
          <w:rFonts w:ascii="Times New Roman" w:hAnsi="Times New Roman" w:cs="Times New Roman"/>
          <w:shd w:val="clear" w:color="auto" w:fill="FFFFFF"/>
        </w:rPr>
        <w:t xml:space="preserve"> </w:t>
      </w:r>
      <w:r w:rsidR="00DE528B" w:rsidRPr="00AB5582">
        <w:rPr>
          <w:rFonts w:ascii="Times New Roman" w:hAnsi="Times New Roman" w:cs="Times New Roman"/>
          <w:shd w:val="clear" w:color="auto" w:fill="FFFFFF"/>
        </w:rPr>
        <w:t>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14:paraId="230FEC4E" w14:textId="70698DCF" w:rsidR="00DE528B" w:rsidRPr="00AB5582" w:rsidRDefault="369ECFEE" w:rsidP="00EF1453">
      <w:pPr>
        <w:tabs>
          <w:tab w:val="left" w:pos="284"/>
          <w:tab w:val="left" w:pos="426"/>
          <w:tab w:val="left" w:pos="709"/>
        </w:tabs>
        <w:suppressAutoHyphens/>
        <w:spacing w:after="0" w:line="240" w:lineRule="auto"/>
        <w:ind w:left="426" w:hanging="568"/>
        <w:jc w:val="both"/>
        <w:rPr>
          <w:rFonts w:ascii="Times New Roman" w:hAnsi="Times New Roman"/>
        </w:rPr>
      </w:pPr>
      <w:r w:rsidRPr="00AB5582">
        <w:rPr>
          <w:rFonts w:ascii="Times New Roman" w:hAnsi="Times New Roman"/>
        </w:rPr>
        <w:t>1</w:t>
      </w:r>
      <w:r w:rsidR="00674CC7">
        <w:rPr>
          <w:rFonts w:ascii="Times New Roman" w:hAnsi="Times New Roman"/>
        </w:rPr>
        <w:t>2</w:t>
      </w:r>
      <w:r w:rsidRPr="00AB5582">
        <w:rPr>
          <w:rFonts w:ascii="Times New Roman" w:hAnsi="Times New Roman"/>
        </w:rPr>
        <w:t xml:space="preserve">. </w:t>
      </w:r>
      <w:r w:rsidR="00EF1453">
        <w:rPr>
          <w:rFonts w:ascii="Times New Roman" w:hAnsi="Times New Roman"/>
        </w:rPr>
        <w:t xml:space="preserve">    </w:t>
      </w:r>
      <w:r w:rsidRPr="00AB5582">
        <w:rPr>
          <w:rFonts w:ascii="Times New Roman" w:hAnsi="Times New Roman"/>
        </w:rPr>
        <w:t>Nurodymai sprendinių derinimui:</w:t>
      </w:r>
    </w:p>
    <w:p w14:paraId="34E92E0D" w14:textId="7B2BA09D" w:rsidR="00DE528B" w:rsidRPr="00AB5582" w:rsidRDefault="00DE528B" w:rsidP="00EF1453">
      <w:pPr>
        <w:numPr>
          <w:ilvl w:val="1"/>
          <w:numId w:val="24"/>
        </w:numPr>
        <w:tabs>
          <w:tab w:val="left" w:pos="284"/>
          <w:tab w:val="left" w:pos="426"/>
          <w:tab w:val="left" w:pos="709"/>
        </w:tabs>
        <w:suppressAutoHyphens/>
        <w:spacing w:after="0" w:line="240" w:lineRule="auto"/>
        <w:ind w:left="426" w:hanging="568"/>
        <w:jc w:val="both"/>
        <w:rPr>
          <w:rFonts w:ascii="Times New Roman" w:hAnsi="Times New Roman"/>
        </w:rPr>
      </w:pPr>
      <w:r w:rsidRPr="00AB5582">
        <w:rPr>
          <w:rFonts w:ascii="Times New Roman" w:hAnsi="Times New Roman"/>
        </w:rPr>
        <w:t xml:space="preserve">Projektiniai pasiūlymai ir </w:t>
      </w:r>
      <w:r w:rsidR="00066D49" w:rsidRPr="00AB5582">
        <w:rPr>
          <w:rFonts w:ascii="Times New Roman" w:hAnsi="Times New Roman"/>
        </w:rPr>
        <w:t>techninė dokumentacija</w:t>
      </w:r>
      <w:r w:rsidRPr="00AB5582">
        <w:rPr>
          <w:rFonts w:ascii="Times New Roman" w:hAnsi="Times New Roman"/>
        </w:rPr>
        <w:t xml:space="preserve"> turi būti patvirtint</w:t>
      </w:r>
      <w:r w:rsidR="00066D49" w:rsidRPr="00AB5582">
        <w:rPr>
          <w:rFonts w:ascii="Times New Roman" w:hAnsi="Times New Roman"/>
        </w:rPr>
        <w:t>a</w:t>
      </w:r>
      <w:r w:rsidRPr="00AB5582">
        <w:rPr>
          <w:rFonts w:ascii="Times New Roman" w:hAnsi="Times New Roman"/>
        </w:rPr>
        <w:t xml:space="preserve"> Užsakovo, taip pat Aplinkos ministerijos nustatyta tvarka turi būti patikrinta </w:t>
      </w:r>
      <w:r w:rsidR="00066D49" w:rsidRPr="00AB5582">
        <w:rPr>
          <w:rFonts w:ascii="Times New Roman" w:hAnsi="Times New Roman"/>
        </w:rPr>
        <w:t>techninės dokumentacijos</w:t>
      </w:r>
      <w:r w:rsidRPr="00AB5582">
        <w:rPr>
          <w:rFonts w:ascii="Times New Roman" w:hAnsi="Times New Roman"/>
        </w:rPr>
        <w:t xml:space="preserve"> sprendinių nustatytų reikalavimų atitiktis.</w:t>
      </w:r>
    </w:p>
    <w:p w14:paraId="709867A9" w14:textId="77777777" w:rsidR="00DE528B" w:rsidRPr="00AB5582" w:rsidRDefault="00DE528B" w:rsidP="00EF1453">
      <w:pPr>
        <w:pStyle w:val="Sraopastraipa"/>
        <w:numPr>
          <w:ilvl w:val="1"/>
          <w:numId w:val="24"/>
        </w:numPr>
        <w:tabs>
          <w:tab w:val="left" w:pos="284"/>
          <w:tab w:val="left" w:pos="426"/>
          <w:tab w:val="left" w:pos="709"/>
        </w:tabs>
        <w:suppressAutoHyphens/>
        <w:spacing w:after="0" w:line="240" w:lineRule="auto"/>
        <w:ind w:left="426" w:hanging="568"/>
        <w:jc w:val="both"/>
        <w:rPr>
          <w:rFonts w:ascii="Times New Roman" w:hAnsi="Times New Roman" w:cs="Times New Roman"/>
        </w:rPr>
      </w:pPr>
      <w:r w:rsidRPr="00AB5582">
        <w:rPr>
          <w:rFonts w:ascii="Times New Roman" w:hAnsi="Times New Roman" w:cs="Times New Roman"/>
          <w:snapToGrid w:val="0"/>
        </w:rPr>
        <w:t xml:space="preserve">Visi Užsakovo pateikti </w:t>
      </w:r>
      <w:r w:rsidRPr="00AB5582">
        <w:rPr>
          <w:rFonts w:ascii="Times New Roman" w:hAnsi="Times New Roman" w:cs="Times New Roman"/>
        </w:rPr>
        <w:t>pasiūlymai planuojamiems sprendimams</w:t>
      </w:r>
      <w:r w:rsidRPr="00AB5582">
        <w:rPr>
          <w:rFonts w:ascii="Times New Roman" w:hAnsi="Times New Roman" w:cs="Times New Roman"/>
          <w:i/>
          <w:iCs/>
        </w:rPr>
        <w:t xml:space="preserve"> projektuotojui neapriboja numatomų,  atsiradusių kitų sprendimų ir darbų  įvertinimo.</w:t>
      </w:r>
      <w:r w:rsidRPr="00AB5582">
        <w:rPr>
          <w:rFonts w:ascii="Times New Roman" w:hAnsi="Times New Roman" w:cs="Times New Roman"/>
        </w:rPr>
        <w:t xml:space="preserve"> </w:t>
      </w:r>
    </w:p>
    <w:p w14:paraId="21CDAE6A" w14:textId="2BF65CF4" w:rsidR="00DE528B" w:rsidRPr="00AB5582" w:rsidRDefault="00DE528B" w:rsidP="00EF1453">
      <w:pPr>
        <w:numPr>
          <w:ilvl w:val="0"/>
          <w:numId w:val="22"/>
        </w:numPr>
        <w:tabs>
          <w:tab w:val="left" w:pos="0"/>
          <w:tab w:val="left" w:pos="284"/>
          <w:tab w:val="left" w:pos="426"/>
          <w:tab w:val="left" w:pos="567"/>
          <w:tab w:val="left" w:pos="709"/>
          <w:tab w:val="left" w:pos="851"/>
        </w:tabs>
        <w:suppressAutoHyphens/>
        <w:spacing w:after="0" w:line="240" w:lineRule="auto"/>
        <w:ind w:left="426" w:hanging="142"/>
        <w:jc w:val="both"/>
        <w:rPr>
          <w:rFonts w:ascii="Times New Roman" w:hAnsi="Times New Roman"/>
        </w:rPr>
      </w:pPr>
      <w:r w:rsidRPr="00AB5582">
        <w:rPr>
          <w:rFonts w:ascii="Times New Roman" w:hAnsi="Times New Roman"/>
        </w:rPr>
        <w:t xml:space="preserve">projektavimo darbus atlikti ir pateikti kapitalinio remonto/rekonstravimo/naujos statybos </w:t>
      </w:r>
      <w:r w:rsidR="00353873" w:rsidRPr="00AB5582">
        <w:rPr>
          <w:rFonts w:ascii="Times New Roman" w:hAnsi="Times New Roman"/>
        </w:rPr>
        <w:t>techninės dokumentacijos</w:t>
      </w:r>
      <w:r w:rsidRPr="00AB5582">
        <w:rPr>
          <w:rFonts w:ascii="Times New Roman" w:hAnsi="Times New Roman"/>
        </w:rPr>
        <w:t xml:space="preserve"> lygmenyje (tikslią statybos rūšį parenka projekto vadovas);</w:t>
      </w:r>
    </w:p>
    <w:p w14:paraId="6AA8E143" w14:textId="77777777" w:rsidR="00DE528B" w:rsidRPr="00AB5582" w:rsidRDefault="00DE528B" w:rsidP="00EF1453">
      <w:pPr>
        <w:numPr>
          <w:ilvl w:val="0"/>
          <w:numId w:val="22"/>
        </w:numPr>
        <w:tabs>
          <w:tab w:val="left" w:pos="284"/>
          <w:tab w:val="left" w:pos="426"/>
          <w:tab w:val="left" w:pos="567"/>
          <w:tab w:val="left" w:pos="709"/>
        </w:tabs>
        <w:suppressAutoHyphens/>
        <w:spacing w:after="0" w:line="240" w:lineRule="auto"/>
        <w:ind w:left="426" w:hanging="142"/>
        <w:jc w:val="both"/>
        <w:rPr>
          <w:rFonts w:ascii="Times New Roman" w:hAnsi="Times New Roman"/>
        </w:rPr>
      </w:pPr>
      <w:r w:rsidRPr="00AB5582">
        <w:rPr>
          <w:rFonts w:ascii="Times New Roman" w:hAnsi="Times New Roman"/>
        </w:rPr>
        <w:t>projektuotojas privalo užduoties ir priedų pasiūlymus įvertinti pagal  norminių  dokumentų  reikalavimus ir, esant neatitikimams, informuoti Užsakovą;</w:t>
      </w:r>
    </w:p>
    <w:p w14:paraId="6BD6AF7D" w14:textId="3148DB93" w:rsidR="00DE528B" w:rsidRPr="00AB5582" w:rsidRDefault="00DE528B" w:rsidP="00EF1453">
      <w:pPr>
        <w:numPr>
          <w:ilvl w:val="0"/>
          <w:numId w:val="22"/>
        </w:numPr>
        <w:tabs>
          <w:tab w:val="left" w:pos="284"/>
          <w:tab w:val="left" w:pos="426"/>
          <w:tab w:val="left" w:pos="567"/>
          <w:tab w:val="left" w:pos="709"/>
        </w:tabs>
        <w:suppressAutoHyphens/>
        <w:spacing w:after="0" w:line="240" w:lineRule="auto"/>
        <w:ind w:left="426" w:hanging="142"/>
        <w:jc w:val="both"/>
        <w:rPr>
          <w:rFonts w:ascii="Times New Roman" w:hAnsi="Times New Roman"/>
        </w:rPr>
      </w:pPr>
      <w:r w:rsidRPr="00AB5582">
        <w:rPr>
          <w:rFonts w:ascii="Times New Roman" w:hAnsi="Times New Roman"/>
        </w:rPr>
        <w:t>prieš projektuotojui įvykdant priimtus galutinius sprendimus, siūlomi variantai turi būti suderinti su Užsakovu.</w:t>
      </w:r>
    </w:p>
    <w:p w14:paraId="26173AAF" w14:textId="198A14F2" w:rsidR="00DE528B" w:rsidRPr="00AB5582" w:rsidRDefault="24B3CDFC" w:rsidP="00EF1453">
      <w:pPr>
        <w:pStyle w:val="Sraopastraipa"/>
        <w:tabs>
          <w:tab w:val="left" w:pos="284"/>
          <w:tab w:val="left" w:pos="426"/>
          <w:tab w:val="left" w:pos="709"/>
          <w:tab w:val="left" w:pos="851"/>
        </w:tabs>
        <w:spacing w:line="240" w:lineRule="auto"/>
        <w:ind w:left="426" w:hanging="568"/>
        <w:jc w:val="both"/>
        <w:rPr>
          <w:rFonts w:ascii="Times New Roman" w:hAnsi="Times New Roman" w:cs="Times New Roman"/>
        </w:rPr>
      </w:pPr>
      <w:r w:rsidRPr="00AB5582">
        <w:rPr>
          <w:rFonts w:ascii="Times New Roman" w:hAnsi="Times New Roman" w:cs="Times New Roman"/>
        </w:rPr>
        <w:t>1</w:t>
      </w:r>
      <w:r w:rsidR="0089528B">
        <w:rPr>
          <w:rFonts w:ascii="Times New Roman" w:hAnsi="Times New Roman" w:cs="Times New Roman"/>
        </w:rPr>
        <w:t>3</w:t>
      </w:r>
      <w:r w:rsidRPr="00AB5582">
        <w:rPr>
          <w:rFonts w:ascii="Times New Roman" w:hAnsi="Times New Roman" w:cs="Times New Roman"/>
        </w:rPr>
        <w:t xml:space="preserve">. </w:t>
      </w:r>
      <w:r w:rsidR="00EF1453">
        <w:rPr>
          <w:rFonts w:ascii="Times New Roman" w:hAnsi="Times New Roman" w:cs="Times New Roman"/>
        </w:rPr>
        <w:t xml:space="preserve">    </w:t>
      </w:r>
      <w:r w:rsidR="00066D49" w:rsidRPr="00AB5582">
        <w:rPr>
          <w:rFonts w:ascii="Times New Roman" w:hAnsi="Times New Roman" w:cs="Times New Roman"/>
        </w:rPr>
        <w:t>Techninės dokumentacijos</w:t>
      </w:r>
      <w:r w:rsidR="00DE528B" w:rsidRPr="00AB5582">
        <w:rPr>
          <w:rFonts w:ascii="Times New Roman" w:hAnsi="Times New Roman" w:cs="Times New Roman"/>
        </w:rPr>
        <w:t xml:space="preserve"> apimtis, tekstų, brėžinių bei užrašų rišlumas ir detalumas, sprendinių detalumas turi būti pakankamas Užsakovo sumanymui suprasti, projekto ekspertizei atlikti, statinio statybos skaičiuojamajai kainai nustatyti, statinio statybos rangovui parinkti. Projektuotojo parengta kapitalinio remonto/rekonstravimo/naujos statybos darbų </w:t>
      </w:r>
      <w:r w:rsidR="00AB5582" w:rsidRPr="00AB5582">
        <w:rPr>
          <w:rFonts w:ascii="Times New Roman" w:hAnsi="Times New Roman" w:cs="Times New Roman"/>
        </w:rPr>
        <w:t>techninė dokumentacija</w:t>
      </w:r>
      <w:r w:rsidR="00DE528B" w:rsidRPr="00AB5582">
        <w:rPr>
          <w:rFonts w:ascii="Times New Roman" w:hAnsi="Times New Roman" w:cs="Times New Roman"/>
        </w:rPr>
        <w:t xml:space="preserve"> turi būti pakankamai detal</w:t>
      </w:r>
      <w:r w:rsidR="00AB5582" w:rsidRPr="00AB5582">
        <w:rPr>
          <w:rFonts w:ascii="Times New Roman" w:hAnsi="Times New Roman" w:cs="Times New Roman"/>
        </w:rPr>
        <w:t>i</w:t>
      </w:r>
      <w:r w:rsidR="00DE528B" w:rsidRPr="00AB5582">
        <w:rPr>
          <w:rFonts w:ascii="Times New Roman" w:hAnsi="Times New Roman" w:cs="Times New Roman"/>
        </w:rPr>
        <w:t>, kad statybos darbų rangovas galėtų kaip įmanoma tiksliau įvertinti statybos darbų apimtį.</w:t>
      </w:r>
    </w:p>
    <w:p w14:paraId="6433112E" w14:textId="00467C4C" w:rsidR="00DE528B" w:rsidRPr="00AB5582" w:rsidRDefault="6DF83930" w:rsidP="00EF1453">
      <w:pPr>
        <w:pStyle w:val="Sraopastraipa"/>
        <w:tabs>
          <w:tab w:val="left" w:pos="426"/>
          <w:tab w:val="left" w:pos="709"/>
        </w:tabs>
        <w:spacing w:line="240" w:lineRule="auto"/>
        <w:ind w:left="426" w:hanging="568"/>
        <w:jc w:val="both"/>
        <w:rPr>
          <w:rFonts w:ascii="Times New Roman" w:hAnsi="Times New Roman" w:cs="Times New Roman"/>
        </w:rPr>
      </w:pPr>
      <w:r w:rsidRPr="00AB5582">
        <w:rPr>
          <w:rFonts w:ascii="Times New Roman" w:hAnsi="Times New Roman" w:cs="Times New Roman"/>
        </w:rPr>
        <w:t>1</w:t>
      </w:r>
      <w:r w:rsidR="0089528B">
        <w:rPr>
          <w:rFonts w:ascii="Times New Roman" w:hAnsi="Times New Roman" w:cs="Times New Roman"/>
        </w:rPr>
        <w:t>4</w:t>
      </w:r>
      <w:r w:rsidRPr="00AB5582">
        <w:rPr>
          <w:rFonts w:ascii="Times New Roman" w:hAnsi="Times New Roman" w:cs="Times New Roman"/>
        </w:rPr>
        <w:t xml:space="preserve">. </w:t>
      </w:r>
      <w:r w:rsidR="00EF1453">
        <w:rPr>
          <w:rFonts w:ascii="Times New Roman" w:hAnsi="Times New Roman" w:cs="Times New Roman"/>
        </w:rPr>
        <w:t xml:space="preserve">    </w:t>
      </w:r>
      <w:r w:rsidR="00DE528B" w:rsidRPr="00AB5582">
        <w:rPr>
          <w:rFonts w:ascii="Times New Roman" w:hAnsi="Times New Roman" w:cs="Times New Roman"/>
        </w:rPr>
        <w:t>Įgyvendinti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w:t>
      </w:r>
      <w:r w:rsidR="5FEED209" w:rsidRPr="00AB5582">
        <w:rPr>
          <w:rFonts w:ascii="Times New Roman" w:hAnsi="Times New Roman" w:cs="Times New Roman"/>
        </w:rPr>
        <w:t xml:space="preserve"> </w:t>
      </w:r>
      <w:r w:rsidR="00DE528B" w:rsidRPr="00AB5582">
        <w:rPr>
          <w:rFonts w:ascii="Times New Roman" w:hAnsi="Times New Roman" w:cs="Times New Roman"/>
        </w:rPr>
        <w:t>-</w:t>
      </w:r>
      <w:r w:rsidR="4122A6C2" w:rsidRPr="00AB5582">
        <w:rPr>
          <w:rFonts w:ascii="Times New Roman" w:hAnsi="Times New Roman" w:cs="Times New Roman"/>
        </w:rPr>
        <w:t xml:space="preserve"> </w:t>
      </w:r>
      <w:r w:rsidR="00DE528B" w:rsidRPr="00AB5582">
        <w:rPr>
          <w:rFonts w:ascii="Times New Roman" w:hAnsi="Times New Roman" w:cs="Times New Roman"/>
        </w:rPr>
        <w:t xml:space="preserve">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w:t>
      </w:r>
      <w:r w:rsidR="00DE528B" w:rsidRPr="00AB5582">
        <w:rPr>
          <w:rFonts w:ascii="Times New Roman" w:hAnsi="Times New Roman" w:cs="Times New Roman"/>
        </w:rPr>
        <w:lastRenderedPageBreak/>
        <w:t>arba lygiavertį standartą ir (ar) LST EN ISO 14025:2010 „Aplinkosauginiai ženklai ir aplinkosauginės deklaracijos. III tipo aplinkosauginės deklaracijos. Principai ir procedūros“ arba lygiavertį standartą.</w:t>
      </w:r>
    </w:p>
    <w:p w14:paraId="1627081A" w14:textId="5432FC0C" w:rsidR="00DE528B" w:rsidRPr="00AB5582" w:rsidRDefault="75F1522D" w:rsidP="00EF1453">
      <w:pPr>
        <w:pStyle w:val="Sraopastraipa"/>
        <w:tabs>
          <w:tab w:val="left" w:pos="426"/>
          <w:tab w:val="left" w:pos="709"/>
        </w:tabs>
        <w:spacing w:line="240" w:lineRule="auto"/>
        <w:ind w:left="426" w:hanging="568"/>
        <w:jc w:val="both"/>
        <w:rPr>
          <w:rFonts w:ascii="Times New Roman" w:hAnsi="Times New Roman" w:cs="Times New Roman"/>
        </w:rPr>
      </w:pPr>
      <w:r w:rsidRPr="00AB5582">
        <w:rPr>
          <w:rFonts w:ascii="Times New Roman" w:hAnsi="Times New Roman" w:cs="Times New Roman"/>
        </w:rPr>
        <w:t>1</w:t>
      </w:r>
      <w:r w:rsidR="0089528B">
        <w:rPr>
          <w:rFonts w:ascii="Times New Roman" w:hAnsi="Times New Roman" w:cs="Times New Roman"/>
        </w:rPr>
        <w:t>5</w:t>
      </w:r>
      <w:r w:rsidRPr="00AB5582">
        <w:rPr>
          <w:rFonts w:ascii="Times New Roman" w:hAnsi="Times New Roman" w:cs="Times New Roman"/>
        </w:rPr>
        <w:t xml:space="preserve">. </w:t>
      </w:r>
      <w:r w:rsidR="00EF1453">
        <w:rPr>
          <w:rFonts w:ascii="Times New Roman" w:hAnsi="Times New Roman" w:cs="Times New Roman"/>
        </w:rPr>
        <w:t xml:space="preserve">    </w:t>
      </w:r>
      <w:r w:rsidR="00DE528B" w:rsidRPr="00AB5582">
        <w:rPr>
          <w:rFonts w:ascii="Times New Roman" w:hAnsi="Times New Roman" w:cs="Times New Roman"/>
        </w:rPr>
        <w:t>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726E809E" w14:textId="067A96C9" w:rsidR="00DE528B" w:rsidRPr="00AB5582" w:rsidRDefault="70169057" w:rsidP="00EF1453">
      <w:pPr>
        <w:pStyle w:val="Sraopastraipa"/>
        <w:tabs>
          <w:tab w:val="left" w:pos="284"/>
          <w:tab w:val="left" w:pos="426"/>
          <w:tab w:val="left" w:pos="709"/>
        </w:tabs>
        <w:spacing w:after="0" w:line="240" w:lineRule="auto"/>
        <w:ind w:left="426" w:hanging="568"/>
        <w:jc w:val="both"/>
        <w:rPr>
          <w:rFonts w:ascii="Times New Roman" w:hAnsi="Times New Roman" w:cs="Times New Roman"/>
        </w:rPr>
      </w:pPr>
      <w:r w:rsidRPr="00AB5582">
        <w:rPr>
          <w:rFonts w:ascii="Times New Roman" w:hAnsi="Times New Roman" w:cs="Times New Roman"/>
        </w:rPr>
        <w:t>1</w:t>
      </w:r>
      <w:r w:rsidR="0089528B">
        <w:rPr>
          <w:rFonts w:ascii="Times New Roman" w:hAnsi="Times New Roman" w:cs="Times New Roman"/>
        </w:rPr>
        <w:t>6</w:t>
      </w:r>
      <w:r w:rsidRPr="00AB5582">
        <w:rPr>
          <w:rFonts w:ascii="Times New Roman" w:hAnsi="Times New Roman" w:cs="Times New Roman"/>
        </w:rPr>
        <w:t xml:space="preserve">. </w:t>
      </w:r>
      <w:r w:rsidR="00EF1453">
        <w:rPr>
          <w:rFonts w:ascii="Times New Roman" w:hAnsi="Times New Roman" w:cs="Times New Roman"/>
        </w:rPr>
        <w:t xml:space="preserve">    </w:t>
      </w:r>
      <w:r w:rsidR="00DE528B" w:rsidRPr="00AB5582">
        <w:rPr>
          <w:rFonts w:ascii="Times New Roman" w:hAnsi="Times New Roman" w:cs="Times New Roman"/>
        </w:rPr>
        <w:t>Projektinė dokumentacija pateikiama Užsakovui tokios apimties:</w:t>
      </w:r>
    </w:p>
    <w:p w14:paraId="14492FED" w14:textId="20AE1A23" w:rsidR="00DE528B" w:rsidRPr="00AB5582" w:rsidRDefault="464B030E" w:rsidP="00EF1453">
      <w:pPr>
        <w:pStyle w:val="Sraopastraipa"/>
        <w:tabs>
          <w:tab w:val="left" w:pos="284"/>
          <w:tab w:val="left" w:pos="426"/>
          <w:tab w:val="left" w:pos="709"/>
        </w:tabs>
        <w:suppressAutoHyphens/>
        <w:spacing w:after="0" w:line="240" w:lineRule="auto"/>
        <w:ind w:left="426" w:hanging="568"/>
        <w:jc w:val="both"/>
        <w:rPr>
          <w:rFonts w:ascii="Times New Roman" w:hAnsi="Times New Roman" w:cs="Times New Roman"/>
        </w:rPr>
      </w:pPr>
      <w:r w:rsidRPr="00AB5582">
        <w:rPr>
          <w:rFonts w:ascii="Times New Roman" w:hAnsi="Times New Roman" w:cs="Times New Roman"/>
        </w:rPr>
        <w:t>1</w:t>
      </w:r>
      <w:r w:rsidR="0089528B">
        <w:rPr>
          <w:rFonts w:ascii="Times New Roman" w:hAnsi="Times New Roman" w:cs="Times New Roman"/>
        </w:rPr>
        <w:t>6</w:t>
      </w:r>
      <w:r w:rsidRPr="00AB5582">
        <w:rPr>
          <w:rFonts w:ascii="Times New Roman" w:hAnsi="Times New Roman" w:cs="Times New Roman"/>
        </w:rPr>
        <w:t xml:space="preserve">.1. </w:t>
      </w:r>
      <w:r w:rsidR="00DE528B" w:rsidRPr="00AB5582">
        <w:rPr>
          <w:rFonts w:ascii="Times New Roman" w:hAnsi="Times New Roman" w:cs="Times New Roman"/>
        </w:rPr>
        <w:t>3 (trys) komplektai bylų su brėžiniais, techninėmis specifikacijomis, suvestinėmis, objektinėmis ir lokalinėmis sąmatomis bei darbų kiekių žiniaraščiais, skaičiuojamosiomis kainomis (</w:t>
      </w:r>
      <w:proofErr w:type="spellStart"/>
      <w:r w:rsidR="00DE528B" w:rsidRPr="00AB5582">
        <w:rPr>
          <w:rFonts w:ascii="Times New Roman" w:hAnsi="Times New Roman" w:cs="Times New Roman"/>
        </w:rPr>
        <w:t>Autocad</w:t>
      </w:r>
      <w:proofErr w:type="spellEnd"/>
      <w:r w:rsidR="00DE528B" w:rsidRPr="00AB5582">
        <w:rPr>
          <w:rFonts w:ascii="Times New Roman" w:hAnsi="Times New Roman" w:cs="Times New Roman"/>
        </w:rPr>
        <w:t xml:space="preserve"> brėžiniai pateikiami originaliu </w:t>
      </w:r>
      <w:proofErr w:type="spellStart"/>
      <w:r w:rsidR="00DE528B" w:rsidRPr="00AB5582">
        <w:rPr>
          <w:rFonts w:ascii="Times New Roman" w:hAnsi="Times New Roman" w:cs="Times New Roman"/>
        </w:rPr>
        <w:t>dwg</w:t>
      </w:r>
      <w:proofErr w:type="spellEnd"/>
      <w:r w:rsidR="00DE528B" w:rsidRPr="00AB5582">
        <w:rPr>
          <w:rFonts w:ascii="Times New Roman" w:hAnsi="Times New Roman" w:cs="Times New Roman"/>
        </w:rPr>
        <w:t xml:space="preserve"> formatu).</w:t>
      </w:r>
    </w:p>
    <w:p w14:paraId="56C05AC2" w14:textId="27F74EB3" w:rsidR="00DE528B" w:rsidRPr="00AB5582" w:rsidRDefault="610528CA" w:rsidP="00EF1453">
      <w:pPr>
        <w:pStyle w:val="Sraopastraipa"/>
        <w:tabs>
          <w:tab w:val="left" w:pos="284"/>
          <w:tab w:val="left" w:pos="426"/>
          <w:tab w:val="left" w:pos="709"/>
        </w:tabs>
        <w:suppressAutoHyphens/>
        <w:spacing w:after="0" w:line="240" w:lineRule="auto"/>
        <w:ind w:left="426" w:hanging="568"/>
        <w:jc w:val="both"/>
        <w:rPr>
          <w:rFonts w:ascii="Times New Roman" w:hAnsi="Times New Roman" w:cs="Times New Roman"/>
        </w:rPr>
      </w:pPr>
      <w:r w:rsidRPr="00AB5582">
        <w:rPr>
          <w:rFonts w:ascii="Times New Roman" w:hAnsi="Times New Roman" w:cs="Times New Roman"/>
        </w:rPr>
        <w:t>1</w:t>
      </w:r>
      <w:r w:rsidR="0089528B">
        <w:rPr>
          <w:rFonts w:ascii="Times New Roman" w:hAnsi="Times New Roman" w:cs="Times New Roman"/>
        </w:rPr>
        <w:t>6</w:t>
      </w:r>
      <w:r w:rsidRPr="00AB5582">
        <w:rPr>
          <w:rFonts w:ascii="Times New Roman" w:hAnsi="Times New Roman" w:cs="Times New Roman"/>
        </w:rPr>
        <w:t xml:space="preserve">.2. </w:t>
      </w:r>
      <w:r w:rsidR="00EF1453">
        <w:rPr>
          <w:rFonts w:ascii="Times New Roman" w:hAnsi="Times New Roman" w:cs="Times New Roman"/>
        </w:rPr>
        <w:t xml:space="preserve"> </w:t>
      </w:r>
      <w:r w:rsidR="00DE528B" w:rsidRPr="00AB5582">
        <w:rPr>
          <w:rFonts w:ascii="Times New Roman" w:hAnsi="Times New Roman" w:cs="Times New Roman"/>
        </w:rPr>
        <w:t xml:space="preserve">Visą projekto, tarp jų – ir sąmatų,  kompiuterinį variantą – 2 komplektus. </w:t>
      </w:r>
    </w:p>
    <w:p w14:paraId="2C669F24" w14:textId="77777777" w:rsidR="00DE528B" w:rsidRPr="00AB5582" w:rsidRDefault="00DE528B" w:rsidP="00DE528B">
      <w:pPr>
        <w:pStyle w:val="Sraopastraipa"/>
        <w:tabs>
          <w:tab w:val="left" w:pos="284"/>
          <w:tab w:val="left" w:pos="426"/>
        </w:tabs>
        <w:suppressAutoHyphens/>
        <w:ind w:left="0"/>
        <w:jc w:val="both"/>
        <w:rPr>
          <w:rFonts w:ascii="Times New Roman" w:hAnsi="Times New Roman" w:cs="Times New Roman"/>
        </w:rPr>
      </w:pPr>
    </w:p>
    <w:p w14:paraId="77F3F9AC" w14:textId="77777777" w:rsidR="00DE528B" w:rsidRPr="00AB5582" w:rsidRDefault="00DE528B" w:rsidP="00DE528B">
      <w:pPr>
        <w:tabs>
          <w:tab w:val="left" w:pos="0"/>
          <w:tab w:val="left" w:pos="284"/>
          <w:tab w:val="left" w:pos="426"/>
          <w:tab w:val="left" w:pos="567"/>
        </w:tabs>
        <w:suppressAutoHyphens/>
        <w:jc w:val="both"/>
        <w:rPr>
          <w:rFonts w:ascii="Times New Roman" w:hAnsi="Times New Roman"/>
          <w:lang w:eastAsia="ar-SA"/>
        </w:rPr>
      </w:pPr>
      <w:r w:rsidRPr="00AB5582">
        <w:rPr>
          <w:rFonts w:ascii="Times New Roman" w:hAnsi="Times New Roman"/>
          <w:lang w:eastAsia="ar-SA"/>
        </w:rPr>
        <w:t>PRIDEDAMA.</w:t>
      </w:r>
    </w:p>
    <w:p w14:paraId="4CE80D6A" w14:textId="7695C628" w:rsidR="00DE528B" w:rsidRPr="00B2667B" w:rsidRDefault="00DE528B" w:rsidP="00B2667B">
      <w:pPr>
        <w:numPr>
          <w:ilvl w:val="0"/>
          <w:numId w:val="23"/>
        </w:numPr>
        <w:tabs>
          <w:tab w:val="left" w:pos="0"/>
          <w:tab w:val="left" w:pos="284"/>
          <w:tab w:val="left" w:pos="426"/>
          <w:tab w:val="left" w:pos="567"/>
        </w:tabs>
        <w:suppressAutoHyphens/>
        <w:spacing w:after="0" w:line="240" w:lineRule="auto"/>
        <w:ind w:left="0" w:firstLine="0"/>
        <w:jc w:val="both"/>
        <w:rPr>
          <w:rFonts w:ascii="Times New Roman" w:hAnsi="Times New Roman"/>
          <w:noProof/>
        </w:rPr>
      </w:pPr>
      <w:r w:rsidRPr="00AB5582">
        <w:rPr>
          <w:rFonts w:ascii="Times New Roman" w:hAnsi="Times New Roman"/>
          <w:noProof/>
        </w:rPr>
        <w:t xml:space="preserve">Projektuojamo pėsčiųjų ir dviračių tako </w:t>
      </w:r>
      <w:r w:rsidR="00B3500A">
        <w:rPr>
          <w:rFonts w:ascii="Times New Roman" w:hAnsi="Times New Roman"/>
          <w:noProof/>
        </w:rPr>
        <w:t>Palangos ir Kupiškio gatvėse</w:t>
      </w:r>
      <w:r w:rsidR="00B2667B">
        <w:rPr>
          <w:rFonts w:ascii="Times New Roman" w:hAnsi="Times New Roman"/>
          <w:noProof/>
        </w:rPr>
        <w:t>, Utenoje</w:t>
      </w:r>
      <w:r w:rsidRPr="00AB5582">
        <w:rPr>
          <w:rFonts w:ascii="Times New Roman" w:hAnsi="Times New Roman"/>
          <w:noProof/>
        </w:rPr>
        <w:t>, situacijos planas, 1 lapas.</w:t>
      </w:r>
    </w:p>
    <w:p w14:paraId="04657714" w14:textId="77777777" w:rsidR="00DE528B" w:rsidRDefault="00DE528B" w:rsidP="00DE528B">
      <w:pPr>
        <w:jc w:val="both"/>
        <w:rPr>
          <w:rFonts w:ascii="Times New Roman" w:hAnsi="Times New Roman"/>
        </w:rPr>
      </w:pPr>
    </w:p>
    <w:p w14:paraId="4329F098" w14:textId="77777777" w:rsidR="006E76EB" w:rsidRDefault="006E76EB" w:rsidP="00DE528B">
      <w:pPr>
        <w:jc w:val="both"/>
        <w:rPr>
          <w:rFonts w:ascii="Times New Roman" w:hAnsi="Times New Roman"/>
        </w:rPr>
      </w:pPr>
    </w:p>
    <w:p w14:paraId="0129B377" w14:textId="77777777" w:rsidR="006E76EB" w:rsidRPr="00AB5582" w:rsidRDefault="006E76EB" w:rsidP="00DE528B">
      <w:pPr>
        <w:jc w:val="both"/>
        <w:rPr>
          <w:rFonts w:ascii="Times New Roman" w:hAnsi="Times New Roman"/>
        </w:rPr>
      </w:pPr>
    </w:p>
    <w:p w14:paraId="4395F708" w14:textId="77777777" w:rsidR="00DE528B" w:rsidRPr="00AB5582" w:rsidRDefault="00DE528B" w:rsidP="00B12305">
      <w:pPr>
        <w:spacing w:after="0"/>
        <w:jc w:val="both"/>
        <w:rPr>
          <w:rFonts w:ascii="Times New Roman" w:hAnsi="Times New Roman"/>
        </w:rPr>
      </w:pPr>
      <w:r w:rsidRPr="00AB5582">
        <w:rPr>
          <w:rFonts w:ascii="Times New Roman" w:hAnsi="Times New Roman"/>
        </w:rPr>
        <w:t>Statybos ir infrastruktūros plėtros                                                            Nerijus Malinauskas</w:t>
      </w:r>
    </w:p>
    <w:p w14:paraId="6B32D3A8" w14:textId="77777777" w:rsidR="00DE528B" w:rsidRPr="00AB5582" w:rsidRDefault="00DE528B" w:rsidP="00B12305">
      <w:pPr>
        <w:spacing w:after="0"/>
        <w:jc w:val="both"/>
        <w:rPr>
          <w:rFonts w:ascii="Times New Roman" w:hAnsi="Times New Roman"/>
        </w:rPr>
      </w:pPr>
      <w:r w:rsidRPr="00AB5582">
        <w:rPr>
          <w:rFonts w:ascii="Times New Roman" w:hAnsi="Times New Roman"/>
        </w:rPr>
        <w:t>skyriaus vedėjas</w:t>
      </w:r>
      <w:r w:rsidRPr="00AB5582">
        <w:rPr>
          <w:rFonts w:ascii="Times New Roman" w:hAnsi="Times New Roman"/>
        </w:rPr>
        <w:tab/>
      </w:r>
      <w:r w:rsidRPr="00AB5582">
        <w:rPr>
          <w:rFonts w:ascii="Times New Roman" w:hAnsi="Times New Roman"/>
        </w:rPr>
        <w:tab/>
      </w:r>
      <w:r w:rsidRPr="00AB5582">
        <w:rPr>
          <w:rFonts w:ascii="Times New Roman" w:hAnsi="Times New Roman"/>
        </w:rPr>
        <w:tab/>
      </w:r>
      <w:r w:rsidRPr="00AB5582">
        <w:rPr>
          <w:rFonts w:ascii="Times New Roman" w:hAnsi="Times New Roman"/>
        </w:rPr>
        <w:tab/>
      </w:r>
      <w:r w:rsidRPr="00AB5582">
        <w:rPr>
          <w:rFonts w:ascii="Times New Roman" w:hAnsi="Times New Roman"/>
        </w:rPr>
        <w:tab/>
      </w:r>
      <w:r w:rsidRPr="00AB5582">
        <w:rPr>
          <w:rFonts w:ascii="Times New Roman" w:hAnsi="Times New Roman"/>
        </w:rPr>
        <w:tab/>
      </w:r>
    </w:p>
    <w:p w14:paraId="17EEC780" w14:textId="77777777" w:rsidR="00DE528B" w:rsidRPr="00AB5582" w:rsidRDefault="00DE528B" w:rsidP="00B12305">
      <w:pPr>
        <w:spacing w:after="0"/>
        <w:jc w:val="both"/>
        <w:rPr>
          <w:rFonts w:ascii="Times New Roman" w:hAnsi="Times New Roman"/>
        </w:rPr>
      </w:pPr>
    </w:p>
    <w:p w14:paraId="3E682988" w14:textId="77777777" w:rsidR="00DE528B" w:rsidRPr="00AB5582" w:rsidRDefault="00DE528B" w:rsidP="00B12305">
      <w:pPr>
        <w:spacing w:after="0"/>
        <w:jc w:val="both"/>
        <w:rPr>
          <w:rFonts w:ascii="Times New Roman" w:hAnsi="Times New Roman"/>
        </w:rPr>
      </w:pPr>
      <w:r w:rsidRPr="00AB5582">
        <w:rPr>
          <w:rFonts w:ascii="Times New Roman" w:hAnsi="Times New Roman"/>
        </w:rPr>
        <w:t xml:space="preserve">Parengė: </w:t>
      </w:r>
    </w:p>
    <w:p w14:paraId="3D0E0A71" w14:textId="77777777" w:rsidR="00DE528B" w:rsidRPr="00AB5582" w:rsidRDefault="00DE528B" w:rsidP="00B12305">
      <w:pPr>
        <w:spacing w:after="0"/>
        <w:jc w:val="both"/>
        <w:rPr>
          <w:rFonts w:ascii="Times New Roman" w:hAnsi="Times New Roman"/>
        </w:rPr>
      </w:pPr>
      <w:r w:rsidRPr="00AB5582">
        <w:rPr>
          <w:rFonts w:ascii="Times New Roman" w:hAnsi="Times New Roman"/>
        </w:rPr>
        <w:t xml:space="preserve">Statybos ir infrastruktūros plėtros                                                             Urtė </w:t>
      </w:r>
      <w:proofErr w:type="spellStart"/>
      <w:r w:rsidRPr="00AB5582">
        <w:rPr>
          <w:rFonts w:ascii="Times New Roman" w:hAnsi="Times New Roman"/>
        </w:rPr>
        <w:t>Navarskienė</w:t>
      </w:r>
      <w:proofErr w:type="spellEnd"/>
    </w:p>
    <w:p w14:paraId="5EB36831" w14:textId="77777777" w:rsidR="00DE528B" w:rsidRPr="00AB5582" w:rsidRDefault="00DE528B" w:rsidP="00B12305">
      <w:pPr>
        <w:spacing w:after="0"/>
        <w:jc w:val="both"/>
        <w:rPr>
          <w:rFonts w:ascii="Times New Roman" w:hAnsi="Times New Roman"/>
        </w:rPr>
      </w:pPr>
      <w:r w:rsidRPr="00AB5582">
        <w:rPr>
          <w:rFonts w:ascii="Times New Roman" w:hAnsi="Times New Roman"/>
        </w:rPr>
        <w:t>skyriaus vyr. specialistė</w:t>
      </w:r>
    </w:p>
    <w:p w14:paraId="333CC3D0" w14:textId="77777777" w:rsidR="00DE528B" w:rsidRDefault="00DE528B" w:rsidP="00DE528B">
      <w:pPr>
        <w:rPr>
          <w:rFonts w:ascii="Times New Roman" w:hAnsi="Times New Roman"/>
        </w:rPr>
      </w:pPr>
    </w:p>
    <w:p w14:paraId="4C85EC75" w14:textId="77777777" w:rsidR="00720AC7" w:rsidRDefault="00720AC7" w:rsidP="00DE528B">
      <w:pPr>
        <w:rPr>
          <w:rFonts w:ascii="Times New Roman" w:hAnsi="Times New Roman"/>
        </w:rPr>
      </w:pPr>
    </w:p>
    <w:p w14:paraId="7E209E03" w14:textId="77777777" w:rsidR="00720AC7" w:rsidRDefault="00720AC7" w:rsidP="00DE528B">
      <w:pPr>
        <w:rPr>
          <w:rFonts w:ascii="Times New Roman" w:hAnsi="Times New Roman"/>
        </w:rPr>
      </w:pPr>
    </w:p>
    <w:p w14:paraId="1E2DC59F" w14:textId="77777777" w:rsidR="00720AC7" w:rsidRDefault="00720AC7" w:rsidP="00DE528B">
      <w:pPr>
        <w:rPr>
          <w:rFonts w:ascii="Times New Roman" w:hAnsi="Times New Roman"/>
        </w:rPr>
        <w:sectPr w:rsidR="00720AC7" w:rsidSect="00313328">
          <w:footerReference w:type="default" r:id="rId11"/>
          <w:pgSz w:w="11906" w:h="16838"/>
          <w:pgMar w:top="1134" w:right="567" w:bottom="992" w:left="1707" w:header="567" w:footer="567" w:gutter="0"/>
          <w:cols w:space="1296"/>
          <w:docGrid w:linePitch="360"/>
        </w:sectPr>
      </w:pPr>
    </w:p>
    <w:p w14:paraId="77C2CBB5" w14:textId="77777777" w:rsidR="00720AC7" w:rsidRDefault="00720AC7" w:rsidP="00DE528B">
      <w:pPr>
        <w:rPr>
          <w:rFonts w:ascii="Times New Roman" w:hAnsi="Times New Roman"/>
        </w:rPr>
      </w:pPr>
    </w:p>
    <w:p w14:paraId="3B02C920" w14:textId="10E8DE22" w:rsidR="00E57C3A" w:rsidRPr="00AB5582" w:rsidRDefault="00DE528B" w:rsidP="00720AC7">
      <w:pPr>
        <w:jc w:val="right"/>
        <w:rPr>
          <w:rFonts w:ascii="Times New Roman" w:hAnsi="Times New Roman"/>
          <w:noProof/>
        </w:rPr>
      </w:pPr>
      <w:r w:rsidRPr="00AB5582">
        <w:rPr>
          <w:rFonts w:ascii="Times New Roman" w:hAnsi="Times New Roman"/>
        </w:rPr>
        <w:t xml:space="preserve">                                                                                                         </w:t>
      </w:r>
      <w:r w:rsidRPr="00AB5582">
        <w:rPr>
          <w:rFonts w:ascii="Times New Roman" w:hAnsi="Times New Roman"/>
          <w:noProof/>
        </w:rPr>
        <w:t>Techninės specifikacijos priedas Nr.1</w:t>
      </w:r>
    </w:p>
    <w:p w14:paraId="275F49F3" w14:textId="77777777" w:rsidR="00B3500A" w:rsidRPr="00CC1867" w:rsidRDefault="00B3500A" w:rsidP="00157DF0">
      <w:pPr>
        <w:spacing w:after="0"/>
        <w:ind w:left="284"/>
        <w:jc w:val="center"/>
        <w:rPr>
          <w:rFonts w:ascii="Times New Roman" w:hAnsi="Times New Roman"/>
          <w:b/>
        </w:rPr>
      </w:pPr>
      <w:r w:rsidRPr="00CC1867">
        <w:rPr>
          <w:rFonts w:ascii="Times New Roman" w:hAnsi="Times New Roman"/>
          <w:b/>
        </w:rPr>
        <w:t>BEVARIKLIO TRANSPORTO INFRASTRUKTŪROS PLĖTRA KUPIŠKIO GATVĖJE, UTENOS MIESTE</w:t>
      </w:r>
    </w:p>
    <w:p w14:paraId="3BDE319D" w14:textId="162ECCF7" w:rsidR="000B45E3" w:rsidRPr="00157DF0" w:rsidRDefault="00DE528B" w:rsidP="00157DF0">
      <w:pPr>
        <w:spacing w:after="0"/>
        <w:jc w:val="center"/>
        <w:rPr>
          <w:rFonts w:ascii="Times New Roman" w:hAnsi="Times New Roman"/>
          <w:b/>
          <w:bCs/>
        </w:rPr>
      </w:pPr>
      <w:r w:rsidRPr="00AB5582">
        <w:rPr>
          <w:rFonts w:ascii="Times New Roman" w:hAnsi="Times New Roman"/>
          <w:b/>
          <w:bCs/>
        </w:rPr>
        <w:t>PRELIMINARI S</w:t>
      </w:r>
      <w:r w:rsidR="00720AC7">
        <w:rPr>
          <w:rFonts w:ascii="Times New Roman" w:hAnsi="Times New Roman"/>
          <w:b/>
          <w:bCs/>
        </w:rPr>
        <w:t>IT</w:t>
      </w:r>
      <w:r w:rsidRPr="00AB5582">
        <w:rPr>
          <w:rFonts w:ascii="Times New Roman" w:hAnsi="Times New Roman"/>
          <w:b/>
          <w:bCs/>
        </w:rPr>
        <w:t>UACIJOS SCHEMA</w:t>
      </w:r>
    </w:p>
    <w:p w14:paraId="55874FE9" w14:textId="77777777" w:rsidR="00157DF0" w:rsidRDefault="00157DF0" w:rsidP="00720AC7">
      <w:pPr>
        <w:suppressAutoHyphens/>
        <w:spacing w:after="0" w:line="240" w:lineRule="auto"/>
        <w:rPr>
          <w:rFonts w:ascii="Times New Roman" w:hAnsi="Times New Roman"/>
          <w:sz w:val="23"/>
          <w:szCs w:val="23"/>
        </w:rPr>
      </w:pPr>
    </w:p>
    <w:p w14:paraId="6212842C" w14:textId="2DB326D9" w:rsidR="00B3500A" w:rsidRPr="00AB5582" w:rsidRDefault="00157DF0" w:rsidP="00157DF0">
      <w:pPr>
        <w:suppressAutoHyphens/>
        <w:spacing w:after="0" w:line="240" w:lineRule="auto"/>
        <w:jc w:val="center"/>
        <w:rPr>
          <w:rFonts w:ascii="Times New Roman" w:hAnsi="Times New Roman"/>
          <w:sz w:val="23"/>
          <w:szCs w:val="23"/>
        </w:rPr>
      </w:pPr>
      <w:r w:rsidRPr="00157DF0">
        <w:rPr>
          <w:rFonts w:ascii="Times New Roman" w:hAnsi="Times New Roman"/>
          <w:noProof/>
          <w:sz w:val="23"/>
          <w:szCs w:val="23"/>
        </w:rPr>
        <w:drawing>
          <wp:inline distT="0" distB="0" distL="0" distR="0" wp14:anchorId="4CE62E2B" wp14:editId="4793F29D">
            <wp:extent cx="4998720" cy="7460017"/>
            <wp:effectExtent l="0" t="0" r="0" b="7620"/>
            <wp:docPr id="1238142859" name="Paveikslėlis 1"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42859" name="Paveikslėlis 1" descr="Paveikslėlis, kuriame yra tekstas, žemėlapis, atlasas&#10;&#10;Dirbtinio intelekto sugeneruotas turinys gali būti neteisingas."/>
                    <pic:cNvPicPr/>
                  </pic:nvPicPr>
                  <pic:blipFill>
                    <a:blip r:embed="rId12"/>
                    <a:stretch>
                      <a:fillRect/>
                    </a:stretch>
                  </pic:blipFill>
                  <pic:spPr>
                    <a:xfrm>
                      <a:off x="0" y="0"/>
                      <a:ext cx="5009996" cy="7476845"/>
                    </a:xfrm>
                    <a:prstGeom prst="rect">
                      <a:avLst/>
                    </a:prstGeom>
                  </pic:spPr>
                </pic:pic>
              </a:graphicData>
            </a:graphic>
          </wp:inline>
        </w:drawing>
      </w:r>
    </w:p>
    <w:sectPr w:rsidR="00B3500A" w:rsidRPr="00AB5582" w:rsidSect="00B3500A">
      <w:pgSz w:w="11906" w:h="16838"/>
      <w:pgMar w:top="1134" w:right="567" w:bottom="992" w:left="170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A35BB" w14:textId="77777777" w:rsidR="0072788A" w:rsidRDefault="0072788A" w:rsidP="00EE1610">
      <w:pPr>
        <w:spacing w:after="0" w:line="240" w:lineRule="auto"/>
      </w:pPr>
      <w:r>
        <w:separator/>
      </w:r>
    </w:p>
  </w:endnote>
  <w:endnote w:type="continuationSeparator" w:id="0">
    <w:p w14:paraId="081BF20A" w14:textId="77777777" w:rsidR="0072788A" w:rsidRDefault="0072788A" w:rsidP="00EE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485B" w14:textId="77777777" w:rsidR="000B45E3" w:rsidRPr="004F2566" w:rsidRDefault="000B45E3">
    <w:pPr>
      <w:pStyle w:val="Porat"/>
      <w:jc w:val="right"/>
      <w:rPr>
        <w:rFonts w:ascii="Times New Roman" w:hAnsi="Times New Roman"/>
        <w:sz w:val="24"/>
        <w:szCs w:val="24"/>
      </w:rPr>
    </w:pPr>
    <w:r w:rsidRPr="004F2566">
      <w:rPr>
        <w:rFonts w:ascii="Times New Roman" w:hAnsi="Times New Roman"/>
        <w:sz w:val="24"/>
        <w:szCs w:val="24"/>
      </w:rPr>
      <w:fldChar w:fldCharType="begin"/>
    </w:r>
    <w:r w:rsidRPr="004F2566">
      <w:rPr>
        <w:rFonts w:ascii="Times New Roman" w:hAnsi="Times New Roman"/>
        <w:sz w:val="24"/>
        <w:szCs w:val="24"/>
      </w:rPr>
      <w:instrText>PAGE   \* MERGEFORMAT</w:instrText>
    </w:r>
    <w:r w:rsidRPr="004F2566">
      <w:rPr>
        <w:rFonts w:ascii="Times New Roman" w:hAnsi="Times New Roman"/>
        <w:sz w:val="24"/>
        <w:szCs w:val="24"/>
      </w:rPr>
      <w:fldChar w:fldCharType="separate"/>
    </w:r>
    <w:r w:rsidR="00997CD4">
      <w:rPr>
        <w:rFonts w:ascii="Times New Roman" w:hAnsi="Times New Roman"/>
        <w:noProof/>
        <w:sz w:val="24"/>
        <w:szCs w:val="24"/>
      </w:rPr>
      <w:t>14</w:t>
    </w:r>
    <w:r w:rsidRPr="004F2566">
      <w:rPr>
        <w:rFonts w:ascii="Times New Roman" w:hAnsi="Times New Roman"/>
        <w:sz w:val="24"/>
        <w:szCs w:val="24"/>
      </w:rPr>
      <w:fldChar w:fldCharType="end"/>
    </w:r>
  </w:p>
  <w:p w14:paraId="00F4BEE7" w14:textId="77777777" w:rsidR="000B45E3" w:rsidRPr="004F2566" w:rsidRDefault="000B45E3" w:rsidP="004F25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CAC6" w14:textId="77777777" w:rsidR="0072788A" w:rsidRDefault="0072788A" w:rsidP="00EE1610">
      <w:pPr>
        <w:spacing w:after="0" w:line="240" w:lineRule="auto"/>
      </w:pPr>
      <w:r>
        <w:separator/>
      </w:r>
    </w:p>
  </w:footnote>
  <w:footnote w:type="continuationSeparator" w:id="0">
    <w:p w14:paraId="7B2C8CBA" w14:textId="77777777" w:rsidR="0072788A" w:rsidRDefault="0072788A" w:rsidP="00EE1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BBB80B2A"/>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F411186"/>
    <w:multiLevelType w:val="multilevel"/>
    <w:tmpl w:val="888CC7F4"/>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imes New Roman" w:hAnsi="Times New Roman" w:cs="Times New Roman" w:hint="default"/>
        <w:b w:val="0"/>
        <w:bCs w:val="0"/>
        <w:i w:val="0"/>
        <w:iCs/>
        <w:color w:val="000000"/>
        <w:sz w:val="24"/>
        <w:szCs w:val="24"/>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18" w15:restartNumberingAfterBreak="0">
    <w:nsid w:val="76A4533C"/>
    <w:multiLevelType w:val="hybridMultilevel"/>
    <w:tmpl w:val="B5A89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5897981">
    <w:abstractNumId w:val="12"/>
  </w:num>
  <w:num w:numId="2" w16cid:durableId="1611279443">
    <w:abstractNumId w:val="11"/>
  </w:num>
  <w:num w:numId="3" w16cid:durableId="920792301">
    <w:abstractNumId w:val="17"/>
  </w:num>
  <w:num w:numId="4" w16cid:durableId="1013072900">
    <w:abstractNumId w:val="1"/>
  </w:num>
  <w:num w:numId="5" w16cid:durableId="1150907938">
    <w:abstractNumId w:val="3"/>
  </w:num>
  <w:num w:numId="6" w16cid:durableId="8888080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573297">
    <w:abstractNumId w:val="15"/>
  </w:num>
  <w:num w:numId="8" w16cid:durableId="776560211">
    <w:abstractNumId w:val="16"/>
  </w:num>
  <w:num w:numId="9" w16cid:durableId="1873691724">
    <w:abstractNumId w:val="5"/>
  </w:num>
  <w:num w:numId="10" w16cid:durableId="989603440">
    <w:abstractNumId w:val="14"/>
  </w:num>
  <w:num w:numId="11" w16cid:durableId="1447238876">
    <w:abstractNumId w:val="10"/>
  </w:num>
  <w:num w:numId="12" w16cid:durableId="636255210">
    <w:abstractNumId w:val="19"/>
  </w:num>
  <w:num w:numId="13" w16cid:durableId="1079869224">
    <w:abstractNumId w:val="9"/>
  </w:num>
  <w:num w:numId="14" w16cid:durableId="1291087917">
    <w:abstractNumId w:val="20"/>
  </w:num>
  <w:num w:numId="15" w16cid:durableId="163710957">
    <w:abstractNumId w:val="8"/>
  </w:num>
  <w:num w:numId="16" w16cid:durableId="1852068341">
    <w:abstractNumId w:val="4"/>
  </w:num>
  <w:num w:numId="17" w16cid:durableId="1600983710">
    <w:abstractNumId w:val="7"/>
  </w:num>
  <w:num w:numId="18" w16cid:durableId="1719359059">
    <w:abstractNumId w:val="21"/>
  </w:num>
  <w:num w:numId="19" w16cid:durableId="883252178">
    <w:abstractNumId w:val="18"/>
  </w:num>
  <w:num w:numId="20" w16cid:durableId="1236892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3849243">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7426121">
    <w:abstractNumId w:val="13"/>
  </w:num>
  <w:num w:numId="23" w16cid:durableId="380402857">
    <w:abstractNumId w:val="2"/>
  </w:num>
  <w:num w:numId="24" w16cid:durableId="1276256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7F"/>
    <w:rsid w:val="0000096C"/>
    <w:rsid w:val="0000356A"/>
    <w:rsid w:val="000070C8"/>
    <w:rsid w:val="00011C42"/>
    <w:rsid w:val="00011FA7"/>
    <w:rsid w:val="00015AC9"/>
    <w:rsid w:val="00015D3E"/>
    <w:rsid w:val="00017ED6"/>
    <w:rsid w:val="0002047A"/>
    <w:rsid w:val="00020D94"/>
    <w:rsid w:val="00021B89"/>
    <w:rsid w:val="00022EAD"/>
    <w:rsid w:val="00025D77"/>
    <w:rsid w:val="0002781E"/>
    <w:rsid w:val="0003042A"/>
    <w:rsid w:val="000313B0"/>
    <w:rsid w:val="00033E9C"/>
    <w:rsid w:val="000343E4"/>
    <w:rsid w:val="00035510"/>
    <w:rsid w:val="0003587F"/>
    <w:rsid w:val="00040760"/>
    <w:rsid w:val="00043369"/>
    <w:rsid w:val="00043692"/>
    <w:rsid w:val="00045163"/>
    <w:rsid w:val="00050947"/>
    <w:rsid w:val="00050ADC"/>
    <w:rsid w:val="00051C28"/>
    <w:rsid w:val="00052593"/>
    <w:rsid w:val="00054798"/>
    <w:rsid w:val="00055174"/>
    <w:rsid w:val="00055A9C"/>
    <w:rsid w:val="00060C98"/>
    <w:rsid w:val="00062FD6"/>
    <w:rsid w:val="00063326"/>
    <w:rsid w:val="0006498D"/>
    <w:rsid w:val="00064C4E"/>
    <w:rsid w:val="00065561"/>
    <w:rsid w:val="00066D49"/>
    <w:rsid w:val="00067E7D"/>
    <w:rsid w:val="00067F5F"/>
    <w:rsid w:val="000722ED"/>
    <w:rsid w:val="00072DEF"/>
    <w:rsid w:val="000749C3"/>
    <w:rsid w:val="000802AC"/>
    <w:rsid w:val="000838E8"/>
    <w:rsid w:val="000853D5"/>
    <w:rsid w:val="00085C3A"/>
    <w:rsid w:val="000863EA"/>
    <w:rsid w:val="00086BD9"/>
    <w:rsid w:val="000875A0"/>
    <w:rsid w:val="00090A11"/>
    <w:rsid w:val="00090DC1"/>
    <w:rsid w:val="00092752"/>
    <w:rsid w:val="00092EB7"/>
    <w:rsid w:val="000939A2"/>
    <w:rsid w:val="00094763"/>
    <w:rsid w:val="00094FC2"/>
    <w:rsid w:val="000966C1"/>
    <w:rsid w:val="000A081C"/>
    <w:rsid w:val="000A114E"/>
    <w:rsid w:val="000A49F3"/>
    <w:rsid w:val="000A4C0A"/>
    <w:rsid w:val="000A4E55"/>
    <w:rsid w:val="000A56FE"/>
    <w:rsid w:val="000A6984"/>
    <w:rsid w:val="000B043C"/>
    <w:rsid w:val="000B11C6"/>
    <w:rsid w:val="000B379C"/>
    <w:rsid w:val="000B40AE"/>
    <w:rsid w:val="000B45E3"/>
    <w:rsid w:val="000B6FFD"/>
    <w:rsid w:val="000C1601"/>
    <w:rsid w:val="000C19B9"/>
    <w:rsid w:val="000C1B60"/>
    <w:rsid w:val="000C468F"/>
    <w:rsid w:val="000C7009"/>
    <w:rsid w:val="000D0B58"/>
    <w:rsid w:val="000D0DD7"/>
    <w:rsid w:val="000D1529"/>
    <w:rsid w:val="000D1854"/>
    <w:rsid w:val="000D53C6"/>
    <w:rsid w:val="000D7766"/>
    <w:rsid w:val="000E075B"/>
    <w:rsid w:val="000E4554"/>
    <w:rsid w:val="000E5AEA"/>
    <w:rsid w:val="000F0403"/>
    <w:rsid w:val="000F18E9"/>
    <w:rsid w:val="000F2A31"/>
    <w:rsid w:val="000F32AC"/>
    <w:rsid w:val="001001AE"/>
    <w:rsid w:val="00102263"/>
    <w:rsid w:val="00102296"/>
    <w:rsid w:val="00103439"/>
    <w:rsid w:val="00114078"/>
    <w:rsid w:val="001173D9"/>
    <w:rsid w:val="00121122"/>
    <w:rsid w:val="00121FBA"/>
    <w:rsid w:val="0012305C"/>
    <w:rsid w:val="00123776"/>
    <w:rsid w:val="001248F3"/>
    <w:rsid w:val="001265D9"/>
    <w:rsid w:val="00130398"/>
    <w:rsid w:val="00132890"/>
    <w:rsid w:val="0013639C"/>
    <w:rsid w:val="001379BC"/>
    <w:rsid w:val="00142DC5"/>
    <w:rsid w:val="00143AD7"/>
    <w:rsid w:val="00145154"/>
    <w:rsid w:val="001512AC"/>
    <w:rsid w:val="00151E4D"/>
    <w:rsid w:val="00152CAD"/>
    <w:rsid w:val="0015514D"/>
    <w:rsid w:val="00157DF0"/>
    <w:rsid w:val="00160FC8"/>
    <w:rsid w:val="0016337D"/>
    <w:rsid w:val="00163E72"/>
    <w:rsid w:val="001665AD"/>
    <w:rsid w:val="00170274"/>
    <w:rsid w:val="0017333C"/>
    <w:rsid w:val="001733E1"/>
    <w:rsid w:val="00175EED"/>
    <w:rsid w:val="00180E45"/>
    <w:rsid w:val="0018228E"/>
    <w:rsid w:val="00182711"/>
    <w:rsid w:val="0018392B"/>
    <w:rsid w:val="00184068"/>
    <w:rsid w:val="00184C3F"/>
    <w:rsid w:val="00186DB1"/>
    <w:rsid w:val="00190AE2"/>
    <w:rsid w:val="00191271"/>
    <w:rsid w:val="00192CE5"/>
    <w:rsid w:val="001955FF"/>
    <w:rsid w:val="00195891"/>
    <w:rsid w:val="00195CC5"/>
    <w:rsid w:val="00195FC0"/>
    <w:rsid w:val="001A050A"/>
    <w:rsid w:val="001A2274"/>
    <w:rsid w:val="001A33E2"/>
    <w:rsid w:val="001A3565"/>
    <w:rsid w:val="001A4756"/>
    <w:rsid w:val="001A47A2"/>
    <w:rsid w:val="001A50F1"/>
    <w:rsid w:val="001A699D"/>
    <w:rsid w:val="001B1300"/>
    <w:rsid w:val="001B2050"/>
    <w:rsid w:val="001B4729"/>
    <w:rsid w:val="001B6B4F"/>
    <w:rsid w:val="001C0EB1"/>
    <w:rsid w:val="001C25D8"/>
    <w:rsid w:val="001C36E8"/>
    <w:rsid w:val="001E035B"/>
    <w:rsid w:val="001F21F1"/>
    <w:rsid w:val="001F4240"/>
    <w:rsid w:val="001F79F2"/>
    <w:rsid w:val="002007DE"/>
    <w:rsid w:val="00201354"/>
    <w:rsid w:val="00203013"/>
    <w:rsid w:val="002036A0"/>
    <w:rsid w:val="00204EE1"/>
    <w:rsid w:val="0020537D"/>
    <w:rsid w:val="002059A4"/>
    <w:rsid w:val="00207A41"/>
    <w:rsid w:val="00211271"/>
    <w:rsid w:val="002149D7"/>
    <w:rsid w:val="002149E9"/>
    <w:rsid w:val="00214FF5"/>
    <w:rsid w:val="00215EC2"/>
    <w:rsid w:val="00216FC2"/>
    <w:rsid w:val="0021796B"/>
    <w:rsid w:val="00220885"/>
    <w:rsid w:val="00221EF8"/>
    <w:rsid w:val="00222615"/>
    <w:rsid w:val="00224202"/>
    <w:rsid w:val="002256E4"/>
    <w:rsid w:val="00226A43"/>
    <w:rsid w:val="002276E0"/>
    <w:rsid w:val="002316F2"/>
    <w:rsid w:val="002320DF"/>
    <w:rsid w:val="00234F0D"/>
    <w:rsid w:val="00236CBF"/>
    <w:rsid w:val="00237312"/>
    <w:rsid w:val="00237EBB"/>
    <w:rsid w:val="002423C1"/>
    <w:rsid w:val="0024259E"/>
    <w:rsid w:val="00244342"/>
    <w:rsid w:val="00246275"/>
    <w:rsid w:val="00246415"/>
    <w:rsid w:val="00246D6C"/>
    <w:rsid w:val="0024736D"/>
    <w:rsid w:val="002473BC"/>
    <w:rsid w:val="0025335F"/>
    <w:rsid w:val="00253D5A"/>
    <w:rsid w:val="002550D3"/>
    <w:rsid w:val="002559AA"/>
    <w:rsid w:val="00255A63"/>
    <w:rsid w:val="00270CA2"/>
    <w:rsid w:val="002721C7"/>
    <w:rsid w:val="00272DE6"/>
    <w:rsid w:val="00273C88"/>
    <w:rsid w:val="00276B39"/>
    <w:rsid w:val="00276F9F"/>
    <w:rsid w:val="00283B09"/>
    <w:rsid w:val="002841DF"/>
    <w:rsid w:val="00290CBA"/>
    <w:rsid w:val="00291DE0"/>
    <w:rsid w:val="002921E1"/>
    <w:rsid w:val="00294AF5"/>
    <w:rsid w:val="0029734F"/>
    <w:rsid w:val="002A18C1"/>
    <w:rsid w:val="002A1E01"/>
    <w:rsid w:val="002A2B23"/>
    <w:rsid w:val="002A5132"/>
    <w:rsid w:val="002A6DAB"/>
    <w:rsid w:val="002A7554"/>
    <w:rsid w:val="002B11E4"/>
    <w:rsid w:val="002B126A"/>
    <w:rsid w:val="002B15AC"/>
    <w:rsid w:val="002B674D"/>
    <w:rsid w:val="002B7C87"/>
    <w:rsid w:val="002C36A8"/>
    <w:rsid w:val="002C37D6"/>
    <w:rsid w:val="002C6259"/>
    <w:rsid w:val="002C7BD6"/>
    <w:rsid w:val="002D1250"/>
    <w:rsid w:val="002D286A"/>
    <w:rsid w:val="002D4842"/>
    <w:rsid w:val="002D7238"/>
    <w:rsid w:val="002D7465"/>
    <w:rsid w:val="002D7DF0"/>
    <w:rsid w:val="002D7E86"/>
    <w:rsid w:val="002E034B"/>
    <w:rsid w:val="002E2A27"/>
    <w:rsid w:val="002E4808"/>
    <w:rsid w:val="002F3411"/>
    <w:rsid w:val="002F3F26"/>
    <w:rsid w:val="002F4200"/>
    <w:rsid w:val="0031138F"/>
    <w:rsid w:val="00313328"/>
    <w:rsid w:val="00314CB8"/>
    <w:rsid w:val="003152C7"/>
    <w:rsid w:val="003179C1"/>
    <w:rsid w:val="00320455"/>
    <w:rsid w:val="00320EE4"/>
    <w:rsid w:val="00321EBC"/>
    <w:rsid w:val="0032375A"/>
    <w:rsid w:val="00326499"/>
    <w:rsid w:val="0033250C"/>
    <w:rsid w:val="003325E7"/>
    <w:rsid w:val="00333FCC"/>
    <w:rsid w:val="00334389"/>
    <w:rsid w:val="00334CFF"/>
    <w:rsid w:val="00335F53"/>
    <w:rsid w:val="003361D2"/>
    <w:rsid w:val="00337036"/>
    <w:rsid w:val="00340A7B"/>
    <w:rsid w:val="00341A1A"/>
    <w:rsid w:val="003463C9"/>
    <w:rsid w:val="00346500"/>
    <w:rsid w:val="003466FB"/>
    <w:rsid w:val="003504F5"/>
    <w:rsid w:val="003533FF"/>
    <w:rsid w:val="00353873"/>
    <w:rsid w:val="0035656A"/>
    <w:rsid w:val="00357155"/>
    <w:rsid w:val="00357DDF"/>
    <w:rsid w:val="0036607B"/>
    <w:rsid w:val="00366630"/>
    <w:rsid w:val="00372C6D"/>
    <w:rsid w:val="00372D5F"/>
    <w:rsid w:val="003735DB"/>
    <w:rsid w:val="00373F29"/>
    <w:rsid w:val="003748C3"/>
    <w:rsid w:val="00376BF0"/>
    <w:rsid w:val="00376EA4"/>
    <w:rsid w:val="00382E55"/>
    <w:rsid w:val="003840E4"/>
    <w:rsid w:val="0038516B"/>
    <w:rsid w:val="00391752"/>
    <w:rsid w:val="003927C8"/>
    <w:rsid w:val="00397CC0"/>
    <w:rsid w:val="003A11A1"/>
    <w:rsid w:val="003A125A"/>
    <w:rsid w:val="003A1CEA"/>
    <w:rsid w:val="003A3E56"/>
    <w:rsid w:val="003A40A1"/>
    <w:rsid w:val="003A4313"/>
    <w:rsid w:val="003A5BE2"/>
    <w:rsid w:val="003A77DE"/>
    <w:rsid w:val="003B1738"/>
    <w:rsid w:val="003B5461"/>
    <w:rsid w:val="003B7DAF"/>
    <w:rsid w:val="003C6A6A"/>
    <w:rsid w:val="003D1C73"/>
    <w:rsid w:val="003D4F0D"/>
    <w:rsid w:val="003D51AF"/>
    <w:rsid w:val="003D5FB7"/>
    <w:rsid w:val="003D6B01"/>
    <w:rsid w:val="003D734C"/>
    <w:rsid w:val="003E00EF"/>
    <w:rsid w:val="003E07BB"/>
    <w:rsid w:val="003E7D70"/>
    <w:rsid w:val="003F1176"/>
    <w:rsid w:val="003F3153"/>
    <w:rsid w:val="003F6709"/>
    <w:rsid w:val="003F7023"/>
    <w:rsid w:val="0040406D"/>
    <w:rsid w:val="0040508A"/>
    <w:rsid w:val="0040762A"/>
    <w:rsid w:val="004116FE"/>
    <w:rsid w:val="004123C8"/>
    <w:rsid w:val="00412CFD"/>
    <w:rsid w:val="004146D0"/>
    <w:rsid w:val="00417718"/>
    <w:rsid w:val="004200E6"/>
    <w:rsid w:val="00422847"/>
    <w:rsid w:val="00424089"/>
    <w:rsid w:val="004253EA"/>
    <w:rsid w:val="00425D81"/>
    <w:rsid w:val="00426894"/>
    <w:rsid w:val="004270EF"/>
    <w:rsid w:val="00431556"/>
    <w:rsid w:val="0043406D"/>
    <w:rsid w:val="00435C95"/>
    <w:rsid w:val="00435D67"/>
    <w:rsid w:val="00437990"/>
    <w:rsid w:val="0044102E"/>
    <w:rsid w:val="004436D2"/>
    <w:rsid w:val="0045278D"/>
    <w:rsid w:val="004577EB"/>
    <w:rsid w:val="00462015"/>
    <w:rsid w:val="0046271A"/>
    <w:rsid w:val="00465059"/>
    <w:rsid w:val="00466552"/>
    <w:rsid w:val="00466CAF"/>
    <w:rsid w:val="00472746"/>
    <w:rsid w:val="00473BF7"/>
    <w:rsid w:val="004741C8"/>
    <w:rsid w:val="00475353"/>
    <w:rsid w:val="0047671C"/>
    <w:rsid w:val="004772DD"/>
    <w:rsid w:val="0048229B"/>
    <w:rsid w:val="00484862"/>
    <w:rsid w:val="00487731"/>
    <w:rsid w:val="00490A2B"/>
    <w:rsid w:val="004924F4"/>
    <w:rsid w:val="00492D1B"/>
    <w:rsid w:val="004933FF"/>
    <w:rsid w:val="00493889"/>
    <w:rsid w:val="00494AF7"/>
    <w:rsid w:val="004974CE"/>
    <w:rsid w:val="00497DFA"/>
    <w:rsid w:val="004A034B"/>
    <w:rsid w:val="004A1096"/>
    <w:rsid w:val="004A17A9"/>
    <w:rsid w:val="004A180E"/>
    <w:rsid w:val="004A4A95"/>
    <w:rsid w:val="004A6217"/>
    <w:rsid w:val="004B082A"/>
    <w:rsid w:val="004B180C"/>
    <w:rsid w:val="004B32F5"/>
    <w:rsid w:val="004B694F"/>
    <w:rsid w:val="004C0592"/>
    <w:rsid w:val="004C7D8F"/>
    <w:rsid w:val="004D03D9"/>
    <w:rsid w:val="004D0411"/>
    <w:rsid w:val="004D1CC5"/>
    <w:rsid w:val="004D3F35"/>
    <w:rsid w:val="004D409B"/>
    <w:rsid w:val="004D5722"/>
    <w:rsid w:val="004D70D5"/>
    <w:rsid w:val="004D713F"/>
    <w:rsid w:val="004E2FE1"/>
    <w:rsid w:val="004E44D6"/>
    <w:rsid w:val="004F07C0"/>
    <w:rsid w:val="004F2566"/>
    <w:rsid w:val="004F2BE6"/>
    <w:rsid w:val="004F35A3"/>
    <w:rsid w:val="004F4F9C"/>
    <w:rsid w:val="004F6561"/>
    <w:rsid w:val="004F66AB"/>
    <w:rsid w:val="004F6C45"/>
    <w:rsid w:val="0050360B"/>
    <w:rsid w:val="00505FA8"/>
    <w:rsid w:val="00510BA9"/>
    <w:rsid w:val="0051194D"/>
    <w:rsid w:val="005158DE"/>
    <w:rsid w:val="005205CA"/>
    <w:rsid w:val="00520887"/>
    <w:rsid w:val="00520B3B"/>
    <w:rsid w:val="00522C55"/>
    <w:rsid w:val="0052462A"/>
    <w:rsid w:val="0052489E"/>
    <w:rsid w:val="00524DA9"/>
    <w:rsid w:val="00525633"/>
    <w:rsid w:val="00526F21"/>
    <w:rsid w:val="0052758F"/>
    <w:rsid w:val="00527640"/>
    <w:rsid w:val="00527C5B"/>
    <w:rsid w:val="00532C72"/>
    <w:rsid w:val="00533F49"/>
    <w:rsid w:val="00534218"/>
    <w:rsid w:val="00541FAF"/>
    <w:rsid w:val="005434F6"/>
    <w:rsid w:val="00544E40"/>
    <w:rsid w:val="00547A51"/>
    <w:rsid w:val="0055017D"/>
    <w:rsid w:val="00554F29"/>
    <w:rsid w:val="00557946"/>
    <w:rsid w:val="0056334B"/>
    <w:rsid w:val="00564BFA"/>
    <w:rsid w:val="00564F8B"/>
    <w:rsid w:val="00567D29"/>
    <w:rsid w:val="00567F6C"/>
    <w:rsid w:val="0057074F"/>
    <w:rsid w:val="005712AB"/>
    <w:rsid w:val="00571FCC"/>
    <w:rsid w:val="00572DB7"/>
    <w:rsid w:val="00573F91"/>
    <w:rsid w:val="00574CC3"/>
    <w:rsid w:val="00577375"/>
    <w:rsid w:val="005805C3"/>
    <w:rsid w:val="005819D0"/>
    <w:rsid w:val="0058380A"/>
    <w:rsid w:val="0058397C"/>
    <w:rsid w:val="00585040"/>
    <w:rsid w:val="00586491"/>
    <w:rsid w:val="005900A7"/>
    <w:rsid w:val="005916F6"/>
    <w:rsid w:val="00593321"/>
    <w:rsid w:val="00594FF1"/>
    <w:rsid w:val="005A1FF7"/>
    <w:rsid w:val="005A2205"/>
    <w:rsid w:val="005A44AE"/>
    <w:rsid w:val="005A7B15"/>
    <w:rsid w:val="005B1E0E"/>
    <w:rsid w:val="005B5EC6"/>
    <w:rsid w:val="005B7549"/>
    <w:rsid w:val="005B755C"/>
    <w:rsid w:val="005B7EEF"/>
    <w:rsid w:val="005C0C65"/>
    <w:rsid w:val="005C5B9D"/>
    <w:rsid w:val="005C7F9A"/>
    <w:rsid w:val="005D045F"/>
    <w:rsid w:val="005D0E76"/>
    <w:rsid w:val="005D319A"/>
    <w:rsid w:val="005D4679"/>
    <w:rsid w:val="005D55D6"/>
    <w:rsid w:val="005E388E"/>
    <w:rsid w:val="005E4002"/>
    <w:rsid w:val="005E58B7"/>
    <w:rsid w:val="005E7900"/>
    <w:rsid w:val="005F2F3C"/>
    <w:rsid w:val="005F47A9"/>
    <w:rsid w:val="005F5133"/>
    <w:rsid w:val="00610A35"/>
    <w:rsid w:val="00612FFD"/>
    <w:rsid w:val="006152F2"/>
    <w:rsid w:val="00624D8F"/>
    <w:rsid w:val="00627217"/>
    <w:rsid w:val="006309DE"/>
    <w:rsid w:val="006316A8"/>
    <w:rsid w:val="0063701B"/>
    <w:rsid w:val="0064440C"/>
    <w:rsid w:val="0064463B"/>
    <w:rsid w:val="006508E8"/>
    <w:rsid w:val="00651B9C"/>
    <w:rsid w:val="006576E6"/>
    <w:rsid w:val="00661BD3"/>
    <w:rsid w:val="00662B43"/>
    <w:rsid w:val="00665A7F"/>
    <w:rsid w:val="00666E92"/>
    <w:rsid w:val="0067045D"/>
    <w:rsid w:val="00670A7B"/>
    <w:rsid w:val="00670B61"/>
    <w:rsid w:val="00672100"/>
    <w:rsid w:val="0067219F"/>
    <w:rsid w:val="00674CC7"/>
    <w:rsid w:val="006778F4"/>
    <w:rsid w:val="00680CBA"/>
    <w:rsid w:val="00683C8B"/>
    <w:rsid w:val="00686198"/>
    <w:rsid w:val="00687504"/>
    <w:rsid w:val="00690EF3"/>
    <w:rsid w:val="006912DB"/>
    <w:rsid w:val="00692FB8"/>
    <w:rsid w:val="0069353C"/>
    <w:rsid w:val="006A1CEB"/>
    <w:rsid w:val="006A1EAC"/>
    <w:rsid w:val="006A25A9"/>
    <w:rsid w:val="006A692C"/>
    <w:rsid w:val="006A6DE8"/>
    <w:rsid w:val="006B18D7"/>
    <w:rsid w:val="006B41FA"/>
    <w:rsid w:val="006B53B7"/>
    <w:rsid w:val="006C0EDF"/>
    <w:rsid w:val="006C4151"/>
    <w:rsid w:val="006C498C"/>
    <w:rsid w:val="006C5FA7"/>
    <w:rsid w:val="006C744B"/>
    <w:rsid w:val="006C785C"/>
    <w:rsid w:val="006C7D6C"/>
    <w:rsid w:val="006D162D"/>
    <w:rsid w:val="006D7C42"/>
    <w:rsid w:val="006E09F6"/>
    <w:rsid w:val="006E1E95"/>
    <w:rsid w:val="006E20A5"/>
    <w:rsid w:val="006E3DE7"/>
    <w:rsid w:val="006E3FCD"/>
    <w:rsid w:val="006E5EAF"/>
    <w:rsid w:val="006E76EB"/>
    <w:rsid w:val="006F0661"/>
    <w:rsid w:val="006F2D1B"/>
    <w:rsid w:val="006F689D"/>
    <w:rsid w:val="006F76B3"/>
    <w:rsid w:val="007002F7"/>
    <w:rsid w:val="0070071E"/>
    <w:rsid w:val="00700DCA"/>
    <w:rsid w:val="00700F2E"/>
    <w:rsid w:val="00702514"/>
    <w:rsid w:val="007035D0"/>
    <w:rsid w:val="0070468D"/>
    <w:rsid w:val="0070510B"/>
    <w:rsid w:val="007055D9"/>
    <w:rsid w:val="00705B23"/>
    <w:rsid w:val="00711D43"/>
    <w:rsid w:val="00715394"/>
    <w:rsid w:val="00717128"/>
    <w:rsid w:val="00717330"/>
    <w:rsid w:val="00720AC7"/>
    <w:rsid w:val="00723970"/>
    <w:rsid w:val="0072788A"/>
    <w:rsid w:val="0073013A"/>
    <w:rsid w:val="007320B6"/>
    <w:rsid w:val="00732222"/>
    <w:rsid w:val="0073285D"/>
    <w:rsid w:val="00735C2C"/>
    <w:rsid w:val="007377D9"/>
    <w:rsid w:val="0074126E"/>
    <w:rsid w:val="00741340"/>
    <w:rsid w:val="00741A7B"/>
    <w:rsid w:val="007428E8"/>
    <w:rsid w:val="00750DBF"/>
    <w:rsid w:val="0075206B"/>
    <w:rsid w:val="00756982"/>
    <w:rsid w:val="0076029E"/>
    <w:rsid w:val="0076064B"/>
    <w:rsid w:val="00761CE2"/>
    <w:rsid w:val="007633CE"/>
    <w:rsid w:val="00763847"/>
    <w:rsid w:val="007656AA"/>
    <w:rsid w:val="00765D66"/>
    <w:rsid w:val="007669A1"/>
    <w:rsid w:val="0077262F"/>
    <w:rsid w:val="00773023"/>
    <w:rsid w:val="007756BC"/>
    <w:rsid w:val="00782C16"/>
    <w:rsid w:val="00784520"/>
    <w:rsid w:val="00784BEE"/>
    <w:rsid w:val="0078568C"/>
    <w:rsid w:val="00790631"/>
    <w:rsid w:val="007933C0"/>
    <w:rsid w:val="00795897"/>
    <w:rsid w:val="00795C38"/>
    <w:rsid w:val="00796A7B"/>
    <w:rsid w:val="00796AD7"/>
    <w:rsid w:val="007A09AE"/>
    <w:rsid w:val="007A0AC6"/>
    <w:rsid w:val="007A124C"/>
    <w:rsid w:val="007A3EB9"/>
    <w:rsid w:val="007A4D3F"/>
    <w:rsid w:val="007B2EE6"/>
    <w:rsid w:val="007B3722"/>
    <w:rsid w:val="007B495E"/>
    <w:rsid w:val="007B735F"/>
    <w:rsid w:val="007B7FE2"/>
    <w:rsid w:val="007B9EDC"/>
    <w:rsid w:val="007C1F16"/>
    <w:rsid w:val="007C4275"/>
    <w:rsid w:val="007C4B02"/>
    <w:rsid w:val="007D1138"/>
    <w:rsid w:val="007D5BEE"/>
    <w:rsid w:val="007D728A"/>
    <w:rsid w:val="007D7B9E"/>
    <w:rsid w:val="007E062B"/>
    <w:rsid w:val="007E2166"/>
    <w:rsid w:val="007E2E53"/>
    <w:rsid w:val="007E4E1F"/>
    <w:rsid w:val="007E5ABA"/>
    <w:rsid w:val="007E7508"/>
    <w:rsid w:val="007F13A1"/>
    <w:rsid w:val="007F6C7F"/>
    <w:rsid w:val="00800907"/>
    <w:rsid w:val="00801D77"/>
    <w:rsid w:val="008022A9"/>
    <w:rsid w:val="00802E77"/>
    <w:rsid w:val="008126F3"/>
    <w:rsid w:val="008136C1"/>
    <w:rsid w:val="00815B39"/>
    <w:rsid w:val="0081771F"/>
    <w:rsid w:val="00820703"/>
    <w:rsid w:val="00823565"/>
    <w:rsid w:val="00823795"/>
    <w:rsid w:val="00826E7C"/>
    <w:rsid w:val="008302B6"/>
    <w:rsid w:val="0083310A"/>
    <w:rsid w:val="00833B36"/>
    <w:rsid w:val="00834AA9"/>
    <w:rsid w:val="00841586"/>
    <w:rsid w:val="00847E8D"/>
    <w:rsid w:val="00854802"/>
    <w:rsid w:val="00855F00"/>
    <w:rsid w:val="00866AD3"/>
    <w:rsid w:val="00871401"/>
    <w:rsid w:val="00871794"/>
    <w:rsid w:val="008718D1"/>
    <w:rsid w:val="00874AAC"/>
    <w:rsid w:val="0087501A"/>
    <w:rsid w:val="00876D78"/>
    <w:rsid w:val="00876E43"/>
    <w:rsid w:val="00877429"/>
    <w:rsid w:val="00877C5C"/>
    <w:rsid w:val="00882725"/>
    <w:rsid w:val="008834BB"/>
    <w:rsid w:val="00883540"/>
    <w:rsid w:val="008840C5"/>
    <w:rsid w:val="00884397"/>
    <w:rsid w:val="00885FF1"/>
    <w:rsid w:val="0088768F"/>
    <w:rsid w:val="008911DB"/>
    <w:rsid w:val="0089528B"/>
    <w:rsid w:val="00895ECB"/>
    <w:rsid w:val="008967FC"/>
    <w:rsid w:val="00896B96"/>
    <w:rsid w:val="008A65AC"/>
    <w:rsid w:val="008A6700"/>
    <w:rsid w:val="008B4DC2"/>
    <w:rsid w:val="008C050C"/>
    <w:rsid w:val="008C2CE4"/>
    <w:rsid w:val="008C30F4"/>
    <w:rsid w:val="008C3D2B"/>
    <w:rsid w:val="008C4532"/>
    <w:rsid w:val="008C58C1"/>
    <w:rsid w:val="008C61BF"/>
    <w:rsid w:val="008C6A29"/>
    <w:rsid w:val="008D0142"/>
    <w:rsid w:val="008D14EA"/>
    <w:rsid w:val="008D1B62"/>
    <w:rsid w:val="008D2399"/>
    <w:rsid w:val="008D3BD7"/>
    <w:rsid w:val="008D48D6"/>
    <w:rsid w:val="008D6394"/>
    <w:rsid w:val="008E0224"/>
    <w:rsid w:val="008E1E26"/>
    <w:rsid w:val="008E3D9A"/>
    <w:rsid w:val="008E75DC"/>
    <w:rsid w:val="008E777D"/>
    <w:rsid w:val="008F050A"/>
    <w:rsid w:val="008F0FBB"/>
    <w:rsid w:val="008F2141"/>
    <w:rsid w:val="008F36AB"/>
    <w:rsid w:val="008F570F"/>
    <w:rsid w:val="008F7B80"/>
    <w:rsid w:val="00900287"/>
    <w:rsid w:val="00905743"/>
    <w:rsid w:val="00905BF9"/>
    <w:rsid w:val="00906439"/>
    <w:rsid w:val="00912701"/>
    <w:rsid w:val="0091372C"/>
    <w:rsid w:val="00915F4A"/>
    <w:rsid w:val="009210D3"/>
    <w:rsid w:val="00924D9B"/>
    <w:rsid w:val="009256C4"/>
    <w:rsid w:val="0092739D"/>
    <w:rsid w:val="00931ED1"/>
    <w:rsid w:val="0093364A"/>
    <w:rsid w:val="00934F4D"/>
    <w:rsid w:val="00935CB5"/>
    <w:rsid w:val="00936279"/>
    <w:rsid w:val="00936F77"/>
    <w:rsid w:val="00937D7A"/>
    <w:rsid w:val="00940BBF"/>
    <w:rsid w:val="0094261A"/>
    <w:rsid w:val="009456BF"/>
    <w:rsid w:val="00950F7C"/>
    <w:rsid w:val="009513CD"/>
    <w:rsid w:val="00951B11"/>
    <w:rsid w:val="00952DB1"/>
    <w:rsid w:val="00955251"/>
    <w:rsid w:val="00960466"/>
    <w:rsid w:val="00960667"/>
    <w:rsid w:val="00961BF8"/>
    <w:rsid w:val="00965108"/>
    <w:rsid w:val="009653A3"/>
    <w:rsid w:val="00970A34"/>
    <w:rsid w:val="00970E8F"/>
    <w:rsid w:val="0097113B"/>
    <w:rsid w:val="00972708"/>
    <w:rsid w:val="009739EB"/>
    <w:rsid w:val="009812EB"/>
    <w:rsid w:val="009824ED"/>
    <w:rsid w:val="0098597E"/>
    <w:rsid w:val="009859A8"/>
    <w:rsid w:val="009901E9"/>
    <w:rsid w:val="00991674"/>
    <w:rsid w:val="00994695"/>
    <w:rsid w:val="009950DD"/>
    <w:rsid w:val="00995C0D"/>
    <w:rsid w:val="00996101"/>
    <w:rsid w:val="00997CD4"/>
    <w:rsid w:val="009A025C"/>
    <w:rsid w:val="009A1158"/>
    <w:rsid w:val="009A5134"/>
    <w:rsid w:val="009A5D42"/>
    <w:rsid w:val="009A672F"/>
    <w:rsid w:val="009B1CF3"/>
    <w:rsid w:val="009B3605"/>
    <w:rsid w:val="009B57AC"/>
    <w:rsid w:val="009B7964"/>
    <w:rsid w:val="009B7993"/>
    <w:rsid w:val="009C2427"/>
    <w:rsid w:val="009C3610"/>
    <w:rsid w:val="009C3A50"/>
    <w:rsid w:val="009C5A10"/>
    <w:rsid w:val="009C6E1E"/>
    <w:rsid w:val="009D19D5"/>
    <w:rsid w:val="009D20FE"/>
    <w:rsid w:val="009D3300"/>
    <w:rsid w:val="009D7A8C"/>
    <w:rsid w:val="009E1B9B"/>
    <w:rsid w:val="009E2FB1"/>
    <w:rsid w:val="009E3D39"/>
    <w:rsid w:val="009E5533"/>
    <w:rsid w:val="009E7F70"/>
    <w:rsid w:val="009F28E3"/>
    <w:rsid w:val="009F336E"/>
    <w:rsid w:val="009F7202"/>
    <w:rsid w:val="00A03B7D"/>
    <w:rsid w:val="00A05C46"/>
    <w:rsid w:val="00A067E2"/>
    <w:rsid w:val="00A0738E"/>
    <w:rsid w:val="00A07953"/>
    <w:rsid w:val="00A13E49"/>
    <w:rsid w:val="00A154FE"/>
    <w:rsid w:val="00A22373"/>
    <w:rsid w:val="00A22471"/>
    <w:rsid w:val="00A23698"/>
    <w:rsid w:val="00A247E1"/>
    <w:rsid w:val="00A26C19"/>
    <w:rsid w:val="00A26FBB"/>
    <w:rsid w:val="00A30A3E"/>
    <w:rsid w:val="00A30E4F"/>
    <w:rsid w:val="00A3184C"/>
    <w:rsid w:val="00A33493"/>
    <w:rsid w:val="00A35375"/>
    <w:rsid w:val="00A3547E"/>
    <w:rsid w:val="00A362A1"/>
    <w:rsid w:val="00A41E93"/>
    <w:rsid w:val="00A5322C"/>
    <w:rsid w:val="00A575E2"/>
    <w:rsid w:val="00A603AE"/>
    <w:rsid w:val="00A65DE9"/>
    <w:rsid w:val="00A70453"/>
    <w:rsid w:val="00A711D4"/>
    <w:rsid w:val="00A727E7"/>
    <w:rsid w:val="00A7594D"/>
    <w:rsid w:val="00A75CD5"/>
    <w:rsid w:val="00A80D58"/>
    <w:rsid w:val="00A82A78"/>
    <w:rsid w:val="00A82AAA"/>
    <w:rsid w:val="00A84D87"/>
    <w:rsid w:val="00A85222"/>
    <w:rsid w:val="00A8795F"/>
    <w:rsid w:val="00A923E7"/>
    <w:rsid w:val="00A946D5"/>
    <w:rsid w:val="00A94C7C"/>
    <w:rsid w:val="00A96D6F"/>
    <w:rsid w:val="00A96ED8"/>
    <w:rsid w:val="00A97D4B"/>
    <w:rsid w:val="00AA1232"/>
    <w:rsid w:val="00AA3B97"/>
    <w:rsid w:val="00AA5921"/>
    <w:rsid w:val="00AA7049"/>
    <w:rsid w:val="00AB023C"/>
    <w:rsid w:val="00AB03B3"/>
    <w:rsid w:val="00AB0752"/>
    <w:rsid w:val="00AB2EB4"/>
    <w:rsid w:val="00AB309A"/>
    <w:rsid w:val="00AB4F22"/>
    <w:rsid w:val="00AB52D0"/>
    <w:rsid w:val="00AB5582"/>
    <w:rsid w:val="00AB6AB5"/>
    <w:rsid w:val="00AC0FE9"/>
    <w:rsid w:val="00AC1E51"/>
    <w:rsid w:val="00AC33E6"/>
    <w:rsid w:val="00AC494C"/>
    <w:rsid w:val="00AC6BB0"/>
    <w:rsid w:val="00AD0CBE"/>
    <w:rsid w:val="00AD14AA"/>
    <w:rsid w:val="00AE0F5D"/>
    <w:rsid w:val="00AE2E05"/>
    <w:rsid w:val="00AE2E3B"/>
    <w:rsid w:val="00AE66A7"/>
    <w:rsid w:val="00AE6BA1"/>
    <w:rsid w:val="00AE72CE"/>
    <w:rsid w:val="00AF077A"/>
    <w:rsid w:val="00AF0966"/>
    <w:rsid w:val="00AF134F"/>
    <w:rsid w:val="00AF1362"/>
    <w:rsid w:val="00AF1BBC"/>
    <w:rsid w:val="00AF22F0"/>
    <w:rsid w:val="00AF3D5A"/>
    <w:rsid w:val="00AF3E09"/>
    <w:rsid w:val="00B006AD"/>
    <w:rsid w:val="00B0490C"/>
    <w:rsid w:val="00B07A7D"/>
    <w:rsid w:val="00B11DB2"/>
    <w:rsid w:val="00B11F8F"/>
    <w:rsid w:val="00B12305"/>
    <w:rsid w:val="00B12712"/>
    <w:rsid w:val="00B129C3"/>
    <w:rsid w:val="00B13172"/>
    <w:rsid w:val="00B13804"/>
    <w:rsid w:val="00B14588"/>
    <w:rsid w:val="00B20DA9"/>
    <w:rsid w:val="00B22ABA"/>
    <w:rsid w:val="00B22E29"/>
    <w:rsid w:val="00B26389"/>
    <w:rsid w:val="00B2667B"/>
    <w:rsid w:val="00B27CCA"/>
    <w:rsid w:val="00B27CE7"/>
    <w:rsid w:val="00B3007C"/>
    <w:rsid w:val="00B3500A"/>
    <w:rsid w:val="00B37E73"/>
    <w:rsid w:val="00B4114F"/>
    <w:rsid w:val="00B41563"/>
    <w:rsid w:val="00B5210A"/>
    <w:rsid w:val="00B52DD7"/>
    <w:rsid w:val="00B5389D"/>
    <w:rsid w:val="00B55280"/>
    <w:rsid w:val="00B5558A"/>
    <w:rsid w:val="00B57F46"/>
    <w:rsid w:val="00B6283C"/>
    <w:rsid w:val="00B63495"/>
    <w:rsid w:val="00B71C07"/>
    <w:rsid w:val="00B722A2"/>
    <w:rsid w:val="00B76657"/>
    <w:rsid w:val="00B777C5"/>
    <w:rsid w:val="00B8225F"/>
    <w:rsid w:val="00B8270C"/>
    <w:rsid w:val="00B86A99"/>
    <w:rsid w:val="00B921F9"/>
    <w:rsid w:val="00B93F4C"/>
    <w:rsid w:val="00B962A7"/>
    <w:rsid w:val="00BA0B5A"/>
    <w:rsid w:val="00BA1A4D"/>
    <w:rsid w:val="00BA2982"/>
    <w:rsid w:val="00BA3AB2"/>
    <w:rsid w:val="00BA4587"/>
    <w:rsid w:val="00BA5DEA"/>
    <w:rsid w:val="00BA7913"/>
    <w:rsid w:val="00BB3CBB"/>
    <w:rsid w:val="00BC02F6"/>
    <w:rsid w:val="00BC1825"/>
    <w:rsid w:val="00BC29AF"/>
    <w:rsid w:val="00BC29E5"/>
    <w:rsid w:val="00BC30EC"/>
    <w:rsid w:val="00BC4D96"/>
    <w:rsid w:val="00BC73BF"/>
    <w:rsid w:val="00BD15B2"/>
    <w:rsid w:val="00BD2326"/>
    <w:rsid w:val="00BD6306"/>
    <w:rsid w:val="00BD67FD"/>
    <w:rsid w:val="00BE0F78"/>
    <w:rsid w:val="00BE1552"/>
    <w:rsid w:val="00BE4636"/>
    <w:rsid w:val="00BE5922"/>
    <w:rsid w:val="00BE5FF1"/>
    <w:rsid w:val="00BE78B0"/>
    <w:rsid w:val="00BF132E"/>
    <w:rsid w:val="00BF24D8"/>
    <w:rsid w:val="00BF3432"/>
    <w:rsid w:val="00BF45D7"/>
    <w:rsid w:val="00BF4A08"/>
    <w:rsid w:val="00BF5120"/>
    <w:rsid w:val="00BF6DAF"/>
    <w:rsid w:val="00C01718"/>
    <w:rsid w:val="00C02502"/>
    <w:rsid w:val="00C04A6C"/>
    <w:rsid w:val="00C1104F"/>
    <w:rsid w:val="00C1112B"/>
    <w:rsid w:val="00C16E6E"/>
    <w:rsid w:val="00C2264F"/>
    <w:rsid w:val="00C22897"/>
    <w:rsid w:val="00C22A0B"/>
    <w:rsid w:val="00C2672D"/>
    <w:rsid w:val="00C30686"/>
    <w:rsid w:val="00C30DDA"/>
    <w:rsid w:val="00C33823"/>
    <w:rsid w:val="00C3654E"/>
    <w:rsid w:val="00C37DCC"/>
    <w:rsid w:val="00C40277"/>
    <w:rsid w:val="00C407F9"/>
    <w:rsid w:val="00C40891"/>
    <w:rsid w:val="00C40910"/>
    <w:rsid w:val="00C41EA7"/>
    <w:rsid w:val="00C44FF2"/>
    <w:rsid w:val="00C452AD"/>
    <w:rsid w:val="00C47DA9"/>
    <w:rsid w:val="00C500D6"/>
    <w:rsid w:val="00C5059C"/>
    <w:rsid w:val="00C53A8D"/>
    <w:rsid w:val="00C5546B"/>
    <w:rsid w:val="00C55DF1"/>
    <w:rsid w:val="00C61792"/>
    <w:rsid w:val="00C628C0"/>
    <w:rsid w:val="00C62CC8"/>
    <w:rsid w:val="00C632D2"/>
    <w:rsid w:val="00C63C6C"/>
    <w:rsid w:val="00C641FF"/>
    <w:rsid w:val="00C65327"/>
    <w:rsid w:val="00C6555D"/>
    <w:rsid w:val="00C65D7A"/>
    <w:rsid w:val="00C717A0"/>
    <w:rsid w:val="00C72C3F"/>
    <w:rsid w:val="00C75819"/>
    <w:rsid w:val="00C77581"/>
    <w:rsid w:val="00C82B0B"/>
    <w:rsid w:val="00C834BA"/>
    <w:rsid w:val="00C8423A"/>
    <w:rsid w:val="00C85F68"/>
    <w:rsid w:val="00C86BB3"/>
    <w:rsid w:val="00C9007C"/>
    <w:rsid w:val="00C90157"/>
    <w:rsid w:val="00C91889"/>
    <w:rsid w:val="00C91A19"/>
    <w:rsid w:val="00C92857"/>
    <w:rsid w:val="00C95AA3"/>
    <w:rsid w:val="00CA395A"/>
    <w:rsid w:val="00CA4832"/>
    <w:rsid w:val="00CA483D"/>
    <w:rsid w:val="00CA62D5"/>
    <w:rsid w:val="00CB2061"/>
    <w:rsid w:val="00CB27DB"/>
    <w:rsid w:val="00CB4EFF"/>
    <w:rsid w:val="00CB545E"/>
    <w:rsid w:val="00CC1867"/>
    <w:rsid w:val="00CC58F6"/>
    <w:rsid w:val="00CC735F"/>
    <w:rsid w:val="00CD0C23"/>
    <w:rsid w:val="00CD0D06"/>
    <w:rsid w:val="00CD58F6"/>
    <w:rsid w:val="00CD7BA2"/>
    <w:rsid w:val="00CE041B"/>
    <w:rsid w:val="00CE0771"/>
    <w:rsid w:val="00CE0DB7"/>
    <w:rsid w:val="00CE1270"/>
    <w:rsid w:val="00CE1324"/>
    <w:rsid w:val="00CE2B80"/>
    <w:rsid w:val="00CE4CA2"/>
    <w:rsid w:val="00CF005E"/>
    <w:rsid w:val="00CF1093"/>
    <w:rsid w:val="00CF12F3"/>
    <w:rsid w:val="00CF21CC"/>
    <w:rsid w:val="00CF326E"/>
    <w:rsid w:val="00CF39C1"/>
    <w:rsid w:val="00CF7A22"/>
    <w:rsid w:val="00D008FB"/>
    <w:rsid w:val="00D033A7"/>
    <w:rsid w:val="00D0427F"/>
    <w:rsid w:val="00D05A74"/>
    <w:rsid w:val="00D06483"/>
    <w:rsid w:val="00D06CDA"/>
    <w:rsid w:val="00D1235D"/>
    <w:rsid w:val="00D132A0"/>
    <w:rsid w:val="00D13E85"/>
    <w:rsid w:val="00D1454D"/>
    <w:rsid w:val="00D15EBA"/>
    <w:rsid w:val="00D16E91"/>
    <w:rsid w:val="00D2073B"/>
    <w:rsid w:val="00D219D7"/>
    <w:rsid w:val="00D22B63"/>
    <w:rsid w:val="00D231AF"/>
    <w:rsid w:val="00D300FD"/>
    <w:rsid w:val="00D32032"/>
    <w:rsid w:val="00D35B32"/>
    <w:rsid w:val="00D37217"/>
    <w:rsid w:val="00D379F1"/>
    <w:rsid w:val="00D428B7"/>
    <w:rsid w:val="00D42D95"/>
    <w:rsid w:val="00D43195"/>
    <w:rsid w:val="00D44D5E"/>
    <w:rsid w:val="00D4582D"/>
    <w:rsid w:val="00D52F1F"/>
    <w:rsid w:val="00D53650"/>
    <w:rsid w:val="00D54793"/>
    <w:rsid w:val="00D54D2B"/>
    <w:rsid w:val="00D570D0"/>
    <w:rsid w:val="00D608CF"/>
    <w:rsid w:val="00D6390E"/>
    <w:rsid w:val="00D65E4C"/>
    <w:rsid w:val="00D723C2"/>
    <w:rsid w:val="00D735B6"/>
    <w:rsid w:val="00D759C8"/>
    <w:rsid w:val="00D76006"/>
    <w:rsid w:val="00D7707C"/>
    <w:rsid w:val="00D77A62"/>
    <w:rsid w:val="00D81D08"/>
    <w:rsid w:val="00D8299F"/>
    <w:rsid w:val="00D82F39"/>
    <w:rsid w:val="00D872FE"/>
    <w:rsid w:val="00D8743A"/>
    <w:rsid w:val="00D90A54"/>
    <w:rsid w:val="00D940AD"/>
    <w:rsid w:val="00D95B71"/>
    <w:rsid w:val="00D95CA1"/>
    <w:rsid w:val="00D96735"/>
    <w:rsid w:val="00DA109F"/>
    <w:rsid w:val="00DA5567"/>
    <w:rsid w:val="00DA5E1F"/>
    <w:rsid w:val="00DA6152"/>
    <w:rsid w:val="00DA7492"/>
    <w:rsid w:val="00DB15F7"/>
    <w:rsid w:val="00DB2D13"/>
    <w:rsid w:val="00DB373E"/>
    <w:rsid w:val="00DB3C60"/>
    <w:rsid w:val="00DB4098"/>
    <w:rsid w:val="00DB6110"/>
    <w:rsid w:val="00DB6FF4"/>
    <w:rsid w:val="00DC07F2"/>
    <w:rsid w:val="00DC1E22"/>
    <w:rsid w:val="00DC3ACC"/>
    <w:rsid w:val="00DC68EA"/>
    <w:rsid w:val="00DC728D"/>
    <w:rsid w:val="00DC77BD"/>
    <w:rsid w:val="00DD4359"/>
    <w:rsid w:val="00DD4D5A"/>
    <w:rsid w:val="00DD57C5"/>
    <w:rsid w:val="00DD5E9B"/>
    <w:rsid w:val="00DE1781"/>
    <w:rsid w:val="00DE1ED5"/>
    <w:rsid w:val="00DE3839"/>
    <w:rsid w:val="00DE528B"/>
    <w:rsid w:val="00DF0B0D"/>
    <w:rsid w:val="00DF18FA"/>
    <w:rsid w:val="00DF39ED"/>
    <w:rsid w:val="00DF749B"/>
    <w:rsid w:val="00E01342"/>
    <w:rsid w:val="00E04D3D"/>
    <w:rsid w:val="00E10139"/>
    <w:rsid w:val="00E15097"/>
    <w:rsid w:val="00E16214"/>
    <w:rsid w:val="00E16B36"/>
    <w:rsid w:val="00E21B2E"/>
    <w:rsid w:val="00E2371D"/>
    <w:rsid w:val="00E24437"/>
    <w:rsid w:val="00E246AC"/>
    <w:rsid w:val="00E262E1"/>
    <w:rsid w:val="00E27E48"/>
    <w:rsid w:val="00E32A32"/>
    <w:rsid w:val="00E338E3"/>
    <w:rsid w:val="00E33BBC"/>
    <w:rsid w:val="00E35240"/>
    <w:rsid w:val="00E42161"/>
    <w:rsid w:val="00E435C8"/>
    <w:rsid w:val="00E45367"/>
    <w:rsid w:val="00E47D4C"/>
    <w:rsid w:val="00E507DB"/>
    <w:rsid w:val="00E519A6"/>
    <w:rsid w:val="00E54A00"/>
    <w:rsid w:val="00E563F7"/>
    <w:rsid w:val="00E564F0"/>
    <w:rsid w:val="00E56F0F"/>
    <w:rsid w:val="00E5703D"/>
    <w:rsid w:val="00E57C3A"/>
    <w:rsid w:val="00E614E7"/>
    <w:rsid w:val="00E633BC"/>
    <w:rsid w:val="00E64775"/>
    <w:rsid w:val="00E6620E"/>
    <w:rsid w:val="00E72803"/>
    <w:rsid w:val="00E743D6"/>
    <w:rsid w:val="00E84A82"/>
    <w:rsid w:val="00E854F7"/>
    <w:rsid w:val="00E86187"/>
    <w:rsid w:val="00E86D48"/>
    <w:rsid w:val="00E87375"/>
    <w:rsid w:val="00E94E78"/>
    <w:rsid w:val="00E96449"/>
    <w:rsid w:val="00E96FF4"/>
    <w:rsid w:val="00EA01B8"/>
    <w:rsid w:val="00EA1264"/>
    <w:rsid w:val="00EA3294"/>
    <w:rsid w:val="00EA4770"/>
    <w:rsid w:val="00EA5B7E"/>
    <w:rsid w:val="00EA7DF2"/>
    <w:rsid w:val="00EB0961"/>
    <w:rsid w:val="00EB2F66"/>
    <w:rsid w:val="00EB61C9"/>
    <w:rsid w:val="00EC137B"/>
    <w:rsid w:val="00EC2770"/>
    <w:rsid w:val="00EC7B89"/>
    <w:rsid w:val="00ED5322"/>
    <w:rsid w:val="00EE1610"/>
    <w:rsid w:val="00EE2C06"/>
    <w:rsid w:val="00EE4DEE"/>
    <w:rsid w:val="00EE67D2"/>
    <w:rsid w:val="00EE7A07"/>
    <w:rsid w:val="00EF1453"/>
    <w:rsid w:val="00EF1C33"/>
    <w:rsid w:val="00EF2597"/>
    <w:rsid w:val="00EF520B"/>
    <w:rsid w:val="00EF5866"/>
    <w:rsid w:val="00F019E5"/>
    <w:rsid w:val="00F028FA"/>
    <w:rsid w:val="00F03FF1"/>
    <w:rsid w:val="00F05C35"/>
    <w:rsid w:val="00F07223"/>
    <w:rsid w:val="00F10F53"/>
    <w:rsid w:val="00F11D28"/>
    <w:rsid w:val="00F172E9"/>
    <w:rsid w:val="00F22FDC"/>
    <w:rsid w:val="00F273F1"/>
    <w:rsid w:val="00F32028"/>
    <w:rsid w:val="00F32CF6"/>
    <w:rsid w:val="00F33143"/>
    <w:rsid w:val="00F373B0"/>
    <w:rsid w:val="00F41751"/>
    <w:rsid w:val="00F41DF2"/>
    <w:rsid w:val="00F4204F"/>
    <w:rsid w:val="00F43A64"/>
    <w:rsid w:val="00F44754"/>
    <w:rsid w:val="00F44928"/>
    <w:rsid w:val="00F46E91"/>
    <w:rsid w:val="00F46EA9"/>
    <w:rsid w:val="00F504B2"/>
    <w:rsid w:val="00F542C1"/>
    <w:rsid w:val="00F54D4E"/>
    <w:rsid w:val="00F565C7"/>
    <w:rsid w:val="00F57142"/>
    <w:rsid w:val="00F6515A"/>
    <w:rsid w:val="00F6564C"/>
    <w:rsid w:val="00F7260F"/>
    <w:rsid w:val="00F7527C"/>
    <w:rsid w:val="00F80061"/>
    <w:rsid w:val="00F80D5A"/>
    <w:rsid w:val="00F83794"/>
    <w:rsid w:val="00F93C99"/>
    <w:rsid w:val="00F93E50"/>
    <w:rsid w:val="00F94104"/>
    <w:rsid w:val="00F94129"/>
    <w:rsid w:val="00F947A9"/>
    <w:rsid w:val="00FA2F6D"/>
    <w:rsid w:val="00FA3245"/>
    <w:rsid w:val="00FA51A9"/>
    <w:rsid w:val="00FA7DE6"/>
    <w:rsid w:val="00FB2799"/>
    <w:rsid w:val="00FB62C7"/>
    <w:rsid w:val="00FB75E5"/>
    <w:rsid w:val="00FC1376"/>
    <w:rsid w:val="00FC1BE5"/>
    <w:rsid w:val="00FC4356"/>
    <w:rsid w:val="00FC49C4"/>
    <w:rsid w:val="00FC6A38"/>
    <w:rsid w:val="00FD5230"/>
    <w:rsid w:val="00FD6ACF"/>
    <w:rsid w:val="00FD72F6"/>
    <w:rsid w:val="00FD7E19"/>
    <w:rsid w:val="00FE19D0"/>
    <w:rsid w:val="00FE64B9"/>
    <w:rsid w:val="00FF13D0"/>
    <w:rsid w:val="00FF23C0"/>
    <w:rsid w:val="00FF2AAF"/>
    <w:rsid w:val="00FF42D6"/>
    <w:rsid w:val="00FF5223"/>
    <w:rsid w:val="00FF6EEF"/>
    <w:rsid w:val="01803A1E"/>
    <w:rsid w:val="01A275F1"/>
    <w:rsid w:val="01EA0237"/>
    <w:rsid w:val="022BCE00"/>
    <w:rsid w:val="034DBB95"/>
    <w:rsid w:val="04311617"/>
    <w:rsid w:val="054DAFC4"/>
    <w:rsid w:val="05512793"/>
    <w:rsid w:val="05FB41F4"/>
    <w:rsid w:val="063FF002"/>
    <w:rsid w:val="06512143"/>
    <w:rsid w:val="070B13C3"/>
    <w:rsid w:val="08937A56"/>
    <w:rsid w:val="0912FDFD"/>
    <w:rsid w:val="09DCC5C9"/>
    <w:rsid w:val="0A92CDDF"/>
    <w:rsid w:val="0BEC9926"/>
    <w:rsid w:val="0C413BF2"/>
    <w:rsid w:val="0CE84256"/>
    <w:rsid w:val="0D2D1D00"/>
    <w:rsid w:val="0EB67AA8"/>
    <w:rsid w:val="10AB48FE"/>
    <w:rsid w:val="11788C96"/>
    <w:rsid w:val="122A4299"/>
    <w:rsid w:val="122A8BD1"/>
    <w:rsid w:val="12CBD0E2"/>
    <w:rsid w:val="12EB9509"/>
    <w:rsid w:val="13667C4E"/>
    <w:rsid w:val="13831DA7"/>
    <w:rsid w:val="13E1351E"/>
    <w:rsid w:val="13FB8931"/>
    <w:rsid w:val="150B82EE"/>
    <w:rsid w:val="152B4184"/>
    <w:rsid w:val="15C05EA5"/>
    <w:rsid w:val="15DF733B"/>
    <w:rsid w:val="1682E246"/>
    <w:rsid w:val="1683E545"/>
    <w:rsid w:val="16B44046"/>
    <w:rsid w:val="1705D107"/>
    <w:rsid w:val="1721DEB7"/>
    <w:rsid w:val="1816DFAE"/>
    <w:rsid w:val="18581E03"/>
    <w:rsid w:val="186F5F56"/>
    <w:rsid w:val="199E1B4F"/>
    <w:rsid w:val="19C1112B"/>
    <w:rsid w:val="1A17E591"/>
    <w:rsid w:val="1B1C67F3"/>
    <w:rsid w:val="1BA60660"/>
    <w:rsid w:val="1BA732F2"/>
    <w:rsid w:val="1BB3112C"/>
    <w:rsid w:val="1BE12B7E"/>
    <w:rsid w:val="1CBF5A58"/>
    <w:rsid w:val="1CD8FB6D"/>
    <w:rsid w:val="1D07B7CE"/>
    <w:rsid w:val="1EB9D341"/>
    <w:rsid w:val="1F67C70E"/>
    <w:rsid w:val="1FC89F23"/>
    <w:rsid w:val="20FEA719"/>
    <w:rsid w:val="2243236B"/>
    <w:rsid w:val="224AB48C"/>
    <w:rsid w:val="22A45BC2"/>
    <w:rsid w:val="23CD537B"/>
    <w:rsid w:val="242BF85D"/>
    <w:rsid w:val="2483ACBB"/>
    <w:rsid w:val="249A7227"/>
    <w:rsid w:val="24B3CDFC"/>
    <w:rsid w:val="24DD4A92"/>
    <w:rsid w:val="24E1E4A1"/>
    <w:rsid w:val="25093AD1"/>
    <w:rsid w:val="253A15A6"/>
    <w:rsid w:val="267D7647"/>
    <w:rsid w:val="26AA51EC"/>
    <w:rsid w:val="26BC9D92"/>
    <w:rsid w:val="27EC949C"/>
    <w:rsid w:val="2887D3E7"/>
    <w:rsid w:val="2A149B8C"/>
    <w:rsid w:val="2C188B4C"/>
    <w:rsid w:val="2CD33D4F"/>
    <w:rsid w:val="2CEC247B"/>
    <w:rsid w:val="2DE0B979"/>
    <w:rsid w:val="2E1766C4"/>
    <w:rsid w:val="2EBB85DA"/>
    <w:rsid w:val="2EBBFC6F"/>
    <w:rsid w:val="2F2B9DC3"/>
    <w:rsid w:val="3029D989"/>
    <w:rsid w:val="30C4435C"/>
    <w:rsid w:val="30FBC7D2"/>
    <w:rsid w:val="3100C191"/>
    <w:rsid w:val="3112B1BB"/>
    <w:rsid w:val="312344A1"/>
    <w:rsid w:val="314A714F"/>
    <w:rsid w:val="32C26BB7"/>
    <w:rsid w:val="32D81938"/>
    <w:rsid w:val="32E5E0B6"/>
    <w:rsid w:val="33664E41"/>
    <w:rsid w:val="336BCFA5"/>
    <w:rsid w:val="33CB89E0"/>
    <w:rsid w:val="3453CCC9"/>
    <w:rsid w:val="345C6325"/>
    <w:rsid w:val="34AD0377"/>
    <w:rsid w:val="350B8054"/>
    <w:rsid w:val="354CA43C"/>
    <w:rsid w:val="35F8A119"/>
    <w:rsid w:val="36598F8C"/>
    <w:rsid w:val="36910A4E"/>
    <w:rsid w:val="369ECFEE"/>
    <w:rsid w:val="36AF474D"/>
    <w:rsid w:val="36E8420E"/>
    <w:rsid w:val="3782C0AB"/>
    <w:rsid w:val="3792A7AF"/>
    <w:rsid w:val="382F566B"/>
    <w:rsid w:val="38FF04E8"/>
    <w:rsid w:val="39AB683D"/>
    <w:rsid w:val="3A460094"/>
    <w:rsid w:val="3BA74911"/>
    <w:rsid w:val="3C433998"/>
    <w:rsid w:val="3C8C42EC"/>
    <w:rsid w:val="3CC8D110"/>
    <w:rsid w:val="3D075501"/>
    <w:rsid w:val="3D4A0D6E"/>
    <w:rsid w:val="3D5B24BC"/>
    <w:rsid w:val="3D75E5A1"/>
    <w:rsid w:val="3D978F45"/>
    <w:rsid w:val="3DDE80E0"/>
    <w:rsid w:val="3E5AEE7E"/>
    <w:rsid w:val="3F82C0DE"/>
    <w:rsid w:val="4122A6C2"/>
    <w:rsid w:val="41C5509C"/>
    <w:rsid w:val="42DA10B4"/>
    <w:rsid w:val="4302E917"/>
    <w:rsid w:val="43493478"/>
    <w:rsid w:val="439EB079"/>
    <w:rsid w:val="43DA9140"/>
    <w:rsid w:val="43F6E53F"/>
    <w:rsid w:val="4540AF05"/>
    <w:rsid w:val="4581B430"/>
    <w:rsid w:val="4593E7F5"/>
    <w:rsid w:val="459E2508"/>
    <w:rsid w:val="45A332D7"/>
    <w:rsid w:val="45A8282A"/>
    <w:rsid w:val="46003C6D"/>
    <w:rsid w:val="464B030E"/>
    <w:rsid w:val="467FD675"/>
    <w:rsid w:val="46F9E2BE"/>
    <w:rsid w:val="485D2C8E"/>
    <w:rsid w:val="487FD8FC"/>
    <w:rsid w:val="48ED43E8"/>
    <w:rsid w:val="49C36E82"/>
    <w:rsid w:val="4A52F47A"/>
    <w:rsid w:val="4B09C043"/>
    <w:rsid w:val="4B30938C"/>
    <w:rsid w:val="4B99589C"/>
    <w:rsid w:val="4BF2C749"/>
    <w:rsid w:val="4C93A073"/>
    <w:rsid w:val="4CD84AF2"/>
    <w:rsid w:val="4E657667"/>
    <w:rsid w:val="4FE413CF"/>
    <w:rsid w:val="5102365D"/>
    <w:rsid w:val="52DC1B03"/>
    <w:rsid w:val="5372CB0E"/>
    <w:rsid w:val="546B07BA"/>
    <w:rsid w:val="54786A80"/>
    <w:rsid w:val="54991F53"/>
    <w:rsid w:val="5520D39F"/>
    <w:rsid w:val="553B5AC5"/>
    <w:rsid w:val="55596B7A"/>
    <w:rsid w:val="55A3527C"/>
    <w:rsid w:val="55C5B5C6"/>
    <w:rsid w:val="574F54F0"/>
    <w:rsid w:val="58505052"/>
    <w:rsid w:val="58910C3C"/>
    <w:rsid w:val="59AC3D0B"/>
    <w:rsid w:val="59E34216"/>
    <w:rsid w:val="5A86745D"/>
    <w:rsid w:val="5B61AD20"/>
    <w:rsid w:val="5BCFE5CA"/>
    <w:rsid w:val="5BF0DB6B"/>
    <w:rsid w:val="5C2244BE"/>
    <w:rsid w:val="5C6BF7C6"/>
    <w:rsid w:val="5CE37FA7"/>
    <w:rsid w:val="5D261493"/>
    <w:rsid w:val="5D96A689"/>
    <w:rsid w:val="5F64667A"/>
    <w:rsid w:val="5F781156"/>
    <w:rsid w:val="5F9CC57B"/>
    <w:rsid w:val="5FBB802C"/>
    <w:rsid w:val="5FEED209"/>
    <w:rsid w:val="60670E39"/>
    <w:rsid w:val="60DD3770"/>
    <w:rsid w:val="60E5D546"/>
    <w:rsid w:val="610528CA"/>
    <w:rsid w:val="6142DE89"/>
    <w:rsid w:val="614F105A"/>
    <w:rsid w:val="61F10508"/>
    <w:rsid w:val="62014011"/>
    <w:rsid w:val="62256709"/>
    <w:rsid w:val="62636417"/>
    <w:rsid w:val="626EEDD2"/>
    <w:rsid w:val="627065FC"/>
    <w:rsid w:val="6296A5C9"/>
    <w:rsid w:val="62BBE5A6"/>
    <w:rsid w:val="6384E48E"/>
    <w:rsid w:val="64031629"/>
    <w:rsid w:val="651343A4"/>
    <w:rsid w:val="652C2DC0"/>
    <w:rsid w:val="65746612"/>
    <w:rsid w:val="667197B6"/>
    <w:rsid w:val="66F9BF2C"/>
    <w:rsid w:val="68129574"/>
    <w:rsid w:val="688019C0"/>
    <w:rsid w:val="68B75F6C"/>
    <w:rsid w:val="6960277C"/>
    <w:rsid w:val="6A14E8AB"/>
    <w:rsid w:val="6A902825"/>
    <w:rsid w:val="6B77F71D"/>
    <w:rsid w:val="6C38E0C5"/>
    <w:rsid w:val="6CCC7F3C"/>
    <w:rsid w:val="6CE9F6C9"/>
    <w:rsid w:val="6DF83930"/>
    <w:rsid w:val="6E5F6E6D"/>
    <w:rsid w:val="6F470579"/>
    <w:rsid w:val="6F507E5F"/>
    <w:rsid w:val="6FF10C20"/>
    <w:rsid w:val="70169057"/>
    <w:rsid w:val="70319F82"/>
    <w:rsid w:val="70A0570F"/>
    <w:rsid w:val="70F4036B"/>
    <w:rsid w:val="714E73B5"/>
    <w:rsid w:val="71658D37"/>
    <w:rsid w:val="722813BD"/>
    <w:rsid w:val="7263AAF5"/>
    <w:rsid w:val="727A7C57"/>
    <w:rsid w:val="72ADD62E"/>
    <w:rsid w:val="7373B17C"/>
    <w:rsid w:val="73E6A7AB"/>
    <w:rsid w:val="73FED10C"/>
    <w:rsid w:val="75D7A2AF"/>
    <w:rsid w:val="75F1522D"/>
    <w:rsid w:val="76780891"/>
    <w:rsid w:val="7888FD45"/>
    <w:rsid w:val="79675870"/>
    <w:rsid w:val="79B14FFF"/>
    <w:rsid w:val="7A69651E"/>
    <w:rsid w:val="7B2F5C76"/>
    <w:rsid w:val="7C157DFB"/>
    <w:rsid w:val="7C1D98D2"/>
    <w:rsid w:val="7CDEA14E"/>
    <w:rsid w:val="7CF6390B"/>
    <w:rsid w:val="7D09CF83"/>
    <w:rsid w:val="7D5680A2"/>
    <w:rsid w:val="7E84808A"/>
    <w:rsid w:val="7E87ABB1"/>
    <w:rsid w:val="7ED37F47"/>
    <w:rsid w:val="7FB488C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D221"/>
  <w15:docId w15:val="{AC3EF1A9-6117-4A21-A777-9B31ED2C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C65D7A"/>
    <w:rPr>
      <w:sz w:val="22"/>
      <w:szCs w:val="22"/>
    </w:rPr>
  </w:style>
  <w:style w:type="paragraph" w:styleId="Pagrindinistekstas">
    <w:name w:val="Body Text"/>
    <w:basedOn w:val="prastasis"/>
    <w:link w:val="PagrindinistekstasDiagrama"/>
    <w:rsid w:val="00C91A19"/>
    <w:pPr>
      <w:spacing w:after="0" w:line="240" w:lineRule="auto"/>
      <w:jc w:val="both"/>
    </w:pPr>
    <w:rPr>
      <w:rFonts w:ascii="Times New Roman" w:hAnsi="Times New Roman"/>
      <w:sz w:val="24"/>
      <w:szCs w:val="24"/>
      <w:lang w:val="x-none" w:eastAsia="en-US"/>
    </w:rPr>
  </w:style>
  <w:style w:type="character" w:customStyle="1" w:styleId="PagrindinistekstasDiagrama">
    <w:name w:val="Pagrindinis tekstas Diagrama"/>
    <w:link w:val="Pagrindinistekstas"/>
    <w:rsid w:val="00C91A19"/>
    <w:rPr>
      <w:rFonts w:ascii="Times New Roman" w:hAnsi="Times New Roman"/>
      <w:sz w:val="24"/>
      <w:szCs w:val="24"/>
      <w:lang w:eastAsia="en-US"/>
    </w:rPr>
  </w:style>
  <w:style w:type="paragraph" w:styleId="Debesliotekstas">
    <w:name w:val="Balloon Text"/>
    <w:basedOn w:val="prastasis"/>
    <w:link w:val="DebesliotekstasDiagrama"/>
    <w:uiPriority w:val="99"/>
    <w:semiHidden/>
    <w:unhideWhenUsed/>
    <w:rsid w:val="00FB62C7"/>
    <w:pPr>
      <w:spacing w:after="0" w:line="240" w:lineRule="auto"/>
    </w:pPr>
    <w:rPr>
      <w:rFonts w:ascii="Segoe UI" w:hAnsi="Segoe UI"/>
      <w:sz w:val="18"/>
      <w:szCs w:val="18"/>
      <w:lang w:val="x-none" w:eastAsia="x-none"/>
    </w:rPr>
  </w:style>
  <w:style w:type="character" w:customStyle="1" w:styleId="DebesliotekstasDiagrama">
    <w:name w:val="Debesėlio tekstas Diagrama"/>
    <w:link w:val="Debesliotekstas"/>
    <w:uiPriority w:val="99"/>
    <w:semiHidden/>
    <w:rsid w:val="00FB62C7"/>
    <w:rPr>
      <w:rFonts w:ascii="Segoe UI" w:hAnsi="Segoe UI" w:cs="Segoe UI"/>
      <w:sz w:val="18"/>
      <w:szCs w:val="18"/>
    </w:rPr>
  </w:style>
  <w:style w:type="paragraph" w:styleId="Pagrindiniotekstotrauka">
    <w:name w:val="Body Text Indent"/>
    <w:basedOn w:val="prastasis"/>
    <w:link w:val="PagrindiniotekstotraukaDiagrama"/>
    <w:uiPriority w:val="99"/>
    <w:semiHidden/>
    <w:unhideWhenUsed/>
    <w:rsid w:val="00D13E85"/>
    <w:pPr>
      <w:spacing w:after="120"/>
      <w:ind w:left="283"/>
    </w:pPr>
  </w:style>
  <w:style w:type="character" w:customStyle="1" w:styleId="PagrindiniotekstotraukaDiagrama">
    <w:name w:val="Pagrindinio teksto įtrauka Diagrama"/>
    <w:link w:val="Pagrindiniotekstotrauka"/>
    <w:uiPriority w:val="99"/>
    <w:semiHidden/>
    <w:rsid w:val="00D13E85"/>
    <w:rPr>
      <w:sz w:val="22"/>
      <w:szCs w:val="22"/>
    </w:rPr>
  </w:style>
  <w:style w:type="character" w:styleId="Hipersaitas">
    <w:name w:val="Hyperlink"/>
    <w:unhideWhenUsed/>
    <w:rsid w:val="00533F49"/>
    <w:rPr>
      <w:color w:val="0000FF"/>
      <w:u w:val="single"/>
    </w:rPr>
  </w:style>
  <w:style w:type="paragraph" w:styleId="Antrats">
    <w:name w:val="header"/>
    <w:basedOn w:val="prastasis"/>
    <w:link w:val="AntratsDiagrama"/>
    <w:uiPriority w:val="99"/>
    <w:unhideWhenUsed/>
    <w:rsid w:val="00EE1610"/>
    <w:pPr>
      <w:tabs>
        <w:tab w:val="center" w:pos="4680"/>
        <w:tab w:val="right" w:pos="9360"/>
      </w:tabs>
    </w:pPr>
  </w:style>
  <w:style w:type="character" w:customStyle="1" w:styleId="AntratsDiagrama">
    <w:name w:val="Antraštės Diagrama"/>
    <w:link w:val="Antrats"/>
    <w:uiPriority w:val="99"/>
    <w:rsid w:val="00EE1610"/>
    <w:rPr>
      <w:sz w:val="22"/>
      <w:szCs w:val="22"/>
      <w:lang w:val="lt-LT" w:eastAsia="lt-LT"/>
    </w:rPr>
  </w:style>
  <w:style w:type="paragraph" w:styleId="Porat">
    <w:name w:val="footer"/>
    <w:basedOn w:val="prastasis"/>
    <w:link w:val="PoratDiagrama"/>
    <w:uiPriority w:val="99"/>
    <w:unhideWhenUsed/>
    <w:rsid w:val="00EE1610"/>
    <w:pPr>
      <w:tabs>
        <w:tab w:val="center" w:pos="4680"/>
        <w:tab w:val="right" w:pos="9360"/>
      </w:tabs>
    </w:pPr>
  </w:style>
  <w:style w:type="character" w:customStyle="1" w:styleId="PoratDiagrama">
    <w:name w:val="Poraštė Diagrama"/>
    <w:link w:val="Porat"/>
    <w:uiPriority w:val="99"/>
    <w:rsid w:val="00EE1610"/>
    <w:rPr>
      <w:sz w:val="22"/>
      <w:szCs w:val="22"/>
      <w:lang w:val="lt-LT" w:eastAsia="lt-LT"/>
    </w:rPr>
  </w:style>
  <w:style w:type="character" w:styleId="Komentaronuoroda">
    <w:name w:val="annotation reference"/>
    <w:uiPriority w:val="99"/>
    <w:semiHidden/>
    <w:unhideWhenUsed/>
    <w:qFormat/>
    <w:rsid w:val="00C16E6E"/>
    <w:rPr>
      <w:sz w:val="16"/>
      <w:szCs w:val="16"/>
    </w:rPr>
  </w:style>
  <w:style w:type="paragraph" w:styleId="Komentarotekstas">
    <w:name w:val="annotation text"/>
    <w:basedOn w:val="prastasis"/>
    <w:link w:val="KomentarotekstasDiagrama"/>
    <w:uiPriority w:val="99"/>
    <w:unhideWhenUsed/>
    <w:qFormat/>
    <w:rsid w:val="00C16E6E"/>
    <w:rPr>
      <w:sz w:val="20"/>
      <w:szCs w:val="20"/>
    </w:rPr>
  </w:style>
  <w:style w:type="character" w:customStyle="1" w:styleId="KomentarotekstasDiagrama">
    <w:name w:val="Komentaro tekstas Diagrama"/>
    <w:basedOn w:val="Numatytasispastraiposriftas"/>
    <w:link w:val="Komentarotekstas"/>
    <w:uiPriority w:val="99"/>
    <w:qFormat/>
    <w:rsid w:val="00C16E6E"/>
  </w:style>
  <w:style w:type="paragraph" w:styleId="Komentarotema">
    <w:name w:val="annotation subject"/>
    <w:basedOn w:val="Komentarotekstas"/>
    <w:next w:val="Komentarotekstas"/>
    <w:link w:val="KomentarotemaDiagrama"/>
    <w:uiPriority w:val="99"/>
    <w:semiHidden/>
    <w:unhideWhenUsed/>
    <w:rsid w:val="00C16E6E"/>
    <w:rPr>
      <w:b/>
      <w:bCs/>
    </w:rPr>
  </w:style>
  <w:style w:type="character" w:customStyle="1" w:styleId="KomentarotemaDiagrama">
    <w:name w:val="Komentaro tema Diagrama"/>
    <w:link w:val="Komentarotema"/>
    <w:uiPriority w:val="99"/>
    <w:semiHidden/>
    <w:rsid w:val="00C16E6E"/>
    <w:rPr>
      <w:b/>
      <w:bCs/>
    </w:rPr>
  </w:style>
  <w:style w:type="paragraph" w:customStyle="1" w:styleId="Body2">
    <w:name w:val="Body 2"/>
    <w:rsid w:val="00D22B63"/>
    <w:pPr>
      <w:pBdr>
        <w:top w:val="nil"/>
        <w:left w:val="nil"/>
        <w:bottom w:val="nil"/>
        <w:right w:val="nil"/>
        <w:between w:val="nil"/>
        <w:bar w:val="nil"/>
      </w:pBdr>
      <w:suppressAutoHyphens/>
      <w:spacing w:after="40"/>
      <w:jc w:val="both"/>
    </w:pPr>
    <w:rPr>
      <w:rFonts w:ascii="Times New Roman" w:hAnsi="Times New Roman"/>
      <w:color w:val="000000"/>
      <w:sz w:val="22"/>
      <w:szCs w:val="22"/>
      <w:bdr w:val="nil"/>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290CBA"/>
    <w:pPr>
      <w:ind w:left="720"/>
      <w:contextualSpacing/>
    </w:pPr>
    <w:rPr>
      <w:rFonts w:cs="Arial"/>
      <w:lang w:eastAsia="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290CBA"/>
    <w:rPr>
      <w:rFonts w:cs="Arial"/>
      <w:sz w:val="22"/>
      <w:szCs w:val="22"/>
      <w:lang w:eastAsia="en-US"/>
    </w:rPr>
  </w:style>
  <w:style w:type="table" w:styleId="Lentelstinklelis">
    <w:name w:val="Table Grid"/>
    <w:basedOn w:val="prastojilentel"/>
    <w:uiPriority w:val="59"/>
    <w:rsid w:val="005E4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7A124C"/>
    <w:rPr>
      <w:sz w:val="22"/>
      <w:szCs w:val="22"/>
    </w:rPr>
  </w:style>
  <w:style w:type="character" w:customStyle="1" w:styleId="Neapdorotaspaminjimas1">
    <w:name w:val="Neapdorotas paminėjimas1"/>
    <w:basedOn w:val="Numatytasispastraiposriftas"/>
    <w:uiPriority w:val="99"/>
    <w:semiHidden/>
    <w:unhideWhenUsed/>
    <w:rsid w:val="006C4151"/>
    <w:rPr>
      <w:color w:val="605E5C"/>
      <w:shd w:val="clear" w:color="auto" w:fill="E1DFDD"/>
    </w:rPr>
  </w:style>
  <w:style w:type="character" w:styleId="Perirtashipersaitas">
    <w:name w:val="FollowedHyperlink"/>
    <w:basedOn w:val="Numatytasispastraiposriftas"/>
    <w:uiPriority w:val="99"/>
    <w:semiHidden/>
    <w:unhideWhenUsed/>
    <w:rsid w:val="007A0AC6"/>
    <w:rPr>
      <w:color w:val="954F72" w:themeColor="followedHyperlink"/>
      <w:u w:val="single"/>
    </w:rPr>
  </w:style>
  <w:style w:type="table" w:customStyle="1" w:styleId="Lentelstinklelis1">
    <w:name w:val="Lentelės tinklelis1"/>
    <w:basedOn w:val="prastojilentel"/>
    <w:next w:val="Lentelstinklelis"/>
    <w:uiPriority w:val="59"/>
    <w:rsid w:val="00C717A0"/>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021B89"/>
    <w:pPr>
      <w:spacing w:line="240" w:lineRule="auto"/>
    </w:pPr>
    <w:rPr>
      <w:b/>
      <w:bCs/>
      <w:color w:val="4472C4" w:themeColor="accent1"/>
      <w:sz w:val="18"/>
      <w:szCs w:val="18"/>
    </w:rPr>
  </w:style>
  <w:style w:type="character" w:styleId="Neapdorotaspaminjimas">
    <w:name w:val="Unresolved Mention"/>
    <w:basedOn w:val="Numatytasispastraiposriftas"/>
    <w:uiPriority w:val="99"/>
    <w:semiHidden/>
    <w:unhideWhenUsed/>
    <w:rsid w:val="00C55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8191">
      <w:bodyDiv w:val="1"/>
      <w:marLeft w:val="0"/>
      <w:marRight w:val="0"/>
      <w:marTop w:val="0"/>
      <w:marBottom w:val="0"/>
      <w:divBdr>
        <w:top w:val="none" w:sz="0" w:space="0" w:color="auto"/>
        <w:left w:val="none" w:sz="0" w:space="0" w:color="auto"/>
        <w:bottom w:val="none" w:sz="0" w:space="0" w:color="auto"/>
        <w:right w:val="none" w:sz="0" w:space="0" w:color="auto"/>
      </w:divBdr>
    </w:div>
    <w:div w:id="88737100">
      <w:bodyDiv w:val="1"/>
      <w:marLeft w:val="0"/>
      <w:marRight w:val="0"/>
      <w:marTop w:val="0"/>
      <w:marBottom w:val="0"/>
      <w:divBdr>
        <w:top w:val="none" w:sz="0" w:space="0" w:color="auto"/>
        <w:left w:val="none" w:sz="0" w:space="0" w:color="auto"/>
        <w:bottom w:val="none" w:sz="0" w:space="0" w:color="auto"/>
        <w:right w:val="none" w:sz="0" w:space="0" w:color="auto"/>
      </w:divBdr>
    </w:div>
    <w:div w:id="107043428">
      <w:bodyDiv w:val="1"/>
      <w:marLeft w:val="0"/>
      <w:marRight w:val="0"/>
      <w:marTop w:val="0"/>
      <w:marBottom w:val="0"/>
      <w:divBdr>
        <w:top w:val="none" w:sz="0" w:space="0" w:color="auto"/>
        <w:left w:val="none" w:sz="0" w:space="0" w:color="auto"/>
        <w:bottom w:val="none" w:sz="0" w:space="0" w:color="auto"/>
        <w:right w:val="none" w:sz="0" w:space="0" w:color="auto"/>
      </w:divBdr>
    </w:div>
    <w:div w:id="197477333">
      <w:bodyDiv w:val="1"/>
      <w:marLeft w:val="0"/>
      <w:marRight w:val="0"/>
      <w:marTop w:val="0"/>
      <w:marBottom w:val="0"/>
      <w:divBdr>
        <w:top w:val="none" w:sz="0" w:space="0" w:color="auto"/>
        <w:left w:val="none" w:sz="0" w:space="0" w:color="auto"/>
        <w:bottom w:val="none" w:sz="0" w:space="0" w:color="auto"/>
        <w:right w:val="none" w:sz="0" w:space="0" w:color="auto"/>
      </w:divBdr>
    </w:div>
    <w:div w:id="355275053">
      <w:bodyDiv w:val="1"/>
      <w:marLeft w:val="0"/>
      <w:marRight w:val="0"/>
      <w:marTop w:val="0"/>
      <w:marBottom w:val="0"/>
      <w:divBdr>
        <w:top w:val="none" w:sz="0" w:space="0" w:color="auto"/>
        <w:left w:val="none" w:sz="0" w:space="0" w:color="auto"/>
        <w:bottom w:val="none" w:sz="0" w:space="0" w:color="auto"/>
        <w:right w:val="none" w:sz="0" w:space="0" w:color="auto"/>
      </w:divBdr>
      <w:divsChild>
        <w:div w:id="1230506843">
          <w:marLeft w:val="0"/>
          <w:marRight w:val="0"/>
          <w:marTop w:val="0"/>
          <w:marBottom w:val="160"/>
          <w:divBdr>
            <w:top w:val="none" w:sz="0" w:space="0" w:color="auto"/>
            <w:left w:val="none" w:sz="0" w:space="0" w:color="auto"/>
            <w:bottom w:val="none" w:sz="0" w:space="0" w:color="auto"/>
            <w:right w:val="none" w:sz="0" w:space="0" w:color="auto"/>
          </w:divBdr>
        </w:div>
        <w:div w:id="460853526">
          <w:marLeft w:val="0"/>
          <w:marRight w:val="0"/>
          <w:marTop w:val="0"/>
          <w:marBottom w:val="0"/>
          <w:divBdr>
            <w:top w:val="none" w:sz="0" w:space="0" w:color="auto"/>
            <w:left w:val="none" w:sz="0" w:space="0" w:color="auto"/>
            <w:bottom w:val="none" w:sz="0" w:space="0" w:color="auto"/>
            <w:right w:val="none" w:sz="0" w:space="0" w:color="auto"/>
          </w:divBdr>
        </w:div>
        <w:div w:id="291252002">
          <w:marLeft w:val="0"/>
          <w:marRight w:val="0"/>
          <w:marTop w:val="0"/>
          <w:marBottom w:val="0"/>
          <w:divBdr>
            <w:top w:val="none" w:sz="0" w:space="0" w:color="auto"/>
            <w:left w:val="none" w:sz="0" w:space="0" w:color="auto"/>
            <w:bottom w:val="none" w:sz="0" w:space="0" w:color="auto"/>
            <w:right w:val="none" w:sz="0" w:space="0" w:color="auto"/>
          </w:divBdr>
        </w:div>
        <w:div w:id="1678458588">
          <w:marLeft w:val="0"/>
          <w:marRight w:val="0"/>
          <w:marTop w:val="0"/>
          <w:marBottom w:val="0"/>
          <w:divBdr>
            <w:top w:val="none" w:sz="0" w:space="0" w:color="auto"/>
            <w:left w:val="none" w:sz="0" w:space="0" w:color="auto"/>
            <w:bottom w:val="none" w:sz="0" w:space="0" w:color="auto"/>
            <w:right w:val="none" w:sz="0" w:space="0" w:color="auto"/>
          </w:divBdr>
        </w:div>
        <w:div w:id="351034883">
          <w:marLeft w:val="0"/>
          <w:marRight w:val="0"/>
          <w:marTop w:val="0"/>
          <w:marBottom w:val="0"/>
          <w:divBdr>
            <w:top w:val="none" w:sz="0" w:space="0" w:color="auto"/>
            <w:left w:val="none" w:sz="0" w:space="0" w:color="auto"/>
            <w:bottom w:val="none" w:sz="0" w:space="0" w:color="auto"/>
            <w:right w:val="none" w:sz="0" w:space="0" w:color="auto"/>
          </w:divBdr>
        </w:div>
        <w:div w:id="1019621639">
          <w:marLeft w:val="0"/>
          <w:marRight w:val="0"/>
          <w:marTop w:val="0"/>
          <w:marBottom w:val="0"/>
          <w:divBdr>
            <w:top w:val="none" w:sz="0" w:space="0" w:color="auto"/>
            <w:left w:val="none" w:sz="0" w:space="0" w:color="auto"/>
            <w:bottom w:val="none" w:sz="0" w:space="0" w:color="auto"/>
            <w:right w:val="none" w:sz="0" w:space="0" w:color="auto"/>
          </w:divBdr>
        </w:div>
        <w:div w:id="1834681710">
          <w:marLeft w:val="0"/>
          <w:marRight w:val="0"/>
          <w:marTop w:val="0"/>
          <w:marBottom w:val="0"/>
          <w:divBdr>
            <w:top w:val="none" w:sz="0" w:space="0" w:color="auto"/>
            <w:left w:val="none" w:sz="0" w:space="0" w:color="auto"/>
            <w:bottom w:val="none" w:sz="0" w:space="0" w:color="auto"/>
            <w:right w:val="none" w:sz="0" w:space="0" w:color="auto"/>
          </w:divBdr>
        </w:div>
        <w:div w:id="1695424340">
          <w:marLeft w:val="0"/>
          <w:marRight w:val="0"/>
          <w:marTop w:val="0"/>
          <w:marBottom w:val="0"/>
          <w:divBdr>
            <w:top w:val="none" w:sz="0" w:space="0" w:color="auto"/>
            <w:left w:val="none" w:sz="0" w:space="0" w:color="auto"/>
            <w:bottom w:val="none" w:sz="0" w:space="0" w:color="auto"/>
            <w:right w:val="none" w:sz="0" w:space="0" w:color="auto"/>
          </w:divBdr>
        </w:div>
        <w:div w:id="2077319031">
          <w:marLeft w:val="0"/>
          <w:marRight w:val="0"/>
          <w:marTop w:val="0"/>
          <w:marBottom w:val="0"/>
          <w:divBdr>
            <w:top w:val="none" w:sz="0" w:space="0" w:color="auto"/>
            <w:left w:val="none" w:sz="0" w:space="0" w:color="auto"/>
            <w:bottom w:val="none" w:sz="0" w:space="0" w:color="auto"/>
            <w:right w:val="none" w:sz="0" w:space="0" w:color="auto"/>
          </w:divBdr>
        </w:div>
        <w:div w:id="1856337939">
          <w:marLeft w:val="0"/>
          <w:marRight w:val="0"/>
          <w:marTop w:val="0"/>
          <w:marBottom w:val="0"/>
          <w:divBdr>
            <w:top w:val="none" w:sz="0" w:space="0" w:color="auto"/>
            <w:left w:val="none" w:sz="0" w:space="0" w:color="auto"/>
            <w:bottom w:val="none" w:sz="0" w:space="0" w:color="auto"/>
            <w:right w:val="none" w:sz="0" w:space="0" w:color="auto"/>
          </w:divBdr>
        </w:div>
        <w:div w:id="1805544952">
          <w:marLeft w:val="0"/>
          <w:marRight w:val="0"/>
          <w:marTop w:val="0"/>
          <w:marBottom w:val="0"/>
          <w:divBdr>
            <w:top w:val="none" w:sz="0" w:space="0" w:color="auto"/>
            <w:left w:val="none" w:sz="0" w:space="0" w:color="auto"/>
            <w:bottom w:val="none" w:sz="0" w:space="0" w:color="auto"/>
            <w:right w:val="none" w:sz="0" w:space="0" w:color="auto"/>
          </w:divBdr>
        </w:div>
        <w:div w:id="1743025459">
          <w:marLeft w:val="0"/>
          <w:marRight w:val="0"/>
          <w:marTop w:val="0"/>
          <w:marBottom w:val="0"/>
          <w:divBdr>
            <w:top w:val="none" w:sz="0" w:space="0" w:color="auto"/>
            <w:left w:val="none" w:sz="0" w:space="0" w:color="auto"/>
            <w:bottom w:val="none" w:sz="0" w:space="0" w:color="auto"/>
            <w:right w:val="none" w:sz="0" w:space="0" w:color="auto"/>
          </w:divBdr>
        </w:div>
        <w:div w:id="1521696251">
          <w:marLeft w:val="0"/>
          <w:marRight w:val="0"/>
          <w:marTop w:val="0"/>
          <w:marBottom w:val="0"/>
          <w:divBdr>
            <w:top w:val="none" w:sz="0" w:space="0" w:color="auto"/>
            <w:left w:val="none" w:sz="0" w:space="0" w:color="auto"/>
            <w:bottom w:val="none" w:sz="0" w:space="0" w:color="auto"/>
            <w:right w:val="none" w:sz="0" w:space="0" w:color="auto"/>
          </w:divBdr>
        </w:div>
        <w:div w:id="1735813187">
          <w:marLeft w:val="0"/>
          <w:marRight w:val="0"/>
          <w:marTop w:val="0"/>
          <w:marBottom w:val="0"/>
          <w:divBdr>
            <w:top w:val="none" w:sz="0" w:space="0" w:color="auto"/>
            <w:left w:val="none" w:sz="0" w:space="0" w:color="auto"/>
            <w:bottom w:val="none" w:sz="0" w:space="0" w:color="auto"/>
            <w:right w:val="none" w:sz="0" w:space="0" w:color="auto"/>
          </w:divBdr>
        </w:div>
      </w:divsChild>
    </w:div>
    <w:div w:id="364913842">
      <w:bodyDiv w:val="1"/>
      <w:marLeft w:val="0"/>
      <w:marRight w:val="0"/>
      <w:marTop w:val="0"/>
      <w:marBottom w:val="0"/>
      <w:divBdr>
        <w:top w:val="none" w:sz="0" w:space="0" w:color="auto"/>
        <w:left w:val="none" w:sz="0" w:space="0" w:color="auto"/>
        <w:bottom w:val="none" w:sz="0" w:space="0" w:color="auto"/>
        <w:right w:val="none" w:sz="0" w:space="0" w:color="auto"/>
      </w:divBdr>
    </w:div>
    <w:div w:id="521937586">
      <w:bodyDiv w:val="1"/>
      <w:marLeft w:val="0"/>
      <w:marRight w:val="0"/>
      <w:marTop w:val="0"/>
      <w:marBottom w:val="0"/>
      <w:divBdr>
        <w:top w:val="none" w:sz="0" w:space="0" w:color="auto"/>
        <w:left w:val="none" w:sz="0" w:space="0" w:color="auto"/>
        <w:bottom w:val="none" w:sz="0" w:space="0" w:color="auto"/>
        <w:right w:val="none" w:sz="0" w:space="0" w:color="auto"/>
      </w:divBdr>
    </w:div>
    <w:div w:id="555703715">
      <w:bodyDiv w:val="1"/>
      <w:marLeft w:val="0"/>
      <w:marRight w:val="0"/>
      <w:marTop w:val="0"/>
      <w:marBottom w:val="0"/>
      <w:divBdr>
        <w:top w:val="none" w:sz="0" w:space="0" w:color="auto"/>
        <w:left w:val="none" w:sz="0" w:space="0" w:color="auto"/>
        <w:bottom w:val="none" w:sz="0" w:space="0" w:color="auto"/>
        <w:right w:val="none" w:sz="0" w:space="0" w:color="auto"/>
      </w:divBdr>
    </w:div>
    <w:div w:id="674571648">
      <w:bodyDiv w:val="1"/>
      <w:marLeft w:val="0"/>
      <w:marRight w:val="0"/>
      <w:marTop w:val="0"/>
      <w:marBottom w:val="0"/>
      <w:divBdr>
        <w:top w:val="none" w:sz="0" w:space="0" w:color="auto"/>
        <w:left w:val="none" w:sz="0" w:space="0" w:color="auto"/>
        <w:bottom w:val="none" w:sz="0" w:space="0" w:color="auto"/>
        <w:right w:val="none" w:sz="0" w:space="0" w:color="auto"/>
      </w:divBdr>
    </w:div>
    <w:div w:id="917598861">
      <w:bodyDiv w:val="1"/>
      <w:marLeft w:val="0"/>
      <w:marRight w:val="0"/>
      <w:marTop w:val="0"/>
      <w:marBottom w:val="0"/>
      <w:divBdr>
        <w:top w:val="none" w:sz="0" w:space="0" w:color="auto"/>
        <w:left w:val="none" w:sz="0" w:space="0" w:color="auto"/>
        <w:bottom w:val="none" w:sz="0" w:space="0" w:color="auto"/>
        <w:right w:val="none" w:sz="0" w:space="0" w:color="auto"/>
      </w:divBdr>
    </w:div>
    <w:div w:id="1077823551">
      <w:bodyDiv w:val="1"/>
      <w:marLeft w:val="0"/>
      <w:marRight w:val="0"/>
      <w:marTop w:val="0"/>
      <w:marBottom w:val="0"/>
      <w:divBdr>
        <w:top w:val="none" w:sz="0" w:space="0" w:color="auto"/>
        <w:left w:val="none" w:sz="0" w:space="0" w:color="auto"/>
        <w:bottom w:val="none" w:sz="0" w:space="0" w:color="auto"/>
        <w:right w:val="none" w:sz="0" w:space="0" w:color="auto"/>
      </w:divBdr>
    </w:div>
    <w:div w:id="1083181870">
      <w:bodyDiv w:val="1"/>
      <w:marLeft w:val="0"/>
      <w:marRight w:val="0"/>
      <w:marTop w:val="0"/>
      <w:marBottom w:val="0"/>
      <w:divBdr>
        <w:top w:val="none" w:sz="0" w:space="0" w:color="auto"/>
        <w:left w:val="none" w:sz="0" w:space="0" w:color="auto"/>
        <w:bottom w:val="none" w:sz="0" w:space="0" w:color="auto"/>
        <w:right w:val="none" w:sz="0" w:space="0" w:color="auto"/>
      </w:divBdr>
    </w:div>
    <w:div w:id="1355502686">
      <w:bodyDiv w:val="1"/>
      <w:marLeft w:val="0"/>
      <w:marRight w:val="0"/>
      <w:marTop w:val="0"/>
      <w:marBottom w:val="0"/>
      <w:divBdr>
        <w:top w:val="none" w:sz="0" w:space="0" w:color="auto"/>
        <w:left w:val="none" w:sz="0" w:space="0" w:color="auto"/>
        <w:bottom w:val="none" w:sz="0" w:space="0" w:color="auto"/>
        <w:right w:val="none" w:sz="0" w:space="0" w:color="auto"/>
      </w:divBdr>
    </w:div>
    <w:div w:id="1496603685">
      <w:bodyDiv w:val="1"/>
      <w:marLeft w:val="0"/>
      <w:marRight w:val="0"/>
      <w:marTop w:val="0"/>
      <w:marBottom w:val="0"/>
      <w:divBdr>
        <w:top w:val="none" w:sz="0" w:space="0" w:color="auto"/>
        <w:left w:val="none" w:sz="0" w:space="0" w:color="auto"/>
        <w:bottom w:val="none" w:sz="0" w:space="0" w:color="auto"/>
        <w:right w:val="none" w:sz="0" w:space="0" w:color="auto"/>
      </w:divBdr>
    </w:div>
    <w:div w:id="1628732520">
      <w:bodyDiv w:val="1"/>
      <w:marLeft w:val="0"/>
      <w:marRight w:val="0"/>
      <w:marTop w:val="0"/>
      <w:marBottom w:val="0"/>
      <w:divBdr>
        <w:top w:val="none" w:sz="0" w:space="0" w:color="auto"/>
        <w:left w:val="none" w:sz="0" w:space="0" w:color="auto"/>
        <w:bottom w:val="none" w:sz="0" w:space="0" w:color="auto"/>
        <w:right w:val="none" w:sz="0" w:space="0" w:color="auto"/>
      </w:divBdr>
    </w:div>
    <w:div w:id="1672219103">
      <w:bodyDiv w:val="1"/>
      <w:marLeft w:val="0"/>
      <w:marRight w:val="0"/>
      <w:marTop w:val="0"/>
      <w:marBottom w:val="0"/>
      <w:divBdr>
        <w:top w:val="none" w:sz="0" w:space="0" w:color="auto"/>
        <w:left w:val="none" w:sz="0" w:space="0" w:color="auto"/>
        <w:bottom w:val="none" w:sz="0" w:space="0" w:color="auto"/>
        <w:right w:val="none" w:sz="0" w:space="0" w:color="auto"/>
      </w:divBdr>
    </w:div>
    <w:div w:id="1853716283">
      <w:bodyDiv w:val="1"/>
      <w:marLeft w:val="0"/>
      <w:marRight w:val="0"/>
      <w:marTop w:val="0"/>
      <w:marBottom w:val="0"/>
      <w:divBdr>
        <w:top w:val="none" w:sz="0" w:space="0" w:color="auto"/>
        <w:left w:val="none" w:sz="0" w:space="0" w:color="auto"/>
        <w:bottom w:val="none" w:sz="0" w:space="0" w:color="auto"/>
        <w:right w:val="none" w:sz="0" w:space="0" w:color="auto"/>
      </w:divBdr>
    </w:div>
    <w:div w:id="1864434490">
      <w:bodyDiv w:val="1"/>
      <w:marLeft w:val="0"/>
      <w:marRight w:val="0"/>
      <w:marTop w:val="0"/>
      <w:marBottom w:val="0"/>
      <w:divBdr>
        <w:top w:val="none" w:sz="0" w:space="0" w:color="auto"/>
        <w:left w:val="none" w:sz="0" w:space="0" w:color="auto"/>
        <w:bottom w:val="none" w:sz="0" w:space="0" w:color="auto"/>
        <w:right w:val="none" w:sz="0" w:space="0" w:color="auto"/>
      </w:divBdr>
    </w:div>
    <w:div w:id="1933272674">
      <w:bodyDiv w:val="1"/>
      <w:marLeft w:val="0"/>
      <w:marRight w:val="0"/>
      <w:marTop w:val="0"/>
      <w:marBottom w:val="0"/>
      <w:divBdr>
        <w:top w:val="none" w:sz="0" w:space="0" w:color="auto"/>
        <w:left w:val="none" w:sz="0" w:space="0" w:color="auto"/>
        <w:bottom w:val="none" w:sz="0" w:space="0" w:color="auto"/>
        <w:right w:val="none" w:sz="0" w:space="0" w:color="auto"/>
      </w:divBdr>
      <w:divsChild>
        <w:div w:id="1030454357">
          <w:marLeft w:val="0"/>
          <w:marRight w:val="0"/>
          <w:marTop w:val="0"/>
          <w:marBottom w:val="160"/>
          <w:divBdr>
            <w:top w:val="none" w:sz="0" w:space="0" w:color="auto"/>
            <w:left w:val="none" w:sz="0" w:space="0" w:color="auto"/>
            <w:bottom w:val="none" w:sz="0" w:space="0" w:color="auto"/>
            <w:right w:val="none" w:sz="0" w:space="0" w:color="auto"/>
          </w:divBdr>
        </w:div>
        <w:div w:id="1660500551">
          <w:marLeft w:val="0"/>
          <w:marRight w:val="0"/>
          <w:marTop w:val="0"/>
          <w:marBottom w:val="0"/>
          <w:divBdr>
            <w:top w:val="none" w:sz="0" w:space="0" w:color="auto"/>
            <w:left w:val="none" w:sz="0" w:space="0" w:color="auto"/>
            <w:bottom w:val="none" w:sz="0" w:space="0" w:color="auto"/>
            <w:right w:val="none" w:sz="0" w:space="0" w:color="auto"/>
          </w:divBdr>
        </w:div>
        <w:div w:id="1586572448">
          <w:marLeft w:val="0"/>
          <w:marRight w:val="0"/>
          <w:marTop w:val="0"/>
          <w:marBottom w:val="0"/>
          <w:divBdr>
            <w:top w:val="none" w:sz="0" w:space="0" w:color="auto"/>
            <w:left w:val="none" w:sz="0" w:space="0" w:color="auto"/>
            <w:bottom w:val="none" w:sz="0" w:space="0" w:color="auto"/>
            <w:right w:val="none" w:sz="0" w:space="0" w:color="auto"/>
          </w:divBdr>
        </w:div>
        <w:div w:id="2027824543">
          <w:marLeft w:val="0"/>
          <w:marRight w:val="0"/>
          <w:marTop w:val="0"/>
          <w:marBottom w:val="0"/>
          <w:divBdr>
            <w:top w:val="none" w:sz="0" w:space="0" w:color="auto"/>
            <w:left w:val="none" w:sz="0" w:space="0" w:color="auto"/>
            <w:bottom w:val="none" w:sz="0" w:space="0" w:color="auto"/>
            <w:right w:val="none" w:sz="0" w:space="0" w:color="auto"/>
          </w:divBdr>
        </w:div>
        <w:div w:id="1311861158">
          <w:marLeft w:val="0"/>
          <w:marRight w:val="0"/>
          <w:marTop w:val="0"/>
          <w:marBottom w:val="0"/>
          <w:divBdr>
            <w:top w:val="none" w:sz="0" w:space="0" w:color="auto"/>
            <w:left w:val="none" w:sz="0" w:space="0" w:color="auto"/>
            <w:bottom w:val="none" w:sz="0" w:space="0" w:color="auto"/>
            <w:right w:val="none" w:sz="0" w:space="0" w:color="auto"/>
          </w:divBdr>
        </w:div>
        <w:div w:id="447702218">
          <w:marLeft w:val="0"/>
          <w:marRight w:val="0"/>
          <w:marTop w:val="0"/>
          <w:marBottom w:val="0"/>
          <w:divBdr>
            <w:top w:val="none" w:sz="0" w:space="0" w:color="auto"/>
            <w:left w:val="none" w:sz="0" w:space="0" w:color="auto"/>
            <w:bottom w:val="none" w:sz="0" w:space="0" w:color="auto"/>
            <w:right w:val="none" w:sz="0" w:space="0" w:color="auto"/>
          </w:divBdr>
        </w:div>
        <w:div w:id="815951758">
          <w:marLeft w:val="0"/>
          <w:marRight w:val="0"/>
          <w:marTop w:val="0"/>
          <w:marBottom w:val="0"/>
          <w:divBdr>
            <w:top w:val="none" w:sz="0" w:space="0" w:color="auto"/>
            <w:left w:val="none" w:sz="0" w:space="0" w:color="auto"/>
            <w:bottom w:val="none" w:sz="0" w:space="0" w:color="auto"/>
            <w:right w:val="none" w:sz="0" w:space="0" w:color="auto"/>
          </w:divBdr>
        </w:div>
        <w:div w:id="47346275">
          <w:marLeft w:val="0"/>
          <w:marRight w:val="0"/>
          <w:marTop w:val="0"/>
          <w:marBottom w:val="0"/>
          <w:divBdr>
            <w:top w:val="none" w:sz="0" w:space="0" w:color="auto"/>
            <w:left w:val="none" w:sz="0" w:space="0" w:color="auto"/>
            <w:bottom w:val="none" w:sz="0" w:space="0" w:color="auto"/>
            <w:right w:val="none" w:sz="0" w:space="0" w:color="auto"/>
          </w:divBdr>
        </w:div>
        <w:div w:id="2049261652">
          <w:marLeft w:val="0"/>
          <w:marRight w:val="0"/>
          <w:marTop w:val="0"/>
          <w:marBottom w:val="0"/>
          <w:divBdr>
            <w:top w:val="none" w:sz="0" w:space="0" w:color="auto"/>
            <w:left w:val="none" w:sz="0" w:space="0" w:color="auto"/>
            <w:bottom w:val="none" w:sz="0" w:space="0" w:color="auto"/>
            <w:right w:val="none" w:sz="0" w:space="0" w:color="auto"/>
          </w:divBdr>
        </w:div>
        <w:div w:id="1673219815">
          <w:marLeft w:val="0"/>
          <w:marRight w:val="0"/>
          <w:marTop w:val="0"/>
          <w:marBottom w:val="0"/>
          <w:divBdr>
            <w:top w:val="none" w:sz="0" w:space="0" w:color="auto"/>
            <w:left w:val="none" w:sz="0" w:space="0" w:color="auto"/>
            <w:bottom w:val="none" w:sz="0" w:space="0" w:color="auto"/>
            <w:right w:val="none" w:sz="0" w:space="0" w:color="auto"/>
          </w:divBdr>
        </w:div>
        <w:div w:id="1352298483">
          <w:marLeft w:val="0"/>
          <w:marRight w:val="0"/>
          <w:marTop w:val="0"/>
          <w:marBottom w:val="0"/>
          <w:divBdr>
            <w:top w:val="none" w:sz="0" w:space="0" w:color="auto"/>
            <w:left w:val="none" w:sz="0" w:space="0" w:color="auto"/>
            <w:bottom w:val="none" w:sz="0" w:space="0" w:color="auto"/>
            <w:right w:val="none" w:sz="0" w:space="0" w:color="auto"/>
          </w:divBdr>
        </w:div>
        <w:div w:id="1492791702">
          <w:marLeft w:val="0"/>
          <w:marRight w:val="0"/>
          <w:marTop w:val="0"/>
          <w:marBottom w:val="0"/>
          <w:divBdr>
            <w:top w:val="none" w:sz="0" w:space="0" w:color="auto"/>
            <w:left w:val="none" w:sz="0" w:space="0" w:color="auto"/>
            <w:bottom w:val="none" w:sz="0" w:space="0" w:color="auto"/>
            <w:right w:val="none" w:sz="0" w:space="0" w:color="auto"/>
          </w:divBdr>
        </w:div>
        <w:div w:id="1692535069">
          <w:marLeft w:val="0"/>
          <w:marRight w:val="0"/>
          <w:marTop w:val="0"/>
          <w:marBottom w:val="0"/>
          <w:divBdr>
            <w:top w:val="none" w:sz="0" w:space="0" w:color="auto"/>
            <w:left w:val="none" w:sz="0" w:space="0" w:color="auto"/>
            <w:bottom w:val="none" w:sz="0" w:space="0" w:color="auto"/>
            <w:right w:val="none" w:sz="0" w:space="0" w:color="auto"/>
          </w:divBdr>
        </w:div>
        <w:div w:id="897204267">
          <w:marLeft w:val="0"/>
          <w:marRight w:val="0"/>
          <w:marTop w:val="0"/>
          <w:marBottom w:val="0"/>
          <w:divBdr>
            <w:top w:val="none" w:sz="0" w:space="0" w:color="auto"/>
            <w:left w:val="none" w:sz="0" w:space="0" w:color="auto"/>
            <w:bottom w:val="none" w:sz="0" w:space="0" w:color="auto"/>
            <w:right w:val="none" w:sz="0" w:space="0" w:color="auto"/>
          </w:divBdr>
        </w:div>
      </w:divsChild>
    </w:div>
    <w:div w:id="2080125663">
      <w:bodyDiv w:val="1"/>
      <w:marLeft w:val="0"/>
      <w:marRight w:val="0"/>
      <w:marTop w:val="0"/>
      <w:marBottom w:val="0"/>
      <w:divBdr>
        <w:top w:val="none" w:sz="0" w:space="0" w:color="auto"/>
        <w:left w:val="none" w:sz="0" w:space="0" w:color="auto"/>
        <w:bottom w:val="none" w:sz="0" w:space="0" w:color="auto"/>
        <w:right w:val="none" w:sz="0" w:space="0" w:color="auto"/>
      </w:divBdr>
      <w:divsChild>
        <w:div w:id="1965578153">
          <w:marLeft w:val="0"/>
          <w:marRight w:val="0"/>
          <w:marTop w:val="0"/>
          <w:marBottom w:val="0"/>
          <w:divBdr>
            <w:top w:val="none" w:sz="0" w:space="0" w:color="auto"/>
            <w:left w:val="none" w:sz="0" w:space="0" w:color="auto"/>
            <w:bottom w:val="none" w:sz="0" w:space="0" w:color="auto"/>
            <w:right w:val="none" w:sz="0" w:space="0" w:color="auto"/>
          </w:divBdr>
          <w:divsChild>
            <w:div w:id="1969162017">
              <w:marLeft w:val="0"/>
              <w:marRight w:val="0"/>
              <w:marTop w:val="0"/>
              <w:marBottom w:val="0"/>
              <w:divBdr>
                <w:top w:val="none" w:sz="0" w:space="0" w:color="auto"/>
                <w:left w:val="none" w:sz="0" w:space="0" w:color="auto"/>
                <w:bottom w:val="none" w:sz="0" w:space="0" w:color="auto"/>
                <w:right w:val="none" w:sz="0" w:space="0" w:color="auto"/>
              </w:divBdr>
            </w:div>
          </w:divsChild>
        </w:div>
        <w:div w:id="370768938">
          <w:marLeft w:val="0"/>
          <w:marRight w:val="0"/>
          <w:marTop w:val="0"/>
          <w:marBottom w:val="0"/>
          <w:divBdr>
            <w:top w:val="none" w:sz="0" w:space="0" w:color="auto"/>
            <w:left w:val="none" w:sz="0" w:space="0" w:color="auto"/>
            <w:bottom w:val="none" w:sz="0" w:space="0" w:color="auto"/>
            <w:right w:val="none" w:sz="0" w:space="0" w:color="auto"/>
          </w:divBdr>
          <w:divsChild>
            <w:div w:id="4821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5"/>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4160F-390E-431D-A2D9-B63990F549E9}">
  <ds:schemaRefs>
    <ds:schemaRef ds:uri="http://schemas.microsoft.com/sharepoint/v3/contenttype/forms"/>
  </ds:schemaRefs>
</ds:datastoreItem>
</file>

<file path=customXml/itemProps2.xml><?xml version="1.0" encoding="utf-8"?>
<ds:datastoreItem xmlns:ds="http://schemas.openxmlformats.org/officeDocument/2006/customXml" ds:itemID="{ABDB93FA-1D3A-4007-95CF-1B17AFBF52CD}">
  <ds:schemaRefs>
    <ds:schemaRef ds:uri="http://schemas.openxmlformats.org/officeDocument/2006/bibliography"/>
  </ds:schemaRefs>
</ds:datastoreItem>
</file>

<file path=customXml/itemProps3.xml><?xml version="1.0" encoding="utf-8"?>
<ds:datastoreItem xmlns:ds="http://schemas.openxmlformats.org/officeDocument/2006/customXml" ds:itemID="{1F2412FA-AACF-4FFF-9AB0-2D5E44A15C59}">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4.xml><?xml version="1.0" encoding="utf-8"?>
<ds:datastoreItem xmlns:ds="http://schemas.openxmlformats.org/officeDocument/2006/customXml" ds:itemID="{0431F74D-ABBF-4F6A-9667-D0F02593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6554</Words>
  <Characters>3737</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PASLAUGŲ ATLIKIMO SUTARTIS</vt:lpstr>
    </vt:vector>
  </TitlesOfParts>
  <Company>Hewlett-Packard Company</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ATLIKIMO SUTARTIS</dc:title>
  <dc:creator>Jurgita Šukienė</dc:creator>
  <cp:lastModifiedBy>Eglė Matonienė</cp:lastModifiedBy>
  <cp:revision>3</cp:revision>
  <cp:lastPrinted>2024-11-07T08:52:00Z</cp:lastPrinted>
  <dcterms:created xsi:type="dcterms:W3CDTF">2025-09-24T13:14:00Z</dcterms:created>
  <dcterms:modified xsi:type="dcterms:W3CDTF">2025-09-25T11:25:00Z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