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086F2" w14:textId="77777777" w:rsidR="006B5959" w:rsidRPr="00143B01" w:rsidRDefault="00FC78C2" w:rsidP="004F312E">
      <w:pPr>
        <w:jc w:val="center"/>
        <w:rPr>
          <w:b/>
          <w:color w:val="000000"/>
          <w:sz w:val="22"/>
          <w:szCs w:val="22"/>
        </w:rPr>
      </w:pPr>
      <w:r w:rsidRPr="00143B01">
        <w:rPr>
          <w:b/>
          <w:noProof/>
          <w:color w:val="FF0000"/>
          <w:sz w:val="22"/>
          <w:szCs w:val="22"/>
        </w:rPr>
        <w:drawing>
          <wp:inline distT="0" distB="0" distL="0" distR="0" wp14:anchorId="1A1664D0" wp14:editId="6826476B">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0295C5FD" w14:textId="77777777" w:rsidR="00FC78C2" w:rsidRPr="00FD10F2" w:rsidRDefault="00FC78C2" w:rsidP="00A14D10">
      <w:pPr>
        <w:spacing w:after="120"/>
        <w:jc w:val="center"/>
        <w:rPr>
          <w:b/>
          <w:color w:val="000000"/>
          <w:szCs w:val="24"/>
        </w:rPr>
      </w:pPr>
    </w:p>
    <w:p w14:paraId="6D78227D" w14:textId="75C27F5E" w:rsidR="008A3223" w:rsidRDefault="002E5CF3" w:rsidP="00BF7EB7">
      <w:pPr>
        <w:jc w:val="center"/>
        <w:rPr>
          <w:b/>
          <w:bCs/>
          <w:szCs w:val="24"/>
        </w:rPr>
      </w:pPr>
      <w:r w:rsidRPr="002E5CF3">
        <w:rPr>
          <w:b/>
          <w:bCs/>
          <w:szCs w:val="24"/>
        </w:rPr>
        <w:t>VP-16</w:t>
      </w:r>
      <w:r w:rsidR="00546603">
        <w:rPr>
          <w:b/>
          <w:bCs/>
          <w:szCs w:val="24"/>
          <w:lang w:val="en-US"/>
        </w:rPr>
        <w:t>3</w:t>
      </w:r>
      <w:r w:rsidR="00B73E67">
        <w:rPr>
          <w:b/>
          <w:bCs/>
          <w:szCs w:val="24"/>
          <w:lang w:val="en-US"/>
        </w:rPr>
        <w:t>0-1</w:t>
      </w:r>
      <w:r w:rsidRPr="002E5CF3">
        <w:rPr>
          <w:b/>
          <w:bCs/>
          <w:szCs w:val="24"/>
        </w:rPr>
        <w:t xml:space="preserve"> </w:t>
      </w:r>
      <w:r w:rsidR="00B73E67">
        <w:rPr>
          <w:b/>
          <w:bCs/>
          <w:szCs w:val="24"/>
        </w:rPr>
        <w:t>MONITORIŲ NUOM</w:t>
      </w:r>
      <w:r w:rsidR="00941B5A">
        <w:rPr>
          <w:b/>
          <w:bCs/>
          <w:szCs w:val="24"/>
        </w:rPr>
        <w:t>A</w:t>
      </w:r>
    </w:p>
    <w:p w14:paraId="521F26CC" w14:textId="77777777" w:rsidR="008F5032" w:rsidRPr="00FD10F2" w:rsidRDefault="008F5032" w:rsidP="00BF7EB7">
      <w:pPr>
        <w:jc w:val="center"/>
        <w:rPr>
          <w:b/>
          <w:bCs/>
          <w:szCs w:val="24"/>
        </w:rPr>
      </w:pPr>
    </w:p>
    <w:p w14:paraId="13B02AD5" w14:textId="5CA15168" w:rsidR="004F312E" w:rsidRPr="00143B01" w:rsidRDefault="00F006F6" w:rsidP="00BF7EB7">
      <w:pPr>
        <w:jc w:val="center"/>
        <w:rPr>
          <w:color w:val="000000"/>
          <w:sz w:val="22"/>
          <w:szCs w:val="22"/>
        </w:rPr>
      </w:pPr>
      <w:r>
        <w:rPr>
          <w:b/>
          <w:color w:val="000000"/>
          <w:sz w:val="22"/>
          <w:szCs w:val="22"/>
        </w:rPr>
        <w:t xml:space="preserve">SUPAPRASTINTO </w:t>
      </w:r>
      <w:r w:rsidR="00BF7EB7" w:rsidRPr="00143B01">
        <w:rPr>
          <w:b/>
          <w:color w:val="000000"/>
          <w:sz w:val="22"/>
          <w:szCs w:val="22"/>
        </w:rPr>
        <w:t>ATVIRO KONKURSO SĄLYGOS</w:t>
      </w:r>
    </w:p>
    <w:p w14:paraId="6867F5C2" w14:textId="77777777" w:rsidR="00BF7EB7" w:rsidRPr="00143B01" w:rsidRDefault="00BF7EB7" w:rsidP="00B52BA7">
      <w:pPr>
        <w:spacing w:after="120"/>
        <w:jc w:val="center"/>
        <w:rPr>
          <w:color w:val="000000"/>
          <w:sz w:val="22"/>
          <w:szCs w:val="22"/>
        </w:rPr>
      </w:pPr>
    </w:p>
    <w:p w14:paraId="774BFF25" w14:textId="77777777" w:rsidR="004363A9" w:rsidRPr="00143B01" w:rsidRDefault="004F312E" w:rsidP="00854177">
      <w:pPr>
        <w:jc w:val="center"/>
        <w:rPr>
          <w:color w:val="000000"/>
          <w:sz w:val="22"/>
          <w:szCs w:val="22"/>
        </w:rPr>
      </w:pPr>
      <w:r w:rsidRPr="00143B01">
        <w:rPr>
          <w:color w:val="000000"/>
          <w:sz w:val="22"/>
          <w:szCs w:val="22"/>
        </w:rPr>
        <w:t>TURINYS</w:t>
      </w:r>
    </w:p>
    <w:p w14:paraId="39882F52" w14:textId="77777777" w:rsidR="004363A9" w:rsidRPr="00143B01" w:rsidRDefault="004363A9" w:rsidP="004F312E">
      <w:pPr>
        <w:jc w:val="center"/>
        <w:rPr>
          <w:color w:val="000000"/>
          <w:sz w:val="22"/>
          <w:szCs w:val="22"/>
        </w:rPr>
      </w:pPr>
    </w:p>
    <w:p w14:paraId="388C2073" w14:textId="77777777" w:rsidR="00CB6DAC" w:rsidRPr="00143B01" w:rsidRDefault="004F312E" w:rsidP="008F5032">
      <w:pPr>
        <w:pStyle w:val="Turinys1"/>
        <w:rPr>
          <w:rFonts w:eastAsiaTheme="minorEastAsia"/>
          <w:caps/>
          <w:noProof/>
        </w:rPr>
      </w:pPr>
      <w:r w:rsidRPr="00143B01">
        <w:fldChar w:fldCharType="begin"/>
      </w:r>
      <w:r w:rsidRPr="00143B01">
        <w:instrText xml:space="preserve"> TOC \o "1-1" \n \p " " \h \z \u </w:instrText>
      </w:r>
      <w:r w:rsidRPr="00143B01">
        <w:fldChar w:fldCharType="separate"/>
      </w:r>
      <w:hyperlink w:anchor="_Toc497119257" w:history="1">
        <w:r w:rsidR="00CB6DAC" w:rsidRPr="00143B01">
          <w:rPr>
            <w:rStyle w:val="Hipersaitas"/>
            <w:caps/>
            <w:noProof/>
            <w:sz w:val="22"/>
            <w:szCs w:val="22"/>
          </w:rPr>
          <w:t>1. BENDROSIOS NUOSTATOS</w:t>
        </w:r>
      </w:hyperlink>
    </w:p>
    <w:p w14:paraId="72C5B670" w14:textId="77777777" w:rsidR="00CB6DAC" w:rsidRPr="00143B01" w:rsidRDefault="00CB6DAC" w:rsidP="008F5032">
      <w:pPr>
        <w:pStyle w:val="Turinys1"/>
        <w:rPr>
          <w:rFonts w:eastAsiaTheme="minorEastAsia"/>
          <w:caps/>
          <w:noProof/>
          <w:sz w:val="22"/>
          <w:szCs w:val="22"/>
        </w:rPr>
      </w:pPr>
      <w:hyperlink w:anchor="_Toc497119258" w:history="1">
        <w:r w:rsidRPr="00143B01">
          <w:rPr>
            <w:rStyle w:val="Hipersaitas"/>
            <w:caps/>
            <w:noProof/>
            <w:sz w:val="22"/>
            <w:szCs w:val="22"/>
          </w:rPr>
          <w:t>2. PIRKIMO OBJEKTAS</w:t>
        </w:r>
      </w:hyperlink>
    </w:p>
    <w:p w14:paraId="25F4DEA6" w14:textId="77777777" w:rsidR="00CB6DAC" w:rsidRPr="00143B01" w:rsidRDefault="00CB6DAC" w:rsidP="008F5032">
      <w:pPr>
        <w:pStyle w:val="Turinys1"/>
        <w:rPr>
          <w:rFonts w:eastAsiaTheme="minorEastAsia"/>
          <w:noProof/>
        </w:rPr>
      </w:pPr>
      <w:hyperlink w:anchor="_Toc497119259" w:history="1">
        <w:r w:rsidRPr="00143B01">
          <w:rPr>
            <w:rStyle w:val="Hipersaitas"/>
            <w:caps/>
            <w:noProof/>
            <w:sz w:val="22"/>
            <w:szCs w:val="22"/>
          </w:rPr>
          <w:t>3. Perkančiosios organizacijos ir tiekėjo bendravimo priemonės</w:t>
        </w:r>
      </w:hyperlink>
    </w:p>
    <w:p w14:paraId="3E0E58CD" w14:textId="77777777" w:rsidR="00CB6DAC" w:rsidRPr="00143B01" w:rsidRDefault="00CB6DAC" w:rsidP="008F5032">
      <w:pPr>
        <w:pStyle w:val="Turinys1"/>
        <w:rPr>
          <w:rFonts w:eastAsiaTheme="minorEastAsia"/>
          <w:noProof/>
        </w:rPr>
      </w:pPr>
      <w:hyperlink w:anchor="_Toc497119260" w:history="1">
        <w:r w:rsidRPr="00143B01">
          <w:rPr>
            <w:rStyle w:val="Hipersaitas"/>
            <w:caps/>
            <w:noProof/>
            <w:sz w:val="22"/>
            <w:szCs w:val="22"/>
          </w:rPr>
          <w:t>4. PIRKIMO DOKUMENTŲ PAAIŠKINIMAS IR PATIKSLINIMAS</w:t>
        </w:r>
      </w:hyperlink>
    </w:p>
    <w:p w14:paraId="477189C9" w14:textId="77777777" w:rsidR="00CB6DAC" w:rsidRPr="00143B01" w:rsidRDefault="00CB6DAC" w:rsidP="008F5032">
      <w:pPr>
        <w:pStyle w:val="Turinys1"/>
        <w:rPr>
          <w:rFonts w:eastAsiaTheme="minorEastAsia"/>
          <w:noProof/>
        </w:rPr>
      </w:pPr>
      <w:hyperlink w:anchor="_Toc497119261" w:history="1">
        <w:r w:rsidRPr="00143B01">
          <w:rPr>
            <w:rStyle w:val="Hipersaitas"/>
            <w:caps/>
            <w:noProof/>
            <w:sz w:val="22"/>
            <w:szCs w:val="22"/>
          </w:rPr>
          <w:t>5. tiekėjų Pašalinimo pagrindai</w:t>
        </w:r>
      </w:hyperlink>
    </w:p>
    <w:p w14:paraId="69BFD1A3"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"_Toc497119262"</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6. TIEKĖJŲ KVALIFIKACIJOS REIKALAVIMAI IR PATVIRTINANČIŲ DOKUMENTŲ  </w:t>
      </w:r>
    </w:p>
    <w:p w14:paraId="7EDA5073"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SĄRAŠAS</w:t>
      </w:r>
      <w:r w:rsidRPr="00143B01">
        <w:rPr>
          <w:rStyle w:val="Hipersaitas"/>
          <w:caps/>
          <w:noProof/>
          <w:sz w:val="22"/>
          <w:szCs w:val="22"/>
        </w:rPr>
        <w:fldChar w:fldCharType="end"/>
      </w:r>
    </w:p>
    <w:p w14:paraId="184D3DBF" w14:textId="5D07AF05"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"_Toc497119263"</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7. RĖMIMASIS KITŲ ŪKIO SUBJEKTŲ PAJĖGUMAIS IR SUBTI</w:t>
      </w:r>
      <w:r w:rsidR="006C0D30" w:rsidRPr="00143B01">
        <w:rPr>
          <w:rStyle w:val="Hipersaitas"/>
          <w:caps/>
          <w:noProof/>
          <w:sz w:val="22"/>
          <w:szCs w:val="22"/>
        </w:rPr>
        <w:t>E</w:t>
      </w:r>
      <w:r w:rsidRPr="00143B01">
        <w:rPr>
          <w:rStyle w:val="Hipersaitas"/>
          <w:caps/>
          <w:noProof/>
          <w:sz w:val="22"/>
          <w:szCs w:val="22"/>
        </w:rPr>
        <w:t xml:space="preserve">KĖJŲ  </w:t>
      </w:r>
    </w:p>
    <w:p w14:paraId="66468680"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PASITELKIMAS</w:t>
      </w:r>
      <w:r w:rsidRPr="00143B01">
        <w:rPr>
          <w:rStyle w:val="Hipersaitas"/>
          <w:caps/>
          <w:noProof/>
          <w:sz w:val="22"/>
          <w:szCs w:val="22"/>
        </w:rPr>
        <w:fldChar w:fldCharType="end"/>
      </w:r>
    </w:p>
    <w:p w14:paraId="3AA2CC98" w14:textId="77777777" w:rsidR="00CB6DAC" w:rsidRPr="00143B01" w:rsidRDefault="00CB6DAC" w:rsidP="008F5032">
      <w:pPr>
        <w:pStyle w:val="Turinys1"/>
        <w:rPr>
          <w:rFonts w:eastAsiaTheme="minorEastAsia"/>
          <w:noProof/>
        </w:rPr>
      </w:pPr>
      <w:hyperlink w:anchor="_Toc497119264" w:history="1">
        <w:r w:rsidRPr="00143B01">
          <w:rPr>
            <w:rStyle w:val="Hipersaitas"/>
            <w:caps/>
            <w:noProof/>
            <w:sz w:val="22"/>
            <w:szCs w:val="22"/>
          </w:rPr>
          <w:t>8. TIEKĖJŲ GRUPĖS DALYVAVIMAS PIRKIMO PROCEDŪROSE</w:t>
        </w:r>
      </w:hyperlink>
    </w:p>
    <w:p w14:paraId="128FB2DF" w14:textId="77777777" w:rsidR="00CB6DAC" w:rsidRPr="00143B01" w:rsidRDefault="00CB6DAC" w:rsidP="008F5032">
      <w:pPr>
        <w:pStyle w:val="Turinys1"/>
        <w:rPr>
          <w:rFonts w:eastAsiaTheme="minorEastAsia"/>
          <w:noProof/>
        </w:rPr>
      </w:pPr>
      <w:hyperlink w:anchor="_Toc497119265" w:history="1">
        <w:r w:rsidRPr="00143B01">
          <w:rPr>
            <w:rStyle w:val="Hipersaitas"/>
            <w:caps/>
            <w:noProof/>
            <w:sz w:val="22"/>
            <w:szCs w:val="22"/>
          </w:rPr>
          <w:t>9. PASIŪLYMŲ RENGIMAS, PATEIKIMAS, KEITIMAS</w:t>
        </w:r>
      </w:hyperlink>
    </w:p>
    <w:p w14:paraId="2DCDCBB6" w14:textId="77777777" w:rsidR="00CB6DAC" w:rsidRPr="00143B01" w:rsidRDefault="00CB6DAC" w:rsidP="008F5032">
      <w:pPr>
        <w:pStyle w:val="Turinys1"/>
        <w:rPr>
          <w:rFonts w:eastAsiaTheme="minorEastAsia"/>
          <w:noProof/>
        </w:rPr>
      </w:pPr>
      <w:hyperlink w:anchor="_Toc497119266" w:history="1">
        <w:r w:rsidRPr="00143B01">
          <w:rPr>
            <w:rStyle w:val="Hipersaitas"/>
            <w:rFonts w:eastAsia="Calibri"/>
            <w:caps/>
            <w:noProof/>
            <w:sz w:val="22"/>
            <w:szCs w:val="22"/>
          </w:rPr>
          <w:t>10. Pasiūlymą sudarantys dokumentai</w:t>
        </w:r>
      </w:hyperlink>
    </w:p>
    <w:p w14:paraId="4B0CCF85" w14:textId="77777777" w:rsidR="00CB6DAC" w:rsidRPr="00143B01" w:rsidRDefault="00CB6DAC" w:rsidP="008F5032">
      <w:pPr>
        <w:pStyle w:val="Turinys1"/>
        <w:rPr>
          <w:rStyle w:val="Hipersaitas"/>
          <w:rFonts w:eastAsia="Calibri"/>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"_Toc497119267"</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rFonts w:eastAsia="Calibri"/>
          <w:caps/>
          <w:noProof/>
          <w:sz w:val="22"/>
          <w:szCs w:val="22"/>
        </w:rPr>
        <w:t xml:space="preserve">11. PASIŪLYMŲ GALIOJIMAS IR PASIŪLYMŲ GALIOJIMO UŽTIKRINIMO  </w:t>
      </w:r>
    </w:p>
    <w:p w14:paraId="45820951" w14:textId="77777777" w:rsidR="00CB6DAC" w:rsidRPr="00143B01" w:rsidRDefault="00CB6DAC" w:rsidP="008F5032">
      <w:pPr>
        <w:pStyle w:val="Turinys1"/>
        <w:rPr>
          <w:rFonts w:eastAsiaTheme="minorEastAsia"/>
          <w:noProof/>
        </w:rPr>
      </w:pPr>
      <w:r w:rsidRPr="00143B01">
        <w:rPr>
          <w:rStyle w:val="Hipersaitas"/>
          <w:rFonts w:eastAsia="Calibri"/>
          <w:caps/>
          <w:noProof/>
          <w:sz w:val="22"/>
          <w:szCs w:val="22"/>
        </w:rPr>
        <w:t xml:space="preserve">      REIKALAVIMAI</w:t>
      </w:r>
      <w:r w:rsidRPr="00143B01">
        <w:rPr>
          <w:rStyle w:val="Hipersaitas"/>
          <w:caps/>
          <w:noProof/>
          <w:sz w:val="22"/>
          <w:szCs w:val="22"/>
        </w:rPr>
        <w:fldChar w:fldCharType="end"/>
      </w:r>
    </w:p>
    <w:p w14:paraId="28AC46C3" w14:textId="77777777" w:rsidR="00CB6DAC" w:rsidRPr="00143B01" w:rsidRDefault="00CB6DAC" w:rsidP="008F5032">
      <w:pPr>
        <w:pStyle w:val="Turinys1"/>
        <w:rPr>
          <w:rFonts w:eastAsiaTheme="minorEastAsia"/>
          <w:caps/>
          <w:noProof/>
          <w:sz w:val="22"/>
          <w:szCs w:val="22"/>
        </w:rPr>
      </w:pPr>
      <w:hyperlink w:anchor="_Toc497119268" w:history="1">
        <w:r w:rsidRPr="00143B01">
          <w:rPr>
            <w:rStyle w:val="Hipersaitas"/>
            <w:caps/>
            <w:noProof/>
            <w:sz w:val="22"/>
            <w:szCs w:val="22"/>
          </w:rPr>
          <w:t>12. PASIŪLYMŲ ŠIFRAVIMAS</w:t>
        </w:r>
      </w:hyperlink>
    </w:p>
    <w:p w14:paraId="7423749D"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"_Toc497119269"</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13. PASIŪLYMŲ KONFIDENCIALUMAS IR SUPAŽINDINIMAS SU KITŲ TIEKĖJŲ </w:t>
      </w:r>
    </w:p>
    <w:p w14:paraId="0F3D99B5"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PASIŪLYMAIS</w:t>
      </w:r>
      <w:r w:rsidRPr="00143B01">
        <w:rPr>
          <w:rStyle w:val="Hipersaitas"/>
          <w:caps/>
          <w:noProof/>
          <w:sz w:val="22"/>
          <w:szCs w:val="22"/>
        </w:rPr>
        <w:fldChar w:fldCharType="end"/>
      </w:r>
    </w:p>
    <w:p w14:paraId="493E732B" w14:textId="77777777" w:rsidR="00CB6DAC" w:rsidRPr="00143B01" w:rsidRDefault="00CB6DAC" w:rsidP="008F5032">
      <w:pPr>
        <w:pStyle w:val="Turinys1"/>
        <w:rPr>
          <w:rFonts w:eastAsiaTheme="minorEastAsia"/>
          <w:noProof/>
        </w:rPr>
      </w:pPr>
      <w:hyperlink w:anchor="_Toc497119270" w:history="1">
        <w:r w:rsidRPr="00143B01">
          <w:rPr>
            <w:rStyle w:val="Hipersaitas"/>
            <w:caps/>
            <w:noProof/>
            <w:sz w:val="22"/>
            <w:szCs w:val="22"/>
          </w:rPr>
          <w:t>14. SUSIPAŽINIMO SU PASIŪLYMAIS PROCEDŪRA</w:t>
        </w:r>
      </w:hyperlink>
    </w:p>
    <w:p w14:paraId="7BD51E38" w14:textId="77777777" w:rsidR="00CB6DAC" w:rsidRPr="00143B01" w:rsidRDefault="00CB6DAC" w:rsidP="008F5032">
      <w:pPr>
        <w:pStyle w:val="Turinys1"/>
        <w:rPr>
          <w:rFonts w:eastAsiaTheme="minorEastAsia"/>
          <w:noProof/>
        </w:rPr>
      </w:pPr>
      <w:hyperlink w:anchor="_Toc497119271" w:history="1">
        <w:r w:rsidRPr="00143B01">
          <w:rPr>
            <w:rStyle w:val="Hipersaitas"/>
            <w:caps/>
            <w:noProof/>
            <w:sz w:val="22"/>
            <w:szCs w:val="22"/>
          </w:rPr>
          <w:t>15. PASIŪLYMŲ NAGRINĖJIMAS IR PALYGINIMAS</w:t>
        </w:r>
      </w:hyperlink>
    </w:p>
    <w:p w14:paraId="39F5563C" w14:textId="77777777" w:rsidR="00CB6DAC" w:rsidRPr="00143B01" w:rsidRDefault="00CB6DAC" w:rsidP="008F5032">
      <w:pPr>
        <w:pStyle w:val="Turinys1"/>
        <w:rPr>
          <w:rFonts w:eastAsiaTheme="minorEastAsia"/>
          <w:caps/>
          <w:noProof/>
          <w:sz w:val="22"/>
          <w:szCs w:val="22"/>
        </w:rPr>
      </w:pPr>
      <w:hyperlink w:anchor="_Toc497119272" w:history="1">
        <w:r w:rsidRPr="00143B01">
          <w:rPr>
            <w:rStyle w:val="Hipersaitas"/>
            <w:caps/>
            <w:noProof/>
            <w:sz w:val="22"/>
            <w:szCs w:val="22"/>
          </w:rPr>
          <w:t>16. PASIŪLYMŲ VERTINIMAS</w:t>
        </w:r>
      </w:hyperlink>
    </w:p>
    <w:p w14:paraId="13FA1A6F" w14:textId="77777777" w:rsidR="00CB6DAC" w:rsidRPr="00143B01" w:rsidRDefault="00CB6DAC" w:rsidP="008F5032">
      <w:pPr>
        <w:pStyle w:val="Turinys1"/>
        <w:rPr>
          <w:rFonts w:eastAsiaTheme="minorEastAsia"/>
          <w:noProof/>
        </w:rPr>
      </w:pPr>
      <w:hyperlink w:anchor="_Toc497119273" w:history="1">
        <w:r w:rsidRPr="00143B01">
          <w:rPr>
            <w:rStyle w:val="Hipersaitas"/>
            <w:caps/>
            <w:noProof/>
            <w:sz w:val="22"/>
            <w:szCs w:val="22"/>
          </w:rPr>
          <w:t>17. PASIŪLYMŲ ATMETIMO PRIEŽASTYS</w:t>
        </w:r>
      </w:hyperlink>
    </w:p>
    <w:p w14:paraId="7CD4D79B" w14:textId="77777777" w:rsidR="00CB6DAC" w:rsidRPr="00143B01" w:rsidRDefault="00CB6DAC" w:rsidP="008F5032">
      <w:pPr>
        <w:pStyle w:val="Turinys1"/>
        <w:rPr>
          <w:rFonts w:eastAsiaTheme="minorEastAsia"/>
          <w:noProof/>
        </w:rPr>
      </w:pPr>
      <w:hyperlink w:anchor="_Toc497119274" w:history="1">
        <w:r w:rsidRPr="00143B01">
          <w:rPr>
            <w:rStyle w:val="Hipersaitas"/>
            <w:caps/>
            <w:noProof/>
            <w:sz w:val="22"/>
            <w:szCs w:val="22"/>
          </w:rPr>
          <w:t>18. INFORMAVIMAS APIE PIRKIMO PROCEDŪRŲ REZULTATUS</w:t>
        </w:r>
      </w:hyperlink>
    </w:p>
    <w:p w14:paraId="0C6059DC" w14:textId="77777777" w:rsidR="00CB6DAC" w:rsidRPr="00143B01" w:rsidRDefault="00CB6DAC" w:rsidP="008F5032">
      <w:pPr>
        <w:pStyle w:val="Turinys1"/>
        <w:rPr>
          <w:rFonts w:eastAsiaTheme="minorEastAsia"/>
          <w:caps/>
          <w:noProof/>
          <w:sz w:val="22"/>
          <w:szCs w:val="22"/>
        </w:rPr>
      </w:pPr>
      <w:hyperlink w:anchor="_Toc497119275" w:history="1">
        <w:r w:rsidRPr="00143B01">
          <w:rPr>
            <w:rStyle w:val="Hipersaitas"/>
            <w:caps/>
            <w:noProof/>
            <w:sz w:val="22"/>
            <w:szCs w:val="22"/>
          </w:rPr>
          <w:t>19. SUTARTIES SUDARYMAS</w:t>
        </w:r>
      </w:hyperlink>
    </w:p>
    <w:p w14:paraId="67640CD5" w14:textId="77777777" w:rsidR="00CB6DAC" w:rsidRPr="00143B01" w:rsidRDefault="00CB6DAC" w:rsidP="008F5032">
      <w:pPr>
        <w:pStyle w:val="Turinys1"/>
        <w:rPr>
          <w:rFonts w:eastAsiaTheme="minorEastAsia"/>
          <w:noProof/>
        </w:rPr>
      </w:pPr>
      <w:hyperlink w:anchor="_Toc497119276" w:history="1">
        <w:r w:rsidRPr="00143B01">
          <w:rPr>
            <w:rStyle w:val="Hipersaitas"/>
            <w:caps/>
            <w:noProof/>
            <w:sz w:val="22"/>
            <w:szCs w:val="22"/>
          </w:rPr>
          <w:t>20. PRETENZIJŲ, IEŠKINIŲ TEIKIMAS IR NAGRINĖJIMAS</w:t>
        </w:r>
      </w:hyperlink>
    </w:p>
    <w:p w14:paraId="044D4543" w14:textId="77777777" w:rsidR="00CB6DAC" w:rsidRPr="00143B01" w:rsidRDefault="00CB6DAC" w:rsidP="008F5032">
      <w:pPr>
        <w:pStyle w:val="Turinys1"/>
        <w:rPr>
          <w:rFonts w:eastAsiaTheme="minorEastAsia"/>
          <w:noProof/>
          <w:sz w:val="22"/>
          <w:szCs w:val="22"/>
        </w:rPr>
      </w:pPr>
      <w:hyperlink w:anchor="_Toc497119277" w:history="1">
        <w:r w:rsidRPr="00143B01">
          <w:rPr>
            <w:rStyle w:val="Hipersaitas"/>
            <w:caps/>
            <w:noProof/>
            <w:sz w:val="22"/>
            <w:szCs w:val="22"/>
          </w:rPr>
          <w:t>21. BAIGIAMOSIOS NUOSTATOS</w:t>
        </w:r>
      </w:hyperlink>
    </w:p>
    <w:p w14:paraId="000E8A99" w14:textId="77777777" w:rsidR="008F5032" w:rsidRDefault="004F312E" w:rsidP="008274E0">
      <w:pPr>
        <w:jc w:val="both"/>
        <w:rPr>
          <w:caps/>
          <w:color w:val="000000"/>
          <w:sz w:val="22"/>
          <w:szCs w:val="22"/>
        </w:rPr>
      </w:pPr>
      <w:r w:rsidRPr="00143B01">
        <w:rPr>
          <w:caps/>
          <w:color w:val="000000"/>
          <w:sz w:val="22"/>
          <w:szCs w:val="22"/>
        </w:rPr>
        <w:fldChar w:fldCharType="end"/>
      </w:r>
    </w:p>
    <w:p w14:paraId="2366D4D0" w14:textId="01A05CA3" w:rsidR="00D851A6" w:rsidRPr="00143B01" w:rsidRDefault="004F312E" w:rsidP="008274E0">
      <w:pPr>
        <w:jc w:val="both"/>
        <w:rPr>
          <w:color w:val="000000"/>
          <w:sz w:val="22"/>
          <w:szCs w:val="22"/>
        </w:rPr>
      </w:pPr>
      <w:r w:rsidRPr="00143B01">
        <w:rPr>
          <w:color w:val="000000"/>
          <w:sz w:val="22"/>
          <w:szCs w:val="22"/>
        </w:rPr>
        <w:t>PRIEDAI:</w:t>
      </w:r>
    </w:p>
    <w:bookmarkStart w:id="0" w:name="_Hlk17099358"/>
    <w:bookmarkStart w:id="1" w:name="_Toc47844928"/>
    <w:bookmarkStart w:id="2" w:name="_Toc60525482"/>
    <w:p w14:paraId="3AFEEF41" w14:textId="48E7B798" w:rsidR="00DF7477" w:rsidRPr="00440A60" w:rsidRDefault="00DF7477" w:rsidP="00DF7477">
      <w:pPr>
        <w:rPr>
          <w:sz w:val="22"/>
          <w:szCs w:val="22"/>
        </w:rPr>
      </w:pPr>
      <w:r w:rsidRPr="00440A60">
        <w:fldChar w:fldCharType="begin"/>
      </w:r>
      <w:r w:rsidRPr="00440A60">
        <w:rPr>
          <w:color w:val="000000" w:themeColor="text1"/>
          <w:sz w:val="22"/>
          <w:szCs w:val="22"/>
        </w:rPr>
        <w:instrText xml:space="preserve"> HYPERLINK \l "_4_priedas" </w:instrText>
      </w:r>
      <w:r w:rsidRPr="00440A60">
        <w:fldChar w:fldCharType="separate"/>
      </w:r>
      <w:r w:rsidRPr="00440A60">
        <w:rPr>
          <w:rStyle w:val="Hipersaitas"/>
          <w:color w:val="000000" w:themeColor="text1"/>
          <w:sz w:val="22"/>
          <w:szCs w:val="22"/>
          <w:u w:val="none"/>
        </w:rPr>
        <w:t>Priedas Nr. 1. Pasiūlymo</w:t>
      </w:r>
      <w:r w:rsidRPr="00440A60">
        <w:rPr>
          <w:rStyle w:val="Hipersaitas"/>
          <w:color w:val="000000" w:themeColor="text1"/>
          <w:sz w:val="22"/>
          <w:szCs w:val="22"/>
          <w:u w:val="none"/>
        </w:rPr>
        <w:fldChar w:fldCharType="end"/>
      </w:r>
      <w:bookmarkEnd w:id="0"/>
      <w:r w:rsidRPr="00440A60">
        <w:rPr>
          <w:rStyle w:val="Hipersaitas"/>
          <w:color w:val="000000" w:themeColor="text1"/>
          <w:sz w:val="22"/>
          <w:szCs w:val="22"/>
          <w:u w:val="none"/>
        </w:rPr>
        <w:t xml:space="preserve"> forma</w:t>
      </w:r>
      <w:r w:rsidR="005D69EF">
        <w:rPr>
          <w:rStyle w:val="Hipersaitas"/>
          <w:color w:val="000000" w:themeColor="text1"/>
          <w:sz w:val="22"/>
          <w:szCs w:val="22"/>
          <w:u w:val="none"/>
        </w:rPr>
        <w:t>.</w:t>
      </w:r>
    </w:p>
    <w:p w14:paraId="612D5339" w14:textId="7C7B2767" w:rsidR="00DF7477" w:rsidRPr="00440A60" w:rsidRDefault="00440A60" w:rsidP="00DF7477">
      <w:pPr>
        <w:rPr>
          <w:sz w:val="22"/>
          <w:szCs w:val="22"/>
        </w:rPr>
      </w:pPr>
      <w:r w:rsidRPr="00440A60">
        <w:rPr>
          <w:sz w:val="22"/>
          <w:szCs w:val="22"/>
        </w:rPr>
        <w:t>Priedas Nr. 2. Techninė specifikacija</w:t>
      </w:r>
      <w:r w:rsidR="005D69EF">
        <w:rPr>
          <w:sz w:val="22"/>
          <w:szCs w:val="22"/>
        </w:rPr>
        <w:t>.</w:t>
      </w:r>
    </w:p>
    <w:p w14:paraId="666DD102" w14:textId="25B577AF" w:rsidR="00CF1AEF" w:rsidRPr="00440A60" w:rsidRDefault="000D1C8F" w:rsidP="004363A9">
      <w:pPr>
        <w:rPr>
          <w:sz w:val="22"/>
          <w:szCs w:val="22"/>
        </w:rPr>
      </w:pPr>
      <w:r w:rsidRPr="00440A60">
        <w:rPr>
          <w:sz w:val="22"/>
          <w:szCs w:val="22"/>
        </w:rPr>
        <w:t xml:space="preserve">Priedas Nr. </w:t>
      </w:r>
      <w:r w:rsidR="008F5032">
        <w:rPr>
          <w:sz w:val="22"/>
          <w:szCs w:val="22"/>
        </w:rPr>
        <w:t>3</w:t>
      </w:r>
      <w:r w:rsidRPr="00440A60">
        <w:rPr>
          <w:sz w:val="22"/>
          <w:szCs w:val="22"/>
        </w:rPr>
        <w:t>. EBVPD</w:t>
      </w:r>
      <w:r w:rsidR="00522553">
        <w:rPr>
          <w:sz w:val="22"/>
          <w:szCs w:val="22"/>
        </w:rPr>
        <w:t>.</w:t>
      </w:r>
    </w:p>
    <w:p w14:paraId="09F0A9C1" w14:textId="0AF88F29" w:rsidR="009974D0" w:rsidRPr="00323FE3" w:rsidRDefault="00DB45AF" w:rsidP="00937C47">
      <w:pPr>
        <w:rPr>
          <w:sz w:val="22"/>
          <w:szCs w:val="22"/>
        </w:rPr>
      </w:pPr>
      <w:hyperlink w:anchor="_1_priedas" w:history="1">
        <w:r w:rsidRPr="00323FE3">
          <w:rPr>
            <w:rStyle w:val="Hipersaitas"/>
            <w:color w:val="auto"/>
            <w:sz w:val="22"/>
            <w:szCs w:val="22"/>
            <w:u w:val="none"/>
          </w:rPr>
          <w:t xml:space="preserve">Priedas Nr. </w:t>
        </w:r>
        <w:r w:rsidR="008F5032">
          <w:rPr>
            <w:rStyle w:val="Hipersaitas"/>
            <w:color w:val="auto"/>
            <w:sz w:val="22"/>
            <w:szCs w:val="22"/>
            <w:u w:val="none"/>
          </w:rPr>
          <w:t>4</w:t>
        </w:r>
        <w:r w:rsidRPr="00323FE3">
          <w:rPr>
            <w:rStyle w:val="Hipersaitas"/>
            <w:color w:val="auto"/>
            <w:sz w:val="22"/>
            <w:szCs w:val="22"/>
            <w:u w:val="none"/>
          </w:rPr>
          <w:t xml:space="preserve">. </w:t>
        </w:r>
      </w:hyperlink>
      <w:r w:rsidRPr="00323FE3">
        <w:rPr>
          <w:sz w:val="22"/>
          <w:szCs w:val="22"/>
        </w:rPr>
        <w:t>S</w:t>
      </w:r>
      <w:r w:rsidRPr="00323FE3">
        <w:rPr>
          <w:bCs/>
          <w:iCs/>
          <w:sz w:val="22"/>
          <w:szCs w:val="22"/>
        </w:rPr>
        <w:t>utarties projektas</w:t>
      </w:r>
      <w:r w:rsidR="009974D0" w:rsidRPr="00323FE3">
        <w:rPr>
          <w:sz w:val="22"/>
          <w:szCs w:val="22"/>
        </w:rPr>
        <w:t>.</w:t>
      </w:r>
    </w:p>
    <w:p w14:paraId="11DC71E1" w14:textId="3CE13C91" w:rsidR="008F5032" w:rsidRDefault="008F5032" w:rsidP="00506C2D">
      <w:pPr>
        <w:rPr>
          <w:sz w:val="22"/>
          <w:szCs w:val="22"/>
        </w:rPr>
      </w:pPr>
      <w:r>
        <w:rPr>
          <w:sz w:val="22"/>
          <w:szCs w:val="22"/>
        </w:rPr>
        <w:t xml:space="preserve">Priedas Nr. </w:t>
      </w:r>
      <w:r w:rsidR="00AD14D1">
        <w:rPr>
          <w:sz w:val="22"/>
          <w:szCs w:val="22"/>
        </w:rPr>
        <w:t>5</w:t>
      </w:r>
      <w:r>
        <w:rPr>
          <w:sz w:val="22"/>
          <w:szCs w:val="22"/>
        </w:rPr>
        <w:t xml:space="preserve">. </w:t>
      </w:r>
      <w:r w:rsidRPr="008F5032">
        <w:rPr>
          <w:sz w:val="22"/>
          <w:szCs w:val="22"/>
        </w:rPr>
        <w:t>Deklaracija dėl 37 straipsnio 9 dalies</w:t>
      </w:r>
      <w:r w:rsidR="00B52BA7">
        <w:rPr>
          <w:sz w:val="22"/>
          <w:szCs w:val="22"/>
        </w:rPr>
        <w:t xml:space="preserve"> sąlygų</w:t>
      </w:r>
      <w:r>
        <w:rPr>
          <w:sz w:val="22"/>
          <w:szCs w:val="22"/>
        </w:rPr>
        <w:t>.</w:t>
      </w:r>
    </w:p>
    <w:p w14:paraId="47725FA2" w14:textId="34CF2528" w:rsidR="00BE5AFA" w:rsidRDefault="00BE5AFA" w:rsidP="00506C2D">
      <w:pPr>
        <w:rPr>
          <w:sz w:val="22"/>
          <w:szCs w:val="22"/>
        </w:rPr>
      </w:pPr>
      <w:r>
        <w:rPr>
          <w:sz w:val="22"/>
          <w:szCs w:val="22"/>
        </w:rPr>
        <w:t xml:space="preserve">Priedas Nr. </w:t>
      </w:r>
      <w:r w:rsidRPr="00BE5AFA">
        <w:rPr>
          <w:sz w:val="22"/>
          <w:szCs w:val="22"/>
        </w:rPr>
        <w:t>6. Deklaracija dėl 45 straipsnio 2¹ dalies sąlygų</w:t>
      </w:r>
      <w:r>
        <w:rPr>
          <w:sz w:val="22"/>
          <w:szCs w:val="22"/>
        </w:rPr>
        <w:t>.</w:t>
      </w:r>
    </w:p>
    <w:p w14:paraId="50CFAF7E" w14:textId="5DD7EAB2" w:rsidR="001633D2" w:rsidRDefault="001633D2" w:rsidP="00506C2D">
      <w:pPr>
        <w:rPr>
          <w:sz w:val="22"/>
          <w:szCs w:val="22"/>
        </w:rPr>
      </w:pPr>
      <w:r w:rsidRPr="001633D2">
        <w:rPr>
          <w:sz w:val="22"/>
          <w:szCs w:val="22"/>
        </w:rPr>
        <w:t xml:space="preserve">Priedas Nr. </w:t>
      </w:r>
      <w:r>
        <w:rPr>
          <w:sz w:val="22"/>
          <w:szCs w:val="22"/>
        </w:rPr>
        <w:t>7</w:t>
      </w:r>
      <w:r w:rsidRPr="001633D2">
        <w:rPr>
          <w:sz w:val="22"/>
          <w:szCs w:val="22"/>
        </w:rPr>
        <w:t>. Informacija apie maksimalius suplanuotus įkainius</w:t>
      </w:r>
      <w:r>
        <w:rPr>
          <w:sz w:val="22"/>
          <w:szCs w:val="22"/>
        </w:rPr>
        <w:t>.</w:t>
      </w:r>
    </w:p>
    <w:p w14:paraId="11A7F10E" w14:textId="41079680" w:rsidR="00656E62" w:rsidRPr="00302D08" w:rsidRDefault="00656E62" w:rsidP="00506C2D">
      <w:pPr>
        <w:rPr>
          <w:sz w:val="22"/>
          <w:szCs w:val="22"/>
        </w:rPr>
      </w:pPr>
    </w:p>
    <w:p w14:paraId="2E4C167E" w14:textId="51519D50" w:rsidR="00937C47" w:rsidRPr="00143B01" w:rsidRDefault="00937C47" w:rsidP="000232D2">
      <w:pPr>
        <w:rPr>
          <w:szCs w:val="24"/>
        </w:rPr>
      </w:pPr>
      <w:r w:rsidRPr="00143B01">
        <w:rPr>
          <w:sz w:val="22"/>
          <w:szCs w:val="22"/>
        </w:rPr>
        <w:br w:type="page"/>
      </w:r>
    </w:p>
    <w:p w14:paraId="1DF81704" w14:textId="77777777" w:rsidR="00023CC7" w:rsidRPr="00143B01" w:rsidRDefault="004F312E" w:rsidP="00C007FB">
      <w:pPr>
        <w:pStyle w:val="Antrat1"/>
        <w:rPr>
          <w:sz w:val="22"/>
          <w:szCs w:val="22"/>
        </w:rPr>
      </w:pPr>
      <w:bookmarkStart w:id="3" w:name="_Toc497119257"/>
      <w:r w:rsidRPr="00143B01">
        <w:rPr>
          <w:sz w:val="22"/>
          <w:szCs w:val="22"/>
        </w:rPr>
        <w:lastRenderedPageBreak/>
        <w:t>BENDROSIOS NUOSTATOS</w:t>
      </w:r>
      <w:bookmarkEnd w:id="1"/>
      <w:bookmarkEnd w:id="2"/>
      <w:bookmarkEnd w:id="3"/>
    </w:p>
    <w:p w14:paraId="5197AD66" w14:textId="77777777" w:rsidR="00D851A6" w:rsidRPr="00143B01" w:rsidRDefault="00D851A6" w:rsidP="00C007FB">
      <w:pPr>
        <w:pStyle w:val="Antrat4"/>
        <w:numPr>
          <w:ilvl w:val="0"/>
          <w:numId w:val="0"/>
        </w:numPr>
        <w:ind w:left="1440"/>
        <w:jc w:val="left"/>
        <w:rPr>
          <w:sz w:val="22"/>
          <w:szCs w:val="22"/>
        </w:rPr>
      </w:pPr>
    </w:p>
    <w:p w14:paraId="42E3FDB1" w14:textId="176594D6" w:rsidR="002D39E5" w:rsidRPr="005A71BF" w:rsidRDefault="004F312E" w:rsidP="00795625">
      <w:pPr>
        <w:pStyle w:val="Antrat2"/>
        <w:ind w:left="0" w:firstLine="539"/>
        <w:rPr>
          <w:color w:val="000000"/>
          <w:sz w:val="22"/>
          <w:szCs w:val="22"/>
        </w:rPr>
      </w:pPr>
      <w:r w:rsidRPr="005A71BF">
        <w:rPr>
          <w:color w:val="000000"/>
          <w:sz w:val="22"/>
          <w:szCs w:val="22"/>
        </w:rPr>
        <w:t>Valstybės įmonė Turto bankas</w:t>
      </w:r>
      <w:r w:rsidR="00023CC7" w:rsidRPr="005A71BF">
        <w:rPr>
          <w:color w:val="000000"/>
          <w:sz w:val="22"/>
          <w:szCs w:val="22"/>
        </w:rPr>
        <w:t xml:space="preserve">, </w:t>
      </w:r>
      <w:r w:rsidRPr="005A71BF">
        <w:rPr>
          <w:sz w:val="22"/>
          <w:szCs w:val="22"/>
        </w:rPr>
        <w:t>adresas Kęstučio g. 45, Vilnius, įmonės kodas 112021042</w:t>
      </w:r>
      <w:r w:rsidR="00023CC7" w:rsidRPr="005A71BF">
        <w:rPr>
          <w:sz w:val="22"/>
          <w:szCs w:val="22"/>
        </w:rPr>
        <w:t xml:space="preserve"> </w:t>
      </w:r>
      <w:r w:rsidR="00795625" w:rsidRPr="005A71BF">
        <w:rPr>
          <w:color w:val="000000"/>
          <w:sz w:val="22"/>
          <w:szCs w:val="22"/>
        </w:rPr>
        <w:t xml:space="preserve">(toliau – </w:t>
      </w:r>
      <w:r w:rsidR="00023CC7" w:rsidRPr="005A71BF">
        <w:rPr>
          <w:color w:val="000000"/>
          <w:sz w:val="22"/>
          <w:szCs w:val="22"/>
        </w:rPr>
        <w:t>Perkančioji organizacija),</w:t>
      </w:r>
      <w:r w:rsidRPr="005A71BF">
        <w:rPr>
          <w:sz w:val="22"/>
          <w:szCs w:val="22"/>
        </w:rPr>
        <w:t xml:space="preserve"> </w:t>
      </w:r>
      <w:r w:rsidRPr="005A71BF">
        <w:rPr>
          <w:color w:val="000000"/>
          <w:sz w:val="22"/>
          <w:szCs w:val="22"/>
        </w:rPr>
        <w:t>numato pirkti</w:t>
      </w:r>
      <w:r w:rsidR="00FF0BCB" w:rsidRPr="005A71BF">
        <w:rPr>
          <w:color w:val="000000"/>
          <w:sz w:val="22"/>
          <w:szCs w:val="22"/>
        </w:rPr>
        <w:t xml:space="preserve"> </w:t>
      </w:r>
      <w:r w:rsidR="00B73E67">
        <w:rPr>
          <w:b/>
          <w:i/>
          <w:sz w:val="22"/>
          <w:szCs w:val="22"/>
        </w:rPr>
        <w:t>monitorių nuomą</w:t>
      </w:r>
      <w:r w:rsidR="005A71BF" w:rsidRPr="005A71BF">
        <w:rPr>
          <w:b/>
          <w:i/>
          <w:sz w:val="22"/>
          <w:szCs w:val="22"/>
        </w:rPr>
        <w:t xml:space="preserve"> </w:t>
      </w:r>
      <w:r w:rsidR="005A71BF" w:rsidRPr="005A71BF">
        <w:rPr>
          <w:sz w:val="22"/>
          <w:szCs w:val="22"/>
        </w:rPr>
        <w:t>(toliau – pirkimas).</w:t>
      </w:r>
    </w:p>
    <w:p w14:paraId="3F884EC3" w14:textId="54F292E6" w:rsidR="002D39E5" w:rsidRPr="00143B01" w:rsidRDefault="008A23EC" w:rsidP="002D39E5">
      <w:pPr>
        <w:pStyle w:val="Antrat2"/>
        <w:ind w:left="0" w:firstLine="539"/>
        <w:rPr>
          <w:color w:val="000000"/>
          <w:sz w:val="22"/>
          <w:szCs w:val="22"/>
        </w:rPr>
      </w:pPr>
      <w:r w:rsidRPr="00143B01">
        <w:rPr>
          <w:color w:val="000000"/>
          <w:sz w:val="22"/>
          <w:szCs w:val="22"/>
        </w:rPr>
        <w:t>Vartojamos pagrindinės sąvokos, apibrėžtos Lietuvos Respublikos viešųjų pirkimų įstatyme (toliau – Viešųjų pirkimų įstatymas</w:t>
      </w:r>
      <w:r w:rsidR="00987865">
        <w:rPr>
          <w:color w:val="000000"/>
          <w:sz w:val="22"/>
          <w:szCs w:val="22"/>
        </w:rPr>
        <w:t xml:space="preserve"> arba VPĮ</w:t>
      </w:r>
      <w:r w:rsidRPr="00143B01">
        <w:rPr>
          <w:color w:val="000000"/>
          <w:sz w:val="22"/>
          <w:szCs w:val="22"/>
        </w:rPr>
        <w:t>).</w:t>
      </w:r>
    </w:p>
    <w:p w14:paraId="6B42520C" w14:textId="77777777" w:rsidR="002D39E5" w:rsidRPr="00143B01" w:rsidRDefault="008A23EC" w:rsidP="002D39E5">
      <w:pPr>
        <w:pStyle w:val="Antrat2"/>
        <w:ind w:left="0" w:firstLine="539"/>
        <w:rPr>
          <w:color w:val="000000"/>
          <w:sz w:val="22"/>
          <w:szCs w:val="22"/>
        </w:rPr>
      </w:pPr>
      <w:r w:rsidRPr="00143B01">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6A5293F0" w14:textId="77777777" w:rsidR="00F92274" w:rsidRPr="00143B01" w:rsidRDefault="003463BC" w:rsidP="00F92274">
      <w:pPr>
        <w:pStyle w:val="Antrat2"/>
        <w:ind w:left="0" w:firstLine="539"/>
        <w:rPr>
          <w:color w:val="000000"/>
          <w:sz w:val="22"/>
          <w:szCs w:val="22"/>
        </w:rPr>
      </w:pPr>
      <w:r w:rsidRPr="00143B01">
        <w:rPr>
          <w:color w:val="000000"/>
          <w:sz w:val="22"/>
          <w:szCs w:val="22"/>
        </w:rPr>
        <w:t>Pirkimas atliekamas laikantis lygiateisiškumo, nediskriminavimo, abipusio pripažinimo, proporcingumo, skaidrumo principų ir konfidencialumo bei nešališkumo reikalavimų.</w:t>
      </w:r>
    </w:p>
    <w:p w14:paraId="7D024882" w14:textId="2308067A" w:rsidR="00F92274" w:rsidRPr="00143B01" w:rsidRDefault="00F92274" w:rsidP="00F92274">
      <w:pPr>
        <w:pStyle w:val="Antrat2"/>
        <w:ind w:left="0" w:firstLine="567"/>
        <w:rPr>
          <w:sz w:val="22"/>
          <w:szCs w:val="22"/>
        </w:rPr>
      </w:pPr>
      <w:r w:rsidRPr="00143B01">
        <w:rPr>
          <w:sz w:val="22"/>
          <w:szCs w:val="22"/>
        </w:rPr>
        <w:t>Šis pirkimas nėra rezervuotas pagal Viešųjų pirkimų įstatymo 23 ir 24 straipsnių nuostatas.</w:t>
      </w:r>
    </w:p>
    <w:p w14:paraId="5BA499C3" w14:textId="0FC48718" w:rsidR="00F92274" w:rsidRPr="00B73E67" w:rsidRDefault="00F92274" w:rsidP="00F92274">
      <w:pPr>
        <w:pStyle w:val="Antrat2"/>
        <w:ind w:left="0" w:firstLine="567"/>
        <w:rPr>
          <w:sz w:val="22"/>
          <w:szCs w:val="22"/>
        </w:rPr>
      </w:pPr>
      <w:r w:rsidRPr="00B73E67">
        <w:rPr>
          <w:sz w:val="22"/>
          <w:szCs w:val="22"/>
        </w:rPr>
        <w:t>Išankstinis informacinis skelbimas apie šį pirkimą nebuvo skelbtas.</w:t>
      </w:r>
      <w:r w:rsidR="005A71BF" w:rsidRPr="00B73E67">
        <w:rPr>
          <w:sz w:val="22"/>
          <w:szCs w:val="22"/>
        </w:rPr>
        <w:t xml:space="preserve"> Skelbimas apie pirkimą paskelbtas CVP IS adresu (</w:t>
      </w:r>
      <w:hyperlink r:id="rId12" w:history="1">
        <w:r w:rsidR="00B73E67" w:rsidRPr="00B73E67">
          <w:rPr>
            <w:color w:val="0000FF"/>
            <w:sz w:val="22"/>
            <w:szCs w:val="22"/>
            <w:u w:val="single"/>
          </w:rPr>
          <w:t>https://viesiejipirkimai.lt</w:t>
        </w:r>
      </w:hyperlink>
      <w:r w:rsidR="005A71BF" w:rsidRPr="00B73E67">
        <w:rPr>
          <w:sz w:val="22"/>
          <w:szCs w:val="22"/>
        </w:rPr>
        <w:t>). Pirkimo dokumentai, jų paaiškinimai, patikslinimai skelbiami CVP IS (</w:t>
      </w:r>
      <w:hyperlink r:id="rId13" w:history="1">
        <w:r w:rsidR="00B73E67" w:rsidRPr="00B73E67">
          <w:rPr>
            <w:rStyle w:val="Hipersaitas"/>
            <w:sz w:val="22"/>
            <w:szCs w:val="22"/>
          </w:rPr>
          <w:t>https://viesiejipirkimai.lt</w:t>
        </w:r>
      </w:hyperlink>
      <w:r w:rsidR="005A71BF" w:rsidRPr="00B73E67">
        <w:rPr>
          <w:sz w:val="22"/>
          <w:szCs w:val="22"/>
        </w:rPr>
        <w:t>).</w:t>
      </w:r>
      <w:r w:rsidR="00B73E67" w:rsidRPr="00B73E67">
        <w:rPr>
          <w:sz w:val="22"/>
          <w:szCs w:val="22"/>
        </w:rPr>
        <w:t xml:space="preserve"> </w:t>
      </w:r>
      <w:r w:rsidR="005A71BF" w:rsidRPr="00B73E67">
        <w:rPr>
          <w:sz w:val="22"/>
          <w:szCs w:val="22"/>
        </w:rPr>
        <w:t xml:space="preserve"> </w:t>
      </w:r>
    </w:p>
    <w:p w14:paraId="54ABB577" w14:textId="7BD469FD" w:rsidR="002D39E5" w:rsidRPr="00143B01" w:rsidRDefault="003463BC" w:rsidP="002D39E5">
      <w:pPr>
        <w:pStyle w:val="Antrat2"/>
        <w:ind w:left="0" w:firstLine="539"/>
        <w:rPr>
          <w:color w:val="000000"/>
          <w:sz w:val="22"/>
          <w:szCs w:val="22"/>
        </w:rPr>
      </w:pPr>
      <w:r w:rsidRPr="00143B01">
        <w:rPr>
          <w:rFonts w:eastAsia="Arial Unicode MS"/>
          <w:color w:val="000000"/>
          <w:sz w:val="22"/>
          <w:szCs w:val="22"/>
        </w:rPr>
        <w:t xml:space="preserve">Pirkimas, vadovaujantis Viešųjų pirkimų įstatymo </w:t>
      </w:r>
      <w:r w:rsidR="00D13F7A" w:rsidRPr="00143B01">
        <w:rPr>
          <w:rFonts w:eastAsia="Arial Unicode MS"/>
          <w:color w:val="000000"/>
          <w:sz w:val="22"/>
          <w:szCs w:val="22"/>
        </w:rPr>
        <w:t>22</w:t>
      </w:r>
      <w:r w:rsidRPr="00143B01">
        <w:rPr>
          <w:rFonts w:eastAsia="Arial Unicode MS"/>
          <w:color w:val="000000"/>
          <w:sz w:val="22"/>
          <w:szCs w:val="22"/>
          <w:vertAlign w:val="superscript"/>
        </w:rPr>
        <w:t xml:space="preserve"> </w:t>
      </w:r>
      <w:r w:rsidRPr="00143B01">
        <w:rPr>
          <w:rFonts w:eastAsia="Arial Unicode MS"/>
          <w:color w:val="000000"/>
          <w:sz w:val="22"/>
          <w:szCs w:val="22"/>
        </w:rPr>
        <w:t>straipsni</w:t>
      </w:r>
      <w:r w:rsidR="005A71BF">
        <w:rPr>
          <w:rFonts w:eastAsia="Arial Unicode MS"/>
          <w:color w:val="000000"/>
          <w:sz w:val="22"/>
          <w:szCs w:val="22"/>
        </w:rPr>
        <w:t>o</w:t>
      </w:r>
      <w:r w:rsidR="00D13F7A" w:rsidRPr="00143B01">
        <w:rPr>
          <w:rFonts w:eastAsia="Arial Unicode MS"/>
          <w:color w:val="000000"/>
          <w:sz w:val="22"/>
          <w:szCs w:val="22"/>
        </w:rPr>
        <w:t xml:space="preserve"> 1 dalimi</w:t>
      </w:r>
      <w:r w:rsidRPr="00143B01">
        <w:rPr>
          <w:rFonts w:eastAsia="Arial Unicode MS"/>
          <w:color w:val="000000"/>
          <w:sz w:val="22"/>
          <w:szCs w:val="22"/>
        </w:rPr>
        <w:t xml:space="preserve">, vykdomas </w:t>
      </w:r>
      <w:r w:rsidR="00B0013D" w:rsidRPr="00143B01">
        <w:rPr>
          <w:sz w:val="22"/>
          <w:szCs w:val="22"/>
        </w:rPr>
        <w:t xml:space="preserve">Centrinės viešųjų pirkimų informacinės sistemos (toliau – CVP IS) </w:t>
      </w:r>
      <w:r w:rsidR="00B0013D" w:rsidRPr="00143B01">
        <w:rPr>
          <w:rFonts w:eastAsia="Arial Unicode MS"/>
          <w:color w:val="000000"/>
          <w:sz w:val="22"/>
          <w:szCs w:val="22"/>
        </w:rPr>
        <w:t xml:space="preserve">priemonėmis </w:t>
      </w:r>
      <w:r w:rsidRPr="00143B01">
        <w:rPr>
          <w:rFonts w:eastAsia="Arial Unicode MS"/>
          <w:color w:val="000000"/>
          <w:sz w:val="22"/>
          <w:szCs w:val="22"/>
        </w:rPr>
        <w:t xml:space="preserve">elektroniniu būdu. Elektroninėmis priemonėmis pasiūlymus gali teikti tik </w:t>
      </w:r>
      <w:r w:rsidR="00F13D4C" w:rsidRPr="00143B01">
        <w:rPr>
          <w:rFonts w:eastAsia="Arial Unicode MS"/>
          <w:color w:val="000000"/>
          <w:sz w:val="22"/>
          <w:szCs w:val="22"/>
        </w:rPr>
        <w:t xml:space="preserve">CVP IS adresu: </w:t>
      </w:r>
      <w:hyperlink r:id="rId14" w:history="1">
        <w:r w:rsidR="00B73E67" w:rsidRPr="000168B0">
          <w:rPr>
            <w:rStyle w:val="Hipersaitas"/>
            <w:i/>
            <w:iCs/>
            <w:sz w:val="22"/>
            <w:szCs w:val="22"/>
          </w:rPr>
          <w:t>https://viesiejipirkimai.lt</w:t>
        </w:r>
      </w:hyperlink>
      <w:r w:rsidR="00B73E67">
        <w:rPr>
          <w:rFonts w:eastAsia="Arial Unicode MS"/>
          <w:color w:val="000000"/>
          <w:sz w:val="22"/>
          <w:szCs w:val="22"/>
        </w:rPr>
        <w:t xml:space="preserve"> </w:t>
      </w:r>
      <w:r w:rsidR="00F13D4C" w:rsidRPr="00143B01">
        <w:rPr>
          <w:rFonts w:eastAsia="Arial Unicode MS"/>
          <w:color w:val="000000"/>
          <w:sz w:val="22"/>
          <w:szCs w:val="22"/>
        </w:rPr>
        <w:t xml:space="preserve">registruoti </w:t>
      </w:r>
      <w:r w:rsidRPr="00143B01">
        <w:rPr>
          <w:rFonts w:eastAsia="Arial Unicode MS"/>
          <w:color w:val="000000"/>
          <w:sz w:val="22"/>
          <w:szCs w:val="22"/>
        </w:rPr>
        <w:t>tiekėjai</w:t>
      </w:r>
      <w:r w:rsidR="00F13D4C" w:rsidRPr="00143B01">
        <w:rPr>
          <w:rFonts w:eastAsia="Arial Unicode MS"/>
          <w:color w:val="000000"/>
          <w:sz w:val="22"/>
          <w:szCs w:val="22"/>
        </w:rPr>
        <w:t xml:space="preserve">. </w:t>
      </w:r>
      <w:r w:rsidR="00F13D4C" w:rsidRPr="00143B01">
        <w:rPr>
          <w:sz w:val="22"/>
          <w:szCs w:val="22"/>
        </w:rPr>
        <w:t>Tiekėjai pasiūlymus turi pateikti ir bendravimas su tiekėjais vyksta tik</w:t>
      </w:r>
      <w:r w:rsidR="00F13D4C" w:rsidRPr="00143B01">
        <w:rPr>
          <w:bCs/>
          <w:sz w:val="22"/>
          <w:szCs w:val="22"/>
        </w:rPr>
        <w:t xml:space="preserve"> </w:t>
      </w:r>
      <w:r w:rsidR="00F13D4C" w:rsidRPr="00143B01">
        <w:rPr>
          <w:sz w:val="22"/>
          <w:szCs w:val="22"/>
        </w:rPr>
        <w:t xml:space="preserve">CVP IS priemonėmis. Bet kokia informacija, </w:t>
      </w:r>
      <w:r w:rsidR="000904E9" w:rsidRPr="00143B01">
        <w:rPr>
          <w:sz w:val="22"/>
          <w:szCs w:val="22"/>
        </w:rPr>
        <w:t>pirkimo</w:t>
      </w:r>
      <w:r w:rsidR="00F13D4C" w:rsidRPr="00143B01">
        <w:rPr>
          <w:sz w:val="22"/>
          <w:szCs w:val="22"/>
        </w:rPr>
        <w:t xml:space="preserve"> sąlygų paaiškinimai, pranešimai ar kitas</w:t>
      </w:r>
      <w:r w:rsidR="00F13D4C" w:rsidRPr="00143B01">
        <w:rPr>
          <w:bCs/>
          <w:sz w:val="22"/>
          <w:szCs w:val="22"/>
        </w:rPr>
        <w:t xml:space="preserve"> </w:t>
      </w:r>
      <w:r w:rsidR="000904E9" w:rsidRPr="00143B01">
        <w:rPr>
          <w:sz w:val="22"/>
          <w:szCs w:val="22"/>
        </w:rPr>
        <w:t>P</w:t>
      </w:r>
      <w:r w:rsidR="00F13D4C" w:rsidRPr="00143B01">
        <w:rPr>
          <w:sz w:val="22"/>
          <w:szCs w:val="22"/>
        </w:rPr>
        <w:t>erkančiosios organizacijos ir tiekėjo susirašinėjimas yra vykdomas tik CVP IS susirašinėjimo priemonėmis.</w:t>
      </w:r>
    </w:p>
    <w:p w14:paraId="5A5D7816" w14:textId="77777777" w:rsidR="002D39E5" w:rsidRPr="00143B01" w:rsidRDefault="003463BC" w:rsidP="002D39E5">
      <w:pPr>
        <w:pStyle w:val="Antrat2"/>
        <w:ind w:left="0" w:firstLine="539"/>
        <w:rPr>
          <w:color w:val="000000"/>
          <w:sz w:val="22"/>
          <w:szCs w:val="22"/>
        </w:rPr>
      </w:pPr>
      <w:r w:rsidRPr="00143B01">
        <w:rPr>
          <w:color w:val="000000"/>
          <w:sz w:val="22"/>
          <w:szCs w:val="22"/>
        </w:rPr>
        <w:t>Perkančioji organizacija yra pridėtinės vertės mokesčio (toliau – PVM) mokėtoja.</w:t>
      </w:r>
    </w:p>
    <w:p w14:paraId="4ED4C65F" w14:textId="77777777" w:rsidR="003463BC" w:rsidRPr="00143B01" w:rsidRDefault="003463BC" w:rsidP="002D39E5">
      <w:pPr>
        <w:pStyle w:val="Antrat2"/>
        <w:ind w:left="0" w:firstLine="539"/>
        <w:rPr>
          <w:color w:val="000000"/>
          <w:sz w:val="22"/>
          <w:szCs w:val="22"/>
        </w:rPr>
      </w:pPr>
      <w:r w:rsidRPr="00143B01">
        <w:rPr>
          <w:color w:val="000000"/>
          <w:sz w:val="22"/>
          <w:szCs w:val="22"/>
        </w:rPr>
        <w:t>Visos pirkimo sąlygos nustatytos pirkimo dokumentuose, kuriuos sudaro:</w:t>
      </w:r>
    </w:p>
    <w:p w14:paraId="53CB174F" w14:textId="77777777" w:rsidR="002D39E5" w:rsidRPr="00143B01" w:rsidRDefault="003463BC" w:rsidP="002D39E5">
      <w:pPr>
        <w:pStyle w:val="Antrat3"/>
        <w:ind w:left="0" w:firstLine="567"/>
        <w:rPr>
          <w:sz w:val="22"/>
          <w:szCs w:val="22"/>
        </w:rPr>
      </w:pPr>
      <w:r w:rsidRPr="00143B01">
        <w:rPr>
          <w:color w:val="000000"/>
          <w:sz w:val="22"/>
          <w:szCs w:val="22"/>
        </w:rPr>
        <w:t>skelbimas apie pirkimą</w:t>
      </w:r>
      <w:r w:rsidR="00795625" w:rsidRPr="00143B01">
        <w:rPr>
          <w:color w:val="000000"/>
          <w:sz w:val="22"/>
          <w:szCs w:val="22"/>
        </w:rPr>
        <w:t>.</w:t>
      </w:r>
    </w:p>
    <w:p w14:paraId="314A01A6" w14:textId="77777777" w:rsidR="002D39E5" w:rsidRPr="00143B01" w:rsidRDefault="00D84BD6" w:rsidP="002D39E5">
      <w:pPr>
        <w:pStyle w:val="Antrat3"/>
        <w:ind w:left="0" w:firstLine="567"/>
        <w:rPr>
          <w:sz w:val="22"/>
          <w:szCs w:val="22"/>
        </w:rPr>
      </w:pPr>
      <w:r w:rsidRPr="00143B01">
        <w:rPr>
          <w:color w:val="000000"/>
          <w:sz w:val="22"/>
          <w:szCs w:val="22"/>
        </w:rPr>
        <w:t>šio</w:t>
      </w:r>
      <w:r w:rsidR="003463BC" w:rsidRPr="00143B01">
        <w:rPr>
          <w:color w:val="000000"/>
          <w:sz w:val="22"/>
          <w:szCs w:val="22"/>
        </w:rPr>
        <w:t xml:space="preserve"> </w:t>
      </w:r>
      <w:r w:rsidRPr="00143B01">
        <w:rPr>
          <w:color w:val="000000"/>
          <w:sz w:val="22"/>
          <w:szCs w:val="22"/>
        </w:rPr>
        <w:t>pirkimo</w:t>
      </w:r>
      <w:r w:rsidR="003463BC" w:rsidRPr="00143B01">
        <w:rPr>
          <w:color w:val="000000"/>
          <w:sz w:val="22"/>
          <w:szCs w:val="22"/>
        </w:rPr>
        <w:t xml:space="preserve"> sąlygos (kartu su priedais)</w:t>
      </w:r>
      <w:r w:rsidR="00795625" w:rsidRPr="00143B01">
        <w:rPr>
          <w:color w:val="000000"/>
          <w:sz w:val="22"/>
          <w:szCs w:val="22"/>
        </w:rPr>
        <w:t>.</w:t>
      </w:r>
    </w:p>
    <w:p w14:paraId="7F2E0FDF" w14:textId="77777777" w:rsidR="002D39E5" w:rsidRPr="00143B01" w:rsidRDefault="003463BC" w:rsidP="002D39E5">
      <w:pPr>
        <w:pStyle w:val="Antrat3"/>
        <w:ind w:left="0" w:firstLine="567"/>
        <w:rPr>
          <w:sz w:val="22"/>
          <w:szCs w:val="22"/>
        </w:rPr>
      </w:pPr>
      <w:r w:rsidRPr="00143B01">
        <w:rPr>
          <w:color w:val="000000"/>
          <w:sz w:val="22"/>
          <w:szCs w:val="22"/>
        </w:rPr>
        <w:t xml:space="preserve">galimi </w:t>
      </w:r>
      <w:r w:rsidR="00F13D4C" w:rsidRPr="00143B01">
        <w:rPr>
          <w:color w:val="000000"/>
          <w:sz w:val="22"/>
          <w:szCs w:val="22"/>
        </w:rPr>
        <w:t xml:space="preserve">pirkimo </w:t>
      </w:r>
      <w:r w:rsidRPr="00143B01">
        <w:rPr>
          <w:color w:val="000000"/>
          <w:sz w:val="22"/>
          <w:szCs w:val="22"/>
        </w:rPr>
        <w:t>dokumentų paaiškinimai (patikslinimai) bei atsakymai į tiekėjų klausimus</w:t>
      </w:r>
      <w:r w:rsidR="00795625" w:rsidRPr="00143B01">
        <w:rPr>
          <w:color w:val="000000"/>
          <w:sz w:val="22"/>
          <w:szCs w:val="22"/>
        </w:rPr>
        <w:t>.</w:t>
      </w:r>
    </w:p>
    <w:p w14:paraId="2523E4A9" w14:textId="77777777" w:rsidR="003463BC" w:rsidRPr="00143B01" w:rsidRDefault="00F13D4C" w:rsidP="002D39E5">
      <w:pPr>
        <w:pStyle w:val="Antrat3"/>
        <w:ind w:left="0" w:firstLine="567"/>
        <w:rPr>
          <w:sz w:val="22"/>
          <w:szCs w:val="22"/>
        </w:rPr>
      </w:pPr>
      <w:r w:rsidRPr="00143B01">
        <w:rPr>
          <w:color w:val="000000"/>
          <w:sz w:val="22"/>
          <w:szCs w:val="22"/>
        </w:rPr>
        <w:t xml:space="preserve">kita </w:t>
      </w:r>
      <w:r w:rsidRPr="00143B01">
        <w:rPr>
          <w:sz w:val="22"/>
          <w:szCs w:val="22"/>
        </w:rPr>
        <w:t>CVP IS priemonėmis pateikta informacija</w:t>
      </w:r>
      <w:r w:rsidR="000904E9" w:rsidRPr="00143B01">
        <w:rPr>
          <w:sz w:val="22"/>
          <w:szCs w:val="22"/>
        </w:rPr>
        <w:t>.</w:t>
      </w:r>
      <w:r w:rsidRPr="00143B01">
        <w:rPr>
          <w:sz w:val="22"/>
          <w:szCs w:val="22"/>
        </w:rPr>
        <w:t xml:space="preserve"> </w:t>
      </w:r>
    </w:p>
    <w:p w14:paraId="6D07EA9A" w14:textId="77777777" w:rsidR="002D39E5" w:rsidRPr="00143B01" w:rsidRDefault="003463BC" w:rsidP="002D39E5">
      <w:pPr>
        <w:pStyle w:val="Antrat2"/>
        <w:ind w:left="0" w:firstLine="567"/>
        <w:rPr>
          <w:sz w:val="22"/>
          <w:szCs w:val="22"/>
        </w:rPr>
      </w:pPr>
      <w:r w:rsidRPr="00143B01">
        <w:rPr>
          <w:color w:val="000000"/>
          <w:sz w:val="22"/>
          <w:szCs w:val="22"/>
        </w:rPr>
        <w:t>Pasiūlymus konkursui tiekėjai rengia savo lėšomis.</w:t>
      </w:r>
    </w:p>
    <w:p w14:paraId="63C01386" w14:textId="77777777" w:rsidR="002D39E5" w:rsidRPr="00143B01" w:rsidRDefault="003463BC" w:rsidP="002D39E5">
      <w:pPr>
        <w:pStyle w:val="Antrat2"/>
        <w:ind w:left="0" w:firstLine="567"/>
        <w:rPr>
          <w:sz w:val="22"/>
          <w:szCs w:val="22"/>
        </w:rPr>
      </w:pPr>
      <w:r w:rsidRPr="00143B01">
        <w:rPr>
          <w:color w:val="000000"/>
          <w:sz w:val="22"/>
          <w:szCs w:val="22"/>
        </w:rPr>
        <w:t xml:space="preserve">Pateikdamas savo pasiūlymą, </w:t>
      </w:r>
      <w:r w:rsidR="000904E9" w:rsidRPr="00143B01">
        <w:rPr>
          <w:color w:val="000000"/>
          <w:sz w:val="22"/>
          <w:szCs w:val="22"/>
        </w:rPr>
        <w:t>pirkimo</w:t>
      </w:r>
      <w:r w:rsidRPr="00143B01">
        <w:rPr>
          <w:color w:val="000000"/>
          <w:sz w:val="22"/>
          <w:szCs w:val="22"/>
        </w:rPr>
        <w:t xml:space="preserve"> dalyvis sutinka su visais pirkimo dokumentų reikalavimais ir </w:t>
      </w:r>
      <w:r w:rsidR="00F13D4C" w:rsidRPr="00143B01">
        <w:rPr>
          <w:color w:val="000000"/>
          <w:sz w:val="22"/>
          <w:szCs w:val="22"/>
        </w:rPr>
        <w:t>pirkimo</w:t>
      </w:r>
      <w:r w:rsidRPr="00143B01">
        <w:rPr>
          <w:color w:val="000000"/>
          <w:sz w:val="22"/>
          <w:szCs w:val="22"/>
        </w:rPr>
        <w:t xml:space="preserve"> sutarties sąlygomis ir atsisako taikyti bet kokias kitas, nenumatytas sąlygas.</w:t>
      </w:r>
      <w:bookmarkStart w:id="4" w:name="_Toc47844929"/>
      <w:bookmarkStart w:id="5" w:name="_Toc60525483"/>
    </w:p>
    <w:p w14:paraId="5AB9E600" w14:textId="56A1A42C" w:rsidR="0084262A" w:rsidRPr="00143B01" w:rsidRDefault="00BF7EB7" w:rsidP="00FA0AB8">
      <w:pPr>
        <w:pStyle w:val="Antrat2"/>
        <w:ind w:left="0" w:firstLine="567"/>
        <w:rPr>
          <w:sz w:val="22"/>
          <w:szCs w:val="22"/>
          <w:lang w:eastAsia="ar-SA"/>
        </w:rPr>
      </w:pPr>
      <w:r w:rsidRPr="00143B01">
        <w:rPr>
          <w:color w:val="000000"/>
          <w:sz w:val="22"/>
          <w:szCs w:val="22"/>
        </w:rPr>
        <w:t xml:space="preserve">Tiesioginį ryšį su tiekėjais įgalioti palaikyti: dėl pirkimo procedūrų – Viešųjų pirkimų </w:t>
      </w:r>
      <w:r w:rsidR="00DF13B6" w:rsidRPr="00143B01">
        <w:rPr>
          <w:color w:val="000000"/>
          <w:sz w:val="22"/>
          <w:szCs w:val="22"/>
        </w:rPr>
        <w:t xml:space="preserve">skyriaus </w:t>
      </w:r>
      <w:r w:rsidR="005A71BF">
        <w:rPr>
          <w:color w:val="000000"/>
          <w:sz w:val="22"/>
          <w:szCs w:val="22"/>
        </w:rPr>
        <w:t>v</w:t>
      </w:r>
      <w:r w:rsidR="005A71BF" w:rsidRPr="005A71BF">
        <w:rPr>
          <w:color w:val="000000"/>
          <w:sz w:val="22"/>
          <w:szCs w:val="22"/>
        </w:rPr>
        <w:t>yriausioji viešųjų pirkimų specialistė Giedrė Kutniauskienė, tel. +370</w:t>
      </w:r>
      <w:r w:rsidR="005A71BF">
        <w:rPr>
          <w:color w:val="000000"/>
          <w:sz w:val="22"/>
          <w:szCs w:val="22"/>
        </w:rPr>
        <w:t> </w:t>
      </w:r>
      <w:r w:rsidR="005A71BF" w:rsidRPr="005A71BF">
        <w:rPr>
          <w:color w:val="000000"/>
          <w:sz w:val="22"/>
          <w:szCs w:val="22"/>
        </w:rPr>
        <w:t>659</w:t>
      </w:r>
      <w:r w:rsidR="005A71BF">
        <w:rPr>
          <w:color w:val="000000"/>
          <w:sz w:val="22"/>
          <w:szCs w:val="22"/>
        </w:rPr>
        <w:t> </w:t>
      </w:r>
      <w:r w:rsidR="005A71BF" w:rsidRPr="005A71BF">
        <w:rPr>
          <w:color w:val="000000"/>
          <w:sz w:val="22"/>
          <w:szCs w:val="22"/>
        </w:rPr>
        <w:t>16259, el. p</w:t>
      </w:r>
      <w:r w:rsidR="005A71BF">
        <w:rPr>
          <w:color w:val="000000"/>
          <w:sz w:val="22"/>
          <w:szCs w:val="22"/>
        </w:rPr>
        <w:t>aštas</w:t>
      </w:r>
      <w:r w:rsidR="005A71BF" w:rsidRPr="005A71BF">
        <w:rPr>
          <w:color w:val="000000"/>
          <w:sz w:val="22"/>
          <w:szCs w:val="22"/>
        </w:rPr>
        <w:t xml:space="preserve"> </w:t>
      </w:r>
      <w:hyperlink r:id="rId15" w:history="1">
        <w:r w:rsidR="005A71BF" w:rsidRPr="006904F0">
          <w:rPr>
            <w:rStyle w:val="Hipersaitas"/>
            <w:sz w:val="22"/>
            <w:szCs w:val="22"/>
          </w:rPr>
          <w:t>Giedre.Kutniauskiene@turtas.lt</w:t>
        </w:r>
      </w:hyperlink>
      <w:r w:rsidR="00FA0AB8" w:rsidRPr="00143B01">
        <w:rPr>
          <w:sz w:val="22"/>
          <w:szCs w:val="22"/>
          <w:lang w:eastAsia="ar-SA"/>
        </w:rPr>
        <w:t>.</w:t>
      </w:r>
      <w:r w:rsidR="005A71BF">
        <w:rPr>
          <w:sz w:val="22"/>
          <w:szCs w:val="22"/>
          <w:lang w:eastAsia="ar-SA"/>
        </w:rPr>
        <w:t xml:space="preserve"> </w:t>
      </w:r>
      <w:r w:rsidRPr="00143B01">
        <w:rPr>
          <w:sz w:val="22"/>
          <w:szCs w:val="22"/>
          <w:lang w:eastAsia="ar-SA"/>
        </w:rPr>
        <w:t xml:space="preserve"> </w:t>
      </w:r>
    </w:p>
    <w:p w14:paraId="28B9848A" w14:textId="77777777" w:rsidR="00E11A5A" w:rsidRPr="00143B01" w:rsidRDefault="00E11A5A" w:rsidP="00E11A5A">
      <w:pPr>
        <w:rPr>
          <w:sz w:val="22"/>
          <w:szCs w:val="22"/>
          <w:lang w:eastAsia="ar-SA"/>
        </w:rPr>
      </w:pPr>
    </w:p>
    <w:p w14:paraId="701E633E" w14:textId="77777777" w:rsidR="004F312E" w:rsidRPr="00143B01" w:rsidRDefault="004F312E" w:rsidP="00C007FB">
      <w:pPr>
        <w:pStyle w:val="Antrat1"/>
        <w:rPr>
          <w:sz w:val="22"/>
          <w:szCs w:val="22"/>
        </w:rPr>
      </w:pPr>
      <w:bookmarkStart w:id="6" w:name="_Toc497119258"/>
      <w:r w:rsidRPr="00143B01">
        <w:rPr>
          <w:sz w:val="22"/>
          <w:szCs w:val="22"/>
        </w:rPr>
        <w:t>PIRKIMO OBJEKTAS</w:t>
      </w:r>
      <w:bookmarkEnd w:id="4"/>
      <w:bookmarkEnd w:id="5"/>
      <w:bookmarkEnd w:id="6"/>
    </w:p>
    <w:p w14:paraId="58D23BCE" w14:textId="77777777" w:rsidR="00835709" w:rsidRPr="00143B01" w:rsidRDefault="00835709" w:rsidP="00835709">
      <w:pPr>
        <w:ind w:firstLine="539"/>
        <w:jc w:val="center"/>
        <w:rPr>
          <w:b/>
          <w:color w:val="000000"/>
          <w:sz w:val="22"/>
          <w:szCs w:val="22"/>
        </w:rPr>
      </w:pPr>
    </w:p>
    <w:p w14:paraId="144D3876"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7" w:name="_Toc47844930"/>
      <w:bookmarkStart w:id="8" w:name="_Toc60525484"/>
    </w:p>
    <w:p w14:paraId="717BCC8C"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5631437" w14:textId="0BD67628" w:rsidR="00E93F6F" w:rsidRPr="00051DC6" w:rsidRDefault="00BF7EB7" w:rsidP="00DE41DF">
      <w:pPr>
        <w:pStyle w:val="Betarp1"/>
        <w:numPr>
          <w:ilvl w:val="1"/>
          <w:numId w:val="10"/>
        </w:numPr>
        <w:ind w:left="0" w:firstLine="567"/>
        <w:jc w:val="both"/>
      </w:pPr>
      <w:r w:rsidRPr="00143B01">
        <w:t xml:space="preserve">Pirkimo </w:t>
      </w:r>
      <w:r w:rsidRPr="00302D08">
        <w:t xml:space="preserve">objektas </w:t>
      </w:r>
      <w:r w:rsidRPr="00302D08">
        <w:rPr>
          <w:b/>
        </w:rPr>
        <w:t>–</w:t>
      </w:r>
      <w:r w:rsidR="00C51968">
        <w:rPr>
          <w:b/>
        </w:rPr>
        <w:t xml:space="preserve"> </w:t>
      </w:r>
      <w:r w:rsidR="00B73E67">
        <w:rPr>
          <w:b/>
        </w:rPr>
        <w:t>monitorių nuoma</w:t>
      </w:r>
      <w:r w:rsidR="00934B98" w:rsidRPr="00934B98">
        <w:rPr>
          <w:b/>
        </w:rPr>
        <w:t xml:space="preserve"> </w:t>
      </w:r>
      <w:r w:rsidR="00FA0AB8" w:rsidRPr="00302D08">
        <w:t xml:space="preserve">(toliau – </w:t>
      </w:r>
      <w:r w:rsidR="00B73E67">
        <w:t>prekės</w:t>
      </w:r>
      <w:r w:rsidR="00FA0AB8" w:rsidRPr="00302D08">
        <w:t xml:space="preserve">), </w:t>
      </w:r>
      <w:r w:rsidR="00C13490" w:rsidRPr="00302D08">
        <w:t>kuri</w:t>
      </w:r>
      <w:r w:rsidR="005A71BF">
        <w:t>os</w:t>
      </w:r>
      <w:r w:rsidR="00C13490" w:rsidRPr="00302D08">
        <w:t xml:space="preserve"> </w:t>
      </w:r>
      <w:r w:rsidR="00C13490" w:rsidRPr="00BE121D">
        <w:t>detalizuot</w:t>
      </w:r>
      <w:r w:rsidR="005A71BF">
        <w:t>os</w:t>
      </w:r>
      <w:r w:rsidR="00C13490" w:rsidRPr="00BE121D">
        <w:t xml:space="preserve"> techninėje specifikacijoje, pateiktoje </w:t>
      </w:r>
      <w:r w:rsidR="00C13490" w:rsidRPr="00051DC6">
        <w:t xml:space="preserve">šių pirkimo dokumentų </w:t>
      </w:r>
      <w:r w:rsidR="00C13490" w:rsidRPr="005A71BF">
        <w:rPr>
          <w:b/>
          <w:bCs/>
        </w:rPr>
        <w:t>2</w:t>
      </w:r>
      <w:r w:rsidR="00D61C6C">
        <w:rPr>
          <w:b/>
          <w:bCs/>
        </w:rPr>
        <w:t> </w:t>
      </w:r>
      <w:r w:rsidR="00C13490" w:rsidRPr="005A71BF">
        <w:rPr>
          <w:b/>
          <w:bCs/>
        </w:rPr>
        <w:t>priede</w:t>
      </w:r>
      <w:r w:rsidR="00A23BB3" w:rsidRPr="00051DC6">
        <w:t>.</w:t>
      </w:r>
      <w:r w:rsidR="000945FB" w:rsidRPr="00051DC6">
        <w:t xml:space="preserve"> </w:t>
      </w:r>
    </w:p>
    <w:p w14:paraId="50B18092" w14:textId="7CC7EF99" w:rsidR="00B52644" w:rsidRPr="00C7122C" w:rsidRDefault="00B73E67" w:rsidP="00506C2D">
      <w:pPr>
        <w:pStyle w:val="Betarp1"/>
        <w:numPr>
          <w:ilvl w:val="1"/>
          <w:numId w:val="10"/>
        </w:numPr>
        <w:ind w:left="0" w:firstLine="567"/>
        <w:jc w:val="both"/>
      </w:pPr>
      <w:r>
        <w:t>Nuomos</w:t>
      </w:r>
      <w:r w:rsidR="005A71BF" w:rsidRPr="005A71BF">
        <w:t xml:space="preserve"> terminas –</w:t>
      </w:r>
      <w:r>
        <w:t xml:space="preserve"> </w:t>
      </w:r>
      <w:r w:rsidR="00202A8C" w:rsidRPr="00202A8C">
        <w:t>36 (trisdešimt šeši) mėnesi</w:t>
      </w:r>
      <w:r>
        <w:t>ai</w:t>
      </w:r>
      <w:r w:rsidR="00202A8C" w:rsidRPr="00202A8C">
        <w:t xml:space="preserve"> nuo </w:t>
      </w:r>
      <w:r>
        <w:t xml:space="preserve">prekių perdavimo </w:t>
      </w:r>
      <w:r w:rsidR="002D45FE">
        <w:t>P</w:t>
      </w:r>
      <w:r>
        <w:t>erkančiajai organizacijai dienos</w:t>
      </w:r>
      <w:r w:rsidR="008419AA" w:rsidRPr="00C7122C">
        <w:t>.</w:t>
      </w:r>
    </w:p>
    <w:p w14:paraId="662F2BD3" w14:textId="733CFDCF" w:rsidR="00DB52CC" w:rsidRPr="00C7122C" w:rsidRDefault="00DB52CC" w:rsidP="00506C2D">
      <w:pPr>
        <w:pStyle w:val="Betarp1"/>
        <w:numPr>
          <w:ilvl w:val="1"/>
          <w:numId w:val="10"/>
        </w:numPr>
        <w:ind w:left="0" w:firstLine="567"/>
        <w:jc w:val="both"/>
      </w:pPr>
      <w:r w:rsidRPr="00C7122C">
        <w:t xml:space="preserve">Šis pirkimas į dalis neskaidomas. Tiekėjas turi pateikti pasiūlymą visai </w:t>
      </w:r>
      <w:r w:rsidR="002002FC">
        <w:t xml:space="preserve">pirkimo sąlygose </w:t>
      </w:r>
      <w:r w:rsidRPr="00C7122C">
        <w:t xml:space="preserve">nurodytai </w:t>
      </w:r>
      <w:r w:rsidR="00B73E67">
        <w:t>pirkimo objekto</w:t>
      </w:r>
      <w:r w:rsidRPr="00C7122C">
        <w:t xml:space="preserve"> apimčiai.</w:t>
      </w:r>
    </w:p>
    <w:p w14:paraId="690C8B2E" w14:textId="222CEDF2" w:rsidR="00023DAE" w:rsidRDefault="00A65159" w:rsidP="00506C2D">
      <w:pPr>
        <w:pStyle w:val="Betarp1"/>
        <w:numPr>
          <w:ilvl w:val="1"/>
          <w:numId w:val="10"/>
        </w:numPr>
        <w:ind w:left="0" w:firstLine="567"/>
        <w:jc w:val="both"/>
      </w:pPr>
      <w:r w:rsidRPr="00A65159">
        <w:rPr>
          <w:rFonts w:eastAsia="Times New Roman"/>
        </w:rPr>
        <w:t>Tiekėjas turi užtikrinti, kad siūlomų prekių kilmė nėra iš valstybių ar teritorijų, su kuriomis susijusiems pasiūlymams taikomos Lietuvos Respublikos viešųjų pirkimų įstatymo 45 straipsnio 2</w:t>
      </w:r>
      <w:r w:rsidRPr="00A65159">
        <w:rPr>
          <w:rFonts w:eastAsia="Times New Roman"/>
          <w:vertAlign w:val="superscript"/>
        </w:rPr>
        <w:t>1</w:t>
      </w:r>
      <w:r w:rsidRPr="00A65159">
        <w:rPr>
          <w:rFonts w:eastAsia="Times New Roman"/>
        </w:rPr>
        <w:t xml:space="preserve"> dalies nuostatos</w:t>
      </w:r>
      <w:r w:rsidRPr="00A65159">
        <w:rPr>
          <w:rFonts w:eastAsia="Times New Roman"/>
          <w:shd w:val="clear" w:color="auto" w:fill="FFFFFF"/>
        </w:rPr>
        <w:t>, s</w:t>
      </w:r>
      <w:r w:rsidRPr="00A65159">
        <w:rPr>
          <w:rFonts w:eastAsia="Times New Roman"/>
        </w:rPr>
        <w:t>ąraše, patvirtintame Lietuvos Respublikos Vyriausybės 2022 m. kovo 30 d. nutarimu Nr. 280 „Dėl Lietuvos Respublikos viešųjų pirkimų įstatymo 92 straipsnio 13, 14 ir 15 dalių nuostatų įgyvendinimo“</w:t>
      </w:r>
      <w:r>
        <w:rPr>
          <w:rFonts w:eastAsia="Times New Roman"/>
        </w:rPr>
        <w:t xml:space="preserve"> (</w:t>
      </w:r>
      <w:r w:rsidR="00901CCE">
        <w:rPr>
          <w:rFonts w:eastAsia="Times New Roman"/>
        </w:rPr>
        <w:t xml:space="preserve">su pasiūlymu pateikiamas užpildytas </w:t>
      </w:r>
      <w:r w:rsidRPr="00901CCE">
        <w:rPr>
          <w:rFonts w:eastAsia="Times New Roman"/>
          <w:b/>
          <w:bCs/>
        </w:rPr>
        <w:t>pirkimo sąlygų 6 priedas</w:t>
      </w:r>
      <w:r>
        <w:rPr>
          <w:rFonts w:eastAsia="Times New Roman"/>
        </w:rPr>
        <w:t>)</w:t>
      </w:r>
      <w:r w:rsidR="00023DAE">
        <w:t>.</w:t>
      </w:r>
    </w:p>
    <w:p w14:paraId="32DAE234" w14:textId="6DD31D24" w:rsidR="00023DAE" w:rsidRDefault="00023DAE" w:rsidP="00506C2D">
      <w:pPr>
        <w:pStyle w:val="Betarp1"/>
        <w:numPr>
          <w:ilvl w:val="1"/>
          <w:numId w:val="10"/>
        </w:numPr>
        <w:ind w:left="0" w:firstLine="567"/>
        <w:jc w:val="both"/>
      </w:pPr>
      <w:r>
        <w:t xml:space="preserve">Perkančioji organizacija, vadovaudamasi Viešųjų pirkimų įstatymo 17 straipsnio 5 dalimi </w:t>
      </w:r>
      <w:r w:rsidRPr="00023DAE">
        <w:rPr>
          <w:b/>
          <w:bCs/>
          <w:u w:val="single"/>
        </w:rPr>
        <w:t>pirkime neleidžia dalyvauti</w:t>
      </w:r>
      <w:r>
        <w:t xml:space="preserve"> tiekėjams (juridiniams asmenims) / 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w:t>
      </w:r>
      <w:r w:rsidRPr="00023DAE">
        <w:rPr>
          <w:b/>
          <w:bCs/>
          <w:u w:val="single"/>
        </w:rPr>
        <w:t>pirkime neleidžiama dalyvauti</w:t>
      </w:r>
      <w:r>
        <w:t xml:space="preserve"> tiekėjams (fiziniams asmenims) / 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w:t>
      </w:r>
    </w:p>
    <w:p w14:paraId="61040A8C" w14:textId="75853958" w:rsidR="00023DAE" w:rsidRDefault="00023DAE" w:rsidP="00506C2D">
      <w:pPr>
        <w:pStyle w:val="Betarp1"/>
        <w:numPr>
          <w:ilvl w:val="1"/>
          <w:numId w:val="10"/>
        </w:numPr>
        <w:ind w:left="0" w:firstLine="567"/>
        <w:jc w:val="both"/>
      </w:pPr>
      <w:r>
        <w:t xml:space="preserve">Perkančioji organizacija, vadovaudamasi </w:t>
      </w:r>
      <w:bookmarkStart w:id="9" w:name="_Hlk169611901"/>
      <w:r w:rsidR="007C478D" w:rsidRPr="007C478D">
        <w:t>Viešųjų pirkimų įstatymo</w:t>
      </w:r>
      <w:r>
        <w:t xml:space="preserve"> </w:t>
      </w:r>
      <w:bookmarkEnd w:id="9"/>
      <w:r>
        <w:t xml:space="preserve">37 straipsnio 9 dalimi laikys, kad prekės ar </w:t>
      </w:r>
      <w:r w:rsidR="007C478D">
        <w:t>paslaugos</w:t>
      </w:r>
      <w:r>
        <w:t xml:space="preserve"> kelia grėsmę nacionaliniam saugumui, kai:</w:t>
      </w:r>
    </w:p>
    <w:p w14:paraId="55EB6BA2" w14:textId="60F5A516" w:rsidR="00023DAE" w:rsidRDefault="00C6071A" w:rsidP="00023DAE">
      <w:pPr>
        <w:pStyle w:val="Betarp1"/>
        <w:numPr>
          <w:ilvl w:val="2"/>
          <w:numId w:val="10"/>
        </w:numPr>
        <w:ind w:left="0" w:firstLine="567"/>
        <w:jc w:val="both"/>
      </w:pPr>
      <w:r w:rsidRPr="00C6071A">
        <w:lastRenderedPageBreak/>
        <w:t>prekių gamintojas ar jį kontroliuojantis asmuo yra registruoti (jeigu gamintojas ar jį kontroliuojantis asmuo yra fizinis asmuo – nuolat gyvenantis ar turintis pilietybę</w:t>
      </w:r>
      <w:r w:rsidR="00023DAE">
        <w:t xml:space="preserve">) </w:t>
      </w:r>
      <w:r w:rsidRPr="00C6071A">
        <w:t>Viešųjų pirkimų įstatymo</w:t>
      </w:r>
      <w:r w:rsidR="00023DAE">
        <w:t xml:space="preserve"> 92 straipsnio 14 dalyje numatytame sąraše nurodytose valstybėse ar teritorijose;</w:t>
      </w:r>
    </w:p>
    <w:p w14:paraId="4A79FB32" w14:textId="7D762975" w:rsidR="00023DAE" w:rsidRDefault="00C6071A" w:rsidP="00023DAE">
      <w:pPr>
        <w:pStyle w:val="Betarp1"/>
        <w:numPr>
          <w:ilvl w:val="2"/>
          <w:numId w:val="10"/>
        </w:numPr>
        <w:ind w:left="0" w:firstLine="567"/>
        <w:jc w:val="both"/>
      </w:pPr>
      <w:r w:rsidRPr="00C6071A">
        <w:t>paslaugų teikimas būtų vykdomas</w:t>
      </w:r>
      <w:r w:rsidR="00023DAE">
        <w:t xml:space="preserve"> iš </w:t>
      </w:r>
      <w:r w:rsidRPr="00C6071A">
        <w:t>Viešųjų pirkimų įstatymo</w:t>
      </w:r>
      <w:r w:rsidR="00023DAE">
        <w:t xml:space="preserve"> 92 straipsnio 14 dalyje numatytame sąraše nurodytų valstybių ar teritorijų.</w:t>
      </w:r>
    </w:p>
    <w:p w14:paraId="3FCC2201" w14:textId="5D4D6F5B" w:rsidR="00023DAE" w:rsidRDefault="00023DAE" w:rsidP="00506C2D">
      <w:pPr>
        <w:pStyle w:val="Betarp1"/>
        <w:numPr>
          <w:ilvl w:val="1"/>
          <w:numId w:val="10"/>
        </w:numPr>
        <w:ind w:left="0" w:firstLine="567"/>
        <w:jc w:val="both"/>
      </w:pPr>
      <w:r>
        <w:t xml:space="preserve">Perkančioji organizacija, tikrindama pasiūlymo atitiktį </w:t>
      </w:r>
      <w:r w:rsidR="00553C29">
        <w:t>p</w:t>
      </w:r>
      <w:r>
        <w:t xml:space="preserve">irkimo sąlygų 2.6. punkto reikalavimams, iš tiekėjo reikalauja kartu su pasiūlymu pateikti užpildytą </w:t>
      </w:r>
      <w:r w:rsidR="00553C29">
        <w:rPr>
          <w:b/>
          <w:bCs/>
          <w:u w:val="single"/>
        </w:rPr>
        <w:t>p</w:t>
      </w:r>
      <w:r w:rsidRPr="00C20724">
        <w:rPr>
          <w:b/>
          <w:bCs/>
          <w:u w:val="single"/>
        </w:rPr>
        <w:t xml:space="preserve">irkimo sąlygų </w:t>
      </w:r>
      <w:r w:rsidR="00A54162">
        <w:rPr>
          <w:b/>
          <w:bCs/>
          <w:u w:val="single"/>
        </w:rPr>
        <w:t>5</w:t>
      </w:r>
      <w:r w:rsidR="00C20724" w:rsidRPr="00C20724">
        <w:rPr>
          <w:b/>
          <w:bCs/>
          <w:u w:val="single"/>
        </w:rPr>
        <w:t xml:space="preserve"> </w:t>
      </w:r>
      <w:r w:rsidRPr="00C20724">
        <w:rPr>
          <w:b/>
          <w:bCs/>
          <w:u w:val="single"/>
        </w:rPr>
        <w:t xml:space="preserve">priedą </w:t>
      </w:r>
      <w:r w:rsidR="00C20724" w:rsidRPr="00C20724">
        <w:rPr>
          <w:b/>
          <w:bCs/>
          <w:u w:val="single"/>
        </w:rPr>
        <w:t>(</w:t>
      </w:r>
      <w:r w:rsidRPr="00C9778B">
        <w:rPr>
          <w:b/>
          <w:bCs/>
          <w:u w:val="single"/>
        </w:rPr>
        <w:t xml:space="preserve">Deklaracija dėl </w:t>
      </w:r>
      <w:r w:rsidR="00166CB8" w:rsidRPr="00C9778B">
        <w:rPr>
          <w:b/>
          <w:bCs/>
          <w:u w:val="single"/>
        </w:rPr>
        <w:t xml:space="preserve">Viešųjų pirkimų įstatymo </w:t>
      </w:r>
      <w:r w:rsidRPr="00C9778B">
        <w:rPr>
          <w:b/>
          <w:bCs/>
          <w:u w:val="single"/>
        </w:rPr>
        <w:t>37 straipsnio 9</w:t>
      </w:r>
      <w:r w:rsidR="00C20724" w:rsidRPr="00C9778B">
        <w:rPr>
          <w:b/>
          <w:bCs/>
          <w:u w:val="single"/>
        </w:rPr>
        <w:t> </w:t>
      </w:r>
      <w:r w:rsidRPr="00C9778B">
        <w:rPr>
          <w:b/>
          <w:bCs/>
          <w:u w:val="single"/>
        </w:rPr>
        <w:t>dalies</w:t>
      </w:r>
      <w:r w:rsidR="00C20724" w:rsidRPr="00C9778B">
        <w:rPr>
          <w:b/>
          <w:bCs/>
          <w:u w:val="single"/>
        </w:rPr>
        <w:t xml:space="preserve"> sąlygų</w:t>
      </w:r>
      <w:r w:rsidR="00C20724" w:rsidRPr="00C20724">
        <w:rPr>
          <w:b/>
          <w:bCs/>
          <w:u w:val="single"/>
        </w:rPr>
        <w:t>)</w:t>
      </w:r>
      <w:r w:rsidRPr="00C20724">
        <w:rPr>
          <w:b/>
          <w:bCs/>
          <w:u w:val="single"/>
        </w:rPr>
        <w:t xml:space="preserve">, kuriame būtų deklaruojama </w:t>
      </w:r>
      <w:r w:rsidR="00553C29">
        <w:rPr>
          <w:b/>
          <w:bCs/>
          <w:u w:val="single"/>
        </w:rPr>
        <w:t>p</w:t>
      </w:r>
      <w:r w:rsidRPr="00C20724">
        <w:rPr>
          <w:b/>
          <w:bCs/>
          <w:u w:val="single"/>
        </w:rPr>
        <w:t>irkimo sąlygų 2.5. punkte nurodytų aplinkybių nebuvimas</w:t>
      </w:r>
      <w:r>
        <w:t xml:space="preserve">. Perkančioji organizacija turi teisę bet kuriuo metu iki sutarties sudarymo pareikalauti pateikti </w:t>
      </w:r>
      <w:r w:rsidR="00C6071A" w:rsidRPr="00C6071A">
        <w:t>Viešųjų pirkimų įstatymo</w:t>
      </w:r>
      <w:r>
        <w:t xml:space="preserve"> 39 straipsnio 3 dalyje nurodytus pagrindžiančius dokumentus, kad nėra sąlygų nurodytų </w:t>
      </w:r>
      <w:r w:rsidR="00C6071A" w:rsidRPr="00C6071A">
        <w:t>Viešųjų pirkimų įstatymo</w:t>
      </w:r>
      <w:r>
        <w:t xml:space="preserve"> 37 straipsnio 9 dalyje iš to tiekėjo, kurio pasiūlymas pagal vertinimo rezultatus galės būti pripažintas laimėjusiu (po pasiūlymų eilės nustatymo), išskyrus:</w:t>
      </w:r>
      <w:r w:rsidR="00DB72AE">
        <w:t xml:space="preserve"> </w:t>
      </w:r>
    </w:p>
    <w:p w14:paraId="15859407" w14:textId="77777777" w:rsidR="00023DAE" w:rsidRDefault="00023DAE" w:rsidP="00023DAE">
      <w:pPr>
        <w:pStyle w:val="Betarp1"/>
        <w:numPr>
          <w:ilvl w:val="2"/>
          <w:numId w:val="10"/>
        </w:numPr>
        <w:ind w:left="0" w:firstLine="567"/>
        <w:jc w:val="both"/>
      </w:pPr>
      <w:r>
        <w:t>jei perkančioji organizacija turi galimybę susipažinti su šiais dokumentais ar informacija tiesiogiai ir neatlygintinai arba naudodamasi Centrinės viešųjų pirkimų informacinės sistemos priemonėmis;</w:t>
      </w:r>
    </w:p>
    <w:p w14:paraId="63D691E3" w14:textId="30A71962" w:rsidR="00023DAE" w:rsidRDefault="00023DAE" w:rsidP="00023DAE">
      <w:pPr>
        <w:pStyle w:val="Betarp1"/>
        <w:numPr>
          <w:ilvl w:val="2"/>
          <w:numId w:val="10"/>
        </w:numPr>
        <w:ind w:left="0" w:firstLine="567"/>
        <w:jc w:val="both"/>
      </w:pPr>
      <w:r>
        <w:t>jei perkančioji organizacija šiuos dokumentus turi iš ankstesnių pirkimo procedūrų.</w:t>
      </w:r>
    </w:p>
    <w:p w14:paraId="0F27A077" w14:textId="77777777" w:rsidR="00674CE7" w:rsidRPr="00143B01" w:rsidRDefault="00674CE7" w:rsidP="00BF7EB7">
      <w:pPr>
        <w:pStyle w:val="Betarp1"/>
        <w:jc w:val="both"/>
      </w:pPr>
    </w:p>
    <w:p w14:paraId="7E43B118" w14:textId="77777777" w:rsidR="006C6117" w:rsidRPr="00143B01" w:rsidRDefault="006C6117" w:rsidP="00C007FB">
      <w:pPr>
        <w:pStyle w:val="Antrat1"/>
        <w:rPr>
          <w:sz w:val="22"/>
          <w:szCs w:val="22"/>
        </w:rPr>
      </w:pPr>
      <w:bookmarkStart w:id="10" w:name="_Toc497119259"/>
      <w:r w:rsidRPr="00143B01">
        <w:rPr>
          <w:sz w:val="22"/>
          <w:szCs w:val="22"/>
        </w:rPr>
        <w:t>Perkančiosios organizacijos ir tiekėjo bendravimo priemonės</w:t>
      </w:r>
      <w:bookmarkEnd w:id="10"/>
      <w:r w:rsidRPr="00143B01">
        <w:rPr>
          <w:sz w:val="22"/>
          <w:szCs w:val="22"/>
        </w:rPr>
        <w:t xml:space="preserve"> </w:t>
      </w:r>
    </w:p>
    <w:p w14:paraId="05EDEAF2" w14:textId="77777777" w:rsidR="006C6117" w:rsidRPr="00143B01" w:rsidRDefault="006C6117" w:rsidP="00A26BF2">
      <w:pPr>
        <w:pStyle w:val="Betarp1"/>
      </w:pPr>
    </w:p>
    <w:p w14:paraId="135AF7E5"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3E4C597" w14:textId="77777777" w:rsidR="00A26BF2" w:rsidRPr="00143B01" w:rsidRDefault="006C6117" w:rsidP="0020275D">
      <w:pPr>
        <w:pStyle w:val="Betarp1"/>
        <w:numPr>
          <w:ilvl w:val="1"/>
          <w:numId w:val="10"/>
        </w:numPr>
        <w:ind w:left="0" w:firstLine="567"/>
        <w:jc w:val="both"/>
      </w:pPr>
      <w:r w:rsidRPr="00143B01">
        <w:t xml:space="preserve">Perkančiosios organizacijos ir tiekėjo bendravimas vyksta tik CVP IS priemonėmis, išskyrus:  </w:t>
      </w:r>
    </w:p>
    <w:p w14:paraId="1A7CEA94" w14:textId="77777777" w:rsidR="00A26BF2" w:rsidRPr="00143B01" w:rsidRDefault="006C6117" w:rsidP="0020275D">
      <w:pPr>
        <w:pStyle w:val="Betarp1"/>
        <w:numPr>
          <w:ilvl w:val="2"/>
          <w:numId w:val="10"/>
        </w:numPr>
        <w:ind w:left="0" w:firstLine="567"/>
        <w:jc w:val="both"/>
      </w:pPr>
      <w:r w:rsidRPr="00143B01">
        <w:rPr>
          <w:color w:val="000000"/>
        </w:rPr>
        <w:t xml:space="preserve">bendravimą pasirašant sutartį ir keičiantis informacija dėl sutarties pasirašymo, jeigu Perkančioji organizacija siųsdama kvietimą pasirašyti sutartį, nurodo kitas bendravimo priemones. </w:t>
      </w:r>
    </w:p>
    <w:p w14:paraId="453FF67F" w14:textId="2FDB0A7D" w:rsidR="006C6117" w:rsidRPr="00143B01" w:rsidRDefault="006C6117" w:rsidP="0020275D">
      <w:pPr>
        <w:pStyle w:val="Betarp1"/>
        <w:numPr>
          <w:ilvl w:val="2"/>
          <w:numId w:val="10"/>
        </w:numPr>
        <w:ind w:left="0" w:firstLine="567"/>
        <w:jc w:val="both"/>
      </w:pPr>
      <w:r w:rsidRPr="00143B01">
        <w:rPr>
          <w:color w:val="000000"/>
        </w:rPr>
        <w:t xml:space="preserve">pretenzijų pateikimą (pretenzijos teikiamos elektroninėmis priemonėmis). </w:t>
      </w:r>
    </w:p>
    <w:p w14:paraId="41E051F5" w14:textId="77777777" w:rsidR="00A26BF2" w:rsidRPr="00143B01" w:rsidRDefault="006C6117" w:rsidP="0020275D">
      <w:pPr>
        <w:pStyle w:val="Betarp1"/>
        <w:numPr>
          <w:ilvl w:val="1"/>
          <w:numId w:val="10"/>
        </w:numPr>
        <w:ind w:left="0" w:firstLine="567"/>
        <w:jc w:val="both"/>
      </w:pPr>
      <w:r w:rsidRPr="00143B01">
        <w:rPr>
          <w:color w:val="000000"/>
        </w:rPr>
        <w:t xml:space="preserve">Mokomąją medžiagą, kaip prisijungti ir naudotis CVP IS, galima rasti Viešųjų pirkimų tarnybos tinklalapyje </w:t>
      </w:r>
      <w:hyperlink r:id="rId16" w:history="1">
        <w:r w:rsidRPr="00143B01">
          <w:rPr>
            <w:rStyle w:val="Hipersaitas"/>
          </w:rPr>
          <w:t>www.vpt.lrv.lt</w:t>
        </w:r>
      </w:hyperlink>
      <w:r w:rsidRPr="00143B01">
        <w:rPr>
          <w:color w:val="000000"/>
        </w:rPr>
        <w:t xml:space="preserve">. </w:t>
      </w:r>
    </w:p>
    <w:p w14:paraId="55B50C74" w14:textId="77777777" w:rsidR="006C6117" w:rsidRPr="00143B01" w:rsidRDefault="006C6117" w:rsidP="0020275D">
      <w:pPr>
        <w:pStyle w:val="Betarp1"/>
        <w:numPr>
          <w:ilvl w:val="1"/>
          <w:numId w:val="10"/>
        </w:numPr>
        <w:ind w:left="0" w:firstLine="567"/>
        <w:jc w:val="both"/>
      </w:pPr>
      <w:r w:rsidRPr="00143B01">
        <w:rPr>
          <w:color w:val="000000"/>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1DAB9FED" w14:textId="77777777" w:rsidR="006C6117" w:rsidRPr="00143B01" w:rsidRDefault="006C6117" w:rsidP="006C6117">
      <w:pPr>
        <w:autoSpaceDE w:val="0"/>
        <w:adjustRightInd w:val="0"/>
        <w:ind w:firstLine="567"/>
        <w:jc w:val="both"/>
        <w:rPr>
          <w:color w:val="000000"/>
          <w:sz w:val="22"/>
          <w:szCs w:val="22"/>
        </w:rPr>
      </w:pPr>
    </w:p>
    <w:p w14:paraId="5C22FC25" w14:textId="77777777" w:rsidR="006C6117" w:rsidRPr="00143B01" w:rsidRDefault="006C6117" w:rsidP="00C007FB">
      <w:pPr>
        <w:pStyle w:val="Antrat1"/>
        <w:rPr>
          <w:sz w:val="22"/>
          <w:szCs w:val="22"/>
        </w:rPr>
      </w:pPr>
      <w:bookmarkStart w:id="11" w:name="_Toc497119260"/>
      <w:r w:rsidRPr="00143B01">
        <w:rPr>
          <w:sz w:val="22"/>
          <w:szCs w:val="22"/>
        </w:rPr>
        <w:t>PIRKIMO DOKUMENTŲ PAAIŠKINIMAS IR PATIKSLINIMAS</w:t>
      </w:r>
      <w:bookmarkEnd w:id="11"/>
      <w:r w:rsidRPr="00143B01">
        <w:rPr>
          <w:sz w:val="22"/>
          <w:szCs w:val="22"/>
        </w:rPr>
        <w:t xml:space="preserve"> </w:t>
      </w:r>
    </w:p>
    <w:p w14:paraId="4530085C" w14:textId="77777777" w:rsidR="006C6117" w:rsidRPr="00143B01" w:rsidRDefault="006C6117" w:rsidP="006C6117">
      <w:pPr>
        <w:rPr>
          <w:sz w:val="22"/>
          <w:szCs w:val="22"/>
        </w:rPr>
      </w:pPr>
    </w:p>
    <w:p w14:paraId="5EBD80FF"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70A8CBB" w14:textId="77777777" w:rsidR="00A26BF2" w:rsidRPr="00143B01" w:rsidRDefault="006C6117" w:rsidP="0020275D">
      <w:pPr>
        <w:pStyle w:val="Sraopastraipa"/>
        <w:numPr>
          <w:ilvl w:val="1"/>
          <w:numId w:val="10"/>
        </w:numPr>
        <w:ind w:left="0" w:firstLine="567"/>
        <w:rPr>
          <w:rFonts w:ascii="Times New Roman" w:hAnsi="Times New Roman"/>
        </w:rPr>
      </w:pPr>
      <w:r w:rsidRPr="00143B01">
        <w:rPr>
          <w:rFonts w:ascii="Times New Roman" w:hAnsi="Times New Roman"/>
        </w:rPr>
        <w:t>Pirkimo dokumentai tiekėjų iniciatyva gali būti paaiškinami</w:t>
      </w:r>
      <w:r w:rsidR="00D84BD6" w:rsidRPr="00143B01">
        <w:rPr>
          <w:rFonts w:ascii="Times New Roman" w:hAnsi="Times New Roman"/>
        </w:rPr>
        <w:t xml:space="preserve"> </w:t>
      </w:r>
      <w:r w:rsidRPr="00143B01">
        <w:rPr>
          <w:rFonts w:ascii="Times New Roman" w:hAnsi="Times New Roman"/>
        </w:rPr>
        <w:t>/</w:t>
      </w:r>
      <w:r w:rsidR="00D84BD6" w:rsidRPr="00143B01">
        <w:rPr>
          <w:rFonts w:ascii="Times New Roman" w:hAnsi="Times New Roman"/>
        </w:rPr>
        <w:t xml:space="preserve"> </w:t>
      </w:r>
      <w:r w:rsidRPr="00143B01">
        <w:rPr>
          <w:rFonts w:ascii="Times New Roman" w:hAnsi="Times New Roman"/>
        </w:rPr>
        <w:t xml:space="preserve">patikslinami jiems CVP IS susirašinėjimo priemonėmis kreipiantis į Perkančiąją organizaciją. </w:t>
      </w:r>
      <w:r w:rsidRPr="00143B01">
        <w:rPr>
          <w:rFonts w:ascii="Times New Roman" w:hAnsi="Times New Roman"/>
          <w:b/>
        </w:rPr>
        <w:t xml:space="preserve">Tiekėjai turėtų būti aktyvūs ir pateikti klausimus ar paprašyti paaiškinti pirkimo </w:t>
      </w:r>
      <w:r w:rsidR="00D92A03" w:rsidRPr="00143B01">
        <w:rPr>
          <w:rFonts w:ascii="Times New Roman" w:hAnsi="Times New Roman"/>
          <w:b/>
        </w:rPr>
        <w:t>dokumentus iš karto juos</w:t>
      </w:r>
      <w:r w:rsidRPr="00143B01">
        <w:rPr>
          <w:rFonts w:ascii="Times New Roman" w:hAnsi="Times New Roman"/>
          <w:b/>
        </w:rPr>
        <w:t xml:space="preserve"> išanalizavę</w:t>
      </w:r>
      <w:r w:rsidRPr="00143B01">
        <w:rPr>
          <w:rFonts w:ascii="Times New Roman" w:hAnsi="Times New Roman"/>
        </w:rPr>
        <w:t xml:space="preserve">, atsižvelgdami į tai, kad, </w:t>
      </w:r>
      <w:r w:rsidR="00D92A03" w:rsidRPr="00143B01">
        <w:rPr>
          <w:rFonts w:ascii="Times New Roman" w:hAnsi="Times New Roman"/>
          <w:b/>
        </w:rPr>
        <w:t>terminas, skirtas pateikti klausimams ir prašymams yra ribotas</w:t>
      </w:r>
      <w:r w:rsidR="00D92A03" w:rsidRPr="00143B01">
        <w:rPr>
          <w:rFonts w:ascii="Times New Roman" w:hAnsi="Times New Roman"/>
        </w:rPr>
        <w:t xml:space="preserve"> ir </w:t>
      </w:r>
      <w:r w:rsidRPr="00143B01">
        <w:rPr>
          <w:rFonts w:ascii="Times New Roman" w:hAnsi="Times New Roman"/>
        </w:rPr>
        <w:t xml:space="preserve">pasibaigus pasiūlymų pateikimo terminui, </w:t>
      </w:r>
      <w:r w:rsidR="00D92A03" w:rsidRPr="00143B01">
        <w:rPr>
          <w:rFonts w:ascii="Times New Roman" w:hAnsi="Times New Roman"/>
        </w:rPr>
        <w:t xml:space="preserve">pirkimo dokumentų ir </w:t>
      </w:r>
      <w:r w:rsidRPr="00143B01">
        <w:rPr>
          <w:rFonts w:ascii="Times New Roman" w:hAnsi="Times New Roman"/>
        </w:rPr>
        <w:t>pasiūlymo turinio keisti nebus galima.</w:t>
      </w:r>
    </w:p>
    <w:p w14:paraId="5AC5B075" w14:textId="08866745" w:rsidR="00A26BF2" w:rsidRPr="00143B01" w:rsidRDefault="006C6117"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Kai tiekėjai kreipiasi dėl pirkimo dokumentų paaiškinimo ar patikslinimo, prašymas paaiškinti / patikslinti pirkimo dokumentus turi būti pateiktas ne vėliau kaip</w:t>
      </w:r>
      <w:r w:rsidRPr="00143B01">
        <w:rPr>
          <w:rFonts w:ascii="Times New Roman" w:hAnsi="Times New Roman"/>
        </w:rPr>
        <w:t xml:space="preserve"> </w:t>
      </w:r>
      <w:r w:rsidR="00E11D27" w:rsidRPr="00E11D27">
        <w:rPr>
          <w:rFonts w:ascii="Times New Roman" w:hAnsi="Times New Roman"/>
        </w:rPr>
        <w:t xml:space="preserve">likus </w:t>
      </w:r>
      <w:r w:rsidR="00DA1D98" w:rsidRPr="00DA1D98">
        <w:rPr>
          <w:rFonts w:ascii="Times New Roman" w:hAnsi="Times New Roman"/>
          <w:color w:val="000000"/>
        </w:rPr>
        <w:t xml:space="preserve">6 (šešioms) </w:t>
      </w:r>
      <w:r w:rsidR="00DA1D98">
        <w:rPr>
          <w:rFonts w:ascii="Times New Roman" w:hAnsi="Times New Roman"/>
          <w:color w:val="000000"/>
        </w:rPr>
        <w:t xml:space="preserve">kalendorinėms </w:t>
      </w:r>
      <w:r w:rsidR="00DA1D98" w:rsidRPr="00DA1D98">
        <w:rPr>
          <w:rFonts w:ascii="Times New Roman" w:hAnsi="Times New Roman"/>
          <w:color w:val="000000"/>
        </w:rPr>
        <w:t>dieno</w:t>
      </w:r>
      <w:r w:rsidR="00DA1D98">
        <w:rPr>
          <w:rFonts w:ascii="Times New Roman" w:hAnsi="Times New Roman"/>
          <w:color w:val="000000"/>
        </w:rPr>
        <w:t>m</w:t>
      </w:r>
      <w:r w:rsidR="00DA1D98" w:rsidRPr="00DA1D98">
        <w:rPr>
          <w:rFonts w:ascii="Times New Roman" w:hAnsi="Times New Roman"/>
          <w:color w:val="000000"/>
        </w:rPr>
        <w:t>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r w:rsidR="002B164C" w:rsidRPr="00143B01">
        <w:rPr>
          <w:rFonts w:ascii="Times New Roman" w:hAnsi="Times New Roman"/>
        </w:rPr>
        <w:t xml:space="preserve"> </w:t>
      </w:r>
    </w:p>
    <w:p w14:paraId="6D0F6021" w14:textId="655EFD54"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rPr>
        <w:t xml:space="preserve">Perkančioji organizacija </w:t>
      </w:r>
      <w:r w:rsidRPr="00143B01">
        <w:rPr>
          <w:rFonts w:ascii="Times New Roman" w:hAnsi="Times New Roman"/>
          <w:color w:val="000000"/>
        </w:rPr>
        <w:t>pirkimo dokumentų paaiškinimus</w:t>
      </w:r>
      <w:r w:rsidR="00567D0D" w:rsidRPr="00143B01">
        <w:rPr>
          <w:rFonts w:ascii="Times New Roman" w:hAnsi="Times New Roman"/>
          <w:color w:val="000000"/>
        </w:rPr>
        <w:t xml:space="preserve"> </w:t>
      </w:r>
      <w:r w:rsidRPr="00143B01">
        <w:rPr>
          <w:rFonts w:ascii="Times New Roman" w:hAnsi="Times New Roman"/>
          <w:color w:val="000000"/>
        </w:rPr>
        <w:t>/</w:t>
      </w:r>
      <w:r w:rsidR="00567D0D" w:rsidRPr="00143B01">
        <w:rPr>
          <w:rFonts w:ascii="Times New Roman" w:hAnsi="Times New Roman"/>
          <w:color w:val="000000"/>
        </w:rPr>
        <w:t xml:space="preserve"> </w:t>
      </w:r>
      <w:r w:rsidRPr="00143B01">
        <w:rPr>
          <w:rFonts w:ascii="Times New Roman" w:hAnsi="Times New Roman"/>
          <w:color w:val="000000"/>
        </w:rPr>
        <w:t xml:space="preserve">patikslinimus pateikia visiems </w:t>
      </w:r>
      <w:r w:rsidR="005844F6" w:rsidRPr="00143B01">
        <w:rPr>
          <w:rFonts w:ascii="Times New Roman" w:hAnsi="Times New Roman"/>
          <w:color w:val="000000"/>
        </w:rPr>
        <w:t xml:space="preserve">tiekėjams ne vėliau kaip likus </w:t>
      </w:r>
      <w:r w:rsidR="006164AB" w:rsidRPr="006164AB">
        <w:rPr>
          <w:rFonts w:ascii="Times New Roman" w:hAnsi="Times New Roman"/>
          <w:color w:val="000000"/>
        </w:rPr>
        <w:t xml:space="preserve">4 (keturioms) </w:t>
      </w:r>
      <w:r w:rsidR="002D7EDA">
        <w:rPr>
          <w:rFonts w:ascii="Times New Roman" w:hAnsi="Times New Roman"/>
          <w:color w:val="000000"/>
        </w:rPr>
        <w:t xml:space="preserve">kalendorinėms </w:t>
      </w:r>
      <w:r w:rsidR="00C13490" w:rsidRPr="00143B01">
        <w:rPr>
          <w:rFonts w:ascii="Times New Roman" w:hAnsi="Times New Roman"/>
          <w:color w:val="000000"/>
        </w:rPr>
        <w:t xml:space="preserve">dienoms </w:t>
      </w:r>
      <w:r w:rsidRPr="00143B01">
        <w:rPr>
          <w:rFonts w:ascii="Times New Roman" w:hAnsi="Times New Roman"/>
          <w:color w:val="000000"/>
        </w:rPr>
        <w:t>iki pasiūlymų pateikimo termino pabaigos.</w:t>
      </w:r>
    </w:p>
    <w:p w14:paraId="01E7B3D9"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Pasiūlymų pateikimo terminas yra pratęsiamas, jeigu dėl kokių nors priežasčių pi</w:t>
      </w:r>
      <w:r w:rsidR="00A5625B" w:rsidRPr="00143B01">
        <w:rPr>
          <w:rFonts w:ascii="Times New Roman" w:hAnsi="Times New Roman"/>
          <w:color w:val="000000"/>
        </w:rPr>
        <w:t>rkimo dokumentų paaiškinimas</w:t>
      </w:r>
      <w:r w:rsidR="00D84BD6" w:rsidRPr="00143B01">
        <w:rPr>
          <w:rFonts w:ascii="Times New Roman" w:hAnsi="Times New Roman"/>
          <w:color w:val="000000"/>
        </w:rPr>
        <w:t xml:space="preserve"> </w:t>
      </w:r>
      <w:r w:rsidR="00A5625B"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 xml:space="preserve">patikslinimas </w:t>
      </w:r>
      <w:r w:rsidR="00A5625B" w:rsidRPr="00143B01">
        <w:rPr>
          <w:rFonts w:ascii="Times New Roman" w:hAnsi="Times New Roman"/>
          <w:color w:val="000000"/>
        </w:rPr>
        <w:t>ar</w:t>
      </w:r>
      <w:r w:rsidR="00A5625B" w:rsidRPr="00143B01">
        <w:rPr>
          <w:rFonts w:ascii="Times New Roman" w:hAnsi="Times New Roman"/>
        </w:rPr>
        <w:t xml:space="preserve"> </w:t>
      </w:r>
      <w:r w:rsidR="00A5625B" w:rsidRPr="00143B01">
        <w:rPr>
          <w:rFonts w:ascii="Times New Roman" w:hAnsi="Times New Roman"/>
          <w:color w:val="000000"/>
        </w:rPr>
        <w:t>papildoma su pirkimo dokumentais susijusi informacija pateikiama</w:t>
      </w:r>
      <w:r w:rsidRPr="00143B01">
        <w:rPr>
          <w:rFonts w:ascii="Times New Roman" w:hAnsi="Times New Roman"/>
          <w:color w:val="000000"/>
        </w:rPr>
        <w:t xml:space="preserve"> likus mažiau dienų nei nurodyta šio skyriaus 4.3. punkte (</w:t>
      </w:r>
      <w:r w:rsidR="00D84BD6" w:rsidRPr="00143B01">
        <w:rPr>
          <w:rFonts w:ascii="Times New Roman" w:hAnsi="Times New Roman"/>
          <w:color w:val="000000"/>
        </w:rPr>
        <w:t>P</w:t>
      </w:r>
      <w:r w:rsidRPr="00143B01">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patikslinimas turi esmin</w:t>
      </w:r>
      <w:r w:rsidR="00A5625B" w:rsidRPr="00143B01">
        <w:rPr>
          <w:rFonts w:ascii="Times New Roman" w:hAnsi="Times New Roman"/>
          <w:color w:val="000000"/>
        </w:rPr>
        <w:t>ės įtakos pasiūlymų parengimui).</w:t>
      </w:r>
    </w:p>
    <w:p w14:paraId="30EB4800"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w:t>
      </w:r>
      <w:r w:rsidR="002B164C" w:rsidRPr="00143B01">
        <w:rPr>
          <w:rFonts w:ascii="Times New Roman" w:hAnsi="Times New Roman"/>
          <w:color w:val="000000"/>
        </w:rPr>
        <w:t>irkimo dokumentų paaiškinimas</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143B01">
        <w:rPr>
          <w:rFonts w:ascii="Times New Roman" w:hAnsi="Times New Roman"/>
          <w:color w:val="000000"/>
        </w:rPr>
        <w:t>ikslinimai paskelbiami ir juose.</w:t>
      </w:r>
    </w:p>
    <w:p w14:paraId="4D35FC5F"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w:t>
      </w:r>
      <w:r w:rsidR="002B164C" w:rsidRPr="00143B01">
        <w:rPr>
          <w:rFonts w:ascii="Times New Roman" w:hAnsi="Times New Roman"/>
          <w:color w:val="000000"/>
        </w:rPr>
        <w:t>ai teikiant pirkimo dokumentų paaiškinimą</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w:t>
      </w:r>
      <w:r w:rsidRPr="00143B01">
        <w:rPr>
          <w:rFonts w:ascii="Times New Roman" w:hAnsi="Times New Roman"/>
          <w:color w:val="000000"/>
        </w:rPr>
        <w:t>ą tikslinama pirkimo skelbime</w:t>
      </w:r>
      <w:r w:rsidR="002B164C" w:rsidRPr="00143B01">
        <w:rPr>
          <w:rFonts w:ascii="Times New Roman" w:hAnsi="Times New Roman"/>
          <w:color w:val="000000"/>
        </w:rPr>
        <w:t xml:space="preserve"> paskelbta informacija, </w:t>
      </w: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Viešųjų pirkimų įstatymo 34</w:t>
      </w:r>
      <w:r w:rsidR="002B164C" w:rsidRPr="00143B01">
        <w:rPr>
          <w:rFonts w:ascii="Times New Roman" w:hAnsi="Times New Roman"/>
          <w:color w:val="000000"/>
        </w:rPr>
        <w:t xml:space="preserve"> straipsnyje nustatyta tvarka skelbia klaidų ištaisymo skelbimus.</w:t>
      </w:r>
    </w:p>
    <w:p w14:paraId="2B1FA739"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pirkimo dokumentus paaiškindama</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patikslindama</w:t>
      </w:r>
      <w:r w:rsidR="002B164C" w:rsidRPr="00143B01">
        <w:rPr>
          <w:rFonts w:ascii="Times New Roman" w:hAnsi="Times New Roman"/>
          <w:color w:val="000000"/>
        </w:rPr>
        <w:t xml:space="preserve"> savo inic</w:t>
      </w:r>
      <w:r w:rsidRPr="00143B01">
        <w:rPr>
          <w:rFonts w:ascii="Times New Roman" w:hAnsi="Times New Roman"/>
          <w:color w:val="000000"/>
        </w:rPr>
        <w:t>iatyva laikosi šio skyriaus 4.</w:t>
      </w:r>
      <w:r w:rsidR="002B164C" w:rsidRPr="00143B01">
        <w:rPr>
          <w:rFonts w:ascii="Times New Roman" w:hAnsi="Times New Roman"/>
          <w:color w:val="000000"/>
        </w:rPr>
        <w:t>2</w:t>
      </w:r>
      <w:r w:rsidRPr="00143B01">
        <w:rPr>
          <w:rFonts w:ascii="Times New Roman" w:hAnsi="Times New Roman"/>
          <w:color w:val="000000"/>
        </w:rPr>
        <w:t>. – 4.6.</w:t>
      </w:r>
      <w:r w:rsidR="002B164C" w:rsidRPr="00143B01">
        <w:rPr>
          <w:rFonts w:ascii="Times New Roman" w:hAnsi="Times New Roman"/>
          <w:color w:val="000000"/>
        </w:rPr>
        <w:t xml:space="preserve"> punktuose nurodytų procedūrų.</w:t>
      </w:r>
    </w:p>
    <w:p w14:paraId="785EFFF5" w14:textId="77777777" w:rsidR="00A26BF2" w:rsidRPr="00143B01" w:rsidRDefault="00A40211"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neketina rengti susitikimo su tiekėjais dėl pirkimo dokumentų paaiškinimo.</w:t>
      </w:r>
    </w:p>
    <w:p w14:paraId="6F8E5A6E"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Bet k</w:t>
      </w:r>
      <w:r w:rsidR="00C51CD5" w:rsidRPr="00143B01">
        <w:rPr>
          <w:rFonts w:ascii="Times New Roman" w:hAnsi="Times New Roman"/>
          <w:color w:val="000000"/>
        </w:rPr>
        <w:t>uris paaiškinimas</w:t>
      </w:r>
      <w:r w:rsidR="00D84BD6" w:rsidRPr="00143B01">
        <w:rPr>
          <w:rFonts w:ascii="Times New Roman" w:hAnsi="Times New Roman"/>
          <w:color w:val="000000"/>
        </w:rPr>
        <w:t xml:space="preserve"> </w:t>
      </w:r>
      <w:r w:rsidR="00C51CD5" w:rsidRPr="00143B01">
        <w:rPr>
          <w:rFonts w:ascii="Times New Roman" w:hAnsi="Times New Roman"/>
          <w:color w:val="000000"/>
        </w:rPr>
        <w:t>/</w:t>
      </w:r>
      <w:r w:rsidR="00D84BD6" w:rsidRPr="00143B01">
        <w:rPr>
          <w:rFonts w:ascii="Times New Roman" w:hAnsi="Times New Roman"/>
          <w:color w:val="000000"/>
        </w:rPr>
        <w:t xml:space="preserve"> </w:t>
      </w:r>
      <w:r w:rsidR="00C51CD5" w:rsidRPr="00143B01">
        <w:rPr>
          <w:rFonts w:ascii="Times New Roman" w:hAnsi="Times New Roman"/>
          <w:color w:val="000000"/>
        </w:rPr>
        <w:t xml:space="preserve">patikslinimas </w:t>
      </w:r>
      <w:r w:rsidRPr="00143B01">
        <w:rPr>
          <w:rFonts w:ascii="Times New Roman" w:hAnsi="Times New Roman"/>
          <w:color w:val="000000"/>
        </w:rPr>
        <w:t>yra laikomas neatsk</w:t>
      </w:r>
      <w:r w:rsidR="00C51CD5" w:rsidRPr="00143B01">
        <w:rPr>
          <w:rFonts w:ascii="Times New Roman" w:hAnsi="Times New Roman"/>
          <w:color w:val="000000"/>
        </w:rPr>
        <w:t>iriama pirkimo dokumentų dalimi.</w:t>
      </w:r>
    </w:p>
    <w:p w14:paraId="433014B0" w14:textId="77777777" w:rsidR="00D92A03" w:rsidRPr="00143B01" w:rsidRDefault="00D92A03"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 atlikdama šį pirkimą, netaiko pagreitintos procedūros.</w:t>
      </w:r>
    </w:p>
    <w:p w14:paraId="26967EFA" w14:textId="77777777" w:rsidR="00181B6F" w:rsidRPr="00143B01" w:rsidRDefault="00181B6F" w:rsidP="00A40211">
      <w:pPr>
        <w:autoSpaceDE w:val="0"/>
        <w:adjustRightInd w:val="0"/>
        <w:jc w:val="both"/>
        <w:rPr>
          <w:color w:val="000000"/>
          <w:sz w:val="22"/>
          <w:szCs w:val="22"/>
        </w:rPr>
      </w:pPr>
    </w:p>
    <w:p w14:paraId="76920AE5" w14:textId="77777777" w:rsidR="00C51CD5" w:rsidRPr="00143B01" w:rsidRDefault="00CB4E91" w:rsidP="00C007FB">
      <w:pPr>
        <w:pStyle w:val="Antrat1"/>
        <w:rPr>
          <w:sz w:val="22"/>
          <w:szCs w:val="22"/>
        </w:rPr>
      </w:pPr>
      <w:bookmarkStart w:id="12" w:name="_Toc497119261"/>
      <w:r w:rsidRPr="00143B01">
        <w:rPr>
          <w:sz w:val="22"/>
          <w:szCs w:val="22"/>
        </w:rPr>
        <w:t xml:space="preserve">tiekėjų </w:t>
      </w:r>
      <w:r w:rsidR="00C51CD5" w:rsidRPr="00143B01">
        <w:rPr>
          <w:sz w:val="22"/>
          <w:szCs w:val="22"/>
        </w:rPr>
        <w:t>Pašalinimo pagrindai</w:t>
      </w:r>
      <w:bookmarkEnd w:id="12"/>
      <w:r w:rsidR="00C51CD5" w:rsidRPr="00143B01">
        <w:rPr>
          <w:sz w:val="22"/>
          <w:szCs w:val="22"/>
        </w:rPr>
        <w:t xml:space="preserve"> </w:t>
      </w:r>
    </w:p>
    <w:p w14:paraId="5BB8D75F" w14:textId="77777777" w:rsidR="00C51CD5" w:rsidRPr="00143B01" w:rsidRDefault="00C51CD5" w:rsidP="00C007FB">
      <w:pPr>
        <w:ind w:firstLine="567"/>
        <w:jc w:val="both"/>
        <w:rPr>
          <w:sz w:val="22"/>
          <w:szCs w:val="22"/>
        </w:rPr>
      </w:pPr>
    </w:p>
    <w:p w14:paraId="5D2B2BCE"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5C3C64F0" w14:textId="6CF25F14" w:rsidR="00C51CD5" w:rsidRDefault="00C51CD5" w:rsidP="0020275D">
      <w:pPr>
        <w:pStyle w:val="Sraopastraipa"/>
        <w:numPr>
          <w:ilvl w:val="1"/>
          <w:numId w:val="10"/>
        </w:numPr>
        <w:ind w:left="0" w:firstLine="567"/>
        <w:rPr>
          <w:rFonts w:ascii="Times New Roman" w:hAnsi="Times New Roman"/>
        </w:rPr>
      </w:pPr>
      <w:r w:rsidRPr="00143B01">
        <w:rPr>
          <w:rFonts w:ascii="Times New Roman" w:hAnsi="Times New Roman"/>
        </w:rPr>
        <w:t>Tiekėjas (taip pat visi tiekėjų grupės nariai, jei pasiūlymą pateikia tiekėjų grupė) ir ūkio subjektai, kuri</w:t>
      </w:r>
      <w:r w:rsidR="00C07642">
        <w:rPr>
          <w:rFonts w:ascii="Times New Roman" w:hAnsi="Times New Roman"/>
        </w:rPr>
        <w:t>ų</w:t>
      </w:r>
      <w:r w:rsidRPr="00143B01">
        <w:rPr>
          <w:rFonts w:ascii="Times New Roman" w:hAnsi="Times New Roman"/>
        </w:rPr>
        <w:t xml:space="preserve"> pajėgumais remiasi tiekėjas, turi atitikti šiuos reikalavimus dėl pašalinimo pagrindų nebuvimo:</w:t>
      </w:r>
    </w:p>
    <w:p w14:paraId="28104BC2" w14:textId="77777777" w:rsidR="00C07642" w:rsidRPr="00143B01" w:rsidRDefault="00C07642" w:rsidP="00C07642">
      <w:pPr>
        <w:pStyle w:val="Sraopastraipa"/>
        <w:ind w:left="567" w:firstLine="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4723"/>
        <w:gridCol w:w="21"/>
        <w:gridCol w:w="4598"/>
        <w:gridCol w:w="12"/>
        <w:gridCol w:w="8"/>
      </w:tblGrid>
      <w:tr w:rsidR="00F43537" w:rsidRPr="00143B01" w14:paraId="3DC9A8B9" w14:textId="77777777" w:rsidTr="00A8062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668DC0A9"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Eil.</w:t>
            </w:r>
          </w:p>
          <w:p w14:paraId="6724F147"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F49217D" w14:textId="77777777" w:rsidR="00F43537" w:rsidRPr="00143B01" w:rsidRDefault="00F43537" w:rsidP="00A80622">
            <w:pPr>
              <w:jc w:val="center"/>
              <w:rPr>
                <w:b/>
                <w:color w:val="000000" w:themeColor="text1"/>
                <w:sz w:val="22"/>
                <w:szCs w:val="22"/>
              </w:rPr>
            </w:pPr>
            <w:r w:rsidRPr="00143B0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3967315" w14:textId="77777777" w:rsidR="00F43537" w:rsidRPr="00143B01" w:rsidRDefault="00F43537" w:rsidP="00A80622">
            <w:pPr>
              <w:jc w:val="center"/>
              <w:rPr>
                <w:b/>
                <w:color w:val="000000" w:themeColor="text1"/>
                <w:sz w:val="22"/>
                <w:szCs w:val="22"/>
              </w:rPr>
            </w:pPr>
            <w:r w:rsidRPr="00143B01">
              <w:rPr>
                <w:b/>
                <w:color w:val="000000" w:themeColor="text1"/>
                <w:sz w:val="22"/>
                <w:szCs w:val="22"/>
              </w:rPr>
              <w:t>Pašalinimo pagrindų nebuvimą įrodantys dokumentai</w:t>
            </w:r>
          </w:p>
        </w:tc>
      </w:tr>
      <w:tr w:rsidR="00F43537" w:rsidRPr="00143B01" w14:paraId="391DC280" w14:textId="77777777" w:rsidTr="00C07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A8E9B" w14:textId="77777777" w:rsidR="00F43537" w:rsidRPr="00143B01" w:rsidRDefault="00F43537" w:rsidP="00883463">
            <w:pPr>
              <w:pStyle w:val="Betarp"/>
              <w:rPr>
                <w:b/>
                <w:iCs/>
                <w:sz w:val="22"/>
              </w:rPr>
            </w:pPr>
            <w:r w:rsidRPr="00143B01">
              <w:rPr>
                <w:b/>
                <w:iCs/>
                <w:sz w:val="22"/>
              </w:rPr>
              <w:t>Pagal VPĮ 46 straipsnio 1 – 4 dalių nuostatas</w:t>
            </w:r>
          </w:p>
        </w:tc>
      </w:tr>
      <w:tr w:rsidR="00C07642" w:rsidRPr="00143B01" w14:paraId="42C9A1B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B7B72" w14:textId="3B3F1CC1" w:rsidR="00C07642" w:rsidRPr="00143B01" w:rsidRDefault="00C07642" w:rsidP="00C07642">
            <w:pPr>
              <w:spacing w:before="120"/>
              <w:jc w:val="center"/>
              <w:rPr>
                <w:bCs/>
                <w:iCs/>
                <w:sz w:val="22"/>
                <w:szCs w:val="22"/>
              </w:rPr>
            </w:pPr>
            <w:r>
              <w:rPr>
                <w:bCs/>
                <w:iCs/>
                <w:sz w:val="22"/>
                <w:szCs w:val="22"/>
              </w:rPr>
              <w:t>5</w:t>
            </w:r>
            <w:r w:rsidRPr="00DB5334">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4D53B" w14:textId="77777777" w:rsidR="00DA1D98" w:rsidRPr="00DA1D98" w:rsidRDefault="00DA1D98" w:rsidP="00DA1D98">
            <w:pPr>
              <w:pStyle w:val="Betarp"/>
              <w:jc w:val="both"/>
              <w:rPr>
                <w:sz w:val="22"/>
              </w:rPr>
            </w:pPr>
            <w:r w:rsidRPr="00DA1D98">
              <w:rPr>
                <w:sz w:val="22"/>
              </w:rPr>
              <w:t>Tiekėjas arba jo atsakingas asmuo, nurodytas VPĮ 46 straipsnio 2 dalies 2 punkte, nuteistas už šią nusikalstamą veiką:</w:t>
            </w:r>
          </w:p>
          <w:p w14:paraId="02852B27" w14:textId="77777777" w:rsidR="00DA1D98" w:rsidRPr="00DA1D98" w:rsidRDefault="00DA1D98" w:rsidP="00DA1D98">
            <w:pPr>
              <w:pStyle w:val="Betarp"/>
              <w:jc w:val="both"/>
              <w:rPr>
                <w:sz w:val="22"/>
              </w:rPr>
            </w:pPr>
            <w:r w:rsidRPr="00DA1D98">
              <w:rPr>
                <w:sz w:val="22"/>
              </w:rPr>
              <w:t>1) dalyvavimą nusikalstamame susivienijime, jo organizavimą ar vadovavimą jam;</w:t>
            </w:r>
          </w:p>
          <w:p w14:paraId="49D52E2A" w14:textId="77777777" w:rsidR="00DA1D98" w:rsidRPr="00DA1D98" w:rsidRDefault="00DA1D98" w:rsidP="00DA1D98">
            <w:pPr>
              <w:pStyle w:val="Betarp"/>
              <w:jc w:val="both"/>
              <w:rPr>
                <w:sz w:val="22"/>
              </w:rPr>
            </w:pPr>
            <w:r w:rsidRPr="00DA1D98">
              <w:rPr>
                <w:sz w:val="22"/>
              </w:rPr>
              <w:t>2) kyšininkavimą, prekybą poveikiu, papirkimą;</w:t>
            </w:r>
          </w:p>
          <w:p w14:paraId="1258E78A" w14:textId="45EEFE6A" w:rsidR="00DA1D98" w:rsidRPr="00DA1D98" w:rsidRDefault="00DA1D98" w:rsidP="00DA1D98">
            <w:pPr>
              <w:pStyle w:val="Betarp"/>
              <w:jc w:val="both"/>
              <w:rPr>
                <w:sz w:val="22"/>
              </w:rPr>
            </w:pPr>
            <w:r w:rsidRPr="00DA1D98">
              <w:rPr>
                <w:sz w:val="22"/>
              </w:rPr>
              <w:t>3)</w:t>
            </w:r>
            <w:r>
              <w:rPr>
                <w:sz w:val="22"/>
              </w:rPr>
              <w:t xml:space="preserve"> </w:t>
            </w:r>
            <w:r w:rsidRPr="00DA1D98">
              <w:rPr>
                <w:sz w:val="22"/>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B76149" w14:textId="77777777" w:rsidR="00DA1D98" w:rsidRPr="00DA1D98" w:rsidRDefault="00DA1D98" w:rsidP="00DA1D98">
            <w:pPr>
              <w:pStyle w:val="Betarp"/>
              <w:jc w:val="both"/>
              <w:rPr>
                <w:sz w:val="22"/>
              </w:rPr>
            </w:pPr>
            <w:r w:rsidRPr="00DA1D98">
              <w:rPr>
                <w:sz w:val="22"/>
              </w:rPr>
              <w:t>4) nusikalstamą bankrotą;</w:t>
            </w:r>
          </w:p>
          <w:p w14:paraId="511C2AA6" w14:textId="77777777" w:rsidR="00DA1D98" w:rsidRPr="00DA1D98" w:rsidRDefault="00DA1D98" w:rsidP="00DA1D98">
            <w:pPr>
              <w:pStyle w:val="Betarp"/>
              <w:jc w:val="both"/>
              <w:rPr>
                <w:sz w:val="22"/>
              </w:rPr>
            </w:pPr>
            <w:r w:rsidRPr="00DA1D98">
              <w:rPr>
                <w:sz w:val="22"/>
              </w:rPr>
              <w:t>5) teroristinį ir su teroristine veikla susijusį nusikaltimą;</w:t>
            </w:r>
          </w:p>
          <w:p w14:paraId="409D0955" w14:textId="77777777" w:rsidR="00DA1D98" w:rsidRPr="00DA1D98" w:rsidRDefault="00DA1D98" w:rsidP="00DA1D98">
            <w:pPr>
              <w:pStyle w:val="Betarp"/>
              <w:jc w:val="both"/>
              <w:rPr>
                <w:sz w:val="22"/>
              </w:rPr>
            </w:pPr>
            <w:r w:rsidRPr="00DA1D98">
              <w:rPr>
                <w:sz w:val="22"/>
              </w:rPr>
              <w:t>6) nusikalstamu būdu gauto turto legalizavimą;</w:t>
            </w:r>
          </w:p>
          <w:p w14:paraId="637BD25A" w14:textId="77777777" w:rsidR="00DA1D98" w:rsidRPr="00DA1D98" w:rsidRDefault="00DA1D98" w:rsidP="00DA1D98">
            <w:pPr>
              <w:pStyle w:val="Betarp"/>
              <w:jc w:val="both"/>
              <w:rPr>
                <w:sz w:val="22"/>
              </w:rPr>
            </w:pPr>
            <w:r w:rsidRPr="00DA1D98">
              <w:rPr>
                <w:sz w:val="22"/>
              </w:rPr>
              <w:t>7) prekybą žmonėmis, vaiko pirkimą arba pardavimą;</w:t>
            </w:r>
          </w:p>
          <w:p w14:paraId="2041A3AF" w14:textId="77777777" w:rsidR="00DA1D98" w:rsidRPr="00DA1D98" w:rsidRDefault="00DA1D98" w:rsidP="00DA1D98">
            <w:pPr>
              <w:pStyle w:val="Betarp"/>
              <w:jc w:val="both"/>
              <w:rPr>
                <w:sz w:val="22"/>
              </w:rPr>
            </w:pPr>
            <w:r w:rsidRPr="00DA1D98">
              <w:rPr>
                <w:sz w:val="22"/>
              </w:rPr>
              <w:t>8) kitos valstybės tiekėjo atliktą nusikaltimą, apibrėžtą Direktyvos 2014/24/ES 57 straipsnio 1 dalyje išvardytus Europos Sąjungos teisės aktus įgyvendinančiuose kitų valstybių teisės aktuose.</w:t>
            </w:r>
          </w:p>
          <w:p w14:paraId="11313403" w14:textId="77777777" w:rsidR="00DA1D98" w:rsidRPr="00DA1D98" w:rsidRDefault="00DA1D98" w:rsidP="00DA1D98">
            <w:pPr>
              <w:pStyle w:val="Betarp"/>
              <w:jc w:val="both"/>
              <w:rPr>
                <w:sz w:val="22"/>
              </w:rPr>
            </w:pPr>
          </w:p>
          <w:p w14:paraId="27A51CDA" w14:textId="77777777" w:rsidR="00DA1D98" w:rsidRPr="00DA1D98" w:rsidRDefault="00DA1D98" w:rsidP="00DA1D98">
            <w:pPr>
              <w:pStyle w:val="Betarp"/>
              <w:jc w:val="both"/>
              <w:rPr>
                <w:sz w:val="22"/>
              </w:rPr>
            </w:pPr>
            <w:r w:rsidRPr="00DA1D98">
              <w:rPr>
                <w:sz w:val="22"/>
              </w:rPr>
              <w:t>Laikoma, kad tiekėjas arba jo atsakingas asmuo nuteistas už aukščiau nurodytą nusikalstamą veiką, kai dėl:</w:t>
            </w:r>
          </w:p>
          <w:p w14:paraId="04508ECC" w14:textId="77777777" w:rsidR="00DA1D98" w:rsidRPr="00DA1D98" w:rsidRDefault="00DA1D98" w:rsidP="00DA1D98">
            <w:pPr>
              <w:pStyle w:val="Betarp"/>
              <w:jc w:val="both"/>
              <w:rPr>
                <w:sz w:val="22"/>
              </w:rPr>
            </w:pPr>
            <w:r w:rsidRPr="00DA1D98">
              <w:rPr>
                <w:sz w:val="22"/>
              </w:rPr>
              <w:t>1) tiekėjo, kuris yra fizinis asmuo, per pastaruosius 5 metus buvo priimtas ir įsiteisėjęs apkaltinamasis teismo nuosprendis ir šis asmuo turi neišnykusį ar nepanaikintą teistumą;</w:t>
            </w:r>
          </w:p>
          <w:p w14:paraId="2182D30C" w14:textId="77777777" w:rsidR="00DA1D98" w:rsidRPr="00DA1D98" w:rsidRDefault="00DA1D98" w:rsidP="00DA1D98">
            <w:pPr>
              <w:pStyle w:val="Betarp"/>
              <w:jc w:val="both"/>
              <w:rPr>
                <w:sz w:val="22"/>
              </w:rPr>
            </w:pPr>
            <w:r w:rsidRPr="00DA1D98">
              <w:rPr>
                <w:sz w:val="22"/>
              </w:rPr>
              <w:t xml:space="preserve">2) tiekėjo, kuris yra juridinis asmuo, kita organizacija ar jos padalinys, vadovo ar  asmens (asmenų), turinčio (turinčių) teisę surašyti ir pasirašyti tiekėjo finansinės apskaitos dokumentus, per pastaruosius 5 metus buvo priimtas ir įsiteisėjęs </w:t>
            </w:r>
            <w:r w:rsidRPr="00DA1D98">
              <w:rPr>
                <w:sz w:val="22"/>
              </w:rPr>
              <w:lastRenderedPageBreak/>
              <w:t>apkaltinamasis teismo nuosprendis ir šis asmuo turi neišnykusį ar nepanaikintą teistumą;</w:t>
            </w:r>
          </w:p>
          <w:p w14:paraId="1661580D" w14:textId="32E729E9" w:rsidR="00C07642" w:rsidRPr="00143B01" w:rsidRDefault="00DA1D98" w:rsidP="00DA1D98">
            <w:pPr>
              <w:pStyle w:val="Betarp"/>
              <w:jc w:val="both"/>
              <w:rPr>
                <w:sz w:val="22"/>
              </w:rPr>
            </w:pPr>
            <w:r w:rsidRPr="00DA1D98">
              <w:rPr>
                <w:sz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B3F0B" w14:textId="77777777" w:rsidR="00C07642" w:rsidRPr="00DB5334" w:rsidRDefault="00C07642" w:rsidP="00D61C6C">
            <w:pPr>
              <w:pStyle w:val="Betarp"/>
              <w:jc w:val="both"/>
              <w:rPr>
                <w:iCs/>
                <w:sz w:val="22"/>
                <w:lang w:eastAsia="lt-LT"/>
              </w:rPr>
            </w:pPr>
            <w:r w:rsidRPr="00DB5334">
              <w:rPr>
                <w:iCs/>
                <w:sz w:val="22"/>
              </w:rPr>
              <w:lastRenderedPageBreak/>
              <w:t>Iš Lietuvoje įsteigtų subjektų reikalaujama:</w:t>
            </w:r>
          </w:p>
          <w:p w14:paraId="062E3CDA" w14:textId="77777777" w:rsidR="00C07642" w:rsidRPr="00DB5334" w:rsidRDefault="00C07642" w:rsidP="00D61C6C">
            <w:pPr>
              <w:pStyle w:val="Betarp"/>
              <w:numPr>
                <w:ilvl w:val="0"/>
                <w:numId w:val="18"/>
              </w:numPr>
              <w:ind w:left="195" w:hanging="195"/>
              <w:jc w:val="both"/>
              <w:rPr>
                <w:sz w:val="22"/>
              </w:rPr>
            </w:pPr>
            <w:r w:rsidRPr="00DB5334">
              <w:rPr>
                <w:iCs/>
                <w:sz w:val="22"/>
              </w:rPr>
              <w:t>i</w:t>
            </w:r>
            <w:r w:rsidRPr="00DB5334">
              <w:rPr>
                <w:sz w:val="22"/>
              </w:rPr>
              <w:t>šrašo iš teismo sprendimo arba</w:t>
            </w:r>
          </w:p>
          <w:p w14:paraId="36E11EFC" w14:textId="77777777" w:rsidR="00C07642" w:rsidRPr="00DB5334" w:rsidRDefault="00C07642" w:rsidP="00D61C6C">
            <w:pPr>
              <w:pStyle w:val="Betarp"/>
              <w:numPr>
                <w:ilvl w:val="0"/>
                <w:numId w:val="18"/>
              </w:numPr>
              <w:ind w:left="195" w:hanging="195"/>
              <w:jc w:val="both"/>
              <w:rPr>
                <w:sz w:val="22"/>
              </w:rPr>
            </w:pPr>
            <w:r w:rsidRPr="00DB5334">
              <w:rPr>
                <w:sz w:val="22"/>
              </w:rPr>
              <w:t>Informatikos ir ryšių departamento prie Vidaus reikalų ministerijos pažymos arba</w:t>
            </w:r>
          </w:p>
          <w:p w14:paraId="756E6E54" w14:textId="77777777" w:rsidR="00C07642" w:rsidRPr="00DB5334" w:rsidRDefault="00C07642" w:rsidP="00D61C6C">
            <w:pPr>
              <w:pStyle w:val="Betarp"/>
              <w:numPr>
                <w:ilvl w:val="0"/>
                <w:numId w:val="18"/>
              </w:numPr>
              <w:ind w:left="195" w:hanging="195"/>
              <w:jc w:val="both"/>
              <w:rPr>
                <w:sz w:val="22"/>
              </w:rPr>
            </w:pPr>
            <w:r w:rsidRPr="00DB5334">
              <w:rPr>
                <w:sz w:val="22"/>
              </w:rPr>
              <w:t>valstybės įmonės Registrų centro Lietuvos Respublikos Vyriausybės nustatyta tvarka išduoto dokumento, patvirtinančio jungtinius kompetentingų institucijų tvarkomus duomenis.</w:t>
            </w:r>
          </w:p>
          <w:p w14:paraId="288B82FB" w14:textId="77777777" w:rsidR="00C07642" w:rsidRPr="00DB5334" w:rsidRDefault="00C07642" w:rsidP="00D61C6C">
            <w:pPr>
              <w:pStyle w:val="Betarp"/>
              <w:ind w:left="195" w:hanging="195"/>
              <w:jc w:val="both"/>
              <w:rPr>
                <w:sz w:val="22"/>
              </w:rPr>
            </w:pPr>
          </w:p>
          <w:p w14:paraId="0B2C9168" w14:textId="77777777" w:rsidR="00C07642" w:rsidRPr="00DB5334" w:rsidRDefault="00C07642" w:rsidP="00D61C6C">
            <w:pPr>
              <w:pStyle w:val="Betarp"/>
              <w:ind w:left="195" w:hanging="195"/>
              <w:jc w:val="both"/>
              <w:rPr>
                <w:sz w:val="22"/>
              </w:rPr>
            </w:pPr>
            <w:r w:rsidRPr="00DB5334">
              <w:rPr>
                <w:sz w:val="22"/>
              </w:rPr>
              <w:t>Iš ne Lietuvoje įsteigtų subjektų reikalaujama:</w:t>
            </w:r>
          </w:p>
          <w:p w14:paraId="47D2FB6D" w14:textId="77777777" w:rsidR="00C07642" w:rsidRPr="00DB5334" w:rsidRDefault="00C07642" w:rsidP="00D61C6C">
            <w:pPr>
              <w:pStyle w:val="Betarp"/>
              <w:numPr>
                <w:ilvl w:val="0"/>
                <w:numId w:val="18"/>
              </w:numPr>
              <w:ind w:left="195" w:hanging="195"/>
              <w:jc w:val="both"/>
              <w:rPr>
                <w:sz w:val="22"/>
              </w:rPr>
            </w:pPr>
            <w:r w:rsidRPr="00DB5334">
              <w:rPr>
                <w:sz w:val="22"/>
              </w:rPr>
              <w:t>atitinkamos užsienio šalies institucijos dokumento.</w:t>
            </w:r>
            <w:r w:rsidRPr="00DB5334">
              <w:rPr>
                <w:rStyle w:val="Puslapioinaosnuoroda"/>
                <w:sz w:val="22"/>
              </w:rPr>
              <w:footnoteReference w:id="1"/>
            </w:r>
          </w:p>
          <w:p w14:paraId="04046ABB" w14:textId="77777777" w:rsidR="00C07642" w:rsidRPr="00DB5334" w:rsidRDefault="00C07642" w:rsidP="00D61C6C">
            <w:pPr>
              <w:pStyle w:val="Betarp"/>
              <w:jc w:val="both"/>
              <w:rPr>
                <w:sz w:val="22"/>
              </w:rPr>
            </w:pPr>
          </w:p>
          <w:p w14:paraId="387F2B27" w14:textId="7CB2C81F" w:rsidR="00C07642" w:rsidRPr="00DB5334" w:rsidRDefault="00C07642" w:rsidP="00D61C6C">
            <w:pPr>
              <w:pStyle w:val="Betarp"/>
              <w:jc w:val="both"/>
              <w:rPr>
                <w:sz w:val="22"/>
              </w:rPr>
            </w:pPr>
            <w:r w:rsidRPr="00DB5334">
              <w:rPr>
                <w:sz w:val="22"/>
              </w:rPr>
              <w:t xml:space="preserve">Nurodyti dokumentai turi būti išduoti ne anksčiau kaip 180 dienų </w:t>
            </w:r>
            <w:r w:rsidR="00D72EA3" w:rsidRPr="00D72EA3">
              <w:rPr>
                <w:sz w:val="22"/>
              </w:rPr>
              <w:t>iki tos dienos, kai galimas laimėtojas turės pateikti pašalinimo pagrindų nebuvimą patvirtinančius dokumentus</w:t>
            </w:r>
            <w:r w:rsidRPr="00DB5334">
              <w:rPr>
                <w:sz w:val="22"/>
              </w:rPr>
              <w:t>.</w:t>
            </w:r>
          </w:p>
          <w:p w14:paraId="01A738E2" w14:textId="77777777" w:rsidR="00C07642" w:rsidRPr="00DB5334" w:rsidRDefault="00C07642" w:rsidP="00D61C6C">
            <w:pPr>
              <w:pStyle w:val="Betarp"/>
              <w:jc w:val="both"/>
              <w:rPr>
                <w:sz w:val="22"/>
              </w:rPr>
            </w:pPr>
          </w:p>
          <w:p w14:paraId="28449797" w14:textId="77777777" w:rsidR="00C07642" w:rsidRDefault="00C07642" w:rsidP="00D61C6C">
            <w:pPr>
              <w:pStyle w:val="Betarp"/>
              <w:jc w:val="both"/>
              <w:rPr>
                <w:sz w:val="22"/>
              </w:rPr>
            </w:pPr>
            <w:r w:rsidRPr="00DB5334">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B09F8A" w14:textId="77777777" w:rsidR="00B73E67" w:rsidRDefault="00B73E67" w:rsidP="00D61C6C">
            <w:pPr>
              <w:pStyle w:val="Betarp"/>
              <w:jc w:val="both"/>
              <w:rPr>
                <w:sz w:val="22"/>
              </w:rPr>
            </w:pPr>
          </w:p>
          <w:p w14:paraId="68B7D48B" w14:textId="77777777" w:rsidR="00B73E67" w:rsidRPr="00B73E67" w:rsidRDefault="00B73E67" w:rsidP="00B73E67">
            <w:pPr>
              <w:pStyle w:val="Betarp"/>
              <w:jc w:val="both"/>
              <w:rPr>
                <w:b/>
                <w:bCs/>
                <w:sz w:val="22"/>
                <w:u w:val="single"/>
              </w:rPr>
            </w:pPr>
            <w:r w:rsidRPr="00B73E67">
              <w:rPr>
                <w:b/>
                <w:bCs/>
                <w:sz w:val="22"/>
                <w:u w:val="single"/>
              </w:rPr>
              <w:t>PASTABA</w:t>
            </w:r>
          </w:p>
          <w:p w14:paraId="6F61BBB3" w14:textId="77777777" w:rsidR="00B73E67" w:rsidRPr="00B73E67" w:rsidRDefault="00B73E67" w:rsidP="00B73E67">
            <w:pPr>
              <w:pStyle w:val="Betarp"/>
              <w:jc w:val="both"/>
              <w:rPr>
                <w:sz w:val="22"/>
              </w:rPr>
            </w:pPr>
            <w:r w:rsidRPr="00B73E67">
              <w:rPr>
                <w:b/>
                <w:bCs/>
                <w:sz w:val="22"/>
              </w:rPr>
              <w:t>Pažymų, patvirtinančių VPĮ 46 straipsnyje nurodytų tiekėjo pašalinimo pagrindų nebuvimą, pateikti nereikalaujama. Jų perkančioji organizacija reikalaus tik turėdama pagrįstų abejonių dėl tiekėjo patikimumo</w:t>
            </w:r>
            <w:r w:rsidRPr="002002FC">
              <w:rPr>
                <w:b/>
                <w:bCs/>
                <w:sz w:val="22"/>
              </w:rPr>
              <w:t>.</w:t>
            </w:r>
          </w:p>
          <w:p w14:paraId="76EB7A8E" w14:textId="53148E4D" w:rsidR="00B73E67" w:rsidRPr="00143B01" w:rsidRDefault="00B73E67" w:rsidP="00D61C6C">
            <w:pPr>
              <w:pStyle w:val="Betarp"/>
              <w:jc w:val="both"/>
              <w:rPr>
                <w:sz w:val="22"/>
              </w:rPr>
            </w:pPr>
          </w:p>
        </w:tc>
      </w:tr>
      <w:tr w:rsidR="00C07642" w:rsidRPr="00143B01" w14:paraId="5C9468B0"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E5E6C" w14:textId="74BD7F4F" w:rsidR="00C07642" w:rsidRPr="00143B01" w:rsidRDefault="00C07642" w:rsidP="00C07642">
            <w:pPr>
              <w:spacing w:before="120"/>
              <w:jc w:val="center"/>
              <w:rPr>
                <w:sz w:val="22"/>
                <w:szCs w:val="22"/>
              </w:rPr>
            </w:pPr>
            <w:r>
              <w:rPr>
                <w:sz w:val="22"/>
                <w:szCs w:val="22"/>
              </w:rPr>
              <w:t>5</w:t>
            </w:r>
            <w:r w:rsidRPr="00DB5334">
              <w:rPr>
                <w:sz w:val="22"/>
                <w:szCs w:val="22"/>
              </w:rPr>
              <w:t>.1.2.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ED1E6" w14:textId="77777777" w:rsidR="00DA1D98" w:rsidRPr="00DA1D98" w:rsidRDefault="00DA1D98" w:rsidP="00DA1D98">
            <w:pPr>
              <w:pStyle w:val="Betarp"/>
              <w:jc w:val="both"/>
              <w:rPr>
                <w:bCs/>
                <w:sz w:val="22"/>
              </w:rPr>
            </w:pPr>
            <w:r w:rsidRPr="00DA1D98">
              <w:rPr>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C74F7A" w14:textId="77777777" w:rsidR="00DA1D98" w:rsidRPr="00DA1D98" w:rsidRDefault="00DA1D98" w:rsidP="00DA1D98">
            <w:pPr>
              <w:pStyle w:val="Betarp"/>
              <w:jc w:val="both"/>
              <w:rPr>
                <w:bCs/>
                <w:sz w:val="22"/>
              </w:rPr>
            </w:pPr>
          </w:p>
          <w:p w14:paraId="7440DCE0" w14:textId="77777777" w:rsidR="00DA1D98" w:rsidRPr="00DA1D98" w:rsidRDefault="00DA1D98" w:rsidP="00DA1D98">
            <w:pPr>
              <w:pStyle w:val="Betarp"/>
              <w:jc w:val="both"/>
              <w:rPr>
                <w:bCs/>
                <w:sz w:val="22"/>
              </w:rPr>
            </w:pPr>
            <w:r w:rsidRPr="00DA1D98">
              <w:rPr>
                <w:bCs/>
                <w:sz w:val="22"/>
              </w:rPr>
              <w:t>Laikoma, kad tiekėjas nuteistas už aukščiau nurodytą nusikalstamą veiką, kai dėl:</w:t>
            </w:r>
          </w:p>
          <w:p w14:paraId="77666A3E" w14:textId="77777777" w:rsidR="00DA1D98" w:rsidRPr="00DA1D98" w:rsidRDefault="00DA1D98" w:rsidP="00DA1D98">
            <w:pPr>
              <w:pStyle w:val="Betarp"/>
              <w:jc w:val="both"/>
              <w:rPr>
                <w:bCs/>
                <w:sz w:val="22"/>
              </w:rPr>
            </w:pPr>
            <w:r w:rsidRPr="00DA1D98">
              <w:rPr>
                <w:bCs/>
                <w:sz w:val="22"/>
              </w:rPr>
              <w:t>1) tiekėjo, kuris yra fizinis asmuo, per pastaruosius 5 metus buvo priimtas ir įsiteisėjęs apkaltinamasis teismo nuosprendis ir šis asmuo turi neišnykusį ar nepanaikintą teistumą;</w:t>
            </w:r>
          </w:p>
          <w:p w14:paraId="2F06C9E1" w14:textId="77777777" w:rsidR="00DA1D98" w:rsidRPr="00DA1D98" w:rsidRDefault="00DA1D98" w:rsidP="00DA1D98">
            <w:pPr>
              <w:pStyle w:val="Betarp"/>
              <w:jc w:val="both"/>
              <w:rPr>
                <w:bCs/>
                <w:sz w:val="22"/>
              </w:rPr>
            </w:pPr>
            <w:r w:rsidRPr="00DA1D98">
              <w:rPr>
                <w:bCs/>
                <w:sz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27B923C" w14:textId="77777777" w:rsidR="00DA1D98" w:rsidRPr="00DA1D98" w:rsidRDefault="00DA1D98" w:rsidP="00DA1D98">
            <w:pPr>
              <w:pStyle w:val="Betarp"/>
              <w:jc w:val="both"/>
              <w:rPr>
                <w:bCs/>
                <w:sz w:val="22"/>
              </w:rPr>
            </w:pPr>
          </w:p>
          <w:p w14:paraId="49A5C4F0" w14:textId="77777777" w:rsidR="00DA1D98" w:rsidRPr="00DA1D98" w:rsidRDefault="00DA1D98" w:rsidP="00DA1D98">
            <w:pPr>
              <w:pStyle w:val="Betarp"/>
              <w:jc w:val="both"/>
              <w:rPr>
                <w:bCs/>
                <w:sz w:val="22"/>
              </w:rPr>
            </w:pPr>
            <w:r w:rsidRPr="00DA1D98">
              <w:rPr>
                <w:bCs/>
                <w:sz w:val="22"/>
              </w:rPr>
              <w:t>Tačiau ši nuostata netaikoma, jeigu:</w:t>
            </w:r>
          </w:p>
          <w:p w14:paraId="77810D6A" w14:textId="77777777" w:rsidR="00DA1D98" w:rsidRPr="00DA1D98" w:rsidRDefault="00DA1D98" w:rsidP="00DA1D98">
            <w:pPr>
              <w:pStyle w:val="Betarp"/>
              <w:jc w:val="both"/>
              <w:rPr>
                <w:bCs/>
                <w:sz w:val="22"/>
              </w:rPr>
            </w:pPr>
            <w:r w:rsidRPr="00DA1D98">
              <w:rPr>
                <w:bCs/>
                <w:sz w:val="22"/>
              </w:rPr>
              <w:t>1) tiekėjas yra įsipareigojęs sumokėti mokesčius, įskaitant socialinio draudimo įmokas ir dėl to laikomas jau įvykdžiusiu šioje dalyje nurodytus įsipareigojimus;</w:t>
            </w:r>
          </w:p>
          <w:p w14:paraId="2CECA0BB" w14:textId="77777777" w:rsidR="00DA1D98" w:rsidRPr="00DA1D98" w:rsidRDefault="00DA1D98" w:rsidP="00DA1D98">
            <w:pPr>
              <w:pStyle w:val="Betarp"/>
              <w:jc w:val="both"/>
              <w:rPr>
                <w:bCs/>
                <w:sz w:val="22"/>
              </w:rPr>
            </w:pPr>
            <w:r w:rsidRPr="00DA1D98">
              <w:rPr>
                <w:bCs/>
                <w:sz w:val="22"/>
              </w:rPr>
              <w:t>2) įsiskolinimo suma neviršija 50 Eur (penkiasdešimt eurų);</w:t>
            </w:r>
          </w:p>
          <w:p w14:paraId="53E09D1B" w14:textId="0CDEFE47" w:rsidR="00C07642" w:rsidRPr="00143B01" w:rsidRDefault="00DA1D98" w:rsidP="00DA1D98">
            <w:pPr>
              <w:pStyle w:val="Betarp"/>
              <w:jc w:val="both"/>
              <w:rPr>
                <w:sz w:val="22"/>
              </w:rPr>
            </w:pPr>
            <w:r w:rsidRPr="00DA1D98">
              <w:rPr>
                <w:bCs/>
                <w:sz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w:t>
            </w:r>
            <w:r w:rsidRPr="00DA1D98">
              <w:rPr>
                <w:bCs/>
                <w:sz w:val="22"/>
              </w:rPr>
              <w:lastRenderedPageBreak/>
              <w:t>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12FE2" w14:textId="77777777" w:rsidR="00C07642" w:rsidRPr="00C07642" w:rsidRDefault="00C07642" w:rsidP="00C07642">
            <w:pPr>
              <w:pStyle w:val="Betarp"/>
              <w:jc w:val="both"/>
              <w:rPr>
                <w:bCs/>
                <w:sz w:val="22"/>
              </w:rPr>
            </w:pPr>
            <w:r w:rsidRPr="00C07642">
              <w:rPr>
                <w:bCs/>
                <w:sz w:val="22"/>
              </w:rPr>
              <w:lastRenderedPageBreak/>
              <w:t>1) Dėl įsipareigojimų, susijusių su mokesčių mokėjimu, įvykdymo iš Lietuvoje įsteigtų subjektų prašoma:</w:t>
            </w:r>
          </w:p>
          <w:p w14:paraId="1CE6C373" w14:textId="77777777" w:rsidR="00C07642" w:rsidRPr="00C07642" w:rsidRDefault="00C07642" w:rsidP="00D61C6C">
            <w:pPr>
              <w:pStyle w:val="Betarp"/>
              <w:numPr>
                <w:ilvl w:val="0"/>
                <w:numId w:val="18"/>
              </w:numPr>
              <w:ind w:left="195" w:hanging="245"/>
              <w:jc w:val="both"/>
              <w:rPr>
                <w:bCs/>
                <w:sz w:val="22"/>
              </w:rPr>
            </w:pPr>
            <w:r w:rsidRPr="00C07642">
              <w:rPr>
                <w:bCs/>
                <w:sz w:val="22"/>
              </w:rPr>
              <w:t>išrašo iš teismo sprendimo (jei toks yra) arba Valstybinės mokesčių inspekcijos prie Lietuvos Respublikos finansų ministerijos išduoto dokumento,</w:t>
            </w:r>
          </w:p>
          <w:p w14:paraId="5BE4DE27" w14:textId="77777777" w:rsidR="00C07642" w:rsidRPr="00C07642" w:rsidRDefault="00C07642" w:rsidP="00D61C6C">
            <w:pPr>
              <w:pStyle w:val="Betarp"/>
              <w:numPr>
                <w:ilvl w:val="0"/>
                <w:numId w:val="18"/>
              </w:numPr>
              <w:ind w:left="195" w:hanging="245"/>
              <w:jc w:val="both"/>
              <w:rPr>
                <w:bCs/>
                <w:sz w:val="22"/>
              </w:rPr>
            </w:pPr>
            <w:r w:rsidRPr="00C07642">
              <w:rPr>
                <w:bCs/>
                <w:sz w:val="22"/>
              </w:rPr>
              <w:t>arba valstybės įmonės Registrų centro Lietuvos Respublikos Vyriausybės nustatyta tvarka išduoto dokumento, patvirtinančio jungtinius kompetentingų institucijų tvarkomus duomenis.</w:t>
            </w:r>
          </w:p>
          <w:p w14:paraId="762B7407" w14:textId="77777777" w:rsidR="00C07642" w:rsidRPr="00C07642" w:rsidRDefault="00C07642" w:rsidP="00C07642">
            <w:pPr>
              <w:pStyle w:val="Betarp"/>
              <w:jc w:val="both"/>
              <w:rPr>
                <w:bCs/>
                <w:sz w:val="22"/>
              </w:rPr>
            </w:pPr>
          </w:p>
          <w:p w14:paraId="7C0F2607" w14:textId="77777777" w:rsidR="00C07642" w:rsidRPr="00C07642" w:rsidRDefault="00C07642" w:rsidP="00C07642">
            <w:pPr>
              <w:pStyle w:val="Betarp"/>
              <w:jc w:val="both"/>
              <w:rPr>
                <w:bCs/>
                <w:sz w:val="22"/>
              </w:rPr>
            </w:pPr>
            <w:r w:rsidRPr="00C07642">
              <w:rPr>
                <w:bCs/>
                <w:sz w:val="22"/>
              </w:rPr>
              <w:t>Iš ne Lietuvoje įsteigtų subjektų reikalaujama:</w:t>
            </w:r>
          </w:p>
          <w:p w14:paraId="6C32D38D" w14:textId="77777777" w:rsidR="00C07642" w:rsidRPr="00C07642" w:rsidRDefault="00C07642" w:rsidP="00D61C6C">
            <w:pPr>
              <w:pStyle w:val="Betarp"/>
              <w:numPr>
                <w:ilvl w:val="0"/>
                <w:numId w:val="30"/>
              </w:numPr>
              <w:ind w:left="195" w:hanging="245"/>
              <w:jc w:val="both"/>
              <w:rPr>
                <w:bCs/>
                <w:sz w:val="22"/>
              </w:rPr>
            </w:pPr>
            <w:r w:rsidRPr="00C07642">
              <w:rPr>
                <w:bCs/>
                <w:sz w:val="22"/>
              </w:rPr>
              <w:t>atitinkamos užsienio šalies institucijos dokumento</w:t>
            </w:r>
            <w:r w:rsidRPr="00C07642">
              <w:rPr>
                <w:rStyle w:val="Puslapioinaosnuoroda"/>
                <w:sz w:val="22"/>
              </w:rPr>
              <w:footnoteReference w:id="2"/>
            </w:r>
            <w:r w:rsidRPr="00C07642">
              <w:rPr>
                <w:sz w:val="22"/>
              </w:rPr>
              <w:t>.</w:t>
            </w:r>
          </w:p>
          <w:p w14:paraId="74EAAF8C" w14:textId="77777777" w:rsidR="00C07642" w:rsidRPr="00C07642" w:rsidRDefault="00C07642" w:rsidP="00C07642">
            <w:pPr>
              <w:pStyle w:val="Betarp"/>
              <w:jc w:val="both"/>
              <w:rPr>
                <w:bCs/>
                <w:sz w:val="22"/>
              </w:rPr>
            </w:pPr>
          </w:p>
          <w:p w14:paraId="6A5D7A47" w14:textId="0B81A56C" w:rsidR="00C07642" w:rsidRPr="00C07642" w:rsidRDefault="00C07642" w:rsidP="00C07642">
            <w:pPr>
              <w:pStyle w:val="Betarp"/>
              <w:jc w:val="both"/>
              <w:rPr>
                <w:bCs/>
                <w:sz w:val="22"/>
              </w:rPr>
            </w:pPr>
            <w:r w:rsidRPr="00C07642">
              <w:rPr>
                <w:bCs/>
                <w:sz w:val="22"/>
              </w:rPr>
              <w:t xml:space="preserve">Nurodyti dokumentai turi būti išduoti ne anksčiau kaip 120 dienų </w:t>
            </w:r>
            <w:r w:rsidR="00D72EA3" w:rsidRPr="00D72EA3">
              <w:rPr>
                <w:bCs/>
                <w:sz w:val="22"/>
              </w:rPr>
              <w:t>iki tos dienos, kai galimas laimėtojas turės pateikti pašalinimo pagrindų nebuvimą patvirtinančius dokumentus</w:t>
            </w:r>
            <w:r w:rsidRPr="00C07642">
              <w:rPr>
                <w:bCs/>
                <w:sz w:val="22"/>
              </w:rPr>
              <w:t>.</w:t>
            </w:r>
          </w:p>
          <w:p w14:paraId="1F28EFB4" w14:textId="77777777" w:rsidR="00C07642" w:rsidRPr="00C07642" w:rsidRDefault="00C07642" w:rsidP="00C07642">
            <w:pPr>
              <w:pStyle w:val="Betarp"/>
              <w:jc w:val="both"/>
              <w:rPr>
                <w:bCs/>
                <w:sz w:val="22"/>
              </w:rPr>
            </w:pPr>
            <w:r w:rsidRPr="00C07642">
              <w:rPr>
                <w:bCs/>
                <w:sz w:val="22"/>
              </w:rPr>
              <w:t xml:space="preserve"> </w:t>
            </w:r>
          </w:p>
          <w:p w14:paraId="0080942D" w14:textId="77777777" w:rsidR="00C07642" w:rsidRPr="00C07642" w:rsidRDefault="00C07642" w:rsidP="00C07642">
            <w:pPr>
              <w:pStyle w:val="Betarp"/>
              <w:jc w:val="both"/>
              <w:rPr>
                <w:b/>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C13645" w14:textId="77777777" w:rsidR="00C07642" w:rsidRPr="00C07642" w:rsidRDefault="00C07642" w:rsidP="00C07642">
            <w:pPr>
              <w:pStyle w:val="Betarp"/>
              <w:jc w:val="both"/>
              <w:rPr>
                <w:b/>
                <w:bCs/>
                <w:sz w:val="22"/>
              </w:rPr>
            </w:pPr>
          </w:p>
          <w:p w14:paraId="124BF08D" w14:textId="77777777" w:rsidR="00C07642" w:rsidRPr="00C07642" w:rsidRDefault="00C07642" w:rsidP="00C07642">
            <w:pPr>
              <w:pStyle w:val="Betarp"/>
              <w:jc w:val="both"/>
              <w:rPr>
                <w:b/>
                <w:bCs/>
                <w:sz w:val="22"/>
              </w:rPr>
            </w:pPr>
            <w:r w:rsidRPr="00C07642">
              <w:rPr>
                <w:bCs/>
                <w:sz w:val="22"/>
              </w:rPr>
              <w:t>2) Dėl įsipareigojimų, susijusių su socialinio draudimo įmokų mokėjimu, įvykdymo i</w:t>
            </w:r>
            <w:r w:rsidRPr="00C07642">
              <w:rPr>
                <w:sz w:val="22"/>
              </w:rPr>
              <w:t xml:space="preserve">š Lietuvoje įsteigtų subjektų </w:t>
            </w:r>
            <w:r w:rsidRPr="00C07642">
              <w:rPr>
                <w:bCs/>
                <w:sz w:val="22"/>
              </w:rPr>
              <w:t>prašoma:</w:t>
            </w:r>
          </w:p>
          <w:p w14:paraId="06581D5B" w14:textId="77777777" w:rsidR="00C07642" w:rsidRPr="00C07642" w:rsidRDefault="00C07642" w:rsidP="00C07642">
            <w:pPr>
              <w:pStyle w:val="Betarp"/>
              <w:jc w:val="both"/>
              <w:rPr>
                <w:bCs/>
                <w:sz w:val="22"/>
              </w:rPr>
            </w:pPr>
            <w:r w:rsidRPr="00C07642">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07642">
                <w:rPr>
                  <w:rStyle w:val="Hipersaitas"/>
                  <w:sz w:val="22"/>
                </w:rPr>
                <w:t>http://draudejai.sodra.lt/draudeju_viesi_duomenys/</w:t>
              </w:r>
            </w:hyperlink>
            <w:r w:rsidRPr="00C07642">
              <w:rPr>
                <w:bCs/>
                <w:sz w:val="22"/>
              </w:rPr>
              <w:t>.</w:t>
            </w:r>
          </w:p>
          <w:p w14:paraId="7D6ACE26" w14:textId="77777777" w:rsidR="00C07642" w:rsidRPr="00C07642" w:rsidRDefault="00C07642" w:rsidP="00C07642">
            <w:pPr>
              <w:pStyle w:val="Betarp"/>
              <w:jc w:val="both"/>
              <w:rPr>
                <w:b/>
                <w:bCs/>
                <w:sz w:val="22"/>
              </w:rPr>
            </w:pPr>
          </w:p>
          <w:p w14:paraId="05737A73" w14:textId="77777777" w:rsidR="00C07642" w:rsidRPr="00C07642" w:rsidRDefault="00C07642" w:rsidP="00C07642">
            <w:pPr>
              <w:pStyle w:val="Betarp"/>
              <w:jc w:val="both"/>
              <w:rPr>
                <w:sz w:val="22"/>
              </w:rPr>
            </w:pPr>
            <w:r w:rsidRPr="00C07642">
              <w:rPr>
                <w:sz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2D3DF5" w14:textId="77777777" w:rsidR="00C07642" w:rsidRPr="00C07642" w:rsidRDefault="00C07642" w:rsidP="00C07642">
            <w:pPr>
              <w:pStyle w:val="Betarp"/>
              <w:jc w:val="both"/>
              <w:rPr>
                <w:b/>
                <w:bCs/>
                <w:sz w:val="22"/>
              </w:rPr>
            </w:pPr>
          </w:p>
          <w:p w14:paraId="74AEB1F9" w14:textId="77777777" w:rsidR="00C07642" w:rsidRPr="00C07642" w:rsidRDefault="00C07642" w:rsidP="00C07642">
            <w:pPr>
              <w:pStyle w:val="Betarp"/>
              <w:jc w:val="both"/>
              <w:rPr>
                <w:sz w:val="22"/>
              </w:rPr>
            </w:pPr>
            <w:r w:rsidRPr="00C07642">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EE92B8" w14:textId="77777777" w:rsidR="00C07642" w:rsidRPr="00C07642" w:rsidRDefault="00C07642" w:rsidP="00C07642">
            <w:pPr>
              <w:pStyle w:val="Betarp"/>
              <w:jc w:val="both"/>
              <w:rPr>
                <w:b/>
                <w:bCs/>
                <w:sz w:val="22"/>
              </w:rPr>
            </w:pPr>
          </w:p>
          <w:p w14:paraId="177F8107" w14:textId="77777777" w:rsidR="00C07642" w:rsidRPr="00C07642" w:rsidRDefault="00C07642" w:rsidP="00C07642">
            <w:pPr>
              <w:pStyle w:val="Betarp"/>
              <w:jc w:val="both"/>
              <w:rPr>
                <w:sz w:val="22"/>
              </w:rPr>
            </w:pPr>
            <w:r w:rsidRPr="00C07642">
              <w:rPr>
                <w:sz w:val="22"/>
              </w:rPr>
              <w:t>Iš ne Lietuvoje įsteigtų subjektų reikalaujama:</w:t>
            </w:r>
          </w:p>
          <w:p w14:paraId="1185977A" w14:textId="77777777" w:rsidR="00C07642" w:rsidRPr="00C07642" w:rsidRDefault="00C07642" w:rsidP="00D61C6C">
            <w:pPr>
              <w:pStyle w:val="Betarp"/>
              <w:numPr>
                <w:ilvl w:val="0"/>
                <w:numId w:val="18"/>
              </w:numPr>
              <w:ind w:left="195" w:hanging="241"/>
              <w:jc w:val="both"/>
              <w:rPr>
                <w:b/>
                <w:bCs/>
                <w:sz w:val="22"/>
              </w:rPr>
            </w:pPr>
            <w:r w:rsidRPr="00C07642">
              <w:rPr>
                <w:sz w:val="22"/>
              </w:rPr>
              <w:t>atitinkamos užsienio šalies kompetentingos institucijos dokumento</w:t>
            </w:r>
            <w:r w:rsidRPr="00C07642">
              <w:rPr>
                <w:rStyle w:val="Puslapioinaosnuoroda"/>
                <w:sz w:val="22"/>
              </w:rPr>
              <w:footnoteReference w:id="3"/>
            </w:r>
            <w:r w:rsidRPr="00C07642">
              <w:rPr>
                <w:sz w:val="22"/>
              </w:rPr>
              <w:t>.</w:t>
            </w:r>
          </w:p>
          <w:p w14:paraId="4D10E40F" w14:textId="77777777" w:rsidR="00C07642" w:rsidRPr="00C07642" w:rsidRDefault="00C07642" w:rsidP="00C07642">
            <w:pPr>
              <w:pStyle w:val="Betarp"/>
              <w:jc w:val="both"/>
              <w:rPr>
                <w:b/>
                <w:bCs/>
                <w:sz w:val="22"/>
              </w:rPr>
            </w:pPr>
          </w:p>
          <w:p w14:paraId="1C09EAE5" w14:textId="1BA2CCFD" w:rsidR="00C07642" w:rsidRPr="00C07642" w:rsidRDefault="00C07642" w:rsidP="00C07642">
            <w:pPr>
              <w:pStyle w:val="Betarp"/>
              <w:jc w:val="both"/>
              <w:rPr>
                <w:color w:val="000000" w:themeColor="text1"/>
                <w:sz w:val="22"/>
              </w:rPr>
            </w:pPr>
            <w:r w:rsidRPr="00C07642">
              <w:rPr>
                <w:sz w:val="22"/>
              </w:rPr>
              <w:t xml:space="preserve">Nurodyti dokumentai turi būti išduoti ne anksčiau kaip 120 dienų </w:t>
            </w:r>
            <w:r w:rsidR="00D72EA3" w:rsidRPr="00D72EA3">
              <w:rPr>
                <w:sz w:val="22"/>
              </w:rPr>
              <w:t>iki tos dienos, kai galimas laimėtojas turės pateikti pašalinimo pagrindų nebuvimą patvirtinančius dokumentus</w:t>
            </w:r>
            <w:r w:rsidRPr="00C07642">
              <w:rPr>
                <w:i/>
                <w:iCs/>
                <w:color w:val="000000" w:themeColor="text1"/>
                <w:sz w:val="22"/>
              </w:rPr>
              <w:t>.</w:t>
            </w:r>
          </w:p>
          <w:p w14:paraId="438505B1" w14:textId="77777777" w:rsidR="00C07642" w:rsidRPr="00C07642" w:rsidRDefault="00C07642" w:rsidP="00C07642">
            <w:pPr>
              <w:pStyle w:val="Betarp"/>
              <w:jc w:val="both"/>
              <w:rPr>
                <w:b/>
                <w:color w:val="000000" w:themeColor="text1"/>
                <w:sz w:val="22"/>
              </w:rPr>
            </w:pPr>
          </w:p>
          <w:p w14:paraId="6EC152E2" w14:textId="77777777" w:rsidR="00C07642" w:rsidRDefault="00C07642" w:rsidP="00C07642">
            <w:pPr>
              <w:pStyle w:val="Betarp"/>
              <w:jc w:val="both"/>
              <w:rPr>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5318F4" w14:textId="77777777" w:rsidR="00B73E67" w:rsidRPr="00B73E67" w:rsidRDefault="00B73E67" w:rsidP="00C07642">
            <w:pPr>
              <w:pStyle w:val="Betarp"/>
              <w:jc w:val="both"/>
              <w:rPr>
                <w:bCs/>
                <w:color w:val="7030A0"/>
                <w:sz w:val="22"/>
              </w:rPr>
            </w:pPr>
          </w:p>
          <w:p w14:paraId="248F94DF" w14:textId="77777777" w:rsidR="00B73E67" w:rsidRPr="00B73E67" w:rsidRDefault="00B73E67" w:rsidP="00B73E67">
            <w:pPr>
              <w:pStyle w:val="Betarp"/>
              <w:jc w:val="both"/>
              <w:rPr>
                <w:b/>
                <w:bCs/>
                <w:sz w:val="22"/>
                <w:u w:val="single"/>
              </w:rPr>
            </w:pPr>
            <w:r w:rsidRPr="00B73E67">
              <w:rPr>
                <w:b/>
                <w:bCs/>
                <w:sz w:val="22"/>
                <w:u w:val="single"/>
              </w:rPr>
              <w:t>PASTABA</w:t>
            </w:r>
          </w:p>
          <w:p w14:paraId="6665705C" w14:textId="214496D6" w:rsidR="00B73E67" w:rsidRPr="00B73E67" w:rsidRDefault="00B73E67" w:rsidP="00B73E67">
            <w:pPr>
              <w:pStyle w:val="Betarp"/>
              <w:jc w:val="both"/>
              <w:rPr>
                <w:color w:val="7030A0"/>
                <w:sz w:val="22"/>
              </w:rPr>
            </w:pPr>
            <w:r w:rsidRPr="00B73E67">
              <w:rPr>
                <w:b/>
                <w:bCs/>
                <w:sz w:val="22"/>
              </w:rPr>
              <w:t>Pažymų, patvirtinančių VPĮ 46 straipsnyje nurodytų tiekėjo pašalinimo pagrindų nebuvimą, pateikti nereikalaujama. Jų perkančioji organizacija reikalaus tik turėdama pagrįstų abejonių dėl tiekėjo patikimumo</w:t>
            </w:r>
            <w:r w:rsidRPr="002002FC">
              <w:rPr>
                <w:b/>
                <w:bCs/>
                <w:sz w:val="22"/>
              </w:rPr>
              <w:t>.</w:t>
            </w:r>
          </w:p>
        </w:tc>
      </w:tr>
      <w:tr w:rsidR="00C07642" w:rsidRPr="00143B01" w14:paraId="1C7CD8EF"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11E06" w14:textId="5FA7585F" w:rsidR="00C07642" w:rsidRPr="00C07642" w:rsidRDefault="00C07642" w:rsidP="00C07642">
            <w:pPr>
              <w:spacing w:before="120"/>
              <w:jc w:val="center"/>
              <w:rPr>
                <w:sz w:val="22"/>
                <w:szCs w:val="22"/>
              </w:rPr>
            </w:pPr>
            <w:r>
              <w:rPr>
                <w:sz w:val="22"/>
                <w:szCs w:val="22"/>
              </w:rPr>
              <w:lastRenderedPageBreak/>
              <w:t>5</w:t>
            </w:r>
            <w:r w:rsidRPr="00C07642">
              <w:rPr>
                <w:sz w:val="22"/>
                <w:szCs w:val="22"/>
              </w:rPr>
              <w:t>.1.3.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9B036" w14:textId="549ACA1F" w:rsidR="00C07642" w:rsidRPr="00C07642" w:rsidRDefault="00C07642" w:rsidP="00C07642">
            <w:pPr>
              <w:pStyle w:val="Betarp"/>
              <w:jc w:val="both"/>
              <w:rPr>
                <w:b/>
                <w:bCs/>
                <w:sz w:val="22"/>
                <w:lang w:eastAsia="lt-LT"/>
              </w:rPr>
            </w:pPr>
            <w:r w:rsidRPr="00C07642">
              <w:rPr>
                <w:bCs/>
                <w:sz w:val="22"/>
              </w:rPr>
              <w:t xml:space="preserve">Tiekėjas su kitais tiekėjais yra sudaręs susitarimų, kuriais siekiama iškreipti konkurenciją </w:t>
            </w:r>
            <w:r w:rsidRPr="00C07642">
              <w:rPr>
                <w:bCs/>
                <w:sz w:val="22"/>
              </w:rPr>
              <w:lastRenderedPageBreak/>
              <w:t>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CDE6" w14:textId="733E3C22" w:rsidR="00C07642" w:rsidRPr="00C07642" w:rsidRDefault="00C07642" w:rsidP="00C07642">
            <w:pPr>
              <w:pStyle w:val="Betarp"/>
              <w:jc w:val="both"/>
              <w:rPr>
                <w:b/>
                <w:bCs/>
                <w:iCs/>
                <w:sz w:val="22"/>
              </w:rPr>
            </w:pPr>
            <w:r w:rsidRPr="00C07642">
              <w:rPr>
                <w:bCs/>
                <w:iCs/>
                <w:sz w:val="22"/>
              </w:rPr>
              <w:lastRenderedPageBreak/>
              <w:t>Iš Lietuvoje įsteigtų subjektų įrodančių dokumentų nereikalaujama. Užtenka pateikto EBVPD.</w:t>
            </w:r>
          </w:p>
        </w:tc>
      </w:tr>
      <w:tr w:rsidR="00C07642" w:rsidRPr="00143B01" w14:paraId="7B4B0BB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D58" w14:textId="49D32A5F" w:rsidR="00C07642" w:rsidRPr="00C07642" w:rsidRDefault="00C07642" w:rsidP="00C07642">
            <w:pPr>
              <w:spacing w:before="120"/>
              <w:jc w:val="center"/>
              <w:rPr>
                <w:sz w:val="22"/>
                <w:szCs w:val="22"/>
              </w:rPr>
            </w:pPr>
            <w:r>
              <w:rPr>
                <w:sz w:val="22"/>
                <w:szCs w:val="22"/>
              </w:rPr>
              <w:t>5</w:t>
            </w:r>
            <w:r w:rsidRPr="00C07642">
              <w:rPr>
                <w:sz w:val="22"/>
                <w:szCs w:val="22"/>
              </w:rPr>
              <w:t>.1.4.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1A7C5" w14:textId="77777777" w:rsidR="00C07642" w:rsidRPr="00C07642" w:rsidRDefault="00C07642" w:rsidP="00C07642">
            <w:pPr>
              <w:pStyle w:val="Betarp"/>
              <w:jc w:val="both"/>
              <w:rPr>
                <w:bCs/>
                <w:sz w:val="22"/>
              </w:rPr>
            </w:pPr>
            <w:r w:rsidRPr="00C07642">
              <w:rPr>
                <w:bCs/>
                <w:sz w:val="22"/>
              </w:rPr>
              <w:t xml:space="preserve">Tiekėjas pirkimo metu pateko į interesų konflikto situaciją, kaip apibrėžta VPĮ 21 straipsnyje, ir atitinkamos padėties negalima ištaisyti. </w:t>
            </w:r>
          </w:p>
          <w:p w14:paraId="5E1648CC" w14:textId="319DEA6A" w:rsidR="00C07642" w:rsidRPr="00C07642" w:rsidRDefault="00C07642" w:rsidP="00C07642">
            <w:pPr>
              <w:pStyle w:val="Betarp"/>
              <w:jc w:val="both"/>
              <w:rPr>
                <w:b/>
                <w:bCs/>
                <w:sz w:val="22"/>
              </w:rPr>
            </w:pPr>
            <w:r w:rsidRPr="00C07642">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3B3F2" w14:textId="54BEE137"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6F3DFA2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DBCFC" w14:textId="2E4ACC1E" w:rsidR="00C07642" w:rsidRPr="00C07642" w:rsidRDefault="00C07642" w:rsidP="00C07642">
            <w:pPr>
              <w:spacing w:before="120"/>
              <w:jc w:val="center"/>
              <w:rPr>
                <w:sz w:val="22"/>
                <w:szCs w:val="22"/>
              </w:rPr>
            </w:pPr>
            <w:r>
              <w:rPr>
                <w:rFonts w:eastAsia="Calibri"/>
                <w:sz w:val="22"/>
                <w:szCs w:val="22"/>
              </w:rPr>
              <w:t>5</w:t>
            </w:r>
            <w:r w:rsidRPr="00C07642">
              <w:rPr>
                <w:rFonts w:eastAsia="Calibri"/>
                <w:sz w:val="22"/>
                <w:szCs w:val="22"/>
              </w:rPr>
              <w:t>.1.5.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7BDED" w14:textId="69220A85" w:rsidR="00C07642" w:rsidRPr="00C07642" w:rsidRDefault="00C07642" w:rsidP="00C07642">
            <w:pPr>
              <w:pStyle w:val="Betarp"/>
              <w:jc w:val="both"/>
              <w:rPr>
                <w:b/>
                <w:bCs/>
                <w:sz w:val="22"/>
                <w:lang w:eastAsia="lt-LT"/>
              </w:rPr>
            </w:pPr>
            <w:r w:rsidRPr="00C07642">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E17A4" w14:textId="7CB22E0C"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4D5001B2"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2CBF" w14:textId="4427DE85" w:rsidR="00C07642" w:rsidRPr="00C07642" w:rsidRDefault="00C07642" w:rsidP="00C07642">
            <w:pPr>
              <w:spacing w:before="120"/>
              <w:jc w:val="center"/>
              <w:rPr>
                <w:sz w:val="22"/>
                <w:szCs w:val="22"/>
              </w:rPr>
            </w:pPr>
            <w:r>
              <w:rPr>
                <w:rFonts w:eastAsia="Calibri"/>
                <w:sz w:val="22"/>
                <w:szCs w:val="22"/>
              </w:rPr>
              <w:t>5</w:t>
            </w:r>
            <w:r w:rsidRPr="00C07642">
              <w:rPr>
                <w:rFonts w:eastAsia="Calibri"/>
                <w:sz w:val="22"/>
                <w:szCs w:val="22"/>
              </w:rPr>
              <w:t>.1.6.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957BA" w14:textId="77777777" w:rsidR="00C07642" w:rsidRPr="00C07642" w:rsidRDefault="00C07642" w:rsidP="00C07642">
            <w:pPr>
              <w:pStyle w:val="Betarp"/>
              <w:jc w:val="both"/>
              <w:rPr>
                <w:bCs/>
                <w:sz w:val="22"/>
              </w:rPr>
            </w:pPr>
            <w:r w:rsidRPr="00C07642">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07778D" w14:textId="77777777" w:rsidR="00C07642" w:rsidRPr="00C07642" w:rsidRDefault="00C07642" w:rsidP="00C07642">
            <w:pPr>
              <w:pStyle w:val="Betarp"/>
              <w:jc w:val="both"/>
              <w:rPr>
                <w:bCs/>
                <w:sz w:val="22"/>
              </w:rPr>
            </w:pPr>
            <w:r w:rsidRPr="00C07642">
              <w:rPr>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09524F" w14:textId="0382352B" w:rsidR="00C07642" w:rsidRPr="00C07642" w:rsidRDefault="00C07642" w:rsidP="00C07642">
            <w:pPr>
              <w:pStyle w:val="Betarp"/>
              <w:jc w:val="both"/>
              <w:rPr>
                <w:bCs/>
                <w:sz w:val="22"/>
              </w:rPr>
            </w:pPr>
            <w:r w:rsidRPr="00C07642">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DD8C0" w14:textId="77777777" w:rsidR="00C07642" w:rsidRPr="00C07642" w:rsidRDefault="00C07642" w:rsidP="00C07642">
            <w:pPr>
              <w:pStyle w:val="Betarp"/>
              <w:jc w:val="both"/>
              <w:rPr>
                <w:bCs/>
                <w:iCs/>
                <w:sz w:val="22"/>
              </w:rPr>
            </w:pPr>
            <w:r w:rsidRPr="00C07642">
              <w:rPr>
                <w:bCs/>
                <w:iCs/>
                <w:sz w:val="22"/>
              </w:rPr>
              <w:t>Iš Lietuvoje įsteigtų subjektų įrodančių dokumentų nereikalaujama. Užtenka pateikto EBVPD.</w:t>
            </w:r>
          </w:p>
          <w:p w14:paraId="4991077B" w14:textId="77777777" w:rsidR="00C07642" w:rsidRPr="00C07642" w:rsidRDefault="00C07642" w:rsidP="00C07642">
            <w:pPr>
              <w:pStyle w:val="Betarp"/>
              <w:jc w:val="both"/>
              <w:rPr>
                <w:b/>
                <w:bCs/>
                <w:iCs/>
                <w:sz w:val="22"/>
              </w:rPr>
            </w:pPr>
          </w:p>
          <w:p w14:paraId="5BD8C955" w14:textId="77777777" w:rsidR="00C07642" w:rsidRPr="00C07642" w:rsidRDefault="00C07642" w:rsidP="00C07642">
            <w:pPr>
              <w:pStyle w:val="Betarp"/>
              <w:jc w:val="both"/>
              <w:rPr>
                <w:b/>
                <w:bCs/>
                <w:sz w:val="22"/>
              </w:rPr>
            </w:pPr>
            <w:r w:rsidRPr="00C07642">
              <w:rPr>
                <w:b/>
                <w:bCs/>
                <w:sz w:val="22"/>
              </w:rPr>
              <w:t>Priimant sprendimus dėl tiekėjo pašalinimo iš pirkimo procedūros šiame punkte nurodytu pašalinimo pagrindu, be kita ko, gali būti atsižvelgiama į pagal VPĮ 52 straipsnį skelbiamą informaciją:</w:t>
            </w:r>
          </w:p>
          <w:p w14:paraId="26B09EF1" w14:textId="77777777" w:rsidR="00C07642" w:rsidRPr="00C07642" w:rsidRDefault="00C07642" w:rsidP="00C07642">
            <w:pPr>
              <w:pStyle w:val="Betarp"/>
              <w:jc w:val="both"/>
              <w:rPr>
                <w:sz w:val="22"/>
              </w:rPr>
            </w:pPr>
          </w:p>
          <w:p w14:paraId="47A2D847" w14:textId="60CE4DF4" w:rsidR="00C07642" w:rsidRPr="00C07642" w:rsidRDefault="00C07642" w:rsidP="00C07642">
            <w:pPr>
              <w:pStyle w:val="Betarp"/>
              <w:jc w:val="both"/>
              <w:rPr>
                <w:b/>
                <w:bCs/>
                <w:sz w:val="22"/>
              </w:rPr>
            </w:pPr>
            <w:hyperlink r:id="rId18">
              <w:r w:rsidRPr="00C07642">
                <w:rPr>
                  <w:rStyle w:val="Hipersaitas"/>
                  <w:sz w:val="22"/>
                </w:rPr>
                <w:t>https://vpt.lrv.lt/melaginga-informacija-pateikusiu-tiekeju-sarasas-3</w:t>
              </w:r>
            </w:hyperlink>
          </w:p>
        </w:tc>
      </w:tr>
      <w:tr w:rsidR="00C07642" w:rsidRPr="00143B01" w14:paraId="4AD7785D"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DE4B5" w14:textId="33E2CF24" w:rsidR="00C07642" w:rsidRPr="00C07642" w:rsidRDefault="00C07642" w:rsidP="00C07642">
            <w:pPr>
              <w:spacing w:before="120"/>
              <w:jc w:val="center"/>
              <w:rPr>
                <w:sz w:val="22"/>
                <w:szCs w:val="22"/>
              </w:rPr>
            </w:pPr>
            <w:r>
              <w:rPr>
                <w:sz w:val="22"/>
                <w:szCs w:val="22"/>
              </w:rPr>
              <w:t>5</w:t>
            </w:r>
            <w:r w:rsidRPr="00C07642">
              <w:rPr>
                <w:sz w:val="22"/>
                <w:szCs w:val="22"/>
              </w:rPr>
              <w:t>.1.7.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B9B77" w14:textId="19747B54" w:rsidR="00C07642" w:rsidRPr="00C07642" w:rsidRDefault="00C07642" w:rsidP="00C07642">
            <w:pPr>
              <w:pStyle w:val="Betarp"/>
              <w:jc w:val="both"/>
              <w:rPr>
                <w:b/>
                <w:bCs/>
                <w:sz w:val="22"/>
                <w:lang w:eastAsia="lt-LT"/>
              </w:rPr>
            </w:pPr>
            <w:r w:rsidRPr="00C07642">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80868" w14:textId="761FA710"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65FCE804"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67EB" w14:textId="463F9DCD" w:rsidR="00C07642" w:rsidRPr="00C07642" w:rsidRDefault="00C07642" w:rsidP="00C07642">
            <w:pPr>
              <w:spacing w:before="120"/>
              <w:jc w:val="center"/>
              <w:rPr>
                <w:sz w:val="22"/>
                <w:szCs w:val="22"/>
              </w:rPr>
            </w:pPr>
            <w:r>
              <w:rPr>
                <w:sz w:val="22"/>
                <w:szCs w:val="22"/>
              </w:rPr>
              <w:lastRenderedPageBreak/>
              <w:t>5</w:t>
            </w:r>
            <w:r w:rsidRPr="00C07642">
              <w:rPr>
                <w:sz w:val="22"/>
                <w:szCs w:val="22"/>
              </w:rPr>
              <w:t>.1.8.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8928A" w14:textId="77777777" w:rsidR="00C07642" w:rsidRPr="00C07642" w:rsidRDefault="00C07642" w:rsidP="00C07642">
            <w:pPr>
              <w:pStyle w:val="Betarp"/>
              <w:jc w:val="both"/>
              <w:rPr>
                <w:bCs/>
                <w:sz w:val="22"/>
              </w:rPr>
            </w:pPr>
            <w:r w:rsidRPr="00C07642">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281250" w14:textId="740A5F9E" w:rsidR="00C07642" w:rsidRPr="00C07642" w:rsidRDefault="00C07642" w:rsidP="00C07642">
            <w:pPr>
              <w:pStyle w:val="Betarp"/>
              <w:jc w:val="both"/>
              <w:rPr>
                <w:rFonts w:eastAsiaTheme="minorEastAsia"/>
                <w:b/>
                <w:bCs/>
                <w:sz w:val="22"/>
              </w:rPr>
            </w:pPr>
            <w:r w:rsidRPr="00C07642">
              <w:rPr>
                <w:bCs/>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32609" w14:textId="77777777" w:rsidR="00C07642" w:rsidRPr="00C07642" w:rsidRDefault="00C07642" w:rsidP="00C07642">
            <w:pPr>
              <w:pStyle w:val="Betarp"/>
              <w:jc w:val="both"/>
              <w:rPr>
                <w:sz w:val="22"/>
              </w:rPr>
            </w:pPr>
            <w:r w:rsidRPr="00C07642">
              <w:rPr>
                <w:sz w:val="22"/>
              </w:rPr>
              <w:t>Iš Lietuvoje įsteigtų subjektų įrodančių dokumentų nereikalaujama. Užtenka pateikto EBVPD.</w:t>
            </w:r>
          </w:p>
          <w:p w14:paraId="0CD70801" w14:textId="77777777" w:rsidR="00C07642" w:rsidRPr="00C07642" w:rsidRDefault="00C07642" w:rsidP="00C07642">
            <w:pPr>
              <w:pStyle w:val="Betarp"/>
              <w:jc w:val="both"/>
              <w:rPr>
                <w:bCs/>
                <w:iCs/>
                <w:sz w:val="22"/>
              </w:rPr>
            </w:pPr>
          </w:p>
          <w:p w14:paraId="305AD4F2" w14:textId="77777777" w:rsidR="00C07642" w:rsidRPr="00C07642" w:rsidRDefault="00C07642" w:rsidP="00C07642">
            <w:pPr>
              <w:pStyle w:val="Betarp"/>
              <w:jc w:val="both"/>
              <w:rPr>
                <w:b/>
                <w:bCs/>
                <w:sz w:val="22"/>
              </w:rPr>
            </w:pPr>
            <w:r w:rsidRPr="00C07642">
              <w:rPr>
                <w:b/>
                <w:bCs/>
                <w:sz w:val="22"/>
              </w:rPr>
              <w:t>Priimant sprendimus dėl tiekėjo pašalinimo iš pirkimo procedūros šiame punkte nurodytu pašalinimo pagrindu, gali būti atsižvelgiama į pagal VPĮ 91 straipsnį skelbiamą informaciją:</w:t>
            </w:r>
          </w:p>
          <w:p w14:paraId="27A825CD" w14:textId="77777777" w:rsidR="00C07642" w:rsidRPr="00C07642" w:rsidRDefault="00C07642" w:rsidP="00C07642">
            <w:pPr>
              <w:pStyle w:val="Betarp"/>
              <w:jc w:val="both"/>
              <w:rPr>
                <w:sz w:val="22"/>
              </w:rPr>
            </w:pPr>
          </w:p>
          <w:p w14:paraId="78BEF3CC" w14:textId="77777777" w:rsidR="00C07642" w:rsidRPr="00C07642" w:rsidRDefault="00C07642" w:rsidP="00C07642">
            <w:pPr>
              <w:pStyle w:val="Betarp"/>
              <w:jc w:val="both"/>
              <w:rPr>
                <w:rStyle w:val="Hipersaitas"/>
                <w:sz w:val="22"/>
              </w:rPr>
            </w:pPr>
            <w:hyperlink r:id="rId19" w:history="1">
              <w:r w:rsidRPr="00C07642">
                <w:rPr>
                  <w:rStyle w:val="Hipersaitas"/>
                  <w:sz w:val="22"/>
                </w:rPr>
                <w:t>https://vpt.lrv.lt/lt/pasalinimo-pagrindai-1/nepatikimi-tiekejai-1</w:t>
              </w:r>
            </w:hyperlink>
          </w:p>
          <w:p w14:paraId="509BE081" w14:textId="77777777" w:rsidR="00C07642" w:rsidRPr="00C07642" w:rsidRDefault="00C07642" w:rsidP="00C07642">
            <w:pPr>
              <w:pStyle w:val="Betarp"/>
              <w:jc w:val="both"/>
              <w:rPr>
                <w:sz w:val="22"/>
              </w:rPr>
            </w:pPr>
          </w:p>
          <w:p w14:paraId="236B49DA" w14:textId="07009766" w:rsidR="00C07642" w:rsidRPr="00C07642" w:rsidRDefault="00C07642" w:rsidP="00C07642">
            <w:pPr>
              <w:pStyle w:val="Betarp"/>
              <w:jc w:val="both"/>
              <w:rPr>
                <w:b/>
                <w:bCs/>
                <w:sz w:val="22"/>
              </w:rPr>
            </w:pPr>
            <w:hyperlink r:id="rId20" w:history="1">
              <w:r w:rsidRPr="00C07642">
                <w:rPr>
                  <w:rStyle w:val="Hipersaitas"/>
                  <w:sz w:val="22"/>
                </w:rPr>
                <w:t>https://vpt.lrv.lt/lt/pasalinimo-pagrindai-1/nepatikimu-koncesininku-sarasas-1/nepatikimu-koncesininku-sarasas</w:t>
              </w:r>
            </w:hyperlink>
          </w:p>
        </w:tc>
      </w:tr>
      <w:tr w:rsidR="00C07642" w:rsidRPr="00143B01" w14:paraId="720723D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C7A8" w14:textId="35F24106" w:rsidR="00C07642" w:rsidRPr="00143B01" w:rsidRDefault="00C07642" w:rsidP="00C07642">
            <w:pPr>
              <w:pStyle w:val="Betarp"/>
              <w:spacing w:before="120"/>
              <w:jc w:val="center"/>
              <w:rPr>
                <w:sz w:val="22"/>
              </w:rPr>
            </w:pPr>
            <w:r>
              <w:rPr>
                <w:sz w:val="22"/>
              </w:rPr>
              <w:t>5</w:t>
            </w:r>
            <w:r w:rsidRPr="00DB5334">
              <w:rPr>
                <w:sz w:val="22"/>
              </w:rPr>
              <w:t>.1.9.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CFCA2" w14:textId="77777777" w:rsidR="00C07642" w:rsidRPr="00DB5334" w:rsidRDefault="00C07642" w:rsidP="00C07642">
            <w:pPr>
              <w:pStyle w:val="Betarp"/>
              <w:jc w:val="both"/>
              <w:rPr>
                <w:sz w:val="22"/>
              </w:rPr>
            </w:pPr>
            <w:r w:rsidRPr="00DB5334">
              <w:rPr>
                <w:sz w:val="22"/>
              </w:rPr>
              <w:t>Tiekėjas yra padaręs rimtą profesinį pažeidimą, dėl kurio perkančioji organizacija abejoja tiekėjo sąžiningumu, kai jis</w:t>
            </w:r>
            <w:bookmarkStart w:id="13" w:name="part_030e6c6c64ba4f96a23474e439d1b80c"/>
            <w:bookmarkEnd w:id="13"/>
            <w:r w:rsidRPr="00DB5334">
              <w:rPr>
                <w:sz w:val="22"/>
              </w:rPr>
              <w:t xml:space="preserve"> yra padaręs finansinės atskaitomybės ir audito teisės aktų pažeidimą ir nuo jo padarymo dienos praėjo mažiau kaip vieni metai.</w:t>
            </w:r>
          </w:p>
          <w:p w14:paraId="5C0A39B8" w14:textId="77777777" w:rsidR="00C07642" w:rsidRPr="00143B01" w:rsidRDefault="00C07642" w:rsidP="00C07642">
            <w:pPr>
              <w:pStyle w:val="Betarp"/>
              <w:jc w:val="both"/>
              <w:rPr>
                <w:b/>
                <w:bCs/>
                <w:sz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4D275"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1" w:history="1">
              <w:r w:rsidRPr="00DB5334">
                <w:rPr>
                  <w:rStyle w:val="Hipersaitas"/>
                  <w:sz w:val="22"/>
                </w:rPr>
                <w:t>https://www.registrucentras.lt/jar/p/index.php</w:t>
              </w:r>
            </w:hyperlink>
          </w:p>
          <w:p w14:paraId="425A92DE" w14:textId="77777777" w:rsidR="00C07642" w:rsidRPr="00DB5334" w:rsidRDefault="00C07642" w:rsidP="00C07642">
            <w:pPr>
              <w:pStyle w:val="Betarp"/>
              <w:jc w:val="both"/>
              <w:rPr>
                <w:sz w:val="22"/>
              </w:rPr>
            </w:pPr>
            <w:r w:rsidRPr="00DB5334">
              <w:rPr>
                <w:sz w:val="22"/>
              </w:rPr>
              <w:t>paskelbtą informaciją, taip pat į šiame informaciniame pranešime pateiktą informaciją:</w:t>
            </w:r>
          </w:p>
          <w:p w14:paraId="27C1299D" w14:textId="77777777" w:rsidR="00C07642" w:rsidRPr="00DB5334" w:rsidRDefault="00C07642" w:rsidP="00C07642">
            <w:pPr>
              <w:pStyle w:val="Betarp"/>
              <w:jc w:val="both"/>
              <w:rPr>
                <w:sz w:val="22"/>
              </w:rPr>
            </w:pPr>
            <w:hyperlink r:id="rId22" w:history="1">
              <w:r w:rsidRPr="00DB5334">
                <w:rPr>
                  <w:rStyle w:val="Hipersaitas"/>
                  <w:sz w:val="22"/>
                </w:rPr>
                <w:t>https://vpt.lrv.lt/lt/naujienos/finansiniu-ataskaitu-nepateikimas-gali-tapti-kliutimi-dalyvauti-viesuosiuose-pirkimuose</w:t>
              </w:r>
            </w:hyperlink>
          </w:p>
          <w:p w14:paraId="257E1C0F" w14:textId="77777777" w:rsidR="00C07642" w:rsidRPr="00143B01" w:rsidRDefault="00C07642" w:rsidP="00C07642">
            <w:pPr>
              <w:pStyle w:val="Betarp"/>
              <w:jc w:val="both"/>
              <w:rPr>
                <w:b/>
                <w:bCs/>
                <w:sz w:val="22"/>
              </w:rPr>
            </w:pPr>
          </w:p>
        </w:tc>
      </w:tr>
      <w:tr w:rsidR="00C07642" w:rsidRPr="00143B01" w14:paraId="40202796"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F33D" w14:textId="2E8D512E" w:rsidR="00C07642" w:rsidRPr="00143B01" w:rsidRDefault="00C07642" w:rsidP="00C07642">
            <w:pPr>
              <w:pStyle w:val="Betarp"/>
              <w:spacing w:before="120"/>
              <w:jc w:val="center"/>
              <w:rPr>
                <w:sz w:val="22"/>
              </w:rPr>
            </w:pPr>
            <w:r>
              <w:rPr>
                <w:sz w:val="22"/>
              </w:rPr>
              <w:t>5</w:t>
            </w:r>
            <w:r w:rsidRPr="00DB5334">
              <w:rPr>
                <w:sz w:val="22"/>
              </w:rPr>
              <w:t>.1.10.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B1ABD" w14:textId="35DD4649" w:rsidR="00C07642" w:rsidRPr="00143B01" w:rsidRDefault="00C07642" w:rsidP="00C07642">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8E82"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w:t>
            </w:r>
          </w:p>
          <w:p w14:paraId="3E3F084A" w14:textId="77777777" w:rsidR="00C07642" w:rsidRPr="00DB5334" w:rsidRDefault="00C07642" w:rsidP="00C07642">
            <w:pPr>
              <w:pStyle w:val="Betarp"/>
              <w:jc w:val="both"/>
              <w:rPr>
                <w:b/>
                <w:bCs/>
                <w:iCs/>
                <w:sz w:val="22"/>
              </w:rPr>
            </w:pPr>
          </w:p>
          <w:p w14:paraId="051CE23E" w14:textId="132DCA6A" w:rsidR="00C07642" w:rsidRPr="00143B01" w:rsidRDefault="00C07642" w:rsidP="00C07642">
            <w:pPr>
              <w:pStyle w:val="Betarp"/>
              <w:jc w:val="both"/>
              <w:rPr>
                <w:bCs/>
                <w:iCs/>
                <w:sz w:val="22"/>
              </w:rPr>
            </w:pPr>
            <w:r w:rsidRPr="00DB5334">
              <w:rPr>
                <w:sz w:val="22"/>
              </w:rPr>
              <w:t>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3">
              <w:r w:rsidRPr="00DB5334">
                <w:rPr>
                  <w:rStyle w:val="Hipersaitas"/>
                  <w:sz w:val="22"/>
                </w:rPr>
                <w:t>https://www.vmi.lt/evmi/mokesciu-moketoju-informacija</w:t>
              </w:r>
            </w:hyperlink>
            <w:r w:rsidRPr="00DB5334">
              <w:rPr>
                <w:sz w:val="22"/>
              </w:rPr>
              <w:t xml:space="preserve"> skelbiamą informaciją.</w:t>
            </w:r>
          </w:p>
        </w:tc>
      </w:tr>
      <w:tr w:rsidR="00C07642" w:rsidRPr="00143B01" w14:paraId="00B6A57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6EC6" w14:textId="2BF9834C" w:rsidR="00C07642" w:rsidRPr="00143B01" w:rsidRDefault="00C07642" w:rsidP="00C07642">
            <w:pPr>
              <w:pStyle w:val="Betarp"/>
              <w:spacing w:before="120"/>
              <w:jc w:val="center"/>
              <w:rPr>
                <w:sz w:val="22"/>
              </w:rPr>
            </w:pPr>
            <w:r>
              <w:rPr>
                <w:sz w:val="22"/>
              </w:rPr>
              <w:lastRenderedPageBreak/>
              <w:t>5</w:t>
            </w:r>
            <w:r w:rsidRPr="00DB5334">
              <w:rPr>
                <w:sz w:val="22"/>
              </w:rPr>
              <w:t>.1.11.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6E21" w14:textId="1493FD42" w:rsidR="00C07642" w:rsidRPr="00143B01" w:rsidRDefault="00C07642" w:rsidP="00C07642">
            <w:pPr>
              <w:jc w:val="both"/>
              <w:rPr>
                <w:rFonts w:eastAsia="Calibri"/>
                <w:bCs/>
                <w:sz w:val="22"/>
                <w:szCs w:val="22"/>
              </w:rPr>
            </w:pPr>
            <w:r w:rsidRPr="00DB5334">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524CF"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w:t>
            </w:r>
          </w:p>
          <w:p w14:paraId="0F620746" w14:textId="77777777" w:rsidR="00C07642" w:rsidRPr="00DB5334" w:rsidRDefault="00C07642" w:rsidP="00C07642">
            <w:pPr>
              <w:pStyle w:val="Betarp"/>
              <w:jc w:val="both"/>
              <w:rPr>
                <w:bCs/>
                <w:iCs/>
                <w:sz w:val="22"/>
              </w:rPr>
            </w:pPr>
          </w:p>
          <w:p w14:paraId="3EBDB576" w14:textId="77777777" w:rsidR="00C07642" w:rsidRPr="00E61D78" w:rsidRDefault="00C07642" w:rsidP="00C07642">
            <w:pPr>
              <w:jc w:val="both"/>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7B51805F" w14:textId="0EE75014" w:rsidR="00C07642" w:rsidRPr="00143B01" w:rsidRDefault="00C07642" w:rsidP="00C07642">
            <w:pPr>
              <w:pStyle w:val="Betarp"/>
              <w:jc w:val="both"/>
              <w:rPr>
                <w:bCs/>
                <w:iCs/>
                <w:sz w:val="22"/>
              </w:rPr>
            </w:pPr>
            <w:hyperlink r:id="rId24" w:history="1">
              <w:r w:rsidRPr="00DB5334">
                <w:rPr>
                  <w:rStyle w:val="Hipersaitas"/>
                  <w:sz w:val="22"/>
                </w:rPr>
                <w:t>https://kt.gov.lt/lt/atviri-duomenys/diskvalifikavimas-is-viesuju-pirkimu</w:t>
              </w:r>
            </w:hyperlink>
            <w:r w:rsidRPr="00DB5334">
              <w:rPr>
                <w:sz w:val="22"/>
              </w:rPr>
              <w:t xml:space="preserve"> skelbiamą informaciją. </w:t>
            </w:r>
          </w:p>
        </w:tc>
      </w:tr>
    </w:tbl>
    <w:p w14:paraId="3ADE4EF4" w14:textId="5A80CC28" w:rsidR="00282A06" w:rsidRPr="00143B01" w:rsidRDefault="00282A06" w:rsidP="00C07642">
      <w:pPr>
        <w:pStyle w:val="Sraopastraipa"/>
        <w:numPr>
          <w:ilvl w:val="1"/>
          <w:numId w:val="10"/>
        </w:numPr>
        <w:autoSpaceDE w:val="0"/>
        <w:adjustRightInd w:val="0"/>
        <w:spacing w:before="240"/>
        <w:ind w:left="0" w:firstLine="567"/>
        <w:contextualSpacing w:val="0"/>
        <w:rPr>
          <w:rFonts w:ascii="Times New Roman" w:hAnsi="Times New Roman"/>
          <w:color w:val="000000"/>
        </w:rPr>
      </w:pPr>
      <w:r w:rsidRPr="00143B01">
        <w:rPr>
          <w:rFonts w:ascii="Times New Roman" w:hAnsi="Times New Roman"/>
          <w:color w:val="000000"/>
        </w:rPr>
        <w:t>Perkančioji organizacija</w:t>
      </w:r>
      <w:r w:rsidR="00713668" w:rsidRPr="00143B01">
        <w:rPr>
          <w:rFonts w:ascii="Times New Roman" w:hAnsi="Times New Roman"/>
          <w:color w:val="000000"/>
        </w:rPr>
        <w:t xml:space="preserve"> tiekėją pašalina iš pirkimo procedūros bet kuriame pirkimo procedūros etape, jeigu paaiškėja, kad dėl savo veiksmų ar </w:t>
      </w:r>
      <w:r w:rsidR="00713668" w:rsidRPr="00830164">
        <w:rPr>
          <w:rFonts w:ascii="Times New Roman" w:hAnsi="Times New Roman"/>
          <w:color w:val="000000"/>
        </w:rPr>
        <w:t>neveikimo</w:t>
      </w:r>
      <w:r w:rsidR="00D175BC" w:rsidRPr="00830164">
        <w:rPr>
          <w:rFonts w:ascii="Times New Roman" w:hAnsi="Times New Roman"/>
          <w:color w:val="000000"/>
        </w:rPr>
        <w:t xml:space="preserve"> nuo Pasiūlymo pateikimo dienos iki pirkimo procedūros pabaigos</w:t>
      </w:r>
      <w:r w:rsidR="00713668" w:rsidRPr="00143B01">
        <w:rPr>
          <w:rFonts w:ascii="Times New Roman" w:hAnsi="Times New Roman"/>
          <w:color w:val="000000"/>
        </w:rPr>
        <w:t xml:space="preserve"> jis atitinka bent vieną iš šio skyriaus </w:t>
      </w:r>
      <w:r w:rsidRPr="00143B01">
        <w:rPr>
          <w:rFonts w:ascii="Times New Roman" w:hAnsi="Times New Roman"/>
          <w:color w:val="000000"/>
        </w:rPr>
        <w:t>5</w:t>
      </w:r>
      <w:r w:rsidR="00713668" w:rsidRPr="00143B01">
        <w:rPr>
          <w:rFonts w:ascii="Times New Roman" w:hAnsi="Times New Roman"/>
          <w:color w:val="000000"/>
        </w:rPr>
        <w:t>.1</w:t>
      </w:r>
      <w:r w:rsidR="00C82354" w:rsidRPr="00143B01">
        <w:rPr>
          <w:rFonts w:ascii="Times New Roman" w:hAnsi="Times New Roman"/>
          <w:color w:val="000000"/>
        </w:rPr>
        <w:t>.</w:t>
      </w:r>
      <w:r w:rsidR="00713668" w:rsidRPr="00143B01">
        <w:rPr>
          <w:rFonts w:ascii="Times New Roman" w:hAnsi="Times New Roman"/>
          <w:color w:val="000000"/>
        </w:rPr>
        <w:t xml:space="preserve"> punkte nustatytų pašalinimo pagrindų. </w:t>
      </w:r>
    </w:p>
    <w:p w14:paraId="7D87C1C0" w14:textId="719D16C6" w:rsidR="00713668" w:rsidRPr="00143B01" w:rsidRDefault="00713668"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Jeigu tiekėjas neatitinka reikalavimų</w:t>
      </w:r>
      <w:r w:rsidR="00282A06" w:rsidRPr="00143B01">
        <w:rPr>
          <w:rFonts w:ascii="Times New Roman" w:hAnsi="Times New Roman"/>
          <w:color w:val="000000"/>
        </w:rPr>
        <w:t>, nustatytų pa</w:t>
      </w:r>
      <w:r w:rsidR="00587FB2" w:rsidRPr="00143B01">
        <w:rPr>
          <w:rFonts w:ascii="Times New Roman" w:hAnsi="Times New Roman"/>
          <w:color w:val="000000"/>
        </w:rPr>
        <w:t>gal šio skyriaus 5.1.1</w:t>
      </w:r>
      <w:r w:rsidR="009842C7" w:rsidRPr="00143B01">
        <w:rPr>
          <w:rFonts w:ascii="Times New Roman" w:hAnsi="Times New Roman"/>
          <w:color w:val="000000"/>
        </w:rPr>
        <w:t>.</w:t>
      </w:r>
      <w:r w:rsidR="00587FB2" w:rsidRPr="00143B01">
        <w:rPr>
          <w:rFonts w:ascii="Times New Roman" w:hAnsi="Times New Roman"/>
          <w:color w:val="000000"/>
        </w:rPr>
        <w:t xml:space="preserve"> ir 5.1.3</w:t>
      </w:r>
      <w:r w:rsidR="009842C7" w:rsidRPr="00143B01">
        <w:rPr>
          <w:rFonts w:ascii="Times New Roman" w:hAnsi="Times New Roman"/>
          <w:color w:val="000000"/>
        </w:rPr>
        <w:t>.</w:t>
      </w:r>
      <w:r w:rsidR="00587FB2" w:rsidRPr="00143B01">
        <w:rPr>
          <w:rFonts w:ascii="Times New Roman" w:hAnsi="Times New Roman"/>
          <w:color w:val="000000"/>
        </w:rPr>
        <w:t xml:space="preserve"> – </w:t>
      </w:r>
      <w:r w:rsidR="00282A06" w:rsidRPr="00143B01">
        <w:rPr>
          <w:rFonts w:ascii="Times New Roman" w:hAnsi="Times New Roman"/>
          <w:color w:val="000000"/>
        </w:rPr>
        <w:t>5</w:t>
      </w:r>
      <w:r w:rsidRPr="00143B01">
        <w:rPr>
          <w:rFonts w:ascii="Times New Roman" w:hAnsi="Times New Roman"/>
          <w:color w:val="000000"/>
        </w:rPr>
        <w:t>.1.</w:t>
      </w:r>
      <w:r w:rsidR="00C1052A" w:rsidRPr="00143B01">
        <w:rPr>
          <w:rFonts w:ascii="Times New Roman" w:hAnsi="Times New Roman"/>
          <w:color w:val="000000"/>
        </w:rPr>
        <w:t>11</w:t>
      </w:r>
      <w:r w:rsidR="009842C7" w:rsidRPr="00143B01">
        <w:rPr>
          <w:rFonts w:ascii="Times New Roman" w:hAnsi="Times New Roman"/>
          <w:color w:val="000000"/>
        </w:rPr>
        <w:t>.</w:t>
      </w:r>
      <w:r w:rsidRPr="00143B01">
        <w:rPr>
          <w:rFonts w:ascii="Times New Roman" w:hAnsi="Times New Roman"/>
          <w:color w:val="000000"/>
        </w:rPr>
        <w:t xml:space="preserve"> punktus, </w:t>
      </w:r>
      <w:r w:rsidR="00282A06" w:rsidRPr="00143B01">
        <w:rPr>
          <w:rFonts w:ascii="Times New Roman" w:hAnsi="Times New Roman"/>
          <w:color w:val="000000"/>
        </w:rPr>
        <w:t>Perkančioji organiz</w:t>
      </w:r>
      <w:r w:rsidR="00340116" w:rsidRPr="00143B01">
        <w:rPr>
          <w:rFonts w:ascii="Times New Roman" w:hAnsi="Times New Roman"/>
          <w:color w:val="000000"/>
        </w:rPr>
        <w:t>a</w:t>
      </w:r>
      <w:r w:rsidR="00282A06" w:rsidRPr="00143B01">
        <w:rPr>
          <w:rFonts w:ascii="Times New Roman" w:hAnsi="Times New Roman"/>
          <w:color w:val="000000"/>
        </w:rPr>
        <w:t>cija</w:t>
      </w:r>
      <w:r w:rsidRPr="00143B01">
        <w:rPr>
          <w:rFonts w:ascii="Times New Roman" w:hAnsi="Times New Roman"/>
          <w:color w:val="000000"/>
        </w:rPr>
        <w:t xml:space="preserve"> jo nepašalina iš pirkimo procedūros, kai yra abi šios sąlygos kartu: </w:t>
      </w:r>
    </w:p>
    <w:p w14:paraId="5C20DE28" w14:textId="77777777" w:rsidR="00587FB2" w:rsidRPr="00143B01" w:rsidRDefault="00A26BF2" w:rsidP="0020275D">
      <w:pPr>
        <w:pStyle w:val="Betarp1"/>
        <w:numPr>
          <w:ilvl w:val="2"/>
          <w:numId w:val="10"/>
        </w:numPr>
        <w:ind w:left="0" w:firstLine="567"/>
        <w:jc w:val="both"/>
      </w:pPr>
      <w:r w:rsidRPr="00143B01">
        <w:t xml:space="preserve"> t</w:t>
      </w:r>
      <w:r w:rsidR="00713668" w:rsidRPr="00143B01">
        <w:rPr>
          <w:color w:val="000000"/>
        </w:rPr>
        <w:t xml:space="preserve">iekėjas pateikė </w:t>
      </w:r>
      <w:r w:rsidR="00282A06" w:rsidRPr="00143B01">
        <w:rPr>
          <w:color w:val="000000"/>
        </w:rPr>
        <w:t>Perkančiajai organizacijai</w:t>
      </w:r>
      <w:r w:rsidR="00713668" w:rsidRPr="00143B01">
        <w:rPr>
          <w:color w:val="000000"/>
        </w:rPr>
        <w:t xml:space="preserve"> informaciją api</w:t>
      </w:r>
      <w:r w:rsidR="00587FB2" w:rsidRPr="00143B01">
        <w:rPr>
          <w:color w:val="000000"/>
        </w:rPr>
        <w:t>e tai, kad ėmėsi šių priemonių:</w:t>
      </w:r>
    </w:p>
    <w:p w14:paraId="73F784A9" w14:textId="4EAFC566" w:rsidR="009842C7" w:rsidRPr="00143B01" w:rsidRDefault="00713668" w:rsidP="0020275D">
      <w:pPr>
        <w:pStyle w:val="Betarp1"/>
        <w:numPr>
          <w:ilvl w:val="3"/>
          <w:numId w:val="10"/>
        </w:numPr>
        <w:ind w:left="0" w:firstLine="567"/>
        <w:jc w:val="both"/>
        <w:rPr>
          <w:color w:val="000000"/>
        </w:rPr>
      </w:pPr>
      <w:r w:rsidRPr="00143B01">
        <w:rPr>
          <w:color w:val="000000"/>
        </w:rPr>
        <w:t>savanoriškai sumokėjo arba įsipareigojo sumokėti kompensaciją už ž</w:t>
      </w:r>
      <w:r w:rsidR="00282A06" w:rsidRPr="00143B01">
        <w:rPr>
          <w:color w:val="000000"/>
        </w:rPr>
        <w:t>alą, padarytą dėl šio skyriaus 5.1.1</w:t>
      </w:r>
      <w:r w:rsidR="009842C7" w:rsidRPr="00143B01">
        <w:rPr>
          <w:color w:val="000000"/>
        </w:rPr>
        <w:t>.</w:t>
      </w:r>
      <w:r w:rsidR="00282A06" w:rsidRPr="00143B01">
        <w:rPr>
          <w:color w:val="000000"/>
        </w:rPr>
        <w:t xml:space="preserve"> ir 5.1.3-5</w:t>
      </w:r>
      <w:r w:rsidRPr="00143B01">
        <w:rPr>
          <w:color w:val="000000"/>
        </w:rPr>
        <w:t>.1.</w:t>
      </w:r>
      <w:r w:rsidR="00C1052A" w:rsidRPr="00143B01">
        <w:rPr>
          <w:color w:val="000000"/>
        </w:rPr>
        <w:t>11</w:t>
      </w:r>
      <w:r w:rsidR="009842C7" w:rsidRPr="00143B01">
        <w:rPr>
          <w:color w:val="000000"/>
        </w:rPr>
        <w:t>.</w:t>
      </w:r>
      <w:r w:rsidRPr="00143B01">
        <w:rPr>
          <w:color w:val="000000"/>
        </w:rPr>
        <w:t xml:space="preserve"> punktuose nurodytos nusikalstamos veikos a</w:t>
      </w:r>
      <w:r w:rsidR="00795625" w:rsidRPr="00143B01">
        <w:rPr>
          <w:color w:val="000000"/>
        </w:rPr>
        <w:t>rba pažeidimo, jeigu taikytina.</w:t>
      </w:r>
    </w:p>
    <w:p w14:paraId="79A94951" w14:textId="77777777" w:rsidR="009842C7" w:rsidRPr="00143B01" w:rsidRDefault="00713668" w:rsidP="0020275D">
      <w:pPr>
        <w:pStyle w:val="Betarp1"/>
        <w:numPr>
          <w:ilvl w:val="3"/>
          <w:numId w:val="10"/>
        </w:numPr>
        <w:ind w:left="0" w:firstLine="567"/>
        <w:jc w:val="both"/>
        <w:rPr>
          <w:color w:val="000000"/>
        </w:rPr>
      </w:pPr>
      <w:r w:rsidRPr="00143B01">
        <w:rPr>
          <w:color w:val="000000"/>
        </w:rPr>
        <w:t>bendradarbiavo, aktyviai teikė pagalbą ar ėmėsi kitų priemonių, padedančių ištirti, išaiškinti jo padarytą nusikalstamą veik</w:t>
      </w:r>
      <w:r w:rsidR="00795625" w:rsidRPr="00143B01">
        <w:rPr>
          <w:color w:val="000000"/>
        </w:rPr>
        <w:t>ą ar pažeidimą, jeigu taikytina.</w:t>
      </w:r>
      <w:r w:rsidRPr="00143B01">
        <w:rPr>
          <w:color w:val="000000"/>
        </w:rPr>
        <w:t xml:space="preserve"> </w:t>
      </w:r>
    </w:p>
    <w:p w14:paraId="6E6EA76D" w14:textId="77777777" w:rsidR="00A26BF2" w:rsidRPr="00143B01" w:rsidRDefault="00713668" w:rsidP="0020275D">
      <w:pPr>
        <w:pStyle w:val="Betarp1"/>
        <w:numPr>
          <w:ilvl w:val="3"/>
          <w:numId w:val="10"/>
        </w:numPr>
        <w:ind w:left="0" w:firstLine="567"/>
        <w:jc w:val="both"/>
        <w:rPr>
          <w:color w:val="000000"/>
        </w:rPr>
      </w:pPr>
      <w:r w:rsidRPr="00143B01">
        <w:rPr>
          <w:color w:val="000000"/>
        </w:rPr>
        <w:t>ėmėsi techninių, organizacinių, personalo valdymo priemonių, skirtų tolesnių nusikalstamų</w:t>
      </w:r>
      <w:r w:rsidR="00795625" w:rsidRPr="00143B01">
        <w:rPr>
          <w:color w:val="000000"/>
        </w:rPr>
        <w:t xml:space="preserve"> veikų ar pažeidimų prevencijai.</w:t>
      </w:r>
      <w:r w:rsidRPr="00143B01">
        <w:rPr>
          <w:color w:val="000000"/>
        </w:rPr>
        <w:t xml:space="preserve"> </w:t>
      </w:r>
    </w:p>
    <w:p w14:paraId="2619FC4E" w14:textId="0F84C48A" w:rsidR="000E780B" w:rsidRPr="00143B01" w:rsidRDefault="00340116" w:rsidP="0020275D">
      <w:pPr>
        <w:pStyle w:val="Betarp1"/>
        <w:numPr>
          <w:ilvl w:val="2"/>
          <w:numId w:val="10"/>
        </w:numPr>
        <w:ind w:left="0" w:firstLine="567"/>
        <w:jc w:val="both"/>
      </w:pPr>
      <w:r w:rsidRPr="00143B01">
        <w:rPr>
          <w:color w:val="000000"/>
        </w:rPr>
        <w:t>Perkančioji organizacija</w:t>
      </w:r>
      <w:r w:rsidR="00713668" w:rsidRPr="00143B01">
        <w:rPr>
          <w:color w:val="000000"/>
        </w:rPr>
        <w:t xml:space="preserve"> įvertino tiekėjo informacij</w:t>
      </w:r>
      <w:r w:rsidRPr="00143B01">
        <w:rPr>
          <w:color w:val="000000"/>
        </w:rPr>
        <w:t>ą, pateiktą pagal šio skyriaus 5.</w:t>
      </w:r>
      <w:r w:rsidR="00833DF9" w:rsidRPr="00143B01">
        <w:rPr>
          <w:color w:val="000000"/>
        </w:rPr>
        <w:t>3</w:t>
      </w:r>
      <w:r w:rsidR="00713668" w:rsidRPr="00143B01">
        <w:rPr>
          <w:color w:val="000000"/>
        </w:rPr>
        <w:t>.1</w:t>
      </w:r>
      <w:r w:rsidR="00C82354" w:rsidRPr="00143B01">
        <w:rPr>
          <w:color w:val="000000"/>
        </w:rPr>
        <w:t>.</w:t>
      </w:r>
      <w:r w:rsidR="00713668" w:rsidRPr="00143B01">
        <w:rPr>
          <w:color w:val="000000"/>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143B01">
        <w:rPr>
          <w:color w:val="000000"/>
        </w:rPr>
        <w:t>Perkančioji organizacija</w:t>
      </w:r>
      <w:r w:rsidR="00713668" w:rsidRPr="00143B01">
        <w:rPr>
          <w:color w:val="000000"/>
        </w:rPr>
        <w:t xml:space="preserve"> pateikia tiekėjui motyvuotą sprendimą raštu ne vėliau kaip</w:t>
      </w:r>
      <w:r w:rsidRPr="00143B01">
        <w:rPr>
          <w:color w:val="000000"/>
        </w:rPr>
        <w:t xml:space="preserve"> per 10 </w:t>
      </w:r>
      <w:r w:rsidR="00C07642">
        <w:rPr>
          <w:color w:val="000000"/>
        </w:rPr>
        <w:t xml:space="preserve">(dešimt) </w:t>
      </w:r>
      <w:r w:rsidRPr="00143B01">
        <w:rPr>
          <w:color w:val="000000"/>
        </w:rPr>
        <w:t>dienų nuo šio skyriaus 5.</w:t>
      </w:r>
      <w:r w:rsidR="00833DF9" w:rsidRPr="00143B01">
        <w:rPr>
          <w:color w:val="000000"/>
        </w:rPr>
        <w:t>3</w:t>
      </w:r>
      <w:r w:rsidR="00713668" w:rsidRPr="00143B01">
        <w:rPr>
          <w:color w:val="000000"/>
        </w:rPr>
        <w:t>.1</w:t>
      </w:r>
      <w:r w:rsidR="009842C7" w:rsidRPr="00143B01">
        <w:rPr>
          <w:color w:val="000000"/>
        </w:rPr>
        <w:t>.</w:t>
      </w:r>
      <w:r w:rsidR="00713668" w:rsidRPr="00143B01">
        <w:rPr>
          <w:color w:val="000000"/>
        </w:rPr>
        <w:t xml:space="preserve"> punkte nurodytos tiekėjo informacijos gavimo.</w:t>
      </w:r>
    </w:p>
    <w:p w14:paraId="17099614" w14:textId="3D698A25" w:rsidR="00CC71E7" w:rsidRPr="00143B01" w:rsidRDefault="00CC71E7" w:rsidP="0020275D">
      <w:pPr>
        <w:pStyle w:val="Betarp1"/>
        <w:numPr>
          <w:ilvl w:val="2"/>
          <w:numId w:val="10"/>
        </w:numPr>
        <w:ind w:left="0" w:firstLine="567"/>
        <w:jc w:val="both"/>
      </w:pPr>
      <w:r w:rsidRPr="00143B01">
        <w:rPr>
          <w:rFonts w:eastAsia="Times New Roman"/>
        </w:rPr>
        <w:t>Tiekėjas su pasiūlymu turi pateikti tik EBVPD</w:t>
      </w:r>
      <w:r w:rsidRPr="00143B01">
        <w:rPr>
          <w:rFonts w:eastAsia="Times New Roman"/>
          <w:b/>
        </w:rPr>
        <w:t>.</w:t>
      </w:r>
      <w:r w:rsidRPr="00143B01">
        <w:rPr>
          <w:rFonts w:eastAsia="Times New Roman"/>
        </w:rPr>
        <w:t xml:space="preserve"> </w:t>
      </w:r>
      <w:r w:rsidRPr="00143B01">
        <w:rPr>
          <w:rFonts w:eastAsia="Times New Roman"/>
          <w:b/>
          <w:bCs/>
          <w:lang w:eastAsia="ar-SA"/>
        </w:rPr>
        <w:t>Perkančioji organizacija aktualių dokumentų, patvirtinančių pašalinimo pagrindų, nurodytų 5.1. punkte, nebuvimą</w:t>
      </w:r>
      <w:r w:rsidRPr="00143B01">
        <w:rPr>
          <w:rFonts w:eastAsia="Times New Roman"/>
          <w:b/>
          <w:bCs/>
          <w:iCs/>
          <w:lang w:eastAsia="ar-SA"/>
        </w:rPr>
        <w:t xml:space="preserve">, reikalaus pateikti įvertinusi pateiktus pasiūlymus </w:t>
      </w:r>
      <w:r w:rsidRPr="00143B01">
        <w:rPr>
          <w:b/>
          <w:iCs/>
          <w:u w:val="single"/>
        </w:rPr>
        <w:t>iš to tiekėjo</w:t>
      </w:r>
      <w:r w:rsidRPr="00143B01">
        <w:rPr>
          <w:b/>
          <w:iCs/>
        </w:rPr>
        <w:t>, kurio pasiūlymas pagal vertinimo rezultatus galės būti pripažintas laimėjusiu</w:t>
      </w:r>
      <w:r w:rsidR="002002FC">
        <w:rPr>
          <w:b/>
          <w:iCs/>
        </w:rPr>
        <w:t xml:space="preserve">, ir </w:t>
      </w:r>
      <w:r w:rsidR="002002FC" w:rsidRPr="00B102A3">
        <w:rPr>
          <w:b/>
          <w:iCs/>
          <w:u w:val="single"/>
        </w:rPr>
        <w:t>tik tuo atveju</w:t>
      </w:r>
      <w:r w:rsidR="002002FC">
        <w:rPr>
          <w:b/>
          <w:iCs/>
        </w:rPr>
        <w:t xml:space="preserve">, jeigu </w:t>
      </w:r>
      <w:r w:rsidR="002002FC" w:rsidRPr="002002FC">
        <w:rPr>
          <w:b/>
          <w:iCs/>
        </w:rPr>
        <w:t xml:space="preserve">perkančioji organizacija </w:t>
      </w:r>
      <w:r w:rsidR="002002FC">
        <w:rPr>
          <w:b/>
          <w:iCs/>
        </w:rPr>
        <w:t>turės</w:t>
      </w:r>
      <w:r w:rsidR="002002FC" w:rsidRPr="002002FC">
        <w:rPr>
          <w:b/>
          <w:iCs/>
        </w:rPr>
        <w:t xml:space="preserve"> pagrįstų abejonių dėl tiekėjo patikimumo.</w:t>
      </w:r>
    </w:p>
    <w:p w14:paraId="4DF111FA" w14:textId="77777777" w:rsidR="006C6117" w:rsidRPr="00143B01" w:rsidRDefault="006C6117" w:rsidP="00C007FB">
      <w:pPr>
        <w:pStyle w:val="Antrat1"/>
        <w:numPr>
          <w:ilvl w:val="0"/>
          <w:numId w:val="0"/>
        </w:numPr>
        <w:jc w:val="left"/>
        <w:rPr>
          <w:sz w:val="22"/>
          <w:szCs w:val="22"/>
        </w:rPr>
      </w:pPr>
    </w:p>
    <w:p w14:paraId="344B9543" w14:textId="77777777" w:rsidR="004F312E" w:rsidRPr="00143B01" w:rsidRDefault="004F312E" w:rsidP="005B5ED2">
      <w:pPr>
        <w:pStyle w:val="Antrat1"/>
        <w:rPr>
          <w:sz w:val="22"/>
          <w:szCs w:val="22"/>
        </w:rPr>
      </w:pPr>
      <w:bookmarkStart w:id="14" w:name="_Toc497119262"/>
      <w:r w:rsidRPr="00143B01">
        <w:rPr>
          <w:sz w:val="22"/>
          <w:szCs w:val="22"/>
        </w:rPr>
        <w:t>TIEKĖJŲ KVALIFIKACIJOS REIKALAVIMAI</w:t>
      </w:r>
      <w:bookmarkEnd w:id="7"/>
      <w:bookmarkEnd w:id="8"/>
      <w:r w:rsidR="005B5ED2" w:rsidRPr="00143B01">
        <w:rPr>
          <w:sz w:val="22"/>
          <w:szCs w:val="22"/>
        </w:rPr>
        <w:t xml:space="preserve"> </w:t>
      </w:r>
      <w:r w:rsidR="0047491B" w:rsidRPr="00143B01">
        <w:rPr>
          <w:sz w:val="22"/>
          <w:szCs w:val="22"/>
        </w:rPr>
        <w:t>IR</w:t>
      </w:r>
      <w:r w:rsidR="005B5ED2" w:rsidRPr="00143B01">
        <w:rPr>
          <w:sz w:val="22"/>
          <w:szCs w:val="22"/>
        </w:rPr>
        <w:t xml:space="preserve"> PATVIRTINANČIŲ DOKUMENTŲ SĄRAŠAS</w:t>
      </w:r>
      <w:bookmarkEnd w:id="14"/>
    </w:p>
    <w:p w14:paraId="52AA0554" w14:textId="77777777" w:rsidR="0047549C" w:rsidRPr="00143B01" w:rsidRDefault="0047549C" w:rsidP="00C007FB">
      <w:pPr>
        <w:pStyle w:val="Antrat2"/>
        <w:numPr>
          <w:ilvl w:val="0"/>
          <w:numId w:val="0"/>
        </w:numPr>
        <w:ind w:firstLine="567"/>
        <w:rPr>
          <w:sz w:val="22"/>
          <w:szCs w:val="22"/>
        </w:rPr>
      </w:pPr>
    </w:p>
    <w:p w14:paraId="5F9B471F"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11F44C1A" w14:textId="7E609ACF" w:rsidR="007823AB" w:rsidRPr="00143B01" w:rsidRDefault="00844205" w:rsidP="0016170A">
      <w:pPr>
        <w:pStyle w:val="Antrat2"/>
        <w:numPr>
          <w:ilvl w:val="1"/>
          <w:numId w:val="10"/>
        </w:numPr>
        <w:ind w:left="0" w:firstLine="567"/>
        <w:rPr>
          <w:b/>
          <w:bCs/>
          <w:sz w:val="22"/>
          <w:szCs w:val="22"/>
        </w:rPr>
      </w:pPr>
      <w:r w:rsidRPr="00143B01">
        <w:rPr>
          <w:sz w:val="22"/>
          <w:szCs w:val="22"/>
        </w:rPr>
        <w:t xml:space="preserve">Tiekėjas,  dalyvaujantis  pirkime  turi  atitikti  šiuos  reikalavimus  </w:t>
      </w:r>
      <w:r w:rsidRPr="00143B01">
        <w:rPr>
          <w:b/>
          <w:bCs/>
          <w:sz w:val="22"/>
          <w:szCs w:val="22"/>
        </w:rPr>
        <w:t>(kvalifikacija  turi  būti  įgyta iki pasiūlymo pateikimo termino pabaigos)</w:t>
      </w:r>
      <w:r w:rsidR="004E69BC" w:rsidRPr="00143B01">
        <w:rPr>
          <w:b/>
          <w:bCs/>
          <w:sz w:val="22"/>
          <w:szCs w:val="22"/>
        </w:rPr>
        <w:t>:</w:t>
      </w:r>
    </w:p>
    <w:p w14:paraId="0E92296C" w14:textId="3CA85945" w:rsidR="004E69BC" w:rsidRPr="00143B01" w:rsidRDefault="004E69BC" w:rsidP="004E69BC"/>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3668"/>
        <w:gridCol w:w="3618"/>
        <w:gridCol w:w="2351"/>
      </w:tblGrid>
      <w:tr w:rsidR="004E69BC" w:rsidRPr="00143B01" w14:paraId="42BC7062" w14:textId="77777777" w:rsidTr="00406456">
        <w:trPr>
          <w:trHeight w:val="549"/>
        </w:trPr>
        <w:tc>
          <w:tcPr>
            <w:tcW w:w="344" w:type="pct"/>
            <w:shd w:val="clear" w:color="auto" w:fill="auto"/>
            <w:tcMar>
              <w:left w:w="108" w:type="dxa"/>
            </w:tcMar>
            <w:vAlign w:val="center"/>
          </w:tcPr>
          <w:p w14:paraId="184BD487" w14:textId="77777777" w:rsidR="004E69BC" w:rsidRPr="00143B01" w:rsidRDefault="004E69BC" w:rsidP="00390A31">
            <w:pPr>
              <w:widowControl w:val="0"/>
              <w:suppressAutoHyphens/>
              <w:autoSpaceDN/>
              <w:jc w:val="center"/>
              <w:rPr>
                <w:rFonts w:eastAsia="Calibri"/>
                <w:b/>
                <w:bCs/>
                <w:sz w:val="22"/>
                <w:szCs w:val="22"/>
                <w:lang w:eastAsia="en-US"/>
              </w:rPr>
            </w:pPr>
            <w:r w:rsidRPr="00143B01">
              <w:rPr>
                <w:rFonts w:eastAsia="Calibri"/>
                <w:b/>
                <w:bCs/>
                <w:sz w:val="22"/>
                <w:szCs w:val="22"/>
                <w:lang w:eastAsia="en-US"/>
              </w:rPr>
              <w:t>Eil. Nr.</w:t>
            </w:r>
          </w:p>
        </w:tc>
        <w:tc>
          <w:tcPr>
            <w:tcW w:w="1772" w:type="pct"/>
            <w:shd w:val="clear" w:color="auto" w:fill="auto"/>
            <w:tcMar>
              <w:left w:w="108" w:type="dxa"/>
            </w:tcMar>
            <w:vAlign w:val="center"/>
          </w:tcPr>
          <w:p w14:paraId="3024ECAD" w14:textId="77777777" w:rsidR="004E69BC" w:rsidRPr="00143B01" w:rsidRDefault="004E69BC" w:rsidP="00390A31">
            <w:pPr>
              <w:widowControl w:val="0"/>
              <w:suppressAutoHyphens/>
              <w:autoSpaceDN/>
              <w:jc w:val="center"/>
              <w:rPr>
                <w:rFonts w:eastAsia="Calibri"/>
                <w:b/>
                <w:bCs/>
                <w:sz w:val="22"/>
                <w:szCs w:val="22"/>
                <w:lang w:eastAsia="en-US"/>
              </w:rPr>
            </w:pPr>
            <w:r w:rsidRPr="00143B01">
              <w:rPr>
                <w:rFonts w:eastAsia="Calibri"/>
                <w:b/>
                <w:bCs/>
                <w:sz w:val="22"/>
                <w:szCs w:val="22"/>
                <w:lang w:eastAsia="en-US"/>
              </w:rPr>
              <w:t>Kvalifikacijos reikalavimai</w:t>
            </w:r>
          </w:p>
        </w:tc>
        <w:tc>
          <w:tcPr>
            <w:tcW w:w="1748" w:type="pct"/>
            <w:shd w:val="clear" w:color="auto" w:fill="auto"/>
            <w:tcMar>
              <w:left w:w="108" w:type="dxa"/>
            </w:tcMar>
            <w:vAlign w:val="center"/>
          </w:tcPr>
          <w:p w14:paraId="13987414" w14:textId="1C844D24" w:rsidR="004E69BC" w:rsidRPr="00143B01" w:rsidRDefault="004E69BC" w:rsidP="00390A31">
            <w:pPr>
              <w:widowControl w:val="0"/>
              <w:suppressAutoHyphens/>
              <w:autoSpaceDN/>
              <w:jc w:val="center"/>
              <w:rPr>
                <w:rFonts w:eastAsia="Calibri"/>
                <w:b/>
                <w:bCs/>
                <w:sz w:val="22"/>
                <w:szCs w:val="22"/>
                <w:lang w:eastAsia="en-US"/>
              </w:rPr>
            </w:pPr>
            <w:r w:rsidRPr="00143B01">
              <w:rPr>
                <w:rFonts w:eastAsia="Calibri"/>
                <w:b/>
                <w:bCs/>
                <w:sz w:val="22"/>
                <w:szCs w:val="22"/>
                <w:lang w:eastAsia="en-US"/>
              </w:rPr>
              <w:t>Kvalifikacijos reikalavimus įrodantys dokumentai</w:t>
            </w:r>
          </w:p>
        </w:tc>
        <w:tc>
          <w:tcPr>
            <w:tcW w:w="1136" w:type="pct"/>
          </w:tcPr>
          <w:p w14:paraId="5AA9E4D4" w14:textId="77777777" w:rsidR="004E69BC" w:rsidRPr="00143B01" w:rsidRDefault="004E69BC" w:rsidP="00390A31">
            <w:pPr>
              <w:widowControl w:val="0"/>
              <w:suppressAutoHyphens/>
              <w:autoSpaceDN/>
              <w:jc w:val="center"/>
              <w:rPr>
                <w:rFonts w:eastAsia="Calibri"/>
                <w:b/>
                <w:bCs/>
                <w:sz w:val="22"/>
                <w:szCs w:val="22"/>
                <w:lang w:eastAsia="en-US"/>
              </w:rPr>
            </w:pPr>
            <w:r w:rsidRPr="00143B01">
              <w:rPr>
                <w:rFonts w:eastAsia="Calibri"/>
                <w:b/>
                <w:bCs/>
                <w:sz w:val="22"/>
                <w:szCs w:val="22"/>
                <w:lang w:eastAsia="en-US"/>
              </w:rPr>
              <w:t>Subjektas, kuris turi atitikti reikalavimą</w:t>
            </w:r>
          </w:p>
        </w:tc>
      </w:tr>
      <w:tr w:rsidR="00B453DF" w:rsidRPr="00143B01" w14:paraId="515A2936" w14:textId="77777777" w:rsidTr="008C3FE0">
        <w:tc>
          <w:tcPr>
            <w:tcW w:w="344" w:type="pct"/>
            <w:shd w:val="clear" w:color="auto" w:fill="auto"/>
            <w:tcMar>
              <w:left w:w="108" w:type="dxa"/>
            </w:tcMar>
          </w:tcPr>
          <w:p w14:paraId="1D4AE80A" w14:textId="673F0E27" w:rsidR="00B453DF" w:rsidRPr="00734D34" w:rsidRDefault="00B453DF" w:rsidP="00B453DF">
            <w:pPr>
              <w:widowControl w:val="0"/>
              <w:suppressAutoHyphens/>
              <w:autoSpaceDN/>
              <w:jc w:val="center"/>
              <w:rPr>
                <w:rFonts w:eastAsia="Calibri"/>
                <w:color w:val="000000" w:themeColor="text1"/>
                <w:sz w:val="22"/>
                <w:szCs w:val="22"/>
                <w:lang w:eastAsia="en-US"/>
              </w:rPr>
            </w:pPr>
            <w:r w:rsidRPr="00734D34">
              <w:rPr>
                <w:rFonts w:eastAsia="Calibri"/>
                <w:color w:val="000000" w:themeColor="text1"/>
                <w:sz w:val="22"/>
                <w:szCs w:val="22"/>
                <w:lang w:eastAsia="en-US"/>
              </w:rPr>
              <w:t>6.1.1.</w:t>
            </w:r>
          </w:p>
        </w:tc>
        <w:tc>
          <w:tcPr>
            <w:tcW w:w="1772"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87CCD94" w14:textId="77777777" w:rsidR="00B453DF" w:rsidRDefault="00B453DF" w:rsidP="00B453DF">
            <w:pPr>
              <w:jc w:val="both"/>
              <w:rPr>
                <w:sz w:val="22"/>
                <w:szCs w:val="22"/>
              </w:rPr>
            </w:pPr>
            <w:r w:rsidRPr="00FC1295">
              <w:rPr>
                <w:sz w:val="22"/>
                <w:szCs w:val="22"/>
              </w:rPr>
              <w:t>Tiekėjas nekelia grėsmės nacionaliniam saugumui.</w:t>
            </w:r>
          </w:p>
          <w:p w14:paraId="46E77C55" w14:textId="77777777" w:rsidR="00B453DF" w:rsidRDefault="00B453DF" w:rsidP="00B453DF">
            <w:pPr>
              <w:jc w:val="both"/>
              <w:rPr>
                <w:sz w:val="22"/>
                <w:szCs w:val="22"/>
              </w:rPr>
            </w:pPr>
          </w:p>
          <w:p w14:paraId="5DB47770" w14:textId="29B4F2D6" w:rsidR="00B453DF" w:rsidRPr="00B453DF" w:rsidRDefault="00B453DF" w:rsidP="00B453DF">
            <w:pPr>
              <w:jc w:val="both"/>
              <w:rPr>
                <w:sz w:val="22"/>
                <w:szCs w:val="22"/>
              </w:rPr>
            </w:pPr>
            <w:r w:rsidRPr="004A1925">
              <w:rPr>
                <w:sz w:val="22"/>
                <w:szCs w:val="22"/>
              </w:rPr>
              <w:t xml:space="preserve">Perkančioji organizacija, įrašyta į Saugiojo tinklo naudotojų sąrašą, įsigydama prekių ar paslaugų, kurių BVPŽ kodai nurodyti </w:t>
            </w:r>
            <w:r>
              <w:rPr>
                <w:sz w:val="22"/>
                <w:szCs w:val="22"/>
              </w:rPr>
              <w:t>LR Viešųjų pirkimų</w:t>
            </w:r>
            <w:r w:rsidRPr="004A1925">
              <w:rPr>
                <w:sz w:val="22"/>
                <w:szCs w:val="22"/>
              </w:rPr>
              <w:t xml:space="preserve"> įstatymo 92 straipsnio 13 dalyje numatytame sąraše, laiko, kad tiekėjas turi interesų, galinčių kelti grėsmę nacionaliniam saugumui, ir draudžia pirkime dalyvauti tiekėjams, jų subtiekėjams ar ūkio subjektams, kurių pajėgumais remiamasi, kurie patys ar juos kontroliuojantys asmenys yra registruoti (jeigu tiekėjas, jo </w:t>
            </w:r>
            <w:r w:rsidRPr="004A1925">
              <w:rPr>
                <w:sz w:val="22"/>
                <w:szCs w:val="22"/>
              </w:rPr>
              <w:lastRenderedPageBreak/>
              <w:t>subtiekėjas, ūkio subjektas, kurio pajėgumais remiamasi, ar kontroliuojantis asmuo yra fizinis asmuo – nuolat gyvenantis ar turintis pilietybę) šio įstatymo 92 straipsnio 14 dalyje numatytame sąraše nurodytose valstybėse ar teritorijose.</w:t>
            </w:r>
          </w:p>
        </w:tc>
        <w:tc>
          <w:tcPr>
            <w:tcW w:w="174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22C8CDC" w14:textId="03EC2231" w:rsidR="00B453DF" w:rsidRDefault="00B453DF" w:rsidP="001411D5">
            <w:pPr>
              <w:autoSpaceDE w:val="0"/>
              <w:autoSpaceDN/>
              <w:adjustRightInd w:val="0"/>
              <w:jc w:val="both"/>
              <w:rPr>
                <w:iCs/>
                <w:sz w:val="22"/>
                <w:szCs w:val="22"/>
              </w:rPr>
            </w:pPr>
            <w:r w:rsidRPr="00CB38D1">
              <w:rPr>
                <w:iCs/>
                <w:sz w:val="22"/>
                <w:szCs w:val="22"/>
              </w:rPr>
              <w:lastRenderedPageBreak/>
              <w:t>Tiekėjas, kurio pasiūlymas gali būti pripažintas laimėjusiuoju pateikia</w:t>
            </w:r>
            <w:r w:rsidR="001411D5">
              <w:rPr>
                <w:iCs/>
                <w:szCs w:val="22"/>
              </w:rPr>
              <w:t xml:space="preserve"> </w:t>
            </w:r>
            <w:r w:rsidR="001411D5" w:rsidRPr="001411D5">
              <w:rPr>
                <w:iCs/>
                <w:sz w:val="22"/>
                <w:szCs w:val="22"/>
              </w:rPr>
              <w:t>(vieną ar kelis žemiau išvardytus dokumentus):</w:t>
            </w:r>
          </w:p>
          <w:p w14:paraId="722497A8" w14:textId="77777777" w:rsidR="00B453DF" w:rsidRPr="00CB38D1" w:rsidRDefault="00B453DF" w:rsidP="00B453DF">
            <w:pPr>
              <w:autoSpaceDE w:val="0"/>
              <w:autoSpaceDN/>
              <w:adjustRightInd w:val="0"/>
              <w:jc w:val="both"/>
              <w:rPr>
                <w:iCs/>
                <w:sz w:val="22"/>
                <w:szCs w:val="22"/>
              </w:rPr>
            </w:pPr>
          </w:p>
          <w:p w14:paraId="00DAE9AB" w14:textId="3F7B7C35" w:rsidR="00B453DF" w:rsidRDefault="00B453DF" w:rsidP="00B453DF">
            <w:pPr>
              <w:autoSpaceDE w:val="0"/>
              <w:autoSpaceDN/>
              <w:adjustRightInd w:val="0"/>
              <w:jc w:val="both"/>
              <w:rPr>
                <w:iCs/>
                <w:sz w:val="22"/>
                <w:szCs w:val="22"/>
              </w:rPr>
            </w:pPr>
            <w:r w:rsidRPr="00CB38D1">
              <w:rPr>
                <w:iCs/>
                <w:sz w:val="22"/>
                <w:szCs w:val="22"/>
              </w:rPr>
              <w:t>1) jeigu tiekėjas, jo subtiekėjas, ūkio subjektas, kurio pajėgumais remiamasi, gamintojas ar juos kontroliuojantis asmuo yra juridinis asmuo, pateikiama juridinio asmens vadovo patvirtinta juridinio asmens steigimo dokumentų kopija, Juridinių asmenų registro išplėstinis išrašas su istorija</w:t>
            </w:r>
            <w:r w:rsidR="001411D5">
              <w:rPr>
                <w:iCs/>
                <w:sz w:val="22"/>
                <w:szCs w:val="22"/>
              </w:rPr>
              <w:t>*</w:t>
            </w:r>
            <w:r w:rsidRPr="00CB38D1">
              <w:rPr>
                <w:iCs/>
                <w:sz w:val="22"/>
                <w:szCs w:val="22"/>
              </w:rPr>
              <w:t>, Juridinių asmenų dalyvių informacinės sistemos išrašas</w:t>
            </w:r>
            <w:r w:rsidR="001411D5">
              <w:rPr>
                <w:iCs/>
                <w:sz w:val="22"/>
                <w:szCs w:val="22"/>
              </w:rPr>
              <w:t>*</w:t>
            </w:r>
            <w:r w:rsidRPr="00CB38D1">
              <w:rPr>
                <w:iCs/>
                <w:sz w:val="22"/>
                <w:szCs w:val="22"/>
              </w:rPr>
              <w:t xml:space="preserve"> arba </w:t>
            </w:r>
            <w:r w:rsidRPr="00CB38D1">
              <w:rPr>
                <w:iCs/>
                <w:sz w:val="22"/>
                <w:szCs w:val="22"/>
              </w:rPr>
              <w:lastRenderedPageBreak/>
              <w:t>atitinkami valstybės narės ar trečiosios šalies dokumentai;</w:t>
            </w:r>
          </w:p>
          <w:p w14:paraId="6942EC4E" w14:textId="77777777" w:rsidR="00B453DF" w:rsidRPr="00CB38D1" w:rsidRDefault="00B453DF" w:rsidP="00B453DF">
            <w:pPr>
              <w:autoSpaceDE w:val="0"/>
              <w:autoSpaceDN/>
              <w:adjustRightInd w:val="0"/>
              <w:jc w:val="both"/>
              <w:rPr>
                <w:iCs/>
                <w:sz w:val="22"/>
                <w:szCs w:val="22"/>
              </w:rPr>
            </w:pPr>
          </w:p>
          <w:p w14:paraId="47706C77" w14:textId="31FDEC6A" w:rsidR="00B453DF" w:rsidRDefault="00B453DF" w:rsidP="00B453DF">
            <w:pPr>
              <w:autoSpaceDE w:val="0"/>
              <w:autoSpaceDN/>
              <w:adjustRightInd w:val="0"/>
              <w:jc w:val="both"/>
              <w:rPr>
                <w:iCs/>
                <w:sz w:val="22"/>
                <w:szCs w:val="22"/>
              </w:rPr>
            </w:pPr>
            <w:r w:rsidRPr="00CB38D1">
              <w:rPr>
                <w:iCs/>
                <w:sz w:val="22"/>
                <w:szCs w:val="22"/>
              </w:rPr>
              <w:t>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w:t>
            </w:r>
            <w:r w:rsidR="001411D5">
              <w:rPr>
                <w:iCs/>
                <w:sz w:val="22"/>
                <w:szCs w:val="22"/>
              </w:rPr>
              <w:t>*</w:t>
            </w:r>
            <w:r w:rsidRPr="00CB38D1">
              <w:rPr>
                <w:iCs/>
                <w:sz w:val="22"/>
                <w:szCs w:val="22"/>
              </w:rPr>
              <w:t xml:space="preserve"> ir pažyma apie deklaruotą gyvenamąją vietą</w:t>
            </w:r>
            <w:r w:rsidR="001411D5">
              <w:rPr>
                <w:iCs/>
                <w:sz w:val="22"/>
                <w:szCs w:val="22"/>
              </w:rPr>
              <w:t>*</w:t>
            </w:r>
            <w:r w:rsidRPr="00CB38D1">
              <w:rPr>
                <w:iCs/>
                <w:sz w:val="22"/>
                <w:szCs w:val="22"/>
              </w:rPr>
              <w:t xml:space="preserve"> arba atitinkami valstybės narės ar trečiosios šalies dokumentai.</w:t>
            </w:r>
          </w:p>
          <w:p w14:paraId="3EFDE766" w14:textId="77777777" w:rsidR="00B453DF" w:rsidRDefault="00B453DF" w:rsidP="00B453DF">
            <w:pPr>
              <w:autoSpaceDE w:val="0"/>
              <w:autoSpaceDN/>
              <w:adjustRightInd w:val="0"/>
              <w:jc w:val="both"/>
              <w:rPr>
                <w:iCs/>
                <w:sz w:val="22"/>
                <w:szCs w:val="22"/>
              </w:rPr>
            </w:pPr>
          </w:p>
          <w:p w14:paraId="6F56D92E" w14:textId="7D8A2885" w:rsidR="00B453DF" w:rsidRPr="00734D34" w:rsidRDefault="001411D5" w:rsidP="00B453DF">
            <w:pPr>
              <w:tabs>
                <w:tab w:val="left" w:pos="212"/>
              </w:tabs>
              <w:jc w:val="both"/>
              <w:rPr>
                <w:iCs/>
                <w:noProof/>
                <w:sz w:val="22"/>
                <w:szCs w:val="22"/>
              </w:rPr>
            </w:pPr>
            <w:r>
              <w:rPr>
                <w:iCs/>
                <w:sz w:val="22"/>
                <w:szCs w:val="22"/>
              </w:rPr>
              <w:t xml:space="preserve">* </w:t>
            </w:r>
            <w:r w:rsidR="00C6071A" w:rsidRPr="00C6071A">
              <w:rPr>
                <w:iCs/>
                <w:sz w:val="22"/>
                <w:szCs w:val="22"/>
              </w:rPr>
              <w:t xml:space="preserve">Dokumentai, kuriuose nenurodytas jų galiojimo terminas, turi būti išduoti ar atspausdinti iš informacinės sistemos ne anksčiau kaip likus </w:t>
            </w:r>
            <w:r w:rsidR="00C6071A" w:rsidRPr="00C6071A">
              <w:rPr>
                <w:b/>
                <w:bCs/>
                <w:iCs/>
                <w:sz w:val="22"/>
                <w:szCs w:val="22"/>
              </w:rPr>
              <w:t>3</w:t>
            </w:r>
            <w:r>
              <w:rPr>
                <w:b/>
                <w:bCs/>
                <w:iCs/>
                <w:sz w:val="22"/>
                <w:szCs w:val="22"/>
              </w:rPr>
              <w:t xml:space="preserve">  </w:t>
            </w:r>
            <w:r w:rsidR="00C6071A" w:rsidRPr="00C6071A">
              <w:rPr>
                <w:b/>
                <w:bCs/>
                <w:iCs/>
                <w:sz w:val="22"/>
                <w:szCs w:val="22"/>
              </w:rPr>
              <w:t>(trims) mėnesiams</w:t>
            </w:r>
            <w:r w:rsidR="00C6071A" w:rsidRPr="00C6071A">
              <w:rPr>
                <w:iCs/>
                <w:sz w:val="22"/>
                <w:szCs w:val="22"/>
              </w:rPr>
              <w:t xml:space="preserve"> iki tos dienos, kurią perkančiosios organizacijos prašymu tiekėjas turi pateikti dokumentus</w:t>
            </w:r>
            <w:r w:rsidR="00B453DF" w:rsidRPr="00B72C4E">
              <w:rPr>
                <w:iCs/>
                <w:sz w:val="22"/>
                <w:szCs w:val="22"/>
              </w:rPr>
              <w:t>.</w:t>
            </w:r>
          </w:p>
        </w:tc>
        <w:tc>
          <w:tcPr>
            <w:tcW w:w="1136" w:type="pct"/>
            <w:tcBorders>
              <w:top w:val="single" w:sz="4" w:space="0" w:color="000001"/>
              <w:left w:val="single" w:sz="4" w:space="0" w:color="000001"/>
              <w:right w:val="single" w:sz="4" w:space="0" w:color="000001"/>
            </w:tcBorders>
          </w:tcPr>
          <w:p w14:paraId="71D69D37" w14:textId="28CC81A9" w:rsidR="00B453DF" w:rsidRPr="00734D34" w:rsidRDefault="00B453DF" w:rsidP="00B453DF">
            <w:pPr>
              <w:widowControl w:val="0"/>
              <w:tabs>
                <w:tab w:val="left" w:pos="75"/>
              </w:tabs>
              <w:autoSpaceDE w:val="0"/>
              <w:autoSpaceDN/>
              <w:adjustRightInd w:val="0"/>
              <w:jc w:val="both"/>
              <w:rPr>
                <w:rFonts w:eastAsia="Calibri"/>
                <w:sz w:val="22"/>
                <w:szCs w:val="22"/>
                <w:lang w:eastAsia="en-US"/>
              </w:rPr>
            </w:pPr>
            <w:r w:rsidRPr="00A86BCD">
              <w:rPr>
                <w:sz w:val="22"/>
                <w:szCs w:val="22"/>
              </w:rPr>
              <w:lastRenderedPageBreak/>
              <w:t>Tiekėjas, kiekvienas tiekėjų grupės narys, jeigu pasiūlymą teikia ūkio subjektų grupė, ūkio subjektas, kurio pajėgumais remiasi tiekėjas, pagal jų prisiimamus įsipareigojimus pirkimo sutarčiai vykdyti.</w:t>
            </w:r>
          </w:p>
        </w:tc>
      </w:tr>
    </w:tbl>
    <w:p w14:paraId="073B7207" w14:textId="77777777" w:rsidR="004E69BC" w:rsidRPr="00143B01" w:rsidRDefault="004E69BC" w:rsidP="004E69BC"/>
    <w:p w14:paraId="2607AF59" w14:textId="1DD8AFDB" w:rsidR="00922796" w:rsidRPr="00143B01" w:rsidRDefault="00CE02B6" w:rsidP="00CE02B6">
      <w:pPr>
        <w:pStyle w:val="Sraopastraipa"/>
        <w:numPr>
          <w:ilvl w:val="1"/>
          <w:numId w:val="10"/>
        </w:numPr>
        <w:ind w:left="0" w:firstLine="567"/>
        <w:rPr>
          <w:rFonts w:ascii="Times New Roman" w:hAnsi="Times New Roman"/>
        </w:rPr>
      </w:pPr>
      <w:r w:rsidRPr="00143B01">
        <w:rPr>
          <w:rFonts w:ascii="Times New Roman" w:hAnsi="Times New Roman"/>
        </w:rPr>
        <w:t>Jeigu tiekėjo kvalifikacija dėl teisės verstis atitinkama veikla nebuvo tikrinama arba tikrinama ne visa apimtimi, tiekėjas įsipareigoja, kad pirkimo sutartį vykdys tik tokią teisę turintys asmenys</w:t>
      </w:r>
      <w:r w:rsidR="00922796" w:rsidRPr="00143B01">
        <w:rPr>
          <w:rFonts w:ascii="Times New Roman" w:hAnsi="Times New Roman"/>
        </w:rPr>
        <w:t>.</w:t>
      </w:r>
    </w:p>
    <w:p w14:paraId="0FDEC220" w14:textId="08BCEF20" w:rsidR="00922796" w:rsidRPr="004E2C35"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b/>
        </w:rPr>
        <w:t xml:space="preserve">Tiekėjas pasiūlyme turi pateikti tik Europos bendrąjį viešųjų pirkimų dokumentą </w:t>
      </w:r>
      <w:r w:rsidRPr="00143B01">
        <w:rPr>
          <w:rFonts w:ascii="Times New Roman" w:hAnsi="Times New Roman"/>
        </w:rPr>
        <w:t xml:space="preserve">(toliau – EBVPD) pagal Viešųjų pirkimų įstatymo 50 straipsnyje nustatytus reikalavimus. Visų pagrindžiančių dokumentų dėl </w:t>
      </w:r>
      <w:r w:rsidR="004E2C35">
        <w:rPr>
          <w:rFonts w:ascii="Times New Roman" w:hAnsi="Times New Roman"/>
        </w:rPr>
        <w:t>kvalifikacijos</w:t>
      </w:r>
      <w:r w:rsidRPr="00143B01">
        <w:rPr>
          <w:rFonts w:ascii="Times New Roman" w:hAnsi="Times New Roman"/>
        </w:rPr>
        <w:t>, jeigu taikytina, kokybės vadybos sistemos ir (arba) aplinkos apsaugos vadybos sistemos standartų</w:t>
      </w:r>
      <w:r w:rsidRPr="00143B01" w:rsidDel="00C6401C">
        <w:rPr>
          <w:rFonts w:ascii="Times New Roman" w:hAnsi="Times New Roman"/>
        </w:rPr>
        <w:t xml:space="preserve"> </w:t>
      </w:r>
      <w:r w:rsidRPr="00143B01">
        <w:rPr>
          <w:rFonts w:ascii="Times New Roman" w:hAnsi="Times New Roman"/>
        </w:rPr>
        <w:t xml:space="preserve">atitikimo bus prašoma pateikti tik </w:t>
      </w:r>
      <w:r w:rsidRPr="00143B01">
        <w:rPr>
          <w:rFonts w:ascii="Times New Roman" w:hAnsi="Times New Roman"/>
          <w:b/>
        </w:rPr>
        <w:t>galimą laimėtoją.</w:t>
      </w:r>
    </w:p>
    <w:p w14:paraId="358BC489" w14:textId="453AC022" w:rsidR="004E2C35" w:rsidRPr="00143B01" w:rsidRDefault="004E2C35" w:rsidP="00922796">
      <w:pPr>
        <w:pStyle w:val="Sraopastraipa"/>
        <w:numPr>
          <w:ilvl w:val="1"/>
          <w:numId w:val="10"/>
        </w:numPr>
        <w:ind w:left="0" w:firstLine="567"/>
        <w:rPr>
          <w:rFonts w:ascii="Times New Roman" w:hAnsi="Times New Roman"/>
        </w:rPr>
      </w:pPr>
      <w:r w:rsidRPr="004E2C35">
        <w:rPr>
          <w:rFonts w:ascii="Times New Roman" w:hAnsi="Times New Roman"/>
        </w:rPr>
        <w:t xml:space="preserve">Perkančioji organizacija ekonomiškai naudingiausią pasiūlymą pateikusio tiekėjo nereikalauja pateikti dokumentų, patvirtinančių nustatytų pašalinimo pagrindų nebuvimą, išskyrus atvejus, kai ji turi pagrįstų abejonių dėl </w:t>
      </w:r>
      <w:r>
        <w:rPr>
          <w:rFonts w:ascii="Times New Roman" w:hAnsi="Times New Roman"/>
        </w:rPr>
        <w:t>tiekėjo</w:t>
      </w:r>
      <w:r w:rsidRPr="004E2C35">
        <w:rPr>
          <w:rFonts w:ascii="Times New Roman" w:hAnsi="Times New Roman"/>
        </w:rPr>
        <w:t xml:space="preserve"> patikimumo</w:t>
      </w:r>
      <w:r>
        <w:rPr>
          <w:rFonts w:ascii="Times New Roman" w:hAnsi="Times New Roman"/>
        </w:rPr>
        <w:t>.</w:t>
      </w:r>
    </w:p>
    <w:p w14:paraId="6FCA0277" w14:textId="6718EEE0" w:rsidR="00922796" w:rsidRPr="00143B01"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rPr>
        <w:t>Detali dokumentų, pagrindžiančių tiekėjo atitiktį keliamiems reikalavimams, pateikimo tvarka nurodyta 9 skyriuje.</w:t>
      </w:r>
    </w:p>
    <w:p w14:paraId="33CD7BF4" w14:textId="1CE0BD57" w:rsidR="00922796" w:rsidRPr="00143B01" w:rsidRDefault="009606D3" w:rsidP="00922796">
      <w:pPr>
        <w:pStyle w:val="Sraopastraipa"/>
        <w:numPr>
          <w:ilvl w:val="1"/>
          <w:numId w:val="10"/>
        </w:numPr>
        <w:ind w:left="0" w:firstLine="567"/>
        <w:rPr>
          <w:rFonts w:ascii="Times New Roman" w:hAnsi="Times New Roman"/>
        </w:rPr>
      </w:pPr>
      <w:r w:rsidRPr="009606D3">
        <w:rPr>
          <w:rFonts w:ascii="Times New Roman" w:hAnsi="Times New Roman"/>
        </w:rPr>
        <w:t>Perkančioji organizacija šiame pirkime netaiko kokybės vadybos sistemos ir (arba) aplinkos apsaugos vadybos sistemos standartų reikalavimų</w:t>
      </w:r>
      <w:r w:rsidR="00922796" w:rsidRPr="00143B01">
        <w:rPr>
          <w:rFonts w:ascii="Times New Roman" w:hAnsi="Times New Roman"/>
        </w:rPr>
        <w:t>.</w:t>
      </w:r>
    </w:p>
    <w:p w14:paraId="746F7252" w14:textId="500093EA" w:rsidR="001905C0" w:rsidRPr="00143B01" w:rsidRDefault="001905C0" w:rsidP="00C54CE1">
      <w:pPr>
        <w:pStyle w:val="Sraopastraipa"/>
        <w:ind w:left="567" w:firstLine="0"/>
      </w:pPr>
    </w:p>
    <w:p w14:paraId="7281B616" w14:textId="22448E0A" w:rsidR="0044159A" w:rsidRPr="00143B01" w:rsidRDefault="0044159A" w:rsidP="00C007FB">
      <w:pPr>
        <w:pStyle w:val="Antrat1"/>
        <w:rPr>
          <w:sz w:val="22"/>
          <w:szCs w:val="22"/>
        </w:rPr>
      </w:pPr>
      <w:bookmarkStart w:id="15" w:name="_Toc497119263"/>
      <w:r w:rsidRPr="00143B01">
        <w:rPr>
          <w:sz w:val="22"/>
          <w:szCs w:val="22"/>
        </w:rPr>
        <w:t xml:space="preserve">RĖMIMASIS KITŲ ŪKIO SUBJEKTŲ PAJĖGUMAIS IR </w:t>
      </w:r>
      <w:r w:rsidR="000D6E46" w:rsidRPr="00143B01">
        <w:rPr>
          <w:sz w:val="22"/>
          <w:szCs w:val="22"/>
        </w:rPr>
        <w:t>SUBTI</w:t>
      </w:r>
      <w:r w:rsidR="006C0D30" w:rsidRPr="00143B01">
        <w:rPr>
          <w:sz w:val="22"/>
          <w:szCs w:val="22"/>
        </w:rPr>
        <w:t>E</w:t>
      </w:r>
      <w:r w:rsidRPr="00143B01">
        <w:rPr>
          <w:sz w:val="22"/>
          <w:szCs w:val="22"/>
        </w:rPr>
        <w:t>KĖJŲ PASITELKIMAS</w:t>
      </w:r>
      <w:bookmarkEnd w:id="15"/>
      <w:r w:rsidRPr="00143B01">
        <w:rPr>
          <w:sz w:val="22"/>
          <w:szCs w:val="22"/>
        </w:rPr>
        <w:t xml:space="preserve"> </w:t>
      </w:r>
    </w:p>
    <w:p w14:paraId="75336565" w14:textId="77777777" w:rsidR="0044159A" w:rsidRPr="00143B01" w:rsidRDefault="0044159A" w:rsidP="0044159A">
      <w:pPr>
        <w:rPr>
          <w:sz w:val="22"/>
          <w:szCs w:val="22"/>
        </w:rPr>
      </w:pPr>
    </w:p>
    <w:p w14:paraId="4FC5DA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4503F12"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rPr>
        <w:t>Tiekėjas gali remtis kitų ūkio subjektų pajėgumais, kad atitiktų finansinio, ekonominio, techninio ir (arba) profesinio pajėgumo reikalavimus</w:t>
      </w:r>
      <w:r w:rsidR="000D6E46" w:rsidRPr="00143B01">
        <w:rPr>
          <w:rFonts w:ascii="Times New Roman" w:hAnsi="Times New Roman"/>
        </w:rPr>
        <w:t xml:space="preserve"> (jeigu tokius reikalavimus Perkančioji organizacija kelia), </w:t>
      </w:r>
      <w:r w:rsidRPr="00143B01">
        <w:rPr>
          <w:rFonts w:ascii="Times New Roman" w:hAnsi="Times New Roman"/>
        </w:rPr>
        <w:t>neatsižvelgiant į ryšio su tais ūkio subjektais teisinį pobūdį ir laikantis šio skyriaus 7.2</w:t>
      </w:r>
      <w:r w:rsidR="00B11161" w:rsidRPr="00143B01">
        <w:rPr>
          <w:rFonts w:ascii="Times New Roman" w:hAnsi="Times New Roman"/>
        </w:rPr>
        <w:t>.</w:t>
      </w:r>
      <w:r w:rsidRPr="00143B01">
        <w:rPr>
          <w:rFonts w:ascii="Times New Roman" w:hAnsi="Times New Roman"/>
        </w:rPr>
        <w:t xml:space="preserve"> punkte nustatyto reikalavimo. </w:t>
      </w:r>
    </w:p>
    <w:p w14:paraId="45909B5C" w14:textId="21DCD5B5"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143B01">
        <w:rPr>
          <w:rFonts w:ascii="Times New Roman" w:hAnsi="Times New Roman"/>
          <w:b/>
          <w:bCs/>
          <w:color w:val="000000"/>
        </w:rPr>
        <w:t xml:space="preserve">tik tuo atveju, jeigu tie subjektai patys </w:t>
      </w:r>
      <w:r w:rsidR="00393844">
        <w:rPr>
          <w:rFonts w:ascii="Times New Roman" w:hAnsi="Times New Roman"/>
          <w:b/>
          <w:bCs/>
          <w:color w:val="000000"/>
        </w:rPr>
        <w:t xml:space="preserve">tieks prekes / </w:t>
      </w:r>
      <w:r w:rsidRPr="00143B01">
        <w:rPr>
          <w:rFonts w:ascii="Times New Roman" w:hAnsi="Times New Roman"/>
          <w:b/>
          <w:bCs/>
          <w:color w:val="000000"/>
        </w:rPr>
        <w:t xml:space="preserve">teiks </w:t>
      </w:r>
      <w:r w:rsidR="00DF7C01" w:rsidRPr="00143B01">
        <w:rPr>
          <w:rFonts w:ascii="Times New Roman" w:hAnsi="Times New Roman"/>
          <w:b/>
          <w:bCs/>
          <w:color w:val="000000"/>
        </w:rPr>
        <w:t>paslaugas</w:t>
      </w:r>
      <w:r w:rsidRPr="00143B01">
        <w:rPr>
          <w:rFonts w:ascii="Times New Roman" w:hAnsi="Times New Roman"/>
          <w:color w:val="000000"/>
        </w:rPr>
        <w:t xml:space="preserve">, </w:t>
      </w:r>
      <w:r w:rsidRPr="00143B01">
        <w:rPr>
          <w:rFonts w:ascii="Times New Roman" w:hAnsi="Times New Roman"/>
          <w:b/>
          <w:bCs/>
          <w:color w:val="000000"/>
        </w:rPr>
        <w:t xml:space="preserve">kuriems reikia jų turimų pajėgumų. </w:t>
      </w:r>
    </w:p>
    <w:p w14:paraId="57A50225"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Šio skyriaus 7.1</w:t>
      </w:r>
      <w:r w:rsidR="00B11161" w:rsidRPr="00143B01">
        <w:rPr>
          <w:rFonts w:ascii="Times New Roman" w:hAnsi="Times New Roman"/>
          <w:color w:val="000000"/>
        </w:rPr>
        <w:t>.</w:t>
      </w:r>
      <w:r w:rsidRPr="00143B01">
        <w:rPr>
          <w:rFonts w:ascii="Times New Roman" w:hAnsi="Times New Roman"/>
          <w:color w:val="000000"/>
        </w:rPr>
        <w:t xml:space="preserve"> ir 7.2</w:t>
      </w:r>
      <w:r w:rsidR="00B11161" w:rsidRPr="00143B01">
        <w:rPr>
          <w:rFonts w:ascii="Times New Roman" w:hAnsi="Times New Roman"/>
          <w:color w:val="000000"/>
        </w:rPr>
        <w:t>.</w:t>
      </w:r>
      <w:r w:rsidRPr="00143B01">
        <w:rPr>
          <w:rFonts w:ascii="Times New Roman" w:hAnsi="Times New Roman"/>
          <w:color w:val="000000"/>
        </w:rPr>
        <w:t xml:space="preserve"> punktuose nurodytomis sąlygomis tiekėjų grupė gali remtis grupės dalyvių arba kitų ūkio subjektų pajėgumais. </w:t>
      </w:r>
    </w:p>
    <w:p w14:paraId="70502A98"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4E7EEB4D"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lastRenderedPageBreak/>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7615B9F8" w14:textId="7A4E1BBC"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savo pasiūlyme, užpildant </w:t>
      </w:r>
      <w:r w:rsidR="00DD17F7" w:rsidRPr="00143B01">
        <w:rPr>
          <w:rFonts w:ascii="Times New Roman" w:hAnsi="Times New Roman"/>
          <w:color w:val="000000"/>
        </w:rPr>
        <w:t>pirkimo</w:t>
      </w:r>
      <w:r w:rsidRPr="00143B01">
        <w:rPr>
          <w:rFonts w:ascii="Times New Roman" w:hAnsi="Times New Roman"/>
          <w:color w:val="000000"/>
        </w:rPr>
        <w:t xml:space="preserve"> sąlygų </w:t>
      </w:r>
      <w:r w:rsidR="00F97747" w:rsidRPr="00F97747">
        <w:rPr>
          <w:rFonts w:ascii="Times New Roman" w:hAnsi="Times New Roman"/>
          <w:b/>
          <w:bCs/>
          <w:color w:val="000000"/>
        </w:rPr>
        <w:t xml:space="preserve">1 </w:t>
      </w:r>
      <w:r w:rsidR="009775EB" w:rsidRPr="00143B01">
        <w:rPr>
          <w:rFonts w:ascii="Times New Roman" w:hAnsi="Times New Roman"/>
          <w:b/>
          <w:bCs/>
          <w:color w:val="000000"/>
        </w:rPr>
        <w:t xml:space="preserve">priede </w:t>
      </w:r>
      <w:r w:rsidRPr="00143B01">
        <w:rPr>
          <w:rFonts w:ascii="Times New Roman" w:hAnsi="Times New Roman"/>
          <w:color w:val="000000"/>
        </w:rPr>
        <w:t xml:space="preserve">pateiktą </w:t>
      </w:r>
      <w:r w:rsidR="00DD17F7" w:rsidRPr="00143B01">
        <w:rPr>
          <w:rFonts w:ascii="Times New Roman" w:hAnsi="Times New Roman"/>
          <w:color w:val="000000"/>
        </w:rPr>
        <w:t xml:space="preserve">pasiūlymo </w:t>
      </w:r>
      <w:r w:rsidRPr="00143B01">
        <w:rPr>
          <w:rFonts w:ascii="Times New Roman" w:hAnsi="Times New Roman"/>
          <w:color w:val="000000"/>
        </w:rPr>
        <w:t>formą</w:t>
      </w:r>
      <w:r w:rsidR="001E15F6" w:rsidRPr="00143B01">
        <w:rPr>
          <w:rFonts w:ascii="Times New Roman" w:hAnsi="Times New Roman"/>
          <w:color w:val="000000"/>
        </w:rPr>
        <w:t xml:space="preserve">, </w:t>
      </w:r>
      <w:r w:rsidRPr="00143B01">
        <w:rPr>
          <w:rFonts w:ascii="Times New Roman" w:hAnsi="Times New Roman"/>
          <w:color w:val="000000"/>
        </w:rPr>
        <w:t>privalo nurodyti:</w:t>
      </w:r>
      <w:r w:rsidR="00DD17F7" w:rsidRPr="00143B01">
        <w:rPr>
          <w:rFonts w:ascii="Times New Roman" w:hAnsi="Times New Roman"/>
          <w:color w:val="000000"/>
        </w:rPr>
        <w:t xml:space="preserve"> </w:t>
      </w:r>
    </w:p>
    <w:p w14:paraId="3A8C467F" w14:textId="77777777" w:rsidR="00E53B1A" w:rsidRPr="00143B01" w:rsidRDefault="0044159A" w:rsidP="0020275D">
      <w:pPr>
        <w:pStyle w:val="Betarp1"/>
        <w:numPr>
          <w:ilvl w:val="2"/>
          <w:numId w:val="10"/>
        </w:numPr>
        <w:ind w:left="0" w:firstLine="567"/>
        <w:jc w:val="both"/>
      </w:pPr>
      <w:r w:rsidRPr="00143B01">
        <w:rPr>
          <w:color w:val="000000"/>
        </w:rPr>
        <w:t xml:space="preserve">ūkio subjektus, kurių pajėgumais remiasi tiekėjas, kad atitiktų finansinio, ekonominio, techninio ir (arba) profesinio pajėgumo reikalavimus (jeigu tokius reikalavimus </w:t>
      </w:r>
      <w:r w:rsidR="00A91F82" w:rsidRPr="00143B01">
        <w:rPr>
          <w:color w:val="000000"/>
        </w:rPr>
        <w:t>Perkančioji organizacija</w:t>
      </w:r>
      <w:r w:rsidRPr="00143B01">
        <w:rPr>
          <w:color w:val="000000"/>
        </w:rPr>
        <w:t xml:space="preserve"> kelia). </w:t>
      </w:r>
      <w:r w:rsidRPr="00143B01">
        <w:rPr>
          <w:b/>
          <w:bCs/>
          <w:color w:val="000000"/>
        </w:rPr>
        <w:t xml:space="preserve">Šiais ūkio subjektais laikomi ir ekspertai, kurie </w:t>
      </w:r>
      <w:r w:rsidRPr="00143B01">
        <w:rPr>
          <w:color w:val="000000"/>
        </w:rPr>
        <w:t xml:space="preserve">pirkimo laimėjimo ir pirkimo sutarties sudarymo atveju </w:t>
      </w:r>
      <w:r w:rsidRPr="00143B01">
        <w:rPr>
          <w:b/>
          <w:bCs/>
          <w:color w:val="000000"/>
        </w:rPr>
        <w:t xml:space="preserve">bus įdarbinti </w:t>
      </w:r>
      <w:r w:rsidRPr="00143B01">
        <w:rPr>
          <w:color w:val="000000"/>
        </w:rPr>
        <w:t xml:space="preserve">tiekėjo. </w:t>
      </w:r>
    </w:p>
    <w:p w14:paraId="32794317" w14:textId="2B42796F" w:rsidR="00267DF4" w:rsidRPr="00143B01" w:rsidRDefault="0044159A" w:rsidP="0020275D">
      <w:pPr>
        <w:pStyle w:val="Betarp1"/>
        <w:numPr>
          <w:ilvl w:val="2"/>
          <w:numId w:val="10"/>
        </w:numPr>
        <w:ind w:left="0" w:firstLine="567"/>
        <w:jc w:val="both"/>
      </w:pPr>
      <w:r w:rsidRPr="00143B01">
        <w:rPr>
          <w:b/>
          <w:bCs/>
          <w:color w:val="000000"/>
        </w:rPr>
        <w:t xml:space="preserve">kokiai pirkimo sutarties daliai </w:t>
      </w:r>
      <w:r w:rsidRPr="00143B01">
        <w:rPr>
          <w:color w:val="000000"/>
        </w:rPr>
        <w:t xml:space="preserve">ir kokius </w:t>
      </w:r>
      <w:r w:rsidR="000D6E46" w:rsidRPr="00143B01">
        <w:rPr>
          <w:b/>
          <w:color w:val="000000"/>
        </w:rPr>
        <w:t>sub</w:t>
      </w:r>
      <w:r w:rsidR="000D6E46" w:rsidRPr="00143B01">
        <w:rPr>
          <w:b/>
          <w:bCs/>
          <w:color w:val="000000"/>
        </w:rPr>
        <w:t>ti</w:t>
      </w:r>
      <w:r w:rsidR="006C0D30" w:rsidRPr="00143B01">
        <w:rPr>
          <w:b/>
          <w:bCs/>
          <w:color w:val="000000"/>
        </w:rPr>
        <w:t>e</w:t>
      </w:r>
      <w:r w:rsidRPr="00143B01">
        <w:rPr>
          <w:b/>
          <w:bCs/>
          <w:color w:val="000000"/>
        </w:rPr>
        <w:t>kėjus</w:t>
      </w:r>
      <w:r w:rsidRPr="00143B01">
        <w:rPr>
          <w:color w:val="000000"/>
        </w:rPr>
        <w:t xml:space="preserve">, jeigu jie yra žinomi, </w:t>
      </w:r>
      <w:r w:rsidRPr="00143B01">
        <w:rPr>
          <w:b/>
          <w:bCs/>
          <w:color w:val="000000"/>
        </w:rPr>
        <w:t>jis ketina pasitelkti</w:t>
      </w:r>
      <w:r w:rsidR="00A91F82" w:rsidRPr="00143B01">
        <w:rPr>
          <w:color w:val="000000"/>
        </w:rPr>
        <w:t>, t.</w:t>
      </w:r>
      <w:r w:rsidR="000D635E" w:rsidRPr="00143B01">
        <w:rPr>
          <w:color w:val="000000"/>
        </w:rPr>
        <w:t xml:space="preserve"> </w:t>
      </w:r>
      <w:r w:rsidRPr="00143B01">
        <w:rPr>
          <w:color w:val="000000"/>
        </w:rPr>
        <w:t>y. tiekėjas pasiūlyme neprivalo nurodyti, kokius subti</w:t>
      </w:r>
      <w:r w:rsidR="006C0D30" w:rsidRPr="00143B01">
        <w:rPr>
          <w:color w:val="000000"/>
        </w:rPr>
        <w:t>e</w:t>
      </w:r>
      <w:r w:rsidRPr="00143B01">
        <w:rPr>
          <w:color w:val="000000"/>
        </w:rPr>
        <w:t>kėjus pasitelks pirkimo sutarties vykdymui ir šią informaciją gali nurodyti vėliau, jei bus nustatytas laimėtoju ir su juo bus sudaroma pirkimo sutartis. S</w:t>
      </w:r>
      <w:r w:rsidR="000D6E46" w:rsidRPr="00143B01">
        <w:rPr>
          <w:color w:val="000000"/>
        </w:rPr>
        <w:t>ubti</w:t>
      </w:r>
      <w:r w:rsidR="006C0D30" w:rsidRPr="00143B01">
        <w:rPr>
          <w:color w:val="000000"/>
        </w:rPr>
        <w:t>e</w:t>
      </w:r>
      <w:r w:rsidRPr="00143B01">
        <w:rPr>
          <w:color w:val="000000"/>
        </w:rPr>
        <w:t>kėja</w:t>
      </w:r>
      <w:r w:rsidR="000D6E46" w:rsidRPr="00143B01">
        <w:rPr>
          <w:color w:val="000000"/>
        </w:rPr>
        <w:t>i</w:t>
      </w:r>
      <w:r w:rsidRPr="00143B01">
        <w:rPr>
          <w:color w:val="000000"/>
        </w:rPr>
        <w:t xml:space="preserve"> nėra laikomi ūkio subjektais, jeigu šie tik vykdo sutartines tiekėjo prievoles, tačiau tiekėjas nesiremia jų pajėgumais, kad atitiktų finansinio, ekonominio, techninio ir (arba) pr</w:t>
      </w:r>
      <w:r w:rsidR="00A91F82" w:rsidRPr="00143B01">
        <w:rPr>
          <w:color w:val="000000"/>
        </w:rPr>
        <w:t xml:space="preserve">ofesinio pajėgumo reikalavimus. </w:t>
      </w:r>
      <w:r w:rsidR="000D6E46" w:rsidRPr="00143B01">
        <w:rPr>
          <w:color w:val="000000"/>
        </w:rPr>
        <w:t>Su</w:t>
      </w:r>
      <w:r w:rsidR="00ED48D2" w:rsidRPr="00143B01">
        <w:rPr>
          <w:color w:val="000000"/>
        </w:rPr>
        <w:t>btiekėjų</w:t>
      </w:r>
      <w:r w:rsidRPr="00143B01">
        <w:rPr>
          <w:color w:val="000000"/>
        </w:rPr>
        <w:t xml:space="preserve"> pasitelkimo tvarka nustatyta pirkimo sutarties nuostatose </w:t>
      </w:r>
      <w:r w:rsidR="00B52522" w:rsidRPr="00F97747">
        <w:rPr>
          <w:color w:val="000000"/>
        </w:rPr>
        <w:t>(</w:t>
      </w:r>
      <w:r w:rsidR="00F97747">
        <w:rPr>
          <w:color w:val="000000"/>
        </w:rPr>
        <w:t xml:space="preserve">pirkimo sąlygų </w:t>
      </w:r>
      <w:r w:rsidR="00F97747" w:rsidRPr="00F97747">
        <w:rPr>
          <w:b/>
          <w:bCs/>
          <w:color w:val="000000"/>
        </w:rPr>
        <w:t xml:space="preserve">4 </w:t>
      </w:r>
      <w:r w:rsidR="00B52522" w:rsidRPr="00F97747">
        <w:rPr>
          <w:b/>
          <w:bCs/>
          <w:color w:val="000000"/>
        </w:rPr>
        <w:t>priedas</w:t>
      </w:r>
      <w:r w:rsidR="00B52522" w:rsidRPr="00F97747">
        <w:rPr>
          <w:color w:val="000000"/>
        </w:rPr>
        <w:t>)</w:t>
      </w:r>
      <w:r w:rsidRPr="00F97747">
        <w:rPr>
          <w:color w:val="000000"/>
        </w:rPr>
        <w:t>.</w:t>
      </w:r>
      <w:r w:rsidRPr="00143B01">
        <w:rPr>
          <w:color w:val="000000"/>
        </w:rPr>
        <w:t xml:space="preserve"> </w:t>
      </w:r>
    </w:p>
    <w:p w14:paraId="710F91BC" w14:textId="77777777" w:rsidR="00267DF4" w:rsidRPr="00143B01" w:rsidRDefault="0044159A" w:rsidP="0020275D">
      <w:pPr>
        <w:pStyle w:val="Betarp1"/>
        <w:numPr>
          <w:ilvl w:val="2"/>
          <w:numId w:val="10"/>
        </w:numPr>
        <w:ind w:left="0" w:firstLine="567"/>
        <w:jc w:val="both"/>
      </w:pPr>
      <w:r w:rsidRPr="00143B01">
        <w:rPr>
          <w:color w:val="000000"/>
        </w:rPr>
        <w:t xml:space="preserve">Jeigu ūkio subjektas pasiūlyme nėra nurodomas, šio ūkio subjekto pajėgumais remtis negalima. Tačiau, </w:t>
      </w:r>
      <w:r w:rsidRPr="00143B01">
        <w:rPr>
          <w:color w:val="000000"/>
          <w:u w:val="single"/>
        </w:rPr>
        <w:t>jeigu</w:t>
      </w:r>
      <w:r w:rsidRPr="00143B01">
        <w:rPr>
          <w:color w:val="000000"/>
        </w:rPr>
        <w:t xml:space="preserve"> pasiūlyme nurodytas </w:t>
      </w:r>
      <w:r w:rsidRPr="00143B01">
        <w:rPr>
          <w:color w:val="000000"/>
          <w:u w:val="single"/>
        </w:rPr>
        <w:t>ūkio subjektas netenkina</w:t>
      </w:r>
      <w:r w:rsidRPr="00143B01">
        <w:rPr>
          <w:color w:val="000000"/>
        </w:rPr>
        <w:t xml:space="preserve"> </w:t>
      </w:r>
      <w:r w:rsidR="00267DF4" w:rsidRPr="00143B01">
        <w:rPr>
          <w:color w:val="000000"/>
        </w:rPr>
        <w:t>jam keliamų kvalifikacijos reikalavimų arba jo padėtis atitinka bent vieną pagal Viešųjų pirkimų įstatymo 46 straipsnį Perkančiosios organizacijos nustatytą pašalinimo pagrindą</w:t>
      </w:r>
      <w:r w:rsidRPr="00143B01">
        <w:rPr>
          <w:color w:val="000000"/>
        </w:rPr>
        <w:t xml:space="preserve">, jis per </w:t>
      </w:r>
      <w:r w:rsidR="00DD17F7" w:rsidRPr="00143B01">
        <w:rPr>
          <w:color w:val="000000"/>
        </w:rPr>
        <w:t>Perkančiosios organizacijos</w:t>
      </w:r>
      <w:r w:rsidRPr="00143B01">
        <w:rPr>
          <w:color w:val="000000"/>
        </w:rPr>
        <w:t xml:space="preserve"> CVP IS susirašinėjimo priemonėmis nustatytą terminą </w:t>
      </w:r>
      <w:r w:rsidRPr="00143B01">
        <w:rPr>
          <w:color w:val="000000"/>
          <w:u w:val="single"/>
        </w:rPr>
        <w:t>gali būti pakeičiamas</w:t>
      </w:r>
      <w:r w:rsidRPr="00143B01">
        <w:rPr>
          <w:color w:val="000000"/>
        </w:rPr>
        <w:t xml:space="preserve"> reikalavimus atitinkančiu ūkio subjektu. </w:t>
      </w:r>
    </w:p>
    <w:p w14:paraId="7D56C4F7" w14:textId="3F3EB03B" w:rsidR="0044159A" w:rsidRPr="00143B01" w:rsidRDefault="0044159A"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 xml:space="preserve"> </w:t>
      </w:r>
      <w:r w:rsidR="00DD17F7" w:rsidRPr="00143B01">
        <w:rPr>
          <w:rFonts w:ascii="Times New Roman" w:hAnsi="Times New Roman"/>
          <w:b/>
          <w:bCs/>
          <w:color w:val="000000"/>
        </w:rPr>
        <w:t>Perkančioji organizacija</w:t>
      </w:r>
      <w:r w:rsidRPr="00143B01">
        <w:rPr>
          <w:rFonts w:ascii="Times New Roman" w:hAnsi="Times New Roman"/>
          <w:b/>
          <w:bCs/>
          <w:color w:val="000000"/>
        </w:rPr>
        <w:t xml:space="preserve"> neriboja tiekėjų galimybės esminių užduočių atlikimui pasitelkti </w:t>
      </w:r>
      <w:r w:rsidR="001E15F6" w:rsidRPr="00143B01">
        <w:rPr>
          <w:rFonts w:ascii="Times New Roman" w:hAnsi="Times New Roman"/>
          <w:b/>
          <w:bCs/>
          <w:color w:val="000000"/>
        </w:rPr>
        <w:t>subti</w:t>
      </w:r>
      <w:r w:rsidR="006C0D30" w:rsidRPr="00143B01">
        <w:rPr>
          <w:rFonts w:ascii="Times New Roman" w:hAnsi="Times New Roman"/>
          <w:b/>
          <w:bCs/>
          <w:color w:val="000000"/>
        </w:rPr>
        <w:t>e</w:t>
      </w:r>
      <w:r w:rsidR="001E15F6" w:rsidRPr="00143B01">
        <w:rPr>
          <w:rFonts w:ascii="Times New Roman" w:hAnsi="Times New Roman"/>
          <w:b/>
          <w:bCs/>
          <w:color w:val="000000"/>
        </w:rPr>
        <w:t>kėjus</w:t>
      </w:r>
      <w:r w:rsidRPr="00143B01">
        <w:rPr>
          <w:rFonts w:ascii="Times New Roman" w:hAnsi="Times New Roman"/>
          <w:b/>
          <w:bCs/>
          <w:color w:val="000000"/>
        </w:rPr>
        <w:t xml:space="preserve"> ir (arba) tiekėjų grupės narius. </w:t>
      </w:r>
    </w:p>
    <w:p w14:paraId="04CF38B0" w14:textId="77777777" w:rsidR="0044159A" w:rsidRPr="00143B01" w:rsidRDefault="0044159A" w:rsidP="00C007FB">
      <w:pPr>
        <w:pStyle w:val="Antrat1"/>
        <w:numPr>
          <w:ilvl w:val="0"/>
          <w:numId w:val="0"/>
        </w:numPr>
        <w:jc w:val="left"/>
        <w:rPr>
          <w:rFonts w:eastAsia="Calibri"/>
          <w:sz w:val="22"/>
          <w:szCs w:val="22"/>
          <w:lang w:eastAsia="en-US"/>
        </w:rPr>
      </w:pPr>
    </w:p>
    <w:p w14:paraId="1CBE5C48" w14:textId="77777777" w:rsidR="00DC6AF9" w:rsidRPr="00143B01" w:rsidRDefault="00CE7E6B" w:rsidP="00C007FB">
      <w:pPr>
        <w:pStyle w:val="Antrat1"/>
        <w:rPr>
          <w:sz w:val="22"/>
          <w:szCs w:val="22"/>
        </w:rPr>
      </w:pPr>
      <w:bookmarkStart w:id="16" w:name="_Toc497119264"/>
      <w:r w:rsidRPr="00143B01">
        <w:rPr>
          <w:sz w:val="22"/>
          <w:szCs w:val="22"/>
        </w:rPr>
        <w:t>TIEKĖJŲ</w:t>
      </w:r>
      <w:r w:rsidR="00DC6AF9" w:rsidRPr="00143B01">
        <w:rPr>
          <w:sz w:val="22"/>
          <w:szCs w:val="22"/>
        </w:rPr>
        <w:t xml:space="preserve"> GRUPĖS DALYVAVIMAS PIRKIMO PROCEDŪROSE</w:t>
      </w:r>
      <w:bookmarkEnd w:id="16"/>
    </w:p>
    <w:p w14:paraId="4DE6ED4E" w14:textId="77777777" w:rsidR="00D851A6" w:rsidRPr="00143B01" w:rsidRDefault="00D851A6" w:rsidP="00D851A6">
      <w:pPr>
        <w:rPr>
          <w:sz w:val="22"/>
          <w:szCs w:val="22"/>
        </w:rPr>
      </w:pPr>
    </w:p>
    <w:p w14:paraId="2F2A97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FF6DBB7" w14:textId="77777777" w:rsidR="00CE7E6B" w:rsidRPr="00143B01" w:rsidRDefault="00CE7E6B"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Jei pirkime dalyvauja tiekėjų grupė, ji pasiūlyme turi pateikti jungtinės veiklos sutarties (toliau – JVS) skaitmeninę kopiją. JVS turi būti nurodyta: </w:t>
      </w:r>
    </w:p>
    <w:p w14:paraId="0C57B5B4" w14:textId="77777777" w:rsidR="00E53B1A" w:rsidRPr="00143B01" w:rsidRDefault="00CE7E6B" w:rsidP="0020275D">
      <w:pPr>
        <w:pStyle w:val="Betarp1"/>
        <w:numPr>
          <w:ilvl w:val="2"/>
          <w:numId w:val="10"/>
        </w:numPr>
        <w:ind w:left="0" w:firstLine="567"/>
        <w:jc w:val="both"/>
      </w:pPr>
      <w:r w:rsidRPr="00143B01">
        <w:t xml:space="preserve"> </w:t>
      </w:r>
      <w:r w:rsidRPr="00143B01">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BE2730A" w14:textId="77777777" w:rsidR="00E53B1A" w:rsidRPr="00143B01" w:rsidRDefault="00CE7E6B" w:rsidP="0020275D">
      <w:pPr>
        <w:pStyle w:val="Betarp1"/>
        <w:numPr>
          <w:ilvl w:val="2"/>
          <w:numId w:val="10"/>
        </w:numPr>
        <w:ind w:left="0" w:firstLine="567"/>
        <w:jc w:val="both"/>
      </w:pPr>
      <w:r w:rsidRPr="00143B01">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59640665" w14:textId="77777777" w:rsidR="00E53B1A" w:rsidRPr="00143B01" w:rsidRDefault="00CE7E6B" w:rsidP="0020275D">
      <w:pPr>
        <w:pStyle w:val="Betarp1"/>
        <w:numPr>
          <w:ilvl w:val="2"/>
          <w:numId w:val="10"/>
        </w:numPr>
        <w:ind w:left="0" w:firstLine="567"/>
        <w:jc w:val="both"/>
      </w:pPr>
      <w:r w:rsidRPr="00143B01">
        <w:rPr>
          <w:color w:val="000000"/>
        </w:rPr>
        <w:t xml:space="preserve">JVS narys, atstovaujantis tiekėjų grupę (su kuriuo Perkančioji organizacija turėtų tvarkyti bendrus reikalus, susijusius su šiuo pirkimu: bendrauti pasiūlymo vertinimo metu </w:t>
      </w:r>
      <w:r w:rsidRPr="00143B01">
        <w:t>kylančiais klausimais, teikti su pasiūlymo įvertinimu susijusią informaciją ir pasirašyti sutartį).</w:t>
      </w:r>
    </w:p>
    <w:p w14:paraId="6D5640A2" w14:textId="77777777" w:rsidR="00E53B1A" w:rsidRPr="00143B01" w:rsidRDefault="00CE7E6B" w:rsidP="0020275D">
      <w:pPr>
        <w:pStyle w:val="Betarp1"/>
        <w:numPr>
          <w:ilvl w:val="2"/>
          <w:numId w:val="10"/>
        </w:numPr>
        <w:ind w:left="0" w:firstLine="567"/>
        <w:jc w:val="both"/>
      </w:pPr>
      <w:r w:rsidRPr="00143B01">
        <w:t>JVS narys, įgaliotas teikti sąskaitas atsiskaitymams (mokėjimai bus atliekami tik vienam iš JVS narių) ir pasirašyti su sutarties įgyvendinimu susijusius dokumentus.</w:t>
      </w:r>
    </w:p>
    <w:p w14:paraId="20FA6EEE" w14:textId="77777777" w:rsidR="00CE7E6B" w:rsidRPr="00143B01" w:rsidRDefault="00CE7E6B" w:rsidP="0020275D">
      <w:pPr>
        <w:pStyle w:val="Betarp1"/>
        <w:numPr>
          <w:ilvl w:val="2"/>
          <w:numId w:val="10"/>
        </w:numPr>
        <w:ind w:left="0" w:firstLine="567"/>
        <w:jc w:val="both"/>
      </w:pPr>
      <w:r w:rsidRPr="00143B01">
        <w:t>nuostata, kad JVS nustatytų narių keitimas yra laikomas esminiu sutarties pažeidimu, išskyrus išimtis, numatytas Lietuvos Respublikos įstatymuose, ir gavus išankstinį raštišką Perkančiosios organizacijos sutikimą.</w:t>
      </w:r>
    </w:p>
    <w:p w14:paraId="427E5F7A" w14:textId="77777777" w:rsidR="00CE7E6B" w:rsidRPr="00143B01" w:rsidRDefault="00E53B1A" w:rsidP="0020275D">
      <w:pPr>
        <w:pStyle w:val="Betarp1"/>
        <w:numPr>
          <w:ilvl w:val="1"/>
          <w:numId w:val="10"/>
        </w:numPr>
        <w:ind w:left="0" w:firstLine="567"/>
        <w:jc w:val="both"/>
      </w:pPr>
      <w:r w:rsidRPr="00143B01">
        <w:t xml:space="preserve"> </w:t>
      </w:r>
      <w:r w:rsidR="00CE7E6B" w:rsidRPr="00143B01">
        <w:t>Perkančioji organizacija nereikalauja, kad tiekėjų grupės pateiktą pasiūlymą pripažinus laimėjusiu ir pasiūlius sudaryti pirkimo sutartį, ši tiekėjų grupė įgytų tam tikrą teisinę formą.</w:t>
      </w:r>
    </w:p>
    <w:p w14:paraId="05219BF2" w14:textId="77777777" w:rsidR="00A21CF4" w:rsidRPr="00143B01" w:rsidRDefault="00A21CF4" w:rsidP="00A21CF4">
      <w:pPr>
        <w:pStyle w:val="Betarp1"/>
        <w:ind w:left="567"/>
        <w:jc w:val="both"/>
      </w:pPr>
    </w:p>
    <w:p w14:paraId="75685778" w14:textId="77777777" w:rsidR="00DC6AF9" w:rsidRPr="00143B01" w:rsidRDefault="00DC6AF9" w:rsidP="00C007FB">
      <w:pPr>
        <w:pStyle w:val="Antrat1"/>
        <w:rPr>
          <w:sz w:val="22"/>
          <w:szCs w:val="22"/>
        </w:rPr>
      </w:pPr>
      <w:bookmarkStart w:id="17" w:name="_Toc497119265"/>
      <w:r w:rsidRPr="00143B01">
        <w:rPr>
          <w:sz w:val="22"/>
          <w:szCs w:val="22"/>
        </w:rPr>
        <w:t>PASIŪLYMŲ RENGIMAS, PATEIKIMAS, KEITIMAS</w:t>
      </w:r>
      <w:bookmarkEnd w:id="17"/>
    </w:p>
    <w:p w14:paraId="3EF09E84" w14:textId="77777777" w:rsidR="00D851A6" w:rsidRPr="00143B01" w:rsidRDefault="00D851A6" w:rsidP="00D851A6">
      <w:pPr>
        <w:rPr>
          <w:sz w:val="22"/>
          <w:szCs w:val="22"/>
        </w:rPr>
      </w:pPr>
    </w:p>
    <w:p w14:paraId="2FFDF49D"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C9DE987" w14:textId="6D1F97C3" w:rsidR="007758A2" w:rsidRPr="00143B01" w:rsidRDefault="00DD4A78"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Reikalavimai dėl </w:t>
      </w:r>
      <w:r w:rsidR="001E15F6" w:rsidRPr="00143B01">
        <w:rPr>
          <w:rFonts w:ascii="Times New Roman" w:hAnsi="Times New Roman"/>
        </w:rPr>
        <w:t>subti</w:t>
      </w:r>
      <w:r w:rsidR="006C0D30" w:rsidRPr="00143B01">
        <w:rPr>
          <w:rFonts w:ascii="Times New Roman" w:hAnsi="Times New Roman"/>
        </w:rPr>
        <w:t>e</w:t>
      </w:r>
      <w:r w:rsidRPr="00143B01">
        <w:rPr>
          <w:rFonts w:ascii="Times New Roman" w:hAnsi="Times New Roman"/>
        </w:rPr>
        <w:t xml:space="preserve">kėjų ir ūkio subjektų, kurių pajėgumais remiasi tiekėjas, nurodymo pasiūlymuose ir konkrečių dokumentų pateikimo nustatyti </w:t>
      </w:r>
      <w:r w:rsidR="007758A2" w:rsidRPr="00143B01">
        <w:rPr>
          <w:rFonts w:ascii="Times New Roman" w:hAnsi="Times New Roman"/>
        </w:rPr>
        <w:t>pirkimo sąlygų 7</w:t>
      </w:r>
      <w:r w:rsidRPr="00143B01">
        <w:rPr>
          <w:rFonts w:ascii="Times New Roman" w:hAnsi="Times New Roman"/>
        </w:rPr>
        <w:t xml:space="preserve"> skyriuje. </w:t>
      </w:r>
    </w:p>
    <w:p w14:paraId="1114A641"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Reikalavimai dokumentams, kuriuos turi pateikti pirkime dalyvaujanti tiekėjų grupė, nustatyti </w:t>
      </w:r>
      <w:r w:rsidR="007758A2" w:rsidRPr="00143B01">
        <w:rPr>
          <w:rFonts w:ascii="Times New Roman" w:hAnsi="Times New Roman"/>
          <w:color w:val="000000"/>
        </w:rPr>
        <w:t>pirkimo sąlygų 8</w:t>
      </w:r>
      <w:r w:rsidRPr="00143B01">
        <w:rPr>
          <w:rFonts w:ascii="Times New Roman" w:hAnsi="Times New Roman"/>
          <w:color w:val="000000"/>
        </w:rPr>
        <w:t xml:space="preserve"> skyriuje. </w:t>
      </w:r>
    </w:p>
    <w:p w14:paraId="603AC6A8"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Pasiūlymo galiojimo užtikrinimo pateikimo reikalavimai nurod</w:t>
      </w:r>
      <w:r w:rsidR="007758A2" w:rsidRPr="00143B01">
        <w:rPr>
          <w:rFonts w:ascii="Times New Roman" w:hAnsi="Times New Roman"/>
          <w:color w:val="000000"/>
        </w:rPr>
        <w:t xml:space="preserve">yti pirkimo sąlygų </w:t>
      </w:r>
      <w:r w:rsidR="00AA1062" w:rsidRPr="00143B01">
        <w:rPr>
          <w:rFonts w:ascii="Times New Roman" w:hAnsi="Times New Roman"/>
          <w:color w:val="000000"/>
        </w:rPr>
        <w:t>11</w:t>
      </w:r>
      <w:r w:rsidR="007758A2" w:rsidRPr="00143B01">
        <w:rPr>
          <w:rFonts w:ascii="Times New Roman" w:hAnsi="Times New Roman"/>
          <w:color w:val="000000"/>
        </w:rPr>
        <w:t xml:space="preserve"> skyriuje.</w:t>
      </w:r>
    </w:p>
    <w:p w14:paraId="49E3F9F7" w14:textId="77777777" w:rsidR="00B627B9"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Tiekėjo pasiūlymas gali būti užšifruojamas </w:t>
      </w:r>
      <w:r w:rsidR="007758A2" w:rsidRPr="00143B01">
        <w:rPr>
          <w:rFonts w:ascii="Times New Roman" w:hAnsi="Times New Roman"/>
          <w:color w:val="000000"/>
        </w:rPr>
        <w:t>pirkimo</w:t>
      </w:r>
      <w:r w:rsidR="00AA1062" w:rsidRPr="00143B01">
        <w:rPr>
          <w:rFonts w:ascii="Times New Roman" w:hAnsi="Times New Roman"/>
          <w:color w:val="000000"/>
        </w:rPr>
        <w:t xml:space="preserve"> sąlygų 12</w:t>
      </w:r>
      <w:r w:rsidRPr="00143B01">
        <w:rPr>
          <w:rFonts w:ascii="Times New Roman" w:hAnsi="Times New Roman"/>
          <w:color w:val="000000"/>
        </w:rPr>
        <w:t xml:space="preserve"> skyriuje nustatyta tvarka. </w:t>
      </w:r>
    </w:p>
    <w:p w14:paraId="49F957E4" w14:textId="77777777" w:rsidR="00B627B9" w:rsidRPr="00143B01" w:rsidRDefault="00B627B9" w:rsidP="007758A2">
      <w:pPr>
        <w:autoSpaceDE w:val="0"/>
        <w:adjustRightInd w:val="0"/>
        <w:jc w:val="center"/>
        <w:rPr>
          <w:b/>
          <w:bCs/>
          <w:color w:val="000000"/>
          <w:sz w:val="22"/>
          <w:szCs w:val="22"/>
        </w:rPr>
      </w:pPr>
    </w:p>
    <w:p w14:paraId="7DAD9386" w14:textId="77777777" w:rsidR="00DD4A78" w:rsidRPr="00143B01" w:rsidRDefault="00DD4A78" w:rsidP="007758A2">
      <w:pPr>
        <w:autoSpaceDE w:val="0"/>
        <w:adjustRightInd w:val="0"/>
        <w:jc w:val="center"/>
        <w:rPr>
          <w:color w:val="000000"/>
          <w:sz w:val="22"/>
          <w:szCs w:val="22"/>
        </w:rPr>
      </w:pPr>
      <w:r w:rsidRPr="00143B01">
        <w:rPr>
          <w:b/>
          <w:bCs/>
          <w:color w:val="000000"/>
          <w:sz w:val="22"/>
          <w:szCs w:val="22"/>
        </w:rPr>
        <w:t>Bendrieji reikalavimai pasiūlymų rengimui ir pateikimui</w:t>
      </w:r>
    </w:p>
    <w:p w14:paraId="070189BF" w14:textId="77777777" w:rsidR="007758A2" w:rsidRPr="00143B01" w:rsidRDefault="007758A2" w:rsidP="007758A2">
      <w:pPr>
        <w:autoSpaceDE w:val="0"/>
        <w:adjustRightInd w:val="0"/>
        <w:jc w:val="both"/>
        <w:rPr>
          <w:color w:val="000000"/>
          <w:sz w:val="22"/>
          <w:szCs w:val="22"/>
        </w:rPr>
      </w:pPr>
    </w:p>
    <w:p w14:paraId="610E26D9" w14:textId="1EFAF7B9" w:rsidR="00E77606" w:rsidRPr="00143B01" w:rsidRDefault="00E77606"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Pasiūlymas turi būti pateikiamas </w:t>
      </w:r>
      <w:r w:rsidRPr="00143B01">
        <w:rPr>
          <w:rFonts w:ascii="Times New Roman" w:hAnsi="Times New Roman"/>
          <w:b/>
          <w:color w:val="000000"/>
        </w:rPr>
        <w:t>tik elektroninėmis priemonėmis, naudojant CVP IS</w:t>
      </w:r>
      <w:r w:rsidRPr="00143B01">
        <w:rPr>
          <w:rFonts w:ascii="Times New Roman" w:hAnsi="Times New Roman"/>
          <w:color w:val="000000"/>
        </w:rPr>
        <w:t xml:space="preserve">, pasiekiamą adresu </w:t>
      </w:r>
      <w:hyperlink r:id="rId25" w:history="1">
        <w:r w:rsidR="00393844" w:rsidRPr="006805BF">
          <w:rPr>
            <w:rStyle w:val="Hipersaitas"/>
            <w:rFonts w:ascii="Times New Roman" w:hAnsi="Times New Roman"/>
          </w:rPr>
          <w:t>https://viesiejipirkimai.lt</w:t>
        </w:r>
      </w:hyperlink>
      <w:r w:rsidRPr="00393844">
        <w:rPr>
          <w:rFonts w:ascii="Times New Roman" w:hAnsi="Times New Roman"/>
          <w:color w:val="000000"/>
        </w:rPr>
        <w:t>.</w:t>
      </w:r>
      <w:r w:rsidR="00393844">
        <w:rPr>
          <w:rFonts w:ascii="Times New Roman" w:hAnsi="Times New Roman"/>
          <w:color w:val="000000"/>
        </w:rPr>
        <w:t xml:space="preserve"> </w:t>
      </w:r>
      <w:r w:rsidRPr="00143B01">
        <w:rPr>
          <w:rFonts w:ascii="Times New Roman" w:hAnsi="Times New Roman"/>
          <w:color w:val="000000"/>
        </w:rPr>
        <w:t xml:space="preserve">Pasiūlymus gali teikti tik CVP IS registruoti tiekėjai (nemokama registracija adresu </w:t>
      </w:r>
      <w:r w:rsidR="00800116" w:rsidRPr="00800116">
        <w:rPr>
          <w:rFonts w:ascii="Times New Roman" w:hAnsi="Times New Roman"/>
          <w:color w:val="000000"/>
        </w:rPr>
        <w:t>https://viesiejipirkimai.lt</w:t>
      </w:r>
      <w:r w:rsidRPr="00143B01">
        <w:rPr>
          <w:rFonts w:ascii="Times New Roman" w:hAnsi="Times New Roman"/>
          <w:color w:val="000000"/>
        </w:rPr>
        <w:t>).</w:t>
      </w:r>
    </w:p>
    <w:p w14:paraId="76F53117" w14:textId="77777777" w:rsidR="00ED301B" w:rsidRPr="00143B01" w:rsidRDefault="00ED301B"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Pasiūlymą reikia pateikti ne vėliau kaip </w:t>
      </w:r>
      <w:r w:rsidRPr="00143B01">
        <w:rPr>
          <w:rFonts w:ascii="Times New Roman" w:hAnsi="Times New Roman"/>
          <w:b/>
          <w:color w:val="000000"/>
        </w:rPr>
        <w:t>iki datos ir laiko nurodyto skelbime apie pirkimą</w:t>
      </w:r>
      <w:r w:rsidRPr="00143B01">
        <w:rPr>
          <w:rFonts w:ascii="Times New Roman" w:hAnsi="Times New Roman"/>
          <w:color w:val="000000"/>
        </w:rPr>
        <w:t>.</w:t>
      </w:r>
    </w:p>
    <w:p w14:paraId="37692C87" w14:textId="77777777" w:rsidR="007758A2" w:rsidRPr="00143B01" w:rsidRDefault="00271414" w:rsidP="00271414">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 Pasiūlymas privalo būti pasirašytas vadovo ar jo įgalioto asmens.  </w:t>
      </w:r>
    </w:p>
    <w:p w14:paraId="58DE038B" w14:textId="4C0FD1A3" w:rsidR="00B31A9D" w:rsidRPr="00143B01" w:rsidRDefault="00B31A9D" w:rsidP="0020275D">
      <w:pPr>
        <w:pStyle w:val="Betarp1"/>
        <w:numPr>
          <w:ilvl w:val="1"/>
          <w:numId w:val="10"/>
        </w:numPr>
        <w:ind w:left="0" w:firstLine="567"/>
        <w:jc w:val="both"/>
      </w:pPr>
      <w:r w:rsidRPr="00143B01">
        <w:lastRenderedPageBreak/>
        <w:t xml:space="preserve">Tiekėjas savo pasiūlymą turi parengti pagal šių pirkimo sąlygų </w:t>
      </w:r>
      <w:r w:rsidR="0079473E">
        <w:rPr>
          <w:b/>
          <w:bCs/>
        </w:rPr>
        <w:t xml:space="preserve">1 </w:t>
      </w:r>
      <w:r w:rsidRPr="00143B01">
        <w:rPr>
          <w:b/>
        </w:rPr>
        <w:t>priede</w:t>
      </w:r>
      <w:r w:rsidR="00CB1A5A" w:rsidRPr="00143B01">
        <w:rPr>
          <w:b/>
        </w:rPr>
        <w:t xml:space="preserve"> </w:t>
      </w:r>
      <w:r w:rsidR="001E15F6" w:rsidRPr="00143B01">
        <w:t>pateiktą</w:t>
      </w:r>
      <w:r w:rsidRPr="00143B01">
        <w:t xml:space="preserve"> </w:t>
      </w:r>
      <w:r w:rsidR="001E15F6" w:rsidRPr="00143B01">
        <w:t>pasiūlymo formą</w:t>
      </w:r>
      <w:r w:rsidRPr="00143B01">
        <w:t xml:space="preserve">. </w:t>
      </w:r>
      <w:r w:rsidR="00FE1B5B" w:rsidRPr="00143B01">
        <w:rPr>
          <w:color w:val="000000"/>
        </w:rPr>
        <w:t>Pasiūlymą sudaro tiekėjo pateiktų duomenų ir dokumentų visuma.</w:t>
      </w:r>
    </w:p>
    <w:p w14:paraId="583AD6CB" w14:textId="77777777" w:rsidR="007758A2" w:rsidRPr="00143B01" w:rsidRDefault="00DD4A78" w:rsidP="0020275D">
      <w:pPr>
        <w:pStyle w:val="Betarp1"/>
        <w:numPr>
          <w:ilvl w:val="1"/>
          <w:numId w:val="10"/>
        </w:numPr>
        <w:ind w:left="0" w:firstLine="567"/>
        <w:jc w:val="both"/>
      </w:pPr>
      <w:r w:rsidRPr="00143B01">
        <w:rPr>
          <w:color w:val="000000"/>
        </w:rPr>
        <w:t xml:space="preserve">Dokumentai turi būti prieinami naudojant nediskriminuojančius, visuotinai prieinamus duomenų failų formatus (pvz., </w:t>
      </w:r>
      <w:r w:rsidRPr="00143B01">
        <w:rPr>
          <w:iCs/>
          <w:color w:val="000000"/>
        </w:rPr>
        <w:t>pdf</w:t>
      </w:r>
      <w:r w:rsidRPr="00143B01">
        <w:rPr>
          <w:color w:val="000000"/>
        </w:rPr>
        <w:t xml:space="preserve">, </w:t>
      </w:r>
      <w:r w:rsidR="00572E62" w:rsidRPr="00143B01">
        <w:rPr>
          <w:iCs/>
          <w:color w:val="000000"/>
        </w:rPr>
        <w:t xml:space="preserve">doc </w:t>
      </w:r>
      <w:r w:rsidRPr="00143B01">
        <w:rPr>
          <w:color w:val="000000"/>
        </w:rPr>
        <w:t xml:space="preserve">ir kt.). </w:t>
      </w:r>
      <w:r w:rsidR="00572E62" w:rsidRPr="00143B01">
        <w:rPr>
          <w:color w:val="000000"/>
        </w:rPr>
        <w:t>Perkančioji organizacija</w:t>
      </w:r>
      <w:r w:rsidRPr="00143B01">
        <w:rPr>
          <w:color w:val="000000"/>
        </w:rPr>
        <w:t xml:space="preserve">, kilus abejonėms dėl patvirtintos kopijos atitikties originalui, pasilieka sau teisę reikalauti pateikti dokumentų originalus. </w:t>
      </w:r>
    </w:p>
    <w:p w14:paraId="644F07C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Pasiūlymai tur</w:t>
      </w:r>
      <w:r w:rsidR="00572E62" w:rsidRPr="00143B01">
        <w:rPr>
          <w:color w:val="000000"/>
        </w:rPr>
        <w:t xml:space="preserve">i būti rengiami lietuvių kalba. </w:t>
      </w:r>
      <w:r w:rsidRPr="00143B01">
        <w:rPr>
          <w:color w:val="000000"/>
        </w:rPr>
        <w:t>Jei atitinkami dokumentai yra išduoti kita kalba, turi būti pateiktas patvirtintas vertimas. Vertimo patvirtinimas laikomas tinkamu, jei išverstas dokumentas yra patvirtintas vertėjo parašu i</w:t>
      </w:r>
      <w:r w:rsidR="00572E62" w:rsidRPr="00143B01">
        <w:rPr>
          <w:color w:val="000000"/>
        </w:rPr>
        <w:t xml:space="preserve">r vertimų biuro antspaudu arba </w:t>
      </w:r>
      <w:r w:rsidRPr="00143B01">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43B01">
        <w:rPr>
          <w:color w:val="000000"/>
        </w:rPr>
        <w:t>Perkančioji organizacija</w:t>
      </w:r>
      <w:r w:rsidRPr="00143B01">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143B01">
        <w:rPr>
          <w:color w:val="000000"/>
        </w:rPr>
        <w:t xml:space="preserve"> </w:t>
      </w:r>
    </w:p>
    <w:p w14:paraId="46EA5BEC"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gali pateikti tik vieną pasiūlymą, nepriklausomai nuo to, ar jis pirkime dalyvauja individualiai, ar kaip tiekėjų grupės narys. </w:t>
      </w:r>
      <w:r w:rsidR="00B31A9D" w:rsidRPr="00143B01">
        <w:t xml:space="preserve">Jei tiekėjas pateikia daugiau kaip vieną pasiūlymą arba tiekėjų grupės narys dalyvauja teikiant kelis pasiūlymus, visi tokie pasiūlymai bus atmesti. </w:t>
      </w:r>
    </w:p>
    <w:p w14:paraId="27D5458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Tiekėjui nėra leidžiama </w:t>
      </w:r>
      <w:r w:rsidR="00572E62" w:rsidRPr="00143B01">
        <w:rPr>
          <w:color w:val="000000"/>
        </w:rPr>
        <w:t>pateikti alternatyvių pasiūlymų</w:t>
      </w:r>
      <w:r w:rsidRPr="00143B01">
        <w:rPr>
          <w:color w:val="000000"/>
        </w:rPr>
        <w:t xml:space="preserve">. Tiekėjui pateikus alternatyvų pasiūlymą, jo pasiūlymas ir alternatyvus pasiūlymas (alternatyvūs pasiūlymai) atmetami. </w:t>
      </w:r>
    </w:p>
    <w:p w14:paraId="3BD908E3" w14:textId="719663E4" w:rsidR="00A46CB7" w:rsidRPr="00143B01" w:rsidRDefault="00DD4A78" w:rsidP="003F0020">
      <w:pPr>
        <w:pStyle w:val="Betarp1"/>
        <w:numPr>
          <w:ilvl w:val="1"/>
          <w:numId w:val="10"/>
        </w:numPr>
        <w:tabs>
          <w:tab w:val="left" w:pos="1134"/>
        </w:tabs>
        <w:ind w:left="0" w:firstLine="567"/>
        <w:jc w:val="both"/>
      </w:pPr>
      <w:r w:rsidRPr="00143B01">
        <w:rPr>
          <w:color w:val="000000"/>
        </w:rPr>
        <w:t xml:space="preserve">Pasiūlyme kaina </w:t>
      </w:r>
      <w:r w:rsidR="00572E62" w:rsidRPr="00143B01">
        <w:rPr>
          <w:color w:val="000000"/>
        </w:rPr>
        <w:t>nurodoma</w:t>
      </w:r>
      <w:r w:rsidRPr="00143B01">
        <w:rPr>
          <w:color w:val="000000"/>
        </w:rPr>
        <w:t xml:space="preserve"> eurais, išreiškiant ir apskaičiuojant taip, kaip nurodyta </w:t>
      </w:r>
      <w:r w:rsidR="00572E62" w:rsidRPr="00143B01">
        <w:rPr>
          <w:color w:val="000000"/>
        </w:rPr>
        <w:t>pirkimo</w:t>
      </w:r>
      <w:r w:rsidRPr="00143B01">
        <w:rPr>
          <w:color w:val="000000"/>
        </w:rPr>
        <w:t xml:space="preserve"> sąlygų </w:t>
      </w:r>
      <w:r w:rsidR="0079473E">
        <w:rPr>
          <w:b/>
          <w:bCs/>
          <w:color w:val="000000"/>
        </w:rPr>
        <w:t>1 </w:t>
      </w:r>
      <w:r w:rsidR="00AA1062" w:rsidRPr="00143B01">
        <w:rPr>
          <w:b/>
          <w:color w:val="000000"/>
        </w:rPr>
        <w:t>priede</w:t>
      </w:r>
      <w:r w:rsidRPr="00143B01">
        <w:rPr>
          <w:color w:val="000000"/>
        </w:rPr>
        <w:t xml:space="preserve">. Apskaičiuojant kainą, turi būti atsižvelgta į visą techninėje </w:t>
      </w:r>
      <w:r w:rsidR="0079473E">
        <w:rPr>
          <w:color w:val="000000"/>
        </w:rPr>
        <w:t>specifikacijoje</w:t>
      </w:r>
      <w:r w:rsidRPr="00143B01">
        <w:rPr>
          <w:color w:val="000000"/>
        </w:rPr>
        <w:t xml:space="preserve"> nurodytą pirkimo objekto apimtį, kainos sudėtines dalis, į techninės </w:t>
      </w:r>
      <w:r w:rsidR="0079473E">
        <w:rPr>
          <w:color w:val="000000"/>
        </w:rPr>
        <w:t>specifikacijos</w:t>
      </w:r>
      <w:r w:rsidRPr="00143B01">
        <w:rPr>
          <w:color w:val="000000"/>
        </w:rPr>
        <w:t xml:space="preserve"> reikalavimus</w:t>
      </w:r>
      <w:r w:rsidR="00572E62" w:rsidRPr="00143B01">
        <w:rPr>
          <w:color w:val="000000"/>
        </w:rPr>
        <w:t xml:space="preserve"> ir pan. </w:t>
      </w:r>
      <w:r w:rsidR="00A46CB7" w:rsidRPr="00143B01">
        <w:t>Į kainą turi būti įskaityti visi tiekėjo mokami mokesčiai ir visos tiekėjo patiriamos su pasiūlymo rengimu ir su pirkimo sutarties vykdymu susijusios išlaidos, įskaitant ir atsiskaitymo dokumentų pateikimo per informacinę sistemą „</w:t>
      </w:r>
      <w:r w:rsidR="00ED11AC">
        <w:t>Sabis</w:t>
      </w:r>
      <w:r w:rsidR="00A46CB7" w:rsidRPr="00143B01">
        <w:t>“ išlaidos.</w:t>
      </w:r>
    </w:p>
    <w:p w14:paraId="1036B2D3" w14:textId="77777777" w:rsidR="00512E94" w:rsidRPr="00143B01" w:rsidRDefault="00DD4A78" w:rsidP="003F0020">
      <w:pPr>
        <w:pStyle w:val="Betarp1"/>
        <w:numPr>
          <w:ilvl w:val="1"/>
          <w:numId w:val="10"/>
        </w:numPr>
        <w:tabs>
          <w:tab w:val="left" w:pos="1134"/>
        </w:tabs>
        <w:ind w:left="0" w:firstLine="567"/>
        <w:jc w:val="both"/>
      </w:pPr>
      <w:r w:rsidRPr="00143B01">
        <w:rPr>
          <w:b/>
          <w:bCs/>
          <w:color w:val="000000"/>
        </w:rPr>
        <w:t>Visos kainos (ir jų sudėtinės dalys) pasiūlymuose turi būti nurodomos dviejų skaičių po kablelio tikslumu</w:t>
      </w:r>
      <w:r w:rsidR="00F31BBE" w:rsidRPr="00143B01">
        <w:rPr>
          <w:color w:val="000000"/>
        </w:rPr>
        <w:t>.</w:t>
      </w:r>
      <w:r w:rsidRPr="00143B01">
        <w:rPr>
          <w:color w:val="000000"/>
        </w:rPr>
        <w:t xml:space="preserve"> </w:t>
      </w:r>
    </w:p>
    <w:p w14:paraId="1D7711A3" w14:textId="77777777" w:rsidR="0010647B" w:rsidRPr="00143B01" w:rsidRDefault="00512E94" w:rsidP="003F0020">
      <w:pPr>
        <w:pStyle w:val="Betarp1"/>
        <w:numPr>
          <w:ilvl w:val="1"/>
          <w:numId w:val="10"/>
        </w:numPr>
        <w:tabs>
          <w:tab w:val="left" w:pos="1134"/>
        </w:tabs>
        <w:ind w:left="0" w:firstLine="567"/>
        <w:jc w:val="both"/>
      </w:pPr>
      <w:r w:rsidRPr="00143B01">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EC4A8A" w14:textId="77777777" w:rsidR="00DC3F6B" w:rsidRPr="00143B01" w:rsidRDefault="00DC3F6B" w:rsidP="003F0020">
      <w:pPr>
        <w:tabs>
          <w:tab w:val="left" w:pos="1134"/>
        </w:tabs>
        <w:autoSpaceDE w:val="0"/>
        <w:adjustRightInd w:val="0"/>
        <w:jc w:val="center"/>
        <w:rPr>
          <w:b/>
          <w:bCs/>
          <w:color w:val="000000"/>
          <w:sz w:val="22"/>
          <w:szCs w:val="22"/>
        </w:rPr>
      </w:pPr>
    </w:p>
    <w:p w14:paraId="32F49668" w14:textId="77777777" w:rsidR="007758A2" w:rsidRPr="00143B01" w:rsidRDefault="00DD4A78" w:rsidP="00544674">
      <w:pPr>
        <w:autoSpaceDE w:val="0"/>
        <w:adjustRightInd w:val="0"/>
        <w:jc w:val="center"/>
        <w:rPr>
          <w:b/>
          <w:bCs/>
          <w:color w:val="000000"/>
          <w:sz w:val="22"/>
          <w:szCs w:val="22"/>
        </w:rPr>
      </w:pPr>
      <w:r w:rsidRPr="00143B01">
        <w:rPr>
          <w:b/>
          <w:bCs/>
          <w:color w:val="000000"/>
          <w:sz w:val="22"/>
          <w:szCs w:val="22"/>
        </w:rPr>
        <w:t xml:space="preserve">Reikalavimai dokumentams, pagrindžiantiems </w:t>
      </w:r>
      <w:r w:rsidR="00AB5F9C" w:rsidRPr="00143B01">
        <w:rPr>
          <w:b/>
          <w:bCs/>
          <w:color w:val="000000"/>
          <w:sz w:val="22"/>
          <w:szCs w:val="22"/>
        </w:rPr>
        <w:t>reikalavimus tiekėjams</w:t>
      </w:r>
    </w:p>
    <w:p w14:paraId="6C3ADA70" w14:textId="77777777" w:rsidR="00F7311C" w:rsidRPr="00143B01" w:rsidRDefault="00F7311C" w:rsidP="00F7311C">
      <w:pPr>
        <w:autoSpaceDE w:val="0"/>
        <w:adjustRightInd w:val="0"/>
        <w:ind w:firstLine="567"/>
        <w:jc w:val="center"/>
        <w:rPr>
          <w:b/>
          <w:bCs/>
          <w:color w:val="000000"/>
          <w:sz w:val="22"/>
          <w:szCs w:val="22"/>
        </w:rPr>
      </w:pPr>
    </w:p>
    <w:p w14:paraId="28DADF8B" w14:textId="4F4BFDA4"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deklaruodamas, kad atitinka </w:t>
      </w:r>
      <w:r w:rsidR="00362463" w:rsidRPr="00143B01">
        <w:rPr>
          <w:color w:val="000000"/>
        </w:rPr>
        <w:t xml:space="preserve">keliamus </w:t>
      </w:r>
      <w:r w:rsidRPr="00143B01">
        <w:rPr>
          <w:color w:val="000000"/>
        </w:rPr>
        <w:t>reikalavimus</w:t>
      </w:r>
      <w:r w:rsidR="00362463" w:rsidRPr="00143B01">
        <w:rPr>
          <w:color w:val="000000"/>
        </w:rPr>
        <w:t xml:space="preserve"> tiekėjams</w:t>
      </w:r>
      <w:r w:rsidR="00F31BBE" w:rsidRPr="00143B01">
        <w:rPr>
          <w:rStyle w:val="Puslapioinaosnuoroda"/>
          <w:color w:val="000000"/>
        </w:rPr>
        <w:footnoteReference w:id="4"/>
      </w:r>
      <w:r w:rsidRPr="00143B01">
        <w:rPr>
          <w:color w:val="000000"/>
        </w:rPr>
        <w:t xml:space="preserve">, teikiant pasiūlymą turi pateikti užpildytą </w:t>
      </w:r>
      <w:r w:rsidR="00F31BBE" w:rsidRPr="00143B01">
        <w:rPr>
          <w:color w:val="000000"/>
        </w:rPr>
        <w:t>EBVPD</w:t>
      </w:r>
      <w:r w:rsidRPr="00143B01">
        <w:rPr>
          <w:color w:val="000000"/>
        </w:rPr>
        <w:t xml:space="preserve">. </w:t>
      </w:r>
      <w:r w:rsidR="00AA1062" w:rsidRPr="00143B01">
        <w:rPr>
          <w:color w:val="000000"/>
        </w:rPr>
        <w:t>Instrukcija, kaip tiekėjui užpildyti šį dokumentą</w:t>
      </w:r>
      <w:r w:rsidRPr="00143B01">
        <w:rPr>
          <w:color w:val="000000"/>
        </w:rPr>
        <w:t xml:space="preserve">, </w:t>
      </w:r>
      <w:r w:rsidR="00AA1062" w:rsidRPr="00143B01">
        <w:rPr>
          <w:color w:val="000000"/>
        </w:rPr>
        <w:t>galima rasti paspaudus</w:t>
      </w:r>
      <w:r w:rsidR="00674E3E" w:rsidRPr="00143B01">
        <w:rPr>
          <w:color w:val="000000"/>
        </w:rPr>
        <w:t xml:space="preserve"> šią</w:t>
      </w:r>
      <w:r w:rsidR="00AA1062" w:rsidRPr="00143B01">
        <w:rPr>
          <w:color w:val="000000"/>
        </w:rPr>
        <w:t xml:space="preserve"> </w:t>
      </w:r>
      <w:hyperlink r:id="rId26" w:history="1">
        <w:r w:rsidR="00AA1062" w:rsidRPr="00143B01">
          <w:rPr>
            <w:rStyle w:val="Hipersaitas"/>
          </w:rPr>
          <w:t>nuorodą</w:t>
        </w:r>
      </w:hyperlink>
      <w:r w:rsidRPr="00143B01">
        <w:rPr>
          <w:bCs/>
          <w:color w:val="000000"/>
        </w:rPr>
        <w:t xml:space="preserve">. </w:t>
      </w:r>
      <w:r w:rsidRPr="00143B01">
        <w:rPr>
          <w:color w:val="000000"/>
        </w:rPr>
        <w:t xml:space="preserve">Atskirą EBVPD pildo: </w:t>
      </w:r>
    </w:p>
    <w:p w14:paraId="6FBE9DDA" w14:textId="77777777" w:rsidR="00650A61" w:rsidRPr="00143B01" w:rsidRDefault="00674E3E" w:rsidP="003F0020">
      <w:pPr>
        <w:pStyle w:val="Betarp1"/>
        <w:numPr>
          <w:ilvl w:val="2"/>
          <w:numId w:val="10"/>
        </w:numPr>
        <w:tabs>
          <w:tab w:val="left" w:pos="1276"/>
        </w:tabs>
        <w:ind w:left="0" w:firstLine="567"/>
        <w:jc w:val="both"/>
        <w:rPr>
          <w:color w:val="000000"/>
        </w:rPr>
      </w:pPr>
      <w:r w:rsidRPr="00143B01">
        <w:rPr>
          <w:color w:val="000000"/>
        </w:rPr>
        <w:t>tiekėjas.</w:t>
      </w:r>
      <w:r w:rsidR="00DD4A78" w:rsidRPr="00143B01">
        <w:rPr>
          <w:color w:val="000000"/>
        </w:rPr>
        <w:t xml:space="preserve"> </w:t>
      </w:r>
    </w:p>
    <w:p w14:paraId="7EBAA389" w14:textId="77777777" w:rsidR="00B16DDC"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tiekėjų grupės narys (jeigu </w:t>
      </w:r>
      <w:r w:rsidR="00674E3E" w:rsidRPr="00143B01">
        <w:rPr>
          <w:color w:val="000000"/>
        </w:rPr>
        <w:t>pasiūlymą teikia tiekėjų grupė).</w:t>
      </w:r>
      <w:r w:rsidR="00DD4A78" w:rsidRPr="00143B01">
        <w:rPr>
          <w:color w:val="000000"/>
        </w:rPr>
        <w:t xml:space="preserve"> </w:t>
      </w:r>
    </w:p>
    <w:p w14:paraId="5920BBF9" w14:textId="70A01CCF" w:rsidR="00866DD0"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w:t>
      </w:r>
      <w:r w:rsidR="00B16DDC" w:rsidRPr="00143B01">
        <w:rPr>
          <w:color w:val="000000"/>
        </w:rPr>
        <w:t>subtiekėjas ar kita</w:t>
      </w:r>
      <w:r w:rsidR="00267DF4" w:rsidRPr="00143B01">
        <w:rPr>
          <w:color w:val="000000"/>
        </w:rPr>
        <w:t>s ūkio subj</w:t>
      </w:r>
      <w:r w:rsidR="00B16DDC" w:rsidRPr="00143B01">
        <w:rPr>
          <w:color w:val="000000"/>
        </w:rPr>
        <w:t>ektas, kurio pajėgumais remiasi</w:t>
      </w:r>
      <w:r w:rsidR="00B16DDC" w:rsidRPr="00143B01">
        <w:rPr>
          <w:rStyle w:val="Puslapioinaosnuoroda"/>
          <w:color w:val="000000"/>
        </w:rPr>
        <w:footnoteReference w:id="5"/>
      </w:r>
      <w:r w:rsidR="00B16DDC" w:rsidRPr="00143B01">
        <w:rPr>
          <w:color w:val="000000"/>
        </w:rPr>
        <w:t xml:space="preserve"> tiekėjas.</w:t>
      </w:r>
    </w:p>
    <w:p w14:paraId="57D82D60" w14:textId="575DE272" w:rsidR="00866DD0" w:rsidRPr="003F0020"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EBVPD turi pateikti visi pirkime dalyvaujantys tiekėjai, o dokumentų, kurie patvirtina, </w:t>
      </w:r>
      <w:r w:rsidR="00362463" w:rsidRPr="00143B01">
        <w:rPr>
          <w:rFonts w:ascii="Times New Roman" w:hAnsi="Times New Roman"/>
        </w:rPr>
        <w:t xml:space="preserve">keliamus </w:t>
      </w:r>
      <w:r w:rsidRPr="003F0020">
        <w:rPr>
          <w:rFonts w:ascii="Times New Roman" w:hAnsi="Times New Roman"/>
        </w:rPr>
        <w:t>reikalavimus</w:t>
      </w:r>
      <w:r w:rsidR="00362463" w:rsidRPr="003F0020">
        <w:rPr>
          <w:rFonts w:ascii="Times New Roman" w:hAnsi="Times New Roman"/>
        </w:rPr>
        <w:t xml:space="preserve"> tiekėjams</w:t>
      </w:r>
      <w:r w:rsidR="00F31BBE" w:rsidRPr="003F0020">
        <w:rPr>
          <w:rStyle w:val="Puslapioinaosnuoroda"/>
          <w:rFonts w:ascii="Times New Roman" w:hAnsi="Times New Roman"/>
        </w:rPr>
        <w:footnoteReference w:id="6"/>
      </w:r>
      <w:r w:rsidRPr="003F0020">
        <w:rPr>
          <w:rFonts w:ascii="Times New Roman" w:hAnsi="Times New Roman"/>
        </w:rPr>
        <w:t xml:space="preserve">, prašoma pateikti tik iš to tiekėjo, kurio pasiūlymas pagal vertinimo rezultatus gali būti </w:t>
      </w:r>
      <w:r w:rsidR="000778CA" w:rsidRPr="003F0020">
        <w:rPr>
          <w:rFonts w:ascii="Times New Roman" w:hAnsi="Times New Roman"/>
        </w:rPr>
        <w:t>pripažintas laimėjusiu</w:t>
      </w:r>
      <w:r w:rsidR="002C55C6">
        <w:rPr>
          <w:rFonts w:ascii="Times New Roman" w:hAnsi="Times New Roman"/>
        </w:rPr>
        <w:t xml:space="preserve">, ir </w:t>
      </w:r>
      <w:r w:rsidR="002C55C6" w:rsidRPr="002C55C6">
        <w:rPr>
          <w:rFonts w:ascii="Times New Roman" w:hAnsi="Times New Roman"/>
        </w:rPr>
        <w:t>tik tuo atveju, jeigu perkančioji organizacija turės pagrįstų abejonių dėl tiekėjo patikimumo</w:t>
      </w:r>
      <w:r w:rsidR="000778CA" w:rsidRPr="003F0020">
        <w:rPr>
          <w:rFonts w:ascii="Times New Roman" w:hAnsi="Times New Roman"/>
        </w:rPr>
        <w:t>. T</w:t>
      </w:r>
      <w:r w:rsidRPr="003F0020">
        <w:rPr>
          <w:rFonts w:ascii="Times New Roman" w:hAnsi="Times New Roman"/>
        </w:rPr>
        <w:t xml:space="preserve">ačiau </w:t>
      </w:r>
      <w:r w:rsidR="00F31BBE" w:rsidRPr="003F0020">
        <w:rPr>
          <w:rFonts w:ascii="Times New Roman" w:hAnsi="Times New Roman"/>
        </w:rPr>
        <w:t>Perkančioji organizacija</w:t>
      </w:r>
      <w:r w:rsidRPr="003F002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1B51A7A0" w14:textId="77777777" w:rsidR="00DD4A78" w:rsidRPr="003F0020" w:rsidRDefault="00DD4A78" w:rsidP="003F0020">
      <w:pPr>
        <w:pStyle w:val="Sraopastraipa"/>
        <w:numPr>
          <w:ilvl w:val="1"/>
          <w:numId w:val="10"/>
        </w:numPr>
        <w:tabs>
          <w:tab w:val="left" w:pos="1134"/>
        </w:tabs>
        <w:ind w:left="0" w:firstLine="567"/>
        <w:rPr>
          <w:rFonts w:ascii="Times New Roman" w:hAnsi="Times New Roman"/>
        </w:rPr>
      </w:pPr>
      <w:r w:rsidRPr="003F0020">
        <w:rPr>
          <w:rFonts w:ascii="Times New Roman" w:hAnsi="Times New Roman"/>
        </w:rPr>
        <w:t xml:space="preserve">Dokumentų, kurie patvirtina, kad tiekėjas atitinka </w:t>
      </w:r>
      <w:r w:rsidR="00AB5F9C" w:rsidRPr="003F0020">
        <w:rPr>
          <w:rFonts w:ascii="Times New Roman" w:hAnsi="Times New Roman"/>
        </w:rPr>
        <w:t xml:space="preserve">keliamus </w:t>
      </w:r>
      <w:r w:rsidRPr="003F0020">
        <w:rPr>
          <w:rFonts w:ascii="Times New Roman" w:hAnsi="Times New Roman"/>
        </w:rPr>
        <w:t>reikalavimus tiekėjams</w:t>
      </w:r>
      <w:r w:rsidR="00AB5F9C" w:rsidRPr="003F0020">
        <w:rPr>
          <w:rStyle w:val="Puslapioinaosnuoroda"/>
          <w:rFonts w:ascii="Times New Roman" w:hAnsi="Times New Roman"/>
        </w:rPr>
        <w:footnoteReference w:id="7"/>
      </w:r>
      <w:r w:rsidRPr="003F0020">
        <w:rPr>
          <w:rFonts w:ascii="Times New Roman" w:hAnsi="Times New Roman"/>
        </w:rPr>
        <w:t xml:space="preserve">, nereikalaujama pateikti, jeigu </w:t>
      </w:r>
      <w:r w:rsidR="00F31BBE" w:rsidRPr="003F0020">
        <w:rPr>
          <w:rFonts w:ascii="Times New Roman" w:hAnsi="Times New Roman"/>
        </w:rPr>
        <w:t>Perkančioji organizacija</w:t>
      </w:r>
      <w:r w:rsidRPr="003F0020">
        <w:rPr>
          <w:rFonts w:ascii="Times New Roman" w:hAnsi="Times New Roman"/>
        </w:rPr>
        <w:t xml:space="preserve">: </w:t>
      </w:r>
    </w:p>
    <w:p w14:paraId="2698603F" w14:textId="77777777" w:rsidR="00650A61" w:rsidRPr="00143B01" w:rsidRDefault="00DD4A78" w:rsidP="0020275D">
      <w:pPr>
        <w:pStyle w:val="Sraopastraipa"/>
        <w:numPr>
          <w:ilvl w:val="2"/>
          <w:numId w:val="10"/>
        </w:numPr>
        <w:ind w:left="0" w:firstLine="567"/>
        <w:rPr>
          <w:rFonts w:ascii="Times New Roman" w:hAnsi="Times New Roman"/>
        </w:rPr>
      </w:pPr>
      <w:r w:rsidRPr="00143B01">
        <w:rPr>
          <w:rFonts w:ascii="Times New Roman" w:hAnsi="Times New Roman"/>
        </w:rPr>
        <w:t xml:space="preserve"> turi galimybę susipažinti su šiais dokumentais ar informacija tiesiogi</w:t>
      </w:r>
      <w:r w:rsidR="00F31BBE" w:rsidRPr="00143B01">
        <w:rPr>
          <w:rFonts w:ascii="Times New Roman" w:hAnsi="Times New Roman"/>
        </w:rPr>
        <w:t>ai ir neatlygintinai prisijungusi</w:t>
      </w:r>
      <w:r w:rsidRPr="00143B01">
        <w:rPr>
          <w:rFonts w:ascii="Times New Roman" w:hAnsi="Times New Roman"/>
        </w:rPr>
        <w:t xml:space="preserve"> prie nacionalinės duomenų bazės bet kurioje val</w:t>
      </w:r>
      <w:r w:rsidR="00F31BBE" w:rsidRPr="00143B01">
        <w:rPr>
          <w:rFonts w:ascii="Times New Roman" w:hAnsi="Times New Roman"/>
        </w:rPr>
        <w:t>stybėje narėje arba naudodamasi</w:t>
      </w:r>
      <w:r w:rsidRPr="00143B01">
        <w:rPr>
          <w:rFonts w:ascii="Times New Roman" w:hAnsi="Times New Roman"/>
        </w:rPr>
        <w:t xml:space="preserve"> CVP IS priemonėmis; </w:t>
      </w:r>
    </w:p>
    <w:p w14:paraId="3EB1106D" w14:textId="77777777" w:rsidR="00866DD0" w:rsidRPr="00143B01" w:rsidRDefault="00DD4A78" w:rsidP="003F0020">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šiuos dokumentus jau turi iš ankstesnių pirkimo procedūrų (ši nuostata netaikoma, jei pirkimo procedūra pradėta iki 2017-07-01 ir buvo vykdyta ne CVP IS priemonėmis). </w:t>
      </w:r>
    </w:p>
    <w:p w14:paraId="29D000A3" w14:textId="77777777" w:rsidR="00866DD0" w:rsidRPr="00143B01"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Užsienio valstybės tiekėjo valstybėje išduoti </w:t>
      </w:r>
      <w:r w:rsidR="00F31BBE" w:rsidRPr="00143B01">
        <w:rPr>
          <w:rFonts w:ascii="Times New Roman" w:hAnsi="Times New Roman"/>
        </w:rPr>
        <w:t>pirkimo sąlygų 5</w:t>
      </w:r>
      <w:r w:rsidRPr="00143B01">
        <w:rPr>
          <w:rFonts w:ascii="Times New Roman" w:hAnsi="Times New Roman"/>
        </w:rPr>
        <w:t>.1</w:t>
      </w:r>
      <w:r w:rsidR="00F31BBE" w:rsidRPr="00143B01">
        <w:rPr>
          <w:rFonts w:ascii="Times New Roman" w:hAnsi="Times New Roman"/>
        </w:rPr>
        <w:t>.</w:t>
      </w:r>
      <w:r w:rsidRPr="00143B01">
        <w:rPr>
          <w:rFonts w:ascii="Times New Roman" w:hAnsi="Times New Roman"/>
        </w:rPr>
        <w:t xml:space="preserve"> punkte nurodyti dokumentai legalizuojami vadovaujantis Dokumentų legalizavimo ir tvirtinimo pažyma </w:t>
      </w:r>
      <w:r w:rsidRPr="00143B01">
        <w:rPr>
          <w:rFonts w:ascii="Times New Roman" w:hAnsi="Times New Roman"/>
          <w:iCs/>
        </w:rPr>
        <w:t xml:space="preserve">(Apostille) </w:t>
      </w:r>
      <w:r w:rsidRPr="00143B01">
        <w:rPr>
          <w:rFonts w:ascii="Times New Roman" w:hAnsi="Times New Roman"/>
        </w:rPr>
        <w:t xml:space="preserve">tvarkos aprašu, patvirtintu </w:t>
      </w:r>
      <w:r w:rsidRPr="00143B01">
        <w:rPr>
          <w:rFonts w:ascii="Times New Roman" w:hAnsi="Times New Roman"/>
        </w:rPr>
        <w:lastRenderedPageBreak/>
        <w:t>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43B01">
        <w:rPr>
          <w:rFonts w:ascii="Times New Roman" w:hAnsi="Times New Roman"/>
          <w:iCs/>
        </w:rPr>
        <w:t>Apostille</w:t>
      </w:r>
      <w:r w:rsidRPr="00143B01">
        <w:rPr>
          <w:rFonts w:ascii="Times New Roman" w:hAnsi="Times New Roman"/>
        </w:rPr>
        <w:t xml:space="preserve">). </w:t>
      </w:r>
    </w:p>
    <w:p w14:paraId="2BB53B4B" w14:textId="7FF51F53" w:rsidR="00866DD0"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 pirkimo dokumentuose yra reikalaujama, o tiekėjas negali pateikti Viešųjų pirkimų įstatymo 51</w:t>
      </w:r>
      <w:r w:rsidR="00086B2E">
        <w:rPr>
          <w:rFonts w:ascii="Times New Roman" w:hAnsi="Times New Roman"/>
        </w:rPr>
        <w:t> </w:t>
      </w:r>
      <w:r w:rsidRPr="00143B01">
        <w:rPr>
          <w:rFonts w:ascii="Times New Roman" w:hAnsi="Times New Roman"/>
        </w:rPr>
        <w:t xml:space="preserve">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62B06A0F" w14:textId="77777777" w:rsidR="00DD4A78"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143B01">
        <w:rPr>
          <w:rFonts w:ascii="Times New Roman" w:hAnsi="Times New Roman"/>
        </w:rPr>
        <w:t>Perkančiajai organizacijai</w:t>
      </w:r>
      <w:r w:rsidRPr="00143B01">
        <w:rPr>
          <w:rFonts w:ascii="Times New Roman" w:hAnsi="Times New Roman"/>
        </w:rPr>
        <w:t xml:space="preserve"> sutikus, kad tiekėjo nurodytos priežastys yra pateisinamos) pateikti kitus </w:t>
      </w:r>
      <w:r w:rsidR="00522856" w:rsidRPr="00143B01">
        <w:rPr>
          <w:rFonts w:ascii="Times New Roman" w:hAnsi="Times New Roman"/>
        </w:rPr>
        <w:t>Perkančiajai organizacijai</w:t>
      </w:r>
      <w:r w:rsidRPr="00143B01">
        <w:rPr>
          <w:rFonts w:ascii="Times New Roman" w:hAnsi="Times New Roman"/>
        </w:rPr>
        <w:t xml:space="preserve"> priimtinus dokumentus. </w:t>
      </w:r>
    </w:p>
    <w:p w14:paraId="24E1BC09" w14:textId="77777777" w:rsidR="003B54FF" w:rsidRPr="00143B01" w:rsidRDefault="003B54FF" w:rsidP="00B67104">
      <w:pPr>
        <w:rPr>
          <w:rFonts w:eastAsia="Calibri"/>
          <w:b/>
          <w:color w:val="000000"/>
          <w:sz w:val="22"/>
          <w:szCs w:val="22"/>
        </w:rPr>
      </w:pPr>
    </w:p>
    <w:p w14:paraId="02F75F0B" w14:textId="77777777" w:rsidR="0079487E" w:rsidRPr="00143B01" w:rsidRDefault="0079487E" w:rsidP="00C007FB">
      <w:pPr>
        <w:pStyle w:val="Antrat1"/>
        <w:rPr>
          <w:rFonts w:eastAsia="Calibri"/>
          <w:sz w:val="22"/>
          <w:szCs w:val="22"/>
        </w:rPr>
      </w:pPr>
      <w:bookmarkStart w:id="18" w:name="_Toc497119266"/>
      <w:r w:rsidRPr="00143B01">
        <w:rPr>
          <w:rFonts w:eastAsia="Calibri"/>
          <w:sz w:val="22"/>
          <w:szCs w:val="22"/>
        </w:rPr>
        <w:t>Pasiūlymą sudarantys dokumentai</w:t>
      </w:r>
      <w:bookmarkEnd w:id="18"/>
    </w:p>
    <w:p w14:paraId="6705DE31" w14:textId="77777777" w:rsidR="0079487E" w:rsidRPr="00143B01" w:rsidRDefault="0079487E" w:rsidP="0079487E">
      <w:pPr>
        <w:rPr>
          <w:rFonts w:eastAsia="Calibri"/>
          <w:sz w:val="22"/>
          <w:szCs w:val="22"/>
        </w:rPr>
      </w:pPr>
    </w:p>
    <w:p w14:paraId="6729FCA8"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0CE975E" w14:textId="77777777" w:rsidR="0079487E" w:rsidRPr="00143B01" w:rsidRDefault="0079487E" w:rsidP="00086B2E">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Iki pasiūlymų pateikimo termino pabaigos, tiekėjas turi pateikti:</w:t>
      </w:r>
    </w:p>
    <w:p w14:paraId="2091BEED" w14:textId="3DA6B8C0" w:rsidR="0079487E" w:rsidRPr="00143B01" w:rsidRDefault="007864F2"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užpildytą</w:t>
      </w:r>
      <w:r w:rsidR="00B16DDC" w:rsidRPr="00143B01">
        <w:rPr>
          <w:rFonts w:ascii="Times New Roman" w:hAnsi="Times New Roman"/>
        </w:rPr>
        <w:t xml:space="preserve"> </w:t>
      </w:r>
      <w:r w:rsidR="00B1573F">
        <w:rPr>
          <w:rFonts w:ascii="Times New Roman" w:hAnsi="Times New Roman"/>
        </w:rPr>
        <w:t xml:space="preserve">ir pasirašytą </w:t>
      </w:r>
      <w:r w:rsidR="00B16DDC" w:rsidRPr="00143B01">
        <w:rPr>
          <w:rFonts w:ascii="Times New Roman" w:hAnsi="Times New Roman"/>
        </w:rPr>
        <w:t>pasiūlymą</w:t>
      </w:r>
      <w:r w:rsidR="0079487E" w:rsidRPr="00143B01">
        <w:rPr>
          <w:rFonts w:ascii="Times New Roman" w:hAnsi="Times New Roman"/>
        </w:rPr>
        <w:t xml:space="preserve">, parengtą pagal šių pirkimo sąlygų </w:t>
      </w:r>
      <w:r w:rsidR="00086B2E">
        <w:rPr>
          <w:rFonts w:ascii="Times New Roman" w:hAnsi="Times New Roman"/>
          <w:b/>
          <w:bCs/>
        </w:rPr>
        <w:t>1</w:t>
      </w:r>
      <w:r w:rsidR="00B1573F">
        <w:rPr>
          <w:rFonts w:ascii="Times New Roman" w:hAnsi="Times New Roman"/>
          <w:b/>
          <w:bCs/>
        </w:rPr>
        <w:t xml:space="preserve"> </w:t>
      </w:r>
      <w:r w:rsidR="0079487E" w:rsidRPr="00143B01">
        <w:rPr>
          <w:rFonts w:ascii="Times New Roman" w:hAnsi="Times New Roman"/>
          <w:b/>
        </w:rPr>
        <w:t>priedą</w:t>
      </w:r>
      <w:r w:rsidR="008A711E" w:rsidRPr="00143B01">
        <w:rPr>
          <w:rFonts w:ascii="Times New Roman" w:hAnsi="Times New Roman"/>
        </w:rPr>
        <w:t>;</w:t>
      </w:r>
    </w:p>
    <w:p w14:paraId="12565268" w14:textId="2CB9708C" w:rsidR="0079487E" w:rsidRDefault="00255A1C"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užpildytą </w:t>
      </w:r>
      <w:r w:rsidR="0079487E" w:rsidRPr="00143B01">
        <w:rPr>
          <w:rFonts w:ascii="Times New Roman" w:hAnsi="Times New Roman"/>
        </w:rPr>
        <w:t>EBVPD</w:t>
      </w:r>
      <w:r w:rsidR="00852C85" w:rsidRPr="00143B01">
        <w:rPr>
          <w:rFonts w:ascii="Times New Roman" w:hAnsi="Times New Roman"/>
        </w:rPr>
        <w:t xml:space="preserve"> (pirkimo sąlygų </w:t>
      </w:r>
      <w:r w:rsidR="00086B2E">
        <w:rPr>
          <w:rFonts w:ascii="Times New Roman" w:hAnsi="Times New Roman"/>
          <w:b/>
          <w:bCs/>
        </w:rPr>
        <w:t xml:space="preserve">3 </w:t>
      </w:r>
      <w:r w:rsidR="00CC405E" w:rsidRPr="00143B01">
        <w:rPr>
          <w:rFonts w:ascii="Times New Roman" w:hAnsi="Times New Roman"/>
          <w:b/>
        </w:rPr>
        <w:t>priedas</w:t>
      </w:r>
      <w:r w:rsidR="00852C85" w:rsidRPr="00143B01">
        <w:rPr>
          <w:rFonts w:ascii="Times New Roman" w:hAnsi="Times New Roman"/>
        </w:rPr>
        <w:t>)</w:t>
      </w:r>
      <w:r w:rsidR="008A711E" w:rsidRPr="00143B01">
        <w:rPr>
          <w:rFonts w:ascii="Times New Roman" w:hAnsi="Times New Roman"/>
        </w:rPr>
        <w:t>;</w:t>
      </w:r>
    </w:p>
    <w:p w14:paraId="4AB299E0" w14:textId="38F8213B" w:rsidR="00551F94" w:rsidRDefault="006A2D4D" w:rsidP="00086B2E">
      <w:pPr>
        <w:pStyle w:val="Sraopastraipa"/>
        <w:numPr>
          <w:ilvl w:val="2"/>
          <w:numId w:val="10"/>
        </w:numPr>
        <w:tabs>
          <w:tab w:val="left" w:pos="1276"/>
        </w:tabs>
        <w:ind w:left="0" w:firstLine="567"/>
        <w:rPr>
          <w:rFonts w:ascii="Times New Roman" w:hAnsi="Times New Roman"/>
        </w:rPr>
      </w:pPr>
      <w:bookmarkStart w:id="19" w:name="_Hlk184658525"/>
      <w:r w:rsidRPr="00143B01">
        <w:rPr>
          <w:rFonts w:ascii="Times New Roman" w:hAnsi="Times New Roman"/>
        </w:rPr>
        <w:t>užpildyt</w:t>
      </w:r>
      <w:r w:rsidR="00086B2E">
        <w:rPr>
          <w:rFonts w:ascii="Times New Roman" w:hAnsi="Times New Roman"/>
        </w:rPr>
        <w:t xml:space="preserve">ą </w:t>
      </w:r>
      <w:r w:rsidR="00086B2E" w:rsidRPr="00086B2E">
        <w:rPr>
          <w:rFonts w:ascii="Times New Roman" w:hAnsi="Times New Roman"/>
        </w:rPr>
        <w:t xml:space="preserve">ir pasirašytą </w:t>
      </w:r>
      <w:r w:rsidR="00086B2E" w:rsidRPr="00B1573F">
        <w:rPr>
          <w:rFonts w:ascii="Times New Roman" w:hAnsi="Times New Roman"/>
          <w:b/>
          <w:bCs/>
          <w:u w:val="single"/>
        </w:rPr>
        <w:t>deklaraciją dėl 37 straipsnio 9 dalies sąlygų</w:t>
      </w:r>
      <w:r w:rsidR="00086B2E" w:rsidRPr="00086B2E">
        <w:rPr>
          <w:rFonts w:ascii="Times New Roman" w:hAnsi="Times New Roman"/>
        </w:rPr>
        <w:t xml:space="preserve"> (</w:t>
      </w:r>
      <w:r w:rsidR="00086B2E">
        <w:rPr>
          <w:rFonts w:ascii="Times New Roman" w:hAnsi="Times New Roman"/>
        </w:rPr>
        <w:t>p</w:t>
      </w:r>
      <w:r w:rsidR="00086B2E" w:rsidRPr="00086B2E">
        <w:rPr>
          <w:rFonts w:ascii="Times New Roman" w:hAnsi="Times New Roman"/>
        </w:rPr>
        <w:t xml:space="preserve">irkimo sąlygų </w:t>
      </w:r>
      <w:r w:rsidR="00A54162">
        <w:rPr>
          <w:rFonts w:ascii="Times New Roman" w:hAnsi="Times New Roman"/>
          <w:b/>
          <w:bCs/>
        </w:rPr>
        <w:t>5</w:t>
      </w:r>
      <w:r w:rsidR="00086B2E" w:rsidRPr="00B1573F">
        <w:rPr>
          <w:rFonts w:ascii="Times New Roman" w:hAnsi="Times New Roman"/>
          <w:b/>
          <w:bCs/>
        </w:rPr>
        <w:t xml:space="preserve"> priedas</w:t>
      </w:r>
      <w:r w:rsidR="00086B2E" w:rsidRPr="00086B2E">
        <w:rPr>
          <w:rFonts w:ascii="Times New Roman" w:hAnsi="Times New Roman"/>
        </w:rPr>
        <w:t>)</w:t>
      </w:r>
      <w:r w:rsidR="00A65159">
        <w:rPr>
          <w:rFonts w:ascii="Times New Roman" w:hAnsi="Times New Roman"/>
        </w:rPr>
        <w:t>;</w:t>
      </w:r>
      <w:bookmarkEnd w:id="19"/>
    </w:p>
    <w:p w14:paraId="334E1209" w14:textId="25DE63D8" w:rsidR="00A65159" w:rsidRPr="00143B01" w:rsidRDefault="00A65159"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užpildyt</w:t>
      </w:r>
      <w:r>
        <w:rPr>
          <w:rFonts w:ascii="Times New Roman" w:hAnsi="Times New Roman"/>
        </w:rPr>
        <w:t xml:space="preserve">ą </w:t>
      </w:r>
      <w:r w:rsidRPr="00086B2E">
        <w:rPr>
          <w:rFonts w:ascii="Times New Roman" w:hAnsi="Times New Roman"/>
        </w:rPr>
        <w:t xml:space="preserve">ir pasirašytą </w:t>
      </w:r>
      <w:r w:rsidRPr="00B1573F">
        <w:rPr>
          <w:rFonts w:ascii="Times New Roman" w:hAnsi="Times New Roman"/>
          <w:b/>
          <w:bCs/>
          <w:u w:val="single"/>
        </w:rPr>
        <w:t xml:space="preserve">deklaraciją </w:t>
      </w:r>
      <w:r w:rsidRPr="00A65159">
        <w:rPr>
          <w:rFonts w:ascii="Times New Roman" w:hAnsi="Times New Roman"/>
          <w:b/>
          <w:bCs/>
          <w:u w:val="single"/>
        </w:rPr>
        <w:t>dėl 45 straipsnio 2¹ dalies sąlygų</w:t>
      </w:r>
      <w:r w:rsidRPr="00086B2E">
        <w:rPr>
          <w:rFonts w:ascii="Times New Roman" w:hAnsi="Times New Roman"/>
        </w:rPr>
        <w:t xml:space="preserve"> (</w:t>
      </w:r>
      <w:r>
        <w:rPr>
          <w:rFonts w:ascii="Times New Roman" w:hAnsi="Times New Roman"/>
        </w:rPr>
        <w:t>p</w:t>
      </w:r>
      <w:r w:rsidRPr="00086B2E">
        <w:rPr>
          <w:rFonts w:ascii="Times New Roman" w:hAnsi="Times New Roman"/>
        </w:rPr>
        <w:t xml:space="preserve">irkimo sąlygų </w:t>
      </w:r>
      <w:r>
        <w:rPr>
          <w:rFonts w:ascii="Times New Roman" w:hAnsi="Times New Roman"/>
          <w:b/>
          <w:bCs/>
        </w:rPr>
        <w:t>6</w:t>
      </w:r>
      <w:r w:rsidRPr="00B1573F">
        <w:rPr>
          <w:rFonts w:ascii="Times New Roman" w:hAnsi="Times New Roman"/>
          <w:b/>
          <w:bCs/>
        </w:rPr>
        <w:t xml:space="preserve"> priedas</w:t>
      </w:r>
      <w:r w:rsidRPr="00086B2E">
        <w:rPr>
          <w:rFonts w:ascii="Times New Roman" w:hAnsi="Times New Roman"/>
        </w:rPr>
        <w:t>)</w:t>
      </w:r>
      <w:r>
        <w:rPr>
          <w:rFonts w:ascii="Times New Roman" w:hAnsi="Times New Roman"/>
        </w:rPr>
        <w:t>;</w:t>
      </w:r>
    </w:p>
    <w:p w14:paraId="14A41E20" w14:textId="77777777" w:rsidR="007864F2" w:rsidRPr="00143B01" w:rsidRDefault="0079487E"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pasiūlymą pateikia tiekėjų grupė, pasirašytą jungtinės veiklos s</w:t>
      </w:r>
      <w:r w:rsidR="00674E3E" w:rsidRPr="00143B01">
        <w:rPr>
          <w:rFonts w:ascii="Times New Roman" w:hAnsi="Times New Roman"/>
        </w:rPr>
        <w:t>utarties skaitmeninę kopiją</w:t>
      </w:r>
      <w:r w:rsidR="001906C0" w:rsidRPr="00143B01">
        <w:rPr>
          <w:rFonts w:ascii="Times New Roman" w:hAnsi="Times New Roman"/>
        </w:rPr>
        <w:t>;</w:t>
      </w:r>
    </w:p>
    <w:p w14:paraId="772469E5" w14:textId="77777777" w:rsidR="007864F2" w:rsidRPr="00143B01" w:rsidRDefault="007864F2"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r w:rsidR="001906C0" w:rsidRPr="00143B01">
        <w:rPr>
          <w:rFonts w:ascii="Times New Roman" w:hAnsi="Times New Roman"/>
        </w:rPr>
        <w:t>;</w:t>
      </w:r>
    </w:p>
    <w:p w14:paraId="4AFF5FD7" w14:textId="77777777" w:rsidR="00C44DEC" w:rsidRPr="00143B01" w:rsidRDefault="00C44DEC"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1906C0" w:rsidRPr="00143B01">
        <w:rPr>
          <w:rFonts w:ascii="Times New Roman" w:hAnsi="Times New Roman"/>
        </w:rPr>
        <w:t>;</w:t>
      </w:r>
    </w:p>
    <w:p w14:paraId="420C9971" w14:textId="77777777" w:rsidR="0079487E" w:rsidRPr="00143B01" w:rsidRDefault="0079487E"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kitą pirkimo sąlygose prašomą informaciją ir (ar) dokumentus (pvz., pateikiamų dokumentų vertimai į lietuvių kalbą ir kt.).</w:t>
      </w:r>
    </w:p>
    <w:p w14:paraId="786751D3" w14:textId="77777777" w:rsidR="0079487E" w:rsidRPr="00143B01" w:rsidRDefault="0079487E" w:rsidP="00B67104">
      <w:pPr>
        <w:rPr>
          <w:rFonts w:eastAsia="Calibri"/>
          <w:b/>
          <w:color w:val="000000"/>
          <w:sz w:val="22"/>
          <w:szCs w:val="22"/>
        </w:rPr>
      </w:pPr>
    </w:p>
    <w:p w14:paraId="2EBAFA53" w14:textId="77777777" w:rsidR="00DC6AF9" w:rsidRPr="00143B01" w:rsidRDefault="000A2278" w:rsidP="00C007FB">
      <w:pPr>
        <w:pStyle w:val="Antrat1"/>
        <w:rPr>
          <w:rFonts w:eastAsia="Calibri"/>
          <w:sz w:val="22"/>
          <w:szCs w:val="22"/>
        </w:rPr>
      </w:pPr>
      <w:bookmarkStart w:id="20" w:name="_Toc497119267"/>
      <w:r w:rsidRPr="00143B01">
        <w:rPr>
          <w:rFonts w:eastAsia="Calibri"/>
          <w:sz w:val="22"/>
          <w:szCs w:val="22"/>
        </w:rPr>
        <w:t>PASIŪLYMŲ GALIOJIMAS IR PASIŪLYMŲ GALIOJIMO</w:t>
      </w:r>
      <w:r w:rsidR="00FE2D8A" w:rsidRPr="00143B01">
        <w:rPr>
          <w:rFonts w:eastAsia="Calibri"/>
          <w:sz w:val="22"/>
          <w:szCs w:val="22"/>
        </w:rPr>
        <w:t xml:space="preserve"> UŽTIKRINIMO REIKALAVIMAI</w:t>
      </w:r>
      <w:bookmarkEnd w:id="20"/>
    </w:p>
    <w:p w14:paraId="56220091"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17CA047" w14:textId="77777777" w:rsidR="00697CB9" w:rsidRPr="00143B01" w:rsidRDefault="00697CB9" w:rsidP="00697CB9">
      <w:pPr>
        <w:pStyle w:val="Betarp1"/>
        <w:ind w:left="567"/>
        <w:jc w:val="both"/>
      </w:pPr>
    </w:p>
    <w:p w14:paraId="26D066E3" w14:textId="604FA92C" w:rsidR="00345C13" w:rsidRPr="00345C13" w:rsidRDefault="00697CB9" w:rsidP="00345C13">
      <w:pPr>
        <w:pStyle w:val="Antrat2"/>
        <w:ind w:left="0" w:firstLine="567"/>
        <w:rPr>
          <w:sz w:val="22"/>
          <w:szCs w:val="22"/>
        </w:rPr>
      </w:pPr>
      <w:r w:rsidRPr="00345C13">
        <w:rPr>
          <w:sz w:val="22"/>
          <w:szCs w:val="22"/>
        </w:rPr>
        <w:t xml:space="preserve">Pasiūlymas galioja jame tiekėjo nurodytą laiką. Pasiūlymas turi galioti </w:t>
      </w:r>
      <w:r w:rsidRPr="00345C13">
        <w:rPr>
          <w:b/>
          <w:bCs/>
          <w:sz w:val="22"/>
          <w:szCs w:val="22"/>
        </w:rPr>
        <w:t xml:space="preserve">ne trumpiau nei </w:t>
      </w:r>
      <w:r w:rsidR="00746A21" w:rsidRPr="00345C13">
        <w:rPr>
          <w:b/>
          <w:bCs/>
          <w:sz w:val="22"/>
          <w:szCs w:val="22"/>
        </w:rPr>
        <w:t>3</w:t>
      </w:r>
      <w:r w:rsidRPr="00345C13">
        <w:rPr>
          <w:b/>
          <w:bCs/>
          <w:sz w:val="22"/>
          <w:szCs w:val="22"/>
        </w:rPr>
        <w:t xml:space="preserve"> (</w:t>
      </w:r>
      <w:r w:rsidR="00746A21" w:rsidRPr="00345C13">
        <w:rPr>
          <w:b/>
          <w:bCs/>
          <w:sz w:val="22"/>
          <w:szCs w:val="22"/>
        </w:rPr>
        <w:t>tris</w:t>
      </w:r>
      <w:r w:rsidRPr="00345C13">
        <w:rPr>
          <w:b/>
          <w:bCs/>
          <w:sz w:val="22"/>
          <w:szCs w:val="22"/>
        </w:rPr>
        <w:t xml:space="preserve">) </w:t>
      </w:r>
      <w:r w:rsidR="00746A21" w:rsidRPr="00345C13">
        <w:rPr>
          <w:b/>
          <w:bCs/>
          <w:sz w:val="22"/>
          <w:szCs w:val="22"/>
        </w:rPr>
        <w:t>mėnesius</w:t>
      </w:r>
      <w:r w:rsidRPr="00345C13">
        <w:rPr>
          <w:sz w:val="22"/>
          <w:szCs w:val="22"/>
        </w:rPr>
        <w:t xml:space="preserve"> nuo paskutinės pasiūlymų pateikimo termino dienos</w:t>
      </w:r>
      <w:r w:rsidRPr="00345C13">
        <w:rPr>
          <w:i/>
          <w:iCs/>
          <w:sz w:val="22"/>
          <w:szCs w:val="22"/>
        </w:rPr>
        <w:t xml:space="preserve">. </w:t>
      </w:r>
      <w:r w:rsidRPr="00345C13">
        <w:rPr>
          <w:sz w:val="22"/>
          <w:szCs w:val="22"/>
        </w:rPr>
        <w:t>Jeigu pasiūlyme nenurodytas jo galiojimo laikas, laikoma, kad pasiūlymas galioja tiek, kiek numatyta pirkimo dokumentuose.</w:t>
      </w:r>
    </w:p>
    <w:p w14:paraId="7CB9667E" w14:textId="112A2D4A" w:rsidR="00A43EC0" w:rsidRPr="00345C13" w:rsidRDefault="00845FA3" w:rsidP="00845FA3">
      <w:pPr>
        <w:pStyle w:val="Antrat2"/>
        <w:ind w:left="0" w:firstLine="567"/>
        <w:rPr>
          <w:sz w:val="22"/>
          <w:szCs w:val="22"/>
        </w:rPr>
      </w:pPr>
      <w:r w:rsidRPr="00345C13">
        <w:rPr>
          <w:sz w:val="22"/>
          <w:szCs w:val="22"/>
        </w:rPr>
        <w:t xml:space="preserve">Perkančioji organizacija </w:t>
      </w:r>
      <w:r w:rsidR="00345C13" w:rsidRPr="00345C13">
        <w:rPr>
          <w:b/>
          <w:bCs/>
          <w:sz w:val="22"/>
          <w:szCs w:val="22"/>
        </w:rPr>
        <w:t>nereikalauja pateikti pasiūlymo galiojimą užtikrinančio dokumento</w:t>
      </w:r>
      <w:r w:rsidRPr="00345C13">
        <w:rPr>
          <w:sz w:val="22"/>
          <w:szCs w:val="22"/>
        </w:rPr>
        <w:t>.</w:t>
      </w:r>
    </w:p>
    <w:p w14:paraId="2EA928B6" w14:textId="1B26B08B" w:rsidR="00345C13" w:rsidRPr="00345C13" w:rsidRDefault="00345C13" w:rsidP="00345C13">
      <w:pPr>
        <w:pStyle w:val="Sraopastraipa"/>
        <w:numPr>
          <w:ilvl w:val="0"/>
          <w:numId w:val="33"/>
        </w:numPr>
        <w:ind w:left="0" w:firstLine="567"/>
      </w:pPr>
      <w:r w:rsidRPr="00345C13">
        <w:rPr>
          <w:rFonts w:ascii="Times New Roman" w:hAnsi="Times New Roman"/>
        </w:rPr>
        <w:t xml:space="preserve"> 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w:t>
      </w:r>
      <w:r w:rsidRPr="00345C13">
        <w:rPr>
          <w:rFonts w:ascii="Times New Roman" w:hAnsi="Times New Roman"/>
          <w:b/>
          <w:bCs/>
        </w:rPr>
        <w:t>tiekėjas privalo sumokėti Perkančiajai organizacijai 5 (penkių) proc. tiekėjo pasiūlymo kainos Eur be PVM dydžio baudą</w:t>
      </w:r>
      <w:r w:rsidRPr="00345C13">
        <w:rPr>
          <w:rFonts w:ascii="Times New Roman" w:hAnsi="Times New Roman"/>
        </w:rPr>
        <w:t xml:space="preserve">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p>
    <w:p w14:paraId="003F51E3" w14:textId="77777777" w:rsidR="000A2278" w:rsidRPr="00143B01" w:rsidRDefault="000A2278" w:rsidP="00E41686">
      <w:pPr>
        <w:pStyle w:val="Pagrindinistekstas"/>
        <w:suppressAutoHyphens/>
        <w:spacing w:after="0"/>
        <w:jc w:val="both"/>
        <w:rPr>
          <w:color w:val="000000"/>
          <w:sz w:val="22"/>
          <w:szCs w:val="22"/>
        </w:rPr>
      </w:pPr>
    </w:p>
    <w:p w14:paraId="18352970" w14:textId="77777777" w:rsidR="0055435B" w:rsidRPr="00143B01" w:rsidRDefault="0055435B" w:rsidP="0055435B">
      <w:pPr>
        <w:pStyle w:val="Antrat1"/>
        <w:rPr>
          <w:sz w:val="22"/>
          <w:szCs w:val="22"/>
        </w:rPr>
      </w:pPr>
      <w:bookmarkStart w:id="21" w:name="part_3564f4b26a1043d2aa248de27adb5b91"/>
      <w:bookmarkStart w:id="22" w:name="part_9789d20abb134b6ca15bb9deabaa5851"/>
      <w:bookmarkStart w:id="23" w:name="part_7ba04502345444da919e64f30d8ad190"/>
      <w:bookmarkStart w:id="24" w:name="part_37225e061116451a9f29cbc3813707a2"/>
      <w:bookmarkStart w:id="25" w:name="part_cd417b44a07840f0b2b2c1ad61efdef2"/>
      <w:bookmarkStart w:id="26" w:name="part_9f7a2a70009e43209d866d84bf9a6e13"/>
      <w:bookmarkStart w:id="27" w:name="part_cc5c95c83f4f440093bce92c75c10707"/>
      <w:bookmarkStart w:id="28" w:name="_Toc497119268"/>
      <w:bookmarkEnd w:id="21"/>
      <w:bookmarkEnd w:id="22"/>
      <w:bookmarkEnd w:id="23"/>
      <w:bookmarkEnd w:id="24"/>
      <w:bookmarkEnd w:id="25"/>
      <w:bookmarkEnd w:id="26"/>
      <w:bookmarkEnd w:id="27"/>
      <w:r w:rsidRPr="00143B01">
        <w:rPr>
          <w:sz w:val="22"/>
          <w:szCs w:val="22"/>
        </w:rPr>
        <w:t>PASIŪLYMŲ ŠIFRAVIMAS</w:t>
      </w:r>
      <w:bookmarkEnd w:id="28"/>
      <w:r w:rsidRPr="00143B01">
        <w:rPr>
          <w:sz w:val="22"/>
          <w:szCs w:val="22"/>
        </w:rPr>
        <w:t xml:space="preserve"> </w:t>
      </w:r>
    </w:p>
    <w:p w14:paraId="4A837B77" w14:textId="77777777" w:rsidR="0055435B" w:rsidRPr="00143B01" w:rsidRDefault="0055435B" w:rsidP="0055435B">
      <w:pPr>
        <w:rPr>
          <w:sz w:val="22"/>
          <w:szCs w:val="22"/>
        </w:rPr>
      </w:pPr>
    </w:p>
    <w:p w14:paraId="31245AE8"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C037B1" w14:textId="77777777" w:rsidR="0055435B" w:rsidRPr="00143B01" w:rsidRDefault="0055435B" w:rsidP="00845FA3">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Tiekėjo teikiamas pasiūlymas gali būti užšifruojamas. Tiekėjas, nusprendęs pateikti užšifruotą pasiūlymą turi: </w:t>
      </w:r>
    </w:p>
    <w:p w14:paraId="1B257119" w14:textId="653A4616"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7" w:history="1">
        <w:r w:rsidRPr="00143B01">
          <w:rPr>
            <w:rStyle w:val="Hipersaitas"/>
            <w:rFonts w:ascii="Times New Roman" w:hAnsi="Times New Roman"/>
          </w:rPr>
          <w:t>nuorodą</w:t>
        </w:r>
      </w:hyperlink>
      <w:r w:rsidRPr="00143B01">
        <w:rPr>
          <w:rFonts w:ascii="Times New Roman" w:hAnsi="Times New Roman"/>
        </w:rPr>
        <w:t>.</w:t>
      </w:r>
    </w:p>
    <w:p w14:paraId="06707FDC" w14:textId="77777777"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lastRenderedPageBreak/>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4E5E21B" w14:textId="77777777" w:rsidR="0055435B" w:rsidRPr="00143B01" w:rsidRDefault="0055435B" w:rsidP="00845FA3">
      <w:pPr>
        <w:pStyle w:val="Sraopastraipa"/>
        <w:numPr>
          <w:ilvl w:val="2"/>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221FEEB7" w14:textId="77777777" w:rsidR="0055435B" w:rsidRPr="00143B01" w:rsidRDefault="0055435B" w:rsidP="0055435B">
      <w:pPr>
        <w:autoSpaceDE w:val="0"/>
        <w:adjustRightInd w:val="0"/>
        <w:rPr>
          <w:color w:val="000000"/>
          <w:sz w:val="22"/>
          <w:szCs w:val="22"/>
        </w:rPr>
      </w:pPr>
    </w:p>
    <w:p w14:paraId="3E15B234" w14:textId="77777777" w:rsidR="0055435B" w:rsidRPr="00143B01" w:rsidRDefault="0055435B" w:rsidP="0055435B">
      <w:pPr>
        <w:pStyle w:val="Antrat1"/>
        <w:rPr>
          <w:sz w:val="22"/>
          <w:szCs w:val="22"/>
        </w:rPr>
      </w:pPr>
      <w:bookmarkStart w:id="29" w:name="_Toc497119269"/>
      <w:r w:rsidRPr="00143B01">
        <w:rPr>
          <w:sz w:val="22"/>
          <w:szCs w:val="22"/>
        </w:rPr>
        <w:t>PASIŪLYMŲ KONFIDENCIALUMAS IR SUPAŽINDINIMAS SU KITŲ TIEKĖJŲ PASIŪLYMAIS</w:t>
      </w:r>
      <w:bookmarkEnd w:id="29"/>
    </w:p>
    <w:p w14:paraId="616258EB" w14:textId="77777777" w:rsidR="0055435B" w:rsidRPr="00143B01" w:rsidRDefault="0055435B" w:rsidP="0055435B">
      <w:pPr>
        <w:autoSpaceDE w:val="0"/>
        <w:adjustRightInd w:val="0"/>
        <w:ind w:firstLine="567"/>
        <w:rPr>
          <w:color w:val="000000"/>
          <w:sz w:val="22"/>
          <w:szCs w:val="22"/>
        </w:rPr>
      </w:pPr>
    </w:p>
    <w:p w14:paraId="14FA1C05"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11ADD4" w14:textId="4F56F772" w:rsidR="0055435B" w:rsidRPr="00143B01" w:rsidRDefault="0055435B" w:rsidP="005C478B">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43B01">
        <w:rPr>
          <w:rFonts w:ascii="Times New Roman" w:hAnsi="Times New Roman"/>
        </w:rPr>
        <w:t xml:space="preserve"> </w:t>
      </w:r>
      <w:r w:rsidR="005C478B">
        <w:rPr>
          <w:rFonts w:ascii="Times New Roman" w:hAnsi="Times New Roman"/>
          <w:b/>
          <w:bCs/>
        </w:rPr>
        <w:t xml:space="preserve">1 </w:t>
      </w:r>
      <w:r w:rsidRPr="00143B01">
        <w:rPr>
          <w:rFonts w:ascii="Times New Roman" w:hAnsi="Times New Roman"/>
          <w:b/>
        </w:rPr>
        <w:t>priedą</w:t>
      </w:r>
      <w:r w:rsidRPr="00143B01">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734678D3" w14:textId="77777777" w:rsidR="0055435B" w:rsidRPr="00143B01" w:rsidRDefault="0055435B"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143B01">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71963C8C"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įstatymus, nustatančius informacijos atskleidimo ar teisės gauti informaciją reikalavimus, ir šių įstatymų įgyvendinamuosius teisės aktus.</w:t>
      </w:r>
    </w:p>
    <w:p w14:paraId="2B9DB77A"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C949D75"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C697F0C" w14:textId="4100B204"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informacija apie pasitelktus ūkio subjektus, kurių pajėgumais remiasi tiekėjas, ir subti</w:t>
      </w:r>
      <w:r w:rsidR="006C0D30" w:rsidRPr="00143B01">
        <w:rPr>
          <w:rFonts w:ascii="Times New Roman" w:hAnsi="Times New Roman"/>
        </w:rPr>
        <w:t>e</w:t>
      </w:r>
      <w:r w:rsidRPr="00143B01">
        <w:rPr>
          <w:rFonts w:ascii="Times New Roman" w:hAnsi="Times New Roman"/>
        </w:rPr>
        <w:t>kėjus, išskyrus informaciją, kurią atskleidus būtų pažeisti Asmens duomenų teisinės apsaugos įstatymo reikalavimai.</w:t>
      </w:r>
    </w:p>
    <w:p w14:paraId="063BDEA2"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41D89636"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2D0779A6" w14:textId="77777777" w:rsidR="0055435B" w:rsidRPr="00143B01" w:rsidRDefault="0055435B" w:rsidP="0055435B">
      <w:pPr>
        <w:autoSpaceDE w:val="0"/>
        <w:adjustRightInd w:val="0"/>
        <w:ind w:firstLine="567"/>
        <w:rPr>
          <w:color w:val="000000"/>
          <w:sz w:val="22"/>
          <w:szCs w:val="22"/>
        </w:rPr>
      </w:pPr>
    </w:p>
    <w:p w14:paraId="12D29B97" w14:textId="77777777" w:rsidR="0055435B" w:rsidRPr="00143B01" w:rsidRDefault="0055435B" w:rsidP="0055435B">
      <w:pPr>
        <w:pStyle w:val="Antrat1"/>
        <w:rPr>
          <w:sz w:val="22"/>
          <w:szCs w:val="22"/>
        </w:rPr>
      </w:pPr>
      <w:bookmarkStart w:id="30" w:name="_Toc497119270"/>
      <w:r w:rsidRPr="00143B01">
        <w:rPr>
          <w:sz w:val="22"/>
          <w:szCs w:val="22"/>
        </w:rPr>
        <w:t>SUSIPAŽINIMO SU PASIŪLYMAIS PROCEDŪRA</w:t>
      </w:r>
      <w:bookmarkEnd w:id="30"/>
    </w:p>
    <w:p w14:paraId="34A7B1DE" w14:textId="77777777" w:rsidR="0055435B" w:rsidRPr="00143B01" w:rsidRDefault="0055435B" w:rsidP="0055435B">
      <w:pPr>
        <w:rPr>
          <w:sz w:val="22"/>
          <w:szCs w:val="22"/>
        </w:rPr>
      </w:pPr>
    </w:p>
    <w:p w14:paraId="205F6C7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D0CA68" w14:textId="77777777" w:rsidR="0055435B" w:rsidRPr="00143B01" w:rsidRDefault="0055435B" w:rsidP="005C478B">
      <w:pPr>
        <w:pStyle w:val="Betarp1"/>
        <w:numPr>
          <w:ilvl w:val="1"/>
          <w:numId w:val="10"/>
        </w:numPr>
        <w:tabs>
          <w:tab w:val="left" w:pos="1134"/>
        </w:tabs>
        <w:ind w:left="0" w:firstLine="567"/>
        <w:jc w:val="both"/>
      </w:pPr>
      <w:r w:rsidRPr="00143B01">
        <w:t xml:space="preserve">Pradinis susipažinimas su tiekėjų pasiūlymais, gautais CVP IS priemonėmis prilyginamas vokų su pasiūlymais atplėšimui. </w:t>
      </w:r>
    </w:p>
    <w:p w14:paraId="6FF19B98" w14:textId="258D6974" w:rsidR="0055435B" w:rsidRPr="00143B01" w:rsidRDefault="0055435B" w:rsidP="005C478B">
      <w:pPr>
        <w:pStyle w:val="Betarp1"/>
        <w:numPr>
          <w:ilvl w:val="1"/>
          <w:numId w:val="10"/>
        </w:numPr>
        <w:tabs>
          <w:tab w:val="left" w:pos="1134"/>
        </w:tabs>
        <w:ind w:left="0" w:firstLine="567"/>
        <w:jc w:val="both"/>
      </w:pPr>
      <w:r w:rsidRPr="00143B01">
        <w:t xml:space="preserve">Susipažinimo su pasiūlymais posėdžio vieta, pradžios data, valanda ir minutė nurodyta skelbime apie pirkimą. </w:t>
      </w:r>
      <w:r w:rsidRPr="00143B01">
        <w:rPr>
          <w:b/>
          <w:u w:val="single"/>
        </w:rPr>
        <w:t>Susipažinimo su pasiūlymais posėdyje tiekėjai dalyvauti negali</w:t>
      </w:r>
      <w:r w:rsidRPr="00143B01">
        <w:rPr>
          <w:b/>
        </w:rPr>
        <w:t>.</w:t>
      </w:r>
      <w:r w:rsidRPr="00143B01">
        <w:t xml:space="preserve"> Susipažinimo su pasiūlymais procedūra vykdoma Viešųjų pirkimų įstatymo 44 straipsnio nustatyta tvarka.</w:t>
      </w:r>
    </w:p>
    <w:p w14:paraId="22EB0FAE" w14:textId="77777777" w:rsidR="0055435B" w:rsidRPr="00143B01" w:rsidRDefault="0055435B" w:rsidP="005C478B">
      <w:pPr>
        <w:pStyle w:val="Betarp1"/>
        <w:numPr>
          <w:ilvl w:val="1"/>
          <w:numId w:val="10"/>
        </w:numPr>
        <w:tabs>
          <w:tab w:val="left" w:pos="1134"/>
        </w:tabs>
        <w:ind w:left="0" w:firstLine="567"/>
        <w:jc w:val="both"/>
      </w:pPr>
      <w:r w:rsidRPr="00143B01">
        <w:t>Komisijos posėdžiuose stebėtojai nedalyvauja.</w:t>
      </w:r>
    </w:p>
    <w:p w14:paraId="2EC54A9F" w14:textId="77777777" w:rsidR="0055435B" w:rsidRPr="00143B01" w:rsidRDefault="0055435B" w:rsidP="0055435B">
      <w:pPr>
        <w:autoSpaceDE w:val="0"/>
        <w:adjustRightInd w:val="0"/>
        <w:ind w:firstLine="567"/>
        <w:rPr>
          <w:color w:val="000000"/>
          <w:sz w:val="22"/>
          <w:szCs w:val="22"/>
        </w:rPr>
      </w:pPr>
    </w:p>
    <w:p w14:paraId="61CC8961" w14:textId="77777777" w:rsidR="0055435B" w:rsidRPr="00143B01" w:rsidRDefault="0055435B" w:rsidP="0055435B">
      <w:pPr>
        <w:pStyle w:val="Antrat1"/>
        <w:rPr>
          <w:sz w:val="22"/>
          <w:szCs w:val="22"/>
        </w:rPr>
      </w:pPr>
      <w:bookmarkStart w:id="31" w:name="_Toc497119271"/>
      <w:r w:rsidRPr="00143B01">
        <w:rPr>
          <w:sz w:val="22"/>
          <w:szCs w:val="22"/>
        </w:rPr>
        <w:t>PASIŪLYMŲ NAGRINĖJIMAS IR PALYGINIMAS</w:t>
      </w:r>
      <w:bookmarkEnd w:id="31"/>
    </w:p>
    <w:p w14:paraId="7EBF4359" w14:textId="77777777" w:rsidR="0055435B" w:rsidRPr="00143B01" w:rsidRDefault="0055435B" w:rsidP="0055435B">
      <w:pPr>
        <w:rPr>
          <w:sz w:val="22"/>
          <w:szCs w:val="22"/>
        </w:rPr>
      </w:pPr>
    </w:p>
    <w:p w14:paraId="0A87A9D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18C58EE" w14:textId="77777777" w:rsidR="0055435B" w:rsidRPr="00143B01" w:rsidRDefault="0055435B" w:rsidP="005C478B">
      <w:pPr>
        <w:pStyle w:val="Betarp1"/>
        <w:numPr>
          <w:ilvl w:val="1"/>
          <w:numId w:val="10"/>
        </w:numPr>
        <w:tabs>
          <w:tab w:val="left" w:pos="1134"/>
        </w:tabs>
        <w:ind w:left="0" w:firstLine="567"/>
        <w:jc w:val="both"/>
      </w:pPr>
      <w:r w:rsidRPr="00143B01">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3C6D8A"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Tiekėjai negali dalyvauti susipažinimo su pasiūlymais, pasiūlymų nagrinėjimo, vertinimo ir palyginimo procedūrose. </w:t>
      </w:r>
    </w:p>
    <w:p w14:paraId="3943211F"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Atlikus pradinį susipažinimą su pasiūlymais, Perkančioji organizacija pasiūlymus nagrinėja tokiu eiliškumu:</w:t>
      </w:r>
    </w:p>
    <w:p w14:paraId="5F5A81DE" w14:textId="77777777" w:rsidR="0055435B" w:rsidRPr="00143B01" w:rsidRDefault="0055435B" w:rsidP="0055435B">
      <w:pPr>
        <w:pStyle w:val="Betarp1"/>
        <w:numPr>
          <w:ilvl w:val="2"/>
          <w:numId w:val="10"/>
        </w:numPr>
        <w:ind w:left="0" w:firstLine="567"/>
        <w:jc w:val="both"/>
      </w:pPr>
      <w:r w:rsidRPr="00143B01">
        <w:rPr>
          <w:color w:val="000000"/>
        </w:rPr>
        <w:t xml:space="preserve"> įvertina EBVPD pateiktą informaciją.</w:t>
      </w:r>
    </w:p>
    <w:p w14:paraId="2E351929" w14:textId="1B26A5A2" w:rsidR="0055435B" w:rsidRPr="00143B01" w:rsidRDefault="0055435B" w:rsidP="0055435B">
      <w:pPr>
        <w:pStyle w:val="Betarp1"/>
        <w:numPr>
          <w:ilvl w:val="2"/>
          <w:numId w:val="10"/>
        </w:numPr>
        <w:ind w:left="0" w:firstLine="567"/>
        <w:jc w:val="both"/>
      </w:pPr>
      <w:r w:rsidRPr="00143B01">
        <w:rPr>
          <w:color w:val="000000"/>
        </w:rPr>
        <w:t xml:space="preserve"> nagrinėja, vertina ir palygina tiekėjų pateiktus pasiūlymus, vadovaudamasi pirkimo dokumentuose nustatytomis sąlygomis.</w:t>
      </w:r>
    </w:p>
    <w:p w14:paraId="461308DE" w14:textId="77777777" w:rsidR="0055435B" w:rsidRPr="00143B01" w:rsidRDefault="0055435B" w:rsidP="005C478B">
      <w:pPr>
        <w:pStyle w:val="Betarp1"/>
        <w:numPr>
          <w:ilvl w:val="2"/>
          <w:numId w:val="10"/>
        </w:numPr>
        <w:tabs>
          <w:tab w:val="left" w:pos="1276"/>
        </w:tabs>
        <w:ind w:left="0" w:firstLine="567"/>
        <w:jc w:val="both"/>
      </w:pPr>
      <w:r w:rsidRPr="00143B01">
        <w:rPr>
          <w:color w:val="000000"/>
        </w:rPr>
        <w:t xml:space="preserve"> įvertina ekonomiškai naudingiausią pasiūlymą pateikusio tiekėjo aktualius dokumentus, patvirtinančius atitiktį </w:t>
      </w:r>
      <w:r w:rsidR="00FF4EFC" w:rsidRPr="00143B01">
        <w:rPr>
          <w:color w:val="000000"/>
        </w:rPr>
        <w:t xml:space="preserve">tiekėjų </w:t>
      </w:r>
      <w:r w:rsidRPr="00143B01">
        <w:rPr>
          <w:color w:val="000000"/>
        </w:rPr>
        <w:t xml:space="preserve">reikalavimams </w:t>
      </w:r>
      <w:r w:rsidRPr="00143B01">
        <w:rPr>
          <w:rStyle w:val="Puslapioinaosnuoroda"/>
          <w:color w:val="000000"/>
        </w:rPr>
        <w:footnoteReference w:id="8"/>
      </w:r>
      <w:r w:rsidRPr="00143B01">
        <w:rPr>
          <w:color w:val="000000"/>
        </w:rPr>
        <w:t>.</w:t>
      </w:r>
    </w:p>
    <w:p w14:paraId="0EEC6069" w14:textId="77777777" w:rsidR="0069382E" w:rsidRPr="00143B01" w:rsidRDefault="0069382E"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143B01">
        <w:rPr>
          <w:sz w:val="22"/>
          <w:szCs w:val="22"/>
        </w:rPr>
        <w:t xml:space="preserve"> ar </w:t>
      </w:r>
      <w:r w:rsidRPr="00143B01">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143B01">
          <w:rPr>
            <w:rStyle w:val="Hipersaitas"/>
            <w:sz w:val="22"/>
            <w:szCs w:val="22"/>
          </w:rPr>
          <w:t>Pasiūlymų patikslinimo, papildymo ar paaiškinimo taisyklės</w:t>
        </w:r>
      </w:hyperlink>
      <w:r w:rsidRPr="00143B01">
        <w:rPr>
          <w:color w:val="000000"/>
          <w:sz w:val="22"/>
          <w:szCs w:val="22"/>
        </w:rPr>
        <w:t>).</w:t>
      </w:r>
    </w:p>
    <w:p w14:paraId="6138EE74" w14:textId="6981DF0A" w:rsidR="0069382E" w:rsidRPr="00143B01" w:rsidRDefault="005C478B" w:rsidP="005C478B">
      <w:pPr>
        <w:pStyle w:val="Pagrindinistekstas"/>
        <w:numPr>
          <w:ilvl w:val="1"/>
          <w:numId w:val="10"/>
        </w:numPr>
        <w:tabs>
          <w:tab w:val="left" w:pos="1134"/>
        </w:tabs>
        <w:suppressAutoHyphens/>
        <w:spacing w:after="0"/>
        <w:ind w:left="0" w:firstLine="567"/>
        <w:jc w:val="both"/>
        <w:rPr>
          <w:color w:val="000000"/>
          <w:sz w:val="22"/>
          <w:szCs w:val="22"/>
        </w:rPr>
      </w:pPr>
      <w:r>
        <w:rPr>
          <w:color w:val="000000"/>
          <w:sz w:val="22"/>
          <w:szCs w:val="22"/>
        </w:rPr>
        <w:t>T</w:t>
      </w:r>
      <w:r w:rsidR="0055435B" w:rsidRPr="00143B01">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72B6DDFA" w14:textId="099CD8E1"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gali nevertinti viso tiekėjo pasiūlymo, jeigu patikrinusi jo dalį nustato, kad pasiūlymas, vadovaujantis pirkimo dokumentų reikalavimais, turi būti atmetamas.</w:t>
      </w:r>
    </w:p>
    <w:p w14:paraId="6C6EA4F9"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BBBC6B0"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1DC22CE0"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kaina yra 30 (trisdešimt) ir daugiau procentų mažesnė už visų tiekėjų, kurių pasiūlymai neatmesti dėl kitų priežasčių, pasiūlytų kainų aritmetinį vidurkį.</w:t>
      </w:r>
    </w:p>
    <w:p w14:paraId="3D40463F"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tiekėjo pasiūlyme nurodyta pirkimo objekto ar jo sudedamųjų dalių kaina Perkančiosios organizacijos vertinimu gali būti nepakankama sutarties tinkamam įvykdymui.</w:t>
      </w:r>
    </w:p>
    <w:p w14:paraId="65D3B38E"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59C322B" w14:textId="185244BE"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143B01">
        <w:rPr>
          <w:rStyle w:val="Puslapioinaosnuoroda"/>
          <w:color w:val="000000"/>
          <w:sz w:val="22"/>
          <w:szCs w:val="22"/>
        </w:rPr>
        <w:footnoteReference w:id="9"/>
      </w:r>
      <w:r w:rsidRPr="00143B01">
        <w:rPr>
          <w:color w:val="000000"/>
          <w:sz w:val="22"/>
          <w:szCs w:val="22"/>
        </w:rPr>
        <w:t xml:space="preserve"> (išskyrus atvejus, kai šių dokumentų neprašoma pagal pirkimo sąlygų 9.1</w:t>
      </w:r>
      <w:r w:rsidR="00751D3D">
        <w:rPr>
          <w:color w:val="000000"/>
          <w:sz w:val="22"/>
          <w:szCs w:val="22"/>
        </w:rPr>
        <w:t>8</w:t>
      </w:r>
      <w:r w:rsidRPr="00143B01">
        <w:rPr>
          <w:color w:val="000000"/>
          <w:sz w:val="22"/>
          <w:szCs w:val="22"/>
        </w:rPr>
        <w:t>.1. punktą arba su jais susipažinta anksčiau pagal pirkimo sąlygų 9.</w:t>
      </w:r>
      <w:r w:rsidR="00751D3D">
        <w:rPr>
          <w:color w:val="000000"/>
          <w:sz w:val="22"/>
          <w:szCs w:val="22"/>
        </w:rPr>
        <w:t>18</w:t>
      </w:r>
      <w:r w:rsidRPr="00143B01">
        <w:rPr>
          <w:color w:val="000000"/>
          <w:sz w:val="22"/>
          <w:szCs w:val="22"/>
        </w:rPr>
        <w:t>.</w:t>
      </w:r>
      <w:r w:rsidR="00751D3D">
        <w:rPr>
          <w:color w:val="000000"/>
          <w:sz w:val="22"/>
          <w:szCs w:val="22"/>
        </w:rPr>
        <w:t>2.</w:t>
      </w:r>
      <w:r w:rsidRPr="00143B01">
        <w:rPr>
          <w:color w:val="000000"/>
          <w:sz w:val="22"/>
          <w:szCs w:val="22"/>
        </w:rPr>
        <w:t xml:space="preserve"> punkt</w:t>
      </w:r>
      <w:r w:rsidR="00751D3D">
        <w:rPr>
          <w:color w:val="000000"/>
          <w:sz w:val="22"/>
          <w:szCs w:val="22"/>
        </w:rPr>
        <w:t>ą</w:t>
      </w:r>
      <w:r w:rsidRPr="00143B01">
        <w:rPr>
          <w:color w:val="000000"/>
          <w:sz w:val="22"/>
          <w:szCs w:val="22"/>
        </w:rPr>
        <w:t>).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43D5E75" w14:textId="77777777"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Tiekėjo nurodytos konfidencialios informacijos vertinimo tvarka nurodyta pirkimo sąlygų 13.4. punkte.</w:t>
      </w:r>
    </w:p>
    <w:p w14:paraId="515D893E" w14:textId="77777777" w:rsidR="0055435B" w:rsidRPr="00143B01" w:rsidRDefault="0055435B" w:rsidP="0055435B">
      <w:pPr>
        <w:pStyle w:val="Pagrindinistekstas"/>
        <w:suppressAutoHyphens/>
        <w:spacing w:after="0"/>
        <w:ind w:left="567"/>
        <w:jc w:val="both"/>
        <w:rPr>
          <w:color w:val="000000"/>
          <w:sz w:val="22"/>
          <w:szCs w:val="22"/>
        </w:rPr>
      </w:pPr>
    </w:p>
    <w:p w14:paraId="0C66E818" w14:textId="77777777" w:rsidR="0055435B" w:rsidRPr="00143B01" w:rsidRDefault="0055435B" w:rsidP="0055435B">
      <w:pPr>
        <w:pStyle w:val="Antrat1"/>
        <w:rPr>
          <w:sz w:val="22"/>
          <w:szCs w:val="22"/>
        </w:rPr>
      </w:pPr>
      <w:bookmarkStart w:id="32" w:name="_Toc497119272"/>
      <w:r w:rsidRPr="00143B01">
        <w:rPr>
          <w:sz w:val="22"/>
          <w:szCs w:val="22"/>
        </w:rPr>
        <w:t>PASIŪLYMŲ VERTINIMAS</w:t>
      </w:r>
      <w:bookmarkEnd w:id="32"/>
    </w:p>
    <w:p w14:paraId="62E288A7" w14:textId="77777777" w:rsidR="0055435B" w:rsidRPr="00143B01" w:rsidRDefault="0055435B" w:rsidP="0055435B">
      <w:pPr>
        <w:rPr>
          <w:sz w:val="22"/>
          <w:szCs w:val="22"/>
        </w:rPr>
      </w:pPr>
    </w:p>
    <w:p w14:paraId="27A167C1"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161EF7" w14:textId="23F942A1" w:rsidR="0055435B" w:rsidRPr="00143B01" w:rsidRDefault="007D514D"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Perkančiosios organizacijos neatmesti pasiūlymai vertinami pagal ekonomiškai naudingiausio pasiūlymo vertinimo kriterijų – </w:t>
      </w:r>
      <w:r w:rsidRPr="00143B01">
        <w:rPr>
          <w:rFonts w:ascii="Times New Roman" w:hAnsi="Times New Roman"/>
          <w:b/>
        </w:rPr>
        <w:t>kainą</w:t>
      </w:r>
      <w:r w:rsidR="0055435B" w:rsidRPr="00143B01">
        <w:rPr>
          <w:rFonts w:ascii="Times New Roman" w:hAnsi="Times New Roman"/>
        </w:rPr>
        <w:t>.</w:t>
      </w:r>
      <w:bookmarkStart w:id="33" w:name="_Ref58464629"/>
      <w:bookmarkStart w:id="34" w:name="_Ref60481995"/>
    </w:p>
    <w:p w14:paraId="49AEF15A"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576DDAD7"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Kitos tiekėjų pasiūlymų nagrinėjimo, vertinimo ir palyginimo sąlygos pateikiamos pirkimo sąlygų 15 skyriuje.</w:t>
      </w:r>
    </w:p>
    <w:p w14:paraId="2C715F72" w14:textId="77777777" w:rsidR="0055435B" w:rsidRPr="00143B01" w:rsidRDefault="0055435B" w:rsidP="0055435B">
      <w:pPr>
        <w:pStyle w:val="Sraopastraipa"/>
        <w:ind w:left="567" w:firstLine="0"/>
        <w:rPr>
          <w:rFonts w:ascii="Times New Roman" w:hAnsi="Times New Roman"/>
        </w:rPr>
      </w:pPr>
      <w:r w:rsidRPr="00143B01">
        <w:rPr>
          <w:rFonts w:ascii="Times New Roman" w:hAnsi="Times New Roman"/>
        </w:rPr>
        <w:t xml:space="preserve"> </w:t>
      </w:r>
    </w:p>
    <w:p w14:paraId="14675D20" w14:textId="77777777" w:rsidR="0055435B" w:rsidRPr="00143B01" w:rsidRDefault="0055435B" w:rsidP="0055435B">
      <w:pPr>
        <w:pStyle w:val="Antrat1"/>
        <w:rPr>
          <w:sz w:val="22"/>
          <w:szCs w:val="22"/>
        </w:rPr>
      </w:pPr>
      <w:bookmarkStart w:id="35" w:name="_Toc497119273"/>
      <w:r w:rsidRPr="00143B01">
        <w:rPr>
          <w:sz w:val="22"/>
          <w:szCs w:val="22"/>
        </w:rPr>
        <w:t>PASIŪLYMŲ ATMETIMO PRIEŽASTYS</w:t>
      </w:r>
      <w:bookmarkEnd w:id="35"/>
      <w:r w:rsidRPr="00143B01">
        <w:rPr>
          <w:sz w:val="22"/>
          <w:szCs w:val="22"/>
        </w:rPr>
        <w:t xml:space="preserve"> </w:t>
      </w:r>
    </w:p>
    <w:p w14:paraId="5C6C5DC1" w14:textId="77777777" w:rsidR="0055435B" w:rsidRPr="00143B01" w:rsidRDefault="0055435B" w:rsidP="0055435B">
      <w:pPr>
        <w:pStyle w:val="Betarp1"/>
        <w:jc w:val="both"/>
      </w:pPr>
    </w:p>
    <w:p w14:paraId="445599B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F7E5B1"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ekonomiškai naudingiausią pasiūlymą nustato laimėjusiu, jeigu jis tenkina visas šias sąlygas: </w:t>
      </w:r>
    </w:p>
    <w:p w14:paraId="1B337EB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pasiūlymas atitinka pirkimo dokumentuose nustatytus reikalavimus, sąlygas ir kriterijus. </w:t>
      </w:r>
    </w:p>
    <w:p w14:paraId="2190C39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nėra pašalintas vadovaujantis pirkimo sąlygose nustatytais tiekėjo pašalinimo pagrindais. </w:t>
      </w:r>
    </w:p>
    <w:p w14:paraId="49AB5509"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atitinka skelbime apie pirkimą nustatytus keliamus reikalavimus. </w:t>
      </w:r>
    </w:p>
    <w:p w14:paraId="4CEA1F6C" w14:textId="100B21CC"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tiekėjas per Perkančiosios organizacijos nustatytą terminą patikslino, papildė, paaiškino informaciją, kaip nurodyta pirkimo sąlygų 15.4 – 15.</w:t>
      </w:r>
      <w:r w:rsidR="00D761BC" w:rsidRPr="00143B01">
        <w:rPr>
          <w:color w:val="000000"/>
          <w:sz w:val="22"/>
          <w:szCs w:val="22"/>
        </w:rPr>
        <w:t>5</w:t>
      </w:r>
      <w:r w:rsidRPr="00143B01">
        <w:rPr>
          <w:color w:val="000000"/>
          <w:sz w:val="22"/>
          <w:szCs w:val="22"/>
        </w:rPr>
        <w:t xml:space="preserve"> punktuose. </w:t>
      </w:r>
    </w:p>
    <w:p w14:paraId="4CC4545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22E3785A" w14:textId="2E79E4B0"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Perkančioji organizacija, išnagrinėjusi tiekėjo pagal pirkimo sąlygų 15.</w:t>
      </w:r>
      <w:r w:rsidR="00841EDB" w:rsidRPr="00143B01">
        <w:rPr>
          <w:color w:val="000000"/>
          <w:sz w:val="22"/>
          <w:szCs w:val="22"/>
        </w:rPr>
        <w:t>4</w:t>
      </w:r>
      <w:r w:rsidRPr="00143B01">
        <w:rPr>
          <w:color w:val="000000"/>
          <w:sz w:val="22"/>
          <w:szCs w:val="22"/>
        </w:rPr>
        <w:t xml:space="preserve">. punktą pateiktus dokumentus nustato, kad: </w:t>
      </w:r>
    </w:p>
    <w:p w14:paraId="0B8CCEC5"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 xml:space="preserve">tiekėjas pateikė tinkamus pasiūlytos mažiausios kainos pagrįstumo įrodymus. </w:t>
      </w:r>
    </w:p>
    <w:p w14:paraId="33E50647"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742E99CC" w14:textId="77777777" w:rsidR="0055435B" w:rsidRPr="00143B01" w:rsidRDefault="0055435B" w:rsidP="00751D3D">
      <w:pPr>
        <w:pStyle w:val="Antrat2"/>
        <w:numPr>
          <w:ilvl w:val="1"/>
          <w:numId w:val="10"/>
        </w:numPr>
        <w:tabs>
          <w:tab w:val="left" w:pos="1134"/>
        </w:tabs>
        <w:ind w:left="0" w:firstLine="567"/>
        <w:rPr>
          <w:b/>
          <w:sz w:val="22"/>
          <w:szCs w:val="22"/>
        </w:rPr>
      </w:pPr>
      <w:r w:rsidRPr="00143B01">
        <w:rPr>
          <w:b/>
          <w:sz w:val="22"/>
          <w:szCs w:val="22"/>
        </w:rPr>
        <w:t>Komisija atmeta pasiūlymą, jeigu:</w:t>
      </w:r>
    </w:p>
    <w:p w14:paraId="3ACF1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r w:rsidR="007F626D" w:rsidRPr="00143B01">
        <w:rPr>
          <w:sz w:val="22"/>
          <w:szCs w:val="22"/>
        </w:rPr>
        <w:t>;</w:t>
      </w:r>
    </w:p>
    <w:p w14:paraId="35977718" w14:textId="1B3A89EB" w:rsidR="0055435B" w:rsidRPr="00143B01" w:rsidRDefault="00E33A83" w:rsidP="00751D3D">
      <w:pPr>
        <w:pStyle w:val="Antrat2"/>
        <w:numPr>
          <w:ilvl w:val="2"/>
          <w:numId w:val="10"/>
        </w:numPr>
        <w:tabs>
          <w:tab w:val="left" w:pos="1276"/>
        </w:tabs>
        <w:ind w:left="0" w:firstLine="567"/>
        <w:rPr>
          <w:sz w:val="22"/>
          <w:szCs w:val="22"/>
        </w:rPr>
      </w:pPr>
      <w:r w:rsidRPr="00E33A83">
        <w:rPr>
          <w:sz w:val="22"/>
          <w:szCs w:val="22"/>
        </w:rPr>
        <w:t xml:space="preserve">pasiūlymą pateikęs tiekėjas neatitinka pirkimo </w:t>
      </w:r>
      <w:r>
        <w:rPr>
          <w:sz w:val="22"/>
          <w:szCs w:val="22"/>
        </w:rPr>
        <w:t>sąlygų</w:t>
      </w:r>
      <w:r w:rsidRPr="00E33A83">
        <w:rPr>
          <w:sz w:val="22"/>
          <w:szCs w:val="22"/>
        </w:rPr>
        <w:t xml:space="preserve"> 6.1 punkte nustatytų kvalifikacijos reikalavimų, ir</w:t>
      </w:r>
      <w:r>
        <w:rPr>
          <w:sz w:val="22"/>
          <w:szCs w:val="22"/>
        </w:rPr>
        <w:t xml:space="preserve"> (arba)</w:t>
      </w:r>
      <w:r w:rsidRPr="00E33A83">
        <w:rPr>
          <w:sz w:val="22"/>
          <w:szCs w:val="22"/>
        </w:rPr>
        <w:t xml:space="preserve">, jeigu taikytina, kokybės vadybos sistemos ir (arba) aplinkos apsaugos vadybos sistemos standartų, arba Perkančiosios organizacijos prašymu per nurodytą terminą nepateikė ar nepatikslino </w:t>
      </w:r>
      <w:r w:rsidR="00CB6433">
        <w:rPr>
          <w:sz w:val="22"/>
          <w:szCs w:val="22"/>
        </w:rPr>
        <w:t>atitikimą</w:t>
      </w:r>
      <w:r w:rsidRPr="00E33A83">
        <w:rPr>
          <w:sz w:val="22"/>
          <w:szCs w:val="22"/>
        </w:rPr>
        <w:t xml:space="preserve"> pagrindžiančių dokumentų</w:t>
      </w:r>
      <w:r w:rsidR="007F626D" w:rsidRPr="00143B01">
        <w:rPr>
          <w:sz w:val="22"/>
          <w:szCs w:val="22"/>
        </w:rPr>
        <w:t>;</w:t>
      </w:r>
    </w:p>
    <w:p w14:paraId="0EC09582" w14:textId="77777777" w:rsidR="007F626D"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pasiūlymas neatitinka pirkimo dokumentuose nustatytų reikalavimų</w:t>
      </w:r>
      <w:r w:rsidR="007F626D" w:rsidRPr="00143B01">
        <w:rPr>
          <w:sz w:val="22"/>
          <w:szCs w:val="22"/>
        </w:rPr>
        <w:t>;</w:t>
      </w:r>
    </w:p>
    <w:p w14:paraId="73D1E2D7" w14:textId="2DAE2382" w:rsidR="00BA7F20"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pasiūlė per didelę, Perkančiajai organizacijai nepriimtiną kainą</w:t>
      </w:r>
      <w:r w:rsidR="002E7324" w:rsidRPr="002E7324">
        <w:t xml:space="preserve"> </w:t>
      </w:r>
      <w:r w:rsidR="002E7324" w:rsidRPr="002E7324">
        <w:rPr>
          <w:sz w:val="22"/>
          <w:szCs w:val="22"/>
        </w:rPr>
        <w:t xml:space="preserve">ar tiekėjo pasiūlyme </w:t>
      </w:r>
      <w:r w:rsidR="002E7324">
        <w:rPr>
          <w:sz w:val="22"/>
          <w:szCs w:val="22"/>
        </w:rPr>
        <w:t>nurodytas</w:t>
      </w:r>
      <w:r w:rsidR="002E7324" w:rsidRPr="002E7324">
        <w:rPr>
          <w:sz w:val="22"/>
          <w:szCs w:val="22"/>
        </w:rPr>
        <w:t xml:space="preserve"> įkainis viršija Perkančiosios organizacijos pirkimo sąlygų </w:t>
      </w:r>
      <w:r w:rsidR="002E7324" w:rsidRPr="002E7324">
        <w:rPr>
          <w:b/>
          <w:bCs/>
          <w:sz w:val="22"/>
          <w:szCs w:val="22"/>
        </w:rPr>
        <w:t>7</w:t>
      </w:r>
      <w:r w:rsidR="002E7324" w:rsidRPr="002E7324">
        <w:rPr>
          <w:b/>
          <w:bCs/>
          <w:sz w:val="22"/>
          <w:szCs w:val="22"/>
        </w:rPr>
        <w:t xml:space="preserve"> priede</w:t>
      </w:r>
      <w:r w:rsidR="002E7324" w:rsidRPr="002E7324">
        <w:rPr>
          <w:sz w:val="22"/>
          <w:szCs w:val="22"/>
        </w:rPr>
        <w:t xml:space="preserve"> nurodytus maksimalius planuojamus įkainius</w:t>
      </w:r>
      <w:r w:rsidR="007F626D" w:rsidRPr="00143B01">
        <w:rPr>
          <w:sz w:val="22"/>
          <w:szCs w:val="22"/>
        </w:rPr>
        <w:t>;</w:t>
      </w:r>
    </w:p>
    <w:p w14:paraId="2DA59E40" w14:textId="59FB59A5"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dalyvis per Perkančiosios organizacijos nurodytą terminą​ neištaiso aritmetinių klaidų​ ir (ar) nepaaiškina pasiūlymo. Šiuo atveju jo pasiūlymas atmetamas kaip neatitinkantis pirkimo dokumentuose nustatytų reikalavimų</w:t>
      </w:r>
      <w:r w:rsidR="007F626D" w:rsidRPr="00143B01">
        <w:rPr>
          <w:sz w:val="22"/>
          <w:szCs w:val="22"/>
        </w:rPr>
        <w:t>;</w:t>
      </w:r>
    </w:p>
    <w:p w14:paraId="45B4C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pateiktame pasiūlyme nurodyta kaina yra neįprastai maža ir dalyvis, Perkančiosios organizacijos prašymu, per nurodytą terminą nepateikia tinkamų​ kainos pagrįstumo​ įrodymų arba kitaip nepagrindžia neįprastai mažos kainos</w:t>
      </w:r>
      <w:r w:rsidR="007F626D" w:rsidRPr="00143B01">
        <w:rPr>
          <w:sz w:val="22"/>
          <w:szCs w:val="22"/>
        </w:rPr>
        <w:t>;</w:t>
      </w:r>
    </w:p>
    <w:p w14:paraId="43287BFF" w14:textId="18908C1E"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w:t>
      </w:r>
      <w:r w:rsidR="00E33A83">
        <w:rPr>
          <w:sz w:val="22"/>
          <w:szCs w:val="22"/>
        </w:rPr>
        <w:t xml:space="preserve"> </w:t>
      </w:r>
      <w:r w:rsidRPr="00143B01">
        <w:rPr>
          <w:sz w:val="22"/>
          <w:szCs w:val="22"/>
        </w:rPr>
        <w:t>apie nustatytų reikalavimų atitikimą, yra pateikęs melagingą informaciją, kurią​ Perkančioji organizacija gali įrodyti bet kokiomis teisėtomis priemonėmis</w:t>
      </w:r>
      <w:r w:rsidR="007F626D" w:rsidRPr="00143B01">
        <w:rPr>
          <w:sz w:val="22"/>
          <w:szCs w:val="22"/>
        </w:rPr>
        <w:t>;</w:t>
      </w:r>
    </w:p>
    <w:p w14:paraId="0329C16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626D" w:rsidRPr="00143B01">
        <w:rPr>
          <w:sz w:val="22"/>
          <w:szCs w:val="22"/>
        </w:rPr>
        <w:t>;</w:t>
      </w:r>
    </w:p>
    <w:p w14:paraId="73EE39A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525B6D3"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Apie pasiūlymo atmetimą ir tokio atmetimo priežastis tiekėjas informuojamas raštu CVP IS priemonėmis.</w:t>
      </w:r>
    </w:p>
    <w:p w14:paraId="62E38542" w14:textId="7632616B"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lastRenderedPageBreak/>
        <w:t>Perkančioji organizacija gali nuspręsti nesudaryti pirkimo sutarties su ekonomiškai naudingiausią pasiūlymą pateikusiu tiekėju, jeigu ji nustato, kad pasiūlymas neatitinka Viešųjų pirkimų įstatymo 17 straipsnio 2</w:t>
      </w:r>
      <w:r w:rsidR="00E33A83">
        <w:rPr>
          <w:sz w:val="22"/>
          <w:szCs w:val="22"/>
        </w:rPr>
        <w:t> </w:t>
      </w:r>
      <w:r w:rsidRPr="00143B01">
        <w:rPr>
          <w:sz w:val="22"/>
          <w:szCs w:val="22"/>
        </w:rPr>
        <w:t>dalies 2 punkte nurodytų aplinkos apsaugos, socialinės ir darbo teisės įpareigojimų, nustatytų Europos Sąjungos ir nacionalinėje teisėje, kolektyvinėse sutartyse ir Viešųjų pirkimų įstatymo 5 priede nurodytose tarptautinėse konvencijose.</w:t>
      </w:r>
    </w:p>
    <w:p w14:paraId="4D7C0F31" w14:textId="77777777" w:rsidR="0055435B" w:rsidRPr="00143B01" w:rsidRDefault="0055435B" w:rsidP="0055435B">
      <w:pPr>
        <w:rPr>
          <w:sz w:val="22"/>
          <w:szCs w:val="22"/>
        </w:rPr>
      </w:pPr>
    </w:p>
    <w:p w14:paraId="2B5F98F4" w14:textId="77777777" w:rsidR="0055435B" w:rsidRPr="00143B01" w:rsidRDefault="0055435B" w:rsidP="0055435B">
      <w:pPr>
        <w:pStyle w:val="Antrat1"/>
        <w:rPr>
          <w:sz w:val="22"/>
          <w:szCs w:val="22"/>
        </w:rPr>
      </w:pPr>
      <w:bookmarkStart w:id="36" w:name="_Toc497119274"/>
      <w:r w:rsidRPr="00143B01">
        <w:rPr>
          <w:sz w:val="22"/>
          <w:szCs w:val="22"/>
        </w:rPr>
        <w:t>INFORMAVIMAS APIE PIRKIMO PROCEDŪRŲ REZULTATUS</w:t>
      </w:r>
      <w:bookmarkEnd w:id="36"/>
      <w:r w:rsidRPr="00143B01">
        <w:rPr>
          <w:sz w:val="22"/>
          <w:szCs w:val="22"/>
        </w:rPr>
        <w:t xml:space="preserve"> </w:t>
      </w:r>
    </w:p>
    <w:p w14:paraId="0D7B8D6E" w14:textId="77777777" w:rsidR="0055435B" w:rsidRPr="00143B01" w:rsidRDefault="0055435B" w:rsidP="0055435B">
      <w:pPr>
        <w:pStyle w:val="Betarp1"/>
        <w:jc w:val="both"/>
      </w:pPr>
    </w:p>
    <w:p w14:paraId="57ED5EB2"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856B32C" w14:textId="5651B31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suinteresuotiems dalyviams, išskyrus atvejus, kai pirkimo sutartis sudaroma žodžiu, ne vėliau kaip per </w:t>
      </w:r>
      <w:r w:rsidR="002941B7" w:rsidRPr="00143B01">
        <w:rPr>
          <w:sz w:val="22"/>
          <w:szCs w:val="22"/>
        </w:rPr>
        <w:t xml:space="preserve">3 (tris) </w:t>
      </w:r>
      <w:r w:rsidRPr="00143B01">
        <w:rPr>
          <w:sz w:val="22"/>
          <w:szCs w:val="22"/>
        </w:rPr>
        <w:t>darbo dienas raštu praneša apie priimtą sprendimą nustatyti laimėjusį pasiūlymą, dėl kurio bus sudaroma pirkimo sutartis ir pateikia:</w:t>
      </w:r>
    </w:p>
    <w:p w14:paraId="41247706" w14:textId="77777777" w:rsidR="0055435B" w:rsidRPr="00143B01" w:rsidRDefault="0055435B" w:rsidP="00751D3D">
      <w:pPr>
        <w:pStyle w:val="Antrat3"/>
        <w:numPr>
          <w:ilvl w:val="2"/>
          <w:numId w:val="10"/>
        </w:numPr>
        <w:tabs>
          <w:tab w:val="left" w:pos="1276"/>
        </w:tabs>
        <w:ind w:left="0" w:firstLine="567"/>
        <w:rPr>
          <w:color w:val="000000"/>
          <w:sz w:val="22"/>
          <w:szCs w:val="22"/>
        </w:rPr>
      </w:pPr>
      <w:r w:rsidRPr="00143B01">
        <w:rPr>
          <w:color w:val="000000"/>
          <w:sz w:val="22"/>
          <w:szCs w:val="22"/>
        </w:rPr>
        <w:t xml:space="preserve">šio skyriaus 18.2. dalyje nurodytos atitinkamos informacijos, kuri dar nebuvo pateikta pirkimo procedūros metu, santrauką. </w:t>
      </w:r>
    </w:p>
    <w:p w14:paraId="2EF70B6E"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nustatytą pasiūlymų eilę. </w:t>
      </w:r>
    </w:p>
    <w:p w14:paraId="567E442A"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laimėjusį pasiūlymą.</w:t>
      </w:r>
    </w:p>
    <w:p w14:paraId="4509EADB"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tikslų atidėjimo terminą. </w:t>
      </w:r>
    </w:p>
    <w:p w14:paraId="2883A71B" w14:textId="77777777" w:rsidR="0055435B" w:rsidRPr="00143B01" w:rsidRDefault="0055435B" w:rsidP="0055435B">
      <w:pPr>
        <w:pStyle w:val="Betarp1"/>
        <w:ind w:firstLine="567"/>
        <w:jc w:val="both"/>
        <w:rPr>
          <w:b/>
        </w:rPr>
      </w:pPr>
      <w:r w:rsidRPr="00143B01">
        <w:t xml:space="preserve">arba nurodo priežastis, dėl kurių priimtas sprendimas nesudaryti sutarties arba pradėti pirkimą iš naujo. </w:t>
      </w:r>
    </w:p>
    <w:p w14:paraId="5DAE7E97" w14:textId="06C5D6F4"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gavusi suinteresuoto dalyvio raštu pateiktą prašymą, ne vėliau kaip per 15</w:t>
      </w:r>
      <w:r w:rsidR="00E33A83">
        <w:rPr>
          <w:sz w:val="22"/>
          <w:szCs w:val="22"/>
        </w:rPr>
        <w:t xml:space="preserve"> (penkiolika) </w:t>
      </w:r>
      <w:r w:rsidRPr="00143B01">
        <w:rPr>
          <w:sz w:val="22"/>
          <w:szCs w:val="22"/>
        </w:rPr>
        <w:t>dienų nuo jo gavimo dienos išsamiai pateikia šią informaciją:</w:t>
      </w:r>
    </w:p>
    <w:p w14:paraId="0A3B4126" w14:textId="77777777"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1E3EFD90" w14:textId="546A49BC"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dalyviui, kurio pasiūlymas buvo atmestas, – pasiūlymo atmetimo priežastis, įskaitant, jeigu taikoma, informaciją apie tai, kad buvo pasinaudota pirkimo sąlygų 15.6.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1923DF9"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60704C" w14:textId="77777777" w:rsidR="0055435B" w:rsidRPr="00143B01" w:rsidRDefault="0055435B" w:rsidP="0055435B">
      <w:pPr>
        <w:rPr>
          <w:sz w:val="22"/>
          <w:szCs w:val="22"/>
        </w:rPr>
      </w:pPr>
    </w:p>
    <w:p w14:paraId="18C0CA62" w14:textId="77777777" w:rsidR="0055435B" w:rsidRPr="00143B01" w:rsidRDefault="0055435B" w:rsidP="0055435B">
      <w:pPr>
        <w:pStyle w:val="Antrat1"/>
        <w:rPr>
          <w:sz w:val="22"/>
          <w:szCs w:val="22"/>
        </w:rPr>
      </w:pPr>
      <w:bookmarkStart w:id="37" w:name="_Toc497119275"/>
      <w:r w:rsidRPr="00143B01">
        <w:rPr>
          <w:sz w:val="22"/>
          <w:szCs w:val="22"/>
        </w:rPr>
        <w:t>SUTARTIES SUDARYMAS</w:t>
      </w:r>
      <w:bookmarkEnd w:id="37"/>
      <w:r w:rsidRPr="00143B01">
        <w:rPr>
          <w:sz w:val="22"/>
          <w:szCs w:val="22"/>
        </w:rPr>
        <w:t xml:space="preserve"> </w:t>
      </w:r>
    </w:p>
    <w:p w14:paraId="3720E2F9" w14:textId="77777777" w:rsidR="0055435B" w:rsidRPr="00143B01" w:rsidRDefault="0055435B" w:rsidP="0055435B">
      <w:pPr>
        <w:rPr>
          <w:sz w:val="22"/>
          <w:szCs w:val="22"/>
        </w:rPr>
      </w:pPr>
    </w:p>
    <w:p w14:paraId="03B04E5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BA17F4" w14:textId="16E12E33"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Sutartis sudaroma nedelsiant, bet ne anksčiau negu pasibaigė </w:t>
      </w:r>
      <w:r w:rsidR="009224DD" w:rsidRPr="009224DD">
        <w:rPr>
          <w:sz w:val="22"/>
          <w:szCs w:val="22"/>
        </w:rPr>
        <w:t xml:space="preserve">5 (penkių) darbo dienų </w:t>
      </w:r>
      <w:r w:rsidRPr="00143B01">
        <w:rPr>
          <w:sz w:val="22"/>
          <w:szCs w:val="22"/>
        </w:rPr>
        <w:t>atidėjimo terminas. Atidėjimo terminas gali būti netaikomas (apie tokį sprendimą Perkančioji organizacija informuoja raštu), kai yra bent vienas iš šių atvejų:</w:t>
      </w:r>
    </w:p>
    <w:p w14:paraId="0735B5E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vienintelis suinteresuotas dalyvis yra tas, su kuriuo sudaroma pirkimo sutartis ar preliminarioji sutartis, ir nėra suinteresuotų kandidatų. </w:t>
      </w:r>
    </w:p>
    <w:p w14:paraId="328FEC42"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pirkimo sutartis sudaroma dinaminės pirkimo sistemos pagrindu arba preliminariosios sutarties pagrindu. </w:t>
      </w:r>
    </w:p>
    <w:p w14:paraId="5667603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pirkimo sutartis sudaroma žodžiu.</w:t>
      </w:r>
    </w:p>
    <w:p w14:paraId="56E204D3" w14:textId="1E10E90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 xml:space="preserve">Tiekėjas, kurio pasiūlymas nustatytas laimėjusiu, sudaryti sutarties kviečiamas raštu  ir jam nurodomas laikas, iki kada jis turi sudaryti sutartį. </w:t>
      </w:r>
    </w:p>
    <w:p w14:paraId="37E0085E" w14:textId="7777777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Laikoma, kad tiekėjas atsisakė sudaryti sutartį, kai yra bent vienas iš šių atvejų:</w:t>
      </w:r>
    </w:p>
    <w:p w14:paraId="28ADBF56" w14:textId="4FD60D01"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 </w:t>
      </w:r>
      <w:r w:rsidRPr="00143B01">
        <w:rPr>
          <w:sz w:val="22"/>
          <w:szCs w:val="22"/>
        </w:rPr>
        <w:t>tiekėjas raštu atsisako ją sudaryti arba nepateikia pirkimo dokumentuose nustatyto pirkimo sutarties įvykdymo užtikrinimą patvirtinančio dokumento.</w:t>
      </w:r>
    </w:p>
    <w:p w14:paraId="2C922122"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iki perkančiosios organizacijos nurodyto laiko nepasirašo pirkimo sutarties.</w:t>
      </w:r>
    </w:p>
    <w:p w14:paraId="7D0DD57D"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atsisako sudaryti pirkimo sutartį Viešųjų pirkimų įstatyme ir pirkimo dokumentuose nustatytomis sąlygomis.</w:t>
      </w:r>
    </w:p>
    <w:p w14:paraId="16C408D6"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143B01">
        <w:rPr>
          <w:rStyle w:val="Puslapioinaosnuoroda"/>
          <w:sz w:val="22"/>
          <w:szCs w:val="22"/>
        </w:rPr>
        <w:footnoteReference w:id="10"/>
      </w:r>
      <w:r w:rsidRPr="00143B01">
        <w:rPr>
          <w:sz w:val="22"/>
          <w:szCs w:val="22"/>
        </w:rPr>
        <w:t xml:space="preserve"> ir įsitikina, ar jo pasiūlymas tenkina kitas pirkimo dokumentų 17.1. punkto sąlygas. </w:t>
      </w:r>
    </w:p>
    <w:p w14:paraId="7993A6EC" w14:textId="7E7431F0"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Sutarties projektas pateikiamas pirkimo sąlygų </w:t>
      </w:r>
      <w:r w:rsidR="00F34F9C">
        <w:rPr>
          <w:b/>
          <w:bCs/>
          <w:sz w:val="22"/>
          <w:szCs w:val="22"/>
        </w:rPr>
        <w:t xml:space="preserve">4 </w:t>
      </w:r>
      <w:r w:rsidRPr="00143B01">
        <w:rPr>
          <w:b/>
          <w:sz w:val="22"/>
          <w:szCs w:val="22"/>
        </w:rPr>
        <w:t>priede</w:t>
      </w:r>
      <w:r w:rsidRPr="00143B01">
        <w:rPr>
          <w:sz w:val="22"/>
          <w:szCs w:val="22"/>
        </w:rPr>
        <w:t xml:space="preserve">. Sudarant pirkimo sutartį, joje nekeičiama laimėjusio tiekėjo pasiūlymo kaina ar kitos sąlygos ir pirkimo dokumentuose nustatytos pirkimo sąlygos. Jeigu </w:t>
      </w:r>
      <w:r w:rsidRPr="00143B01">
        <w:rPr>
          <w:sz w:val="22"/>
          <w:szCs w:val="22"/>
        </w:rPr>
        <w:lastRenderedPageBreak/>
        <w:t>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307799E1" w14:textId="77777777" w:rsidR="0055435B" w:rsidRPr="00143B01" w:rsidRDefault="0055435B" w:rsidP="0055435B">
      <w:pPr>
        <w:ind w:firstLine="567"/>
        <w:rPr>
          <w:sz w:val="22"/>
          <w:szCs w:val="22"/>
        </w:rPr>
      </w:pPr>
    </w:p>
    <w:p w14:paraId="7757272C" w14:textId="77777777" w:rsidR="0055435B" w:rsidRPr="00143B01" w:rsidRDefault="0055435B" w:rsidP="0055435B">
      <w:pPr>
        <w:pStyle w:val="Antrat1"/>
        <w:rPr>
          <w:sz w:val="22"/>
          <w:szCs w:val="22"/>
        </w:rPr>
      </w:pPr>
      <w:bookmarkStart w:id="38" w:name="_Toc497119276"/>
      <w:r w:rsidRPr="00143B01">
        <w:rPr>
          <w:sz w:val="22"/>
          <w:szCs w:val="22"/>
        </w:rPr>
        <w:t>PRETENZIJŲ, IEŠKINIŲ TEIKIMAS IR NAGRINĖJIMAS</w:t>
      </w:r>
      <w:bookmarkEnd w:id="38"/>
      <w:r w:rsidRPr="00143B01">
        <w:rPr>
          <w:sz w:val="22"/>
          <w:szCs w:val="22"/>
        </w:rPr>
        <w:t xml:space="preserve"> </w:t>
      </w:r>
    </w:p>
    <w:p w14:paraId="6586CC67" w14:textId="77777777" w:rsidR="0055435B" w:rsidRPr="00143B01" w:rsidRDefault="0055435B" w:rsidP="0055435B">
      <w:pPr>
        <w:ind w:firstLine="567"/>
        <w:rPr>
          <w:sz w:val="22"/>
          <w:szCs w:val="22"/>
        </w:rPr>
      </w:pPr>
    </w:p>
    <w:p w14:paraId="7F5C6A59"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68DDDB" w14:textId="2DD17F3E"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Tiekėjas pirkimo procedūrų metu (iki pirkimo sutarties sudarymo dienos) turi teisę ginčyti Perkančiosios organizacijos veiksmus ir (arba) sprendimus pateikiant pretenziją. Pretenzija teikiama laikantis šių reikalavimų:</w:t>
      </w:r>
    </w:p>
    <w:p w14:paraId="2D13E869" w14:textId="789A758E"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turi būti pateikta per </w:t>
      </w:r>
      <w:r w:rsidR="007C25DC" w:rsidRPr="007C25DC">
        <w:rPr>
          <w:color w:val="000000"/>
        </w:rPr>
        <w:t xml:space="preserve">5 (penkias) darbo dienas </w:t>
      </w:r>
      <w:r w:rsidRPr="00143B01">
        <w:rPr>
          <w:color w:val="000000"/>
        </w:rPr>
        <w:t>nuo paskelbimo apie Perkančiosios organizacijos priimtą sprendimą dienos arba Perkančiosios organizacijos pranešimo raštu apie jo</w:t>
      </w:r>
      <w:r w:rsidR="00F34F9C">
        <w:rPr>
          <w:color w:val="000000"/>
        </w:rPr>
        <w:t>s</w:t>
      </w:r>
      <w:r w:rsidRPr="00143B01">
        <w:rPr>
          <w:color w:val="000000"/>
        </w:rPr>
        <w:t xml:space="preserve"> priimtą sprendimą išsiuntimo tiekėjams dienos. </w:t>
      </w:r>
    </w:p>
    <w:p w14:paraId="6FC7D36B" w14:textId="1C3CF473"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teikiama elektroninėmis priemonėmis. </w:t>
      </w:r>
    </w:p>
    <w:p w14:paraId="60069074"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Perkančioji organizacija pretenziją nagrinėja laikantis šių reikalavimų: </w:t>
      </w:r>
    </w:p>
    <w:p w14:paraId="76E09139"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gavusi pretenziją </w:t>
      </w:r>
      <w:r w:rsidRPr="00143B01">
        <w:t>nedelsdama sustabdo pirkimo procedūrą, kol bus išnagrinėta pretenzija ir priimtas sprendimas.</w:t>
      </w:r>
    </w:p>
    <w:p w14:paraId="203024CE"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7200B84B" w14:textId="77777777" w:rsidR="0055435B" w:rsidRPr="00143B01" w:rsidRDefault="0055435B" w:rsidP="00751D3D">
      <w:pPr>
        <w:pStyle w:val="Betarp1"/>
        <w:numPr>
          <w:ilvl w:val="2"/>
          <w:numId w:val="16"/>
        </w:numPr>
        <w:tabs>
          <w:tab w:val="left" w:pos="1276"/>
        </w:tabs>
        <w:ind w:left="0" w:firstLine="567"/>
        <w:jc w:val="both"/>
      </w:pPr>
      <w:r w:rsidRPr="00143B01">
        <w:t xml:space="preserve">pateikiant sprendimą dėl pretenzijos </w:t>
      </w:r>
      <w:r w:rsidRPr="00143B01">
        <w:rPr>
          <w:color w:val="000000"/>
        </w:rPr>
        <w:t xml:space="preserve">Perkančioji organizacija </w:t>
      </w:r>
      <w:r w:rsidRPr="00143B01">
        <w:t xml:space="preserve">užtikrina, kad nepažeis tiekėjo teisės į konfidencialios informacijos apsaugą ir, jeigu pretenzija buvo gauta iki pasiūlymų pateikimo termino pabaigos, neatskleis tiekėjo, iš kurio buvo gauta pretenzija, tapatybės. </w:t>
      </w:r>
    </w:p>
    <w:p w14:paraId="20AAFDB3"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5AD37798"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7D9FEB91"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jei Perkančioji organizacija šio skyriaus 20.2.5. punkte nustatytais atvejais nagrinėja pretenziją, ji laikosi šio skyriaus 20.2.1. – 20.2.4. punkto reikalavimų.</w:t>
      </w:r>
    </w:p>
    <w:p w14:paraId="7B1D0259"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3"/>
    <w:bookmarkEnd w:id="34"/>
    <w:p w14:paraId="22F00718" w14:textId="77777777" w:rsidR="0055435B" w:rsidRPr="00143B01" w:rsidRDefault="0055435B" w:rsidP="0055435B">
      <w:pPr>
        <w:rPr>
          <w:color w:val="000000"/>
          <w:sz w:val="22"/>
          <w:szCs w:val="22"/>
        </w:rPr>
      </w:pPr>
    </w:p>
    <w:p w14:paraId="6D4CF9CF" w14:textId="77777777" w:rsidR="0055435B" w:rsidRPr="00143B01" w:rsidRDefault="0055435B" w:rsidP="0055435B">
      <w:pPr>
        <w:pStyle w:val="Antrat1"/>
        <w:rPr>
          <w:sz w:val="22"/>
          <w:szCs w:val="22"/>
        </w:rPr>
      </w:pPr>
      <w:bookmarkStart w:id="39" w:name="_Toc497119277"/>
      <w:r w:rsidRPr="00143B01">
        <w:rPr>
          <w:sz w:val="22"/>
          <w:szCs w:val="22"/>
        </w:rPr>
        <w:t>BAIGIAMOSIOS NUOSTATOS</w:t>
      </w:r>
      <w:bookmarkEnd w:id="39"/>
    </w:p>
    <w:p w14:paraId="3D186F16" w14:textId="77777777" w:rsidR="0055435B" w:rsidRPr="00143B01" w:rsidRDefault="0055435B" w:rsidP="0055435B">
      <w:pPr>
        <w:pStyle w:val="Betarp1"/>
      </w:pPr>
    </w:p>
    <w:p w14:paraId="6D6A869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ABB3D42" w14:textId="77777777" w:rsidR="0055435B" w:rsidRPr="00143B01" w:rsidRDefault="0055435B" w:rsidP="00751D3D">
      <w:pPr>
        <w:pStyle w:val="Betarp1"/>
        <w:numPr>
          <w:ilvl w:val="1"/>
          <w:numId w:val="10"/>
        </w:numPr>
        <w:tabs>
          <w:tab w:val="left" w:pos="1134"/>
        </w:tabs>
        <w:ind w:left="0" w:firstLine="567"/>
        <w:jc w:val="both"/>
      </w:pPr>
      <w:r w:rsidRPr="00143B01">
        <w:t>Pirkimo procedūros, kurios neapibrėžtos šiose pirkimo sąlygose, vykdomos vadovaujantis Viešųjų pirkimų įstatymo ir kitų teisės aktų nuostatomis.</w:t>
      </w:r>
    </w:p>
    <w:p w14:paraId="070A018E" w14:textId="77777777" w:rsidR="00AA5B4C" w:rsidRPr="00143B01" w:rsidRDefault="0055435B" w:rsidP="00751D3D">
      <w:pPr>
        <w:pStyle w:val="Betarp1"/>
        <w:numPr>
          <w:ilvl w:val="1"/>
          <w:numId w:val="10"/>
        </w:numPr>
        <w:tabs>
          <w:tab w:val="left" w:pos="1134"/>
        </w:tabs>
        <w:ind w:left="0" w:firstLine="567"/>
        <w:jc w:val="both"/>
      </w:pPr>
      <w:r w:rsidRPr="00143B01">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0" w:name="_1_priedas"/>
      <w:bookmarkStart w:id="41" w:name="_2_priedas"/>
      <w:bookmarkStart w:id="42" w:name="_4_priedas"/>
      <w:bookmarkStart w:id="43" w:name="_SUTARTIES_ĮVYKDYMO_užtikrinimo"/>
      <w:bookmarkEnd w:id="40"/>
      <w:bookmarkEnd w:id="41"/>
      <w:bookmarkEnd w:id="42"/>
      <w:bookmarkEnd w:id="43"/>
    </w:p>
    <w:p w14:paraId="0F2705A5" w14:textId="7FB54B07" w:rsidR="00AA5B4C" w:rsidRDefault="00AA5B4C" w:rsidP="00751D3D">
      <w:pPr>
        <w:pStyle w:val="Betarp1"/>
        <w:numPr>
          <w:ilvl w:val="1"/>
          <w:numId w:val="10"/>
        </w:numPr>
        <w:tabs>
          <w:tab w:val="left" w:pos="1134"/>
        </w:tabs>
        <w:ind w:left="0" w:firstLine="567"/>
        <w:jc w:val="both"/>
      </w:pPr>
      <w:r w:rsidRPr="00143B01">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9" w:history="1">
        <w:r w:rsidRPr="00143B01">
          <w:rPr>
            <w:rStyle w:val="Hipersaitas"/>
          </w:rPr>
          <w:t>https://turtas.lt/asmens-duomenu-apsauga/</w:t>
        </w:r>
      </w:hyperlink>
      <w:r w:rsidRPr="00143B01">
        <w:t xml:space="preserve">. Informaciją apie asmens duomenų tvarkymą </w:t>
      </w:r>
      <w:r w:rsidRPr="00143B01">
        <w:lastRenderedPageBreak/>
        <w:t>galima rasti dokumente „Valstybės įmonės Turto banko asmens duomenų tvarkymo taisyklės“ (</w:t>
      </w:r>
      <w:hyperlink r:id="rId30" w:history="1">
        <w:r w:rsidRPr="00143B01">
          <w:rPr>
            <w:rStyle w:val="Hipersaitas"/>
          </w:rPr>
          <w:t>https://turtas.lt/wp-content/uploads/2022/03/valstybes-imones-turto-banko-asmens-duomenu-tvarkymo-taisykles-1.pdf</w:t>
        </w:r>
      </w:hyperlink>
      <w:r w:rsidRPr="00143B01">
        <w:t>), o su turimomis teisėmis ir jų įgyvendinimo tvarka galima susipažinti dokumente „Duomenų subjektų teisių įgyvendinimo Valstybės įmonėje Turto banke tvarkos aprašas“ (</w:t>
      </w:r>
      <w:hyperlink r:id="rId31" w:history="1">
        <w:r w:rsidRPr="00143B01">
          <w:rPr>
            <w:rStyle w:val="Hipersaitas"/>
          </w:rPr>
          <w:t>https://turtas.lt/wp-content/uploads/2022/09/duomenu-subjektu-teisiu-igyvendinimo-valstybes-imoneje-turto-banke-tvarkos-aprasas-20210907.pdf</w:t>
        </w:r>
      </w:hyperlink>
      <w:r w:rsidRPr="00143B01">
        <w:t>). Vadovaujantis Valstybės įmonės Turto banko dokumentacijos planu – nurodytu tikslu ir pagrindu tvarkomi asmens duomenys saugomi 5</w:t>
      </w:r>
      <w:r w:rsidR="00F34F9C">
        <w:t xml:space="preserve"> (penkerius) </w:t>
      </w:r>
      <w:r w:rsidRPr="00143B01">
        <w:t>metus (</w:t>
      </w:r>
      <w:r w:rsidR="00F34F9C">
        <w:t xml:space="preserve">nuo </w:t>
      </w:r>
      <w:r w:rsidRPr="00143B01">
        <w:t>pirkimo pabaigos).</w:t>
      </w:r>
    </w:p>
    <w:p w14:paraId="0671BEC5" w14:textId="77777777" w:rsidR="00902CB9" w:rsidRDefault="00902CB9" w:rsidP="00902CB9">
      <w:pPr>
        <w:pStyle w:val="Betarp1"/>
        <w:tabs>
          <w:tab w:val="left" w:pos="1134"/>
        </w:tabs>
        <w:jc w:val="both"/>
      </w:pPr>
    </w:p>
    <w:p w14:paraId="08A31858" w14:textId="04856664" w:rsidR="00902CB9" w:rsidRPr="00143B01" w:rsidRDefault="00902CB9" w:rsidP="00902CB9">
      <w:pPr>
        <w:pStyle w:val="Betarp1"/>
        <w:tabs>
          <w:tab w:val="left" w:pos="1134"/>
        </w:tabs>
        <w:jc w:val="center"/>
      </w:pPr>
      <w:r>
        <w:t>_____________</w:t>
      </w:r>
    </w:p>
    <w:sectPr w:rsidR="00902CB9" w:rsidRPr="00143B01" w:rsidSect="00460DBE">
      <w:headerReference w:type="default" r:id="rId32"/>
      <w:type w:val="continuous"/>
      <w:pgSz w:w="11907" w:h="16839" w:code="9"/>
      <w:pgMar w:top="1134" w:right="567"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8557F" w14:textId="77777777" w:rsidR="00952E02" w:rsidRDefault="00952E02">
      <w:r>
        <w:separator/>
      </w:r>
    </w:p>
  </w:endnote>
  <w:endnote w:type="continuationSeparator" w:id="0">
    <w:p w14:paraId="1CB1EF0A" w14:textId="77777777" w:rsidR="00952E02" w:rsidRDefault="0095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C6B00" w14:textId="77777777" w:rsidR="00952E02" w:rsidRDefault="00952E02">
      <w:r>
        <w:separator/>
      </w:r>
    </w:p>
  </w:footnote>
  <w:footnote w:type="continuationSeparator" w:id="0">
    <w:p w14:paraId="227073F1" w14:textId="77777777" w:rsidR="00952E02" w:rsidRDefault="00952E02">
      <w:r>
        <w:continuationSeparator/>
      </w:r>
    </w:p>
  </w:footnote>
  <w:footnote w:id="1">
    <w:p w14:paraId="16512BC7" w14:textId="77777777" w:rsidR="00C07642" w:rsidRPr="00DB5334" w:rsidRDefault="00C07642"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093A93"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418E59B" w14:textId="77777777" w:rsidR="00C07642" w:rsidRDefault="00C07642"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34A78F" w14:textId="77777777" w:rsidR="00C07642" w:rsidRPr="00DB5334" w:rsidRDefault="00C07642"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CE24D" w14:textId="77777777" w:rsidR="00C07642" w:rsidRPr="00DB5334" w:rsidRDefault="00C07642" w:rsidP="00C07642">
      <w:pPr>
        <w:pStyle w:val="Puslapioinaostekstas"/>
        <w:numPr>
          <w:ilvl w:val="0"/>
          <w:numId w:val="19"/>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22529D82" w14:textId="77777777" w:rsidR="00C07642" w:rsidRPr="007A2F1A" w:rsidRDefault="00C07642" w:rsidP="00C07642">
      <w:pPr>
        <w:pStyle w:val="Puslapioinaostekstas"/>
        <w:numPr>
          <w:ilvl w:val="0"/>
          <w:numId w:val="19"/>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714FAE" w14:textId="77777777" w:rsidR="00C07642" w:rsidRPr="00DB5334" w:rsidRDefault="00C07642"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A9CAD"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36298A37"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EC6D37" w14:textId="77777777" w:rsidR="005B4A31" w:rsidRDefault="005B4A31"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7826B995" w14:textId="77777777" w:rsidR="005B4A31" w:rsidRDefault="005B4A31"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00AA8AD5" w14:textId="4A39B96C" w:rsidR="005B4A31" w:rsidRDefault="005B4A31">
      <w:pPr>
        <w:pStyle w:val="Puslapioinaostekstas"/>
      </w:pPr>
      <w:r>
        <w:rPr>
          <w:rStyle w:val="Puslapioinaosnuoroda"/>
        </w:rPr>
        <w:footnoteRef/>
      </w:r>
      <w:r>
        <w:t xml:space="preserve"> Žr. </w:t>
      </w:r>
      <w:r w:rsidR="00883C75">
        <w:t>4</w:t>
      </w:r>
      <w:r>
        <w:t xml:space="preserve"> išnašą.</w:t>
      </w:r>
    </w:p>
  </w:footnote>
  <w:footnote w:id="7">
    <w:p w14:paraId="299CD10A" w14:textId="329F30A2" w:rsidR="005B4A31" w:rsidRDefault="005B4A31" w:rsidP="00AB5F9C">
      <w:pPr>
        <w:pStyle w:val="Puslapioinaostekstas"/>
        <w:jc w:val="both"/>
      </w:pPr>
      <w:r>
        <w:rPr>
          <w:rStyle w:val="Puslapioinaosnuoroda"/>
        </w:rPr>
        <w:footnoteRef/>
      </w:r>
      <w:r>
        <w:t xml:space="preserve"> Žr. </w:t>
      </w:r>
      <w:r w:rsidR="00883C75">
        <w:t>4</w:t>
      </w:r>
      <w:r>
        <w:t xml:space="preserve"> išnašą</w:t>
      </w:r>
      <w:r w:rsidRPr="00F31BBE">
        <w:t>.</w:t>
      </w:r>
    </w:p>
  </w:footnote>
  <w:footnote w:id="8">
    <w:p w14:paraId="000C474D" w14:textId="77777777" w:rsidR="005B4A31" w:rsidRDefault="005B4A31"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72180BB4" w14:textId="2350AB9D" w:rsidR="005B4A31" w:rsidRDefault="005B4A31" w:rsidP="0055435B">
      <w:pPr>
        <w:pStyle w:val="Puslapioinaostekstas"/>
        <w:jc w:val="both"/>
      </w:pPr>
      <w:r>
        <w:rPr>
          <w:rStyle w:val="Puslapioinaosnuoroda"/>
        </w:rPr>
        <w:footnoteRef/>
      </w:r>
      <w:r>
        <w:t xml:space="preserve"> </w:t>
      </w:r>
      <w:r w:rsidR="005C478B" w:rsidRPr="005C478B">
        <w:t xml:space="preserve">Žr. </w:t>
      </w:r>
      <w:r w:rsidR="00265315">
        <w:t>8</w:t>
      </w:r>
      <w:r w:rsidR="005C478B" w:rsidRPr="005C478B">
        <w:t xml:space="preserve"> išnašą</w:t>
      </w:r>
      <w:r w:rsidR="005C478B">
        <w:t>.</w:t>
      </w:r>
    </w:p>
  </w:footnote>
  <w:footnote w:id="10">
    <w:p w14:paraId="1F85FFD4" w14:textId="77777777" w:rsidR="005B4A31" w:rsidRDefault="005B4A31"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0DBC2" w14:textId="77777777" w:rsidR="005B4A31" w:rsidRDefault="005B4A31">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2847"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5F51892"/>
    <w:multiLevelType w:val="hybridMultilevel"/>
    <w:tmpl w:val="8FF09414"/>
    <w:lvl w:ilvl="0" w:tplc="C86C7B1A">
      <w:start w:val="3"/>
      <w:numFmt w:val="decimal"/>
      <w:lvlText w:val="1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C9F46EE"/>
    <w:multiLevelType w:val="hybridMultilevel"/>
    <w:tmpl w:val="D37CF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1"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3"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90654F9"/>
    <w:multiLevelType w:val="hybridMultilevel"/>
    <w:tmpl w:val="6964B024"/>
    <w:lvl w:ilvl="0" w:tplc="E39A09B0">
      <w:start w:val="1"/>
      <w:numFmt w:val="lowerLetter"/>
      <w:lvlText w:val="%1)"/>
      <w:lvlJc w:val="left"/>
      <w:pPr>
        <w:ind w:left="720" w:hanging="360"/>
      </w:pPr>
      <w:rPr>
        <w:rFonts w:ascii="Arial" w:eastAsia="Times New Roman"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7B30D2"/>
    <w:multiLevelType w:val="hybridMultilevel"/>
    <w:tmpl w:val="D33E8322"/>
    <w:lvl w:ilvl="0" w:tplc="E0A488D4">
      <w:start w:val="1"/>
      <w:numFmt w:val="decimal"/>
      <w:lvlText w:val="1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3" w15:restartNumberingAfterBreak="0">
    <w:nsid w:val="5E646439"/>
    <w:multiLevelType w:val="hybridMultilevel"/>
    <w:tmpl w:val="86529826"/>
    <w:lvl w:ilvl="0" w:tplc="86B6969A">
      <w:start w:val="1"/>
      <w:numFmt w:val="decimal"/>
      <w:lvlText w:val="%1)"/>
      <w:lvlJc w:val="left"/>
      <w:pPr>
        <w:ind w:left="444" w:hanging="384"/>
      </w:pPr>
      <w:rPr>
        <w:rFonts w:ascii="Times New Roman" w:eastAsia="Times New Roman"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D6894"/>
    <w:multiLevelType w:val="hybridMultilevel"/>
    <w:tmpl w:val="B1D4C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0"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15:restartNumberingAfterBreak="0">
    <w:nsid w:val="796D0B68"/>
    <w:multiLevelType w:val="multilevel"/>
    <w:tmpl w:val="54444246"/>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1407" w:firstLine="720"/>
      </w:pPr>
      <w:rPr>
        <w:rFonts w:hint="default"/>
        <w:b w:val="0"/>
        <w:i w:val="0"/>
        <w:color w:val="000000"/>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2"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F595D12"/>
    <w:multiLevelType w:val="hybridMultilevel"/>
    <w:tmpl w:val="F9061A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588674">
    <w:abstractNumId w:val="41"/>
  </w:num>
  <w:num w:numId="2" w16cid:durableId="332997493">
    <w:abstractNumId w:val="11"/>
  </w:num>
  <w:num w:numId="3" w16cid:durableId="204342008">
    <w:abstractNumId w:val="19"/>
  </w:num>
  <w:num w:numId="4" w16cid:durableId="1434983447">
    <w:abstractNumId w:val="20"/>
  </w:num>
  <w:num w:numId="5" w16cid:durableId="1356273897">
    <w:abstractNumId w:val="0"/>
  </w:num>
  <w:num w:numId="6" w16cid:durableId="468714661">
    <w:abstractNumId w:val="28"/>
  </w:num>
  <w:num w:numId="7" w16cid:durableId="1408459878">
    <w:abstractNumId w:val="40"/>
  </w:num>
  <w:num w:numId="8" w16cid:durableId="592470634">
    <w:abstractNumId w:val="32"/>
  </w:num>
  <w:num w:numId="9" w16cid:durableId="40784999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055082823">
    <w:abstractNumId w:val="15"/>
  </w:num>
  <w:num w:numId="11" w16cid:durableId="1659000090">
    <w:abstractNumId w:val="27"/>
  </w:num>
  <w:num w:numId="12" w16cid:durableId="1152454509">
    <w:abstractNumId w:val="25"/>
  </w:num>
  <w:num w:numId="13" w16cid:durableId="1115247747">
    <w:abstractNumId w:val="16"/>
  </w:num>
  <w:num w:numId="14" w16cid:durableId="399445334">
    <w:abstractNumId w:val="31"/>
  </w:num>
  <w:num w:numId="15" w16cid:durableId="1514999616">
    <w:abstractNumId w:val="14"/>
  </w:num>
  <w:num w:numId="16" w16cid:durableId="1932005510">
    <w:abstractNumId w:val="15"/>
    <w:lvlOverride w:ilvl="0">
      <w:startOverride w:val="17"/>
    </w:lvlOverride>
    <w:lvlOverride w:ilvl="1">
      <w:startOverride w:val="2"/>
    </w:lvlOverride>
    <w:lvlOverride w:ilvl="2">
      <w:startOverride w:val="1"/>
    </w:lvlOverride>
  </w:num>
  <w:num w:numId="17" w16cid:durableId="1962608822">
    <w:abstractNumId w:val="39"/>
  </w:num>
  <w:num w:numId="18" w16cid:durableId="1078869363">
    <w:abstractNumId w:val="34"/>
  </w:num>
  <w:num w:numId="19" w16cid:durableId="303201136">
    <w:abstractNumId w:val="38"/>
  </w:num>
  <w:num w:numId="20" w16cid:durableId="1561289073">
    <w:abstractNumId w:val="35"/>
  </w:num>
  <w:num w:numId="21" w16cid:durableId="1687291626">
    <w:abstractNumId w:val="24"/>
  </w:num>
  <w:num w:numId="22" w16cid:durableId="1583369506">
    <w:abstractNumId w:val="37"/>
  </w:num>
  <w:num w:numId="23" w16cid:durableId="1490823966">
    <w:abstractNumId w:val="12"/>
  </w:num>
  <w:num w:numId="24" w16cid:durableId="310016769">
    <w:abstractNumId w:val="18"/>
  </w:num>
  <w:num w:numId="25" w16cid:durableId="1144464177">
    <w:abstractNumId w:val="26"/>
  </w:num>
  <w:num w:numId="26" w16cid:durableId="139349780">
    <w:abstractNumId w:val="43"/>
  </w:num>
  <w:num w:numId="27" w16cid:durableId="1156459383">
    <w:abstractNumId w:val="33"/>
  </w:num>
  <w:num w:numId="28" w16cid:durableId="634485477">
    <w:abstractNumId w:val="36"/>
  </w:num>
  <w:num w:numId="29" w16cid:durableId="165441930">
    <w:abstractNumId w:val="22"/>
  </w:num>
  <w:num w:numId="30" w16cid:durableId="1399669987">
    <w:abstractNumId w:val="13"/>
  </w:num>
  <w:num w:numId="31" w16cid:durableId="1618936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9889094">
    <w:abstractNumId w:val="29"/>
  </w:num>
  <w:num w:numId="33" w16cid:durableId="129325742">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1797"/>
    <w:rsid w:val="000022CF"/>
    <w:rsid w:val="0000290F"/>
    <w:rsid w:val="00002974"/>
    <w:rsid w:val="0000429D"/>
    <w:rsid w:val="0000443E"/>
    <w:rsid w:val="00004D79"/>
    <w:rsid w:val="00004EFC"/>
    <w:rsid w:val="00005598"/>
    <w:rsid w:val="00005A12"/>
    <w:rsid w:val="00005D0D"/>
    <w:rsid w:val="0000792D"/>
    <w:rsid w:val="000079CA"/>
    <w:rsid w:val="0001111F"/>
    <w:rsid w:val="0001175A"/>
    <w:rsid w:val="00011FCB"/>
    <w:rsid w:val="00012AE4"/>
    <w:rsid w:val="00013253"/>
    <w:rsid w:val="00015368"/>
    <w:rsid w:val="00016765"/>
    <w:rsid w:val="00017836"/>
    <w:rsid w:val="00017AF7"/>
    <w:rsid w:val="00020C12"/>
    <w:rsid w:val="00021702"/>
    <w:rsid w:val="000232D2"/>
    <w:rsid w:val="000237D3"/>
    <w:rsid w:val="00023CC7"/>
    <w:rsid w:val="00023DAE"/>
    <w:rsid w:val="0002421B"/>
    <w:rsid w:val="00024505"/>
    <w:rsid w:val="00024F59"/>
    <w:rsid w:val="0002511B"/>
    <w:rsid w:val="0002533C"/>
    <w:rsid w:val="00025A2A"/>
    <w:rsid w:val="00025BC2"/>
    <w:rsid w:val="000268AB"/>
    <w:rsid w:val="00026B6B"/>
    <w:rsid w:val="00027835"/>
    <w:rsid w:val="000307D9"/>
    <w:rsid w:val="000319CE"/>
    <w:rsid w:val="0003293E"/>
    <w:rsid w:val="000329F6"/>
    <w:rsid w:val="00033A92"/>
    <w:rsid w:val="00034050"/>
    <w:rsid w:val="000356B6"/>
    <w:rsid w:val="000357D9"/>
    <w:rsid w:val="000358F7"/>
    <w:rsid w:val="00036543"/>
    <w:rsid w:val="000365AB"/>
    <w:rsid w:val="000371A9"/>
    <w:rsid w:val="00037601"/>
    <w:rsid w:val="00040FFF"/>
    <w:rsid w:val="00043631"/>
    <w:rsid w:val="00044ECE"/>
    <w:rsid w:val="000450E5"/>
    <w:rsid w:val="000454A7"/>
    <w:rsid w:val="0004769C"/>
    <w:rsid w:val="00050A4C"/>
    <w:rsid w:val="00051DC6"/>
    <w:rsid w:val="00052D5E"/>
    <w:rsid w:val="000537A6"/>
    <w:rsid w:val="00053E99"/>
    <w:rsid w:val="00054379"/>
    <w:rsid w:val="00055B2A"/>
    <w:rsid w:val="00055E36"/>
    <w:rsid w:val="00055E90"/>
    <w:rsid w:val="0005613A"/>
    <w:rsid w:val="0005633F"/>
    <w:rsid w:val="00056C18"/>
    <w:rsid w:val="00060BDB"/>
    <w:rsid w:val="00061B07"/>
    <w:rsid w:val="000620A1"/>
    <w:rsid w:val="0006239F"/>
    <w:rsid w:val="00064625"/>
    <w:rsid w:val="000652B6"/>
    <w:rsid w:val="00067297"/>
    <w:rsid w:val="00067894"/>
    <w:rsid w:val="00067D4D"/>
    <w:rsid w:val="000710C3"/>
    <w:rsid w:val="000711FB"/>
    <w:rsid w:val="0007164D"/>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2F84"/>
    <w:rsid w:val="000832E0"/>
    <w:rsid w:val="000835CE"/>
    <w:rsid w:val="00083D59"/>
    <w:rsid w:val="00084368"/>
    <w:rsid w:val="00085156"/>
    <w:rsid w:val="00085D78"/>
    <w:rsid w:val="00085E5E"/>
    <w:rsid w:val="00086B08"/>
    <w:rsid w:val="00086B2E"/>
    <w:rsid w:val="000904E9"/>
    <w:rsid w:val="000906EE"/>
    <w:rsid w:val="00090F58"/>
    <w:rsid w:val="00091303"/>
    <w:rsid w:val="00091818"/>
    <w:rsid w:val="00091E75"/>
    <w:rsid w:val="0009229E"/>
    <w:rsid w:val="00092755"/>
    <w:rsid w:val="00092C49"/>
    <w:rsid w:val="000945FB"/>
    <w:rsid w:val="0009477E"/>
    <w:rsid w:val="000954BE"/>
    <w:rsid w:val="00095CAE"/>
    <w:rsid w:val="000961B6"/>
    <w:rsid w:val="000A021D"/>
    <w:rsid w:val="000A1C62"/>
    <w:rsid w:val="000A2278"/>
    <w:rsid w:val="000A2755"/>
    <w:rsid w:val="000A3A7C"/>
    <w:rsid w:val="000A4416"/>
    <w:rsid w:val="000A7E63"/>
    <w:rsid w:val="000B1153"/>
    <w:rsid w:val="000B1763"/>
    <w:rsid w:val="000B1F90"/>
    <w:rsid w:val="000B2771"/>
    <w:rsid w:val="000B2A60"/>
    <w:rsid w:val="000B2C54"/>
    <w:rsid w:val="000B3B60"/>
    <w:rsid w:val="000B5BB7"/>
    <w:rsid w:val="000B6A8B"/>
    <w:rsid w:val="000B6D98"/>
    <w:rsid w:val="000B71B6"/>
    <w:rsid w:val="000B78B1"/>
    <w:rsid w:val="000C4A49"/>
    <w:rsid w:val="000C4A9F"/>
    <w:rsid w:val="000C4DAC"/>
    <w:rsid w:val="000C4FAE"/>
    <w:rsid w:val="000C788D"/>
    <w:rsid w:val="000D0F49"/>
    <w:rsid w:val="000D10ED"/>
    <w:rsid w:val="000D1C22"/>
    <w:rsid w:val="000D1C8F"/>
    <w:rsid w:val="000D26F4"/>
    <w:rsid w:val="000D2C03"/>
    <w:rsid w:val="000D2CEA"/>
    <w:rsid w:val="000D323B"/>
    <w:rsid w:val="000D36F6"/>
    <w:rsid w:val="000D4767"/>
    <w:rsid w:val="000D4E65"/>
    <w:rsid w:val="000D555A"/>
    <w:rsid w:val="000D5D22"/>
    <w:rsid w:val="000D635E"/>
    <w:rsid w:val="000D673A"/>
    <w:rsid w:val="000D6E46"/>
    <w:rsid w:val="000D755C"/>
    <w:rsid w:val="000D7813"/>
    <w:rsid w:val="000D79B1"/>
    <w:rsid w:val="000E0FBA"/>
    <w:rsid w:val="000E188F"/>
    <w:rsid w:val="000E2C08"/>
    <w:rsid w:val="000E345B"/>
    <w:rsid w:val="000E35F1"/>
    <w:rsid w:val="000E4105"/>
    <w:rsid w:val="000E57C4"/>
    <w:rsid w:val="000E6C5D"/>
    <w:rsid w:val="000E780B"/>
    <w:rsid w:val="000F00F4"/>
    <w:rsid w:val="000F22B7"/>
    <w:rsid w:val="000F42DE"/>
    <w:rsid w:val="000F4A62"/>
    <w:rsid w:val="000F54AF"/>
    <w:rsid w:val="0010000C"/>
    <w:rsid w:val="00101545"/>
    <w:rsid w:val="001019AA"/>
    <w:rsid w:val="00101B27"/>
    <w:rsid w:val="00103322"/>
    <w:rsid w:val="00103CA2"/>
    <w:rsid w:val="00104EFD"/>
    <w:rsid w:val="00104F8C"/>
    <w:rsid w:val="0010538A"/>
    <w:rsid w:val="0010642A"/>
    <w:rsid w:val="0010647B"/>
    <w:rsid w:val="00110472"/>
    <w:rsid w:val="0011102A"/>
    <w:rsid w:val="00111B17"/>
    <w:rsid w:val="001126D4"/>
    <w:rsid w:val="00112915"/>
    <w:rsid w:val="00112D2E"/>
    <w:rsid w:val="00114888"/>
    <w:rsid w:val="001164BB"/>
    <w:rsid w:val="0011652F"/>
    <w:rsid w:val="00116B61"/>
    <w:rsid w:val="0011728F"/>
    <w:rsid w:val="001205F5"/>
    <w:rsid w:val="0012221C"/>
    <w:rsid w:val="00122262"/>
    <w:rsid w:val="00124CD9"/>
    <w:rsid w:val="001253C4"/>
    <w:rsid w:val="00125C12"/>
    <w:rsid w:val="00125C8F"/>
    <w:rsid w:val="0012601D"/>
    <w:rsid w:val="00126515"/>
    <w:rsid w:val="00126D19"/>
    <w:rsid w:val="00130432"/>
    <w:rsid w:val="00130441"/>
    <w:rsid w:val="00130E9A"/>
    <w:rsid w:val="0013241A"/>
    <w:rsid w:val="00132EA6"/>
    <w:rsid w:val="00133C5F"/>
    <w:rsid w:val="00133D2A"/>
    <w:rsid w:val="001345ED"/>
    <w:rsid w:val="0013482E"/>
    <w:rsid w:val="00135524"/>
    <w:rsid w:val="00136A3E"/>
    <w:rsid w:val="00136B3E"/>
    <w:rsid w:val="0013767F"/>
    <w:rsid w:val="001411D5"/>
    <w:rsid w:val="001423A0"/>
    <w:rsid w:val="0014254B"/>
    <w:rsid w:val="00143287"/>
    <w:rsid w:val="00143309"/>
    <w:rsid w:val="00143B01"/>
    <w:rsid w:val="00145005"/>
    <w:rsid w:val="001451C9"/>
    <w:rsid w:val="00146083"/>
    <w:rsid w:val="0014674B"/>
    <w:rsid w:val="001474BE"/>
    <w:rsid w:val="00150D7E"/>
    <w:rsid w:val="00150EDA"/>
    <w:rsid w:val="00151555"/>
    <w:rsid w:val="00151C13"/>
    <w:rsid w:val="00152A5E"/>
    <w:rsid w:val="001548A2"/>
    <w:rsid w:val="001556AD"/>
    <w:rsid w:val="00155882"/>
    <w:rsid w:val="00155918"/>
    <w:rsid w:val="0016170A"/>
    <w:rsid w:val="00161D08"/>
    <w:rsid w:val="001620E6"/>
    <w:rsid w:val="00162FFB"/>
    <w:rsid w:val="001632E8"/>
    <w:rsid w:val="001633D2"/>
    <w:rsid w:val="00165F52"/>
    <w:rsid w:val="00166CB8"/>
    <w:rsid w:val="001701DA"/>
    <w:rsid w:val="00170A6F"/>
    <w:rsid w:val="0017105C"/>
    <w:rsid w:val="00171663"/>
    <w:rsid w:val="0017270C"/>
    <w:rsid w:val="0017379A"/>
    <w:rsid w:val="00177AA3"/>
    <w:rsid w:val="001817F5"/>
    <w:rsid w:val="00181A55"/>
    <w:rsid w:val="00181B6F"/>
    <w:rsid w:val="001827ED"/>
    <w:rsid w:val="00182993"/>
    <w:rsid w:val="001833D7"/>
    <w:rsid w:val="00183BB7"/>
    <w:rsid w:val="00183F12"/>
    <w:rsid w:val="00185E14"/>
    <w:rsid w:val="00186E4C"/>
    <w:rsid w:val="001871DA"/>
    <w:rsid w:val="00187622"/>
    <w:rsid w:val="001905C0"/>
    <w:rsid w:val="001906C0"/>
    <w:rsid w:val="001910E3"/>
    <w:rsid w:val="00192DAB"/>
    <w:rsid w:val="0019342B"/>
    <w:rsid w:val="001935AC"/>
    <w:rsid w:val="001935FD"/>
    <w:rsid w:val="00195ADC"/>
    <w:rsid w:val="001968BF"/>
    <w:rsid w:val="00197BAB"/>
    <w:rsid w:val="001A0B4B"/>
    <w:rsid w:val="001A1A50"/>
    <w:rsid w:val="001A3BDF"/>
    <w:rsid w:val="001A4F7A"/>
    <w:rsid w:val="001A7253"/>
    <w:rsid w:val="001A74C7"/>
    <w:rsid w:val="001B0F92"/>
    <w:rsid w:val="001B1F1C"/>
    <w:rsid w:val="001B27C4"/>
    <w:rsid w:val="001B27FB"/>
    <w:rsid w:val="001B2C8D"/>
    <w:rsid w:val="001B3FFD"/>
    <w:rsid w:val="001B4923"/>
    <w:rsid w:val="001B519F"/>
    <w:rsid w:val="001B530F"/>
    <w:rsid w:val="001B57A0"/>
    <w:rsid w:val="001B5F45"/>
    <w:rsid w:val="001B6D86"/>
    <w:rsid w:val="001B7AD1"/>
    <w:rsid w:val="001C25E3"/>
    <w:rsid w:val="001C3A22"/>
    <w:rsid w:val="001C567C"/>
    <w:rsid w:val="001C5C84"/>
    <w:rsid w:val="001C5FB8"/>
    <w:rsid w:val="001C6643"/>
    <w:rsid w:val="001C79C3"/>
    <w:rsid w:val="001C7A17"/>
    <w:rsid w:val="001D29C9"/>
    <w:rsid w:val="001D33A7"/>
    <w:rsid w:val="001D39D7"/>
    <w:rsid w:val="001D5808"/>
    <w:rsid w:val="001D65BF"/>
    <w:rsid w:val="001D6B73"/>
    <w:rsid w:val="001D6C86"/>
    <w:rsid w:val="001D701E"/>
    <w:rsid w:val="001D7929"/>
    <w:rsid w:val="001E0068"/>
    <w:rsid w:val="001E053C"/>
    <w:rsid w:val="001E1066"/>
    <w:rsid w:val="001E15F6"/>
    <w:rsid w:val="001E1DC8"/>
    <w:rsid w:val="001E2308"/>
    <w:rsid w:val="001E233A"/>
    <w:rsid w:val="001E3B7B"/>
    <w:rsid w:val="001E4156"/>
    <w:rsid w:val="001E430B"/>
    <w:rsid w:val="001E5468"/>
    <w:rsid w:val="001E69E4"/>
    <w:rsid w:val="001E79A1"/>
    <w:rsid w:val="001F17A7"/>
    <w:rsid w:val="001F21A9"/>
    <w:rsid w:val="001F2F87"/>
    <w:rsid w:val="001F330A"/>
    <w:rsid w:val="001F3E67"/>
    <w:rsid w:val="001F45EF"/>
    <w:rsid w:val="001F50C3"/>
    <w:rsid w:val="002002FC"/>
    <w:rsid w:val="00200B50"/>
    <w:rsid w:val="00201B81"/>
    <w:rsid w:val="002026A3"/>
    <w:rsid w:val="0020275D"/>
    <w:rsid w:val="00202A8C"/>
    <w:rsid w:val="00203624"/>
    <w:rsid w:val="00203788"/>
    <w:rsid w:val="0020392E"/>
    <w:rsid w:val="00203F67"/>
    <w:rsid w:val="0020512D"/>
    <w:rsid w:val="00205437"/>
    <w:rsid w:val="00207FAB"/>
    <w:rsid w:val="00210B04"/>
    <w:rsid w:val="00210DC2"/>
    <w:rsid w:val="00211262"/>
    <w:rsid w:val="00211CDD"/>
    <w:rsid w:val="00212B0A"/>
    <w:rsid w:val="0021369C"/>
    <w:rsid w:val="002149CB"/>
    <w:rsid w:val="00214FAD"/>
    <w:rsid w:val="0021628C"/>
    <w:rsid w:val="00216E81"/>
    <w:rsid w:val="00217218"/>
    <w:rsid w:val="00217603"/>
    <w:rsid w:val="00217960"/>
    <w:rsid w:val="00217A75"/>
    <w:rsid w:val="00221206"/>
    <w:rsid w:val="00221CB3"/>
    <w:rsid w:val="00221FBE"/>
    <w:rsid w:val="002224AA"/>
    <w:rsid w:val="00222525"/>
    <w:rsid w:val="00223754"/>
    <w:rsid w:val="00223803"/>
    <w:rsid w:val="00223DCD"/>
    <w:rsid w:val="00224058"/>
    <w:rsid w:val="00224F97"/>
    <w:rsid w:val="002261BA"/>
    <w:rsid w:val="002261D8"/>
    <w:rsid w:val="002279A4"/>
    <w:rsid w:val="00230E2E"/>
    <w:rsid w:val="00231559"/>
    <w:rsid w:val="00231ABF"/>
    <w:rsid w:val="00231DB1"/>
    <w:rsid w:val="002320B6"/>
    <w:rsid w:val="0023300C"/>
    <w:rsid w:val="00233B09"/>
    <w:rsid w:val="00233B5D"/>
    <w:rsid w:val="00233FE7"/>
    <w:rsid w:val="00234517"/>
    <w:rsid w:val="00234C27"/>
    <w:rsid w:val="00234CF1"/>
    <w:rsid w:val="00235A91"/>
    <w:rsid w:val="00235FB4"/>
    <w:rsid w:val="002361C2"/>
    <w:rsid w:val="0023653D"/>
    <w:rsid w:val="00237B05"/>
    <w:rsid w:val="00240AEF"/>
    <w:rsid w:val="00240D90"/>
    <w:rsid w:val="002417BF"/>
    <w:rsid w:val="0024224E"/>
    <w:rsid w:val="00242371"/>
    <w:rsid w:val="00242585"/>
    <w:rsid w:val="002431CF"/>
    <w:rsid w:val="00243287"/>
    <w:rsid w:val="00243809"/>
    <w:rsid w:val="002453FC"/>
    <w:rsid w:val="00245FCB"/>
    <w:rsid w:val="00247632"/>
    <w:rsid w:val="00250258"/>
    <w:rsid w:val="0025184B"/>
    <w:rsid w:val="002547CE"/>
    <w:rsid w:val="0025492E"/>
    <w:rsid w:val="00254A9E"/>
    <w:rsid w:val="0025560F"/>
    <w:rsid w:val="00255A1C"/>
    <w:rsid w:val="00256C59"/>
    <w:rsid w:val="00256D52"/>
    <w:rsid w:val="002572B7"/>
    <w:rsid w:val="00260240"/>
    <w:rsid w:val="00261385"/>
    <w:rsid w:val="00261791"/>
    <w:rsid w:val="002617E7"/>
    <w:rsid w:val="00263E47"/>
    <w:rsid w:val="00264753"/>
    <w:rsid w:val="00264FC3"/>
    <w:rsid w:val="00265315"/>
    <w:rsid w:val="002656A0"/>
    <w:rsid w:val="002656D1"/>
    <w:rsid w:val="00267ADE"/>
    <w:rsid w:val="00267CFC"/>
    <w:rsid w:val="00267DF4"/>
    <w:rsid w:val="00271414"/>
    <w:rsid w:val="00271CF4"/>
    <w:rsid w:val="0027281E"/>
    <w:rsid w:val="00272D8B"/>
    <w:rsid w:val="00273494"/>
    <w:rsid w:val="00274509"/>
    <w:rsid w:val="002760D5"/>
    <w:rsid w:val="00276728"/>
    <w:rsid w:val="00280A96"/>
    <w:rsid w:val="00281888"/>
    <w:rsid w:val="002822AD"/>
    <w:rsid w:val="00282555"/>
    <w:rsid w:val="00282A06"/>
    <w:rsid w:val="00283157"/>
    <w:rsid w:val="002836A8"/>
    <w:rsid w:val="00283BA1"/>
    <w:rsid w:val="002872F7"/>
    <w:rsid w:val="00287645"/>
    <w:rsid w:val="00291B1A"/>
    <w:rsid w:val="00292277"/>
    <w:rsid w:val="00293181"/>
    <w:rsid w:val="002941B7"/>
    <w:rsid w:val="002945C5"/>
    <w:rsid w:val="0029754C"/>
    <w:rsid w:val="002A0720"/>
    <w:rsid w:val="002A09F7"/>
    <w:rsid w:val="002A11F5"/>
    <w:rsid w:val="002A526E"/>
    <w:rsid w:val="002A5376"/>
    <w:rsid w:val="002A6FB3"/>
    <w:rsid w:val="002A7429"/>
    <w:rsid w:val="002A7E54"/>
    <w:rsid w:val="002B0147"/>
    <w:rsid w:val="002B028E"/>
    <w:rsid w:val="002B164C"/>
    <w:rsid w:val="002B1D90"/>
    <w:rsid w:val="002B323E"/>
    <w:rsid w:val="002B40F3"/>
    <w:rsid w:val="002B4EF0"/>
    <w:rsid w:val="002B5454"/>
    <w:rsid w:val="002B5F34"/>
    <w:rsid w:val="002B6435"/>
    <w:rsid w:val="002B7A71"/>
    <w:rsid w:val="002B7E7E"/>
    <w:rsid w:val="002C0349"/>
    <w:rsid w:val="002C0CC0"/>
    <w:rsid w:val="002C2299"/>
    <w:rsid w:val="002C28D4"/>
    <w:rsid w:val="002C2D96"/>
    <w:rsid w:val="002C3DE4"/>
    <w:rsid w:val="002C43A7"/>
    <w:rsid w:val="002C55C6"/>
    <w:rsid w:val="002C5A25"/>
    <w:rsid w:val="002C77AF"/>
    <w:rsid w:val="002D2AC8"/>
    <w:rsid w:val="002D330B"/>
    <w:rsid w:val="002D3679"/>
    <w:rsid w:val="002D39E5"/>
    <w:rsid w:val="002D45FE"/>
    <w:rsid w:val="002D5647"/>
    <w:rsid w:val="002D5E5C"/>
    <w:rsid w:val="002D69D7"/>
    <w:rsid w:val="002D6DAD"/>
    <w:rsid w:val="002D7EDA"/>
    <w:rsid w:val="002E136D"/>
    <w:rsid w:val="002E3F94"/>
    <w:rsid w:val="002E5CF3"/>
    <w:rsid w:val="002E64BE"/>
    <w:rsid w:val="002E7272"/>
    <w:rsid w:val="002E7324"/>
    <w:rsid w:val="002E7D2F"/>
    <w:rsid w:val="002F078B"/>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0224"/>
    <w:rsid w:val="003008C0"/>
    <w:rsid w:val="00301485"/>
    <w:rsid w:val="0030167E"/>
    <w:rsid w:val="00301823"/>
    <w:rsid w:val="00301914"/>
    <w:rsid w:val="00302166"/>
    <w:rsid w:val="003024A0"/>
    <w:rsid w:val="00302B01"/>
    <w:rsid w:val="00302B34"/>
    <w:rsid w:val="00302D08"/>
    <w:rsid w:val="00304C73"/>
    <w:rsid w:val="00304C7F"/>
    <w:rsid w:val="00307153"/>
    <w:rsid w:val="00311F86"/>
    <w:rsid w:val="00312D53"/>
    <w:rsid w:val="00313B27"/>
    <w:rsid w:val="00314E60"/>
    <w:rsid w:val="003160E7"/>
    <w:rsid w:val="00316C2F"/>
    <w:rsid w:val="00317576"/>
    <w:rsid w:val="003176BD"/>
    <w:rsid w:val="003177DD"/>
    <w:rsid w:val="00320EB4"/>
    <w:rsid w:val="00321598"/>
    <w:rsid w:val="00322964"/>
    <w:rsid w:val="00323247"/>
    <w:rsid w:val="00323B97"/>
    <w:rsid w:val="00323FE3"/>
    <w:rsid w:val="00325874"/>
    <w:rsid w:val="00326368"/>
    <w:rsid w:val="003266C9"/>
    <w:rsid w:val="00326C11"/>
    <w:rsid w:val="00326C37"/>
    <w:rsid w:val="00327964"/>
    <w:rsid w:val="00327BAE"/>
    <w:rsid w:val="0033026B"/>
    <w:rsid w:val="00330C80"/>
    <w:rsid w:val="00331A2B"/>
    <w:rsid w:val="0033451F"/>
    <w:rsid w:val="00334C40"/>
    <w:rsid w:val="003355B0"/>
    <w:rsid w:val="00335C85"/>
    <w:rsid w:val="00336A04"/>
    <w:rsid w:val="00336CF7"/>
    <w:rsid w:val="00337001"/>
    <w:rsid w:val="00337124"/>
    <w:rsid w:val="00337EE5"/>
    <w:rsid w:val="00340116"/>
    <w:rsid w:val="00342269"/>
    <w:rsid w:val="00342A81"/>
    <w:rsid w:val="0034371C"/>
    <w:rsid w:val="00343B76"/>
    <w:rsid w:val="00344880"/>
    <w:rsid w:val="00345C13"/>
    <w:rsid w:val="003463BC"/>
    <w:rsid w:val="00346E6E"/>
    <w:rsid w:val="00347E43"/>
    <w:rsid w:val="00347F84"/>
    <w:rsid w:val="0035098C"/>
    <w:rsid w:val="00350ADC"/>
    <w:rsid w:val="00350B27"/>
    <w:rsid w:val="00351E17"/>
    <w:rsid w:val="003530AA"/>
    <w:rsid w:val="00353D0F"/>
    <w:rsid w:val="00354332"/>
    <w:rsid w:val="00354954"/>
    <w:rsid w:val="00355E96"/>
    <w:rsid w:val="00356040"/>
    <w:rsid w:val="00360C3C"/>
    <w:rsid w:val="00362463"/>
    <w:rsid w:val="003639A0"/>
    <w:rsid w:val="003659A5"/>
    <w:rsid w:val="00367203"/>
    <w:rsid w:val="00370090"/>
    <w:rsid w:val="00370B6C"/>
    <w:rsid w:val="0037258F"/>
    <w:rsid w:val="003727BC"/>
    <w:rsid w:val="0037325D"/>
    <w:rsid w:val="00373E24"/>
    <w:rsid w:val="00375C3E"/>
    <w:rsid w:val="00376A1C"/>
    <w:rsid w:val="003778C6"/>
    <w:rsid w:val="00381BEB"/>
    <w:rsid w:val="0038276C"/>
    <w:rsid w:val="00382FEA"/>
    <w:rsid w:val="00384053"/>
    <w:rsid w:val="00384360"/>
    <w:rsid w:val="00384F18"/>
    <w:rsid w:val="00385D25"/>
    <w:rsid w:val="003869B8"/>
    <w:rsid w:val="00390858"/>
    <w:rsid w:val="00390D2E"/>
    <w:rsid w:val="0039249A"/>
    <w:rsid w:val="00393844"/>
    <w:rsid w:val="003939EC"/>
    <w:rsid w:val="00394405"/>
    <w:rsid w:val="00394568"/>
    <w:rsid w:val="00397702"/>
    <w:rsid w:val="003A1290"/>
    <w:rsid w:val="003A1AC4"/>
    <w:rsid w:val="003A2000"/>
    <w:rsid w:val="003A2DC7"/>
    <w:rsid w:val="003A303A"/>
    <w:rsid w:val="003A335F"/>
    <w:rsid w:val="003A33F0"/>
    <w:rsid w:val="003A421C"/>
    <w:rsid w:val="003A4F39"/>
    <w:rsid w:val="003A5DC3"/>
    <w:rsid w:val="003A5E16"/>
    <w:rsid w:val="003A69E0"/>
    <w:rsid w:val="003A6F50"/>
    <w:rsid w:val="003A6F75"/>
    <w:rsid w:val="003A7FDC"/>
    <w:rsid w:val="003B0A00"/>
    <w:rsid w:val="003B0C76"/>
    <w:rsid w:val="003B1639"/>
    <w:rsid w:val="003B2D29"/>
    <w:rsid w:val="003B36AC"/>
    <w:rsid w:val="003B37CD"/>
    <w:rsid w:val="003B4206"/>
    <w:rsid w:val="003B5325"/>
    <w:rsid w:val="003B54FF"/>
    <w:rsid w:val="003B656D"/>
    <w:rsid w:val="003B6EA7"/>
    <w:rsid w:val="003B7106"/>
    <w:rsid w:val="003B72DD"/>
    <w:rsid w:val="003C0A47"/>
    <w:rsid w:val="003C0D0E"/>
    <w:rsid w:val="003C0DDF"/>
    <w:rsid w:val="003C2111"/>
    <w:rsid w:val="003C2A16"/>
    <w:rsid w:val="003C2B04"/>
    <w:rsid w:val="003C3768"/>
    <w:rsid w:val="003C4D42"/>
    <w:rsid w:val="003C5A10"/>
    <w:rsid w:val="003C6588"/>
    <w:rsid w:val="003C6BD3"/>
    <w:rsid w:val="003C7832"/>
    <w:rsid w:val="003D0643"/>
    <w:rsid w:val="003D0BB3"/>
    <w:rsid w:val="003D23F3"/>
    <w:rsid w:val="003D2C31"/>
    <w:rsid w:val="003D2D66"/>
    <w:rsid w:val="003D3DBE"/>
    <w:rsid w:val="003D5DF3"/>
    <w:rsid w:val="003D5EFE"/>
    <w:rsid w:val="003D739F"/>
    <w:rsid w:val="003E18CD"/>
    <w:rsid w:val="003E2385"/>
    <w:rsid w:val="003E289F"/>
    <w:rsid w:val="003E32B4"/>
    <w:rsid w:val="003E3FCB"/>
    <w:rsid w:val="003E5C47"/>
    <w:rsid w:val="003E6341"/>
    <w:rsid w:val="003E76F8"/>
    <w:rsid w:val="003E7AAB"/>
    <w:rsid w:val="003F0020"/>
    <w:rsid w:val="003F1053"/>
    <w:rsid w:val="003F1A04"/>
    <w:rsid w:val="003F33D4"/>
    <w:rsid w:val="003F3873"/>
    <w:rsid w:val="003F459B"/>
    <w:rsid w:val="003F4841"/>
    <w:rsid w:val="003F58D4"/>
    <w:rsid w:val="003F5F55"/>
    <w:rsid w:val="003F6294"/>
    <w:rsid w:val="003F6913"/>
    <w:rsid w:val="003F6A75"/>
    <w:rsid w:val="003F7DC0"/>
    <w:rsid w:val="00400092"/>
    <w:rsid w:val="00400E0D"/>
    <w:rsid w:val="00400F1F"/>
    <w:rsid w:val="00401AC3"/>
    <w:rsid w:val="004028D3"/>
    <w:rsid w:val="0040423E"/>
    <w:rsid w:val="00405023"/>
    <w:rsid w:val="00406456"/>
    <w:rsid w:val="00406FE0"/>
    <w:rsid w:val="004070F9"/>
    <w:rsid w:val="00410003"/>
    <w:rsid w:val="004103BF"/>
    <w:rsid w:val="004109F6"/>
    <w:rsid w:val="00411822"/>
    <w:rsid w:val="0041193F"/>
    <w:rsid w:val="00411DA3"/>
    <w:rsid w:val="00412321"/>
    <w:rsid w:val="00415057"/>
    <w:rsid w:val="00416612"/>
    <w:rsid w:val="00416C79"/>
    <w:rsid w:val="004173CB"/>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4BF1"/>
    <w:rsid w:val="004355C2"/>
    <w:rsid w:val="004363A9"/>
    <w:rsid w:val="00436998"/>
    <w:rsid w:val="00437C0A"/>
    <w:rsid w:val="004401AD"/>
    <w:rsid w:val="00440581"/>
    <w:rsid w:val="00440593"/>
    <w:rsid w:val="00440A60"/>
    <w:rsid w:val="00440FFF"/>
    <w:rsid w:val="0044159A"/>
    <w:rsid w:val="00441FC5"/>
    <w:rsid w:val="004424F7"/>
    <w:rsid w:val="00442C23"/>
    <w:rsid w:val="00444F89"/>
    <w:rsid w:val="00446895"/>
    <w:rsid w:val="00450FC3"/>
    <w:rsid w:val="004517CE"/>
    <w:rsid w:val="00452918"/>
    <w:rsid w:val="00452A3B"/>
    <w:rsid w:val="00452EB6"/>
    <w:rsid w:val="00453DA7"/>
    <w:rsid w:val="00455308"/>
    <w:rsid w:val="00455D08"/>
    <w:rsid w:val="00457158"/>
    <w:rsid w:val="004573BF"/>
    <w:rsid w:val="00457B76"/>
    <w:rsid w:val="00460DBE"/>
    <w:rsid w:val="00462DD6"/>
    <w:rsid w:val="00463D43"/>
    <w:rsid w:val="00463ECC"/>
    <w:rsid w:val="00464211"/>
    <w:rsid w:val="004659DF"/>
    <w:rsid w:val="00466165"/>
    <w:rsid w:val="00466DDA"/>
    <w:rsid w:val="0046752E"/>
    <w:rsid w:val="004714A8"/>
    <w:rsid w:val="00473F65"/>
    <w:rsid w:val="00474891"/>
    <w:rsid w:val="0047491B"/>
    <w:rsid w:val="0047549C"/>
    <w:rsid w:val="00475F94"/>
    <w:rsid w:val="0048077F"/>
    <w:rsid w:val="004814B6"/>
    <w:rsid w:val="00481802"/>
    <w:rsid w:val="00483ACD"/>
    <w:rsid w:val="004840A0"/>
    <w:rsid w:val="004848D3"/>
    <w:rsid w:val="004851A0"/>
    <w:rsid w:val="004856C0"/>
    <w:rsid w:val="004858E4"/>
    <w:rsid w:val="00486944"/>
    <w:rsid w:val="00492862"/>
    <w:rsid w:val="004928C8"/>
    <w:rsid w:val="00492C00"/>
    <w:rsid w:val="004939ED"/>
    <w:rsid w:val="00494531"/>
    <w:rsid w:val="0049668E"/>
    <w:rsid w:val="004979AB"/>
    <w:rsid w:val="004A041B"/>
    <w:rsid w:val="004A08B5"/>
    <w:rsid w:val="004A0C03"/>
    <w:rsid w:val="004A101F"/>
    <w:rsid w:val="004A1A46"/>
    <w:rsid w:val="004A27A3"/>
    <w:rsid w:val="004A2A92"/>
    <w:rsid w:val="004A2BAD"/>
    <w:rsid w:val="004A3C64"/>
    <w:rsid w:val="004A689F"/>
    <w:rsid w:val="004A6FA0"/>
    <w:rsid w:val="004A7635"/>
    <w:rsid w:val="004A7BAC"/>
    <w:rsid w:val="004B0383"/>
    <w:rsid w:val="004B0802"/>
    <w:rsid w:val="004B2744"/>
    <w:rsid w:val="004B3004"/>
    <w:rsid w:val="004B46A0"/>
    <w:rsid w:val="004B498A"/>
    <w:rsid w:val="004B6043"/>
    <w:rsid w:val="004B653A"/>
    <w:rsid w:val="004B6C0B"/>
    <w:rsid w:val="004B721E"/>
    <w:rsid w:val="004B7891"/>
    <w:rsid w:val="004B7C29"/>
    <w:rsid w:val="004C09E7"/>
    <w:rsid w:val="004C1402"/>
    <w:rsid w:val="004C1982"/>
    <w:rsid w:val="004C2070"/>
    <w:rsid w:val="004C27ED"/>
    <w:rsid w:val="004C2B92"/>
    <w:rsid w:val="004C45C7"/>
    <w:rsid w:val="004C6C53"/>
    <w:rsid w:val="004C7B36"/>
    <w:rsid w:val="004D149F"/>
    <w:rsid w:val="004D15D5"/>
    <w:rsid w:val="004D2320"/>
    <w:rsid w:val="004D382C"/>
    <w:rsid w:val="004D3E1C"/>
    <w:rsid w:val="004D3E5B"/>
    <w:rsid w:val="004D3F0B"/>
    <w:rsid w:val="004D41B7"/>
    <w:rsid w:val="004D5B95"/>
    <w:rsid w:val="004D60E2"/>
    <w:rsid w:val="004E071A"/>
    <w:rsid w:val="004E0B15"/>
    <w:rsid w:val="004E191D"/>
    <w:rsid w:val="004E2782"/>
    <w:rsid w:val="004E2C35"/>
    <w:rsid w:val="004E3F9E"/>
    <w:rsid w:val="004E4289"/>
    <w:rsid w:val="004E4D4F"/>
    <w:rsid w:val="004E5BC7"/>
    <w:rsid w:val="004E62B7"/>
    <w:rsid w:val="004E69BC"/>
    <w:rsid w:val="004E7EE1"/>
    <w:rsid w:val="004F09AA"/>
    <w:rsid w:val="004F312E"/>
    <w:rsid w:val="004F54D6"/>
    <w:rsid w:val="004F5FDE"/>
    <w:rsid w:val="004F62F5"/>
    <w:rsid w:val="004F6AF0"/>
    <w:rsid w:val="004F6AF1"/>
    <w:rsid w:val="004F7274"/>
    <w:rsid w:val="004F7E20"/>
    <w:rsid w:val="004F7E2E"/>
    <w:rsid w:val="00500929"/>
    <w:rsid w:val="00501020"/>
    <w:rsid w:val="00502440"/>
    <w:rsid w:val="0050255C"/>
    <w:rsid w:val="00502BD8"/>
    <w:rsid w:val="00503446"/>
    <w:rsid w:val="00504027"/>
    <w:rsid w:val="005041ED"/>
    <w:rsid w:val="0050485F"/>
    <w:rsid w:val="00505A11"/>
    <w:rsid w:val="00505BA0"/>
    <w:rsid w:val="00505F1A"/>
    <w:rsid w:val="00506585"/>
    <w:rsid w:val="00506C2D"/>
    <w:rsid w:val="00507872"/>
    <w:rsid w:val="00507C2D"/>
    <w:rsid w:val="00510AD4"/>
    <w:rsid w:val="005119E6"/>
    <w:rsid w:val="00512E94"/>
    <w:rsid w:val="0051460B"/>
    <w:rsid w:val="00515C08"/>
    <w:rsid w:val="005163F0"/>
    <w:rsid w:val="00516501"/>
    <w:rsid w:val="00516D7B"/>
    <w:rsid w:val="0052016E"/>
    <w:rsid w:val="00522553"/>
    <w:rsid w:val="00522766"/>
    <w:rsid w:val="005227D4"/>
    <w:rsid w:val="00522856"/>
    <w:rsid w:val="00522D34"/>
    <w:rsid w:val="005231D2"/>
    <w:rsid w:val="00523498"/>
    <w:rsid w:val="00523810"/>
    <w:rsid w:val="00523E46"/>
    <w:rsid w:val="0052415C"/>
    <w:rsid w:val="0052498C"/>
    <w:rsid w:val="00524C1D"/>
    <w:rsid w:val="00526CC7"/>
    <w:rsid w:val="00527571"/>
    <w:rsid w:val="005275D9"/>
    <w:rsid w:val="005277FD"/>
    <w:rsid w:val="00527B46"/>
    <w:rsid w:val="005304EF"/>
    <w:rsid w:val="00531C4B"/>
    <w:rsid w:val="00531CA6"/>
    <w:rsid w:val="005321F0"/>
    <w:rsid w:val="0053286F"/>
    <w:rsid w:val="00532BEF"/>
    <w:rsid w:val="005338C1"/>
    <w:rsid w:val="00534873"/>
    <w:rsid w:val="00534992"/>
    <w:rsid w:val="00535C94"/>
    <w:rsid w:val="005407D7"/>
    <w:rsid w:val="00540C18"/>
    <w:rsid w:val="00542A7C"/>
    <w:rsid w:val="005436AB"/>
    <w:rsid w:val="00543F5C"/>
    <w:rsid w:val="00544674"/>
    <w:rsid w:val="00544956"/>
    <w:rsid w:val="00546603"/>
    <w:rsid w:val="00546629"/>
    <w:rsid w:val="005468E0"/>
    <w:rsid w:val="00547B15"/>
    <w:rsid w:val="00551F94"/>
    <w:rsid w:val="005538B9"/>
    <w:rsid w:val="00553C29"/>
    <w:rsid w:val="0055435B"/>
    <w:rsid w:val="0056002E"/>
    <w:rsid w:val="005603F7"/>
    <w:rsid w:val="00560A74"/>
    <w:rsid w:val="00561272"/>
    <w:rsid w:val="0056160B"/>
    <w:rsid w:val="005617EB"/>
    <w:rsid w:val="00562C10"/>
    <w:rsid w:val="005630B9"/>
    <w:rsid w:val="00563C0A"/>
    <w:rsid w:val="005645F6"/>
    <w:rsid w:val="0056497A"/>
    <w:rsid w:val="00564987"/>
    <w:rsid w:val="005652E2"/>
    <w:rsid w:val="00565882"/>
    <w:rsid w:val="005669F1"/>
    <w:rsid w:val="00567D0D"/>
    <w:rsid w:val="0057096A"/>
    <w:rsid w:val="00571C22"/>
    <w:rsid w:val="0057263B"/>
    <w:rsid w:val="00572E62"/>
    <w:rsid w:val="00574AA0"/>
    <w:rsid w:val="005752A9"/>
    <w:rsid w:val="00575FC4"/>
    <w:rsid w:val="005770BB"/>
    <w:rsid w:val="00577630"/>
    <w:rsid w:val="00577B4E"/>
    <w:rsid w:val="005808FE"/>
    <w:rsid w:val="00582722"/>
    <w:rsid w:val="00582C29"/>
    <w:rsid w:val="00583B09"/>
    <w:rsid w:val="005844F6"/>
    <w:rsid w:val="005854AC"/>
    <w:rsid w:val="0058698B"/>
    <w:rsid w:val="00586D71"/>
    <w:rsid w:val="00587569"/>
    <w:rsid w:val="00587EFF"/>
    <w:rsid w:val="00587FB2"/>
    <w:rsid w:val="005900B0"/>
    <w:rsid w:val="00590537"/>
    <w:rsid w:val="0059254A"/>
    <w:rsid w:val="0059503E"/>
    <w:rsid w:val="005951E1"/>
    <w:rsid w:val="00595FD3"/>
    <w:rsid w:val="00596C8B"/>
    <w:rsid w:val="005971B4"/>
    <w:rsid w:val="005A0009"/>
    <w:rsid w:val="005A0589"/>
    <w:rsid w:val="005A1A01"/>
    <w:rsid w:val="005A4F2C"/>
    <w:rsid w:val="005A631D"/>
    <w:rsid w:val="005A63E8"/>
    <w:rsid w:val="005A6853"/>
    <w:rsid w:val="005A71BF"/>
    <w:rsid w:val="005B0907"/>
    <w:rsid w:val="005B1BB1"/>
    <w:rsid w:val="005B1BFF"/>
    <w:rsid w:val="005B34D0"/>
    <w:rsid w:val="005B3636"/>
    <w:rsid w:val="005B39D1"/>
    <w:rsid w:val="005B3D70"/>
    <w:rsid w:val="005B427A"/>
    <w:rsid w:val="005B4A31"/>
    <w:rsid w:val="005B5ED2"/>
    <w:rsid w:val="005B74AC"/>
    <w:rsid w:val="005C00DA"/>
    <w:rsid w:val="005C24CC"/>
    <w:rsid w:val="005C4147"/>
    <w:rsid w:val="005C4221"/>
    <w:rsid w:val="005C478B"/>
    <w:rsid w:val="005C5242"/>
    <w:rsid w:val="005C7641"/>
    <w:rsid w:val="005D2862"/>
    <w:rsid w:val="005D2E3C"/>
    <w:rsid w:val="005D4311"/>
    <w:rsid w:val="005D5EBE"/>
    <w:rsid w:val="005D64DF"/>
    <w:rsid w:val="005D6616"/>
    <w:rsid w:val="005D69EF"/>
    <w:rsid w:val="005D77CB"/>
    <w:rsid w:val="005E0301"/>
    <w:rsid w:val="005E1C5E"/>
    <w:rsid w:val="005E2914"/>
    <w:rsid w:val="005E2998"/>
    <w:rsid w:val="005E3A9E"/>
    <w:rsid w:val="005E4865"/>
    <w:rsid w:val="005E5396"/>
    <w:rsid w:val="005E75C5"/>
    <w:rsid w:val="005F0C9B"/>
    <w:rsid w:val="005F0E0D"/>
    <w:rsid w:val="005F1BE0"/>
    <w:rsid w:val="005F24BD"/>
    <w:rsid w:val="005F2BA1"/>
    <w:rsid w:val="005F396B"/>
    <w:rsid w:val="005F40AD"/>
    <w:rsid w:val="005F44CC"/>
    <w:rsid w:val="005F4857"/>
    <w:rsid w:val="005F589F"/>
    <w:rsid w:val="005F7DB1"/>
    <w:rsid w:val="00601DA4"/>
    <w:rsid w:val="00601F84"/>
    <w:rsid w:val="00602261"/>
    <w:rsid w:val="00602429"/>
    <w:rsid w:val="00602BFA"/>
    <w:rsid w:val="00602D1D"/>
    <w:rsid w:val="006038D8"/>
    <w:rsid w:val="006040A1"/>
    <w:rsid w:val="006040F0"/>
    <w:rsid w:val="0060446D"/>
    <w:rsid w:val="00604D6D"/>
    <w:rsid w:val="00605130"/>
    <w:rsid w:val="00605645"/>
    <w:rsid w:val="006058BE"/>
    <w:rsid w:val="00607D59"/>
    <w:rsid w:val="00610006"/>
    <w:rsid w:val="0061002A"/>
    <w:rsid w:val="00610852"/>
    <w:rsid w:val="00612CE5"/>
    <w:rsid w:val="00612ED6"/>
    <w:rsid w:val="0061330B"/>
    <w:rsid w:val="00613D3E"/>
    <w:rsid w:val="006143D9"/>
    <w:rsid w:val="00615B11"/>
    <w:rsid w:val="00616033"/>
    <w:rsid w:val="006164AB"/>
    <w:rsid w:val="00616839"/>
    <w:rsid w:val="006172A6"/>
    <w:rsid w:val="006177D4"/>
    <w:rsid w:val="0062013F"/>
    <w:rsid w:val="006204B4"/>
    <w:rsid w:val="006224F8"/>
    <w:rsid w:val="0062353F"/>
    <w:rsid w:val="00624300"/>
    <w:rsid w:val="0062510C"/>
    <w:rsid w:val="0062524C"/>
    <w:rsid w:val="006259E8"/>
    <w:rsid w:val="0062633C"/>
    <w:rsid w:val="006265D6"/>
    <w:rsid w:val="00626A2E"/>
    <w:rsid w:val="00627A78"/>
    <w:rsid w:val="00630297"/>
    <w:rsid w:val="00631E91"/>
    <w:rsid w:val="00632C60"/>
    <w:rsid w:val="00632FF5"/>
    <w:rsid w:val="0063329F"/>
    <w:rsid w:val="00634BE3"/>
    <w:rsid w:val="006354A9"/>
    <w:rsid w:val="00635663"/>
    <w:rsid w:val="00635932"/>
    <w:rsid w:val="006360B9"/>
    <w:rsid w:val="00637179"/>
    <w:rsid w:val="0063788C"/>
    <w:rsid w:val="0064015E"/>
    <w:rsid w:val="00641219"/>
    <w:rsid w:val="0064199B"/>
    <w:rsid w:val="006423AD"/>
    <w:rsid w:val="0064269E"/>
    <w:rsid w:val="00644298"/>
    <w:rsid w:val="0064560C"/>
    <w:rsid w:val="006459BE"/>
    <w:rsid w:val="00645B31"/>
    <w:rsid w:val="0064672F"/>
    <w:rsid w:val="006474F7"/>
    <w:rsid w:val="00650A61"/>
    <w:rsid w:val="00653F15"/>
    <w:rsid w:val="00656E62"/>
    <w:rsid w:val="0065724F"/>
    <w:rsid w:val="00657D2E"/>
    <w:rsid w:val="0066002B"/>
    <w:rsid w:val="00660778"/>
    <w:rsid w:val="00662D8A"/>
    <w:rsid w:val="0066357C"/>
    <w:rsid w:val="006671B4"/>
    <w:rsid w:val="006675F8"/>
    <w:rsid w:val="006676B4"/>
    <w:rsid w:val="006678B5"/>
    <w:rsid w:val="00667A00"/>
    <w:rsid w:val="006707AA"/>
    <w:rsid w:val="00670E67"/>
    <w:rsid w:val="00671FB0"/>
    <w:rsid w:val="0067290C"/>
    <w:rsid w:val="00672CFC"/>
    <w:rsid w:val="00672FC2"/>
    <w:rsid w:val="006738A5"/>
    <w:rsid w:val="00674CE7"/>
    <w:rsid w:val="00674D8B"/>
    <w:rsid w:val="00674E3E"/>
    <w:rsid w:val="00675190"/>
    <w:rsid w:val="00675AC4"/>
    <w:rsid w:val="006761C6"/>
    <w:rsid w:val="00676224"/>
    <w:rsid w:val="00676612"/>
    <w:rsid w:val="0067668F"/>
    <w:rsid w:val="00676CA7"/>
    <w:rsid w:val="00677875"/>
    <w:rsid w:val="00680006"/>
    <w:rsid w:val="00681C55"/>
    <w:rsid w:val="006820F9"/>
    <w:rsid w:val="00682D01"/>
    <w:rsid w:val="00682DE4"/>
    <w:rsid w:val="00683176"/>
    <w:rsid w:val="00683804"/>
    <w:rsid w:val="00684040"/>
    <w:rsid w:val="00684ABC"/>
    <w:rsid w:val="00684B45"/>
    <w:rsid w:val="00684DB7"/>
    <w:rsid w:val="0068500A"/>
    <w:rsid w:val="00685AD5"/>
    <w:rsid w:val="00686CA6"/>
    <w:rsid w:val="0068742F"/>
    <w:rsid w:val="00691624"/>
    <w:rsid w:val="00693103"/>
    <w:rsid w:val="0069382E"/>
    <w:rsid w:val="006938A8"/>
    <w:rsid w:val="006944B3"/>
    <w:rsid w:val="00695CFA"/>
    <w:rsid w:val="006965DB"/>
    <w:rsid w:val="00697CB9"/>
    <w:rsid w:val="006A1055"/>
    <w:rsid w:val="006A1A09"/>
    <w:rsid w:val="006A211A"/>
    <w:rsid w:val="006A21A4"/>
    <w:rsid w:val="006A2D4D"/>
    <w:rsid w:val="006A3EE1"/>
    <w:rsid w:val="006A42F8"/>
    <w:rsid w:val="006A4563"/>
    <w:rsid w:val="006A57EB"/>
    <w:rsid w:val="006A5CA4"/>
    <w:rsid w:val="006A5DAB"/>
    <w:rsid w:val="006A7617"/>
    <w:rsid w:val="006B085A"/>
    <w:rsid w:val="006B0BD5"/>
    <w:rsid w:val="006B129C"/>
    <w:rsid w:val="006B2AC0"/>
    <w:rsid w:val="006B30C7"/>
    <w:rsid w:val="006B379E"/>
    <w:rsid w:val="006B3825"/>
    <w:rsid w:val="006B3D4A"/>
    <w:rsid w:val="006B4747"/>
    <w:rsid w:val="006B4FE9"/>
    <w:rsid w:val="006B5602"/>
    <w:rsid w:val="006B5959"/>
    <w:rsid w:val="006B5C0A"/>
    <w:rsid w:val="006B6414"/>
    <w:rsid w:val="006B6EB6"/>
    <w:rsid w:val="006B709E"/>
    <w:rsid w:val="006B7E8D"/>
    <w:rsid w:val="006C02E8"/>
    <w:rsid w:val="006C0492"/>
    <w:rsid w:val="006C0D30"/>
    <w:rsid w:val="006C0E00"/>
    <w:rsid w:val="006C2122"/>
    <w:rsid w:val="006C3348"/>
    <w:rsid w:val="006C392C"/>
    <w:rsid w:val="006C3F42"/>
    <w:rsid w:val="006C4060"/>
    <w:rsid w:val="006C6117"/>
    <w:rsid w:val="006C7D2D"/>
    <w:rsid w:val="006C7E29"/>
    <w:rsid w:val="006D04EC"/>
    <w:rsid w:val="006D0ACE"/>
    <w:rsid w:val="006D0CE3"/>
    <w:rsid w:val="006D129B"/>
    <w:rsid w:val="006D1AC4"/>
    <w:rsid w:val="006D22F8"/>
    <w:rsid w:val="006D2FC1"/>
    <w:rsid w:val="006D31B4"/>
    <w:rsid w:val="006D4744"/>
    <w:rsid w:val="006D5B1C"/>
    <w:rsid w:val="006E00BC"/>
    <w:rsid w:val="006E031C"/>
    <w:rsid w:val="006E040B"/>
    <w:rsid w:val="006E074C"/>
    <w:rsid w:val="006E0B20"/>
    <w:rsid w:val="006E0F8C"/>
    <w:rsid w:val="006E15AE"/>
    <w:rsid w:val="006E1988"/>
    <w:rsid w:val="006E25C2"/>
    <w:rsid w:val="006E38EB"/>
    <w:rsid w:val="006E3B36"/>
    <w:rsid w:val="006E4005"/>
    <w:rsid w:val="006E421E"/>
    <w:rsid w:val="006E47A4"/>
    <w:rsid w:val="006E519B"/>
    <w:rsid w:val="006E5237"/>
    <w:rsid w:val="006E5C24"/>
    <w:rsid w:val="006E6099"/>
    <w:rsid w:val="006E7927"/>
    <w:rsid w:val="006F06C3"/>
    <w:rsid w:val="006F0753"/>
    <w:rsid w:val="006F0CEE"/>
    <w:rsid w:val="006F0EEA"/>
    <w:rsid w:val="006F10CB"/>
    <w:rsid w:val="006F2DBB"/>
    <w:rsid w:val="006F2F38"/>
    <w:rsid w:val="006F324D"/>
    <w:rsid w:val="006F4740"/>
    <w:rsid w:val="006F4A76"/>
    <w:rsid w:val="006F5916"/>
    <w:rsid w:val="006F5B16"/>
    <w:rsid w:val="006F5E6C"/>
    <w:rsid w:val="006F6451"/>
    <w:rsid w:val="006F6452"/>
    <w:rsid w:val="00700967"/>
    <w:rsid w:val="0070277D"/>
    <w:rsid w:val="0070346F"/>
    <w:rsid w:val="0070421A"/>
    <w:rsid w:val="007051C9"/>
    <w:rsid w:val="007058FA"/>
    <w:rsid w:val="00705BE8"/>
    <w:rsid w:val="00706487"/>
    <w:rsid w:val="00706629"/>
    <w:rsid w:val="007078EC"/>
    <w:rsid w:val="00710410"/>
    <w:rsid w:val="007104BF"/>
    <w:rsid w:val="00710746"/>
    <w:rsid w:val="00710DDF"/>
    <w:rsid w:val="00710E21"/>
    <w:rsid w:val="00710FF7"/>
    <w:rsid w:val="00711A80"/>
    <w:rsid w:val="00713668"/>
    <w:rsid w:val="00713D76"/>
    <w:rsid w:val="00713FBC"/>
    <w:rsid w:val="00714065"/>
    <w:rsid w:val="0071502D"/>
    <w:rsid w:val="007169CA"/>
    <w:rsid w:val="00716F32"/>
    <w:rsid w:val="00716FCA"/>
    <w:rsid w:val="00717451"/>
    <w:rsid w:val="00717615"/>
    <w:rsid w:val="0071793B"/>
    <w:rsid w:val="00717C12"/>
    <w:rsid w:val="00720B01"/>
    <w:rsid w:val="00721051"/>
    <w:rsid w:val="00723E35"/>
    <w:rsid w:val="00725707"/>
    <w:rsid w:val="00727651"/>
    <w:rsid w:val="00730506"/>
    <w:rsid w:val="0073079A"/>
    <w:rsid w:val="00730932"/>
    <w:rsid w:val="0073099C"/>
    <w:rsid w:val="00730F19"/>
    <w:rsid w:val="00732A2E"/>
    <w:rsid w:val="00733200"/>
    <w:rsid w:val="00733BBD"/>
    <w:rsid w:val="007343C0"/>
    <w:rsid w:val="00734D34"/>
    <w:rsid w:val="00735BE2"/>
    <w:rsid w:val="00736F82"/>
    <w:rsid w:val="00740A98"/>
    <w:rsid w:val="007435EF"/>
    <w:rsid w:val="00743867"/>
    <w:rsid w:val="00743CB9"/>
    <w:rsid w:val="00744D6D"/>
    <w:rsid w:val="00746980"/>
    <w:rsid w:val="00746A21"/>
    <w:rsid w:val="0074767A"/>
    <w:rsid w:val="00751377"/>
    <w:rsid w:val="00751AB8"/>
    <w:rsid w:val="00751D3D"/>
    <w:rsid w:val="00752339"/>
    <w:rsid w:val="00753B10"/>
    <w:rsid w:val="00754634"/>
    <w:rsid w:val="0075520A"/>
    <w:rsid w:val="00755B04"/>
    <w:rsid w:val="00756C03"/>
    <w:rsid w:val="00757266"/>
    <w:rsid w:val="0076074B"/>
    <w:rsid w:val="007608F6"/>
    <w:rsid w:val="00760A28"/>
    <w:rsid w:val="00761408"/>
    <w:rsid w:val="007640A1"/>
    <w:rsid w:val="00764DB2"/>
    <w:rsid w:val="007662E3"/>
    <w:rsid w:val="007678B6"/>
    <w:rsid w:val="00767C0D"/>
    <w:rsid w:val="00770031"/>
    <w:rsid w:val="00770167"/>
    <w:rsid w:val="00770B97"/>
    <w:rsid w:val="007711F6"/>
    <w:rsid w:val="00772C70"/>
    <w:rsid w:val="00772DC5"/>
    <w:rsid w:val="00773D2D"/>
    <w:rsid w:val="00774D30"/>
    <w:rsid w:val="007758A2"/>
    <w:rsid w:val="00775E3C"/>
    <w:rsid w:val="00775E6B"/>
    <w:rsid w:val="0077729D"/>
    <w:rsid w:val="007779FB"/>
    <w:rsid w:val="00777CE8"/>
    <w:rsid w:val="007802E3"/>
    <w:rsid w:val="00780B09"/>
    <w:rsid w:val="00780FB5"/>
    <w:rsid w:val="00781505"/>
    <w:rsid w:val="007816B3"/>
    <w:rsid w:val="007823AB"/>
    <w:rsid w:val="0078253D"/>
    <w:rsid w:val="0078257B"/>
    <w:rsid w:val="00782FEB"/>
    <w:rsid w:val="007864F2"/>
    <w:rsid w:val="0079016A"/>
    <w:rsid w:val="007904C5"/>
    <w:rsid w:val="007907B0"/>
    <w:rsid w:val="007916CB"/>
    <w:rsid w:val="0079170D"/>
    <w:rsid w:val="0079179D"/>
    <w:rsid w:val="0079325B"/>
    <w:rsid w:val="00794226"/>
    <w:rsid w:val="0079473E"/>
    <w:rsid w:val="0079487E"/>
    <w:rsid w:val="00795625"/>
    <w:rsid w:val="007967FA"/>
    <w:rsid w:val="0079721E"/>
    <w:rsid w:val="00797C00"/>
    <w:rsid w:val="007A05A6"/>
    <w:rsid w:val="007A0FF3"/>
    <w:rsid w:val="007A2154"/>
    <w:rsid w:val="007A3203"/>
    <w:rsid w:val="007A3C0A"/>
    <w:rsid w:val="007A445C"/>
    <w:rsid w:val="007A50F5"/>
    <w:rsid w:val="007A5570"/>
    <w:rsid w:val="007A6044"/>
    <w:rsid w:val="007A6AA6"/>
    <w:rsid w:val="007A79D3"/>
    <w:rsid w:val="007B09E6"/>
    <w:rsid w:val="007B127B"/>
    <w:rsid w:val="007B1BAB"/>
    <w:rsid w:val="007B1F75"/>
    <w:rsid w:val="007B378C"/>
    <w:rsid w:val="007B3805"/>
    <w:rsid w:val="007B3AC5"/>
    <w:rsid w:val="007B5B8C"/>
    <w:rsid w:val="007B5D1E"/>
    <w:rsid w:val="007B6107"/>
    <w:rsid w:val="007B75D9"/>
    <w:rsid w:val="007B7818"/>
    <w:rsid w:val="007B7EC7"/>
    <w:rsid w:val="007C054B"/>
    <w:rsid w:val="007C05CC"/>
    <w:rsid w:val="007C0898"/>
    <w:rsid w:val="007C1736"/>
    <w:rsid w:val="007C25DC"/>
    <w:rsid w:val="007C2DD5"/>
    <w:rsid w:val="007C3A7A"/>
    <w:rsid w:val="007C3ADB"/>
    <w:rsid w:val="007C468F"/>
    <w:rsid w:val="007C478D"/>
    <w:rsid w:val="007C4AF1"/>
    <w:rsid w:val="007C5557"/>
    <w:rsid w:val="007C68A4"/>
    <w:rsid w:val="007C72CD"/>
    <w:rsid w:val="007C79F9"/>
    <w:rsid w:val="007D0116"/>
    <w:rsid w:val="007D0B33"/>
    <w:rsid w:val="007D514D"/>
    <w:rsid w:val="007D5CD7"/>
    <w:rsid w:val="007D5F82"/>
    <w:rsid w:val="007D7969"/>
    <w:rsid w:val="007E09E1"/>
    <w:rsid w:val="007E0D6D"/>
    <w:rsid w:val="007E2980"/>
    <w:rsid w:val="007E4C2B"/>
    <w:rsid w:val="007E6A7E"/>
    <w:rsid w:val="007E6C34"/>
    <w:rsid w:val="007E6F5F"/>
    <w:rsid w:val="007F0BA6"/>
    <w:rsid w:val="007F15A4"/>
    <w:rsid w:val="007F1684"/>
    <w:rsid w:val="007F6059"/>
    <w:rsid w:val="007F61BE"/>
    <w:rsid w:val="007F620A"/>
    <w:rsid w:val="007F626D"/>
    <w:rsid w:val="007F6BD6"/>
    <w:rsid w:val="00800116"/>
    <w:rsid w:val="00800A18"/>
    <w:rsid w:val="00800CE5"/>
    <w:rsid w:val="008018BC"/>
    <w:rsid w:val="00802127"/>
    <w:rsid w:val="00802331"/>
    <w:rsid w:val="00802BD4"/>
    <w:rsid w:val="00803403"/>
    <w:rsid w:val="00803636"/>
    <w:rsid w:val="008042CC"/>
    <w:rsid w:val="00804806"/>
    <w:rsid w:val="008051BD"/>
    <w:rsid w:val="00805A6B"/>
    <w:rsid w:val="00806183"/>
    <w:rsid w:val="00807A17"/>
    <w:rsid w:val="00810564"/>
    <w:rsid w:val="008133A3"/>
    <w:rsid w:val="0081624E"/>
    <w:rsid w:val="00817EF2"/>
    <w:rsid w:val="00821EC2"/>
    <w:rsid w:val="0082321A"/>
    <w:rsid w:val="00823298"/>
    <w:rsid w:val="008235A2"/>
    <w:rsid w:val="00823C73"/>
    <w:rsid w:val="00823F78"/>
    <w:rsid w:val="00824C6E"/>
    <w:rsid w:val="00826D83"/>
    <w:rsid w:val="008270AC"/>
    <w:rsid w:val="008274E0"/>
    <w:rsid w:val="00827801"/>
    <w:rsid w:val="00830164"/>
    <w:rsid w:val="00830B2D"/>
    <w:rsid w:val="00831018"/>
    <w:rsid w:val="00832E21"/>
    <w:rsid w:val="00833DF9"/>
    <w:rsid w:val="00834EE2"/>
    <w:rsid w:val="00835249"/>
    <w:rsid w:val="00835709"/>
    <w:rsid w:val="008366D6"/>
    <w:rsid w:val="00837BFF"/>
    <w:rsid w:val="00840C05"/>
    <w:rsid w:val="008419AA"/>
    <w:rsid w:val="00841EDB"/>
    <w:rsid w:val="0084262A"/>
    <w:rsid w:val="00843ACC"/>
    <w:rsid w:val="00843E6E"/>
    <w:rsid w:val="00844205"/>
    <w:rsid w:val="00845FA3"/>
    <w:rsid w:val="0084684F"/>
    <w:rsid w:val="008475F8"/>
    <w:rsid w:val="00847A25"/>
    <w:rsid w:val="00850C25"/>
    <w:rsid w:val="008516FF"/>
    <w:rsid w:val="00851C81"/>
    <w:rsid w:val="00852C85"/>
    <w:rsid w:val="00854177"/>
    <w:rsid w:val="008562E1"/>
    <w:rsid w:val="00856938"/>
    <w:rsid w:val="008607DA"/>
    <w:rsid w:val="00862B31"/>
    <w:rsid w:val="00862B7B"/>
    <w:rsid w:val="0086341B"/>
    <w:rsid w:val="0086348F"/>
    <w:rsid w:val="008634B0"/>
    <w:rsid w:val="00863E83"/>
    <w:rsid w:val="008641F2"/>
    <w:rsid w:val="00864803"/>
    <w:rsid w:val="00864A3B"/>
    <w:rsid w:val="0086542A"/>
    <w:rsid w:val="008655DC"/>
    <w:rsid w:val="00865A5B"/>
    <w:rsid w:val="0086613F"/>
    <w:rsid w:val="00866577"/>
    <w:rsid w:val="008665CA"/>
    <w:rsid w:val="00866DD0"/>
    <w:rsid w:val="0086719F"/>
    <w:rsid w:val="008705E9"/>
    <w:rsid w:val="0087073E"/>
    <w:rsid w:val="00875C0D"/>
    <w:rsid w:val="00876293"/>
    <w:rsid w:val="00876999"/>
    <w:rsid w:val="00876CC5"/>
    <w:rsid w:val="00877096"/>
    <w:rsid w:val="00881233"/>
    <w:rsid w:val="00881350"/>
    <w:rsid w:val="00881CCE"/>
    <w:rsid w:val="008826E1"/>
    <w:rsid w:val="008832A1"/>
    <w:rsid w:val="00883418"/>
    <w:rsid w:val="00883463"/>
    <w:rsid w:val="00883C75"/>
    <w:rsid w:val="00884106"/>
    <w:rsid w:val="00884135"/>
    <w:rsid w:val="0088452C"/>
    <w:rsid w:val="008845C9"/>
    <w:rsid w:val="008852B5"/>
    <w:rsid w:val="00886116"/>
    <w:rsid w:val="008865C3"/>
    <w:rsid w:val="00886C67"/>
    <w:rsid w:val="008870CD"/>
    <w:rsid w:val="00887EFA"/>
    <w:rsid w:val="00892AF0"/>
    <w:rsid w:val="008931A6"/>
    <w:rsid w:val="00893C20"/>
    <w:rsid w:val="00893E10"/>
    <w:rsid w:val="00895623"/>
    <w:rsid w:val="00896FA0"/>
    <w:rsid w:val="008A0BE7"/>
    <w:rsid w:val="008A0ED5"/>
    <w:rsid w:val="008A1D2B"/>
    <w:rsid w:val="008A23E0"/>
    <w:rsid w:val="008A23EC"/>
    <w:rsid w:val="008A2A8A"/>
    <w:rsid w:val="008A3223"/>
    <w:rsid w:val="008A369A"/>
    <w:rsid w:val="008A44A4"/>
    <w:rsid w:val="008A4AD5"/>
    <w:rsid w:val="008A4DD6"/>
    <w:rsid w:val="008A5DE5"/>
    <w:rsid w:val="008A5F55"/>
    <w:rsid w:val="008A6659"/>
    <w:rsid w:val="008A711E"/>
    <w:rsid w:val="008A7B8B"/>
    <w:rsid w:val="008B2242"/>
    <w:rsid w:val="008B2B6A"/>
    <w:rsid w:val="008B3BFE"/>
    <w:rsid w:val="008B4291"/>
    <w:rsid w:val="008B42E6"/>
    <w:rsid w:val="008B48F1"/>
    <w:rsid w:val="008B501D"/>
    <w:rsid w:val="008B556F"/>
    <w:rsid w:val="008B6AFC"/>
    <w:rsid w:val="008C0D37"/>
    <w:rsid w:val="008C2C08"/>
    <w:rsid w:val="008C2F69"/>
    <w:rsid w:val="008C71A2"/>
    <w:rsid w:val="008D0460"/>
    <w:rsid w:val="008D0B5A"/>
    <w:rsid w:val="008D0CF2"/>
    <w:rsid w:val="008D1415"/>
    <w:rsid w:val="008D1420"/>
    <w:rsid w:val="008D3909"/>
    <w:rsid w:val="008D44A7"/>
    <w:rsid w:val="008D4788"/>
    <w:rsid w:val="008D5671"/>
    <w:rsid w:val="008D633A"/>
    <w:rsid w:val="008D678E"/>
    <w:rsid w:val="008D6ADE"/>
    <w:rsid w:val="008E00C7"/>
    <w:rsid w:val="008E0B17"/>
    <w:rsid w:val="008E0F92"/>
    <w:rsid w:val="008E182D"/>
    <w:rsid w:val="008E19FA"/>
    <w:rsid w:val="008E2E24"/>
    <w:rsid w:val="008E4CBF"/>
    <w:rsid w:val="008E4F2C"/>
    <w:rsid w:val="008E553B"/>
    <w:rsid w:val="008E61F1"/>
    <w:rsid w:val="008E6818"/>
    <w:rsid w:val="008F04E2"/>
    <w:rsid w:val="008F1A66"/>
    <w:rsid w:val="008F1E13"/>
    <w:rsid w:val="008F21EC"/>
    <w:rsid w:val="008F2703"/>
    <w:rsid w:val="008F2E10"/>
    <w:rsid w:val="008F3017"/>
    <w:rsid w:val="008F3B8D"/>
    <w:rsid w:val="008F5032"/>
    <w:rsid w:val="008F6CD5"/>
    <w:rsid w:val="008F7762"/>
    <w:rsid w:val="00900D8C"/>
    <w:rsid w:val="0090150E"/>
    <w:rsid w:val="00901837"/>
    <w:rsid w:val="00901CCE"/>
    <w:rsid w:val="00902CB9"/>
    <w:rsid w:val="00902CDD"/>
    <w:rsid w:val="00904B3B"/>
    <w:rsid w:val="009060B2"/>
    <w:rsid w:val="009115BB"/>
    <w:rsid w:val="00911877"/>
    <w:rsid w:val="009121A5"/>
    <w:rsid w:val="009121C6"/>
    <w:rsid w:val="00912E16"/>
    <w:rsid w:val="0091341C"/>
    <w:rsid w:val="009145BF"/>
    <w:rsid w:val="00914E7C"/>
    <w:rsid w:val="00915325"/>
    <w:rsid w:val="00915545"/>
    <w:rsid w:val="00915693"/>
    <w:rsid w:val="0092156B"/>
    <w:rsid w:val="009224DD"/>
    <w:rsid w:val="00922796"/>
    <w:rsid w:val="00922C25"/>
    <w:rsid w:val="00923200"/>
    <w:rsid w:val="00924D80"/>
    <w:rsid w:val="00925DCA"/>
    <w:rsid w:val="009264E3"/>
    <w:rsid w:val="00926F7E"/>
    <w:rsid w:val="0092749F"/>
    <w:rsid w:val="00931BFF"/>
    <w:rsid w:val="00931D72"/>
    <w:rsid w:val="00931E03"/>
    <w:rsid w:val="00932B48"/>
    <w:rsid w:val="00932B95"/>
    <w:rsid w:val="00932BB0"/>
    <w:rsid w:val="00933034"/>
    <w:rsid w:val="0093377E"/>
    <w:rsid w:val="009343A9"/>
    <w:rsid w:val="0093458A"/>
    <w:rsid w:val="00934994"/>
    <w:rsid w:val="00934B98"/>
    <w:rsid w:val="00934CB0"/>
    <w:rsid w:val="00935047"/>
    <w:rsid w:val="009365CD"/>
    <w:rsid w:val="0093703E"/>
    <w:rsid w:val="00937C47"/>
    <w:rsid w:val="009403ED"/>
    <w:rsid w:val="00941085"/>
    <w:rsid w:val="0094110B"/>
    <w:rsid w:val="00941B5A"/>
    <w:rsid w:val="00941EE5"/>
    <w:rsid w:val="00942357"/>
    <w:rsid w:val="0094271A"/>
    <w:rsid w:val="00942E8D"/>
    <w:rsid w:val="00943012"/>
    <w:rsid w:val="00943A49"/>
    <w:rsid w:val="00946580"/>
    <w:rsid w:val="00952CDE"/>
    <w:rsid w:val="00952E02"/>
    <w:rsid w:val="0095326C"/>
    <w:rsid w:val="00955AB6"/>
    <w:rsid w:val="00956E52"/>
    <w:rsid w:val="00957CA0"/>
    <w:rsid w:val="009606D3"/>
    <w:rsid w:val="009618DE"/>
    <w:rsid w:val="00963017"/>
    <w:rsid w:val="0096327D"/>
    <w:rsid w:val="009655E3"/>
    <w:rsid w:val="0096630A"/>
    <w:rsid w:val="009664CE"/>
    <w:rsid w:val="009669D6"/>
    <w:rsid w:val="009676E4"/>
    <w:rsid w:val="0097267E"/>
    <w:rsid w:val="00974396"/>
    <w:rsid w:val="00975F4F"/>
    <w:rsid w:val="00976132"/>
    <w:rsid w:val="00976587"/>
    <w:rsid w:val="00977078"/>
    <w:rsid w:val="00977356"/>
    <w:rsid w:val="009775EB"/>
    <w:rsid w:val="00980810"/>
    <w:rsid w:val="00980BD4"/>
    <w:rsid w:val="00981FAA"/>
    <w:rsid w:val="009836A8"/>
    <w:rsid w:val="009840E7"/>
    <w:rsid w:val="009842C7"/>
    <w:rsid w:val="00985A29"/>
    <w:rsid w:val="009871A3"/>
    <w:rsid w:val="00987564"/>
    <w:rsid w:val="00987865"/>
    <w:rsid w:val="00990AC2"/>
    <w:rsid w:val="00990B7F"/>
    <w:rsid w:val="00990C3F"/>
    <w:rsid w:val="00990D78"/>
    <w:rsid w:val="00991774"/>
    <w:rsid w:val="00992EA8"/>
    <w:rsid w:val="009935DD"/>
    <w:rsid w:val="00994A8B"/>
    <w:rsid w:val="009953FA"/>
    <w:rsid w:val="009974D0"/>
    <w:rsid w:val="009A00A0"/>
    <w:rsid w:val="009A01A9"/>
    <w:rsid w:val="009A1419"/>
    <w:rsid w:val="009A2148"/>
    <w:rsid w:val="009A2C69"/>
    <w:rsid w:val="009A330E"/>
    <w:rsid w:val="009A3867"/>
    <w:rsid w:val="009A3F22"/>
    <w:rsid w:val="009A5F7C"/>
    <w:rsid w:val="009A743A"/>
    <w:rsid w:val="009A7D89"/>
    <w:rsid w:val="009A7F48"/>
    <w:rsid w:val="009B04AB"/>
    <w:rsid w:val="009B1336"/>
    <w:rsid w:val="009B23C5"/>
    <w:rsid w:val="009B3406"/>
    <w:rsid w:val="009B35F0"/>
    <w:rsid w:val="009B379A"/>
    <w:rsid w:val="009B388B"/>
    <w:rsid w:val="009B3ADC"/>
    <w:rsid w:val="009B3C4E"/>
    <w:rsid w:val="009B5B37"/>
    <w:rsid w:val="009B69C3"/>
    <w:rsid w:val="009B6F31"/>
    <w:rsid w:val="009B756C"/>
    <w:rsid w:val="009C1A10"/>
    <w:rsid w:val="009C1AAD"/>
    <w:rsid w:val="009C23E9"/>
    <w:rsid w:val="009C2E49"/>
    <w:rsid w:val="009C555E"/>
    <w:rsid w:val="009C5975"/>
    <w:rsid w:val="009C7BFC"/>
    <w:rsid w:val="009D0161"/>
    <w:rsid w:val="009D01C4"/>
    <w:rsid w:val="009D12D5"/>
    <w:rsid w:val="009D576C"/>
    <w:rsid w:val="009D57F5"/>
    <w:rsid w:val="009D6E8B"/>
    <w:rsid w:val="009D7088"/>
    <w:rsid w:val="009D781A"/>
    <w:rsid w:val="009E0DBB"/>
    <w:rsid w:val="009E11AF"/>
    <w:rsid w:val="009E27B1"/>
    <w:rsid w:val="009E2C7D"/>
    <w:rsid w:val="009E344C"/>
    <w:rsid w:val="009E3AFB"/>
    <w:rsid w:val="009E3C12"/>
    <w:rsid w:val="009E4BB7"/>
    <w:rsid w:val="009E4BE4"/>
    <w:rsid w:val="009E6166"/>
    <w:rsid w:val="009E745A"/>
    <w:rsid w:val="009E7554"/>
    <w:rsid w:val="009E78B3"/>
    <w:rsid w:val="009E7E68"/>
    <w:rsid w:val="009F0243"/>
    <w:rsid w:val="009F147F"/>
    <w:rsid w:val="009F20FA"/>
    <w:rsid w:val="009F295C"/>
    <w:rsid w:val="009F2F49"/>
    <w:rsid w:val="009F5286"/>
    <w:rsid w:val="009F5F90"/>
    <w:rsid w:val="009F7E8A"/>
    <w:rsid w:val="00A006FF"/>
    <w:rsid w:val="00A01117"/>
    <w:rsid w:val="00A029AE"/>
    <w:rsid w:val="00A02EDF"/>
    <w:rsid w:val="00A048F0"/>
    <w:rsid w:val="00A11AF9"/>
    <w:rsid w:val="00A11BC9"/>
    <w:rsid w:val="00A13C62"/>
    <w:rsid w:val="00A14615"/>
    <w:rsid w:val="00A14CF5"/>
    <w:rsid w:val="00A14D10"/>
    <w:rsid w:val="00A20183"/>
    <w:rsid w:val="00A20FA2"/>
    <w:rsid w:val="00A21CF4"/>
    <w:rsid w:val="00A22234"/>
    <w:rsid w:val="00A23086"/>
    <w:rsid w:val="00A231C1"/>
    <w:rsid w:val="00A23514"/>
    <w:rsid w:val="00A2366A"/>
    <w:rsid w:val="00A23B10"/>
    <w:rsid w:val="00A23BB3"/>
    <w:rsid w:val="00A23DBE"/>
    <w:rsid w:val="00A240C3"/>
    <w:rsid w:val="00A24B53"/>
    <w:rsid w:val="00A262AD"/>
    <w:rsid w:val="00A2692D"/>
    <w:rsid w:val="00A26BF2"/>
    <w:rsid w:val="00A26E77"/>
    <w:rsid w:val="00A3064D"/>
    <w:rsid w:val="00A31135"/>
    <w:rsid w:val="00A31415"/>
    <w:rsid w:val="00A31A45"/>
    <w:rsid w:val="00A31BD7"/>
    <w:rsid w:val="00A3219D"/>
    <w:rsid w:val="00A32363"/>
    <w:rsid w:val="00A32829"/>
    <w:rsid w:val="00A3335C"/>
    <w:rsid w:val="00A341B0"/>
    <w:rsid w:val="00A341BF"/>
    <w:rsid w:val="00A35398"/>
    <w:rsid w:val="00A36562"/>
    <w:rsid w:val="00A3771B"/>
    <w:rsid w:val="00A40211"/>
    <w:rsid w:val="00A40E8A"/>
    <w:rsid w:val="00A41C2F"/>
    <w:rsid w:val="00A4203C"/>
    <w:rsid w:val="00A42205"/>
    <w:rsid w:val="00A429B6"/>
    <w:rsid w:val="00A43CCD"/>
    <w:rsid w:val="00A43EC0"/>
    <w:rsid w:val="00A4542C"/>
    <w:rsid w:val="00A455F6"/>
    <w:rsid w:val="00A46CB7"/>
    <w:rsid w:val="00A47C2B"/>
    <w:rsid w:val="00A50B4D"/>
    <w:rsid w:val="00A51C4B"/>
    <w:rsid w:val="00A51EC9"/>
    <w:rsid w:val="00A521BA"/>
    <w:rsid w:val="00A52C38"/>
    <w:rsid w:val="00A53CE5"/>
    <w:rsid w:val="00A54094"/>
    <w:rsid w:val="00A54110"/>
    <w:rsid w:val="00A54162"/>
    <w:rsid w:val="00A55553"/>
    <w:rsid w:val="00A5625B"/>
    <w:rsid w:val="00A562F0"/>
    <w:rsid w:val="00A56CF3"/>
    <w:rsid w:val="00A56DAD"/>
    <w:rsid w:val="00A57252"/>
    <w:rsid w:val="00A5781A"/>
    <w:rsid w:val="00A632E0"/>
    <w:rsid w:val="00A6451C"/>
    <w:rsid w:val="00A6479F"/>
    <w:rsid w:val="00A64D22"/>
    <w:rsid w:val="00A65159"/>
    <w:rsid w:val="00A65E40"/>
    <w:rsid w:val="00A6684A"/>
    <w:rsid w:val="00A66C74"/>
    <w:rsid w:val="00A67B92"/>
    <w:rsid w:val="00A67D81"/>
    <w:rsid w:val="00A7215A"/>
    <w:rsid w:val="00A72900"/>
    <w:rsid w:val="00A72AC1"/>
    <w:rsid w:val="00A72DDA"/>
    <w:rsid w:val="00A75318"/>
    <w:rsid w:val="00A75651"/>
    <w:rsid w:val="00A77130"/>
    <w:rsid w:val="00A771FA"/>
    <w:rsid w:val="00A77AD2"/>
    <w:rsid w:val="00A80B9C"/>
    <w:rsid w:val="00A80DBC"/>
    <w:rsid w:val="00A80F2F"/>
    <w:rsid w:val="00A82A26"/>
    <w:rsid w:val="00A84DD3"/>
    <w:rsid w:val="00A86DC4"/>
    <w:rsid w:val="00A86E07"/>
    <w:rsid w:val="00A86FF6"/>
    <w:rsid w:val="00A8739D"/>
    <w:rsid w:val="00A87D0F"/>
    <w:rsid w:val="00A90042"/>
    <w:rsid w:val="00A901EF"/>
    <w:rsid w:val="00A904D5"/>
    <w:rsid w:val="00A90752"/>
    <w:rsid w:val="00A90D21"/>
    <w:rsid w:val="00A910D1"/>
    <w:rsid w:val="00A91551"/>
    <w:rsid w:val="00A91F82"/>
    <w:rsid w:val="00A92E8A"/>
    <w:rsid w:val="00A94F02"/>
    <w:rsid w:val="00A95E46"/>
    <w:rsid w:val="00A9605A"/>
    <w:rsid w:val="00AA03A0"/>
    <w:rsid w:val="00AA0A91"/>
    <w:rsid w:val="00AA0F62"/>
    <w:rsid w:val="00AA1062"/>
    <w:rsid w:val="00AA1745"/>
    <w:rsid w:val="00AA1A84"/>
    <w:rsid w:val="00AA3CE3"/>
    <w:rsid w:val="00AA5B4C"/>
    <w:rsid w:val="00AA7230"/>
    <w:rsid w:val="00AA746A"/>
    <w:rsid w:val="00AB0394"/>
    <w:rsid w:val="00AB21E5"/>
    <w:rsid w:val="00AB2C74"/>
    <w:rsid w:val="00AB4030"/>
    <w:rsid w:val="00AB4A0B"/>
    <w:rsid w:val="00AB5596"/>
    <w:rsid w:val="00AB5C2E"/>
    <w:rsid w:val="00AB5F9C"/>
    <w:rsid w:val="00AB60F5"/>
    <w:rsid w:val="00AB6468"/>
    <w:rsid w:val="00AB6D16"/>
    <w:rsid w:val="00AC117B"/>
    <w:rsid w:val="00AC213D"/>
    <w:rsid w:val="00AC24AE"/>
    <w:rsid w:val="00AC26C0"/>
    <w:rsid w:val="00AC2E12"/>
    <w:rsid w:val="00AC4D13"/>
    <w:rsid w:val="00AC5763"/>
    <w:rsid w:val="00AC63FB"/>
    <w:rsid w:val="00AC6D1C"/>
    <w:rsid w:val="00AC7960"/>
    <w:rsid w:val="00AD14D1"/>
    <w:rsid w:val="00AD344E"/>
    <w:rsid w:val="00AD3931"/>
    <w:rsid w:val="00AD3992"/>
    <w:rsid w:val="00AD3C5E"/>
    <w:rsid w:val="00AD5334"/>
    <w:rsid w:val="00AD734A"/>
    <w:rsid w:val="00AD78FA"/>
    <w:rsid w:val="00AD7926"/>
    <w:rsid w:val="00AD7EDD"/>
    <w:rsid w:val="00AE067F"/>
    <w:rsid w:val="00AE0C98"/>
    <w:rsid w:val="00AE1083"/>
    <w:rsid w:val="00AE1139"/>
    <w:rsid w:val="00AE11D8"/>
    <w:rsid w:val="00AE1D45"/>
    <w:rsid w:val="00AE2565"/>
    <w:rsid w:val="00AE62BA"/>
    <w:rsid w:val="00AE63E6"/>
    <w:rsid w:val="00AE63EF"/>
    <w:rsid w:val="00AE6A89"/>
    <w:rsid w:val="00AF1640"/>
    <w:rsid w:val="00AF25C5"/>
    <w:rsid w:val="00AF30D1"/>
    <w:rsid w:val="00AF411F"/>
    <w:rsid w:val="00AF48ED"/>
    <w:rsid w:val="00AF4C95"/>
    <w:rsid w:val="00AF505E"/>
    <w:rsid w:val="00AF579F"/>
    <w:rsid w:val="00AF59DD"/>
    <w:rsid w:val="00AF5A44"/>
    <w:rsid w:val="00B0013D"/>
    <w:rsid w:val="00B02385"/>
    <w:rsid w:val="00B0350B"/>
    <w:rsid w:val="00B0713A"/>
    <w:rsid w:val="00B07926"/>
    <w:rsid w:val="00B102A3"/>
    <w:rsid w:val="00B11161"/>
    <w:rsid w:val="00B113E5"/>
    <w:rsid w:val="00B118F3"/>
    <w:rsid w:val="00B120AD"/>
    <w:rsid w:val="00B12196"/>
    <w:rsid w:val="00B12D0A"/>
    <w:rsid w:val="00B131E1"/>
    <w:rsid w:val="00B1573F"/>
    <w:rsid w:val="00B15C5A"/>
    <w:rsid w:val="00B15FF8"/>
    <w:rsid w:val="00B16DDC"/>
    <w:rsid w:val="00B2247C"/>
    <w:rsid w:val="00B22EA3"/>
    <w:rsid w:val="00B23DC4"/>
    <w:rsid w:val="00B23E39"/>
    <w:rsid w:val="00B24998"/>
    <w:rsid w:val="00B24BC5"/>
    <w:rsid w:val="00B250B5"/>
    <w:rsid w:val="00B2518E"/>
    <w:rsid w:val="00B25D7C"/>
    <w:rsid w:val="00B26536"/>
    <w:rsid w:val="00B26DC4"/>
    <w:rsid w:val="00B27275"/>
    <w:rsid w:val="00B30391"/>
    <w:rsid w:val="00B30EEE"/>
    <w:rsid w:val="00B31A9D"/>
    <w:rsid w:val="00B323BD"/>
    <w:rsid w:val="00B32426"/>
    <w:rsid w:val="00B32AFA"/>
    <w:rsid w:val="00B336CF"/>
    <w:rsid w:val="00B34220"/>
    <w:rsid w:val="00B343C5"/>
    <w:rsid w:val="00B356FA"/>
    <w:rsid w:val="00B36630"/>
    <w:rsid w:val="00B369E9"/>
    <w:rsid w:val="00B371D3"/>
    <w:rsid w:val="00B37D61"/>
    <w:rsid w:val="00B40F76"/>
    <w:rsid w:val="00B41C7C"/>
    <w:rsid w:val="00B453DF"/>
    <w:rsid w:val="00B4627B"/>
    <w:rsid w:val="00B469CB"/>
    <w:rsid w:val="00B479CE"/>
    <w:rsid w:val="00B47AED"/>
    <w:rsid w:val="00B50824"/>
    <w:rsid w:val="00B5118C"/>
    <w:rsid w:val="00B52522"/>
    <w:rsid w:val="00B52644"/>
    <w:rsid w:val="00B52BA7"/>
    <w:rsid w:val="00B53659"/>
    <w:rsid w:val="00B53AC1"/>
    <w:rsid w:val="00B53E85"/>
    <w:rsid w:val="00B540BF"/>
    <w:rsid w:val="00B54652"/>
    <w:rsid w:val="00B57270"/>
    <w:rsid w:val="00B57BFA"/>
    <w:rsid w:val="00B60097"/>
    <w:rsid w:val="00B61C0C"/>
    <w:rsid w:val="00B627B9"/>
    <w:rsid w:val="00B62B96"/>
    <w:rsid w:val="00B6301C"/>
    <w:rsid w:val="00B65E4B"/>
    <w:rsid w:val="00B67104"/>
    <w:rsid w:val="00B67856"/>
    <w:rsid w:val="00B67D4F"/>
    <w:rsid w:val="00B70341"/>
    <w:rsid w:val="00B7039D"/>
    <w:rsid w:val="00B71351"/>
    <w:rsid w:val="00B71B43"/>
    <w:rsid w:val="00B722B0"/>
    <w:rsid w:val="00B72668"/>
    <w:rsid w:val="00B73E67"/>
    <w:rsid w:val="00B73F35"/>
    <w:rsid w:val="00B74804"/>
    <w:rsid w:val="00B750B5"/>
    <w:rsid w:val="00B768F2"/>
    <w:rsid w:val="00B775CE"/>
    <w:rsid w:val="00B80F08"/>
    <w:rsid w:val="00B81FB5"/>
    <w:rsid w:val="00B82C10"/>
    <w:rsid w:val="00B830C2"/>
    <w:rsid w:val="00B8319E"/>
    <w:rsid w:val="00B84BA9"/>
    <w:rsid w:val="00B853C0"/>
    <w:rsid w:val="00B86159"/>
    <w:rsid w:val="00B863D7"/>
    <w:rsid w:val="00B86564"/>
    <w:rsid w:val="00B869F6"/>
    <w:rsid w:val="00B86ED1"/>
    <w:rsid w:val="00B872E4"/>
    <w:rsid w:val="00B87AD6"/>
    <w:rsid w:val="00B91264"/>
    <w:rsid w:val="00B925A3"/>
    <w:rsid w:val="00B9380A"/>
    <w:rsid w:val="00B9453B"/>
    <w:rsid w:val="00B9498A"/>
    <w:rsid w:val="00B94BF3"/>
    <w:rsid w:val="00B94EFF"/>
    <w:rsid w:val="00B97A21"/>
    <w:rsid w:val="00B97C14"/>
    <w:rsid w:val="00BA0EF1"/>
    <w:rsid w:val="00BA13F3"/>
    <w:rsid w:val="00BA438A"/>
    <w:rsid w:val="00BA4732"/>
    <w:rsid w:val="00BA4C17"/>
    <w:rsid w:val="00BA53C8"/>
    <w:rsid w:val="00BA55A2"/>
    <w:rsid w:val="00BA5C3E"/>
    <w:rsid w:val="00BA5CCF"/>
    <w:rsid w:val="00BA666B"/>
    <w:rsid w:val="00BA69C4"/>
    <w:rsid w:val="00BA6EAF"/>
    <w:rsid w:val="00BA73AD"/>
    <w:rsid w:val="00BA75E8"/>
    <w:rsid w:val="00BA7F20"/>
    <w:rsid w:val="00BB0189"/>
    <w:rsid w:val="00BB0AAE"/>
    <w:rsid w:val="00BB17EA"/>
    <w:rsid w:val="00BB1A04"/>
    <w:rsid w:val="00BB2495"/>
    <w:rsid w:val="00BB24D0"/>
    <w:rsid w:val="00BB2B78"/>
    <w:rsid w:val="00BB35F7"/>
    <w:rsid w:val="00BB6793"/>
    <w:rsid w:val="00BB6EFD"/>
    <w:rsid w:val="00BB7C45"/>
    <w:rsid w:val="00BC098A"/>
    <w:rsid w:val="00BC1422"/>
    <w:rsid w:val="00BC1751"/>
    <w:rsid w:val="00BC2B26"/>
    <w:rsid w:val="00BC3640"/>
    <w:rsid w:val="00BC45EE"/>
    <w:rsid w:val="00BC4B4F"/>
    <w:rsid w:val="00BC4E17"/>
    <w:rsid w:val="00BC59C3"/>
    <w:rsid w:val="00BC65CF"/>
    <w:rsid w:val="00BC748E"/>
    <w:rsid w:val="00BC7600"/>
    <w:rsid w:val="00BD16B9"/>
    <w:rsid w:val="00BD1FCA"/>
    <w:rsid w:val="00BD2182"/>
    <w:rsid w:val="00BD2473"/>
    <w:rsid w:val="00BD3437"/>
    <w:rsid w:val="00BD3754"/>
    <w:rsid w:val="00BD3B1E"/>
    <w:rsid w:val="00BD5ABD"/>
    <w:rsid w:val="00BE0510"/>
    <w:rsid w:val="00BE121D"/>
    <w:rsid w:val="00BE139E"/>
    <w:rsid w:val="00BE1436"/>
    <w:rsid w:val="00BE1B19"/>
    <w:rsid w:val="00BE201D"/>
    <w:rsid w:val="00BE2C03"/>
    <w:rsid w:val="00BE2E98"/>
    <w:rsid w:val="00BE320A"/>
    <w:rsid w:val="00BE3B3E"/>
    <w:rsid w:val="00BE4862"/>
    <w:rsid w:val="00BE59F1"/>
    <w:rsid w:val="00BE5AFA"/>
    <w:rsid w:val="00BF1822"/>
    <w:rsid w:val="00BF2C1E"/>
    <w:rsid w:val="00BF3870"/>
    <w:rsid w:val="00BF3A0F"/>
    <w:rsid w:val="00BF3C1B"/>
    <w:rsid w:val="00BF3DF9"/>
    <w:rsid w:val="00BF7226"/>
    <w:rsid w:val="00BF7EB7"/>
    <w:rsid w:val="00C007FB"/>
    <w:rsid w:val="00C00D26"/>
    <w:rsid w:val="00C00EB4"/>
    <w:rsid w:val="00C018E6"/>
    <w:rsid w:val="00C03B4A"/>
    <w:rsid w:val="00C07642"/>
    <w:rsid w:val="00C1052A"/>
    <w:rsid w:val="00C1139A"/>
    <w:rsid w:val="00C11751"/>
    <w:rsid w:val="00C11F2B"/>
    <w:rsid w:val="00C12142"/>
    <w:rsid w:val="00C12E45"/>
    <w:rsid w:val="00C1308D"/>
    <w:rsid w:val="00C131E8"/>
    <w:rsid w:val="00C13490"/>
    <w:rsid w:val="00C13780"/>
    <w:rsid w:val="00C13B8A"/>
    <w:rsid w:val="00C163A3"/>
    <w:rsid w:val="00C20547"/>
    <w:rsid w:val="00C20724"/>
    <w:rsid w:val="00C21DD8"/>
    <w:rsid w:val="00C22BB4"/>
    <w:rsid w:val="00C24769"/>
    <w:rsid w:val="00C25008"/>
    <w:rsid w:val="00C254B3"/>
    <w:rsid w:val="00C259C1"/>
    <w:rsid w:val="00C26DDB"/>
    <w:rsid w:val="00C27FB3"/>
    <w:rsid w:val="00C3000C"/>
    <w:rsid w:val="00C30B25"/>
    <w:rsid w:val="00C31194"/>
    <w:rsid w:val="00C3172B"/>
    <w:rsid w:val="00C31DA9"/>
    <w:rsid w:val="00C322EE"/>
    <w:rsid w:val="00C32E52"/>
    <w:rsid w:val="00C3300F"/>
    <w:rsid w:val="00C33B83"/>
    <w:rsid w:val="00C33CF0"/>
    <w:rsid w:val="00C34B51"/>
    <w:rsid w:val="00C34C56"/>
    <w:rsid w:val="00C35968"/>
    <w:rsid w:val="00C362C5"/>
    <w:rsid w:val="00C36DEC"/>
    <w:rsid w:val="00C36E13"/>
    <w:rsid w:val="00C3718C"/>
    <w:rsid w:val="00C37491"/>
    <w:rsid w:val="00C40958"/>
    <w:rsid w:val="00C40B67"/>
    <w:rsid w:val="00C41E6B"/>
    <w:rsid w:val="00C44438"/>
    <w:rsid w:val="00C44DEC"/>
    <w:rsid w:val="00C4514D"/>
    <w:rsid w:val="00C45F14"/>
    <w:rsid w:val="00C46A7D"/>
    <w:rsid w:val="00C46D0B"/>
    <w:rsid w:val="00C501EA"/>
    <w:rsid w:val="00C50374"/>
    <w:rsid w:val="00C50E84"/>
    <w:rsid w:val="00C50ECD"/>
    <w:rsid w:val="00C51968"/>
    <w:rsid w:val="00C51CD5"/>
    <w:rsid w:val="00C520B3"/>
    <w:rsid w:val="00C525D7"/>
    <w:rsid w:val="00C53B8B"/>
    <w:rsid w:val="00C53E8E"/>
    <w:rsid w:val="00C54CE1"/>
    <w:rsid w:val="00C562AA"/>
    <w:rsid w:val="00C56563"/>
    <w:rsid w:val="00C606B0"/>
    <w:rsid w:val="00C6071A"/>
    <w:rsid w:val="00C61A60"/>
    <w:rsid w:val="00C62456"/>
    <w:rsid w:val="00C6251C"/>
    <w:rsid w:val="00C626A5"/>
    <w:rsid w:val="00C62C9E"/>
    <w:rsid w:val="00C62EF0"/>
    <w:rsid w:val="00C6368F"/>
    <w:rsid w:val="00C63C2C"/>
    <w:rsid w:val="00C6401C"/>
    <w:rsid w:val="00C657D6"/>
    <w:rsid w:val="00C67861"/>
    <w:rsid w:val="00C67CE7"/>
    <w:rsid w:val="00C703DB"/>
    <w:rsid w:val="00C7122C"/>
    <w:rsid w:val="00C71CA8"/>
    <w:rsid w:val="00C72DF5"/>
    <w:rsid w:val="00C739AF"/>
    <w:rsid w:val="00C747CB"/>
    <w:rsid w:val="00C763B1"/>
    <w:rsid w:val="00C7645F"/>
    <w:rsid w:val="00C7655C"/>
    <w:rsid w:val="00C76AA4"/>
    <w:rsid w:val="00C778C4"/>
    <w:rsid w:val="00C8056C"/>
    <w:rsid w:val="00C80F36"/>
    <w:rsid w:val="00C814A8"/>
    <w:rsid w:val="00C81567"/>
    <w:rsid w:val="00C81C22"/>
    <w:rsid w:val="00C82354"/>
    <w:rsid w:val="00C82682"/>
    <w:rsid w:val="00C82A08"/>
    <w:rsid w:val="00C839BD"/>
    <w:rsid w:val="00C84E1B"/>
    <w:rsid w:val="00C850BE"/>
    <w:rsid w:val="00C85D28"/>
    <w:rsid w:val="00C85F40"/>
    <w:rsid w:val="00C869B3"/>
    <w:rsid w:val="00C90D34"/>
    <w:rsid w:val="00C9124C"/>
    <w:rsid w:val="00C9134C"/>
    <w:rsid w:val="00C917CD"/>
    <w:rsid w:val="00C91B45"/>
    <w:rsid w:val="00C9296F"/>
    <w:rsid w:val="00C93529"/>
    <w:rsid w:val="00C94841"/>
    <w:rsid w:val="00C94EB9"/>
    <w:rsid w:val="00C9579E"/>
    <w:rsid w:val="00C95AE3"/>
    <w:rsid w:val="00C965A9"/>
    <w:rsid w:val="00C9697C"/>
    <w:rsid w:val="00C9778B"/>
    <w:rsid w:val="00C9783A"/>
    <w:rsid w:val="00CA0C70"/>
    <w:rsid w:val="00CA104B"/>
    <w:rsid w:val="00CA3650"/>
    <w:rsid w:val="00CA5985"/>
    <w:rsid w:val="00CA61EF"/>
    <w:rsid w:val="00CB1A5A"/>
    <w:rsid w:val="00CB2434"/>
    <w:rsid w:val="00CB2B2B"/>
    <w:rsid w:val="00CB42CB"/>
    <w:rsid w:val="00CB44A6"/>
    <w:rsid w:val="00CB453E"/>
    <w:rsid w:val="00CB47F3"/>
    <w:rsid w:val="00CB4E91"/>
    <w:rsid w:val="00CB6433"/>
    <w:rsid w:val="00CB6A5A"/>
    <w:rsid w:val="00CB6DAC"/>
    <w:rsid w:val="00CB6DB9"/>
    <w:rsid w:val="00CB7D77"/>
    <w:rsid w:val="00CB7ED7"/>
    <w:rsid w:val="00CC1312"/>
    <w:rsid w:val="00CC131D"/>
    <w:rsid w:val="00CC2233"/>
    <w:rsid w:val="00CC3698"/>
    <w:rsid w:val="00CC405E"/>
    <w:rsid w:val="00CC584B"/>
    <w:rsid w:val="00CC6090"/>
    <w:rsid w:val="00CC60B9"/>
    <w:rsid w:val="00CC71E7"/>
    <w:rsid w:val="00CC7E20"/>
    <w:rsid w:val="00CC7EEC"/>
    <w:rsid w:val="00CD00BA"/>
    <w:rsid w:val="00CD0E97"/>
    <w:rsid w:val="00CD24EB"/>
    <w:rsid w:val="00CD344A"/>
    <w:rsid w:val="00CD53CB"/>
    <w:rsid w:val="00CD594B"/>
    <w:rsid w:val="00CE0160"/>
    <w:rsid w:val="00CE02B6"/>
    <w:rsid w:val="00CE1D16"/>
    <w:rsid w:val="00CE212D"/>
    <w:rsid w:val="00CE2BB7"/>
    <w:rsid w:val="00CE2FFD"/>
    <w:rsid w:val="00CE3176"/>
    <w:rsid w:val="00CE388B"/>
    <w:rsid w:val="00CE39AD"/>
    <w:rsid w:val="00CE41A8"/>
    <w:rsid w:val="00CE4AE8"/>
    <w:rsid w:val="00CE70C8"/>
    <w:rsid w:val="00CE73DC"/>
    <w:rsid w:val="00CE7E6B"/>
    <w:rsid w:val="00CF0010"/>
    <w:rsid w:val="00CF0323"/>
    <w:rsid w:val="00CF18CD"/>
    <w:rsid w:val="00CF1AEF"/>
    <w:rsid w:val="00CF20A4"/>
    <w:rsid w:val="00CF32DF"/>
    <w:rsid w:val="00CF34D5"/>
    <w:rsid w:val="00CF35B0"/>
    <w:rsid w:val="00CF3EF6"/>
    <w:rsid w:val="00CF4AF6"/>
    <w:rsid w:val="00CF5495"/>
    <w:rsid w:val="00CF5832"/>
    <w:rsid w:val="00CF63FA"/>
    <w:rsid w:val="00CF7F0C"/>
    <w:rsid w:val="00CF7F3A"/>
    <w:rsid w:val="00D0018E"/>
    <w:rsid w:val="00D02119"/>
    <w:rsid w:val="00D02B48"/>
    <w:rsid w:val="00D035C5"/>
    <w:rsid w:val="00D036DE"/>
    <w:rsid w:val="00D040B5"/>
    <w:rsid w:val="00D04963"/>
    <w:rsid w:val="00D057D4"/>
    <w:rsid w:val="00D060B7"/>
    <w:rsid w:val="00D06768"/>
    <w:rsid w:val="00D06AA9"/>
    <w:rsid w:val="00D10151"/>
    <w:rsid w:val="00D10387"/>
    <w:rsid w:val="00D10E07"/>
    <w:rsid w:val="00D11664"/>
    <w:rsid w:val="00D11E68"/>
    <w:rsid w:val="00D12C78"/>
    <w:rsid w:val="00D13A33"/>
    <w:rsid w:val="00D13C74"/>
    <w:rsid w:val="00D13F7A"/>
    <w:rsid w:val="00D14DD1"/>
    <w:rsid w:val="00D154E7"/>
    <w:rsid w:val="00D15580"/>
    <w:rsid w:val="00D159D9"/>
    <w:rsid w:val="00D16338"/>
    <w:rsid w:val="00D165B7"/>
    <w:rsid w:val="00D16E17"/>
    <w:rsid w:val="00D175BC"/>
    <w:rsid w:val="00D17D44"/>
    <w:rsid w:val="00D201D2"/>
    <w:rsid w:val="00D2037C"/>
    <w:rsid w:val="00D20744"/>
    <w:rsid w:val="00D21633"/>
    <w:rsid w:val="00D21F1A"/>
    <w:rsid w:val="00D21F69"/>
    <w:rsid w:val="00D232E5"/>
    <w:rsid w:val="00D23E4D"/>
    <w:rsid w:val="00D244BE"/>
    <w:rsid w:val="00D24D62"/>
    <w:rsid w:val="00D25535"/>
    <w:rsid w:val="00D25A2D"/>
    <w:rsid w:val="00D26BC7"/>
    <w:rsid w:val="00D30FE3"/>
    <w:rsid w:val="00D310D0"/>
    <w:rsid w:val="00D32665"/>
    <w:rsid w:val="00D34955"/>
    <w:rsid w:val="00D354F0"/>
    <w:rsid w:val="00D35BA9"/>
    <w:rsid w:val="00D35D14"/>
    <w:rsid w:val="00D35E34"/>
    <w:rsid w:val="00D3689E"/>
    <w:rsid w:val="00D36BEF"/>
    <w:rsid w:val="00D37182"/>
    <w:rsid w:val="00D40DEE"/>
    <w:rsid w:val="00D463CC"/>
    <w:rsid w:val="00D47037"/>
    <w:rsid w:val="00D50048"/>
    <w:rsid w:val="00D50CCD"/>
    <w:rsid w:val="00D51059"/>
    <w:rsid w:val="00D51C66"/>
    <w:rsid w:val="00D540A9"/>
    <w:rsid w:val="00D5541A"/>
    <w:rsid w:val="00D56D63"/>
    <w:rsid w:val="00D5735F"/>
    <w:rsid w:val="00D607C0"/>
    <w:rsid w:val="00D61C6C"/>
    <w:rsid w:val="00D622D7"/>
    <w:rsid w:val="00D62337"/>
    <w:rsid w:val="00D630ED"/>
    <w:rsid w:val="00D64098"/>
    <w:rsid w:val="00D662FE"/>
    <w:rsid w:val="00D70148"/>
    <w:rsid w:val="00D70C7F"/>
    <w:rsid w:val="00D72951"/>
    <w:rsid w:val="00D72B95"/>
    <w:rsid w:val="00D72EA3"/>
    <w:rsid w:val="00D7318F"/>
    <w:rsid w:val="00D73D33"/>
    <w:rsid w:val="00D75D33"/>
    <w:rsid w:val="00D761BC"/>
    <w:rsid w:val="00D76DA8"/>
    <w:rsid w:val="00D7765E"/>
    <w:rsid w:val="00D81C44"/>
    <w:rsid w:val="00D81E0D"/>
    <w:rsid w:val="00D831DE"/>
    <w:rsid w:val="00D84756"/>
    <w:rsid w:val="00D84966"/>
    <w:rsid w:val="00D84BD6"/>
    <w:rsid w:val="00D851A6"/>
    <w:rsid w:val="00D8540A"/>
    <w:rsid w:val="00D859CE"/>
    <w:rsid w:val="00D85C38"/>
    <w:rsid w:val="00D86383"/>
    <w:rsid w:val="00D86E89"/>
    <w:rsid w:val="00D87905"/>
    <w:rsid w:val="00D906B3"/>
    <w:rsid w:val="00D9198E"/>
    <w:rsid w:val="00D92408"/>
    <w:rsid w:val="00D9252C"/>
    <w:rsid w:val="00D92A03"/>
    <w:rsid w:val="00D938AF"/>
    <w:rsid w:val="00D95F7B"/>
    <w:rsid w:val="00D96C5D"/>
    <w:rsid w:val="00D971C6"/>
    <w:rsid w:val="00DA0440"/>
    <w:rsid w:val="00DA1BE3"/>
    <w:rsid w:val="00DA1D98"/>
    <w:rsid w:val="00DA2D50"/>
    <w:rsid w:val="00DA341D"/>
    <w:rsid w:val="00DA38DB"/>
    <w:rsid w:val="00DA4691"/>
    <w:rsid w:val="00DA4B5A"/>
    <w:rsid w:val="00DA5200"/>
    <w:rsid w:val="00DA7056"/>
    <w:rsid w:val="00DB00E4"/>
    <w:rsid w:val="00DB1105"/>
    <w:rsid w:val="00DB1F0A"/>
    <w:rsid w:val="00DB227E"/>
    <w:rsid w:val="00DB2631"/>
    <w:rsid w:val="00DB2677"/>
    <w:rsid w:val="00DB3162"/>
    <w:rsid w:val="00DB3267"/>
    <w:rsid w:val="00DB45AF"/>
    <w:rsid w:val="00DB4D36"/>
    <w:rsid w:val="00DB5064"/>
    <w:rsid w:val="00DB52CC"/>
    <w:rsid w:val="00DB5DD0"/>
    <w:rsid w:val="00DB5EDD"/>
    <w:rsid w:val="00DB72AE"/>
    <w:rsid w:val="00DB7B5F"/>
    <w:rsid w:val="00DB7F2D"/>
    <w:rsid w:val="00DC008A"/>
    <w:rsid w:val="00DC01C2"/>
    <w:rsid w:val="00DC0BF4"/>
    <w:rsid w:val="00DC0CA4"/>
    <w:rsid w:val="00DC116E"/>
    <w:rsid w:val="00DC270E"/>
    <w:rsid w:val="00DC32B9"/>
    <w:rsid w:val="00DC3A48"/>
    <w:rsid w:val="00DC3F6B"/>
    <w:rsid w:val="00DC43FC"/>
    <w:rsid w:val="00DC5AB5"/>
    <w:rsid w:val="00DC5B18"/>
    <w:rsid w:val="00DC6AF9"/>
    <w:rsid w:val="00DD04BC"/>
    <w:rsid w:val="00DD134D"/>
    <w:rsid w:val="00DD17F7"/>
    <w:rsid w:val="00DD1DB8"/>
    <w:rsid w:val="00DD2253"/>
    <w:rsid w:val="00DD22FE"/>
    <w:rsid w:val="00DD4A78"/>
    <w:rsid w:val="00DD4D11"/>
    <w:rsid w:val="00DD52A0"/>
    <w:rsid w:val="00DD5CE9"/>
    <w:rsid w:val="00DE1341"/>
    <w:rsid w:val="00DE2771"/>
    <w:rsid w:val="00DE2B33"/>
    <w:rsid w:val="00DE38AA"/>
    <w:rsid w:val="00DE38E8"/>
    <w:rsid w:val="00DE453F"/>
    <w:rsid w:val="00DE4A71"/>
    <w:rsid w:val="00DE5331"/>
    <w:rsid w:val="00DE56C0"/>
    <w:rsid w:val="00DE74D2"/>
    <w:rsid w:val="00DE784C"/>
    <w:rsid w:val="00DE79BA"/>
    <w:rsid w:val="00DE7A9A"/>
    <w:rsid w:val="00DF054D"/>
    <w:rsid w:val="00DF07E6"/>
    <w:rsid w:val="00DF0813"/>
    <w:rsid w:val="00DF08CE"/>
    <w:rsid w:val="00DF0D35"/>
    <w:rsid w:val="00DF13B6"/>
    <w:rsid w:val="00DF33C0"/>
    <w:rsid w:val="00DF4662"/>
    <w:rsid w:val="00DF55D7"/>
    <w:rsid w:val="00DF5F2E"/>
    <w:rsid w:val="00DF71BF"/>
    <w:rsid w:val="00DF7477"/>
    <w:rsid w:val="00DF759C"/>
    <w:rsid w:val="00DF7C01"/>
    <w:rsid w:val="00DF7FC7"/>
    <w:rsid w:val="00E01699"/>
    <w:rsid w:val="00E016AA"/>
    <w:rsid w:val="00E01BA6"/>
    <w:rsid w:val="00E04D8D"/>
    <w:rsid w:val="00E05407"/>
    <w:rsid w:val="00E063DD"/>
    <w:rsid w:val="00E066EE"/>
    <w:rsid w:val="00E0708F"/>
    <w:rsid w:val="00E073CD"/>
    <w:rsid w:val="00E10131"/>
    <w:rsid w:val="00E11238"/>
    <w:rsid w:val="00E11A5A"/>
    <w:rsid w:val="00E11D27"/>
    <w:rsid w:val="00E14EC1"/>
    <w:rsid w:val="00E162CA"/>
    <w:rsid w:val="00E16AF7"/>
    <w:rsid w:val="00E16D30"/>
    <w:rsid w:val="00E17C24"/>
    <w:rsid w:val="00E213B9"/>
    <w:rsid w:val="00E222F9"/>
    <w:rsid w:val="00E2417C"/>
    <w:rsid w:val="00E24243"/>
    <w:rsid w:val="00E2491F"/>
    <w:rsid w:val="00E24F17"/>
    <w:rsid w:val="00E26EC4"/>
    <w:rsid w:val="00E306EA"/>
    <w:rsid w:val="00E30D31"/>
    <w:rsid w:val="00E30E79"/>
    <w:rsid w:val="00E31739"/>
    <w:rsid w:val="00E31AA9"/>
    <w:rsid w:val="00E31FA9"/>
    <w:rsid w:val="00E320C9"/>
    <w:rsid w:val="00E32B8A"/>
    <w:rsid w:val="00E33A83"/>
    <w:rsid w:val="00E36967"/>
    <w:rsid w:val="00E378D0"/>
    <w:rsid w:val="00E379F5"/>
    <w:rsid w:val="00E41686"/>
    <w:rsid w:val="00E42BB2"/>
    <w:rsid w:val="00E42DC1"/>
    <w:rsid w:val="00E507E6"/>
    <w:rsid w:val="00E50832"/>
    <w:rsid w:val="00E51013"/>
    <w:rsid w:val="00E525E5"/>
    <w:rsid w:val="00E528F1"/>
    <w:rsid w:val="00E52FBD"/>
    <w:rsid w:val="00E53B1A"/>
    <w:rsid w:val="00E545E0"/>
    <w:rsid w:val="00E54813"/>
    <w:rsid w:val="00E565E6"/>
    <w:rsid w:val="00E567AD"/>
    <w:rsid w:val="00E64D7A"/>
    <w:rsid w:val="00E67C52"/>
    <w:rsid w:val="00E72508"/>
    <w:rsid w:val="00E7413D"/>
    <w:rsid w:val="00E7551A"/>
    <w:rsid w:val="00E77606"/>
    <w:rsid w:val="00E77C7E"/>
    <w:rsid w:val="00E81B73"/>
    <w:rsid w:val="00E82C87"/>
    <w:rsid w:val="00E836FD"/>
    <w:rsid w:val="00E8379F"/>
    <w:rsid w:val="00E840BD"/>
    <w:rsid w:val="00E84C00"/>
    <w:rsid w:val="00E87444"/>
    <w:rsid w:val="00E902B4"/>
    <w:rsid w:val="00E93A25"/>
    <w:rsid w:val="00E93F6F"/>
    <w:rsid w:val="00E949D4"/>
    <w:rsid w:val="00E9517D"/>
    <w:rsid w:val="00E95D06"/>
    <w:rsid w:val="00E96EEF"/>
    <w:rsid w:val="00E977D7"/>
    <w:rsid w:val="00EA09A6"/>
    <w:rsid w:val="00EA0C9D"/>
    <w:rsid w:val="00EA2489"/>
    <w:rsid w:val="00EA2ED5"/>
    <w:rsid w:val="00EA3BE6"/>
    <w:rsid w:val="00EA4285"/>
    <w:rsid w:val="00EA4DAC"/>
    <w:rsid w:val="00EA782B"/>
    <w:rsid w:val="00EA79C3"/>
    <w:rsid w:val="00EB1E07"/>
    <w:rsid w:val="00EB1E92"/>
    <w:rsid w:val="00EB210C"/>
    <w:rsid w:val="00EB25B1"/>
    <w:rsid w:val="00EB3A90"/>
    <w:rsid w:val="00EB3EA3"/>
    <w:rsid w:val="00EB5041"/>
    <w:rsid w:val="00EB52BD"/>
    <w:rsid w:val="00EB52EF"/>
    <w:rsid w:val="00EB6395"/>
    <w:rsid w:val="00EB6858"/>
    <w:rsid w:val="00EB72AF"/>
    <w:rsid w:val="00EC036F"/>
    <w:rsid w:val="00EC1B12"/>
    <w:rsid w:val="00EC34C4"/>
    <w:rsid w:val="00EC3BBE"/>
    <w:rsid w:val="00EC44B6"/>
    <w:rsid w:val="00EC471F"/>
    <w:rsid w:val="00EC52CE"/>
    <w:rsid w:val="00EC52EC"/>
    <w:rsid w:val="00EC705B"/>
    <w:rsid w:val="00EC7414"/>
    <w:rsid w:val="00ED0A0B"/>
    <w:rsid w:val="00ED0CE9"/>
    <w:rsid w:val="00ED0CFB"/>
    <w:rsid w:val="00ED0F02"/>
    <w:rsid w:val="00ED0FEA"/>
    <w:rsid w:val="00ED11AC"/>
    <w:rsid w:val="00ED15BD"/>
    <w:rsid w:val="00ED1606"/>
    <w:rsid w:val="00ED29C6"/>
    <w:rsid w:val="00ED2D67"/>
    <w:rsid w:val="00ED301B"/>
    <w:rsid w:val="00ED43A8"/>
    <w:rsid w:val="00ED445C"/>
    <w:rsid w:val="00ED48D2"/>
    <w:rsid w:val="00ED4ED7"/>
    <w:rsid w:val="00ED5689"/>
    <w:rsid w:val="00ED59E3"/>
    <w:rsid w:val="00ED5CD2"/>
    <w:rsid w:val="00ED6171"/>
    <w:rsid w:val="00ED71A5"/>
    <w:rsid w:val="00EE1CD3"/>
    <w:rsid w:val="00EE2060"/>
    <w:rsid w:val="00EE2200"/>
    <w:rsid w:val="00EE2494"/>
    <w:rsid w:val="00EE40D6"/>
    <w:rsid w:val="00EE422F"/>
    <w:rsid w:val="00EE4879"/>
    <w:rsid w:val="00EE4EC9"/>
    <w:rsid w:val="00EE5482"/>
    <w:rsid w:val="00EE573F"/>
    <w:rsid w:val="00EE7576"/>
    <w:rsid w:val="00EF0B98"/>
    <w:rsid w:val="00EF0DB5"/>
    <w:rsid w:val="00EF1852"/>
    <w:rsid w:val="00EF1DBE"/>
    <w:rsid w:val="00EF2BE5"/>
    <w:rsid w:val="00EF3723"/>
    <w:rsid w:val="00EF3F15"/>
    <w:rsid w:val="00EF575F"/>
    <w:rsid w:val="00EF586E"/>
    <w:rsid w:val="00EF5A2D"/>
    <w:rsid w:val="00EF783F"/>
    <w:rsid w:val="00F00571"/>
    <w:rsid w:val="00F006F6"/>
    <w:rsid w:val="00F030B8"/>
    <w:rsid w:val="00F03433"/>
    <w:rsid w:val="00F0344B"/>
    <w:rsid w:val="00F038F5"/>
    <w:rsid w:val="00F03CA0"/>
    <w:rsid w:val="00F04971"/>
    <w:rsid w:val="00F04DF9"/>
    <w:rsid w:val="00F06AD6"/>
    <w:rsid w:val="00F10860"/>
    <w:rsid w:val="00F10C21"/>
    <w:rsid w:val="00F1161D"/>
    <w:rsid w:val="00F1188C"/>
    <w:rsid w:val="00F12487"/>
    <w:rsid w:val="00F137B8"/>
    <w:rsid w:val="00F13D4C"/>
    <w:rsid w:val="00F14347"/>
    <w:rsid w:val="00F154C2"/>
    <w:rsid w:val="00F15DB0"/>
    <w:rsid w:val="00F1662E"/>
    <w:rsid w:val="00F16F32"/>
    <w:rsid w:val="00F1709F"/>
    <w:rsid w:val="00F210F7"/>
    <w:rsid w:val="00F219A0"/>
    <w:rsid w:val="00F2204B"/>
    <w:rsid w:val="00F22341"/>
    <w:rsid w:val="00F22B90"/>
    <w:rsid w:val="00F231A9"/>
    <w:rsid w:val="00F23290"/>
    <w:rsid w:val="00F232EC"/>
    <w:rsid w:val="00F24422"/>
    <w:rsid w:val="00F2444A"/>
    <w:rsid w:val="00F252C5"/>
    <w:rsid w:val="00F273A0"/>
    <w:rsid w:val="00F30AB0"/>
    <w:rsid w:val="00F31B23"/>
    <w:rsid w:val="00F31BBE"/>
    <w:rsid w:val="00F32198"/>
    <w:rsid w:val="00F32549"/>
    <w:rsid w:val="00F3270A"/>
    <w:rsid w:val="00F327EB"/>
    <w:rsid w:val="00F32FCE"/>
    <w:rsid w:val="00F34F9C"/>
    <w:rsid w:val="00F36161"/>
    <w:rsid w:val="00F400D3"/>
    <w:rsid w:val="00F406EC"/>
    <w:rsid w:val="00F4110F"/>
    <w:rsid w:val="00F4125C"/>
    <w:rsid w:val="00F41526"/>
    <w:rsid w:val="00F429DE"/>
    <w:rsid w:val="00F42AF0"/>
    <w:rsid w:val="00F43537"/>
    <w:rsid w:val="00F43BE9"/>
    <w:rsid w:val="00F446E8"/>
    <w:rsid w:val="00F45658"/>
    <w:rsid w:val="00F46486"/>
    <w:rsid w:val="00F476CE"/>
    <w:rsid w:val="00F50353"/>
    <w:rsid w:val="00F50479"/>
    <w:rsid w:val="00F509F5"/>
    <w:rsid w:val="00F50CF0"/>
    <w:rsid w:val="00F51FA0"/>
    <w:rsid w:val="00F53139"/>
    <w:rsid w:val="00F541E7"/>
    <w:rsid w:val="00F559F8"/>
    <w:rsid w:val="00F564E7"/>
    <w:rsid w:val="00F5722D"/>
    <w:rsid w:val="00F61505"/>
    <w:rsid w:val="00F618DE"/>
    <w:rsid w:val="00F61B25"/>
    <w:rsid w:val="00F6203D"/>
    <w:rsid w:val="00F64756"/>
    <w:rsid w:val="00F6585D"/>
    <w:rsid w:val="00F663DF"/>
    <w:rsid w:val="00F66549"/>
    <w:rsid w:val="00F6667A"/>
    <w:rsid w:val="00F66CBF"/>
    <w:rsid w:val="00F673B6"/>
    <w:rsid w:val="00F6751A"/>
    <w:rsid w:val="00F7138A"/>
    <w:rsid w:val="00F7311C"/>
    <w:rsid w:val="00F73C84"/>
    <w:rsid w:val="00F74E44"/>
    <w:rsid w:val="00F7525A"/>
    <w:rsid w:val="00F76C23"/>
    <w:rsid w:val="00F7705B"/>
    <w:rsid w:val="00F82C08"/>
    <w:rsid w:val="00F82C88"/>
    <w:rsid w:val="00F82D29"/>
    <w:rsid w:val="00F85702"/>
    <w:rsid w:val="00F86120"/>
    <w:rsid w:val="00F87DD7"/>
    <w:rsid w:val="00F915B2"/>
    <w:rsid w:val="00F92274"/>
    <w:rsid w:val="00F961E2"/>
    <w:rsid w:val="00F97747"/>
    <w:rsid w:val="00F97D5E"/>
    <w:rsid w:val="00FA0AB8"/>
    <w:rsid w:val="00FA11FB"/>
    <w:rsid w:val="00FA2498"/>
    <w:rsid w:val="00FA2DC5"/>
    <w:rsid w:val="00FA2EB8"/>
    <w:rsid w:val="00FA3FD0"/>
    <w:rsid w:val="00FA4C62"/>
    <w:rsid w:val="00FA5018"/>
    <w:rsid w:val="00FA5557"/>
    <w:rsid w:val="00FA5E87"/>
    <w:rsid w:val="00FA6BF8"/>
    <w:rsid w:val="00FA76FD"/>
    <w:rsid w:val="00FA7B4D"/>
    <w:rsid w:val="00FB035C"/>
    <w:rsid w:val="00FB0D12"/>
    <w:rsid w:val="00FB0D76"/>
    <w:rsid w:val="00FB0F02"/>
    <w:rsid w:val="00FB1637"/>
    <w:rsid w:val="00FB24B0"/>
    <w:rsid w:val="00FB2955"/>
    <w:rsid w:val="00FB3FAF"/>
    <w:rsid w:val="00FB46D2"/>
    <w:rsid w:val="00FB4723"/>
    <w:rsid w:val="00FB6CF6"/>
    <w:rsid w:val="00FB6F86"/>
    <w:rsid w:val="00FB7D17"/>
    <w:rsid w:val="00FC162E"/>
    <w:rsid w:val="00FC1A8D"/>
    <w:rsid w:val="00FC1AFD"/>
    <w:rsid w:val="00FC4E78"/>
    <w:rsid w:val="00FC630B"/>
    <w:rsid w:val="00FC78C2"/>
    <w:rsid w:val="00FD10B0"/>
    <w:rsid w:val="00FD10F2"/>
    <w:rsid w:val="00FD153D"/>
    <w:rsid w:val="00FD1E0C"/>
    <w:rsid w:val="00FD20F7"/>
    <w:rsid w:val="00FD2A64"/>
    <w:rsid w:val="00FD443D"/>
    <w:rsid w:val="00FD473A"/>
    <w:rsid w:val="00FD5036"/>
    <w:rsid w:val="00FD5C3F"/>
    <w:rsid w:val="00FD6D6C"/>
    <w:rsid w:val="00FD7E37"/>
    <w:rsid w:val="00FE04EF"/>
    <w:rsid w:val="00FE0551"/>
    <w:rsid w:val="00FE0D8F"/>
    <w:rsid w:val="00FE12BC"/>
    <w:rsid w:val="00FE1410"/>
    <w:rsid w:val="00FE1448"/>
    <w:rsid w:val="00FE1B5B"/>
    <w:rsid w:val="00FE2D8A"/>
    <w:rsid w:val="00FE2E33"/>
    <w:rsid w:val="00FE51BD"/>
    <w:rsid w:val="00FE537F"/>
    <w:rsid w:val="00FE733C"/>
    <w:rsid w:val="00FE73D1"/>
    <w:rsid w:val="00FE7D5E"/>
    <w:rsid w:val="00FF0658"/>
    <w:rsid w:val="00FF0B70"/>
    <w:rsid w:val="00FF0BCB"/>
    <w:rsid w:val="00FF16D7"/>
    <w:rsid w:val="00FF2269"/>
    <w:rsid w:val="00FF28CA"/>
    <w:rsid w:val="00FF31EA"/>
    <w:rsid w:val="00FF3CA9"/>
    <w:rsid w:val="00FF4EFC"/>
    <w:rsid w:val="00FF51D4"/>
    <w:rsid w:val="00FF5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8F55"/>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tabs>
        <w:tab w:val="clear" w:pos="1728"/>
        <w:tab w:val="num" w:pos="2160"/>
      </w:tabs>
      <w:ind w:left="2160" w:hanging="360"/>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8F5032"/>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customStyle="1" w:styleId="BodyA">
    <w:name w:val="Body A"/>
    <w:rsid w:val="008A369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markedcontent">
    <w:name w:val="markedcontent"/>
    <w:basedOn w:val="Numatytasispastraiposriftas"/>
    <w:rsid w:val="00FF51D4"/>
  </w:style>
  <w:style w:type="character" w:customStyle="1" w:styleId="cf01">
    <w:name w:val="cf01"/>
    <w:basedOn w:val="Numatytasispastraiposriftas"/>
    <w:rsid w:val="000268AB"/>
    <w:rPr>
      <w:rFonts w:ascii="Segoe UI" w:hAnsi="Segoe UI" w:cs="Segoe UI" w:hint="default"/>
      <w:sz w:val="18"/>
      <w:szCs w:val="18"/>
    </w:rPr>
  </w:style>
  <w:style w:type="character" w:customStyle="1" w:styleId="cf11">
    <w:name w:val="cf11"/>
    <w:basedOn w:val="Numatytasispastraiposriftas"/>
    <w:rsid w:val="000268AB"/>
    <w:rPr>
      <w:rFonts w:ascii="Segoe UI" w:hAnsi="Segoe UI" w:cs="Segoe UI" w:hint="default"/>
      <w:color w:val="FF0000"/>
      <w:sz w:val="18"/>
      <w:szCs w:val="18"/>
    </w:rPr>
  </w:style>
  <w:style w:type="paragraph" w:customStyle="1" w:styleId="pf0">
    <w:name w:val="pf0"/>
    <w:basedOn w:val="prastasis"/>
    <w:rsid w:val="00645B31"/>
    <w:pPr>
      <w:autoSpaceDN/>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29825388">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066949">
      <w:bodyDiv w:val="1"/>
      <w:marLeft w:val="0"/>
      <w:marRight w:val="0"/>
      <w:marTop w:val="0"/>
      <w:marBottom w:val="0"/>
      <w:divBdr>
        <w:top w:val="none" w:sz="0" w:space="0" w:color="auto"/>
        <w:left w:val="none" w:sz="0" w:space="0" w:color="auto"/>
        <w:bottom w:val="none" w:sz="0" w:space="0" w:color="auto"/>
        <w:right w:val="none" w:sz="0" w:space="0" w:color="auto"/>
      </w:divBdr>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turtas.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iedre.Kutniausk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turtas.lt/wp-content/uploads/2022/09/duomenu-subjektu-teisiu-igyvendinimo-valstybes-imoneje-turto-banke-tvarkos-aprasas-20210907.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yperlink" Target="https://turtas.lt/wp-content/uploads/2022/03/valstybes-imones-turto-banko-asmens-duomenu-tvarkymo-taisykles-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33392234-4962-40FA-8691-A512B9ADF36F}">
  <ds:schemaRefs>
    <ds:schemaRef ds:uri="http://schemas.microsoft.com/sharepoint/v3/contenttype/forms"/>
  </ds:schemaRefs>
</ds:datastoreItem>
</file>

<file path=customXml/itemProps2.xml><?xml version="1.0" encoding="utf-8"?>
<ds:datastoreItem xmlns:ds="http://schemas.openxmlformats.org/officeDocument/2006/customXml" ds:itemID="{A1CEB2E0-A3F7-4A61-90B7-98D6E3FC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F3FEE-12B8-4087-B990-C4B50594C72E}">
  <ds:schemaRefs>
    <ds:schemaRef ds:uri="http://schemas.openxmlformats.org/officeDocument/2006/bibliography"/>
  </ds:schemaRefs>
</ds:datastoreItem>
</file>

<file path=customXml/itemProps4.xml><?xml version="1.0" encoding="utf-8"?>
<ds:datastoreItem xmlns:ds="http://schemas.openxmlformats.org/officeDocument/2006/customXml" ds:itemID="{E3A98E65-94D5-479D-B6B5-6D6792D8C4F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19</Pages>
  <Words>46311</Words>
  <Characters>26398</Characters>
  <Application>Microsoft Office Word</Application>
  <DocSecurity>0</DocSecurity>
  <Lines>219</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72564</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KUTNIAUSKIENĖ, Giedrė | Turto bankas</cp:lastModifiedBy>
  <cp:revision>266</cp:revision>
  <cp:lastPrinted>2017-08-08T06:16:00Z</cp:lastPrinted>
  <dcterms:created xsi:type="dcterms:W3CDTF">2023-05-23T05:50:00Z</dcterms:created>
  <dcterms:modified xsi:type="dcterms:W3CDTF">2024-12-11T08:28:00Z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