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107B" w14:textId="4B7D0F81" w:rsidR="00873884" w:rsidRPr="00FC5B05" w:rsidRDefault="007A092E" w:rsidP="00873884">
      <w:pPr>
        <w:tabs>
          <w:tab w:val="center" w:pos="4819"/>
          <w:tab w:val="right" w:pos="9638"/>
        </w:tabs>
        <w:ind w:left="-567" w:hanging="426"/>
        <w:jc w:val="right"/>
        <w:rPr>
          <w:i/>
          <w:sz w:val="20"/>
          <w:szCs w:val="20"/>
          <w:lang w:val="pt-BR"/>
        </w:rPr>
      </w:pPr>
      <w:r w:rsidRPr="00FC5B05">
        <w:rPr>
          <w:sz w:val="20"/>
          <w:szCs w:val="20"/>
          <w:lang w:val="pt-BR"/>
        </w:rPr>
        <w:t xml:space="preserve"> </w:t>
      </w:r>
      <w:r w:rsidR="00873884" w:rsidRPr="00FC5B05">
        <w:rPr>
          <w:i/>
          <w:sz w:val="20"/>
          <w:szCs w:val="20"/>
          <w:lang w:val="pt-BR"/>
        </w:rPr>
        <w:t xml:space="preserve">Pirkimo sąlygų </w:t>
      </w:r>
      <w:r w:rsidR="00102451">
        <w:rPr>
          <w:i/>
          <w:sz w:val="20"/>
          <w:szCs w:val="20"/>
          <w:lang w:val="pt-BR"/>
        </w:rPr>
        <w:t>P</w:t>
      </w:r>
      <w:r w:rsidR="00873884" w:rsidRPr="00FC5B05">
        <w:rPr>
          <w:i/>
          <w:sz w:val="20"/>
          <w:szCs w:val="20"/>
          <w:lang w:val="pt-BR"/>
        </w:rPr>
        <w:t>riedas Nr. 1</w:t>
      </w:r>
    </w:p>
    <w:p w14:paraId="6D956659" w14:textId="48F3C576" w:rsidR="00873884" w:rsidRPr="0045173D" w:rsidRDefault="00873884" w:rsidP="0045173D">
      <w:pPr>
        <w:shd w:val="clear" w:color="auto" w:fill="DEEAF6" w:themeFill="accent5" w:themeFillTint="33"/>
        <w:tabs>
          <w:tab w:val="center" w:pos="4819"/>
          <w:tab w:val="right" w:pos="9638"/>
        </w:tabs>
        <w:ind w:left="-567" w:hanging="426"/>
        <w:rPr>
          <w:sz w:val="21"/>
          <w:szCs w:val="21"/>
          <w:lang w:val="pt-BR"/>
        </w:rPr>
      </w:pPr>
      <w:r w:rsidRPr="0045173D">
        <w:rPr>
          <w:sz w:val="21"/>
          <w:szCs w:val="21"/>
          <w:lang w:val="pt-BR"/>
        </w:rPr>
        <w:t xml:space="preserve">Pastaba. </w:t>
      </w:r>
      <w:r w:rsidR="0045173D" w:rsidRPr="0045173D">
        <w:rPr>
          <w:sz w:val="21"/>
          <w:szCs w:val="21"/>
          <w:lang w:val="pt-BR"/>
        </w:rPr>
        <w:t>S</w:t>
      </w:r>
      <w:r w:rsidRPr="0045173D">
        <w:rPr>
          <w:sz w:val="21"/>
          <w:szCs w:val="21"/>
          <w:lang w:val="pt-BR"/>
        </w:rPr>
        <w:t>palva pažymėtas eilutes pildo tiekėjas</w:t>
      </w:r>
    </w:p>
    <w:p w14:paraId="22BD20A3" w14:textId="77777777" w:rsidR="00FC5B05" w:rsidRDefault="00FC5B05" w:rsidP="00873884">
      <w:pPr>
        <w:keepNext/>
        <w:jc w:val="center"/>
        <w:outlineLvl w:val="0"/>
        <w:rPr>
          <w:rFonts w:eastAsia="Calibri"/>
          <w:b/>
          <w:bCs/>
          <w:sz w:val="22"/>
          <w:szCs w:val="22"/>
          <w:lang w:val="pt-BR"/>
        </w:rPr>
      </w:pPr>
    </w:p>
    <w:p w14:paraId="486BA30F" w14:textId="77777777" w:rsidR="00873884"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5AE4CE7E" w14:textId="16D2AFA9" w:rsidR="00076E75" w:rsidRPr="00E419AE" w:rsidRDefault="00076E75" w:rsidP="00873884">
      <w:pPr>
        <w:keepNext/>
        <w:jc w:val="center"/>
        <w:outlineLvl w:val="0"/>
        <w:rPr>
          <w:rFonts w:eastAsia="Calibri"/>
          <w:b/>
          <w:bCs/>
          <w:sz w:val="22"/>
          <w:szCs w:val="22"/>
          <w:lang w:val="pt-BR"/>
        </w:rPr>
      </w:pPr>
      <w:r>
        <w:rPr>
          <w:rFonts w:eastAsia="Calibri"/>
          <w:b/>
          <w:bCs/>
          <w:sz w:val="22"/>
          <w:szCs w:val="22"/>
          <w:lang w:val="pt-BR"/>
        </w:rPr>
        <w:t xml:space="preserve">2025 -     - </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50E3C0BB" w:rsidR="002B4ED5" w:rsidRDefault="001A3B0E" w:rsidP="0045173D">
      <w:pPr>
        <w:keepNext/>
        <w:ind w:left="-709"/>
        <w:outlineLvl w:val="0"/>
        <w:rPr>
          <w:rFonts w:eastAsia="Calibri"/>
          <w:b/>
          <w:bCs/>
          <w:i/>
          <w:sz w:val="22"/>
          <w:szCs w:val="22"/>
          <w:lang w:val="lt-LT"/>
        </w:rPr>
      </w:pPr>
      <w:r w:rsidRPr="00076E75">
        <w:rPr>
          <w:rFonts w:eastAsia="Calibri"/>
          <w:b/>
          <w:bCs/>
          <w:i/>
          <w:sz w:val="22"/>
          <w:szCs w:val="22"/>
          <w:lang w:val="lt-LT"/>
        </w:rPr>
        <w:t>Pirkimo pavadinimas „</w:t>
      </w:r>
      <w:r w:rsidR="00B85886">
        <w:rPr>
          <w:rFonts w:eastAsia="Calibri"/>
          <w:b/>
          <w:bCs/>
          <w:i/>
          <w:sz w:val="22"/>
          <w:szCs w:val="22"/>
          <w:lang w:val="lt-LT"/>
        </w:rPr>
        <w:t xml:space="preserve">CHIRURGINIAI </w:t>
      </w:r>
      <w:r w:rsidR="00D176D6">
        <w:rPr>
          <w:rFonts w:eastAsia="Calibri"/>
          <w:b/>
          <w:bCs/>
          <w:i/>
          <w:sz w:val="22"/>
          <w:szCs w:val="22"/>
          <w:lang w:val="lt-LT"/>
        </w:rPr>
        <w:t xml:space="preserve"> </w:t>
      </w:r>
      <w:r w:rsidR="00B85886">
        <w:rPr>
          <w:rFonts w:eastAsia="Calibri"/>
          <w:b/>
          <w:bCs/>
          <w:i/>
          <w:sz w:val="22"/>
          <w:szCs w:val="22"/>
          <w:lang w:val="lt-LT"/>
        </w:rPr>
        <w:t xml:space="preserve">INSTRUMENTAI </w:t>
      </w:r>
      <w:r w:rsidR="00D176D6">
        <w:rPr>
          <w:rFonts w:eastAsia="Calibri"/>
          <w:b/>
          <w:bCs/>
          <w:i/>
          <w:sz w:val="22"/>
          <w:szCs w:val="22"/>
          <w:lang w:val="lt-LT"/>
        </w:rPr>
        <w:t xml:space="preserve"> </w:t>
      </w:r>
      <w:r w:rsidR="00B85886">
        <w:rPr>
          <w:rFonts w:eastAsia="Calibri"/>
          <w:b/>
          <w:bCs/>
          <w:i/>
          <w:sz w:val="22"/>
          <w:szCs w:val="22"/>
          <w:lang w:val="lt-LT"/>
        </w:rPr>
        <w:t>ANGIOCHIRURGIJAI</w:t>
      </w:r>
      <w:r w:rsidR="00056A1D" w:rsidRPr="00076E75">
        <w:rPr>
          <w:rFonts w:eastAsia="Calibri"/>
          <w:b/>
          <w:bCs/>
          <w:i/>
          <w:sz w:val="22"/>
          <w:szCs w:val="22"/>
          <w:lang w:val="lt-LT"/>
        </w:rPr>
        <w:t xml:space="preserve">  </w:t>
      </w:r>
      <w:r w:rsidR="00D511D9" w:rsidRPr="00076E75">
        <w:rPr>
          <w:rFonts w:eastAsia="Calibri"/>
          <w:b/>
          <w:bCs/>
          <w:i/>
          <w:sz w:val="22"/>
          <w:szCs w:val="22"/>
          <w:lang w:val="lt-LT"/>
        </w:rPr>
        <w:t>(</w:t>
      </w:r>
      <w:r w:rsidR="00873884" w:rsidRPr="00076E75">
        <w:rPr>
          <w:rFonts w:eastAsia="Calibri"/>
          <w:b/>
          <w:bCs/>
          <w:i/>
          <w:sz w:val="22"/>
          <w:szCs w:val="22"/>
          <w:lang w:val="lt-LT"/>
        </w:rPr>
        <w:t xml:space="preserve">Nr. </w:t>
      </w:r>
      <w:r w:rsidRPr="00076E75">
        <w:rPr>
          <w:rFonts w:eastAsia="Calibri"/>
          <w:b/>
          <w:bCs/>
          <w:i/>
          <w:sz w:val="22"/>
          <w:szCs w:val="22"/>
          <w:lang w:val="lt-LT"/>
        </w:rPr>
        <w:t>9838-</w:t>
      </w:r>
      <w:r w:rsidR="00B85886">
        <w:rPr>
          <w:rFonts w:eastAsia="Calibri"/>
          <w:b/>
          <w:bCs/>
          <w:i/>
          <w:sz w:val="22"/>
          <w:szCs w:val="22"/>
          <w:lang w:val="lt-LT"/>
        </w:rPr>
        <w:t>9</w:t>
      </w:r>
      <w:r w:rsidR="00873884" w:rsidRPr="00076E75">
        <w:rPr>
          <w:rFonts w:eastAsia="Calibri"/>
          <w:b/>
          <w:bCs/>
          <w:i/>
          <w:sz w:val="22"/>
          <w:szCs w:val="22"/>
          <w:lang w:val="lt-LT"/>
        </w:rPr>
        <w:t>)</w:t>
      </w:r>
      <w:r w:rsidR="00076E75" w:rsidRPr="00076E75">
        <w:rPr>
          <w:rFonts w:eastAsia="Calibri"/>
          <w:b/>
          <w:bCs/>
          <w:i/>
          <w:sz w:val="22"/>
          <w:szCs w:val="22"/>
          <w:lang w:val="lt-LT"/>
        </w:rPr>
        <w:t>“</w:t>
      </w:r>
    </w:p>
    <w:p w14:paraId="27360AEE" w14:textId="77777777" w:rsidR="00FC5B05" w:rsidRDefault="00FC5B05" w:rsidP="0045173D">
      <w:pPr>
        <w:keepNext/>
        <w:ind w:left="-709"/>
        <w:outlineLvl w:val="0"/>
        <w:rPr>
          <w:rFonts w:eastAsia="Calibri"/>
          <w:b/>
          <w:bCs/>
          <w:i/>
          <w:sz w:val="22"/>
          <w:szCs w:val="22"/>
          <w:lang w:val="lt-LT"/>
        </w:rPr>
      </w:pPr>
    </w:p>
    <w:tbl>
      <w:tblPr>
        <w:tblW w:w="14176" w:type="dxa"/>
        <w:tblInd w:w="-743" w:type="dxa"/>
        <w:tblLook w:val="04A0" w:firstRow="1" w:lastRow="0" w:firstColumn="1" w:lastColumn="0" w:noHBand="0" w:noVBand="1"/>
      </w:tblPr>
      <w:tblGrid>
        <w:gridCol w:w="34"/>
        <w:gridCol w:w="5899"/>
        <w:gridCol w:w="21"/>
        <w:gridCol w:w="7606"/>
        <w:gridCol w:w="575"/>
        <w:gridCol w:w="41"/>
      </w:tblGrid>
      <w:tr w:rsidR="00873884" w:rsidRPr="0001317E" w14:paraId="43796A7F" w14:textId="77777777" w:rsidTr="0001317E">
        <w:trPr>
          <w:gridBefore w:val="1"/>
          <w:gridAfter w:val="2"/>
          <w:wBefore w:w="34" w:type="dxa"/>
          <w:wAfter w:w="616" w:type="dxa"/>
          <w:trHeight w:val="120"/>
        </w:trPr>
        <w:tc>
          <w:tcPr>
            <w:tcW w:w="13526" w:type="dxa"/>
            <w:gridSpan w:val="3"/>
            <w:tcBorders>
              <w:top w:val="nil"/>
              <w:left w:val="nil"/>
              <w:bottom w:val="nil"/>
              <w:right w:val="nil"/>
            </w:tcBorders>
            <w:shd w:val="clear" w:color="auto" w:fill="auto"/>
            <w:noWrap/>
            <w:vAlign w:val="bottom"/>
          </w:tcPr>
          <w:p w14:paraId="207A332E" w14:textId="4A85BE6E" w:rsidR="00873884" w:rsidRPr="0001317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1"/>
                <w:szCs w:val="21"/>
                <w:bdr w:val="none" w:sz="0" w:space="0" w:color="auto"/>
                <w:lang w:val="lt-LT" w:eastAsia="lt-LT"/>
              </w:rPr>
            </w:pPr>
            <w:r w:rsidRPr="0001317E">
              <w:rPr>
                <w:rFonts w:eastAsia="Times New Roman"/>
                <w:sz w:val="21"/>
                <w:szCs w:val="21"/>
                <w:bdr w:val="none" w:sz="0" w:space="0" w:color="auto"/>
                <w:lang w:val="lt-LT" w:eastAsia="lt-LT"/>
              </w:rPr>
              <w:t>Perkančiajai organizacijai: VŠĮ Respublikinei Vilniaus universitetinei ligoninei</w:t>
            </w:r>
          </w:p>
        </w:tc>
      </w:tr>
      <w:tr w:rsidR="00873884" w:rsidRPr="0001317E" w14:paraId="07E26E70"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6AA5"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pavadinimas / ūkio subjektų grupės nariai:</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65C313FB"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70485E1F"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618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kodas: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0B163A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937386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B969"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488A53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0E85687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7FD6" w14:textId="097B9047"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pareigos, vardas, pavardė:</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2AE42C5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2F026D5"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3775" w14:textId="08A9A658"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tsakingo už pasiūlymą</w:t>
            </w:r>
            <w:r w:rsidRPr="0001317E">
              <w:rPr>
                <w:rFonts w:eastAsia="Times New Roman"/>
                <w:b/>
                <w:bCs/>
                <w:color w:val="000000"/>
                <w:sz w:val="21"/>
                <w:szCs w:val="21"/>
                <w:bdr w:val="none" w:sz="0" w:space="0" w:color="auto"/>
                <w:lang w:val="lt-LT" w:eastAsia="lt-LT"/>
              </w:rPr>
              <w:t xml:space="preserve"> asmens</w:t>
            </w:r>
            <w:r w:rsidR="00873884" w:rsidRPr="0001317E">
              <w:rPr>
                <w:rFonts w:eastAsia="Times New Roman"/>
                <w:b/>
                <w:bCs/>
                <w:color w:val="000000"/>
                <w:sz w:val="21"/>
                <w:szCs w:val="21"/>
                <w:bdr w:val="none" w:sz="0" w:space="0" w:color="auto"/>
                <w:lang w:val="lt-LT" w:eastAsia="lt-LT"/>
              </w:rPr>
              <w:t xml:space="preserve"> telefono numeris: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762D4D01"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DF4851A" w14:textId="77777777" w:rsidTr="0001317E">
        <w:trPr>
          <w:gridBefore w:val="1"/>
          <w:gridAfter w:val="1"/>
          <w:wBefore w:w="34" w:type="dxa"/>
          <w:wAfter w:w="41" w:type="dxa"/>
          <w:trHeight w:val="302"/>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A2CE" w14:textId="1F15AEAC"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el. pašto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5688821D"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1A3B0E" w:rsidRPr="0001317E" w14:paraId="15F12BF8" w14:textId="77777777" w:rsidTr="0001317E">
        <w:trPr>
          <w:trHeight w:val="300"/>
        </w:trPr>
        <w:tc>
          <w:tcPr>
            <w:tcW w:w="14176" w:type="dxa"/>
            <w:gridSpan w:val="6"/>
            <w:tcBorders>
              <w:top w:val="nil"/>
              <w:left w:val="nil"/>
              <w:bottom w:val="nil"/>
              <w:right w:val="nil"/>
            </w:tcBorders>
            <w:shd w:val="clear" w:color="auto" w:fill="auto"/>
            <w:noWrap/>
            <w:vAlign w:val="center"/>
            <w:hideMark/>
          </w:tcPr>
          <w:p w14:paraId="39F56359" w14:textId="77777777" w:rsidR="001A3B0E" w:rsidRPr="0001317E" w:rsidRDefault="001A3B0E" w:rsidP="001A3B0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1"/>
                <w:szCs w:val="21"/>
                <w:bdr w:val="none" w:sz="0" w:space="0" w:color="auto"/>
                <w:lang w:val="lt-LT" w:eastAsia="lt-LT"/>
              </w:rPr>
            </w:pPr>
            <w:r w:rsidRPr="0001317E">
              <w:rPr>
                <w:rFonts w:eastAsia="Times New Roman"/>
                <w:b/>
                <w:bCs/>
                <w:i/>
                <w:iCs/>
                <w:color w:val="000000"/>
                <w:sz w:val="21"/>
                <w:szCs w:val="21"/>
                <w:bdr w:val="none" w:sz="0" w:space="0" w:color="auto"/>
                <w:lang w:val="lt-LT" w:eastAsia="lt-LT"/>
              </w:rPr>
              <w:t>Pildoma, jei tiekėjas, kuris yra juridinis asmuo, turi kolegialų valdymo organą ar priežiūros organo narį (-ius) (VPĮ 46 str. 2d. 2p.):</w:t>
            </w:r>
          </w:p>
        </w:tc>
      </w:tr>
      <w:tr w:rsidR="001A3B0E" w:rsidRPr="0001317E" w14:paraId="56D56C6F"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308C6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4186436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F3FA56D"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ADD53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2BDA42C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6F7B3A9" w14:textId="77777777" w:rsidTr="0001317E">
        <w:trPr>
          <w:trHeight w:val="300"/>
        </w:trPr>
        <w:tc>
          <w:tcPr>
            <w:tcW w:w="5954" w:type="dxa"/>
            <w:gridSpan w:val="3"/>
            <w:tcBorders>
              <w:top w:val="single" w:sz="4" w:space="0" w:color="auto"/>
              <w:left w:val="single" w:sz="4" w:space="0" w:color="auto"/>
              <w:bottom w:val="single" w:sz="4" w:space="0" w:color="000000"/>
              <w:right w:val="nil"/>
            </w:tcBorders>
            <w:shd w:val="clear" w:color="auto" w:fill="auto"/>
            <w:noWrap/>
            <w:vAlign w:val="center"/>
            <w:hideMark/>
          </w:tcPr>
          <w:p w14:paraId="77BA3317"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3D46FA28"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bl>
    <w:p w14:paraId="52E8CCEF" w14:textId="77777777" w:rsidR="001A3B0E" w:rsidRPr="0001317E" w:rsidRDefault="001A3B0E" w:rsidP="00AA373F">
      <w:pPr>
        <w:spacing w:after="40"/>
        <w:ind w:left="-851"/>
        <w:rPr>
          <w:b/>
          <w:bCs/>
          <w:sz w:val="21"/>
          <w:szCs w:val="21"/>
          <w:lang w:val="lt-LT"/>
        </w:rPr>
      </w:pPr>
    </w:p>
    <w:p w14:paraId="7F2B943F" w14:textId="5B92F28B" w:rsidR="00F255AA" w:rsidRPr="0001317E" w:rsidRDefault="00AB0565" w:rsidP="00F255AA">
      <w:pPr>
        <w:ind w:left="-851"/>
        <w:rPr>
          <w:b/>
          <w:bCs/>
          <w:sz w:val="21"/>
          <w:szCs w:val="21"/>
          <w:lang w:val="lt-LT"/>
        </w:rPr>
      </w:pPr>
      <w:r w:rsidRPr="0001317E">
        <w:rPr>
          <w:b/>
          <w:bCs/>
          <w:sz w:val="21"/>
          <w:szCs w:val="21"/>
          <w:lang w:val="lt-LT"/>
        </w:rPr>
        <w:t>1.</w:t>
      </w:r>
      <w:r w:rsidR="00F255AA" w:rsidRPr="0001317E">
        <w:rPr>
          <w:b/>
          <w:bCs/>
          <w:sz w:val="21"/>
          <w:szCs w:val="21"/>
          <w:lang w:val="lt-LT"/>
        </w:rPr>
        <w:t xml:space="preserve">Tiekėjo patvirtinimai: </w:t>
      </w:r>
    </w:p>
    <w:p w14:paraId="45E33085" w14:textId="2A825D13"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 xml:space="preserve">1. Šiuo pasiūlymu pažymime, kad sutinkame su visomis pirkimo </w:t>
      </w:r>
      <w:r w:rsidR="009675FA" w:rsidRPr="0001317E">
        <w:rPr>
          <w:sz w:val="21"/>
          <w:szCs w:val="21"/>
          <w:lang w:val="lt-LT"/>
        </w:rPr>
        <w:t xml:space="preserve">dokumentų </w:t>
      </w:r>
      <w:r w:rsidR="00F255AA" w:rsidRPr="0001317E">
        <w:rPr>
          <w:sz w:val="21"/>
          <w:szCs w:val="21"/>
          <w:lang w:val="lt-LT"/>
        </w:rPr>
        <w:t xml:space="preserve">sąlygomis, </w:t>
      </w:r>
      <w:r w:rsidR="009675FA" w:rsidRPr="0001317E">
        <w:rPr>
          <w:sz w:val="21"/>
          <w:szCs w:val="21"/>
          <w:lang w:val="lt-LT"/>
        </w:rPr>
        <w:t>įskaitant pirkimo sutarties reikalavimus.</w:t>
      </w:r>
    </w:p>
    <w:p w14:paraId="1E69F477" w14:textId="4292A4A2"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2. Pasiūlymas galioja iki termino, nustatyto pirkimo dokumentuose.</w:t>
      </w:r>
    </w:p>
    <w:p w14:paraId="082867D7" w14:textId="0EC2A75B" w:rsidR="00087E7C" w:rsidRPr="0001317E" w:rsidRDefault="00AB0565" w:rsidP="00C4387E">
      <w:pPr>
        <w:ind w:left="-851"/>
        <w:jc w:val="both"/>
        <w:rPr>
          <w:sz w:val="21"/>
          <w:szCs w:val="21"/>
          <w:lang w:val="lt-LT"/>
        </w:rPr>
      </w:pPr>
      <w:r w:rsidRPr="0001317E">
        <w:rPr>
          <w:sz w:val="21"/>
          <w:szCs w:val="21"/>
          <w:lang w:val="lt-LT"/>
        </w:rPr>
        <w:t>1.</w:t>
      </w:r>
      <w:r w:rsidR="00D14089" w:rsidRPr="0001317E">
        <w:rPr>
          <w:sz w:val="21"/>
          <w:szCs w:val="21"/>
          <w:lang w:val="lt-LT"/>
        </w:rPr>
        <w:t>3. Jeigu kvalifikacija dėl teisės verstis atitinkama veikla nebuvo tikrinama arba tikrinama ne visa apimtimi, įsipareigojame perkančiajai organizacijai, kad pirkimo sutartį vykdys</w:t>
      </w:r>
      <w:r w:rsidR="009675FA" w:rsidRPr="0001317E">
        <w:rPr>
          <w:sz w:val="21"/>
          <w:szCs w:val="21"/>
          <w:lang w:val="lt-LT"/>
        </w:rPr>
        <w:t xml:space="preserve"> tik</w:t>
      </w:r>
      <w:r w:rsidR="00D14089" w:rsidRPr="0001317E">
        <w:rPr>
          <w:sz w:val="21"/>
          <w:szCs w:val="21"/>
          <w:lang w:val="lt-LT"/>
        </w:rPr>
        <w:t xml:space="preserve"> tokią teisę turintys asmenys.</w:t>
      </w:r>
    </w:p>
    <w:p w14:paraId="5DDC7900" w14:textId="5C9B12FE" w:rsidR="009675FA" w:rsidRPr="0001317E" w:rsidRDefault="00AB0565" w:rsidP="00C4387E">
      <w:pPr>
        <w:ind w:left="-851"/>
        <w:jc w:val="both"/>
        <w:rPr>
          <w:sz w:val="21"/>
          <w:szCs w:val="21"/>
          <w:lang w:val="lt-LT"/>
        </w:rPr>
      </w:pPr>
      <w:r w:rsidRPr="0001317E">
        <w:rPr>
          <w:sz w:val="21"/>
          <w:szCs w:val="21"/>
          <w:lang w:val="lt-LT"/>
        </w:rPr>
        <w:t>1.</w:t>
      </w:r>
      <w:r w:rsidR="009675FA" w:rsidRPr="0001317E">
        <w:rPr>
          <w:sz w:val="21"/>
          <w:szCs w:val="21"/>
          <w:lang w:val="lt-LT"/>
        </w:rPr>
        <w:t>4. Į pasiūlymo kainą yra įskaityti visi mokesčiai ir visos tiekėjo išlaidos, apimančios viską, ko reikia visiškam ir tinkamam pirkimo sutarties įvykdymui.</w:t>
      </w:r>
    </w:p>
    <w:p w14:paraId="576E8AB5" w14:textId="77777777" w:rsidR="00D14089" w:rsidRPr="0001317E" w:rsidRDefault="00D14089" w:rsidP="00C4387E">
      <w:pPr>
        <w:ind w:left="-851"/>
        <w:jc w:val="both"/>
        <w:rPr>
          <w:b/>
          <w:bCs/>
          <w:sz w:val="21"/>
          <w:szCs w:val="21"/>
          <w:lang w:val="lt-LT"/>
        </w:rPr>
      </w:pPr>
    </w:p>
    <w:p w14:paraId="4BB075A9" w14:textId="67F4843F" w:rsidR="0027012A" w:rsidRPr="0001317E" w:rsidRDefault="00AB0565" w:rsidP="0027012A">
      <w:pPr>
        <w:ind w:left="-851"/>
        <w:jc w:val="both"/>
        <w:rPr>
          <w:b/>
          <w:bCs/>
          <w:sz w:val="21"/>
          <w:szCs w:val="21"/>
          <w:lang w:val="lt-LT"/>
        </w:rPr>
      </w:pPr>
      <w:r w:rsidRPr="0001317E">
        <w:rPr>
          <w:b/>
          <w:bCs/>
          <w:sz w:val="21"/>
          <w:szCs w:val="21"/>
          <w:lang w:val="lt-LT"/>
        </w:rPr>
        <w:t>2</w:t>
      </w:r>
      <w:r w:rsidR="0027012A" w:rsidRPr="0001317E">
        <w:rPr>
          <w:b/>
          <w:bCs/>
          <w:sz w:val="21"/>
          <w:szCs w:val="21"/>
          <w:lang w:val="lt-LT"/>
        </w:rPr>
        <w:t>.Bendrieji reikalavimai:</w:t>
      </w:r>
    </w:p>
    <w:p w14:paraId="7E0899D3" w14:textId="50BAEA7B" w:rsidR="00070457" w:rsidRPr="00DB7A06" w:rsidRDefault="00AB0565" w:rsidP="00070457">
      <w:pPr>
        <w:ind w:left="-851"/>
        <w:jc w:val="both"/>
        <w:rPr>
          <w:sz w:val="21"/>
          <w:szCs w:val="21"/>
          <w:lang w:val="lt-LT"/>
        </w:rPr>
      </w:pPr>
      <w:r w:rsidRPr="00DB7A06">
        <w:rPr>
          <w:sz w:val="21"/>
          <w:szCs w:val="21"/>
          <w:lang w:val="lt-LT"/>
        </w:rPr>
        <w:t>2</w:t>
      </w:r>
      <w:r w:rsidR="00070457" w:rsidRPr="00DB7A06">
        <w:rPr>
          <w:sz w:val="21"/>
          <w:szCs w:val="21"/>
          <w:lang w:val="lt-LT"/>
        </w:rPr>
        <w:t xml:space="preserve">.1 Siūlomi instrumentai turi būti nauji (pagaminimo metai ne </w:t>
      </w:r>
      <w:r w:rsidR="00DB7A06" w:rsidRPr="00DB7A06">
        <w:rPr>
          <w:sz w:val="21"/>
          <w:szCs w:val="21"/>
          <w:lang w:val="lt-LT"/>
        </w:rPr>
        <w:t>daugiau</w:t>
      </w:r>
      <w:r w:rsidR="00070457" w:rsidRPr="00DB7A06">
        <w:rPr>
          <w:sz w:val="21"/>
          <w:szCs w:val="21"/>
          <w:lang w:val="lt-LT"/>
        </w:rPr>
        <w:t xml:space="preserve"> kaip 18 mėn. </w:t>
      </w:r>
      <w:r w:rsidR="00DB7A06" w:rsidRPr="00DB7A06">
        <w:rPr>
          <w:sz w:val="21"/>
          <w:szCs w:val="21"/>
          <w:lang w:val="lt-LT"/>
        </w:rPr>
        <w:t>iki pasiūlymų pateikimo termino pabaigos</w:t>
      </w:r>
      <w:r w:rsidR="00070457" w:rsidRPr="00DB7A06">
        <w:rPr>
          <w:sz w:val="21"/>
          <w:szCs w:val="21"/>
          <w:lang w:val="lt-LT"/>
        </w:rPr>
        <w:t xml:space="preserve">), negalima siūlyti demonstracinių, naudotų arba naudotų ir atnaujintų (remarketing) instrumentų. </w:t>
      </w:r>
    </w:p>
    <w:p w14:paraId="2B023E7F" w14:textId="6E82B385" w:rsidR="00070457" w:rsidRPr="00DB7A06" w:rsidRDefault="00AB0565" w:rsidP="00070457">
      <w:pPr>
        <w:spacing w:line="259" w:lineRule="auto"/>
        <w:ind w:left="-851"/>
        <w:jc w:val="both"/>
        <w:rPr>
          <w:rFonts w:eastAsia="Times New Roman"/>
          <w:sz w:val="21"/>
          <w:szCs w:val="21"/>
          <w:lang w:val="lt-LT"/>
        </w:rPr>
      </w:pPr>
      <w:r w:rsidRPr="00DB7A06">
        <w:rPr>
          <w:sz w:val="21"/>
          <w:szCs w:val="21"/>
          <w:lang w:val="lt-LT"/>
        </w:rPr>
        <w:t>2</w:t>
      </w:r>
      <w:r w:rsidR="00070457" w:rsidRPr="00DB7A06">
        <w:rPr>
          <w:sz w:val="21"/>
          <w:szCs w:val="21"/>
          <w:lang w:val="lt-LT"/>
        </w:rPr>
        <w:t>.2.</w:t>
      </w:r>
      <w:r w:rsidR="00070457" w:rsidRPr="00DB7A06">
        <w:rPr>
          <w:rFonts w:eastAsia="Times New Roman"/>
          <w:sz w:val="21"/>
          <w:szCs w:val="21"/>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102457F2" w14:textId="264562B1" w:rsidR="00070457" w:rsidRPr="00476163" w:rsidRDefault="00AB0565" w:rsidP="00070457">
      <w:pPr>
        <w:spacing w:line="259" w:lineRule="auto"/>
        <w:ind w:left="-851"/>
        <w:jc w:val="both"/>
        <w:rPr>
          <w:rFonts w:eastAsia="Times New Roman"/>
          <w:sz w:val="21"/>
          <w:szCs w:val="21"/>
          <w:lang w:val="lt-LT"/>
        </w:rPr>
      </w:pPr>
      <w:r w:rsidRPr="0001317E">
        <w:rPr>
          <w:b/>
          <w:bCs/>
          <w:sz w:val="21"/>
          <w:szCs w:val="21"/>
          <w:lang w:val="lt-LT"/>
        </w:rPr>
        <w:t>2</w:t>
      </w:r>
      <w:r w:rsidR="00070457" w:rsidRPr="0001317E">
        <w:rPr>
          <w:b/>
          <w:bCs/>
          <w:sz w:val="21"/>
          <w:szCs w:val="21"/>
          <w:lang w:val="lt-LT"/>
        </w:rPr>
        <w:t xml:space="preserve">.3. </w:t>
      </w:r>
      <w:r w:rsidR="00070457" w:rsidRPr="00476163">
        <w:rPr>
          <w:b/>
          <w:bCs/>
          <w:sz w:val="21"/>
          <w:szCs w:val="21"/>
          <w:u w:val="single"/>
          <w:lang w:val="lt-LT"/>
        </w:rPr>
        <w:t>Kartu su pasiūlymu</w:t>
      </w:r>
      <w:r w:rsidR="00070457" w:rsidRPr="0001317E">
        <w:rPr>
          <w:b/>
          <w:bCs/>
          <w:sz w:val="21"/>
          <w:szCs w:val="21"/>
          <w:lang w:val="lt-LT"/>
        </w:rPr>
        <w:t xml:space="preserve"> turi būti pateikiama siūlomų prekių gamintojo techninė dokumentacija</w:t>
      </w:r>
      <w:r w:rsidR="00070457" w:rsidRPr="0001317E">
        <w:rPr>
          <w:sz w:val="21"/>
          <w:szCs w:val="21"/>
          <w:lang w:val="lt-LT"/>
        </w:rPr>
        <w:t xml:space="preserve"> (</w:t>
      </w:r>
      <w:r w:rsidR="00070457" w:rsidRPr="0001317E">
        <w:rPr>
          <w:rFonts w:eastAsia="Times New Roman"/>
          <w:sz w:val="21"/>
          <w:szCs w:val="21"/>
          <w:lang w:val="lt-LT"/>
        </w:rPr>
        <w:t>katalogai, prekės aprašymas, naudojimo instrukcija ir pan.</w:t>
      </w:r>
      <w:r w:rsidR="00070457" w:rsidRPr="0001317E">
        <w:rPr>
          <w:sz w:val="21"/>
          <w:szCs w:val="21"/>
          <w:lang w:val="lt-LT"/>
        </w:rPr>
        <w:t xml:space="preserve"> su atžymėta reikiamų parametrų reikšme pagal siūlomos </w:t>
      </w:r>
      <w:r w:rsidR="009675FA" w:rsidRPr="0001317E">
        <w:rPr>
          <w:sz w:val="21"/>
          <w:szCs w:val="21"/>
          <w:lang w:val="lt-LT"/>
        </w:rPr>
        <w:t>prekės</w:t>
      </w:r>
      <w:r w:rsidR="00070457" w:rsidRPr="0001317E">
        <w:rPr>
          <w:sz w:val="21"/>
          <w:szCs w:val="21"/>
          <w:lang w:val="lt-LT"/>
        </w:rPr>
        <w:t xml:space="preserve"> pirkimo dalies numerį), </w:t>
      </w:r>
      <w:r w:rsidR="00070457" w:rsidRPr="00476163">
        <w:rPr>
          <w:bCs/>
          <w:sz w:val="21"/>
          <w:szCs w:val="21"/>
          <w:lang w:val="lt-LT"/>
        </w:rPr>
        <w:t>patvirtinant</w:t>
      </w:r>
      <w:r w:rsidR="009675FA" w:rsidRPr="00476163">
        <w:rPr>
          <w:bCs/>
          <w:sz w:val="21"/>
          <w:szCs w:val="21"/>
          <w:lang w:val="lt-LT"/>
        </w:rPr>
        <w:t>i</w:t>
      </w:r>
      <w:r w:rsidR="00070457" w:rsidRPr="00476163">
        <w:rPr>
          <w:bCs/>
          <w:sz w:val="21"/>
          <w:szCs w:val="21"/>
          <w:lang w:val="lt-LT"/>
        </w:rPr>
        <w:t xml:space="preserve"> siūlomų prekių atitiktį šios specifikacijos stulpelyje „Techniniai reikalavimai“ nustatytiems prekių techniniams parametrams</w:t>
      </w:r>
      <w:r w:rsidR="00070457" w:rsidRPr="00476163">
        <w:rPr>
          <w:sz w:val="21"/>
          <w:szCs w:val="21"/>
          <w:lang w:val="lt-LT"/>
        </w:rPr>
        <w:t xml:space="preserve">.  </w:t>
      </w:r>
    </w:p>
    <w:p w14:paraId="5D4E8F2B" w14:textId="2F46E45F" w:rsidR="00070457" w:rsidRPr="0001317E" w:rsidRDefault="00AB0565" w:rsidP="00070457">
      <w:pPr>
        <w:ind w:left="-851"/>
        <w:jc w:val="both"/>
        <w:rPr>
          <w:sz w:val="21"/>
          <w:szCs w:val="21"/>
          <w:lang w:val="lt-LT"/>
        </w:rPr>
      </w:pPr>
      <w:r w:rsidRPr="0001317E">
        <w:rPr>
          <w:sz w:val="21"/>
          <w:szCs w:val="21"/>
          <w:lang w:val="lt-LT"/>
        </w:rPr>
        <w:t>2</w:t>
      </w:r>
      <w:r w:rsidR="00070457" w:rsidRPr="0001317E">
        <w:rPr>
          <w:sz w:val="21"/>
          <w:szCs w:val="21"/>
          <w:lang w:val="lt-LT"/>
        </w:rPr>
        <w:t xml:space="preserve">.4. </w:t>
      </w:r>
      <w:r w:rsidR="00070457" w:rsidRPr="0001317E">
        <w:rPr>
          <w:rFonts w:eastAsia="Times New Roman"/>
          <w:sz w:val="21"/>
          <w:szCs w:val="21"/>
          <w:lang w:val="lt-LT"/>
        </w:rPr>
        <w:t xml:space="preserve">Bus vertinamos tik tiekėjo pasiūlytos ir </w:t>
      </w:r>
      <w:r w:rsidR="00070457" w:rsidRPr="0001317E">
        <w:rPr>
          <w:rFonts w:eastAsia="Times New Roman"/>
          <w:b/>
          <w:sz w:val="21"/>
          <w:szCs w:val="21"/>
          <w:lang w:val="lt-LT"/>
        </w:rPr>
        <w:t>gamintojo originalioje techninėje dokumentacijoje nurodytos prekės</w:t>
      </w:r>
      <w:r w:rsidR="00070457" w:rsidRPr="0001317E">
        <w:rPr>
          <w:rFonts w:eastAsia="Times New Roman"/>
          <w:sz w:val="21"/>
          <w:szCs w:val="21"/>
          <w:lang w:val="lt-LT"/>
        </w:rPr>
        <w:t>. Tiekėjo pasiūlymai su gamintojo įsipareigojimu pagaminti p</w:t>
      </w:r>
      <w:r w:rsidR="009675FA" w:rsidRPr="0001317E">
        <w:rPr>
          <w:rFonts w:eastAsia="Times New Roman"/>
          <w:sz w:val="21"/>
          <w:szCs w:val="21"/>
          <w:lang w:val="lt-LT"/>
        </w:rPr>
        <w:t>rekes</w:t>
      </w:r>
      <w:r w:rsidR="00070457" w:rsidRPr="0001317E">
        <w:rPr>
          <w:rFonts w:eastAsia="Times New Roman"/>
          <w:sz w:val="21"/>
          <w:szCs w:val="21"/>
          <w:lang w:val="lt-LT"/>
        </w:rPr>
        <w:t xml:space="preserve"> pagal poreikį bus atmetami kaip neatitinkantys pirkimo sąlygų reikalavimų.</w:t>
      </w:r>
    </w:p>
    <w:p w14:paraId="29D73D90" w14:textId="0760D0D5" w:rsidR="00070457" w:rsidRPr="0001317E" w:rsidRDefault="00AB0565" w:rsidP="00070457">
      <w:pPr>
        <w:spacing w:line="259" w:lineRule="auto"/>
        <w:ind w:left="-862"/>
        <w:jc w:val="both"/>
        <w:rPr>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.5. Instrumentai turi būti  pagaminti iš nerūdijančio plieno, kokybiški bei tinkami naudoti pagal gamintojo numatytą paskirtį.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w:t>
      </w:r>
      <w:r w:rsidR="00070457" w:rsidRPr="0001317E">
        <w:rPr>
          <w:rFonts w:eastAsiaTheme="minorHAnsi"/>
          <w:sz w:val="21"/>
          <w:szCs w:val="21"/>
          <w:lang w:val="lt-LT"/>
        </w:rPr>
        <w:t xml:space="preserve"> gamintojo dokumentus, patvirtinančius siūlomų prekių atitikimą EN ISO 7153-1 ir EN ISO 13402 standartų reikalavimams </w:t>
      </w:r>
      <w:r w:rsidR="00070457" w:rsidRPr="0001317E">
        <w:rPr>
          <w:sz w:val="21"/>
          <w:szCs w:val="21"/>
          <w:lang w:val="lt-LT"/>
        </w:rPr>
        <w:t>bei chirurginių instrumentų apsaugą nuo korozijos (pasivacijos).</w:t>
      </w:r>
    </w:p>
    <w:p w14:paraId="41618817" w14:textId="0E227C78" w:rsidR="00070457" w:rsidRPr="0001317E" w:rsidRDefault="00AB0565" w:rsidP="00070457">
      <w:pPr>
        <w:spacing w:line="259" w:lineRule="auto"/>
        <w:ind w:left="-862"/>
        <w:jc w:val="both"/>
        <w:rPr>
          <w:sz w:val="21"/>
          <w:szCs w:val="21"/>
          <w:lang w:val="lt-LT"/>
        </w:rPr>
      </w:pPr>
      <w:r w:rsidRPr="0001317E">
        <w:rPr>
          <w:sz w:val="21"/>
          <w:szCs w:val="21"/>
          <w:lang w:val="lt-LT"/>
        </w:rPr>
        <w:lastRenderedPageBreak/>
        <w:t>2</w:t>
      </w:r>
      <w:r w:rsidR="00070457" w:rsidRPr="0001317E">
        <w:rPr>
          <w:sz w:val="21"/>
          <w:szCs w:val="21"/>
          <w:lang w:val="lt-LT"/>
        </w:rPr>
        <w:t xml:space="preserve">.6. </w:t>
      </w:r>
      <w:r w:rsidR="00070457" w:rsidRPr="0001317E">
        <w:rPr>
          <w:rFonts w:eastAsia="Times New Roman"/>
          <w:sz w:val="21"/>
          <w:szCs w:val="21"/>
          <w:lang w:val="lt-LT"/>
        </w:rPr>
        <w:t xml:space="preserve">Siūlomi chirurginiai instrumentai turi būti  paženklinti atitikties ženklu „CE“ ir atitikti Europos parlamento ir Tarybos reglamento (ES) 2017/745 dėl medicinos priemonių reikalavimus.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 tai įrodančius atitikties dokumentus. Informacija, kuri yra būtina, kad naudotojas galėtų identifikuoti instrumentą (</w:t>
      </w:r>
      <w:r w:rsidR="00070457" w:rsidRPr="0001317E">
        <w:rPr>
          <w:rFonts w:eastAsia="Times New Roman"/>
          <w:sz w:val="21"/>
          <w:szCs w:val="21"/>
          <w:lang w:val="lt-LT"/>
        </w:rPr>
        <w:t xml:space="preserve">gamintojas, prekės kodas, unikalusis priemonės identifikatorius „UDI“  ir atitikties ženklas „CE“), turi būti nurodyta ant instrumento ilgalaikio žymėjimo būdu </w:t>
      </w:r>
      <w:r w:rsidR="00070457" w:rsidRPr="0001317E">
        <w:rPr>
          <w:sz w:val="21"/>
          <w:szCs w:val="21"/>
          <w:lang w:val="lt-LT"/>
        </w:rPr>
        <w:t xml:space="preserve">– lazeriniu išgraviravimu. </w:t>
      </w:r>
    </w:p>
    <w:p w14:paraId="3C56D9BB" w14:textId="13EE68D0" w:rsidR="00C3276E" w:rsidRPr="0001317E" w:rsidRDefault="00AB0565" w:rsidP="00C3276E">
      <w:pPr>
        <w:spacing w:line="259" w:lineRule="auto"/>
        <w:ind w:left="-862"/>
        <w:jc w:val="both"/>
        <w:rPr>
          <w:sz w:val="21"/>
          <w:szCs w:val="21"/>
          <w:lang w:val="lt-LT"/>
        </w:rPr>
      </w:pPr>
      <w:r w:rsidRPr="0001317E">
        <w:rPr>
          <w:sz w:val="21"/>
          <w:szCs w:val="21"/>
          <w:lang w:val="lt-LT"/>
        </w:rPr>
        <w:t>2</w:t>
      </w:r>
      <w:r w:rsidR="00070457" w:rsidRPr="0001317E">
        <w:rPr>
          <w:sz w:val="21"/>
          <w:szCs w:val="21"/>
          <w:lang w:val="lt-LT"/>
        </w:rPr>
        <w:t xml:space="preserve">.7.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dezinfektantus), turi turėti galimybę būti sterilizuojami garų ir (ar) žemos temperatūros formaldehido mišiniu. </w:t>
      </w:r>
      <w:r w:rsidR="00070457" w:rsidRPr="0001317E">
        <w:rPr>
          <w:b/>
          <w:bCs/>
          <w:sz w:val="21"/>
          <w:szCs w:val="21"/>
          <w:u w:val="single"/>
          <w:lang w:val="lt-LT"/>
        </w:rPr>
        <w:t>Kartu su prekėmis</w:t>
      </w:r>
      <w:r w:rsidR="00070457" w:rsidRPr="0001317E">
        <w:rPr>
          <w:sz w:val="21"/>
          <w:szCs w:val="21"/>
          <w:lang w:val="lt-LT"/>
        </w:rPr>
        <w:t xml:space="preserve"> pateikiama dokumentacija: naudojimo instrukcijos ir valymo, dezinfekcijos/sterilizavimo dokumentai lietuvių ir originalo kalbomis.</w:t>
      </w:r>
    </w:p>
    <w:p w14:paraId="2BDBE179" w14:textId="28F9B74B" w:rsidR="00070457" w:rsidRPr="0001317E" w:rsidRDefault="00AB0565" w:rsidP="00C3276E">
      <w:pPr>
        <w:spacing w:line="259" w:lineRule="auto"/>
        <w:ind w:left="-862"/>
        <w:jc w:val="both"/>
        <w:rPr>
          <w:sz w:val="21"/>
          <w:szCs w:val="21"/>
          <w:lang w:val="lt-LT"/>
        </w:rPr>
      </w:pPr>
      <w:r w:rsidRPr="0001317E">
        <w:rPr>
          <w:sz w:val="21"/>
          <w:szCs w:val="21"/>
          <w:lang w:val="lt-LT"/>
        </w:rPr>
        <w:t>2</w:t>
      </w:r>
      <w:r w:rsidR="00C3276E" w:rsidRPr="0001317E">
        <w:rPr>
          <w:sz w:val="21"/>
          <w:szCs w:val="21"/>
          <w:lang w:val="lt-LT"/>
        </w:rPr>
        <w:t>.8. 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00C3276E" w:rsidRPr="0001317E">
        <w:rPr>
          <w:rFonts w:eastAsia="Times New Roman"/>
          <w:sz w:val="21"/>
          <w:szCs w:val="21"/>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2D65AE9B" w14:textId="179145BA"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.9. Pasiūlymų vertinimas atliekamas vertinant pateiktus siūlomų prekių gamintojo techninius dokumentus bei prekių pavyzdžius (jeigu jų paprašoma).</w:t>
      </w:r>
    </w:p>
    <w:p w14:paraId="30E84D5F" w14:textId="3CC8F912"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.10. Laikoma, kad pasiūlymas teikiamas toms pirkimo dalims, kurioms yra nurodytos prekių kainos. </w:t>
      </w:r>
    </w:p>
    <w:p w14:paraId="5AECFFEA" w14:textId="20A246F8" w:rsidR="00070457" w:rsidRDefault="00AB0565" w:rsidP="00070457">
      <w:pPr>
        <w:spacing w:line="259" w:lineRule="auto"/>
        <w:ind w:left="-862"/>
        <w:jc w:val="both"/>
        <w:rPr>
          <w:rFonts w:eastAsia="Times New Roman"/>
          <w:sz w:val="21"/>
          <w:szCs w:val="21"/>
          <w:lang w:val="lt-LT"/>
        </w:rPr>
      </w:pPr>
      <w:r w:rsidRPr="0001317E">
        <w:rPr>
          <w:rFonts w:eastAsia="Times New Roman"/>
          <w:b/>
          <w:bCs/>
          <w:sz w:val="21"/>
          <w:szCs w:val="21"/>
          <w:lang w:val="lt-LT"/>
        </w:rPr>
        <w:t>2</w:t>
      </w:r>
      <w:r w:rsidR="00070457" w:rsidRPr="0001317E">
        <w:rPr>
          <w:rFonts w:eastAsia="Times New Roman"/>
          <w:b/>
          <w:bCs/>
          <w:sz w:val="21"/>
          <w:szCs w:val="21"/>
          <w:lang w:val="lt-LT"/>
        </w:rPr>
        <w:t>.11. Prekėms</w:t>
      </w:r>
      <w:r w:rsidR="00070457" w:rsidRPr="0001317E">
        <w:rPr>
          <w:rFonts w:eastAsia="Times New Roman"/>
          <w:b/>
          <w:sz w:val="21"/>
          <w:szCs w:val="21"/>
          <w:lang w:val="lt-LT"/>
        </w:rPr>
        <w:t xml:space="preserve"> turi būti suteikiama ne trumpesnė kaip 24 mėnesių garantija</w:t>
      </w:r>
      <w:r w:rsidR="00070457" w:rsidRPr="0001317E">
        <w:rPr>
          <w:rFonts w:eastAsia="Times New Roman"/>
          <w:sz w:val="21"/>
          <w:szCs w:val="21"/>
          <w:lang w:val="lt-LT"/>
        </w:rPr>
        <w:t xml:space="preserve">. </w:t>
      </w:r>
    </w:p>
    <w:p w14:paraId="01F5FEDD" w14:textId="77777777" w:rsidR="0001317E" w:rsidRPr="0001317E" w:rsidRDefault="0001317E" w:rsidP="00070457">
      <w:pPr>
        <w:spacing w:line="259" w:lineRule="auto"/>
        <w:ind w:left="-862"/>
        <w:jc w:val="both"/>
        <w:rPr>
          <w:rFonts w:eastAsia="Times New Roman"/>
          <w:sz w:val="21"/>
          <w:szCs w:val="21"/>
          <w:lang w:val="lt-LT"/>
        </w:rPr>
      </w:pPr>
    </w:p>
    <w:p w14:paraId="59B17F6E" w14:textId="7BA5AA00" w:rsidR="00AB0565" w:rsidRPr="00FC5B05" w:rsidRDefault="00AB0565" w:rsidP="00070457">
      <w:pPr>
        <w:spacing w:line="259" w:lineRule="auto"/>
        <w:ind w:left="-862"/>
        <w:jc w:val="both"/>
        <w:rPr>
          <w:b/>
          <w:sz w:val="21"/>
          <w:szCs w:val="21"/>
          <w:lang w:val="lt-LT"/>
        </w:rPr>
      </w:pPr>
      <w:r w:rsidRPr="00FC5B05">
        <w:rPr>
          <w:b/>
          <w:sz w:val="21"/>
          <w:szCs w:val="21"/>
          <w:lang w:val="lt-LT"/>
        </w:rPr>
        <w:t>3. Specialieji perkančiosios organizacijos reikalavimai:</w:t>
      </w:r>
    </w:p>
    <w:p w14:paraId="7EC42FF2" w14:textId="77777777" w:rsidR="00AB0565" w:rsidRPr="0001317E" w:rsidRDefault="00AB0565" w:rsidP="00AB0565">
      <w:pPr>
        <w:spacing w:line="259" w:lineRule="auto"/>
        <w:ind w:left="-862"/>
        <w:jc w:val="both"/>
        <w:rPr>
          <w:sz w:val="20"/>
          <w:szCs w:val="20"/>
          <w:lang w:val="lt-LT"/>
        </w:rPr>
      </w:pPr>
      <w:r w:rsidRPr="0001317E">
        <w:rPr>
          <w:sz w:val="20"/>
          <w:szCs w:val="20"/>
          <w:lang w:val="lt-LT"/>
        </w:rPr>
        <w:t>*Vieneto įkainis nurodomas su ne daugiau kaip keturiais skaičiais po kablelio.</w:t>
      </w:r>
    </w:p>
    <w:p w14:paraId="1D77B04C" w14:textId="477050E6" w:rsidR="00AB0565" w:rsidRPr="0001317E" w:rsidRDefault="00AB0565" w:rsidP="00AB0565">
      <w:pPr>
        <w:spacing w:line="259" w:lineRule="auto"/>
        <w:ind w:left="-862"/>
        <w:jc w:val="both"/>
        <w:rPr>
          <w:sz w:val="20"/>
          <w:szCs w:val="20"/>
          <w:lang w:val="lt-LT"/>
        </w:rPr>
      </w:pPr>
      <w:r w:rsidRPr="0001317E">
        <w:rPr>
          <w:sz w:val="20"/>
          <w:szCs w:val="20"/>
          <w:lang w:val="lt-LT"/>
        </w:rPr>
        <w:t>** Suma ir maksimalaus kiekio kaina nurodoma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D59AB3A" w14:textId="77777777" w:rsidR="00AB0565" w:rsidRDefault="00AB0565" w:rsidP="00AB0565">
      <w:pPr>
        <w:spacing w:line="259" w:lineRule="auto"/>
        <w:ind w:left="-862"/>
        <w:jc w:val="both"/>
        <w:rPr>
          <w:sz w:val="20"/>
          <w:szCs w:val="20"/>
          <w:lang w:val="lt-LT"/>
        </w:rPr>
      </w:pPr>
    </w:p>
    <w:p w14:paraId="28097D5B" w14:textId="0F69150F" w:rsidR="0042601A" w:rsidRDefault="00AB0565" w:rsidP="00B85144">
      <w:pPr>
        <w:ind w:left="-851"/>
        <w:jc w:val="both"/>
        <w:rPr>
          <w:rFonts w:eastAsia="Times New Roman"/>
          <w:bCs/>
          <w:i/>
          <w:color w:val="000000"/>
          <w:sz w:val="22"/>
          <w:szCs w:val="22"/>
          <w:bdr w:val="none" w:sz="0" w:space="0" w:color="auto"/>
          <w:lang w:val="lt-LT" w:eastAsia="lt-LT"/>
        </w:rPr>
      </w:pPr>
      <w:r>
        <w:rPr>
          <w:b/>
          <w:bCs/>
          <w:sz w:val="22"/>
          <w:szCs w:val="22"/>
          <w:lang w:val="lt-LT"/>
        </w:rPr>
        <w:t>4</w:t>
      </w:r>
      <w:r w:rsidR="00D14089" w:rsidRPr="00E419AE">
        <w:rPr>
          <w:b/>
          <w:bCs/>
          <w:sz w:val="22"/>
          <w:szCs w:val="22"/>
          <w:lang w:val="lt-LT"/>
        </w:rPr>
        <w:t>.</w:t>
      </w:r>
      <w:r w:rsidR="00CF217A" w:rsidRPr="00E419AE">
        <w:rPr>
          <w:b/>
          <w:bCs/>
          <w:sz w:val="22"/>
          <w:szCs w:val="22"/>
          <w:lang w:val="lt-LT"/>
        </w:rPr>
        <w:t xml:space="preserve">Perkančiosios organizacijos reikalaujami prekių techniniai parametrai </w:t>
      </w:r>
      <w:r w:rsidR="00070457">
        <w:rPr>
          <w:b/>
          <w:bCs/>
          <w:sz w:val="22"/>
          <w:szCs w:val="22"/>
          <w:lang w:val="lt-LT"/>
        </w:rPr>
        <w:t>bei</w:t>
      </w:r>
      <w:r w:rsidR="00CF217A" w:rsidRPr="00E419AE">
        <w:rPr>
          <w:b/>
          <w:bCs/>
          <w:sz w:val="22"/>
          <w:szCs w:val="22"/>
          <w:lang w:val="lt-LT"/>
        </w:rPr>
        <w:t xml:space="preserve"> tiekėjo siūlomos prekės</w:t>
      </w:r>
      <w:r w:rsidR="00070457">
        <w:rPr>
          <w:b/>
          <w:bCs/>
          <w:sz w:val="22"/>
          <w:szCs w:val="22"/>
          <w:lang w:val="lt-LT"/>
        </w:rPr>
        <w:t xml:space="preserve"> ir kainos</w:t>
      </w:r>
      <w:r w:rsidR="00CF217A" w:rsidRPr="00E419AE">
        <w:rPr>
          <w:b/>
          <w:bCs/>
          <w:sz w:val="22"/>
          <w:szCs w:val="22"/>
          <w:lang w:val="lt-LT"/>
        </w:rPr>
        <w:t>:</w:t>
      </w:r>
      <w:r w:rsidR="00D14089" w:rsidRPr="00E419AE">
        <w:rPr>
          <w:rFonts w:eastAsia="Times New Roman"/>
          <w:bCs/>
          <w:i/>
          <w:color w:val="000000"/>
          <w:sz w:val="22"/>
          <w:szCs w:val="22"/>
          <w:bdr w:val="none" w:sz="0" w:space="0" w:color="auto"/>
          <w:lang w:val="lt-LT" w:eastAsia="lt-LT"/>
        </w:rPr>
        <w:t xml:space="preserve"> </w:t>
      </w:r>
    </w:p>
    <w:tbl>
      <w:tblPr>
        <w:tblW w:w="1457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531"/>
        <w:gridCol w:w="2977"/>
        <w:gridCol w:w="851"/>
        <w:gridCol w:w="1105"/>
        <w:gridCol w:w="992"/>
        <w:gridCol w:w="1305"/>
        <w:gridCol w:w="1814"/>
        <w:gridCol w:w="3260"/>
      </w:tblGrid>
      <w:tr w:rsidR="00EE0C29" w:rsidRPr="006B7FC6" w14:paraId="509350AC" w14:textId="77777777" w:rsidTr="00695967">
        <w:trPr>
          <w:trHeight w:val="1026"/>
        </w:trPr>
        <w:tc>
          <w:tcPr>
            <w:tcW w:w="73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EE0C29" w:rsidRPr="003C48DE" w:rsidRDefault="00EE0C29" w:rsidP="0042601A">
            <w:pPr>
              <w:jc w:val="center"/>
              <w:rPr>
                <w:b/>
                <w:bCs/>
                <w:sz w:val="21"/>
                <w:szCs w:val="21"/>
                <w:lang w:val="lt-LT"/>
              </w:rPr>
            </w:pPr>
            <w:bookmarkStart w:id="0" w:name="_Hlk66793721"/>
            <w:r w:rsidRPr="003C48DE">
              <w:rPr>
                <w:b/>
                <w:bCs/>
                <w:sz w:val="21"/>
                <w:szCs w:val="21"/>
                <w:lang w:val="lt-LT"/>
              </w:rPr>
              <w:t>P. d. Nr.</w:t>
            </w:r>
          </w:p>
        </w:tc>
        <w:tc>
          <w:tcPr>
            <w:tcW w:w="1531" w:type="dxa"/>
            <w:tcBorders>
              <w:top w:val="single" w:sz="4" w:space="0" w:color="auto"/>
              <w:left w:val="single" w:sz="4" w:space="0" w:color="auto"/>
              <w:bottom w:val="single" w:sz="4" w:space="0" w:color="auto"/>
              <w:right w:val="single" w:sz="4" w:space="0" w:color="auto"/>
            </w:tcBorders>
            <w:vAlign w:val="center"/>
          </w:tcPr>
          <w:p w14:paraId="23040ADE" w14:textId="2975F273" w:rsidR="00EE0C29" w:rsidRPr="003C48DE" w:rsidRDefault="00EE0C29" w:rsidP="0042601A">
            <w:pPr>
              <w:jc w:val="center"/>
              <w:rPr>
                <w:b/>
                <w:bCs/>
                <w:sz w:val="21"/>
                <w:szCs w:val="21"/>
                <w:lang w:val="lt-LT"/>
              </w:rPr>
            </w:pPr>
            <w:r w:rsidRPr="003C48DE">
              <w:rPr>
                <w:b/>
                <w:bCs/>
                <w:sz w:val="21"/>
                <w:szCs w:val="21"/>
                <w:lang w:val="lt-LT"/>
              </w:rPr>
              <w:t xml:space="preserve">Prekės pavadinimas, vizualizacija </w:t>
            </w:r>
            <w:r w:rsidRPr="003C48DE">
              <w:rPr>
                <w:rFonts w:eastAsia="Times New Roman"/>
                <w:b/>
                <w:bCs/>
                <w:noProof/>
                <w:sz w:val="21"/>
                <w:szCs w:val="21"/>
                <w:lang w:val="pt-BR"/>
              </w:rPr>
              <w:t>(informacinio pobūdžio)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EE0C29" w:rsidRPr="003C48DE" w:rsidRDefault="00EE0C29" w:rsidP="0042601A">
            <w:pPr>
              <w:jc w:val="center"/>
              <w:rPr>
                <w:b/>
                <w:bCs/>
                <w:sz w:val="21"/>
                <w:szCs w:val="21"/>
                <w:lang w:val="lt-LT"/>
              </w:rPr>
            </w:pPr>
            <w:r w:rsidRPr="003C48DE">
              <w:rPr>
                <w:b/>
                <w:bCs/>
                <w:sz w:val="21"/>
                <w:szCs w:val="21"/>
                <w:lang w:val="lt-LT"/>
              </w:rPr>
              <w:t>Techniniai reikalavimai</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EE0C29" w:rsidRPr="003C48DE" w:rsidRDefault="00EE0C29" w:rsidP="0042601A">
            <w:pPr>
              <w:jc w:val="center"/>
              <w:rPr>
                <w:b/>
                <w:bCs/>
                <w:sz w:val="21"/>
                <w:szCs w:val="21"/>
                <w:lang w:val="lt-LT"/>
              </w:rPr>
            </w:pPr>
            <w:r w:rsidRPr="003C48DE">
              <w:rPr>
                <w:b/>
                <w:bCs/>
                <w:sz w:val="21"/>
                <w:szCs w:val="21"/>
                <w:lang w:val="lt-LT"/>
              </w:rPr>
              <w:t>Kiekis, vnt.</w:t>
            </w:r>
          </w:p>
        </w:tc>
        <w:tc>
          <w:tcPr>
            <w:tcW w:w="1105" w:type="dxa"/>
            <w:tcBorders>
              <w:top w:val="single" w:sz="4" w:space="0" w:color="auto"/>
              <w:left w:val="single" w:sz="4" w:space="0" w:color="auto"/>
              <w:bottom w:val="single" w:sz="4" w:space="0" w:color="auto"/>
              <w:right w:val="single" w:sz="4" w:space="0" w:color="auto"/>
            </w:tcBorders>
            <w:vAlign w:val="center"/>
          </w:tcPr>
          <w:p w14:paraId="5007BEEF" w14:textId="2A59360D" w:rsidR="00EE0C29" w:rsidRPr="003C48DE" w:rsidRDefault="00EE0C29" w:rsidP="0042601A">
            <w:pPr>
              <w:jc w:val="center"/>
              <w:rPr>
                <w:b/>
                <w:bCs/>
                <w:sz w:val="21"/>
                <w:szCs w:val="21"/>
                <w:lang w:val="lt-LT"/>
              </w:rPr>
            </w:pPr>
            <w:r w:rsidRPr="003C48DE">
              <w:rPr>
                <w:b/>
                <w:bCs/>
                <w:sz w:val="21"/>
                <w:szCs w:val="21"/>
                <w:lang w:val="lt-LT"/>
              </w:rPr>
              <w:t>Vieneto kaina, Eur be PVM</w:t>
            </w:r>
          </w:p>
        </w:tc>
        <w:tc>
          <w:tcPr>
            <w:tcW w:w="992" w:type="dxa"/>
            <w:tcBorders>
              <w:top w:val="single" w:sz="4" w:space="0" w:color="auto"/>
              <w:left w:val="single" w:sz="4" w:space="0" w:color="auto"/>
              <w:bottom w:val="single" w:sz="4" w:space="0" w:color="auto"/>
              <w:right w:val="single" w:sz="4" w:space="0" w:color="auto"/>
            </w:tcBorders>
            <w:vAlign w:val="center"/>
          </w:tcPr>
          <w:p w14:paraId="32FAC7AF" w14:textId="0CE37A85" w:rsidR="00EE0C29" w:rsidRPr="003C48DE" w:rsidRDefault="00EE0C29" w:rsidP="0042601A">
            <w:pPr>
              <w:jc w:val="center"/>
              <w:rPr>
                <w:b/>
                <w:bCs/>
                <w:sz w:val="21"/>
                <w:szCs w:val="21"/>
                <w:lang w:val="lt-LT"/>
              </w:rPr>
            </w:pPr>
            <w:r w:rsidRPr="003C48DE">
              <w:rPr>
                <w:b/>
                <w:bCs/>
                <w:sz w:val="21"/>
                <w:szCs w:val="21"/>
                <w:lang w:val="lt-LT"/>
              </w:rPr>
              <w:t>PVM tarifas, proc.</w:t>
            </w:r>
          </w:p>
        </w:tc>
        <w:tc>
          <w:tcPr>
            <w:tcW w:w="1305" w:type="dxa"/>
            <w:tcBorders>
              <w:top w:val="single" w:sz="4" w:space="0" w:color="auto"/>
              <w:left w:val="single" w:sz="4" w:space="0" w:color="auto"/>
              <w:bottom w:val="single" w:sz="4" w:space="0" w:color="auto"/>
              <w:right w:val="single" w:sz="4" w:space="0" w:color="auto"/>
            </w:tcBorders>
            <w:vAlign w:val="center"/>
          </w:tcPr>
          <w:p w14:paraId="01B2FC6B" w14:textId="4D5EA80B" w:rsidR="00EE0C29" w:rsidRPr="003C48DE" w:rsidRDefault="00EE0C29" w:rsidP="003F1619">
            <w:pPr>
              <w:jc w:val="center"/>
              <w:rPr>
                <w:b/>
                <w:bCs/>
                <w:sz w:val="21"/>
                <w:szCs w:val="21"/>
                <w:lang w:val="lt-LT"/>
              </w:rPr>
            </w:pPr>
            <w:r w:rsidRPr="003C48DE">
              <w:rPr>
                <w:b/>
                <w:bCs/>
                <w:sz w:val="21"/>
                <w:szCs w:val="21"/>
                <w:lang w:val="lt-LT"/>
              </w:rPr>
              <w:t xml:space="preserve">Bendra kaina, Eur </w:t>
            </w:r>
            <w:r w:rsidR="003F1619">
              <w:rPr>
                <w:b/>
                <w:bCs/>
                <w:sz w:val="21"/>
                <w:szCs w:val="21"/>
                <w:lang w:val="lt-LT"/>
              </w:rPr>
              <w:t>be</w:t>
            </w:r>
            <w:r w:rsidRPr="003C48DE">
              <w:rPr>
                <w:b/>
                <w:bCs/>
                <w:sz w:val="21"/>
                <w:szCs w:val="21"/>
                <w:lang w:val="lt-LT"/>
              </w:rPr>
              <w:t xml:space="preserve"> PVM</w:t>
            </w:r>
          </w:p>
        </w:tc>
        <w:tc>
          <w:tcPr>
            <w:tcW w:w="1814" w:type="dxa"/>
            <w:tcBorders>
              <w:top w:val="single" w:sz="4" w:space="0" w:color="auto"/>
              <w:left w:val="single" w:sz="4" w:space="0" w:color="auto"/>
              <w:bottom w:val="single" w:sz="4" w:space="0" w:color="auto"/>
              <w:right w:val="single" w:sz="4" w:space="0" w:color="auto"/>
            </w:tcBorders>
            <w:vAlign w:val="center"/>
          </w:tcPr>
          <w:p w14:paraId="60E9A545" w14:textId="736FF408" w:rsidR="00EE0C29" w:rsidRPr="003C48DE" w:rsidRDefault="00EE0C29" w:rsidP="0042601A">
            <w:pPr>
              <w:jc w:val="center"/>
              <w:rPr>
                <w:b/>
                <w:bCs/>
                <w:sz w:val="21"/>
                <w:szCs w:val="21"/>
                <w:lang w:val="lt-LT"/>
              </w:rPr>
            </w:pPr>
            <w:r w:rsidRPr="003C48DE">
              <w:rPr>
                <w:b/>
                <w:bCs/>
                <w:sz w:val="21"/>
                <w:szCs w:val="21"/>
                <w:lang w:val="lt-LT"/>
              </w:rPr>
              <w:t>Prekės pavadinimas, prekės kodas, gamintojas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2F514D8" w14:textId="4314E517" w:rsidR="00EE0C29" w:rsidRPr="003C48DE" w:rsidRDefault="00EE0C29" w:rsidP="0001317E">
            <w:pPr>
              <w:jc w:val="center"/>
              <w:rPr>
                <w:b/>
                <w:bCs/>
                <w:sz w:val="21"/>
                <w:szCs w:val="21"/>
                <w:lang w:val="lt-LT"/>
              </w:rPr>
            </w:pPr>
            <w:r w:rsidRPr="003C48DE">
              <w:rPr>
                <w:b/>
                <w:bCs/>
                <w:sz w:val="21"/>
                <w:szCs w:val="21"/>
                <w:lang w:val="lt-LT"/>
              </w:rPr>
              <w:t>Siūlomos prekės atitiktis techniniams reikalavimams</w:t>
            </w:r>
            <w:r w:rsidR="006806AC" w:rsidRPr="003C48DE">
              <w:rPr>
                <w:b/>
                <w:bCs/>
                <w:sz w:val="21"/>
                <w:szCs w:val="21"/>
                <w:lang w:val="lt-LT"/>
              </w:rPr>
              <w:t xml:space="preserve"> (būtina nurodyti konkrečius siūlomų prekių parametrus)</w:t>
            </w:r>
          </w:p>
          <w:p w14:paraId="2B0A98C4" w14:textId="49223F85" w:rsidR="00EE0C29" w:rsidRPr="003C48DE" w:rsidRDefault="00EE0C29" w:rsidP="0001317E">
            <w:pPr>
              <w:jc w:val="center"/>
              <w:rPr>
                <w:b/>
                <w:bCs/>
                <w:sz w:val="21"/>
                <w:szCs w:val="21"/>
                <w:lang w:val="lt-LT"/>
              </w:rPr>
            </w:pPr>
            <w:r w:rsidRPr="003C48DE">
              <w:rPr>
                <w:b/>
                <w:bCs/>
                <w:sz w:val="21"/>
                <w:szCs w:val="21"/>
                <w:lang w:val="lt-LT"/>
              </w:rPr>
              <w:t xml:space="preserve">Nuoroda į parametro reikšmės atitikimą techninėje dokumentacijoje (psl. Nr.) (Dokumentacijoje būtina </w:t>
            </w:r>
            <w:r w:rsidR="006806AC" w:rsidRPr="003C48DE">
              <w:rPr>
                <w:b/>
                <w:bCs/>
                <w:sz w:val="21"/>
                <w:szCs w:val="21"/>
                <w:lang w:val="lt-LT"/>
              </w:rPr>
              <w:t>pa</w:t>
            </w:r>
            <w:r w:rsidRPr="003C48DE">
              <w:rPr>
                <w:b/>
                <w:bCs/>
                <w:sz w:val="21"/>
                <w:szCs w:val="21"/>
                <w:lang w:val="lt-LT"/>
              </w:rPr>
              <w:t>žymėti pozicijos numerį prie reikalaujamos parametrų reikšmės)</w:t>
            </w:r>
          </w:p>
        </w:tc>
      </w:tr>
      <w:tr w:rsidR="00732ECE" w:rsidRPr="003C48DE" w14:paraId="50DA416C" w14:textId="77777777" w:rsidTr="00695967">
        <w:trPr>
          <w:trHeight w:val="479"/>
        </w:trPr>
        <w:tc>
          <w:tcPr>
            <w:tcW w:w="737" w:type="dxa"/>
            <w:tcBorders>
              <w:top w:val="single" w:sz="4" w:space="0" w:color="auto"/>
              <w:left w:val="single" w:sz="4" w:space="0" w:color="auto"/>
              <w:bottom w:val="single" w:sz="4" w:space="0" w:color="auto"/>
              <w:right w:val="single" w:sz="4" w:space="0" w:color="auto"/>
            </w:tcBorders>
            <w:vAlign w:val="center"/>
          </w:tcPr>
          <w:p w14:paraId="7642D0E5" w14:textId="600CBE59" w:rsidR="00732ECE" w:rsidRPr="00732ECE" w:rsidRDefault="00732ECE" w:rsidP="0042601A">
            <w:pPr>
              <w:jc w:val="center"/>
              <w:rPr>
                <w:b/>
                <w:bCs/>
                <w:i/>
                <w:sz w:val="21"/>
                <w:szCs w:val="21"/>
                <w:lang w:val="lt-LT"/>
              </w:rPr>
            </w:pPr>
            <w:r w:rsidRPr="00732ECE">
              <w:rPr>
                <w:b/>
                <w:bCs/>
                <w:i/>
                <w:sz w:val="21"/>
                <w:szCs w:val="21"/>
                <w:lang w:val="lt-LT"/>
              </w:rPr>
              <w:t>1</w:t>
            </w:r>
          </w:p>
        </w:tc>
        <w:tc>
          <w:tcPr>
            <w:tcW w:w="1531" w:type="dxa"/>
            <w:tcBorders>
              <w:top w:val="single" w:sz="4" w:space="0" w:color="auto"/>
              <w:left w:val="single" w:sz="4" w:space="0" w:color="auto"/>
              <w:bottom w:val="single" w:sz="4" w:space="0" w:color="auto"/>
              <w:right w:val="single" w:sz="4" w:space="0" w:color="auto"/>
            </w:tcBorders>
            <w:vAlign w:val="center"/>
          </w:tcPr>
          <w:p w14:paraId="7C54E151" w14:textId="63EF4EAC" w:rsidR="00732ECE" w:rsidRPr="00732ECE" w:rsidRDefault="00732ECE" w:rsidP="0042601A">
            <w:pPr>
              <w:jc w:val="center"/>
              <w:rPr>
                <w:b/>
                <w:bCs/>
                <w:i/>
                <w:sz w:val="21"/>
                <w:szCs w:val="21"/>
                <w:lang w:val="lt-LT"/>
              </w:rPr>
            </w:pPr>
            <w:r w:rsidRPr="00732ECE">
              <w:rPr>
                <w:b/>
                <w:bCs/>
                <w:i/>
                <w:sz w:val="21"/>
                <w:szCs w:val="21"/>
                <w:lang w:val="lt-LT"/>
              </w:rPr>
              <w:t>2</w:t>
            </w:r>
          </w:p>
        </w:tc>
        <w:tc>
          <w:tcPr>
            <w:tcW w:w="2977" w:type="dxa"/>
            <w:tcBorders>
              <w:top w:val="single" w:sz="4" w:space="0" w:color="auto"/>
              <w:left w:val="single" w:sz="4" w:space="0" w:color="auto"/>
              <w:bottom w:val="single" w:sz="4" w:space="0" w:color="auto"/>
              <w:right w:val="single" w:sz="4" w:space="0" w:color="auto"/>
            </w:tcBorders>
            <w:vAlign w:val="center"/>
          </w:tcPr>
          <w:p w14:paraId="5F54D1A4" w14:textId="6EA9FD5D" w:rsidR="00732ECE" w:rsidRPr="00732ECE" w:rsidRDefault="00732ECE" w:rsidP="0042601A">
            <w:pPr>
              <w:jc w:val="center"/>
              <w:rPr>
                <w:b/>
                <w:bCs/>
                <w:i/>
                <w:sz w:val="21"/>
                <w:szCs w:val="21"/>
                <w:lang w:val="lt-LT"/>
              </w:rPr>
            </w:pPr>
            <w:r w:rsidRPr="00732ECE">
              <w:rPr>
                <w:b/>
                <w:bCs/>
                <w:i/>
                <w:sz w:val="21"/>
                <w:szCs w:val="21"/>
                <w:lang w:val="lt-LT"/>
              </w:rPr>
              <w:t>3</w:t>
            </w:r>
          </w:p>
        </w:tc>
        <w:tc>
          <w:tcPr>
            <w:tcW w:w="851" w:type="dxa"/>
            <w:tcBorders>
              <w:top w:val="single" w:sz="4" w:space="0" w:color="auto"/>
              <w:left w:val="single" w:sz="4" w:space="0" w:color="auto"/>
              <w:bottom w:val="single" w:sz="4" w:space="0" w:color="auto"/>
              <w:right w:val="single" w:sz="4" w:space="0" w:color="auto"/>
            </w:tcBorders>
            <w:vAlign w:val="center"/>
          </w:tcPr>
          <w:p w14:paraId="53FB6C19" w14:textId="0A69D3AC" w:rsidR="00732ECE" w:rsidRPr="00732ECE" w:rsidRDefault="00732ECE" w:rsidP="0042601A">
            <w:pPr>
              <w:jc w:val="center"/>
              <w:rPr>
                <w:b/>
                <w:bCs/>
                <w:i/>
                <w:sz w:val="21"/>
                <w:szCs w:val="21"/>
                <w:lang w:val="lt-LT"/>
              </w:rPr>
            </w:pPr>
            <w:r w:rsidRPr="00732ECE">
              <w:rPr>
                <w:b/>
                <w:bCs/>
                <w:i/>
                <w:sz w:val="21"/>
                <w:szCs w:val="21"/>
                <w:lang w:val="lt-LT"/>
              </w:rPr>
              <w:t>4</w:t>
            </w:r>
          </w:p>
        </w:tc>
        <w:tc>
          <w:tcPr>
            <w:tcW w:w="1105" w:type="dxa"/>
            <w:tcBorders>
              <w:top w:val="single" w:sz="4" w:space="0" w:color="auto"/>
              <w:left w:val="single" w:sz="4" w:space="0" w:color="auto"/>
              <w:bottom w:val="single" w:sz="4" w:space="0" w:color="auto"/>
              <w:right w:val="single" w:sz="4" w:space="0" w:color="auto"/>
            </w:tcBorders>
            <w:vAlign w:val="center"/>
          </w:tcPr>
          <w:p w14:paraId="6F6EEE05" w14:textId="18EA1CC4" w:rsidR="00732ECE" w:rsidRPr="00732ECE" w:rsidRDefault="00732ECE" w:rsidP="0042601A">
            <w:pPr>
              <w:jc w:val="center"/>
              <w:rPr>
                <w:b/>
                <w:bCs/>
                <w:i/>
                <w:sz w:val="21"/>
                <w:szCs w:val="21"/>
                <w:lang w:val="lt-LT"/>
              </w:rPr>
            </w:pPr>
            <w:r w:rsidRPr="00732ECE">
              <w:rPr>
                <w:b/>
                <w:bCs/>
                <w:i/>
                <w:sz w:val="21"/>
                <w:szCs w:val="21"/>
                <w:lang w:val="lt-LT"/>
              </w:rPr>
              <w:t>5</w:t>
            </w:r>
          </w:p>
        </w:tc>
        <w:tc>
          <w:tcPr>
            <w:tcW w:w="992" w:type="dxa"/>
            <w:tcBorders>
              <w:top w:val="single" w:sz="4" w:space="0" w:color="auto"/>
              <w:left w:val="single" w:sz="4" w:space="0" w:color="auto"/>
              <w:bottom w:val="single" w:sz="4" w:space="0" w:color="auto"/>
              <w:right w:val="single" w:sz="4" w:space="0" w:color="auto"/>
            </w:tcBorders>
            <w:vAlign w:val="center"/>
          </w:tcPr>
          <w:p w14:paraId="0DAE2816" w14:textId="685E5647" w:rsidR="00732ECE" w:rsidRPr="00732ECE" w:rsidRDefault="00732ECE" w:rsidP="0042601A">
            <w:pPr>
              <w:jc w:val="center"/>
              <w:rPr>
                <w:b/>
                <w:bCs/>
                <w:i/>
                <w:sz w:val="21"/>
                <w:szCs w:val="21"/>
                <w:lang w:val="lt-LT"/>
              </w:rPr>
            </w:pPr>
            <w:r w:rsidRPr="00732ECE">
              <w:rPr>
                <w:b/>
                <w:bCs/>
                <w:i/>
                <w:sz w:val="21"/>
                <w:szCs w:val="21"/>
                <w:lang w:val="lt-LT"/>
              </w:rPr>
              <w:t>6</w:t>
            </w:r>
          </w:p>
        </w:tc>
        <w:tc>
          <w:tcPr>
            <w:tcW w:w="1305" w:type="dxa"/>
            <w:tcBorders>
              <w:top w:val="single" w:sz="4" w:space="0" w:color="auto"/>
              <w:left w:val="single" w:sz="4" w:space="0" w:color="auto"/>
              <w:bottom w:val="single" w:sz="4" w:space="0" w:color="auto"/>
              <w:right w:val="single" w:sz="4" w:space="0" w:color="auto"/>
            </w:tcBorders>
            <w:vAlign w:val="center"/>
          </w:tcPr>
          <w:p w14:paraId="6D44879E" w14:textId="2AC8D965" w:rsidR="00732ECE" w:rsidRPr="00732ECE" w:rsidRDefault="00732ECE" w:rsidP="00732ECE">
            <w:pPr>
              <w:jc w:val="center"/>
              <w:rPr>
                <w:b/>
                <w:bCs/>
                <w:i/>
                <w:sz w:val="21"/>
                <w:szCs w:val="21"/>
                <w:lang w:val="lt-LT"/>
              </w:rPr>
            </w:pPr>
            <w:r w:rsidRPr="00732ECE">
              <w:rPr>
                <w:b/>
                <w:bCs/>
                <w:i/>
                <w:sz w:val="21"/>
                <w:szCs w:val="21"/>
                <w:lang w:val="lt-LT"/>
              </w:rPr>
              <w:t xml:space="preserve">7 </w:t>
            </w:r>
            <w:r w:rsidRPr="00732ECE">
              <w:rPr>
                <w:rFonts w:eastAsia="Times New Roman"/>
                <w:b/>
                <w:i/>
                <w:sz w:val="21"/>
                <w:szCs w:val="21"/>
                <w:lang w:eastAsia="lt-LT"/>
              </w:rPr>
              <w:t>= 4 x 5</w:t>
            </w:r>
          </w:p>
        </w:tc>
        <w:tc>
          <w:tcPr>
            <w:tcW w:w="1814" w:type="dxa"/>
            <w:tcBorders>
              <w:top w:val="single" w:sz="4" w:space="0" w:color="auto"/>
              <w:left w:val="single" w:sz="4" w:space="0" w:color="auto"/>
              <w:bottom w:val="single" w:sz="4" w:space="0" w:color="auto"/>
              <w:right w:val="single" w:sz="4" w:space="0" w:color="auto"/>
            </w:tcBorders>
            <w:vAlign w:val="center"/>
          </w:tcPr>
          <w:p w14:paraId="79139801" w14:textId="65267DFC" w:rsidR="00732ECE" w:rsidRPr="00732ECE" w:rsidRDefault="00732ECE" w:rsidP="0042601A">
            <w:pPr>
              <w:jc w:val="center"/>
              <w:rPr>
                <w:b/>
                <w:bCs/>
                <w:i/>
                <w:sz w:val="21"/>
                <w:szCs w:val="21"/>
                <w:lang w:val="lt-LT"/>
              </w:rPr>
            </w:pPr>
            <w:r w:rsidRPr="00732ECE">
              <w:rPr>
                <w:b/>
                <w:bCs/>
                <w:i/>
                <w:sz w:val="21"/>
                <w:szCs w:val="21"/>
                <w:lang w:val="lt-LT"/>
              </w:rPr>
              <w:t>8</w:t>
            </w:r>
          </w:p>
        </w:tc>
        <w:tc>
          <w:tcPr>
            <w:tcW w:w="3260" w:type="dxa"/>
            <w:tcBorders>
              <w:top w:val="single" w:sz="4" w:space="0" w:color="auto"/>
              <w:left w:val="single" w:sz="4" w:space="0" w:color="auto"/>
              <w:bottom w:val="single" w:sz="4" w:space="0" w:color="auto"/>
              <w:right w:val="single" w:sz="4" w:space="0" w:color="auto"/>
            </w:tcBorders>
            <w:vAlign w:val="center"/>
          </w:tcPr>
          <w:p w14:paraId="7FBB55DF" w14:textId="10BC179F" w:rsidR="00732ECE" w:rsidRPr="00732ECE" w:rsidRDefault="00732ECE" w:rsidP="0001317E">
            <w:pPr>
              <w:jc w:val="center"/>
              <w:rPr>
                <w:b/>
                <w:bCs/>
                <w:i/>
                <w:sz w:val="21"/>
                <w:szCs w:val="21"/>
                <w:lang w:val="lt-LT"/>
              </w:rPr>
            </w:pPr>
            <w:r w:rsidRPr="00732ECE">
              <w:rPr>
                <w:b/>
                <w:bCs/>
                <w:i/>
                <w:sz w:val="21"/>
                <w:szCs w:val="21"/>
                <w:lang w:val="lt-LT"/>
              </w:rPr>
              <w:t>9</w:t>
            </w:r>
          </w:p>
        </w:tc>
      </w:tr>
      <w:tr w:rsidR="00D76D92" w:rsidRPr="003C48DE" w14:paraId="34964123" w14:textId="77777777" w:rsidTr="00695967">
        <w:trPr>
          <w:trHeight w:val="479"/>
        </w:trPr>
        <w:tc>
          <w:tcPr>
            <w:tcW w:w="14572" w:type="dxa"/>
            <w:gridSpan w:val="9"/>
            <w:tcBorders>
              <w:top w:val="single" w:sz="4" w:space="0" w:color="auto"/>
              <w:left w:val="single" w:sz="4" w:space="0" w:color="auto"/>
              <w:bottom w:val="single" w:sz="4" w:space="0" w:color="auto"/>
              <w:right w:val="single" w:sz="4" w:space="0" w:color="auto"/>
            </w:tcBorders>
            <w:vAlign w:val="center"/>
          </w:tcPr>
          <w:p w14:paraId="30B8976F" w14:textId="7469C12C" w:rsidR="00D76D92" w:rsidRPr="003C48DE" w:rsidRDefault="00D76D92" w:rsidP="00D176D6">
            <w:pPr>
              <w:jc w:val="center"/>
              <w:rPr>
                <w:b/>
                <w:bCs/>
                <w:sz w:val="21"/>
                <w:szCs w:val="21"/>
                <w:lang w:val="lt-LT"/>
              </w:rPr>
            </w:pPr>
            <w:r>
              <w:rPr>
                <w:b/>
                <w:bCs/>
                <w:sz w:val="21"/>
                <w:szCs w:val="21"/>
                <w:lang w:val="lt-LT"/>
              </w:rPr>
              <w:t xml:space="preserve">CHIRURGINIAI INSTRUMENTAI </w:t>
            </w:r>
            <w:r w:rsidR="00D176D6">
              <w:rPr>
                <w:b/>
                <w:bCs/>
                <w:sz w:val="21"/>
                <w:szCs w:val="21"/>
                <w:lang w:val="lt-LT"/>
              </w:rPr>
              <w:t>ANGIOCHIRURGIJAI</w:t>
            </w:r>
          </w:p>
        </w:tc>
      </w:tr>
      <w:tr w:rsidR="00B36D19" w:rsidRPr="003C48DE" w14:paraId="38A8B138" w14:textId="77777777" w:rsidTr="00695967">
        <w:tblPrEx>
          <w:tblLook w:val="0000" w:firstRow="0" w:lastRow="0" w:firstColumn="0" w:lastColumn="0" w:noHBand="0" w:noVBand="0"/>
        </w:tblPrEx>
        <w:trPr>
          <w:trHeight w:val="306"/>
        </w:trPr>
        <w:tc>
          <w:tcPr>
            <w:tcW w:w="737" w:type="dxa"/>
            <w:tcBorders>
              <w:bottom w:val="single" w:sz="4" w:space="0" w:color="auto"/>
            </w:tcBorders>
            <w:vAlign w:val="center"/>
          </w:tcPr>
          <w:p w14:paraId="3E8ABC8A" w14:textId="212252CC" w:rsidR="00B36D19" w:rsidRPr="003C48DE"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1</w:t>
            </w:r>
          </w:p>
        </w:tc>
        <w:tc>
          <w:tcPr>
            <w:tcW w:w="13835" w:type="dxa"/>
            <w:gridSpan w:val="8"/>
            <w:tcBorders>
              <w:bottom w:val="single" w:sz="4" w:space="0" w:color="auto"/>
            </w:tcBorders>
            <w:vAlign w:val="center"/>
          </w:tcPr>
          <w:p w14:paraId="6B6FBCBE" w14:textId="72BEAD97" w:rsidR="00B36D19" w:rsidRPr="003C48DE" w:rsidRDefault="00FA3EAC" w:rsidP="00FA3EAC">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1"/>
                <w:szCs w:val="21"/>
                <w:bdr w:val="none" w:sz="0" w:space="0" w:color="auto"/>
                <w:lang w:val="lt-LT"/>
              </w:rPr>
            </w:pPr>
            <w:r>
              <w:rPr>
                <w:rFonts w:eastAsia="Times New Roman"/>
                <w:b/>
                <w:bCs/>
                <w:sz w:val="21"/>
                <w:szCs w:val="21"/>
                <w:bdr w:val="none" w:sz="0" w:space="0" w:color="auto"/>
                <w:lang w:val="lt-LT"/>
              </w:rPr>
              <w:t>Chirurginės žirklės</w:t>
            </w:r>
            <w:r w:rsidR="00774C17" w:rsidRPr="003C48DE">
              <w:rPr>
                <w:rFonts w:eastAsia="Times New Roman"/>
                <w:b/>
                <w:bCs/>
                <w:sz w:val="21"/>
                <w:szCs w:val="21"/>
                <w:bdr w:val="none" w:sz="0" w:space="0" w:color="auto"/>
                <w:lang w:val="lt-LT"/>
              </w:rPr>
              <w:t>:</w:t>
            </w:r>
          </w:p>
        </w:tc>
      </w:tr>
      <w:bookmarkEnd w:id="0"/>
      <w:tr w:rsidR="00695967" w:rsidRPr="003C48DE" w14:paraId="250B01AC" w14:textId="77777777" w:rsidTr="00695967">
        <w:tblPrEx>
          <w:tblLook w:val="0000" w:firstRow="0" w:lastRow="0" w:firstColumn="0" w:lastColumn="0" w:noHBand="0" w:noVBand="0"/>
        </w:tblPrEx>
        <w:trPr>
          <w:trHeight w:val="2554"/>
        </w:trPr>
        <w:tc>
          <w:tcPr>
            <w:tcW w:w="737" w:type="dxa"/>
            <w:tcBorders>
              <w:bottom w:val="single" w:sz="4" w:space="0" w:color="auto"/>
            </w:tcBorders>
            <w:vAlign w:val="center"/>
          </w:tcPr>
          <w:p w14:paraId="3AA39646"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lastRenderedPageBreak/>
              <w:t>1.1</w:t>
            </w:r>
          </w:p>
        </w:tc>
        <w:tc>
          <w:tcPr>
            <w:tcW w:w="1531" w:type="dxa"/>
            <w:tcBorders>
              <w:bottom w:val="single" w:sz="4" w:space="0" w:color="auto"/>
            </w:tcBorders>
            <w:vAlign w:val="center"/>
          </w:tcPr>
          <w:p w14:paraId="0E30E554"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Preparacinės žirklės</w:t>
            </w:r>
          </w:p>
          <w:p w14:paraId="17C12709" w14:textId="04DA8EC7" w:rsidR="00695967" w:rsidRPr="00695967" w:rsidRDefault="00695967"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4FA411CD" wp14:editId="2D03CB58">
                  <wp:extent cx="723900" cy="1247775"/>
                  <wp:effectExtent l="0" t="0" r="0" b="9525"/>
                  <wp:docPr id="9548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112" name=""/>
                          <pic:cNvPicPr/>
                        </pic:nvPicPr>
                        <pic:blipFill>
                          <a:blip r:embed="rId9"/>
                          <a:stretch>
                            <a:fillRect/>
                          </a:stretch>
                        </pic:blipFill>
                        <pic:spPr>
                          <a:xfrm>
                            <a:off x="0" y="0"/>
                            <a:ext cx="730347" cy="1258888"/>
                          </a:xfrm>
                          <a:prstGeom prst="rect">
                            <a:avLst/>
                          </a:prstGeom>
                        </pic:spPr>
                      </pic:pic>
                    </a:graphicData>
                  </a:graphic>
                </wp:inline>
              </w:drawing>
            </w:r>
          </w:p>
        </w:tc>
        <w:tc>
          <w:tcPr>
            <w:tcW w:w="2977" w:type="dxa"/>
            <w:tcBorders>
              <w:bottom w:val="single" w:sz="4" w:space="0" w:color="auto"/>
            </w:tcBorders>
            <w:vAlign w:val="center"/>
          </w:tcPr>
          <w:p w14:paraId="30C8C89B" w14:textId="6A55F4AE"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ind w:left="79"/>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preparavimo, delikačios, antirefleksinės juodos spalvos, darbinės dalys su volframo karbido darbinėmis dalimis, lenktos, dengtos titano aliuminio nitrido arba lygiaverčiu sluoksniu, žiedai spalviškai pažymėti, bendras ilgis 180</w:t>
            </w:r>
            <w:r w:rsidR="003F7E8F">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3F7E8F">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1C4BF99" w14:textId="06AD8F96" w:rsidR="00695967" w:rsidRPr="00695967" w:rsidRDefault="00695967"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5</w:t>
            </w:r>
          </w:p>
        </w:tc>
        <w:tc>
          <w:tcPr>
            <w:tcW w:w="1105" w:type="dxa"/>
            <w:tcBorders>
              <w:bottom w:val="single" w:sz="4" w:space="0" w:color="auto"/>
            </w:tcBorders>
            <w:shd w:val="clear" w:color="auto" w:fill="DEEAF6" w:themeFill="accent5" w:themeFillTint="33"/>
            <w:vAlign w:val="center"/>
          </w:tcPr>
          <w:p w14:paraId="007ABAE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D7D67A1"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6CC28A18" w14:textId="7526D319"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302027EF"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7355BAF"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r>
      <w:tr w:rsidR="00695967" w:rsidRPr="003C48DE" w14:paraId="148B40EB"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324BE6B2"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1.2</w:t>
            </w:r>
          </w:p>
        </w:tc>
        <w:tc>
          <w:tcPr>
            <w:tcW w:w="1531" w:type="dxa"/>
            <w:tcBorders>
              <w:bottom w:val="single" w:sz="4" w:space="0" w:color="auto"/>
            </w:tcBorders>
            <w:shd w:val="clear" w:color="auto" w:fill="FFFFFF"/>
            <w:vAlign w:val="center"/>
          </w:tcPr>
          <w:p w14:paraId="67E345A4"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Preparacinės žirklės</w:t>
            </w:r>
          </w:p>
          <w:p w14:paraId="5F13E555" w14:textId="14F387A3"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5DA730A2" wp14:editId="14590CA5">
                  <wp:extent cx="723900" cy="1314450"/>
                  <wp:effectExtent l="0" t="0" r="0" b="0"/>
                  <wp:docPr id="92892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22834" name=""/>
                          <pic:cNvPicPr/>
                        </pic:nvPicPr>
                        <pic:blipFill>
                          <a:blip r:embed="rId10"/>
                          <a:stretch>
                            <a:fillRect/>
                          </a:stretch>
                        </pic:blipFill>
                        <pic:spPr>
                          <a:xfrm>
                            <a:off x="0" y="0"/>
                            <a:ext cx="736426" cy="1337195"/>
                          </a:xfrm>
                          <a:prstGeom prst="rect">
                            <a:avLst/>
                          </a:prstGeom>
                        </pic:spPr>
                      </pic:pic>
                    </a:graphicData>
                  </a:graphic>
                </wp:inline>
              </w:drawing>
            </w:r>
          </w:p>
        </w:tc>
        <w:tc>
          <w:tcPr>
            <w:tcW w:w="2977" w:type="dxa"/>
            <w:tcBorders>
              <w:bottom w:val="single" w:sz="4" w:space="0" w:color="auto"/>
            </w:tcBorders>
            <w:shd w:val="clear" w:color="auto" w:fill="FFFFFF"/>
            <w:vAlign w:val="center"/>
          </w:tcPr>
          <w:p w14:paraId="24DE11E2" w14:textId="5217CB6E"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preparavimo, delikačios, antirefleksinės juodos spalvos, darbinės dalys su volframo karbido darbinėmis dalimis, lenktos, dengtos titano aliuminio nitrido arba lygiaverčiu sluoksniu, žiedai spalviškai pažymėti, bendras ilgis 200</w:t>
            </w:r>
            <w:r w:rsidR="003F7E8F">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3F7E8F">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7660CF0F" w14:textId="11270DBD"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5</w:t>
            </w:r>
          </w:p>
        </w:tc>
        <w:tc>
          <w:tcPr>
            <w:tcW w:w="1105" w:type="dxa"/>
            <w:tcBorders>
              <w:bottom w:val="single" w:sz="4" w:space="0" w:color="auto"/>
            </w:tcBorders>
            <w:shd w:val="clear" w:color="auto" w:fill="DEEAF6" w:themeFill="accent5" w:themeFillTint="33"/>
            <w:vAlign w:val="center"/>
          </w:tcPr>
          <w:p w14:paraId="48922B3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03B132B"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5F4E3997" w14:textId="7EFD8DEF"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53FCEDB9"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D6C732D"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4A069B68"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1F540753" w14:textId="09614DE2"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1.3</w:t>
            </w:r>
          </w:p>
        </w:tc>
        <w:tc>
          <w:tcPr>
            <w:tcW w:w="1531" w:type="dxa"/>
            <w:tcBorders>
              <w:bottom w:val="single" w:sz="4" w:space="0" w:color="auto"/>
            </w:tcBorders>
            <w:shd w:val="clear" w:color="auto" w:fill="FFFFFF"/>
            <w:vAlign w:val="center"/>
          </w:tcPr>
          <w:p w14:paraId="08B57A7B" w14:textId="45EEB47E"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rPr>
                <w:noProof/>
                <w:sz w:val="21"/>
                <w:szCs w:val="21"/>
              </w:rPr>
            </w:pPr>
            <w:r w:rsidRPr="00695967">
              <w:rPr>
                <w:rFonts w:eastAsia="Times New Roman"/>
                <w:noProof/>
                <w:sz w:val="21"/>
                <w:szCs w:val="21"/>
                <w:bdr w:val="none" w:sz="0" w:space="0" w:color="auto"/>
                <w:lang w:val="lt-LT"/>
              </w:rPr>
              <w:t>Kraujagyslinės žirklės</w:t>
            </w:r>
            <w:r w:rsidRPr="00695967">
              <w:rPr>
                <w:noProof/>
                <w:sz w:val="21"/>
                <w:szCs w:val="21"/>
              </w:rPr>
              <w:t xml:space="preserve"> </w:t>
            </w:r>
          </w:p>
          <w:p w14:paraId="75A9C448" w14:textId="35286374"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697C1767" wp14:editId="43AD5795">
                  <wp:extent cx="723900" cy="1257300"/>
                  <wp:effectExtent l="0" t="0" r="0" b="0"/>
                  <wp:docPr id="78720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07530" name=""/>
                          <pic:cNvPicPr/>
                        </pic:nvPicPr>
                        <pic:blipFill>
                          <a:blip r:embed="rId11"/>
                          <a:stretch>
                            <a:fillRect/>
                          </a:stretch>
                        </pic:blipFill>
                        <pic:spPr>
                          <a:xfrm>
                            <a:off x="0" y="0"/>
                            <a:ext cx="730641" cy="1269008"/>
                          </a:xfrm>
                          <a:prstGeom prst="rect">
                            <a:avLst/>
                          </a:prstGeom>
                        </pic:spPr>
                      </pic:pic>
                    </a:graphicData>
                  </a:graphic>
                </wp:inline>
              </w:drawing>
            </w:r>
          </w:p>
        </w:tc>
        <w:tc>
          <w:tcPr>
            <w:tcW w:w="2977" w:type="dxa"/>
            <w:tcBorders>
              <w:bottom w:val="single" w:sz="4" w:space="0" w:color="auto"/>
            </w:tcBorders>
            <w:shd w:val="clear" w:color="auto" w:fill="FFFFFF"/>
            <w:vAlign w:val="center"/>
          </w:tcPr>
          <w:p w14:paraId="0CDBE2CA" w14:textId="20E7BB48"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preparavimo, galiukai ir išorinės briaunos tolygiai užapvalintos, darbinės dalys ypatingai aštrios (supercut arba lygiavertės), viena kerpančioji briauna su skersiniais dantukais, lenktos, blizgios, žiedai spalviškai pažymėti, bendras ilgis 180</w:t>
            </w:r>
            <w:r w:rsidR="003F7E8F">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3F7E8F">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6A9810C2" w14:textId="14E752D4"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8</w:t>
            </w:r>
          </w:p>
        </w:tc>
        <w:tc>
          <w:tcPr>
            <w:tcW w:w="1105" w:type="dxa"/>
            <w:tcBorders>
              <w:bottom w:val="single" w:sz="4" w:space="0" w:color="auto"/>
            </w:tcBorders>
            <w:shd w:val="clear" w:color="auto" w:fill="DEEAF6" w:themeFill="accent5" w:themeFillTint="33"/>
            <w:vAlign w:val="center"/>
          </w:tcPr>
          <w:p w14:paraId="66C7D736" w14:textId="77777777" w:rsidR="00695967" w:rsidRPr="003C48DE"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ind w:firstLine="5"/>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1B9832AC"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38DCB43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05FAA9FB"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C57A94B"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2AA28C95"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6CEB229B" w14:textId="74F599C9"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1.4</w:t>
            </w:r>
          </w:p>
        </w:tc>
        <w:tc>
          <w:tcPr>
            <w:tcW w:w="1531" w:type="dxa"/>
            <w:tcBorders>
              <w:bottom w:val="single" w:sz="4" w:space="0" w:color="auto"/>
            </w:tcBorders>
            <w:shd w:val="clear" w:color="auto" w:fill="FFFFFF"/>
            <w:vAlign w:val="center"/>
          </w:tcPr>
          <w:p w14:paraId="3F8B1E64"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Kraujagyslinės žirklės</w:t>
            </w:r>
          </w:p>
          <w:p w14:paraId="139B74AB" w14:textId="5719B9FE"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1101330C" wp14:editId="058A4523">
                  <wp:extent cx="786736" cy="1219200"/>
                  <wp:effectExtent l="0" t="0" r="0" b="0"/>
                  <wp:docPr id="75714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8371" name=""/>
                          <pic:cNvPicPr/>
                        </pic:nvPicPr>
                        <pic:blipFill>
                          <a:blip r:embed="rId12"/>
                          <a:stretch>
                            <a:fillRect/>
                          </a:stretch>
                        </pic:blipFill>
                        <pic:spPr>
                          <a:xfrm>
                            <a:off x="0" y="0"/>
                            <a:ext cx="786130" cy="1218260"/>
                          </a:xfrm>
                          <a:prstGeom prst="rect">
                            <a:avLst/>
                          </a:prstGeom>
                        </pic:spPr>
                      </pic:pic>
                    </a:graphicData>
                  </a:graphic>
                </wp:inline>
              </w:drawing>
            </w:r>
          </w:p>
        </w:tc>
        <w:tc>
          <w:tcPr>
            <w:tcW w:w="2977" w:type="dxa"/>
            <w:tcBorders>
              <w:bottom w:val="single" w:sz="4" w:space="0" w:color="auto"/>
            </w:tcBorders>
            <w:shd w:val="clear" w:color="auto" w:fill="FFFFFF"/>
            <w:vAlign w:val="center"/>
          </w:tcPr>
          <w:p w14:paraId="4DD78E60" w14:textId="2131A916"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Baby-Metzenbaum arba lygiavertės, preparavimo, delikačios, antirefleksinės juodos spalvos, darbinės dalys su volframo karbido darbinėmis dalimis, lenktos, dengtos titano aliuminio nitrido arba lygiaverčiu sluoksniu, žiedai spalviškai pažymėti, bendras ilgis 145</w:t>
            </w:r>
            <w:r w:rsidR="00A521A5">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A521A5">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617DD2F0" w14:textId="6B295B1B"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5</w:t>
            </w:r>
          </w:p>
        </w:tc>
        <w:tc>
          <w:tcPr>
            <w:tcW w:w="1105" w:type="dxa"/>
            <w:tcBorders>
              <w:bottom w:val="single" w:sz="4" w:space="0" w:color="auto"/>
            </w:tcBorders>
            <w:shd w:val="clear" w:color="auto" w:fill="DEEAF6" w:themeFill="accent5" w:themeFillTint="33"/>
            <w:vAlign w:val="center"/>
          </w:tcPr>
          <w:p w14:paraId="331227C4"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5A8C573A"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54FB41C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46177D35"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E2B3525"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458CED9E"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2E53AB9A" w14:textId="486B56AF"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lastRenderedPageBreak/>
              <w:t>1.5</w:t>
            </w:r>
          </w:p>
        </w:tc>
        <w:tc>
          <w:tcPr>
            <w:tcW w:w="1531" w:type="dxa"/>
            <w:tcBorders>
              <w:bottom w:val="single" w:sz="4" w:space="0" w:color="auto"/>
            </w:tcBorders>
            <w:shd w:val="clear" w:color="auto" w:fill="FFFFFF"/>
            <w:vAlign w:val="center"/>
          </w:tcPr>
          <w:p w14:paraId="5AEB0823" w14:textId="056F070F"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Kraujagyslinės žirklės</w:t>
            </w:r>
            <w:r w:rsidRPr="00695967">
              <w:rPr>
                <w:rFonts w:eastAsia="Times New Roman"/>
                <w:noProof/>
                <w:sz w:val="21"/>
                <w:szCs w:val="21"/>
                <w:bdr w:val="none" w:sz="0" w:space="0" w:color="auto"/>
                <w:lang w:val="lt-LT" w:eastAsia="lt-LT"/>
              </w:rPr>
              <w:drawing>
                <wp:inline distT="0" distB="0" distL="0" distR="0" wp14:anchorId="0F6E77A2" wp14:editId="203163B7">
                  <wp:extent cx="666750" cy="1219200"/>
                  <wp:effectExtent l="0" t="0" r="0" b="0"/>
                  <wp:docPr id="127289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8371" name=""/>
                          <pic:cNvPicPr/>
                        </pic:nvPicPr>
                        <pic:blipFill>
                          <a:blip r:embed="rId12"/>
                          <a:stretch>
                            <a:fillRect/>
                          </a:stretch>
                        </pic:blipFill>
                        <pic:spPr>
                          <a:xfrm>
                            <a:off x="0" y="0"/>
                            <a:ext cx="666236" cy="1218261"/>
                          </a:xfrm>
                          <a:prstGeom prst="rect">
                            <a:avLst/>
                          </a:prstGeom>
                        </pic:spPr>
                      </pic:pic>
                    </a:graphicData>
                  </a:graphic>
                </wp:inline>
              </w:drawing>
            </w:r>
          </w:p>
        </w:tc>
        <w:tc>
          <w:tcPr>
            <w:tcW w:w="2977" w:type="dxa"/>
            <w:tcBorders>
              <w:bottom w:val="single" w:sz="4" w:space="0" w:color="auto"/>
            </w:tcBorders>
            <w:shd w:val="clear" w:color="auto" w:fill="FFFFFF"/>
            <w:vAlign w:val="center"/>
          </w:tcPr>
          <w:p w14:paraId="05A414B7" w14:textId="66AB2A09"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preparavimo, delikačios, antirefleksinės juodos spalvos, darbinės dalys su volframo karbido darbinėmis dalimis, lenktos, dengtos titano aliuminio nitrido arba lygiaverčiu sluoksniu, žiedai spalviškai pažymėti, bendras ilgis 145</w:t>
            </w:r>
            <w:r w:rsidR="00757FA3">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757FA3">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02BB5679" w14:textId="6D8CCD30"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7</w:t>
            </w:r>
          </w:p>
        </w:tc>
        <w:tc>
          <w:tcPr>
            <w:tcW w:w="1105" w:type="dxa"/>
            <w:tcBorders>
              <w:bottom w:val="single" w:sz="4" w:space="0" w:color="auto"/>
            </w:tcBorders>
            <w:shd w:val="clear" w:color="auto" w:fill="DEEAF6" w:themeFill="accent5" w:themeFillTint="33"/>
            <w:vAlign w:val="center"/>
          </w:tcPr>
          <w:p w14:paraId="67F116F4"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270A74EC"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573449E4"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0C038699"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E4F5C1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06E16942"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1C8581A0" w14:textId="4DA8A146"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1.6</w:t>
            </w:r>
          </w:p>
        </w:tc>
        <w:tc>
          <w:tcPr>
            <w:tcW w:w="1531" w:type="dxa"/>
            <w:tcBorders>
              <w:bottom w:val="single" w:sz="4" w:space="0" w:color="auto"/>
            </w:tcBorders>
            <w:shd w:val="clear" w:color="auto" w:fill="FFFFFF"/>
            <w:vAlign w:val="center"/>
          </w:tcPr>
          <w:p w14:paraId="48CAA49A" w14:textId="0A08B889"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Siūlinės žirklės</w:t>
            </w:r>
            <w:r w:rsidRPr="00695967">
              <w:rPr>
                <w:rFonts w:eastAsia="Times New Roman"/>
                <w:noProof/>
                <w:sz w:val="21"/>
                <w:szCs w:val="21"/>
                <w:bdr w:val="none" w:sz="0" w:space="0" w:color="auto"/>
                <w:lang w:val="lt-LT" w:eastAsia="lt-LT"/>
              </w:rPr>
              <w:drawing>
                <wp:inline distT="0" distB="0" distL="0" distR="0" wp14:anchorId="0B9C0743" wp14:editId="33184CB7">
                  <wp:extent cx="666750" cy="1171575"/>
                  <wp:effectExtent l="0" t="0" r="0" b="9525"/>
                  <wp:docPr id="1270332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2142" name=""/>
                          <pic:cNvPicPr/>
                        </pic:nvPicPr>
                        <pic:blipFill rotWithShape="1">
                          <a:blip r:embed="rId13"/>
                          <a:srcRect l="3635" r="1857"/>
                          <a:stretch/>
                        </pic:blipFill>
                        <pic:spPr bwMode="auto">
                          <a:xfrm>
                            <a:off x="0" y="0"/>
                            <a:ext cx="666750" cy="117157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bottom w:val="single" w:sz="4" w:space="0" w:color="auto"/>
            </w:tcBorders>
            <w:shd w:val="clear" w:color="auto" w:fill="FFFFFF"/>
            <w:vAlign w:val="center"/>
          </w:tcPr>
          <w:p w14:paraId="211991BF" w14:textId="36558B29"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specialiai siūlų kirpimui, galiukai ir išorinės briaunos tolygiai užapvalintos, darbinės dalys su skersiniais dantukais, lenktos, vienas arba du žiedai spalviškai pažymėti, bendras ilgis 180</w:t>
            </w:r>
            <w:r w:rsidR="00757FA3">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757FA3">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6CF91224" w14:textId="1C88E0EB"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5</w:t>
            </w:r>
          </w:p>
        </w:tc>
        <w:tc>
          <w:tcPr>
            <w:tcW w:w="1105" w:type="dxa"/>
            <w:tcBorders>
              <w:bottom w:val="single" w:sz="4" w:space="0" w:color="auto"/>
            </w:tcBorders>
            <w:shd w:val="clear" w:color="auto" w:fill="DEEAF6" w:themeFill="accent5" w:themeFillTint="33"/>
            <w:vAlign w:val="center"/>
          </w:tcPr>
          <w:p w14:paraId="2A39F367"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0C3B87DE"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62D81422"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168936F1"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290D862E"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53072A64"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18BADFF6" w14:textId="5893FDD5"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1.7</w:t>
            </w:r>
          </w:p>
        </w:tc>
        <w:tc>
          <w:tcPr>
            <w:tcW w:w="1531" w:type="dxa"/>
            <w:tcBorders>
              <w:bottom w:val="single" w:sz="4" w:space="0" w:color="auto"/>
            </w:tcBorders>
            <w:shd w:val="clear" w:color="auto" w:fill="FFFFFF"/>
            <w:vAlign w:val="center"/>
          </w:tcPr>
          <w:p w14:paraId="542EAB25" w14:textId="029F441C"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Siūlinės žirklės</w:t>
            </w:r>
            <w:r w:rsidRPr="00695967">
              <w:rPr>
                <w:rFonts w:eastAsia="Times New Roman"/>
                <w:noProof/>
                <w:sz w:val="21"/>
                <w:szCs w:val="21"/>
                <w:bdr w:val="none" w:sz="0" w:space="0" w:color="auto"/>
                <w:lang w:val="lt-LT" w:eastAsia="lt-LT"/>
              </w:rPr>
              <w:drawing>
                <wp:inline distT="0" distB="0" distL="0" distR="0" wp14:anchorId="33049F7E" wp14:editId="634D92B0">
                  <wp:extent cx="619125" cy="1028700"/>
                  <wp:effectExtent l="0" t="0" r="9525" b="0"/>
                  <wp:docPr id="804605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2142" name=""/>
                          <pic:cNvPicPr/>
                        </pic:nvPicPr>
                        <pic:blipFill rotWithShape="1">
                          <a:blip r:embed="rId13"/>
                          <a:srcRect l="3635" r="1857"/>
                          <a:stretch/>
                        </pic:blipFill>
                        <pic:spPr bwMode="auto">
                          <a:xfrm>
                            <a:off x="0" y="0"/>
                            <a:ext cx="619125"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bottom w:val="single" w:sz="4" w:space="0" w:color="auto"/>
            </w:tcBorders>
            <w:shd w:val="clear" w:color="auto" w:fill="FFFFFF"/>
            <w:vAlign w:val="center"/>
          </w:tcPr>
          <w:p w14:paraId="1D688EEC" w14:textId="4D572F48"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Žirklės Metzenbaum arba lygiavertės, specialiai siūlų kirpimui, galiukai ir išorinės briaunos tolygiai užapvalintos, darbinės dalys su skersiniais dantukais, lenktos, vienas arba du žiedai spalviškai pažymėtas, bendras ilgis 260</w:t>
            </w:r>
            <w:r w:rsidR="00FB2C11">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FB2C11">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4F3FBD77" w14:textId="7D2AA330"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5</w:t>
            </w:r>
          </w:p>
        </w:tc>
        <w:tc>
          <w:tcPr>
            <w:tcW w:w="1105" w:type="dxa"/>
            <w:tcBorders>
              <w:bottom w:val="single" w:sz="4" w:space="0" w:color="auto"/>
            </w:tcBorders>
            <w:shd w:val="clear" w:color="auto" w:fill="DEEAF6" w:themeFill="accent5" w:themeFillTint="33"/>
            <w:vAlign w:val="center"/>
          </w:tcPr>
          <w:p w14:paraId="5B544DE1"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4C3C8DCC"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4A18BBE0"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31EC6860"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56D0935"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510F92ED"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3FE532B9" w14:textId="7C1A246F"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1.8</w:t>
            </w:r>
          </w:p>
        </w:tc>
        <w:tc>
          <w:tcPr>
            <w:tcW w:w="1531" w:type="dxa"/>
            <w:tcBorders>
              <w:bottom w:val="single" w:sz="4" w:space="0" w:color="auto"/>
            </w:tcBorders>
            <w:shd w:val="clear" w:color="auto" w:fill="FFFFFF"/>
            <w:vAlign w:val="center"/>
          </w:tcPr>
          <w:p w14:paraId="3EC2EEBD"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 xml:space="preserve">Kampinės žirklės </w:t>
            </w:r>
          </w:p>
          <w:p w14:paraId="56D7C3CA" w14:textId="574D94F0"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56579194" wp14:editId="5C60C17F">
                  <wp:extent cx="571500" cy="723900"/>
                  <wp:effectExtent l="0" t="0" r="0" b="0"/>
                  <wp:docPr id="110342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4067" name=""/>
                          <pic:cNvPicPr/>
                        </pic:nvPicPr>
                        <pic:blipFill>
                          <a:blip r:embed="rId14"/>
                          <a:stretch>
                            <a:fillRect/>
                          </a:stretch>
                        </pic:blipFill>
                        <pic:spPr>
                          <a:xfrm>
                            <a:off x="0" y="0"/>
                            <a:ext cx="571500" cy="723900"/>
                          </a:xfrm>
                          <a:prstGeom prst="rect">
                            <a:avLst/>
                          </a:prstGeom>
                        </pic:spPr>
                      </pic:pic>
                    </a:graphicData>
                  </a:graphic>
                </wp:inline>
              </w:drawing>
            </w:r>
          </w:p>
        </w:tc>
        <w:tc>
          <w:tcPr>
            <w:tcW w:w="2977" w:type="dxa"/>
            <w:tcBorders>
              <w:bottom w:val="single" w:sz="4" w:space="0" w:color="auto"/>
            </w:tcBorders>
            <w:shd w:val="clear" w:color="auto" w:fill="FFFFFF"/>
            <w:vAlign w:val="center"/>
          </w:tcPr>
          <w:p w14:paraId="2E7EFB65" w14:textId="7D8B9D8F"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Diethrich-Potts arba lygiavertės, lenktos 45</w:t>
            </w:r>
            <w:r w:rsidR="00CC0C1C">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kampu, aštriais galiukais, nusklembtomis briaunomis, darbinės dalies ilgis 12,5</w:t>
            </w:r>
            <w:r w:rsidR="00CC0C1C">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±0,5</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 bendras ilgis 180</w:t>
            </w:r>
            <w:r w:rsidR="00CC0C1C">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587F1174" w14:textId="4C30B366"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3</w:t>
            </w:r>
          </w:p>
        </w:tc>
        <w:tc>
          <w:tcPr>
            <w:tcW w:w="1105" w:type="dxa"/>
            <w:tcBorders>
              <w:bottom w:val="single" w:sz="4" w:space="0" w:color="auto"/>
            </w:tcBorders>
            <w:shd w:val="clear" w:color="auto" w:fill="DEEAF6" w:themeFill="accent5" w:themeFillTint="33"/>
            <w:vAlign w:val="center"/>
          </w:tcPr>
          <w:p w14:paraId="1DCD7F16"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F9130B4"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30064EB2"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7D05CC51"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627C2E78"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08348668"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439044A0" w14:textId="035F337D"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1.9</w:t>
            </w:r>
          </w:p>
        </w:tc>
        <w:tc>
          <w:tcPr>
            <w:tcW w:w="1531" w:type="dxa"/>
            <w:tcBorders>
              <w:bottom w:val="single" w:sz="4" w:space="0" w:color="auto"/>
            </w:tcBorders>
            <w:shd w:val="clear" w:color="auto" w:fill="FFFFFF"/>
            <w:vAlign w:val="center"/>
          </w:tcPr>
          <w:p w14:paraId="5BC28592"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Kampinės žirklės</w:t>
            </w:r>
          </w:p>
          <w:p w14:paraId="10A5869E" w14:textId="508B1C70"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03CECBD5" wp14:editId="1CFD9C7A">
                  <wp:extent cx="485775" cy="828675"/>
                  <wp:effectExtent l="0" t="0" r="9525" b="9525"/>
                  <wp:docPr id="1158871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4067" name=""/>
                          <pic:cNvPicPr/>
                        </pic:nvPicPr>
                        <pic:blipFill>
                          <a:blip r:embed="rId14"/>
                          <a:stretch>
                            <a:fillRect/>
                          </a:stretch>
                        </pic:blipFill>
                        <pic:spPr>
                          <a:xfrm>
                            <a:off x="0" y="0"/>
                            <a:ext cx="485775" cy="828675"/>
                          </a:xfrm>
                          <a:prstGeom prst="rect">
                            <a:avLst/>
                          </a:prstGeom>
                        </pic:spPr>
                      </pic:pic>
                    </a:graphicData>
                  </a:graphic>
                </wp:inline>
              </w:drawing>
            </w:r>
          </w:p>
        </w:tc>
        <w:tc>
          <w:tcPr>
            <w:tcW w:w="2977" w:type="dxa"/>
            <w:tcBorders>
              <w:bottom w:val="single" w:sz="4" w:space="0" w:color="auto"/>
            </w:tcBorders>
            <w:shd w:val="clear" w:color="auto" w:fill="FFFFFF"/>
            <w:vAlign w:val="center"/>
          </w:tcPr>
          <w:p w14:paraId="392A22BB" w14:textId="4C40B36F" w:rsidR="00695967" w:rsidRPr="00695967" w:rsidRDefault="00695967" w:rsidP="0069596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Diethrich-Potts arba lygiavertės, lenktos 60</w:t>
            </w:r>
            <w:r w:rsidR="00CC0C1C">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kampu, aštriais galiukais, nusklembtomis briaunomis, darbinės dalies ilgis 12,5</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±0,5</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 bendras ilgis 180</w:t>
            </w:r>
            <w:r w:rsidR="00CC0C1C">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±5</w:t>
            </w:r>
            <w:r w:rsidR="00CC0C1C">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208336C7" w14:textId="29AB0F1A"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3</w:t>
            </w:r>
          </w:p>
        </w:tc>
        <w:tc>
          <w:tcPr>
            <w:tcW w:w="1105" w:type="dxa"/>
            <w:tcBorders>
              <w:bottom w:val="single" w:sz="4" w:space="0" w:color="auto"/>
            </w:tcBorders>
            <w:shd w:val="clear" w:color="auto" w:fill="DEEAF6" w:themeFill="accent5" w:themeFillTint="33"/>
            <w:vAlign w:val="center"/>
          </w:tcPr>
          <w:p w14:paraId="64D937C6"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7C3D8BB4"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6025845B"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1A537C97"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FDF650E"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FA3EAC" w14:paraId="07CD3738" w14:textId="77777777" w:rsidTr="00695967">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17BDFB86" w14:textId="39807BCF"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lastRenderedPageBreak/>
              <w:t>1.10</w:t>
            </w:r>
          </w:p>
        </w:tc>
        <w:tc>
          <w:tcPr>
            <w:tcW w:w="1531" w:type="dxa"/>
            <w:tcBorders>
              <w:bottom w:val="single" w:sz="4" w:space="0" w:color="auto"/>
            </w:tcBorders>
            <w:shd w:val="clear" w:color="auto" w:fill="FFFFFF"/>
            <w:vAlign w:val="center"/>
          </w:tcPr>
          <w:p w14:paraId="6DA4EE25" w14:textId="77777777"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Kampinės žirklės</w:t>
            </w:r>
          </w:p>
          <w:p w14:paraId="6E66F880" w14:textId="6B50F6A0"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eastAsia="lt-LT"/>
              </w:rPr>
              <w:drawing>
                <wp:inline distT="0" distB="0" distL="0" distR="0" wp14:anchorId="1C125BA0" wp14:editId="6D72B275">
                  <wp:extent cx="495300" cy="981075"/>
                  <wp:effectExtent l="0" t="0" r="0" b="0"/>
                  <wp:docPr id="13693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5625" name=""/>
                          <pic:cNvPicPr/>
                        </pic:nvPicPr>
                        <pic:blipFill>
                          <a:blip r:embed="rId15"/>
                          <a:stretch>
                            <a:fillRect/>
                          </a:stretch>
                        </pic:blipFill>
                        <pic:spPr>
                          <a:xfrm>
                            <a:off x="0" y="0"/>
                            <a:ext cx="498124" cy="986668"/>
                          </a:xfrm>
                          <a:prstGeom prst="rect">
                            <a:avLst/>
                          </a:prstGeom>
                        </pic:spPr>
                      </pic:pic>
                    </a:graphicData>
                  </a:graphic>
                </wp:inline>
              </w:drawing>
            </w:r>
          </w:p>
        </w:tc>
        <w:tc>
          <w:tcPr>
            <w:tcW w:w="2977" w:type="dxa"/>
            <w:tcBorders>
              <w:bottom w:val="single" w:sz="4" w:space="0" w:color="auto"/>
            </w:tcBorders>
            <w:shd w:val="clear" w:color="auto" w:fill="FFFFFF"/>
            <w:vAlign w:val="center"/>
          </w:tcPr>
          <w:p w14:paraId="7F5848DF" w14:textId="07D4F2C4" w:rsidR="00695967" w:rsidRPr="00695967"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Diethrich-Potts arba lygiavertės, lenktos 90</w:t>
            </w:r>
            <w:r w:rsidR="0023746D">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±3</w:t>
            </w:r>
            <w:r w:rsidR="0023746D">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kampu, aštriais galiukais, nusklembtomis briaunomis, darbinės dalies ilgis 12</w:t>
            </w:r>
            <w:r w:rsidR="0023746D">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±0,5</w:t>
            </w:r>
            <w:r w:rsidR="0023746D">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 bendras ilgis 175</w:t>
            </w:r>
            <w:r w:rsidR="0023746D">
              <w:rPr>
                <w:rFonts w:eastAsia="Times New Roman"/>
                <w:noProof/>
                <w:sz w:val="21"/>
                <w:szCs w:val="21"/>
                <w:bdr w:val="none" w:sz="0" w:space="0" w:color="auto"/>
                <w:lang w:val="lt-LT"/>
              </w:rPr>
              <w:t xml:space="preserve"> (</w:t>
            </w:r>
            <w:r w:rsidRPr="00695967">
              <w:rPr>
                <w:rFonts w:eastAsia="Times New Roman"/>
                <w:noProof/>
                <w:sz w:val="21"/>
                <w:szCs w:val="21"/>
                <w:bdr w:val="none" w:sz="0" w:space="0" w:color="auto"/>
                <w:lang w:val="lt-LT"/>
              </w:rPr>
              <w:t>±5</w:t>
            </w:r>
            <w:r w:rsidR="0023746D">
              <w:rPr>
                <w:rFonts w:eastAsia="Times New Roman"/>
                <w:noProof/>
                <w:sz w:val="21"/>
                <w:szCs w:val="21"/>
                <w:bdr w:val="none" w:sz="0" w:space="0" w:color="auto"/>
                <w:lang w:val="lt-LT"/>
              </w:rPr>
              <w:t>)</w:t>
            </w:r>
            <w:r w:rsidRPr="00695967">
              <w:rPr>
                <w:rFonts w:eastAsia="Times New Roman"/>
                <w:noProof/>
                <w:sz w:val="21"/>
                <w:szCs w:val="21"/>
                <w:bdr w:val="none" w:sz="0" w:space="0" w:color="auto"/>
                <w:lang w:val="lt-LT"/>
              </w:rPr>
              <w:t xml:space="preserve"> mm</w:t>
            </w:r>
          </w:p>
        </w:tc>
        <w:tc>
          <w:tcPr>
            <w:tcW w:w="851" w:type="dxa"/>
            <w:tcBorders>
              <w:bottom w:val="single" w:sz="4" w:space="0" w:color="auto"/>
            </w:tcBorders>
            <w:shd w:val="clear" w:color="auto" w:fill="FFFFFF"/>
            <w:vAlign w:val="center"/>
          </w:tcPr>
          <w:p w14:paraId="78F0954F" w14:textId="4FEE763F"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95967">
              <w:rPr>
                <w:rFonts w:eastAsia="Times New Roman"/>
                <w:noProof/>
                <w:sz w:val="21"/>
                <w:szCs w:val="21"/>
                <w:bdr w:val="none" w:sz="0" w:space="0" w:color="auto"/>
                <w:lang w:val="lt-LT"/>
              </w:rPr>
              <w:t>4</w:t>
            </w:r>
          </w:p>
        </w:tc>
        <w:tc>
          <w:tcPr>
            <w:tcW w:w="1105" w:type="dxa"/>
            <w:tcBorders>
              <w:bottom w:val="single" w:sz="4" w:space="0" w:color="auto"/>
            </w:tcBorders>
            <w:shd w:val="clear" w:color="auto" w:fill="DEEAF6" w:themeFill="accent5" w:themeFillTint="33"/>
            <w:vAlign w:val="center"/>
          </w:tcPr>
          <w:p w14:paraId="409CF31B"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02732F1" w14:textId="77777777" w:rsidR="00695967" w:rsidRPr="00695967"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vAlign w:val="center"/>
          </w:tcPr>
          <w:p w14:paraId="5ADA231D"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7D81E806"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BAF1BDF" w14:textId="77777777" w:rsidR="00695967" w:rsidRPr="003C48DE" w:rsidRDefault="00695967"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6FA2A67D" w14:textId="77777777" w:rsidTr="00695967">
        <w:tblPrEx>
          <w:tblLook w:val="0000" w:firstRow="0" w:lastRow="0" w:firstColumn="0" w:lastColumn="0" w:noHBand="0" w:noVBand="0"/>
        </w:tblPrEx>
        <w:trPr>
          <w:gridAfter w:val="2"/>
          <w:wAfter w:w="5074" w:type="dxa"/>
          <w:trHeight w:val="381"/>
        </w:trPr>
        <w:tc>
          <w:tcPr>
            <w:tcW w:w="8193" w:type="dxa"/>
            <w:gridSpan w:val="6"/>
            <w:shd w:val="clear" w:color="auto" w:fill="auto"/>
            <w:vAlign w:val="center"/>
          </w:tcPr>
          <w:p w14:paraId="41A8932E" w14:textId="699A315A" w:rsidR="00695967" w:rsidRPr="00695967"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695967">
              <w:rPr>
                <w:rFonts w:eastAsia="Times New Roman"/>
                <w:sz w:val="21"/>
                <w:szCs w:val="21"/>
                <w:bdr w:val="none" w:sz="0" w:space="0" w:color="auto"/>
                <w:lang w:val="lt-LT"/>
              </w:rPr>
              <w:t>Pirkimo dalies kaina Eur, be PVM</w:t>
            </w:r>
          </w:p>
        </w:tc>
        <w:tc>
          <w:tcPr>
            <w:tcW w:w="1305" w:type="dxa"/>
            <w:shd w:val="clear" w:color="auto" w:fill="DEEAF6" w:themeFill="accent5" w:themeFillTint="33"/>
            <w:vAlign w:val="center"/>
          </w:tcPr>
          <w:p w14:paraId="7B232D0A" w14:textId="77777777" w:rsidR="00695967" w:rsidRPr="003C48DE"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084CFD76" w14:textId="77777777" w:rsidTr="00695967">
        <w:tblPrEx>
          <w:tblLook w:val="0000" w:firstRow="0" w:lastRow="0" w:firstColumn="0" w:lastColumn="0" w:noHBand="0" w:noVBand="0"/>
        </w:tblPrEx>
        <w:trPr>
          <w:gridAfter w:val="2"/>
          <w:wAfter w:w="5074" w:type="dxa"/>
          <w:trHeight w:val="388"/>
        </w:trPr>
        <w:tc>
          <w:tcPr>
            <w:tcW w:w="8193" w:type="dxa"/>
            <w:gridSpan w:val="6"/>
            <w:shd w:val="clear" w:color="auto" w:fill="auto"/>
            <w:vAlign w:val="center"/>
          </w:tcPr>
          <w:p w14:paraId="0D4E447C" w14:textId="2E080455" w:rsidR="00695967" w:rsidRPr="00695967"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695967">
              <w:rPr>
                <w:rFonts w:eastAsia="Times New Roman"/>
                <w:sz w:val="21"/>
                <w:szCs w:val="21"/>
                <w:bdr w:val="none" w:sz="0" w:space="0" w:color="auto"/>
                <w:lang w:val="lt-LT"/>
              </w:rPr>
              <w:t>PVM suma, Eur</w:t>
            </w:r>
          </w:p>
        </w:tc>
        <w:tc>
          <w:tcPr>
            <w:tcW w:w="1305" w:type="dxa"/>
            <w:shd w:val="clear" w:color="auto" w:fill="DEEAF6" w:themeFill="accent5" w:themeFillTint="33"/>
            <w:vAlign w:val="center"/>
          </w:tcPr>
          <w:p w14:paraId="0EA60D3C" w14:textId="77777777" w:rsidR="00695967" w:rsidRPr="003C48DE"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1E243CA3" w14:textId="77777777" w:rsidTr="00695967">
        <w:tblPrEx>
          <w:tblLook w:val="0000" w:firstRow="0" w:lastRow="0" w:firstColumn="0" w:lastColumn="0" w:noHBand="0" w:noVBand="0"/>
        </w:tblPrEx>
        <w:trPr>
          <w:gridAfter w:val="2"/>
          <w:wAfter w:w="5074" w:type="dxa"/>
          <w:trHeight w:val="408"/>
        </w:trPr>
        <w:tc>
          <w:tcPr>
            <w:tcW w:w="8193" w:type="dxa"/>
            <w:gridSpan w:val="6"/>
            <w:shd w:val="clear" w:color="auto" w:fill="auto"/>
            <w:vAlign w:val="center"/>
          </w:tcPr>
          <w:p w14:paraId="413D68F7" w14:textId="668168B4" w:rsidR="00695967" w:rsidRPr="00695967"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695967">
              <w:rPr>
                <w:rFonts w:eastAsia="Times New Roman"/>
                <w:sz w:val="21"/>
                <w:szCs w:val="21"/>
                <w:bdr w:val="none" w:sz="0" w:space="0" w:color="auto"/>
                <w:lang w:val="lt-LT"/>
              </w:rPr>
              <w:t>Pirkimo dalies kaina Eur, su PVM*</w:t>
            </w:r>
          </w:p>
        </w:tc>
        <w:tc>
          <w:tcPr>
            <w:tcW w:w="1305" w:type="dxa"/>
            <w:shd w:val="clear" w:color="auto" w:fill="DEEAF6" w:themeFill="accent5" w:themeFillTint="33"/>
            <w:vAlign w:val="center"/>
          </w:tcPr>
          <w:p w14:paraId="6BF09F6C" w14:textId="77777777" w:rsidR="00695967" w:rsidRPr="003C48DE"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5737E336" w14:textId="77777777" w:rsidTr="00695967">
        <w:tblPrEx>
          <w:tblLook w:val="0000" w:firstRow="0" w:lastRow="0" w:firstColumn="0" w:lastColumn="0" w:noHBand="0" w:noVBand="0"/>
        </w:tblPrEx>
        <w:trPr>
          <w:gridAfter w:val="2"/>
          <w:wAfter w:w="5074" w:type="dxa"/>
          <w:trHeight w:val="411"/>
        </w:trPr>
        <w:tc>
          <w:tcPr>
            <w:tcW w:w="8193" w:type="dxa"/>
            <w:gridSpan w:val="6"/>
            <w:shd w:val="clear" w:color="auto" w:fill="auto"/>
            <w:vAlign w:val="center"/>
          </w:tcPr>
          <w:p w14:paraId="28BA48D2" w14:textId="474830EF" w:rsidR="00695967" w:rsidRPr="003C48DE"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shd w:val="clear" w:color="auto" w:fill="DEEAF6" w:themeFill="accent5" w:themeFillTint="33"/>
            <w:vAlign w:val="center"/>
          </w:tcPr>
          <w:p w14:paraId="0D8856EA" w14:textId="77777777" w:rsidR="00695967" w:rsidRPr="003C48DE" w:rsidRDefault="00695967"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73978070" w14:textId="77777777" w:rsidTr="00695967">
        <w:tblPrEx>
          <w:tblLook w:val="0000" w:firstRow="0" w:lastRow="0" w:firstColumn="0" w:lastColumn="0" w:noHBand="0" w:noVBand="0"/>
        </w:tblPrEx>
        <w:trPr>
          <w:trHeight w:val="431"/>
        </w:trPr>
        <w:tc>
          <w:tcPr>
            <w:tcW w:w="737" w:type="dxa"/>
            <w:vAlign w:val="center"/>
          </w:tcPr>
          <w:p w14:paraId="380CDA58" w14:textId="601E4750"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2</w:t>
            </w:r>
          </w:p>
        </w:tc>
        <w:tc>
          <w:tcPr>
            <w:tcW w:w="13835" w:type="dxa"/>
            <w:gridSpan w:val="8"/>
            <w:shd w:val="clear" w:color="auto" w:fill="auto"/>
            <w:vAlign w:val="center"/>
          </w:tcPr>
          <w:p w14:paraId="4E1E184F" w14:textId="30CFD59D" w:rsidR="00695967" w:rsidRPr="003C48DE" w:rsidRDefault="00695967" w:rsidP="00E30F5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Chirurgin</w:t>
            </w:r>
            <w:r>
              <w:rPr>
                <w:rFonts w:eastAsia="Times New Roman"/>
                <w:b/>
                <w:bCs/>
                <w:noProof/>
                <w:sz w:val="21"/>
                <w:szCs w:val="21"/>
                <w:bdr w:val="none" w:sz="0" w:space="0" w:color="auto"/>
                <w:lang w:val="lt-LT"/>
              </w:rPr>
              <w:t>iai peanai</w:t>
            </w:r>
            <w:r w:rsidRPr="003C48DE">
              <w:rPr>
                <w:rFonts w:eastAsia="Times New Roman"/>
                <w:b/>
                <w:bCs/>
                <w:noProof/>
                <w:sz w:val="21"/>
                <w:szCs w:val="21"/>
                <w:bdr w:val="none" w:sz="0" w:space="0" w:color="auto"/>
                <w:lang w:val="lt-LT"/>
              </w:rPr>
              <w:t>:</w:t>
            </w:r>
          </w:p>
        </w:tc>
      </w:tr>
      <w:tr w:rsidR="00695967" w:rsidRPr="003C48DE" w14:paraId="6D9B8221" w14:textId="77777777" w:rsidTr="00695967">
        <w:tblPrEx>
          <w:tblLook w:val="0000" w:firstRow="0" w:lastRow="0" w:firstColumn="0" w:lastColumn="0" w:noHBand="0" w:noVBand="0"/>
        </w:tblPrEx>
        <w:trPr>
          <w:trHeight w:val="70"/>
        </w:trPr>
        <w:tc>
          <w:tcPr>
            <w:tcW w:w="737" w:type="dxa"/>
            <w:vAlign w:val="center"/>
          </w:tcPr>
          <w:p w14:paraId="4BCC76AB" w14:textId="23228185"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2.1</w:t>
            </w:r>
          </w:p>
        </w:tc>
        <w:tc>
          <w:tcPr>
            <w:tcW w:w="1531" w:type="dxa"/>
            <w:vAlign w:val="center"/>
          </w:tcPr>
          <w:p w14:paraId="0EE3A698" w14:textId="050CB957"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Peanas</w:t>
            </w:r>
            <w:r w:rsidRPr="00E6755B">
              <w:rPr>
                <w:rFonts w:eastAsia="Times New Roman"/>
                <w:noProof/>
                <w:sz w:val="21"/>
                <w:szCs w:val="21"/>
                <w:bdr w:val="none" w:sz="0" w:space="0" w:color="auto"/>
                <w:lang w:val="lt-LT" w:eastAsia="lt-LT"/>
              </w:rPr>
              <w:drawing>
                <wp:inline distT="0" distB="0" distL="0" distR="0" wp14:anchorId="542EF155" wp14:editId="5800D0BA">
                  <wp:extent cx="609600" cy="1000125"/>
                  <wp:effectExtent l="0" t="0" r="0" b="9525"/>
                  <wp:docPr id="66811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5424" name=""/>
                          <pic:cNvPicPr/>
                        </pic:nvPicPr>
                        <pic:blipFill>
                          <a:blip r:embed="rId16"/>
                          <a:stretch>
                            <a:fillRect/>
                          </a:stretch>
                        </pic:blipFill>
                        <pic:spPr>
                          <a:xfrm>
                            <a:off x="0" y="0"/>
                            <a:ext cx="609600" cy="1000125"/>
                          </a:xfrm>
                          <a:prstGeom prst="rect">
                            <a:avLst/>
                          </a:prstGeom>
                        </pic:spPr>
                      </pic:pic>
                    </a:graphicData>
                  </a:graphic>
                </wp:inline>
              </w:drawing>
            </w:r>
          </w:p>
        </w:tc>
        <w:tc>
          <w:tcPr>
            <w:tcW w:w="2977" w:type="dxa"/>
            <w:vAlign w:val="center"/>
          </w:tcPr>
          <w:p w14:paraId="7DF14DC4" w14:textId="77EA4692" w:rsidR="00695967" w:rsidRPr="00E6755B"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 arba lygiavertis, lenktas, siaurintas variantas, su alyvuogės formos skersine išpjova prieš šarnyrinį sujungimą, bendras ilgis 130</w:t>
            </w:r>
            <w:r w:rsidR="0023746D">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±3</w:t>
            </w:r>
            <w:r w:rsidR="0023746D">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w:t>
            </w:r>
          </w:p>
        </w:tc>
        <w:tc>
          <w:tcPr>
            <w:tcW w:w="851" w:type="dxa"/>
            <w:vAlign w:val="center"/>
          </w:tcPr>
          <w:p w14:paraId="2D415BA1" w14:textId="4F54FD74"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18</w:t>
            </w:r>
          </w:p>
        </w:tc>
        <w:tc>
          <w:tcPr>
            <w:tcW w:w="1105" w:type="dxa"/>
            <w:shd w:val="clear" w:color="auto" w:fill="DEEAF6" w:themeFill="accent5" w:themeFillTint="33"/>
            <w:vAlign w:val="center"/>
          </w:tcPr>
          <w:p w14:paraId="128DA53B"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2660EDE7"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shd w:val="clear" w:color="auto" w:fill="DEEAF6" w:themeFill="accent5" w:themeFillTint="33"/>
            <w:vAlign w:val="center"/>
          </w:tcPr>
          <w:p w14:paraId="57198C29" w14:textId="555B3083"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7E8915E4"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shd w:val="clear" w:color="auto" w:fill="DEEAF6" w:themeFill="accent5" w:themeFillTint="33"/>
            <w:vAlign w:val="center"/>
          </w:tcPr>
          <w:p w14:paraId="1FD94792"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3958C9D2" w14:textId="77777777" w:rsidTr="00A834C3">
        <w:tblPrEx>
          <w:tblLook w:val="0000" w:firstRow="0" w:lastRow="0" w:firstColumn="0" w:lastColumn="0" w:noHBand="0" w:noVBand="0"/>
        </w:tblPrEx>
        <w:trPr>
          <w:trHeight w:val="2134"/>
        </w:trPr>
        <w:tc>
          <w:tcPr>
            <w:tcW w:w="737" w:type="dxa"/>
            <w:vAlign w:val="center"/>
          </w:tcPr>
          <w:p w14:paraId="01DC20E1" w14:textId="3E884645"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2.2</w:t>
            </w:r>
          </w:p>
        </w:tc>
        <w:tc>
          <w:tcPr>
            <w:tcW w:w="1531" w:type="dxa"/>
            <w:vAlign w:val="center"/>
          </w:tcPr>
          <w:p w14:paraId="5794A4C8" w14:textId="0756353B"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Peanas</w:t>
            </w:r>
            <w:r w:rsidRPr="00E6755B">
              <w:rPr>
                <w:rFonts w:eastAsia="Times New Roman"/>
                <w:noProof/>
                <w:sz w:val="21"/>
                <w:szCs w:val="21"/>
                <w:bdr w:val="none" w:sz="0" w:space="0" w:color="auto"/>
                <w:lang w:val="lt-LT" w:eastAsia="lt-LT"/>
              </w:rPr>
              <w:drawing>
                <wp:inline distT="0" distB="0" distL="0" distR="0" wp14:anchorId="1144C731" wp14:editId="7F8059E8">
                  <wp:extent cx="609600" cy="94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5424" name=""/>
                          <pic:cNvPicPr/>
                        </pic:nvPicPr>
                        <pic:blipFill>
                          <a:blip r:embed="rId16"/>
                          <a:stretch>
                            <a:fillRect/>
                          </a:stretch>
                        </pic:blipFill>
                        <pic:spPr>
                          <a:xfrm>
                            <a:off x="0" y="0"/>
                            <a:ext cx="609600" cy="942975"/>
                          </a:xfrm>
                          <a:prstGeom prst="rect">
                            <a:avLst/>
                          </a:prstGeom>
                        </pic:spPr>
                      </pic:pic>
                    </a:graphicData>
                  </a:graphic>
                </wp:inline>
              </w:drawing>
            </w:r>
          </w:p>
        </w:tc>
        <w:tc>
          <w:tcPr>
            <w:tcW w:w="2977" w:type="dxa"/>
            <w:vAlign w:val="center"/>
          </w:tcPr>
          <w:p w14:paraId="74E618FF" w14:textId="7D371A98" w:rsidR="00695967" w:rsidRPr="00E6755B"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 arba lygiavertis, lenktas, siaurintas variantas, su alyvuogės formos skersine išpjova prieš šarnyrinį sujungimą, bendras ilgis 140</w:t>
            </w:r>
            <w:r w:rsidR="0023746D">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±3</w:t>
            </w:r>
            <w:r w:rsidR="0023746D">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w:t>
            </w:r>
          </w:p>
        </w:tc>
        <w:tc>
          <w:tcPr>
            <w:tcW w:w="851" w:type="dxa"/>
            <w:vAlign w:val="center"/>
          </w:tcPr>
          <w:p w14:paraId="3A59F6DC" w14:textId="0A8C3BFC"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28</w:t>
            </w:r>
          </w:p>
        </w:tc>
        <w:tc>
          <w:tcPr>
            <w:tcW w:w="1105" w:type="dxa"/>
            <w:shd w:val="clear" w:color="auto" w:fill="DEEAF6" w:themeFill="accent5" w:themeFillTint="33"/>
            <w:vAlign w:val="center"/>
          </w:tcPr>
          <w:p w14:paraId="66BC8654"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09E342A3"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shd w:val="clear" w:color="auto" w:fill="DEEAF6" w:themeFill="accent5" w:themeFillTint="33"/>
            <w:vAlign w:val="center"/>
          </w:tcPr>
          <w:p w14:paraId="7A27C22F" w14:textId="6F93885D"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321FFE66"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shd w:val="clear" w:color="auto" w:fill="DEEAF6" w:themeFill="accent5" w:themeFillTint="33"/>
            <w:vAlign w:val="center"/>
          </w:tcPr>
          <w:p w14:paraId="0C126928"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49C9A07F" w14:textId="77777777" w:rsidTr="00A834C3">
        <w:tblPrEx>
          <w:tblLook w:val="0000" w:firstRow="0" w:lastRow="0" w:firstColumn="0" w:lastColumn="0" w:noHBand="0" w:noVBand="0"/>
        </w:tblPrEx>
        <w:trPr>
          <w:trHeight w:val="2276"/>
        </w:trPr>
        <w:tc>
          <w:tcPr>
            <w:tcW w:w="737" w:type="dxa"/>
            <w:vAlign w:val="center"/>
          </w:tcPr>
          <w:p w14:paraId="26878164" w14:textId="3DB503B1"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2.3</w:t>
            </w:r>
          </w:p>
        </w:tc>
        <w:tc>
          <w:tcPr>
            <w:tcW w:w="1531" w:type="dxa"/>
            <w:vAlign w:val="center"/>
          </w:tcPr>
          <w:p w14:paraId="0DADAD17" w14:textId="677D744A"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Peanas</w:t>
            </w:r>
            <w:r w:rsidRPr="00E6755B">
              <w:rPr>
                <w:rFonts w:eastAsia="Times New Roman"/>
                <w:noProof/>
                <w:sz w:val="21"/>
                <w:szCs w:val="21"/>
                <w:bdr w:val="none" w:sz="0" w:space="0" w:color="auto"/>
                <w:lang w:val="lt-LT" w:eastAsia="lt-LT"/>
              </w:rPr>
              <w:drawing>
                <wp:inline distT="0" distB="0" distL="0" distR="0" wp14:anchorId="52E32462" wp14:editId="5DE25D1D">
                  <wp:extent cx="609600" cy="1152525"/>
                  <wp:effectExtent l="0" t="0" r="0" b="9525"/>
                  <wp:docPr id="74478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85229" name=""/>
                          <pic:cNvPicPr/>
                        </pic:nvPicPr>
                        <pic:blipFill rotWithShape="1">
                          <a:blip r:embed="rId17"/>
                          <a:srcRect b="1235"/>
                          <a:stretch/>
                        </pic:blipFill>
                        <pic:spPr bwMode="auto">
                          <a:xfrm>
                            <a:off x="0" y="0"/>
                            <a:ext cx="609600" cy="11525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377BADA0" w14:textId="15D0A990" w:rsidR="00695967" w:rsidRPr="00E6755B"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 arba lygiavertis, lenktas, darbinės dalys santykinai ilgos, su alyvuogės formos skersine išpjova prieš šarnyrinį sujungimą, bendras ilgis 260</w:t>
            </w:r>
            <w:r w:rsidR="00E86335">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±3</w:t>
            </w:r>
            <w:r w:rsidR="00E86335">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w:t>
            </w:r>
          </w:p>
        </w:tc>
        <w:tc>
          <w:tcPr>
            <w:tcW w:w="851" w:type="dxa"/>
            <w:vAlign w:val="center"/>
          </w:tcPr>
          <w:p w14:paraId="1EC093DE" w14:textId="3BE69CB4"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Pr>
                <w:rFonts w:eastAsia="Times New Roman"/>
                <w:noProof/>
                <w:sz w:val="21"/>
                <w:szCs w:val="21"/>
                <w:bdr w:val="none" w:sz="0" w:space="0" w:color="auto"/>
                <w:lang w:val="lt-LT"/>
              </w:rPr>
              <w:t>10</w:t>
            </w:r>
          </w:p>
        </w:tc>
        <w:tc>
          <w:tcPr>
            <w:tcW w:w="1105" w:type="dxa"/>
            <w:shd w:val="clear" w:color="auto" w:fill="DEEAF6" w:themeFill="accent5" w:themeFillTint="33"/>
            <w:vAlign w:val="center"/>
          </w:tcPr>
          <w:p w14:paraId="0E724925"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3AF486C"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shd w:val="clear" w:color="auto" w:fill="DEEAF6" w:themeFill="accent5" w:themeFillTint="33"/>
            <w:vAlign w:val="center"/>
          </w:tcPr>
          <w:p w14:paraId="6C394920" w14:textId="6E801B96"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1C65B2E2"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shd w:val="clear" w:color="auto" w:fill="DEEAF6" w:themeFill="accent5" w:themeFillTint="33"/>
            <w:vAlign w:val="center"/>
          </w:tcPr>
          <w:p w14:paraId="4BF3246F"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780B80DD" w14:textId="77777777" w:rsidTr="00E6755B">
        <w:tblPrEx>
          <w:tblLook w:val="0000" w:firstRow="0" w:lastRow="0" w:firstColumn="0" w:lastColumn="0" w:noHBand="0" w:noVBand="0"/>
        </w:tblPrEx>
        <w:trPr>
          <w:trHeight w:val="1972"/>
        </w:trPr>
        <w:tc>
          <w:tcPr>
            <w:tcW w:w="737" w:type="dxa"/>
            <w:vAlign w:val="center"/>
          </w:tcPr>
          <w:p w14:paraId="3BAFAD85" w14:textId="4DA267EE"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lastRenderedPageBreak/>
              <w:t>2.4</w:t>
            </w:r>
          </w:p>
        </w:tc>
        <w:tc>
          <w:tcPr>
            <w:tcW w:w="1531" w:type="dxa"/>
            <w:vAlign w:val="center"/>
          </w:tcPr>
          <w:p w14:paraId="5DA08DBF" w14:textId="6135DE1F"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Peanas</w:t>
            </w:r>
            <w:r w:rsidRPr="00E6755B">
              <w:rPr>
                <w:rFonts w:eastAsia="Times New Roman"/>
                <w:noProof/>
                <w:sz w:val="21"/>
                <w:szCs w:val="21"/>
                <w:bdr w:val="none" w:sz="0" w:space="0" w:color="auto"/>
                <w:lang w:val="lt-LT" w:eastAsia="lt-LT"/>
              </w:rPr>
              <w:drawing>
                <wp:inline distT="0" distB="0" distL="0" distR="0" wp14:anchorId="6A9743BE" wp14:editId="7B04ACE2">
                  <wp:extent cx="514350" cy="1038225"/>
                  <wp:effectExtent l="0" t="0" r="0" b="9525"/>
                  <wp:docPr id="85439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94215" name=""/>
                          <pic:cNvPicPr/>
                        </pic:nvPicPr>
                        <pic:blipFill>
                          <a:blip r:embed="rId18"/>
                          <a:stretch>
                            <a:fillRect/>
                          </a:stretch>
                        </pic:blipFill>
                        <pic:spPr>
                          <a:xfrm>
                            <a:off x="0" y="0"/>
                            <a:ext cx="513080" cy="1035662"/>
                          </a:xfrm>
                          <a:prstGeom prst="rect">
                            <a:avLst/>
                          </a:prstGeom>
                        </pic:spPr>
                      </pic:pic>
                    </a:graphicData>
                  </a:graphic>
                </wp:inline>
              </w:drawing>
            </w:r>
          </w:p>
        </w:tc>
        <w:tc>
          <w:tcPr>
            <w:tcW w:w="2977" w:type="dxa"/>
            <w:vAlign w:val="center"/>
          </w:tcPr>
          <w:p w14:paraId="736ACEB2" w14:textId="3C76264A" w:rsidR="00695967" w:rsidRPr="00E6755B"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 arba lygiavertis, lenktas, darbinės dalys santykinai ilgos, su alyvuogės formos skersine išpjova prieš šarnyrinį sujungimą, bendras ilgis 280</w:t>
            </w:r>
            <w:r w:rsidR="00E86335">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±3</w:t>
            </w:r>
            <w:r w:rsidR="00E86335">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w:t>
            </w:r>
          </w:p>
        </w:tc>
        <w:tc>
          <w:tcPr>
            <w:tcW w:w="851" w:type="dxa"/>
            <w:vAlign w:val="center"/>
          </w:tcPr>
          <w:p w14:paraId="63887B99" w14:textId="3121DFD0"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Pr>
                <w:rFonts w:eastAsia="Times New Roman"/>
                <w:noProof/>
                <w:sz w:val="21"/>
                <w:szCs w:val="21"/>
                <w:bdr w:val="none" w:sz="0" w:space="0" w:color="auto"/>
                <w:lang w:val="lt-LT"/>
              </w:rPr>
              <w:t>10</w:t>
            </w:r>
          </w:p>
        </w:tc>
        <w:tc>
          <w:tcPr>
            <w:tcW w:w="1105" w:type="dxa"/>
            <w:shd w:val="clear" w:color="auto" w:fill="DEEAF6" w:themeFill="accent5" w:themeFillTint="33"/>
            <w:vAlign w:val="center"/>
          </w:tcPr>
          <w:p w14:paraId="05FA7D05"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FB1AA0C"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shd w:val="clear" w:color="auto" w:fill="DEEAF6" w:themeFill="accent5" w:themeFillTint="33"/>
            <w:vAlign w:val="center"/>
          </w:tcPr>
          <w:p w14:paraId="6DD57DA0"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32415937"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shd w:val="clear" w:color="auto" w:fill="DEEAF6" w:themeFill="accent5" w:themeFillTint="33"/>
            <w:vAlign w:val="center"/>
          </w:tcPr>
          <w:p w14:paraId="2A0AB697"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08334455" w14:textId="77777777" w:rsidTr="00A834C3">
        <w:tblPrEx>
          <w:tblLook w:val="0000" w:firstRow="0" w:lastRow="0" w:firstColumn="0" w:lastColumn="0" w:noHBand="0" w:noVBand="0"/>
        </w:tblPrEx>
        <w:trPr>
          <w:trHeight w:val="2111"/>
        </w:trPr>
        <w:tc>
          <w:tcPr>
            <w:tcW w:w="737" w:type="dxa"/>
            <w:vAlign w:val="center"/>
          </w:tcPr>
          <w:p w14:paraId="1AF56667" w14:textId="7BCA0D91"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2.5</w:t>
            </w:r>
          </w:p>
        </w:tc>
        <w:tc>
          <w:tcPr>
            <w:tcW w:w="1531" w:type="dxa"/>
            <w:vAlign w:val="center"/>
          </w:tcPr>
          <w:p w14:paraId="53664E90" w14:textId="6BFD1117" w:rsidR="00695967" w:rsidRPr="00E6755B"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Peanas</w:t>
            </w:r>
            <w:r w:rsidRPr="00E6755B">
              <w:rPr>
                <w:rFonts w:eastAsia="Times New Roman"/>
                <w:noProof/>
                <w:sz w:val="21"/>
                <w:szCs w:val="21"/>
                <w:bdr w:val="none" w:sz="0" w:space="0" w:color="auto"/>
                <w:lang w:val="lt-LT" w:eastAsia="lt-LT"/>
              </w:rPr>
              <w:drawing>
                <wp:inline distT="0" distB="0" distL="0" distR="0" wp14:anchorId="6685925E" wp14:editId="469C139D">
                  <wp:extent cx="514350" cy="1143000"/>
                  <wp:effectExtent l="0" t="0" r="0" b="0"/>
                  <wp:docPr id="11651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148" name=""/>
                          <pic:cNvPicPr/>
                        </pic:nvPicPr>
                        <pic:blipFill>
                          <a:blip r:embed="rId19"/>
                          <a:stretch>
                            <a:fillRect/>
                          </a:stretch>
                        </pic:blipFill>
                        <pic:spPr>
                          <a:xfrm>
                            <a:off x="0" y="0"/>
                            <a:ext cx="514350" cy="1143000"/>
                          </a:xfrm>
                          <a:prstGeom prst="rect">
                            <a:avLst/>
                          </a:prstGeom>
                        </pic:spPr>
                      </pic:pic>
                    </a:graphicData>
                  </a:graphic>
                </wp:inline>
              </w:drawing>
            </w:r>
          </w:p>
        </w:tc>
        <w:tc>
          <w:tcPr>
            <w:tcW w:w="2977" w:type="dxa"/>
            <w:vAlign w:val="center"/>
          </w:tcPr>
          <w:p w14:paraId="16E0DFA7" w14:textId="79C75D1E" w:rsidR="00695967" w:rsidRPr="00E6755B"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6755B">
              <w:rPr>
                <w:rFonts w:eastAsia="Times New Roman"/>
                <w:noProof/>
                <w:sz w:val="21"/>
                <w:szCs w:val="21"/>
                <w:bdr w:val="none" w:sz="0" w:space="0" w:color="auto"/>
                <w:lang w:val="lt-LT"/>
              </w:rPr>
              <w:t>De Bakey-Pean arba lygiavertis, tiesus, darbinės dalys 85</w:t>
            </w:r>
            <w:r w:rsidR="00E86335">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±5</w:t>
            </w:r>
            <w:r w:rsidR="00E86335">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 ilgio, su atraumatiniais De Bakey dantukais 1x2, su alyvuogės formos skersine išpjova prieš šarnyrinį sujungimą, bendras ilgis 265</w:t>
            </w:r>
            <w:r w:rsidR="00E86335">
              <w:rPr>
                <w:rFonts w:eastAsia="Times New Roman"/>
                <w:noProof/>
                <w:sz w:val="21"/>
                <w:szCs w:val="21"/>
                <w:bdr w:val="none" w:sz="0" w:space="0" w:color="auto"/>
                <w:lang w:val="lt-LT"/>
              </w:rPr>
              <w:t xml:space="preserve"> (</w:t>
            </w:r>
            <w:r w:rsidRPr="00E6755B">
              <w:rPr>
                <w:rFonts w:eastAsia="Times New Roman"/>
                <w:noProof/>
                <w:sz w:val="21"/>
                <w:szCs w:val="21"/>
                <w:bdr w:val="none" w:sz="0" w:space="0" w:color="auto"/>
                <w:lang w:val="lt-LT"/>
              </w:rPr>
              <w:t>±5</w:t>
            </w:r>
            <w:r w:rsidR="00E86335">
              <w:rPr>
                <w:rFonts w:eastAsia="Times New Roman"/>
                <w:noProof/>
                <w:sz w:val="21"/>
                <w:szCs w:val="21"/>
                <w:bdr w:val="none" w:sz="0" w:space="0" w:color="auto"/>
                <w:lang w:val="lt-LT"/>
              </w:rPr>
              <w:t>)</w:t>
            </w:r>
            <w:r w:rsidRPr="00E6755B">
              <w:rPr>
                <w:rFonts w:eastAsia="Times New Roman"/>
                <w:noProof/>
                <w:sz w:val="21"/>
                <w:szCs w:val="21"/>
                <w:bdr w:val="none" w:sz="0" w:space="0" w:color="auto"/>
                <w:lang w:val="lt-LT"/>
              </w:rPr>
              <w:t xml:space="preserve"> mm</w:t>
            </w:r>
          </w:p>
        </w:tc>
        <w:tc>
          <w:tcPr>
            <w:tcW w:w="851" w:type="dxa"/>
            <w:vAlign w:val="center"/>
          </w:tcPr>
          <w:p w14:paraId="4BF0CE60" w14:textId="7B940434"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Pr>
                <w:rFonts w:eastAsia="Times New Roman"/>
                <w:noProof/>
                <w:sz w:val="21"/>
                <w:szCs w:val="21"/>
                <w:bdr w:val="none" w:sz="0" w:space="0" w:color="auto"/>
                <w:lang w:val="lt-LT"/>
              </w:rPr>
              <w:t>5</w:t>
            </w:r>
          </w:p>
        </w:tc>
        <w:tc>
          <w:tcPr>
            <w:tcW w:w="1105" w:type="dxa"/>
            <w:shd w:val="clear" w:color="auto" w:fill="DEEAF6" w:themeFill="accent5" w:themeFillTint="33"/>
            <w:vAlign w:val="center"/>
          </w:tcPr>
          <w:p w14:paraId="702A285E"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1C5B82C8"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shd w:val="clear" w:color="auto" w:fill="DEEAF6" w:themeFill="accent5" w:themeFillTint="33"/>
            <w:vAlign w:val="center"/>
          </w:tcPr>
          <w:p w14:paraId="7DB4E408"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1F9CFBA6"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shd w:val="clear" w:color="auto" w:fill="DEEAF6" w:themeFill="accent5" w:themeFillTint="33"/>
            <w:vAlign w:val="center"/>
          </w:tcPr>
          <w:p w14:paraId="646EC2C7" w14:textId="77777777" w:rsidR="00695967" w:rsidRPr="003C48D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695967" w:rsidRPr="003C48DE" w14:paraId="7D03DF18" w14:textId="77777777" w:rsidTr="00695967">
        <w:tblPrEx>
          <w:tblLook w:val="0000" w:firstRow="0" w:lastRow="0" w:firstColumn="0" w:lastColumn="0" w:noHBand="0" w:noVBand="0"/>
        </w:tblPrEx>
        <w:trPr>
          <w:gridAfter w:val="2"/>
          <w:wAfter w:w="5074" w:type="dxa"/>
          <w:trHeight w:val="403"/>
        </w:trPr>
        <w:tc>
          <w:tcPr>
            <w:tcW w:w="8193" w:type="dxa"/>
            <w:gridSpan w:val="6"/>
            <w:tcBorders>
              <w:bottom w:val="single" w:sz="4" w:space="0" w:color="auto"/>
            </w:tcBorders>
            <w:shd w:val="clear" w:color="auto" w:fill="auto"/>
            <w:vAlign w:val="center"/>
          </w:tcPr>
          <w:p w14:paraId="0F5AA0DD" w14:textId="410B583D"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2D9F715" w14:textId="77777777"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695967" w:rsidRPr="003C48DE" w14:paraId="56598E45" w14:textId="77777777" w:rsidTr="00695967">
        <w:tblPrEx>
          <w:tblLook w:val="0000" w:firstRow="0" w:lastRow="0" w:firstColumn="0" w:lastColumn="0" w:noHBand="0" w:noVBand="0"/>
        </w:tblPrEx>
        <w:trPr>
          <w:gridAfter w:val="2"/>
          <w:wAfter w:w="5074" w:type="dxa"/>
          <w:trHeight w:val="433"/>
        </w:trPr>
        <w:tc>
          <w:tcPr>
            <w:tcW w:w="8193" w:type="dxa"/>
            <w:gridSpan w:val="6"/>
            <w:tcBorders>
              <w:bottom w:val="single" w:sz="4" w:space="0" w:color="auto"/>
            </w:tcBorders>
            <w:shd w:val="clear" w:color="auto" w:fill="auto"/>
            <w:vAlign w:val="center"/>
          </w:tcPr>
          <w:p w14:paraId="63D3C2D8" w14:textId="4F3F53F0"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4DE6BC46" w14:textId="77777777"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695967" w:rsidRPr="003C48DE" w14:paraId="373FBA70" w14:textId="77777777" w:rsidTr="00695967">
        <w:tblPrEx>
          <w:tblLook w:val="0000" w:firstRow="0" w:lastRow="0" w:firstColumn="0" w:lastColumn="0" w:noHBand="0" w:noVBand="0"/>
        </w:tblPrEx>
        <w:trPr>
          <w:gridAfter w:val="2"/>
          <w:wAfter w:w="5074" w:type="dxa"/>
          <w:trHeight w:val="411"/>
        </w:trPr>
        <w:tc>
          <w:tcPr>
            <w:tcW w:w="8193" w:type="dxa"/>
            <w:gridSpan w:val="6"/>
            <w:tcBorders>
              <w:bottom w:val="single" w:sz="4" w:space="0" w:color="auto"/>
            </w:tcBorders>
            <w:shd w:val="clear" w:color="auto" w:fill="auto"/>
            <w:vAlign w:val="center"/>
          </w:tcPr>
          <w:p w14:paraId="439D63FC" w14:textId="1DC73625"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su PVM*</w:t>
            </w:r>
          </w:p>
        </w:tc>
        <w:tc>
          <w:tcPr>
            <w:tcW w:w="1305" w:type="dxa"/>
            <w:tcBorders>
              <w:bottom w:val="single" w:sz="4" w:space="0" w:color="auto"/>
            </w:tcBorders>
            <w:shd w:val="clear" w:color="auto" w:fill="DEEAF6" w:themeFill="accent5" w:themeFillTint="33"/>
          </w:tcPr>
          <w:p w14:paraId="08119703" w14:textId="77777777"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695967" w:rsidRPr="003C48DE" w14:paraId="35686722" w14:textId="77777777" w:rsidTr="00695967">
        <w:tblPrEx>
          <w:tblLook w:val="0000" w:firstRow="0" w:lastRow="0" w:firstColumn="0" w:lastColumn="0" w:noHBand="0" w:noVBand="0"/>
        </w:tblPrEx>
        <w:trPr>
          <w:gridAfter w:val="2"/>
          <w:wAfter w:w="5074" w:type="dxa"/>
          <w:trHeight w:val="417"/>
        </w:trPr>
        <w:tc>
          <w:tcPr>
            <w:tcW w:w="8193" w:type="dxa"/>
            <w:gridSpan w:val="6"/>
            <w:tcBorders>
              <w:bottom w:val="single" w:sz="4" w:space="0" w:color="auto"/>
            </w:tcBorders>
            <w:shd w:val="clear" w:color="auto" w:fill="auto"/>
            <w:vAlign w:val="center"/>
          </w:tcPr>
          <w:p w14:paraId="3993D3B9" w14:textId="4DDDC7C0"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772E43EF" w14:textId="77777777" w:rsidR="00695967" w:rsidRPr="003C48DE"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695967" w:rsidRPr="002B478D" w14:paraId="73CFE6F2" w14:textId="77777777" w:rsidTr="00695967">
        <w:tblPrEx>
          <w:tblLook w:val="0000" w:firstRow="0" w:lastRow="0" w:firstColumn="0" w:lastColumn="0" w:noHBand="0" w:noVBand="0"/>
        </w:tblPrEx>
        <w:trPr>
          <w:trHeight w:val="445"/>
        </w:trPr>
        <w:tc>
          <w:tcPr>
            <w:tcW w:w="737" w:type="dxa"/>
            <w:tcBorders>
              <w:bottom w:val="single" w:sz="4" w:space="0" w:color="auto"/>
            </w:tcBorders>
            <w:vAlign w:val="center"/>
          </w:tcPr>
          <w:p w14:paraId="7E326884" w14:textId="04A2BDDB"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t>3</w:t>
            </w:r>
          </w:p>
        </w:tc>
        <w:tc>
          <w:tcPr>
            <w:tcW w:w="13835" w:type="dxa"/>
            <w:gridSpan w:val="8"/>
            <w:tcBorders>
              <w:bottom w:val="single" w:sz="4" w:space="0" w:color="auto"/>
            </w:tcBorders>
            <w:shd w:val="clear" w:color="auto" w:fill="auto"/>
            <w:vAlign w:val="center"/>
          </w:tcPr>
          <w:p w14:paraId="2B123033" w14:textId="76B5FE18" w:rsidR="00695967" w:rsidRPr="0001317E" w:rsidRDefault="00695967" w:rsidP="00A716B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t xml:space="preserve">Chirurginiai </w:t>
            </w:r>
            <w:r>
              <w:rPr>
                <w:rFonts w:eastAsia="Times New Roman"/>
                <w:b/>
                <w:bCs/>
                <w:noProof/>
                <w:sz w:val="21"/>
                <w:szCs w:val="21"/>
                <w:bdr w:val="none" w:sz="0" w:space="0" w:color="auto"/>
                <w:lang w:val="lt-LT"/>
              </w:rPr>
              <w:t>moskitai</w:t>
            </w:r>
            <w:r w:rsidRPr="0001317E">
              <w:rPr>
                <w:rFonts w:eastAsia="Times New Roman"/>
                <w:b/>
                <w:bCs/>
                <w:noProof/>
                <w:sz w:val="21"/>
                <w:szCs w:val="21"/>
                <w:bdr w:val="none" w:sz="0" w:space="0" w:color="auto"/>
                <w:lang w:val="lt-LT"/>
              </w:rPr>
              <w:t>:</w:t>
            </w:r>
          </w:p>
        </w:tc>
      </w:tr>
      <w:tr w:rsidR="00695967" w:rsidRPr="002B478D" w14:paraId="5321DE05"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571F10BC" w14:textId="4059D867"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3.1</w:t>
            </w:r>
          </w:p>
        </w:tc>
        <w:tc>
          <w:tcPr>
            <w:tcW w:w="1531" w:type="dxa"/>
            <w:tcBorders>
              <w:bottom w:val="single" w:sz="4" w:space="0" w:color="auto"/>
            </w:tcBorders>
            <w:vAlign w:val="center"/>
          </w:tcPr>
          <w:p w14:paraId="2FE2D715" w14:textId="77777777" w:rsidR="00695967" w:rsidRPr="00B661CC" w:rsidRDefault="00695967" w:rsidP="00E6755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Moskitas</w:t>
            </w:r>
          </w:p>
          <w:p w14:paraId="5CAF994B" w14:textId="2C62184C"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eastAsia="lt-LT"/>
              </w:rPr>
              <w:drawing>
                <wp:inline distT="0" distB="0" distL="0" distR="0" wp14:anchorId="4A4AE304" wp14:editId="60F7E0F9">
                  <wp:extent cx="657225" cy="1152525"/>
                  <wp:effectExtent l="0" t="0" r="9525" b="9525"/>
                  <wp:docPr id="132254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48538" name=""/>
                          <pic:cNvPicPr/>
                        </pic:nvPicPr>
                        <pic:blipFill>
                          <a:blip r:embed="rId20"/>
                          <a:stretch>
                            <a:fillRect/>
                          </a:stretch>
                        </pic:blipFill>
                        <pic:spPr>
                          <a:xfrm>
                            <a:off x="0" y="0"/>
                            <a:ext cx="657225" cy="1152525"/>
                          </a:xfrm>
                          <a:prstGeom prst="rect">
                            <a:avLst/>
                          </a:prstGeom>
                        </pic:spPr>
                      </pic:pic>
                    </a:graphicData>
                  </a:graphic>
                </wp:inline>
              </w:drawing>
            </w:r>
          </w:p>
        </w:tc>
        <w:tc>
          <w:tcPr>
            <w:tcW w:w="2977" w:type="dxa"/>
            <w:tcBorders>
              <w:bottom w:val="single" w:sz="4" w:space="0" w:color="auto"/>
            </w:tcBorders>
            <w:vAlign w:val="center"/>
          </w:tcPr>
          <w:p w14:paraId="5DD1EC03" w14:textId="27585102" w:rsidR="00695967" w:rsidRPr="00B661CC"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Baby-Mosquito arba lygiavertis, lenktas, tolygiai užapvalintais galiukais ir briaunomis, su alyvuogės formos skersine išpjova prieš šarnyrinį sujungimą, ilgis 100</w:t>
            </w:r>
            <w:r w:rsidR="004E48CB">
              <w:rPr>
                <w:rFonts w:eastAsia="Times New Roman"/>
                <w:noProof/>
                <w:sz w:val="21"/>
                <w:szCs w:val="21"/>
                <w:bdr w:val="none" w:sz="0" w:space="0" w:color="auto"/>
                <w:lang w:val="lt-LT"/>
              </w:rPr>
              <w:t xml:space="preserve"> (</w:t>
            </w:r>
            <w:r w:rsidRPr="00B661CC">
              <w:rPr>
                <w:rFonts w:eastAsia="Times New Roman"/>
                <w:noProof/>
                <w:sz w:val="21"/>
                <w:szCs w:val="21"/>
                <w:bdr w:val="none" w:sz="0" w:space="0" w:color="auto"/>
                <w:lang w:val="lt-LT"/>
              </w:rPr>
              <w:t>±3</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958289F" w14:textId="778E53CB"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56D286F4"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7048B3C"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BB973F9" w14:textId="367A25AF"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1690C381"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00763D7F"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695967" w:rsidRPr="002B478D" w14:paraId="5C719571" w14:textId="77777777" w:rsidTr="00695967">
        <w:tblPrEx>
          <w:tblLook w:val="0000" w:firstRow="0" w:lastRow="0" w:firstColumn="0" w:lastColumn="0" w:noHBand="0" w:noVBand="0"/>
        </w:tblPrEx>
        <w:trPr>
          <w:trHeight w:val="2934"/>
        </w:trPr>
        <w:tc>
          <w:tcPr>
            <w:tcW w:w="737" w:type="dxa"/>
            <w:tcBorders>
              <w:bottom w:val="single" w:sz="4" w:space="0" w:color="auto"/>
            </w:tcBorders>
            <w:vAlign w:val="center"/>
          </w:tcPr>
          <w:p w14:paraId="554F3816" w14:textId="4B1E7A37"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lastRenderedPageBreak/>
              <w:t>3.2</w:t>
            </w:r>
          </w:p>
        </w:tc>
        <w:tc>
          <w:tcPr>
            <w:tcW w:w="1531" w:type="dxa"/>
            <w:tcBorders>
              <w:bottom w:val="single" w:sz="4" w:space="0" w:color="auto"/>
            </w:tcBorders>
            <w:vAlign w:val="center"/>
          </w:tcPr>
          <w:p w14:paraId="19BABAE3" w14:textId="5E077C65" w:rsidR="00695967" w:rsidRPr="00B661CC" w:rsidRDefault="00695967" w:rsidP="00833C81">
            <w:pP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Moskitas</w:t>
            </w:r>
            <w:r w:rsidRPr="00B661CC">
              <w:rPr>
                <w:rFonts w:eastAsia="Times New Roman"/>
                <w:noProof/>
                <w:sz w:val="21"/>
                <w:szCs w:val="21"/>
                <w:bdr w:val="none" w:sz="0" w:space="0" w:color="auto"/>
                <w:lang w:val="lt-LT" w:eastAsia="lt-LT"/>
              </w:rPr>
              <w:drawing>
                <wp:inline distT="0" distB="0" distL="0" distR="0" wp14:anchorId="603C0C5A" wp14:editId="0195A0FE">
                  <wp:extent cx="762000" cy="136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377" name=""/>
                          <pic:cNvPicPr/>
                        </pic:nvPicPr>
                        <pic:blipFill>
                          <a:blip r:embed="rId21"/>
                          <a:stretch>
                            <a:fillRect/>
                          </a:stretch>
                        </pic:blipFill>
                        <pic:spPr>
                          <a:xfrm>
                            <a:off x="0" y="0"/>
                            <a:ext cx="766088" cy="1369382"/>
                          </a:xfrm>
                          <a:prstGeom prst="rect">
                            <a:avLst/>
                          </a:prstGeom>
                        </pic:spPr>
                      </pic:pic>
                    </a:graphicData>
                  </a:graphic>
                </wp:inline>
              </w:drawing>
            </w:r>
          </w:p>
        </w:tc>
        <w:tc>
          <w:tcPr>
            <w:tcW w:w="2977" w:type="dxa"/>
            <w:tcBorders>
              <w:bottom w:val="single" w:sz="4" w:space="0" w:color="auto"/>
            </w:tcBorders>
            <w:vAlign w:val="center"/>
          </w:tcPr>
          <w:p w14:paraId="5B279A3A" w14:textId="42644CF5" w:rsidR="00695967" w:rsidRPr="00B661CC"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Halsted-Mosquito arba lygiavertis, lenktas, tolygiai užapvalintais galiukais ir briaunomis, su alyvuogės formo skersine išpjova prieš šarnyrinį sujungimą, ilgis 125</w:t>
            </w:r>
            <w:r w:rsidR="004E48CB">
              <w:rPr>
                <w:rFonts w:eastAsia="Times New Roman"/>
                <w:noProof/>
                <w:sz w:val="21"/>
                <w:szCs w:val="21"/>
                <w:bdr w:val="none" w:sz="0" w:space="0" w:color="auto"/>
                <w:lang w:val="lt-LT"/>
              </w:rPr>
              <w:t xml:space="preserve"> (</w:t>
            </w:r>
            <w:r w:rsidRPr="00B661CC">
              <w:rPr>
                <w:rFonts w:eastAsia="Times New Roman"/>
                <w:noProof/>
                <w:sz w:val="21"/>
                <w:szCs w:val="21"/>
                <w:bdr w:val="none" w:sz="0" w:space="0" w:color="auto"/>
                <w:lang w:val="lt-LT"/>
              </w:rPr>
              <w:t>±3</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954950A" w14:textId="1E203C94"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B661CC">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64E26E86"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406A27"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929CCA1" w14:textId="545E3C69"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4D6A08CF"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0CCAD59D"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95967" w:rsidRPr="00A716B9" w14:paraId="364A416E" w14:textId="77777777" w:rsidTr="00B661CC">
        <w:tblPrEx>
          <w:tblLook w:val="0000" w:firstRow="0" w:lastRow="0" w:firstColumn="0" w:lastColumn="0" w:noHBand="0" w:noVBand="0"/>
        </w:tblPrEx>
        <w:trPr>
          <w:trHeight w:val="3025"/>
        </w:trPr>
        <w:tc>
          <w:tcPr>
            <w:tcW w:w="737" w:type="dxa"/>
            <w:tcBorders>
              <w:bottom w:val="single" w:sz="4" w:space="0" w:color="auto"/>
            </w:tcBorders>
            <w:vAlign w:val="center"/>
          </w:tcPr>
          <w:p w14:paraId="76587D32" w14:textId="5210FA43"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3.3</w:t>
            </w:r>
          </w:p>
        </w:tc>
        <w:tc>
          <w:tcPr>
            <w:tcW w:w="1531" w:type="dxa"/>
            <w:tcBorders>
              <w:bottom w:val="single" w:sz="4" w:space="0" w:color="auto"/>
            </w:tcBorders>
            <w:vAlign w:val="center"/>
          </w:tcPr>
          <w:p w14:paraId="3BC7DFA6" w14:textId="037907DF" w:rsidR="00695967" w:rsidRPr="00B661CC" w:rsidRDefault="00695967" w:rsidP="003C48DE">
            <w:pP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Atraumatinis moskitas</w:t>
            </w:r>
            <w:r w:rsidRPr="00B661CC">
              <w:rPr>
                <w:rFonts w:eastAsia="Times New Roman"/>
                <w:noProof/>
                <w:sz w:val="21"/>
                <w:szCs w:val="21"/>
                <w:bdr w:val="none" w:sz="0" w:space="0" w:color="auto"/>
                <w:lang w:val="lt-LT" w:eastAsia="lt-LT"/>
              </w:rPr>
              <w:drawing>
                <wp:inline distT="0" distB="0" distL="0" distR="0" wp14:anchorId="552FB04E" wp14:editId="1B46AD01">
                  <wp:extent cx="762000" cy="1314450"/>
                  <wp:effectExtent l="0" t="0" r="0" b="0"/>
                  <wp:docPr id="206374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3275" name=""/>
                          <pic:cNvPicPr/>
                        </pic:nvPicPr>
                        <pic:blipFill>
                          <a:blip r:embed="rId22"/>
                          <a:stretch>
                            <a:fillRect/>
                          </a:stretch>
                        </pic:blipFill>
                        <pic:spPr>
                          <a:xfrm>
                            <a:off x="0" y="0"/>
                            <a:ext cx="763393" cy="1316853"/>
                          </a:xfrm>
                          <a:prstGeom prst="rect">
                            <a:avLst/>
                          </a:prstGeom>
                        </pic:spPr>
                      </pic:pic>
                    </a:graphicData>
                  </a:graphic>
                </wp:inline>
              </w:drawing>
            </w:r>
          </w:p>
        </w:tc>
        <w:tc>
          <w:tcPr>
            <w:tcW w:w="2977" w:type="dxa"/>
            <w:tcBorders>
              <w:bottom w:val="single" w:sz="4" w:space="0" w:color="auto"/>
            </w:tcBorders>
            <w:vAlign w:val="center"/>
          </w:tcPr>
          <w:p w14:paraId="7DDBC023" w14:textId="1E03A70F" w:rsidR="00695967" w:rsidRPr="00B661CC"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Lenktas, darbinės dalys 20</w:t>
            </w:r>
            <w:r w:rsidR="004E48CB">
              <w:rPr>
                <w:rFonts w:eastAsia="Times New Roman"/>
                <w:noProof/>
                <w:sz w:val="21"/>
                <w:szCs w:val="21"/>
                <w:bdr w:val="none" w:sz="0" w:space="0" w:color="auto"/>
                <w:lang w:val="lt-LT"/>
              </w:rPr>
              <w:t xml:space="preserve"> (</w:t>
            </w:r>
            <w:r w:rsidRPr="00B661CC">
              <w:rPr>
                <w:rFonts w:eastAsia="Times New Roman"/>
                <w:noProof/>
                <w:sz w:val="21"/>
                <w:szCs w:val="21"/>
                <w:bdr w:val="none" w:sz="0" w:space="0" w:color="auto"/>
                <w:lang w:val="lt-LT"/>
              </w:rPr>
              <w:t>±0,5</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 ilgio, su atraumatiniais De Bakey dantukais 1x2, su alyvuogės formos skersine išpjova prieš šarnyrinį sujungimą, bendras ilgis 125</w:t>
            </w:r>
            <w:r w:rsidR="004E48CB">
              <w:rPr>
                <w:rFonts w:eastAsia="Times New Roman"/>
                <w:noProof/>
                <w:sz w:val="21"/>
                <w:szCs w:val="21"/>
                <w:bdr w:val="none" w:sz="0" w:space="0" w:color="auto"/>
                <w:lang w:val="lt-LT"/>
              </w:rPr>
              <w:t xml:space="preserve"> (</w:t>
            </w:r>
            <w:r w:rsidRPr="00B661CC">
              <w:rPr>
                <w:rFonts w:eastAsia="Times New Roman"/>
                <w:noProof/>
                <w:sz w:val="21"/>
                <w:szCs w:val="21"/>
                <w:bdr w:val="none" w:sz="0" w:space="0" w:color="auto"/>
                <w:lang w:val="lt-LT"/>
              </w:rPr>
              <w:t>±3</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726700F0" w14:textId="3FD0E58C"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B661CC">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749BEBB3"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EA4F764"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9B39AAE"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7A41FFDE"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4D685323"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95967" w:rsidRPr="00A716B9" w14:paraId="0CA14A65" w14:textId="77777777" w:rsidTr="00B661CC">
        <w:tblPrEx>
          <w:tblLook w:val="0000" w:firstRow="0" w:lastRow="0" w:firstColumn="0" w:lastColumn="0" w:noHBand="0" w:noVBand="0"/>
        </w:tblPrEx>
        <w:trPr>
          <w:trHeight w:val="2874"/>
        </w:trPr>
        <w:tc>
          <w:tcPr>
            <w:tcW w:w="737" w:type="dxa"/>
            <w:tcBorders>
              <w:bottom w:val="single" w:sz="4" w:space="0" w:color="auto"/>
            </w:tcBorders>
            <w:vAlign w:val="center"/>
          </w:tcPr>
          <w:p w14:paraId="176AEC9D" w14:textId="76ACB57E"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3.4</w:t>
            </w:r>
          </w:p>
        </w:tc>
        <w:tc>
          <w:tcPr>
            <w:tcW w:w="1531" w:type="dxa"/>
            <w:tcBorders>
              <w:bottom w:val="single" w:sz="4" w:space="0" w:color="auto"/>
            </w:tcBorders>
            <w:vAlign w:val="center"/>
          </w:tcPr>
          <w:p w14:paraId="7C03FD67" w14:textId="2DDFDF65" w:rsidR="00695967" w:rsidRPr="00B661CC" w:rsidRDefault="00695967" w:rsidP="003C48DE">
            <w:pP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Atraumatinis moskitas</w:t>
            </w:r>
            <w:r w:rsidRPr="00B661CC">
              <w:rPr>
                <w:rFonts w:eastAsia="Times New Roman"/>
                <w:noProof/>
                <w:sz w:val="21"/>
                <w:szCs w:val="21"/>
                <w:bdr w:val="none" w:sz="0" w:space="0" w:color="auto"/>
                <w:lang w:val="lt-LT" w:eastAsia="lt-LT"/>
              </w:rPr>
              <w:drawing>
                <wp:inline distT="0" distB="0" distL="0" distR="0" wp14:anchorId="0089EB74" wp14:editId="0E39A840">
                  <wp:extent cx="762000" cy="1390650"/>
                  <wp:effectExtent l="0" t="0" r="0" b="0"/>
                  <wp:docPr id="81985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3275" name=""/>
                          <pic:cNvPicPr/>
                        </pic:nvPicPr>
                        <pic:blipFill>
                          <a:blip r:embed="rId22"/>
                          <a:stretch>
                            <a:fillRect/>
                          </a:stretch>
                        </pic:blipFill>
                        <pic:spPr>
                          <a:xfrm>
                            <a:off x="0" y="0"/>
                            <a:ext cx="767280" cy="1400286"/>
                          </a:xfrm>
                          <a:prstGeom prst="rect">
                            <a:avLst/>
                          </a:prstGeom>
                        </pic:spPr>
                      </pic:pic>
                    </a:graphicData>
                  </a:graphic>
                </wp:inline>
              </w:drawing>
            </w:r>
          </w:p>
        </w:tc>
        <w:tc>
          <w:tcPr>
            <w:tcW w:w="2977" w:type="dxa"/>
            <w:tcBorders>
              <w:bottom w:val="single" w:sz="4" w:space="0" w:color="auto"/>
            </w:tcBorders>
            <w:vAlign w:val="center"/>
          </w:tcPr>
          <w:p w14:paraId="401D455D" w14:textId="19CA80FF" w:rsidR="00695967" w:rsidRPr="00B661CC" w:rsidRDefault="00695967" w:rsidP="00B661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B661CC">
              <w:rPr>
                <w:rFonts w:eastAsia="Times New Roman"/>
                <w:noProof/>
                <w:sz w:val="21"/>
                <w:szCs w:val="21"/>
                <w:bdr w:val="none" w:sz="0" w:space="0" w:color="auto"/>
                <w:lang w:val="lt-LT"/>
              </w:rPr>
              <w:t>Lenktas, darbinės dalys 25</w:t>
            </w:r>
            <w:r w:rsidR="004E48CB">
              <w:rPr>
                <w:rFonts w:eastAsia="Times New Roman"/>
                <w:noProof/>
                <w:sz w:val="21"/>
                <w:szCs w:val="21"/>
                <w:bdr w:val="none" w:sz="0" w:space="0" w:color="auto"/>
                <w:lang w:val="lt-LT"/>
              </w:rPr>
              <w:t xml:space="preserve"> (</w:t>
            </w:r>
            <w:r w:rsidRPr="00B661CC">
              <w:rPr>
                <w:rFonts w:eastAsia="Times New Roman"/>
                <w:noProof/>
                <w:sz w:val="21"/>
                <w:szCs w:val="21"/>
                <w:bdr w:val="none" w:sz="0" w:space="0" w:color="auto"/>
                <w:lang w:val="lt-LT"/>
              </w:rPr>
              <w:t>±5</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 ilgio, su atraumatiniais De Bakey dantukais 1x2, su alyvuogės formos skersine išpjova prieš šarnyrinį sujungimą, bendras ilgis 165</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±3</w:t>
            </w:r>
            <w:r w:rsidR="004E48CB">
              <w:rPr>
                <w:rFonts w:eastAsia="Times New Roman"/>
                <w:noProof/>
                <w:sz w:val="21"/>
                <w:szCs w:val="21"/>
                <w:bdr w:val="none" w:sz="0" w:space="0" w:color="auto"/>
                <w:lang w:val="lt-LT"/>
              </w:rPr>
              <w:t>)</w:t>
            </w:r>
            <w:r w:rsidRPr="00B661CC">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DFADED2" w14:textId="00AC8D13" w:rsidR="00695967" w:rsidRPr="00B661CC"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B661CC">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5C42F68E"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F97E61" w14:textId="77777777" w:rsidR="00695967" w:rsidRPr="0001317E"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1720C14"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3F4647FD"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06447DF8" w14:textId="77777777" w:rsidR="00695967" w:rsidRPr="00B85144" w:rsidRDefault="0069596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695967" w:rsidRPr="00652F6B" w14:paraId="54B8320E" w14:textId="77777777" w:rsidTr="00695967">
        <w:tblPrEx>
          <w:tblLook w:val="0000" w:firstRow="0" w:lastRow="0" w:firstColumn="0" w:lastColumn="0" w:noHBand="0" w:noVBand="0"/>
        </w:tblPrEx>
        <w:trPr>
          <w:gridAfter w:val="2"/>
          <w:wAfter w:w="5074" w:type="dxa"/>
          <w:trHeight w:val="351"/>
        </w:trPr>
        <w:tc>
          <w:tcPr>
            <w:tcW w:w="8193" w:type="dxa"/>
            <w:gridSpan w:val="6"/>
            <w:tcBorders>
              <w:bottom w:val="single" w:sz="4" w:space="0" w:color="auto"/>
            </w:tcBorders>
            <w:shd w:val="clear" w:color="auto" w:fill="auto"/>
            <w:vAlign w:val="center"/>
          </w:tcPr>
          <w:p w14:paraId="4FCF741B" w14:textId="6C2C9D94"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64A60899" w14:textId="77777777"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95967" w:rsidRPr="00652F6B" w14:paraId="0E370F36" w14:textId="77777777" w:rsidTr="00695967">
        <w:tblPrEx>
          <w:tblLook w:val="0000" w:firstRow="0" w:lastRow="0" w:firstColumn="0" w:lastColumn="0" w:noHBand="0" w:noVBand="0"/>
        </w:tblPrEx>
        <w:trPr>
          <w:gridAfter w:val="2"/>
          <w:wAfter w:w="5074" w:type="dxa"/>
          <w:trHeight w:val="271"/>
        </w:trPr>
        <w:tc>
          <w:tcPr>
            <w:tcW w:w="8193" w:type="dxa"/>
            <w:gridSpan w:val="6"/>
            <w:tcBorders>
              <w:bottom w:val="single" w:sz="4" w:space="0" w:color="auto"/>
            </w:tcBorders>
            <w:shd w:val="clear" w:color="auto" w:fill="auto"/>
            <w:vAlign w:val="center"/>
          </w:tcPr>
          <w:p w14:paraId="4983980C" w14:textId="30DCC253"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586CE923" w14:textId="77777777"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95967" w:rsidRPr="00DD7CFA" w14:paraId="1EF9705A" w14:textId="77777777" w:rsidTr="00695967">
        <w:tblPrEx>
          <w:tblLook w:val="0000" w:firstRow="0" w:lastRow="0" w:firstColumn="0" w:lastColumn="0" w:noHBand="0" w:noVBand="0"/>
        </w:tblPrEx>
        <w:trPr>
          <w:gridAfter w:val="2"/>
          <w:wAfter w:w="5074" w:type="dxa"/>
          <w:trHeight w:val="275"/>
        </w:trPr>
        <w:tc>
          <w:tcPr>
            <w:tcW w:w="8193" w:type="dxa"/>
            <w:gridSpan w:val="6"/>
            <w:tcBorders>
              <w:bottom w:val="single" w:sz="4" w:space="0" w:color="auto"/>
            </w:tcBorders>
            <w:shd w:val="clear" w:color="auto" w:fill="auto"/>
            <w:vAlign w:val="center"/>
          </w:tcPr>
          <w:p w14:paraId="351E6BD0" w14:textId="206DB3F4"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6B1AE167" w14:textId="77777777"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95967" w:rsidRPr="00652F6B" w14:paraId="2F6A3D25" w14:textId="77777777" w:rsidTr="00695967">
        <w:tblPrEx>
          <w:tblLook w:val="0000" w:firstRow="0" w:lastRow="0" w:firstColumn="0" w:lastColumn="0" w:noHBand="0" w:noVBand="0"/>
        </w:tblPrEx>
        <w:trPr>
          <w:gridAfter w:val="2"/>
          <w:wAfter w:w="5074" w:type="dxa"/>
          <w:trHeight w:val="307"/>
        </w:trPr>
        <w:tc>
          <w:tcPr>
            <w:tcW w:w="8193" w:type="dxa"/>
            <w:gridSpan w:val="6"/>
            <w:tcBorders>
              <w:bottom w:val="single" w:sz="4" w:space="0" w:color="auto"/>
            </w:tcBorders>
            <w:shd w:val="clear" w:color="auto" w:fill="auto"/>
            <w:vAlign w:val="center"/>
          </w:tcPr>
          <w:p w14:paraId="6C17E984" w14:textId="4FEBDBB9"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6C666895" w14:textId="77777777" w:rsidR="00695967" w:rsidRPr="00EB1F47" w:rsidRDefault="0069596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95967" w:rsidRPr="00652F6B" w14:paraId="6D9BD1B9" w14:textId="77777777" w:rsidTr="00695967">
        <w:tblPrEx>
          <w:tblLook w:val="0000" w:firstRow="0" w:lastRow="0" w:firstColumn="0" w:lastColumn="0" w:noHBand="0" w:noVBand="0"/>
        </w:tblPrEx>
        <w:trPr>
          <w:trHeight w:val="431"/>
        </w:trPr>
        <w:tc>
          <w:tcPr>
            <w:tcW w:w="737" w:type="dxa"/>
            <w:tcBorders>
              <w:bottom w:val="single" w:sz="4" w:space="0" w:color="auto"/>
            </w:tcBorders>
            <w:vAlign w:val="center"/>
          </w:tcPr>
          <w:p w14:paraId="3FB27FF9" w14:textId="725A1C59" w:rsidR="00695967" w:rsidRPr="00520B24" w:rsidRDefault="00695967"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520B24">
              <w:rPr>
                <w:rFonts w:eastAsia="Times New Roman"/>
                <w:b/>
                <w:bCs/>
                <w:noProof/>
                <w:sz w:val="21"/>
                <w:szCs w:val="21"/>
                <w:bdr w:val="none" w:sz="0" w:space="0" w:color="auto"/>
                <w:lang w:val="lt-LT"/>
              </w:rPr>
              <w:lastRenderedPageBreak/>
              <w:t>4</w:t>
            </w:r>
          </w:p>
        </w:tc>
        <w:tc>
          <w:tcPr>
            <w:tcW w:w="13835" w:type="dxa"/>
            <w:gridSpan w:val="8"/>
            <w:tcBorders>
              <w:bottom w:val="single" w:sz="4" w:space="0" w:color="auto"/>
            </w:tcBorders>
            <w:shd w:val="clear" w:color="auto" w:fill="auto"/>
            <w:vAlign w:val="center"/>
          </w:tcPr>
          <w:p w14:paraId="35573512" w14:textId="71D78D92" w:rsidR="00695967" w:rsidRPr="00520B2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520B24">
              <w:rPr>
                <w:rFonts w:eastAsia="Times New Roman"/>
                <w:b/>
                <w:bCs/>
                <w:noProof/>
                <w:sz w:val="21"/>
                <w:szCs w:val="21"/>
                <w:bdr w:val="none" w:sz="0" w:space="0" w:color="auto"/>
                <w:lang w:val="lt-LT"/>
              </w:rPr>
              <w:t>Chirurginiai pincetai:</w:t>
            </w:r>
          </w:p>
        </w:tc>
      </w:tr>
      <w:tr w:rsidR="00520B24" w:rsidRPr="00652F6B" w14:paraId="4B5C35AC" w14:textId="77777777" w:rsidTr="00520B24">
        <w:tblPrEx>
          <w:tblLook w:val="0000" w:firstRow="0" w:lastRow="0" w:firstColumn="0" w:lastColumn="0" w:noHBand="0" w:noVBand="0"/>
        </w:tblPrEx>
        <w:trPr>
          <w:trHeight w:val="2268"/>
        </w:trPr>
        <w:tc>
          <w:tcPr>
            <w:tcW w:w="737" w:type="dxa"/>
            <w:tcBorders>
              <w:bottom w:val="single" w:sz="4" w:space="0" w:color="auto"/>
            </w:tcBorders>
            <w:vAlign w:val="center"/>
          </w:tcPr>
          <w:p w14:paraId="6575F844" w14:textId="76FCCFB1" w:rsidR="00520B24" w:rsidRPr="00520B2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4.1</w:t>
            </w:r>
          </w:p>
        </w:tc>
        <w:tc>
          <w:tcPr>
            <w:tcW w:w="1531" w:type="dxa"/>
            <w:tcBorders>
              <w:bottom w:val="single" w:sz="4" w:space="0" w:color="auto"/>
            </w:tcBorders>
            <w:vAlign w:val="center"/>
          </w:tcPr>
          <w:p w14:paraId="33B6B213" w14:textId="77777777" w:rsidR="00520B24" w:rsidRPr="00520B24" w:rsidRDefault="00520B24"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Chirurginis pincetas</w:t>
            </w:r>
          </w:p>
          <w:p w14:paraId="79C23CD7" w14:textId="02DA5F5F" w:rsidR="00520B24" w:rsidRPr="00520B24" w:rsidRDefault="00520B24" w:rsidP="00F5640D">
            <w:pP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eastAsia="lt-LT"/>
              </w:rPr>
              <w:drawing>
                <wp:inline distT="0" distB="0" distL="0" distR="0" wp14:anchorId="0E89692D" wp14:editId="239CDB5A">
                  <wp:extent cx="628650" cy="1143000"/>
                  <wp:effectExtent l="0" t="0" r="0" b="0"/>
                  <wp:docPr id="1972567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67497" name=""/>
                          <pic:cNvPicPr/>
                        </pic:nvPicPr>
                        <pic:blipFill>
                          <a:blip r:embed="rId23"/>
                          <a:stretch>
                            <a:fillRect/>
                          </a:stretch>
                        </pic:blipFill>
                        <pic:spPr>
                          <a:xfrm>
                            <a:off x="0" y="0"/>
                            <a:ext cx="628740" cy="1143164"/>
                          </a:xfrm>
                          <a:prstGeom prst="rect">
                            <a:avLst/>
                          </a:prstGeom>
                        </pic:spPr>
                      </pic:pic>
                    </a:graphicData>
                  </a:graphic>
                </wp:inline>
              </w:drawing>
            </w:r>
          </w:p>
        </w:tc>
        <w:tc>
          <w:tcPr>
            <w:tcW w:w="2977" w:type="dxa"/>
            <w:tcBorders>
              <w:bottom w:val="single" w:sz="4" w:space="0" w:color="auto"/>
            </w:tcBorders>
            <w:vAlign w:val="center"/>
          </w:tcPr>
          <w:p w14:paraId="2BA4F2C7" w14:textId="5B31693D" w:rsidR="00520B24" w:rsidRPr="00520B24" w:rsidRDefault="00520B24" w:rsidP="00520B2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Standartinio stambumo, tiesus, darbinių galiukų plotis 2,5</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±0,1</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 xml:space="preserve"> mm, su dantukais 1x2, rankenos plokščios, rantytos, bendras ilgis 130</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±3</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72027AB5" w14:textId="3C11C158" w:rsidR="00520B24" w:rsidRPr="00520B2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20B24">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642A575B"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470100D"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A24A567"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AEA42B8" w14:textId="77777777" w:rsidR="00520B24" w:rsidRPr="00B8514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3311C26A" w14:textId="77777777" w:rsidR="00520B24" w:rsidRPr="00B8514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20B24" w:rsidRPr="00652F6B" w14:paraId="29D2F337" w14:textId="77777777" w:rsidTr="00520B24">
        <w:tblPrEx>
          <w:tblLook w:val="0000" w:firstRow="0" w:lastRow="0" w:firstColumn="0" w:lastColumn="0" w:noHBand="0" w:noVBand="0"/>
        </w:tblPrEx>
        <w:trPr>
          <w:trHeight w:val="2106"/>
        </w:trPr>
        <w:tc>
          <w:tcPr>
            <w:tcW w:w="737" w:type="dxa"/>
            <w:tcBorders>
              <w:bottom w:val="single" w:sz="4" w:space="0" w:color="auto"/>
            </w:tcBorders>
            <w:vAlign w:val="center"/>
          </w:tcPr>
          <w:p w14:paraId="3C3F2A5B" w14:textId="658B9943" w:rsidR="00520B24" w:rsidRPr="00520B2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4.2</w:t>
            </w:r>
          </w:p>
        </w:tc>
        <w:tc>
          <w:tcPr>
            <w:tcW w:w="1531" w:type="dxa"/>
            <w:tcBorders>
              <w:bottom w:val="single" w:sz="4" w:space="0" w:color="auto"/>
            </w:tcBorders>
            <w:vAlign w:val="center"/>
          </w:tcPr>
          <w:p w14:paraId="6641DC44" w14:textId="77777777" w:rsidR="00520B24" w:rsidRPr="00520B24" w:rsidRDefault="00520B24"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Chirurginis pincetas</w:t>
            </w:r>
          </w:p>
          <w:p w14:paraId="5E48B814" w14:textId="07AC1438" w:rsidR="00520B24" w:rsidRPr="00520B24" w:rsidRDefault="00520B24" w:rsidP="00F5640D">
            <w:pP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eastAsia="lt-LT"/>
              </w:rPr>
              <w:drawing>
                <wp:inline distT="0" distB="0" distL="0" distR="0" wp14:anchorId="6F9050F4" wp14:editId="5F94014D">
                  <wp:extent cx="628649" cy="1133475"/>
                  <wp:effectExtent l="0" t="0" r="635" b="0"/>
                  <wp:docPr id="53297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67497" name=""/>
                          <pic:cNvPicPr/>
                        </pic:nvPicPr>
                        <pic:blipFill>
                          <a:blip r:embed="rId23"/>
                          <a:stretch>
                            <a:fillRect/>
                          </a:stretch>
                        </pic:blipFill>
                        <pic:spPr>
                          <a:xfrm>
                            <a:off x="0" y="0"/>
                            <a:ext cx="631880" cy="1139300"/>
                          </a:xfrm>
                          <a:prstGeom prst="rect">
                            <a:avLst/>
                          </a:prstGeom>
                        </pic:spPr>
                      </pic:pic>
                    </a:graphicData>
                  </a:graphic>
                </wp:inline>
              </w:drawing>
            </w:r>
          </w:p>
        </w:tc>
        <w:tc>
          <w:tcPr>
            <w:tcW w:w="2977" w:type="dxa"/>
            <w:tcBorders>
              <w:bottom w:val="single" w:sz="4" w:space="0" w:color="auto"/>
            </w:tcBorders>
            <w:vAlign w:val="center"/>
          </w:tcPr>
          <w:p w14:paraId="26CABAFF" w14:textId="16F15039" w:rsidR="00520B24" w:rsidRPr="00520B24" w:rsidRDefault="00520B24" w:rsidP="00520B2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20B24">
              <w:rPr>
                <w:rFonts w:eastAsia="Times New Roman"/>
                <w:noProof/>
                <w:sz w:val="21"/>
                <w:szCs w:val="21"/>
                <w:bdr w:val="none" w:sz="0" w:space="0" w:color="auto"/>
                <w:lang w:val="lt-LT"/>
              </w:rPr>
              <w:t>Standartinio stambumo, tiesus, darbinių galiukų plotis 3,0</w:t>
            </w:r>
            <w:r w:rsidR="00EC29DD">
              <w:rPr>
                <w:rFonts w:eastAsia="Times New Roman"/>
                <w:noProof/>
                <w:sz w:val="21"/>
                <w:szCs w:val="21"/>
                <w:bdr w:val="none" w:sz="0" w:space="0" w:color="auto"/>
                <w:lang w:val="lt-LT"/>
              </w:rPr>
              <w:t xml:space="preserve"> (</w:t>
            </w:r>
            <w:r w:rsidRPr="00520B24">
              <w:rPr>
                <w:rFonts w:eastAsia="Times New Roman"/>
                <w:noProof/>
                <w:sz w:val="21"/>
                <w:szCs w:val="21"/>
                <w:bdr w:val="none" w:sz="0" w:space="0" w:color="auto"/>
                <w:lang w:val="lt-LT"/>
              </w:rPr>
              <w:t>±0,1</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 xml:space="preserve"> mm, su dantukais 1x2, rankenos plokščios, rantytos, bendras ilgis 180</w:t>
            </w:r>
            <w:r w:rsidR="00EC29DD">
              <w:rPr>
                <w:rFonts w:eastAsia="Times New Roman"/>
                <w:noProof/>
                <w:sz w:val="21"/>
                <w:szCs w:val="21"/>
                <w:bdr w:val="none" w:sz="0" w:space="0" w:color="auto"/>
                <w:lang w:val="lt-LT"/>
              </w:rPr>
              <w:t xml:space="preserve"> (</w:t>
            </w:r>
            <w:r w:rsidRPr="00520B24">
              <w:rPr>
                <w:rFonts w:eastAsia="Times New Roman"/>
                <w:noProof/>
                <w:sz w:val="21"/>
                <w:szCs w:val="21"/>
                <w:bdr w:val="none" w:sz="0" w:space="0" w:color="auto"/>
                <w:lang w:val="lt-LT"/>
              </w:rPr>
              <w:t>±3</w:t>
            </w:r>
            <w:r w:rsidR="00EC29DD">
              <w:rPr>
                <w:rFonts w:eastAsia="Times New Roman"/>
                <w:noProof/>
                <w:sz w:val="21"/>
                <w:szCs w:val="21"/>
                <w:bdr w:val="none" w:sz="0" w:space="0" w:color="auto"/>
                <w:lang w:val="lt-LT"/>
              </w:rPr>
              <w:t>)</w:t>
            </w:r>
            <w:r w:rsidRPr="00520B24">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A749969" w14:textId="0A8D3088" w:rsidR="00520B24" w:rsidRPr="00520B2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20B24">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762E23A3"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31A23E4"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CDFCF72" w14:textId="77777777" w:rsidR="00520B24" w:rsidRPr="00EB1F47"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1263EA7" w14:textId="77777777" w:rsidR="00520B24" w:rsidRPr="00B8514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233E586C" w14:textId="77777777" w:rsidR="00520B24" w:rsidRPr="00B85144" w:rsidRDefault="00520B2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CE301B" w:rsidRPr="00652F6B" w14:paraId="34D0BCA4" w14:textId="77777777" w:rsidTr="00520B24">
        <w:tblPrEx>
          <w:tblLook w:val="0000" w:firstRow="0" w:lastRow="0" w:firstColumn="0" w:lastColumn="0" w:noHBand="0" w:noVBand="0"/>
        </w:tblPrEx>
        <w:trPr>
          <w:trHeight w:val="2397"/>
        </w:trPr>
        <w:tc>
          <w:tcPr>
            <w:tcW w:w="737" w:type="dxa"/>
            <w:tcBorders>
              <w:bottom w:val="single" w:sz="4" w:space="0" w:color="auto"/>
            </w:tcBorders>
            <w:vAlign w:val="center"/>
          </w:tcPr>
          <w:p w14:paraId="08E18624" w14:textId="5AB0E118" w:rsidR="00CE301B" w:rsidRPr="00CE301B"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CE301B">
              <w:rPr>
                <w:rFonts w:eastAsia="Times New Roman"/>
                <w:noProof/>
                <w:sz w:val="21"/>
                <w:szCs w:val="21"/>
                <w:bdr w:val="none" w:sz="0" w:space="0" w:color="auto"/>
                <w:lang w:val="lt-LT"/>
              </w:rPr>
              <w:t>4.3</w:t>
            </w:r>
          </w:p>
        </w:tc>
        <w:tc>
          <w:tcPr>
            <w:tcW w:w="1531" w:type="dxa"/>
            <w:tcBorders>
              <w:bottom w:val="single" w:sz="4" w:space="0" w:color="auto"/>
            </w:tcBorders>
            <w:vAlign w:val="center"/>
          </w:tcPr>
          <w:p w14:paraId="4EE3D098" w14:textId="313BC07D" w:rsidR="00CE301B" w:rsidRPr="00CE301B" w:rsidRDefault="00CE301B" w:rsidP="00F5640D">
            <w:pPr>
              <w:rPr>
                <w:rFonts w:eastAsia="Times New Roman"/>
                <w:noProof/>
                <w:sz w:val="21"/>
                <w:szCs w:val="21"/>
                <w:bdr w:val="none" w:sz="0" w:space="0" w:color="auto"/>
                <w:lang w:val="lt-LT"/>
              </w:rPr>
            </w:pPr>
            <w:r w:rsidRPr="00CE301B">
              <w:rPr>
                <w:rFonts w:eastAsia="Times New Roman"/>
                <w:noProof/>
                <w:sz w:val="21"/>
                <w:szCs w:val="21"/>
                <w:bdr w:val="none" w:sz="0" w:space="0" w:color="auto"/>
                <w:lang w:val="lt-LT"/>
              </w:rPr>
              <w:t>Anatominis pincetas</w:t>
            </w:r>
            <w:r w:rsidRPr="00CE301B">
              <w:rPr>
                <w:rFonts w:eastAsia="Times New Roman"/>
                <w:noProof/>
                <w:sz w:val="21"/>
                <w:szCs w:val="21"/>
                <w:bdr w:val="none" w:sz="0" w:space="0" w:color="auto"/>
                <w:lang w:val="lt-LT" w:eastAsia="lt-LT"/>
              </w:rPr>
              <w:drawing>
                <wp:inline distT="0" distB="0" distL="0" distR="0" wp14:anchorId="5C545BD7" wp14:editId="6ED3B4E6">
                  <wp:extent cx="695325" cy="1238250"/>
                  <wp:effectExtent l="0" t="0" r="9525" b="0"/>
                  <wp:docPr id="98963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0716" name=""/>
                          <pic:cNvPicPr/>
                        </pic:nvPicPr>
                        <pic:blipFill>
                          <a:blip r:embed="rId24"/>
                          <a:stretch>
                            <a:fillRect/>
                          </a:stretch>
                        </pic:blipFill>
                        <pic:spPr>
                          <a:xfrm>
                            <a:off x="0" y="0"/>
                            <a:ext cx="695325" cy="1238250"/>
                          </a:xfrm>
                          <a:prstGeom prst="rect">
                            <a:avLst/>
                          </a:prstGeom>
                        </pic:spPr>
                      </pic:pic>
                    </a:graphicData>
                  </a:graphic>
                </wp:inline>
              </w:drawing>
            </w:r>
          </w:p>
        </w:tc>
        <w:tc>
          <w:tcPr>
            <w:tcW w:w="2977" w:type="dxa"/>
            <w:tcBorders>
              <w:bottom w:val="single" w:sz="4" w:space="0" w:color="auto"/>
            </w:tcBorders>
            <w:vAlign w:val="center"/>
          </w:tcPr>
          <w:p w14:paraId="14C635EE" w14:textId="32AF3107" w:rsidR="00CE301B" w:rsidRPr="00CE301B" w:rsidRDefault="00CE301B" w:rsidP="00CE301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CE301B">
              <w:rPr>
                <w:rFonts w:eastAsia="Times New Roman"/>
                <w:noProof/>
                <w:sz w:val="21"/>
                <w:szCs w:val="21"/>
                <w:bdr w:val="none" w:sz="0" w:space="0" w:color="auto"/>
                <w:lang w:val="lt-LT"/>
              </w:rPr>
              <w:t>Standartinio stambumo, tiesus, darbinių galiukų plotis 3,5</w:t>
            </w:r>
            <w:r w:rsidR="00EC29DD">
              <w:rPr>
                <w:rFonts w:eastAsia="Times New Roman"/>
                <w:noProof/>
                <w:sz w:val="21"/>
                <w:szCs w:val="21"/>
                <w:bdr w:val="none" w:sz="0" w:space="0" w:color="auto"/>
                <w:lang w:val="lt-LT"/>
              </w:rPr>
              <w:t xml:space="preserve"> (</w:t>
            </w:r>
            <w:r w:rsidRPr="00CE301B">
              <w:rPr>
                <w:rFonts w:eastAsia="Times New Roman"/>
                <w:noProof/>
                <w:sz w:val="21"/>
                <w:szCs w:val="21"/>
                <w:bdr w:val="none" w:sz="0" w:space="0" w:color="auto"/>
                <w:lang w:val="lt-LT"/>
              </w:rPr>
              <w:t>±0,3</w:t>
            </w:r>
            <w:r w:rsidR="00EC29DD">
              <w:rPr>
                <w:rFonts w:eastAsia="Times New Roman"/>
                <w:noProof/>
                <w:sz w:val="21"/>
                <w:szCs w:val="21"/>
                <w:bdr w:val="none" w:sz="0" w:space="0" w:color="auto"/>
                <w:lang w:val="lt-LT"/>
              </w:rPr>
              <w:t>)</w:t>
            </w:r>
            <w:r w:rsidRPr="00CE301B">
              <w:rPr>
                <w:rFonts w:eastAsia="Times New Roman"/>
                <w:noProof/>
                <w:sz w:val="21"/>
                <w:szCs w:val="21"/>
                <w:bdr w:val="none" w:sz="0" w:space="0" w:color="auto"/>
                <w:lang w:val="lt-LT"/>
              </w:rPr>
              <w:t xml:space="preserve"> mm, rankenos plokščios, rantytos, bendras ilgis 145</w:t>
            </w:r>
            <w:r w:rsidR="00EC29DD">
              <w:rPr>
                <w:rFonts w:eastAsia="Times New Roman"/>
                <w:noProof/>
                <w:sz w:val="21"/>
                <w:szCs w:val="21"/>
                <w:bdr w:val="none" w:sz="0" w:space="0" w:color="auto"/>
                <w:lang w:val="lt-LT"/>
              </w:rPr>
              <w:t xml:space="preserve"> (</w:t>
            </w:r>
            <w:r w:rsidRPr="00CE301B">
              <w:rPr>
                <w:rFonts w:eastAsia="Times New Roman"/>
                <w:noProof/>
                <w:sz w:val="21"/>
                <w:szCs w:val="21"/>
                <w:bdr w:val="none" w:sz="0" w:space="0" w:color="auto"/>
                <w:lang w:val="lt-LT"/>
              </w:rPr>
              <w:t>±3</w:t>
            </w:r>
            <w:r w:rsidR="00EC29DD">
              <w:rPr>
                <w:rFonts w:eastAsia="Times New Roman"/>
                <w:noProof/>
                <w:sz w:val="21"/>
                <w:szCs w:val="21"/>
                <w:bdr w:val="none" w:sz="0" w:space="0" w:color="auto"/>
                <w:lang w:val="lt-LT"/>
              </w:rPr>
              <w:t>)</w:t>
            </w:r>
            <w:r w:rsidRPr="00CE301B">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30FB5B8" w14:textId="7EC4B06A" w:rsidR="00CE301B" w:rsidRPr="00CE301B"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CE301B">
              <w:rPr>
                <w:rFonts w:eastAsia="Times New Roman"/>
                <w:sz w:val="21"/>
                <w:szCs w:val="21"/>
                <w:bdr w:val="none" w:sz="0" w:space="0" w:color="auto"/>
                <w:lang w:val="lt-LT"/>
              </w:rPr>
              <w:t>124</w:t>
            </w:r>
          </w:p>
        </w:tc>
        <w:tc>
          <w:tcPr>
            <w:tcW w:w="1105" w:type="dxa"/>
            <w:tcBorders>
              <w:bottom w:val="single" w:sz="4" w:space="0" w:color="auto"/>
            </w:tcBorders>
            <w:shd w:val="clear" w:color="auto" w:fill="DEEAF6" w:themeFill="accent5" w:themeFillTint="33"/>
          </w:tcPr>
          <w:p w14:paraId="5CBB078B"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E1D4614"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41613EE"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E0760D0"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6C19CCBF"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CE301B" w:rsidRPr="00652F6B" w14:paraId="363AD208" w14:textId="77777777" w:rsidTr="00520B24">
        <w:tblPrEx>
          <w:tblLook w:val="0000" w:firstRow="0" w:lastRow="0" w:firstColumn="0" w:lastColumn="0" w:noHBand="0" w:noVBand="0"/>
        </w:tblPrEx>
        <w:trPr>
          <w:trHeight w:val="2559"/>
        </w:trPr>
        <w:tc>
          <w:tcPr>
            <w:tcW w:w="737" w:type="dxa"/>
            <w:tcBorders>
              <w:bottom w:val="single" w:sz="4" w:space="0" w:color="auto"/>
            </w:tcBorders>
            <w:vAlign w:val="center"/>
          </w:tcPr>
          <w:p w14:paraId="0CD6A65A" w14:textId="4ACFDC95" w:rsidR="00CE301B" w:rsidRPr="003360B3"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4.4</w:t>
            </w:r>
          </w:p>
        </w:tc>
        <w:tc>
          <w:tcPr>
            <w:tcW w:w="1531" w:type="dxa"/>
            <w:tcBorders>
              <w:bottom w:val="single" w:sz="4" w:space="0" w:color="auto"/>
            </w:tcBorders>
            <w:vAlign w:val="center"/>
          </w:tcPr>
          <w:p w14:paraId="21B8952D" w14:textId="04A497C2" w:rsidR="00CE301B" w:rsidRPr="003360B3" w:rsidRDefault="00CE301B" w:rsidP="00F5640D">
            <w:pP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Anatominis pincetas</w:t>
            </w:r>
            <w:r w:rsidRPr="003360B3">
              <w:rPr>
                <w:rFonts w:eastAsia="Times New Roman"/>
                <w:noProof/>
                <w:sz w:val="21"/>
                <w:szCs w:val="21"/>
                <w:bdr w:val="none" w:sz="0" w:space="0" w:color="auto"/>
                <w:lang w:val="lt-LT" w:eastAsia="lt-LT"/>
              </w:rPr>
              <w:drawing>
                <wp:inline distT="0" distB="0" distL="0" distR="0" wp14:anchorId="395E956A" wp14:editId="051932F3">
                  <wp:extent cx="781050" cy="1323975"/>
                  <wp:effectExtent l="0" t="0" r="0" b="9525"/>
                  <wp:docPr id="107621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0716" name=""/>
                          <pic:cNvPicPr/>
                        </pic:nvPicPr>
                        <pic:blipFill>
                          <a:blip r:embed="rId24"/>
                          <a:stretch>
                            <a:fillRect/>
                          </a:stretch>
                        </pic:blipFill>
                        <pic:spPr>
                          <a:xfrm>
                            <a:off x="0" y="0"/>
                            <a:ext cx="789443" cy="1338202"/>
                          </a:xfrm>
                          <a:prstGeom prst="rect">
                            <a:avLst/>
                          </a:prstGeom>
                        </pic:spPr>
                      </pic:pic>
                    </a:graphicData>
                  </a:graphic>
                </wp:inline>
              </w:drawing>
            </w:r>
          </w:p>
        </w:tc>
        <w:tc>
          <w:tcPr>
            <w:tcW w:w="2977" w:type="dxa"/>
            <w:tcBorders>
              <w:bottom w:val="single" w:sz="4" w:space="0" w:color="auto"/>
            </w:tcBorders>
            <w:vAlign w:val="center"/>
          </w:tcPr>
          <w:p w14:paraId="413FA7F4" w14:textId="130404E6" w:rsidR="00CE301B" w:rsidRPr="003360B3" w:rsidRDefault="00CE301B" w:rsidP="003360B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Standartinio stambumo, tiesus, darbinių galiukų plotis 3,9</w:t>
            </w:r>
            <w:r w:rsidR="00EC29DD">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±0,1</w:t>
            </w:r>
            <w:r w:rsidR="00EC29DD">
              <w:rPr>
                <w:rFonts w:eastAsia="Times New Roman"/>
                <w:noProof/>
                <w:sz w:val="21"/>
                <w:szCs w:val="21"/>
                <w:bdr w:val="none" w:sz="0" w:space="0" w:color="auto"/>
                <w:lang w:val="lt-LT"/>
              </w:rPr>
              <w:t>)</w:t>
            </w:r>
            <w:r w:rsidRPr="003360B3">
              <w:rPr>
                <w:rFonts w:eastAsia="Times New Roman"/>
                <w:noProof/>
                <w:sz w:val="21"/>
                <w:szCs w:val="21"/>
                <w:bdr w:val="none" w:sz="0" w:space="0" w:color="auto"/>
                <w:lang w:val="lt-LT"/>
              </w:rPr>
              <w:t xml:space="preserve"> mm, rankenos plokščios, rantytos, bendras ilgis 200</w:t>
            </w:r>
            <w:r w:rsidR="00EC29DD">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±3</w:t>
            </w:r>
            <w:r w:rsidR="00EC29DD">
              <w:rPr>
                <w:rFonts w:eastAsia="Times New Roman"/>
                <w:noProof/>
                <w:sz w:val="21"/>
                <w:szCs w:val="21"/>
                <w:bdr w:val="none" w:sz="0" w:space="0" w:color="auto"/>
                <w:lang w:val="lt-LT"/>
              </w:rPr>
              <w:t>)</w:t>
            </w:r>
            <w:r w:rsidRPr="003360B3">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21B15DB" w14:textId="2E33A78C" w:rsidR="00CE301B" w:rsidRPr="003360B3"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3360B3">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242240B6"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1194AE7"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25B5004"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41989F7"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32CE7A69"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CE301B" w:rsidRPr="00652F6B" w14:paraId="73ED4B5A" w14:textId="77777777" w:rsidTr="00520B24">
        <w:tblPrEx>
          <w:tblLook w:val="0000" w:firstRow="0" w:lastRow="0" w:firstColumn="0" w:lastColumn="0" w:noHBand="0" w:noVBand="0"/>
        </w:tblPrEx>
        <w:trPr>
          <w:trHeight w:val="2418"/>
        </w:trPr>
        <w:tc>
          <w:tcPr>
            <w:tcW w:w="737" w:type="dxa"/>
            <w:tcBorders>
              <w:bottom w:val="single" w:sz="4" w:space="0" w:color="auto"/>
            </w:tcBorders>
            <w:vAlign w:val="center"/>
          </w:tcPr>
          <w:p w14:paraId="415AD180" w14:textId="024C8454" w:rsidR="00CE301B" w:rsidRPr="003360B3"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lastRenderedPageBreak/>
              <w:t>4.5</w:t>
            </w:r>
          </w:p>
        </w:tc>
        <w:tc>
          <w:tcPr>
            <w:tcW w:w="1531" w:type="dxa"/>
            <w:tcBorders>
              <w:bottom w:val="single" w:sz="4" w:space="0" w:color="auto"/>
            </w:tcBorders>
            <w:vAlign w:val="center"/>
          </w:tcPr>
          <w:p w14:paraId="5423F5B6" w14:textId="16D50F79" w:rsidR="00CE301B" w:rsidRPr="003360B3" w:rsidRDefault="00CE301B" w:rsidP="00F5640D">
            <w:pP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Anatominis pincetas</w:t>
            </w:r>
            <w:r w:rsidRPr="003360B3">
              <w:rPr>
                <w:rFonts w:eastAsia="Times New Roman"/>
                <w:noProof/>
                <w:sz w:val="21"/>
                <w:szCs w:val="21"/>
                <w:bdr w:val="none" w:sz="0" w:space="0" w:color="auto"/>
                <w:lang w:val="lt-LT" w:eastAsia="lt-LT"/>
              </w:rPr>
              <w:drawing>
                <wp:inline distT="0" distB="0" distL="0" distR="0" wp14:anchorId="06BF4A29" wp14:editId="4A2547F7">
                  <wp:extent cx="666750" cy="1152525"/>
                  <wp:effectExtent l="0" t="0" r="0" b="9525"/>
                  <wp:docPr id="70452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0716" name=""/>
                          <pic:cNvPicPr/>
                        </pic:nvPicPr>
                        <pic:blipFill>
                          <a:blip r:embed="rId24"/>
                          <a:stretch>
                            <a:fillRect/>
                          </a:stretch>
                        </pic:blipFill>
                        <pic:spPr>
                          <a:xfrm>
                            <a:off x="0" y="0"/>
                            <a:ext cx="674331" cy="1165630"/>
                          </a:xfrm>
                          <a:prstGeom prst="rect">
                            <a:avLst/>
                          </a:prstGeom>
                        </pic:spPr>
                      </pic:pic>
                    </a:graphicData>
                  </a:graphic>
                </wp:inline>
              </w:drawing>
            </w:r>
          </w:p>
        </w:tc>
        <w:tc>
          <w:tcPr>
            <w:tcW w:w="2977" w:type="dxa"/>
            <w:tcBorders>
              <w:bottom w:val="single" w:sz="4" w:space="0" w:color="auto"/>
            </w:tcBorders>
            <w:vAlign w:val="center"/>
          </w:tcPr>
          <w:p w14:paraId="02963BA2" w14:textId="0D7D136A" w:rsidR="00CE301B" w:rsidRPr="003360B3" w:rsidRDefault="00CE301B" w:rsidP="003360B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Standartinio stambumo, tiesus, darbinių galiukų plotis 4,8</w:t>
            </w:r>
            <w:r w:rsidR="00FE1DA5">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±0,1</w:t>
            </w:r>
            <w:r w:rsidR="00FE1DA5">
              <w:rPr>
                <w:rFonts w:eastAsia="Times New Roman"/>
                <w:noProof/>
                <w:sz w:val="21"/>
                <w:szCs w:val="21"/>
                <w:bdr w:val="none" w:sz="0" w:space="0" w:color="auto"/>
                <w:lang w:val="lt-LT"/>
              </w:rPr>
              <w:t>)</w:t>
            </w:r>
            <w:r w:rsidRPr="003360B3">
              <w:rPr>
                <w:rFonts w:eastAsia="Times New Roman"/>
                <w:noProof/>
                <w:sz w:val="21"/>
                <w:szCs w:val="21"/>
                <w:bdr w:val="none" w:sz="0" w:space="0" w:color="auto"/>
                <w:lang w:val="lt-LT"/>
              </w:rPr>
              <w:t xml:space="preserve"> mm, rankenos plokščios, rantytos, bendras ilgis 300</w:t>
            </w:r>
            <w:r w:rsidR="00FE1DA5">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±3</w:t>
            </w:r>
            <w:r w:rsidR="00FE1DA5">
              <w:rPr>
                <w:rFonts w:eastAsia="Times New Roman"/>
                <w:noProof/>
                <w:sz w:val="21"/>
                <w:szCs w:val="21"/>
                <w:bdr w:val="none" w:sz="0" w:space="0" w:color="auto"/>
                <w:lang w:val="lt-LT"/>
              </w:rPr>
              <w:t>)</w:t>
            </w:r>
            <w:r w:rsidRPr="003360B3">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87A7AA2" w14:textId="0C1E526B" w:rsidR="00CE301B" w:rsidRPr="003360B3"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3360B3">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6DBF8F50"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8E9E792"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065C173" w14:textId="77777777" w:rsidR="00CE301B" w:rsidRPr="00EB1F47"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ABB4AD2"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4E321F73" w14:textId="77777777" w:rsidR="00CE301B" w:rsidRPr="00B85144" w:rsidRDefault="00CE301B"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3360B3" w:rsidRPr="00652F6B" w14:paraId="4D51F94B" w14:textId="77777777" w:rsidTr="00520B24">
        <w:tblPrEx>
          <w:tblLook w:val="0000" w:firstRow="0" w:lastRow="0" w:firstColumn="0" w:lastColumn="0" w:noHBand="0" w:noVBand="0"/>
        </w:tblPrEx>
        <w:trPr>
          <w:trHeight w:val="2537"/>
        </w:trPr>
        <w:tc>
          <w:tcPr>
            <w:tcW w:w="737" w:type="dxa"/>
            <w:tcBorders>
              <w:bottom w:val="single" w:sz="4" w:space="0" w:color="auto"/>
            </w:tcBorders>
            <w:vAlign w:val="center"/>
          </w:tcPr>
          <w:p w14:paraId="0ACEEED7" w14:textId="2F3038F3" w:rsidR="003360B3" w:rsidRPr="003360B3"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4.6</w:t>
            </w:r>
          </w:p>
        </w:tc>
        <w:tc>
          <w:tcPr>
            <w:tcW w:w="1531" w:type="dxa"/>
            <w:tcBorders>
              <w:bottom w:val="single" w:sz="4" w:space="0" w:color="auto"/>
            </w:tcBorders>
            <w:vAlign w:val="center"/>
          </w:tcPr>
          <w:p w14:paraId="6FE17CC7" w14:textId="77777777" w:rsidR="003360B3" w:rsidRPr="003360B3" w:rsidRDefault="003360B3"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Kraujagyslinis pincetas</w:t>
            </w:r>
          </w:p>
          <w:p w14:paraId="3FAD68B3" w14:textId="387CD02F" w:rsidR="003360B3" w:rsidRPr="003360B3" w:rsidRDefault="003360B3" w:rsidP="00F5640D">
            <w:pP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eastAsia="lt-LT"/>
              </w:rPr>
              <w:drawing>
                <wp:inline distT="0" distB="0" distL="0" distR="0" wp14:anchorId="274B7883" wp14:editId="2CC1A0C7">
                  <wp:extent cx="714375" cy="1028700"/>
                  <wp:effectExtent l="0" t="0" r="9525" b="0"/>
                  <wp:docPr id="1432624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4378" name=""/>
                          <pic:cNvPicPr/>
                        </pic:nvPicPr>
                        <pic:blipFill>
                          <a:blip r:embed="rId25"/>
                          <a:stretch>
                            <a:fillRect/>
                          </a:stretch>
                        </pic:blipFill>
                        <pic:spPr>
                          <a:xfrm>
                            <a:off x="0" y="0"/>
                            <a:ext cx="722404" cy="1040261"/>
                          </a:xfrm>
                          <a:prstGeom prst="rect">
                            <a:avLst/>
                          </a:prstGeom>
                        </pic:spPr>
                      </pic:pic>
                    </a:graphicData>
                  </a:graphic>
                </wp:inline>
              </w:drawing>
            </w:r>
          </w:p>
        </w:tc>
        <w:tc>
          <w:tcPr>
            <w:tcW w:w="2977" w:type="dxa"/>
            <w:tcBorders>
              <w:bottom w:val="single" w:sz="4" w:space="0" w:color="auto"/>
            </w:tcBorders>
            <w:vAlign w:val="center"/>
          </w:tcPr>
          <w:p w14:paraId="7A967683" w14:textId="6F3E1A25" w:rsidR="003360B3" w:rsidRPr="003360B3" w:rsidRDefault="003360B3" w:rsidP="003360B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360B3">
              <w:rPr>
                <w:rFonts w:eastAsia="Times New Roman"/>
                <w:noProof/>
                <w:sz w:val="21"/>
                <w:szCs w:val="21"/>
                <w:bdr w:val="none" w:sz="0" w:space="0" w:color="auto"/>
                <w:lang w:val="lt-LT"/>
              </w:rPr>
              <w:t>Mikropincetas, tiesus, darbinės dalys 0,6</w:t>
            </w:r>
            <w:r w:rsidR="00FE1DA5">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±0,1</w:t>
            </w:r>
            <w:r w:rsidR="00FE1DA5">
              <w:rPr>
                <w:rFonts w:eastAsia="Times New Roman"/>
                <w:noProof/>
                <w:sz w:val="21"/>
                <w:szCs w:val="21"/>
                <w:bdr w:val="none" w:sz="0" w:space="0" w:color="auto"/>
                <w:lang w:val="lt-LT"/>
              </w:rPr>
              <w:t>)</w:t>
            </w:r>
            <w:r w:rsidRPr="003360B3">
              <w:rPr>
                <w:rFonts w:eastAsia="Times New Roman"/>
                <w:noProof/>
                <w:sz w:val="21"/>
                <w:szCs w:val="21"/>
                <w:bdr w:val="none" w:sz="0" w:space="0" w:color="auto"/>
                <w:lang w:val="lt-LT"/>
              </w:rPr>
              <w:t xml:space="preserve"> mm pločio, padengtos deiman</w:t>
            </w:r>
            <w:r w:rsidR="00FE1DA5">
              <w:rPr>
                <w:rFonts w:eastAsia="Times New Roman"/>
                <w:noProof/>
                <w:sz w:val="21"/>
                <w:szCs w:val="21"/>
                <w:bdr w:val="none" w:sz="0" w:space="0" w:color="auto"/>
                <w:lang w:val="lt-LT"/>
              </w:rPr>
              <w:t>t</w:t>
            </w:r>
            <w:r w:rsidRPr="003360B3">
              <w:rPr>
                <w:rFonts w:eastAsia="Times New Roman"/>
                <w:noProof/>
                <w:sz w:val="21"/>
                <w:szCs w:val="21"/>
                <w:bdr w:val="none" w:sz="0" w:space="0" w:color="auto"/>
                <w:lang w:val="lt-LT"/>
              </w:rPr>
              <w:t>o dulkėmis, su platforma, rankenos apvalios, su išpjovomis, su centratoriumi, bendras ilgis 210</w:t>
            </w:r>
            <w:r w:rsidR="00FE1DA5">
              <w:rPr>
                <w:rFonts w:eastAsia="Times New Roman"/>
                <w:noProof/>
                <w:sz w:val="21"/>
                <w:szCs w:val="21"/>
                <w:bdr w:val="none" w:sz="0" w:space="0" w:color="auto"/>
                <w:lang w:val="lt-LT"/>
              </w:rPr>
              <w:t xml:space="preserve"> (</w:t>
            </w:r>
            <w:r w:rsidRPr="003360B3">
              <w:rPr>
                <w:rFonts w:eastAsia="Times New Roman"/>
                <w:noProof/>
                <w:sz w:val="21"/>
                <w:szCs w:val="21"/>
                <w:bdr w:val="none" w:sz="0" w:space="0" w:color="auto"/>
                <w:lang w:val="lt-LT"/>
              </w:rPr>
              <w:t>±3 mm</w:t>
            </w:r>
            <w:r w:rsidR="00FE1DA5">
              <w:rPr>
                <w:rFonts w:eastAsia="Times New Roman"/>
                <w:noProof/>
                <w:sz w:val="21"/>
                <w:szCs w:val="21"/>
                <w:bdr w:val="none" w:sz="0" w:space="0" w:color="auto"/>
                <w:lang w:val="lt-LT"/>
              </w:rPr>
              <w:t>)</w:t>
            </w:r>
          </w:p>
        </w:tc>
        <w:tc>
          <w:tcPr>
            <w:tcW w:w="851" w:type="dxa"/>
            <w:tcBorders>
              <w:bottom w:val="single" w:sz="4" w:space="0" w:color="auto"/>
            </w:tcBorders>
            <w:vAlign w:val="center"/>
          </w:tcPr>
          <w:p w14:paraId="794D7779" w14:textId="5229F887" w:rsidR="003360B3" w:rsidRPr="003360B3"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3360B3">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2BED4EC6" w14:textId="77777777" w:rsidR="003360B3" w:rsidRPr="00EB1F47"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9F3D879" w14:textId="77777777" w:rsidR="003360B3" w:rsidRPr="00EB1F47"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2AC46BEE" w14:textId="77777777" w:rsidR="003360B3" w:rsidRPr="00EB1F47"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C6D585C" w14:textId="77777777" w:rsidR="003360B3" w:rsidRPr="00B85144"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19E3A587" w14:textId="77777777" w:rsidR="003360B3" w:rsidRPr="00B85144" w:rsidRDefault="003360B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4BD9" w:rsidRPr="00652F6B" w14:paraId="6DBACB55" w14:textId="77777777" w:rsidTr="003360B3">
        <w:tblPrEx>
          <w:tblLook w:val="0000" w:firstRow="0" w:lastRow="0" w:firstColumn="0" w:lastColumn="0" w:noHBand="0" w:noVBand="0"/>
        </w:tblPrEx>
        <w:trPr>
          <w:trHeight w:val="2008"/>
        </w:trPr>
        <w:tc>
          <w:tcPr>
            <w:tcW w:w="737" w:type="dxa"/>
            <w:tcBorders>
              <w:bottom w:val="single" w:sz="4" w:space="0" w:color="auto"/>
            </w:tcBorders>
            <w:vAlign w:val="center"/>
          </w:tcPr>
          <w:p w14:paraId="4F030D8B" w14:textId="299075F0"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4.7</w:t>
            </w:r>
          </w:p>
        </w:tc>
        <w:tc>
          <w:tcPr>
            <w:tcW w:w="1531" w:type="dxa"/>
            <w:tcBorders>
              <w:bottom w:val="single" w:sz="4" w:space="0" w:color="auto"/>
            </w:tcBorders>
            <w:vAlign w:val="center"/>
          </w:tcPr>
          <w:p w14:paraId="5C3B825C" w14:textId="77777777" w:rsidR="005F4BD9" w:rsidRPr="00903082" w:rsidRDefault="005F4BD9"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Kraujagyslinis pincetas</w:t>
            </w:r>
          </w:p>
          <w:p w14:paraId="432B73B3" w14:textId="7204E0B4" w:rsidR="005F4BD9" w:rsidRPr="00903082" w:rsidRDefault="005F4BD9" w:rsidP="00F5640D">
            <w:pP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eastAsia="lt-LT"/>
              </w:rPr>
              <w:drawing>
                <wp:inline distT="0" distB="0" distL="0" distR="0" wp14:anchorId="402D5F10" wp14:editId="10C6341B">
                  <wp:extent cx="419100" cy="1038225"/>
                  <wp:effectExtent l="0" t="0" r="0" b="9525"/>
                  <wp:docPr id="192443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4378" name=""/>
                          <pic:cNvPicPr/>
                        </pic:nvPicPr>
                        <pic:blipFill>
                          <a:blip r:embed="rId25"/>
                          <a:stretch>
                            <a:fillRect/>
                          </a:stretch>
                        </pic:blipFill>
                        <pic:spPr>
                          <a:xfrm>
                            <a:off x="0" y="0"/>
                            <a:ext cx="423810" cy="1049893"/>
                          </a:xfrm>
                          <a:prstGeom prst="rect">
                            <a:avLst/>
                          </a:prstGeom>
                        </pic:spPr>
                      </pic:pic>
                    </a:graphicData>
                  </a:graphic>
                </wp:inline>
              </w:drawing>
            </w:r>
          </w:p>
        </w:tc>
        <w:tc>
          <w:tcPr>
            <w:tcW w:w="2977" w:type="dxa"/>
            <w:tcBorders>
              <w:bottom w:val="single" w:sz="4" w:space="0" w:color="auto"/>
            </w:tcBorders>
            <w:vAlign w:val="center"/>
          </w:tcPr>
          <w:p w14:paraId="75026A93" w14:textId="05BE2F1A" w:rsidR="005F4BD9" w:rsidRPr="00903082" w:rsidRDefault="005F4BD9" w:rsidP="0029688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Mikropincetas, tiesus, darbinės dalys 0,6</w:t>
            </w:r>
            <w:r w:rsidR="00FE1DA5">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±0,1</w:t>
            </w:r>
            <w:r w:rsidR="00FE1DA5">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 pločio, padengtos deiman</w:t>
            </w:r>
            <w:r w:rsidR="00FE1DA5">
              <w:rPr>
                <w:rFonts w:eastAsia="Times New Roman"/>
                <w:noProof/>
                <w:sz w:val="21"/>
                <w:szCs w:val="21"/>
                <w:bdr w:val="none" w:sz="0" w:space="0" w:color="auto"/>
                <w:lang w:val="lt-LT"/>
              </w:rPr>
              <w:t>t</w:t>
            </w:r>
            <w:r w:rsidRPr="00903082">
              <w:rPr>
                <w:rFonts w:eastAsia="Times New Roman"/>
                <w:noProof/>
                <w:sz w:val="21"/>
                <w:szCs w:val="21"/>
                <w:bdr w:val="none" w:sz="0" w:space="0" w:color="auto"/>
                <w:lang w:val="lt-LT"/>
              </w:rPr>
              <w:t>o dulkėmis, su platforma, rankenos apvalios, su išpjovomis, su centratoriumi, bendras ilgis 185</w:t>
            </w:r>
            <w:r w:rsidR="00FE1DA5">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±3</w:t>
            </w:r>
            <w:r w:rsidR="00FE1DA5">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78BF6D5B" w14:textId="5F65A9E1"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90308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62D321E2" w14:textId="77777777"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8C7D59C"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55A9AD7"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FF2E36C"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240BA4B7"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4BD9" w:rsidRPr="00652F6B" w14:paraId="746791B2" w14:textId="77777777" w:rsidTr="00361A45">
        <w:tblPrEx>
          <w:tblLook w:val="0000" w:firstRow="0" w:lastRow="0" w:firstColumn="0" w:lastColumn="0" w:noHBand="0" w:noVBand="0"/>
        </w:tblPrEx>
        <w:trPr>
          <w:trHeight w:val="2944"/>
        </w:trPr>
        <w:tc>
          <w:tcPr>
            <w:tcW w:w="737" w:type="dxa"/>
            <w:tcBorders>
              <w:bottom w:val="single" w:sz="4" w:space="0" w:color="auto"/>
            </w:tcBorders>
            <w:vAlign w:val="center"/>
          </w:tcPr>
          <w:p w14:paraId="3962CFEB" w14:textId="379F7AD7"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4.8</w:t>
            </w:r>
          </w:p>
        </w:tc>
        <w:tc>
          <w:tcPr>
            <w:tcW w:w="1531" w:type="dxa"/>
            <w:tcBorders>
              <w:bottom w:val="single" w:sz="4" w:space="0" w:color="auto"/>
            </w:tcBorders>
            <w:vAlign w:val="center"/>
          </w:tcPr>
          <w:p w14:paraId="389EFB65" w14:textId="77777777" w:rsidR="005F4BD9" w:rsidRPr="00903082" w:rsidRDefault="005F4BD9"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Atraumatinis kraujagyslinis pincetas</w:t>
            </w:r>
          </w:p>
          <w:p w14:paraId="1ECF2B6A" w14:textId="461F25B0" w:rsidR="005F4BD9" w:rsidRPr="00903082" w:rsidRDefault="005F4BD9" w:rsidP="00F5640D">
            <w:pP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eastAsia="lt-LT"/>
              </w:rPr>
              <w:drawing>
                <wp:inline distT="0" distB="0" distL="0" distR="0" wp14:anchorId="33F59C2B" wp14:editId="7207A507">
                  <wp:extent cx="619125" cy="1171575"/>
                  <wp:effectExtent l="0" t="0" r="9525" b="9525"/>
                  <wp:docPr id="65490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8441" name=""/>
                          <pic:cNvPicPr/>
                        </pic:nvPicPr>
                        <pic:blipFill>
                          <a:blip r:embed="rId26"/>
                          <a:stretch>
                            <a:fillRect/>
                          </a:stretch>
                        </pic:blipFill>
                        <pic:spPr>
                          <a:xfrm>
                            <a:off x="0" y="0"/>
                            <a:ext cx="619125" cy="1171575"/>
                          </a:xfrm>
                          <a:prstGeom prst="rect">
                            <a:avLst/>
                          </a:prstGeom>
                        </pic:spPr>
                      </pic:pic>
                    </a:graphicData>
                  </a:graphic>
                </wp:inline>
              </w:drawing>
            </w:r>
          </w:p>
        </w:tc>
        <w:tc>
          <w:tcPr>
            <w:tcW w:w="2977" w:type="dxa"/>
            <w:tcBorders>
              <w:bottom w:val="single" w:sz="4" w:space="0" w:color="auto"/>
            </w:tcBorders>
            <w:vAlign w:val="center"/>
          </w:tcPr>
          <w:p w14:paraId="0CC13F1A" w14:textId="22874808" w:rsidR="005F4BD9" w:rsidRPr="00903082" w:rsidRDefault="005F4BD9" w:rsidP="0090308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De Bakey tipo, tiesus, darbinės dalys 1,5</w:t>
            </w:r>
            <w:r w:rsidR="00FE1DA5">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±0,1</w:t>
            </w:r>
            <w:r w:rsidR="00FE1DA5">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 pločio su atraumatiniais De Bakey dantukais 1x2,  rankenos plokščios, rantytos, bendras ilgis 150</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±5</w:t>
            </w:r>
            <w:r w:rsidR="003F592A">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6C9E87C2" w14:textId="186B0BE9"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90308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18CB09FA" w14:textId="77777777"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04A6FE5"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2B38740"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C585AAC"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249B49B6"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5F4BD9" w:rsidRPr="00652F6B" w14:paraId="299E9787" w14:textId="77777777" w:rsidTr="00665690">
        <w:tblPrEx>
          <w:tblLook w:val="0000" w:firstRow="0" w:lastRow="0" w:firstColumn="0" w:lastColumn="0" w:noHBand="0" w:noVBand="0"/>
        </w:tblPrEx>
        <w:trPr>
          <w:trHeight w:val="2843"/>
        </w:trPr>
        <w:tc>
          <w:tcPr>
            <w:tcW w:w="737" w:type="dxa"/>
            <w:tcBorders>
              <w:bottom w:val="single" w:sz="4" w:space="0" w:color="auto"/>
            </w:tcBorders>
            <w:vAlign w:val="center"/>
          </w:tcPr>
          <w:p w14:paraId="40486681" w14:textId="4EA2E571"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lastRenderedPageBreak/>
              <w:t>4.9</w:t>
            </w:r>
          </w:p>
        </w:tc>
        <w:tc>
          <w:tcPr>
            <w:tcW w:w="1531" w:type="dxa"/>
            <w:tcBorders>
              <w:bottom w:val="single" w:sz="4" w:space="0" w:color="auto"/>
            </w:tcBorders>
            <w:vAlign w:val="center"/>
          </w:tcPr>
          <w:p w14:paraId="60AF4F9E" w14:textId="77777777" w:rsidR="005F4BD9" w:rsidRPr="00903082" w:rsidRDefault="005F4BD9"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Atraumatinis kraujagyslinis pincetas</w:t>
            </w:r>
            <w:r w:rsidRPr="00903082">
              <w:rPr>
                <w:rFonts w:eastAsia="Times New Roman"/>
                <w:noProof/>
                <w:sz w:val="21"/>
                <w:szCs w:val="21"/>
                <w:bdr w:val="none" w:sz="0" w:space="0" w:color="auto"/>
                <w:lang w:val="lt-LT" w:eastAsia="lt-LT"/>
              </w:rPr>
              <w:drawing>
                <wp:inline distT="0" distB="0" distL="0" distR="0" wp14:anchorId="408E549D" wp14:editId="317219C0">
                  <wp:extent cx="638175" cy="1343025"/>
                  <wp:effectExtent l="0" t="0" r="9525" b="9525"/>
                  <wp:docPr id="62983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8441" name=""/>
                          <pic:cNvPicPr/>
                        </pic:nvPicPr>
                        <pic:blipFill>
                          <a:blip r:embed="rId26"/>
                          <a:stretch>
                            <a:fillRect/>
                          </a:stretch>
                        </pic:blipFill>
                        <pic:spPr>
                          <a:xfrm>
                            <a:off x="0" y="0"/>
                            <a:ext cx="647643" cy="1362950"/>
                          </a:xfrm>
                          <a:prstGeom prst="rect">
                            <a:avLst/>
                          </a:prstGeom>
                        </pic:spPr>
                      </pic:pic>
                    </a:graphicData>
                  </a:graphic>
                </wp:inline>
              </w:drawing>
            </w:r>
          </w:p>
          <w:p w14:paraId="3491471E" w14:textId="77777777" w:rsidR="005F4BD9" w:rsidRPr="00903082" w:rsidRDefault="005F4BD9" w:rsidP="00F5640D">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44622516" w14:textId="0CAA37A6" w:rsidR="005F4BD9" w:rsidRPr="00903082" w:rsidRDefault="005F4BD9" w:rsidP="0090308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De Bakey tipo, tiesus, darbinės dalys 1,5</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±0,1</w:t>
            </w:r>
            <w:r w:rsidR="003F592A">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 pločio su atraumatiniais De Bakey dantukais 1x2, rankenos plokščios, rantytos, bendras ilgis 200</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±3</w:t>
            </w:r>
            <w:r w:rsidR="003F592A">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4359902" w14:textId="49288763"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903082">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173B974E" w14:textId="77777777" w:rsidR="005F4BD9" w:rsidRPr="00903082"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2839F1"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643ABA3" w14:textId="77777777" w:rsidR="005F4BD9" w:rsidRPr="00EB1F47"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D1C8B4C"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6B18987B" w14:textId="77777777" w:rsidR="005F4BD9" w:rsidRPr="00B85144" w:rsidRDefault="005F4BD9"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C5C13" w:rsidRPr="00652F6B" w14:paraId="3DDC0EEF" w14:textId="77777777" w:rsidTr="00665690">
        <w:tblPrEx>
          <w:tblLook w:val="0000" w:firstRow="0" w:lastRow="0" w:firstColumn="0" w:lastColumn="0" w:noHBand="0" w:noVBand="0"/>
        </w:tblPrEx>
        <w:trPr>
          <w:trHeight w:val="2575"/>
        </w:trPr>
        <w:tc>
          <w:tcPr>
            <w:tcW w:w="737" w:type="dxa"/>
            <w:tcBorders>
              <w:bottom w:val="single" w:sz="4" w:space="0" w:color="auto"/>
            </w:tcBorders>
            <w:vAlign w:val="center"/>
          </w:tcPr>
          <w:p w14:paraId="4CAA0CEE" w14:textId="1577F80F" w:rsidR="000C5C13" w:rsidRPr="00903082"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4.10</w:t>
            </w:r>
          </w:p>
        </w:tc>
        <w:tc>
          <w:tcPr>
            <w:tcW w:w="1531" w:type="dxa"/>
            <w:tcBorders>
              <w:bottom w:val="single" w:sz="4" w:space="0" w:color="auto"/>
            </w:tcBorders>
            <w:vAlign w:val="center"/>
          </w:tcPr>
          <w:p w14:paraId="1BF0FFB0" w14:textId="77777777" w:rsidR="000C5C13" w:rsidRPr="00903082" w:rsidRDefault="000C5C13"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Atraumatinis pincetas</w:t>
            </w:r>
          </w:p>
          <w:p w14:paraId="32BED7D6" w14:textId="078DB811" w:rsidR="000C5C13" w:rsidRPr="00903082" w:rsidRDefault="000C5C13" w:rsidP="00F5640D">
            <w:pP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eastAsia="lt-LT"/>
              </w:rPr>
              <w:drawing>
                <wp:inline distT="0" distB="0" distL="0" distR="0" wp14:anchorId="62DB0F55" wp14:editId="78D96BD7">
                  <wp:extent cx="533400" cy="1123950"/>
                  <wp:effectExtent l="0" t="0" r="0" b="0"/>
                  <wp:docPr id="57022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4378" name=""/>
                          <pic:cNvPicPr/>
                        </pic:nvPicPr>
                        <pic:blipFill>
                          <a:blip r:embed="rId25"/>
                          <a:stretch>
                            <a:fillRect/>
                          </a:stretch>
                        </pic:blipFill>
                        <pic:spPr>
                          <a:xfrm>
                            <a:off x="0" y="0"/>
                            <a:ext cx="539395" cy="1136582"/>
                          </a:xfrm>
                          <a:prstGeom prst="rect">
                            <a:avLst/>
                          </a:prstGeom>
                        </pic:spPr>
                      </pic:pic>
                    </a:graphicData>
                  </a:graphic>
                </wp:inline>
              </w:drawing>
            </w:r>
          </w:p>
        </w:tc>
        <w:tc>
          <w:tcPr>
            <w:tcW w:w="2977" w:type="dxa"/>
            <w:tcBorders>
              <w:bottom w:val="single" w:sz="4" w:space="0" w:color="auto"/>
            </w:tcBorders>
            <w:vAlign w:val="center"/>
          </w:tcPr>
          <w:p w14:paraId="5E6AF8A5" w14:textId="7B7A9305" w:rsidR="000C5C13" w:rsidRPr="00903082" w:rsidRDefault="000C5C13" w:rsidP="0090308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903082">
              <w:rPr>
                <w:rFonts w:eastAsia="Times New Roman"/>
                <w:noProof/>
                <w:sz w:val="21"/>
                <w:szCs w:val="21"/>
                <w:bdr w:val="none" w:sz="0" w:space="0" w:color="auto"/>
                <w:lang w:val="lt-LT"/>
              </w:rPr>
              <w:t>Mikropincetas, tiesus, darbinės dalys 2</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±0,2</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mm skersmens žiedais, padengtos deiman</w:t>
            </w:r>
            <w:r w:rsidR="003F592A">
              <w:rPr>
                <w:rFonts w:eastAsia="Times New Roman"/>
                <w:noProof/>
                <w:sz w:val="21"/>
                <w:szCs w:val="21"/>
                <w:bdr w:val="none" w:sz="0" w:space="0" w:color="auto"/>
                <w:lang w:val="lt-LT"/>
              </w:rPr>
              <w:t>t</w:t>
            </w:r>
            <w:r w:rsidRPr="00903082">
              <w:rPr>
                <w:rFonts w:eastAsia="Times New Roman"/>
                <w:noProof/>
                <w:sz w:val="21"/>
                <w:szCs w:val="21"/>
                <w:bdr w:val="none" w:sz="0" w:space="0" w:color="auto"/>
                <w:lang w:val="lt-LT"/>
              </w:rPr>
              <w:t>o dulkėmis, rankenos apvalios, su išpjovomis, su centratoriumi, bendras ilgis 185</w:t>
            </w:r>
            <w:r w:rsidR="003F592A">
              <w:rPr>
                <w:rFonts w:eastAsia="Times New Roman"/>
                <w:noProof/>
                <w:sz w:val="21"/>
                <w:szCs w:val="21"/>
                <w:bdr w:val="none" w:sz="0" w:space="0" w:color="auto"/>
                <w:lang w:val="lt-LT"/>
              </w:rPr>
              <w:t xml:space="preserve"> (</w:t>
            </w:r>
            <w:r w:rsidRPr="00903082">
              <w:rPr>
                <w:rFonts w:eastAsia="Times New Roman"/>
                <w:noProof/>
                <w:sz w:val="21"/>
                <w:szCs w:val="21"/>
                <w:bdr w:val="none" w:sz="0" w:space="0" w:color="auto"/>
                <w:lang w:val="lt-LT"/>
              </w:rPr>
              <w:t>±5</w:t>
            </w:r>
            <w:r w:rsidR="003F592A">
              <w:rPr>
                <w:rFonts w:eastAsia="Times New Roman"/>
                <w:noProof/>
                <w:sz w:val="21"/>
                <w:szCs w:val="21"/>
                <w:bdr w:val="none" w:sz="0" w:space="0" w:color="auto"/>
                <w:lang w:val="lt-LT"/>
              </w:rPr>
              <w:t>)</w:t>
            </w:r>
            <w:r w:rsidRPr="00903082">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8D1ABDB" w14:textId="5633B669" w:rsidR="000C5C13" w:rsidRPr="00903082"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90308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2EBAC933" w14:textId="77777777" w:rsidR="000C5C13" w:rsidRPr="00903082"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C57ECC" w14:textId="77777777" w:rsidR="000C5C13" w:rsidRPr="00EB1F47"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99E26B6" w14:textId="77777777" w:rsidR="000C5C13" w:rsidRPr="00EB1F47"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33FDC5A" w14:textId="77777777" w:rsidR="000C5C13" w:rsidRPr="00B85144"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13F52012" w14:textId="77777777" w:rsidR="000C5C13" w:rsidRPr="00B85144" w:rsidRDefault="000C5C13"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C5C13" w:rsidRPr="00652F6B" w14:paraId="70A0A6A8"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0ABF16D3" w14:textId="1BEB3E1C"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5FDB44F6" w14:textId="77777777"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C5C13" w:rsidRPr="00652F6B" w14:paraId="67A620D4"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43794B72" w14:textId="4ED74FED"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1F5036CC" w14:textId="77777777"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C5C13" w:rsidRPr="00DD7CFA" w14:paraId="17CBE0C0"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59C394D0" w14:textId="44EA0E6B"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3F30DFBB" w14:textId="77777777"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C5C13" w:rsidRPr="00652F6B" w14:paraId="694AE467"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4DB5656D" w14:textId="5374B5D8"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4300F604" w14:textId="77777777" w:rsidR="000C5C13" w:rsidRPr="00EB1F47" w:rsidRDefault="000C5C13"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C5C13" w:rsidRPr="00652F6B" w14:paraId="3D1306B0" w14:textId="77777777" w:rsidTr="00695967">
        <w:tblPrEx>
          <w:tblLook w:val="0000" w:firstRow="0" w:lastRow="0" w:firstColumn="0" w:lastColumn="0" w:noHBand="0" w:noVBand="0"/>
        </w:tblPrEx>
        <w:trPr>
          <w:trHeight w:val="570"/>
        </w:trPr>
        <w:tc>
          <w:tcPr>
            <w:tcW w:w="737" w:type="dxa"/>
            <w:tcBorders>
              <w:bottom w:val="single" w:sz="4" w:space="0" w:color="auto"/>
            </w:tcBorders>
            <w:vAlign w:val="center"/>
          </w:tcPr>
          <w:p w14:paraId="2751FABB" w14:textId="4D368877" w:rsidR="000C5C13" w:rsidRPr="00EB1F47" w:rsidRDefault="000C5C13"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5</w:t>
            </w:r>
          </w:p>
        </w:tc>
        <w:tc>
          <w:tcPr>
            <w:tcW w:w="13835" w:type="dxa"/>
            <w:gridSpan w:val="8"/>
            <w:tcBorders>
              <w:bottom w:val="single" w:sz="4" w:space="0" w:color="auto"/>
            </w:tcBorders>
            <w:shd w:val="clear" w:color="auto" w:fill="auto"/>
            <w:vAlign w:val="center"/>
          </w:tcPr>
          <w:p w14:paraId="67016F2D" w14:textId="431F7679" w:rsidR="000C5C13" w:rsidRPr="00EB1F47" w:rsidRDefault="000C5C13" w:rsidP="001260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r w:rsidRPr="00EB1F47">
              <w:rPr>
                <w:rFonts w:eastAsia="Times New Roman"/>
                <w:b/>
                <w:bCs/>
                <w:sz w:val="21"/>
                <w:szCs w:val="21"/>
                <w:bdr w:val="none" w:sz="0" w:space="0" w:color="auto"/>
                <w:lang w:val="lt-LT"/>
              </w:rPr>
              <w:t xml:space="preserve">Chirurginiai </w:t>
            </w:r>
            <w:r w:rsidR="00126056">
              <w:rPr>
                <w:rFonts w:eastAsia="Times New Roman"/>
                <w:b/>
                <w:bCs/>
                <w:sz w:val="21"/>
                <w:szCs w:val="21"/>
                <w:bdr w:val="none" w:sz="0" w:space="0" w:color="auto"/>
                <w:lang w:val="lt-LT"/>
              </w:rPr>
              <w:t>adatkočiai</w:t>
            </w:r>
            <w:r w:rsidRPr="00EB1F47">
              <w:rPr>
                <w:rFonts w:eastAsia="Times New Roman"/>
                <w:b/>
                <w:bCs/>
                <w:sz w:val="21"/>
                <w:szCs w:val="21"/>
                <w:bdr w:val="none" w:sz="0" w:space="0" w:color="auto"/>
                <w:lang w:val="lt-LT"/>
              </w:rPr>
              <w:t>:</w:t>
            </w:r>
          </w:p>
        </w:tc>
      </w:tr>
      <w:tr w:rsidR="00730CE7" w:rsidRPr="00730CE7" w14:paraId="53505DAC" w14:textId="77777777" w:rsidTr="00695967">
        <w:tblPrEx>
          <w:tblLook w:val="0000" w:firstRow="0" w:lastRow="0" w:firstColumn="0" w:lastColumn="0" w:noHBand="0" w:noVBand="0"/>
        </w:tblPrEx>
        <w:trPr>
          <w:trHeight w:val="2700"/>
        </w:trPr>
        <w:tc>
          <w:tcPr>
            <w:tcW w:w="737" w:type="dxa"/>
            <w:tcBorders>
              <w:bottom w:val="single" w:sz="4" w:space="0" w:color="auto"/>
            </w:tcBorders>
            <w:vAlign w:val="center"/>
          </w:tcPr>
          <w:p w14:paraId="2B83E72B" w14:textId="30B54E26" w:rsidR="00730CE7" w:rsidRPr="00730CE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t>5.1</w:t>
            </w:r>
          </w:p>
        </w:tc>
        <w:tc>
          <w:tcPr>
            <w:tcW w:w="1531" w:type="dxa"/>
            <w:tcBorders>
              <w:bottom w:val="single" w:sz="4" w:space="0" w:color="auto"/>
            </w:tcBorders>
            <w:vAlign w:val="center"/>
          </w:tcPr>
          <w:p w14:paraId="05DD7308" w14:textId="77777777" w:rsidR="00730CE7" w:rsidRPr="00730CE7" w:rsidRDefault="00730CE7"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t>Standartinis adatkotis</w:t>
            </w:r>
          </w:p>
          <w:p w14:paraId="7E4834BC" w14:textId="1B92A179" w:rsidR="00730CE7" w:rsidRPr="00730CE7" w:rsidRDefault="00730CE7" w:rsidP="00901574">
            <w:pP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eastAsia="lt-LT"/>
              </w:rPr>
              <w:drawing>
                <wp:inline distT="0" distB="0" distL="0" distR="0" wp14:anchorId="63494ED6" wp14:editId="23326802">
                  <wp:extent cx="704850" cy="1285875"/>
                  <wp:effectExtent l="0" t="0" r="0" b="9525"/>
                  <wp:docPr id="170773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7258" name=""/>
                          <pic:cNvPicPr/>
                        </pic:nvPicPr>
                        <pic:blipFill>
                          <a:blip r:embed="rId27"/>
                          <a:stretch>
                            <a:fillRect/>
                          </a:stretch>
                        </pic:blipFill>
                        <pic:spPr>
                          <a:xfrm>
                            <a:off x="0" y="0"/>
                            <a:ext cx="703580" cy="1283558"/>
                          </a:xfrm>
                          <a:prstGeom prst="rect">
                            <a:avLst/>
                          </a:prstGeom>
                        </pic:spPr>
                      </pic:pic>
                    </a:graphicData>
                  </a:graphic>
                </wp:inline>
              </w:drawing>
            </w:r>
          </w:p>
        </w:tc>
        <w:tc>
          <w:tcPr>
            <w:tcW w:w="2977" w:type="dxa"/>
            <w:tcBorders>
              <w:bottom w:val="single" w:sz="4" w:space="0" w:color="auto"/>
            </w:tcBorders>
            <w:vAlign w:val="center"/>
          </w:tcPr>
          <w:p w14:paraId="331C0184" w14:textId="2C7AB2BC" w:rsidR="00730CE7" w:rsidRPr="00730CE7" w:rsidRDefault="00730CE7" w:rsidP="00730C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t>Crile-Wood arba lygiavertis, su vorlframo karbido darbinėmis dalimis, 0,4 mm žingsniu</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kryžmiškai dantytos dalies ilgis 16,5</w:t>
            </w:r>
            <w:r w:rsidR="002A7C60">
              <w:rPr>
                <w:rFonts w:eastAsia="Times New Roman"/>
                <w:noProof/>
                <w:sz w:val="21"/>
                <w:szCs w:val="21"/>
                <w:bdr w:val="none" w:sz="0" w:space="0" w:color="auto"/>
                <w:lang w:val="lt-LT"/>
              </w:rPr>
              <w:t xml:space="preserve"> (</w:t>
            </w:r>
            <w:r w:rsidRPr="00730CE7">
              <w:rPr>
                <w:rFonts w:eastAsia="Times New Roman"/>
                <w:noProof/>
                <w:sz w:val="21"/>
                <w:szCs w:val="21"/>
                <w:bdr w:val="none" w:sz="0" w:space="0" w:color="auto"/>
                <w:lang w:val="lt-LT"/>
              </w:rPr>
              <w:t>±0,5</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mm, su nuopjovom iš abiejų pusių prieš šarnyrinį sujungimą, tinka 4/0-6/0 adatoms, žiedai paauksuoti, bendras ilgis 185</w:t>
            </w:r>
            <w:r w:rsidR="002A7C60">
              <w:rPr>
                <w:rFonts w:eastAsia="Times New Roman"/>
                <w:noProof/>
                <w:sz w:val="21"/>
                <w:szCs w:val="21"/>
                <w:bdr w:val="none" w:sz="0" w:space="0" w:color="auto"/>
                <w:lang w:val="lt-LT"/>
              </w:rPr>
              <w:t xml:space="preserve"> (</w:t>
            </w:r>
            <w:r w:rsidRPr="00730CE7">
              <w:rPr>
                <w:rFonts w:eastAsia="Times New Roman"/>
                <w:noProof/>
                <w:sz w:val="21"/>
                <w:szCs w:val="21"/>
                <w:bdr w:val="none" w:sz="0" w:space="0" w:color="auto"/>
                <w:lang w:val="lt-LT"/>
              </w:rPr>
              <w:t>±5</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472EA1C" w14:textId="6C3C3F7A" w:rsidR="00730CE7" w:rsidRPr="00730CE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30CE7">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578C271C"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A85559A"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831CD95"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9A8C8C3" w14:textId="77777777" w:rsidR="00730CE7" w:rsidRPr="00B85144"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3F9F0A06" w14:textId="77777777" w:rsidR="00730CE7" w:rsidRPr="00B85144"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30CE7" w:rsidRPr="00730CE7" w14:paraId="32A03F47" w14:textId="77777777" w:rsidTr="00695967">
        <w:tblPrEx>
          <w:tblLook w:val="0000" w:firstRow="0" w:lastRow="0" w:firstColumn="0" w:lastColumn="0" w:noHBand="0" w:noVBand="0"/>
        </w:tblPrEx>
        <w:tc>
          <w:tcPr>
            <w:tcW w:w="737" w:type="dxa"/>
            <w:tcBorders>
              <w:bottom w:val="single" w:sz="4" w:space="0" w:color="auto"/>
            </w:tcBorders>
            <w:vAlign w:val="center"/>
          </w:tcPr>
          <w:p w14:paraId="4D2672FD" w14:textId="6BDC0FCF" w:rsidR="00730CE7" w:rsidRPr="00730CE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lastRenderedPageBreak/>
              <w:t>5.2</w:t>
            </w:r>
          </w:p>
        </w:tc>
        <w:tc>
          <w:tcPr>
            <w:tcW w:w="1531" w:type="dxa"/>
            <w:tcBorders>
              <w:bottom w:val="single" w:sz="4" w:space="0" w:color="auto"/>
            </w:tcBorders>
            <w:vAlign w:val="center"/>
          </w:tcPr>
          <w:p w14:paraId="6457EAFD" w14:textId="77777777" w:rsidR="00730CE7" w:rsidRPr="00730CE7" w:rsidRDefault="00730CE7"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t>Standartinis adatkotis</w:t>
            </w:r>
          </w:p>
          <w:p w14:paraId="57163624" w14:textId="1BDED8DC" w:rsidR="00730CE7" w:rsidRPr="00730CE7" w:rsidRDefault="00730CE7" w:rsidP="00901574">
            <w:pP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eastAsia="lt-LT"/>
              </w:rPr>
              <w:drawing>
                <wp:inline distT="0" distB="0" distL="0" distR="0" wp14:anchorId="4F322771" wp14:editId="6EFE1976">
                  <wp:extent cx="714375" cy="1304925"/>
                  <wp:effectExtent l="0" t="0" r="9525" b="9525"/>
                  <wp:docPr id="111287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7258" name=""/>
                          <pic:cNvPicPr/>
                        </pic:nvPicPr>
                        <pic:blipFill>
                          <a:blip r:embed="rId27"/>
                          <a:stretch>
                            <a:fillRect/>
                          </a:stretch>
                        </pic:blipFill>
                        <pic:spPr>
                          <a:xfrm>
                            <a:off x="0" y="0"/>
                            <a:ext cx="718069" cy="1311673"/>
                          </a:xfrm>
                          <a:prstGeom prst="rect">
                            <a:avLst/>
                          </a:prstGeom>
                        </pic:spPr>
                      </pic:pic>
                    </a:graphicData>
                  </a:graphic>
                </wp:inline>
              </w:drawing>
            </w:r>
          </w:p>
        </w:tc>
        <w:tc>
          <w:tcPr>
            <w:tcW w:w="2977" w:type="dxa"/>
            <w:tcBorders>
              <w:bottom w:val="single" w:sz="4" w:space="0" w:color="auto"/>
            </w:tcBorders>
            <w:vAlign w:val="center"/>
          </w:tcPr>
          <w:p w14:paraId="0A27E1F1" w14:textId="05C62054" w:rsidR="00730CE7" w:rsidRPr="00730CE7" w:rsidRDefault="00730CE7" w:rsidP="00730CE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30CE7">
              <w:rPr>
                <w:rFonts w:eastAsia="Times New Roman"/>
                <w:noProof/>
                <w:sz w:val="21"/>
                <w:szCs w:val="21"/>
                <w:bdr w:val="none" w:sz="0" w:space="0" w:color="auto"/>
                <w:lang w:val="lt-LT"/>
              </w:rPr>
              <w:t>Crile-Wood arba lygiavertis, su vorlframo karbido darbinėmis dalimis, 0,4 mm žingsniu</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kryžmiškai dantytos dalies ilgis 12</w:t>
            </w:r>
            <w:r w:rsidR="002A7C60">
              <w:rPr>
                <w:rFonts w:eastAsia="Times New Roman"/>
                <w:noProof/>
                <w:sz w:val="21"/>
                <w:szCs w:val="21"/>
                <w:bdr w:val="none" w:sz="0" w:space="0" w:color="auto"/>
                <w:lang w:val="lt-LT"/>
              </w:rPr>
              <w:t xml:space="preserve"> (</w:t>
            </w:r>
            <w:r w:rsidRPr="00730CE7">
              <w:rPr>
                <w:rFonts w:eastAsia="Times New Roman"/>
                <w:noProof/>
                <w:sz w:val="21"/>
                <w:szCs w:val="21"/>
                <w:bdr w:val="none" w:sz="0" w:space="0" w:color="auto"/>
                <w:lang w:val="lt-LT"/>
              </w:rPr>
              <w:t>±0,5</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mm, su nuopjovom iš abiejų pusių prieš šarnyrinį sujungimą, tinka 4/0-6/0 adatoms, žiedai paauksuoti, bendras ilgis 145</w:t>
            </w:r>
            <w:r w:rsidR="002A7C60">
              <w:rPr>
                <w:rFonts w:eastAsia="Times New Roman"/>
                <w:noProof/>
                <w:sz w:val="21"/>
                <w:szCs w:val="21"/>
                <w:bdr w:val="none" w:sz="0" w:space="0" w:color="auto"/>
                <w:lang w:val="lt-LT"/>
              </w:rPr>
              <w:t xml:space="preserve"> (</w:t>
            </w:r>
            <w:r w:rsidRPr="00730CE7">
              <w:rPr>
                <w:rFonts w:eastAsia="Times New Roman"/>
                <w:noProof/>
                <w:sz w:val="21"/>
                <w:szCs w:val="21"/>
                <w:bdr w:val="none" w:sz="0" w:space="0" w:color="auto"/>
                <w:lang w:val="lt-LT"/>
              </w:rPr>
              <w:t>±3</w:t>
            </w:r>
            <w:r w:rsidR="002A7C60">
              <w:rPr>
                <w:rFonts w:eastAsia="Times New Roman"/>
                <w:noProof/>
                <w:sz w:val="21"/>
                <w:szCs w:val="21"/>
                <w:bdr w:val="none" w:sz="0" w:space="0" w:color="auto"/>
                <w:lang w:val="lt-LT"/>
              </w:rPr>
              <w:t>)</w:t>
            </w:r>
            <w:r w:rsidRPr="00730CE7">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7138C61" w14:textId="0A2EACE7" w:rsidR="00730CE7" w:rsidRPr="00730CE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30CE7">
              <w:rPr>
                <w:rFonts w:eastAsia="Times New Roman"/>
                <w:sz w:val="21"/>
                <w:szCs w:val="21"/>
                <w:bdr w:val="none" w:sz="0" w:space="0" w:color="auto"/>
                <w:lang w:val="lt-LT"/>
              </w:rPr>
              <w:t>7</w:t>
            </w:r>
          </w:p>
        </w:tc>
        <w:tc>
          <w:tcPr>
            <w:tcW w:w="1105" w:type="dxa"/>
            <w:tcBorders>
              <w:bottom w:val="single" w:sz="4" w:space="0" w:color="auto"/>
            </w:tcBorders>
            <w:shd w:val="clear" w:color="auto" w:fill="DEEAF6" w:themeFill="accent5" w:themeFillTint="33"/>
          </w:tcPr>
          <w:p w14:paraId="03FD3710"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BBA9547"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FFD914B" w14:textId="77777777" w:rsidR="00730CE7" w:rsidRPr="00EB1F47"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DBBD58B" w14:textId="77777777" w:rsidR="00730CE7" w:rsidRPr="00B85144"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168620AD" w14:textId="77777777" w:rsidR="00730CE7" w:rsidRPr="00B85144" w:rsidRDefault="00730CE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8E070F" w:rsidRPr="008E070F" w14:paraId="781E2678"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3D112D42" w14:textId="0FC6D270" w:rsidR="008E070F" w:rsidRPr="008E070F"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5.3</w:t>
            </w:r>
          </w:p>
        </w:tc>
        <w:tc>
          <w:tcPr>
            <w:tcW w:w="1531" w:type="dxa"/>
            <w:tcBorders>
              <w:bottom w:val="single" w:sz="4" w:space="0" w:color="auto"/>
            </w:tcBorders>
            <w:vAlign w:val="center"/>
          </w:tcPr>
          <w:p w14:paraId="777E38ED" w14:textId="77777777" w:rsidR="008E070F" w:rsidRPr="008E070F" w:rsidRDefault="008E070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Kraujagyslinis adatkotis</w:t>
            </w:r>
          </w:p>
          <w:p w14:paraId="5702201B" w14:textId="405AD196" w:rsidR="008E070F" w:rsidRPr="008E070F" w:rsidRDefault="008E070F" w:rsidP="00901574">
            <w:pP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eastAsia="lt-LT"/>
              </w:rPr>
              <w:drawing>
                <wp:inline distT="0" distB="0" distL="0" distR="0" wp14:anchorId="77273A23" wp14:editId="2A50B44D">
                  <wp:extent cx="647700" cy="1190625"/>
                  <wp:effectExtent l="0" t="0" r="0" b="9525"/>
                  <wp:docPr id="55791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6619" name=""/>
                          <pic:cNvPicPr/>
                        </pic:nvPicPr>
                        <pic:blipFill>
                          <a:blip r:embed="rId28"/>
                          <a:stretch>
                            <a:fillRect/>
                          </a:stretch>
                        </pic:blipFill>
                        <pic:spPr>
                          <a:xfrm>
                            <a:off x="0" y="0"/>
                            <a:ext cx="646751" cy="1188881"/>
                          </a:xfrm>
                          <a:prstGeom prst="rect">
                            <a:avLst/>
                          </a:prstGeom>
                        </pic:spPr>
                      </pic:pic>
                    </a:graphicData>
                  </a:graphic>
                </wp:inline>
              </w:drawing>
            </w:r>
          </w:p>
        </w:tc>
        <w:tc>
          <w:tcPr>
            <w:tcW w:w="2977" w:type="dxa"/>
            <w:tcBorders>
              <w:bottom w:val="single" w:sz="4" w:space="0" w:color="auto"/>
            </w:tcBorders>
            <w:vAlign w:val="center"/>
          </w:tcPr>
          <w:p w14:paraId="07969191" w14:textId="42221EF6" w:rsidR="008E070F" w:rsidRPr="008E070F" w:rsidRDefault="008E070F" w:rsidP="00A14E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Adatkotis De Bakey arba lygiavertis, su vorlframo karbido darbinėmis dalimis, 0,4 mm žingsniu</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kryžmiškai dantytos dalies ilgis 17</w:t>
            </w:r>
            <w:r w:rsidR="008E4417">
              <w:rPr>
                <w:rFonts w:eastAsia="Times New Roman"/>
                <w:noProof/>
                <w:sz w:val="21"/>
                <w:szCs w:val="21"/>
                <w:bdr w:val="none" w:sz="0" w:space="0" w:color="auto"/>
                <w:lang w:val="lt-LT"/>
              </w:rPr>
              <w:t xml:space="preserve"> (</w:t>
            </w:r>
            <w:r w:rsidRPr="008E070F">
              <w:rPr>
                <w:rFonts w:eastAsia="Times New Roman"/>
                <w:noProof/>
                <w:sz w:val="21"/>
                <w:szCs w:val="21"/>
                <w:bdr w:val="none" w:sz="0" w:space="0" w:color="auto"/>
                <w:lang w:val="lt-LT"/>
              </w:rPr>
              <w:t>±0,5</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mm, tinka 4/0-6/0 adatoms, su nuopjovom iš abiejų pusių prieš šarnyrinį sujungimą, žiedai paauksuoti, bendras ilgis 150</w:t>
            </w:r>
            <w:r w:rsidR="008E4417">
              <w:rPr>
                <w:rFonts w:eastAsia="Times New Roman"/>
                <w:noProof/>
                <w:sz w:val="21"/>
                <w:szCs w:val="21"/>
                <w:bdr w:val="none" w:sz="0" w:space="0" w:color="auto"/>
                <w:lang w:val="lt-LT"/>
              </w:rPr>
              <w:t xml:space="preserve"> (</w:t>
            </w:r>
            <w:r w:rsidRPr="008E070F">
              <w:rPr>
                <w:rFonts w:eastAsia="Times New Roman"/>
                <w:noProof/>
                <w:sz w:val="21"/>
                <w:szCs w:val="21"/>
                <w:bdr w:val="none" w:sz="0" w:space="0" w:color="auto"/>
                <w:lang w:val="lt-LT"/>
              </w:rPr>
              <w:t>±3</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65B0E6A" w14:textId="6005E899" w:rsidR="008E070F" w:rsidRPr="008E070F"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8E070F">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5E44CED3"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A2F8E5"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23325CE"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3E4E03" w14:textId="77777777" w:rsidR="008E070F" w:rsidRPr="00B85144"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66E19BAD" w14:textId="77777777" w:rsidR="008E070F" w:rsidRPr="00B85144"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8E070F" w:rsidRPr="008E070F" w14:paraId="7229D4AB"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4C2BE3E7" w14:textId="286E3010" w:rsidR="008E070F" w:rsidRPr="008E070F"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5.4</w:t>
            </w:r>
          </w:p>
        </w:tc>
        <w:tc>
          <w:tcPr>
            <w:tcW w:w="1531" w:type="dxa"/>
            <w:tcBorders>
              <w:bottom w:val="single" w:sz="4" w:space="0" w:color="auto"/>
            </w:tcBorders>
            <w:vAlign w:val="center"/>
          </w:tcPr>
          <w:p w14:paraId="5A91FFD9" w14:textId="77777777" w:rsidR="008E070F" w:rsidRPr="008E070F" w:rsidRDefault="008E070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Kraujagyslinis adatkotis</w:t>
            </w:r>
          </w:p>
          <w:p w14:paraId="4AD2F0DB" w14:textId="2E1113E1" w:rsidR="008E070F" w:rsidRPr="008E070F" w:rsidRDefault="008E070F" w:rsidP="00901574">
            <w:pP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eastAsia="lt-LT"/>
              </w:rPr>
              <w:drawing>
                <wp:inline distT="0" distB="0" distL="0" distR="0" wp14:anchorId="603475BA" wp14:editId="1DAD8D0F">
                  <wp:extent cx="647700" cy="1162050"/>
                  <wp:effectExtent l="0" t="0" r="0" b="0"/>
                  <wp:docPr id="79974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6619" name=""/>
                          <pic:cNvPicPr/>
                        </pic:nvPicPr>
                        <pic:blipFill>
                          <a:blip r:embed="rId28"/>
                          <a:stretch>
                            <a:fillRect/>
                          </a:stretch>
                        </pic:blipFill>
                        <pic:spPr>
                          <a:xfrm>
                            <a:off x="0" y="0"/>
                            <a:ext cx="649424" cy="1165143"/>
                          </a:xfrm>
                          <a:prstGeom prst="rect">
                            <a:avLst/>
                          </a:prstGeom>
                        </pic:spPr>
                      </pic:pic>
                    </a:graphicData>
                  </a:graphic>
                </wp:inline>
              </w:drawing>
            </w:r>
          </w:p>
        </w:tc>
        <w:tc>
          <w:tcPr>
            <w:tcW w:w="2977" w:type="dxa"/>
            <w:tcBorders>
              <w:bottom w:val="single" w:sz="4" w:space="0" w:color="auto"/>
            </w:tcBorders>
            <w:vAlign w:val="center"/>
          </w:tcPr>
          <w:p w14:paraId="196ED688" w14:textId="667C67EA" w:rsidR="008E070F" w:rsidRPr="008E070F" w:rsidRDefault="008E070F" w:rsidP="00FE70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8E070F">
              <w:rPr>
                <w:rFonts w:eastAsia="Times New Roman"/>
                <w:noProof/>
                <w:sz w:val="21"/>
                <w:szCs w:val="21"/>
                <w:bdr w:val="none" w:sz="0" w:space="0" w:color="auto"/>
                <w:lang w:val="lt-LT"/>
              </w:rPr>
              <w:t>Tiesus, su vorlframo karbido darbinėmis dalimis, 0,2 mm žingsniu</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kryžmiškai dantytos dalies ilgis 16,5</w:t>
            </w:r>
            <w:r w:rsidR="008E4417">
              <w:rPr>
                <w:rFonts w:eastAsia="Times New Roman"/>
                <w:noProof/>
                <w:sz w:val="21"/>
                <w:szCs w:val="21"/>
                <w:bdr w:val="none" w:sz="0" w:space="0" w:color="auto"/>
                <w:lang w:val="lt-LT"/>
              </w:rPr>
              <w:t xml:space="preserve"> (</w:t>
            </w:r>
            <w:r w:rsidRPr="008E070F">
              <w:rPr>
                <w:rFonts w:eastAsia="Times New Roman"/>
                <w:noProof/>
                <w:sz w:val="21"/>
                <w:szCs w:val="21"/>
                <w:bdr w:val="none" w:sz="0" w:space="0" w:color="auto"/>
                <w:lang w:val="lt-LT"/>
              </w:rPr>
              <w:t>±0,5</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mm, su nuopjovom iš abiejų pusių prieš šarnyrinį sujungimą, tinka 6/0-10/0 adatoms, žiedai paauksuoti, bendras ilgis 180</w:t>
            </w:r>
            <w:r w:rsidR="008E4417">
              <w:rPr>
                <w:rFonts w:eastAsia="Times New Roman"/>
                <w:noProof/>
                <w:sz w:val="21"/>
                <w:szCs w:val="21"/>
                <w:bdr w:val="none" w:sz="0" w:space="0" w:color="auto"/>
                <w:lang w:val="lt-LT"/>
              </w:rPr>
              <w:t xml:space="preserve"> (</w:t>
            </w:r>
            <w:r w:rsidRPr="008E070F">
              <w:rPr>
                <w:rFonts w:eastAsia="Times New Roman"/>
                <w:noProof/>
                <w:sz w:val="21"/>
                <w:szCs w:val="21"/>
                <w:bdr w:val="none" w:sz="0" w:space="0" w:color="auto"/>
                <w:lang w:val="lt-LT"/>
              </w:rPr>
              <w:t>±3</w:t>
            </w:r>
            <w:r w:rsidR="008E4417">
              <w:rPr>
                <w:rFonts w:eastAsia="Times New Roman"/>
                <w:noProof/>
                <w:sz w:val="21"/>
                <w:szCs w:val="21"/>
                <w:bdr w:val="none" w:sz="0" w:space="0" w:color="auto"/>
                <w:lang w:val="lt-LT"/>
              </w:rPr>
              <w:t>)</w:t>
            </w:r>
            <w:r w:rsidRPr="008E070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C28D222" w14:textId="6248E58A" w:rsidR="008E070F" w:rsidRPr="008E070F"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8E070F">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55123B11"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04C7FC"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578FD83" w14:textId="77777777" w:rsidR="008E070F" w:rsidRPr="00EB1F47"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A28B3E" w14:textId="77777777" w:rsidR="008E070F" w:rsidRPr="00B85144"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5509C079" w14:textId="77777777" w:rsidR="008E070F" w:rsidRPr="00B85144" w:rsidRDefault="008E070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E7002" w:rsidRPr="00FE7002" w14:paraId="4B59EC45"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49D0A7D8" w14:textId="2A0FD55C" w:rsidR="00FE7002" w:rsidRPr="00FE7002"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E7002">
              <w:rPr>
                <w:rFonts w:eastAsia="Times New Roman"/>
                <w:noProof/>
                <w:sz w:val="21"/>
                <w:szCs w:val="21"/>
                <w:bdr w:val="none" w:sz="0" w:space="0" w:color="auto"/>
                <w:lang w:val="lt-LT"/>
              </w:rPr>
              <w:t>5.5</w:t>
            </w:r>
          </w:p>
        </w:tc>
        <w:tc>
          <w:tcPr>
            <w:tcW w:w="1531" w:type="dxa"/>
            <w:tcBorders>
              <w:bottom w:val="single" w:sz="4" w:space="0" w:color="auto"/>
            </w:tcBorders>
            <w:vAlign w:val="center"/>
          </w:tcPr>
          <w:p w14:paraId="0C7BB61E" w14:textId="77777777" w:rsidR="00FE7002" w:rsidRPr="00FE7002" w:rsidRDefault="00FE7002"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E7002">
              <w:rPr>
                <w:rFonts w:eastAsia="Times New Roman"/>
                <w:noProof/>
                <w:sz w:val="21"/>
                <w:szCs w:val="21"/>
                <w:bdr w:val="none" w:sz="0" w:space="0" w:color="auto"/>
                <w:lang w:val="lt-LT"/>
              </w:rPr>
              <w:t>Kraujagyslinis</w:t>
            </w:r>
          </w:p>
          <w:p w14:paraId="01064297" w14:textId="77777777" w:rsidR="00FE7002" w:rsidRPr="00FE7002" w:rsidRDefault="00FE7002"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E7002">
              <w:rPr>
                <w:rFonts w:eastAsia="Times New Roman"/>
                <w:noProof/>
                <w:sz w:val="21"/>
                <w:szCs w:val="21"/>
                <w:bdr w:val="none" w:sz="0" w:space="0" w:color="auto"/>
                <w:lang w:val="lt-LT"/>
              </w:rPr>
              <w:t>adatkotis</w:t>
            </w:r>
          </w:p>
          <w:p w14:paraId="64C3EFE5" w14:textId="68355C57" w:rsidR="00FE7002" w:rsidRPr="00FE7002" w:rsidRDefault="00FE7002" w:rsidP="00901574">
            <w:pPr>
              <w:rPr>
                <w:rFonts w:eastAsia="Times New Roman"/>
                <w:noProof/>
                <w:sz w:val="21"/>
                <w:szCs w:val="21"/>
                <w:bdr w:val="none" w:sz="0" w:space="0" w:color="auto"/>
                <w:lang w:val="lt-LT"/>
              </w:rPr>
            </w:pPr>
            <w:r w:rsidRPr="00FE7002">
              <w:rPr>
                <w:rFonts w:eastAsia="Times New Roman"/>
                <w:noProof/>
                <w:sz w:val="21"/>
                <w:szCs w:val="21"/>
                <w:bdr w:val="none" w:sz="0" w:space="0" w:color="auto"/>
                <w:lang w:val="lt-LT" w:eastAsia="lt-LT"/>
              </w:rPr>
              <w:drawing>
                <wp:inline distT="0" distB="0" distL="0" distR="0" wp14:anchorId="62246C5E" wp14:editId="7E9034FB">
                  <wp:extent cx="714375" cy="1247775"/>
                  <wp:effectExtent l="0" t="0" r="9525" b="9525"/>
                  <wp:docPr id="38297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6619" name=""/>
                          <pic:cNvPicPr/>
                        </pic:nvPicPr>
                        <pic:blipFill>
                          <a:blip r:embed="rId28"/>
                          <a:stretch>
                            <a:fillRect/>
                          </a:stretch>
                        </pic:blipFill>
                        <pic:spPr>
                          <a:xfrm>
                            <a:off x="0" y="0"/>
                            <a:ext cx="713328" cy="1245946"/>
                          </a:xfrm>
                          <a:prstGeom prst="rect">
                            <a:avLst/>
                          </a:prstGeom>
                        </pic:spPr>
                      </pic:pic>
                    </a:graphicData>
                  </a:graphic>
                </wp:inline>
              </w:drawing>
            </w:r>
          </w:p>
        </w:tc>
        <w:tc>
          <w:tcPr>
            <w:tcW w:w="2977" w:type="dxa"/>
            <w:tcBorders>
              <w:bottom w:val="single" w:sz="4" w:space="0" w:color="auto"/>
            </w:tcBorders>
            <w:vAlign w:val="center"/>
          </w:tcPr>
          <w:p w14:paraId="4BD709A5" w14:textId="3F228B15" w:rsidR="00FE7002" w:rsidRPr="00FE7002" w:rsidRDefault="00FE7002" w:rsidP="00FE70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E7002">
              <w:rPr>
                <w:rFonts w:eastAsia="Times New Roman"/>
                <w:noProof/>
                <w:sz w:val="21"/>
                <w:szCs w:val="21"/>
                <w:bdr w:val="none" w:sz="0" w:space="0" w:color="auto"/>
                <w:lang w:val="lt-LT"/>
              </w:rPr>
              <w:t>Adatkotis De Bakey arba lygiavertis, su vorlframo karbido darbinėmis dalimis, 0,4 mm žingsniu kryžmiškai dantytos, tinka 4/0-6/0 adatoms, su nuopjovom iš abiejų pusių prieš šarnyrinį sujungimą, žiedai paauksuoti, bendras ilgis 305</w:t>
            </w:r>
            <w:r w:rsidR="00705BD7">
              <w:rPr>
                <w:rFonts w:eastAsia="Times New Roman"/>
                <w:noProof/>
                <w:sz w:val="21"/>
                <w:szCs w:val="21"/>
                <w:bdr w:val="none" w:sz="0" w:space="0" w:color="auto"/>
                <w:lang w:val="lt-LT"/>
              </w:rPr>
              <w:t xml:space="preserve"> (</w:t>
            </w:r>
            <w:r w:rsidRPr="00FE7002">
              <w:rPr>
                <w:rFonts w:eastAsia="Times New Roman"/>
                <w:noProof/>
                <w:sz w:val="21"/>
                <w:szCs w:val="21"/>
                <w:bdr w:val="none" w:sz="0" w:space="0" w:color="auto"/>
                <w:lang w:val="lt-LT"/>
              </w:rPr>
              <w:t>±3</w:t>
            </w:r>
            <w:r w:rsidR="00705BD7">
              <w:rPr>
                <w:rFonts w:eastAsia="Times New Roman"/>
                <w:noProof/>
                <w:sz w:val="21"/>
                <w:szCs w:val="21"/>
                <w:bdr w:val="none" w:sz="0" w:space="0" w:color="auto"/>
                <w:lang w:val="lt-LT"/>
              </w:rPr>
              <w:t>)</w:t>
            </w:r>
            <w:r w:rsidRPr="00FE7002">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399D689" w14:textId="566400C3" w:rsidR="00FE7002" w:rsidRPr="00FE7002"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E700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0FC80636" w14:textId="77777777" w:rsidR="00FE7002" w:rsidRPr="00EB1F47"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71516D" w14:textId="77777777" w:rsidR="00FE7002" w:rsidRPr="00EB1F47"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D4D84E8" w14:textId="77777777" w:rsidR="00FE7002" w:rsidRPr="00EB1F47"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1F0AEF8" w14:textId="77777777" w:rsidR="00FE7002" w:rsidRPr="00B85144"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0F9E6A1F" w14:textId="77777777" w:rsidR="00FE7002" w:rsidRPr="00B85144" w:rsidRDefault="00FE700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00D84" w:rsidRPr="00700D84" w14:paraId="1E490126"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6CD1EDC4" w14:textId="32B6218E"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lastRenderedPageBreak/>
              <w:t>5.6</w:t>
            </w:r>
          </w:p>
        </w:tc>
        <w:tc>
          <w:tcPr>
            <w:tcW w:w="1531" w:type="dxa"/>
            <w:tcBorders>
              <w:bottom w:val="single" w:sz="4" w:space="0" w:color="auto"/>
            </w:tcBorders>
            <w:vAlign w:val="center"/>
          </w:tcPr>
          <w:p w14:paraId="1CD2189E" w14:textId="77777777" w:rsidR="00700D84" w:rsidRPr="00D62AD1" w:rsidRDefault="00700D84"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 xml:space="preserve">Mikroadatkotis "žuvytė" </w:t>
            </w:r>
          </w:p>
          <w:p w14:paraId="4C9B5E41" w14:textId="43072D7B" w:rsidR="00700D84" w:rsidRPr="00D62AD1" w:rsidRDefault="00700D84" w:rsidP="00901574">
            <w:pP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eastAsia="lt-LT"/>
              </w:rPr>
              <w:drawing>
                <wp:inline distT="0" distB="0" distL="0" distR="0" wp14:anchorId="0568977C" wp14:editId="7A8F0092">
                  <wp:extent cx="666750" cy="1171575"/>
                  <wp:effectExtent l="0" t="0" r="0" b="9525"/>
                  <wp:docPr id="24323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5426" name=""/>
                          <pic:cNvPicPr/>
                        </pic:nvPicPr>
                        <pic:blipFill>
                          <a:blip r:embed="rId29"/>
                          <a:stretch>
                            <a:fillRect/>
                          </a:stretch>
                        </pic:blipFill>
                        <pic:spPr>
                          <a:xfrm>
                            <a:off x="0" y="0"/>
                            <a:ext cx="673151" cy="1182823"/>
                          </a:xfrm>
                          <a:prstGeom prst="rect">
                            <a:avLst/>
                          </a:prstGeom>
                        </pic:spPr>
                      </pic:pic>
                    </a:graphicData>
                  </a:graphic>
                </wp:inline>
              </w:drawing>
            </w:r>
          </w:p>
        </w:tc>
        <w:tc>
          <w:tcPr>
            <w:tcW w:w="2977" w:type="dxa"/>
            <w:tcBorders>
              <w:bottom w:val="single" w:sz="4" w:space="0" w:color="auto"/>
            </w:tcBorders>
            <w:vAlign w:val="center"/>
          </w:tcPr>
          <w:p w14:paraId="7F7BCCBC" w14:textId="07582DA0" w:rsidR="00700D84" w:rsidRPr="00D62AD1" w:rsidRDefault="00700D84" w:rsidP="00D62A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De Bakey arba lygiavertis, darbinės dalys lygaus paviršiaus, tinka 9/0-11/0 adatoms, rankenos spyruokliuojančios, plokščios, išoriškai rantytos, su užrakinimu, bendras ilgis 145</w:t>
            </w:r>
            <w:r w:rsidR="00705BD7">
              <w:rPr>
                <w:rFonts w:eastAsia="Times New Roman"/>
                <w:noProof/>
                <w:sz w:val="21"/>
                <w:szCs w:val="21"/>
                <w:bdr w:val="none" w:sz="0" w:space="0" w:color="auto"/>
                <w:lang w:val="lt-LT"/>
              </w:rPr>
              <w:t xml:space="preserve"> (</w:t>
            </w:r>
            <w:r w:rsidRPr="00D62AD1">
              <w:rPr>
                <w:rFonts w:eastAsia="Times New Roman"/>
                <w:noProof/>
                <w:sz w:val="21"/>
                <w:szCs w:val="21"/>
                <w:bdr w:val="none" w:sz="0" w:space="0" w:color="auto"/>
                <w:lang w:val="lt-LT"/>
              </w:rPr>
              <w:t>±3</w:t>
            </w:r>
            <w:r w:rsidR="00705BD7">
              <w:rPr>
                <w:rFonts w:eastAsia="Times New Roman"/>
                <w:noProof/>
                <w:sz w:val="21"/>
                <w:szCs w:val="21"/>
                <w:bdr w:val="none" w:sz="0" w:space="0" w:color="auto"/>
                <w:lang w:val="lt-LT"/>
              </w:rPr>
              <w:t>)</w:t>
            </w:r>
            <w:r w:rsidRPr="00D62AD1">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B6A426E" w14:textId="2F4C5BA7"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62AD1">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68352CC" w14:textId="77777777"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ACC1975"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2F97AB7"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E596D3"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4C3B6971"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00D84" w:rsidRPr="00700D84" w14:paraId="5CCDEEB2"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71BDD443" w14:textId="78F6CBE4"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5.7</w:t>
            </w:r>
          </w:p>
        </w:tc>
        <w:tc>
          <w:tcPr>
            <w:tcW w:w="1531" w:type="dxa"/>
            <w:tcBorders>
              <w:bottom w:val="single" w:sz="4" w:space="0" w:color="auto"/>
            </w:tcBorders>
            <w:vAlign w:val="center"/>
          </w:tcPr>
          <w:p w14:paraId="0CC4AC79" w14:textId="77777777" w:rsidR="00700D84" w:rsidRPr="00D62AD1" w:rsidRDefault="00700D84"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 xml:space="preserve">Mikroadatkotis "žuvytė" </w:t>
            </w:r>
          </w:p>
          <w:p w14:paraId="1A84F6CB" w14:textId="70195A6C" w:rsidR="00700D84" w:rsidRPr="00D62AD1" w:rsidRDefault="00700D84" w:rsidP="00901574">
            <w:pP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eastAsia="lt-LT"/>
              </w:rPr>
              <w:drawing>
                <wp:inline distT="0" distB="0" distL="0" distR="0" wp14:anchorId="17AED17B" wp14:editId="6CEC2E6F">
                  <wp:extent cx="666750" cy="1228725"/>
                  <wp:effectExtent l="0" t="0" r="0" b="0"/>
                  <wp:docPr id="152459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1341" name=""/>
                          <pic:cNvPicPr/>
                        </pic:nvPicPr>
                        <pic:blipFill>
                          <a:blip r:embed="rId30"/>
                          <a:stretch>
                            <a:fillRect/>
                          </a:stretch>
                        </pic:blipFill>
                        <pic:spPr>
                          <a:xfrm>
                            <a:off x="0" y="0"/>
                            <a:ext cx="675653" cy="1245131"/>
                          </a:xfrm>
                          <a:prstGeom prst="rect">
                            <a:avLst/>
                          </a:prstGeom>
                        </pic:spPr>
                      </pic:pic>
                    </a:graphicData>
                  </a:graphic>
                </wp:inline>
              </w:drawing>
            </w:r>
          </w:p>
        </w:tc>
        <w:tc>
          <w:tcPr>
            <w:tcW w:w="2977" w:type="dxa"/>
            <w:tcBorders>
              <w:bottom w:val="single" w:sz="4" w:space="0" w:color="auto"/>
            </w:tcBorders>
            <w:vAlign w:val="center"/>
          </w:tcPr>
          <w:p w14:paraId="79FC8550" w14:textId="297EC766" w:rsidR="00700D84" w:rsidRPr="00D62AD1" w:rsidRDefault="00700D84" w:rsidP="00D62A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Tiesus, darbinės dalys lygaus paviršiaus, tinka 9/0-11/0 adatoms, rankenos spyruokliuojančios, plokščios, išoriškai rantytos, su užrakinimu, bendras ilgis 200</w:t>
            </w:r>
            <w:r w:rsidR="00705BD7">
              <w:rPr>
                <w:rFonts w:eastAsia="Times New Roman"/>
                <w:noProof/>
                <w:sz w:val="21"/>
                <w:szCs w:val="21"/>
                <w:bdr w:val="none" w:sz="0" w:space="0" w:color="auto"/>
                <w:lang w:val="lt-LT"/>
              </w:rPr>
              <w:t xml:space="preserve"> (</w:t>
            </w:r>
            <w:r w:rsidRPr="00D62AD1">
              <w:rPr>
                <w:rFonts w:eastAsia="Times New Roman"/>
                <w:noProof/>
                <w:sz w:val="21"/>
                <w:szCs w:val="21"/>
                <w:bdr w:val="none" w:sz="0" w:space="0" w:color="auto"/>
                <w:lang w:val="lt-LT"/>
              </w:rPr>
              <w:t>±3</w:t>
            </w:r>
            <w:r w:rsidR="00705BD7">
              <w:rPr>
                <w:rFonts w:eastAsia="Times New Roman"/>
                <w:noProof/>
                <w:sz w:val="21"/>
                <w:szCs w:val="21"/>
                <w:bdr w:val="none" w:sz="0" w:space="0" w:color="auto"/>
                <w:lang w:val="lt-LT"/>
              </w:rPr>
              <w:t>)</w:t>
            </w:r>
            <w:r w:rsidRPr="00D62AD1">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67933769" w14:textId="3B93D9F2"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62AD1">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5C19FF9" w14:textId="77777777"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1E028DE"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F8C9913"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D9523C"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5CA90FBF"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00D84" w:rsidRPr="00700D84" w14:paraId="0F6BA8EB"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3C6BCBB4" w14:textId="24E01634"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5.8</w:t>
            </w:r>
          </w:p>
        </w:tc>
        <w:tc>
          <w:tcPr>
            <w:tcW w:w="1531" w:type="dxa"/>
            <w:tcBorders>
              <w:bottom w:val="single" w:sz="4" w:space="0" w:color="auto"/>
            </w:tcBorders>
            <w:vAlign w:val="center"/>
          </w:tcPr>
          <w:p w14:paraId="26634D67" w14:textId="77777777" w:rsidR="00700D84" w:rsidRPr="00D62AD1" w:rsidRDefault="00700D84"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 xml:space="preserve">Mikroadatkotis "žuvytė" </w:t>
            </w:r>
          </w:p>
          <w:p w14:paraId="0E729993" w14:textId="4A9D3DC3" w:rsidR="00700D84" w:rsidRPr="00D62AD1" w:rsidRDefault="00700D84" w:rsidP="00901574">
            <w:pP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eastAsia="lt-LT"/>
              </w:rPr>
              <w:drawing>
                <wp:inline distT="0" distB="0" distL="0" distR="0" wp14:anchorId="0D573769" wp14:editId="0308F9DD">
                  <wp:extent cx="666750" cy="1247775"/>
                  <wp:effectExtent l="0" t="0" r="0" b="9525"/>
                  <wp:docPr id="172731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17477" name=""/>
                          <pic:cNvPicPr/>
                        </pic:nvPicPr>
                        <pic:blipFill>
                          <a:blip r:embed="rId31"/>
                          <a:stretch>
                            <a:fillRect/>
                          </a:stretch>
                        </pic:blipFill>
                        <pic:spPr>
                          <a:xfrm>
                            <a:off x="0" y="0"/>
                            <a:ext cx="676831" cy="1266641"/>
                          </a:xfrm>
                          <a:prstGeom prst="rect">
                            <a:avLst/>
                          </a:prstGeom>
                        </pic:spPr>
                      </pic:pic>
                    </a:graphicData>
                  </a:graphic>
                </wp:inline>
              </w:drawing>
            </w:r>
          </w:p>
        </w:tc>
        <w:tc>
          <w:tcPr>
            <w:tcW w:w="2977" w:type="dxa"/>
            <w:tcBorders>
              <w:bottom w:val="single" w:sz="4" w:space="0" w:color="auto"/>
            </w:tcBorders>
            <w:vAlign w:val="center"/>
          </w:tcPr>
          <w:p w14:paraId="5D7A666E" w14:textId="6E7789CF" w:rsidR="00700D84" w:rsidRPr="00D62AD1" w:rsidRDefault="00700D84" w:rsidP="00D62AD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62AD1">
              <w:rPr>
                <w:rFonts w:eastAsia="Times New Roman"/>
                <w:noProof/>
                <w:sz w:val="21"/>
                <w:szCs w:val="21"/>
                <w:bdr w:val="none" w:sz="0" w:space="0" w:color="auto"/>
                <w:lang w:val="lt-LT"/>
              </w:rPr>
              <w:t>Tiesus, darbinės dalys su volframo karbido įdėklais, kryžmiškai dantytos 0,4 mm žingsniu, tinka 4/0-6/0 adatoms, su nuopjovom prieš šarnyrinį sujungimą, rankenos spyruokliuojančios, apvalios, išoriškai rantytos, su užrakinimu, bendras ilgis 180</w:t>
            </w:r>
            <w:r w:rsidR="00705BD7">
              <w:rPr>
                <w:rFonts w:eastAsia="Times New Roman"/>
                <w:noProof/>
                <w:sz w:val="21"/>
                <w:szCs w:val="21"/>
                <w:bdr w:val="none" w:sz="0" w:space="0" w:color="auto"/>
                <w:lang w:val="lt-LT"/>
              </w:rPr>
              <w:t xml:space="preserve"> (</w:t>
            </w:r>
            <w:r w:rsidRPr="00D62AD1">
              <w:rPr>
                <w:rFonts w:eastAsia="Times New Roman"/>
                <w:noProof/>
                <w:sz w:val="21"/>
                <w:szCs w:val="21"/>
                <w:bdr w:val="none" w:sz="0" w:space="0" w:color="auto"/>
                <w:lang w:val="lt-LT"/>
              </w:rPr>
              <w:t>±3</w:t>
            </w:r>
            <w:r w:rsidR="00705BD7">
              <w:rPr>
                <w:rFonts w:eastAsia="Times New Roman"/>
                <w:noProof/>
                <w:sz w:val="21"/>
                <w:szCs w:val="21"/>
                <w:bdr w:val="none" w:sz="0" w:space="0" w:color="auto"/>
                <w:lang w:val="lt-LT"/>
              </w:rPr>
              <w:t>)</w:t>
            </w:r>
            <w:r w:rsidRPr="00D62AD1">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BB8757C" w14:textId="407F15B8"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62AD1">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E7FE2A0" w14:textId="77777777" w:rsidR="00700D84" w:rsidRPr="00D62AD1"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7104674"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66BCF25" w14:textId="77777777" w:rsidR="00700D84" w:rsidRPr="00EB1F47"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0F693C9"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031673F8" w14:textId="77777777" w:rsidR="00700D84" w:rsidRPr="00B85144" w:rsidRDefault="00700D8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874E1" w:rsidRPr="00700D84" w14:paraId="6EDED875"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20BB0362" w14:textId="4A389274" w:rsidR="001874E1" w:rsidRPr="00651326"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t>5.9</w:t>
            </w:r>
          </w:p>
        </w:tc>
        <w:tc>
          <w:tcPr>
            <w:tcW w:w="1531" w:type="dxa"/>
            <w:tcBorders>
              <w:bottom w:val="single" w:sz="4" w:space="0" w:color="auto"/>
            </w:tcBorders>
            <w:vAlign w:val="center"/>
          </w:tcPr>
          <w:p w14:paraId="4CAF098B" w14:textId="77777777" w:rsidR="001874E1" w:rsidRPr="00651326" w:rsidRDefault="001874E1"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t xml:space="preserve">Mikroadatkotis "žuvytė" </w:t>
            </w:r>
          </w:p>
          <w:p w14:paraId="417D8850" w14:textId="720DFF05" w:rsidR="001874E1" w:rsidRPr="00651326" w:rsidRDefault="001874E1" w:rsidP="00901574">
            <w:pP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eastAsia="lt-LT"/>
              </w:rPr>
              <w:drawing>
                <wp:inline distT="0" distB="0" distL="0" distR="0" wp14:anchorId="1DFD67BE" wp14:editId="058E04C8">
                  <wp:extent cx="663284" cy="1352550"/>
                  <wp:effectExtent l="0" t="0" r="3810" b="0"/>
                  <wp:docPr id="64636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64038" name=""/>
                          <pic:cNvPicPr/>
                        </pic:nvPicPr>
                        <pic:blipFill>
                          <a:blip r:embed="rId32"/>
                          <a:stretch>
                            <a:fillRect/>
                          </a:stretch>
                        </pic:blipFill>
                        <pic:spPr>
                          <a:xfrm>
                            <a:off x="0" y="0"/>
                            <a:ext cx="671776" cy="1369867"/>
                          </a:xfrm>
                          <a:prstGeom prst="rect">
                            <a:avLst/>
                          </a:prstGeom>
                        </pic:spPr>
                      </pic:pic>
                    </a:graphicData>
                  </a:graphic>
                </wp:inline>
              </w:drawing>
            </w:r>
          </w:p>
        </w:tc>
        <w:tc>
          <w:tcPr>
            <w:tcW w:w="2977" w:type="dxa"/>
            <w:tcBorders>
              <w:bottom w:val="single" w:sz="4" w:space="0" w:color="auto"/>
            </w:tcBorders>
            <w:vAlign w:val="center"/>
          </w:tcPr>
          <w:p w14:paraId="07E34A5F" w14:textId="4C2C7563" w:rsidR="001874E1" w:rsidRPr="00651326" w:rsidRDefault="001874E1" w:rsidP="0065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t>Tiesus, darbinės dalys lygaus paviršiaus, tinka 9/0-11/0 adatoms, rankenos spyruokliuojančios, plokščios, išoriškai rantytos, be užrakinimo, bendras ilgis 160</w:t>
            </w:r>
            <w:r w:rsidR="006E7F73">
              <w:rPr>
                <w:rFonts w:eastAsia="Times New Roman"/>
                <w:noProof/>
                <w:sz w:val="21"/>
                <w:szCs w:val="21"/>
                <w:bdr w:val="none" w:sz="0" w:space="0" w:color="auto"/>
                <w:lang w:val="lt-LT"/>
              </w:rPr>
              <w:t xml:space="preserve"> (</w:t>
            </w:r>
            <w:r w:rsidRPr="00651326">
              <w:rPr>
                <w:rFonts w:eastAsia="Times New Roman"/>
                <w:noProof/>
                <w:sz w:val="21"/>
                <w:szCs w:val="21"/>
                <w:bdr w:val="none" w:sz="0" w:space="0" w:color="auto"/>
                <w:lang w:val="lt-LT"/>
              </w:rPr>
              <w:t>±3</w:t>
            </w:r>
            <w:r w:rsidR="006E7F73">
              <w:rPr>
                <w:rFonts w:eastAsia="Times New Roman"/>
                <w:noProof/>
                <w:sz w:val="21"/>
                <w:szCs w:val="21"/>
                <w:bdr w:val="none" w:sz="0" w:space="0" w:color="auto"/>
                <w:lang w:val="lt-LT"/>
              </w:rPr>
              <w:t>)</w:t>
            </w:r>
            <w:r w:rsidRPr="00651326">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5A8C1CE" w14:textId="1256C96F" w:rsidR="001874E1" w:rsidRPr="00651326"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651326">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61FC485" w14:textId="77777777" w:rsidR="001874E1" w:rsidRPr="00D62AD1"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BC2DD23" w14:textId="77777777"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DAA51BE" w14:textId="77777777"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A0ED18C" w14:textId="77777777" w:rsidR="001874E1" w:rsidRPr="00B85144"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6589B482" w14:textId="77777777" w:rsidR="001874E1" w:rsidRPr="00B85144"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874E1" w:rsidRPr="00700D84" w14:paraId="59A45808" w14:textId="77777777" w:rsidTr="00695967">
        <w:tblPrEx>
          <w:tblLook w:val="0000" w:firstRow="0" w:lastRow="0" w:firstColumn="0" w:lastColumn="0" w:noHBand="0" w:noVBand="0"/>
        </w:tblPrEx>
        <w:trPr>
          <w:trHeight w:val="2133"/>
        </w:trPr>
        <w:tc>
          <w:tcPr>
            <w:tcW w:w="737" w:type="dxa"/>
            <w:tcBorders>
              <w:bottom w:val="single" w:sz="4" w:space="0" w:color="auto"/>
            </w:tcBorders>
            <w:vAlign w:val="center"/>
          </w:tcPr>
          <w:p w14:paraId="640266C5" w14:textId="775749DF" w:rsidR="001874E1" w:rsidRPr="00651326"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lastRenderedPageBreak/>
              <w:t>5.10</w:t>
            </w:r>
          </w:p>
        </w:tc>
        <w:tc>
          <w:tcPr>
            <w:tcW w:w="1531" w:type="dxa"/>
            <w:tcBorders>
              <w:bottom w:val="single" w:sz="4" w:space="0" w:color="auto"/>
            </w:tcBorders>
            <w:vAlign w:val="center"/>
          </w:tcPr>
          <w:p w14:paraId="07B1176C" w14:textId="77777777" w:rsidR="001874E1" w:rsidRPr="00651326" w:rsidRDefault="001874E1"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t>Aortinis adatkotis</w:t>
            </w:r>
          </w:p>
          <w:p w14:paraId="4B2D8FCC" w14:textId="2FDC40A2" w:rsidR="001874E1" w:rsidRPr="00651326" w:rsidRDefault="001874E1" w:rsidP="00901574">
            <w:pP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eastAsia="lt-LT"/>
              </w:rPr>
              <w:drawing>
                <wp:inline distT="0" distB="0" distL="0" distR="0" wp14:anchorId="2FA85BBF" wp14:editId="13700FF6">
                  <wp:extent cx="695325" cy="1143000"/>
                  <wp:effectExtent l="0" t="0" r="9525" b="0"/>
                  <wp:docPr id="21500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0288" name=""/>
                          <pic:cNvPicPr/>
                        </pic:nvPicPr>
                        <pic:blipFill>
                          <a:blip r:embed="rId33"/>
                          <a:stretch>
                            <a:fillRect/>
                          </a:stretch>
                        </pic:blipFill>
                        <pic:spPr>
                          <a:xfrm>
                            <a:off x="0" y="0"/>
                            <a:ext cx="696273" cy="1144559"/>
                          </a:xfrm>
                          <a:prstGeom prst="rect">
                            <a:avLst/>
                          </a:prstGeom>
                        </pic:spPr>
                      </pic:pic>
                    </a:graphicData>
                  </a:graphic>
                </wp:inline>
              </w:drawing>
            </w:r>
          </w:p>
        </w:tc>
        <w:tc>
          <w:tcPr>
            <w:tcW w:w="2977" w:type="dxa"/>
            <w:tcBorders>
              <w:bottom w:val="single" w:sz="4" w:space="0" w:color="auto"/>
            </w:tcBorders>
            <w:vAlign w:val="center"/>
          </w:tcPr>
          <w:p w14:paraId="2DF26518" w14:textId="1263B118" w:rsidR="001874E1" w:rsidRPr="00651326" w:rsidRDefault="001874E1" w:rsidP="0065132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51326">
              <w:rPr>
                <w:rFonts w:eastAsia="Times New Roman"/>
                <w:noProof/>
                <w:sz w:val="21"/>
                <w:szCs w:val="21"/>
                <w:bdr w:val="none" w:sz="0" w:space="0" w:color="auto"/>
                <w:lang w:val="lt-LT"/>
              </w:rPr>
              <w:t>Finochietto arba lygiavertis, lenktas, masyvus, su vorlframo karbido darbinėmis dalimis, kryžmiškai dantytos 0,5 mm žingsniu, su užapvalinimu prieš šarnyrinį sujungimą, tinka 3/0 ir storesnėms adatoms, žiedai paauksuoti, bendras ilgis 265</w:t>
            </w:r>
            <w:r w:rsidR="006E7F73">
              <w:rPr>
                <w:rFonts w:eastAsia="Times New Roman"/>
                <w:noProof/>
                <w:sz w:val="21"/>
                <w:szCs w:val="21"/>
                <w:bdr w:val="none" w:sz="0" w:space="0" w:color="auto"/>
                <w:lang w:val="lt-LT"/>
              </w:rPr>
              <w:t xml:space="preserve"> (</w:t>
            </w:r>
            <w:r w:rsidRPr="00651326">
              <w:rPr>
                <w:rFonts w:eastAsia="Times New Roman"/>
                <w:noProof/>
                <w:sz w:val="21"/>
                <w:szCs w:val="21"/>
                <w:bdr w:val="none" w:sz="0" w:space="0" w:color="auto"/>
                <w:lang w:val="lt-LT"/>
              </w:rPr>
              <w:t>±3</w:t>
            </w:r>
            <w:r w:rsidR="006E7F73">
              <w:rPr>
                <w:rFonts w:eastAsia="Times New Roman"/>
                <w:noProof/>
                <w:sz w:val="21"/>
                <w:szCs w:val="21"/>
                <w:bdr w:val="none" w:sz="0" w:space="0" w:color="auto"/>
                <w:lang w:val="lt-LT"/>
              </w:rPr>
              <w:t>)</w:t>
            </w:r>
            <w:r w:rsidRPr="00651326">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71D1758" w14:textId="18DAEFDA" w:rsidR="001874E1" w:rsidRPr="00651326"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651326">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2156BB4" w14:textId="77777777"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AD19EF9" w14:textId="77777777"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6CC9457" w14:textId="77777777"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163BE4C" w14:textId="77777777" w:rsidR="001874E1" w:rsidRPr="00B85144"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7A884AA3" w14:textId="77777777" w:rsidR="001874E1" w:rsidRPr="00B85144"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1874E1" w:rsidRPr="00380AB0" w14:paraId="642F34CD"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2052D3BB" w14:textId="67BCE504"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491770A" w14:textId="77777777"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1874E1" w:rsidRPr="00380AB0" w14:paraId="5433643C"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31B9EF2C" w14:textId="31B85F8F"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451942E0" w14:textId="77777777"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1874E1" w:rsidRPr="00DD7CFA" w14:paraId="3981537F"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3B12160C" w14:textId="4E7ABDC4"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3FE4AB8B" w14:textId="77777777"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1874E1" w:rsidRPr="00380AB0" w14:paraId="01E240BE"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197E084E" w14:textId="0208A49F"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13114765" w14:textId="77777777" w:rsidR="001874E1" w:rsidRPr="00EB1F47" w:rsidRDefault="001874E1"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1874E1" w:rsidRPr="00380AB0" w14:paraId="29ADF45C" w14:textId="77777777" w:rsidTr="00695967">
        <w:tblPrEx>
          <w:tblLook w:val="0000" w:firstRow="0" w:lastRow="0" w:firstColumn="0" w:lastColumn="0" w:noHBand="0" w:noVBand="0"/>
        </w:tblPrEx>
        <w:trPr>
          <w:trHeight w:val="433"/>
        </w:trPr>
        <w:tc>
          <w:tcPr>
            <w:tcW w:w="737" w:type="dxa"/>
            <w:tcBorders>
              <w:bottom w:val="single" w:sz="4" w:space="0" w:color="auto"/>
            </w:tcBorders>
            <w:vAlign w:val="center"/>
          </w:tcPr>
          <w:p w14:paraId="42791569" w14:textId="4D8C2FFF" w:rsidR="001874E1" w:rsidRPr="00EB1F47" w:rsidRDefault="001874E1"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6</w:t>
            </w:r>
          </w:p>
        </w:tc>
        <w:tc>
          <w:tcPr>
            <w:tcW w:w="13835" w:type="dxa"/>
            <w:gridSpan w:val="8"/>
            <w:tcBorders>
              <w:bottom w:val="single" w:sz="4" w:space="0" w:color="auto"/>
            </w:tcBorders>
            <w:shd w:val="clear" w:color="auto" w:fill="auto"/>
            <w:vAlign w:val="center"/>
          </w:tcPr>
          <w:p w14:paraId="6011E5E9" w14:textId="64210E4E" w:rsidR="001874E1" w:rsidRPr="00EB1F47" w:rsidRDefault="001874E1" w:rsidP="0068020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 xml:space="preserve">Chirurginiai </w:t>
            </w:r>
            <w:r w:rsidR="0068020A">
              <w:rPr>
                <w:rFonts w:eastAsia="Times New Roman"/>
                <w:b/>
                <w:bCs/>
                <w:sz w:val="21"/>
                <w:szCs w:val="21"/>
                <w:bdr w:val="none" w:sz="0" w:space="0" w:color="auto"/>
                <w:lang w:val="lt-LT"/>
              </w:rPr>
              <w:t>instrumentai</w:t>
            </w:r>
            <w:r w:rsidR="006B7FC6">
              <w:rPr>
                <w:rFonts w:eastAsia="Times New Roman"/>
                <w:b/>
                <w:bCs/>
                <w:sz w:val="21"/>
                <w:szCs w:val="21"/>
                <w:bdr w:val="none" w:sz="0" w:space="0" w:color="auto"/>
                <w:lang w:val="lt-LT"/>
              </w:rPr>
              <w:t>:</w:t>
            </w:r>
            <w:bookmarkStart w:id="1" w:name="_GoBack"/>
            <w:bookmarkEnd w:id="1"/>
          </w:p>
        </w:tc>
      </w:tr>
      <w:tr w:rsidR="00A66772" w:rsidRPr="00A66772" w14:paraId="3D408CB6" w14:textId="77777777" w:rsidTr="00695967">
        <w:tblPrEx>
          <w:tblLook w:val="0000" w:firstRow="0" w:lastRow="0" w:firstColumn="0" w:lastColumn="0" w:noHBand="0" w:noVBand="0"/>
        </w:tblPrEx>
        <w:tc>
          <w:tcPr>
            <w:tcW w:w="737" w:type="dxa"/>
            <w:tcBorders>
              <w:bottom w:val="single" w:sz="4" w:space="0" w:color="auto"/>
            </w:tcBorders>
            <w:vAlign w:val="center"/>
          </w:tcPr>
          <w:p w14:paraId="0E141DF2" w14:textId="2E6E851D" w:rsidR="00A66772" w:rsidRPr="007768E6"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6.1</w:t>
            </w:r>
          </w:p>
        </w:tc>
        <w:tc>
          <w:tcPr>
            <w:tcW w:w="1531" w:type="dxa"/>
            <w:tcBorders>
              <w:bottom w:val="single" w:sz="4" w:space="0" w:color="auto"/>
            </w:tcBorders>
            <w:vAlign w:val="center"/>
          </w:tcPr>
          <w:p w14:paraId="326D98A2" w14:textId="77777777" w:rsidR="00A66772" w:rsidRPr="007768E6" w:rsidRDefault="00A66772"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Kocheris</w:t>
            </w:r>
          </w:p>
          <w:p w14:paraId="34CD8AE1" w14:textId="31855745" w:rsidR="00A66772" w:rsidRPr="007768E6" w:rsidRDefault="00A66772" w:rsidP="00901574">
            <w:pP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eastAsia="lt-LT"/>
              </w:rPr>
              <w:drawing>
                <wp:inline distT="0" distB="0" distL="0" distR="0" wp14:anchorId="6371B26E" wp14:editId="67E2CDEA">
                  <wp:extent cx="695325" cy="1285875"/>
                  <wp:effectExtent l="0" t="0" r="9525" b="9525"/>
                  <wp:docPr id="39743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9478" name=""/>
                          <pic:cNvPicPr/>
                        </pic:nvPicPr>
                        <pic:blipFill>
                          <a:blip r:embed="rId34"/>
                          <a:stretch>
                            <a:fillRect/>
                          </a:stretch>
                        </pic:blipFill>
                        <pic:spPr>
                          <a:xfrm>
                            <a:off x="0" y="0"/>
                            <a:ext cx="695325" cy="1285875"/>
                          </a:xfrm>
                          <a:prstGeom prst="rect">
                            <a:avLst/>
                          </a:prstGeom>
                        </pic:spPr>
                      </pic:pic>
                    </a:graphicData>
                  </a:graphic>
                </wp:inline>
              </w:drawing>
            </w:r>
          </w:p>
        </w:tc>
        <w:tc>
          <w:tcPr>
            <w:tcW w:w="2977" w:type="dxa"/>
            <w:tcBorders>
              <w:bottom w:val="single" w:sz="4" w:space="0" w:color="auto"/>
            </w:tcBorders>
            <w:vAlign w:val="center"/>
          </w:tcPr>
          <w:p w14:paraId="4C55BBE5" w14:textId="6D7016FE" w:rsidR="00A66772" w:rsidRPr="007768E6" w:rsidRDefault="00A66772" w:rsidP="007768E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Kocher arba lygiavertis, tiesus, su distaliniais dantukais 1x2, su alyvuogės formos skersine išpjova prieš šarnyrinį sujungimą, rankenos su užraktu, bendras ilgis 140</w:t>
            </w:r>
            <w:r w:rsidR="00A536B2">
              <w:rPr>
                <w:rFonts w:eastAsia="Times New Roman"/>
                <w:noProof/>
                <w:sz w:val="21"/>
                <w:szCs w:val="21"/>
                <w:bdr w:val="none" w:sz="0" w:space="0" w:color="auto"/>
                <w:lang w:val="lt-LT"/>
              </w:rPr>
              <w:t xml:space="preserve"> (</w:t>
            </w:r>
            <w:r w:rsidRPr="007768E6">
              <w:rPr>
                <w:rFonts w:eastAsia="Times New Roman"/>
                <w:noProof/>
                <w:sz w:val="21"/>
                <w:szCs w:val="21"/>
                <w:bdr w:val="none" w:sz="0" w:space="0" w:color="auto"/>
                <w:lang w:val="lt-LT"/>
              </w:rPr>
              <w:t>±3</w:t>
            </w:r>
            <w:r w:rsidR="00A536B2">
              <w:rPr>
                <w:rFonts w:eastAsia="Times New Roman"/>
                <w:noProof/>
                <w:sz w:val="21"/>
                <w:szCs w:val="21"/>
                <w:bdr w:val="none" w:sz="0" w:space="0" w:color="auto"/>
                <w:lang w:val="lt-LT"/>
              </w:rPr>
              <w:t>)</w:t>
            </w:r>
            <w:r w:rsidRPr="007768E6">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0161816" w14:textId="224B4B35" w:rsidR="00A66772" w:rsidRPr="00EB1F47"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3AA6B9F1" w14:textId="77777777" w:rsidR="00A66772" w:rsidRPr="00EB1F47"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9C9D87B" w14:textId="77777777" w:rsidR="00A66772" w:rsidRPr="00EB1F47"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F82E7A2" w14:textId="77777777" w:rsidR="00A66772" w:rsidRPr="00EB1F47"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BFD22D8" w14:textId="77777777" w:rsidR="00A66772" w:rsidRPr="00B85144"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2A313810" w14:textId="77777777" w:rsidR="00A66772" w:rsidRPr="00B85144" w:rsidRDefault="00A6677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768E6" w:rsidRPr="00285796" w14:paraId="21AAC74B"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70630638" w14:textId="10188573" w:rsidR="007768E6" w:rsidRPr="007768E6"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6.2</w:t>
            </w:r>
          </w:p>
        </w:tc>
        <w:tc>
          <w:tcPr>
            <w:tcW w:w="1531" w:type="dxa"/>
            <w:tcBorders>
              <w:bottom w:val="single" w:sz="4" w:space="0" w:color="auto"/>
            </w:tcBorders>
            <w:vAlign w:val="center"/>
          </w:tcPr>
          <w:p w14:paraId="6A69CE4B" w14:textId="77777777" w:rsidR="007768E6" w:rsidRPr="007768E6" w:rsidRDefault="007768E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Raspatorius</w:t>
            </w:r>
          </w:p>
          <w:p w14:paraId="21F285F6" w14:textId="781C1265" w:rsidR="007768E6" w:rsidRPr="007768E6" w:rsidRDefault="007768E6" w:rsidP="00901574">
            <w:pP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eastAsia="lt-LT"/>
              </w:rPr>
              <w:drawing>
                <wp:inline distT="0" distB="0" distL="0" distR="0" wp14:anchorId="67FAB642" wp14:editId="739C2088">
                  <wp:extent cx="742950" cy="1714500"/>
                  <wp:effectExtent l="0" t="0" r="0" b="0"/>
                  <wp:docPr id="169186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9054" name=""/>
                          <pic:cNvPicPr/>
                        </pic:nvPicPr>
                        <pic:blipFill>
                          <a:blip r:embed="rId35"/>
                          <a:stretch>
                            <a:fillRect/>
                          </a:stretch>
                        </pic:blipFill>
                        <pic:spPr>
                          <a:xfrm>
                            <a:off x="0" y="0"/>
                            <a:ext cx="742950" cy="1714500"/>
                          </a:xfrm>
                          <a:prstGeom prst="rect">
                            <a:avLst/>
                          </a:prstGeom>
                        </pic:spPr>
                      </pic:pic>
                    </a:graphicData>
                  </a:graphic>
                </wp:inline>
              </w:drawing>
            </w:r>
          </w:p>
        </w:tc>
        <w:tc>
          <w:tcPr>
            <w:tcW w:w="2977" w:type="dxa"/>
            <w:tcBorders>
              <w:bottom w:val="single" w:sz="4" w:space="0" w:color="auto"/>
            </w:tcBorders>
            <w:vAlign w:val="center"/>
          </w:tcPr>
          <w:p w14:paraId="7009EC55" w14:textId="0F1A20FF" w:rsidR="007768E6" w:rsidRPr="007768E6" w:rsidRDefault="007768E6" w:rsidP="007768E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768E6">
              <w:rPr>
                <w:rFonts w:eastAsia="Times New Roman"/>
                <w:noProof/>
                <w:sz w:val="21"/>
                <w:szCs w:val="21"/>
                <w:bdr w:val="none" w:sz="0" w:space="0" w:color="auto"/>
                <w:lang w:val="lt-LT"/>
              </w:rPr>
              <w:t>Freer arba lygiavertis, dvipusis, vienoje pusėje buka, lenkta mentelė, užapvalinta, 4</w:t>
            </w:r>
            <w:r w:rsidR="00A536B2">
              <w:rPr>
                <w:rFonts w:eastAsia="Times New Roman"/>
                <w:noProof/>
                <w:sz w:val="21"/>
                <w:szCs w:val="21"/>
                <w:bdr w:val="none" w:sz="0" w:space="0" w:color="auto"/>
                <w:lang w:val="lt-LT"/>
              </w:rPr>
              <w:t xml:space="preserve"> (</w:t>
            </w:r>
            <w:r w:rsidRPr="007768E6">
              <w:rPr>
                <w:rFonts w:eastAsia="Times New Roman"/>
                <w:noProof/>
                <w:sz w:val="21"/>
                <w:szCs w:val="21"/>
                <w:bdr w:val="none" w:sz="0" w:space="0" w:color="auto"/>
                <w:lang w:val="lt-LT"/>
              </w:rPr>
              <w:t>±0,1</w:t>
            </w:r>
            <w:r w:rsidR="00A536B2">
              <w:rPr>
                <w:rFonts w:eastAsia="Times New Roman"/>
                <w:noProof/>
                <w:sz w:val="21"/>
                <w:szCs w:val="21"/>
                <w:bdr w:val="none" w:sz="0" w:space="0" w:color="auto"/>
                <w:lang w:val="lt-LT"/>
              </w:rPr>
              <w:t>)</w:t>
            </w:r>
            <w:r w:rsidRPr="007768E6">
              <w:rPr>
                <w:rFonts w:eastAsia="Times New Roman"/>
                <w:noProof/>
                <w:sz w:val="21"/>
                <w:szCs w:val="21"/>
                <w:bdr w:val="none" w:sz="0" w:space="0" w:color="auto"/>
                <w:lang w:val="lt-LT"/>
              </w:rPr>
              <w:t xml:space="preserve"> mm pločio, kitoje pusėje aštri, lenkta mentelė, užapvalinta, 3,5</w:t>
            </w:r>
            <w:r w:rsidR="00A536B2">
              <w:rPr>
                <w:rFonts w:eastAsia="Times New Roman"/>
                <w:noProof/>
                <w:sz w:val="21"/>
                <w:szCs w:val="21"/>
                <w:bdr w:val="none" w:sz="0" w:space="0" w:color="auto"/>
                <w:lang w:val="lt-LT"/>
              </w:rPr>
              <w:t xml:space="preserve"> (</w:t>
            </w:r>
            <w:r w:rsidRPr="007768E6">
              <w:rPr>
                <w:rFonts w:eastAsia="Times New Roman"/>
                <w:noProof/>
                <w:sz w:val="21"/>
                <w:szCs w:val="21"/>
                <w:bdr w:val="none" w:sz="0" w:space="0" w:color="auto"/>
                <w:lang w:val="lt-LT"/>
              </w:rPr>
              <w:t>±0,2</w:t>
            </w:r>
            <w:r w:rsidR="00A536B2">
              <w:rPr>
                <w:rFonts w:eastAsia="Times New Roman"/>
                <w:noProof/>
                <w:sz w:val="21"/>
                <w:szCs w:val="21"/>
                <w:bdr w:val="none" w:sz="0" w:space="0" w:color="auto"/>
                <w:lang w:val="lt-LT"/>
              </w:rPr>
              <w:t>)</w:t>
            </w:r>
            <w:r w:rsidRPr="007768E6">
              <w:rPr>
                <w:rFonts w:eastAsia="Times New Roman"/>
                <w:noProof/>
                <w:sz w:val="21"/>
                <w:szCs w:val="21"/>
                <w:bdr w:val="none" w:sz="0" w:space="0" w:color="auto"/>
                <w:lang w:val="lt-LT"/>
              </w:rPr>
              <w:t xml:space="preserve"> mm pločio, bendras ilgis 185</w:t>
            </w:r>
            <w:r w:rsidR="00A536B2">
              <w:rPr>
                <w:rFonts w:eastAsia="Times New Roman"/>
                <w:noProof/>
                <w:sz w:val="21"/>
                <w:szCs w:val="21"/>
                <w:bdr w:val="none" w:sz="0" w:space="0" w:color="auto"/>
                <w:lang w:val="lt-LT"/>
              </w:rPr>
              <w:t xml:space="preserve"> (</w:t>
            </w:r>
            <w:r w:rsidRPr="007768E6">
              <w:rPr>
                <w:rFonts w:eastAsia="Times New Roman"/>
                <w:noProof/>
                <w:sz w:val="21"/>
                <w:szCs w:val="21"/>
                <w:bdr w:val="none" w:sz="0" w:space="0" w:color="auto"/>
                <w:lang w:val="lt-LT"/>
              </w:rPr>
              <w:t>±3</w:t>
            </w:r>
            <w:r w:rsidR="00A536B2">
              <w:rPr>
                <w:rFonts w:eastAsia="Times New Roman"/>
                <w:noProof/>
                <w:sz w:val="21"/>
                <w:szCs w:val="21"/>
                <w:bdr w:val="none" w:sz="0" w:space="0" w:color="auto"/>
                <w:lang w:val="lt-LT"/>
              </w:rPr>
              <w:t>)</w:t>
            </w:r>
            <w:r w:rsidRPr="007768E6">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7BC5B09" w14:textId="694736FC" w:rsidR="007768E6" w:rsidRPr="00EB1F47"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1FFD4050" w14:textId="77777777" w:rsidR="007768E6" w:rsidRPr="00EB1F47"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C6337B" w14:textId="77777777" w:rsidR="007768E6" w:rsidRPr="00EB1F47"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FB1E148" w14:textId="77777777" w:rsidR="007768E6" w:rsidRPr="00EB1F47"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1C5AB3" w14:textId="77777777" w:rsidR="007768E6" w:rsidRPr="00B85144"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2FDF396D" w14:textId="77777777" w:rsidR="007768E6" w:rsidRPr="00B85144" w:rsidRDefault="007768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70679" w:rsidRPr="00970679" w14:paraId="31830CD9" w14:textId="77777777" w:rsidTr="008D37A6">
        <w:tblPrEx>
          <w:tblLook w:val="0000" w:firstRow="0" w:lastRow="0" w:firstColumn="0" w:lastColumn="0" w:noHBand="0" w:noVBand="0"/>
        </w:tblPrEx>
        <w:trPr>
          <w:trHeight w:val="2985"/>
        </w:trPr>
        <w:tc>
          <w:tcPr>
            <w:tcW w:w="737" w:type="dxa"/>
            <w:tcBorders>
              <w:bottom w:val="single" w:sz="4" w:space="0" w:color="auto"/>
            </w:tcBorders>
            <w:vAlign w:val="center"/>
          </w:tcPr>
          <w:p w14:paraId="2FAC40AB" w14:textId="774688CB" w:rsidR="00970679" w:rsidRPr="00CD77C0"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lastRenderedPageBreak/>
              <w:t>6.3</w:t>
            </w:r>
          </w:p>
        </w:tc>
        <w:tc>
          <w:tcPr>
            <w:tcW w:w="1531" w:type="dxa"/>
            <w:tcBorders>
              <w:bottom w:val="single" w:sz="4" w:space="0" w:color="auto"/>
            </w:tcBorders>
            <w:vAlign w:val="center"/>
          </w:tcPr>
          <w:p w14:paraId="7E39B157" w14:textId="142F720A" w:rsidR="00970679" w:rsidRPr="00CD77C0" w:rsidRDefault="00970679" w:rsidP="00901574">
            <w:pP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Listonas</w:t>
            </w:r>
            <w:r w:rsidRPr="00CD77C0">
              <w:rPr>
                <w:rFonts w:eastAsia="Times New Roman"/>
                <w:noProof/>
                <w:sz w:val="21"/>
                <w:szCs w:val="21"/>
                <w:bdr w:val="none" w:sz="0" w:space="0" w:color="auto"/>
                <w:lang w:val="lt-LT" w:eastAsia="lt-LT"/>
              </w:rPr>
              <w:drawing>
                <wp:inline distT="0" distB="0" distL="0" distR="0" wp14:anchorId="7B36B71B" wp14:editId="2BD27C44">
                  <wp:extent cx="723900" cy="1466850"/>
                  <wp:effectExtent l="0" t="0" r="0" b="0"/>
                  <wp:docPr id="140054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45141" name=""/>
                          <pic:cNvPicPr/>
                        </pic:nvPicPr>
                        <pic:blipFill>
                          <a:blip r:embed="rId36"/>
                          <a:stretch>
                            <a:fillRect/>
                          </a:stretch>
                        </pic:blipFill>
                        <pic:spPr>
                          <a:xfrm>
                            <a:off x="0" y="0"/>
                            <a:ext cx="733744" cy="1486797"/>
                          </a:xfrm>
                          <a:prstGeom prst="rect">
                            <a:avLst/>
                          </a:prstGeom>
                        </pic:spPr>
                      </pic:pic>
                    </a:graphicData>
                  </a:graphic>
                </wp:inline>
              </w:drawing>
            </w:r>
          </w:p>
        </w:tc>
        <w:tc>
          <w:tcPr>
            <w:tcW w:w="2977" w:type="dxa"/>
            <w:tcBorders>
              <w:bottom w:val="single" w:sz="4" w:space="0" w:color="auto"/>
            </w:tcBorders>
            <w:vAlign w:val="center"/>
          </w:tcPr>
          <w:p w14:paraId="065552EA" w14:textId="47F7CA93" w:rsidR="00970679" w:rsidRPr="00CD77C0" w:rsidRDefault="00970679" w:rsidP="00CD77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Liston-Stille arba lygiavertis, lenktas stačiu kampu, su ne mažiau kaip 4 šarnyrinių lankstų sistema, rankenos spyruokliuojančios, rantytos išorinėse dalyse, su atramomis, bendras ilgis 265</w:t>
            </w:r>
            <w:r w:rsidR="004B2974">
              <w:rPr>
                <w:rFonts w:eastAsia="Times New Roman"/>
                <w:noProof/>
                <w:sz w:val="21"/>
                <w:szCs w:val="21"/>
                <w:bdr w:val="none" w:sz="0" w:space="0" w:color="auto"/>
                <w:lang w:val="lt-LT"/>
              </w:rPr>
              <w:t xml:space="preserve"> (</w:t>
            </w:r>
            <w:r w:rsidRPr="00CD77C0">
              <w:rPr>
                <w:rFonts w:eastAsia="Times New Roman"/>
                <w:noProof/>
                <w:sz w:val="21"/>
                <w:szCs w:val="21"/>
                <w:bdr w:val="none" w:sz="0" w:space="0" w:color="auto"/>
                <w:lang w:val="lt-LT"/>
              </w:rPr>
              <w:t>±3</w:t>
            </w:r>
            <w:r w:rsidR="004B2974">
              <w:rPr>
                <w:rFonts w:eastAsia="Times New Roman"/>
                <w:noProof/>
                <w:sz w:val="21"/>
                <w:szCs w:val="21"/>
                <w:bdr w:val="none" w:sz="0" w:space="0" w:color="auto"/>
                <w:lang w:val="lt-LT"/>
              </w:rPr>
              <w:t>)</w:t>
            </w:r>
            <w:r w:rsidRPr="00CD77C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25A9BAD" w14:textId="286CF864" w:rsidR="00970679"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3912E5F5" w14:textId="77777777" w:rsidR="00970679" w:rsidRPr="00EB1F47"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EE07B5" w14:textId="77777777" w:rsidR="00970679" w:rsidRPr="00EB1F47"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7AA96E0" w14:textId="77777777" w:rsidR="00970679" w:rsidRPr="00EB1F47"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6AED68" w14:textId="77777777" w:rsidR="00970679" w:rsidRPr="00B85144"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70636E15" w14:textId="77777777" w:rsidR="00970679" w:rsidRPr="00B85144" w:rsidRDefault="00970679"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32CE6" w:rsidRPr="00970679" w14:paraId="00EF56C9" w14:textId="77777777" w:rsidTr="008D37A6">
        <w:tblPrEx>
          <w:tblLook w:val="0000" w:firstRow="0" w:lastRow="0" w:firstColumn="0" w:lastColumn="0" w:noHBand="0" w:noVBand="0"/>
        </w:tblPrEx>
        <w:trPr>
          <w:trHeight w:val="2986"/>
        </w:trPr>
        <w:tc>
          <w:tcPr>
            <w:tcW w:w="737" w:type="dxa"/>
            <w:tcBorders>
              <w:bottom w:val="single" w:sz="4" w:space="0" w:color="auto"/>
            </w:tcBorders>
            <w:vAlign w:val="center"/>
          </w:tcPr>
          <w:p w14:paraId="1B1E6F7A" w14:textId="78E117AF" w:rsidR="00732CE6" w:rsidRPr="00CD77C0"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6.4</w:t>
            </w:r>
          </w:p>
        </w:tc>
        <w:tc>
          <w:tcPr>
            <w:tcW w:w="1531" w:type="dxa"/>
            <w:tcBorders>
              <w:bottom w:val="single" w:sz="4" w:space="0" w:color="auto"/>
            </w:tcBorders>
            <w:vAlign w:val="center"/>
          </w:tcPr>
          <w:p w14:paraId="1CE74AB6" w14:textId="77777777" w:rsidR="00732CE6" w:rsidRPr="00CD77C0" w:rsidRDefault="00732CE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Langenbeckai</w:t>
            </w:r>
          </w:p>
          <w:p w14:paraId="79A76B91" w14:textId="7029F032" w:rsidR="00732CE6" w:rsidRPr="00CD77C0" w:rsidRDefault="00732CE6" w:rsidP="00901574">
            <w:pP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eastAsia="lt-LT"/>
              </w:rPr>
              <w:drawing>
                <wp:inline distT="0" distB="0" distL="0" distR="0" wp14:anchorId="13F0A454" wp14:editId="049C0623">
                  <wp:extent cx="789384" cy="1466850"/>
                  <wp:effectExtent l="0" t="0" r="0" b="0"/>
                  <wp:docPr id="123243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34750" name=""/>
                          <pic:cNvPicPr/>
                        </pic:nvPicPr>
                        <pic:blipFill>
                          <a:blip r:embed="rId37"/>
                          <a:stretch>
                            <a:fillRect/>
                          </a:stretch>
                        </pic:blipFill>
                        <pic:spPr>
                          <a:xfrm>
                            <a:off x="0" y="0"/>
                            <a:ext cx="789877" cy="1467766"/>
                          </a:xfrm>
                          <a:prstGeom prst="rect">
                            <a:avLst/>
                          </a:prstGeom>
                        </pic:spPr>
                      </pic:pic>
                    </a:graphicData>
                  </a:graphic>
                </wp:inline>
              </w:drawing>
            </w:r>
          </w:p>
        </w:tc>
        <w:tc>
          <w:tcPr>
            <w:tcW w:w="2977" w:type="dxa"/>
            <w:tcBorders>
              <w:bottom w:val="single" w:sz="4" w:space="0" w:color="auto"/>
            </w:tcBorders>
            <w:vAlign w:val="center"/>
          </w:tcPr>
          <w:p w14:paraId="26D69682" w14:textId="6BFA20D7" w:rsidR="00732CE6" w:rsidRPr="00CD77C0" w:rsidRDefault="00732CE6" w:rsidP="00CD77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US-Army arba lygiavertis, porinis, dvipusis, lenktais kabliais, mažesnio kablio išmatavimai (gylis x plotis): (22x15 ir 39x15)±0,5 mm, didesnio kablio išmatavimai (gylis x plotis): (26x15 ir 43x15)±0,5 mm, rankenos su kiauryme, bendras ilgis 220</w:t>
            </w:r>
            <w:r w:rsidR="004B2974">
              <w:rPr>
                <w:rFonts w:eastAsia="Times New Roman"/>
                <w:noProof/>
                <w:sz w:val="21"/>
                <w:szCs w:val="21"/>
                <w:bdr w:val="none" w:sz="0" w:space="0" w:color="auto"/>
                <w:lang w:val="lt-LT"/>
              </w:rPr>
              <w:t xml:space="preserve"> (</w:t>
            </w:r>
            <w:r w:rsidRPr="00CD77C0">
              <w:rPr>
                <w:rFonts w:eastAsia="Times New Roman"/>
                <w:noProof/>
                <w:sz w:val="21"/>
                <w:szCs w:val="21"/>
                <w:bdr w:val="none" w:sz="0" w:space="0" w:color="auto"/>
                <w:lang w:val="lt-LT"/>
              </w:rPr>
              <w:t>±3</w:t>
            </w:r>
            <w:r w:rsidR="004B2974">
              <w:rPr>
                <w:rFonts w:eastAsia="Times New Roman"/>
                <w:noProof/>
                <w:sz w:val="21"/>
                <w:szCs w:val="21"/>
                <w:bdr w:val="none" w:sz="0" w:space="0" w:color="auto"/>
                <w:lang w:val="lt-LT"/>
              </w:rPr>
              <w:t>)</w:t>
            </w:r>
            <w:r w:rsidRPr="00CD77C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158C462" w14:textId="7781D5D0"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15729E33"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92BBFA6"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E643B30"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3F9240" w14:textId="77777777" w:rsidR="00732CE6" w:rsidRPr="00B85144"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7FDA9E14" w14:textId="77777777" w:rsidR="00732CE6" w:rsidRPr="00B85144"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32CE6" w:rsidRPr="00732CE6" w14:paraId="5773C4F9" w14:textId="77777777" w:rsidTr="008D37A6">
        <w:tblPrEx>
          <w:tblLook w:val="0000" w:firstRow="0" w:lastRow="0" w:firstColumn="0" w:lastColumn="0" w:noHBand="0" w:noVBand="0"/>
        </w:tblPrEx>
        <w:trPr>
          <w:trHeight w:val="2960"/>
        </w:trPr>
        <w:tc>
          <w:tcPr>
            <w:tcW w:w="737" w:type="dxa"/>
            <w:tcBorders>
              <w:bottom w:val="single" w:sz="4" w:space="0" w:color="auto"/>
            </w:tcBorders>
            <w:vAlign w:val="center"/>
          </w:tcPr>
          <w:p w14:paraId="6DE2E158" w14:textId="6E569D64" w:rsidR="00732CE6" w:rsidRPr="00CD77C0"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6.5</w:t>
            </w:r>
          </w:p>
        </w:tc>
        <w:tc>
          <w:tcPr>
            <w:tcW w:w="1531" w:type="dxa"/>
            <w:tcBorders>
              <w:bottom w:val="single" w:sz="4" w:space="0" w:color="auto"/>
            </w:tcBorders>
            <w:vAlign w:val="center"/>
          </w:tcPr>
          <w:p w14:paraId="115C4A02" w14:textId="77777777" w:rsidR="00732CE6" w:rsidRPr="00CD77C0" w:rsidRDefault="00732CE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Nagetas</w:t>
            </w:r>
          </w:p>
          <w:p w14:paraId="33EBD86B" w14:textId="1C8FFB88" w:rsidR="00732CE6" w:rsidRPr="00CD77C0" w:rsidRDefault="00732CE6" w:rsidP="00901574">
            <w:pP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eastAsia="lt-LT"/>
              </w:rPr>
              <w:drawing>
                <wp:inline distT="0" distB="0" distL="0" distR="0" wp14:anchorId="5AB14AD9" wp14:editId="3DE15D25">
                  <wp:extent cx="723900" cy="1457325"/>
                  <wp:effectExtent l="0" t="0" r="0" b="9525"/>
                  <wp:docPr id="53432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26262" name=""/>
                          <pic:cNvPicPr/>
                        </pic:nvPicPr>
                        <pic:blipFill>
                          <a:blip r:embed="rId38"/>
                          <a:stretch>
                            <a:fillRect/>
                          </a:stretch>
                        </pic:blipFill>
                        <pic:spPr>
                          <a:xfrm>
                            <a:off x="0" y="0"/>
                            <a:ext cx="728823" cy="1467236"/>
                          </a:xfrm>
                          <a:prstGeom prst="rect">
                            <a:avLst/>
                          </a:prstGeom>
                        </pic:spPr>
                      </pic:pic>
                    </a:graphicData>
                  </a:graphic>
                </wp:inline>
              </w:drawing>
            </w:r>
          </w:p>
        </w:tc>
        <w:tc>
          <w:tcPr>
            <w:tcW w:w="2977" w:type="dxa"/>
            <w:tcBorders>
              <w:bottom w:val="single" w:sz="4" w:space="0" w:color="auto"/>
            </w:tcBorders>
            <w:vAlign w:val="center"/>
          </w:tcPr>
          <w:p w14:paraId="79DA46A0" w14:textId="0E42D411" w:rsidR="00732CE6" w:rsidRPr="00CD77C0" w:rsidRDefault="00732CE6" w:rsidP="00CD77C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CD77C0">
              <w:rPr>
                <w:rFonts w:eastAsia="Times New Roman"/>
                <w:noProof/>
                <w:sz w:val="21"/>
                <w:szCs w:val="21"/>
                <w:bdr w:val="none" w:sz="0" w:space="0" w:color="auto"/>
                <w:lang w:val="lt-LT"/>
              </w:rPr>
              <w:t>Volkmann arba lygiavertis, šešiadančiais bukais kabliukais, darbinės dalies išmatavimai (gylis x plotis): (8x29)±1 mm, rankena su kiaurymėmis patogiam sugriebimui, bendras ilgis 220</w:t>
            </w:r>
            <w:r w:rsidR="004B2974">
              <w:rPr>
                <w:rFonts w:eastAsia="Times New Roman"/>
                <w:noProof/>
                <w:sz w:val="21"/>
                <w:szCs w:val="21"/>
                <w:bdr w:val="none" w:sz="0" w:space="0" w:color="auto"/>
                <w:lang w:val="lt-LT"/>
              </w:rPr>
              <w:t xml:space="preserve"> (</w:t>
            </w:r>
            <w:r w:rsidRPr="00CD77C0">
              <w:rPr>
                <w:rFonts w:eastAsia="Times New Roman"/>
                <w:noProof/>
                <w:sz w:val="21"/>
                <w:szCs w:val="21"/>
                <w:bdr w:val="none" w:sz="0" w:space="0" w:color="auto"/>
                <w:lang w:val="lt-LT"/>
              </w:rPr>
              <w:t>±3</w:t>
            </w:r>
            <w:r w:rsidR="004B2974">
              <w:rPr>
                <w:rFonts w:eastAsia="Times New Roman"/>
                <w:noProof/>
                <w:sz w:val="21"/>
                <w:szCs w:val="21"/>
                <w:bdr w:val="none" w:sz="0" w:space="0" w:color="auto"/>
                <w:lang w:val="lt-LT"/>
              </w:rPr>
              <w:t>)</w:t>
            </w:r>
            <w:r w:rsidRPr="00CD77C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5D46C73" w14:textId="06601DA3"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t>6</w:t>
            </w:r>
          </w:p>
        </w:tc>
        <w:tc>
          <w:tcPr>
            <w:tcW w:w="1105" w:type="dxa"/>
            <w:tcBorders>
              <w:bottom w:val="single" w:sz="4" w:space="0" w:color="auto"/>
            </w:tcBorders>
            <w:shd w:val="clear" w:color="auto" w:fill="DEEAF6" w:themeFill="accent5" w:themeFillTint="33"/>
          </w:tcPr>
          <w:p w14:paraId="0151493B"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672FA8F"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2402F42D" w14:textId="77777777" w:rsidR="00732CE6" w:rsidRPr="00EB1F47"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05E387B" w14:textId="77777777" w:rsidR="00732CE6" w:rsidRPr="00B85144"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59A98582" w14:textId="77777777" w:rsidR="00732CE6" w:rsidRPr="00B85144" w:rsidRDefault="00732CE6"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732CE6" w:rsidRPr="00380AB0" w14:paraId="72512F3F" w14:textId="77777777" w:rsidTr="00695967">
        <w:tblPrEx>
          <w:tblLook w:val="0000" w:firstRow="0" w:lastRow="0" w:firstColumn="0" w:lastColumn="0" w:noHBand="0" w:noVBand="0"/>
        </w:tblPrEx>
        <w:trPr>
          <w:gridAfter w:val="2"/>
          <w:wAfter w:w="5074" w:type="dxa"/>
          <w:trHeight w:val="146"/>
        </w:trPr>
        <w:tc>
          <w:tcPr>
            <w:tcW w:w="8193" w:type="dxa"/>
            <w:gridSpan w:val="6"/>
            <w:tcBorders>
              <w:bottom w:val="single" w:sz="4" w:space="0" w:color="auto"/>
            </w:tcBorders>
            <w:shd w:val="clear" w:color="auto" w:fill="auto"/>
            <w:vAlign w:val="center"/>
          </w:tcPr>
          <w:p w14:paraId="33326486" w14:textId="3552E8C2"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F4729F2" w14:textId="77777777"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32CE6" w:rsidRPr="00380AB0" w14:paraId="4AD1F4B6"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337722B0" w14:textId="5DE9D707"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7C7A9007" w14:textId="77777777"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32CE6" w:rsidRPr="00DD7CFA" w14:paraId="327CC85A"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3CD802A9" w14:textId="31AE71C8"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45EADB2C" w14:textId="77777777"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32CE6" w:rsidRPr="00380AB0" w14:paraId="648BDF3C"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35DFA45E" w14:textId="39F778AC"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5FB18290" w14:textId="77777777" w:rsidR="00732CE6" w:rsidRPr="00EB1F47" w:rsidRDefault="00732CE6"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32CE6" w:rsidRPr="00380AB0" w14:paraId="5468A5EC" w14:textId="77777777" w:rsidTr="00695967">
        <w:tblPrEx>
          <w:tblLook w:val="0000" w:firstRow="0" w:lastRow="0" w:firstColumn="0" w:lastColumn="0" w:noHBand="0" w:noVBand="0"/>
        </w:tblPrEx>
        <w:trPr>
          <w:trHeight w:val="335"/>
        </w:trPr>
        <w:tc>
          <w:tcPr>
            <w:tcW w:w="737" w:type="dxa"/>
            <w:tcBorders>
              <w:bottom w:val="single" w:sz="4" w:space="0" w:color="auto"/>
            </w:tcBorders>
            <w:vAlign w:val="center"/>
          </w:tcPr>
          <w:p w14:paraId="00B114B8" w14:textId="314CA650" w:rsidR="00732CE6" w:rsidRPr="00EB1F47" w:rsidRDefault="00732CE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lastRenderedPageBreak/>
              <w:t>7</w:t>
            </w:r>
          </w:p>
        </w:tc>
        <w:tc>
          <w:tcPr>
            <w:tcW w:w="13835" w:type="dxa"/>
            <w:gridSpan w:val="8"/>
            <w:tcBorders>
              <w:bottom w:val="single" w:sz="4" w:space="0" w:color="auto"/>
            </w:tcBorders>
            <w:shd w:val="clear" w:color="auto" w:fill="auto"/>
            <w:vAlign w:val="center"/>
          </w:tcPr>
          <w:p w14:paraId="11D9323A" w14:textId="48CEDDCA" w:rsidR="00732CE6" w:rsidRPr="00EB1F47" w:rsidRDefault="00732CE6" w:rsidP="002D5B8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 xml:space="preserve">Chirurginiai </w:t>
            </w:r>
            <w:r w:rsidR="002D5B88">
              <w:rPr>
                <w:rFonts w:eastAsia="Times New Roman"/>
                <w:b/>
                <w:bCs/>
                <w:sz w:val="21"/>
                <w:szCs w:val="21"/>
                <w:bdr w:val="none" w:sz="0" w:space="0" w:color="auto"/>
                <w:lang w:val="lt-LT"/>
              </w:rPr>
              <w:t>instrumentai I</w:t>
            </w:r>
            <w:r w:rsidRPr="00EB1F47">
              <w:rPr>
                <w:rFonts w:eastAsia="Times New Roman"/>
                <w:b/>
                <w:bCs/>
                <w:sz w:val="21"/>
                <w:szCs w:val="21"/>
                <w:bdr w:val="none" w:sz="0" w:space="0" w:color="auto"/>
                <w:lang w:val="lt-LT"/>
              </w:rPr>
              <w:t>:</w:t>
            </w:r>
          </w:p>
        </w:tc>
      </w:tr>
      <w:tr w:rsidR="00DC556E" w:rsidRPr="00DC556E" w14:paraId="7495D8F7" w14:textId="77777777" w:rsidTr="00DC556E">
        <w:tblPrEx>
          <w:tblLook w:val="0000" w:firstRow="0" w:lastRow="0" w:firstColumn="0" w:lastColumn="0" w:noHBand="0" w:noVBand="0"/>
        </w:tblPrEx>
        <w:trPr>
          <w:trHeight w:val="2494"/>
        </w:trPr>
        <w:tc>
          <w:tcPr>
            <w:tcW w:w="737" w:type="dxa"/>
            <w:tcBorders>
              <w:bottom w:val="single" w:sz="4" w:space="0" w:color="auto"/>
            </w:tcBorders>
            <w:vAlign w:val="center"/>
          </w:tcPr>
          <w:p w14:paraId="0B90A5FF" w14:textId="472E952E"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7.1</w:t>
            </w:r>
          </w:p>
        </w:tc>
        <w:tc>
          <w:tcPr>
            <w:tcW w:w="1531" w:type="dxa"/>
            <w:tcBorders>
              <w:bottom w:val="single" w:sz="4" w:space="0" w:color="auto"/>
            </w:tcBorders>
            <w:vAlign w:val="center"/>
          </w:tcPr>
          <w:p w14:paraId="521AF4A1" w14:textId="77777777" w:rsidR="00DC556E" w:rsidRPr="00DC556E" w:rsidRDefault="00DC556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Listonas</w:t>
            </w:r>
          </w:p>
          <w:p w14:paraId="473CCDDA" w14:textId="6F2792C9" w:rsidR="00DC556E" w:rsidRPr="00DC556E" w:rsidRDefault="00DC556E" w:rsidP="00901574">
            <w:pP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eastAsia="lt-LT"/>
              </w:rPr>
              <w:drawing>
                <wp:inline distT="0" distB="0" distL="0" distR="0" wp14:anchorId="5C37221A" wp14:editId="4B99330E">
                  <wp:extent cx="733425" cy="140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7306" name=""/>
                          <pic:cNvPicPr/>
                        </pic:nvPicPr>
                        <pic:blipFill>
                          <a:blip r:embed="rId39"/>
                          <a:stretch>
                            <a:fillRect/>
                          </a:stretch>
                        </pic:blipFill>
                        <pic:spPr>
                          <a:xfrm>
                            <a:off x="0" y="0"/>
                            <a:ext cx="737062" cy="1407118"/>
                          </a:xfrm>
                          <a:prstGeom prst="rect">
                            <a:avLst/>
                          </a:prstGeom>
                        </pic:spPr>
                      </pic:pic>
                    </a:graphicData>
                  </a:graphic>
                </wp:inline>
              </w:drawing>
            </w:r>
          </w:p>
        </w:tc>
        <w:tc>
          <w:tcPr>
            <w:tcW w:w="2977" w:type="dxa"/>
            <w:tcBorders>
              <w:bottom w:val="single" w:sz="4" w:space="0" w:color="auto"/>
            </w:tcBorders>
            <w:vAlign w:val="center"/>
          </w:tcPr>
          <w:p w14:paraId="02B1F01A" w14:textId="70B83FC6" w:rsidR="00DC556E" w:rsidRPr="00DC556E" w:rsidRDefault="00DC556E" w:rsidP="00DC556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Liston tipo, lenktas kampu, su ne mažiau kaip 4 šarnyrinių lankstų sistema, rankenos spyruokliuojančios, išgaubtos, išoriškai rantytos, bendras ilgis 240</w:t>
            </w:r>
            <w:r w:rsidR="00F72653">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±3</w:t>
            </w:r>
            <w:r w:rsidR="00F72653">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7F54C8FE" w14:textId="363BB8EF"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C556E">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2AFB747"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1050C9"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29F7FF0B"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A002289" w14:textId="77777777" w:rsidR="00DC556E" w:rsidRPr="00B85144"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5C383D55" w14:textId="77777777" w:rsidR="00DC556E" w:rsidRPr="00B85144"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DC556E" w:rsidRPr="00DC556E" w14:paraId="4BDA5452" w14:textId="77777777" w:rsidTr="00695967">
        <w:tblPrEx>
          <w:tblLook w:val="0000" w:firstRow="0" w:lastRow="0" w:firstColumn="0" w:lastColumn="0" w:noHBand="0" w:noVBand="0"/>
        </w:tblPrEx>
        <w:tc>
          <w:tcPr>
            <w:tcW w:w="737" w:type="dxa"/>
            <w:tcBorders>
              <w:bottom w:val="single" w:sz="4" w:space="0" w:color="auto"/>
            </w:tcBorders>
            <w:vAlign w:val="center"/>
          </w:tcPr>
          <w:p w14:paraId="33B17BEF" w14:textId="4FC5D089"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7.2</w:t>
            </w:r>
          </w:p>
        </w:tc>
        <w:tc>
          <w:tcPr>
            <w:tcW w:w="1531" w:type="dxa"/>
            <w:tcBorders>
              <w:bottom w:val="single" w:sz="4" w:space="0" w:color="auto"/>
            </w:tcBorders>
            <w:vAlign w:val="center"/>
          </w:tcPr>
          <w:p w14:paraId="3AEC5192" w14:textId="62588672" w:rsidR="00DC556E" w:rsidRPr="00DC556E" w:rsidRDefault="00DC556E" w:rsidP="00901574">
            <w:pP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Korcangas</w:t>
            </w:r>
            <w:r w:rsidRPr="00DC556E">
              <w:rPr>
                <w:rFonts w:eastAsia="Times New Roman"/>
                <w:noProof/>
                <w:sz w:val="21"/>
                <w:szCs w:val="21"/>
                <w:bdr w:val="none" w:sz="0" w:space="0" w:color="auto"/>
                <w:lang w:val="lt-LT" w:eastAsia="lt-LT"/>
              </w:rPr>
              <w:drawing>
                <wp:inline distT="0" distB="0" distL="0" distR="0" wp14:anchorId="792ABC32" wp14:editId="370229C9">
                  <wp:extent cx="666750" cy="1219200"/>
                  <wp:effectExtent l="0" t="0" r="0" b="0"/>
                  <wp:docPr id="129404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41083" name=""/>
                          <pic:cNvPicPr/>
                        </pic:nvPicPr>
                        <pic:blipFill>
                          <a:blip r:embed="rId40"/>
                          <a:stretch>
                            <a:fillRect/>
                          </a:stretch>
                        </pic:blipFill>
                        <pic:spPr>
                          <a:xfrm>
                            <a:off x="0" y="0"/>
                            <a:ext cx="667161" cy="1219951"/>
                          </a:xfrm>
                          <a:prstGeom prst="rect">
                            <a:avLst/>
                          </a:prstGeom>
                        </pic:spPr>
                      </pic:pic>
                    </a:graphicData>
                  </a:graphic>
                </wp:inline>
              </w:drawing>
            </w:r>
          </w:p>
        </w:tc>
        <w:tc>
          <w:tcPr>
            <w:tcW w:w="2977" w:type="dxa"/>
            <w:tcBorders>
              <w:bottom w:val="single" w:sz="4" w:space="0" w:color="auto"/>
            </w:tcBorders>
            <w:vAlign w:val="center"/>
          </w:tcPr>
          <w:p w14:paraId="17022E66" w14:textId="5B4A7D7C" w:rsidR="00DC556E" w:rsidRPr="00DC556E" w:rsidRDefault="00DC556E" w:rsidP="00DC556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Sims-Maier arba lygiavertis, tiesus, darbinės dalys su dantukais ir išilgine išpjova, rankenos su susiaurėjimu, su užraktu, žiedinės rankenos, bendras ilgis 350</w:t>
            </w:r>
            <w:r w:rsidR="00F72653">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±3</w:t>
            </w:r>
            <w:r w:rsidR="00F72653">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9BAC929" w14:textId="31C894FF"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C556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1DC3F606"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C6B957F"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652D92C" w14:textId="77777777" w:rsidR="00DC556E" w:rsidRPr="00EB1F47"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36221A7" w14:textId="77777777" w:rsidR="00DC556E" w:rsidRPr="00B85144"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tcBorders>
              <w:bottom w:val="single" w:sz="4" w:space="0" w:color="auto"/>
            </w:tcBorders>
            <w:shd w:val="clear" w:color="auto" w:fill="DEEAF6" w:themeFill="accent5" w:themeFillTint="33"/>
            <w:vAlign w:val="center"/>
          </w:tcPr>
          <w:p w14:paraId="4C7F5485" w14:textId="77777777" w:rsidR="00DC556E" w:rsidRPr="00B85144"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DC556E" w:rsidRPr="00DC556E" w14:paraId="41A73BCD" w14:textId="77777777" w:rsidTr="00695967">
        <w:tblPrEx>
          <w:tblLook w:val="0000" w:firstRow="0" w:lastRow="0" w:firstColumn="0" w:lastColumn="0" w:noHBand="0" w:noVBand="0"/>
        </w:tblPrEx>
        <w:trPr>
          <w:trHeight w:val="2699"/>
        </w:trPr>
        <w:tc>
          <w:tcPr>
            <w:tcW w:w="737" w:type="dxa"/>
            <w:tcBorders>
              <w:bottom w:val="single" w:sz="4" w:space="0" w:color="auto"/>
            </w:tcBorders>
            <w:vAlign w:val="center"/>
          </w:tcPr>
          <w:p w14:paraId="11E1BE1C" w14:textId="48373796"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7.3</w:t>
            </w:r>
          </w:p>
        </w:tc>
        <w:tc>
          <w:tcPr>
            <w:tcW w:w="1531" w:type="dxa"/>
            <w:tcBorders>
              <w:bottom w:val="single" w:sz="4" w:space="0" w:color="auto"/>
            </w:tcBorders>
            <w:vAlign w:val="center"/>
          </w:tcPr>
          <w:p w14:paraId="000F7555" w14:textId="77777777" w:rsidR="00DC556E" w:rsidRPr="00DC556E" w:rsidRDefault="00DC556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Dildė</w:t>
            </w:r>
          </w:p>
          <w:p w14:paraId="1C46F65D" w14:textId="6C14E67D" w:rsidR="00DC556E" w:rsidRPr="00DC556E" w:rsidRDefault="00DC556E" w:rsidP="00901574">
            <w:pP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eastAsia="lt-LT"/>
              </w:rPr>
              <w:drawing>
                <wp:inline distT="0" distB="0" distL="0" distR="0" wp14:anchorId="78DB347B" wp14:editId="403B4338">
                  <wp:extent cx="666750" cy="1400175"/>
                  <wp:effectExtent l="0" t="0" r="0" b="9525"/>
                  <wp:docPr id="58327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8787" name=""/>
                          <pic:cNvPicPr/>
                        </pic:nvPicPr>
                        <pic:blipFill>
                          <a:blip r:embed="rId41"/>
                          <a:stretch>
                            <a:fillRect/>
                          </a:stretch>
                        </pic:blipFill>
                        <pic:spPr>
                          <a:xfrm>
                            <a:off x="0" y="0"/>
                            <a:ext cx="673436" cy="1414216"/>
                          </a:xfrm>
                          <a:prstGeom prst="rect">
                            <a:avLst/>
                          </a:prstGeom>
                        </pic:spPr>
                      </pic:pic>
                    </a:graphicData>
                  </a:graphic>
                </wp:inline>
              </w:drawing>
            </w:r>
          </w:p>
        </w:tc>
        <w:tc>
          <w:tcPr>
            <w:tcW w:w="2977" w:type="dxa"/>
            <w:tcBorders>
              <w:bottom w:val="single" w:sz="4" w:space="0" w:color="auto"/>
            </w:tcBorders>
            <w:vAlign w:val="center"/>
          </w:tcPr>
          <w:p w14:paraId="69661E7B" w14:textId="4B6CF43C" w:rsidR="00DC556E" w:rsidRPr="00DC556E" w:rsidRDefault="00DC556E" w:rsidP="00F7265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Tiesi, darbinės dalys 7</w:t>
            </w:r>
            <w:r w:rsidR="00F72653">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±0,2</w:t>
            </w:r>
            <w:r w:rsidR="00F72653">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 pločio su volframo karbido padengimu, dvipusė, atitinkamai 9 ir 10 dydžio, atitinkamai dantukų skaičius 52/62</w:t>
            </w:r>
            <w:r w:rsidR="00F72653">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±1</w:t>
            </w:r>
            <w:r w:rsidR="00F72653">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rankena spalviškai pažymėta, bendras ilgis 210</w:t>
            </w:r>
            <w:r w:rsidR="00F72653">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±3</w:t>
            </w:r>
            <w:r w:rsidR="00F72653">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DAC4694" w14:textId="327CC845"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C556E">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251C52D7"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05654E"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40C418C"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53B5406"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3132CB6"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C556E" w:rsidRPr="00380AB0" w14:paraId="60B82F0B" w14:textId="77777777" w:rsidTr="00695967">
        <w:tblPrEx>
          <w:tblLook w:val="0000" w:firstRow="0" w:lastRow="0" w:firstColumn="0" w:lastColumn="0" w:noHBand="0" w:noVBand="0"/>
        </w:tblPrEx>
        <w:trPr>
          <w:trHeight w:val="2257"/>
        </w:trPr>
        <w:tc>
          <w:tcPr>
            <w:tcW w:w="737" w:type="dxa"/>
            <w:tcBorders>
              <w:bottom w:val="single" w:sz="4" w:space="0" w:color="auto"/>
            </w:tcBorders>
            <w:vAlign w:val="center"/>
          </w:tcPr>
          <w:p w14:paraId="47AE00B6" w14:textId="32C15F8E"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7.4</w:t>
            </w:r>
          </w:p>
        </w:tc>
        <w:tc>
          <w:tcPr>
            <w:tcW w:w="1531" w:type="dxa"/>
            <w:tcBorders>
              <w:bottom w:val="single" w:sz="4" w:space="0" w:color="auto"/>
            </w:tcBorders>
            <w:vAlign w:val="center"/>
          </w:tcPr>
          <w:p w14:paraId="3F86E4AD" w14:textId="77777777" w:rsidR="00DC556E" w:rsidRPr="00DC556E" w:rsidRDefault="00DC556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Rankena džigi vielai</w:t>
            </w:r>
          </w:p>
          <w:p w14:paraId="34FF8568" w14:textId="77777777" w:rsidR="00DC556E" w:rsidRPr="00DC556E" w:rsidRDefault="00DC556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p>
          <w:p w14:paraId="795E2CC4" w14:textId="49ADC856" w:rsidR="00DC556E" w:rsidRPr="00DC556E" w:rsidRDefault="00DC556E" w:rsidP="00901574">
            <w:pPr>
              <w:rPr>
                <w:rFonts w:eastAsia="Times New Roman"/>
                <w:noProof/>
                <w:sz w:val="21"/>
                <w:szCs w:val="21"/>
                <w:bdr w:val="none" w:sz="0" w:space="0" w:color="auto"/>
                <w:lang w:val="lt-LT"/>
              </w:rPr>
            </w:pPr>
            <w:r w:rsidRPr="00DC556E">
              <w:rPr>
                <w:noProof/>
                <w:sz w:val="21"/>
                <w:szCs w:val="21"/>
                <w:lang w:val="lt-LT" w:eastAsia="lt-LT"/>
              </w:rPr>
              <w:drawing>
                <wp:inline distT="0" distB="0" distL="0" distR="0" wp14:anchorId="2AEB781D" wp14:editId="7BE830A0">
                  <wp:extent cx="666750" cy="976859"/>
                  <wp:effectExtent l="0" t="0" r="0" b="0"/>
                  <wp:docPr id="117" name="Picture 1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876D24D-D346-047D-B20A-A3837F0E3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876D24D-D346-047D-B20A-A3837F0E35E5}"/>
                              </a:ext>
                            </a:extLst>
                          </pic:cNvPr>
                          <pic:cNvPicPr>
                            <a:picLocks noChangeAspect="1"/>
                          </pic:cNvPicPr>
                        </pic:nvPicPr>
                        <pic:blipFill>
                          <a:blip r:embed="rId42"/>
                          <a:stretch>
                            <a:fillRect/>
                          </a:stretch>
                        </pic:blipFill>
                        <pic:spPr>
                          <a:xfrm>
                            <a:off x="0" y="0"/>
                            <a:ext cx="674743" cy="988569"/>
                          </a:xfrm>
                          <a:prstGeom prst="rect">
                            <a:avLst/>
                          </a:prstGeom>
                        </pic:spPr>
                      </pic:pic>
                    </a:graphicData>
                  </a:graphic>
                </wp:inline>
              </w:drawing>
            </w:r>
          </w:p>
        </w:tc>
        <w:tc>
          <w:tcPr>
            <w:tcW w:w="2977" w:type="dxa"/>
            <w:tcBorders>
              <w:bottom w:val="single" w:sz="4" w:space="0" w:color="auto"/>
            </w:tcBorders>
            <w:vAlign w:val="center"/>
          </w:tcPr>
          <w:p w14:paraId="2CE85590" w14:textId="37791279" w:rsidR="00DC556E" w:rsidRPr="00DC556E" w:rsidRDefault="00DC556E" w:rsidP="00DC556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Gigli tipo arba lygiavertė T formos rankena su kabliu. Rankena tinkama vielai, kurios skersmuo 1,4</w:t>
            </w:r>
            <w:r w:rsidR="00321248">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±0,05</w:t>
            </w:r>
            <w:r w:rsidR="00321248">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 supinta iš vielų</w:t>
            </w:r>
          </w:p>
        </w:tc>
        <w:tc>
          <w:tcPr>
            <w:tcW w:w="851" w:type="dxa"/>
            <w:tcBorders>
              <w:bottom w:val="single" w:sz="4" w:space="0" w:color="auto"/>
            </w:tcBorders>
            <w:vAlign w:val="center"/>
          </w:tcPr>
          <w:p w14:paraId="6827409D" w14:textId="119B682C"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C556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44E6B5EE" w14:textId="77777777"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6187807"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3C168F5"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DE42C42"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735A998"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C556E" w:rsidRPr="00380AB0" w14:paraId="1C52EEAC" w14:textId="77777777" w:rsidTr="006E206C">
        <w:tblPrEx>
          <w:tblLook w:val="0000" w:firstRow="0" w:lastRow="0" w:firstColumn="0" w:lastColumn="0" w:noHBand="0" w:noVBand="0"/>
        </w:tblPrEx>
        <w:trPr>
          <w:trHeight w:val="2560"/>
        </w:trPr>
        <w:tc>
          <w:tcPr>
            <w:tcW w:w="737" w:type="dxa"/>
            <w:tcBorders>
              <w:bottom w:val="single" w:sz="4" w:space="0" w:color="auto"/>
            </w:tcBorders>
            <w:vAlign w:val="center"/>
          </w:tcPr>
          <w:p w14:paraId="14F19888" w14:textId="04DB8139"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lastRenderedPageBreak/>
              <w:t>7.5</w:t>
            </w:r>
          </w:p>
        </w:tc>
        <w:tc>
          <w:tcPr>
            <w:tcW w:w="1531" w:type="dxa"/>
            <w:tcBorders>
              <w:bottom w:val="single" w:sz="4" w:space="0" w:color="auto"/>
            </w:tcBorders>
            <w:vAlign w:val="center"/>
          </w:tcPr>
          <w:p w14:paraId="4BBA9893" w14:textId="77777777" w:rsidR="00DC556E" w:rsidRPr="00DC556E" w:rsidRDefault="00DC556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Liueris</w:t>
            </w:r>
          </w:p>
          <w:p w14:paraId="13756397" w14:textId="2F3D72E9" w:rsidR="00DC556E" w:rsidRPr="00DC556E" w:rsidRDefault="00DC556E" w:rsidP="006E206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eastAsia="lt-LT"/>
              </w:rPr>
              <w:drawing>
                <wp:inline distT="0" distB="0" distL="0" distR="0" wp14:anchorId="7B9F0AE7" wp14:editId="35343762">
                  <wp:extent cx="1377032" cy="640221"/>
                  <wp:effectExtent l="6350" t="0" r="1270" b="1270"/>
                  <wp:docPr id="1468237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7909" name=""/>
                          <pic:cNvPicPr/>
                        </pic:nvPicPr>
                        <pic:blipFill>
                          <a:blip r:embed="rId43"/>
                          <a:stretch>
                            <a:fillRect/>
                          </a:stretch>
                        </pic:blipFill>
                        <pic:spPr>
                          <a:xfrm rot="5400000">
                            <a:off x="0" y="0"/>
                            <a:ext cx="1412435" cy="656681"/>
                          </a:xfrm>
                          <a:prstGeom prst="rect">
                            <a:avLst/>
                          </a:prstGeom>
                        </pic:spPr>
                      </pic:pic>
                    </a:graphicData>
                  </a:graphic>
                </wp:inline>
              </w:drawing>
            </w:r>
          </w:p>
        </w:tc>
        <w:tc>
          <w:tcPr>
            <w:tcW w:w="2977" w:type="dxa"/>
            <w:tcBorders>
              <w:bottom w:val="single" w:sz="4" w:space="0" w:color="auto"/>
            </w:tcBorders>
            <w:vAlign w:val="center"/>
          </w:tcPr>
          <w:p w14:paraId="197A4497" w14:textId="02F02A65" w:rsidR="00DC556E" w:rsidRPr="00DC556E" w:rsidRDefault="00DC556E" w:rsidP="00DC556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DC556E">
              <w:rPr>
                <w:rFonts w:eastAsia="Times New Roman"/>
                <w:noProof/>
                <w:sz w:val="21"/>
                <w:szCs w:val="21"/>
                <w:bdr w:val="none" w:sz="0" w:space="0" w:color="auto"/>
                <w:lang w:val="lt-LT"/>
              </w:rPr>
              <w:t>Luer arba lygiavertis, tiesus, ovalo formos darbinės dalies išmatavimai (ilgis x plotis): (12x9,8)±0,1 mm, rankenos spyruokliuojančios, rantytos išorinėse dalyse, bendras ilgis 180</w:t>
            </w:r>
            <w:r w:rsidR="00321248">
              <w:rPr>
                <w:rFonts w:eastAsia="Times New Roman"/>
                <w:noProof/>
                <w:sz w:val="21"/>
                <w:szCs w:val="21"/>
                <w:bdr w:val="none" w:sz="0" w:space="0" w:color="auto"/>
                <w:lang w:val="lt-LT"/>
              </w:rPr>
              <w:t xml:space="preserve"> (</w:t>
            </w:r>
            <w:r w:rsidRPr="00DC556E">
              <w:rPr>
                <w:rFonts w:eastAsia="Times New Roman"/>
                <w:noProof/>
                <w:sz w:val="21"/>
                <w:szCs w:val="21"/>
                <w:bdr w:val="none" w:sz="0" w:space="0" w:color="auto"/>
                <w:lang w:val="lt-LT"/>
              </w:rPr>
              <w:t>±3</w:t>
            </w:r>
            <w:r w:rsidR="00321248">
              <w:rPr>
                <w:rFonts w:eastAsia="Times New Roman"/>
                <w:noProof/>
                <w:sz w:val="21"/>
                <w:szCs w:val="21"/>
                <w:bdr w:val="none" w:sz="0" w:space="0" w:color="auto"/>
                <w:lang w:val="lt-LT"/>
              </w:rPr>
              <w:t>)</w:t>
            </w:r>
            <w:r w:rsidRPr="00DC556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2A61932" w14:textId="18E2F792"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DC556E">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39213974" w14:textId="77777777" w:rsidR="00DC556E" w:rsidRPr="00DC556E"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0F61E2"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B2B116A"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47E214"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14A595D" w14:textId="7777777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C556E" w:rsidRPr="00EE0DF2" w14:paraId="12BD2D18"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4E5ABDB5" w14:textId="742A1306"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0A2CA37F" w14:textId="77777777"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C556E" w:rsidRPr="00EE0DF2" w14:paraId="0ED65C40"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19EDD8B3" w14:textId="72812D28"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549F192D" w14:textId="77777777"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C556E" w:rsidRPr="00EE0DF2" w14:paraId="681B47C1"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40B4804F" w14:textId="39DEF77F"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67AB1F27" w14:textId="77777777"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C556E" w:rsidRPr="00EE0DF2" w14:paraId="08E120B0"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6786E43C" w14:textId="74C44E10"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3CEEB48E" w14:textId="77777777" w:rsidR="00DC556E" w:rsidRPr="00EE0DF2" w:rsidRDefault="00DC556E"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C556E" w:rsidRPr="00652F6B" w14:paraId="6AC83B3C" w14:textId="77777777" w:rsidTr="00695967">
        <w:tblPrEx>
          <w:tblLook w:val="0000" w:firstRow="0" w:lastRow="0" w:firstColumn="0" w:lastColumn="0" w:noHBand="0" w:noVBand="0"/>
        </w:tblPrEx>
        <w:trPr>
          <w:trHeight w:val="382"/>
        </w:trPr>
        <w:tc>
          <w:tcPr>
            <w:tcW w:w="737" w:type="dxa"/>
            <w:tcBorders>
              <w:bottom w:val="single" w:sz="4" w:space="0" w:color="auto"/>
            </w:tcBorders>
            <w:vAlign w:val="center"/>
          </w:tcPr>
          <w:p w14:paraId="0B5884F9" w14:textId="5BF1F3B7" w:rsidR="00DC556E" w:rsidRPr="00EE0DF2" w:rsidRDefault="00DC556E"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8</w:t>
            </w:r>
          </w:p>
        </w:tc>
        <w:tc>
          <w:tcPr>
            <w:tcW w:w="13835" w:type="dxa"/>
            <w:gridSpan w:val="8"/>
            <w:tcBorders>
              <w:bottom w:val="single" w:sz="4" w:space="0" w:color="auto"/>
            </w:tcBorders>
            <w:shd w:val="clear" w:color="auto" w:fill="auto"/>
            <w:vAlign w:val="center"/>
          </w:tcPr>
          <w:p w14:paraId="36EADA5F" w14:textId="5397CDFE" w:rsidR="00DC556E"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Pr>
                <w:rFonts w:eastAsia="Times New Roman"/>
                <w:b/>
                <w:bCs/>
                <w:sz w:val="21"/>
                <w:szCs w:val="21"/>
                <w:bdr w:val="none" w:sz="0" w:space="0" w:color="auto"/>
                <w:lang w:val="lt-LT"/>
              </w:rPr>
              <w:t>Skalpelio koteliai</w:t>
            </w:r>
            <w:r w:rsidR="00DC556E" w:rsidRPr="00EE0DF2">
              <w:rPr>
                <w:rFonts w:eastAsia="Times New Roman"/>
                <w:b/>
                <w:bCs/>
                <w:sz w:val="21"/>
                <w:szCs w:val="21"/>
                <w:bdr w:val="none" w:sz="0" w:space="0" w:color="auto"/>
                <w:lang w:val="lt-LT"/>
              </w:rPr>
              <w:t>:</w:t>
            </w:r>
          </w:p>
        </w:tc>
      </w:tr>
      <w:tr w:rsidR="00E12D57" w:rsidRPr="00652F6B" w14:paraId="1454EADD"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15B246D0" w14:textId="138B5CCC" w:rsidR="00E12D57" w:rsidRPr="00E12D57"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8.1</w:t>
            </w:r>
          </w:p>
        </w:tc>
        <w:tc>
          <w:tcPr>
            <w:tcW w:w="1531" w:type="dxa"/>
            <w:tcBorders>
              <w:bottom w:val="single" w:sz="4" w:space="0" w:color="auto"/>
            </w:tcBorders>
            <w:vAlign w:val="center"/>
          </w:tcPr>
          <w:p w14:paraId="1A0C6138" w14:textId="77777777" w:rsidR="00E12D57" w:rsidRPr="00E12D57" w:rsidRDefault="00E12D57"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Skalpelio kotelis</w:t>
            </w:r>
          </w:p>
          <w:p w14:paraId="73536709" w14:textId="67FA6574" w:rsidR="00E12D57" w:rsidRPr="00E12D57" w:rsidRDefault="00E12D57" w:rsidP="00901574">
            <w:pP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eastAsia="lt-LT"/>
              </w:rPr>
              <w:drawing>
                <wp:inline distT="0" distB="0" distL="0" distR="0" wp14:anchorId="0C12F141" wp14:editId="42956AA8">
                  <wp:extent cx="438150" cy="1076325"/>
                  <wp:effectExtent l="0" t="0" r="0" b="9525"/>
                  <wp:docPr id="131526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64131" name=""/>
                          <pic:cNvPicPr/>
                        </pic:nvPicPr>
                        <pic:blipFill>
                          <a:blip r:embed="rId44"/>
                          <a:stretch>
                            <a:fillRect/>
                          </a:stretch>
                        </pic:blipFill>
                        <pic:spPr>
                          <a:xfrm>
                            <a:off x="0" y="0"/>
                            <a:ext cx="443808" cy="1090224"/>
                          </a:xfrm>
                          <a:prstGeom prst="rect">
                            <a:avLst/>
                          </a:prstGeom>
                        </pic:spPr>
                      </pic:pic>
                    </a:graphicData>
                  </a:graphic>
                </wp:inline>
              </w:drawing>
            </w:r>
          </w:p>
        </w:tc>
        <w:tc>
          <w:tcPr>
            <w:tcW w:w="2977" w:type="dxa"/>
            <w:tcBorders>
              <w:bottom w:val="single" w:sz="4" w:space="0" w:color="auto"/>
            </w:tcBorders>
            <w:vAlign w:val="center"/>
          </w:tcPr>
          <w:p w14:paraId="61A4CB15" w14:textId="0AB9066B" w:rsidR="00E12D57" w:rsidRPr="00E12D57" w:rsidRDefault="00E12D57" w:rsidP="00E12D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Nr.3, tinka 10-15, 40 ir 42 dydžio skalpelio galvutėms, su milimetrine liniuote ant šono, iki 6 cm arba daugiau, bendras ilgis 125</w:t>
            </w:r>
            <w:r w:rsidR="0049595F">
              <w:rPr>
                <w:rFonts w:eastAsia="Times New Roman"/>
                <w:noProof/>
                <w:sz w:val="21"/>
                <w:szCs w:val="21"/>
                <w:bdr w:val="none" w:sz="0" w:space="0" w:color="auto"/>
                <w:lang w:val="lt-LT"/>
              </w:rPr>
              <w:t xml:space="preserve"> (</w:t>
            </w:r>
            <w:r w:rsidRPr="00E12D57">
              <w:rPr>
                <w:rFonts w:eastAsia="Times New Roman"/>
                <w:noProof/>
                <w:sz w:val="21"/>
                <w:szCs w:val="21"/>
                <w:bdr w:val="none" w:sz="0" w:space="0" w:color="auto"/>
                <w:lang w:val="lt-LT"/>
              </w:rPr>
              <w:t>±3</w:t>
            </w:r>
            <w:r w:rsidR="0049595F">
              <w:rPr>
                <w:rFonts w:eastAsia="Times New Roman"/>
                <w:noProof/>
                <w:sz w:val="21"/>
                <w:szCs w:val="21"/>
                <w:bdr w:val="none" w:sz="0" w:space="0" w:color="auto"/>
                <w:lang w:val="lt-LT"/>
              </w:rPr>
              <w:t>)</w:t>
            </w:r>
            <w:r w:rsidRPr="00E12D57">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A0FD45A" w14:textId="37D0B8A6" w:rsidR="00E12D57" w:rsidRPr="00E12D57"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12D57">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1C522D81"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53D2F27"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746BE6B"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003BAC8"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1AE312CC"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12D57" w:rsidRPr="00652F6B" w14:paraId="5664AFD4"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663E54E4" w14:textId="69A471E9" w:rsidR="00E12D57" w:rsidRPr="00E12D57"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8.2</w:t>
            </w:r>
          </w:p>
        </w:tc>
        <w:tc>
          <w:tcPr>
            <w:tcW w:w="1531" w:type="dxa"/>
            <w:tcBorders>
              <w:bottom w:val="single" w:sz="4" w:space="0" w:color="auto"/>
            </w:tcBorders>
            <w:vAlign w:val="center"/>
          </w:tcPr>
          <w:p w14:paraId="0ACB3182" w14:textId="77777777" w:rsidR="00E12D57" w:rsidRPr="00E12D57" w:rsidRDefault="00E12D57"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Skalpelio kotelis</w:t>
            </w:r>
          </w:p>
          <w:p w14:paraId="004B8BF8" w14:textId="30370BE3" w:rsidR="00E12D57" w:rsidRPr="00E12D57" w:rsidRDefault="00E12D57" w:rsidP="00901574">
            <w:pP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eastAsia="lt-LT"/>
              </w:rPr>
              <w:drawing>
                <wp:inline distT="0" distB="0" distL="0" distR="0" wp14:anchorId="4ACFDE21" wp14:editId="7BB3183F">
                  <wp:extent cx="438150" cy="1219200"/>
                  <wp:effectExtent l="0" t="0" r="0" b="0"/>
                  <wp:docPr id="88523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35786" name=""/>
                          <pic:cNvPicPr/>
                        </pic:nvPicPr>
                        <pic:blipFill>
                          <a:blip r:embed="rId45"/>
                          <a:stretch>
                            <a:fillRect/>
                          </a:stretch>
                        </pic:blipFill>
                        <pic:spPr>
                          <a:xfrm>
                            <a:off x="0" y="0"/>
                            <a:ext cx="439420" cy="1222734"/>
                          </a:xfrm>
                          <a:prstGeom prst="rect">
                            <a:avLst/>
                          </a:prstGeom>
                        </pic:spPr>
                      </pic:pic>
                    </a:graphicData>
                  </a:graphic>
                </wp:inline>
              </w:drawing>
            </w:r>
          </w:p>
        </w:tc>
        <w:tc>
          <w:tcPr>
            <w:tcW w:w="2977" w:type="dxa"/>
            <w:tcBorders>
              <w:bottom w:val="single" w:sz="4" w:space="0" w:color="auto"/>
            </w:tcBorders>
            <w:vAlign w:val="center"/>
          </w:tcPr>
          <w:p w14:paraId="6D45541A" w14:textId="3C8BC8E7" w:rsidR="00E12D57" w:rsidRPr="00E12D57" w:rsidRDefault="00E12D57" w:rsidP="00E12D5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E12D57">
              <w:rPr>
                <w:rFonts w:eastAsia="Times New Roman"/>
                <w:noProof/>
                <w:sz w:val="21"/>
                <w:szCs w:val="21"/>
                <w:bdr w:val="none" w:sz="0" w:space="0" w:color="auto"/>
                <w:lang w:val="lt-LT"/>
              </w:rPr>
              <w:t>Nr.4, tinka 18-36 dydžio skalpelio galvutėms, bendras ilgis 135</w:t>
            </w:r>
            <w:r w:rsidR="0049595F">
              <w:rPr>
                <w:rFonts w:eastAsia="Times New Roman"/>
                <w:noProof/>
                <w:sz w:val="21"/>
                <w:szCs w:val="21"/>
                <w:bdr w:val="none" w:sz="0" w:space="0" w:color="auto"/>
                <w:lang w:val="lt-LT"/>
              </w:rPr>
              <w:t xml:space="preserve"> (</w:t>
            </w:r>
            <w:r w:rsidRPr="00E12D57">
              <w:rPr>
                <w:rFonts w:eastAsia="Times New Roman"/>
                <w:noProof/>
                <w:sz w:val="21"/>
                <w:szCs w:val="21"/>
                <w:bdr w:val="none" w:sz="0" w:space="0" w:color="auto"/>
                <w:lang w:val="lt-LT"/>
              </w:rPr>
              <w:t>±3</w:t>
            </w:r>
            <w:r w:rsidR="0049595F">
              <w:rPr>
                <w:rFonts w:eastAsia="Times New Roman"/>
                <w:noProof/>
                <w:sz w:val="21"/>
                <w:szCs w:val="21"/>
                <w:bdr w:val="none" w:sz="0" w:space="0" w:color="auto"/>
                <w:lang w:val="lt-LT"/>
              </w:rPr>
              <w:t>)</w:t>
            </w:r>
            <w:r w:rsidRPr="00E12D57">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7B84D54" w14:textId="1BB9FE30" w:rsidR="00E12D57" w:rsidRPr="00E12D57"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12D57">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147B5653"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AB7A94"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F8A6417"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B2ECEDF"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DC33F6A" w14:textId="77777777" w:rsidR="00E12D57" w:rsidRPr="00EE0DF2" w:rsidRDefault="00E12D57"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12D57" w:rsidRPr="00EE0DF2" w14:paraId="6DCE1AA8" w14:textId="77777777" w:rsidTr="00695967">
        <w:tblPrEx>
          <w:tblLook w:val="0000" w:firstRow="0" w:lastRow="0" w:firstColumn="0" w:lastColumn="0" w:noHBand="0" w:noVBand="0"/>
        </w:tblPrEx>
        <w:trPr>
          <w:gridAfter w:val="2"/>
          <w:wAfter w:w="5074" w:type="dxa"/>
          <w:trHeight w:val="148"/>
        </w:trPr>
        <w:tc>
          <w:tcPr>
            <w:tcW w:w="8193" w:type="dxa"/>
            <w:gridSpan w:val="6"/>
            <w:tcBorders>
              <w:bottom w:val="single" w:sz="4" w:space="0" w:color="auto"/>
            </w:tcBorders>
            <w:shd w:val="clear" w:color="auto" w:fill="auto"/>
            <w:vAlign w:val="center"/>
          </w:tcPr>
          <w:p w14:paraId="08D7B15C" w14:textId="4675A881"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55BBBFC8" w14:textId="77777777"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E12D57" w:rsidRPr="00EE0DF2" w14:paraId="2B34EC73"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6938D796" w14:textId="424C5DA0"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44B37447" w14:textId="77777777"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E12D57" w:rsidRPr="00EE0DF2" w14:paraId="4C06F499" w14:textId="77777777" w:rsidTr="00695967">
        <w:tblPrEx>
          <w:tblLook w:val="0000" w:firstRow="0" w:lastRow="0" w:firstColumn="0" w:lastColumn="0" w:noHBand="0" w:noVBand="0"/>
        </w:tblPrEx>
        <w:trPr>
          <w:gridAfter w:val="2"/>
          <w:wAfter w:w="5074" w:type="dxa"/>
          <w:trHeight w:val="240"/>
        </w:trPr>
        <w:tc>
          <w:tcPr>
            <w:tcW w:w="8193" w:type="dxa"/>
            <w:gridSpan w:val="6"/>
            <w:tcBorders>
              <w:bottom w:val="single" w:sz="4" w:space="0" w:color="auto"/>
            </w:tcBorders>
            <w:shd w:val="clear" w:color="auto" w:fill="auto"/>
            <w:vAlign w:val="center"/>
          </w:tcPr>
          <w:p w14:paraId="2C98DAD3" w14:textId="3690A4AA"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7F0FA2C5" w14:textId="77777777"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E12D57" w:rsidRPr="00EE0DF2" w14:paraId="3190E34F"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7F7CF582" w14:textId="40FC9BB2"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77E36FC3" w14:textId="77777777" w:rsidR="00E12D57" w:rsidRPr="00EE0DF2" w:rsidRDefault="00E12D57"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E12D57" w:rsidRPr="00652F6B" w14:paraId="46421C46" w14:textId="77777777" w:rsidTr="00695967">
        <w:tblPrEx>
          <w:tblLook w:val="0000" w:firstRow="0" w:lastRow="0" w:firstColumn="0" w:lastColumn="0" w:noHBand="0" w:noVBand="0"/>
        </w:tblPrEx>
        <w:trPr>
          <w:trHeight w:val="447"/>
        </w:trPr>
        <w:tc>
          <w:tcPr>
            <w:tcW w:w="737" w:type="dxa"/>
            <w:tcBorders>
              <w:bottom w:val="single" w:sz="4" w:space="0" w:color="auto"/>
            </w:tcBorders>
            <w:vAlign w:val="center"/>
          </w:tcPr>
          <w:p w14:paraId="20FFB5EC" w14:textId="6473BE52"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9</w:t>
            </w:r>
          </w:p>
        </w:tc>
        <w:tc>
          <w:tcPr>
            <w:tcW w:w="13835" w:type="dxa"/>
            <w:gridSpan w:val="8"/>
            <w:tcBorders>
              <w:bottom w:val="single" w:sz="4" w:space="0" w:color="auto"/>
            </w:tcBorders>
            <w:shd w:val="clear" w:color="auto" w:fill="auto"/>
            <w:vAlign w:val="center"/>
          </w:tcPr>
          <w:p w14:paraId="79AB9362" w14:textId="28D3C680" w:rsidR="00E12D57"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Pr>
                <w:rFonts w:eastAsia="Times New Roman"/>
                <w:b/>
                <w:bCs/>
                <w:sz w:val="21"/>
                <w:szCs w:val="21"/>
                <w:bdr w:val="none" w:sz="0" w:space="0" w:color="auto"/>
                <w:lang w:val="lt-LT"/>
              </w:rPr>
              <w:t>Siurblio antgaliai</w:t>
            </w:r>
            <w:r w:rsidR="00E12D57" w:rsidRPr="00EE0DF2">
              <w:rPr>
                <w:rFonts w:eastAsia="Times New Roman"/>
                <w:b/>
                <w:bCs/>
                <w:sz w:val="21"/>
                <w:szCs w:val="21"/>
                <w:bdr w:val="none" w:sz="0" w:space="0" w:color="auto"/>
                <w:lang w:val="lt-LT"/>
              </w:rPr>
              <w:t>:</w:t>
            </w:r>
          </w:p>
        </w:tc>
      </w:tr>
      <w:tr w:rsidR="00E12D57" w:rsidRPr="00A258A3" w14:paraId="054EC6F0" w14:textId="77777777" w:rsidTr="00695967">
        <w:tblPrEx>
          <w:tblLook w:val="0000" w:firstRow="0" w:lastRow="0" w:firstColumn="0" w:lastColumn="0" w:noHBand="0" w:noVBand="0"/>
        </w:tblPrEx>
        <w:trPr>
          <w:trHeight w:val="2274"/>
        </w:trPr>
        <w:tc>
          <w:tcPr>
            <w:tcW w:w="737" w:type="dxa"/>
            <w:tcBorders>
              <w:bottom w:val="single" w:sz="4" w:space="0" w:color="auto"/>
            </w:tcBorders>
            <w:vAlign w:val="center"/>
          </w:tcPr>
          <w:p w14:paraId="18C2D018" w14:textId="587B3109" w:rsidR="00E12D57" w:rsidRPr="00A258A3"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9.1</w:t>
            </w:r>
          </w:p>
        </w:tc>
        <w:tc>
          <w:tcPr>
            <w:tcW w:w="1531" w:type="dxa"/>
            <w:tcBorders>
              <w:bottom w:val="single" w:sz="4" w:space="0" w:color="auto"/>
            </w:tcBorders>
            <w:vAlign w:val="center"/>
          </w:tcPr>
          <w:p w14:paraId="5BFD1EEB" w14:textId="77777777" w:rsidR="00A258A3" w:rsidRPr="00A258A3" w:rsidRDefault="00A258A3" w:rsidP="00A258A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Siurblio antgalis</w:t>
            </w:r>
          </w:p>
          <w:p w14:paraId="04B5D7DA" w14:textId="1897FC62" w:rsidR="00E12D57" w:rsidRPr="00A258A3" w:rsidRDefault="00A258A3" w:rsidP="00A258A3">
            <w:pP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eastAsia="lt-LT"/>
              </w:rPr>
              <w:drawing>
                <wp:inline distT="0" distB="0" distL="0" distR="0" wp14:anchorId="19B9FB5E" wp14:editId="78D9C4C3">
                  <wp:extent cx="1285875" cy="484233"/>
                  <wp:effectExtent l="953" t="0" r="0" b="0"/>
                  <wp:docPr id="183664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46"/>
                          <a:stretch>
                            <a:fillRect/>
                          </a:stretch>
                        </pic:blipFill>
                        <pic:spPr>
                          <a:xfrm rot="5400000">
                            <a:off x="0" y="0"/>
                            <a:ext cx="1344318" cy="506241"/>
                          </a:xfrm>
                          <a:prstGeom prst="rect">
                            <a:avLst/>
                          </a:prstGeom>
                        </pic:spPr>
                      </pic:pic>
                    </a:graphicData>
                  </a:graphic>
                </wp:inline>
              </w:drawing>
            </w:r>
          </w:p>
        </w:tc>
        <w:tc>
          <w:tcPr>
            <w:tcW w:w="2977" w:type="dxa"/>
            <w:tcBorders>
              <w:bottom w:val="single" w:sz="4" w:space="0" w:color="auto"/>
            </w:tcBorders>
            <w:vAlign w:val="center"/>
          </w:tcPr>
          <w:p w14:paraId="4F268356" w14:textId="21391185" w:rsidR="00E12D57" w:rsidRPr="00A258A3" w:rsidRDefault="00A258A3" w:rsidP="00A258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Išlenktas, skersmuo 3</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±0,2</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 darbinis ilgis 115</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±1</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 srauto reguliavimas piršto pagalba, konusinės formos, su stiletu, lankstaus metalo formos padarymui pagal pageidavimą, bendras ilgis 180</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±3</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3895C7A" w14:textId="36F5C5A9" w:rsidR="00E12D57" w:rsidRPr="00A258A3"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A258A3">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17AD6CD2" w14:textId="77777777"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C3E5EB8" w14:textId="77777777"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FC4A02C" w14:textId="77777777"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5417DF7" w14:textId="77777777"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13823598" w14:textId="77777777" w:rsidR="00E12D57" w:rsidRPr="00EE0DF2" w:rsidRDefault="00E12D57"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A258A3" w:rsidRPr="00A258A3" w14:paraId="1F161783" w14:textId="77777777" w:rsidTr="00695967">
        <w:tblPrEx>
          <w:tblLook w:val="0000" w:firstRow="0" w:lastRow="0" w:firstColumn="0" w:lastColumn="0" w:noHBand="0" w:noVBand="0"/>
        </w:tblPrEx>
        <w:trPr>
          <w:trHeight w:val="2274"/>
        </w:trPr>
        <w:tc>
          <w:tcPr>
            <w:tcW w:w="737" w:type="dxa"/>
            <w:tcBorders>
              <w:bottom w:val="single" w:sz="4" w:space="0" w:color="auto"/>
            </w:tcBorders>
            <w:vAlign w:val="center"/>
          </w:tcPr>
          <w:p w14:paraId="3FD656A6" w14:textId="7A6D0D03" w:rsidR="00A258A3" w:rsidRPr="00A258A3"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9.2</w:t>
            </w:r>
          </w:p>
        </w:tc>
        <w:tc>
          <w:tcPr>
            <w:tcW w:w="1531" w:type="dxa"/>
            <w:tcBorders>
              <w:bottom w:val="single" w:sz="4" w:space="0" w:color="auto"/>
            </w:tcBorders>
            <w:vAlign w:val="center"/>
          </w:tcPr>
          <w:p w14:paraId="1F9C3CA8" w14:textId="77777777" w:rsidR="00A258A3" w:rsidRPr="00A258A3" w:rsidRDefault="00A258A3"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Siurblio antgalis</w:t>
            </w:r>
          </w:p>
          <w:p w14:paraId="1CC6EC4F" w14:textId="47CFB965" w:rsidR="00A258A3" w:rsidRPr="00A258A3" w:rsidRDefault="00A258A3" w:rsidP="00505102">
            <w:pP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eastAsia="lt-LT"/>
              </w:rPr>
              <w:drawing>
                <wp:inline distT="0" distB="0" distL="0" distR="0" wp14:anchorId="070832A8" wp14:editId="277CC574">
                  <wp:extent cx="1295400" cy="579495"/>
                  <wp:effectExtent l="0" t="3810" r="0" b="0"/>
                  <wp:docPr id="60022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26551" name=""/>
                          <pic:cNvPicPr/>
                        </pic:nvPicPr>
                        <pic:blipFill>
                          <a:blip r:embed="rId46"/>
                          <a:stretch>
                            <a:fillRect/>
                          </a:stretch>
                        </pic:blipFill>
                        <pic:spPr>
                          <a:xfrm rot="5400000">
                            <a:off x="0" y="0"/>
                            <a:ext cx="1319490" cy="590272"/>
                          </a:xfrm>
                          <a:prstGeom prst="rect">
                            <a:avLst/>
                          </a:prstGeom>
                        </pic:spPr>
                      </pic:pic>
                    </a:graphicData>
                  </a:graphic>
                </wp:inline>
              </w:drawing>
            </w:r>
          </w:p>
        </w:tc>
        <w:tc>
          <w:tcPr>
            <w:tcW w:w="2977" w:type="dxa"/>
            <w:tcBorders>
              <w:bottom w:val="single" w:sz="4" w:space="0" w:color="auto"/>
            </w:tcBorders>
            <w:vAlign w:val="center"/>
          </w:tcPr>
          <w:p w14:paraId="1664498D" w14:textId="217304C5" w:rsidR="00A258A3" w:rsidRPr="00A258A3" w:rsidRDefault="00A258A3" w:rsidP="00A258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A258A3">
              <w:rPr>
                <w:rFonts w:eastAsia="Times New Roman"/>
                <w:noProof/>
                <w:sz w:val="21"/>
                <w:szCs w:val="21"/>
                <w:bdr w:val="none" w:sz="0" w:space="0" w:color="auto"/>
                <w:lang w:val="lt-LT"/>
              </w:rPr>
              <w:t>Išlenktas, skersmuo 2</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±0,2</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 darbinis ilgis 115</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±1</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 srauto reguliavimas piršto pagalba, konusinės formos, su stiletu, lankstaus metalo formos padarymui pagal pageidavimą, bendras ilgis 180</w:t>
            </w:r>
            <w:r w:rsidR="00C45DBF">
              <w:rPr>
                <w:rFonts w:eastAsia="Times New Roman"/>
                <w:noProof/>
                <w:sz w:val="21"/>
                <w:szCs w:val="21"/>
                <w:bdr w:val="none" w:sz="0" w:space="0" w:color="auto"/>
                <w:lang w:val="lt-LT"/>
              </w:rPr>
              <w:t xml:space="preserve"> (</w:t>
            </w:r>
            <w:r w:rsidRPr="00A258A3">
              <w:rPr>
                <w:rFonts w:eastAsia="Times New Roman"/>
                <w:noProof/>
                <w:sz w:val="21"/>
                <w:szCs w:val="21"/>
                <w:bdr w:val="none" w:sz="0" w:space="0" w:color="auto"/>
                <w:lang w:val="lt-LT"/>
              </w:rPr>
              <w:t>±3</w:t>
            </w:r>
            <w:r w:rsidR="00C45DBF">
              <w:rPr>
                <w:rFonts w:eastAsia="Times New Roman"/>
                <w:noProof/>
                <w:sz w:val="21"/>
                <w:szCs w:val="21"/>
                <w:bdr w:val="none" w:sz="0" w:space="0" w:color="auto"/>
                <w:lang w:val="lt-LT"/>
              </w:rPr>
              <w:t>)</w:t>
            </w:r>
            <w:r w:rsidRPr="00A258A3">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0665834" w14:textId="135E57C7" w:rsidR="00A258A3" w:rsidRPr="00A258A3"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A258A3">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11527C4A" w14:textId="77777777"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476DB9B" w14:textId="77777777"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ED3900A" w14:textId="77777777"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549BB75" w14:textId="77777777"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8A939AA" w14:textId="77777777"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A258A3" w:rsidRPr="00EE0DF2" w14:paraId="58A07D0B"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2D0559F7" w14:textId="7DC1260E"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4159162C" w14:textId="77777777"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258A3" w:rsidRPr="00EE0DF2" w14:paraId="552FEB39"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59C10569" w14:textId="5AD40CAA"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5CF96855" w14:textId="77777777"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258A3" w:rsidRPr="00EE0DF2" w14:paraId="697B4F0A"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2E3F0E75" w14:textId="6609F096"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441A672F" w14:textId="77777777"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258A3" w:rsidRPr="00EE0DF2" w14:paraId="23C00154"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3D561DFF" w14:textId="50FAAC01"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2BC981BA" w14:textId="77777777" w:rsidR="00A258A3" w:rsidRPr="00EE0DF2" w:rsidRDefault="00A258A3"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258A3" w:rsidRPr="00652F6B" w14:paraId="4E7389BA" w14:textId="77777777" w:rsidTr="00695967">
        <w:tblPrEx>
          <w:tblLook w:val="0000" w:firstRow="0" w:lastRow="0" w:firstColumn="0" w:lastColumn="0" w:noHBand="0" w:noVBand="0"/>
        </w:tblPrEx>
        <w:trPr>
          <w:trHeight w:val="427"/>
        </w:trPr>
        <w:tc>
          <w:tcPr>
            <w:tcW w:w="737" w:type="dxa"/>
            <w:tcBorders>
              <w:bottom w:val="single" w:sz="4" w:space="0" w:color="auto"/>
            </w:tcBorders>
            <w:vAlign w:val="center"/>
          </w:tcPr>
          <w:p w14:paraId="7F18E489" w14:textId="3FFD58E4" w:rsidR="00A258A3" w:rsidRPr="00EE0DF2" w:rsidRDefault="00A258A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10</w:t>
            </w:r>
          </w:p>
        </w:tc>
        <w:tc>
          <w:tcPr>
            <w:tcW w:w="13835" w:type="dxa"/>
            <w:gridSpan w:val="8"/>
            <w:tcBorders>
              <w:bottom w:val="single" w:sz="4" w:space="0" w:color="auto"/>
            </w:tcBorders>
            <w:shd w:val="clear" w:color="auto" w:fill="auto"/>
            <w:vAlign w:val="center"/>
          </w:tcPr>
          <w:p w14:paraId="29842B08" w14:textId="62E67BAD" w:rsidR="00A258A3"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Pr>
                <w:rFonts w:eastAsia="Times New Roman"/>
                <w:b/>
                <w:bCs/>
                <w:sz w:val="21"/>
                <w:szCs w:val="21"/>
                <w:bdr w:val="none" w:sz="0" w:space="0" w:color="auto"/>
                <w:lang w:val="lt-LT"/>
              </w:rPr>
              <w:t>Plėtėjai</w:t>
            </w:r>
            <w:r w:rsidR="00A258A3" w:rsidRPr="00EE0DF2">
              <w:rPr>
                <w:rFonts w:eastAsia="Times New Roman"/>
                <w:b/>
                <w:bCs/>
                <w:sz w:val="21"/>
                <w:szCs w:val="21"/>
                <w:bdr w:val="none" w:sz="0" w:space="0" w:color="auto"/>
                <w:lang w:val="lt-LT"/>
              </w:rPr>
              <w:t>:</w:t>
            </w:r>
          </w:p>
        </w:tc>
      </w:tr>
      <w:tr w:rsidR="0070722D" w:rsidRPr="0070722D" w14:paraId="4FCA7E9D" w14:textId="77777777" w:rsidTr="003B329B">
        <w:tblPrEx>
          <w:tblLook w:val="0000" w:firstRow="0" w:lastRow="0" w:firstColumn="0" w:lastColumn="0" w:noHBand="0" w:noVBand="0"/>
        </w:tblPrEx>
        <w:trPr>
          <w:trHeight w:val="2649"/>
        </w:trPr>
        <w:tc>
          <w:tcPr>
            <w:tcW w:w="737" w:type="dxa"/>
            <w:tcBorders>
              <w:bottom w:val="single" w:sz="4" w:space="0" w:color="auto"/>
            </w:tcBorders>
            <w:vAlign w:val="center"/>
          </w:tcPr>
          <w:p w14:paraId="08FA38DC" w14:textId="06B538A5"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10.1</w:t>
            </w:r>
          </w:p>
        </w:tc>
        <w:tc>
          <w:tcPr>
            <w:tcW w:w="1531" w:type="dxa"/>
            <w:tcBorders>
              <w:bottom w:val="single" w:sz="4" w:space="0" w:color="auto"/>
            </w:tcBorders>
            <w:vAlign w:val="center"/>
          </w:tcPr>
          <w:p w14:paraId="137292D8" w14:textId="7C3C441F"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Pletėjas</w:t>
            </w:r>
          </w:p>
          <w:p w14:paraId="2D781EFB" w14:textId="77777777"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74494F58" wp14:editId="661CDC4C">
                  <wp:extent cx="704850" cy="1323974"/>
                  <wp:effectExtent l="0" t="0" r="0" b="0"/>
                  <wp:docPr id="172381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13091" name=""/>
                          <pic:cNvPicPr/>
                        </pic:nvPicPr>
                        <pic:blipFill>
                          <a:blip r:embed="rId47"/>
                          <a:stretch>
                            <a:fillRect/>
                          </a:stretch>
                        </pic:blipFill>
                        <pic:spPr>
                          <a:xfrm>
                            <a:off x="0" y="0"/>
                            <a:ext cx="711577" cy="1336611"/>
                          </a:xfrm>
                          <a:prstGeom prst="rect">
                            <a:avLst/>
                          </a:prstGeom>
                        </pic:spPr>
                      </pic:pic>
                    </a:graphicData>
                  </a:graphic>
                </wp:inline>
              </w:drawing>
            </w:r>
          </w:p>
          <w:p w14:paraId="02641649" w14:textId="2141FE3D" w:rsidR="0070722D" w:rsidRPr="0070722D" w:rsidRDefault="0070722D"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54B79123" w14:textId="29ABD227" w:rsidR="0070722D" w:rsidRPr="0070722D" w:rsidRDefault="0070722D" w:rsidP="0070722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Weitlaner arba lygiavertis, lenktas, su bukais kabliukais 3x3, dantukų plotis 12</w:t>
            </w:r>
            <w:r w:rsidR="00757FEA">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±0,5</w:t>
            </w:r>
            <w:r w:rsidR="00757FEA">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 atsidarymo plotis ne mažiau 50 mm, savaime užsifiksuojantis dantukiniu mechanizmu, su atrakinimo ąsele, bendras ilgis 125</w:t>
            </w:r>
            <w:r w:rsidR="00757FEA">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±5</w:t>
            </w:r>
            <w:r w:rsidR="00757FEA">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147C269" w14:textId="45E056B3"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8FA06B1"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E0DB4B"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3499261"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8816DAD"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91A44B5"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70722D" w14:paraId="365C6499" w14:textId="77777777" w:rsidTr="00695967">
        <w:tblPrEx>
          <w:tblLook w:val="0000" w:firstRow="0" w:lastRow="0" w:firstColumn="0" w:lastColumn="0" w:noHBand="0" w:noVBand="0"/>
        </w:tblPrEx>
        <w:trPr>
          <w:trHeight w:val="2558"/>
        </w:trPr>
        <w:tc>
          <w:tcPr>
            <w:tcW w:w="737" w:type="dxa"/>
            <w:tcBorders>
              <w:bottom w:val="single" w:sz="4" w:space="0" w:color="auto"/>
            </w:tcBorders>
            <w:vAlign w:val="center"/>
          </w:tcPr>
          <w:p w14:paraId="266822FB" w14:textId="1AF34278" w:rsidR="0070722D" w:rsidRPr="0070722D" w:rsidRDefault="0070722D"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lastRenderedPageBreak/>
              <w:t>10.2</w:t>
            </w:r>
          </w:p>
        </w:tc>
        <w:tc>
          <w:tcPr>
            <w:tcW w:w="1531" w:type="dxa"/>
            <w:tcBorders>
              <w:bottom w:val="single" w:sz="4" w:space="0" w:color="auto"/>
            </w:tcBorders>
            <w:vAlign w:val="center"/>
          </w:tcPr>
          <w:p w14:paraId="3F78C546" w14:textId="5F838A45"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Pletėjas</w:t>
            </w:r>
          </w:p>
          <w:p w14:paraId="0412B7C7" w14:textId="1734F6A8" w:rsidR="0070722D" w:rsidRPr="0070722D" w:rsidRDefault="0070722D" w:rsidP="00505102">
            <w:pP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65E757E8" wp14:editId="05921A3D">
                  <wp:extent cx="704227" cy="1304925"/>
                  <wp:effectExtent l="0" t="0" r="635" b="0"/>
                  <wp:docPr id="185237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4970" name=""/>
                          <pic:cNvPicPr/>
                        </pic:nvPicPr>
                        <pic:blipFill>
                          <a:blip r:embed="rId48"/>
                          <a:stretch>
                            <a:fillRect/>
                          </a:stretch>
                        </pic:blipFill>
                        <pic:spPr>
                          <a:xfrm>
                            <a:off x="0" y="0"/>
                            <a:ext cx="710891" cy="1317274"/>
                          </a:xfrm>
                          <a:prstGeom prst="rect">
                            <a:avLst/>
                          </a:prstGeom>
                        </pic:spPr>
                      </pic:pic>
                    </a:graphicData>
                  </a:graphic>
                </wp:inline>
              </w:drawing>
            </w:r>
          </w:p>
        </w:tc>
        <w:tc>
          <w:tcPr>
            <w:tcW w:w="2977" w:type="dxa"/>
            <w:tcBorders>
              <w:bottom w:val="single" w:sz="4" w:space="0" w:color="auto"/>
            </w:tcBorders>
            <w:vAlign w:val="center"/>
          </w:tcPr>
          <w:p w14:paraId="5D20F06F" w14:textId="4165A590" w:rsidR="0070722D" w:rsidRPr="0070722D" w:rsidRDefault="0070722D" w:rsidP="003B329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Adson-Baby arba lygiavertis, lenktas, su pusiau aštriais kabliukais 3x4, dantukų plotis 17</w:t>
            </w:r>
            <w:r w:rsidR="00757FEA">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±0,5</w:t>
            </w:r>
            <w:r w:rsidR="00757FEA">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 abi kojelės su šarnyriniais lankstais, atsidarymo plotis ne mažiau 80 mm, savaime užsifiksuojantis dantukiniu mechanizmu, su atrakinimo ąsele, bendras ilgis 140</w:t>
            </w:r>
            <w:r w:rsidR="00757FEA">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±3</w:t>
            </w:r>
            <w:r w:rsidR="00757FEA">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3B4B36E" w14:textId="52969B2A"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6546C62"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DBDCC17"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54B5DDB"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5C69AF"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C201898"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70722D" w14:paraId="5610CAB6" w14:textId="77777777" w:rsidTr="003B329B">
        <w:tblPrEx>
          <w:tblLook w:val="0000" w:firstRow="0" w:lastRow="0" w:firstColumn="0" w:lastColumn="0" w:noHBand="0" w:noVBand="0"/>
        </w:tblPrEx>
        <w:trPr>
          <w:trHeight w:val="2397"/>
        </w:trPr>
        <w:tc>
          <w:tcPr>
            <w:tcW w:w="737" w:type="dxa"/>
            <w:tcBorders>
              <w:bottom w:val="single" w:sz="4" w:space="0" w:color="auto"/>
            </w:tcBorders>
            <w:vAlign w:val="center"/>
          </w:tcPr>
          <w:p w14:paraId="2A6C6671" w14:textId="3B879F28" w:rsidR="0070722D" w:rsidRPr="0070722D" w:rsidRDefault="0070722D"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10.3</w:t>
            </w:r>
          </w:p>
        </w:tc>
        <w:tc>
          <w:tcPr>
            <w:tcW w:w="1531" w:type="dxa"/>
            <w:tcBorders>
              <w:bottom w:val="single" w:sz="4" w:space="0" w:color="auto"/>
            </w:tcBorders>
            <w:vAlign w:val="center"/>
          </w:tcPr>
          <w:p w14:paraId="2FBF382C" w14:textId="7450EC3B"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Pletėjas</w:t>
            </w:r>
          </w:p>
          <w:p w14:paraId="1BA2D398" w14:textId="55DABCEF" w:rsidR="0070722D" w:rsidRPr="0070722D" w:rsidRDefault="0070722D" w:rsidP="00505102">
            <w:pP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438F0B91" wp14:editId="692CBCB9">
                  <wp:extent cx="638175" cy="1228725"/>
                  <wp:effectExtent l="0" t="0" r="9525" b="9525"/>
                  <wp:docPr id="35364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4970" name=""/>
                          <pic:cNvPicPr/>
                        </pic:nvPicPr>
                        <pic:blipFill>
                          <a:blip r:embed="rId48"/>
                          <a:stretch>
                            <a:fillRect/>
                          </a:stretch>
                        </pic:blipFill>
                        <pic:spPr>
                          <a:xfrm>
                            <a:off x="0" y="0"/>
                            <a:ext cx="638175" cy="1228725"/>
                          </a:xfrm>
                          <a:prstGeom prst="rect">
                            <a:avLst/>
                          </a:prstGeom>
                        </pic:spPr>
                      </pic:pic>
                    </a:graphicData>
                  </a:graphic>
                </wp:inline>
              </w:drawing>
            </w:r>
          </w:p>
        </w:tc>
        <w:tc>
          <w:tcPr>
            <w:tcW w:w="2977" w:type="dxa"/>
            <w:tcBorders>
              <w:bottom w:val="single" w:sz="4" w:space="0" w:color="auto"/>
            </w:tcBorders>
            <w:vAlign w:val="center"/>
          </w:tcPr>
          <w:p w14:paraId="509C4031" w14:textId="31D491EC" w:rsidR="0070722D" w:rsidRPr="0070722D" w:rsidRDefault="0070722D" w:rsidP="003B329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Adson-Baby arba lygiavertis, lenktas, su pusiau aštriais kabliukais 3x4, dantukų plotis 20</w:t>
            </w:r>
            <w:r w:rsidR="00D04196">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±0,5</w:t>
            </w:r>
            <w:r w:rsidR="00D04196">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 abi kojelės su šarnyriniais lankstais, atsidarymo plotis ne mažiau 95 mm, savaime užsifiksuojantis dantukiniu mechanizmu, su atrakinimo ąsele, bendras ilgis 165</w:t>
            </w:r>
            <w:r w:rsidR="00D04196">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±3</w:t>
            </w:r>
            <w:r w:rsidR="00D04196">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55766B4" w14:textId="2DCCB70E"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50BC521"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F96769A"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A50D634"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A363DB7"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6DEA717D"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70722D" w14:paraId="6C9E4203" w14:textId="77777777" w:rsidTr="003B329B">
        <w:tblPrEx>
          <w:tblLook w:val="0000" w:firstRow="0" w:lastRow="0" w:firstColumn="0" w:lastColumn="0" w:noHBand="0" w:noVBand="0"/>
        </w:tblPrEx>
        <w:trPr>
          <w:trHeight w:val="2533"/>
        </w:trPr>
        <w:tc>
          <w:tcPr>
            <w:tcW w:w="737" w:type="dxa"/>
            <w:tcBorders>
              <w:bottom w:val="single" w:sz="4" w:space="0" w:color="auto"/>
            </w:tcBorders>
            <w:vAlign w:val="center"/>
          </w:tcPr>
          <w:p w14:paraId="617828C5" w14:textId="5CF1A050" w:rsidR="0070722D" w:rsidRPr="0070722D" w:rsidRDefault="0070722D"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10.4</w:t>
            </w:r>
          </w:p>
        </w:tc>
        <w:tc>
          <w:tcPr>
            <w:tcW w:w="1531" w:type="dxa"/>
            <w:tcBorders>
              <w:bottom w:val="single" w:sz="4" w:space="0" w:color="auto"/>
            </w:tcBorders>
            <w:vAlign w:val="center"/>
          </w:tcPr>
          <w:p w14:paraId="14FC302B" w14:textId="6540FF8F"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Pletėjas</w:t>
            </w:r>
          </w:p>
          <w:p w14:paraId="59C10A9F" w14:textId="7B8997A6" w:rsidR="0070722D" w:rsidRPr="0070722D" w:rsidRDefault="0070722D" w:rsidP="003B329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58B79F5B" wp14:editId="59B73A36">
                  <wp:extent cx="704850" cy="1257300"/>
                  <wp:effectExtent l="0" t="0" r="0" b="0"/>
                  <wp:docPr id="72774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0971" name=""/>
                          <pic:cNvPicPr/>
                        </pic:nvPicPr>
                        <pic:blipFill>
                          <a:blip r:embed="rId49"/>
                          <a:stretch>
                            <a:fillRect/>
                          </a:stretch>
                        </pic:blipFill>
                        <pic:spPr>
                          <a:xfrm>
                            <a:off x="0" y="0"/>
                            <a:ext cx="705242" cy="1257999"/>
                          </a:xfrm>
                          <a:prstGeom prst="rect">
                            <a:avLst/>
                          </a:prstGeom>
                        </pic:spPr>
                      </pic:pic>
                    </a:graphicData>
                  </a:graphic>
                </wp:inline>
              </w:drawing>
            </w:r>
          </w:p>
        </w:tc>
        <w:tc>
          <w:tcPr>
            <w:tcW w:w="2977" w:type="dxa"/>
            <w:tcBorders>
              <w:bottom w:val="single" w:sz="4" w:space="0" w:color="auto"/>
            </w:tcBorders>
            <w:vAlign w:val="center"/>
          </w:tcPr>
          <w:p w14:paraId="5DC155AB" w14:textId="25DD7479" w:rsidR="0070722D" w:rsidRPr="0070722D" w:rsidRDefault="0070722D" w:rsidP="003B329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Adson arba lygiavertis, su pusiau aštriais kabliukais 4x5, dantukų plotis 45</w:t>
            </w:r>
            <w:r w:rsidR="00D04196">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±0,5</w:t>
            </w:r>
            <w:r w:rsidR="00D04196">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 abi kojelės su šarnyriniais lankstais, atsidarymo plotis ne mažiau 170 mm, savaime užsifiksuojantis dantukiniu mechanizmu, su atrakinimo ąsele, bendras ilgis 325</w:t>
            </w:r>
            <w:r w:rsidR="00D04196">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±5</w:t>
            </w:r>
            <w:r w:rsidR="00D04196">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D006E24" w14:textId="3C74845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48E3FEE"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0377A09"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B516663"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CD1C9DE"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73A24AF"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70722D" w14:paraId="214E5A1D" w14:textId="77777777" w:rsidTr="00695967">
        <w:tblPrEx>
          <w:tblLook w:val="0000" w:firstRow="0" w:lastRow="0" w:firstColumn="0" w:lastColumn="0" w:noHBand="0" w:noVBand="0"/>
        </w:tblPrEx>
        <w:trPr>
          <w:trHeight w:val="2558"/>
        </w:trPr>
        <w:tc>
          <w:tcPr>
            <w:tcW w:w="737" w:type="dxa"/>
            <w:tcBorders>
              <w:bottom w:val="single" w:sz="4" w:space="0" w:color="auto"/>
            </w:tcBorders>
            <w:vAlign w:val="center"/>
          </w:tcPr>
          <w:p w14:paraId="41549DB1" w14:textId="3CA014A6" w:rsidR="0070722D" w:rsidRPr="0070722D" w:rsidRDefault="0070722D"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10.5</w:t>
            </w:r>
          </w:p>
        </w:tc>
        <w:tc>
          <w:tcPr>
            <w:tcW w:w="1531" w:type="dxa"/>
            <w:tcBorders>
              <w:bottom w:val="single" w:sz="4" w:space="0" w:color="auto"/>
            </w:tcBorders>
            <w:vAlign w:val="center"/>
          </w:tcPr>
          <w:p w14:paraId="331E87C9" w14:textId="77777777"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Pakinklio pletėjas</w:t>
            </w:r>
          </w:p>
          <w:p w14:paraId="66326338" w14:textId="354BE9EF" w:rsidR="0070722D" w:rsidRPr="0070722D" w:rsidRDefault="0070722D" w:rsidP="00505102">
            <w:pP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3C5A4D57" wp14:editId="54A29060">
                  <wp:extent cx="704850" cy="1333500"/>
                  <wp:effectExtent l="0" t="0" r="0" b="0"/>
                  <wp:docPr id="58936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61750" name=""/>
                          <pic:cNvPicPr/>
                        </pic:nvPicPr>
                        <pic:blipFill>
                          <a:blip r:embed="rId50"/>
                          <a:stretch>
                            <a:fillRect/>
                          </a:stretch>
                        </pic:blipFill>
                        <pic:spPr>
                          <a:xfrm>
                            <a:off x="0" y="0"/>
                            <a:ext cx="704850" cy="1333500"/>
                          </a:xfrm>
                          <a:prstGeom prst="rect">
                            <a:avLst/>
                          </a:prstGeom>
                        </pic:spPr>
                      </pic:pic>
                    </a:graphicData>
                  </a:graphic>
                </wp:inline>
              </w:drawing>
            </w:r>
          </w:p>
        </w:tc>
        <w:tc>
          <w:tcPr>
            <w:tcW w:w="2977" w:type="dxa"/>
            <w:tcBorders>
              <w:bottom w:val="single" w:sz="4" w:space="0" w:color="auto"/>
            </w:tcBorders>
            <w:vAlign w:val="center"/>
          </w:tcPr>
          <w:p w14:paraId="361545F8" w14:textId="696AF63A" w:rsidR="0070722D" w:rsidRPr="0070722D" w:rsidRDefault="0070722D" w:rsidP="003B329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Su nuimamais kabliukais, vienoje pusėje mentelė su pusiau aštriais 4 dantukais, išmatavimai (gylis x plotis): (60x50)±1 mm, kitoje pusėje mentelė su pusiau aštriais 3 dantukais, išmatavimai (gylis x plotis): (40x35)±1 mm, savaime užsifiksuojantis dantukiniu mechanizmu, su atrakinimo ąsele</w:t>
            </w:r>
          </w:p>
        </w:tc>
        <w:tc>
          <w:tcPr>
            <w:tcW w:w="851" w:type="dxa"/>
            <w:tcBorders>
              <w:bottom w:val="single" w:sz="4" w:space="0" w:color="auto"/>
            </w:tcBorders>
            <w:vAlign w:val="center"/>
          </w:tcPr>
          <w:p w14:paraId="692A00C6" w14:textId="4774EF21"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0B6CA94A"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A72AF0"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22715B9"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079408E"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6AE8C6E"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70722D" w14:paraId="08B96321" w14:textId="77777777" w:rsidTr="00695967">
        <w:tblPrEx>
          <w:tblLook w:val="0000" w:firstRow="0" w:lastRow="0" w:firstColumn="0" w:lastColumn="0" w:noHBand="0" w:noVBand="0"/>
        </w:tblPrEx>
        <w:trPr>
          <w:trHeight w:val="2558"/>
        </w:trPr>
        <w:tc>
          <w:tcPr>
            <w:tcW w:w="737" w:type="dxa"/>
            <w:tcBorders>
              <w:bottom w:val="single" w:sz="4" w:space="0" w:color="auto"/>
            </w:tcBorders>
            <w:vAlign w:val="center"/>
          </w:tcPr>
          <w:p w14:paraId="1D1BE164" w14:textId="6444FA3F" w:rsidR="0070722D" w:rsidRPr="0070722D" w:rsidRDefault="0070722D"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lastRenderedPageBreak/>
              <w:t>10.6</w:t>
            </w:r>
          </w:p>
        </w:tc>
        <w:tc>
          <w:tcPr>
            <w:tcW w:w="1531" w:type="dxa"/>
            <w:tcBorders>
              <w:bottom w:val="single" w:sz="4" w:space="0" w:color="auto"/>
            </w:tcBorders>
            <w:vAlign w:val="center"/>
          </w:tcPr>
          <w:p w14:paraId="71666234" w14:textId="77777777"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Karotidės pletėjas</w:t>
            </w:r>
          </w:p>
          <w:p w14:paraId="7FD25A26" w14:textId="77777777" w:rsidR="0070722D" w:rsidRPr="0070722D" w:rsidRDefault="0070722D"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p>
          <w:p w14:paraId="51A273D9" w14:textId="43D96E59" w:rsidR="0070722D" w:rsidRPr="0070722D" w:rsidRDefault="0070722D" w:rsidP="00505102">
            <w:pP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eastAsia="lt-LT"/>
              </w:rPr>
              <w:drawing>
                <wp:inline distT="0" distB="0" distL="0" distR="0" wp14:anchorId="076B20A1" wp14:editId="5F4398BC">
                  <wp:extent cx="685800" cy="1495425"/>
                  <wp:effectExtent l="0" t="0" r="0" b="0"/>
                  <wp:docPr id="60712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27831" name=""/>
                          <pic:cNvPicPr/>
                        </pic:nvPicPr>
                        <pic:blipFill>
                          <a:blip r:embed="rId51"/>
                          <a:stretch>
                            <a:fillRect/>
                          </a:stretch>
                        </pic:blipFill>
                        <pic:spPr>
                          <a:xfrm>
                            <a:off x="0" y="0"/>
                            <a:ext cx="687244" cy="1498573"/>
                          </a:xfrm>
                          <a:prstGeom prst="rect">
                            <a:avLst/>
                          </a:prstGeom>
                        </pic:spPr>
                      </pic:pic>
                    </a:graphicData>
                  </a:graphic>
                </wp:inline>
              </w:drawing>
            </w:r>
          </w:p>
        </w:tc>
        <w:tc>
          <w:tcPr>
            <w:tcW w:w="2977" w:type="dxa"/>
            <w:tcBorders>
              <w:bottom w:val="single" w:sz="4" w:space="0" w:color="auto"/>
            </w:tcBorders>
            <w:vAlign w:val="center"/>
          </w:tcPr>
          <w:p w14:paraId="60432059" w14:textId="794DB05A" w:rsidR="0070722D" w:rsidRPr="0070722D" w:rsidRDefault="0070722D" w:rsidP="002C5C6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70722D">
              <w:rPr>
                <w:rFonts w:eastAsia="Times New Roman"/>
                <w:noProof/>
                <w:sz w:val="21"/>
                <w:szCs w:val="21"/>
                <w:bdr w:val="none" w:sz="0" w:space="0" w:color="auto"/>
                <w:lang w:val="lt-LT"/>
              </w:rPr>
              <w:t>Allenberg arba lygiavertis, su bukais dantukais 3x4, su papildomai fiksuojama centrine mentele, dvipuse, lenktais kabliukais į priešingas puses, vienos pusės mentelės išmatavimai (gylis x plotis): (20x12)±1 mm, kitoje pusėje mentelės su išmatavimais (gylis x plotis): (35x10)±1 mm, savaime užsifiksuojantis dantukiniu mechanizmu, su atrakinimo ąsele, bendras ilgis 175</w:t>
            </w:r>
            <w:r w:rsidR="00D04196">
              <w:rPr>
                <w:rFonts w:eastAsia="Times New Roman"/>
                <w:noProof/>
                <w:sz w:val="21"/>
                <w:szCs w:val="21"/>
                <w:bdr w:val="none" w:sz="0" w:space="0" w:color="auto"/>
                <w:lang w:val="lt-LT"/>
              </w:rPr>
              <w:t xml:space="preserve"> (</w:t>
            </w:r>
            <w:r w:rsidRPr="0070722D">
              <w:rPr>
                <w:rFonts w:eastAsia="Times New Roman"/>
                <w:noProof/>
                <w:sz w:val="21"/>
                <w:szCs w:val="21"/>
                <w:bdr w:val="none" w:sz="0" w:space="0" w:color="auto"/>
                <w:lang w:val="lt-LT"/>
              </w:rPr>
              <w:t>±5</w:t>
            </w:r>
            <w:r w:rsidR="00D04196">
              <w:rPr>
                <w:rFonts w:eastAsia="Times New Roman"/>
                <w:noProof/>
                <w:sz w:val="21"/>
                <w:szCs w:val="21"/>
                <w:bdr w:val="none" w:sz="0" w:space="0" w:color="auto"/>
                <w:lang w:val="lt-LT"/>
              </w:rPr>
              <w:t>)</w:t>
            </w:r>
            <w:r w:rsidRPr="0070722D">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A3CF258" w14:textId="28E869CB"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70722D">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F29BEAF" w14:textId="77777777" w:rsidR="0070722D" w:rsidRPr="0070722D"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F851990"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03288ED"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DBB96E1"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20982B14" w14:textId="77777777"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0722D" w:rsidRPr="00EE0DF2" w14:paraId="139562D9" w14:textId="77777777" w:rsidTr="00695967">
        <w:tblPrEx>
          <w:tblLook w:val="0000" w:firstRow="0" w:lastRow="0" w:firstColumn="0" w:lastColumn="0" w:noHBand="0" w:noVBand="0"/>
        </w:tblPrEx>
        <w:trPr>
          <w:gridAfter w:val="2"/>
          <w:wAfter w:w="5074" w:type="dxa"/>
          <w:trHeight w:val="197"/>
        </w:trPr>
        <w:tc>
          <w:tcPr>
            <w:tcW w:w="8193" w:type="dxa"/>
            <w:gridSpan w:val="6"/>
            <w:tcBorders>
              <w:bottom w:val="single" w:sz="4" w:space="0" w:color="auto"/>
            </w:tcBorders>
            <w:shd w:val="clear" w:color="auto" w:fill="auto"/>
            <w:vAlign w:val="center"/>
          </w:tcPr>
          <w:p w14:paraId="620E7287" w14:textId="2BE70DA9"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5F4C9895" w14:textId="77777777"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0722D" w:rsidRPr="00EE0DF2" w14:paraId="027EA932" w14:textId="77777777" w:rsidTr="00695967">
        <w:tblPrEx>
          <w:tblLook w:val="0000" w:firstRow="0" w:lastRow="0" w:firstColumn="0" w:lastColumn="0" w:noHBand="0" w:noVBand="0"/>
        </w:tblPrEx>
        <w:trPr>
          <w:gridAfter w:val="2"/>
          <w:wAfter w:w="5074" w:type="dxa"/>
          <w:trHeight w:val="126"/>
        </w:trPr>
        <w:tc>
          <w:tcPr>
            <w:tcW w:w="8193" w:type="dxa"/>
            <w:gridSpan w:val="6"/>
            <w:tcBorders>
              <w:bottom w:val="single" w:sz="4" w:space="0" w:color="auto"/>
            </w:tcBorders>
            <w:shd w:val="clear" w:color="auto" w:fill="auto"/>
            <w:vAlign w:val="center"/>
          </w:tcPr>
          <w:p w14:paraId="165D9AA8" w14:textId="5F3A84C8"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2002CADE" w14:textId="77777777"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0722D" w:rsidRPr="00EE0DF2" w14:paraId="40B43981"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0B05EB9C" w14:textId="68D21B6E"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7D2C78FD" w14:textId="77777777"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0722D" w:rsidRPr="00EE0DF2" w14:paraId="7435B2B9" w14:textId="77777777" w:rsidTr="00695967">
        <w:tblPrEx>
          <w:tblLook w:val="0000" w:firstRow="0" w:lastRow="0" w:firstColumn="0" w:lastColumn="0" w:noHBand="0" w:noVBand="0"/>
        </w:tblPrEx>
        <w:trPr>
          <w:gridAfter w:val="2"/>
          <w:wAfter w:w="5074" w:type="dxa"/>
          <w:trHeight w:val="218"/>
        </w:trPr>
        <w:tc>
          <w:tcPr>
            <w:tcW w:w="8193" w:type="dxa"/>
            <w:gridSpan w:val="6"/>
            <w:tcBorders>
              <w:bottom w:val="single" w:sz="4" w:space="0" w:color="auto"/>
            </w:tcBorders>
            <w:shd w:val="clear" w:color="auto" w:fill="auto"/>
            <w:vAlign w:val="center"/>
          </w:tcPr>
          <w:p w14:paraId="2D8F469C" w14:textId="26B2B174"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6C949853" w14:textId="77777777" w:rsidR="0070722D" w:rsidRPr="00EE0DF2" w:rsidRDefault="0070722D"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70722D" w:rsidRPr="00380AB0" w14:paraId="4B04D0FF" w14:textId="77777777" w:rsidTr="00695967">
        <w:tblPrEx>
          <w:tblLook w:val="0000" w:firstRow="0" w:lastRow="0" w:firstColumn="0" w:lastColumn="0" w:noHBand="0" w:noVBand="0"/>
        </w:tblPrEx>
        <w:trPr>
          <w:trHeight w:val="431"/>
        </w:trPr>
        <w:tc>
          <w:tcPr>
            <w:tcW w:w="737" w:type="dxa"/>
            <w:tcBorders>
              <w:bottom w:val="single" w:sz="4" w:space="0" w:color="auto"/>
            </w:tcBorders>
            <w:vAlign w:val="center"/>
          </w:tcPr>
          <w:p w14:paraId="42AD7B81" w14:textId="66A8F72C" w:rsidR="0070722D" w:rsidRPr="00EE0DF2" w:rsidRDefault="0070722D"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11</w:t>
            </w:r>
          </w:p>
        </w:tc>
        <w:tc>
          <w:tcPr>
            <w:tcW w:w="13835" w:type="dxa"/>
            <w:gridSpan w:val="8"/>
            <w:tcBorders>
              <w:bottom w:val="single" w:sz="4" w:space="0" w:color="auto"/>
            </w:tcBorders>
            <w:shd w:val="clear" w:color="auto" w:fill="auto"/>
            <w:vAlign w:val="center"/>
          </w:tcPr>
          <w:p w14:paraId="7D8AA5BA" w14:textId="5608F47E" w:rsidR="0070722D" w:rsidRPr="00EE0DF2" w:rsidRDefault="004B7F05" w:rsidP="004B7F0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Pr>
                <w:rFonts w:eastAsia="Times New Roman"/>
                <w:b/>
                <w:bCs/>
                <w:sz w:val="21"/>
                <w:szCs w:val="21"/>
                <w:bdr w:val="none" w:sz="0" w:space="0" w:color="auto"/>
                <w:lang w:val="lt-LT"/>
              </w:rPr>
              <w:t>Kraujagysliniai spaustukai</w:t>
            </w:r>
            <w:r w:rsidR="0070722D" w:rsidRPr="00EE0DF2">
              <w:rPr>
                <w:rFonts w:eastAsia="Times New Roman"/>
                <w:b/>
                <w:bCs/>
                <w:sz w:val="21"/>
                <w:szCs w:val="21"/>
                <w:bdr w:val="none" w:sz="0" w:space="0" w:color="auto"/>
                <w:lang w:val="lt-LT"/>
              </w:rPr>
              <w:t>:</w:t>
            </w:r>
          </w:p>
        </w:tc>
      </w:tr>
      <w:tr w:rsidR="004B7F05" w:rsidRPr="00380AB0" w14:paraId="27B03C16" w14:textId="77777777" w:rsidTr="004D4D1E">
        <w:tblPrEx>
          <w:tblLook w:val="0000" w:firstRow="0" w:lastRow="0" w:firstColumn="0" w:lastColumn="0" w:noHBand="0" w:noVBand="0"/>
        </w:tblPrEx>
        <w:trPr>
          <w:trHeight w:val="2646"/>
        </w:trPr>
        <w:tc>
          <w:tcPr>
            <w:tcW w:w="737" w:type="dxa"/>
            <w:tcBorders>
              <w:bottom w:val="single" w:sz="4" w:space="0" w:color="auto"/>
            </w:tcBorders>
            <w:vAlign w:val="center"/>
          </w:tcPr>
          <w:p w14:paraId="118C1235" w14:textId="5FEEC92F"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11.1</w:t>
            </w:r>
          </w:p>
        </w:tc>
        <w:tc>
          <w:tcPr>
            <w:tcW w:w="1531" w:type="dxa"/>
            <w:tcBorders>
              <w:bottom w:val="single" w:sz="4" w:space="0" w:color="auto"/>
            </w:tcBorders>
            <w:vAlign w:val="center"/>
          </w:tcPr>
          <w:p w14:paraId="06974E13" w14:textId="77777777" w:rsidR="004B7F05" w:rsidRPr="004D4D1E" w:rsidRDefault="004B7F0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45A33FD0" w14:textId="73A128B2" w:rsidR="004B7F05" w:rsidRPr="004D4D1E" w:rsidRDefault="004B7F05" w:rsidP="004D4D1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4F78D11A" wp14:editId="5FFFC3BD">
                  <wp:extent cx="571500" cy="1162050"/>
                  <wp:effectExtent l="0" t="0" r="0" b="0"/>
                  <wp:docPr id="153820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0205" name=""/>
                          <pic:cNvPicPr/>
                        </pic:nvPicPr>
                        <pic:blipFill>
                          <a:blip r:embed="rId52"/>
                          <a:stretch>
                            <a:fillRect/>
                          </a:stretch>
                        </pic:blipFill>
                        <pic:spPr>
                          <a:xfrm>
                            <a:off x="0" y="0"/>
                            <a:ext cx="578148" cy="1175567"/>
                          </a:xfrm>
                          <a:prstGeom prst="rect">
                            <a:avLst/>
                          </a:prstGeom>
                        </pic:spPr>
                      </pic:pic>
                    </a:graphicData>
                  </a:graphic>
                </wp:inline>
              </w:drawing>
            </w:r>
          </w:p>
        </w:tc>
        <w:tc>
          <w:tcPr>
            <w:tcW w:w="2977" w:type="dxa"/>
            <w:tcBorders>
              <w:bottom w:val="single" w:sz="4" w:space="0" w:color="auto"/>
            </w:tcBorders>
            <w:vAlign w:val="center"/>
          </w:tcPr>
          <w:p w14:paraId="22D3F01F" w14:textId="2EFD0042" w:rsidR="004B7F05" w:rsidRPr="004D4D1E" w:rsidRDefault="004B7F05" w:rsidP="004D4D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Dieffenbach arba lygiavertis, tolygiai išlenktas, su praplatėjimu, darbinės dalies ilgis 16</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bendras ilgis 48</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w:t>
            </w:r>
          </w:p>
        </w:tc>
        <w:tc>
          <w:tcPr>
            <w:tcW w:w="851" w:type="dxa"/>
            <w:tcBorders>
              <w:bottom w:val="single" w:sz="4" w:space="0" w:color="auto"/>
            </w:tcBorders>
            <w:vAlign w:val="center"/>
          </w:tcPr>
          <w:p w14:paraId="37AF9BC5" w14:textId="14908259"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66F7AB7B"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ED22CB"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85CABB8"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634BA37"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3964A61"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B7F05" w:rsidRPr="004B7F05" w14:paraId="70698E47"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439F0717" w14:textId="1C842A56"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11.2</w:t>
            </w:r>
          </w:p>
        </w:tc>
        <w:tc>
          <w:tcPr>
            <w:tcW w:w="1531" w:type="dxa"/>
            <w:tcBorders>
              <w:bottom w:val="single" w:sz="4" w:space="0" w:color="auto"/>
            </w:tcBorders>
            <w:vAlign w:val="center"/>
          </w:tcPr>
          <w:p w14:paraId="4613C7AA" w14:textId="08A3328C" w:rsidR="004B7F05" w:rsidRPr="004D4D1E" w:rsidRDefault="004B7F0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r w:rsidRPr="004D4D1E">
              <w:rPr>
                <w:rFonts w:eastAsia="Times New Roman"/>
                <w:noProof/>
                <w:sz w:val="21"/>
                <w:szCs w:val="21"/>
                <w:bdr w:val="none" w:sz="0" w:space="0" w:color="auto"/>
                <w:lang w:val="lt-LT" w:eastAsia="lt-LT"/>
              </w:rPr>
              <w:drawing>
                <wp:inline distT="0" distB="0" distL="0" distR="0" wp14:anchorId="7FDFA14B" wp14:editId="3F7A469F">
                  <wp:extent cx="571500" cy="1019175"/>
                  <wp:effectExtent l="0" t="0" r="0" b="9525"/>
                  <wp:docPr id="49496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68848" name=""/>
                          <pic:cNvPicPr/>
                        </pic:nvPicPr>
                        <pic:blipFill>
                          <a:blip r:embed="rId53"/>
                          <a:stretch>
                            <a:fillRect/>
                          </a:stretch>
                        </pic:blipFill>
                        <pic:spPr>
                          <a:xfrm>
                            <a:off x="0" y="0"/>
                            <a:ext cx="575999" cy="1027198"/>
                          </a:xfrm>
                          <a:prstGeom prst="rect">
                            <a:avLst/>
                          </a:prstGeom>
                        </pic:spPr>
                      </pic:pic>
                    </a:graphicData>
                  </a:graphic>
                </wp:inline>
              </w:drawing>
            </w:r>
          </w:p>
          <w:p w14:paraId="46DFE92D" w14:textId="77777777" w:rsidR="004B7F05" w:rsidRPr="004D4D1E" w:rsidRDefault="004B7F05"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17014BCD" w14:textId="4CA504A1" w:rsidR="004B7F05" w:rsidRPr="004D4D1E" w:rsidRDefault="004B7F05" w:rsidP="004D4D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į vidų, dantytos dalies ilgis 13</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35</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27C5B2E5" w14:textId="38EA3290"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666CB03D"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2B20513"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2799FD7"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EF5D158"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76D1FCB"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B7F05" w:rsidRPr="00380AB0" w14:paraId="1ECB694E"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765C7DAD" w14:textId="1558F87E"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lastRenderedPageBreak/>
              <w:t>11.3</w:t>
            </w:r>
          </w:p>
        </w:tc>
        <w:tc>
          <w:tcPr>
            <w:tcW w:w="1531" w:type="dxa"/>
            <w:tcBorders>
              <w:bottom w:val="single" w:sz="4" w:space="0" w:color="auto"/>
            </w:tcBorders>
            <w:vAlign w:val="center"/>
          </w:tcPr>
          <w:p w14:paraId="7C587ADA" w14:textId="77777777" w:rsidR="004B7F05" w:rsidRPr="004D4D1E" w:rsidRDefault="004B7F0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554E4C9C" w14:textId="696E0244" w:rsidR="004B7F05" w:rsidRPr="004D4D1E" w:rsidRDefault="004B7F05"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3C59DB52" wp14:editId="08DD2AB0">
                  <wp:extent cx="638175" cy="1162050"/>
                  <wp:effectExtent l="0" t="0" r="9525" b="0"/>
                  <wp:docPr id="183415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5962" name=""/>
                          <pic:cNvPicPr/>
                        </pic:nvPicPr>
                        <pic:blipFill>
                          <a:blip r:embed="rId54"/>
                          <a:stretch>
                            <a:fillRect/>
                          </a:stretch>
                        </pic:blipFill>
                        <pic:spPr>
                          <a:xfrm>
                            <a:off x="0" y="0"/>
                            <a:ext cx="638175" cy="1162050"/>
                          </a:xfrm>
                          <a:prstGeom prst="rect">
                            <a:avLst/>
                          </a:prstGeom>
                        </pic:spPr>
                      </pic:pic>
                    </a:graphicData>
                  </a:graphic>
                </wp:inline>
              </w:drawing>
            </w:r>
          </w:p>
        </w:tc>
        <w:tc>
          <w:tcPr>
            <w:tcW w:w="2977" w:type="dxa"/>
            <w:tcBorders>
              <w:bottom w:val="single" w:sz="4" w:space="0" w:color="auto"/>
            </w:tcBorders>
            <w:vAlign w:val="center"/>
          </w:tcPr>
          <w:p w14:paraId="37DDE9B2" w14:textId="68314992" w:rsidR="004B7F05" w:rsidRPr="004D4D1E" w:rsidRDefault="004B7F05" w:rsidP="00D972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Diethrich arba lygiavertis, lenktas 55</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laipsnių kampu, darbinės dantytos dalies ilgis 13</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bendras ilgis 48</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w:t>
            </w:r>
          </w:p>
        </w:tc>
        <w:tc>
          <w:tcPr>
            <w:tcW w:w="851" w:type="dxa"/>
            <w:tcBorders>
              <w:bottom w:val="single" w:sz="4" w:space="0" w:color="auto"/>
            </w:tcBorders>
            <w:vAlign w:val="center"/>
          </w:tcPr>
          <w:p w14:paraId="575B1027" w14:textId="6F868AB6"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5B8794BD"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B61F810"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876831B"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590A867"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9997286"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B7F05" w:rsidRPr="00380AB0" w14:paraId="0918C4E1"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257A91CA" w14:textId="1141A5AF"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11.4</w:t>
            </w:r>
          </w:p>
        </w:tc>
        <w:tc>
          <w:tcPr>
            <w:tcW w:w="1531" w:type="dxa"/>
            <w:tcBorders>
              <w:bottom w:val="single" w:sz="4" w:space="0" w:color="auto"/>
            </w:tcBorders>
            <w:vAlign w:val="center"/>
          </w:tcPr>
          <w:p w14:paraId="052A89BD" w14:textId="77777777" w:rsidR="004B7F05" w:rsidRPr="004D4D1E" w:rsidRDefault="004B7F0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6A37BC7C" w14:textId="4BF2CDC2" w:rsidR="004B7F05" w:rsidRPr="004D4D1E" w:rsidRDefault="004B7F05"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3CCC6ADC" wp14:editId="64355244">
                  <wp:extent cx="638175" cy="1162050"/>
                  <wp:effectExtent l="0" t="0" r="9525" b="0"/>
                  <wp:docPr id="17359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2351" name=""/>
                          <pic:cNvPicPr/>
                        </pic:nvPicPr>
                        <pic:blipFill rotWithShape="1">
                          <a:blip r:embed="rId55"/>
                          <a:srcRect l="2046"/>
                          <a:stretch/>
                        </pic:blipFill>
                        <pic:spPr bwMode="auto">
                          <a:xfrm>
                            <a:off x="0" y="0"/>
                            <a:ext cx="642500" cy="116992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bottom w:val="single" w:sz="4" w:space="0" w:color="auto"/>
            </w:tcBorders>
            <w:vAlign w:val="center"/>
          </w:tcPr>
          <w:p w14:paraId="7746D389" w14:textId="710FFD60" w:rsidR="004B7F05" w:rsidRPr="004D4D1E" w:rsidRDefault="004B7F05" w:rsidP="00D972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darbinės dalies ilgis 25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±2</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atraumatiniais dantukais De Bakey, su skersine išpjova, rankenos plokščios, rantytos, bendras ilgis 86</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w:t>
            </w:r>
          </w:p>
        </w:tc>
        <w:tc>
          <w:tcPr>
            <w:tcW w:w="851" w:type="dxa"/>
            <w:tcBorders>
              <w:bottom w:val="single" w:sz="4" w:space="0" w:color="auto"/>
            </w:tcBorders>
            <w:vAlign w:val="center"/>
          </w:tcPr>
          <w:p w14:paraId="732E1D96" w14:textId="6B41234F"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4B31F635"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6BF2CB0"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F22492E"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15E6378"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D1AD2E0"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B7F05" w:rsidRPr="00380AB0" w14:paraId="6BAEBBA1"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65FD36F0" w14:textId="1E7DEEFC"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11.5</w:t>
            </w:r>
          </w:p>
        </w:tc>
        <w:tc>
          <w:tcPr>
            <w:tcW w:w="1531" w:type="dxa"/>
            <w:tcBorders>
              <w:bottom w:val="single" w:sz="4" w:space="0" w:color="auto"/>
            </w:tcBorders>
            <w:vAlign w:val="center"/>
          </w:tcPr>
          <w:p w14:paraId="6A58BC69" w14:textId="77777777" w:rsidR="004B7F05" w:rsidRPr="004D4D1E" w:rsidRDefault="004B7F0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3E317A91" w14:textId="6940EDD2" w:rsidR="004B7F05" w:rsidRPr="004D4D1E" w:rsidRDefault="004B7F05"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7AF07DC8" wp14:editId="5752E5FE">
                  <wp:extent cx="638175" cy="1104900"/>
                  <wp:effectExtent l="0" t="0" r="9525" b="0"/>
                  <wp:docPr id="98115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2351" name=""/>
                          <pic:cNvPicPr/>
                        </pic:nvPicPr>
                        <pic:blipFill rotWithShape="1">
                          <a:blip r:embed="rId55"/>
                          <a:srcRect l="2046"/>
                          <a:stretch/>
                        </pic:blipFill>
                        <pic:spPr bwMode="auto">
                          <a:xfrm>
                            <a:off x="0" y="0"/>
                            <a:ext cx="643368" cy="111389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bottom w:val="single" w:sz="4" w:space="0" w:color="auto"/>
            </w:tcBorders>
            <w:vAlign w:val="center"/>
          </w:tcPr>
          <w:p w14:paraId="0B37DD4D" w14:textId="4AA55D68" w:rsidR="004B7F05" w:rsidRPr="004D4D1E" w:rsidRDefault="004B7F05" w:rsidP="00D972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dantytos dalies ilgis 16</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±2</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atraumatiniais dantukais De Bakey, su skersine išpjova, rankenos plokščios, rantytos, bendras ilgis 78</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w:t>
            </w:r>
          </w:p>
        </w:tc>
        <w:tc>
          <w:tcPr>
            <w:tcW w:w="851" w:type="dxa"/>
            <w:tcBorders>
              <w:bottom w:val="single" w:sz="4" w:space="0" w:color="auto"/>
            </w:tcBorders>
            <w:vAlign w:val="center"/>
          </w:tcPr>
          <w:p w14:paraId="79319787" w14:textId="3C120A4A" w:rsidR="004B7F05"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7E8F1DF6"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37D5363" w14:textId="77777777" w:rsidR="004B7F05" w:rsidRPr="004D4D1E"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09F4E1E6"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28ADB5F"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40E826E" w14:textId="77777777" w:rsidR="004B7F05" w:rsidRPr="00EE0DF2" w:rsidRDefault="004B7F0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7B50B6E4"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3B1FB8B8" w14:textId="60460D2A"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11.6</w:t>
            </w:r>
          </w:p>
        </w:tc>
        <w:tc>
          <w:tcPr>
            <w:tcW w:w="1531" w:type="dxa"/>
            <w:tcBorders>
              <w:bottom w:val="single" w:sz="4" w:space="0" w:color="auto"/>
            </w:tcBorders>
            <w:vAlign w:val="center"/>
          </w:tcPr>
          <w:p w14:paraId="204893AC"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4AFE4B34" w14:textId="1B55E54F"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494AC78A" wp14:editId="5D048DAB">
                  <wp:extent cx="638175" cy="1200150"/>
                  <wp:effectExtent l="0" t="0" r="9525" b="0"/>
                  <wp:docPr id="150300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07434" name=""/>
                          <pic:cNvPicPr/>
                        </pic:nvPicPr>
                        <pic:blipFill>
                          <a:blip r:embed="rId56"/>
                          <a:stretch>
                            <a:fillRect/>
                          </a:stretch>
                        </pic:blipFill>
                        <pic:spPr>
                          <a:xfrm>
                            <a:off x="0" y="0"/>
                            <a:ext cx="644722" cy="1212463"/>
                          </a:xfrm>
                          <a:prstGeom prst="rect">
                            <a:avLst/>
                          </a:prstGeom>
                        </pic:spPr>
                      </pic:pic>
                    </a:graphicData>
                  </a:graphic>
                </wp:inline>
              </w:drawing>
            </w:r>
          </w:p>
        </w:tc>
        <w:tc>
          <w:tcPr>
            <w:tcW w:w="2977" w:type="dxa"/>
            <w:tcBorders>
              <w:bottom w:val="single" w:sz="4" w:space="0" w:color="auto"/>
            </w:tcBorders>
            <w:vAlign w:val="center"/>
          </w:tcPr>
          <w:p w14:paraId="1897D3FF" w14:textId="1F288F74" w:rsidR="00541026" w:rsidRPr="004D4D1E" w:rsidRDefault="00541026" w:rsidP="00D972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Lenktas dviem kampais į vidų, darbinės dalys su atraumatiniais De Bakey dantukais, dantytos dalies stygos ilgis 21</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75</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13ACA9C4" w14:textId="42EEE81D"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61F98CA8"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D95FBAC"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DE4CBE1"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D6E3AC7"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8D19512"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70F87300"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6CBAF9F8" w14:textId="7A73F95E"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lastRenderedPageBreak/>
              <w:t>11.7</w:t>
            </w:r>
          </w:p>
        </w:tc>
        <w:tc>
          <w:tcPr>
            <w:tcW w:w="1531" w:type="dxa"/>
            <w:tcBorders>
              <w:bottom w:val="single" w:sz="4" w:space="0" w:color="auto"/>
            </w:tcBorders>
            <w:vAlign w:val="center"/>
          </w:tcPr>
          <w:p w14:paraId="56519B15"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5C148F69" w14:textId="13B74C39"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79F3E724" wp14:editId="16A33F45">
                  <wp:extent cx="590550" cy="1095375"/>
                  <wp:effectExtent l="0" t="0" r="0" b="0"/>
                  <wp:docPr id="33456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8298" name=""/>
                          <pic:cNvPicPr/>
                        </pic:nvPicPr>
                        <pic:blipFill>
                          <a:blip r:embed="rId57"/>
                          <a:stretch>
                            <a:fillRect/>
                          </a:stretch>
                        </pic:blipFill>
                        <pic:spPr>
                          <a:xfrm>
                            <a:off x="0" y="0"/>
                            <a:ext cx="594251" cy="1102239"/>
                          </a:xfrm>
                          <a:prstGeom prst="rect">
                            <a:avLst/>
                          </a:prstGeom>
                        </pic:spPr>
                      </pic:pic>
                    </a:graphicData>
                  </a:graphic>
                </wp:inline>
              </w:drawing>
            </w:r>
          </w:p>
        </w:tc>
        <w:tc>
          <w:tcPr>
            <w:tcW w:w="2977" w:type="dxa"/>
            <w:tcBorders>
              <w:bottom w:val="single" w:sz="4" w:space="0" w:color="auto"/>
            </w:tcBorders>
            <w:vAlign w:val="center"/>
          </w:tcPr>
          <w:p w14:paraId="1BCE93C7" w14:textId="55C36452" w:rsidR="00541026" w:rsidRPr="004D4D1E" w:rsidRDefault="00541026" w:rsidP="008331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Darbinės dalys išlenktos atgal, distaliai lenktos kampu į vidų, darbinės dalys su atraumatiniais De Bakey dantukais, darbinės dalies ilgis 54</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95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5F07EA98" w14:textId="574C1163"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4DBFB6FD"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DBE5B8"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508AD91"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F778D5"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68E33F18"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159A5DA4"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7BEB06C8" w14:textId="4E3287AE"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11.8</w:t>
            </w:r>
          </w:p>
        </w:tc>
        <w:tc>
          <w:tcPr>
            <w:tcW w:w="1531" w:type="dxa"/>
            <w:tcBorders>
              <w:bottom w:val="single" w:sz="4" w:space="0" w:color="auto"/>
            </w:tcBorders>
            <w:vAlign w:val="center"/>
          </w:tcPr>
          <w:p w14:paraId="162F5EDD"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027032DA" w14:textId="3256FB82"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4DFB7F0B" wp14:editId="7E4FC325">
                  <wp:extent cx="590550" cy="1152524"/>
                  <wp:effectExtent l="0" t="0" r="0" b="0"/>
                  <wp:docPr id="123167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79377" name=""/>
                          <pic:cNvPicPr/>
                        </pic:nvPicPr>
                        <pic:blipFill>
                          <a:blip r:embed="rId58"/>
                          <a:stretch>
                            <a:fillRect/>
                          </a:stretch>
                        </pic:blipFill>
                        <pic:spPr>
                          <a:xfrm>
                            <a:off x="0" y="0"/>
                            <a:ext cx="606386" cy="1183430"/>
                          </a:xfrm>
                          <a:prstGeom prst="rect">
                            <a:avLst/>
                          </a:prstGeom>
                        </pic:spPr>
                      </pic:pic>
                    </a:graphicData>
                  </a:graphic>
                </wp:inline>
              </w:drawing>
            </w:r>
          </w:p>
        </w:tc>
        <w:tc>
          <w:tcPr>
            <w:tcW w:w="2977" w:type="dxa"/>
            <w:tcBorders>
              <w:bottom w:val="single" w:sz="4" w:space="0" w:color="auto"/>
            </w:tcBorders>
            <w:vAlign w:val="center"/>
          </w:tcPr>
          <w:p w14:paraId="255B82FA" w14:textId="07644231" w:rsidR="00541026" w:rsidRPr="004D4D1E" w:rsidRDefault="00541026" w:rsidP="008331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Lenktas 55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laipsnių kampu, darbinės dantytos dalies ilgis 14</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darbinės dalys su atraumatiniais De Bakey dantukais, bendras ilgis 50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 rankenos plokščios, išoriškai rantytos, suspaudimo svoris 180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±3</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g</w:t>
            </w:r>
          </w:p>
        </w:tc>
        <w:tc>
          <w:tcPr>
            <w:tcW w:w="851" w:type="dxa"/>
            <w:tcBorders>
              <w:bottom w:val="single" w:sz="4" w:space="0" w:color="auto"/>
            </w:tcBorders>
            <w:vAlign w:val="center"/>
          </w:tcPr>
          <w:p w14:paraId="42BC89FD" w14:textId="65D04D65"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56067F3B"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24BEFD8"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63D2382"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2881D9A"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2AE45B96"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3E077B1C"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198338C9" w14:textId="038BF3DC"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11.9</w:t>
            </w:r>
          </w:p>
        </w:tc>
        <w:tc>
          <w:tcPr>
            <w:tcW w:w="1531" w:type="dxa"/>
            <w:tcBorders>
              <w:bottom w:val="single" w:sz="4" w:space="0" w:color="auto"/>
            </w:tcBorders>
            <w:vAlign w:val="center"/>
          </w:tcPr>
          <w:p w14:paraId="4F6B678D"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5A262D1E" w14:textId="66707D4A"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04835D66" wp14:editId="77D2BAB9">
                  <wp:extent cx="590550" cy="1133475"/>
                  <wp:effectExtent l="0" t="0" r="0" b="9525"/>
                  <wp:docPr id="156878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85465" name=""/>
                          <pic:cNvPicPr/>
                        </pic:nvPicPr>
                        <pic:blipFill>
                          <a:blip r:embed="rId59"/>
                          <a:stretch>
                            <a:fillRect/>
                          </a:stretch>
                        </pic:blipFill>
                        <pic:spPr>
                          <a:xfrm>
                            <a:off x="0" y="0"/>
                            <a:ext cx="590633" cy="1133634"/>
                          </a:xfrm>
                          <a:prstGeom prst="rect">
                            <a:avLst/>
                          </a:prstGeom>
                        </pic:spPr>
                      </pic:pic>
                    </a:graphicData>
                  </a:graphic>
                </wp:inline>
              </w:drawing>
            </w:r>
          </w:p>
        </w:tc>
        <w:tc>
          <w:tcPr>
            <w:tcW w:w="2977" w:type="dxa"/>
            <w:tcBorders>
              <w:bottom w:val="single" w:sz="4" w:space="0" w:color="auto"/>
            </w:tcBorders>
            <w:vAlign w:val="center"/>
          </w:tcPr>
          <w:p w14:paraId="059DB749" w14:textId="1334E31E" w:rsidR="00541026" w:rsidRPr="004D4D1E" w:rsidRDefault="00541026" w:rsidP="008331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Glover arba lygiavertis, tolygiai išlenktas į vidų, darbinės dalys su atraumatiniais De Bakey dantukais, darbinės dalies ilgis 17</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47</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0E8D27C4" w14:textId="6FCC7271"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583B3F2D"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3F38B4B"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133B64D"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7E5A422"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FD65F00"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3F16ABCA"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1E71F643" w14:textId="2B16E3A3"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11.10</w:t>
            </w:r>
          </w:p>
        </w:tc>
        <w:tc>
          <w:tcPr>
            <w:tcW w:w="1531" w:type="dxa"/>
            <w:tcBorders>
              <w:bottom w:val="single" w:sz="4" w:space="0" w:color="auto"/>
            </w:tcBorders>
            <w:vAlign w:val="center"/>
          </w:tcPr>
          <w:p w14:paraId="09AD5AAD"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15013332" w14:textId="5A7C5060"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6E244F2F" wp14:editId="36496081">
                  <wp:extent cx="590550" cy="1152525"/>
                  <wp:effectExtent l="0" t="0" r="0" b="9525"/>
                  <wp:docPr id="197222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23068" name=""/>
                          <pic:cNvPicPr/>
                        </pic:nvPicPr>
                        <pic:blipFill>
                          <a:blip r:embed="rId60"/>
                          <a:stretch>
                            <a:fillRect/>
                          </a:stretch>
                        </pic:blipFill>
                        <pic:spPr>
                          <a:xfrm>
                            <a:off x="0" y="0"/>
                            <a:ext cx="590632" cy="1152686"/>
                          </a:xfrm>
                          <a:prstGeom prst="rect">
                            <a:avLst/>
                          </a:prstGeom>
                        </pic:spPr>
                      </pic:pic>
                    </a:graphicData>
                  </a:graphic>
                </wp:inline>
              </w:drawing>
            </w:r>
          </w:p>
        </w:tc>
        <w:tc>
          <w:tcPr>
            <w:tcW w:w="2977" w:type="dxa"/>
            <w:tcBorders>
              <w:bottom w:val="single" w:sz="4" w:space="0" w:color="auto"/>
            </w:tcBorders>
            <w:vAlign w:val="center"/>
          </w:tcPr>
          <w:p w14:paraId="6A15CA3F" w14:textId="701411A9" w:rsidR="00541026" w:rsidRPr="004D4D1E" w:rsidRDefault="00541026" w:rsidP="008331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į vidų, dantytos dalies ilgis 13,5</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35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60FCBEDB" w14:textId="2276E5B9"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5B32CDF2"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7139674"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57FBC4D"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067BFD9"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737B48F"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5278DDCA"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73982829" w14:textId="2827BE35"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lastRenderedPageBreak/>
              <w:t>11.11</w:t>
            </w:r>
          </w:p>
        </w:tc>
        <w:tc>
          <w:tcPr>
            <w:tcW w:w="1531" w:type="dxa"/>
            <w:tcBorders>
              <w:bottom w:val="single" w:sz="4" w:space="0" w:color="auto"/>
            </w:tcBorders>
            <w:vAlign w:val="center"/>
          </w:tcPr>
          <w:p w14:paraId="4D697534"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2F49B078" w14:textId="61C2292D"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70B282A7" wp14:editId="1C84D971">
                  <wp:extent cx="676275" cy="1562100"/>
                  <wp:effectExtent l="0" t="0" r="9525" b="0"/>
                  <wp:docPr id="63529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7982" name=""/>
                          <pic:cNvPicPr/>
                        </pic:nvPicPr>
                        <pic:blipFill>
                          <a:blip r:embed="rId61"/>
                          <a:stretch>
                            <a:fillRect/>
                          </a:stretch>
                        </pic:blipFill>
                        <pic:spPr>
                          <a:xfrm>
                            <a:off x="0" y="0"/>
                            <a:ext cx="677636" cy="1565244"/>
                          </a:xfrm>
                          <a:prstGeom prst="rect">
                            <a:avLst/>
                          </a:prstGeom>
                        </pic:spPr>
                      </pic:pic>
                    </a:graphicData>
                  </a:graphic>
                </wp:inline>
              </w:drawing>
            </w:r>
          </w:p>
        </w:tc>
        <w:tc>
          <w:tcPr>
            <w:tcW w:w="2977" w:type="dxa"/>
            <w:tcBorders>
              <w:bottom w:val="single" w:sz="4" w:space="0" w:color="auto"/>
            </w:tcBorders>
            <w:vAlign w:val="center"/>
          </w:tcPr>
          <w:p w14:paraId="3903C3EF" w14:textId="71A3B067" w:rsidR="00541026" w:rsidRPr="004D4D1E" w:rsidRDefault="00541026" w:rsidP="00AE4E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į vidų, dantytos dalies ilgis 15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41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60808795" w14:textId="61B2A905"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3DDE3E37"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058AB7"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9A753F0"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34C06A4"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6A77D26"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2FD55F67"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3FF7A53E" w14:textId="17B8B080"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11.12</w:t>
            </w:r>
          </w:p>
        </w:tc>
        <w:tc>
          <w:tcPr>
            <w:tcW w:w="1531" w:type="dxa"/>
            <w:tcBorders>
              <w:bottom w:val="single" w:sz="4" w:space="0" w:color="auto"/>
            </w:tcBorders>
            <w:vAlign w:val="center"/>
          </w:tcPr>
          <w:p w14:paraId="7F6B1FB4"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1A8B252D" w14:textId="4BAC31BA" w:rsidR="00541026" w:rsidRPr="004D4D1E"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27FC97CB" wp14:editId="61F0787A">
                  <wp:extent cx="676274" cy="1619250"/>
                  <wp:effectExtent l="0" t="0" r="0" b="0"/>
                  <wp:docPr id="31020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7903" name=""/>
                          <pic:cNvPicPr/>
                        </pic:nvPicPr>
                        <pic:blipFill>
                          <a:blip r:embed="rId62"/>
                          <a:stretch>
                            <a:fillRect/>
                          </a:stretch>
                        </pic:blipFill>
                        <pic:spPr>
                          <a:xfrm>
                            <a:off x="0" y="0"/>
                            <a:ext cx="682283" cy="1633637"/>
                          </a:xfrm>
                          <a:prstGeom prst="rect">
                            <a:avLst/>
                          </a:prstGeom>
                        </pic:spPr>
                      </pic:pic>
                    </a:graphicData>
                  </a:graphic>
                </wp:inline>
              </w:drawing>
            </w:r>
          </w:p>
        </w:tc>
        <w:tc>
          <w:tcPr>
            <w:tcW w:w="2977" w:type="dxa"/>
            <w:tcBorders>
              <w:bottom w:val="single" w:sz="4" w:space="0" w:color="auto"/>
            </w:tcBorders>
            <w:vAlign w:val="center"/>
          </w:tcPr>
          <w:p w14:paraId="671DE72B" w14:textId="3CE0215A" w:rsidR="00541026" w:rsidRPr="004D4D1E" w:rsidRDefault="00541026" w:rsidP="00AE4E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Tolygiai išlenktas į vidų, darbinės dantytos dalies ilgis 20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darbinės dalys su atraumatiniais De Bakey dantukais, bendras ilgis 55</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 rankenos plokščios, išoriškai rantytos, suspaudimo svoris 180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±3</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g</w:t>
            </w:r>
          </w:p>
        </w:tc>
        <w:tc>
          <w:tcPr>
            <w:tcW w:w="851" w:type="dxa"/>
            <w:tcBorders>
              <w:bottom w:val="single" w:sz="4" w:space="0" w:color="auto"/>
            </w:tcBorders>
            <w:vAlign w:val="center"/>
          </w:tcPr>
          <w:p w14:paraId="013A42D4" w14:textId="5DF9108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33226934"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A2AAD7C"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24E38DC"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DE84B1A"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39615F7"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6DAC8BE6"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1A277DC4" w14:textId="2357EFA6"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11.13</w:t>
            </w:r>
          </w:p>
        </w:tc>
        <w:tc>
          <w:tcPr>
            <w:tcW w:w="1531" w:type="dxa"/>
            <w:tcBorders>
              <w:bottom w:val="single" w:sz="4" w:space="0" w:color="auto"/>
            </w:tcBorders>
            <w:vAlign w:val="center"/>
          </w:tcPr>
          <w:p w14:paraId="607C3304"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p>
          <w:p w14:paraId="3ADD8139" w14:textId="77777777" w:rsidR="00541026" w:rsidRDefault="00541026" w:rsidP="00505102">
            <w:pP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eastAsia="lt-LT"/>
              </w:rPr>
              <w:drawing>
                <wp:inline distT="0" distB="0" distL="0" distR="0" wp14:anchorId="71769B8A" wp14:editId="0A069DB9">
                  <wp:extent cx="676275" cy="1609725"/>
                  <wp:effectExtent l="0" t="0" r="9525" b="9525"/>
                  <wp:docPr id="765935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35878" name=""/>
                          <pic:cNvPicPr/>
                        </pic:nvPicPr>
                        <pic:blipFill>
                          <a:blip r:embed="rId63"/>
                          <a:stretch>
                            <a:fillRect/>
                          </a:stretch>
                        </pic:blipFill>
                        <pic:spPr>
                          <a:xfrm>
                            <a:off x="0" y="0"/>
                            <a:ext cx="686862" cy="1634925"/>
                          </a:xfrm>
                          <a:prstGeom prst="rect">
                            <a:avLst/>
                          </a:prstGeom>
                        </pic:spPr>
                      </pic:pic>
                    </a:graphicData>
                  </a:graphic>
                </wp:inline>
              </w:drawing>
            </w:r>
          </w:p>
          <w:p w14:paraId="78107BAD" w14:textId="17BE0FF3" w:rsidR="00AE4E44" w:rsidRPr="004D4D1E" w:rsidRDefault="00AE4E44"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2B6593E2" w14:textId="0AFA8E65" w:rsidR="00541026" w:rsidRPr="004D4D1E" w:rsidRDefault="00541026" w:rsidP="00AE4E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Lenktas 55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laipsnių kampu, darbinės dantytos dalies ilgis 20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darbinės dalys su atraumatiniais De Bakey dantukais, bendras ilgis 56</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be spyruoklės, rankenos plokščios, išoriškai rantytos, suspaudimo svoris 180</w:t>
            </w:r>
            <w:r w:rsidR="009B484F">
              <w:rPr>
                <w:rFonts w:eastAsia="Times New Roman"/>
                <w:noProof/>
                <w:sz w:val="21"/>
                <w:szCs w:val="21"/>
                <w:bdr w:val="none" w:sz="0" w:space="0" w:color="auto"/>
                <w:lang w:val="lt-LT"/>
              </w:rPr>
              <w:t xml:space="preserve"> (</w:t>
            </w:r>
            <w:r w:rsidRPr="004D4D1E">
              <w:rPr>
                <w:rFonts w:eastAsia="Times New Roman"/>
                <w:noProof/>
                <w:sz w:val="21"/>
                <w:szCs w:val="21"/>
                <w:bdr w:val="none" w:sz="0" w:space="0" w:color="auto"/>
                <w:lang w:val="lt-LT"/>
              </w:rPr>
              <w:t>±3</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g</w:t>
            </w:r>
          </w:p>
        </w:tc>
        <w:tc>
          <w:tcPr>
            <w:tcW w:w="851" w:type="dxa"/>
            <w:tcBorders>
              <w:bottom w:val="single" w:sz="4" w:space="0" w:color="auto"/>
            </w:tcBorders>
            <w:vAlign w:val="center"/>
          </w:tcPr>
          <w:p w14:paraId="72E71EA3" w14:textId="63EF6679"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278F55BE"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0D91DAF"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64549D3C"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D20FEC2"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15DA2AE7"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541026" w14:paraId="736D6B7E" w14:textId="77777777" w:rsidTr="00695967">
        <w:tblPrEx>
          <w:tblLook w:val="0000" w:firstRow="0" w:lastRow="0" w:firstColumn="0" w:lastColumn="0" w:noHBand="0" w:noVBand="0"/>
        </w:tblPrEx>
        <w:trPr>
          <w:trHeight w:val="995"/>
        </w:trPr>
        <w:tc>
          <w:tcPr>
            <w:tcW w:w="737" w:type="dxa"/>
            <w:tcBorders>
              <w:bottom w:val="single" w:sz="4" w:space="0" w:color="auto"/>
            </w:tcBorders>
            <w:vAlign w:val="center"/>
          </w:tcPr>
          <w:p w14:paraId="0AB54042" w14:textId="7F91824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lastRenderedPageBreak/>
              <w:t>11.14</w:t>
            </w:r>
          </w:p>
        </w:tc>
        <w:tc>
          <w:tcPr>
            <w:tcW w:w="1531" w:type="dxa"/>
            <w:tcBorders>
              <w:bottom w:val="single" w:sz="4" w:space="0" w:color="auto"/>
            </w:tcBorders>
            <w:vAlign w:val="center"/>
          </w:tcPr>
          <w:p w14:paraId="78099B36" w14:textId="77777777" w:rsidR="00541026" w:rsidRPr="004D4D1E" w:rsidRDefault="00541026"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Kraujagysliniai spaustukai „šuniukai“</w:t>
            </w:r>
            <w:r w:rsidRPr="004D4D1E">
              <w:rPr>
                <w:rFonts w:eastAsia="Times New Roman"/>
                <w:noProof/>
                <w:sz w:val="21"/>
                <w:szCs w:val="21"/>
                <w:bdr w:val="none" w:sz="0" w:space="0" w:color="auto"/>
                <w:lang w:val="lt-LT" w:eastAsia="lt-LT"/>
              </w:rPr>
              <w:drawing>
                <wp:inline distT="0" distB="0" distL="0" distR="0" wp14:anchorId="2394700A" wp14:editId="7844AB9B">
                  <wp:extent cx="676275" cy="1323975"/>
                  <wp:effectExtent l="0" t="0" r="9525" b="9525"/>
                  <wp:docPr id="46582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29270" name=""/>
                          <pic:cNvPicPr/>
                        </pic:nvPicPr>
                        <pic:blipFill>
                          <a:blip r:embed="rId64"/>
                          <a:stretch>
                            <a:fillRect/>
                          </a:stretch>
                        </pic:blipFill>
                        <pic:spPr>
                          <a:xfrm>
                            <a:off x="0" y="0"/>
                            <a:ext cx="681042" cy="1333308"/>
                          </a:xfrm>
                          <a:prstGeom prst="rect">
                            <a:avLst/>
                          </a:prstGeom>
                        </pic:spPr>
                      </pic:pic>
                    </a:graphicData>
                  </a:graphic>
                </wp:inline>
              </w:drawing>
            </w:r>
          </w:p>
          <w:p w14:paraId="666EE816" w14:textId="77777777" w:rsidR="00541026" w:rsidRPr="004D4D1E" w:rsidRDefault="00541026"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47CA721A" w14:textId="5E43DB63" w:rsidR="00541026" w:rsidRPr="004D4D1E" w:rsidRDefault="00541026" w:rsidP="00AE4E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4D4D1E">
              <w:rPr>
                <w:rFonts w:eastAsia="Times New Roman"/>
                <w:noProof/>
                <w:sz w:val="21"/>
                <w:szCs w:val="21"/>
                <w:bdr w:val="none" w:sz="0" w:space="0" w:color="auto"/>
                <w:lang w:val="lt-LT"/>
              </w:rPr>
              <w:t>De Bakey arba lygiavertis, tolygiai išlenktas į vidų, darbinės dalys su atraumatiniais De Bakey dantukais, dantytos dalies ilgis 21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su skersine išpjova prieš šarnyrinį sujungimą, bendras ilgis 45</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±1</w:t>
            </w:r>
            <w:r w:rsidR="009B484F">
              <w:rPr>
                <w:rFonts w:eastAsia="Times New Roman"/>
                <w:noProof/>
                <w:sz w:val="21"/>
                <w:szCs w:val="21"/>
                <w:bdr w:val="none" w:sz="0" w:space="0" w:color="auto"/>
                <w:lang w:val="lt-LT"/>
              </w:rPr>
              <w:t>)</w:t>
            </w:r>
            <w:r w:rsidRPr="004D4D1E">
              <w:rPr>
                <w:rFonts w:eastAsia="Times New Roman"/>
                <w:noProof/>
                <w:sz w:val="21"/>
                <w:szCs w:val="21"/>
                <w:bdr w:val="none" w:sz="0" w:space="0" w:color="auto"/>
                <w:lang w:val="lt-LT"/>
              </w:rPr>
              <w:t xml:space="preserve"> mm, spyruoklinis, rankenos plokščios, išoriškai rantytos</w:t>
            </w:r>
          </w:p>
        </w:tc>
        <w:tc>
          <w:tcPr>
            <w:tcW w:w="851" w:type="dxa"/>
            <w:tcBorders>
              <w:bottom w:val="single" w:sz="4" w:space="0" w:color="auto"/>
            </w:tcBorders>
            <w:vAlign w:val="center"/>
          </w:tcPr>
          <w:p w14:paraId="3C882EAE" w14:textId="3AFFB6F6"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D4D1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4F739DE1"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17CA452" w14:textId="77777777" w:rsidR="00541026" w:rsidRPr="004D4D1E"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5B8A0A0"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6F6F4DD"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B1C9AD9" w14:textId="77777777" w:rsidR="00541026" w:rsidRPr="00EE0DF2" w:rsidRDefault="0054102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41026" w:rsidRPr="00EE0DF2" w14:paraId="34FCABE3"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0E9FDA6B" w14:textId="316A5368"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58AE7C1" w14:textId="77777777"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41026" w:rsidRPr="00EE0DF2" w14:paraId="65AA19DF"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5967FEFA" w14:textId="63707D8E"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05AD9BD5" w14:textId="77777777"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41026" w:rsidRPr="00EE0DF2" w14:paraId="5B4B28A9"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46D760B9" w14:textId="5F733C7A"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4FA6821B" w14:textId="77777777"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41026" w:rsidRPr="00EE0DF2" w14:paraId="0A4F7808"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44CACE8B" w14:textId="3ED23746"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336271AE" w14:textId="77777777" w:rsidR="00541026" w:rsidRPr="00EE0DF2" w:rsidRDefault="00541026"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E7158B" w:rsidRPr="00652F6B" w14:paraId="60A869BC" w14:textId="77777777" w:rsidTr="00695967">
        <w:tblPrEx>
          <w:tblLook w:val="0000" w:firstRow="0" w:lastRow="0" w:firstColumn="0" w:lastColumn="0" w:noHBand="0" w:noVBand="0"/>
        </w:tblPrEx>
        <w:trPr>
          <w:trHeight w:val="421"/>
        </w:trPr>
        <w:tc>
          <w:tcPr>
            <w:tcW w:w="737" w:type="dxa"/>
            <w:tcBorders>
              <w:bottom w:val="single" w:sz="4" w:space="0" w:color="auto"/>
            </w:tcBorders>
            <w:vAlign w:val="center"/>
          </w:tcPr>
          <w:p w14:paraId="6EB184AD" w14:textId="66E0F5A7"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5063EE">
              <w:rPr>
                <w:rFonts w:eastAsia="Times New Roman"/>
                <w:b/>
                <w:bCs/>
                <w:noProof/>
                <w:sz w:val="21"/>
                <w:szCs w:val="21"/>
                <w:bdr w:val="none" w:sz="0" w:space="0" w:color="auto"/>
                <w:lang w:val="lt-LT"/>
              </w:rPr>
              <w:t>12</w:t>
            </w:r>
          </w:p>
        </w:tc>
        <w:tc>
          <w:tcPr>
            <w:tcW w:w="13835" w:type="dxa"/>
            <w:gridSpan w:val="8"/>
            <w:tcBorders>
              <w:bottom w:val="single" w:sz="4" w:space="0" w:color="auto"/>
            </w:tcBorders>
            <w:shd w:val="clear" w:color="auto" w:fill="auto"/>
            <w:vAlign w:val="center"/>
          </w:tcPr>
          <w:p w14:paraId="163DEC8C" w14:textId="0C04473A"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5063EE">
              <w:rPr>
                <w:rFonts w:eastAsia="Times New Roman"/>
                <w:b/>
                <w:bCs/>
                <w:noProof/>
                <w:sz w:val="21"/>
                <w:szCs w:val="21"/>
                <w:bdr w:val="none" w:sz="0" w:space="0" w:color="auto"/>
                <w:lang w:val="lt-LT"/>
              </w:rPr>
              <w:t>Endarterektominė rankena ir žiedai:</w:t>
            </w:r>
          </w:p>
        </w:tc>
      </w:tr>
      <w:tr w:rsidR="00E7158B" w:rsidRPr="00652F6B" w14:paraId="77CA6F8C" w14:textId="77777777" w:rsidTr="00695967">
        <w:tblPrEx>
          <w:tblLook w:val="0000" w:firstRow="0" w:lastRow="0" w:firstColumn="0" w:lastColumn="0" w:noHBand="0" w:noVBand="0"/>
        </w:tblPrEx>
        <w:tc>
          <w:tcPr>
            <w:tcW w:w="737" w:type="dxa"/>
            <w:tcBorders>
              <w:bottom w:val="single" w:sz="4" w:space="0" w:color="auto"/>
            </w:tcBorders>
            <w:vAlign w:val="center"/>
          </w:tcPr>
          <w:p w14:paraId="2EFDF175" w14:textId="48913CBF"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12.1</w:t>
            </w:r>
          </w:p>
        </w:tc>
        <w:tc>
          <w:tcPr>
            <w:tcW w:w="1531" w:type="dxa"/>
            <w:tcBorders>
              <w:bottom w:val="single" w:sz="4" w:space="0" w:color="auto"/>
            </w:tcBorders>
            <w:vAlign w:val="center"/>
          </w:tcPr>
          <w:p w14:paraId="11622764" w14:textId="77777777" w:rsidR="00E7158B" w:rsidRDefault="00E7158B" w:rsidP="005063EE">
            <w:pP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Endarterektominiai žiedai</w:t>
            </w:r>
            <w:r w:rsidRPr="005063EE">
              <w:rPr>
                <w:rFonts w:eastAsia="Times New Roman"/>
                <w:noProof/>
                <w:sz w:val="21"/>
                <w:szCs w:val="21"/>
                <w:bdr w:val="none" w:sz="0" w:space="0" w:color="auto"/>
                <w:lang w:val="lt-LT" w:eastAsia="lt-LT"/>
              </w:rPr>
              <w:drawing>
                <wp:inline distT="0" distB="0" distL="0" distR="0" wp14:anchorId="341AA2FD" wp14:editId="57AC8B20">
                  <wp:extent cx="568960" cy="1047750"/>
                  <wp:effectExtent l="0" t="0" r="2540" b="0"/>
                  <wp:docPr id="133512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21816" name=""/>
                          <pic:cNvPicPr/>
                        </pic:nvPicPr>
                        <pic:blipFill>
                          <a:blip r:embed="rId65"/>
                          <a:stretch>
                            <a:fillRect/>
                          </a:stretch>
                        </pic:blipFill>
                        <pic:spPr>
                          <a:xfrm>
                            <a:off x="0" y="0"/>
                            <a:ext cx="575917" cy="1060561"/>
                          </a:xfrm>
                          <a:prstGeom prst="rect">
                            <a:avLst/>
                          </a:prstGeom>
                        </pic:spPr>
                      </pic:pic>
                    </a:graphicData>
                  </a:graphic>
                </wp:inline>
              </w:drawing>
            </w:r>
          </w:p>
          <w:p w14:paraId="5F24EAB2" w14:textId="6E2924BC" w:rsidR="005063EE" w:rsidRPr="005063EE" w:rsidRDefault="005063EE" w:rsidP="005063EE">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264C9CA9" w14:textId="0EE3CF59" w:rsidR="00E7158B" w:rsidRPr="005063EE" w:rsidRDefault="00E7158B" w:rsidP="005063E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Darbinė dalis ovalo formos, 10</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xml:space="preserve"> mm pločio, lenkta 135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kampu, kotelis tiesus, apvalus, bendras ilgis 550</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±3</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6422CBBF" w14:textId="59B372E0"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063E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25EF3BC0" w14:textId="77777777"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5DF547" w14:textId="77777777" w:rsidR="00E7158B" w:rsidRPr="005063EE"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22975E44" w14:textId="77777777" w:rsidR="00E7158B" w:rsidRPr="00EE0DF2"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81665" w14:textId="77777777" w:rsidR="00E7158B" w:rsidRPr="00EE0DF2"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4CFED2B" w14:textId="77777777" w:rsidR="00E7158B" w:rsidRPr="00EE0DF2" w:rsidRDefault="00E7158B"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063EE" w:rsidRPr="00652F6B" w14:paraId="7B300F34" w14:textId="77777777" w:rsidTr="005063EE">
        <w:tblPrEx>
          <w:tblLook w:val="0000" w:firstRow="0" w:lastRow="0" w:firstColumn="0" w:lastColumn="0" w:noHBand="0" w:noVBand="0"/>
        </w:tblPrEx>
        <w:trPr>
          <w:trHeight w:val="2718"/>
        </w:trPr>
        <w:tc>
          <w:tcPr>
            <w:tcW w:w="737" w:type="dxa"/>
            <w:tcBorders>
              <w:bottom w:val="single" w:sz="4" w:space="0" w:color="auto"/>
            </w:tcBorders>
            <w:vAlign w:val="center"/>
          </w:tcPr>
          <w:p w14:paraId="2C264166" w14:textId="397C49AB"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12.2</w:t>
            </w:r>
          </w:p>
        </w:tc>
        <w:tc>
          <w:tcPr>
            <w:tcW w:w="1531" w:type="dxa"/>
            <w:tcBorders>
              <w:bottom w:val="single" w:sz="4" w:space="0" w:color="auto"/>
            </w:tcBorders>
            <w:vAlign w:val="center"/>
          </w:tcPr>
          <w:p w14:paraId="0541B7F7" w14:textId="03E42160" w:rsidR="005063EE" w:rsidRPr="005063EE" w:rsidRDefault="005063E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Endarterektominiai žiedai</w:t>
            </w:r>
          </w:p>
          <w:p w14:paraId="52A7C37D" w14:textId="453B3D4C" w:rsidR="005063EE" w:rsidRPr="005063EE" w:rsidRDefault="005063EE" w:rsidP="00505102">
            <w:pP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eastAsia="lt-LT"/>
              </w:rPr>
              <w:drawing>
                <wp:inline distT="0" distB="0" distL="0" distR="0" wp14:anchorId="0CAB59CA" wp14:editId="0B6B5FDB">
                  <wp:extent cx="568960" cy="1076325"/>
                  <wp:effectExtent l="0" t="0" r="2540" b="9525"/>
                  <wp:docPr id="629284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21816" name=""/>
                          <pic:cNvPicPr/>
                        </pic:nvPicPr>
                        <pic:blipFill>
                          <a:blip r:embed="rId65"/>
                          <a:stretch>
                            <a:fillRect/>
                          </a:stretch>
                        </pic:blipFill>
                        <pic:spPr>
                          <a:xfrm>
                            <a:off x="0" y="0"/>
                            <a:ext cx="575916" cy="1089484"/>
                          </a:xfrm>
                          <a:prstGeom prst="rect">
                            <a:avLst/>
                          </a:prstGeom>
                        </pic:spPr>
                      </pic:pic>
                    </a:graphicData>
                  </a:graphic>
                </wp:inline>
              </w:drawing>
            </w:r>
          </w:p>
        </w:tc>
        <w:tc>
          <w:tcPr>
            <w:tcW w:w="2977" w:type="dxa"/>
            <w:tcBorders>
              <w:bottom w:val="single" w:sz="4" w:space="0" w:color="auto"/>
            </w:tcBorders>
            <w:vAlign w:val="center"/>
          </w:tcPr>
          <w:p w14:paraId="09037FA9" w14:textId="46B02EA3" w:rsidR="005063EE" w:rsidRPr="005063EE" w:rsidRDefault="005063EE" w:rsidP="005063E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Darbinė dalis ovalo formos, 6</w:t>
            </w:r>
            <w:r w:rsidR="009B484F">
              <w:rPr>
                <w:rFonts w:eastAsia="Times New Roman"/>
                <w:noProof/>
                <w:sz w:val="21"/>
                <w:szCs w:val="21"/>
                <w:bdr w:val="none" w:sz="0" w:space="0" w:color="auto"/>
                <w:lang w:val="lt-LT"/>
              </w:rPr>
              <w:t xml:space="preserve"> (</w:t>
            </w:r>
            <w:r w:rsidRPr="005063EE">
              <w:rPr>
                <w:rFonts w:eastAsia="Times New Roman"/>
                <w:noProof/>
                <w:sz w:val="21"/>
                <w:szCs w:val="21"/>
                <w:bdr w:val="none" w:sz="0" w:space="0" w:color="auto"/>
                <w:lang w:val="lt-LT"/>
              </w:rPr>
              <w:t>±0,5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xml:space="preserve"> mm pločio, lenkta 135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±5</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kampu, kotelis tiesus, apvalus, bendras ilgis 550</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±3</w:t>
            </w:r>
            <w:r w:rsidR="009B484F">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6645236D" w14:textId="5E2D0A39"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063E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056CECCF" w14:textId="77777777"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9675385" w14:textId="77777777"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BFBDD06"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5B0281"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4C45651"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063EE" w:rsidRPr="005063EE" w14:paraId="1E599734" w14:textId="77777777" w:rsidTr="0026529B">
        <w:tblPrEx>
          <w:tblLook w:val="0000" w:firstRow="0" w:lastRow="0" w:firstColumn="0" w:lastColumn="0" w:noHBand="0" w:noVBand="0"/>
        </w:tblPrEx>
        <w:trPr>
          <w:trHeight w:val="2559"/>
        </w:trPr>
        <w:tc>
          <w:tcPr>
            <w:tcW w:w="737" w:type="dxa"/>
            <w:tcBorders>
              <w:bottom w:val="single" w:sz="4" w:space="0" w:color="auto"/>
            </w:tcBorders>
            <w:vAlign w:val="center"/>
          </w:tcPr>
          <w:p w14:paraId="0EE9F062" w14:textId="6E0A5FBC"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lastRenderedPageBreak/>
              <w:t>12.3</w:t>
            </w:r>
          </w:p>
        </w:tc>
        <w:tc>
          <w:tcPr>
            <w:tcW w:w="1531" w:type="dxa"/>
            <w:tcBorders>
              <w:bottom w:val="single" w:sz="4" w:space="0" w:color="auto"/>
            </w:tcBorders>
            <w:vAlign w:val="center"/>
          </w:tcPr>
          <w:p w14:paraId="4A84180C" w14:textId="77777777" w:rsidR="005063EE" w:rsidRPr="005063EE" w:rsidRDefault="005063EE"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Rankena</w:t>
            </w:r>
          </w:p>
          <w:p w14:paraId="3FB7A3C9" w14:textId="489B7042" w:rsidR="005063EE" w:rsidRPr="005063EE" w:rsidRDefault="005063EE" w:rsidP="00505102">
            <w:pP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eastAsia="lt-LT"/>
              </w:rPr>
              <w:drawing>
                <wp:inline distT="0" distB="0" distL="0" distR="0" wp14:anchorId="0E2E5D09" wp14:editId="4300C43E">
                  <wp:extent cx="581025" cy="1257300"/>
                  <wp:effectExtent l="0" t="0" r="9525" b="0"/>
                  <wp:docPr id="103433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32065" name=""/>
                          <pic:cNvPicPr/>
                        </pic:nvPicPr>
                        <pic:blipFill>
                          <a:blip r:embed="rId66"/>
                          <a:stretch>
                            <a:fillRect/>
                          </a:stretch>
                        </pic:blipFill>
                        <pic:spPr>
                          <a:xfrm>
                            <a:off x="0" y="0"/>
                            <a:ext cx="581106" cy="1257476"/>
                          </a:xfrm>
                          <a:prstGeom prst="rect">
                            <a:avLst/>
                          </a:prstGeom>
                        </pic:spPr>
                      </pic:pic>
                    </a:graphicData>
                  </a:graphic>
                </wp:inline>
              </w:drawing>
            </w:r>
          </w:p>
        </w:tc>
        <w:tc>
          <w:tcPr>
            <w:tcW w:w="2977" w:type="dxa"/>
            <w:tcBorders>
              <w:bottom w:val="single" w:sz="4" w:space="0" w:color="auto"/>
            </w:tcBorders>
            <w:vAlign w:val="center"/>
          </w:tcPr>
          <w:p w14:paraId="03133B1A" w14:textId="656658E8" w:rsidR="005063EE" w:rsidRPr="005063EE" w:rsidRDefault="005063EE" w:rsidP="005063E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063EE">
              <w:rPr>
                <w:rFonts w:eastAsia="Times New Roman"/>
                <w:noProof/>
                <w:sz w:val="21"/>
                <w:szCs w:val="21"/>
                <w:bdr w:val="none" w:sz="0" w:space="0" w:color="auto"/>
                <w:lang w:val="lt-LT"/>
              </w:rPr>
              <w:t>Skirta endarterektominiams žiedams, apvali, su užsukamu užveržimu, rankena apvali, rantytu paviršiumi, bendras ilgis 115</w:t>
            </w:r>
            <w:r w:rsidR="00AE48D6">
              <w:rPr>
                <w:rFonts w:eastAsia="Times New Roman"/>
                <w:noProof/>
                <w:sz w:val="21"/>
                <w:szCs w:val="21"/>
                <w:bdr w:val="none" w:sz="0" w:space="0" w:color="auto"/>
                <w:lang w:val="lt-LT"/>
              </w:rPr>
              <w:t xml:space="preserve"> (</w:t>
            </w:r>
            <w:r w:rsidRPr="005063EE">
              <w:rPr>
                <w:rFonts w:eastAsia="Times New Roman"/>
                <w:noProof/>
                <w:sz w:val="21"/>
                <w:szCs w:val="21"/>
                <w:bdr w:val="none" w:sz="0" w:space="0" w:color="auto"/>
                <w:lang w:val="lt-LT"/>
              </w:rPr>
              <w:t>±5</w:t>
            </w:r>
            <w:r w:rsidR="00AE48D6">
              <w:rPr>
                <w:rFonts w:eastAsia="Times New Roman"/>
                <w:noProof/>
                <w:sz w:val="21"/>
                <w:szCs w:val="21"/>
                <w:bdr w:val="none" w:sz="0" w:space="0" w:color="auto"/>
                <w:lang w:val="lt-LT"/>
              </w:rPr>
              <w:t>)</w:t>
            </w:r>
            <w:r w:rsidRPr="005063EE">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3CF0933" w14:textId="79EE9260"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063EE">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08A09837" w14:textId="77777777"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FC2051" w14:textId="77777777" w:rsidR="005063EE" w:rsidRPr="005063EE"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A708EF4"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B290413"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F8E3A26" w14:textId="77777777" w:rsidR="005063EE" w:rsidRPr="00EE0DF2" w:rsidRDefault="005063EE"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063EE" w:rsidRPr="00EE0DF2" w14:paraId="368312FB"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444E62FC" w14:textId="520B871A"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0E3842DA" w14:textId="77777777"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63EE" w:rsidRPr="00EE0DF2" w14:paraId="15CD56C9"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3C582DD6" w14:textId="127BACFD"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1DE3329A" w14:textId="77777777"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63EE" w:rsidRPr="00EE0DF2" w14:paraId="5AB3F4A5"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5A68371A" w14:textId="43134F8F"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6B16C585" w14:textId="77777777"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63EE" w:rsidRPr="00EE0DF2" w14:paraId="00C74F11"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1A00B8FB" w14:textId="37214A53"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28C52B95" w14:textId="77777777" w:rsidR="005063EE" w:rsidRPr="00EE0DF2" w:rsidRDefault="005063EE"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05A75" w:rsidRPr="00652F6B" w14:paraId="0DAA38CA" w14:textId="77777777" w:rsidTr="00695967">
        <w:tblPrEx>
          <w:tblLook w:val="0000" w:firstRow="0" w:lastRow="0" w:firstColumn="0" w:lastColumn="0" w:noHBand="0" w:noVBand="0"/>
        </w:tblPrEx>
        <w:trPr>
          <w:trHeight w:val="485"/>
        </w:trPr>
        <w:tc>
          <w:tcPr>
            <w:tcW w:w="737" w:type="dxa"/>
            <w:tcBorders>
              <w:bottom w:val="single" w:sz="4" w:space="0" w:color="auto"/>
            </w:tcBorders>
            <w:vAlign w:val="center"/>
          </w:tcPr>
          <w:p w14:paraId="562D0790" w14:textId="751CF269"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005A75">
              <w:rPr>
                <w:rFonts w:eastAsia="Times New Roman"/>
                <w:b/>
                <w:bCs/>
                <w:noProof/>
                <w:sz w:val="21"/>
                <w:szCs w:val="21"/>
                <w:bdr w:val="none" w:sz="0" w:space="0" w:color="auto"/>
                <w:lang w:val="lt-LT"/>
              </w:rPr>
              <w:t>13</w:t>
            </w:r>
          </w:p>
        </w:tc>
        <w:tc>
          <w:tcPr>
            <w:tcW w:w="13835" w:type="dxa"/>
            <w:gridSpan w:val="8"/>
            <w:tcBorders>
              <w:bottom w:val="single" w:sz="4" w:space="0" w:color="auto"/>
            </w:tcBorders>
            <w:shd w:val="clear" w:color="auto" w:fill="auto"/>
            <w:vAlign w:val="center"/>
          </w:tcPr>
          <w:p w14:paraId="3D374DA3" w14:textId="11889B76"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005A75">
              <w:rPr>
                <w:rFonts w:eastAsia="Times New Roman"/>
                <w:b/>
                <w:bCs/>
                <w:noProof/>
                <w:sz w:val="21"/>
                <w:szCs w:val="21"/>
                <w:bdr w:val="none" w:sz="0" w:space="0" w:color="auto"/>
                <w:lang w:val="lt-LT"/>
              </w:rPr>
              <w:t>Chirurginiai disektoriai:</w:t>
            </w:r>
          </w:p>
        </w:tc>
      </w:tr>
      <w:tr w:rsidR="00005A75" w:rsidRPr="00652F6B" w14:paraId="7D175D3F" w14:textId="77777777" w:rsidTr="00005A75">
        <w:tblPrEx>
          <w:tblLook w:val="0000" w:firstRow="0" w:lastRow="0" w:firstColumn="0" w:lastColumn="0" w:noHBand="0" w:noVBand="0"/>
        </w:tblPrEx>
        <w:trPr>
          <w:trHeight w:val="2267"/>
        </w:trPr>
        <w:tc>
          <w:tcPr>
            <w:tcW w:w="737" w:type="dxa"/>
            <w:tcBorders>
              <w:bottom w:val="single" w:sz="4" w:space="0" w:color="auto"/>
            </w:tcBorders>
            <w:vAlign w:val="center"/>
          </w:tcPr>
          <w:p w14:paraId="7DC43D6A" w14:textId="45F8C0FC"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13.1</w:t>
            </w:r>
          </w:p>
        </w:tc>
        <w:tc>
          <w:tcPr>
            <w:tcW w:w="1531" w:type="dxa"/>
            <w:tcBorders>
              <w:bottom w:val="single" w:sz="4" w:space="0" w:color="auto"/>
            </w:tcBorders>
            <w:vAlign w:val="center"/>
          </w:tcPr>
          <w:p w14:paraId="2EBE14ED" w14:textId="77777777" w:rsidR="00005A75" w:rsidRPr="00005A75" w:rsidRDefault="00005A7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Disektorius</w:t>
            </w:r>
          </w:p>
          <w:p w14:paraId="6C7511B4" w14:textId="0A6534E3" w:rsidR="00005A75" w:rsidRPr="00005A75" w:rsidRDefault="00005A75" w:rsidP="00005A7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eastAsia="lt-LT"/>
              </w:rPr>
              <w:drawing>
                <wp:inline distT="0" distB="0" distL="0" distR="0" wp14:anchorId="0629CE95" wp14:editId="3BB960FC">
                  <wp:extent cx="647700" cy="1333500"/>
                  <wp:effectExtent l="0" t="0" r="0" b="0"/>
                  <wp:docPr id="65053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30847" name=""/>
                          <pic:cNvPicPr/>
                        </pic:nvPicPr>
                        <pic:blipFill>
                          <a:blip r:embed="rId67"/>
                          <a:stretch>
                            <a:fillRect/>
                          </a:stretch>
                        </pic:blipFill>
                        <pic:spPr>
                          <a:xfrm>
                            <a:off x="0" y="0"/>
                            <a:ext cx="647700" cy="1333500"/>
                          </a:xfrm>
                          <a:prstGeom prst="rect">
                            <a:avLst/>
                          </a:prstGeom>
                        </pic:spPr>
                      </pic:pic>
                    </a:graphicData>
                  </a:graphic>
                </wp:inline>
              </w:drawing>
            </w:r>
          </w:p>
        </w:tc>
        <w:tc>
          <w:tcPr>
            <w:tcW w:w="2977" w:type="dxa"/>
            <w:tcBorders>
              <w:bottom w:val="single" w:sz="4" w:space="0" w:color="auto"/>
            </w:tcBorders>
            <w:vAlign w:val="center"/>
          </w:tcPr>
          <w:p w14:paraId="62350C84" w14:textId="04CC0602" w:rsidR="00005A75" w:rsidRPr="00005A75" w:rsidRDefault="00005A75" w:rsidP="00005A7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Mixter arba lygiavertis, tolygiai išlenktas stačiu kampu, su skersiniais grioveliais ne per visą darbinį ilgį, bendras ilgis 230</w:t>
            </w:r>
            <w:r w:rsidR="00AE48D6">
              <w:rPr>
                <w:rFonts w:eastAsia="Times New Roman"/>
                <w:noProof/>
                <w:sz w:val="21"/>
                <w:szCs w:val="21"/>
                <w:bdr w:val="none" w:sz="0" w:space="0" w:color="auto"/>
                <w:lang w:val="lt-LT"/>
              </w:rPr>
              <w:t xml:space="preserve"> (</w:t>
            </w:r>
            <w:r w:rsidRPr="00005A75">
              <w:rPr>
                <w:rFonts w:eastAsia="Times New Roman"/>
                <w:noProof/>
                <w:sz w:val="21"/>
                <w:szCs w:val="21"/>
                <w:bdr w:val="none" w:sz="0" w:space="0" w:color="auto"/>
                <w:lang w:val="lt-LT"/>
              </w:rPr>
              <w:t>±3</w:t>
            </w:r>
            <w:r w:rsidR="00AE48D6">
              <w:rPr>
                <w:rFonts w:eastAsia="Times New Roman"/>
                <w:noProof/>
                <w:sz w:val="21"/>
                <w:szCs w:val="21"/>
                <w:bdr w:val="none" w:sz="0" w:space="0" w:color="auto"/>
                <w:lang w:val="lt-LT"/>
              </w:rPr>
              <w:t>)</w:t>
            </w:r>
            <w:r w:rsidRPr="00005A75">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82E13F9" w14:textId="37E16E0B"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05A75">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0AC10024"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E78496"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FD633A7"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7885A3F"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9A7954D"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005A75" w:rsidRPr="00005A75" w14:paraId="4008BC38" w14:textId="77777777" w:rsidTr="00695967">
        <w:tblPrEx>
          <w:tblLook w:val="0000" w:firstRow="0" w:lastRow="0" w:firstColumn="0" w:lastColumn="0" w:noHBand="0" w:noVBand="0"/>
        </w:tblPrEx>
        <w:trPr>
          <w:trHeight w:val="2246"/>
        </w:trPr>
        <w:tc>
          <w:tcPr>
            <w:tcW w:w="737" w:type="dxa"/>
            <w:tcBorders>
              <w:bottom w:val="single" w:sz="4" w:space="0" w:color="auto"/>
            </w:tcBorders>
            <w:vAlign w:val="center"/>
          </w:tcPr>
          <w:p w14:paraId="2B495E7E" w14:textId="03F10761"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13.2</w:t>
            </w:r>
          </w:p>
        </w:tc>
        <w:tc>
          <w:tcPr>
            <w:tcW w:w="1531" w:type="dxa"/>
            <w:tcBorders>
              <w:bottom w:val="single" w:sz="4" w:space="0" w:color="auto"/>
            </w:tcBorders>
            <w:vAlign w:val="center"/>
          </w:tcPr>
          <w:p w14:paraId="68985025" w14:textId="77777777" w:rsidR="00005A75" w:rsidRPr="00005A75" w:rsidRDefault="00005A7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Disektorius</w:t>
            </w:r>
          </w:p>
          <w:p w14:paraId="38BAC01F" w14:textId="67AA9379" w:rsidR="00005A75" w:rsidRPr="00005A75" w:rsidRDefault="00005A75" w:rsidP="00005A7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eastAsia="lt-LT"/>
              </w:rPr>
              <w:drawing>
                <wp:inline distT="0" distB="0" distL="0" distR="0" wp14:anchorId="675A744E" wp14:editId="112B0A9C">
                  <wp:extent cx="647700" cy="1152525"/>
                  <wp:effectExtent l="0" t="0" r="0" b="9525"/>
                  <wp:docPr id="197985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6742" name=""/>
                          <pic:cNvPicPr/>
                        </pic:nvPicPr>
                        <pic:blipFill>
                          <a:blip r:embed="rId68"/>
                          <a:stretch>
                            <a:fillRect/>
                          </a:stretch>
                        </pic:blipFill>
                        <pic:spPr>
                          <a:xfrm>
                            <a:off x="0" y="0"/>
                            <a:ext cx="647700" cy="1152525"/>
                          </a:xfrm>
                          <a:prstGeom prst="rect">
                            <a:avLst/>
                          </a:prstGeom>
                        </pic:spPr>
                      </pic:pic>
                    </a:graphicData>
                  </a:graphic>
                </wp:inline>
              </w:drawing>
            </w:r>
          </w:p>
        </w:tc>
        <w:tc>
          <w:tcPr>
            <w:tcW w:w="2977" w:type="dxa"/>
            <w:tcBorders>
              <w:bottom w:val="single" w:sz="4" w:space="0" w:color="auto"/>
            </w:tcBorders>
            <w:vAlign w:val="center"/>
          </w:tcPr>
          <w:p w14:paraId="6F692F83" w14:textId="16302192" w:rsidR="00005A75" w:rsidRPr="00005A75" w:rsidRDefault="00005A75" w:rsidP="00005A7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05A75">
              <w:rPr>
                <w:rFonts w:eastAsia="Times New Roman"/>
                <w:noProof/>
                <w:sz w:val="21"/>
                <w:szCs w:val="21"/>
                <w:bdr w:val="none" w:sz="0" w:space="0" w:color="auto"/>
                <w:lang w:val="lt-LT"/>
              </w:rPr>
              <w:t>Mixter arba lygiavertis, tolygiai išlenktas beveik stačiu kampu, su išilginiais grioveliais ne per visą darbinį ilgį, bendras ilgis 220</w:t>
            </w:r>
            <w:r w:rsidR="00AE48D6">
              <w:rPr>
                <w:rFonts w:eastAsia="Times New Roman"/>
                <w:noProof/>
                <w:sz w:val="21"/>
                <w:szCs w:val="21"/>
                <w:bdr w:val="none" w:sz="0" w:space="0" w:color="auto"/>
                <w:lang w:val="lt-LT"/>
              </w:rPr>
              <w:t xml:space="preserve"> (</w:t>
            </w:r>
            <w:r w:rsidRPr="00005A75">
              <w:rPr>
                <w:rFonts w:eastAsia="Times New Roman"/>
                <w:noProof/>
                <w:sz w:val="21"/>
                <w:szCs w:val="21"/>
                <w:bdr w:val="none" w:sz="0" w:space="0" w:color="auto"/>
                <w:lang w:val="lt-LT"/>
              </w:rPr>
              <w:t>±3</w:t>
            </w:r>
            <w:r w:rsidR="00AE48D6">
              <w:rPr>
                <w:rFonts w:eastAsia="Times New Roman"/>
                <w:noProof/>
                <w:sz w:val="21"/>
                <w:szCs w:val="21"/>
                <w:bdr w:val="none" w:sz="0" w:space="0" w:color="auto"/>
                <w:lang w:val="lt-LT"/>
              </w:rPr>
              <w:t>)</w:t>
            </w:r>
            <w:r w:rsidRPr="00005A75">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150B505" w14:textId="4D73DEB5" w:rsidR="00005A75" w:rsidRPr="00005A7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05A75">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003D412F"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7C21FF5"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D50CA53"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F6EC791"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67134F1" w14:textId="77777777" w:rsidR="00005A75" w:rsidRPr="00EE0DF2"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005A75" w:rsidRPr="00EE0DF2" w14:paraId="6DD953AB"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0A28C2C2" w14:textId="1107E95D"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58C4445F" w14:textId="77777777"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05A75" w:rsidRPr="00EE0DF2" w14:paraId="79607FA1"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0614BBE9" w14:textId="768CE2BA"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64798553" w14:textId="77777777"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05A75" w:rsidRPr="00EE0DF2" w14:paraId="2111ABD0"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06C86C60" w14:textId="3AD43030"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51F25007" w14:textId="77777777"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05A75" w:rsidRPr="00EE0DF2" w14:paraId="162B9CFA"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5DFD9EE3" w14:textId="25ECA814"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65C5516A" w14:textId="77777777" w:rsidR="00005A75" w:rsidRPr="00EE0DF2" w:rsidRDefault="00005A75"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05A75" w:rsidRPr="00652F6B" w14:paraId="22C4C29C" w14:textId="77777777" w:rsidTr="00667020">
        <w:tblPrEx>
          <w:tblLook w:val="0000" w:firstRow="0" w:lastRow="0" w:firstColumn="0" w:lastColumn="0" w:noHBand="0" w:noVBand="0"/>
        </w:tblPrEx>
        <w:trPr>
          <w:trHeight w:val="433"/>
        </w:trPr>
        <w:tc>
          <w:tcPr>
            <w:tcW w:w="737" w:type="dxa"/>
            <w:tcBorders>
              <w:bottom w:val="single" w:sz="4" w:space="0" w:color="auto"/>
            </w:tcBorders>
            <w:vAlign w:val="center"/>
          </w:tcPr>
          <w:p w14:paraId="2F7EF164" w14:textId="63E58282" w:rsidR="00005A75" w:rsidRPr="00594815" w:rsidRDefault="00005A7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594815">
              <w:rPr>
                <w:rFonts w:eastAsia="Times New Roman"/>
                <w:b/>
                <w:bCs/>
                <w:noProof/>
                <w:sz w:val="21"/>
                <w:szCs w:val="21"/>
                <w:bdr w:val="none" w:sz="0" w:space="0" w:color="auto"/>
                <w:lang w:val="lt-LT"/>
              </w:rPr>
              <w:lastRenderedPageBreak/>
              <w:t>14</w:t>
            </w:r>
          </w:p>
        </w:tc>
        <w:tc>
          <w:tcPr>
            <w:tcW w:w="13835" w:type="dxa"/>
            <w:gridSpan w:val="8"/>
            <w:tcBorders>
              <w:bottom w:val="single" w:sz="4" w:space="0" w:color="auto"/>
            </w:tcBorders>
            <w:shd w:val="clear" w:color="auto" w:fill="auto"/>
            <w:vAlign w:val="center"/>
          </w:tcPr>
          <w:p w14:paraId="2ABCA9A4" w14:textId="400169C4" w:rsidR="00005A75" w:rsidRPr="00594815" w:rsidRDefault="00005A75" w:rsidP="0004142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594815">
              <w:rPr>
                <w:rFonts w:eastAsia="Times New Roman"/>
                <w:b/>
                <w:bCs/>
                <w:sz w:val="21"/>
                <w:szCs w:val="21"/>
                <w:bdr w:val="none" w:sz="0" w:space="0" w:color="auto"/>
                <w:lang w:val="lt-LT"/>
              </w:rPr>
              <w:t xml:space="preserve">Chirurginiai </w:t>
            </w:r>
            <w:r w:rsidR="0004142A" w:rsidRPr="00594815">
              <w:rPr>
                <w:rFonts w:eastAsia="Times New Roman"/>
                <w:b/>
                <w:bCs/>
                <w:sz w:val="21"/>
                <w:szCs w:val="21"/>
                <w:bdr w:val="none" w:sz="0" w:space="0" w:color="auto"/>
                <w:lang w:val="lt-LT"/>
              </w:rPr>
              <w:t>spaustukai</w:t>
            </w:r>
            <w:r w:rsidRPr="00594815">
              <w:rPr>
                <w:rFonts w:eastAsia="Times New Roman"/>
                <w:b/>
                <w:bCs/>
                <w:sz w:val="21"/>
                <w:szCs w:val="21"/>
                <w:bdr w:val="none" w:sz="0" w:space="0" w:color="auto"/>
                <w:lang w:val="lt-LT"/>
              </w:rPr>
              <w:t>:</w:t>
            </w:r>
          </w:p>
        </w:tc>
      </w:tr>
      <w:tr w:rsidR="00594815" w:rsidRPr="00594815" w14:paraId="7B7950CC" w14:textId="77777777" w:rsidTr="00594815">
        <w:tblPrEx>
          <w:tblLook w:val="0000" w:firstRow="0" w:lastRow="0" w:firstColumn="0" w:lastColumn="0" w:noHBand="0" w:noVBand="0"/>
        </w:tblPrEx>
        <w:trPr>
          <w:trHeight w:val="2169"/>
        </w:trPr>
        <w:tc>
          <w:tcPr>
            <w:tcW w:w="737" w:type="dxa"/>
            <w:tcBorders>
              <w:bottom w:val="single" w:sz="4" w:space="0" w:color="auto"/>
            </w:tcBorders>
            <w:vAlign w:val="center"/>
          </w:tcPr>
          <w:p w14:paraId="2A2992CD" w14:textId="2464E523"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14.1</w:t>
            </w:r>
          </w:p>
        </w:tc>
        <w:tc>
          <w:tcPr>
            <w:tcW w:w="1531" w:type="dxa"/>
            <w:tcBorders>
              <w:bottom w:val="single" w:sz="4" w:space="0" w:color="auto"/>
            </w:tcBorders>
            <w:vAlign w:val="center"/>
          </w:tcPr>
          <w:p w14:paraId="7056A860" w14:textId="77777777" w:rsidR="00594815" w:rsidRPr="00594815" w:rsidRDefault="0059481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Spaustukas</w:t>
            </w:r>
          </w:p>
          <w:p w14:paraId="17F18FE0" w14:textId="47865E6A" w:rsidR="00594815" w:rsidRPr="00594815" w:rsidRDefault="00594815" w:rsidP="00505102">
            <w:pP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eastAsia="lt-LT"/>
              </w:rPr>
              <w:drawing>
                <wp:inline distT="0" distB="0" distL="0" distR="0" wp14:anchorId="08E0E5F2" wp14:editId="36D1CE6C">
                  <wp:extent cx="619125" cy="1200150"/>
                  <wp:effectExtent l="0" t="0" r="9525" b="0"/>
                  <wp:docPr id="37167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2722" name=""/>
                          <pic:cNvPicPr/>
                        </pic:nvPicPr>
                        <pic:blipFill>
                          <a:blip r:embed="rId69"/>
                          <a:stretch>
                            <a:fillRect/>
                          </a:stretch>
                        </pic:blipFill>
                        <pic:spPr>
                          <a:xfrm>
                            <a:off x="0" y="0"/>
                            <a:ext cx="619125" cy="1200150"/>
                          </a:xfrm>
                          <a:prstGeom prst="rect">
                            <a:avLst/>
                          </a:prstGeom>
                        </pic:spPr>
                      </pic:pic>
                    </a:graphicData>
                  </a:graphic>
                </wp:inline>
              </w:drawing>
            </w:r>
          </w:p>
        </w:tc>
        <w:tc>
          <w:tcPr>
            <w:tcW w:w="2977" w:type="dxa"/>
            <w:tcBorders>
              <w:bottom w:val="single" w:sz="4" w:space="0" w:color="auto"/>
            </w:tcBorders>
            <w:vAlign w:val="center"/>
          </w:tcPr>
          <w:p w14:paraId="29295034" w14:textId="57DC31D8" w:rsidR="00594815" w:rsidRPr="00594815" w:rsidRDefault="00594815" w:rsidP="005948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Gregory arba lygiavertis, darbinės dalys 61</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±1</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 ilgio, lenktos atgal 50</w:t>
            </w:r>
            <w:r w:rsidR="00AE48D6">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±3</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kampu, papildomai lenktos puslankiu distaliai, atraumaninės su De Bakey dantukais 1x2, su skersine išpjova prieš šarnyrinį sujungimą, bendras ilgis 180</w:t>
            </w:r>
            <w:r w:rsidR="00AE48D6">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±3</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30F6ADD6" w14:textId="55362C81"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94815">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0277C782"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E5089A"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787C96B"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470708"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B579EF1"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94815" w:rsidRPr="00594815" w14:paraId="55733EE8" w14:textId="77777777" w:rsidTr="00667020">
        <w:tblPrEx>
          <w:tblLook w:val="0000" w:firstRow="0" w:lastRow="0" w:firstColumn="0" w:lastColumn="0" w:noHBand="0" w:noVBand="0"/>
        </w:tblPrEx>
        <w:trPr>
          <w:trHeight w:val="2823"/>
        </w:trPr>
        <w:tc>
          <w:tcPr>
            <w:tcW w:w="737" w:type="dxa"/>
            <w:tcBorders>
              <w:bottom w:val="single" w:sz="4" w:space="0" w:color="auto"/>
            </w:tcBorders>
            <w:vAlign w:val="center"/>
          </w:tcPr>
          <w:p w14:paraId="781DACB9" w14:textId="09B63379"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14.2</w:t>
            </w:r>
          </w:p>
        </w:tc>
        <w:tc>
          <w:tcPr>
            <w:tcW w:w="1531" w:type="dxa"/>
            <w:tcBorders>
              <w:bottom w:val="single" w:sz="4" w:space="0" w:color="auto"/>
            </w:tcBorders>
            <w:vAlign w:val="center"/>
          </w:tcPr>
          <w:p w14:paraId="110EF0CB" w14:textId="6FA521E7" w:rsidR="00594815" w:rsidRPr="00594815" w:rsidRDefault="0059481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Spaustukas</w:t>
            </w:r>
          </w:p>
          <w:p w14:paraId="257836E9" w14:textId="5CAB8AB9" w:rsidR="00594815" w:rsidRPr="00594815" w:rsidRDefault="00594815" w:rsidP="00505102">
            <w:pP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eastAsia="lt-LT"/>
              </w:rPr>
              <w:drawing>
                <wp:inline distT="0" distB="0" distL="0" distR="0" wp14:anchorId="3BF5B9B1" wp14:editId="37864D04">
                  <wp:extent cx="714375" cy="1476044"/>
                  <wp:effectExtent l="0" t="0" r="0" b="0"/>
                  <wp:docPr id="1187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756" name=""/>
                          <pic:cNvPicPr/>
                        </pic:nvPicPr>
                        <pic:blipFill>
                          <a:blip r:embed="rId70"/>
                          <a:stretch>
                            <a:fillRect/>
                          </a:stretch>
                        </pic:blipFill>
                        <pic:spPr>
                          <a:xfrm>
                            <a:off x="0" y="0"/>
                            <a:ext cx="733940" cy="1516469"/>
                          </a:xfrm>
                          <a:prstGeom prst="rect">
                            <a:avLst/>
                          </a:prstGeom>
                        </pic:spPr>
                      </pic:pic>
                    </a:graphicData>
                  </a:graphic>
                </wp:inline>
              </w:drawing>
            </w:r>
          </w:p>
        </w:tc>
        <w:tc>
          <w:tcPr>
            <w:tcW w:w="2977" w:type="dxa"/>
            <w:tcBorders>
              <w:bottom w:val="single" w:sz="4" w:space="0" w:color="auto"/>
            </w:tcBorders>
            <w:vAlign w:val="center"/>
          </w:tcPr>
          <w:p w14:paraId="0FDF4C4F" w14:textId="5CF00F5A" w:rsidR="00594815" w:rsidRPr="00594815" w:rsidRDefault="00594815" w:rsidP="005948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Morris arba lygiavertis, darbinės dalys lenktos 70</w:t>
            </w:r>
            <w:r w:rsidR="00AE48D6">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±2</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kampu į vidų, užlenktos dalies ilgis 67</w:t>
            </w:r>
            <w:r w:rsidR="00AE48D6">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±2</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 darbinės dalies ilgis 93</w:t>
            </w:r>
            <w:r w:rsidR="00AE48D6">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±2</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 su atraumatiniais dantukais De Bakey tipo 1x2, galiukai ir išorinės briaunos tolygiai užapvalintos, su skersine išpjova prieš šarnyrinį sujungimą, su užrakinimu, rankenos išlenktos kampu į išorę, bendras ilgis 175</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±3</w:t>
            </w:r>
            <w:r w:rsidR="00AE48D6">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47F2701" w14:textId="4420CF58"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94815">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D07FC99"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DA94B5"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187D57F"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31638C9"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56DF7408"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94815" w:rsidRPr="00594815" w14:paraId="3BADEE2B" w14:textId="77777777" w:rsidTr="00667020">
        <w:tblPrEx>
          <w:tblLook w:val="0000" w:firstRow="0" w:lastRow="0" w:firstColumn="0" w:lastColumn="0" w:noHBand="0" w:noVBand="0"/>
        </w:tblPrEx>
        <w:trPr>
          <w:trHeight w:val="2609"/>
        </w:trPr>
        <w:tc>
          <w:tcPr>
            <w:tcW w:w="737" w:type="dxa"/>
            <w:tcBorders>
              <w:bottom w:val="single" w:sz="4" w:space="0" w:color="auto"/>
            </w:tcBorders>
            <w:vAlign w:val="center"/>
          </w:tcPr>
          <w:p w14:paraId="4141289E" w14:textId="148F67D0"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14.3</w:t>
            </w:r>
          </w:p>
        </w:tc>
        <w:tc>
          <w:tcPr>
            <w:tcW w:w="1531" w:type="dxa"/>
            <w:tcBorders>
              <w:bottom w:val="single" w:sz="4" w:space="0" w:color="auto"/>
            </w:tcBorders>
            <w:vAlign w:val="center"/>
          </w:tcPr>
          <w:p w14:paraId="53DDF931" w14:textId="77777777" w:rsidR="00594815" w:rsidRPr="00594815" w:rsidRDefault="00594815"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Spaustukas</w:t>
            </w:r>
          </w:p>
          <w:p w14:paraId="7BC0032C" w14:textId="3645701D" w:rsidR="00594815" w:rsidRPr="00594815" w:rsidRDefault="00594815" w:rsidP="00594815">
            <w:pP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eastAsia="lt-LT"/>
              </w:rPr>
              <w:drawing>
                <wp:inline distT="0" distB="0" distL="0" distR="0" wp14:anchorId="73EEFD77" wp14:editId="327EA5DC">
                  <wp:extent cx="714541" cy="1432655"/>
                  <wp:effectExtent l="0" t="0" r="9525" b="0"/>
                  <wp:docPr id="153488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88040" name=""/>
                          <pic:cNvPicPr/>
                        </pic:nvPicPr>
                        <pic:blipFill>
                          <a:blip r:embed="rId71"/>
                          <a:stretch>
                            <a:fillRect/>
                          </a:stretch>
                        </pic:blipFill>
                        <pic:spPr>
                          <a:xfrm>
                            <a:off x="0" y="0"/>
                            <a:ext cx="717015" cy="1437615"/>
                          </a:xfrm>
                          <a:prstGeom prst="rect">
                            <a:avLst/>
                          </a:prstGeom>
                        </pic:spPr>
                      </pic:pic>
                    </a:graphicData>
                  </a:graphic>
                </wp:inline>
              </w:drawing>
            </w:r>
          </w:p>
        </w:tc>
        <w:tc>
          <w:tcPr>
            <w:tcW w:w="2977" w:type="dxa"/>
            <w:tcBorders>
              <w:bottom w:val="single" w:sz="4" w:space="0" w:color="auto"/>
            </w:tcBorders>
            <w:vAlign w:val="center"/>
          </w:tcPr>
          <w:p w14:paraId="10469DA8" w14:textId="2E8AFE0C" w:rsidR="00594815" w:rsidRPr="00594815" w:rsidRDefault="00594815" w:rsidP="005948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594815">
              <w:rPr>
                <w:rFonts w:eastAsia="Times New Roman"/>
                <w:noProof/>
                <w:sz w:val="21"/>
                <w:szCs w:val="21"/>
                <w:bdr w:val="none" w:sz="0" w:space="0" w:color="auto"/>
                <w:lang w:val="lt-LT"/>
              </w:rPr>
              <w:t>De Bakey arba lygiavertis, darbinės dalys išlenktos puskabliu į vidų, galiukai ir išorinės briaunos tolygiai užapvalintos, su atraumatiniais dantukais 1x2, darbinis ilgis 100</w:t>
            </w:r>
            <w:r w:rsidR="00703625">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±2</w:t>
            </w:r>
            <w:r w:rsidR="00703625">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 dantytos dalies ilgis 20</w:t>
            </w:r>
            <w:r w:rsidR="00703625">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±1</w:t>
            </w:r>
            <w:r w:rsidR="00703625">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 su skersine išpjova prieš šarnyrinį sujungimą, su užrakinimu, rankenos išlenktos atgal, bendras ilgis 265</w:t>
            </w:r>
            <w:r w:rsidR="00703625">
              <w:rPr>
                <w:rFonts w:eastAsia="Times New Roman"/>
                <w:noProof/>
                <w:sz w:val="21"/>
                <w:szCs w:val="21"/>
                <w:bdr w:val="none" w:sz="0" w:space="0" w:color="auto"/>
                <w:lang w:val="lt-LT"/>
              </w:rPr>
              <w:t xml:space="preserve"> (</w:t>
            </w:r>
            <w:r w:rsidRPr="00594815">
              <w:rPr>
                <w:rFonts w:eastAsia="Times New Roman"/>
                <w:noProof/>
                <w:sz w:val="21"/>
                <w:szCs w:val="21"/>
                <w:bdr w:val="none" w:sz="0" w:space="0" w:color="auto"/>
                <w:lang w:val="lt-LT"/>
              </w:rPr>
              <w:t>±3</w:t>
            </w:r>
            <w:r w:rsidR="00703625">
              <w:rPr>
                <w:rFonts w:eastAsia="Times New Roman"/>
                <w:noProof/>
                <w:sz w:val="21"/>
                <w:szCs w:val="21"/>
                <w:bdr w:val="none" w:sz="0" w:space="0" w:color="auto"/>
                <w:lang w:val="lt-LT"/>
              </w:rPr>
              <w:t>)</w:t>
            </w:r>
            <w:r w:rsidRPr="00594815">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01AF473" w14:textId="76D722BC" w:rsidR="00594815" w:rsidRPr="00594815"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594815">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5209F05"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CD2721"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7562FB05"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144ED71"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0B64F8EA" w14:textId="77777777" w:rsidR="00594815" w:rsidRPr="00EE0DF2" w:rsidRDefault="00594815"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667020" w:rsidRPr="00667020" w14:paraId="6E63B23F" w14:textId="77777777" w:rsidTr="00695967">
        <w:tblPrEx>
          <w:tblLook w:val="0000" w:firstRow="0" w:lastRow="0" w:firstColumn="0" w:lastColumn="0" w:noHBand="0" w:noVBand="0"/>
        </w:tblPrEx>
        <w:tc>
          <w:tcPr>
            <w:tcW w:w="737" w:type="dxa"/>
            <w:tcBorders>
              <w:bottom w:val="single" w:sz="4" w:space="0" w:color="auto"/>
            </w:tcBorders>
            <w:vAlign w:val="center"/>
          </w:tcPr>
          <w:p w14:paraId="1A96B433" w14:textId="587C21A9" w:rsidR="00667020" w:rsidRPr="00667020"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67020">
              <w:rPr>
                <w:rFonts w:eastAsia="Times New Roman"/>
                <w:noProof/>
                <w:sz w:val="21"/>
                <w:szCs w:val="21"/>
                <w:bdr w:val="none" w:sz="0" w:space="0" w:color="auto"/>
                <w:lang w:val="lt-LT"/>
              </w:rPr>
              <w:t>14.4</w:t>
            </w:r>
          </w:p>
        </w:tc>
        <w:tc>
          <w:tcPr>
            <w:tcW w:w="1531" w:type="dxa"/>
            <w:tcBorders>
              <w:bottom w:val="single" w:sz="4" w:space="0" w:color="auto"/>
            </w:tcBorders>
            <w:vAlign w:val="center"/>
          </w:tcPr>
          <w:p w14:paraId="2C345ECC" w14:textId="4A1B9BBB" w:rsidR="00667020" w:rsidRPr="00667020" w:rsidRDefault="00667020"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67020">
              <w:rPr>
                <w:rFonts w:eastAsia="Times New Roman"/>
                <w:noProof/>
                <w:sz w:val="21"/>
                <w:szCs w:val="21"/>
                <w:bdr w:val="none" w:sz="0" w:space="0" w:color="auto"/>
                <w:lang w:val="lt-LT"/>
              </w:rPr>
              <w:t>Spaustukas</w:t>
            </w:r>
          </w:p>
          <w:p w14:paraId="228BD46F" w14:textId="7025958B" w:rsidR="00667020" w:rsidRPr="00667020" w:rsidRDefault="00667020" w:rsidP="00505102">
            <w:pPr>
              <w:rPr>
                <w:rFonts w:eastAsia="Times New Roman"/>
                <w:noProof/>
                <w:sz w:val="21"/>
                <w:szCs w:val="21"/>
                <w:bdr w:val="none" w:sz="0" w:space="0" w:color="auto"/>
                <w:lang w:val="lt-LT"/>
              </w:rPr>
            </w:pPr>
            <w:r w:rsidRPr="00667020">
              <w:rPr>
                <w:rFonts w:eastAsia="Times New Roman"/>
                <w:noProof/>
                <w:sz w:val="21"/>
                <w:szCs w:val="21"/>
                <w:bdr w:val="none" w:sz="0" w:space="0" w:color="auto"/>
                <w:lang w:val="lt-LT" w:eastAsia="lt-LT"/>
              </w:rPr>
              <w:drawing>
                <wp:inline distT="0" distB="0" distL="0" distR="0" wp14:anchorId="6CE6E2BD" wp14:editId="763D5764">
                  <wp:extent cx="714375" cy="1200150"/>
                  <wp:effectExtent l="0" t="0" r="9525" b="0"/>
                  <wp:docPr id="190671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19858" name=""/>
                          <pic:cNvPicPr/>
                        </pic:nvPicPr>
                        <pic:blipFill>
                          <a:blip r:embed="rId72"/>
                          <a:stretch>
                            <a:fillRect/>
                          </a:stretch>
                        </pic:blipFill>
                        <pic:spPr>
                          <a:xfrm>
                            <a:off x="0" y="0"/>
                            <a:ext cx="714375" cy="1200150"/>
                          </a:xfrm>
                          <a:prstGeom prst="rect">
                            <a:avLst/>
                          </a:prstGeom>
                        </pic:spPr>
                      </pic:pic>
                    </a:graphicData>
                  </a:graphic>
                </wp:inline>
              </w:drawing>
            </w:r>
          </w:p>
        </w:tc>
        <w:tc>
          <w:tcPr>
            <w:tcW w:w="2977" w:type="dxa"/>
            <w:tcBorders>
              <w:bottom w:val="single" w:sz="4" w:space="0" w:color="auto"/>
            </w:tcBorders>
            <w:vAlign w:val="center"/>
          </w:tcPr>
          <w:p w14:paraId="696159DF" w14:textId="4CFD7AA3" w:rsidR="00667020" w:rsidRPr="00667020" w:rsidRDefault="00667020" w:rsidP="0066702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67020">
              <w:rPr>
                <w:rFonts w:eastAsia="Times New Roman"/>
                <w:noProof/>
                <w:sz w:val="21"/>
                <w:szCs w:val="21"/>
                <w:bdr w:val="none" w:sz="0" w:space="0" w:color="auto"/>
                <w:lang w:val="lt-LT"/>
              </w:rPr>
              <w:t>Cooley arba lygiavertis, darbinės dalys lenktos stačiu kampu į vidų, užlenktos dalies ilgis 41</w:t>
            </w:r>
            <w:r w:rsidR="00703625">
              <w:rPr>
                <w:rFonts w:eastAsia="Times New Roman"/>
                <w:noProof/>
                <w:sz w:val="21"/>
                <w:szCs w:val="21"/>
                <w:bdr w:val="none" w:sz="0" w:space="0" w:color="auto"/>
                <w:lang w:val="lt-LT"/>
              </w:rPr>
              <w:t>(</w:t>
            </w:r>
            <w:r w:rsidRPr="00667020">
              <w:rPr>
                <w:rFonts w:eastAsia="Times New Roman"/>
                <w:noProof/>
                <w:sz w:val="21"/>
                <w:szCs w:val="21"/>
                <w:bdr w:val="none" w:sz="0" w:space="0" w:color="auto"/>
                <w:lang w:val="lt-LT"/>
              </w:rPr>
              <w:t>±2</w:t>
            </w:r>
            <w:r w:rsidR="00703625">
              <w:rPr>
                <w:rFonts w:eastAsia="Times New Roman"/>
                <w:noProof/>
                <w:sz w:val="21"/>
                <w:szCs w:val="21"/>
                <w:bdr w:val="none" w:sz="0" w:space="0" w:color="auto"/>
                <w:lang w:val="lt-LT"/>
              </w:rPr>
              <w:t>)</w:t>
            </w:r>
            <w:r w:rsidRPr="00667020">
              <w:rPr>
                <w:rFonts w:eastAsia="Times New Roman"/>
                <w:noProof/>
                <w:sz w:val="21"/>
                <w:szCs w:val="21"/>
                <w:bdr w:val="none" w:sz="0" w:space="0" w:color="auto"/>
                <w:lang w:val="lt-LT"/>
              </w:rPr>
              <w:t xml:space="preserve"> mm, darbinės dalies ilgis 52</w:t>
            </w:r>
            <w:r w:rsidR="00703625">
              <w:rPr>
                <w:rFonts w:eastAsia="Times New Roman"/>
                <w:noProof/>
                <w:sz w:val="21"/>
                <w:szCs w:val="21"/>
                <w:bdr w:val="none" w:sz="0" w:space="0" w:color="auto"/>
                <w:lang w:val="lt-LT"/>
              </w:rPr>
              <w:t xml:space="preserve"> (</w:t>
            </w:r>
            <w:r w:rsidRPr="00667020">
              <w:rPr>
                <w:rFonts w:eastAsia="Times New Roman"/>
                <w:noProof/>
                <w:sz w:val="21"/>
                <w:szCs w:val="21"/>
                <w:bdr w:val="none" w:sz="0" w:space="0" w:color="auto"/>
                <w:lang w:val="lt-LT"/>
              </w:rPr>
              <w:t>±2</w:t>
            </w:r>
            <w:r w:rsidR="00703625">
              <w:rPr>
                <w:rFonts w:eastAsia="Times New Roman"/>
                <w:noProof/>
                <w:sz w:val="21"/>
                <w:szCs w:val="21"/>
                <w:bdr w:val="none" w:sz="0" w:space="0" w:color="auto"/>
                <w:lang w:val="lt-LT"/>
              </w:rPr>
              <w:t>)</w:t>
            </w:r>
            <w:r w:rsidRPr="00667020">
              <w:rPr>
                <w:rFonts w:eastAsia="Times New Roman"/>
                <w:noProof/>
                <w:sz w:val="21"/>
                <w:szCs w:val="21"/>
                <w:bdr w:val="none" w:sz="0" w:space="0" w:color="auto"/>
                <w:lang w:val="lt-LT"/>
              </w:rPr>
              <w:t xml:space="preserve"> mm, su atraumatiniais dantukais Cooley, galiukai ir išorinės briaunos tolygiai užapvalintos, su skersine išpjova prieš šarnyrinį </w:t>
            </w:r>
            <w:r w:rsidRPr="00667020">
              <w:rPr>
                <w:rFonts w:eastAsia="Times New Roman"/>
                <w:noProof/>
                <w:sz w:val="21"/>
                <w:szCs w:val="21"/>
                <w:bdr w:val="none" w:sz="0" w:space="0" w:color="auto"/>
                <w:lang w:val="lt-LT"/>
              </w:rPr>
              <w:lastRenderedPageBreak/>
              <w:t>sujungimą, su užrakinimu, rankenos tiesios, bendras ilgis 100</w:t>
            </w:r>
            <w:r w:rsidR="00703625">
              <w:rPr>
                <w:rFonts w:eastAsia="Times New Roman"/>
                <w:noProof/>
                <w:sz w:val="21"/>
                <w:szCs w:val="21"/>
                <w:bdr w:val="none" w:sz="0" w:space="0" w:color="auto"/>
                <w:lang w:val="lt-LT"/>
              </w:rPr>
              <w:t xml:space="preserve"> (</w:t>
            </w:r>
            <w:r w:rsidRPr="00667020">
              <w:rPr>
                <w:rFonts w:eastAsia="Times New Roman"/>
                <w:noProof/>
                <w:sz w:val="21"/>
                <w:szCs w:val="21"/>
                <w:bdr w:val="none" w:sz="0" w:space="0" w:color="auto"/>
                <w:lang w:val="lt-LT"/>
              </w:rPr>
              <w:t>±3</w:t>
            </w:r>
            <w:r w:rsidR="00703625">
              <w:rPr>
                <w:rFonts w:eastAsia="Times New Roman"/>
                <w:noProof/>
                <w:sz w:val="21"/>
                <w:szCs w:val="21"/>
                <w:bdr w:val="none" w:sz="0" w:space="0" w:color="auto"/>
                <w:lang w:val="lt-LT"/>
              </w:rPr>
              <w:t>)</w:t>
            </w:r>
            <w:r w:rsidRPr="0066702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6C1BF04" w14:textId="1FD2448D"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Pr>
                <w:rFonts w:eastAsia="Times New Roman"/>
                <w:sz w:val="21"/>
                <w:szCs w:val="21"/>
                <w:bdr w:val="none" w:sz="0" w:space="0" w:color="auto"/>
                <w:lang w:val="lt-LT"/>
              </w:rPr>
              <w:lastRenderedPageBreak/>
              <w:t>3</w:t>
            </w:r>
          </w:p>
        </w:tc>
        <w:tc>
          <w:tcPr>
            <w:tcW w:w="1105" w:type="dxa"/>
            <w:tcBorders>
              <w:bottom w:val="single" w:sz="4" w:space="0" w:color="auto"/>
            </w:tcBorders>
            <w:shd w:val="clear" w:color="auto" w:fill="DEEAF6" w:themeFill="accent5" w:themeFillTint="33"/>
          </w:tcPr>
          <w:p w14:paraId="61C9D1B8" w14:textId="77777777"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2B0F16E" w14:textId="77777777"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92AE6B2" w14:textId="77777777"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DE11D6C" w14:textId="77777777"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BAB1C25" w14:textId="77777777" w:rsidR="00667020" w:rsidRPr="00EE0DF2" w:rsidRDefault="006670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F9533F" w14:paraId="3FA5854C"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5B625EE7" w14:textId="5EF3B749"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lastRenderedPageBreak/>
              <w:t>14.5</w:t>
            </w:r>
          </w:p>
        </w:tc>
        <w:tc>
          <w:tcPr>
            <w:tcW w:w="1531" w:type="dxa"/>
            <w:tcBorders>
              <w:bottom w:val="single" w:sz="4" w:space="0" w:color="auto"/>
            </w:tcBorders>
            <w:vAlign w:val="center"/>
          </w:tcPr>
          <w:p w14:paraId="681E63D4" w14:textId="259A78AA" w:rsidR="00F9533F" w:rsidRPr="00F9533F" w:rsidRDefault="00F9533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Spaustukas</w:t>
            </w:r>
          </w:p>
          <w:p w14:paraId="67DFAE77" w14:textId="70E8B8C5" w:rsidR="00F9533F" w:rsidRP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2B0547F7" wp14:editId="2C5A6E5A">
                  <wp:extent cx="733425" cy="1311890"/>
                  <wp:effectExtent l="0" t="0" r="0" b="3175"/>
                  <wp:docPr id="70012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27846" name=""/>
                          <pic:cNvPicPr/>
                        </pic:nvPicPr>
                        <pic:blipFill>
                          <a:blip r:embed="rId73"/>
                          <a:stretch>
                            <a:fillRect/>
                          </a:stretch>
                        </pic:blipFill>
                        <pic:spPr>
                          <a:xfrm>
                            <a:off x="0" y="0"/>
                            <a:ext cx="740322" cy="1324226"/>
                          </a:xfrm>
                          <a:prstGeom prst="rect">
                            <a:avLst/>
                          </a:prstGeom>
                        </pic:spPr>
                      </pic:pic>
                    </a:graphicData>
                  </a:graphic>
                </wp:inline>
              </w:drawing>
            </w:r>
          </w:p>
        </w:tc>
        <w:tc>
          <w:tcPr>
            <w:tcW w:w="2977" w:type="dxa"/>
            <w:tcBorders>
              <w:bottom w:val="single" w:sz="4" w:space="0" w:color="auto"/>
            </w:tcBorders>
            <w:vAlign w:val="center"/>
          </w:tcPr>
          <w:p w14:paraId="0B34F050" w14:textId="45BFC0EE" w:rsidR="00F9533F" w:rsidRP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Cooley arba lygiavertis, darbinės dalys lenktos kampu atgal, distaliai kampu į vidų, darbinės dalies ilgis 50</w:t>
            </w:r>
            <w:r w:rsidR="00703625">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±2</w:t>
            </w:r>
            <w:r w:rsidR="00703625">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 su atraumatiniais dantukais Cooley, galiukai ir išorinės briaunos tolygiai užapvalintos, su skersine išpjova prieš šarnyrinį sujungimą, su užrakinimu, rankenos lenktos atgal, bendras ilgis 120</w:t>
            </w:r>
            <w:r w:rsidR="00703625">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±3</w:t>
            </w:r>
            <w:r w:rsidR="00703625">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08F3E1D1" w14:textId="2400DECD"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0F2ABD9C"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2BC1BE"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5B472B6"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6A17E0B"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692FA9F"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F9533F" w14:paraId="66F1BB88"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59D0B204" w14:textId="62B44298"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14.6</w:t>
            </w:r>
          </w:p>
        </w:tc>
        <w:tc>
          <w:tcPr>
            <w:tcW w:w="1531" w:type="dxa"/>
            <w:tcBorders>
              <w:bottom w:val="single" w:sz="4" w:space="0" w:color="auto"/>
            </w:tcBorders>
            <w:vAlign w:val="center"/>
          </w:tcPr>
          <w:p w14:paraId="4F55486F" w14:textId="3213D7D1" w:rsidR="00F9533F" w:rsidRPr="00F9533F" w:rsidRDefault="00F9533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Spaustukas</w:t>
            </w:r>
          </w:p>
          <w:p w14:paraId="364A32F3" w14:textId="15C8BD31" w:rsidR="00F9533F" w:rsidRP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510EC5BC" wp14:editId="7BBC0BE3">
                  <wp:extent cx="733425" cy="1276350"/>
                  <wp:effectExtent l="0" t="0" r="9525" b="0"/>
                  <wp:docPr id="148463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35837" name=""/>
                          <pic:cNvPicPr/>
                        </pic:nvPicPr>
                        <pic:blipFill>
                          <a:blip r:embed="rId74"/>
                          <a:stretch>
                            <a:fillRect/>
                          </a:stretch>
                        </pic:blipFill>
                        <pic:spPr>
                          <a:xfrm>
                            <a:off x="0" y="0"/>
                            <a:ext cx="743816" cy="1294433"/>
                          </a:xfrm>
                          <a:prstGeom prst="rect">
                            <a:avLst/>
                          </a:prstGeom>
                        </pic:spPr>
                      </pic:pic>
                    </a:graphicData>
                  </a:graphic>
                </wp:inline>
              </w:drawing>
            </w:r>
          </w:p>
        </w:tc>
        <w:tc>
          <w:tcPr>
            <w:tcW w:w="2977" w:type="dxa"/>
            <w:tcBorders>
              <w:bottom w:val="single" w:sz="4" w:space="0" w:color="auto"/>
            </w:tcBorders>
            <w:vAlign w:val="center"/>
          </w:tcPr>
          <w:p w14:paraId="5791528B" w14:textId="5813F7B9" w:rsidR="00F9533F" w:rsidRP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Satinsky arba lygiavertis, darbinės dalys lenktos kampais į vidų, su atraumatiniais dantukais Cooley tipo, ilgis 42±1 mm, galiukai ir išorinės briaunos tolygiai užapvalintos, su skersine išpjova prieš šarnyrinį sujungimą, su užrakinimu, rankenos tiesios, bendras ilgis 140±3 mm</w:t>
            </w:r>
          </w:p>
        </w:tc>
        <w:tc>
          <w:tcPr>
            <w:tcW w:w="851" w:type="dxa"/>
            <w:tcBorders>
              <w:bottom w:val="single" w:sz="4" w:space="0" w:color="auto"/>
            </w:tcBorders>
            <w:vAlign w:val="center"/>
          </w:tcPr>
          <w:p w14:paraId="7D187629" w14:textId="11136A39"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2E79F0AA"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1287A5"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CEA8F45"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D872B1A"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158D408A"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F9533F" w14:paraId="43DC1378" w14:textId="77777777" w:rsidTr="00703625">
        <w:tblPrEx>
          <w:tblLook w:val="0000" w:firstRow="0" w:lastRow="0" w:firstColumn="0" w:lastColumn="0" w:noHBand="0" w:noVBand="0"/>
        </w:tblPrEx>
        <w:trPr>
          <w:trHeight w:val="2954"/>
        </w:trPr>
        <w:tc>
          <w:tcPr>
            <w:tcW w:w="737" w:type="dxa"/>
            <w:tcBorders>
              <w:bottom w:val="single" w:sz="4" w:space="0" w:color="auto"/>
            </w:tcBorders>
            <w:vAlign w:val="center"/>
          </w:tcPr>
          <w:p w14:paraId="6EED1F37" w14:textId="386BBA8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14.7</w:t>
            </w:r>
          </w:p>
        </w:tc>
        <w:tc>
          <w:tcPr>
            <w:tcW w:w="1531" w:type="dxa"/>
            <w:tcBorders>
              <w:bottom w:val="single" w:sz="4" w:space="0" w:color="auto"/>
            </w:tcBorders>
            <w:vAlign w:val="center"/>
          </w:tcPr>
          <w:p w14:paraId="177F5139" w14:textId="3E4B4065" w:rsidR="00F9533F" w:rsidRPr="00F9533F" w:rsidRDefault="00F9533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Spaustukas</w:t>
            </w:r>
          </w:p>
          <w:p w14:paraId="19D3775F" w14:textId="0A5BB11B" w:rsidR="00F9533F" w:rsidRP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7AA61187" wp14:editId="3A74B6F5">
                  <wp:extent cx="733425" cy="1228725"/>
                  <wp:effectExtent l="0" t="0" r="9525" b="9525"/>
                  <wp:docPr id="123215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5156" name=""/>
                          <pic:cNvPicPr/>
                        </pic:nvPicPr>
                        <pic:blipFill>
                          <a:blip r:embed="rId75"/>
                          <a:stretch>
                            <a:fillRect/>
                          </a:stretch>
                        </pic:blipFill>
                        <pic:spPr>
                          <a:xfrm>
                            <a:off x="0" y="0"/>
                            <a:ext cx="765197" cy="1281954"/>
                          </a:xfrm>
                          <a:prstGeom prst="rect">
                            <a:avLst/>
                          </a:prstGeom>
                        </pic:spPr>
                      </pic:pic>
                    </a:graphicData>
                  </a:graphic>
                </wp:inline>
              </w:drawing>
            </w:r>
          </w:p>
        </w:tc>
        <w:tc>
          <w:tcPr>
            <w:tcW w:w="2977" w:type="dxa"/>
            <w:tcBorders>
              <w:bottom w:val="single" w:sz="4" w:space="0" w:color="auto"/>
            </w:tcBorders>
            <w:vAlign w:val="center"/>
          </w:tcPr>
          <w:p w14:paraId="60972AB0" w14:textId="485EDF33" w:rsidR="00F9533F" w:rsidRP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Cooley arba lygiavertis, darbinės dalys tiesios, 40</w:t>
            </w:r>
            <w:r w:rsidR="00703625">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±2</w:t>
            </w:r>
            <w:r w:rsidR="00703625">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 ilgio, su atraumatiniais dantukais Cooley, galiukai ir išorinės briaunos tolygiai užapvalintos, su skersine išpjova prieš šarnyrinį sujungimą, su užrakinimu, rankenos lenktos kampu į vidų, bendras ilgis 140</w:t>
            </w:r>
            <w:r w:rsidR="00703625">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±3</w:t>
            </w:r>
            <w:r w:rsidR="00703625">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24D7E1A" w14:textId="09AEA364"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1EB6EF5"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00C79BC"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9A6D4C6"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03D819B"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2A1CA55"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F9533F" w14:paraId="0D4A9203" w14:textId="77777777" w:rsidTr="00DD0A64">
        <w:tblPrEx>
          <w:tblLook w:val="0000" w:firstRow="0" w:lastRow="0" w:firstColumn="0" w:lastColumn="0" w:noHBand="0" w:noVBand="0"/>
        </w:tblPrEx>
        <w:trPr>
          <w:trHeight w:val="3268"/>
        </w:trPr>
        <w:tc>
          <w:tcPr>
            <w:tcW w:w="737" w:type="dxa"/>
            <w:tcBorders>
              <w:bottom w:val="single" w:sz="4" w:space="0" w:color="auto"/>
            </w:tcBorders>
            <w:vAlign w:val="center"/>
          </w:tcPr>
          <w:p w14:paraId="1137BBD4" w14:textId="17DFA9CF"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lastRenderedPageBreak/>
              <w:t>14.8</w:t>
            </w:r>
          </w:p>
        </w:tc>
        <w:tc>
          <w:tcPr>
            <w:tcW w:w="1531" w:type="dxa"/>
            <w:tcBorders>
              <w:bottom w:val="single" w:sz="4" w:space="0" w:color="auto"/>
            </w:tcBorders>
            <w:vAlign w:val="center"/>
          </w:tcPr>
          <w:p w14:paraId="5FBB3F81" w14:textId="67F249DE" w:rsidR="00F9533F" w:rsidRPr="00F9533F" w:rsidRDefault="00F9533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Aortiniai spaustukas</w:t>
            </w:r>
          </w:p>
          <w:p w14:paraId="2F717F5A" w14:textId="77777777" w:rsid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2702C33E" wp14:editId="18F94FA7">
                  <wp:extent cx="647700" cy="1228725"/>
                  <wp:effectExtent l="0" t="0" r="0" b="9525"/>
                  <wp:docPr id="2032074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74369" name=""/>
                          <pic:cNvPicPr/>
                        </pic:nvPicPr>
                        <pic:blipFill>
                          <a:blip r:embed="rId76"/>
                          <a:stretch>
                            <a:fillRect/>
                          </a:stretch>
                        </pic:blipFill>
                        <pic:spPr>
                          <a:xfrm>
                            <a:off x="0" y="0"/>
                            <a:ext cx="651625" cy="1236171"/>
                          </a:xfrm>
                          <a:prstGeom prst="rect">
                            <a:avLst/>
                          </a:prstGeom>
                        </pic:spPr>
                      </pic:pic>
                    </a:graphicData>
                  </a:graphic>
                </wp:inline>
              </w:drawing>
            </w:r>
          </w:p>
          <w:p w14:paraId="302F76B0" w14:textId="77777777" w:rsidR="00DD0A64" w:rsidRDefault="00DD0A64" w:rsidP="00505102">
            <w:pPr>
              <w:rPr>
                <w:rFonts w:eastAsia="Times New Roman"/>
                <w:noProof/>
                <w:sz w:val="21"/>
                <w:szCs w:val="21"/>
                <w:bdr w:val="none" w:sz="0" w:space="0" w:color="auto"/>
                <w:lang w:val="lt-LT"/>
              </w:rPr>
            </w:pPr>
          </w:p>
          <w:p w14:paraId="222D774E" w14:textId="2D801DC4" w:rsidR="00DD0A64" w:rsidRPr="00F9533F" w:rsidRDefault="00DD0A64"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4546A328" w14:textId="52172240" w:rsidR="00F9533F" w:rsidRP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De Bakey arba lygiavertis, darbinės dalys nežymiai lenktos į vidų, galiukai ir išorinės briaunos tolygiai užapvalintos, su atraumatiniais dantukais 1x2, darbinis ilgis 130</w:t>
            </w:r>
            <w:r w:rsidR="00DD0A64">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±5</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 su skersine išpjova prieš šarnyrinį sujungimą, su užrakinimu, rankenos užlenktos į vidų, bendras ilgis 315</w:t>
            </w:r>
            <w:r w:rsidR="00DD0A64">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±5</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41EE1BBC" w14:textId="66709946"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66AACBD8"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5B016C"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B5271E9"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4E8E425"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5851383"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F9533F" w14:paraId="1BCC4E12"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432D6EDF" w14:textId="7A8218BA"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14.9</w:t>
            </w:r>
          </w:p>
        </w:tc>
        <w:tc>
          <w:tcPr>
            <w:tcW w:w="1531" w:type="dxa"/>
            <w:tcBorders>
              <w:bottom w:val="single" w:sz="4" w:space="0" w:color="auto"/>
            </w:tcBorders>
            <w:vAlign w:val="center"/>
          </w:tcPr>
          <w:p w14:paraId="6655A63F" w14:textId="77777777" w:rsidR="00F9533F" w:rsidRPr="00F9533F" w:rsidRDefault="00F9533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Aortiniai spaustukas</w:t>
            </w:r>
          </w:p>
          <w:p w14:paraId="27BA9AC7" w14:textId="77777777" w:rsid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30E55F6A" wp14:editId="4D615458">
                  <wp:extent cx="657225" cy="1228725"/>
                  <wp:effectExtent l="0" t="0" r="9525" b="9525"/>
                  <wp:docPr id="68058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6144" name=""/>
                          <pic:cNvPicPr/>
                        </pic:nvPicPr>
                        <pic:blipFill>
                          <a:blip r:embed="rId77"/>
                          <a:stretch>
                            <a:fillRect/>
                          </a:stretch>
                        </pic:blipFill>
                        <pic:spPr>
                          <a:xfrm>
                            <a:off x="0" y="0"/>
                            <a:ext cx="657225" cy="1228725"/>
                          </a:xfrm>
                          <a:prstGeom prst="rect">
                            <a:avLst/>
                          </a:prstGeom>
                        </pic:spPr>
                      </pic:pic>
                    </a:graphicData>
                  </a:graphic>
                </wp:inline>
              </w:drawing>
            </w:r>
          </w:p>
          <w:p w14:paraId="4103281E" w14:textId="7ED79E6B" w:rsidR="00DD0A64" w:rsidRPr="00F9533F" w:rsidRDefault="00DD0A64"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4C197355" w14:textId="77777777" w:rsid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De Bakey arba lygiavertis, darbinės dalys tolygiai užlenktos į vidų, galiukai ir išorinės briaunos tolygiai užapvalintos, su atraumatiniais dantukais 2x3, darbinis ilgis 140</w:t>
            </w:r>
            <w:r w:rsidR="00DD0A64">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±2</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 su skersine išpjova prieš šarnyrinį sujungimą, su užrakinimu, rankenos išlenktos į vidų, bendras ilgis 330</w:t>
            </w:r>
            <w:r w:rsidR="00DD0A64">
              <w:rPr>
                <w:rFonts w:eastAsia="Times New Roman"/>
                <w:noProof/>
                <w:sz w:val="21"/>
                <w:szCs w:val="21"/>
                <w:bdr w:val="none" w:sz="0" w:space="0" w:color="auto"/>
                <w:lang w:val="lt-LT"/>
              </w:rPr>
              <w:t xml:space="preserve"> (</w:t>
            </w:r>
            <w:r w:rsidRPr="00F9533F">
              <w:rPr>
                <w:rFonts w:eastAsia="Times New Roman"/>
                <w:noProof/>
                <w:sz w:val="21"/>
                <w:szCs w:val="21"/>
                <w:bdr w:val="none" w:sz="0" w:space="0" w:color="auto"/>
                <w:lang w:val="lt-LT"/>
              </w:rPr>
              <w:t>±3</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w:t>
            </w:r>
          </w:p>
          <w:p w14:paraId="3126EF33" w14:textId="6491E560" w:rsidR="00DD0A64" w:rsidRPr="00F9533F" w:rsidRDefault="00DD0A64"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851" w:type="dxa"/>
            <w:tcBorders>
              <w:bottom w:val="single" w:sz="4" w:space="0" w:color="auto"/>
            </w:tcBorders>
            <w:vAlign w:val="center"/>
          </w:tcPr>
          <w:p w14:paraId="3DB34B5F" w14:textId="01B2E273"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25F5F2B"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FD2BE6D"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12E03238"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F340EC"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380E6883"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CC7FB6" w14:paraId="28CD978F"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003A0476" w14:textId="6BFB900D"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14.10</w:t>
            </w:r>
          </w:p>
        </w:tc>
        <w:tc>
          <w:tcPr>
            <w:tcW w:w="1531" w:type="dxa"/>
            <w:tcBorders>
              <w:bottom w:val="single" w:sz="4" w:space="0" w:color="auto"/>
            </w:tcBorders>
            <w:vAlign w:val="center"/>
          </w:tcPr>
          <w:p w14:paraId="3F019CA5" w14:textId="77777777" w:rsidR="00F9533F" w:rsidRPr="00F9533F" w:rsidRDefault="00F9533F" w:rsidP="00D52626">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Backhauzo apklotų spaustukas</w:t>
            </w:r>
          </w:p>
          <w:p w14:paraId="2993D762" w14:textId="77777777" w:rsidR="00F9533F" w:rsidRDefault="00F9533F" w:rsidP="00505102">
            <w:pP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eastAsia="lt-LT"/>
              </w:rPr>
              <w:drawing>
                <wp:inline distT="0" distB="0" distL="0" distR="0" wp14:anchorId="168E9ECA" wp14:editId="59525674">
                  <wp:extent cx="657225" cy="1314450"/>
                  <wp:effectExtent l="0" t="0" r="9525"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78"/>
                          <a:stretch>
                            <a:fillRect/>
                          </a:stretch>
                        </pic:blipFill>
                        <pic:spPr>
                          <a:xfrm>
                            <a:off x="0" y="0"/>
                            <a:ext cx="666647" cy="1333294"/>
                          </a:xfrm>
                          <a:prstGeom prst="rect">
                            <a:avLst/>
                          </a:prstGeom>
                        </pic:spPr>
                      </pic:pic>
                    </a:graphicData>
                  </a:graphic>
                </wp:inline>
              </w:drawing>
            </w:r>
          </w:p>
          <w:p w14:paraId="4CC9E33B" w14:textId="3BE335AA" w:rsidR="00DD0A64" w:rsidRPr="00F9533F" w:rsidRDefault="00DD0A64" w:rsidP="00505102">
            <w:pPr>
              <w:rPr>
                <w:rFonts w:eastAsia="Times New Roman"/>
                <w:noProof/>
                <w:sz w:val="21"/>
                <w:szCs w:val="21"/>
                <w:bdr w:val="none" w:sz="0" w:space="0" w:color="auto"/>
                <w:lang w:val="lt-LT"/>
              </w:rPr>
            </w:pPr>
          </w:p>
        </w:tc>
        <w:tc>
          <w:tcPr>
            <w:tcW w:w="2977" w:type="dxa"/>
            <w:tcBorders>
              <w:bottom w:val="single" w:sz="4" w:space="0" w:color="auto"/>
            </w:tcBorders>
            <w:vAlign w:val="center"/>
          </w:tcPr>
          <w:p w14:paraId="781F2965" w14:textId="18F5D25C" w:rsidR="00F9533F" w:rsidRPr="00F9533F" w:rsidRDefault="00F9533F" w:rsidP="00F95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F9533F">
              <w:rPr>
                <w:rFonts w:eastAsia="Times New Roman"/>
                <w:noProof/>
                <w:sz w:val="21"/>
                <w:szCs w:val="21"/>
                <w:bdr w:val="none" w:sz="0" w:space="0" w:color="auto"/>
                <w:lang w:val="lt-LT"/>
              </w:rPr>
              <w:t>Backhaus arba lygiavertis, lenktas kampu, su užrakinimu, bendras ilgis 135</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±3</w:t>
            </w:r>
            <w:r w:rsidR="00DD0A64">
              <w:rPr>
                <w:rFonts w:eastAsia="Times New Roman"/>
                <w:noProof/>
                <w:sz w:val="21"/>
                <w:szCs w:val="21"/>
                <w:bdr w:val="none" w:sz="0" w:space="0" w:color="auto"/>
                <w:lang w:val="lt-LT"/>
              </w:rPr>
              <w:t>)</w:t>
            </w:r>
            <w:r w:rsidRPr="00F9533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E84038C" w14:textId="3D394F21"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F9533F">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0988F571" w14:textId="77777777" w:rsidR="00F9533F" w:rsidRPr="00F9533F"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63CB2E3"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1A78934"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3476874"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57F1ECD" w14:textId="77777777" w:rsidR="00F9533F" w:rsidRPr="00EE0DF2" w:rsidRDefault="00F9533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F9533F" w:rsidRPr="00EE0DF2" w14:paraId="4785C27D" w14:textId="77777777" w:rsidTr="00695967">
        <w:tblPrEx>
          <w:tblLook w:val="0000" w:firstRow="0" w:lastRow="0" w:firstColumn="0" w:lastColumn="0" w:noHBand="0" w:noVBand="0"/>
        </w:tblPrEx>
        <w:trPr>
          <w:gridAfter w:val="2"/>
          <w:wAfter w:w="5074" w:type="dxa"/>
          <w:trHeight w:val="267"/>
        </w:trPr>
        <w:tc>
          <w:tcPr>
            <w:tcW w:w="8193" w:type="dxa"/>
            <w:gridSpan w:val="6"/>
            <w:tcBorders>
              <w:bottom w:val="single" w:sz="4" w:space="0" w:color="auto"/>
            </w:tcBorders>
            <w:shd w:val="clear" w:color="auto" w:fill="auto"/>
            <w:vAlign w:val="center"/>
          </w:tcPr>
          <w:p w14:paraId="4559C6D7" w14:textId="2AC5517C"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02E0C29" w14:textId="77777777"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9533F" w:rsidRPr="00EE0DF2" w14:paraId="1B437B2E" w14:textId="77777777" w:rsidTr="00695967">
        <w:tblPrEx>
          <w:tblLook w:val="0000" w:firstRow="0" w:lastRow="0" w:firstColumn="0" w:lastColumn="0" w:noHBand="0" w:noVBand="0"/>
        </w:tblPrEx>
        <w:trPr>
          <w:gridAfter w:val="2"/>
          <w:wAfter w:w="5074" w:type="dxa"/>
          <w:trHeight w:val="285"/>
        </w:trPr>
        <w:tc>
          <w:tcPr>
            <w:tcW w:w="8193" w:type="dxa"/>
            <w:gridSpan w:val="6"/>
            <w:tcBorders>
              <w:bottom w:val="single" w:sz="4" w:space="0" w:color="auto"/>
            </w:tcBorders>
            <w:shd w:val="clear" w:color="auto" w:fill="auto"/>
            <w:vAlign w:val="center"/>
          </w:tcPr>
          <w:p w14:paraId="0528B257" w14:textId="4F17D71D"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054E54E1" w14:textId="77777777"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9533F" w:rsidRPr="00EE0DF2" w14:paraId="72D0D076" w14:textId="77777777" w:rsidTr="00695967">
        <w:tblPrEx>
          <w:tblLook w:val="0000" w:firstRow="0" w:lastRow="0" w:firstColumn="0" w:lastColumn="0" w:noHBand="0" w:noVBand="0"/>
        </w:tblPrEx>
        <w:trPr>
          <w:gridAfter w:val="2"/>
          <w:wAfter w:w="5074" w:type="dxa"/>
          <w:trHeight w:val="262"/>
        </w:trPr>
        <w:tc>
          <w:tcPr>
            <w:tcW w:w="8193" w:type="dxa"/>
            <w:gridSpan w:val="6"/>
            <w:tcBorders>
              <w:bottom w:val="single" w:sz="4" w:space="0" w:color="auto"/>
            </w:tcBorders>
            <w:shd w:val="clear" w:color="auto" w:fill="auto"/>
            <w:vAlign w:val="center"/>
          </w:tcPr>
          <w:p w14:paraId="7E38FEA3" w14:textId="79496266"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6B8DA614" w14:textId="77777777"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9533F" w:rsidRPr="00EE0DF2" w14:paraId="7FEE3308" w14:textId="77777777" w:rsidTr="00695967">
        <w:tblPrEx>
          <w:tblLook w:val="0000" w:firstRow="0" w:lastRow="0" w:firstColumn="0" w:lastColumn="0" w:noHBand="0" w:noVBand="0"/>
        </w:tblPrEx>
        <w:trPr>
          <w:gridAfter w:val="2"/>
          <w:wAfter w:w="5074" w:type="dxa"/>
          <w:trHeight w:val="137"/>
        </w:trPr>
        <w:tc>
          <w:tcPr>
            <w:tcW w:w="8193" w:type="dxa"/>
            <w:gridSpan w:val="6"/>
            <w:tcBorders>
              <w:bottom w:val="single" w:sz="4" w:space="0" w:color="auto"/>
            </w:tcBorders>
            <w:shd w:val="clear" w:color="auto" w:fill="auto"/>
            <w:vAlign w:val="center"/>
          </w:tcPr>
          <w:p w14:paraId="20798BBF" w14:textId="689C3920"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71F2E2F2" w14:textId="77777777" w:rsidR="00F9533F" w:rsidRPr="00EE0DF2" w:rsidRDefault="00F9533F"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05F20" w:rsidRPr="00652F6B" w14:paraId="08CB4C9B" w14:textId="77777777" w:rsidTr="00695967">
        <w:tblPrEx>
          <w:tblLook w:val="0000" w:firstRow="0" w:lastRow="0" w:firstColumn="0" w:lastColumn="0" w:noHBand="0" w:noVBand="0"/>
        </w:tblPrEx>
        <w:trPr>
          <w:trHeight w:val="432"/>
        </w:trPr>
        <w:tc>
          <w:tcPr>
            <w:tcW w:w="737" w:type="dxa"/>
            <w:tcBorders>
              <w:bottom w:val="single" w:sz="4" w:space="0" w:color="auto"/>
            </w:tcBorders>
            <w:shd w:val="clear" w:color="auto" w:fill="auto"/>
            <w:vAlign w:val="center"/>
          </w:tcPr>
          <w:p w14:paraId="51D06809" w14:textId="03EAD5A7"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605F20">
              <w:rPr>
                <w:rFonts w:eastAsia="Times New Roman"/>
                <w:b/>
                <w:bCs/>
                <w:noProof/>
                <w:sz w:val="21"/>
                <w:szCs w:val="21"/>
                <w:bdr w:val="none" w:sz="0" w:space="0" w:color="auto"/>
                <w:lang w:val="lt-LT"/>
              </w:rPr>
              <w:lastRenderedPageBreak/>
              <w:t>15</w:t>
            </w:r>
          </w:p>
        </w:tc>
        <w:tc>
          <w:tcPr>
            <w:tcW w:w="13835" w:type="dxa"/>
            <w:gridSpan w:val="8"/>
            <w:tcBorders>
              <w:bottom w:val="single" w:sz="4" w:space="0" w:color="auto"/>
            </w:tcBorders>
            <w:shd w:val="clear" w:color="auto" w:fill="auto"/>
            <w:vAlign w:val="center"/>
          </w:tcPr>
          <w:p w14:paraId="69414A46" w14:textId="2AD54259"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605F20">
              <w:rPr>
                <w:rFonts w:eastAsia="Times New Roman"/>
                <w:b/>
                <w:bCs/>
                <w:noProof/>
                <w:sz w:val="21"/>
                <w:szCs w:val="21"/>
                <w:bdr w:val="none" w:sz="0" w:space="0" w:color="auto"/>
                <w:lang w:val="lt-LT"/>
              </w:rPr>
              <w:t>Veniniai zondai:</w:t>
            </w:r>
          </w:p>
        </w:tc>
      </w:tr>
      <w:tr w:rsidR="00605F20" w:rsidRPr="00652F6B" w14:paraId="6E001FA9"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4BF77ECA" w14:textId="7FF38F41"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15.1</w:t>
            </w:r>
          </w:p>
        </w:tc>
        <w:tc>
          <w:tcPr>
            <w:tcW w:w="1531" w:type="dxa"/>
            <w:tcBorders>
              <w:bottom w:val="single" w:sz="4" w:space="0" w:color="auto"/>
            </w:tcBorders>
            <w:vAlign w:val="center"/>
          </w:tcPr>
          <w:p w14:paraId="7B0EA190" w14:textId="77777777" w:rsidR="00605F20" w:rsidRPr="00605F20" w:rsidRDefault="00605F20"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Veninis zondas</w:t>
            </w:r>
          </w:p>
          <w:p w14:paraId="70C7DE7A" w14:textId="7B58FF74" w:rsidR="00605F20" w:rsidRPr="00605F20" w:rsidRDefault="00605F20" w:rsidP="00505102">
            <w:pP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eastAsia="lt-LT"/>
              </w:rPr>
              <w:drawing>
                <wp:inline distT="0" distB="0" distL="0" distR="0" wp14:anchorId="204D05F2" wp14:editId="19FB35E5">
                  <wp:extent cx="390525" cy="1266825"/>
                  <wp:effectExtent l="0" t="0" r="9525" b="0"/>
                  <wp:docPr id="153256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62933" name=""/>
                          <pic:cNvPicPr/>
                        </pic:nvPicPr>
                        <pic:blipFill>
                          <a:blip r:embed="rId79"/>
                          <a:stretch>
                            <a:fillRect/>
                          </a:stretch>
                        </pic:blipFill>
                        <pic:spPr>
                          <a:xfrm>
                            <a:off x="0" y="0"/>
                            <a:ext cx="391566" cy="1270201"/>
                          </a:xfrm>
                          <a:prstGeom prst="rect">
                            <a:avLst/>
                          </a:prstGeom>
                        </pic:spPr>
                      </pic:pic>
                    </a:graphicData>
                  </a:graphic>
                </wp:inline>
              </w:drawing>
            </w:r>
          </w:p>
        </w:tc>
        <w:tc>
          <w:tcPr>
            <w:tcW w:w="2977" w:type="dxa"/>
            <w:tcBorders>
              <w:bottom w:val="single" w:sz="4" w:space="0" w:color="auto"/>
            </w:tcBorders>
            <w:vAlign w:val="center"/>
          </w:tcPr>
          <w:p w14:paraId="3EAED905" w14:textId="52549BA1" w:rsidR="00605F20" w:rsidRPr="00605F20" w:rsidRDefault="00605F20" w:rsidP="00605F2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Tiesus, dvipusis, skersmuo 1,5</w:t>
            </w:r>
            <w:r w:rsidR="00A1355F">
              <w:rPr>
                <w:rFonts w:eastAsia="Times New Roman"/>
                <w:noProof/>
                <w:sz w:val="21"/>
                <w:szCs w:val="21"/>
                <w:bdr w:val="none" w:sz="0" w:space="0" w:color="auto"/>
                <w:lang w:val="lt-LT"/>
              </w:rPr>
              <w:t>(</w:t>
            </w:r>
            <w:r w:rsidRPr="00605F20">
              <w:rPr>
                <w:rFonts w:eastAsia="Times New Roman"/>
                <w:noProof/>
                <w:sz w:val="21"/>
                <w:szCs w:val="21"/>
                <w:bdr w:val="none" w:sz="0" w:space="0" w:color="auto"/>
                <w:lang w:val="lt-LT"/>
              </w:rPr>
              <w:t>±0,1</w:t>
            </w:r>
            <w:r w:rsidR="00A1355F">
              <w:rPr>
                <w:rFonts w:eastAsia="Times New Roman"/>
                <w:noProof/>
                <w:sz w:val="21"/>
                <w:szCs w:val="21"/>
                <w:bdr w:val="none" w:sz="0" w:space="0" w:color="auto"/>
                <w:lang w:val="lt-LT"/>
              </w:rPr>
              <w:t>)</w:t>
            </w:r>
            <w:r w:rsidRPr="00605F20">
              <w:rPr>
                <w:rFonts w:eastAsia="Times New Roman"/>
                <w:noProof/>
                <w:sz w:val="21"/>
                <w:szCs w:val="21"/>
                <w:bdr w:val="none" w:sz="0" w:space="0" w:color="auto"/>
                <w:lang w:val="lt-LT"/>
              </w:rPr>
              <w:t xml:space="preserve"> mm, su bumbulais abiejuose galuose, bendras ilgis 180</w:t>
            </w:r>
            <w:r w:rsidR="00A1355F">
              <w:rPr>
                <w:rFonts w:eastAsia="Times New Roman"/>
                <w:noProof/>
                <w:sz w:val="21"/>
                <w:szCs w:val="21"/>
                <w:bdr w:val="none" w:sz="0" w:space="0" w:color="auto"/>
                <w:lang w:val="lt-LT"/>
              </w:rPr>
              <w:t xml:space="preserve"> (</w:t>
            </w:r>
            <w:r w:rsidRPr="00605F20">
              <w:rPr>
                <w:rFonts w:eastAsia="Times New Roman"/>
                <w:noProof/>
                <w:sz w:val="21"/>
                <w:szCs w:val="21"/>
                <w:bdr w:val="none" w:sz="0" w:space="0" w:color="auto"/>
                <w:lang w:val="lt-LT"/>
              </w:rPr>
              <w:t>±3</w:t>
            </w:r>
            <w:r w:rsidR="00A1355F">
              <w:rPr>
                <w:rFonts w:eastAsia="Times New Roman"/>
                <w:noProof/>
                <w:sz w:val="21"/>
                <w:szCs w:val="21"/>
                <w:bdr w:val="none" w:sz="0" w:space="0" w:color="auto"/>
                <w:lang w:val="lt-LT"/>
              </w:rPr>
              <w:t>)</w:t>
            </w:r>
            <w:r w:rsidRPr="00605F2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54C86178" w14:textId="41A3E6B0"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605F20">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26500B77"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8B8131"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56E82CE9"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FC701"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9C036B8"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605F20" w:rsidRPr="00652F6B" w14:paraId="3D9E0B48" w14:textId="77777777" w:rsidTr="00695967">
        <w:tblPrEx>
          <w:tblLook w:val="0000" w:firstRow="0" w:lastRow="0" w:firstColumn="0" w:lastColumn="0" w:noHBand="0" w:noVBand="0"/>
        </w:tblPrEx>
        <w:trPr>
          <w:trHeight w:val="2416"/>
        </w:trPr>
        <w:tc>
          <w:tcPr>
            <w:tcW w:w="737" w:type="dxa"/>
            <w:tcBorders>
              <w:bottom w:val="single" w:sz="4" w:space="0" w:color="auto"/>
            </w:tcBorders>
            <w:vAlign w:val="center"/>
          </w:tcPr>
          <w:p w14:paraId="3B31C680" w14:textId="73239F9F"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15.2</w:t>
            </w:r>
          </w:p>
        </w:tc>
        <w:tc>
          <w:tcPr>
            <w:tcW w:w="1531" w:type="dxa"/>
            <w:tcBorders>
              <w:bottom w:val="single" w:sz="4" w:space="0" w:color="auto"/>
            </w:tcBorders>
            <w:vAlign w:val="center"/>
          </w:tcPr>
          <w:p w14:paraId="07193085" w14:textId="77777777" w:rsidR="00605F20" w:rsidRPr="00605F20" w:rsidRDefault="00605F20"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Veninis zondas</w:t>
            </w:r>
          </w:p>
          <w:p w14:paraId="7F98FF54" w14:textId="6C670294" w:rsidR="00605F20" w:rsidRPr="00605F20" w:rsidRDefault="00605F20" w:rsidP="00505102">
            <w:pP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eastAsia="lt-LT"/>
              </w:rPr>
              <w:drawing>
                <wp:inline distT="0" distB="0" distL="0" distR="0" wp14:anchorId="46DAE4AC" wp14:editId="2783B7FC">
                  <wp:extent cx="390525" cy="1285875"/>
                  <wp:effectExtent l="0" t="0" r="9525" b="9525"/>
                  <wp:docPr id="67659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62933" name=""/>
                          <pic:cNvPicPr/>
                        </pic:nvPicPr>
                        <pic:blipFill>
                          <a:blip r:embed="rId79"/>
                          <a:stretch>
                            <a:fillRect/>
                          </a:stretch>
                        </pic:blipFill>
                        <pic:spPr>
                          <a:xfrm>
                            <a:off x="0" y="0"/>
                            <a:ext cx="397059" cy="1307391"/>
                          </a:xfrm>
                          <a:prstGeom prst="rect">
                            <a:avLst/>
                          </a:prstGeom>
                        </pic:spPr>
                      </pic:pic>
                    </a:graphicData>
                  </a:graphic>
                </wp:inline>
              </w:drawing>
            </w:r>
          </w:p>
        </w:tc>
        <w:tc>
          <w:tcPr>
            <w:tcW w:w="2977" w:type="dxa"/>
            <w:tcBorders>
              <w:bottom w:val="single" w:sz="4" w:space="0" w:color="auto"/>
            </w:tcBorders>
            <w:vAlign w:val="center"/>
          </w:tcPr>
          <w:p w14:paraId="2B8829C3" w14:textId="51DF8789" w:rsidR="00605F20" w:rsidRPr="00605F20" w:rsidRDefault="00605F20" w:rsidP="00605F2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605F20">
              <w:rPr>
                <w:rFonts w:eastAsia="Times New Roman"/>
                <w:noProof/>
                <w:sz w:val="21"/>
                <w:szCs w:val="21"/>
                <w:bdr w:val="none" w:sz="0" w:space="0" w:color="auto"/>
                <w:lang w:val="lt-LT"/>
              </w:rPr>
              <w:t>Tiesus, dvipusis, skersmuo 2,0</w:t>
            </w:r>
            <w:r w:rsidR="00A1355F">
              <w:rPr>
                <w:rFonts w:eastAsia="Times New Roman"/>
                <w:noProof/>
                <w:sz w:val="21"/>
                <w:szCs w:val="21"/>
                <w:bdr w:val="none" w:sz="0" w:space="0" w:color="auto"/>
                <w:lang w:val="lt-LT"/>
              </w:rPr>
              <w:t xml:space="preserve"> (</w:t>
            </w:r>
            <w:r w:rsidRPr="00605F20">
              <w:rPr>
                <w:rFonts w:eastAsia="Times New Roman"/>
                <w:noProof/>
                <w:sz w:val="21"/>
                <w:szCs w:val="21"/>
                <w:bdr w:val="none" w:sz="0" w:space="0" w:color="auto"/>
                <w:lang w:val="lt-LT"/>
              </w:rPr>
              <w:t>±0,1</w:t>
            </w:r>
            <w:r w:rsidR="00A1355F">
              <w:rPr>
                <w:rFonts w:eastAsia="Times New Roman"/>
                <w:noProof/>
                <w:sz w:val="21"/>
                <w:szCs w:val="21"/>
                <w:bdr w:val="none" w:sz="0" w:space="0" w:color="auto"/>
                <w:lang w:val="lt-LT"/>
              </w:rPr>
              <w:t>)</w:t>
            </w:r>
            <w:r w:rsidRPr="00605F20">
              <w:rPr>
                <w:rFonts w:eastAsia="Times New Roman"/>
                <w:noProof/>
                <w:sz w:val="21"/>
                <w:szCs w:val="21"/>
                <w:bdr w:val="none" w:sz="0" w:space="0" w:color="auto"/>
                <w:lang w:val="lt-LT"/>
              </w:rPr>
              <w:t xml:space="preserve"> mm, su bumbulais abiejuose galuose, bendras ilgis 180</w:t>
            </w:r>
            <w:r w:rsidR="00A1355F">
              <w:rPr>
                <w:rFonts w:eastAsia="Times New Roman"/>
                <w:noProof/>
                <w:sz w:val="21"/>
                <w:szCs w:val="21"/>
                <w:bdr w:val="none" w:sz="0" w:space="0" w:color="auto"/>
                <w:lang w:val="lt-LT"/>
              </w:rPr>
              <w:t xml:space="preserve"> (</w:t>
            </w:r>
            <w:r w:rsidRPr="00605F20">
              <w:rPr>
                <w:rFonts w:eastAsia="Times New Roman"/>
                <w:noProof/>
                <w:sz w:val="21"/>
                <w:szCs w:val="21"/>
                <w:bdr w:val="none" w:sz="0" w:space="0" w:color="auto"/>
                <w:lang w:val="lt-LT"/>
              </w:rPr>
              <w:t>±3</w:t>
            </w:r>
            <w:r w:rsidR="00A1355F">
              <w:rPr>
                <w:rFonts w:eastAsia="Times New Roman"/>
                <w:noProof/>
                <w:sz w:val="21"/>
                <w:szCs w:val="21"/>
                <w:bdr w:val="none" w:sz="0" w:space="0" w:color="auto"/>
                <w:lang w:val="lt-LT"/>
              </w:rPr>
              <w:t>)</w:t>
            </w:r>
            <w:r w:rsidRPr="00605F20">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1B6D537" w14:textId="76AF2698" w:rsidR="00605F20" w:rsidRPr="00605F20"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605F20">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E1E5B5F"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DA434C9"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4F89E4CD"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81B67F5"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E7019E3" w14:textId="77777777" w:rsidR="00605F20" w:rsidRPr="00EE0DF2" w:rsidRDefault="00605F2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605F20" w:rsidRPr="00EE0DF2" w14:paraId="5E18A640" w14:textId="77777777" w:rsidTr="00695967">
        <w:tblPrEx>
          <w:tblLook w:val="0000" w:firstRow="0" w:lastRow="0" w:firstColumn="0" w:lastColumn="0" w:noHBand="0" w:noVBand="0"/>
        </w:tblPrEx>
        <w:trPr>
          <w:gridAfter w:val="2"/>
          <w:wAfter w:w="5074" w:type="dxa"/>
        </w:trPr>
        <w:tc>
          <w:tcPr>
            <w:tcW w:w="8193" w:type="dxa"/>
            <w:gridSpan w:val="6"/>
            <w:tcBorders>
              <w:bottom w:val="single" w:sz="4" w:space="0" w:color="auto"/>
            </w:tcBorders>
            <w:shd w:val="clear" w:color="auto" w:fill="auto"/>
            <w:vAlign w:val="center"/>
          </w:tcPr>
          <w:p w14:paraId="6BAEB70A" w14:textId="6B1159AA"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28B0FC30" w14:textId="77777777"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05F20" w:rsidRPr="00EE0DF2" w14:paraId="5A982A9A" w14:textId="77777777" w:rsidTr="00695967">
        <w:tblPrEx>
          <w:tblLook w:val="0000" w:firstRow="0" w:lastRow="0" w:firstColumn="0" w:lastColumn="0" w:noHBand="0" w:noVBand="0"/>
        </w:tblPrEx>
        <w:trPr>
          <w:gridAfter w:val="2"/>
          <w:wAfter w:w="5074" w:type="dxa"/>
          <w:trHeight w:val="153"/>
        </w:trPr>
        <w:tc>
          <w:tcPr>
            <w:tcW w:w="8193" w:type="dxa"/>
            <w:gridSpan w:val="6"/>
            <w:tcBorders>
              <w:bottom w:val="single" w:sz="4" w:space="0" w:color="auto"/>
            </w:tcBorders>
            <w:shd w:val="clear" w:color="auto" w:fill="auto"/>
            <w:vAlign w:val="center"/>
          </w:tcPr>
          <w:p w14:paraId="4D29E019" w14:textId="73B4EDB3"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5A870283" w14:textId="77777777"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05F20" w:rsidRPr="00EE0DF2" w14:paraId="551F2401" w14:textId="77777777" w:rsidTr="00695967">
        <w:tblPrEx>
          <w:tblLook w:val="0000" w:firstRow="0" w:lastRow="0" w:firstColumn="0" w:lastColumn="0" w:noHBand="0" w:noVBand="0"/>
        </w:tblPrEx>
        <w:trPr>
          <w:gridAfter w:val="2"/>
          <w:wAfter w:w="5074" w:type="dxa"/>
          <w:trHeight w:val="153"/>
        </w:trPr>
        <w:tc>
          <w:tcPr>
            <w:tcW w:w="8193" w:type="dxa"/>
            <w:gridSpan w:val="6"/>
            <w:tcBorders>
              <w:bottom w:val="single" w:sz="4" w:space="0" w:color="auto"/>
            </w:tcBorders>
            <w:shd w:val="clear" w:color="auto" w:fill="auto"/>
            <w:vAlign w:val="center"/>
          </w:tcPr>
          <w:p w14:paraId="2FDCFA3A" w14:textId="0F50CF68"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4B784C46" w14:textId="77777777"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605F20" w:rsidRPr="00EE0DF2" w14:paraId="465BB187" w14:textId="77777777" w:rsidTr="00695967">
        <w:tblPrEx>
          <w:tblLook w:val="0000" w:firstRow="0" w:lastRow="0" w:firstColumn="0" w:lastColumn="0" w:noHBand="0" w:noVBand="0"/>
        </w:tblPrEx>
        <w:trPr>
          <w:gridAfter w:val="2"/>
          <w:wAfter w:w="5074" w:type="dxa"/>
          <w:trHeight w:val="153"/>
        </w:trPr>
        <w:tc>
          <w:tcPr>
            <w:tcW w:w="8193" w:type="dxa"/>
            <w:gridSpan w:val="6"/>
            <w:tcBorders>
              <w:bottom w:val="single" w:sz="4" w:space="0" w:color="auto"/>
            </w:tcBorders>
            <w:shd w:val="clear" w:color="auto" w:fill="auto"/>
            <w:vAlign w:val="center"/>
          </w:tcPr>
          <w:p w14:paraId="163BA4E8" w14:textId="7F002BBE"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093215CD" w14:textId="77777777" w:rsidR="00605F20" w:rsidRPr="00EE0DF2" w:rsidRDefault="00605F20"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54AEF" w:rsidRPr="00CC7FB6" w14:paraId="5F85E799" w14:textId="77777777" w:rsidTr="00695967">
        <w:tblPrEx>
          <w:tblLook w:val="0000" w:firstRow="0" w:lastRow="0" w:firstColumn="0" w:lastColumn="0" w:noHBand="0" w:noVBand="0"/>
        </w:tblPrEx>
        <w:trPr>
          <w:trHeight w:val="443"/>
        </w:trPr>
        <w:tc>
          <w:tcPr>
            <w:tcW w:w="737" w:type="dxa"/>
            <w:tcBorders>
              <w:bottom w:val="single" w:sz="4" w:space="0" w:color="auto"/>
            </w:tcBorders>
            <w:vAlign w:val="center"/>
          </w:tcPr>
          <w:p w14:paraId="72AEE0CE" w14:textId="1E988D75"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A54AEF">
              <w:rPr>
                <w:rFonts w:eastAsia="Times New Roman"/>
                <w:b/>
                <w:bCs/>
                <w:noProof/>
                <w:sz w:val="21"/>
                <w:szCs w:val="21"/>
                <w:bdr w:val="none" w:sz="0" w:space="0" w:color="auto"/>
                <w:lang w:val="lt-LT"/>
              </w:rPr>
              <w:t>16</w:t>
            </w:r>
          </w:p>
        </w:tc>
        <w:tc>
          <w:tcPr>
            <w:tcW w:w="13835" w:type="dxa"/>
            <w:gridSpan w:val="8"/>
            <w:tcBorders>
              <w:bottom w:val="single" w:sz="4" w:space="0" w:color="auto"/>
            </w:tcBorders>
            <w:shd w:val="clear" w:color="auto" w:fill="auto"/>
            <w:vAlign w:val="center"/>
          </w:tcPr>
          <w:p w14:paraId="5D0337F0" w14:textId="52C92F34"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A54AEF">
              <w:rPr>
                <w:rFonts w:eastAsia="Times New Roman"/>
                <w:b/>
                <w:bCs/>
                <w:noProof/>
                <w:sz w:val="21"/>
                <w:szCs w:val="21"/>
                <w:bdr w:val="none" w:sz="0" w:space="0" w:color="auto"/>
                <w:lang w:val="lt-LT"/>
              </w:rPr>
              <w:t>Lopetėlės:</w:t>
            </w:r>
          </w:p>
        </w:tc>
      </w:tr>
      <w:tr w:rsidR="00A54AEF" w:rsidRPr="00652F6B" w14:paraId="12FBE75D" w14:textId="77777777" w:rsidTr="00695967">
        <w:tblPrEx>
          <w:tblLook w:val="0000" w:firstRow="0" w:lastRow="0" w:firstColumn="0" w:lastColumn="0" w:noHBand="0" w:noVBand="0"/>
        </w:tblPrEx>
        <w:tc>
          <w:tcPr>
            <w:tcW w:w="737" w:type="dxa"/>
            <w:tcBorders>
              <w:bottom w:val="single" w:sz="4" w:space="0" w:color="auto"/>
            </w:tcBorders>
            <w:vAlign w:val="center"/>
          </w:tcPr>
          <w:p w14:paraId="2F12CAA0" w14:textId="4B84AAB5"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t>16.1</w:t>
            </w:r>
          </w:p>
        </w:tc>
        <w:tc>
          <w:tcPr>
            <w:tcW w:w="1531" w:type="dxa"/>
            <w:tcBorders>
              <w:bottom w:val="single" w:sz="4" w:space="0" w:color="auto"/>
            </w:tcBorders>
            <w:vAlign w:val="center"/>
          </w:tcPr>
          <w:p w14:paraId="560DF975" w14:textId="77777777" w:rsidR="00A54AEF" w:rsidRPr="00A54AEF" w:rsidRDefault="00A54AE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t>Lopetėlė</w:t>
            </w:r>
          </w:p>
          <w:p w14:paraId="7EF42121" w14:textId="7127D312" w:rsidR="00A54AEF" w:rsidRPr="00A54AEF" w:rsidRDefault="00A54AEF" w:rsidP="00505102">
            <w:pP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eastAsia="lt-LT"/>
              </w:rPr>
              <w:drawing>
                <wp:inline distT="0" distB="0" distL="0" distR="0" wp14:anchorId="1FD94404" wp14:editId="12E9F2A7">
                  <wp:extent cx="714375" cy="1314450"/>
                  <wp:effectExtent l="0" t="0" r="9525" b="0"/>
                  <wp:docPr id="64328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86774" name=""/>
                          <pic:cNvPicPr/>
                        </pic:nvPicPr>
                        <pic:blipFill>
                          <a:blip r:embed="rId80"/>
                          <a:stretch>
                            <a:fillRect/>
                          </a:stretch>
                        </pic:blipFill>
                        <pic:spPr>
                          <a:xfrm>
                            <a:off x="0" y="0"/>
                            <a:ext cx="714375" cy="1314450"/>
                          </a:xfrm>
                          <a:prstGeom prst="rect">
                            <a:avLst/>
                          </a:prstGeom>
                        </pic:spPr>
                      </pic:pic>
                    </a:graphicData>
                  </a:graphic>
                </wp:inline>
              </w:drawing>
            </w:r>
          </w:p>
        </w:tc>
        <w:tc>
          <w:tcPr>
            <w:tcW w:w="2977" w:type="dxa"/>
            <w:tcBorders>
              <w:bottom w:val="single" w:sz="4" w:space="0" w:color="auto"/>
            </w:tcBorders>
            <w:vAlign w:val="center"/>
          </w:tcPr>
          <w:p w14:paraId="76A7FA5A" w14:textId="7B8A943D" w:rsidR="00A54AEF" w:rsidRPr="00A54AEF" w:rsidRDefault="00A54AEF" w:rsidP="00A54A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t>Schmid arba lygiavertė, lenkta, ovalo formos, buka,  rankena plokščia, rantyta, bendras ilgis 235</w:t>
            </w:r>
            <w:r w:rsidR="00A1355F">
              <w:rPr>
                <w:rFonts w:eastAsia="Times New Roman"/>
                <w:noProof/>
                <w:sz w:val="21"/>
                <w:szCs w:val="21"/>
                <w:bdr w:val="none" w:sz="0" w:space="0" w:color="auto"/>
                <w:lang w:val="lt-LT"/>
              </w:rPr>
              <w:t xml:space="preserve"> (</w:t>
            </w:r>
            <w:r w:rsidRPr="00A54AEF">
              <w:rPr>
                <w:rFonts w:eastAsia="Times New Roman"/>
                <w:noProof/>
                <w:sz w:val="21"/>
                <w:szCs w:val="21"/>
                <w:bdr w:val="none" w:sz="0" w:space="0" w:color="auto"/>
                <w:lang w:val="lt-LT"/>
              </w:rPr>
              <w:t>±3</w:t>
            </w:r>
            <w:r w:rsidR="00A1355F">
              <w:rPr>
                <w:rFonts w:eastAsia="Times New Roman"/>
                <w:noProof/>
                <w:sz w:val="21"/>
                <w:szCs w:val="21"/>
                <w:bdr w:val="none" w:sz="0" w:space="0" w:color="auto"/>
                <w:lang w:val="lt-LT"/>
              </w:rPr>
              <w:t>)</w:t>
            </w:r>
            <w:r w:rsidRPr="00A54AE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253C4934" w14:textId="42F056A6"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A54AEF">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14D12922"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12F1092"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59BA2A2"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EBAE26A"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7FA90A45"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A54AEF" w:rsidRPr="00652F6B" w14:paraId="0E6028F4" w14:textId="77777777" w:rsidTr="00695967">
        <w:tblPrEx>
          <w:tblLook w:val="0000" w:firstRow="0" w:lastRow="0" w:firstColumn="0" w:lastColumn="0" w:noHBand="0" w:noVBand="0"/>
        </w:tblPrEx>
        <w:trPr>
          <w:trHeight w:val="2558"/>
        </w:trPr>
        <w:tc>
          <w:tcPr>
            <w:tcW w:w="737" w:type="dxa"/>
            <w:tcBorders>
              <w:bottom w:val="single" w:sz="4" w:space="0" w:color="auto"/>
            </w:tcBorders>
            <w:vAlign w:val="center"/>
          </w:tcPr>
          <w:p w14:paraId="64E79CA5" w14:textId="7B8F5946"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lastRenderedPageBreak/>
              <w:t>16.2</w:t>
            </w:r>
          </w:p>
        </w:tc>
        <w:tc>
          <w:tcPr>
            <w:tcW w:w="1531" w:type="dxa"/>
            <w:tcBorders>
              <w:bottom w:val="single" w:sz="4" w:space="0" w:color="auto"/>
            </w:tcBorders>
            <w:vAlign w:val="center"/>
          </w:tcPr>
          <w:p w14:paraId="4585FE6C" w14:textId="77777777" w:rsidR="00A54AEF" w:rsidRPr="00A54AEF" w:rsidRDefault="00A54AEF" w:rsidP="00D5262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t>Lopetėlė</w:t>
            </w:r>
          </w:p>
          <w:p w14:paraId="2471592F" w14:textId="407E3ED0" w:rsidR="00A54AEF" w:rsidRPr="00A54AEF" w:rsidRDefault="00A54AEF" w:rsidP="00505102">
            <w:pP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eastAsia="lt-LT"/>
              </w:rPr>
              <w:drawing>
                <wp:inline distT="0" distB="0" distL="0" distR="0" wp14:anchorId="463C99A3" wp14:editId="468DDFE3">
                  <wp:extent cx="714375" cy="1304925"/>
                  <wp:effectExtent l="0" t="0" r="9525" b="9525"/>
                  <wp:docPr id="12034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18990" name=""/>
                          <pic:cNvPicPr/>
                        </pic:nvPicPr>
                        <pic:blipFill>
                          <a:blip r:embed="rId81"/>
                          <a:stretch>
                            <a:fillRect/>
                          </a:stretch>
                        </pic:blipFill>
                        <pic:spPr>
                          <a:xfrm>
                            <a:off x="0" y="0"/>
                            <a:ext cx="725784" cy="1325766"/>
                          </a:xfrm>
                          <a:prstGeom prst="rect">
                            <a:avLst/>
                          </a:prstGeom>
                        </pic:spPr>
                      </pic:pic>
                    </a:graphicData>
                  </a:graphic>
                </wp:inline>
              </w:drawing>
            </w:r>
          </w:p>
        </w:tc>
        <w:tc>
          <w:tcPr>
            <w:tcW w:w="2977" w:type="dxa"/>
            <w:tcBorders>
              <w:bottom w:val="single" w:sz="4" w:space="0" w:color="auto"/>
            </w:tcBorders>
            <w:vAlign w:val="center"/>
          </w:tcPr>
          <w:p w14:paraId="2B77217D" w14:textId="235B1D32" w:rsidR="00A54AEF" w:rsidRPr="00A54AEF" w:rsidRDefault="00A54AEF" w:rsidP="00A54A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A54AEF">
              <w:rPr>
                <w:rFonts w:eastAsia="Times New Roman"/>
                <w:noProof/>
                <w:sz w:val="21"/>
                <w:szCs w:val="21"/>
                <w:bdr w:val="none" w:sz="0" w:space="0" w:color="auto"/>
                <w:lang w:val="lt-LT"/>
              </w:rPr>
              <w:t>Toennis arba lygiavertė, lenkta, dvipusė, buka, vienos pusės mentelės plotis 5,5</w:t>
            </w:r>
            <w:r w:rsidR="00A1355F">
              <w:rPr>
                <w:rFonts w:eastAsia="Times New Roman"/>
                <w:noProof/>
                <w:sz w:val="21"/>
                <w:szCs w:val="21"/>
                <w:bdr w:val="none" w:sz="0" w:space="0" w:color="auto"/>
                <w:lang w:val="lt-LT"/>
              </w:rPr>
              <w:t xml:space="preserve"> (</w:t>
            </w:r>
            <w:r w:rsidRPr="00A54AEF">
              <w:rPr>
                <w:rFonts w:eastAsia="Times New Roman"/>
                <w:noProof/>
                <w:sz w:val="21"/>
                <w:szCs w:val="21"/>
                <w:bdr w:val="none" w:sz="0" w:space="0" w:color="auto"/>
                <w:lang w:val="lt-LT"/>
              </w:rPr>
              <w:t>±0,5</w:t>
            </w:r>
            <w:r w:rsidR="00A1355F">
              <w:rPr>
                <w:rFonts w:eastAsia="Times New Roman"/>
                <w:noProof/>
                <w:sz w:val="21"/>
                <w:szCs w:val="21"/>
                <w:bdr w:val="none" w:sz="0" w:space="0" w:color="auto"/>
                <w:lang w:val="lt-LT"/>
              </w:rPr>
              <w:t>)</w:t>
            </w:r>
            <w:r w:rsidRPr="00A54AEF">
              <w:rPr>
                <w:rFonts w:eastAsia="Times New Roman"/>
                <w:noProof/>
                <w:sz w:val="21"/>
                <w:szCs w:val="21"/>
                <w:bdr w:val="none" w:sz="0" w:space="0" w:color="auto"/>
                <w:lang w:val="lt-LT"/>
              </w:rPr>
              <w:t xml:space="preserve"> mm, kitos pusės 3,5</w:t>
            </w:r>
            <w:r w:rsidR="00A1355F">
              <w:rPr>
                <w:rFonts w:eastAsia="Times New Roman"/>
                <w:noProof/>
                <w:sz w:val="21"/>
                <w:szCs w:val="21"/>
                <w:bdr w:val="none" w:sz="0" w:space="0" w:color="auto"/>
                <w:lang w:val="lt-LT"/>
              </w:rPr>
              <w:t xml:space="preserve"> (</w:t>
            </w:r>
            <w:r w:rsidRPr="00A54AEF">
              <w:rPr>
                <w:rFonts w:eastAsia="Times New Roman"/>
                <w:noProof/>
                <w:sz w:val="21"/>
                <w:szCs w:val="21"/>
                <w:bdr w:val="none" w:sz="0" w:space="0" w:color="auto"/>
                <w:lang w:val="lt-LT"/>
              </w:rPr>
              <w:t>±0,1</w:t>
            </w:r>
            <w:r w:rsidR="00A1355F">
              <w:rPr>
                <w:rFonts w:eastAsia="Times New Roman"/>
                <w:noProof/>
                <w:sz w:val="21"/>
                <w:szCs w:val="21"/>
                <w:bdr w:val="none" w:sz="0" w:space="0" w:color="auto"/>
                <w:lang w:val="lt-LT"/>
              </w:rPr>
              <w:t>)</w:t>
            </w:r>
            <w:r w:rsidRPr="00A54AEF">
              <w:rPr>
                <w:rFonts w:eastAsia="Times New Roman"/>
                <w:noProof/>
                <w:sz w:val="21"/>
                <w:szCs w:val="21"/>
                <w:bdr w:val="none" w:sz="0" w:space="0" w:color="auto"/>
                <w:lang w:val="lt-LT"/>
              </w:rPr>
              <w:t xml:space="preserve"> mm, rankena plokščia, rantyta, bendras ilgis 240</w:t>
            </w:r>
            <w:r w:rsidR="00A1355F">
              <w:rPr>
                <w:rFonts w:eastAsia="Times New Roman"/>
                <w:noProof/>
                <w:sz w:val="21"/>
                <w:szCs w:val="21"/>
                <w:bdr w:val="none" w:sz="0" w:space="0" w:color="auto"/>
                <w:lang w:val="lt-LT"/>
              </w:rPr>
              <w:t xml:space="preserve"> (</w:t>
            </w:r>
            <w:r w:rsidRPr="00A54AEF">
              <w:rPr>
                <w:rFonts w:eastAsia="Times New Roman"/>
                <w:noProof/>
                <w:sz w:val="21"/>
                <w:szCs w:val="21"/>
                <w:bdr w:val="none" w:sz="0" w:space="0" w:color="auto"/>
                <w:lang w:val="lt-LT"/>
              </w:rPr>
              <w:t>±3</w:t>
            </w:r>
            <w:r w:rsidR="00A1355F">
              <w:rPr>
                <w:rFonts w:eastAsia="Times New Roman"/>
                <w:noProof/>
                <w:sz w:val="21"/>
                <w:szCs w:val="21"/>
                <w:bdr w:val="none" w:sz="0" w:space="0" w:color="auto"/>
                <w:lang w:val="lt-LT"/>
              </w:rPr>
              <w:t>)</w:t>
            </w:r>
            <w:r w:rsidRPr="00A54AEF">
              <w:rPr>
                <w:rFonts w:eastAsia="Times New Roman"/>
                <w:noProof/>
                <w:sz w:val="21"/>
                <w:szCs w:val="21"/>
                <w:bdr w:val="none" w:sz="0" w:space="0" w:color="auto"/>
                <w:lang w:val="lt-LT"/>
              </w:rPr>
              <w:t xml:space="preserve"> mm</w:t>
            </w:r>
          </w:p>
        </w:tc>
        <w:tc>
          <w:tcPr>
            <w:tcW w:w="851" w:type="dxa"/>
            <w:tcBorders>
              <w:bottom w:val="single" w:sz="4" w:space="0" w:color="auto"/>
            </w:tcBorders>
            <w:vAlign w:val="center"/>
          </w:tcPr>
          <w:p w14:paraId="144C81D8" w14:textId="4391C1FD" w:rsidR="00A54AEF" w:rsidRPr="00A54AEF"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A54AEF">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561DEF3E"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6657A72"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tcBorders>
              <w:bottom w:val="single" w:sz="4" w:space="0" w:color="auto"/>
            </w:tcBorders>
            <w:shd w:val="clear" w:color="auto" w:fill="DEEAF6" w:themeFill="accent5" w:themeFillTint="33"/>
          </w:tcPr>
          <w:p w14:paraId="3E173723"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BAB1DBF"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tcBorders>
              <w:bottom w:val="single" w:sz="4" w:space="0" w:color="auto"/>
            </w:tcBorders>
            <w:shd w:val="clear" w:color="auto" w:fill="DEEAF6" w:themeFill="accent5" w:themeFillTint="33"/>
            <w:vAlign w:val="center"/>
          </w:tcPr>
          <w:p w14:paraId="4EF0FE7F" w14:textId="77777777" w:rsidR="00A54AEF" w:rsidRPr="00EE0DF2" w:rsidRDefault="00A54AE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A54AEF" w:rsidRPr="00EE0DF2" w14:paraId="30FF4612"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14B59A07" w14:textId="27907E53"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tcBorders>
              <w:bottom w:val="single" w:sz="4" w:space="0" w:color="auto"/>
            </w:tcBorders>
            <w:shd w:val="clear" w:color="auto" w:fill="DEEAF6" w:themeFill="accent5" w:themeFillTint="33"/>
          </w:tcPr>
          <w:p w14:paraId="15E2AE6D" w14:textId="77777777"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54AEF" w:rsidRPr="00EE0DF2" w14:paraId="4DC11D0F"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76623F84" w14:textId="7391B65D"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tcBorders>
              <w:bottom w:val="single" w:sz="4" w:space="0" w:color="auto"/>
            </w:tcBorders>
            <w:shd w:val="clear" w:color="auto" w:fill="DEEAF6" w:themeFill="accent5" w:themeFillTint="33"/>
          </w:tcPr>
          <w:p w14:paraId="322BA802" w14:textId="77777777"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54AEF" w:rsidRPr="00EE0DF2" w14:paraId="06405B18"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61A480FA" w14:textId="424061DB"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Pr>
                <w:rFonts w:eastAsia="Times New Roman"/>
                <w:sz w:val="21"/>
                <w:szCs w:val="21"/>
                <w:bdr w:val="none" w:sz="0" w:space="0" w:color="auto"/>
                <w:lang w:val="lt-LT"/>
              </w:rPr>
              <w:t>*</w:t>
            </w:r>
          </w:p>
        </w:tc>
        <w:tc>
          <w:tcPr>
            <w:tcW w:w="1305" w:type="dxa"/>
            <w:tcBorders>
              <w:bottom w:val="single" w:sz="4" w:space="0" w:color="auto"/>
            </w:tcBorders>
            <w:shd w:val="clear" w:color="auto" w:fill="DEEAF6" w:themeFill="accent5" w:themeFillTint="33"/>
          </w:tcPr>
          <w:p w14:paraId="7EF4D813" w14:textId="77777777"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A54AEF" w:rsidRPr="00EE0DF2" w14:paraId="7E27B7BE" w14:textId="77777777" w:rsidTr="00695967">
        <w:tblPrEx>
          <w:tblLook w:val="0000" w:firstRow="0" w:lastRow="0" w:firstColumn="0" w:lastColumn="0" w:noHBand="0" w:noVBand="0"/>
        </w:tblPrEx>
        <w:trPr>
          <w:gridAfter w:val="2"/>
          <w:wAfter w:w="5074" w:type="dxa"/>
          <w:trHeight w:val="70"/>
        </w:trPr>
        <w:tc>
          <w:tcPr>
            <w:tcW w:w="8193" w:type="dxa"/>
            <w:gridSpan w:val="6"/>
            <w:tcBorders>
              <w:bottom w:val="single" w:sz="4" w:space="0" w:color="auto"/>
            </w:tcBorders>
            <w:shd w:val="clear" w:color="auto" w:fill="auto"/>
            <w:vAlign w:val="center"/>
          </w:tcPr>
          <w:p w14:paraId="0E41B31F" w14:textId="3AD9D835"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tcBorders>
              <w:bottom w:val="single" w:sz="4" w:space="0" w:color="auto"/>
            </w:tcBorders>
            <w:shd w:val="clear" w:color="auto" w:fill="DEEAF6" w:themeFill="accent5" w:themeFillTint="33"/>
          </w:tcPr>
          <w:p w14:paraId="09815B65" w14:textId="77777777" w:rsidR="00A54AEF" w:rsidRPr="00EE0DF2" w:rsidRDefault="00A54AEF"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bl>
    <w:p w14:paraId="77A53908" w14:textId="6E48D1BD" w:rsidR="0042601A" w:rsidRPr="003A40D7"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1"/>
          <w:szCs w:val="21"/>
          <w:bdr w:val="none" w:sz="0" w:space="0" w:color="auto"/>
          <w:lang w:val="lt-LT"/>
        </w:rPr>
      </w:pPr>
      <w:r w:rsidRPr="003A40D7">
        <w:rPr>
          <w:rFonts w:eastAsia="Times New Roman"/>
          <w:noProof/>
          <w:sz w:val="21"/>
          <w:szCs w:val="21"/>
          <w:bdr w:val="none" w:sz="0" w:space="0" w:color="auto"/>
          <w:lang w:val="lt-LT"/>
        </w:rPr>
        <w:t>Į pasiūlymo kainą įeina visos išlaidos ir visi mokesčiai, susiję su prekių tiekimu.</w:t>
      </w:r>
    </w:p>
    <w:p w14:paraId="27DF6085" w14:textId="3BDCC1C1" w:rsidR="0042601A" w:rsidRDefault="003A40D7" w:rsidP="003A40D7">
      <w:pPr>
        <w:ind w:left="-993"/>
        <w:jc w:val="both"/>
        <w:rPr>
          <w:bCs/>
          <w:sz w:val="21"/>
          <w:szCs w:val="21"/>
          <w:lang w:val="lt-LT"/>
        </w:rPr>
      </w:pPr>
      <w:r w:rsidRPr="003A40D7">
        <w:rPr>
          <w:bCs/>
          <w:sz w:val="21"/>
          <w:szCs w:val="21"/>
          <w:lang w:val="lt-LT"/>
        </w:rPr>
        <w:t>*Tais atvejais, kai pagal galiojančius teisės aktus tiekėjui nereikia mokėti  PVM, tiekėjas privalo su pasiūlymu pateikti laisvos formos raštą dėl PVM netaikymo pagrindo.</w:t>
      </w:r>
    </w:p>
    <w:p w14:paraId="4AE2D1BE" w14:textId="77777777" w:rsidR="00196099" w:rsidRDefault="00196099" w:rsidP="003A40D7">
      <w:pPr>
        <w:ind w:left="-993"/>
        <w:jc w:val="both"/>
        <w:rPr>
          <w:bCs/>
          <w:sz w:val="21"/>
          <w:szCs w:val="21"/>
          <w:lang w:val="lt-LT"/>
        </w:rPr>
      </w:pPr>
    </w:p>
    <w:tbl>
      <w:tblPr>
        <w:tblW w:w="15309" w:type="dxa"/>
        <w:tblInd w:w="-1026" w:type="dxa"/>
        <w:tblLayout w:type="fixed"/>
        <w:tblLook w:val="04A0" w:firstRow="1" w:lastRow="0" w:firstColumn="1" w:lastColumn="0" w:noHBand="0" w:noVBand="1"/>
      </w:tblPr>
      <w:tblGrid>
        <w:gridCol w:w="4429"/>
        <w:gridCol w:w="71"/>
        <w:gridCol w:w="582"/>
        <w:gridCol w:w="71"/>
        <w:gridCol w:w="653"/>
        <w:gridCol w:w="1267"/>
        <w:gridCol w:w="2409"/>
        <w:gridCol w:w="724"/>
        <w:gridCol w:w="971"/>
        <w:gridCol w:w="57"/>
        <w:gridCol w:w="236"/>
        <w:gridCol w:w="488"/>
        <w:gridCol w:w="236"/>
        <w:gridCol w:w="761"/>
        <w:gridCol w:w="724"/>
        <w:gridCol w:w="416"/>
        <w:gridCol w:w="236"/>
        <w:gridCol w:w="254"/>
        <w:gridCol w:w="234"/>
        <w:gridCol w:w="236"/>
        <w:gridCol w:w="254"/>
      </w:tblGrid>
      <w:tr w:rsidR="00196099" w:rsidRPr="00DB38C9" w14:paraId="32262070" w14:textId="77777777" w:rsidTr="00196099">
        <w:trPr>
          <w:trHeight w:val="300"/>
        </w:trPr>
        <w:tc>
          <w:tcPr>
            <w:tcW w:w="10206" w:type="dxa"/>
            <w:gridSpan w:val="8"/>
            <w:tcBorders>
              <w:top w:val="nil"/>
              <w:left w:val="nil"/>
              <w:bottom w:val="nil"/>
              <w:right w:val="nil"/>
            </w:tcBorders>
            <w:shd w:val="clear" w:color="auto" w:fill="auto"/>
            <w:noWrap/>
            <w:vAlign w:val="center"/>
            <w:hideMark/>
          </w:tcPr>
          <w:p w14:paraId="47987145" w14:textId="77777777" w:rsidR="00196099" w:rsidRPr="00196099" w:rsidRDefault="00196099" w:rsidP="00E6755B">
            <w:pPr>
              <w:rPr>
                <w:rFonts w:eastAsia="Times New Roman"/>
                <w:b/>
                <w:noProof/>
                <w:color w:val="000000"/>
                <w:sz w:val="21"/>
                <w:szCs w:val="21"/>
                <w:lang w:val="lt-LT" w:eastAsia="lt-LT"/>
              </w:rPr>
            </w:pPr>
            <w:r w:rsidRPr="00196099">
              <w:rPr>
                <w:rFonts w:eastAsia="Times New Roman"/>
                <w:b/>
                <w:noProof/>
                <w:color w:val="000000"/>
                <w:sz w:val="21"/>
                <w:szCs w:val="21"/>
                <w:lang w:val="lt-LT" w:eastAsia="lt-LT"/>
              </w:rPr>
              <w:t>Pasiūlymo priedai ir konfidenciali informacija:</w:t>
            </w:r>
          </w:p>
        </w:tc>
        <w:tc>
          <w:tcPr>
            <w:tcW w:w="3473" w:type="dxa"/>
            <w:gridSpan w:val="7"/>
            <w:tcBorders>
              <w:top w:val="nil"/>
              <w:left w:val="nil"/>
              <w:bottom w:val="nil"/>
              <w:right w:val="nil"/>
            </w:tcBorders>
            <w:shd w:val="clear" w:color="auto" w:fill="auto"/>
            <w:noWrap/>
            <w:vAlign w:val="bottom"/>
            <w:hideMark/>
          </w:tcPr>
          <w:p w14:paraId="3E3E2EC5" w14:textId="77777777" w:rsidR="00196099" w:rsidRPr="00196099" w:rsidRDefault="00196099" w:rsidP="00E6755B">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72951913" w14:textId="77777777" w:rsidR="00196099" w:rsidRPr="00196099" w:rsidRDefault="00196099" w:rsidP="00E6755B">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5CEFE21D" w14:textId="77777777" w:rsidR="00196099" w:rsidRPr="00DB38C9" w:rsidRDefault="00196099" w:rsidP="00E6755B">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79C2683F" w14:textId="77777777" w:rsidR="00196099" w:rsidRPr="00DB38C9" w:rsidRDefault="00196099" w:rsidP="00E6755B">
            <w:pPr>
              <w:ind w:left="-2265" w:firstLine="2265"/>
              <w:rPr>
                <w:rFonts w:ascii="Calibri" w:eastAsia="Times New Roman" w:hAnsi="Calibri" w:cs="Calibri"/>
                <w:color w:val="000000"/>
                <w:lang w:eastAsia="lt-LT"/>
              </w:rPr>
            </w:pPr>
          </w:p>
        </w:tc>
      </w:tr>
      <w:tr w:rsidR="00196099" w:rsidRPr="00F90022" w14:paraId="5FB039BF" w14:textId="77777777" w:rsidTr="00196099">
        <w:trPr>
          <w:gridAfter w:val="3"/>
          <w:wAfter w:w="724" w:type="dxa"/>
          <w:trHeight w:val="840"/>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7BB743B9"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Dokumento pavadinimas</w:t>
            </w:r>
          </w:p>
        </w:tc>
        <w:tc>
          <w:tcPr>
            <w:tcW w:w="19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E04A5"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Lapų skaičius</w:t>
            </w:r>
          </w:p>
        </w:tc>
        <w:tc>
          <w:tcPr>
            <w:tcW w:w="2409" w:type="dxa"/>
            <w:tcBorders>
              <w:top w:val="single" w:sz="4" w:space="0" w:color="auto"/>
              <w:left w:val="nil"/>
              <w:bottom w:val="single" w:sz="4" w:space="0" w:color="auto"/>
              <w:right w:val="single" w:sz="4" w:space="0" w:color="000000"/>
            </w:tcBorders>
            <w:shd w:val="clear" w:color="auto" w:fill="auto"/>
            <w:vAlign w:val="bottom"/>
            <w:hideMark/>
          </w:tcPr>
          <w:p w14:paraId="6EF51245"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Dokumentas yra konfidencialus?</w:t>
            </w:r>
            <w:r w:rsidRPr="00196099">
              <w:rPr>
                <w:rFonts w:eastAsia="Times New Roman"/>
                <w:b/>
                <w:bCs/>
                <w:noProof/>
                <w:color w:val="000000"/>
                <w:sz w:val="21"/>
                <w:szCs w:val="21"/>
                <w:lang w:val="lt-LT" w:eastAsia="lt-LT"/>
              </w:rPr>
              <w:br/>
              <w:t>Taip / Ne</w:t>
            </w:r>
          </w:p>
        </w:tc>
        <w:tc>
          <w:tcPr>
            <w:tcW w:w="5103"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4ACAC339"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Konfidencialios informacijos pagrindimas</w:t>
            </w:r>
          </w:p>
        </w:tc>
      </w:tr>
      <w:tr w:rsidR="00196099" w:rsidRPr="00DB38C9" w14:paraId="1ACF9FD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06A43EA4" w14:textId="77777777" w:rsidR="00196099" w:rsidRPr="00196099" w:rsidRDefault="00196099" w:rsidP="00E6755B">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6603BC6B" w14:textId="77777777" w:rsidR="00196099" w:rsidRPr="00196099" w:rsidRDefault="00196099" w:rsidP="00E6755B">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8604078"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5F960F23"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6C1431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2A349536" w14:textId="77777777" w:rsidR="00196099" w:rsidRPr="00196099" w:rsidRDefault="00196099" w:rsidP="00E6755B">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E4D0DBC" w14:textId="77777777" w:rsidR="00196099" w:rsidRPr="00196099" w:rsidRDefault="00196099" w:rsidP="00E6755B">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2D14CC53"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11EF5CA1"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3AE68ABE"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5F3872F8" w14:textId="77777777" w:rsidR="00196099" w:rsidRPr="00196099" w:rsidRDefault="00196099" w:rsidP="00E6755B">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139F8038" w14:textId="77777777" w:rsidR="00196099" w:rsidRPr="00196099" w:rsidRDefault="00196099" w:rsidP="00E6755B">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69069BF0"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D993DD9" w14:textId="77777777" w:rsidR="00196099" w:rsidRPr="00196099" w:rsidRDefault="00196099" w:rsidP="00E6755B">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4B4DBD5" w14:textId="77777777" w:rsidTr="00196099">
        <w:trPr>
          <w:gridAfter w:val="3"/>
          <w:wAfter w:w="724" w:type="dxa"/>
          <w:trHeight w:val="300"/>
        </w:trPr>
        <w:tc>
          <w:tcPr>
            <w:tcW w:w="4429" w:type="dxa"/>
            <w:tcBorders>
              <w:top w:val="single" w:sz="4" w:space="0" w:color="auto"/>
              <w:left w:val="nil"/>
              <w:bottom w:val="nil"/>
              <w:right w:val="nil"/>
            </w:tcBorders>
            <w:shd w:val="clear" w:color="auto" w:fill="auto"/>
            <w:noWrap/>
            <w:vAlign w:val="bottom"/>
            <w:hideMark/>
          </w:tcPr>
          <w:p w14:paraId="39657DDB" w14:textId="77777777" w:rsidR="00196099" w:rsidRPr="00196099" w:rsidRDefault="00196099" w:rsidP="00E6755B">
            <w:pPr>
              <w:rPr>
                <w:rFonts w:ascii="Calibri" w:eastAsia="Times New Roman" w:hAnsi="Calibri" w:cs="Calibri"/>
                <w:noProof/>
                <w:color w:val="000000"/>
                <w:lang w:val="lt-LT" w:eastAsia="lt-LT"/>
              </w:rPr>
            </w:pPr>
          </w:p>
        </w:tc>
        <w:tc>
          <w:tcPr>
            <w:tcW w:w="653" w:type="dxa"/>
            <w:gridSpan w:val="2"/>
            <w:tcBorders>
              <w:top w:val="single" w:sz="4" w:space="0" w:color="auto"/>
              <w:left w:val="nil"/>
              <w:bottom w:val="nil"/>
              <w:right w:val="nil"/>
            </w:tcBorders>
            <w:shd w:val="clear" w:color="auto" w:fill="auto"/>
            <w:noWrap/>
            <w:vAlign w:val="bottom"/>
            <w:hideMark/>
          </w:tcPr>
          <w:p w14:paraId="059A0471" w14:textId="77777777" w:rsidR="00196099" w:rsidRPr="00196099" w:rsidRDefault="00196099" w:rsidP="00E6755B">
            <w:pPr>
              <w:rPr>
                <w:rFonts w:ascii="Calibri" w:eastAsia="Times New Roman" w:hAnsi="Calibri" w:cs="Calibri"/>
                <w:noProof/>
                <w:color w:val="000000"/>
                <w:lang w:val="lt-LT" w:eastAsia="lt-LT"/>
              </w:rPr>
            </w:pPr>
          </w:p>
        </w:tc>
        <w:tc>
          <w:tcPr>
            <w:tcW w:w="1991" w:type="dxa"/>
            <w:gridSpan w:val="3"/>
            <w:tcBorders>
              <w:top w:val="nil"/>
              <w:left w:val="nil"/>
              <w:bottom w:val="nil"/>
              <w:right w:val="nil"/>
            </w:tcBorders>
            <w:shd w:val="clear" w:color="auto" w:fill="auto"/>
            <w:noWrap/>
            <w:vAlign w:val="bottom"/>
            <w:hideMark/>
          </w:tcPr>
          <w:p w14:paraId="00A91A47" w14:textId="77777777" w:rsidR="00196099" w:rsidRPr="00196099" w:rsidRDefault="00196099" w:rsidP="00E6755B">
            <w:pPr>
              <w:rPr>
                <w:rFonts w:ascii="Calibri" w:eastAsia="Times New Roman" w:hAnsi="Calibri" w:cs="Calibri"/>
                <w:noProof/>
                <w:color w:val="000000"/>
                <w:lang w:val="lt-LT" w:eastAsia="lt-LT"/>
              </w:rPr>
            </w:pPr>
          </w:p>
        </w:tc>
        <w:tc>
          <w:tcPr>
            <w:tcW w:w="4161" w:type="dxa"/>
            <w:gridSpan w:val="4"/>
            <w:tcBorders>
              <w:top w:val="nil"/>
              <w:left w:val="nil"/>
              <w:bottom w:val="nil"/>
              <w:right w:val="nil"/>
            </w:tcBorders>
            <w:shd w:val="clear" w:color="auto" w:fill="auto"/>
            <w:noWrap/>
            <w:vAlign w:val="bottom"/>
            <w:hideMark/>
          </w:tcPr>
          <w:p w14:paraId="7261C43F" w14:textId="77777777" w:rsidR="00196099" w:rsidRPr="00196099" w:rsidRDefault="00196099" w:rsidP="00E6755B">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BB29668" w14:textId="77777777" w:rsidR="00196099" w:rsidRPr="00196099" w:rsidRDefault="00196099" w:rsidP="00E6755B">
            <w:pPr>
              <w:rPr>
                <w:rFonts w:ascii="Calibri" w:eastAsia="Times New Roman" w:hAnsi="Calibri" w:cs="Calibri"/>
                <w:noProof/>
                <w:color w:val="000000"/>
                <w:lang w:val="lt-LT" w:eastAsia="lt-LT"/>
              </w:rPr>
            </w:pPr>
          </w:p>
        </w:tc>
        <w:tc>
          <w:tcPr>
            <w:tcW w:w="1485" w:type="dxa"/>
            <w:gridSpan w:val="3"/>
            <w:tcBorders>
              <w:top w:val="nil"/>
              <w:left w:val="nil"/>
              <w:bottom w:val="nil"/>
              <w:right w:val="nil"/>
            </w:tcBorders>
            <w:shd w:val="clear" w:color="auto" w:fill="auto"/>
            <w:noWrap/>
            <w:vAlign w:val="bottom"/>
            <w:hideMark/>
          </w:tcPr>
          <w:p w14:paraId="7D40D9FC" w14:textId="77777777" w:rsidR="00196099" w:rsidRPr="00196099" w:rsidRDefault="00196099" w:rsidP="00E6755B">
            <w:pPr>
              <w:rPr>
                <w:rFonts w:ascii="Calibri" w:eastAsia="Times New Roman" w:hAnsi="Calibri" w:cs="Calibri"/>
                <w:noProof/>
                <w:color w:val="000000"/>
                <w:lang w:val="lt-LT" w:eastAsia="lt-LT"/>
              </w:rPr>
            </w:pPr>
          </w:p>
        </w:tc>
        <w:tc>
          <w:tcPr>
            <w:tcW w:w="1140" w:type="dxa"/>
            <w:gridSpan w:val="2"/>
            <w:tcBorders>
              <w:top w:val="nil"/>
              <w:left w:val="nil"/>
              <w:bottom w:val="nil"/>
              <w:right w:val="nil"/>
            </w:tcBorders>
            <w:shd w:val="clear" w:color="auto" w:fill="auto"/>
            <w:noWrap/>
            <w:vAlign w:val="bottom"/>
            <w:hideMark/>
          </w:tcPr>
          <w:p w14:paraId="3BF7A051" w14:textId="77777777" w:rsidR="00196099" w:rsidRPr="00196099" w:rsidRDefault="00196099" w:rsidP="00E6755B">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5CE225D" w14:textId="77777777" w:rsidR="00196099" w:rsidRPr="00196099" w:rsidRDefault="00196099" w:rsidP="00E6755B">
            <w:pPr>
              <w:rPr>
                <w:rFonts w:ascii="Calibri" w:eastAsia="Times New Roman" w:hAnsi="Calibri" w:cs="Calibri"/>
                <w:noProof/>
                <w:color w:val="000000"/>
                <w:lang w:val="lt-LT" w:eastAsia="lt-LT"/>
              </w:rPr>
            </w:pPr>
          </w:p>
        </w:tc>
        <w:tc>
          <w:tcPr>
            <w:tcW w:w="254" w:type="dxa"/>
            <w:tcBorders>
              <w:top w:val="nil"/>
              <w:left w:val="nil"/>
              <w:bottom w:val="nil"/>
              <w:right w:val="nil"/>
            </w:tcBorders>
            <w:shd w:val="clear" w:color="auto" w:fill="auto"/>
            <w:noWrap/>
            <w:vAlign w:val="bottom"/>
            <w:hideMark/>
          </w:tcPr>
          <w:p w14:paraId="70090294" w14:textId="77777777" w:rsidR="00196099" w:rsidRPr="00196099" w:rsidRDefault="00196099" w:rsidP="00E6755B">
            <w:pPr>
              <w:rPr>
                <w:rFonts w:ascii="Calibri" w:eastAsia="Times New Roman" w:hAnsi="Calibri" w:cs="Calibri"/>
                <w:noProof/>
                <w:color w:val="000000"/>
                <w:lang w:val="lt-LT" w:eastAsia="lt-LT"/>
              </w:rPr>
            </w:pPr>
          </w:p>
        </w:tc>
      </w:tr>
      <w:tr w:rsidR="00196099" w:rsidRPr="006B7FC6" w14:paraId="589CA42D" w14:textId="77777777" w:rsidTr="00196099">
        <w:trPr>
          <w:trHeight w:val="780"/>
        </w:trPr>
        <w:tc>
          <w:tcPr>
            <w:tcW w:w="15309" w:type="dxa"/>
            <w:gridSpan w:val="21"/>
            <w:tcBorders>
              <w:top w:val="nil"/>
              <w:left w:val="nil"/>
              <w:bottom w:val="nil"/>
              <w:right w:val="nil"/>
            </w:tcBorders>
            <w:shd w:val="clear" w:color="auto" w:fill="auto"/>
            <w:vAlign w:val="bottom"/>
            <w:hideMark/>
          </w:tcPr>
          <w:p w14:paraId="49623BCB" w14:textId="77777777" w:rsidR="00196099" w:rsidRPr="00196099" w:rsidRDefault="00196099" w:rsidP="00E6755B">
            <w:pPr>
              <w:rPr>
                <w:rFonts w:eastAsia="Times New Roman"/>
                <w:noProof/>
                <w:color w:val="000000"/>
                <w:sz w:val="20"/>
                <w:szCs w:val="20"/>
                <w:lang w:val="lt-LT" w:eastAsia="lt-LT"/>
              </w:rPr>
            </w:pPr>
            <w:r w:rsidRPr="00196099">
              <w:rPr>
                <w:rFonts w:eastAsia="Times New Roman"/>
                <w:noProof/>
                <w:color w:val="000000"/>
                <w:sz w:val="20"/>
                <w:szCs w:val="20"/>
                <w:lang w:val="lt-LT" w:eastAsia="lt-LT"/>
              </w:rPr>
              <w:t>Tiekėjas privalo nurodyti, ar jo pasiūlyme yra konfidencialios informacijos, ir kuri pasiūlyme nurodyta informacija yra konfidenciali. Visas tiekėjo pasiūlymas negali būti laikomas konfidencialia informacija.</w:t>
            </w:r>
            <w:r w:rsidRPr="00196099">
              <w:rPr>
                <w:rFonts w:eastAsia="Times New Roman"/>
                <w:noProof/>
                <w:color w:val="000000"/>
                <w:sz w:val="20"/>
                <w:szCs w:val="20"/>
                <w:lang w:val="lt-LT" w:eastAsia="lt-LT"/>
              </w:rPr>
              <w:br/>
              <w:t>Tiekėjui nenurodžius, kokia informacija yra konfidenciali, laikoma, kad konfidencialios informacijos pasiūlyme nėra. Tiekėjas sprendimus dėl jo pasiūlyme esančios konfidencialios informacijos turi priimti  vadovaujantis Viešųjų pirkimų įstatymo 20 str. 2 d.</w:t>
            </w:r>
          </w:p>
        </w:tc>
      </w:tr>
      <w:tr w:rsidR="00196099" w:rsidRPr="006B7FC6" w14:paraId="520F2279" w14:textId="77777777" w:rsidTr="00196099">
        <w:trPr>
          <w:trHeight w:val="255"/>
        </w:trPr>
        <w:tc>
          <w:tcPr>
            <w:tcW w:w="4500" w:type="dxa"/>
            <w:gridSpan w:val="2"/>
            <w:tcBorders>
              <w:top w:val="nil"/>
              <w:left w:val="nil"/>
              <w:bottom w:val="nil"/>
              <w:right w:val="nil"/>
            </w:tcBorders>
            <w:shd w:val="clear" w:color="auto" w:fill="auto"/>
            <w:vAlign w:val="bottom"/>
            <w:hideMark/>
          </w:tcPr>
          <w:p w14:paraId="0C532C7D" w14:textId="77777777" w:rsidR="00196099" w:rsidRPr="00196099" w:rsidRDefault="00196099" w:rsidP="00E6755B">
            <w:pPr>
              <w:rPr>
                <w:rFonts w:eastAsia="Times New Roman"/>
                <w:noProof/>
                <w:color w:val="000000"/>
                <w:sz w:val="20"/>
                <w:szCs w:val="20"/>
                <w:lang w:val="lt-LT" w:eastAsia="lt-LT"/>
              </w:rPr>
            </w:pPr>
          </w:p>
        </w:tc>
        <w:tc>
          <w:tcPr>
            <w:tcW w:w="653" w:type="dxa"/>
            <w:gridSpan w:val="2"/>
            <w:tcBorders>
              <w:top w:val="nil"/>
              <w:left w:val="nil"/>
              <w:bottom w:val="nil"/>
              <w:right w:val="nil"/>
            </w:tcBorders>
            <w:shd w:val="clear" w:color="auto" w:fill="auto"/>
            <w:noWrap/>
            <w:vAlign w:val="bottom"/>
            <w:hideMark/>
          </w:tcPr>
          <w:p w14:paraId="6DDE7E97" w14:textId="77777777" w:rsidR="00196099" w:rsidRPr="00196099" w:rsidRDefault="00196099" w:rsidP="00E6755B">
            <w:pPr>
              <w:rPr>
                <w:rFonts w:eastAsia="Times New Roman"/>
                <w:noProof/>
                <w:color w:val="000000"/>
                <w:sz w:val="20"/>
                <w:szCs w:val="20"/>
                <w:lang w:val="lt-LT" w:eastAsia="lt-LT"/>
              </w:rPr>
            </w:pPr>
          </w:p>
        </w:tc>
        <w:tc>
          <w:tcPr>
            <w:tcW w:w="653" w:type="dxa"/>
            <w:tcBorders>
              <w:top w:val="nil"/>
              <w:left w:val="nil"/>
              <w:bottom w:val="nil"/>
              <w:right w:val="nil"/>
            </w:tcBorders>
            <w:shd w:val="clear" w:color="auto" w:fill="auto"/>
            <w:noWrap/>
            <w:vAlign w:val="bottom"/>
            <w:hideMark/>
          </w:tcPr>
          <w:p w14:paraId="0BAB5621" w14:textId="77777777" w:rsidR="00196099" w:rsidRPr="00196099" w:rsidRDefault="00196099" w:rsidP="00E6755B">
            <w:pPr>
              <w:rPr>
                <w:rFonts w:eastAsia="Times New Roman"/>
                <w:noProof/>
                <w:color w:val="000000"/>
                <w:sz w:val="20"/>
                <w:szCs w:val="20"/>
                <w:lang w:val="lt-LT" w:eastAsia="lt-LT"/>
              </w:rPr>
            </w:pPr>
          </w:p>
        </w:tc>
        <w:tc>
          <w:tcPr>
            <w:tcW w:w="5371" w:type="dxa"/>
            <w:gridSpan w:val="4"/>
            <w:tcBorders>
              <w:top w:val="nil"/>
              <w:left w:val="nil"/>
              <w:bottom w:val="nil"/>
              <w:right w:val="nil"/>
            </w:tcBorders>
            <w:shd w:val="clear" w:color="auto" w:fill="auto"/>
            <w:noWrap/>
            <w:vAlign w:val="bottom"/>
            <w:hideMark/>
          </w:tcPr>
          <w:p w14:paraId="4713D96C" w14:textId="77777777" w:rsidR="00196099" w:rsidRPr="00196099" w:rsidRDefault="00196099" w:rsidP="00E6755B">
            <w:pPr>
              <w:rPr>
                <w:rFonts w:eastAsia="Times New Roman"/>
                <w:noProof/>
                <w:color w:val="000000"/>
                <w:sz w:val="20"/>
                <w:szCs w:val="20"/>
                <w:lang w:val="lt-LT" w:eastAsia="lt-LT"/>
              </w:rPr>
            </w:pPr>
          </w:p>
        </w:tc>
        <w:tc>
          <w:tcPr>
            <w:tcW w:w="781" w:type="dxa"/>
            <w:gridSpan w:val="3"/>
            <w:tcBorders>
              <w:top w:val="nil"/>
              <w:left w:val="nil"/>
              <w:bottom w:val="nil"/>
              <w:right w:val="nil"/>
            </w:tcBorders>
            <w:shd w:val="clear" w:color="auto" w:fill="auto"/>
            <w:noWrap/>
            <w:vAlign w:val="bottom"/>
            <w:hideMark/>
          </w:tcPr>
          <w:p w14:paraId="5F88EF3B" w14:textId="77777777" w:rsidR="00196099" w:rsidRPr="00196099" w:rsidRDefault="00196099" w:rsidP="00E6755B">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234E92F6" w14:textId="77777777" w:rsidR="00196099" w:rsidRPr="00196099" w:rsidRDefault="00196099" w:rsidP="00E6755B">
            <w:pPr>
              <w:rPr>
                <w:rFonts w:eastAsia="Times New Roman"/>
                <w:noProof/>
                <w:color w:val="000000"/>
                <w:sz w:val="20"/>
                <w:szCs w:val="20"/>
                <w:lang w:val="lt-LT" w:eastAsia="lt-LT"/>
              </w:rPr>
            </w:pPr>
          </w:p>
        </w:tc>
        <w:tc>
          <w:tcPr>
            <w:tcW w:w="1485" w:type="dxa"/>
            <w:gridSpan w:val="2"/>
            <w:tcBorders>
              <w:top w:val="nil"/>
              <w:left w:val="nil"/>
              <w:bottom w:val="nil"/>
              <w:right w:val="nil"/>
            </w:tcBorders>
            <w:shd w:val="clear" w:color="auto" w:fill="auto"/>
            <w:noWrap/>
            <w:vAlign w:val="bottom"/>
            <w:hideMark/>
          </w:tcPr>
          <w:p w14:paraId="1868A9C2" w14:textId="77777777" w:rsidR="00196099" w:rsidRPr="00196099" w:rsidRDefault="00196099" w:rsidP="00E6755B">
            <w:pPr>
              <w:rPr>
                <w:rFonts w:eastAsia="Times New Roman"/>
                <w:noProof/>
                <w:color w:val="000000"/>
                <w:sz w:val="20"/>
                <w:szCs w:val="20"/>
                <w:lang w:val="lt-LT" w:eastAsia="lt-LT"/>
              </w:rPr>
            </w:pPr>
          </w:p>
        </w:tc>
        <w:tc>
          <w:tcPr>
            <w:tcW w:w="1140" w:type="dxa"/>
            <w:gridSpan w:val="4"/>
            <w:tcBorders>
              <w:top w:val="nil"/>
              <w:left w:val="nil"/>
              <w:bottom w:val="nil"/>
              <w:right w:val="nil"/>
            </w:tcBorders>
            <w:shd w:val="clear" w:color="auto" w:fill="auto"/>
            <w:noWrap/>
            <w:vAlign w:val="bottom"/>
            <w:hideMark/>
          </w:tcPr>
          <w:p w14:paraId="02452869" w14:textId="77777777" w:rsidR="00196099" w:rsidRPr="00196099" w:rsidRDefault="00196099" w:rsidP="00E6755B">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322BE8B6" w14:textId="77777777" w:rsidR="00196099" w:rsidRPr="003F1619" w:rsidRDefault="00196099" w:rsidP="00E6755B">
            <w:pPr>
              <w:rPr>
                <w:rFonts w:eastAsia="Times New Roman"/>
                <w:color w:val="000000"/>
                <w:sz w:val="20"/>
                <w:szCs w:val="20"/>
                <w:lang w:val="lt-LT" w:eastAsia="lt-LT"/>
              </w:rPr>
            </w:pPr>
          </w:p>
        </w:tc>
        <w:tc>
          <w:tcPr>
            <w:tcW w:w="254" w:type="dxa"/>
            <w:tcBorders>
              <w:top w:val="nil"/>
              <w:left w:val="nil"/>
              <w:bottom w:val="nil"/>
              <w:right w:val="nil"/>
            </w:tcBorders>
            <w:shd w:val="clear" w:color="auto" w:fill="auto"/>
            <w:noWrap/>
            <w:vAlign w:val="bottom"/>
            <w:hideMark/>
          </w:tcPr>
          <w:p w14:paraId="598B5A2C" w14:textId="77777777" w:rsidR="00196099" w:rsidRPr="003F1619" w:rsidRDefault="00196099" w:rsidP="00E6755B">
            <w:pPr>
              <w:rPr>
                <w:rFonts w:eastAsia="Times New Roman"/>
                <w:color w:val="000000"/>
                <w:sz w:val="20"/>
                <w:szCs w:val="20"/>
                <w:lang w:val="lt-LT" w:eastAsia="lt-LT"/>
              </w:rPr>
            </w:pPr>
          </w:p>
        </w:tc>
      </w:tr>
      <w:tr w:rsidR="00196099" w:rsidRPr="00DB38C9" w14:paraId="1CE87BFE" w14:textId="77777777" w:rsidTr="00196099">
        <w:trPr>
          <w:trHeight w:val="300"/>
        </w:trPr>
        <w:tc>
          <w:tcPr>
            <w:tcW w:w="11958" w:type="dxa"/>
            <w:gridSpan w:val="12"/>
            <w:tcBorders>
              <w:top w:val="nil"/>
              <w:left w:val="nil"/>
              <w:bottom w:val="nil"/>
              <w:right w:val="nil"/>
            </w:tcBorders>
            <w:shd w:val="clear" w:color="auto" w:fill="auto"/>
            <w:noWrap/>
            <w:vAlign w:val="bottom"/>
            <w:hideMark/>
          </w:tcPr>
          <w:p w14:paraId="29AA69A7" w14:textId="77777777" w:rsidR="00196099" w:rsidRPr="00196099" w:rsidRDefault="00196099" w:rsidP="00E6755B">
            <w:pPr>
              <w:rPr>
                <w:rFonts w:eastAsia="Times New Roman"/>
                <w:noProof/>
                <w:color w:val="000000"/>
                <w:sz w:val="21"/>
                <w:szCs w:val="21"/>
                <w:lang w:val="lt-LT" w:eastAsia="lt-LT"/>
              </w:rPr>
            </w:pPr>
            <w:r w:rsidRPr="00196099">
              <w:rPr>
                <w:rFonts w:eastAsia="Times New Roman"/>
                <w:noProof/>
                <w:color w:val="000000"/>
                <w:sz w:val="21"/>
                <w:szCs w:val="21"/>
                <w:lang w:val="lt-LT" w:eastAsia="lt-LT"/>
              </w:rPr>
              <w:t>Numatomi pasitekti subtiekėjai (jei numatoma):</w:t>
            </w:r>
          </w:p>
        </w:tc>
        <w:tc>
          <w:tcPr>
            <w:tcW w:w="236" w:type="dxa"/>
            <w:tcBorders>
              <w:top w:val="nil"/>
              <w:left w:val="nil"/>
              <w:bottom w:val="nil"/>
              <w:right w:val="nil"/>
            </w:tcBorders>
            <w:shd w:val="clear" w:color="auto" w:fill="auto"/>
            <w:noWrap/>
            <w:vAlign w:val="bottom"/>
            <w:hideMark/>
          </w:tcPr>
          <w:p w14:paraId="09A40283" w14:textId="77777777" w:rsidR="00196099" w:rsidRPr="00196099" w:rsidRDefault="00196099" w:rsidP="00E6755B">
            <w:pPr>
              <w:rPr>
                <w:rFonts w:ascii="Calibri" w:eastAsia="Times New Roman" w:hAnsi="Calibri" w:cs="Calibri"/>
                <w:noProof/>
                <w:color w:val="000000"/>
                <w:lang w:val="lt-LT" w:eastAsia="lt-LT"/>
              </w:rPr>
            </w:pPr>
          </w:p>
        </w:tc>
        <w:tc>
          <w:tcPr>
            <w:tcW w:w="1485" w:type="dxa"/>
            <w:gridSpan w:val="2"/>
            <w:tcBorders>
              <w:top w:val="nil"/>
              <w:left w:val="nil"/>
              <w:bottom w:val="nil"/>
              <w:right w:val="nil"/>
            </w:tcBorders>
            <w:shd w:val="clear" w:color="auto" w:fill="auto"/>
            <w:noWrap/>
            <w:vAlign w:val="bottom"/>
            <w:hideMark/>
          </w:tcPr>
          <w:p w14:paraId="74012312" w14:textId="77777777" w:rsidR="00196099" w:rsidRPr="00196099" w:rsidRDefault="00196099" w:rsidP="00E6755B">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6AAB4E51" w14:textId="77777777" w:rsidR="00196099" w:rsidRPr="00196099" w:rsidRDefault="00196099" w:rsidP="00E6755B">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48E85F1A" w14:textId="77777777" w:rsidR="00196099" w:rsidRPr="00DB38C9" w:rsidRDefault="00196099" w:rsidP="00E6755B">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159554F2" w14:textId="77777777" w:rsidR="00196099" w:rsidRPr="00DB38C9" w:rsidRDefault="00196099" w:rsidP="00E6755B">
            <w:pPr>
              <w:rPr>
                <w:rFonts w:ascii="Calibri" w:eastAsia="Times New Roman" w:hAnsi="Calibri" w:cs="Calibri"/>
                <w:color w:val="000000"/>
                <w:lang w:eastAsia="lt-LT"/>
              </w:rPr>
            </w:pPr>
          </w:p>
        </w:tc>
      </w:tr>
      <w:tr w:rsidR="00196099" w:rsidRPr="00F90022" w14:paraId="774D024A" w14:textId="77777777" w:rsidTr="00196099">
        <w:trPr>
          <w:gridAfter w:val="3"/>
          <w:wAfter w:w="724" w:type="dxa"/>
          <w:trHeight w:val="255"/>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1DE97BF8"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pavadinimas</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59184"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kodas</w:t>
            </w:r>
          </w:p>
        </w:tc>
        <w:tc>
          <w:tcPr>
            <w:tcW w:w="751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4EC462E" w14:textId="77777777" w:rsidR="00196099" w:rsidRPr="00196099" w:rsidRDefault="00196099" w:rsidP="00E6755B">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Perduodama veikla (apibūdinimas, vertė EUR)</w:t>
            </w:r>
          </w:p>
        </w:tc>
      </w:tr>
      <w:tr w:rsidR="00196099" w:rsidRPr="00DB38C9" w14:paraId="6594C07A"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605DB7D5" w14:textId="77777777" w:rsidR="00196099" w:rsidRPr="00196099" w:rsidRDefault="00196099" w:rsidP="00E6755B">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06625667" w14:textId="77777777" w:rsidR="00196099" w:rsidRPr="00196099" w:rsidRDefault="00196099" w:rsidP="00E6755B">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5994FBD" w14:textId="77777777" w:rsidR="00196099" w:rsidRPr="00196099" w:rsidRDefault="00196099" w:rsidP="00E6755B">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6CAEFB95"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16A8F8B7" w14:textId="77777777" w:rsidR="00196099" w:rsidRPr="00196099" w:rsidRDefault="00196099" w:rsidP="00E6755B">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6B5A49A3" w14:textId="77777777" w:rsidR="00196099" w:rsidRPr="00196099" w:rsidRDefault="00196099" w:rsidP="00E6755B">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1C7E529" w14:textId="77777777" w:rsidR="00196099" w:rsidRPr="00196099" w:rsidRDefault="00196099" w:rsidP="00E6755B">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747CC8AF"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0FF66AFC" w14:textId="77777777" w:rsidR="00196099" w:rsidRPr="00DB38C9" w:rsidRDefault="00196099" w:rsidP="00E6755B">
            <w:pPr>
              <w:jc w:val="center"/>
              <w:rPr>
                <w:rFonts w:ascii="Calibri" w:eastAsia="Times New Roman" w:hAnsi="Calibri" w:cs="Calibri"/>
                <w:color w:val="000000"/>
                <w:sz w:val="20"/>
                <w:szCs w:val="20"/>
                <w:lang w:eastAsia="lt-LT"/>
              </w:rPr>
            </w:pPr>
            <w:r w:rsidRPr="00DB38C9">
              <w:rPr>
                <w:rFonts w:ascii="Calibri" w:eastAsia="Times New Roman" w:hAnsi="Calibri" w:cs="Calibri"/>
                <w:color w:val="000000"/>
                <w:sz w:val="20"/>
                <w:szCs w:val="20"/>
                <w:lang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7B7306A8" w14:textId="77777777" w:rsidR="00196099" w:rsidRPr="00DB38C9" w:rsidRDefault="00196099" w:rsidP="00E6755B">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6D35551" w14:textId="77777777" w:rsidR="00196099" w:rsidRPr="00DB38C9" w:rsidRDefault="00196099" w:rsidP="00E6755B">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r>
    </w:tbl>
    <w:p w14:paraId="7A95319F" w14:textId="77777777" w:rsidR="00196099" w:rsidRPr="00196099" w:rsidRDefault="00196099" w:rsidP="003A40D7">
      <w:pPr>
        <w:ind w:left="-993"/>
        <w:jc w:val="both"/>
        <w:rPr>
          <w:bCs/>
          <w:sz w:val="21"/>
          <w:szCs w:val="21"/>
        </w:rPr>
      </w:pPr>
    </w:p>
    <w:sectPr w:rsidR="00196099" w:rsidRPr="00196099" w:rsidSect="00E6755B">
      <w:headerReference w:type="default" r:id="rId82"/>
      <w:pgSz w:w="15840" w:h="12240" w:orient="landscape"/>
      <w:pgMar w:top="993"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E37E5" w14:textId="77777777" w:rsidR="00E71CA5" w:rsidRDefault="00E71CA5" w:rsidP="00EF2F9D">
      <w:r>
        <w:separator/>
      </w:r>
    </w:p>
  </w:endnote>
  <w:endnote w:type="continuationSeparator" w:id="0">
    <w:p w14:paraId="11AFD9C4" w14:textId="77777777" w:rsidR="00E71CA5" w:rsidRDefault="00E71CA5"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8B0DC" w14:textId="77777777" w:rsidR="00E71CA5" w:rsidRDefault="00E71CA5" w:rsidP="00EF2F9D">
      <w:r>
        <w:separator/>
      </w:r>
    </w:p>
  </w:footnote>
  <w:footnote w:type="continuationSeparator" w:id="0">
    <w:p w14:paraId="519EA902" w14:textId="77777777" w:rsidR="00E71CA5" w:rsidRDefault="00E71CA5" w:rsidP="00EF2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516813"/>
      <w:docPartObj>
        <w:docPartGallery w:val="Page Numbers (Top of Page)"/>
        <w:docPartUnique/>
      </w:docPartObj>
    </w:sdtPr>
    <w:sdtEndPr/>
    <w:sdtContent>
      <w:p w14:paraId="2D17F145" w14:textId="4624FC78" w:rsidR="00E6755B" w:rsidRDefault="00E6755B">
        <w:pPr>
          <w:pStyle w:val="Header"/>
          <w:jc w:val="center"/>
        </w:pPr>
        <w:r>
          <w:fldChar w:fldCharType="begin"/>
        </w:r>
        <w:r>
          <w:instrText>PAGE   \* MERGEFORMAT</w:instrText>
        </w:r>
        <w:r>
          <w:fldChar w:fldCharType="separate"/>
        </w:r>
        <w:r w:rsidR="006B7FC6" w:rsidRPr="006B7FC6">
          <w:rPr>
            <w:noProof/>
            <w:lang w:val="lt-LT"/>
          </w:rPr>
          <w:t>13</w:t>
        </w:r>
        <w:r>
          <w:fldChar w:fldCharType="end"/>
        </w:r>
      </w:p>
    </w:sdtContent>
  </w:sdt>
  <w:p w14:paraId="03372841" w14:textId="77777777" w:rsidR="00E6755B" w:rsidRDefault="00E675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4"/>
  </w:num>
  <w:num w:numId="6">
    <w:abstractNumId w:val="9"/>
  </w:num>
  <w:num w:numId="7">
    <w:abstractNumId w:val="3"/>
  </w:num>
  <w:num w:numId="8">
    <w:abstractNumId w:val="6"/>
  </w:num>
  <w:num w:numId="9">
    <w:abstractNumId w:val="7"/>
  </w:num>
  <w:num w:numId="10">
    <w:abstractNumId w:val="5"/>
  </w:num>
  <w:num w:numId="11">
    <w:abstractNumId w:val="10"/>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BA"/>
    <w:rsid w:val="0000313A"/>
    <w:rsid w:val="0000319E"/>
    <w:rsid w:val="00005A75"/>
    <w:rsid w:val="0001317E"/>
    <w:rsid w:val="00015C8B"/>
    <w:rsid w:val="00015DCA"/>
    <w:rsid w:val="00021AFA"/>
    <w:rsid w:val="00023F84"/>
    <w:rsid w:val="000316F5"/>
    <w:rsid w:val="00033A56"/>
    <w:rsid w:val="00040D56"/>
    <w:rsid w:val="0004142A"/>
    <w:rsid w:val="0005375F"/>
    <w:rsid w:val="00056A1D"/>
    <w:rsid w:val="00057A0E"/>
    <w:rsid w:val="0006036E"/>
    <w:rsid w:val="00061987"/>
    <w:rsid w:val="00063001"/>
    <w:rsid w:val="00066F75"/>
    <w:rsid w:val="00067F04"/>
    <w:rsid w:val="00070457"/>
    <w:rsid w:val="000716A9"/>
    <w:rsid w:val="00071BA1"/>
    <w:rsid w:val="0007218D"/>
    <w:rsid w:val="00074527"/>
    <w:rsid w:val="00074FDD"/>
    <w:rsid w:val="000757CE"/>
    <w:rsid w:val="00076E75"/>
    <w:rsid w:val="00087E7C"/>
    <w:rsid w:val="00090D78"/>
    <w:rsid w:val="00091111"/>
    <w:rsid w:val="000956F9"/>
    <w:rsid w:val="00096507"/>
    <w:rsid w:val="000A23F7"/>
    <w:rsid w:val="000A6D1F"/>
    <w:rsid w:val="000B2D47"/>
    <w:rsid w:val="000B35C1"/>
    <w:rsid w:val="000C1FDB"/>
    <w:rsid w:val="000C4D4A"/>
    <w:rsid w:val="000C5C13"/>
    <w:rsid w:val="000D206E"/>
    <w:rsid w:val="000D4567"/>
    <w:rsid w:val="000D4E94"/>
    <w:rsid w:val="000D70A3"/>
    <w:rsid w:val="000E089E"/>
    <w:rsid w:val="000E10D3"/>
    <w:rsid w:val="000E36CA"/>
    <w:rsid w:val="000F24AA"/>
    <w:rsid w:val="00102451"/>
    <w:rsid w:val="001221BA"/>
    <w:rsid w:val="00123133"/>
    <w:rsid w:val="00123FC7"/>
    <w:rsid w:val="00126056"/>
    <w:rsid w:val="00150A88"/>
    <w:rsid w:val="001573FB"/>
    <w:rsid w:val="001618D2"/>
    <w:rsid w:val="00162449"/>
    <w:rsid w:val="00171136"/>
    <w:rsid w:val="001740DE"/>
    <w:rsid w:val="00181868"/>
    <w:rsid w:val="00186841"/>
    <w:rsid w:val="001874E1"/>
    <w:rsid w:val="0019024F"/>
    <w:rsid w:val="00196099"/>
    <w:rsid w:val="001A3299"/>
    <w:rsid w:val="001A3A31"/>
    <w:rsid w:val="001A3B0E"/>
    <w:rsid w:val="001A57E9"/>
    <w:rsid w:val="001A7783"/>
    <w:rsid w:val="001B0F96"/>
    <w:rsid w:val="001C0EF3"/>
    <w:rsid w:val="001C1E6A"/>
    <w:rsid w:val="001C2637"/>
    <w:rsid w:val="001C3F12"/>
    <w:rsid w:val="001C5CF0"/>
    <w:rsid w:val="001C5D47"/>
    <w:rsid w:val="001C64F2"/>
    <w:rsid w:val="001D4A63"/>
    <w:rsid w:val="001E3B83"/>
    <w:rsid w:val="001E4748"/>
    <w:rsid w:val="001E4EF3"/>
    <w:rsid w:val="001E753E"/>
    <w:rsid w:val="001F17A9"/>
    <w:rsid w:val="001F1998"/>
    <w:rsid w:val="0020689C"/>
    <w:rsid w:val="00207D49"/>
    <w:rsid w:val="0021199F"/>
    <w:rsid w:val="00214384"/>
    <w:rsid w:val="0021736F"/>
    <w:rsid w:val="0022766C"/>
    <w:rsid w:val="00231EAC"/>
    <w:rsid w:val="00234997"/>
    <w:rsid w:val="002361E1"/>
    <w:rsid w:val="0023746D"/>
    <w:rsid w:val="002430D5"/>
    <w:rsid w:val="0024418C"/>
    <w:rsid w:val="002522B5"/>
    <w:rsid w:val="0026529B"/>
    <w:rsid w:val="0026580C"/>
    <w:rsid w:val="00266F15"/>
    <w:rsid w:val="0027012A"/>
    <w:rsid w:val="002740CC"/>
    <w:rsid w:val="00275425"/>
    <w:rsid w:val="00276FDF"/>
    <w:rsid w:val="00280139"/>
    <w:rsid w:val="00281B5B"/>
    <w:rsid w:val="00285796"/>
    <w:rsid w:val="0029688F"/>
    <w:rsid w:val="002A1877"/>
    <w:rsid w:val="002A7C60"/>
    <w:rsid w:val="002B478D"/>
    <w:rsid w:val="002B4BDF"/>
    <w:rsid w:val="002B4ED5"/>
    <w:rsid w:val="002C28F8"/>
    <w:rsid w:val="002C5C65"/>
    <w:rsid w:val="002C666E"/>
    <w:rsid w:val="002D0499"/>
    <w:rsid w:val="002D0EB6"/>
    <w:rsid w:val="002D1A1D"/>
    <w:rsid w:val="002D4351"/>
    <w:rsid w:val="002D5392"/>
    <w:rsid w:val="002D5B88"/>
    <w:rsid w:val="002D6DCF"/>
    <w:rsid w:val="002E0408"/>
    <w:rsid w:val="002E6F6F"/>
    <w:rsid w:val="002E7C80"/>
    <w:rsid w:val="002F0371"/>
    <w:rsid w:val="002F21AD"/>
    <w:rsid w:val="003048A5"/>
    <w:rsid w:val="00304A0B"/>
    <w:rsid w:val="003057C1"/>
    <w:rsid w:val="00321248"/>
    <w:rsid w:val="003349C8"/>
    <w:rsid w:val="003349F6"/>
    <w:rsid w:val="00335699"/>
    <w:rsid w:val="003360B3"/>
    <w:rsid w:val="00336310"/>
    <w:rsid w:val="003367F0"/>
    <w:rsid w:val="003414A2"/>
    <w:rsid w:val="00342338"/>
    <w:rsid w:val="00346954"/>
    <w:rsid w:val="00353196"/>
    <w:rsid w:val="00353E4B"/>
    <w:rsid w:val="00353EAC"/>
    <w:rsid w:val="0035734C"/>
    <w:rsid w:val="00361A45"/>
    <w:rsid w:val="00362B1A"/>
    <w:rsid w:val="003645E3"/>
    <w:rsid w:val="00367B35"/>
    <w:rsid w:val="003733CA"/>
    <w:rsid w:val="00380AB0"/>
    <w:rsid w:val="003871A4"/>
    <w:rsid w:val="003978BD"/>
    <w:rsid w:val="003A1020"/>
    <w:rsid w:val="003A3315"/>
    <w:rsid w:val="003A40D7"/>
    <w:rsid w:val="003B329B"/>
    <w:rsid w:val="003C170A"/>
    <w:rsid w:val="003C251F"/>
    <w:rsid w:val="003C39CB"/>
    <w:rsid w:val="003C48DE"/>
    <w:rsid w:val="003C7F88"/>
    <w:rsid w:val="003D1C3B"/>
    <w:rsid w:val="003E790C"/>
    <w:rsid w:val="003F1619"/>
    <w:rsid w:val="003F592A"/>
    <w:rsid w:val="003F68FE"/>
    <w:rsid w:val="003F7E8F"/>
    <w:rsid w:val="00402155"/>
    <w:rsid w:val="00403FF4"/>
    <w:rsid w:val="00405370"/>
    <w:rsid w:val="00410916"/>
    <w:rsid w:val="0042601A"/>
    <w:rsid w:val="00426522"/>
    <w:rsid w:val="00430848"/>
    <w:rsid w:val="00431276"/>
    <w:rsid w:val="00431E8B"/>
    <w:rsid w:val="00434B99"/>
    <w:rsid w:val="00437DEF"/>
    <w:rsid w:val="00444B46"/>
    <w:rsid w:val="00450E18"/>
    <w:rsid w:val="0045173D"/>
    <w:rsid w:val="00457CE7"/>
    <w:rsid w:val="00460171"/>
    <w:rsid w:val="00462F72"/>
    <w:rsid w:val="004657A9"/>
    <w:rsid w:val="004730C6"/>
    <w:rsid w:val="00473586"/>
    <w:rsid w:val="004742DD"/>
    <w:rsid w:val="00476163"/>
    <w:rsid w:val="00477492"/>
    <w:rsid w:val="0048629E"/>
    <w:rsid w:val="0049028C"/>
    <w:rsid w:val="00492143"/>
    <w:rsid w:val="0049595F"/>
    <w:rsid w:val="004B145E"/>
    <w:rsid w:val="004B25C6"/>
    <w:rsid w:val="004B2974"/>
    <w:rsid w:val="004B4B78"/>
    <w:rsid w:val="004B7F05"/>
    <w:rsid w:val="004C4E7B"/>
    <w:rsid w:val="004D4D1E"/>
    <w:rsid w:val="004D5BEA"/>
    <w:rsid w:val="004E1D6F"/>
    <w:rsid w:val="004E20C6"/>
    <w:rsid w:val="004E35B7"/>
    <w:rsid w:val="004E3CC0"/>
    <w:rsid w:val="004E48CB"/>
    <w:rsid w:val="004F378B"/>
    <w:rsid w:val="004F4005"/>
    <w:rsid w:val="004F573E"/>
    <w:rsid w:val="004F7B73"/>
    <w:rsid w:val="00505102"/>
    <w:rsid w:val="005063EE"/>
    <w:rsid w:val="005076D9"/>
    <w:rsid w:val="00511543"/>
    <w:rsid w:val="00513750"/>
    <w:rsid w:val="005202F7"/>
    <w:rsid w:val="00520B24"/>
    <w:rsid w:val="00521767"/>
    <w:rsid w:val="00532015"/>
    <w:rsid w:val="0053473E"/>
    <w:rsid w:val="00541026"/>
    <w:rsid w:val="00542E00"/>
    <w:rsid w:val="005439B2"/>
    <w:rsid w:val="00544AA2"/>
    <w:rsid w:val="00546A7A"/>
    <w:rsid w:val="00553B7A"/>
    <w:rsid w:val="005550B0"/>
    <w:rsid w:val="00560253"/>
    <w:rsid w:val="00561560"/>
    <w:rsid w:val="00562749"/>
    <w:rsid w:val="00562E17"/>
    <w:rsid w:val="005650F6"/>
    <w:rsid w:val="0056529E"/>
    <w:rsid w:val="00565ED5"/>
    <w:rsid w:val="00571C70"/>
    <w:rsid w:val="00573807"/>
    <w:rsid w:val="00581763"/>
    <w:rsid w:val="00581B23"/>
    <w:rsid w:val="00590353"/>
    <w:rsid w:val="00594815"/>
    <w:rsid w:val="005A51AC"/>
    <w:rsid w:val="005B0533"/>
    <w:rsid w:val="005C348E"/>
    <w:rsid w:val="005C6B17"/>
    <w:rsid w:val="005D1B04"/>
    <w:rsid w:val="005D2778"/>
    <w:rsid w:val="005D384D"/>
    <w:rsid w:val="005E1D73"/>
    <w:rsid w:val="005E6C0B"/>
    <w:rsid w:val="005F4BD9"/>
    <w:rsid w:val="005F564F"/>
    <w:rsid w:val="005F7775"/>
    <w:rsid w:val="006036E9"/>
    <w:rsid w:val="00605F20"/>
    <w:rsid w:val="006161C1"/>
    <w:rsid w:val="00616BBE"/>
    <w:rsid w:val="00617A45"/>
    <w:rsid w:val="00622D47"/>
    <w:rsid w:val="00622DB5"/>
    <w:rsid w:val="00634262"/>
    <w:rsid w:val="00635CBE"/>
    <w:rsid w:val="0064464D"/>
    <w:rsid w:val="006505D2"/>
    <w:rsid w:val="00651326"/>
    <w:rsid w:val="00652F6B"/>
    <w:rsid w:val="006558D7"/>
    <w:rsid w:val="00662273"/>
    <w:rsid w:val="006652AB"/>
    <w:rsid w:val="00665690"/>
    <w:rsid w:val="00667020"/>
    <w:rsid w:val="00676735"/>
    <w:rsid w:val="0068020A"/>
    <w:rsid w:val="006806AC"/>
    <w:rsid w:val="006810F2"/>
    <w:rsid w:val="00687F47"/>
    <w:rsid w:val="00690304"/>
    <w:rsid w:val="0069318E"/>
    <w:rsid w:val="006952E0"/>
    <w:rsid w:val="00695967"/>
    <w:rsid w:val="00697F90"/>
    <w:rsid w:val="006A1494"/>
    <w:rsid w:val="006A276F"/>
    <w:rsid w:val="006A59CF"/>
    <w:rsid w:val="006B5465"/>
    <w:rsid w:val="006B5DAD"/>
    <w:rsid w:val="006B7FC6"/>
    <w:rsid w:val="006C5016"/>
    <w:rsid w:val="006C68D1"/>
    <w:rsid w:val="006D0416"/>
    <w:rsid w:val="006D7DF5"/>
    <w:rsid w:val="006E1704"/>
    <w:rsid w:val="006E206C"/>
    <w:rsid w:val="006E7F73"/>
    <w:rsid w:val="006F1FB0"/>
    <w:rsid w:val="006F2BAE"/>
    <w:rsid w:val="006F358F"/>
    <w:rsid w:val="00700D84"/>
    <w:rsid w:val="00703625"/>
    <w:rsid w:val="007040D2"/>
    <w:rsid w:val="00705BD7"/>
    <w:rsid w:val="0070722D"/>
    <w:rsid w:val="00730CE7"/>
    <w:rsid w:val="00732CE6"/>
    <w:rsid w:val="00732ECE"/>
    <w:rsid w:val="00746A01"/>
    <w:rsid w:val="00747F00"/>
    <w:rsid w:val="00750DA2"/>
    <w:rsid w:val="00751798"/>
    <w:rsid w:val="00757FA3"/>
    <w:rsid w:val="00757FEA"/>
    <w:rsid w:val="007618BF"/>
    <w:rsid w:val="00766D97"/>
    <w:rsid w:val="0077446F"/>
    <w:rsid w:val="00774C17"/>
    <w:rsid w:val="007768E6"/>
    <w:rsid w:val="0078594E"/>
    <w:rsid w:val="007955D1"/>
    <w:rsid w:val="007972F2"/>
    <w:rsid w:val="007975E2"/>
    <w:rsid w:val="007A092E"/>
    <w:rsid w:val="007A16B4"/>
    <w:rsid w:val="007A1BF4"/>
    <w:rsid w:val="007B1976"/>
    <w:rsid w:val="007B2408"/>
    <w:rsid w:val="007B3A00"/>
    <w:rsid w:val="007B70AF"/>
    <w:rsid w:val="007C29F3"/>
    <w:rsid w:val="007C3374"/>
    <w:rsid w:val="007C6398"/>
    <w:rsid w:val="007E0634"/>
    <w:rsid w:val="007E0D06"/>
    <w:rsid w:val="007E0D78"/>
    <w:rsid w:val="007E3459"/>
    <w:rsid w:val="007E5FF1"/>
    <w:rsid w:val="007F17CF"/>
    <w:rsid w:val="007F4180"/>
    <w:rsid w:val="00801E72"/>
    <w:rsid w:val="0080304F"/>
    <w:rsid w:val="00803A2A"/>
    <w:rsid w:val="00814C4E"/>
    <w:rsid w:val="00816673"/>
    <w:rsid w:val="008211E0"/>
    <w:rsid w:val="008229B9"/>
    <w:rsid w:val="0082772C"/>
    <w:rsid w:val="00831430"/>
    <w:rsid w:val="00833172"/>
    <w:rsid w:val="00833C81"/>
    <w:rsid w:val="00835A63"/>
    <w:rsid w:val="00836EA6"/>
    <w:rsid w:val="00840ED7"/>
    <w:rsid w:val="00843628"/>
    <w:rsid w:val="00847433"/>
    <w:rsid w:val="0087078E"/>
    <w:rsid w:val="00871879"/>
    <w:rsid w:val="00873884"/>
    <w:rsid w:val="00873BC6"/>
    <w:rsid w:val="00876695"/>
    <w:rsid w:val="00877B14"/>
    <w:rsid w:val="00893215"/>
    <w:rsid w:val="008961A3"/>
    <w:rsid w:val="008A2977"/>
    <w:rsid w:val="008A62EB"/>
    <w:rsid w:val="008B35B6"/>
    <w:rsid w:val="008B53A6"/>
    <w:rsid w:val="008B74E7"/>
    <w:rsid w:val="008B7AD9"/>
    <w:rsid w:val="008C7E5C"/>
    <w:rsid w:val="008D3771"/>
    <w:rsid w:val="008D37A6"/>
    <w:rsid w:val="008D5D21"/>
    <w:rsid w:val="008D60D8"/>
    <w:rsid w:val="008E070F"/>
    <w:rsid w:val="008E4417"/>
    <w:rsid w:val="008F7DCE"/>
    <w:rsid w:val="00901574"/>
    <w:rsid w:val="00903082"/>
    <w:rsid w:val="00907BDB"/>
    <w:rsid w:val="00911D65"/>
    <w:rsid w:val="00912B36"/>
    <w:rsid w:val="0091359F"/>
    <w:rsid w:val="0092340F"/>
    <w:rsid w:val="00925996"/>
    <w:rsid w:val="00926ED4"/>
    <w:rsid w:val="00926EE7"/>
    <w:rsid w:val="00933050"/>
    <w:rsid w:val="00942563"/>
    <w:rsid w:val="009450D5"/>
    <w:rsid w:val="00947509"/>
    <w:rsid w:val="00951433"/>
    <w:rsid w:val="00954368"/>
    <w:rsid w:val="009564EA"/>
    <w:rsid w:val="009650CB"/>
    <w:rsid w:val="00965210"/>
    <w:rsid w:val="009675FA"/>
    <w:rsid w:val="00970679"/>
    <w:rsid w:val="00971F46"/>
    <w:rsid w:val="00972126"/>
    <w:rsid w:val="009736E2"/>
    <w:rsid w:val="00975B0B"/>
    <w:rsid w:val="009772CF"/>
    <w:rsid w:val="00986A87"/>
    <w:rsid w:val="00990762"/>
    <w:rsid w:val="00992701"/>
    <w:rsid w:val="009A2C19"/>
    <w:rsid w:val="009A76CA"/>
    <w:rsid w:val="009B14C3"/>
    <w:rsid w:val="009B2EE8"/>
    <w:rsid w:val="009B484F"/>
    <w:rsid w:val="009B48BE"/>
    <w:rsid w:val="009B5F2C"/>
    <w:rsid w:val="009C148D"/>
    <w:rsid w:val="009C3E57"/>
    <w:rsid w:val="009D33BC"/>
    <w:rsid w:val="009D400F"/>
    <w:rsid w:val="009D4D08"/>
    <w:rsid w:val="009D5A14"/>
    <w:rsid w:val="009E0301"/>
    <w:rsid w:val="009E38FC"/>
    <w:rsid w:val="009E7C3B"/>
    <w:rsid w:val="009F3861"/>
    <w:rsid w:val="00A00F31"/>
    <w:rsid w:val="00A01AF7"/>
    <w:rsid w:val="00A05B42"/>
    <w:rsid w:val="00A060A2"/>
    <w:rsid w:val="00A117A6"/>
    <w:rsid w:val="00A11C21"/>
    <w:rsid w:val="00A11EE4"/>
    <w:rsid w:val="00A1355F"/>
    <w:rsid w:val="00A14517"/>
    <w:rsid w:val="00A14E72"/>
    <w:rsid w:val="00A24AB6"/>
    <w:rsid w:val="00A258A3"/>
    <w:rsid w:val="00A31AFE"/>
    <w:rsid w:val="00A42A23"/>
    <w:rsid w:val="00A44B0F"/>
    <w:rsid w:val="00A50DD9"/>
    <w:rsid w:val="00A521A5"/>
    <w:rsid w:val="00A536B2"/>
    <w:rsid w:val="00A54AEF"/>
    <w:rsid w:val="00A54D00"/>
    <w:rsid w:val="00A569B0"/>
    <w:rsid w:val="00A57D91"/>
    <w:rsid w:val="00A62A19"/>
    <w:rsid w:val="00A66772"/>
    <w:rsid w:val="00A716B9"/>
    <w:rsid w:val="00A80C5F"/>
    <w:rsid w:val="00A81D81"/>
    <w:rsid w:val="00A834C3"/>
    <w:rsid w:val="00A8565F"/>
    <w:rsid w:val="00A90BC1"/>
    <w:rsid w:val="00A91513"/>
    <w:rsid w:val="00A91CDA"/>
    <w:rsid w:val="00A94BCD"/>
    <w:rsid w:val="00A95B35"/>
    <w:rsid w:val="00AA22DD"/>
    <w:rsid w:val="00AA373F"/>
    <w:rsid w:val="00AA47EF"/>
    <w:rsid w:val="00AA7DE3"/>
    <w:rsid w:val="00AB0565"/>
    <w:rsid w:val="00AB1E51"/>
    <w:rsid w:val="00AB4988"/>
    <w:rsid w:val="00AB7FCA"/>
    <w:rsid w:val="00AC1C8B"/>
    <w:rsid w:val="00AC4854"/>
    <w:rsid w:val="00AD6072"/>
    <w:rsid w:val="00AD6542"/>
    <w:rsid w:val="00AE1065"/>
    <w:rsid w:val="00AE48D6"/>
    <w:rsid w:val="00AE4E44"/>
    <w:rsid w:val="00AF282A"/>
    <w:rsid w:val="00AF44E0"/>
    <w:rsid w:val="00AF4E58"/>
    <w:rsid w:val="00AF7482"/>
    <w:rsid w:val="00B038EA"/>
    <w:rsid w:val="00B1309E"/>
    <w:rsid w:val="00B1436E"/>
    <w:rsid w:val="00B14F3F"/>
    <w:rsid w:val="00B24B2F"/>
    <w:rsid w:val="00B33118"/>
    <w:rsid w:val="00B3484E"/>
    <w:rsid w:val="00B35A8F"/>
    <w:rsid w:val="00B36D19"/>
    <w:rsid w:val="00B40358"/>
    <w:rsid w:val="00B41732"/>
    <w:rsid w:val="00B41AA0"/>
    <w:rsid w:val="00B42F21"/>
    <w:rsid w:val="00B50A25"/>
    <w:rsid w:val="00B53AD4"/>
    <w:rsid w:val="00B63C50"/>
    <w:rsid w:val="00B65ECF"/>
    <w:rsid w:val="00B661CC"/>
    <w:rsid w:val="00B66755"/>
    <w:rsid w:val="00B74EC0"/>
    <w:rsid w:val="00B74F96"/>
    <w:rsid w:val="00B76650"/>
    <w:rsid w:val="00B76E05"/>
    <w:rsid w:val="00B771F9"/>
    <w:rsid w:val="00B8258D"/>
    <w:rsid w:val="00B84B2F"/>
    <w:rsid w:val="00B84EE5"/>
    <w:rsid w:val="00B85144"/>
    <w:rsid w:val="00B8578F"/>
    <w:rsid w:val="00B85886"/>
    <w:rsid w:val="00B87EE6"/>
    <w:rsid w:val="00B95A6B"/>
    <w:rsid w:val="00B964D8"/>
    <w:rsid w:val="00BA47FD"/>
    <w:rsid w:val="00BA661C"/>
    <w:rsid w:val="00BC0714"/>
    <w:rsid w:val="00BC2A68"/>
    <w:rsid w:val="00BE12F5"/>
    <w:rsid w:val="00BE1F3E"/>
    <w:rsid w:val="00BE7ABD"/>
    <w:rsid w:val="00BF169F"/>
    <w:rsid w:val="00C00834"/>
    <w:rsid w:val="00C00B79"/>
    <w:rsid w:val="00C029C8"/>
    <w:rsid w:val="00C0358B"/>
    <w:rsid w:val="00C04AC5"/>
    <w:rsid w:val="00C0698B"/>
    <w:rsid w:val="00C06CE1"/>
    <w:rsid w:val="00C104F2"/>
    <w:rsid w:val="00C1776E"/>
    <w:rsid w:val="00C206CD"/>
    <w:rsid w:val="00C21CFB"/>
    <w:rsid w:val="00C22456"/>
    <w:rsid w:val="00C2464D"/>
    <w:rsid w:val="00C31C06"/>
    <w:rsid w:val="00C3276E"/>
    <w:rsid w:val="00C32DFA"/>
    <w:rsid w:val="00C363E6"/>
    <w:rsid w:val="00C36B29"/>
    <w:rsid w:val="00C377DF"/>
    <w:rsid w:val="00C37F9F"/>
    <w:rsid w:val="00C4387E"/>
    <w:rsid w:val="00C45DBF"/>
    <w:rsid w:val="00C535EA"/>
    <w:rsid w:val="00C5399B"/>
    <w:rsid w:val="00C54873"/>
    <w:rsid w:val="00C54A2B"/>
    <w:rsid w:val="00C577BD"/>
    <w:rsid w:val="00C57CAA"/>
    <w:rsid w:val="00C602C9"/>
    <w:rsid w:val="00C64C7E"/>
    <w:rsid w:val="00C65066"/>
    <w:rsid w:val="00C659E1"/>
    <w:rsid w:val="00C67258"/>
    <w:rsid w:val="00C701E0"/>
    <w:rsid w:val="00C71AAD"/>
    <w:rsid w:val="00C72BA1"/>
    <w:rsid w:val="00C832FC"/>
    <w:rsid w:val="00C84905"/>
    <w:rsid w:val="00C90A7B"/>
    <w:rsid w:val="00CA4EE4"/>
    <w:rsid w:val="00CA661F"/>
    <w:rsid w:val="00CB2C51"/>
    <w:rsid w:val="00CB4DD1"/>
    <w:rsid w:val="00CB6040"/>
    <w:rsid w:val="00CC0C1C"/>
    <w:rsid w:val="00CC77B9"/>
    <w:rsid w:val="00CC7FB6"/>
    <w:rsid w:val="00CD77C0"/>
    <w:rsid w:val="00CE27AB"/>
    <w:rsid w:val="00CE301B"/>
    <w:rsid w:val="00CE6BC7"/>
    <w:rsid w:val="00CE7049"/>
    <w:rsid w:val="00CF217A"/>
    <w:rsid w:val="00D02D54"/>
    <w:rsid w:val="00D04196"/>
    <w:rsid w:val="00D044E8"/>
    <w:rsid w:val="00D10CFB"/>
    <w:rsid w:val="00D14089"/>
    <w:rsid w:val="00D14808"/>
    <w:rsid w:val="00D176D6"/>
    <w:rsid w:val="00D204D9"/>
    <w:rsid w:val="00D20865"/>
    <w:rsid w:val="00D23454"/>
    <w:rsid w:val="00D234A9"/>
    <w:rsid w:val="00D23D52"/>
    <w:rsid w:val="00D245D3"/>
    <w:rsid w:val="00D2632D"/>
    <w:rsid w:val="00D31338"/>
    <w:rsid w:val="00D31C97"/>
    <w:rsid w:val="00D3511F"/>
    <w:rsid w:val="00D43ED5"/>
    <w:rsid w:val="00D4421C"/>
    <w:rsid w:val="00D45C70"/>
    <w:rsid w:val="00D511D9"/>
    <w:rsid w:val="00D5321C"/>
    <w:rsid w:val="00D54D2E"/>
    <w:rsid w:val="00D57C2B"/>
    <w:rsid w:val="00D625D0"/>
    <w:rsid w:val="00D62AD1"/>
    <w:rsid w:val="00D7482C"/>
    <w:rsid w:val="00D74A39"/>
    <w:rsid w:val="00D75161"/>
    <w:rsid w:val="00D76B55"/>
    <w:rsid w:val="00D76D92"/>
    <w:rsid w:val="00D84C4B"/>
    <w:rsid w:val="00D91A01"/>
    <w:rsid w:val="00D92BDA"/>
    <w:rsid w:val="00D93C26"/>
    <w:rsid w:val="00D967BF"/>
    <w:rsid w:val="00D96B2D"/>
    <w:rsid w:val="00D972AC"/>
    <w:rsid w:val="00DA2FEF"/>
    <w:rsid w:val="00DA3BFA"/>
    <w:rsid w:val="00DB169E"/>
    <w:rsid w:val="00DB2698"/>
    <w:rsid w:val="00DB4300"/>
    <w:rsid w:val="00DB7A06"/>
    <w:rsid w:val="00DC556E"/>
    <w:rsid w:val="00DC6C59"/>
    <w:rsid w:val="00DD0A64"/>
    <w:rsid w:val="00DD2D39"/>
    <w:rsid w:val="00DD3BA4"/>
    <w:rsid w:val="00DD7CFA"/>
    <w:rsid w:val="00DE238A"/>
    <w:rsid w:val="00DE707E"/>
    <w:rsid w:val="00DF05AA"/>
    <w:rsid w:val="00DF5A36"/>
    <w:rsid w:val="00E11873"/>
    <w:rsid w:val="00E1227F"/>
    <w:rsid w:val="00E12D57"/>
    <w:rsid w:val="00E230DA"/>
    <w:rsid w:val="00E30F51"/>
    <w:rsid w:val="00E35715"/>
    <w:rsid w:val="00E360BA"/>
    <w:rsid w:val="00E41037"/>
    <w:rsid w:val="00E419AE"/>
    <w:rsid w:val="00E44099"/>
    <w:rsid w:val="00E448C0"/>
    <w:rsid w:val="00E44910"/>
    <w:rsid w:val="00E4614D"/>
    <w:rsid w:val="00E50415"/>
    <w:rsid w:val="00E50CFF"/>
    <w:rsid w:val="00E541B9"/>
    <w:rsid w:val="00E6245C"/>
    <w:rsid w:val="00E628D1"/>
    <w:rsid w:val="00E6293E"/>
    <w:rsid w:val="00E63D95"/>
    <w:rsid w:val="00E6755B"/>
    <w:rsid w:val="00E7158B"/>
    <w:rsid w:val="00E71CA5"/>
    <w:rsid w:val="00E73223"/>
    <w:rsid w:val="00E74B81"/>
    <w:rsid w:val="00E81706"/>
    <w:rsid w:val="00E83807"/>
    <w:rsid w:val="00E85027"/>
    <w:rsid w:val="00E86155"/>
    <w:rsid w:val="00E86335"/>
    <w:rsid w:val="00E91C20"/>
    <w:rsid w:val="00EA17BD"/>
    <w:rsid w:val="00EA436D"/>
    <w:rsid w:val="00EB13B7"/>
    <w:rsid w:val="00EB1F47"/>
    <w:rsid w:val="00EC29DD"/>
    <w:rsid w:val="00ED7FC8"/>
    <w:rsid w:val="00EE0C29"/>
    <w:rsid w:val="00EE0DF2"/>
    <w:rsid w:val="00EF2126"/>
    <w:rsid w:val="00EF2BFB"/>
    <w:rsid w:val="00EF2F9D"/>
    <w:rsid w:val="00EF6D4C"/>
    <w:rsid w:val="00F10869"/>
    <w:rsid w:val="00F10F14"/>
    <w:rsid w:val="00F15581"/>
    <w:rsid w:val="00F15A4A"/>
    <w:rsid w:val="00F23298"/>
    <w:rsid w:val="00F255AA"/>
    <w:rsid w:val="00F379B0"/>
    <w:rsid w:val="00F421B4"/>
    <w:rsid w:val="00F47FE1"/>
    <w:rsid w:val="00F5640D"/>
    <w:rsid w:val="00F569D4"/>
    <w:rsid w:val="00F70696"/>
    <w:rsid w:val="00F72653"/>
    <w:rsid w:val="00F84B79"/>
    <w:rsid w:val="00F9041B"/>
    <w:rsid w:val="00F91047"/>
    <w:rsid w:val="00F91681"/>
    <w:rsid w:val="00F943B9"/>
    <w:rsid w:val="00F9533F"/>
    <w:rsid w:val="00FA0C24"/>
    <w:rsid w:val="00FA3EAC"/>
    <w:rsid w:val="00FB198F"/>
    <w:rsid w:val="00FB2C11"/>
    <w:rsid w:val="00FB7745"/>
    <w:rsid w:val="00FB7CA6"/>
    <w:rsid w:val="00FC0233"/>
    <w:rsid w:val="00FC5B05"/>
    <w:rsid w:val="00FD076C"/>
    <w:rsid w:val="00FD2AEA"/>
    <w:rsid w:val="00FD7850"/>
    <w:rsid w:val="00FE1DA5"/>
    <w:rsid w:val="00FE2CEA"/>
    <w:rsid w:val="00FE4C09"/>
    <w:rsid w:val="00FE7002"/>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600841671">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05011053">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914706576">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58062806">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 w:id="173986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3D706-A836-4CF6-8FE3-7C23417D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29</Pages>
  <Words>20068</Words>
  <Characters>11440</Characters>
  <Application>Microsoft Office Word</Application>
  <DocSecurity>0</DocSecurity>
  <Lines>95</Lines>
  <Paragraphs>62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Jolanta Pukelienė</cp:lastModifiedBy>
  <cp:revision>95</cp:revision>
  <cp:lastPrinted>2025-04-09T14:28:00Z</cp:lastPrinted>
  <dcterms:created xsi:type="dcterms:W3CDTF">2025-10-01T11:01:00Z</dcterms:created>
  <dcterms:modified xsi:type="dcterms:W3CDTF">2025-10-02T12:33:00Z</dcterms:modified>
</cp:coreProperties>
</file>