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9D6B6" w14:textId="1E163D6F" w:rsidR="00821000" w:rsidRDefault="007E03E8" w:rsidP="002212CD">
      <w:pPr>
        <w:spacing w:after="0" w:line="240" w:lineRule="auto"/>
        <w:jc w:val="center"/>
        <w:rPr>
          <w:rFonts w:ascii="Times New Roman" w:hAnsi="Times New Roman" w:cs="Times New Roman"/>
          <w:b/>
          <w:bCs/>
          <w:sz w:val="24"/>
          <w:szCs w:val="24"/>
        </w:rPr>
      </w:pPr>
      <w:r>
        <w:rPr>
          <w:rFonts w:ascii="Times New Roman" w:eastAsia="LiberationSerif-Bold" w:hAnsi="Times New Roman" w:cs="Times New Roman"/>
          <w:b/>
          <w:bCs/>
          <w:sz w:val="24"/>
          <w:szCs w:val="24"/>
        </w:rPr>
        <w:t>ECHOSKOPO</w:t>
      </w:r>
      <w:r w:rsidR="00CE60F6" w:rsidRPr="00CE60F6">
        <w:rPr>
          <w:rFonts w:ascii="Times New Roman" w:hAnsi="Times New Roman" w:cs="Times New Roman"/>
          <w:b/>
          <w:bCs/>
          <w:sz w:val="24"/>
          <w:szCs w:val="24"/>
        </w:rPr>
        <w:t xml:space="preserve"> VIEŠOJO PIRKIMO </w:t>
      </w:r>
    </w:p>
    <w:p w14:paraId="160B1433" w14:textId="48FC1E79" w:rsidR="00674DC9" w:rsidRPr="00CE60F6" w:rsidRDefault="00016503" w:rsidP="002212CD">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Pr="00CE60F6">
        <w:rPr>
          <w:rFonts w:ascii="Times New Roman" w:hAnsi="Times New Roman" w:cs="Times New Roman"/>
          <w:b/>
          <w:bCs/>
          <w:sz w:val="24"/>
          <w:szCs w:val="24"/>
        </w:rPr>
        <w:t>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012031C4" w:rsidR="00A92ED1" w:rsidRPr="009D34F8" w:rsidRDefault="00234A05" w:rsidP="00AC36E9">
      <w:pPr>
        <w:spacing w:after="0" w:line="240" w:lineRule="auto"/>
        <w:jc w:val="both"/>
        <w:rPr>
          <w:rFonts w:ascii="Times New Roman" w:hAnsi="Times New Roman" w:cs="Times New Roman"/>
          <w:sz w:val="24"/>
          <w:szCs w:val="24"/>
        </w:rPr>
      </w:pPr>
      <w:r w:rsidRPr="009D34F8">
        <w:rPr>
          <w:rFonts w:ascii="Times New Roman" w:hAnsi="Times New Roman" w:cs="Times New Roman"/>
          <w:sz w:val="24"/>
          <w:szCs w:val="24"/>
        </w:rPr>
        <w:t>Pirkimo objektas</w:t>
      </w:r>
      <w:r w:rsidR="00F30374" w:rsidRPr="009D34F8">
        <w:rPr>
          <w:rFonts w:ascii="Times New Roman" w:hAnsi="Times New Roman" w:cs="Times New Roman"/>
          <w:sz w:val="24"/>
          <w:szCs w:val="24"/>
        </w:rPr>
        <w:t xml:space="preserve"> </w:t>
      </w:r>
      <w:r w:rsidRPr="009D34F8">
        <w:rPr>
          <w:rFonts w:ascii="Times New Roman" w:hAnsi="Times New Roman" w:cs="Times New Roman"/>
          <w:sz w:val="24"/>
          <w:szCs w:val="24"/>
        </w:rPr>
        <w:t>–</w:t>
      </w:r>
      <w:r w:rsidR="00563F96" w:rsidRPr="009D34F8">
        <w:rPr>
          <w:rFonts w:ascii="Times New Roman" w:hAnsi="Times New Roman" w:cs="Times New Roman"/>
          <w:sz w:val="24"/>
          <w:szCs w:val="24"/>
        </w:rPr>
        <w:t xml:space="preserve"> </w:t>
      </w:r>
      <w:r w:rsidR="007E03E8">
        <w:rPr>
          <w:rFonts w:ascii="Times New Roman" w:hAnsi="Times New Roman" w:cs="Times New Roman"/>
          <w:b/>
          <w:bCs/>
          <w:sz w:val="24"/>
          <w:szCs w:val="24"/>
          <w:lang w:val="en-US"/>
        </w:rPr>
        <w:t>Echoskopas</w:t>
      </w:r>
    </w:p>
    <w:p w14:paraId="7ADB8C48" w14:textId="2D25AC66" w:rsidR="009D34F8" w:rsidRPr="00CE60F6" w:rsidRDefault="006579D6" w:rsidP="00F40C50">
      <w:pPr>
        <w:pStyle w:val="prastasis1"/>
        <w:spacing w:after="0" w:line="240" w:lineRule="auto"/>
        <w:jc w:val="both"/>
        <w:rPr>
          <w:rFonts w:ascii="Times New Roman" w:hAnsi="Times New Roman"/>
          <w:sz w:val="24"/>
          <w:szCs w:val="24"/>
        </w:rPr>
      </w:pPr>
      <w:bookmarkStart w:id="0" w:name="_Hlk129073630"/>
      <w:r w:rsidRPr="009D34F8">
        <w:rPr>
          <w:rFonts w:ascii="Times New Roman" w:hAnsi="Times New Roman"/>
          <w:sz w:val="24"/>
          <w:szCs w:val="24"/>
        </w:rPr>
        <w:t>Pirkimo objekto pagrindinis BVPŽ kodas –</w:t>
      </w:r>
      <w:r w:rsidR="00D80FDE" w:rsidRPr="009D34F8">
        <w:rPr>
          <w:rFonts w:ascii="Times New Roman" w:hAnsi="Times New Roman"/>
          <w:sz w:val="24"/>
          <w:szCs w:val="24"/>
        </w:rPr>
        <w:t xml:space="preserve"> </w:t>
      </w:r>
      <w:r w:rsidR="007E03E8" w:rsidRPr="007E03E8">
        <w:rPr>
          <w:rFonts w:ascii="Times New Roman" w:hAnsi="Times New Roman"/>
          <w:sz w:val="24"/>
          <w:szCs w:val="24"/>
        </w:rPr>
        <w:t>33124110-9 Diagnostikos sistemos (Prekės)</w:t>
      </w: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Lentelstinklelis"/>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Sraopastraipa"/>
              <w:numPr>
                <w:ilvl w:val="0"/>
                <w:numId w:val="14"/>
              </w:numPr>
              <w:jc w:val="center"/>
              <w:rPr>
                <w:bCs/>
                <w:szCs w:val="24"/>
              </w:rPr>
            </w:pPr>
          </w:p>
        </w:tc>
        <w:tc>
          <w:tcPr>
            <w:tcW w:w="4962" w:type="dxa"/>
          </w:tcPr>
          <w:p w14:paraId="3E4A9A07" w14:textId="3D4E4A40"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Ar teiktumėte pasiūlymą dėl šio pirkimo objekto</w:t>
            </w:r>
            <w:r w:rsidR="00563F96">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w:t>
            </w:r>
            <w:r w:rsidRPr="00B221C8">
              <w:rPr>
                <w:rFonts w:ascii="Times New Roman" w:eastAsia="Times New Roman" w:hAnsi="Times New Roman" w:cs="Times New Roman"/>
                <w:i/>
                <w:iCs/>
                <w:sz w:val="24"/>
                <w:szCs w:val="24"/>
              </w:rPr>
              <w:t>(Jei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50C77BB8" w14:textId="77777777" w:rsidTr="00862817">
        <w:trPr>
          <w:trHeight w:val="414"/>
        </w:trPr>
        <w:tc>
          <w:tcPr>
            <w:tcW w:w="562" w:type="dxa"/>
          </w:tcPr>
          <w:p w14:paraId="0C98243E" w14:textId="45824F96" w:rsidR="00862817" w:rsidRPr="00D31F7C" w:rsidRDefault="00862817" w:rsidP="00862817">
            <w:pPr>
              <w:pStyle w:val="Sraopastraipa"/>
              <w:numPr>
                <w:ilvl w:val="0"/>
                <w:numId w:val="14"/>
              </w:numPr>
              <w:jc w:val="center"/>
              <w:rPr>
                <w:bCs/>
                <w:szCs w:val="24"/>
              </w:rPr>
            </w:pPr>
          </w:p>
        </w:tc>
        <w:tc>
          <w:tcPr>
            <w:tcW w:w="4962" w:type="dxa"/>
          </w:tcPr>
          <w:p w14:paraId="43B32016" w14:textId="2DD13C89"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 xml:space="preserve">Ar TS nurodyti  reikalavimai yra priimtini ir aiškūs </w:t>
            </w:r>
            <w:r w:rsidRPr="00B221C8">
              <w:rPr>
                <w:rFonts w:ascii="Times New Roman" w:eastAsia="Times New Roman" w:hAnsi="Times New Roman" w:cs="Times New Roman"/>
                <w:i/>
                <w:iCs/>
                <w:sz w:val="24"/>
                <w:szCs w:val="24"/>
              </w:rPr>
              <w:t>(Jei ne, prašome pateikti argumentuotas pastabas, patikslinimus dėl konkrečių TS reikalavimų)</w:t>
            </w:r>
          </w:p>
        </w:tc>
        <w:tc>
          <w:tcPr>
            <w:tcW w:w="3827" w:type="dxa"/>
          </w:tcPr>
          <w:p w14:paraId="49E2C35C" w14:textId="58FCD052"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Sraopastraipa"/>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Sraopastraipa"/>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EEE6273"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163CD0" w:rsidRPr="00C916AC" w14:paraId="62F5DF98"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63E169BA" w14:textId="77777777" w:rsidR="00163CD0" w:rsidRPr="00D31F7C" w:rsidRDefault="00163CD0" w:rsidP="000D7BDE">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59A1FD0E" w14:textId="13E19740" w:rsidR="00163CD0" w:rsidRPr="00B91F63" w:rsidRDefault="00163CD0" w:rsidP="000D7BD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Ar Perkančiosios organizacijos planuojamas taikyti ekonominio naudingumo kriterijus yra priimtinas ir aiškus? Ar nustatytas tinkamas kriterijaus lyginamasis svoris?</w:t>
            </w:r>
          </w:p>
        </w:tc>
        <w:tc>
          <w:tcPr>
            <w:tcW w:w="3827" w:type="dxa"/>
            <w:tcBorders>
              <w:top w:val="single" w:sz="4" w:space="0" w:color="auto"/>
              <w:left w:val="single" w:sz="4" w:space="0" w:color="auto"/>
              <w:bottom w:val="single" w:sz="4" w:space="0" w:color="auto"/>
              <w:right w:val="single" w:sz="4" w:space="0" w:color="auto"/>
            </w:tcBorders>
          </w:tcPr>
          <w:p w14:paraId="3675DEEC" w14:textId="77777777" w:rsidR="00163CD0" w:rsidRPr="00C916AC" w:rsidRDefault="00163CD0" w:rsidP="000D7BDE">
            <w:pPr>
              <w:rPr>
                <w:rFonts w:ascii="Times New Roman" w:hAnsi="Times New Roman" w:cs="Times New Roman"/>
                <w:bCs/>
                <w:sz w:val="24"/>
                <w:szCs w:val="24"/>
              </w:rPr>
            </w:pPr>
          </w:p>
        </w:tc>
      </w:tr>
      <w:tr w:rsidR="00524397" w:rsidRPr="00C916AC" w14:paraId="5ECAE8EC"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4C4CFB7D" w14:textId="77777777" w:rsidR="00524397" w:rsidRPr="00D31F7C" w:rsidRDefault="00524397" w:rsidP="000D7BDE">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4058C9DE" w14:textId="25B2FFCD" w:rsidR="00524397" w:rsidRPr="00163CD0" w:rsidRDefault="00163CD0" w:rsidP="00163CD0">
            <w:pPr>
              <w:tabs>
                <w:tab w:val="left" w:pos="284"/>
                <w:tab w:val="left" w:pos="709"/>
              </w:tabs>
              <w:contextualSpacing/>
              <w:jc w:val="both"/>
              <w:rPr>
                <w:rFonts w:ascii="Times New Roman" w:hAnsi="Times New Roman" w:cs="Times New Roman"/>
                <w:sz w:val="24"/>
                <w:szCs w:val="24"/>
              </w:rPr>
            </w:pPr>
            <w:r>
              <w:rPr>
                <w:rFonts w:ascii="Times New Roman" w:hAnsi="Times New Roman" w:cs="Times New Roman"/>
                <w:sz w:val="24"/>
                <w:szCs w:val="24"/>
              </w:rPr>
              <w:t>K</w:t>
            </w:r>
            <w:r w:rsidR="00524397" w:rsidRPr="007D74F7">
              <w:rPr>
                <w:rFonts w:ascii="Times New Roman" w:hAnsi="Times New Roman" w:cs="Times New Roman"/>
                <w:sz w:val="24"/>
                <w:szCs w:val="24"/>
              </w:rPr>
              <w:t xml:space="preserve">okie </w:t>
            </w:r>
            <w:r>
              <w:rPr>
                <w:rFonts w:ascii="Times New Roman" w:hAnsi="Times New Roman" w:cs="Times New Roman"/>
                <w:sz w:val="24"/>
                <w:szCs w:val="24"/>
              </w:rPr>
              <w:t xml:space="preserve">papildomi, </w:t>
            </w:r>
            <w:r w:rsidR="00524397" w:rsidRPr="007D74F7">
              <w:rPr>
                <w:rFonts w:ascii="Times New Roman" w:hAnsi="Times New Roman" w:cs="Times New Roman"/>
                <w:sz w:val="24"/>
                <w:szCs w:val="24"/>
              </w:rPr>
              <w:t xml:space="preserve">Jūsų nuomone, ekonominio naudingumo vertinimo kriterijai </w:t>
            </w:r>
            <w:r>
              <w:rPr>
                <w:rFonts w:ascii="Times New Roman" w:hAnsi="Times New Roman" w:cs="Times New Roman"/>
                <w:sz w:val="24"/>
                <w:szCs w:val="24"/>
              </w:rPr>
              <w:t xml:space="preserve">galėtų </w:t>
            </w:r>
            <w:r w:rsidR="00524397" w:rsidRPr="007D74F7">
              <w:rPr>
                <w:rFonts w:ascii="Times New Roman" w:hAnsi="Times New Roman" w:cs="Times New Roman"/>
                <w:sz w:val="24"/>
                <w:szCs w:val="24"/>
              </w:rPr>
              <w:t>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tc>
        <w:tc>
          <w:tcPr>
            <w:tcW w:w="3827" w:type="dxa"/>
            <w:tcBorders>
              <w:top w:val="single" w:sz="4" w:space="0" w:color="auto"/>
              <w:left w:val="single" w:sz="4" w:space="0" w:color="auto"/>
              <w:bottom w:val="single" w:sz="4" w:space="0" w:color="auto"/>
              <w:right w:val="single" w:sz="4" w:space="0" w:color="auto"/>
            </w:tcBorders>
          </w:tcPr>
          <w:p w14:paraId="29453339" w14:textId="77777777" w:rsidR="00524397" w:rsidRPr="00C916AC" w:rsidRDefault="00524397"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6DF56C5"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A7AEC7" w14:textId="77777777" w:rsidR="00192713" w:rsidRDefault="00192713" w:rsidP="007E6C2C">
      <w:pPr>
        <w:spacing w:after="0" w:line="240" w:lineRule="auto"/>
      </w:pPr>
      <w:r>
        <w:separator/>
      </w:r>
    </w:p>
  </w:endnote>
  <w:endnote w:type="continuationSeparator" w:id="0">
    <w:p w14:paraId="795570C4" w14:textId="77777777" w:rsidR="00192713" w:rsidRDefault="00192713"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19713A20"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629F56" w14:textId="77777777" w:rsidR="00192713" w:rsidRDefault="00192713" w:rsidP="007E6C2C">
      <w:pPr>
        <w:spacing w:after="0" w:line="240" w:lineRule="auto"/>
      </w:pPr>
      <w:r>
        <w:separator/>
      </w:r>
    </w:p>
  </w:footnote>
  <w:footnote w:type="continuationSeparator" w:id="0">
    <w:p w14:paraId="2E3B6EF8" w14:textId="77777777" w:rsidR="00192713" w:rsidRDefault="00192713"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Antrats"/>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Antrats"/>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Antrats"/>
            <w:jc w:val="right"/>
            <w:rPr>
              <w:rFonts w:ascii="Times New Roman" w:hAnsi="Times New Roman" w:cs="Times New Roman"/>
            </w:rPr>
          </w:pPr>
        </w:p>
      </w:tc>
    </w:tr>
  </w:tbl>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Antrat3"/>
      <w:lvlText w:val="%1.%2.%3"/>
      <w:lvlJc w:val="left"/>
      <w:pPr>
        <w:ind w:left="10076" w:hanging="720"/>
      </w:pPr>
      <w:rPr>
        <w:rFonts w:hint="default"/>
        <w:b w:val="0"/>
        <w:i w:val="0"/>
        <w:color w:val="auto"/>
        <w:sz w:val="16"/>
      </w:rPr>
    </w:lvl>
    <w:lvl w:ilvl="3">
      <w:start w:val="1"/>
      <w:numFmt w:val="decimal"/>
      <w:pStyle w:val="Antrat4"/>
      <w:lvlText w:val="%1.%2.%3.%4"/>
      <w:lvlJc w:val="left"/>
      <w:pPr>
        <w:ind w:left="864" w:hanging="864"/>
      </w:pPr>
      <w:rPr>
        <w:rFonts w:ascii="Tahoma" w:hAnsi="Tahoma" w:cs="Tahoma" w:hint="default"/>
        <w:i w:val="0"/>
        <w:iCs w:val="0"/>
        <w:color w:val="auto"/>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3511"/>
    <w:rsid w:val="00093A1A"/>
    <w:rsid w:val="00096689"/>
    <w:rsid w:val="000A2532"/>
    <w:rsid w:val="000A29E7"/>
    <w:rsid w:val="000A39F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32C8"/>
    <w:rsid w:val="00163CD0"/>
    <w:rsid w:val="00164DEF"/>
    <w:rsid w:val="001666DD"/>
    <w:rsid w:val="001745ED"/>
    <w:rsid w:val="00177D9C"/>
    <w:rsid w:val="00177F93"/>
    <w:rsid w:val="0018219D"/>
    <w:rsid w:val="0019044F"/>
    <w:rsid w:val="00190ECA"/>
    <w:rsid w:val="00192713"/>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5E76"/>
    <w:rsid w:val="002A02CF"/>
    <w:rsid w:val="002A2066"/>
    <w:rsid w:val="002A4A4C"/>
    <w:rsid w:val="002A4E8C"/>
    <w:rsid w:val="002B0A9E"/>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5542"/>
    <w:rsid w:val="00367F52"/>
    <w:rsid w:val="003707C5"/>
    <w:rsid w:val="003714AF"/>
    <w:rsid w:val="0038690F"/>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4C11"/>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4562"/>
    <w:rsid w:val="00454755"/>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566"/>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4397"/>
    <w:rsid w:val="005264FC"/>
    <w:rsid w:val="00527C0C"/>
    <w:rsid w:val="00537662"/>
    <w:rsid w:val="00546C80"/>
    <w:rsid w:val="00547699"/>
    <w:rsid w:val="00547F06"/>
    <w:rsid w:val="005573D7"/>
    <w:rsid w:val="00560864"/>
    <w:rsid w:val="005617AA"/>
    <w:rsid w:val="00563F96"/>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5427"/>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3E8"/>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F26"/>
    <w:rsid w:val="00852A64"/>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B3BA0"/>
    <w:rsid w:val="008B7776"/>
    <w:rsid w:val="008B790C"/>
    <w:rsid w:val="008C075E"/>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5C1E"/>
    <w:rsid w:val="00934201"/>
    <w:rsid w:val="00934ED6"/>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4C63"/>
    <w:rsid w:val="009B6BA3"/>
    <w:rsid w:val="009C4B83"/>
    <w:rsid w:val="009C611B"/>
    <w:rsid w:val="009C783E"/>
    <w:rsid w:val="009D3043"/>
    <w:rsid w:val="009D34F8"/>
    <w:rsid w:val="009D5663"/>
    <w:rsid w:val="009D5F6A"/>
    <w:rsid w:val="009D6498"/>
    <w:rsid w:val="009E101F"/>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46FD"/>
    <w:rsid w:val="00AC0875"/>
    <w:rsid w:val="00AC36E9"/>
    <w:rsid w:val="00AC632A"/>
    <w:rsid w:val="00AD115D"/>
    <w:rsid w:val="00AE1A01"/>
    <w:rsid w:val="00AE2192"/>
    <w:rsid w:val="00AF3D02"/>
    <w:rsid w:val="00AF7E38"/>
    <w:rsid w:val="00B101EF"/>
    <w:rsid w:val="00B1571C"/>
    <w:rsid w:val="00B173AC"/>
    <w:rsid w:val="00B201FC"/>
    <w:rsid w:val="00B20D3E"/>
    <w:rsid w:val="00B211A9"/>
    <w:rsid w:val="00B24874"/>
    <w:rsid w:val="00B26802"/>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15A7"/>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E8C"/>
    <w:rsid w:val="00C96921"/>
    <w:rsid w:val="00CA09DE"/>
    <w:rsid w:val="00CA1340"/>
    <w:rsid w:val="00CA4B51"/>
    <w:rsid w:val="00CA635A"/>
    <w:rsid w:val="00CA7B15"/>
    <w:rsid w:val="00CB16C1"/>
    <w:rsid w:val="00CB4B33"/>
    <w:rsid w:val="00CC59DF"/>
    <w:rsid w:val="00CC6592"/>
    <w:rsid w:val="00CD28FC"/>
    <w:rsid w:val="00CD34D4"/>
    <w:rsid w:val="00CD3696"/>
    <w:rsid w:val="00CD5A64"/>
    <w:rsid w:val="00CD5E49"/>
    <w:rsid w:val="00CE133C"/>
    <w:rsid w:val="00CE1358"/>
    <w:rsid w:val="00CE1737"/>
    <w:rsid w:val="00CE60F6"/>
    <w:rsid w:val="00D050DC"/>
    <w:rsid w:val="00D106FD"/>
    <w:rsid w:val="00D11F89"/>
    <w:rsid w:val="00D13046"/>
    <w:rsid w:val="00D140B4"/>
    <w:rsid w:val="00D14AD8"/>
    <w:rsid w:val="00D176C8"/>
    <w:rsid w:val="00D17887"/>
    <w:rsid w:val="00D21848"/>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BE6"/>
    <w:rsid w:val="00F07DBB"/>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57F84"/>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paragraph" w:styleId="Antrat3">
    <w:name w:val="heading 3"/>
    <w:basedOn w:val="prastasis"/>
    <w:next w:val="prastasis"/>
    <w:link w:val="Antrat3Diagrama"/>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Antrat4">
    <w:name w:val="heading 4"/>
    <w:basedOn w:val="prastasis"/>
    <w:next w:val="prastasis"/>
    <w:link w:val="Antrat4Diagrama"/>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Antrat5">
    <w:name w:val="heading 5"/>
    <w:basedOn w:val="prastasis"/>
    <w:next w:val="prastasis"/>
    <w:link w:val="Antrat5Diagrama"/>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Antrat6">
    <w:name w:val="heading 6"/>
    <w:basedOn w:val="prastasis"/>
    <w:next w:val="prastasis"/>
    <w:link w:val="Antrat6Diagrama"/>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Antrat7">
    <w:name w:val="heading 7"/>
    <w:basedOn w:val="prastasis"/>
    <w:next w:val="prastasis"/>
    <w:link w:val="Antrat7Diagrama"/>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Antrat8">
    <w:name w:val="heading 8"/>
    <w:basedOn w:val="prastasis"/>
    <w:next w:val="prastasis"/>
    <w:link w:val="Antrat8Diagrama"/>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Antrat9">
    <w:name w:val="heading 9"/>
    <w:basedOn w:val="prastasis"/>
    <w:next w:val="prastasis"/>
    <w:link w:val="Antrat9Diagrama"/>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Puslapioinaosnuoroda">
    <w:name w:val="footnote reference"/>
    <w:basedOn w:val="Numatytasispastraiposriftas"/>
    <w:uiPriority w:val="99"/>
    <w:semiHidden/>
    <w:unhideWhenUsed/>
    <w:rsid w:val="006579D6"/>
    <w:rPr>
      <w:vertAlign w:val="superscript"/>
    </w:rPr>
  </w:style>
  <w:style w:type="character" w:customStyle="1" w:styleId="Antrat3Diagrama">
    <w:name w:val="Antraštė 3 Diagrama"/>
    <w:basedOn w:val="Numatytasispastraiposriftas"/>
    <w:link w:val="Antrat3"/>
    <w:rsid w:val="00A7756D"/>
    <w:rPr>
      <w:rFonts w:ascii="Tahoma" w:eastAsia="Times New Roman" w:hAnsi="Tahoma" w:cs="Arial"/>
      <w:b/>
      <w:bCs/>
      <w:sz w:val="28"/>
      <w:szCs w:val="26"/>
      <w:lang w:eastAsia="lt-LT"/>
    </w:rPr>
  </w:style>
  <w:style w:type="character" w:customStyle="1" w:styleId="Antrat4Diagrama">
    <w:name w:val="Antraštė 4 Diagrama"/>
    <w:basedOn w:val="Numatytasispastraiposriftas"/>
    <w:link w:val="Antrat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Antrat5Diagrama">
    <w:name w:val="Antraštė 5 Diagrama"/>
    <w:basedOn w:val="Numatytasispastraiposriftas"/>
    <w:link w:val="Antrat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Antrat6Diagrama">
    <w:name w:val="Antraštė 6 Diagrama"/>
    <w:basedOn w:val="Numatytasispastraiposriftas"/>
    <w:link w:val="Antrat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Antrat7Diagrama">
    <w:name w:val="Antraštė 7 Diagrama"/>
    <w:basedOn w:val="Numatytasispastraiposriftas"/>
    <w:link w:val="Antrat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Antrat8Diagrama">
    <w:name w:val="Antraštė 8 Diagrama"/>
    <w:basedOn w:val="Numatytasispastraiposriftas"/>
    <w:link w:val="Antrat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Puslapioinaostekstas">
    <w:name w:val="footnote text"/>
    <w:basedOn w:val="prastasis"/>
    <w:link w:val="PuslapioinaostekstasDiagrama"/>
    <w:uiPriority w:val="12"/>
    <w:unhideWhenUsed/>
    <w:rsid w:val="002B4E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12"/>
    <w:rsid w:val="002B4E9F"/>
    <w:rPr>
      <w:sz w:val="20"/>
      <w:szCs w:val="20"/>
    </w:rPr>
  </w:style>
  <w:style w:type="character" w:styleId="Vietosrezervavimoenklotekstas">
    <w:name w:val="Placeholder Text"/>
    <w:basedOn w:val="Numatytasispastraiposriftas"/>
    <w:uiPriority w:val="99"/>
    <w:semiHidden/>
    <w:rsid w:val="00F0020F"/>
    <w:rPr>
      <w:color w:val="808080"/>
    </w:rPr>
  </w:style>
  <w:style w:type="paragraph" w:customStyle="1" w:styleId="TableParagraph">
    <w:name w:val="Table Paragraph"/>
    <w:basedOn w:val="prastasis"/>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1212</Words>
  <Characters>692</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Jekaterina Povilaitienė</cp:lastModifiedBy>
  <cp:revision>7</cp:revision>
  <cp:lastPrinted>2022-08-09T07:41:00Z</cp:lastPrinted>
  <dcterms:created xsi:type="dcterms:W3CDTF">2024-11-22T06:30:00Z</dcterms:created>
  <dcterms:modified xsi:type="dcterms:W3CDTF">2024-12-16T10:49:00Z</dcterms:modified>
  <cp:category/>
</cp:coreProperties>
</file>