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76F1A665"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7D66C8">
            <w:rPr>
              <w:rStyle w:val="FontStyle54"/>
              <w:sz w:val="24"/>
              <w:szCs w:val="24"/>
            </w:rPr>
            <w:t xml:space="preserve">spalio </w:t>
          </w:r>
          <w:r w:rsidR="007D66C8" w:rsidRPr="007D66C8">
            <w:rPr>
              <w:rStyle w:val="FontStyle54"/>
              <w:sz w:val="24"/>
              <w:szCs w:val="24"/>
              <w:lang w:val="pt-PT"/>
            </w:rPr>
            <w:t>2</w:t>
          </w:r>
          <w:r w:rsidR="00B94675">
            <w:rPr>
              <w:rStyle w:val="FontStyle54"/>
              <w:sz w:val="24"/>
              <w:szCs w:val="24"/>
            </w:rPr>
            <w:t xml:space="preserve"> </w:t>
          </w:r>
          <w:r w:rsidR="00E7669F">
            <w:rPr>
              <w:rStyle w:val="FontStyle54"/>
              <w:sz w:val="24"/>
              <w:szCs w:val="24"/>
            </w:rPr>
            <w:t xml:space="preserve"> d. protokolu Nr. VPK</w:t>
          </w:r>
          <w:r w:rsidR="00B94675">
            <w:rPr>
              <w:rStyle w:val="FontStyle54"/>
              <w:sz w:val="24"/>
              <w:szCs w:val="24"/>
            </w:rPr>
            <w:t>.E-</w:t>
          </w:r>
          <w:r w:rsidR="00230250">
            <w:rPr>
              <w:rStyle w:val="FontStyle54"/>
              <w:sz w:val="24"/>
              <w:szCs w:val="24"/>
            </w:rPr>
            <w:t>158</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191881FC"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7D66C8" w:rsidRPr="007D66C8">
            <w:rPr>
              <w:rFonts w:ascii="Times New Roman" w:hAnsi="Times New Roman" w:cs="Times New Roman"/>
              <w:b/>
              <w:bCs/>
              <w:sz w:val="24"/>
              <w:szCs w:val="24"/>
            </w:rPr>
            <w:t>PĖSČIŲJŲ TILTO IR PĖSČIŲJŲ TAKO, UNIKALUS NR. 4400-6692-7772, ESANČIO VILKAVIŠKIO M., KAPITALINIO REMONTO TECHNINIO DARBO PROJEKTO PARENGIMO PASLAUG</w:t>
          </w:r>
          <w:r w:rsidR="007D66C8">
            <w:rPr>
              <w:rFonts w:ascii="Times New Roman" w:hAnsi="Times New Roman" w:cs="Times New Roman"/>
              <w:b/>
              <w:bCs/>
              <w:sz w:val="24"/>
              <w:szCs w:val="24"/>
            </w:rPr>
            <w:t>OS</w:t>
          </w:r>
          <w:r w:rsidR="007D66C8"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3612CE93" w:rsidR="00D526C8" w:rsidRPr="00DA44AD"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A44AD">
            <w:rPr>
              <w:rFonts w:ascii="Times New Roman" w:hAnsi="Times New Roman" w:cs="Times New Roman"/>
              <w:b/>
              <w:bCs/>
              <w:color w:val="ED0000"/>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BD6D22"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348D3D20" w14:textId="2182854A" w:rsidR="00DE3EA7" w:rsidRPr="00DA44AD" w:rsidRDefault="00DE3EA7" w:rsidP="00DA44AD">
      <w:pPr>
        <w:spacing w:after="0" w:line="240" w:lineRule="auto"/>
        <w:ind w:firstLine="851"/>
        <w:jc w:val="both"/>
        <w:rPr>
          <w:rFonts w:ascii="Times New Roman" w:hAnsi="Times New Roman" w:cs="Times New Roman"/>
          <w:b/>
          <w:bCs/>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0008539C">
        <w:rPr>
          <w:rFonts w:ascii="Times New Roman" w:hAnsi="Times New Roman" w:cs="Times New Roman"/>
          <w:sz w:val="22"/>
          <w:szCs w:val="22"/>
        </w:rPr>
        <w:t>s</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proofErr w:type="spellStart"/>
      <w:r w:rsidR="0011296B">
        <w:rPr>
          <w:rFonts w:ascii="Times New Roman" w:hAnsi="Times New Roman" w:cs="Times New Roman"/>
          <w:sz w:val="22"/>
          <w:szCs w:val="22"/>
        </w:rPr>
        <w:t>Vilkav</w:t>
      </w:r>
      <w:r w:rsidR="0011296B" w:rsidRPr="00DA44AD">
        <w:rPr>
          <w:rFonts w:ascii="Times New Roman" w:hAnsi="Times New Roman" w:cs="Times New Roman"/>
          <w:sz w:val="22"/>
          <w:szCs w:val="22"/>
        </w:rPr>
        <w:t>škio</w:t>
      </w:r>
      <w:proofErr w:type="spellEnd"/>
      <w:r w:rsidR="0011296B" w:rsidRPr="00DA44AD">
        <w:rPr>
          <w:rFonts w:ascii="Times New Roman" w:hAnsi="Times New Roman" w:cs="Times New Roman"/>
          <w:sz w:val="22"/>
          <w:szCs w:val="22"/>
        </w:rPr>
        <w:t xml:space="preserve"> rajono savivaldybės administracijos </w:t>
      </w:r>
      <w:r w:rsidR="00B44F0C">
        <w:rPr>
          <w:rFonts w:ascii="Times New Roman" w:hAnsi="Times New Roman" w:cs="Times New Roman"/>
          <w:sz w:val="22"/>
          <w:szCs w:val="22"/>
        </w:rPr>
        <w:t>Vietinio ūkio</w:t>
      </w:r>
      <w:r w:rsidR="00DA44AD" w:rsidRPr="00DA44AD">
        <w:rPr>
          <w:rFonts w:ascii="Times New Roman" w:hAnsi="Times New Roman" w:cs="Times New Roman"/>
          <w:sz w:val="22"/>
          <w:szCs w:val="22"/>
        </w:rPr>
        <w:t xml:space="preserve"> skyriaus vyriausi</w:t>
      </w:r>
      <w:r w:rsidR="00B44F0C">
        <w:rPr>
          <w:rFonts w:ascii="Times New Roman" w:hAnsi="Times New Roman" w:cs="Times New Roman"/>
          <w:sz w:val="22"/>
          <w:szCs w:val="22"/>
        </w:rPr>
        <w:t>asis specialistas</w:t>
      </w:r>
      <w:r w:rsidR="00DA44AD" w:rsidRPr="00DA44AD">
        <w:rPr>
          <w:rFonts w:ascii="Times New Roman" w:hAnsi="Times New Roman" w:cs="Times New Roman"/>
          <w:sz w:val="22"/>
          <w:szCs w:val="22"/>
        </w:rPr>
        <w:t> Vita</w:t>
      </w:r>
      <w:r w:rsidR="00B44F0C">
        <w:rPr>
          <w:rFonts w:ascii="Times New Roman" w:hAnsi="Times New Roman" w:cs="Times New Roman"/>
          <w:sz w:val="22"/>
          <w:szCs w:val="22"/>
        </w:rPr>
        <w:t>s</w:t>
      </w:r>
      <w:r w:rsidR="00DA44AD" w:rsidRPr="00DA44AD">
        <w:rPr>
          <w:rFonts w:ascii="Times New Roman" w:hAnsi="Times New Roman" w:cs="Times New Roman"/>
          <w:sz w:val="22"/>
          <w:szCs w:val="22"/>
        </w:rPr>
        <w:t xml:space="preserve"> </w:t>
      </w:r>
      <w:proofErr w:type="spellStart"/>
      <w:r w:rsidR="00B44F0C">
        <w:rPr>
          <w:rFonts w:ascii="Times New Roman" w:hAnsi="Times New Roman" w:cs="Times New Roman"/>
          <w:sz w:val="22"/>
          <w:szCs w:val="22"/>
        </w:rPr>
        <w:t>Didžbalis</w:t>
      </w:r>
      <w:proofErr w:type="spellEnd"/>
      <w:r w:rsidRPr="00DA44AD">
        <w:rPr>
          <w:rFonts w:ascii="Times New Roman" w:hAnsi="Times New Roman" w:cs="Times New Roman"/>
          <w:sz w:val="22"/>
          <w:szCs w:val="22"/>
        </w:rPr>
        <w:t>,</w:t>
      </w:r>
      <w:r w:rsidRPr="00DE3EA7">
        <w:rPr>
          <w:rFonts w:ascii="Times New Roman" w:hAnsi="Times New Roman" w:cs="Times New Roman"/>
          <w:sz w:val="22"/>
          <w:szCs w:val="22"/>
        </w:rPr>
        <w:t xml:space="preserve"> tel. (8 342) 60</w:t>
      </w:r>
      <w:r w:rsidR="00B44F0C" w:rsidRPr="0008539C">
        <w:rPr>
          <w:rFonts w:ascii="Times New Roman" w:hAnsi="Times New Roman" w:cs="Times New Roman"/>
          <w:sz w:val="22"/>
          <w:szCs w:val="22"/>
          <w:lang w:val="pt-PT"/>
        </w:rPr>
        <w:t>007</w:t>
      </w:r>
      <w:r w:rsidRPr="00DE3EA7">
        <w:rPr>
          <w:rFonts w:ascii="Times New Roman" w:hAnsi="Times New Roman" w:cs="Times New Roman"/>
          <w:sz w:val="22"/>
          <w:szCs w:val="22"/>
        </w:rPr>
        <w:t xml:space="preserve">, el. p. </w:t>
      </w:r>
      <w:hyperlink r:id="rId10" w:history="1">
        <w:r w:rsidR="00B44F0C" w:rsidRPr="006D63FB">
          <w:rPr>
            <w:rStyle w:val="Hyperlink"/>
            <w:rFonts w:ascii="Times New Roman" w:hAnsi="Times New Roman" w:cs="Times New Roman"/>
            <w:sz w:val="22"/>
            <w:szCs w:val="22"/>
          </w:rPr>
          <w:t>vitas.didzbalis@vilkaviskis.lt</w:t>
        </w:r>
      </w:hyperlink>
      <w:r w:rsidRPr="00DE3EA7">
        <w:rPr>
          <w:rFonts w:ascii="Times New Roman" w:hAnsi="Times New Roman" w:cs="Times New Roman"/>
          <w:sz w:val="22"/>
          <w:szCs w:val="22"/>
        </w:rPr>
        <w:t>.</w:t>
      </w:r>
    </w:p>
    <w:p w14:paraId="2239DD1B" w14:textId="2FAECD28" w:rsidR="002F5F8E" w:rsidRPr="00D469B5" w:rsidRDefault="002F5F8E" w:rsidP="00DA44AD">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r w:rsidR="0008539C">
        <w:rPr>
          <w:rFonts w:ascii="Times New Roman" w:hAnsi="Times New Roman" w:cs="Times New Roman"/>
          <w:color w:val="000000" w:themeColor="text1"/>
          <w:sz w:val="22"/>
          <w:szCs w:val="22"/>
        </w:rPr>
        <w:t>.</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3C7A580E" w:rsidR="00EB2665" w:rsidRPr="00B44F0C" w:rsidRDefault="00F765DB" w:rsidP="00A73A65">
      <w:pPr>
        <w:pStyle w:val="ListParagraph"/>
        <w:spacing w:after="0" w:line="240" w:lineRule="auto"/>
        <w:ind w:left="0" w:firstLine="851"/>
        <w:jc w:val="both"/>
        <w:rPr>
          <w:rFonts w:ascii="Times New Roman" w:hAnsi="Times New Roman" w:cs="Times New Roman"/>
          <w:sz w:val="22"/>
          <w:szCs w:val="22"/>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A73A65">
        <w:rPr>
          <w:rFonts w:ascii="Times New Roman" w:hAnsi="Times New Roman" w:cs="Times New Roman"/>
          <w:sz w:val="22"/>
          <w:szCs w:val="22"/>
        </w:rPr>
        <w:t xml:space="preserve">Atliekamas žaliasis pirkimas. </w:t>
      </w:r>
      <w:r w:rsidR="006E771C" w:rsidRPr="00A73A65">
        <w:rPr>
          <w:rFonts w:ascii="Times New Roman" w:hAnsi="Times New Roman" w:cs="Times New Roman"/>
          <w:sz w:val="22"/>
          <w:szCs w:val="22"/>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B44F0C" w:rsidRPr="00B44F0C">
        <w:rPr>
          <w:rFonts w:ascii="Times New Roman" w:hAnsi="Times New Roman" w:cs="Times New Roman"/>
          <w:sz w:val="22"/>
          <w:szCs w:val="22"/>
        </w:rPr>
        <w:t>1</w:t>
      </w:r>
      <w:r w:rsidR="006E771C" w:rsidRPr="00A73A65">
        <w:rPr>
          <w:rFonts w:ascii="Times New Roman" w:hAnsi="Times New Roman" w:cs="Times New Roman"/>
          <w:sz w:val="22"/>
          <w:szCs w:val="22"/>
        </w:rPr>
        <w:t xml:space="preserve">. </w:t>
      </w:r>
      <w:r w:rsidR="006E771C" w:rsidRPr="00B44F0C">
        <w:rPr>
          <w:rFonts w:ascii="Times New Roman" w:hAnsi="Times New Roman" w:cs="Times New Roman"/>
          <w:sz w:val="22"/>
          <w:szCs w:val="22"/>
        </w:rPr>
        <w:t>papunkčiu</w:t>
      </w:r>
      <w:r w:rsidR="00B44F0C" w:rsidRPr="00B44F0C">
        <w:rPr>
          <w:rFonts w:ascii="Times New Roman" w:hAnsi="Times New Roman" w:cs="Times New Roman"/>
          <w:sz w:val="22"/>
          <w:szCs w:val="22"/>
        </w:rPr>
        <w:t xml:space="preserve"> bei XVII</w:t>
      </w:r>
      <w:r w:rsidR="00B44F0C" w:rsidRPr="00B44F0C">
        <w:rPr>
          <w:rFonts w:ascii="Times New Roman" w:hAnsi="Times New Roman" w:cs="Times New Roman"/>
          <w:b/>
          <w:bCs/>
          <w:sz w:val="22"/>
          <w:szCs w:val="22"/>
        </w:rPr>
        <w:t xml:space="preserve"> </w:t>
      </w:r>
      <w:r w:rsidR="00B44F0C" w:rsidRPr="00B44F0C">
        <w:rPr>
          <w:rFonts w:ascii="Times New Roman" w:hAnsi="Times New Roman" w:cs="Times New Roman"/>
          <w:sz w:val="22"/>
          <w:szCs w:val="22"/>
        </w:rPr>
        <w:t>skyriaus 26.2</w:t>
      </w:r>
      <w:r w:rsidR="00B44F0C">
        <w:rPr>
          <w:rFonts w:ascii="Times New Roman" w:hAnsi="Times New Roman" w:cs="Times New Roman"/>
          <w:sz w:val="22"/>
          <w:szCs w:val="22"/>
        </w:rPr>
        <w:t xml:space="preserve"> </w:t>
      </w:r>
      <w:r w:rsidR="00B44F0C" w:rsidRPr="00B44F0C">
        <w:rPr>
          <w:rFonts w:ascii="Times New Roman" w:hAnsi="Times New Roman" w:cs="Times New Roman"/>
          <w:sz w:val="22"/>
          <w:szCs w:val="22"/>
        </w:rPr>
        <w:t>-</w:t>
      </w:r>
      <w:r w:rsidR="00B44F0C" w:rsidRPr="00B44F0C">
        <w:rPr>
          <w:rFonts w:ascii="Times New Roman" w:hAnsi="Times New Roman" w:cs="Times New Roman"/>
          <w:color w:val="000000"/>
          <w:sz w:val="22"/>
          <w:szCs w:val="22"/>
        </w:rPr>
        <w:t xml:space="preserve"> </w:t>
      </w:r>
      <w:r w:rsidR="00B44F0C" w:rsidRPr="00B44F0C">
        <w:rPr>
          <w:rFonts w:ascii="Times New Roman" w:hAnsi="Times New Roman" w:cs="Times New Roman"/>
          <w:sz w:val="22"/>
          <w:szCs w:val="22"/>
        </w:rPr>
        <w:t>26.3 p.</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510EB25F" w:rsidR="00431370" w:rsidRPr="00B44F0C" w:rsidRDefault="00431370" w:rsidP="00431370">
      <w:pPr>
        <w:spacing w:after="0" w:line="240" w:lineRule="auto"/>
        <w:ind w:firstLine="851"/>
        <w:jc w:val="both"/>
        <w:rPr>
          <w:rFonts w:ascii="Times New Roman" w:eastAsia="Times New Roman" w:hAnsi="Times New Roman" w:cs="Times New Roman"/>
          <w:bCs/>
          <w:sz w:val="22"/>
          <w:szCs w:val="22"/>
        </w:rPr>
      </w:pPr>
      <w:r w:rsidRPr="00DA44AD">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230250">
        <w:rPr>
          <w:rFonts w:ascii="Times New Roman" w:hAnsi="Times New Roman" w:cs="Times New Roman"/>
          <w:sz w:val="22"/>
          <w:szCs w:val="22"/>
          <w:shd w:val="clear" w:color="auto" w:fill="FFFFFF"/>
        </w:rPr>
        <w:t>p</w:t>
      </w:r>
      <w:r w:rsidR="00230250" w:rsidRPr="00230250">
        <w:rPr>
          <w:rFonts w:ascii="Times New Roman" w:hAnsi="Times New Roman" w:cs="Times New Roman"/>
          <w:sz w:val="22"/>
          <w:szCs w:val="22"/>
          <w:shd w:val="clear" w:color="auto" w:fill="FFFFFF"/>
        </w:rPr>
        <w:t>ėsčiųjų tilto ir pėsčiųjų tako, unikalus Nr. 4400-6692-7772, esančio Vilkaviškio m., kapitalinio remonto techninio darbo projekto parengimo paslauga</w:t>
      </w:r>
      <w:r w:rsidR="00230250">
        <w:rPr>
          <w:rFonts w:ascii="Times New Roman" w:hAnsi="Times New Roman" w:cs="Times New Roman"/>
          <w:sz w:val="22"/>
          <w:szCs w:val="22"/>
          <w:shd w:val="clear" w:color="auto" w:fill="FFFFFF"/>
        </w:rPr>
        <w:t>s</w:t>
      </w:r>
      <w:r w:rsidR="00DA44AD" w:rsidRPr="00B44F0C">
        <w:rPr>
          <w:rFonts w:ascii="Times New Roman" w:hAnsi="Times New Roman" w:cs="Times New Roman"/>
          <w:sz w:val="22"/>
          <w:szCs w:val="22"/>
          <w:shd w:val="clear" w:color="auto" w:fill="FFFFFF"/>
        </w:rPr>
        <w:t>.</w:t>
      </w:r>
    </w:p>
    <w:p w14:paraId="37D55F0C" w14:textId="10C3E91D"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2EAA2545" w14:textId="521E09ED" w:rsidR="00DA44AD" w:rsidRPr="00B44F0C" w:rsidRDefault="00507DC9" w:rsidP="00DA44AD">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B44F0C">
        <w:rPr>
          <w:rFonts w:ascii="Times New Roman" w:hAnsi="Times New Roman" w:cs="Times New Roman"/>
          <w:sz w:val="22"/>
          <w:szCs w:val="22"/>
        </w:rPr>
        <w:t xml:space="preserve">Pirkimo objektas </w:t>
      </w:r>
      <w:r w:rsidR="00B44F0C" w:rsidRPr="00B44F0C">
        <w:rPr>
          <w:rFonts w:ascii="Times New Roman" w:hAnsi="Times New Roman" w:cs="Times New Roman"/>
          <w:sz w:val="22"/>
          <w:szCs w:val="22"/>
        </w:rPr>
        <w:t>į dalis ne</w:t>
      </w:r>
      <w:r w:rsidR="00914FD4" w:rsidRPr="00B44F0C">
        <w:rPr>
          <w:rFonts w:ascii="Times New Roman" w:hAnsi="Times New Roman" w:cs="Times New Roman"/>
          <w:sz w:val="22"/>
          <w:szCs w:val="22"/>
        </w:rPr>
        <w:t>skaidomas</w:t>
      </w:r>
      <w:r w:rsidR="00B44F0C" w:rsidRPr="00B44F0C">
        <w:rPr>
          <w:rFonts w:ascii="Times New Roman" w:hAnsi="Times New Roman" w:cs="Times New Roman"/>
          <w:sz w:val="22"/>
          <w:szCs w:val="22"/>
        </w:rPr>
        <w:t>.</w:t>
      </w:r>
    </w:p>
    <w:p w14:paraId="0CA81FB8" w14:textId="2AE99A39"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08539C">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13A19">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2B87D9CB"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08539C">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01EEF6B3" w:rsidR="00EB3C4A" w:rsidRPr="00413A19" w:rsidRDefault="00377291" w:rsidP="00413A19">
      <w:pPr>
        <w:spacing w:after="0" w:line="240" w:lineRule="auto"/>
        <w:ind w:firstLine="851"/>
        <w:jc w:val="both"/>
        <w:rPr>
          <w:rFonts w:ascii="Times New Roman" w:hAnsi="Times New Roman" w:cs="Times New Roman"/>
          <w:b/>
          <w:bCs/>
          <w:sz w:val="22"/>
          <w:szCs w:val="22"/>
        </w:rPr>
      </w:pPr>
      <w:r w:rsidRPr="00AB24E2">
        <w:rPr>
          <w:rFonts w:ascii="Times New Roman" w:hAnsi="Times New Roman" w:cs="Times New Roman"/>
          <w:sz w:val="22"/>
          <w:szCs w:val="22"/>
        </w:rPr>
        <w:t xml:space="preserve">3.2. </w:t>
      </w:r>
      <w:r w:rsidR="00B44F0C" w:rsidRPr="00B44F0C">
        <w:rPr>
          <w:rFonts w:ascii="Times New Roman" w:hAnsi="Times New Roman" w:cs="Times New Roman"/>
          <w:sz w:val="22"/>
          <w:szCs w:val="22"/>
        </w:rPr>
        <w:t>Perkančioji organizacija nerengs objekto apžiūros.</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4E9FB74E"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B266D5">
        <w:rPr>
          <w:rFonts w:ascii="Times New Roman" w:hAnsi="Times New Roman" w:cs="Times New Roman"/>
          <w:sz w:val="22"/>
          <w:szCs w:val="22"/>
        </w:rPr>
        <w:t>ne</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w:t>
      </w:r>
      <w:r w:rsidR="00B266D5">
        <w:rPr>
          <w:rFonts w:ascii="Times New Roman" w:hAnsi="Times New Roman" w:cs="Times New Roman"/>
          <w:sz w:val="22"/>
          <w:szCs w:val="22"/>
        </w:rPr>
        <w:t xml:space="preserve"> bei r</w:t>
      </w:r>
      <w:r w:rsidR="00A6625B" w:rsidRPr="00914B40">
        <w:rPr>
          <w:rFonts w:ascii="Times New Roman" w:hAnsi="Times New Roman" w:cs="Times New Roman"/>
          <w:sz w:val="22"/>
          <w:szCs w:val="22"/>
        </w:rPr>
        <w:t>eikalavimai dėl kokybės vadybos sistemos ir (arba) aplinkos apsaugos vadybos sistemos standartų laikymosi</w:t>
      </w:r>
      <w:r w:rsidR="00B266D5">
        <w:rPr>
          <w:rFonts w:ascii="Times New Roman" w:hAnsi="Times New Roman" w:cs="Times New Roman"/>
          <w:sz w:val="22"/>
          <w:szCs w:val="22"/>
        </w:rPr>
        <w:t xml:space="preserve">. </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lastRenderedPageBreak/>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B380941"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lastRenderedPageBreak/>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386CA87F"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413A19">
        <w:rPr>
          <w:rFonts w:ascii="Times New Roman" w:hAnsi="Times New Roman" w:cs="Times New Roman"/>
          <w:sz w:val="22"/>
          <w:szCs w:val="22"/>
        </w:rPr>
        <w:t>8</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2634191B"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0D72D1B0"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w:t>
      </w:r>
      <w:r w:rsidRPr="00364D3C">
        <w:rPr>
          <w:rFonts w:ascii="Times New Roman" w:hAnsi="Times New Roman" w:cs="Times New Roman"/>
          <w:bCs/>
          <w:sz w:val="22"/>
          <w:szCs w:val="22"/>
        </w:rPr>
        <w:t>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1"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3"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6"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7"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8">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19"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24026A0" w:rsidR="00CA484E" w:rsidRDefault="00CA484E" w:rsidP="00CA484E">
      <w:pPr>
        <w:pStyle w:val="ListParagraph"/>
        <w:tabs>
          <w:tab w:val="left" w:pos="851"/>
        </w:tabs>
        <w:spacing w:after="0" w:line="20" w:lineRule="atLeast"/>
        <w:ind w:left="0"/>
        <w:jc w:val="both"/>
        <w:rPr>
          <w:rFonts w:ascii="Times New Roman" w:hAnsi="Times New Roman" w:cs="Times New Roman"/>
          <w:b/>
          <w:bCs/>
          <w:sz w:val="22"/>
          <w:szCs w:val="22"/>
        </w:rPr>
      </w:pPr>
      <w:bookmarkStart w:id="57" w:name="_Hlk134101327"/>
      <w:r w:rsidRPr="008241C3">
        <w:rPr>
          <w:rFonts w:ascii="Times New Roman" w:hAnsi="Times New Roman" w:cs="Times New Roman"/>
          <w:b/>
          <w:bCs/>
          <w:sz w:val="22"/>
          <w:szCs w:val="22"/>
        </w:rPr>
        <w:t xml:space="preserve">Tiekėjams </w:t>
      </w:r>
      <w:r w:rsidR="000F2513">
        <w:rPr>
          <w:rFonts w:ascii="Times New Roman" w:hAnsi="Times New Roman" w:cs="Times New Roman"/>
          <w:b/>
          <w:bCs/>
          <w:sz w:val="22"/>
          <w:szCs w:val="22"/>
        </w:rPr>
        <w:t>ne</w:t>
      </w:r>
      <w:r w:rsidRPr="008241C3">
        <w:rPr>
          <w:rFonts w:ascii="Times New Roman" w:hAnsi="Times New Roman" w:cs="Times New Roman"/>
          <w:b/>
          <w:bCs/>
          <w:sz w:val="22"/>
          <w:szCs w:val="22"/>
        </w:rPr>
        <w:t>taikomi kvalifikacijos reikalavimai ir reikalavimai dėl aplinkos apsaugos vadybos sistemos standartų laikymosi.</w:t>
      </w:r>
    </w:p>
    <w:p w14:paraId="507E67CC"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0A0D4704"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426DF54F"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43D60ACF"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bookmarkEnd w:id="57"/>
    <w:p w14:paraId="5BB497FC" w14:textId="77777777" w:rsidR="00B37C17" w:rsidRPr="009346F3" w:rsidRDefault="00B37C17" w:rsidP="00413A19">
      <w:pPr>
        <w:spacing w:before="60" w:after="60" w:line="256" w:lineRule="auto"/>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6821DAB9" w14:textId="740E4707" w:rsidR="00A4599F" w:rsidRPr="00413A19" w:rsidRDefault="00A4599F" w:rsidP="00413A19">
      <w:pPr>
        <w:spacing w:after="0" w:line="240" w:lineRule="auto"/>
        <w:rPr>
          <w:rFonts w:ascii="Times New Roman" w:hAnsi="Times New Roman" w:cs="Times New Roman"/>
          <w:b/>
          <w:bCs/>
          <w:smallCaps/>
        </w:rPr>
      </w:pP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8" w:name="_Ref38291379"/>
      <w:bookmarkStart w:id="59" w:name="_Ref38291394"/>
      <w:bookmarkStart w:id="60" w:name="_Ref38898251"/>
      <w:bookmarkStart w:id="61" w:name="_Toc132961711"/>
      <w:r w:rsidRPr="00FD1573">
        <w:rPr>
          <w:rFonts w:ascii="Times New Roman" w:eastAsia="Calibri" w:hAnsi="Times New Roman" w:cs="Times New Roman"/>
          <w:color w:val="auto"/>
          <w:sz w:val="22"/>
          <w:szCs w:val="22"/>
        </w:rPr>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8"/>
      <w:bookmarkEnd w:id="59"/>
      <w:bookmarkEnd w:id="60"/>
      <w:bookmarkEnd w:id="61"/>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2" w:name="_Ref38540913"/>
      <w:bookmarkStart w:id="63" w:name="_Ref38898051"/>
      <w:bookmarkStart w:id="64" w:name="_Ref38901392"/>
      <w:bookmarkStart w:id="65" w:name="_Toc132961712"/>
      <w:bookmarkStart w:id="66"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2"/>
      <w:bookmarkEnd w:id="63"/>
      <w:bookmarkEnd w:id="64"/>
      <w:bookmarkEnd w:id="65"/>
    </w:p>
    <w:bookmarkEnd w:id="66"/>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7" w:name="_Ref39484039"/>
      <w:bookmarkStart w:id="68" w:name="_Ref40278562"/>
      <w:bookmarkStart w:id="69"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7"/>
      <w:bookmarkEnd w:id="68"/>
      <w:bookmarkEnd w:id="69"/>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53EB9A2" w14:textId="0210BCA9" w:rsidR="003E1256" w:rsidRPr="00CD3DC2" w:rsidRDefault="009B6F95" w:rsidP="00CD3DC2">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0" w:name="_Ref39586171"/>
      <w:bookmarkStart w:id="71" w:name="_Ref39673580"/>
      <w:bookmarkStart w:id="72" w:name="_Ref39674283"/>
      <w:bookmarkStart w:id="73" w:name="_Toc132961716"/>
      <w:bookmarkStart w:id="74" w:name="_Hlk135900897"/>
    </w:p>
    <w:p w14:paraId="72C4D3DF" w14:textId="77777777" w:rsidR="00C2223C" w:rsidRPr="00C2223C" w:rsidRDefault="00C2223C" w:rsidP="00C2223C"/>
    <w:p w14:paraId="040FB65E" w14:textId="0D14FE0D"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413A19">
        <w:rPr>
          <w:rFonts w:ascii="Times New Roman" w:hAnsi="Times New Roman" w:cs="Times New Roman"/>
          <w:color w:val="auto"/>
          <w:sz w:val="22"/>
          <w:szCs w:val="22"/>
        </w:rPr>
        <w:t>8</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0"/>
      <w:bookmarkEnd w:id="71"/>
      <w:bookmarkEnd w:id="72"/>
      <w:bookmarkEnd w:id="73"/>
      <w:bookmarkEnd w:id="74"/>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39C"/>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65A"/>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513"/>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63A0"/>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BBC"/>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0273"/>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250"/>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69CF"/>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803"/>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3D02"/>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A19"/>
    <w:rsid w:val="00413D2E"/>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163"/>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B5F"/>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2D9"/>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22E"/>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540B"/>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6C8"/>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90"/>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627"/>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A65"/>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4B8"/>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66D5"/>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1FFE"/>
    <w:rsid w:val="00B42273"/>
    <w:rsid w:val="00B424B6"/>
    <w:rsid w:val="00B43A30"/>
    <w:rsid w:val="00B44603"/>
    <w:rsid w:val="00B44939"/>
    <w:rsid w:val="00B44C07"/>
    <w:rsid w:val="00B44DAE"/>
    <w:rsid w:val="00B44F0C"/>
    <w:rsid w:val="00B457C7"/>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3D3"/>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6D2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D5D"/>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0EB"/>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6FF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44AD"/>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045"/>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6B8D"/>
    <w:rsid w:val="00E777F3"/>
    <w:rsid w:val="00E77BD5"/>
    <w:rsid w:val="00E77D11"/>
    <w:rsid w:val="00E808E1"/>
    <w:rsid w:val="00E80EDE"/>
    <w:rsid w:val="00E81505"/>
    <w:rsid w:val="00E81709"/>
    <w:rsid w:val="00E81834"/>
    <w:rsid w:val="00E81CD8"/>
    <w:rsid w:val="00E81D97"/>
    <w:rsid w:val="00E81E81"/>
    <w:rsid w:val="00E821A3"/>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092D"/>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16"/>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3DB8"/>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4516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750970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5560">
      <w:bodyDiv w:val="1"/>
      <w:marLeft w:val="0"/>
      <w:marRight w:val="0"/>
      <w:marTop w:val="0"/>
      <w:marBottom w:val="0"/>
      <w:divBdr>
        <w:top w:val="none" w:sz="0" w:space="0" w:color="auto"/>
        <w:left w:val="none" w:sz="0" w:space="0" w:color="auto"/>
        <w:bottom w:val="none" w:sz="0" w:space="0" w:color="auto"/>
        <w:right w:val="none" w:sz="0" w:space="0" w:color="auto"/>
      </w:divBdr>
      <w:divsChild>
        <w:div w:id="1190073624">
          <w:marLeft w:val="0"/>
          <w:marRight w:val="0"/>
          <w:marTop w:val="0"/>
          <w:marBottom w:val="0"/>
          <w:divBdr>
            <w:top w:val="none" w:sz="0" w:space="0" w:color="auto"/>
            <w:left w:val="none" w:sz="0" w:space="0" w:color="auto"/>
            <w:bottom w:val="none" w:sz="0" w:space="0" w:color="auto"/>
            <w:right w:val="none" w:sz="0" w:space="0" w:color="auto"/>
          </w:divBdr>
          <w:divsChild>
            <w:div w:id="1153715541">
              <w:marLeft w:val="0"/>
              <w:marRight w:val="0"/>
              <w:marTop w:val="0"/>
              <w:marBottom w:val="0"/>
              <w:divBdr>
                <w:top w:val="none" w:sz="0" w:space="0" w:color="auto"/>
                <w:left w:val="none" w:sz="0" w:space="0" w:color="auto"/>
                <w:bottom w:val="none" w:sz="0" w:space="0" w:color="auto"/>
                <w:right w:val="none" w:sz="0" w:space="0" w:color="auto"/>
              </w:divBdr>
            </w:div>
          </w:divsChild>
        </w:div>
        <w:div w:id="1506363875">
          <w:marLeft w:val="0"/>
          <w:marRight w:val="0"/>
          <w:marTop w:val="0"/>
          <w:marBottom w:val="0"/>
          <w:divBdr>
            <w:top w:val="none" w:sz="0" w:space="0" w:color="auto"/>
            <w:left w:val="none" w:sz="0" w:space="0" w:color="auto"/>
            <w:bottom w:val="none" w:sz="0" w:space="0" w:color="auto"/>
            <w:right w:val="none" w:sz="0" w:space="0" w:color="auto"/>
          </w:divBdr>
          <w:divsChild>
            <w:div w:id="13549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849086">
      <w:bodyDiv w:val="1"/>
      <w:marLeft w:val="0"/>
      <w:marRight w:val="0"/>
      <w:marTop w:val="0"/>
      <w:marBottom w:val="0"/>
      <w:divBdr>
        <w:top w:val="none" w:sz="0" w:space="0" w:color="auto"/>
        <w:left w:val="none" w:sz="0" w:space="0" w:color="auto"/>
        <w:bottom w:val="none" w:sz="0" w:space="0" w:color="auto"/>
        <w:right w:val="none" w:sz="0" w:space="0" w:color="auto"/>
      </w:divBdr>
    </w:div>
    <w:div w:id="978806876">
      <w:bodyDiv w:val="1"/>
      <w:marLeft w:val="0"/>
      <w:marRight w:val="0"/>
      <w:marTop w:val="0"/>
      <w:marBottom w:val="0"/>
      <w:divBdr>
        <w:top w:val="none" w:sz="0" w:space="0" w:color="auto"/>
        <w:left w:val="none" w:sz="0" w:space="0" w:color="auto"/>
        <w:bottom w:val="none" w:sz="0" w:space="0" w:color="auto"/>
        <w:right w:val="none" w:sz="0" w:space="0" w:color="auto"/>
      </w:divBdr>
      <w:divsChild>
        <w:div w:id="688332583">
          <w:marLeft w:val="0"/>
          <w:marRight w:val="0"/>
          <w:marTop w:val="0"/>
          <w:marBottom w:val="0"/>
          <w:divBdr>
            <w:top w:val="none" w:sz="0" w:space="0" w:color="auto"/>
            <w:left w:val="none" w:sz="0" w:space="0" w:color="auto"/>
            <w:bottom w:val="none" w:sz="0" w:space="0" w:color="auto"/>
            <w:right w:val="none" w:sz="0" w:space="0" w:color="auto"/>
          </w:divBdr>
          <w:divsChild>
            <w:div w:id="1789351386">
              <w:marLeft w:val="0"/>
              <w:marRight w:val="0"/>
              <w:marTop w:val="0"/>
              <w:marBottom w:val="0"/>
              <w:divBdr>
                <w:top w:val="none" w:sz="0" w:space="0" w:color="auto"/>
                <w:left w:val="none" w:sz="0" w:space="0" w:color="auto"/>
                <w:bottom w:val="none" w:sz="0" w:space="0" w:color="auto"/>
                <w:right w:val="none" w:sz="0" w:space="0" w:color="auto"/>
              </w:divBdr>
            </w:div>
          </w:divsChild>
        </w:div>
        <w:div w:id="1277954434">
          <w:marLeft w:val="0"/>
          <w:marRight w:val="0"/>
          <w:marTop w:val="0"/>
          <w:marBottom w:val="0"/>
          <w:divBdr>
            <w:top w:val="none" w:sz="0" w:space="0" w:color="auto"/>
            <w:left w:val="none" w:sz="0" w:space="0" w:color="auto"/>
            <w:bottom w:val="none" w:sz="0" w:space="0" w:color="auto"/>
            <w:right w:val="none" w:sz="0" w:space="0" w:color="auto"/>
          </w:divBdr>
          <w:divsChild>
            <w:div w:id="10537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404391">
      <w:bodyDiv w:val="1"/>
      <w:marLeft w:val="0"/>
      <w:marRight w:val="0"/>
      <w:marTop w:val="0"/>
      <w:marBottom w:val="0"/>
      <w:divBdr>
        <w:top w:val="none" w:sz="0" w:space="0" w:color="auto"/>
        <w:left w:val="none" w:sz="0" w:space="0" w:color="auto"/>
        <w:bottom w:val="none" w:sz="0" w:space="0" w:color="auto"/>
        <w:right w:val="none" w:sz="0" w:space="0" w:color="auto"/>
      </w:divBdr>
    </w:div>
    <w:div w:id="11227721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007237">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32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981675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vitas.didzbalis@vilkaviski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5209</Words>
  <Characters>29695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2025-10-03T06:11:00Z</dcterms:modified>
</cp:coreProperties>
</file>