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F9690" w14:textId="7A671F07" w:rsidR="00415F99" w:rsidRPr="003E1E9E" w:rsidRDefault="00415F99" w:rsidP="00415F99">
      <w:pPr>
        <w:jc w:val="center"/>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TEIKIMO SUTARTIES BENDROJI DALIS</w:t>
      </w:r>
    </w:p>
    <w:p w14:paraId="73CFF8E3" w14:textId="76A9AEBA" w:rsidR="00415F99" w:rsidRPr="003E1E9E" w:rsidRDefault="00415F99" w:rsidP="00415F99">
      <w:pPr>
        <w:pStyle w:val="ListParagraph"/>
        <w:ind w:left="3762"/>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202</w:t>
      </w:r>
      <w:r w:rsidR="00C030F3">
        <w:rPr>
          <w:rFonts w:asciiTheme="minorHAnsi" w:hAnsiTheme="minorHAnsi" w:cstheme="minorHAnsi"/>
          <w:b/>
          <w:color w:val="1F497D" w:themeColor="text2"/>
          <w:sz w:val="18"/>
          <w:szCs w:val="18"/>
        </w:rPr>
        <w:t>4</w:t>
      </w:r>
      <w:r w:rsidR="00541FF2" w:rsidRPr="003E1E9E">
        <w:rPr>
          <w:rFonts w:asciiTheme="minorHAnsi" w:hAnsiTheme="minorHAnsi" w:cstheme="minorHAnsi"/>
          <w:b/>
          <w:color w:val="1F497D" w:themeColor="text2"/>
          <w:sz w:val="18"/>
          <w:szCs w:val="18"/>
        </w:rPr>
        <w:t xml:space="preserve"> m.</w:t>
      </w:r>
      <w:r w:rsidRPr="003E1E9E">
        <w:rPr>
          <w:rFonts w:asciiTheme="minorHAnsi" w:hAnsiTheme="minorHAnsi" w:cstheme="minorHAnsi"/>
          <w:b/>
          <w:color w:val="1F497D" w:themeColor="text2"/>
          <w:sz w:val="18"/>
          <w:szCs w:val="18"/>
        </w:rPr>
        <w:t xml:space="preserve"> </w:t>
      </w:r>
      <w:r w:rsidR="007D5A69">
        <w:rPr>
          <w:rFonts w:asciiTheme="minorHAnsi" w:hAnsiTheme="minorHAnsi" w:cstheme="minorHAnsi"/>
          <w:b/>
          <w:color w:val="1F497D" w:themeColor="text2"/>
          <w:sz w:val="18"/>
          <w:szCs w:val="18"/>
        </w:rPr>
        <w:t xml:space="preserve">nauja </w:t>
      </w:r>
      <w:r w:rsidRPr="003E1E9E">
        <w:rPr>
          <w:rFonts w:asciiTheme="minorHAnsi" w:hAnsiTheme="minorHAnsi" w:cstheme="minorHAnsi"/>
          <w:b/>
          <w:color w:val="1F497D" w:themeColor="text2"/>
          <w:sz w:val="18"/>
          <w:szCs w:val="18"/>
        </w:rPr>
        <w:t>redakcija</w:t>
      </w:r>
    </w:p>
    <w:p w14:paraId="13671828" w14:textId="77777777" w:rsidR="00415F99" w:rsidRPr="00541FF2" w:rsidRDefault="00415F99" w:rsidP="00415F99">
      <w:pPr>
        <w:tabs>
          <w:tab w:val="left" w:pos="284"/>
        </w:tabs>
        <w:rPr>
          <w:rFonts w:asciiTheme="minorHAnsi" w:hAnsiTheme="minorHAnsi" w:cstheme="minorHAnsi"/>
          <w:b/>
          <w:sz w:val="18"/>
          <w:szCs w:val="18"/>
        </w:rPr>
      </w:pPr>
    </w:p>
    <w:p w14:paraId="2E7E0FA6" w14:textId="77777777" w:rsidR="0056253C" w:rsidRPr="00541FF2" w:rsidRDefault="0056253C" w:rsidP="00415F99">
      <w:pPr>
        <w:numPr>
          <w:ilvl w:val="0"/>
          <w:numId w:val="1"/>
        </w:numPr>
        <w:tabs>
          <w:tab w:val="left" w:pos="284"/>
        </w:tabs>
        <w:ind w:left="0" w:firstLine="0"/>
        <w:rPr>
          <w:rFonts w:asciiTheme="minorHAnsi" w:hAnsiTheme="minorHAnsi" w:cstheme="minorHAnsi"/>
          <w:b/>
          <w:sz w:val="18"/>
          <w:szCs w:val="18"/>
        </w:rPr>
        <w:sectPr w:rsidR="0056253C" w:rsidRPr="00541FF2" w:rsidSect="0051519A">
          <w:headerReference w:type="even" r:id="rId13"/>
          <w:footerReference w:type="default" r:id="rId14"/>
          <w:pgSz w:w="11906" w:h="16838"/>
          <w:pgMar w:top="1134" w:right="567" w:bottom="1134" w:left="1701" w:header="1125" w:footer="362" w:gutter="0"/>
          <w:cols w:space="720"/>
          <w:titlePg/>
        </w:sectPr>
      </w:pPr>
    </w:p>
    <w:p w14:paraId="111D58CE" w14:textId="445DC9D1" w:rsidR="00415F99" w:rsidRPr="003E1E9E" w:rsidRDefault="00415F99" w:rsidP="0056253C">
      <w:pPr>
        <w:numPr>
          <w:ilvl w:val="0"/>
          <w:numId w:val="1"/>
        </w:numPr>
        <w:tabs>
          <w:tab w:val="left" w:pos="284"/>
        </w:tabs>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SUTARTIES SĄVOKOS.</w:t>
      </w:r>
    </w:p>
    <w:p w14:paraId="3FFB675B" w14:textId="712C8E43" w:rsidR="002B2476" w:rsidRPr="003E1E9E" w:rsidRDefault="002B2476" w:rsidP="005C7090">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Sutarties vertė</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Sutarties SD nurodyta suma su PVM, kuri Sutarties galiojimo laikotarpiu negali būti viršyta, Pirkėjo mokama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kėjui už perkamas Paslaugas, įskaitant visas išlaidas ir mokesčius.</w:t>
      </w:r>
    </w:p>
    <w:p w14:paraId="2DE48478" w14:textId="4F6DBD13" w:rsidR="00415F99"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Įstatymas</w:t>
      </w:r>
      <w:r w:rsidRPr="00A03DB3">
        <w:rPr>
          <w:rFonts w:asciiTheme="minorHAnsi" w:hAnsiTheme="minorHAnsi" w:cstheme="minorHAnsi"/>
          <w:bCs/>
          <w:color w:val="4F81BD" w:themeColor="accent1"/>
          <w:sz w:val="18"/>
          <w:szCs w:val="18"/>
        </w:rPr>
        <w:t xml:space="preserve"> –</w:t>
      </w:r>
      <w:r w:rsidRPr="003E1E9E">
        <w:rPr>
          <w:rFonts w:asciiTheme="minorHAnsi" w:hAnsiTheme="minorHAnsi" w:cstheme="minorHAnsi"/>
          <w:color w:val="4F81BD" w:themeColor="accent1"/>
          <w:sz w:val="18"/>
          <w:szCs w:val="18"/>
        </w:rPr>
        <w:t xml:space="preserve"> Lietuvos Respublikos pirkimų, atliekamų </w:t>
      </w:r>
      <w:r w:rsidRPr="003E1E9E">
        <w:rPr>
          <w:rFonts w:asciiTheme="minorHAnsi" w:hAnsiTheme="minorHAnsi" w:cstheme="minorHAnsi"/>
          <w:noProof/>
          <w:color w:val="4F81BD" w:themeColor="accent1"/>
          <w:sz w:val="18"/>
          <w:szCs w:val="18"/>
        </w:rPr>
        <w:t>vandentvarkos</w:t>
      </w:r>
      <w:r w:rsidRPr="003E1E9E">
        <w:rPr>
          <w:rFonts w:asciiTheme="minorHAnsi" w:hAnsiTheme="minorHAnsi" w:cstheme="minorHAnsi"/>
          <w:color w:val="4F81BD" w:themeColor="accent1"/>
          <w:sz w:val="18"/>
          <w:szCs w:val="18"/>
        </w:rPr>
        <w:t>, energetikos, transporto ar pašto paslaugų srities perkančiųjų subjektų, įstatymas (aktuali redakcija), kuris taikomas komunaliniam sektoriui, taip pat Lietuvos Respublikos viešųjų pirkimų įstatymas (aktuali redakcija), kuris taikomas klasikiniam sektoriui.</w:t>
      </w:r>
    </w:p>
    <w:p w14:paraId="35A4C3F6" w14:textId="664883FF" w:rsidR="00303A81" w:rsidRPr="003E1E9E" w:rsidRDefault="00303A81"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D4348D">
        <w:rPr>
          <w:rFonts w:asciiTheme="minorHAnsi" w:hAnsiTheme="minorHAnsi" w:cstheme="minorHAnsi"/>
          <w:b/>
          <w:color w:val="1F497D" w:themeColor="text2"/>
          <w:sz w:val="18"/>
          <w:szCs w:val="18"/>
        </w:rPr>
        <w:t>Kvazisubtiekėjas</w:t>
      </w:r>
      <w:r w:rsidRPr="00303A81">
        <w:rPr>
          <w:rFonts w:asciiTheme="minorHAnsi" w:hAnsiTheme="minorHAnsi" w:cstheme="minorHAnsi"/>
          <w:b/>
          <w:bCs/>
          <w:color w:val="4F81BD" w:themeColor="accent1"/>
          <w:sz w:val="18"/>
          <w:szCs w:val="18"/>
        </w:rPr>
        <w:t xml:space="preserve"> </w:t>
      </w:r>
      <w:r w:rsidRPr="00303A81">
        <w:rPr>
          <w:rFonts w:asciiTheme="minorHAnsi" w:hAnsiTheme="minorHAnsi" w:cstheme="minorHAnsi"/>
          <w:color w:val="4F81BD" w:themeColor="accent1"/>
          <w:sz w:val="18"/>
          <w:szCs w:val="18"/>
        </w:rPr>
        <w:t>–</w:t>
      </w:r>
      <w:r w:rsidRPr="00303A81">
        <w:rPr>
          <w:rFonts w:asciiTheme="minorHAnsi" w:hAnsiTheme="minorHAnsi" w:cstheme="minorHAnsi"/>
          <w:b/>
          <w:bCs/>
          <w:color w:val="4F81BD" w:themeColor="accent1"/>
          <w:sz w:val="18"/>
          <w:szCs w:val="18"/>
        </w:rPr>
        <w:t xml:space="preserve"> </w:t>
      </w:r>
      <w:r w:rsidRPr="00303A81">
        <w:rPr>
          <w:rFonts w:asciiTheme="minorHAnsi" w:hAnsiTheme="minorHAnsi" w:cstheme="minorHAnsi"/>
          <w:color w:val="4F81BD" w:themeColor="accent1"/>
          <w:sz w:val="18"/>
          <w:szCs w:val="18"/>
        </w:rPr>
        <w:t>specialistas, kurio kvalifikacija tiekėjas remiasi, ir kuris pasiūlymo teikimo metu dar nėra tiekėjo, ūkio subjekto, kurio pajėgumais tiekėjas remiasi, darbuotojas, tačiau jį ketinama įdarbinti, jei pasiūlymas bus pripažintas laimėjusiu.</w:t>
      </w:r>
    </w:p>
    <w:p w14:paraId="69668836" w14:textId="547E7A2F" w:rsidR="00303A81" w:rsidRPr="007D5A69" w:rsidRDefault="00303A81"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D4348D">
        <w:rPr>
          <w:rFonts w:asciiTheme="minorHAnsi" w:hAnsiTheme="minorHAnsi" w:cstheme="minorHAnsi"/>
          <w:b/>
          <w:color w:val="1F497D" w:themeColor="text2"/>
          <w:sz w:val="18"/>
          <w:szCs w:val="18"/>
        </w:rPr>
        <w:t>Paraiška</w:t>
      </w:r>
      <w:r w:rsidRPr="00303A81">
        <w:rPr>
          <w:rFonts w:asciiTheme="minorHAnsi" w:hAnsiTheme="minorHAnsi" w:cstheme="minorHAnsi"/>
          <w:color w:val="4F81BD" w:themeColor="accent1"/>
          <w:sz w:val="18"/>
          <w:szCs w:val="18"/>
        </w:rPr>
        <w:t xml:space="preserve"> – tiekėjo raštu pateikiamų dokumentų ir duomenų visuma, kuriais reiškiamas pageidavimas dalyvauti šiame Pirkime </w:t>
      </w:r>
      <w:r w:rsidRPr="00303A81">
        <w:rPr>
          <w:rFonts w:asciiTheme="minorHAnsi" w:hAnsiTheme="minorHAnsi" w:cstheme="minorHAnsi"/>
          <w:i/>
          <w:iCs/>
          <w:color w:val="4F81BD" w:themeColor="accent1"/>
          <w:sz w:val="18"/>
          <w:szCs w:val="18"/>
        </w:rPr>
        <w:t>(taikoma tik tarptautinės vertės pirkime).</w:t>
      </w:r>
    </w:p>
    <w:p w14:paraId="32BABAD3" w14:textId="5DA04AE8"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Pasiūlymas</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Pirkėjui vykdant Pirkimo procedūras, Paslaugų teikėjo pateiktų dokumentų visuma Paslaugoms pagal šią Sutartį teikti.</w:t>
      </w:r>
    </w:p>
    <w:p w14:paraId="409DF237" w14:textId="7BBF3F5B"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Paslaugos</w:t>
      </w:r>
      <w:r w:rsidRPr="003E1E9E">
        <w:rPr>
          <w:rFonts w:asciiTheme="minorHAnsi" w:hAnsiTheme="minorHAnsi" w:cstheme="minorHAnsi"/>
          <w:color w:val="4F81BD" w:themeColor="accent1"/>
          <w:sz w:val="18"/>
          <w:szCs w:val="18"/>
        </w:rPr>
        <w:t xml:space="preserve"> – Sutarties SD nurodytos Paslaugos, taip pat Sutartyje numatytas tam tikrų prekių pristatymas ir </w:t>
      </w:r>
      <w:r w:rsidR="00A45DC5"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ar instaliavimas, ir </w:t>
      </w:r>
      <w:r w:rsidR="00A45DC5"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įdiegimas ar kt.</w:t>
      </w:r>
    </w:p>
    <w:p w14:paraId="0661FF5A" w14:textId="2B524027" w:rsidR="00415F99" w:rsidRPr="003E1E9E" w:rsidRDefault="00415F99" w:rsidP="0056253C">
      <w:pPr>
        <w:numPr>
          <w:ilvl w:val="1"/>
          <w:numId w:val="1"/>
        </w:numPr>
        <w:tabs>
          <w:tab w:val="left" w:pos="0"/>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Paslaugų įkainiai</w:t>
      </w:r>
      <w:r w:rsidRPr="00A03DB3">
        <w:rPr>
          <w:rFonts w:asciiTheme="minorHAnsi" w:hAnsiTheme="minorHAnsi" w:cstheme="minorHAnsi"/>
          <w:color w:val="1F497D" w:themeColor="text2"/>
          <w:sz w:val="18"/>
          <w:szCs w:val="18"/>
        </w:rPr>
        <w:t xml:space="preserve"> </w:t>
      </w:r>
      <w:r w:rsidRPr="00A03DB3">
        <w:rPr>
          <w:rFonts w:asciiTheme="minorHAnsi" w:hAnsiTheme="minorHAnsi" w:cstheme="minorHAnsi"/>
          <w:color w:val="4F81BD" w:themeColor="accent1"/>
          <w:sz w:val="18"/>
          <w:szCs w:val="18"/>
        </w:rPr>
        <w:t>–</w:t>
      </w:r>
      <w:r w:rsidRPr="003E1E9E">
        <w:rPr>
          <w:rFonts w:asciiTheme="minorHAnsi" w:hAnsiTheme="minorHAnsi" w:cstheme="minorHAnsi"/>
          <w:b/>
          <w:bCs/>
          <w:color w:val="4F81BD" w:themeColor="accent1"/>
          <w:sz w:val="18"/>
          <w:szCs w:val="18"/>
        </w:rPr>
        <w:t xml:space="preserve"> </w:t>
      </w:r>
      <w:r w:rsidRPr="003E1E9E">
        <w:rPr>
          <w:rFonts w:asciiTheme="minorHAnsi" w:hAnsiTheme="minorHAnsi" w:cstheme="minorHAnsi"/>
          <w:bCs/>
          <w:color w:val="4F81BD" w:themeColor="accent1"/>
          <w:sz w:val="18"/>
          <w:szCs w:val="18"/>
        </w:rPr>
        <w:t>šios Sutarties SD nurodyti įkainiai (jei nurodyti), pagal kuriuos Pirkėjas moka Paslaugų teikėjui už teikiamas Paslaugas, įskaitant visas išlaidas ir mokesčius.</w:t>
      </w:r>
    </w:p>
    <w:p w14:paraId="788DCB3A" w14:textId="52F86F9B" w:rsidR="00415F99" w:rsidRPr="003E1E9E" w:rsidRDefault="00415F99" w:rsidP="004504AC">
      <w:pPr>
        <w:numPr>
          <w:ilvl w:val="1"/>
          <w:numId w:val="1"/>
        </w:numPr>
        <w:tabs>
          <w:tab w:val="left" w:pos="0"/>
          <w:tab w:val="left" w:pos="426"/>
          <w:tab w:val="left" w:pos="170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Paslaugų kaina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šios Sutarties SD nurodyta </w:t>
      </w:r>
      <w:r w:rsidR="002B2476" w:rsidRPr="003E1E9E">
        <w:rPr>
          <w:rFonts w:asciiTheme="minorHAnsi" w:hAnsiTheme="minorHAnsi" w:cstheme="minorHAnsi"/>
          <w:color w:val="4F81BD" w:themeColor="accent1"/>
          <w:sz w:val="18"/>
          <w:szCs w:val="18"/>
        </w:rPr>
        <w:t>kaina</w:t>
      </w:r>
      <w:r w:rsidRPr="003E1E9E">
        <w:rPr>
          <w:rFonts w:asciiTheme="minorHAnsi" w:hAnsiTheme="minorHAnsi" w:cstheme="minorHAnsi"/>
          <w:color w:val="4F81BD" w:themeColor="accent1"/>
          <w:sz w:val="18"/>
          <w:szCs w:val="18"/>
        </w:rPr>
        <w:t>, įskaitant visas išlaidas ir mokesčius</w:t>
      </w:r>
      <w:r w:rsidR="002B2476" w:rsidRPr="003E1E9E">
        <w:rPr>
          <w:rFonts w:asciiTheme="minorHAnsi" w:hAnsiTheme="minorHAnsi" w:cstheme="minorHAnsi"/>
          <w:color w:val="4F81BD" w:themeColor="accent1"/>
          <w:sz w:val="18"/>
          <w:szCs w:val="18"/>
        </w:rPr>
        <w:t xml:space="preserve"> sumokama Paslaugų teikėjui už jo tinkamai ir laiku suteiktas Paslaugas</w:t>
      </w:r>
      <w:r w:rsidRPr="003E1E9E">
        <w:rPr>
          <w:rFonts w:asciiTheme="minorHAnsi" w:hAnsiTheme="minorHAnsi" w:cstheme="minorHAnsi"/>
          <w:color w:val="4F81BD" w:themeColor="accent1"/>
          <w:sz w:val="18"/>
          <w:szCs w:val="18"/>
        </w:rPr>
        <w:t>.</w:t>
      </w:r>
    </w:p>
    <w:p w14:paraId="72BA5E5D" w14:textId="03A14C27"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Paslaugų teikėjas</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asmuo ar asmenų grupė, nurodyt</w:t>
      </w:r>
      <w:r w:rsidR="00A45DC5" w:rsidRPr="003E1E9E">
        <w:rPr>
          <w:rFonts w:asciiTheme="minorHAnsi" w:hAnsiTheme="minorHAnsi" w:cstheme="minorHAnsi"/>
          <w:color w:val="4F81BD" w:themeColor="accent1"/>
          <w:sz w:val="18"/>
          <w:szCs w:val="18"/>
        </w:rPr>
        <w:t xml:space="preserve">i </w:t>
      </w:r>
      <w:r w:rsidRPr="003E1E9E">
        <w:rPr>
          <w:rFonts w:asciiTheme="minorHAnsi" w:hAnsiTheme="minorHAnsi" w:cstheme="minorHAnsi"/>
          <w:color w:val="4F81BD" w:themeColor="accent1"/>
          <w:sz w:val="18"/>
          <w:szCs w:val="18"/>
        </w:rPr>
        <w:t>šios Sutarties SD, teikiant</w:t>
      </w:r>
      <w:r w:rsidR="00A45DC5" w:rsidRPr="003E1E9E">
        <w:rPr>
          <w:rFonts w:asciiTheme="minorHAnsi" w:hAnsiTheme="minorHAnsi" w:cstheme="minorHAnsi"/>
          <w:color w:val="4F81BD" w:themeColor="accent1"/>
          <w:sz w:val="18"/>
          <w:szCs w:val="18"/>
        </w:rPr>
        <w:t>ys</w:t>
      </w:r>
      <w:r w:rsidRPr="003E1E9E">
        <w:rPr>
          <w:rFonts w:asciiTheme="minorHAnsi" w:hAnsiTheme="minorHAnsi" w:cstheme="minorHAnsi"/>
          <w:color w:val="4F81BD" w:themeColor="accent1"/>
          <w:sz w:val="18"/>
          <w:szCs w:val="18"/>
        </w:rPr>
        <w:t xml:space="preserve"> Sutartyje nurodytas Paslaugas Pirkėjui.</w:t>
      </w:r>
    </w:p>
    <w:p w14:paraId="72C2FE02" w14:textId="7815A22A" w:rsidR="00415F99" w:rsidRPr="003E1E9E" w:rsidRDefault="00415F99" w:rsidP="0056253C">
      <w:pPr>
        <w:numPr>
          <w:ilvl w:val="1"/>
          <w:numId w:val="1"/>
        </w:numPr>
        <w:tabs>
          <w:tab w:val="left" w:pos="0"/>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 xml:space="preserve">Paslaugų trūkumai </w:t>
      </w:r>
      <w:r w:rsidRPr="003E1E9E">
        <w:rPr>
          <w:rFonts w:asciiTheme="minorHAnsi" w:hAnsiTheme="minorHAnsi" w:cstheme="minorHAnsi"/>
          <w:color w:val="4F81BD" w:themeColor="accent1"/>
          <w:sz w:val="18"/>
          <w:szCs w:val="18"/>
        </w:rPr>
        <w:t xml:space="preserve">– perdavimo priėmimo metu </w:t>
      </w:r>
      <w:r w:rsidR="00A45DC5"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Paslaugų kokybės garantijos termino galiojimo metu Pirkėjo </w:t>
      </w:r>
      <w:r w:rsidR="00A45DC5"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trečiųjų asmenų nustatyti Paslaugų kokybės neatitikimai Pirkimo sąlygų </w:t>
      </w:r>
      <w:r w:rsidR="00A45DC5"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teisės aktų reikalavimams, paslėpti defektai, klaidos,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 </w:t>
      </w:r>
    </w:p>
    <w:p w14:paraId="3D97860B" w14:textId="3AF0A9EC"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Paslaugų perdavimo</w:t>
      </w:r>
      <w:r w:rsidR="001F69C5" w:rsidRPr="003E1E9E">
        <w:rPr>
          <w:rFonts w:asciiTheme="minorHAnsi" w:hAnsiTheme="minorHAnsi" w:cstheme="minorHAnsi"/>
          <w:b/>
          <w:color w:val="1F497D" w:themeColor="text2"/>
          <w:sz w:val="18"/>
          <w:szCs w:val="18"/>
        </w:rPr>
        <w:t>–</w:t>
      </w:r>
      <w:r w:rsidRPr="003E1E9E">
        <w:rPr>
          <w:rFonts w:asciiTheme="minorHAnsi" w:hAnsiTheme="minorHAnsi" w:cstheme="minorHAnsi"/>
          <w:b/>
          <w:color w:val="1F497D" w:themeColor="text2"/>
          <w:sz w:val="18"/>
          <w:szCs w:val="18"/>
        </w:rPr>
        <w:t>priėmimo aktas</w:t>
      </w:r>
      <w:r w:rsidRPr="00A03DB3">
        <w:rPr>
          <w:rFonts w:asciiTheme="minorHAnsi" w:hAnsiTheme="minorHAnsi" w:cstheme="minorHAnsi"/>
          <w:bCs/>
          <w:color w:val="1F497D" w:themeColor="text2"/>
          <w:sz w:val="18"/>
          <w:szCs w:val="18"/>
        </w:rPr>
        <w:t xml:space="preserve"> </w:t>
      </w:r>
      <w:r w:rsidRPr="00A03DB3">
        <w:rPr>
          <w:rFonts w:asciiTheme="minorHAnsi" w:hAnsiTheme="minorHAnsi" w:cstheme="minorHAnsi"/>
          <w:bCs/>
          <w:color w:val="4F81BD" w:themeColor="accent1"/>
          <w:sz w:val="18"/>
          <w:szCs w:val="18"/>
        </w:rPr>
        <w:t>–</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xml:space="preserve">dokumentas, pasirašytas abiejų Sutarties Šalių, kuriame nurodytos suteiktų Paslaugų apimtys, pavadinimai, kainos / įkainiai ir pan., kuris patvirtina apie tinkamai suteiktas Paslaugas ar jų dalį, atitinkančias Sutarties sąlygas ir Techninę specifikaciją, atliekamą funkcinę paskirtį ir pan. </w:t>
      </w:r>
    </w:p>
    <w:p w14:paraId="78FE1C73" w14:textId="65322FDD"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Pirkėjas </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b/>
          <w:color w:val="1F497D" w:themeColor="text2"/>
          <w:sz w:val="18"/>
          <w:szCs w:val="18"/>
        </w:rPr>
        <w:t>Perkantysis subjektas</w:t>
      </w:r>
      <w:r w:rsidR="001F69C5" w:rsidRPr="003E1E9E">
        <w:rPr>
          <w:rFonts w:asciiTheme="minorHAnsi" w:hAnsiTheme="minorHAnsi" w:cstheme="minorHAnsi"/>
          <w:b/>
          <w:color w:val="1F497D" w:themeColor="text2"/>
          <w:sz w:val="18"/>
          <w:szCs w:val="18"/>
        </w:rPr>
        <w:t xml:space="preserve"> / Perkančioji organizacija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Sutarties SD nurodytas juridinis asmuo, perkantis Sutarties SD nurodytas Paslaugas iš Paslaugų teikėjo.</w:t>
      </w:r>
    </w:p>
    <w:p w14:paraId="47965A6B" w14:textId="3DB38665"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Pirkimas</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xml:space="preserve">– </w:t>
      </w:r>
      <w:r w:rsidR="001F69C5" w:rsidRPr="003E1E9E">
        <w:rPr>
          <w:rFonts w:asciiTheme="minorHAnsi" w:hAnsiTheme="minorHAnsi" w:cstheme="minorHAnsi"/>
          <w:color w:val="4F81BD" w:themeColor="accent1"/>
          <w:sz w:val="18"/>
          <w:szCs w:val="18"/>
        </w:rPr>
        <w:t>Pirkėjo</w:t>
      </w:r>
      <w:r w:rsidRPr="003E1E9E">
        <w:rPr>
          <w:rFonts w:asciiTheme="minorHAnsi" w:hAnsiTheme="minorHAnsi" w:cstheme="minorHAnsi"/>
          <w:color w:val="4F81BD" w:themeColor="accent1"/>
          <w:sz w:val="18"/>
          <w:szCs w:val="18"/>
        </w:rPr>
        <w:t xml:space="preserve"> organizuotas pirkimas, siekiant sudaryti Paslaugų teikimo sutartį.</w:t>
      </w:r>
    </w:p>
    <w:p w14:paraId="6E179169"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Pirkimo sąlygos </w:t>
      </w:r>
      <w:r w:rsidRPr="003E1E9E">
        <w:rPr>
          <w:rFonts w:asciiTheme="minorHAnsi" w:hAnsiTheme="minorHAnsi" w:cstheme="minorHAnsi"/>
          <w:color w:val="4F81BD" w:themeColor="accent1"/>
          <w:sz w:val="18"/>
          <w:szCs w:val="18"/>
        </w:rPr>
        <w:t>– Pirkėjo vykdytų Pirkimo procedūrų metu pateiktų dokumentų visuma, kuriais vadovaujantis Paslaugų teikėjas pateikė pasiūlymą.</w:t>
      </w:r>
    </w:p>
    <w:p w14:paraId="1932617B"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Šalis</w:t>
      </w:r>
      <w:r w:rsidRPr="003E1E9E">
        <w:rPr>
          <w:rFonts w:asciiTheme="minorHAnsi" w:hAnsiTheme="minorHAnsi" w:cstheme="minorHAnsi"/>
          <w:color w:val="4F81BD" w:themeColor="accent1"/>
          <w:sz w:val="18"/>
          <w:szCs w:val="18"/>
        </w:rPr>
        <w:t xml:space="preserve"> – Pirkėjas arba Paslaugų teikėjas, kiekvienas atskirai. </w:t>
      </w:r>
    </w:p>
    <w:p w14:paraId="3CD27ABC"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Šalys</w:t>
      </w:r>
      <w:r w:rsidRPr="003E1E9E">
        <w:rPr>
          <w:rFonts w:asciiTheme="minorHAnsi" w:hAnsiTheme="minorHAnsi" w:cstheme="minorHAnsi"/>
          <w:color w:val="4F81BD" w:themeColor="accent1"/>
          <w:sz w:val="18"/>
          <w:szCs w:val="18"/>
        </w:rPr>
        <w:t xml:space="preserve"> – Pirkėjas ir Paslaugų teikėjas abu kartu.</w:t>
      </w:r>
    </w:p>
    <w:p w14:paraId="71BB49F9"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Techninė specifikacija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dokumentas, kuriame nustatyti reikalavimai Paslaugoms.</w:t>
      </w:r>
    </w:p>
    <w:p w14:paraId="3911C0D4"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Trečioji šalis </w:t>
      </w:r>
      <w:r w:rsidRPr="003E1E9E">
        <w:rPr>
          <w:rFonts w:asciiTheme="minorHAnsi" w:hAnsiTheme="minorHAnsi" w:cstheme="minorHAnsi"/>
          <w:color w:val="4F81BD" w:themeColor="accent1"/>
          <w:sz w:val="18"/>
          <w:szCs w:val="18"/>
        </w:rPr>
        <w:t>– bet kuris kitas fizinis arba juridinis asmuo, kuris nėra Šalis.</w:t>
      </w:r>
    </w:p>
    <w:p w14:paraId="791F6A17" w14:textId="1C76AE30" w:rsidR="00415F99" w:rsidRPr="00D73258" w:rsidRDefault="00415F99" w:rsidP="00D73258">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D73258">
        <w:rPr>
          <w:rFonts w:asciiTheme="minorHAnsi" w:hAnsiTheme="minorHAnsi" w:cstheme="minorHAnsi"/>
          <w:b/>
          <w:noProof/>
          <w:color w:val="1F497D" w:themeColor="text2"/>
          <w:sz w:val="18"/>
          <w:szCs w:val="18"/>
        </w:rPr>
        <w:t>Subteikėjas</w:t>
      </w:r>
      <w:r w:rsidRPr="00D73258">
        <w:rPr>
          <w:rFonts w:asciiTheme="minorHAnsi" w:hAnsiTheme="minorHAnsi" w:cstheme="minorHAnsi"/>
          <w:b/>
          <w:color w:val="4F81BD" w:themeColor="accent1"/>
          <w:sz w:val="18"/>
          <w:szCs w:val="18"/>
        </w:rPr>
        <w:t xml:space="preserve"> </w:t>
      </w:r>
      <w:r w:rsidRPr="00D73258">
        <w:rPr>
          <w:rFonts w:asciiTheme="minorHAnsi" w:hAnsiTheme="minorHAnsi" w:cstheme="minorHAnsi"/>
          <w:color w:val="4F81BD" w:themeColor="accent1"/>
          <w:sz w:val="18"/>
          <w:szCs w:val="18"/>
        </w:rPr>
        <w:t xml:space="preserve">– </w:t>
      </w:r>
      <w:r w:rsidR="00D73258" w:rsidRPr="00D73258">
        <w:rPr>
          <w:rFonts w:asciiTheme="minorHAnsi" w:hAnsiTheme="minorHAnsi" w:cstheme="minorHAnsi"/>
          <w:color w:val="4F81BD" w:themeColor="accent1"/>
          <w:sz w:val="18"/>
          <w:szCs w:val="18"/>
        </w:rPr>
        <w:t>subtiekėjas, subteikėjas, subrangovas, fizinis ar juridinis asmuo, kuris faktiškai vykdys numatomą sudaryti sutartį ar jos dalį ir kurio kvalifikacija Paslaugų teikėjas nesiremia. Subtiekėjais nelaikomi fiziniai ir juridiniai asmenys, kurie tik vykdo sutartines prievoles tiekėjui, tačiau faktiškai nevykdys numatomos sudaryti sutarties ar jos dalies.</w:t>
      </w:r>
      <w:r w:rsidRPr="00D73258">
        <w:rPr>
          <w:rFonts w:asciiTheme="minorHAnsi" w:eastAsia="Calibri" w:hAnsiTheme="minorHAnsi" w:cstheme="minorHAnsi"/>
          <w:color w:val="4F81BD" w:themeColor="accent1"/>
          <w:sz w:val="18"/>
          <w:szCs w:val="18"/>
        </w:rPr>
        <w:t xml:space="preserve">. </w:t>
      </w:r>
    </w:p>
    <w:p w14:paraId="4535F5D5" w14:textId="52C19BAF"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Sutarties BD</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bCs/>
          <w:color w:val="4F81BD" w:themeColor="accent1"/>
          <w:sz w:val="18"/>
          <w:szCs w:val="18"/>
        </w:rPr>
        <w:t>– šis dokumentas,</w:t>
      </w:r>
      <w:r w:rsidRPr="003E1E9E">
        <w:rPr>
          <w:rFonts w:asciiTheme="minorHAnsi" w:hAnsiTheme="minorHAnsi" w:cstheme="minorHAnsi"/>
          <w:color w:val="4F81BD" w:themeColor="accent1"/>
          <w:sz w:val="18"/>
          <w:szCs w:val="18"/>
        </w:rPr>
        <w:t xml:space="preserve"> kuris yra sudėtinė ir neatskiriama Sutarties dalis, nustatanti standartines Sutarties nuostatas bei standartines Pirkėjo ir Paslaugų teikėjo teises, pareigas bei atsakomybę.</w:t>
      </w:r>
      <w:r w:rsidR="007F17E3" w:rsidRPr="003E1E9E">
        <w:rPr>
          <w:rFonts w:asciiTheme="minorHAnsi" w:hAnsiTheme="minorHAnsi" w:cstheme="minorHAnsi"/>
          <w:color w:val="4F81BD" w:themeColor="accent1"/>
          <w:spacing w:val="-5"/>
          <w:sz w:val="18"/>
          <w:szCs w:val="18"/>
          <w:lang w:eastAsia="lt-LT"/>
        </w:rPr>
        <w:t xml:space="preserve"> Šis dokumentas yra pasiekiam</w:t>
      </w:r>
      <w:r w:rsidR="004D41FF" w:rsidRPr="003E1E9E">
        <w:rPr>
          <w:rFonts w:asciiTheme="minorHAnsi" w:hAnsiTheme="minorHAnsi" w:cstheme="minorHAnsi"/>
          <w:color w:val="4F81BD" w:themeColor="accent1"/>
          <w:spacing w:val="-5"/>
          <w:sz w:val="18"/>
          <w:szCs w:val="18"/>
          <w:lang w:eastAsia="lt-LT"/>
        </w:rPr>
        <w:t>a</w:t>
      </w:r>
      <w:r w:rsidR="007F17E3" w:rsidRPr="003E1E9E">
        <w:rPr>
          <w:rFonts w:asciiTheme="minorHAnsi" w:hAnsiTheme="minorHAnsi" w:cstheme="minorHAnsi"/>
          <w:color w:val="4F81BD" w:themeColor="accent1"/>
          <w:spacing w:val="-5"/>
          <w:sz w:val="18"/>
          <w:szCs w:val="18"/>
          <w:lang w:eastAsia="lt-LT"/>
        </w:rPr>
        <w:t xml:space="preserve">s </w:t>
      </w:r>
      <w:r w:rsidR="004D41FF" w:rsidRPr="003E1E9E">
        <w:rPr>
          <w:rFonts w:asciiTheme="minorHAnsi" w:hAnsiTheme="minorHAnsi" w:cstheme="minorHAnsi"/>
          <w:color w:val="4F81BD" w:themeColor="accent1"/>
          <w:spacing w:val="-5"/>
          <w:sz w:val="18"/>
          <w:szCs w:val="18"/>
          <w:lang w:eastAsia="lt-LT"/>
        </w:rPr>
        <w:t>akcinės bendrovės Lietuvos pašto</w:t>
      </w:r>
      <w:r w:rsidR="007F17E3" w:rsidRPr="003E1E9E">
        <w:rPr>
          <w:rFonts w:asciiTheme="minorHAnsi" w:hAnsiTheme="minorHAnsi" w:cstheme="minorHAnsi"/>
          <w:color w:val="4F81BD" w:themeColor="accent1"/>
          <w:spacing w:val="-5"/>
          <w:sz w:val="18"/>
          <w:szCs w:val="18"/>
          <w:lang w:eastAsia="lt-LT"/>
        </w:rPr>
        <w:t xml:space="preserve"> interneto svetainėje </w:t>
      </w:r>
      <w:hyperlink r:id="rId15" w:history="1">
        <w:r w:rsidR="004D41FF" w:rsidRPr="003E1E9E">
          <w:rPr>
            <w:rStyle w:val="Hyperlink"/>
            <w:rFonts w:asciiTheme="minorHAnsi" w:hAnsiTheme="minorHAnsi" w:cstheme="minorHAnsi"/>
            <w:color w:val="4F81BD" w:themeColor="accent1"/>
            <w:spacing w:val="-5"/>
            <w:sz w:val="18"/>
            <w:szCs w:val="18"/>
            <w:lang w:eastAsia="lt-LT"/>
          </w:rPr>
          <w:t>www.post.lt</w:t>
        </w:r>
      </w:hyperlink>
      <w:r w:rsidR="004D41FF" w:rsidRPr="003E1E9E">
        <w:rPr>
          <w:rStyle w:val="Hyperlink"/>
          <w:rFonts w:asciiTheme="minorHAnsi" w:hAnsiTheme="minorHAnsi" w:cstheme="minorHAnsi"/>
          <w:color w:val="4F81BD" w:themeColor="accent1"/>
          <w:spacing w:val="-5"/>
          <w:sz w:val="18"/>
          <w:szCs w:val="18"/>
          <w:lang w:eastAsia="lt-LT"/>
        </w:rPr>
        <w:t>. Jei prie vykdomo pirkimo pridėtas dokumentas skiriasi nuo paskelbto interneto svetainėje, taikomos prie pirkimo pridėto dokumento nuostatos.</w:t>
      </w:r>
    </w:p>
    <w:p w14:paraId="4224C16C" w14:textId="77777777"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Sutarties SD</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Sutarties specialioji dalis, kurioje aptariamas Sutarties objektas, Paslaugų apimtis ir kaina bei įkainiai (jei taikomi), Paslaugų suteikimo terminai bei kitos Šalių sutartos sąlygos.</w:t>
      </w:r>
    </w:p>
    <w:p w14:paraId="171D2C4C" w14:textId="3E387CCD"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noProof/>
          <w:color w:val="1F497D" w:themeColor="text2"/>
          <w:sz w:val="18"/>
          <w:szCs w:val="18"/>
        </w:rPr>
        <w:t>Sutarties garantas</w:t>
      </w:r>
      <w:r w:rsidRPr="00A03DB3">
        <w:rPr>
          <w:rFonts w:asciiTheme="minorHAnsi" w:hAnsiTheme="minorHAnsi" w:cstheme="minorHAnsi"/>
          <w:bCs/>
          <w:noProof/>
          <w:color w:val="1F497D" w:themeColor="text2"/>
          <w:sz w:val="18"/>
          <w:szCs w:val="18"/>
        </w:rPr>
        <w:t xml:space="preserve"> </w:t>
      </w:r>
      <w:r w:rsidRPr="00A03DB3">
        <w:rPr>
          <w:rFonts w:asciiTheme="minorHAnsi" w:hAnsiTheme="minorHAnsi" w:cstheme="minorHAnsi"/>
          <w:bCs/>
          <w:noProof/>
          <w:color w:val="4F81BD" w:themeColor="accent1"/>
          <w:sz w:val="18"/>
          <w:szCs w:val="18"/>
        </w:rPr>
        <w:t>–</w:t>
      </w:r>
      <w:r w:rsidRPr="003E1E9E">
        <w:rPr>
          <w:rFonts w:asciiTheme="minorHAnsi" w:hAnsiTheme="minorHAnsi" w:cstheme="minorHAnsi"/>
          <w:b/>
          <w:noProof/>
          <w:color w:val="4F81BD" w:themeColor="accent1"/>
          <w:sz w:val="18"/>
          <w:szCs w:val="18"/>
        </w:rPr>
        <w:t xml:space="preserve"> </w:t>
      </w:r>
      <w:r w:rsidRPr="003E1E9E">
        <w:rPr>
          <w:rFonts w:asciiTheme="minorHAnsi" w:eastAsiaTheme="minorHAnsi" w:hAnsiTheme="minorHAnsi" w:cstheme="minorHAnsi"/>
          <w:color w:val="4F81BD" w:themeColor="accent1"/>
          <w:sz w:val="18"/>
          <w:szCs w:val="18"/>
        </w:rPr>
        <w:t>Sutarti</w:t>
      </w:r>
      <w:r w:rsidR="001F69C5" w:rsidRPr="003E1E9E">
        <w:rPr>
          <w:rFonts w:asciiTheme="minorHAnsi" w:eastAsiaTheme="minorHAnsi" w:hAnsiTheme="minorHAnsi" w:cstheme="minorHAnsi"/>
          <w:color w:val="4F81BD" w:themeColor="accent1"/>
          <w:sz w:val="18"/>
          <w:szCs w:val="18"/>
        </w:rPr>
        <w:t>e</w:t>
      </w:r>
      <w:r w:rsidRPr="003E1E9E">
        <w:rPr>
          <w:rFonts w:asciiTheme="minorHAnsi" w:eastAsiaTheme="minorHAnsi" w:hAnsiTheme="minorHAnsi" w:cstheme="minorHAnsi"/>
          <w:color w:val="4F81BD" w:themeColor="accent1"/>
          <w:sz w:val="18"/>
          <w:szCs w:val="18"/>
        </w:rPr>
        <w:t>s</w:t>
      </w:r>
      <w:r w:rsidR="001F69C5" w:rsidRPr="003E1E9E">
        <w:rPr>
          <w:rFonts w:asciiTheme="minorHAnsi" w:eastAsiaTheme="minorHAnsi" w:hAnsiTheme="minorHAnsi" w:cstheme="minorHAnsi"/>
          <w:color w:val="4F81BD" w:themeColor="accent1"/>
          <w:sz w:val="18"/>
          <w:szCs w:val="18"/>
        </w:rPr>
        <w:t xml:space="preserve"> įvykdymas</w:t>
      </w:r>
      <w:r w:rsidRPr="003E1E9E">
        <w:rPr>
          <w:rFonts w:asciiTheme="minorHAnsi" w:eastAsiaTheme="minorHAnsi" w:hAnsiTheme="minorHAnsi" w:cstheme="minorHAnsi"/>
          <w:color w:val="4F81BD" w:themeColor="accent1"/>
          <w:sz w:val="18"/>
          <w:szCs w:val="18"/>
        </w:rPr>
        <w:t>, jei kitaip nenumatyta Sutarties SD, turi būti užtikrinama</w:t>
      </w:r>
      <w:r w:rsidR="001F69C5" w:rsidRPr="003E1E9E">
        <w:rPr>
          <w:rFonts w:asciiTheme="minorHAnsi" w:eastAsiaTheme="minorHAnsi" w:hAnsiTheme="minorHAnsi" w:cstheme="minorHAnsi"/>
          <w:color w:val="4F81BD" w:themeColor="accent1"/>
          <w:sz w:val="18"/>
          <w:szCs w:val="18"/>
        </w:rPr>
        <w:t>s</w:t>
      </w:r>
      <w:r w:rsidRPr="003E1E9E">
        <w:rPr>
          <w:rFonts w:asciiTheme="minorHAnsi" w:eastAsiaTheme="minorHAnsi" w:hAnsiTheme="minorHAnsi" w:cstheme="minorHAnsi"/>
          <w:color w:val="4F81BD" w:themeColor="accent1"/>
          <w:sz w:val="18"/>
          <w:szCs w:val="18"/>
        </w:rPr>
        <w:t xml:space="preserve"> </w:t>
      </w:r>
      <w:r w:rsidRPr="003E1E9E">
        <w:rPr>
          <w:rFonts w:asciiTheme="minorHAnsi" w:eastAsiaTheme="minorHAnsi" w:hAnsiTheme="minorHAnsi" w:cstheme="minorHAnsi"/>
          <w:bCs/>
          <w:iCs/>
          <w:color w:val="4F81BD" w:themeColor="accent1"/>
          <w:sz w:val="18"/>
          <w:szCs w:val="18"/>
        </w:rPr>
        <w:t xml:space="preserve">pagal nustatytą tvarką ir patvirtintas taisykles </w:t>
      </w:r>
      <w:r w:rsidRPr="003E1E9E">
        <w:rPr>
          <w:rFonts w:asciiTheme="minorHAnsi" w:eastAsiaTheme="minorHAnsi" w:hAnsiTheme="minorHAnsi" w:cstheme="minorHAnsi"/>
          <w:color w:val="4F81BD" w:themeColor="accent1"/>
          <w:sz w:val="18"/>
          <w:szCs w:val="18"/>
        </w:rPr>
        <w:t xml:space="preserve">banko </w:t>
      </w:r>
      <w:r w:rsidRPr="003E1E9E">
        <w:rPr>
          <w:rFonts w:asciiTheme="minorHAnsi" w:eastAsiaTheme="minorHAnsi" w:hAnsiTheme="minorHAnsi" w:cstheme="minorHAnsi"/>
          <w:iCs/>
          <w:color w:val="4F81BD" w:themeColor="accent1"/>
          <w:sz w:val="18"/>
          <w:szCs w:val="18"/>
        </w:rPr>
        <w:t>išduota besąlygine neatšaukiama</w:t>
      </w:r>
      <w:r w:rsidRPr="003E1E9E">
        <w:rPr>
          <w:rFonts w:asciiTheme="minorHAnsi" w:eastAsiaTheme="minorHAnsi" w:hAnsiTheme="minorHAnsi" w:cstheme="minorHAnsi"/>
          <w:color w:val="4F81BD" w:themeColor="accent1"/>
          <w:sz w:val="18"/>
          <w:szCs w:val="18"/>
        </w:rPr>
        <w:t xml:space="preserve"> </w:t>
      </w:r>
      <w:r w:rsidR="0041592D" w:rsidRPr="003E1E9E">
        <w:rPr>
          <w:rFonts w:asciiTheme="minorHAnsi" w:eastAsiaTheme="minorHAnsi" w:hAnsiTheme="minorHAnsi" w:cstheme="minorHAnsi"/>
          <w:color w:val="4F81BD" w:themeColor="accent1"/>
          <w:sz w:val="18"/>
          <w:szCs w:val="18"/>
        </w:rPr>
        <w:t xml:space="preserve">banko </w:t>
      </w:r>
      <w:r w:rsidRPr="003E1E9E">
        <w:rPr>
          <w:rFonts w:asciiTheme="minorHAnsi" w:eastAsiaTheme="minorHAnsi" w:hAnsiTheme="minorHAnsi" w:cstheme="minorHAnsi"/>
          <w:color w:val="4F81BD" w:themeColor="accent1"/>
          <w:sz w:val="18"/>
          <w:szCs w:val="18"/>
        </w:rPr>
        <w:t xml:space="preserve">garantija arba draudimo bendrovių besąlyginiu ir neatšaukiamu laidavimo draudimo raštu pagal nustatytą tvarką ir patvirtintas taisykles </w:t>
      </w:r>
      <w:r w:rsidRPr="003E1E9E">
        <w:rPr>
          <w:rFonts w:asciiTheme="minorHAnsi" w:hAnsiTheme="minorHAnsi" w:cstheme="minorHAnsi"/>
          <w:color w:val="4F81BD" w:themeColor="accent1"/>
          <w:sz w:val="18"/>
          <w:szCs w:val="18"/>
        </w:rPr>
        <w:t>ne mažesnei kaip Sutarties SD nurodytai sumai (jeigu taikomas).</w:t>
      </w:r>
    </w:p>
    <w:p w14:paraId="55390DD7" w14:textId="77777777" w:rsidR="00415F99" w:rsidRPr="003E1E9E" w:rsidRDefault="00415F99" w:rsidP="00541FF2">
      <w:pPr>
        <w:numPr>
          <w:ilvl w:val="1"/>
          <w:numId w:val="1"/>
        </w:numPr>
        <w:tabs>
          <w:tab w:val="left" w:pos="567"/>
        </w:tabs>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Sutarties įsigaliojimo diena </w:t>
      </w:r>
      <w:r w:rsidRPr="003E1E9E">
        <w:rPr>
          <w:rFonts w:asciiTheme="minorHAnsi" w:hAnsiTheme="minorHAnsi" w:cstheme="minorHAnsi"/>
          <w:color w:val="4F81BD" w:themeColor="accent1"/>
          <w:sz w:val="18"/>
          <w:szCs w:val="18"/>
        </w:rPr>
        <w:t>– Sutarties pasirašymo diena arba kita Sutarties SD nurodyta Sutarties įsigaliojimo data.</w:t>
      </w:r>
    </w:p>
    <w:p w14:paraId="08D4CDB8"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Sutartis</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ši Sutartis, susidedanti iš Sutarties BD 2.1 punkte išvardintų dokumentų.</w:t>
      </w:r>
    </w:p>
    <w:p w14:paraId="66E4D2CC" w14:textId="4CC68A89" w:rsidR="00415F99" w:rsidRPr="007D5A69"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A03DB3">
        <w:rPr>
          <w:rFonts w:asciiTheme="minorHAnsi" w:hAnsiTheme="minorHAnsi" w:cstheme="minorHAnsi"/>
          <w:b/>
          <w:bCs/>
          <w:color w:val="1F497D" w:themeColor="text2"/>
          <w:sz w:val="18"/>
          <w:szCs w:val="18"/>
        </w:rPr>
        <w:t xml:space="preserve">Užsakymas </w:t>
      </w:r>
      <w:r w:rsidRPr="003E1E9E">
        <w:rPr>
          <w:rFonts w:asciiTheme="minorHAnsi" w:hAnsiTheme="minorHAnsi" w:cstheme="minorHAnsi"/>
          <w:color w:val="4F81BD" w:themeColor="accent1"/>
          <w:sz w:val="18"/>
          <w:szCs w:val="18"/>
        </w:rPr>
        <w:t xml:space="preserve">– Pirkėjo Paslaugų teikėjui </w:t>
      </w:r>
      <w:r w:rsidRPr="003E1E9E">
        <w:rPr>
          <w:rFonts w:asciiTheme="minorHAnsi" w:eastAsiaTheme="minorHAnsi" w:hAnsiTheme="minorHAnsi" w:cstheme="minorHAnsi"/>
          <w:color w:val="4F81BD" w:themeColor="accent1"/>
          <w:sz w:val="18"/>
          <w:szCs w:val="18"/>
        </w:rPr>
        <w:t xml:space="preserve">tekstiniu pranešimu, elektroniniu paštu, faksu ir / ar per Pirkėjo nurodytą informacinę sistemą </w:t>
      </w:r>
      <w:r w:rsidRPr="003E1E9E">
        <w:rPr>
          <w:rFonts w:asciiTheme="minorHAnsi" w:hAnsiTheme="minorHAnsi" w:cstheme="minorHAnsi"/>
          <w:color w:val="4F81BD" w:themeColor="accent1"/>
          <w:sz w:val="18"/>
          <w:szCs w:val="18"/>
        </w:rPr>
        <w:t>teikiamas užsakymas dėl Paslaugų teikimo ir Prekių tiekimo (jei tokios tiekiamos pagal Sutartį</w:t>
      </w:r>
      <w:r w:rsidRPr="003E1E9E">
        <w:rPr>
          <w:rFonts w:asciiTheme="minorHAnsi" w:eastAsia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w:t>
      </w:r>
      <w:r w:rsidRPr="003E1E9E">
        <w:rPr>
          <w:rFonts w:asciiTheme="minorHAnsi" w:eastAsiaTheme="minorHAnsi" w:hAnsiTheme="minorHAnsi" w:cstheme="minorHAnsi"/>
          <w:color w:val="4F81BD" w:themeColor="accent1"/>
          <w:sz w:val="18"/>
          <w:szCs w:val="18"/>
        </w:rPr>
        <w:t xml:space="preserve">Užsakymas siunčiamas Paslaugų teikėjo Sutarties SD nurodytais kontaktais ir laikomas tinkamai išsiųstas ir gautas </w:t>
      </w:r>
      <w:r w:rsidR="0041592D" w:rsidRPr="003E1E9E">
        <w:rPr>
          <w:rFonts w:asciiTheme="minorHAnsi" w:eastAsiaTheme="minorHAnsi" w:hAnsiTheme="minorHAnsi" w:cstheme="minorHAnsi"/>
          <w:color w:val="4F81BD" w:themeColor="accent1"/>
          <w:sz w:val="18"/>
          <w:szCs w:val="18"/>
        </w:rPr>
        <w:t>nedelsiant</w:t>
      </w:r>
      <w:r w:rsidRPr="003E1E9E">
        <w:rPr>
          <w:rFonts w:asciiTheme="minorHAnsi" w:eastAsiaTheme="minorHAnsi" w:hAnsiTheme="minorHAnsi" w:cstheme="minorHAnsi"/>
          <w:color w:val="4F81BD" w:themeColor="accent1"/>
          <w:sz w:val="18"/>
          <w:szCs w:val="18"/>
        </w:rPr>
        <w:t xml:space="preserve"> nuo išsiuntimo momento, jei Sutarties SD nenustatyta kitaip.</w:t>
      </w:r>
      <w:r w:rsidRPr="003E1E9E">
        <w:rPr>
          <w:rFonts w:asciiTheme="minorHAnsi" w:hAnsiTheme="minorHAnsi" w:cstheme="minorHAnsi"/>
          <w:b/>
          <w:color w:val="4F81BD" w:themeColor="accent1"/>
          <w:sz w:val="18"/>
          <w:szCs w:val="18"/>
        </w:rPr>
        <w:t xml:space="preserve"> </w:t>
      </w:r>
    </w:p>
    <w:p w14:paraId="20A65A9B" w14:textId="1E727C80" w:rsidR="00E57F5C" w:rsidRPr="003E1E9E" w:rsidRDefault="00E57F5C"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DC6DFD">
        <w:rPr>
          <w:rFonts w:asciiTheme="minorHAnsi" w:hAnsiTheme="minorHAnsi" w:cstheme="minorHAnsi"/>
          <w:b/>
          <w:bCs/>
          <w:color w:val="1F497D" w:themeColor="text2"/>
          <w:sz w:val="18"/>
          <w:szCs w:val="18"/>
        </w:rPr>
        <w:t xml:space="preserve">Ūkio subjektas </w:t>
      </w:r>
      <w:r w:rsidRPr="00E57F5C">
        <w:rPr>
          <w:rFonts w:asciiTheme="minorHAnsi" w:hAnsiTheme="minorHAnsi" w:cstheme="minorHAnsi"/>
          <w:color w:val="4F81BD" w:themeColor="accent1"/>
          <w:sz w:val="18"/>
          <w:szCs w:val="18"/>
        </w:rPr>
        <w:t xml:space="preserve">– fizinis ar juridinis asmuo, kurio pajėgumais tiekėjas remiasi, kad atitiktų kvalifikacijos reikalavimus. Ūkio subjektais, kurio pajėgumais remiamasi nelaikomi fiziniai ir juridiniai asmenys, kurie tik vykdo sutartines prievoles tiekėjui, tačiau tiekėjas nesiremia jų pajėgumais, kad atitiktų </w:t>
      </w:r>
      <w:r w:rsidR="00DC6DFD">
        <w:rPr>
          <w:rFonts w:asciiTheme="minorHAnsi" w:hAnsiTheme="minorHAnsi" w:cstheme="minorHAnsi"/>
          <w:color w:val="4F81BD" w:themeColor="accent1"/>
          <w:sz w:val="18"/>
          <w:szCs w:val="18"/>
        </w:rPr>
        <w:t>Pirkėjo</w:t>
      </w:r>
      <w:r w:rsidRPr="00E57F5C">
        <w:rPr>
          <w:rFonts w:asciiTheme="minorHAnsi" w:hAnsiTheme="minorHAnsi" w:cstheme="minorHAnsi"/>
          <w:color w:val="4F81BD" w:themeColor="accent1"/>
          <w:sz w:val="18"/>
          <w:szCs w:val="18"/>
        </w:rPr>
        <w:t xml:space="preserve"> keliamus</w:t>
      </w:r>
      <w:r w:rsidR="00DC6DFD">
        <w:rPr>
          <w:rFonts w:asciiTheme="minorHAnsi" w:hAnsiTheme="minorHAnsi" w:cstheme="minorHAnsi"/>
          <w:color w:val="4F81BD" w:themeColor="accent1"/>
          <w:sz w:val="18"/>
          <w:szCs w:val="18"/>
        </w:rPr>
        <w:t xml:space="preserve"> (nurodytus pirkimo dokumentuose)</w:t>
      </w:r>
      <w:r w:rsidRPr="00E57F5C">
        <w:rPr>
          <w:rFonts w:asciiTheme="minorHAnsi" w:hAnsiTheme="minorHAnsi" w:cstheme="minorHAnsi"/>
          <w:color w:val="4F81BD" w:themeColor="accent1"/>
          <w:sz w:val="18"/>
          <w:szCs w:val="18"/>
        </w:rPr>
        <w:t xml:space="preserve"> kvalifikacijos reikalavimus</w:t>
      </w:r>
      <w:r w:rsidR="00D73258">
        <w:rPr>
          <w:rFonts w:asciiTheme="minorHAnsi" w:hAnsiTheme="minorHAnsi" w:cstheme="minorHAnsi"/>
          <w:color w:val="4F81BD" w:themeColor="accent1"/>
          <w:sz w:val="18"/>
          <w:szCs w:val="18"/>
        </w:rPr>
        <w:t>.</w:t>
      </w:r>
    </w:p>
    <w:p w14:paraId="585FD9D4" w14:textId="4DF874C0"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Sąskaita</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xml:space="preserve">– Pirkėjui pateikiama PVM sąskaita faktūra apmokėjimui ar kita sąskaita faktūra / mokėjimo dokumentas (jeigu Paslaugų teikėjas nėra PVM mokėtojas) už Paslaugų teikėjo tinkamai, kokybiškai ir laiku suteiktas Paslaugas. </w:t>
      </w:r>
      <w:r w:rsidRPr="003E1E9E">
        <w:rPr>
          <w:rFonts w:asciiTheme="minorHAnsi" w:eastAsiaTheme="minorHAnsi" w:hAnsiTheme="minorHAnsi" w:cstheme="minorHAnsi"/>
          <w:color w:val="4F81BD" w:themeColor="accent1"/>
          <w:sz w:val="18"/>
          <w:szCs w:val="18"/>
        </w:rPr>
        <w:t xml:space="preserve">Sąskaita apmokėjimui turi būti pateikiama per 5 (penkias) darbo dienas arba kitą Šalių sutartą terminą nuo </w:t>
      </w:r>
      <w:r w:rsidRPr="003E1E9E">
        <w:rPr>
          <w:rFonts w:asciiTheme="minorHAnsi" w:hAnsiTheme="minorHAnsi" w:cstheme="minorHAnsi"/>
          <w:color w:val="4F81BD" w:themeColor="accent1"/>
          <w:sz w:val="18"/>
          <w:szCs w:val="18"/>
        </w:rPr>
        <w:t xml:space="preserve">Paslaugų rezultato perdavimo–priėmimo akto </w:t>
      </w:r>
      <w:r w:rsidRPr="003E1E9E">
        <w:rPr>
          <w:rFonts w:asciiTheme="minorHAnsi" w:eastAsiaTheme="minorHAnsi" w:hAnsiTheme="minorHAnsi" w:cstheme="minorHAnsi"/>
          <w:color w:val="4F81BD" w:themeColor="accent1"/>
          <w:sz w:val="18"/>
          <w:szCs w:val="18"/>
        </w:rPr>
        <w:t>pasirašymo dienos.</w:t>
      </w:r>
    </w:p>
    <w:p w14:paraId="70347CFE" w14:textId="10053059"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lastRenderedPageBreak/>
        <w:t>Sąskaitos gavimo diena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Sąskaitos gavimo, naudojantis </w:t>
      </w:r>
      <w:r w:rsidR="00C0472F">
        <w:rPr>
          <w:rFonts w:asciiTheme="minorHAnsi" w:hAnsiTheme="minorHAnsi" w:cstheme="minorHAnsi"/>
          <w:color w:val="4F81BD" w:themeColor="accent1"/>
          <w:sz w:val="18"/>
          <w:szCs w:val="18"/>
        </w:rPr>
        <w:t>sąskaitų administravimo bendrąja informacine sistema (toliau – SABIS)</w:t>
      </w:r>
      <w:r w:rsidRPr="003E1E9E">
        <w:rPr>
          <w:rFonts w:asciiTheme="minorHAnsi" w:hAnsiTheme="minorHAnsi" w:cstheme="minorHAnsi"/>
          <w:color w:val="4F81BD" w:themeColor="accent1"/>
          <w:sz w:val="18"/>
          <w:szCs w:val="18"/>
        </w:rPr>
        <w:t>, data.</w:t>
      </w:r>
    </w:p>
    <w:p w14:paraId="28AC1A74" w14:textId="26F82BE8"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Teisės aktai</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reiškia Lietuvos Respublikos teisės aktus ir tarptautines sutartis, Europos Sąjungos teisės aktus ar bet kokios trečiosios šalies viešosios valdžios individualaus ar norminio pobūdžio potvarkius, kurie, nepriklausomai nuo jų teisinės galios ir </w:t>
      </w:r>
      <w:r w:rsidR="008F16AA"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jurisdikcijos, saisto bet kurią Šalį ir </w:t>
      </w:r>
      <w:r w:rsidR="008F16AA"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turi įtakos šios Sutarties vykdymui bei Pirkėjo vidaus teisės aktus, su kuriais Paslaugų teikėjas buvo supažindintas.</w:t>
      </w:r>
    </w:p>
    <w:p w14:paraId="1D88F20C" w14:textId="77777777" w:rsidR="00224F0C" w:rsidRPr="003E1E9E" w:rsidRDefault="00224F0C" w:rsidP="00541FF2">
      <w:pPr>
        <w:pStyle w:val="ListParagraph"/>
        <w:spacing w:after="60"/>
        <w:ind w:left="0"/>
        <w:jc w:val="both"/>
        <w:rPr>
          <w:rFonts w:asciiTheme="minorHAnsi" w:hAnsiTheme="minorHAnsi" w:cstheme="minorHAnsi"/>
          <w:color w:val="4F81BD" w:themeColor="accent1"/>
          <w:sz w:val="18"/>
          <w:szCs w:val="18"/>
        </w:rPr>
      </w:pPr>
    </w:p>
    <w:p w14:paraId="1D9BAD15" w14:textId="77777777" w:rsidR="00415F99" w:rsidRPr="003E1E9E" w:rsidRDefault="00415F99" w:rsidP="00541FF2">
      <w:pPr>
        <w:pStyle w:val="ListParagraph"/>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SUTARTIES GALIOJIMAS, STRUKTŪRA IR AIŠKINIMAS</w:t>
      </w:r>
    </w:p>
    <w:p w14:paraId="784BAF67"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Ši Sutartis yra vientisas ir </w:t>
      </w:r>
      <w:r w:rsidRPr="003E1E9E">
        <w:rPr>
          <w:rFonts w:asciiTheme="minorHAnsi" w:hAnsiTheme="minorHAnsi" w:cstheme="minorHAnsi"/>
          <w:noProof/>
          <w:color w:val="4F81BD" w:themeColor="accent1"/>
          <w:sz w:val="18"/>
          <w:szCs w:val="18"/>
        </w:rPr>
        <w:t>nedalomas</w:t>
      </w:r>
      <w:r w:rsidRPr="003E1E9E">
        <w:rPr>
          <w:rFonts w:asciiTheme="minorHAnsi" w:hAnsiTheme="minorHAnsi" w:cstheme="minorHAnsi"/>
          <w:color w:val="4F81BD" w:themeColor="accent1"/>
          <w:sz w:val="18"/>
          <w:szCs w:val="18"/>
        </w:rPr>
        <w:t xml:space="preserve"> dokumentas, kurį sudaro toliau išvardinti dokumentai. </w:t>
      </w:r>
      <w:r w:rsidRPr="003E1E9E">
        <w:rPr>
          <w:rFonts w:asciiTheme="minorHAnsi" w:hAnsiTheme="minorHAnsi" w:cstheme="minorHAnsi"/>
          <w:bCs/>
          <w:color w:val="4F81BD" w:themeColor="accent1"/>
          <w:sz w:val="18"/>
          <w:szCs w:val="18"/>
        </w:rPr>
        <w:t>Paslaugų teikėjas</w:t>
      </w:r>
      <w:r w:rsidRPr="003E1E9E">
        <w:rPr>
          <w:rFonts w:asciiTheme="minorHAnsi" w:hAnsiTheme="minorHAnsi" w:cstheme="minorHAnsi"/>
          <w:color w:val="4F81BD" w:themeColor="accent1"/>
          <w:sz w:val="18"/>
          <w:szCs w:val="18"/>
        </w:rPr>
        <w:t>, pasirašydamas Sutartį, patvirtina, kad yra tinkamai susipažinęs su Pirkimo sąlygomis, įskaitant Techninę specifikaciją, sutinka su Pirkimo sąlygomis, įskaitant Techninėje specifikacijoje nustatytas sąlygas ir reikalavimus bei įsipareigoja juos tinkamai vykdyti Sutartyje nustatyta tvarka. Sutarties aiškinimo ir taikymo tikslais nustatoma tokia Sutarties dokumentų pirmenybės tvarka:</w:t>
      </w:r>
    </w:p>
    <w:p w14:paraId="0A950C24"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Techninė specifikacija (su pirkimo procedūrų metu Pirkėjo atliktais paaiškinimais ir </w:t>
      </w:r>
      <w:r w:rsidRPr="003E1E9E">
        <w:rPr>
          <w:rFonts w:asciiTheme="minorHAnsi" w:hAnsiTheme="minorHAnsi" w:cstheme="minorHAnsi"/>
          <w:noProof/>
          <w:color w:val="4F81BD" w:themeColor="accent1"/>
          <w:sz w:val="18"/>
          <w:szCs w:val="18"/>
        </w:rPr>
        <w:t>patikslinimais</w:t>
      </w:r>
      <w:r w:rsidRPr="003E1E9E">
        <w:rPr>
          <w:rFonts w:asciiTheme="minorHAnsi" w:hAnsiTheme="minorHAnsi" w:cstheme="minorHAnsi"/>
          <w:color w:val="4F81BD" w:themeColor="accent1"/>
          <w:sz w:val="18"/>
          <w:szCs w:val="18"/>
        </w:rPr>
        <w:t xml:space="preserve"> bei priedais, jei jie pridedami);</w:t>
      </w:r>
    </w:p>
    <w:p w14:paraId="12FF6F29"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SD (su priedais);</w:t>
      </w:r>
    </w:p>
    <w:p w14:paraId="6C58469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BD (su priedais);</w:t>
      </w:r>
    </w:p>
    <w:p w14:paraId="13CCE3DA" w14:textId="3D1E2175"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teikėjo Pasiūlymas;</w:t>
      </w:r>
    </w:p>
    <w:p w14:paraId="364DE5EE"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Šalių derybų protokolai, sudaryti vykdant pirkimo procedūras ir Paslaugų teikėjo patikslintas pasiūlymas (jei tokie dokumentai buvo sudaryti);</w:t>
      </w:r>
    </w:p>
    <w:p w14:paraId="657ABD17"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Pirkimo sąlygų paaiškinimai ir patikslinimai, jei tokie buvo pateikti;</w:t>
      </w:r>
    </w:p>
    <w:p w14:paraId="30B50F32"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bookmarkStart w:id="0" w:name="_Ref323033713"/>
      <w:r w:rsidRPr="003E1E9E">
        <w:rPr>
          <w:rFonts w:asciiTheme="minorHAnsi" w:hAnsiTheme="minorHAnsi" w:cstheme="minorHAnsi"/>
          <w:color w:val="4F81BD" w:themeColor="accent1"/>
          <w:sz w:val="18"/>
          <w:szCs w:val="18"/>
        </w:rPr>
        <w:t>Kiti pirkimo dokumentai;</w:t>
      </w:r>
    </w:p>
    <w:p w14:paraId="10AE8332" w14:textId="2B26E784" w:rsidR="00415F99" w:rsidRPr="003E1E9E" w:rsidRDefault="00415F99" w:rsidP="00541FF2">
      <w:pPr>
        <w:numPr>
          <w:ilvl w:val="2"/>
          <w:numId w:val="21"/>
        </w:numPr>
        <w:tabs>
          <w:tab w:val="left" w:pos="567"/>
          <w:tab w:val="left" w:pos="1134"/>
        </w:tabs>
        <w:ind w:left="0" w:firstLine="0"/>
        <w:jc w:val="both"/>
        <w:rPr>
          <w:rFonts w:asciiTheme="minorHAnsi" w:hAnsiTheme="minorHAnsi" w:cstheme="minorHAnsi"/>
          <w:color w:val="4F81BD" w:themeColor="accent1"/>
          <w:sz w:val="18"/>
          <w:szCs w:val="18"/>
        </w:rPr>
      </w:pPr>
      <w:bookmarkStart w:id="1" w:name="_Ref339018791"/>
      <w:bookmarkStart w:id="2" w:name="_Ref323033718"/>
      <w:bookmarkEnd w:id="0"/>
      <w:r w:rsidRPr="003E1E9E">
        <w:rPr>
          <w:rFonts w:asciiTheme="minorHAnsi" w:hAnsiTheme="minorHAnsi" w:cstheme="minorHAnsi"/>
          <w:color w:val="4F81BD" w:themeColor="accent1"/>
          <w:sz w:val="18"/>
          <w:szCs w:val="18"/>
        </w:rPr>
        <w:t xml:space="preserve">Paslaugų teikėjo </w:t>
      </w:r>
      <w:r w:rsidR="0041592D" w:rsidRPr="003E1E9E">
        <w:rPr>
          <w:rFonts w:asciiTheme="minorHAnsi" w:hAnsiTheme="minorHAnsi" w:cstheme="minorHAnsi"/>
          <w:color w:val="4F81BD" w:themeColor="accent1"/>
          <w:sz w:val="18"/>
          <w:szCs w:val="18"/>
        </w:rPr>
        <w:t xml:space="preserve">paraiška ir </w:t>
      </w:r>
      <w:r w:rsidRPr="003E1E9E">
        <w:rPr>
          <w:rFonts w:asciiTheme="minorHAnsi" w:hAnsiTheme="minorHAnsi" w:cstheme="minorHAnsi"/>
          <w:color w:val="4F81BD" w:themeColor="accent1"/>
          <w:sz w:val="18"/>
          <w:szCs w:val="18"/>
        </w:rPr>
        <w:t xml:space="preserve">kvalifikaciją </w:t>
      </w:r>
      <w:r w:rsidR="00DB5A51" w:rsidRPr="003E1E9E">
        <w:rPr>
          <w:rFonts w:asciiTheme="minorHAnsi" w:hAnsiTheme="minorHAnsi" w:cstheme="minorHAnsi"/>
          <w:color w:val="4F81BD" w:themeColor="accent1"/>
          <w:sz w:val="18"/>
          <w:szCs w:val="18"/>
        </w:rPr>
        <w:t xml:space="preserve">patvirtinantys </w:t>
      </w:r>
      <w:r w:rsidRPr="003E1E9E">
        <w:rPr>
          <w:rFonts w:asciiTheme="minorHAnsi" w:hAnsiTheme="minorHAnsi" w:cstheme="minorHAnsi"/>
          <w:color w:val="4F81BD" w:themeColor="accent1"/>
          <w:sz w:val="18"/>
          <w:szCs w:val="18"/>
        </w:rPr>
        <w:t>dokumentai.</w:t>
      </w:r>
      <w:bookmarkEnd w:id="1"/>
    </w:p>
    <w:p w14:paraId="11EBCBF1" w14:textId="77777777" w:rsidR="00415F99" w:rsidRPr="003E1E9E" w:rsidRDefault="00415F99" w:rsidP="00541FF2">
      <w:pPr>
        <w:pStyle w:val="ListParagraph"/>
        <w:numPr>
          <w:ilvl w:val="1"/>
          <w:numId w:val="1"/>
        </w:numPr>
        <w:tabs>
          <w:tab w:val="left" w:pos="426"/>
        </w:tabs>
        <w:ind w:left="0" w:firstLine="0"/>
        <w:contextualSpacing w:val="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Sutarties dokumentai nenustato kitaip ir Sutartis sudaroma keliomis kalbomis, iš kurių viena yra lietuvių kalba, pirmenybė teikiama Sutarties versijai lietuvių kalba.</w:t>
      </w:r>
    </w:p>
    <w:p w14:paraId="1DFB8790" w14:textId="77777777" w:rsidR="00415F99" w:rsidRPr="003E1E9E" w:rsidRDefault="00415F99" w:rsidP="00541FF2">
      <w:pPr>
        <w:pStyle w:val="ListParagraph"/>
        <w:numPr>
          <w:ilvl w:val="1"/>
          <w:numId w:val="1"/>
        </w:numPr>
        <w:tabs>
          <w:tab w:val="left" w:pos="426"/>
        </w:tabs>
        <w:ind w:left="0" w:firstLine="0"/>
        <w:contextualSpacing w:val="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Sutarties dokumentuose yra </w:t>
      </w:r>
      <w:r w:rsidRPr="003E1E9E">
        <w:rPr>
          <w:rFonts w:asciiTheme="minorHAnsi" w:hAnsiTheme="minorHAnsi" w:cstheme="minorHAnsi"/>
          <w:noProof/>
          <w:color w:val="4F81BD" w:themeColor="accent1"/>
          <w:sz w:val="18"/>
          <w:szCs w:val="18"/>
        </w:rPr>
        <w:t>neaiškumų</w:t>
      </w:r>
      <w:r w:rsidRPr="003E1E9E">
        <w:rPr>
          <w:rFonts w:asciiTheme="minorHAnsi" w:hAnsiTheme="minorHAnsi" w:cstheme="minorHAnsi"/>
          <w:color w:val="4F81BD" w:themeColor="accent1"/>
          <w:sz w:val="18"/>
          <w:szCs w:val="18"/>
        </w:rPr>
        <w:t>, neatitikimų ar prieštaravimų, taisyklės, nustatytos aukštesnės galios Sutarties dokumente, visuomet yra laikomos pakeičiančiomis žemesnės galios Sutarties dokumente nustatytas analogiškas taisykles nuo Sutarties įsigaliojimo dienos</w:t>
      </w:r>
      <w:bookmarkEnd w:id="2"/>
      <w:r w:rsidRPr="003E1E9E">
        <w:rPr>
          <w:rFonts w:asciiTheme="minorHAnsi" w:hAnsiTheme="minorHAnsi" w:cstheme="minorHAnsi"/>
          <w:color w:val="4F81BD" w:themeColor="accent1"/>
          <w:sz w:val="18"/>
          <w:szCs w:val="18"/>
        </w:rPr>
        <w:t>.</w:t>
      </w:r>
    </w:p>
    <w:p w14:paraId="558C5CD4"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Visos šioje Sutartyje vartojamos sąvokos ir terminai turi bendrinę reikšmę arba artimiausią Sutarties pobūdžiui specialiąją reikšmę, jei Sutartyje nėra nustatyta ir paaiškinta kitokia jų reikšmė. </w:t>
      </w:r>
    </w:p>
    <w:p w14:paraId="04D20FBB" w14:textId="4D90C7A6"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Sutartis yra sudaryta, ji turi būti aiškinama ir </w:t>
      </w:r>
      <w:r w:rsidR="0033076D" w:rsidRPr="003E1E9E">
        <w:rPr>
          <w:rFonts w:asciiTheme="minorHAnsi" w:hAnsiTheme="minorHAnsi" w:cstheme="minorHAnsi"/>
          <w:color w:val="4F81BD" w:themeColor="accent1"/>
          <w:sz w:val="18"/>
          <w:szCs w:val="18"/>
        </w:rPr>
        <w:t xml:space="preserve">vykdoma </w:t>
      </w:r>
      <w:r w:rsidRPr="003E1E9E">
        <w:rPr>
          <w:rFonts w:asciiTheme="minorHAnsi" w:hAnsiTheme="minorHAnsi" w:cstheme="minorHAnsi"/>
          <w:color w:val="4F81BD" w:themeColor="accent1"/>
          <w:sz w:val="18"/>
          <w:szCs w:val="18"/>
        </w:rPr>
        <w:t>pagal Lietuvos Respublikos teisę.</w:t>
      </w:r>
    </w:p>
    <w:p w14:paraId="09B21CD4"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Sutarties dokumentai nenustato kitaip, Sutarties tekstas turi būti suprantamas taikant šias pagrindines aiškinimo taisykles:</w:t>
      </w:r>
    </w:p>
    <w:p w14:paraId="1108A4B8"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žodžiai, žymintys konkrečią asmens lytį, reiškia bet kurią lytį;</w:t>
      </w:r>
    </w:p>
    <w:p w14:paraId="13A3E70F"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žodžiai, žymintys vienaskaitą, reiškia ir daugiskaitą, žodžiai, žymintys daugiskaitą, reiškia ir vienaskaitą;</w:t>
      </w:r>
    </w:p>
    <w:p w14:paraId="11E3F77B"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žodžiai „susitarti“, „susitarė“, „susitarimas“ visuomet reiškia, kad atitinkamas susitarimas Šalių turi būti įformintas raštu;</w:t>
      </w:r>
    </w:p>
    <w:p w14:paraId="7199D2AB" w14:textId="2FF535E1"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„raštu“ reiškia visas šios Sutarties dokumentuose nustatytas taisykles, taip pat bet kurios Šalies sudarytus popierinius ir </w:t>
      </w:r>
      <w:r w:rsidR="0020790E"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w:t>
      </w:r>
      <w:r w:rsidR="0020790E"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elektroninius </w:t>
      </w:r>
      <w:r w:rsidR="00326376" w:rsidRPr="003E1E9E">
        <w:rPr>
          <w:rFonts w:asciiTheme="minorHAnsi" w:hAnsiTheme="minorHAnsi" w:cstheme="minorHAnsi"/>
          <w:color w:val="4F81BD" w:themeColor="accent1"/>
          <w:sz w:val="18"/>
          <w:szCs w:val="18"/>
        </w:rPr>
        <w:t>ir</w:t>
      </w:r>
      <w:r w:rsidR="001B1DDC" w:rsidRPr="003E1E9E">
        <w:rPr>
          <w:rFonts w:asciiTheme="minorHAnsi" w:hAnsiTheme="minorHAnsi" w:cstheme="minorHAnsi"/>
          <w:color w:val="4F81BD" w:themeColor="accent1"/>
          <w:sz w:val="18"/>
          <w:szCs w:val="18"/>
        </w:rPr>
        <w:t xml:space="preserve"> / ar</w:t>
      </w:r>
      <w:r w:rsidR="00326376" w:rsidRPr="003E1E9E">
        <w:rPr>
          <w:rFonts w:asciiTheme="minorHAnsi" w:hAnsiTheme="minorHAnsi" w:cstheme="minorHAnsi"/>
          <w:color w:val="4F81BD" w:themeColor="accent1"/>
          <w:sz w:val="18"/>
          <w:szCs w:val="18"/>
        </w:rPr>
        <w:t xml:space="preserve"> kitais Šalių</w:t>
      </w:r>
      <w:r w:rsidR="00196448" w:rsidRPr="003E1E9E">
        <w:rPr>
          <w:rFonts w:asciiTheme="minorHAnsi" w:hAnsiTheme="minorHAnsi" w:cstheme="minorHAnsi"/>
          <w:color w:val="4F81BD" w:themeColor="accent1"/>
          <w:sz w:val="18"/>
          <w:szCs w:val="18"/>
        </w:rPr>
        <w:t xml:space="preserve"> suderintais Sutarties pasirašymo būdais</w:t>
      </w:r>
      <w:r w:rsidR="00935E7B" w:rsidRPr="003E1E9E">
        <w:rPr>
          <w:rFonts w:asciiTheme="minorHAnsi" w:hAnsiTheme="minorHAnsi" w:cstheme="minorHAnsi"/>
          <w:color w:val="4F81BD" w:themeColor="accent1"/>
          <w:sz w:val="18"/>
          <w:szCs w:val="18"/>
        </w:rPr>
        <w:t xml:space="preserve"> sudarytus</w:t>
      </w:r>
      <w:r w:rsidRPr="003E1E9E">
        <w:rPr>
          <w:rFonts w:asciiTheme="minorHAnsi" w:hAnsiTheme="minorHAnsi" w:cstheme="minorHAnsi"/>
          <w:color w:val="4F81BD" w:themeColor="accent1"/>
          <w:sz w:val="18"/>
          <w:szCs w:val="18"/>
        </w:rPr>
        <w:t xml:space="preserve"> </w:t>
      </w:r>
      <w:r w:rsidR="001F715D" w:rsidRPr="003E1E9E">
        <w:rPr>
          <w:rFonts w:asciiTheme="minorHAnsi" w:hAnsiTheme="minorHAnsi" w:cstheme="minorHAnsi"/>
          <w:color w:val="4F81BD" w:themeColor="accent1"/>
          <w:sz w:val="18"/>
          <w:szCs w:val="18"/>
        </w:rPr>
        <w:t xml:space="preserve">dokumentus </w:t>
      </w:r>
      <w:r w:rsidRPr="003E1E9E">
        <w:rPr>
          <w:rFonts w:asciiTheme="minorHAnsi" w:hAnsiTheme="minorHAnsi" w:cstheme="minorHAnsi"/>
          <w:color w:val="4F81BD" w:themeColor="accent1"/>
          <w:sz w:val="18"/>
          <w:szCs w:val="18"/>
        </w:rPr>
        <w:t>bei bet kokius Sutartyje nurodytomis komunikacijos priemonėmis kitai Šaliai pateiktus pranešimus.</w:t>
      </w:r>
    </w:p>
    <w:p w14:paraId="5387DDEC" w14:textId="77777777" w:rsidR="007D5A69" w:rsidRPr="007D5A69" w:rsidRDefault="00415F99" w:rsidP="007D5A69">
      <w:pPr>
        <w:numPr>
          <w:ilvl w:val="1"/>
          <w:numId w:val="1"/>
        </w:numPr>
        <w:tabs>
          <w:tab w:val="left" w:pos="426"/>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Sutartis yra sudaryta, vadovaujantis Įstatymo ir kitų teisės aktų nuostatomis. Esant situacijai, kuomet Sutarties BD ir </w:t>
      </w:r>
      <w:r w:rsidR="008F16AA"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ar Sutarties SD neatitinka Įstatymo išdėstytų reikalavimų, taikomos Įstatymo normos. Šalys konstatuoja ir patvirtina, jog šios Sutarties nuostatos Pirkimo sąlygų nuostatoms neprieštarauja. </w:t>
      </w:r>
    </w:p>
    <w:p w14:paraId="1FFF8E86" w14:textId="0B223C91" w:rsidR="00415F99" w:rsidRPr="007D5A69" w:rsidRDefault="00415F99" w:rsidP="007D5A69">
      <w:pPr>
        <w:numPr>
          <w:ilvl w:val="1"/>
          <w:numId w:val="1"/>
        </w:numPr>
        <w:tabs>
          <w:tab w:val="left" w:pos="426"/>
        </w:tabs>
        <w:ind w:left="0" w:firstLine="0"/>
        <w:jc w:val="both"/>
        <w:rPr>
          <w:rFonts w:asciiTheme="minorHAnsi" w:hAnsiTheme="minorHAnsi" w:cstheme="minorHAnsi"/>
          <w:b/>
          <w:color w:val="4F81BD" w:themeColor="accent1"/>
          <w:sz w:val="18"/>
          <w:szCs w:val="18"/>
        </w:rPr>
      </w:pPr>
      <w:r w:rsidRPr="007D5A69">
        <w:rPr>
          <w:rFonts w:asciiTheme="minorHAnsi" w:hAnsiTheme="minorHAnsi" w:cstheme="minorHAnsi"/>
          <w:color w:val="4F81BD" w:themeColor="accent1"/>
          <w:sz w:val="18"/>
          <w:szCs w:val="18"/>
        </w:rPr>
        <w:t>Jei bet kuri šios Sutarties nuostata tampa ar pripažįstama visiškai ar iš dalies negaliojančia, tai neturi įtakos kitų Sutarties nuostatų galiojimui.</w:t>
      </w:r>
      <w:r w:rsidR="007D5A69" w:rsidRPr="007D5A69">
        <w:rPr>
          <w:rFonts w:asciiTheme="minorHAnsi" w:hAnsiTheme="minorHAnsi" w:cstheme="minorHAnsi"/>
          <w:color w:val="4F81BD" w:themeColor="accent1"/>
          <w:sz w:val="18"/>
          <w:szCs w:val="18"/>
        </w:rPr>
        <w:t xml:space="preserve"> Tokiu atveju Šalys susitaria dėti visas pastangas, kad negaliojanti  nuostata būtų pakeista teisiškai veiksminga norma, kuri, kiek įmanoma, turėtų tą patį rezultatą kaip ir pakeistoji norma.</w:t>
      </w:r>
    </w:p>
    <w:p w14:paraId="66EDC0F4" w14:textId="77777777" w:rsidR="007D5A69" w:rsidRDefault="00415F99" w:rsidP="007D5A69">
      <w:pPr>
        <w:pStyle w:val="ListParagraph"/>
        <w:numPr>
          <w:ilvl w:val="1"/>
          <w:numId w:val="1"/>
        </w:numPr>
        <w:tabs>
          <w:tab w:val="left" w:pos="426"/>
        </w:tabs>
        <w:spacing w:after="60"/>
        <w:ind w:left="0" w:firstLine="0"/>
        <w:contextualSpacing w:val="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Nutraukus Sutartį ar jai pasibaigus, lieka galioti šios Sutarties nuostatos, susijusios su atsakomybe bei atsiskaitymais tarp Šalių pagal šią Sutartį, taip pat visos kitos šios Sutarties nuostatos, kurios išlieka galioti po Sutarties nutraukimo arba turi išlikti galioti, kad būtų visiškai įvykdyta ši Sutartis.</w:t>
      </w:r>
    </w:p>
    <w:p w14:paraId="52F8DB2C" w14:textId="0A9DE884" w:rsidR="007D5A69" w:rsidRPr="007D5A69" w:rsidRDefault="007D5A69" w:rsidP="007D5A69">
      <w:pPr>
        <w:pStyle w:val="ListParagraph"/>
        <w:numPr>
          <w:ilvl w:val="1"/>
          <w:numId w:val="1"/>
        </w:numPr>
        <w:tabs>
          <w:tab w:val="left" w:pos="426"/>
        </w:tabs>
        <w:spacing w:after="60"/>
        <w:ind w:left="0" w:firstLine="0"/>
        <w:contextualSpacing w:val="0"/>
        <w:jc w:val="both"/>
        <w:rPr>
          <w:rFonts w:asciiTheme="minorHAnsi" w:hAnsiTheme="minorHAnsi" w:cstheme="minorHAnsi"/>
          <w:color w:val="4F81BD" w:themeColor="accent1"/>
          <w:sz w:val="18"/>
          <w:szCs w:val="18"/>
        </w:rPr>
      </w:pPr>
      <w:r w:rsidRPr="007D5A69">
        <w:rPr>
          <w:rFonts w:asciiTheme="minorHAnsi" w:hAnsiTheme="minorHAnsi" w:cstheme="minorHAnsi"/>
          <w:bCs/>
          <w:color w:val="4F81BD" w:themeColor="accent1"/>
          <w:sz w:val="18"/>
          <w:szCs w:val="18"/>
        </w:rPr>
        <w:t>Sutarties dalių / skyrių pavadinimai yra skirti tik Šalių patogumui darant nuorodas į juos ir negali būti vienareikšmiškai naudojami aiškinant Sutarties nuostatas</w:t>
      </w:r>
      <w:r w:rsidRPr="007D5A69">
        <w:rPr>
          <w:rFonts w:asciiTheme="minorHAnsi" w:hAnsiTheme="minorHAnsi" w:cstheme="minorHAnsi"/>
          <w:color w:val="4F81BD" w:themeColor="accent1"/>
          <w:sz w:val="18"/>
          <w:szCs w:val="18"/>
        </w:rPr>
        <w:t>.</w:t>
      </w:r>
    </w:p>
    <w:p w14:paraId="1524684C" w14:textId="77777777" w:rsidR="00415F99" w:rsidRPr="003E1E9E" w:rsidRDefault="00415F99" w:rsidP="00541FF2">
      <w:pPr>
        <w:spacing w:after="60"/>
        <w:jc w:val="both"/>
        <w:rPr>
          <w:rFonts w:asciiTheme="minorHAnsi" w:hAnsiTheme="minorHAnsi" w:cstheme="minorHAnsi"/>
          <w:color w:val="4F81BD" w:themeColor="accent1"/>
          <w:sz w:val="18"/>
          <w:szCs w:val="18"/>
        </w:rPr>
      </w:pPr>
    </w:p>
    <w:p w14:paraId="76459190" w14:textId="77777777" w:rsidR="0002125F" w:rsidRPr="003E1E9E" w:rsidRDefault="0002125F" w:rsidP="00541FF2">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PRANEŠIMAI</w:t>
      </w:r>
    </w:p>
    <w:p w14:paraId="65EE2FD4" w14:textId="321C6FB2" w:rsidR="0002125F" w:rsidRPr="003E1E9E" w:rsidRDefault="0002125F" w:rsidP="00541FF2">
      <w:pPr>
        <w:pStyle w:val="ListParagraph"/>
        <w:numPr>
          <w:ilvl w:val="1"/>
          <w:numId w:val="1"/>
        </w:numPr>
        <w:tabs>
          <w:tab w:val="left" w:pos="426"/>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bCs/>
          <w:color w:val="4F81BD" w:themeColor="accent1"/>
          <w:sz w:val="18"/>
          <w:szCs w:val="18"/>
        </w:rPr>
        <w:t xml:space="preserve">Visą Paslaugų teikėjui adresuotiną informaciją, dokumentus ir pranešimus, susijusius su Sutarties vykdymu, įskaitant pretenzijas, įspėjimus / priminimus dėl netinkamo sutartinių įsipareigojimų vykdymo arba nevykdymo, Pirkėjas pateikia Paslaugų teikėjui </w:t>
      </w:r>
      <w:r w:rsidRPr="003E1E9E">
        <w:rPr>
          <w:rFonts w:asciiTheme="minorHAnsi" w:hAnsiTheme="minorHAnsi" w:cstheme="minorHAnsi"/>
          <w:color w:val="4F81BD" w:themeColor="accent1"/>
          <w:sz w:val="18"/>
          <w:szCs w:val="18"/>
        </w:rPr>
        <w:t xml:space="preserve">Sutarties SD nurodytu Paslaugų teikėjo elektroniniu pašto adresu. Laikoma, kad visa </w:t>
      </w:r>
      <w:r w:rsidRPr="003E1E9E">
        <w:rPr>
          <w:rFonts w:asciiTheme="minorHAnsi" w:hAnsiTheme="minorHAnsi" w:cstheme="minorHAnsi"/>
          <w:bCs/>
          <w:color w:val="4F81BD" w:themeColor="accent1"/>
          <w:sz w:val="18"/>
          <w:szCs w:val="18"/>
        </w:rPr>
        <w:t xml:space="preserve">informacija, dokumentai ir pranešimai, susiję su Sutarties vykdymu, yra įteikti </w:t>
      </w:r>
      <w:r w:rsidR="00A03DB3">
        <w:rPr>
          <w:rFonts w:asciiTheme="minorHAnsi" w:hAnsiTheme="minorHAnsi" w:cstheme="minorHAnsi"/>
          <w:bCs/>
          <w:color w:val="4F81BD" w:themeColor="accent1"/>
          <w:sz w:val="18"/>
          <w:szCs w:val="18"/>
        </w:rPr>
        <w:t>Paslaugų tei</w:t>
      </w:r>
      <w:r w:rsidRPr="003E1E9E">
        <w:rPr>
          <w:rFonts w:asciiTheme="minorHAnsi" w:hAnsiTheme="minorHAnsi" w:cstheme="minorHAnsi"/>
          <w:bCs/>
          <w:color w:val="4F81BD" w:themeColor="accent1"/>
          <w:sz w:val="18"/>
          <w:szCs w:val="18"/>
        </w:rPr>
        <w:t>kėjui</w:t>
      </w:r>
      <w:r w:rsidR="007F2995" w:rsidRPr="003E1E9E">
        <w:rPr>
          <w:rFonts w:asciiTheme="minorHAnsi" w:hAnsiTheme="minorHAnsi" w:cstheme="minorHAnsi"/>
          <w:bCs/>
          <w:color w:val="4F81BD" w:themeColor="accent1"/>
          <w:sz w:val="18"/>
          <w:szCs w:val="18"/>
        </w:rPr>
        <w:t xml:space="preserve"> tą pačią dieną jei </w:t>
      </w:r>
      <w:r w:rsidR="00823D0E" w:rsidRPr="003E1E9E">
        <w:rPr>
          <w:rFonts w:asciiTheme="minorHAnsi" w:hAnsiTheme="minorHAnsi" w:cstheme="minorHAnsi"/>
          <w:bCs/>
          <w:color w:val="4F81BD" w:themeColor="accent1"/>
          <w:sz w:val="18"/>
          <w:szCs w:val="18"/>
        </w:rPr>
        <w:t>yra išsiunčiami</w:t>
      </w:r>
      <w:r w:rsidR="007F2995" w:rsidRPr="003E1E9E">
        <w:rPr>
          <w:rFonts w:asciiTheme="minorHAnsi" w:hAnsiTheme="minorHAnsi" w:cstheme="minorHAnsi"/>
          <w:bCs/>
          <w:color w:val="4F81BD" w:themeColor="accent1"/>
          <w:sz w:val="18"/>
          <w:szCs w:val="18"/>
        </w:rPr>
        <w:t xml:space="preserve"> iki 1</w:t>
      </w:r>
      <w:r w:rsidR="002C3A8E" w:rsidRPr="003E1E9E">
        <w:rPr>
          <w:rFonts w:asciiTheme="minorHAnsi" w:hAnsiTheme="minorHAnsi" w:cstheme="minorHAnsi"/>
          <w:bCs/>
          <w:color w:val="4F81BD" w:themeColor="accent1"/>
          <w:sz w:val="18"/>
          <w:szCs w:val="18"/>
        </w:rPr>
        <w:t>6</w:t>
      </w:r>
      <w:r w:rsidR="004E0BE1" w:rsidRPr="003E1E9E">
        <w:rPr>
          <w:rFonts w:asciiTheme="minorHAnsi" w:hAnsiTheme="minorHAnsi" w:cstheme="minorHAnsi"/>
          <w:bCs/>
          <w:color w:val="4F81BD" w:themeColor="accent1"/>
          <w:sz w:val="18"/>
          <w:szCs w:val="18"/>
        </w:rPr>
        <w:t xml:space="preserve"> valandos ir</w:t>
      </w:r>
      <w:r w:rsidRPr="003E1E9E">
        <w:rPr>
          <w:rFonts w:asciiTheme="minorHAnsi" w:hAnsiTheme="minorHAnsi" w:cstheme="minorHAnsi"/>
          <w:color w:val="4F81BD" w:themeColor="accent1"/>
          <w:sz w:val="18"/>
          <w:szCs w:val="18"/>
        </w:rPr>
        <w:t xml:space="preserve"> kitą darbo dieną</w:t>
      </w:r>
      <w:r w:rsidR="00782158" w:rsidRPr="003E1E9E">
        <w:rPr>
          <w:rFonts w:asciiTheme="minorHAnsi" w:hAnsiTheme="minorHAnsi" w:cstheme="minorHAnsi"/>
          <w:color w:val="4F81BD" w:themeColor="accent1"/>
          <w:sz w:val="18"/>
          <w:szCs w:val="18"/>
        </w:rPr>
        <w:t xml:space="preserve"> jei yra išsiunčiami po </w:t>
      </w:r>
      <w:r w:rsidR="002C3A8E" w:rsidRPr="003E1E9E">
        <w:rPr>
          <w:rFonts w:asciiTheme="minorHAnsi" w:hAnsiTheme="minorHAnsi" w:cstheme="minorHAnsi"/>
          <w:color w:val="4F81BD" w:themeColor="accent1"/>
          <w:sz w:val="18"/>
          <w:szCs w:val="18"/>
        </w:rPr>
        <w:t xml:space="preserve">16 </w:t>
      </w:r>
      <w:r w:rsidR="00782158" w:rsidRPr="003E1E9E">
        <w:rPr>
          <w:rFonts w:asciiTheme="minorHAnsi" w:hAnsiTheme="minorHAnsi" w:cstheme="minorHAnsi"/>
          <w:color w:val="4F81BD" w:themeColor="accent1"/>
          <w:sz w:val="18"/>
          <w:szCs w:val="18"/>
        </w:rPr>
        <w:t>valandos</w:t>
      </w:r>
      <w:r w:rsidRPr="003E1E9E">
        <w:rPr>
          <w:rFonts w:asciiTheme="minorHAnsi" w:hAnsiTheme="minorHAnsi" w:cstheme="minorHAnsi"/>
          <w:color w:val="4F81BD" w:themeColor="accent1"/>
          <w:sz w:val="18"/>
          <w:szCs w:val="18"/>
        </w:rPr>
        <w:t xml:space="preserve">, po jų išsiuntimo Sutarties SD nurodytu Paslaugų teikėjo elektroniniu pašto adresu dienos. </w:t>
      </w:r>
    </w:p>
    <w:p w14:paraId="5CEBBF58" w14:textId="07F5BD55" w:rsidR="009B1624" w:rsidRPr="003E1E9E" w:rsidRDefault="0002125F" w:rsidP="00541FF2">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color w:val="4F81BD" w:themeColor="accent1"/>
          <w:sz w:val="18"/>
          <w:szCs w:val="18"/>
        </w:rPr>
        <w:t xml:space="preserve">Paslaugų teikėjas Sutarties SD nurodo ir patvirtina savo elektroninio pašto adresą, skirtą Sutarties BD nurodytų, Pirkėjo Paslaugų teikėjui pateiktinų dokumentų (informacijos) pateikimui / gavimui. Jeigu Sutarties SD nurodytas </w:t>
      </w:r>
      <w:r w:rsidR="00641BBA" w:rsidRPr="003E1E9E">
        <w:rPr>
          <w:rFonts w:asciiTheme="minorHAnsi" w:hAnsiTheme="minorHAnsi" w:cstheme="minorHAnsi"/>
          <w:color w:val="4F81BD" w:themeColor="accent1"/>
          <w:sz w:val="18"/>
          <w:szCs w:val="18"/>
        </w:rPr>
        <w:t xml:space="preserve">Paslaugų teikėjo </w:t>
      </w:r>
      <w:r w:rsidRPr="003E1E9E">
        <w:rPr>
          <w:rFonts w:asciiTheme="minorHAnsi" w:hAnsiTheme="minorHAnsi" w:cstheme="minorHAnsi"/>
          <w:color w:val="4F81BD" w:themeColor="accent1"/>
          <w:sz w:val="18"/>
          <w:szCs w:val="18"/>
        </w:rPr>
        <w:t xml:space="preserve">elektroninio pašto adresas pasikeičia ar tampa nebeaktualus / negaliojantis, </w:t>
      </w:r>
      <w:r w:rsidR="00641BBA" w:rsidRPr="003E1E9E">
        <w:rPr>
          <w:rFonts w:asciiTheme="minorHAnsi" w:hAnsiTheme="minorHAnsi" w:cstheme="minorHAnsi"/>
          <w:color w:val="4F81BD" w:themeColor="accent1"/>
          <w:sz w:val="18"/>
          <w:szCs w:val="18"/>
        </w:rPr>
        <w:t>Paslaugų teikėjas</w:t>
      </w:r>
      <w:r w:rsidRPr="003E1E9E">
        <w:rPr>
          <w:rFonts w:asciiTheme="minorHAnsi" w:hAnsiTheme="minorHAnsi" w:cstheme="minorHAnsi"/>
          <w:color w:val="4F81BD" w:themeColor="accent1"/>
          <w:sz w:val="18"/>
          <w:szCs w:val="18"/>
        </w:rPr>
        <w:t xml:space="preserve"> privalo nedelsiant, bet ne vėliau kaip per vieną kalendorinę dieną nuo pasikeitimo / negaliojimo dienos pranešti Pirkėjui naują aktualų elektroninio pašto adresą. Jeigu </w:t>
      </w:r>
      <w:r w:rsidR="00641BBA" w:rsidRPr="003E1E9E">
        <w:rPr>
          <w:rFonts w:asciiTheme="minorHAnsi" w:hAnsiTheme="minorHAnsi" w:cstheme="minorHAnsi"/>
          <w:color w:val="4F81BD" w:themeColor="accent1"/>
          <w:sz w:val="18"/>
          <w:szCs w:val="18"/>
        </w:rPr>
        <w:t>Paslaugų teikėjas</w:t>
      </w:r>
      <w:r w:rsidRPr="003E1E9E">
        <w:rPr>
          <w:rFonts w:asciiTheme="minorHAnsi" w:hAnsiTheme="minorHAnsi" w:cstheme="minorHAnsi"/>
          <w:color w:val="4F81BD" w:themeColor="accent1"/>
          <w:sz w:val="18"/>
          <w:szCs w:val="18"/>
        </w:rPr>
        <w:t xml:space="preserve"> neįvykdo ar netinkamai įvykdo minėtos informavimo pareigos, Pirkėjas turi teisę siųsti Sutarties BD nurodytus, Pirkėjo </w:t>
      </w:r>
      <w:r w:rsidR="00641BBA" w:rsidRPr="003E1E9E">
        <w:rPr>
          <w:rFonts w:asciiTheme="minorHAnsi" w:hAnsiTheme="minorHAnsi" w:cstheme="minorHAnsi"/>
          <w:color w:val="4F81BD" w:themeColor="accent1"/>
          <w:sz w:val="18"/>
          <w:szCs w:val="18"/>
        </w:rPr>
        <w:t>Paslaugų teikėjui</w:t>
      </w:r>
      <w:r w:rsidRPr="003E1E9E">
        <w:rPr>
          <w:rFonts w:asciiTheme="minorHAnsi" w:hAnsiTheme="minorHAnsi" w:cstheme="minorHAnsi"/>
          <w:color w:val="4F81BD" w:themeColor="accent1"/>
          <w:sz w:val="18"/>
          <w:szCs w:val="18"/>
        </w:rPr>
        <w:t xml:space="preserve"> pateiktinus dokumentus (informaciją) Sutarties SD nurodytu </w:t>
      </w:r>
      <w:r w:rsidR="00641BBA" w:rsidRPr="003E1E9E">
        <w:rPr>
          <w:rFonts w:asciiTheme="minorHAnsi" w:hAnsiTheme="minorHAnsi" w:cstheme="minorHAnsi"/>
          <w:color w:val="4F81BD" w:themeColor="accent1"/>
          <w:sz w:val="18"/>
          <w:szCs w:val="18"/>
        </w:rPr>
        <w:t>Paslaugų teikėjo</w:t>
      </w:r>
      <w:r w:rsidRPr="003E1E9E">
        <w:rPr>
          <w:rFonts w:asciiTheme="minorHAnsi" w:hAnsiTheme="minorHAnsi" w:cstheme="minorHAnsi"/>
          <w:color w:val="4F81BD" w:themeColor="accent1"/>
          <w:sz w:val="18"/>
          <w:szCs w:val="18"/>
        </w:rPr>
        <w:t xml:space="preserve"> elektroninio pašto adresu, kaip aktualiu ir galiojančiu </w:t>
      </w:r>
      <w:r w:rsidR="00641BBA" w:rsidRPr="003E1E9E">
        <w:rPr>
          <w:rFonts w:asciiTheme="minorHAnsi" w:hAnsiTheme="minorHAnsi" w:cstheme="minorHAnsi"/>
          <w:color w:val="4F81BD" w:themeColor="accent1"/>
          <w:sz w:val="18"/>
          <w:szCs w:val="18"/>
        </w:rPr>
        <w:t>Paslaugų teikėjo</w:t>
      </w:r>
      <w:r w:rsidRPr="003E1E9E">
        <w:rPr>
          <w:rFonts w:asciiTheme="minorHAnsi" w:hAnsiTheme="minorHAnsi" w:cstheme="minorHAnsi"/>
          <w:color w:val="4F81BD" w:themeColor="accent1"/>
          <w:sz w:val="18"/>
          <w:szCs w:val="18"/>
        </w:rPr>
        <w:t xml:space="preserve"> elektroninio pašto adresu</w:t>
      </w:r>
      <w:r w:rsidR="009B1624" w:rsidRPr="003E1E9E">
        <w:rPr>
          <w:rFonts w:asciiTheme="minorHAnsi" w:hAnsiTheme="minorHAnsi" w:cstheme="minorHAnsi"/>
          <w:color w:val="4F81BD" w:themeColor="accent1"/>
          <w:sz w:val="18"/>
          <w:szCs w:val="18"/>
        </w:rPr>
        <w:t xml:space="preserve">, tokiu atveju laikoma, kad </w:t>
      </w:r>
      <w:r w:rsidR="00A03DB3">
        <w:rPr>
          <w:rFonts w:asciiTheme="minorHAnsi" w:hAnsiTheme="minorHAnsi" w:cstheme="minorHAnsi"/>
          <w:color w:val="4F81BD" w:themeColor="accent1"/>
          <w:sz w:val="18"/>
          <w:szCs w:val="18"/>
        </w:rPr>
        <w:t>Paslaugų tei</w:t>
      </w:r>
      <w:r w:rsidR="009B1624" w:rsidRPr="003E1E9E">
        <w:rPr>
          <w:rFonts w:asciiTheme="minorHAnsi" w:hAnsiTheme="minorHAnsi" w:cstheme="minorHAnsi"/>
          <w:color w:val="4F81BD" w:themeColor="accent1"/>
          <w:sz w:val="18"/>
          <w:szCs w:val="18"/>
        </w:rPr>
        <w:t>kėjas visą informaciją gavo.</w:t>
      </w:r>
    </w:p>
    <w:p w14:paraId="10D9B331" w14:textId="796D2C29" w:rsidR="0002125F" w:rsidRPr="003E1E9E" w:rsidRDefault="0002125F" w:rsidP="00541FF2">
      <w:pPr>
        <w:pStyle w:val="ListParagraph"/>
        <w:numPr>
          <w:ilvl w:val="1"/>
          <w:numId w:val="1"/>
        </w:numPr>
        <w:tabs>
          <w:tab w:val="left" w:pos="426"/>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color w:val="4F81BD" w:themeColor="accent1"/>
          <w:sz w:val="18"/>
          <w:szCs w:val="18"/>
        </w:rPr>
        <w:t xml:space="preserve">Pirkėjas turi teisę </w:t>
      </w:r>
      <w:r w:rsidRPr="003E1E9E">
        <w:rPr>
          <w:rFonts w:asciiTheme="minorHAnsi" w:hAnsiTheme="minorHAnsi" w:cstheme="minorHAnsi"/>
          <w:bCs/>
          <w:color w:val="4F81BD" w:themeColor="accent1"/>
          <w:sz w:val="18"/>
          <w:szCs w:val="18"/>
        </w:rPr>
        <w:t xml:space="preserve">informaciją, dokumentus ir pranešimus, susijusius su Sutarties vykdymu </w:t>
      </w:r>
      <w:r w:rsidR="00641BBA" w:rsidRPr="003E1E9E">
        <w:rPr>
          <w:rFonts w:asciiTheme="minorHAnsi" w:hAnsiTheme="minorHAnsi" w:cstheme="minorHAnsi"/>
          <w:bCs/>
          <w:color w:val="4F81BD" w:themeColor="accent1"/>
          <w:sz w:val="18"/>
          <w:szCs w:val="18"/>
        </w:rPr>
        <w:t>Paslaugų teikėjui</w:t>
      </w:r>
      <w:r w:rsidRPr="003E1E9E">
        <w:rPr>
          <w:rFonts w:asciiTheme="minorHAnsi" w:hAnsiTheme="minorHAnsi" w:cstheme="minorHAnsi"/>
          <w:bCs/>
          <w:color w:val="4F81BD" w:themeColor="accent1"/>
          <w:sz w:val="18"/>
          <w:szCs w:val="18"/>
        </w:rPr>
        <w:t xml:space="preserve"> pateikti ir kitais būdais, negu aukščiau nurodytas (t. y., pasirašytinai, registruotu paštu ir kt.).</w:t>
      </w:r>
      <w:r w:rsidRPr="003E1E9E">
        <w:rPr>
          <w:rFonts w:asciiTheme="minorHAnsi" w:hAnsiTheme="minorHAnsi" w:cstheme="minorHAnsi"/>
          <w:color w:val="4F81BD" w:themeColor="accent1"/>
          <w:sz w:val="18"/>
          <w:szCs w:val="18"/>
        </w:rPr>
        <w:t xml:space="preserve"> Įteikiant pasirašytinai, </w:t>
      </w:r>
      <w:r w:rsidRPr="003E1E9E">
        <w:rPr>
          <w:rFonts w:asciiTheme="minorHAnsi" w:hAnsiTheme="minorHAnsi" w:cstheme="minorHAnsi"/>
          <w:bCs/>
          <w:color w:val="4F81BD" w:themeColor="accent1"/>
          <w:sz w:val="18"/>
          <w:szCs w:val="18"/>
        </w:rPr>
        <w:t xml:space="preserve">informacija, dokumentai ir </w:t>
      </w:r>
      <w:r w:rsidRPr="003E1E9E">
        <w:rPr>
          <w:rFonts w:asciiTheme="minorHAnsi" w:hAnsiTheme="minorHAnsi" w:cstheme="minorHAnsi"/>
          <w:bCs/>
          <w:color w:val="4F81BD" w:themeColor="accent1"/>
          <w:sz w:val="18"/>
          <w:szCs w:val="18"/>
        </w:rPr>
        <w:lastRenderedPageBreak/>
        <w:t xml:space="preserve">pranešimai, susiję su Sutarties vykdymu laikomi įteiktais </w:t>
      </w:r>
      <w:r w:rsidR="00575CC7">
        <w:rPr>
          <w:rFonts w:asciiTheme="minorHAnsi" w:hAnsiTheme="minorHAnsi" w:cstheme="minorHAnsi"/>
          <w:bCs/>
          <w:color w:val="4F81BD" w:themeColor="accent1"/>
          <w:sz w:val="18"/>
          <w:szCs w:val="18"/>
        </w:rPr>
        <w:t>Paslaugų teikėjui</w:t>
      </w:r>
      <w:r w:rsidR="00575CC7" w:rsidRPr="003E1E9E">
        <w:rPr>
          <w:rFonts w:asciiTheme="minorHAnsi" w:hAnsiTheme="minorHAnsi" w:cstheme="minorHAnsi"/>
          <w:bCs/>
          <w:color w:val="4F81BD" w:themeColor="accent1"/>
          <w:sz w:val="18"/>
          <w:szCs w:val="18"/>
        </w:rPr>
        <w:t xml:space="preserve"> </w:t>
      </w:r>
      <w:r w:rsidRPr="003E1E9E">
        <w:rPr>
          <w:rFonts w:asciiTheme="minorHAnsi" w:hAnsiTheme="minorHAnsi" w:cstheme="minorHAnsi"/>
          <w:bCs/>
          <w:color w:val="4F81BD" w:themeColor="accent1"/>
          <w:sz w:val="18"/>
          <w:szCs w:val="18"/>
        </w:rPr>
        <w:t>jų fizinio</w:t>
      </w:r>
      <w:r w:rsidRPr="003E1E9E">
        <w:rPr>
          <w:rFonts w:asciiTheme="minorHAnsi" w:hAnsiTheme="minorHAnsi" w:cstheme="minorHAnsi"/>
          <w:color w:val="4F81BD" w:themeColor="accent1"/>
          <w:sz w:val="18"/>
          <w:szCs w:val="18"/>
        </w:rPr>
        <w:t xml:space="preserve"> įteikimo dieną, siunčiant registruotu paštu – 3 (trečią) darbo dieną po išsiuntimo.</w:t>
      </w:r>
    </w:p>
    <w:p w14:paraId="11C4E847" w14:textId="77777777" w:rsidR="009B1624" w:rsidRPr="003E1E9E" w:rsidRDefault="0002125F" w:rsidP="00541FF2">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bCs/>
          <w:color w:val="4F81BD" w:themeColor="accent1"/>
          <w:sz w:val="18"/>
          <w:szCs w:val="18"/>
        </w:rPr>
        <w:t xml:space="preserve">Visą informaciją, dokumentus ir pranešimus, susijusius su Sutarties vykdymu, </w:t>
      </w:r>
      <w:r w:rsidR="00641BBA" w:rsidRPr="003E1E9E">
        <w:rPr>
          <w:rFonts w:asciiTheme="minorHAnsi" w:hAnsiTheme="minorHAnsi" w:cstheme="minorHAnsi"/>
          <w:bCs/>
          <w:color w:val="4F81BD" w:themeColor="accent1"/>
          <w:sz w:val="18"/>
          <w:szCs w:val="18"/>
        </w:rPr>
        <w:t>Paslaugų teikėjas</w:t>
      </w:r>
      <w:r w:rsidRPr="003E1E9E">
        <w:rPr>
          <w:rFonts w:asciiTheme="minorHAnsi" w:hAnsiTheme="minorHAnsi" w:cstheme="minorHAnsi"/>
          <w:bCs/>
          <w:color w:val="4F81BD" w:themeColor="accent1"/>
          <w:sz w:val="18"/>
          <w:szCs w:val="18"/>
        </w:rPr>
        <w:t xml:space="preserve"> pateikia Pirkėjui </w:t>
      </w:r>
      <w:r w:rsidR="009B1624" w:rsidRPr="003E1E9E">
        <w:rPr>
          <w:rFonts w:asciiTheme="minorHAnsi" w:hAnsiTheme="minorHAnsi" w:cstheme="minorHAnsi"/>
          <w:bCs/>
          <w:color w:val="4F81BD" w:themeColor="accent1"/>
          <w:sz w:val="18"/>
          <w:szCs w:val="18"/>
        </w:rPr>
        <w:t>raštu (</w:t>
      </w:r>
      <w:r w:rsidRPr="003E1E9E">
        <w:rPr>
          <w:rFonts w:asciiTheme="minorHAnsi" w:hAnsiTheme="minorHAnsi" w:cstheme="minorHAnsi"/>
          <w:bCs/>
          <w:color w:val="4F81BD" w:themeColor="accent1"/>
          <w:sz w:val="18"/>
          <w:szCs w:val="18"/>
        </w:rPr>
        <w:t xml:space="preserve">registruotu paštu, </w:t>
      </w:r>
      <w:r w:rsidR="009B1624" w:rsidRPr="003E1E9E">
        <w:rPr>
          <w:rFonts w:asciiTheme="minorHAnsi" w:hAnsiTheme="minorHAnsi" w:cstheme="minorHAnsi"/>
          <w:bCs/>
          <w:color w:val="4F81BD" w:themeColor="accent1"/>
          <w:sz w:val="18"/>
          <w:szCs w:val="18"/>
        </w:rPr>
        <w:t>el. paštu ar kitomis elektroninėmis priemonėmis)</w:t>
      </w:r>
      <w:r w:rsidRPr="003E1E9E">
        <w:rPr>
          <w:rFonts w:asciiTheme="minorHAnsi" w:hAnsiTheme="minorHAnsi" w:cstheme="minorHAnsi"/>
          <w:bCs/>
          <w:color w:val="4F81BD" w:themeColor="accent1"/>
          <w:sz w:val="18"/>
          <w:szCs w:val="18"/>
        </w:rPr>
        <w:t>.</w:t>
      </w:r>
      <w:r w:rsidR="009B1624" w:rsidRPr="003E1E9E">
        <w:rPr>
          <w:rFonts w:asciiTheme="minorHAnsi" w:hAnsiTheme="minorHAnsi" w:cstheme="minorHAnsi"/>
          <w:bCs/>
          <w:color w:val="4F81BD" w:themeColor="accent1"/>
          <w:sz w:val="18"/>
          <w:szCs w:val="18"/>
        </w:rPr>
        <w:t xml:space="preserve"> </w:t>
      </w:r>
    </w:p>
    <w:p w14:paraId="70D074A4" w14:textId="68D6C15C" w:rsidR="009B1624" w:rsidRPr="003E1E9E" w:rsidRDefault="009B1624" w:rsidP="00541FF2">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color w:val="4F81BD" w:themeColor="accent1"/>
          <w:sz w:val="18"/>
          <w:szCs w:val="18"/>
          <w:lang w:eastAsia="zh-CN"/>
        </w:rPr>
        <w:t xml:space="preserve">Šalys bendravimui paskiria kontaktinius asmenis, kurių duomenys nurodomi Sutarties SD. </w:t>
      </w:r>
    </w:p>
    <w:p w14:paraId="1C114EEA" w14:textId="77777777" w:rsidR="0002125F" w:rsidRPr="003E1E9E" w:rsidRDefault="0002125F" w:rsidP="00541FF2">
      <w:pPr>
        <w:tabs>
          <w:tab w:val="left" w:pos="426"/>
        </w:tabs>
        <w:spacing w:after="60"/>
        <w:jc w:val="both"/>
        <w:rPr>
          <w:rFonts w:asciiTheme="minorHAnsi" w:hAnsiTheme="minorHAnsi" w:cstheme="minorHAnsi"/>
          <w:b/>
          <w:color w:val="4F81BD" w:themeColor="accent1"/>
          <w:sz w:val="18"/>
          <w:szCs w:val="18"/>
        </w:rPr>
      </w:pPr>
    </w:p>
    <w:p w14:paraId="30C1D977" w14:textId="66E937DF" w:rsidR="00415F99" w:rsidRPr="003E1E9E" w:rsidRDefault="00415F99" w:rsidP="00541FF2">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ŠALIŲ PATVIRTINIMAI IR GARANTIJOS</w:t>
      </w:r>
    </w:p>
    <w:p w14:paraId="17C08A5E"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Kiekviena iš Šalių pareiškia ir garantuoja kitai Šaliai, kad:</w:t>
      </w:r>
    </w:p>
    <w:p w14:paraId="5088ED59"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Šalis yra tinkamai įsteigta ir teisėtai veikia pagal buveinės valstybės teisės aktų reikalavimus;</w:t>
      </w:r>
    </w:p>
    <w:p w14:paraId="300647D3"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Šalis atliko visus teisinius veiksmus, būtinus, kad Sutartis būtų tinkamai sudaryta ir galiotų;</w:t>
      </w:r>
    </w:p>
    <w:p w14:paraId="7BFE30FB"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sudarydama Sutartį, Šalis neviršija savo kompetencijos ir nepažeidžia ją saistančių teisės aktų, taisyklių, statutų, teismo sprendimų, įstatų, nuostatų, potvarkių, įsipareigojimų ir susitarimų;</w:t>
      </w:r>
    </w:p>
    <w:p w14:paraId="61AA0A63" w14:textId="0B2A4811"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Šalies atstovai, pasirašę šią Sutartį, yra Šalies tinkamai įgalioti ją pasirašyti bei Šalių ir </w:t>
      </w:r>
      <w:r w:rsidR="008F16AA"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ar jų atstovų asmens duomenys, būtini tinkamam Sutarties sudarymui, nelaikomi konfidencialia informacija;</w:t>
      </w:r>
    </w:p>
    <w:p w14:paraId="535D65E2"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Šaliai nėra žinoma apie jokius būsimus teisinės aplinkos </w:t>
      </w:r>
      <w:r w:rsidRPr="003E1E9E">
        <w:rPr>
          <w:rFonts w:asciiTheme="minorHAnsi" w:hAnsiTheme="minorHAnsi" w:cstheme="minorHAnsi"/>
          <w:noProof/>
          <w:color w:val="4F81BD" w:themeColor="accent1"/>
          <w:sz w:val="18"/>
          <w:szCs w:val="18"/>
        </w:rPr>
        <w:t>pasikeitimus</w:t>
      </w:r>
      <w:r w:rsidRPr="003E1E9E">
        <w:rPr>
          <w:rFonts w:asciiTheme="minorHAnsi" w:hAnsiTheme="minorHAnsi" w:cstheme="minorHAnsi"/>
          <w:color w:val="4F81BD" w:themeColor="accent1"/>
          <w:sz w:val="18"/>
          <w:szCs w:val="18"/>
        </w:rPr>
        <w:t>, kurie gali turėti įtakos Šalies įsipareigojimų pagal šią Sutartį vykdymui;</w:t>
      </w:r>
    </w:p>
    <w:p w14:paraId="411A7AD9"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Sutartis yra Šaliai galiojantis, teisinis ir ją saistantis įsipareigojimas, kurio vykdymo galima pareikalauti pagal Sutarties sąlygas;</w:t>
      </w:r>
    </w:p>
    <w:p w14:paraId="2FE7B85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įsigaliojimo dieną Šalims šios Sutarties sąlygos yra aiškios ir vykdytinos;</w:t>
      </w:r>
    </w:p>
    <w:p w14:paraId="6796BAF6" w14:textId="77777777" w:rsidR="00415F99" w:rsidRPr="003E1E9E" w:rsidRDefault="00415F99" w:rsidP="00541FF2">
      <w:pPr>
        <w:pStyle w:val="ListParagraph"/>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nei šios Sutarties sudarymas, nei Pirkėjo ar Paslaugų teikėjo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C8F70C5"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patvirtina, kad:</w:t>
      </w:r>
    </w:p>
    <w:p w14:paraId="45E603A4"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nedalyvauja Lietuvos Respublikos konkurencijos įstatymo 5 straipsnyje nurodytuose draudžiamuose susitarimuose ir susitarimuose, pažeidžiančiuose Įstatyme nurodytus principus;</w:t>
      </w:r>
    </w:p>
    <w:p w14:paraId="24268EC2" w14:textId="737F02DE"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turi visus teisės aktais numatytus leidimus, licencijas, atestatus, kvalifikacinius pažymėjimus, darbuotojus, organizacines ir technines priemones, reikalingas Paslaugoms teikti</w:t>
      </w:r>
      <w:r w:rsidR="00DB5A51" w:rsidRPr="003E1E9E">
        <w:rPr>
          <w:rFonts w:asciiTheme="minorHAnsi" w:hAnsiTheme="minorHAnsi" w:cstheme="minorHAnsi"/>
          <w:color w:val="4F81BD" w:themeColor="accent1"/>
          <w:sz w:val="18"/>
          <w:szCs w:val="18"/>
        </w:rPr>
        <w:t xml:space="preserve"> ir patvirtintina, kad, jei pirkimo vykdymo metu Paslaugų teikėjo kvalifikacija dėl teisės verstis sutarties vykdymui būtina veikla nebuvo tikrinama, sutartį vykdys tik tokią teisę turintys asmenys</w:t>
      </w:r>
      <w:r w:rsidRPr="003E1E9E">
        <w:rPr>
          <w:rFonts w:asciiTheme="minorHAnsi" w:hAnsiTheme="minorHAnsi" w:cstheme="minorHAnsi"/>
          <w:color w:val="4F81BD" w:themeColor="accent1"/>
          <w:sz w:val="18"/>
          <w:szCs w:val="18"/>
        </w:rPr>
        <w:t>;</w:t>
      </w:r>
    </w:p>
    <w:p w14:paraId="763F7CB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į Pasiūlymo kainą įskaičiavo visas išlaidas, būtinas Paslaugų pagal šią Sutartį teikimui bei prisiima riziką dėl to, kad ne nuo Pirkėjo priklausančių aplinkybių padidės su Sutarties vykdymu susijusios Paslaugų teikėjo išlaidos ir (arba) Paslaugų teikėjui Sutarties vykdymas taps sudėtingesnis.</w:t>
      </w:r>
    </w:p>
    <w:p w14:paraId="7C9F98CB"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Pirkėjas patvirtina, kad:</w:t>
      </w:r>
    </w:p>
    <w:p w14:paraId="00A46FED"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priims pagal šios Sutarties nuostatas kokybiškai suteiktas Paslaugas ir už tokias Paslaugas atsiskaitys Sutarties SD nustatyta tvarka.</w:t>
      </w:r>
    </w:p>
    <w:p w14:paraId="3F667AEA" w14:textId="0189D7F3"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paaiškėja, kad šioje Sutartyje nurodyti Šalių patvirtinimai</w:t>
      </w:r>
      <w:r w:rsidRPr="003E1E9E">
        <w:rPr>
          <w:rFonts w:asciiTheme="minorHAnsi" w:hAnsiTheme="minorHAnsi" w:cstheme="minorHAnsi"/>
          <w:noProof/>
          <w:color w:val="4F81BD" w:themeColor="accent1"/>
          <w:sz w:val="18"/>
          <w:szCs w:val="18"/>
        </w:rPr>
        <w:t xml:space="preserve"> ir / ar pareiškimai yra melaging</w:t>
      </w:r>
      <w:r w:rsidR="00A46EDD" w:rsidRPr="003E1E9E">
        <w:rPr>
          <w:rFonts w:asciiTheme="minorHAnsi" w:hAnsiTheme="minorHAnsi" w:cstheme="minorHAnsi"/>
          <w:noProof/>
          <w:color w:val="4F81BD" w:themeColor="accent1"/>
          <w:sz w:val="18"/>
          <w:szCs w:val="18"/>
        </w:rPr>
        <w:t>i</w:t>
      </w:r>
      <w:r w:rsidRPr="003E1E9E">
        <w:rPr>
          <w:rFonts w:asciiTheme="minorHAnsi" w:hAnsiTheme="minorHAnsi" w:cstheme="minorHAnsi"/>
          <w:noProof/>
          <w:color w:val="4F81BD" w:themeColor="accent1"/>
          <w:sz w:val="18"/>
          <w:szCs w:val="18"/>
        </w:rPr>
        <w:t xml:space="preserve"> ir / ar klaiding</w:t>
      </w:r>
      <w:r w:rsidR="00A46EDD" w:rsidRPr="003E1E9E">
        <w:rPr>
          <w:rFonts w:asciiTheme="minorHAnsi" w:hAnsiTheme="minorHAnsi" w:cstheme="minorHAnsi"/>
          <w:noProof/>
          <w:color w:val="4F81BD" w:themeColor="accent1"/>
          <w:sz w:val="18"/>
          <w:szCs w:val="18"/>
        </w:rPr>
        <w:t>i</w:t>
      </w:r>
      <w:r w:rsidRPr="003E1E9E">
        <w:rPr>
          <w:rFonts w:asciiTheme="minorHAnsi" w:hAnsiTheme="minorHAnsi" w:cstheme="minorHAnsi"/>
          <w:noProof/>
          <w:color w:val="4F81BD" w:themeColor="accent1"/>
          <w:sz w:val="18"/>
          <w:szCs w:val="18"/>
        </w:rPr>
        <w:t>, tai Šalis privalo atlyginti kitai Šaliai dėl tokių melagingų ir / ar klaidingų patvirtinim</w:t>
      </w:r>
      <w:r w:rsidR="00A46EDD" w:rsidRPr="003E1E9E">
        <w:rPr>
          <w:rFonts w:asciiTheme="minorHAnsi" w:hAnsiTheme="minorHAnsi" w:cstheme="minorHAnsi"/>
          <w:noProof/>
          <w:color w:val="4F81BD" w:themeColor="accent1"/>
          <w:sz w:val="18"/>
          <w:szCs w:val="18"/>
        </w:rPr>
        <w:t>ų</w:t>
      </w:r>
      <w:r w:rsidRPr="003E1E9E">
        <w:rPr>
          <w:rFonts w:asciiTheme="minorHAnsi" w:hAnsiTheme="minorHAnsi" w:cstheme="minorHAnsi"/>
          <w:noProof/>
          <w:color w:val="4F81BD" w:themeColor="accent1"/>
          <w:sz w:val="18"/>
          <w:szCs w:val="18"/>
        </w:rPr>
        <w:t xml:space="preserve"> ir / ar pareiškimų patirtus nuostolius.</w:t>
      </w:r>
    </w:p>
    <w:p w14:paraId="5986361A" w14:textId="5656C84B"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Tiek ši Sutarties BD, tiek Sutarties SD yra sudaryta, remiantis Įstatymo ir kitų teisės aktų nuostatomis. Šalys konstatuoja ir patvirtina, jog šios Sutarties nuostatos Pirkimo sąlygų nuostatoms neprieštarauja.</w:t>
      </w:r>
    </w:p>
    <w:p w14:paraId="356445D4" w14:textId="77777777" w:rsidR="005F72BA" w:rsidRPr="003E1E9E" w:rsidRDefault="005F72BA" w:rsidP="00541FF2">
      <w:pPr>
        <w:tabs>
          <w:tab w:val="left" w:pos="426"/>
          <w:tab w:val="left" w:pos="567"/>
        </w:tabs>
        <w:jc w:val="both"/>
        <w:rPr>
          <w:rFonts w:asciiTheme="minorHAnsi" w:hAnsiTheme="minorHAnsi" w:cstheme="minorHAnsi"/>
          <w:b/>
          <w:color w:val="4F81BD" w:themeColor="accent1"/>
          <w:sz w:val="18"/>
          <w:szCs w:val="18"/>
        </w:rPr>
      </w:pPr>
    </w:p>
    <w:p w14:paraId="246A2058" w14:textId="77777777" w:rsidR="00BE47F7" w:rsidRPr="003E1E9E" w:rsidRDefault="00BE47F7" w:rsidP="00541FF2">
      <w:pPr>
        <w:numPr>
          <w:ilvl w:val="0"/>
          <w:numId w:val="1"/>
        </w:numPr>
        <w:tabs>
          <w:tab w:val="left" w:pos="567"/>
        </w:tabs>
        <w:spacing w:after="60"/>
        <w:ind w:left="0" w:firstLine="0"/>
        <w:jc w:val="both"/>
        <w:rPr>
          <w:rFonts w:asciiTheme="minorHAnsi" w:hAnsiTheme="minorHAnsi" w:cstheme="minorHAnsi"/>
          <w:color w:val="1F497D" w:themeColor="text2"/>
          <w:sz w:val="18"/>
          <w:szCs w:val="18"/>
        </w:rPr>
      </w:pPr>
      <w:r w:rsidRPr="003E1E9E">
        <w:rPr>
          <w:rFonts w:asciiTheme="minorHAnsi" w:hAnsiTheme="minorHAnsi" w:cstheme="minorHAnsi"/>
          <w:b/>
          <w:color w:val="1F497D" w:themeColor="text2"/>
          <w:sz w:val="18"/>
          <w:szCs w:val="18"/>
        </w:rPr>
        <w:t>ŠALIŲ TEISĖS IR PAREIGOS</w:t>
      </w:r>
    </w:p>
    <w:p w14:paraId="16679129" w14:textId="77777777" w:rsidR="00BE47F7" w:rsidRPr="003E1E9E" w:rsidRDefault="00BE47F7" w:rsidP="00541FF2">
      <w:pPr>
        <w:numPr>
          <w:ilvl w:val="1"/>
          <w:numId w:val="1"/>
        </w:numPr>
        <w:tabs>
          <w:tab w:val="left" w:pos="567"/>
        </w:tabs>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Pirkėjas įsipareigoja:</w:t>
      </w:r>
    </w:p>
    <w:p w14:paraId="1E38866C"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tinkamai ir sąžiningai vykdyti Sutartį;</w:t>
      </w:r>
    </w:p>
    <w:p w14:paraId="79899D5F"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vykdymo metu bendradarbiauti su Paslaugų teikėju, teikiant Sutarties vykdymui pagrįstai reikalingą informaciją, kurios pateikimo būtinybė iškilo Sutarties vykdymo metu;</w:t>
      </w:r>
    </w:p>
    <w:p w14:paraId="2F6731EF"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tinkamai įvykdžius sutartinius įsipareigojimus, priimti suteiktas Paslaugas, jeigu jos atitinka Sutartyje nustatytus reikalavimus Paslaugoms;</w:t>
      </w:r>
    </w:p>
    <w:p w14:paraId="24F3715F" w14:textId="7658F030"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už Sutartyje nustatyta tvarka ir terminais tinkamai suteiktas Paslaugas sumokėti Paslaugų teikėjui  SD nustatytą kainą ir </w:t>
      </w:r>
      <w:r w:rsidR="00A46EDD"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įkainius (jei nurodyti);</w:t>
      </w:r>
    </w:p>
    <w:p w14:paraId="2A51114B"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suteikti reikiamus įgaliojimus Paslaugų teikėjui veikti Pirkėjo vardu (jei tokie įgaliojimai yra reikalingi);</w:t>
      </w:r>
    </w:p>
    <w:p w14:paraId="0311448A"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tinkamai vykdyti kitus įsipareigojimus, numatytus Sutartyje ir galiojančiuose Teisės aktuose. </w:t>
      </w:r>
    </w:p>
    <w:p w14:paraId="487F10E3" w14:textId="77777777" w:rsidR="00BE47F7" w:rsidRPr="00C0472F" w:rsidRDefault="00BE47F7" w:rsidP="00541FF2">
      <w:pPr>
        <w:pStyle w:val="BodyText"/>
        <w:numPr>
          <w:ilvl w:val="1"/>
          <w:numId w:val="1"/>
        </w:numPr>
        <w:tabs>
          <w:tab w:val="left" w:pos="0"/>
          <w:tab w:val="left" w:pos="567"/>
        </w:tabs>
        <w:ind w:left="0" w:firstLine="0"/>
        <w:rPr>
          <w:rFonts w:asciiTheme="minorHAnsi" w:hAnsiTheme="minorHAnsi" w:cstheme="minorHAnsi"/>
          <w:b/>
          <w:color w:val="1F497D" w:themeColor="text2"/>
          <w:sz w:val="18"/>
          <w:szCs w:val="18"/>
        </w:rPr>
      </w:pPr>
      <w:r w:rsidRPr="00C0472F">
        <w:rPr>
          <w:rFonts w:asciiTheme="minorHAnsi" w:hAnsiTheme="minorHAnsi" w:cstheme="minorHAnsi"/>
          <w:b/>
          <w:color w:val="1F497D" w:themeColor="text2"/>
          <w:sz w:val="18"/>
          <w:szCs w:val="18"/>
        </w:rPr>
        <w:t>Pirkėjas</w:t>
      </w:r>
      <w:r w:rsidRPr="00C0472F">
        <w:rPr>
          <w:rFonts w:asciiTheme="minorHAnsi" w:hAnsiTheme="minorHAnsi" w:cstheme="minorHAnsi"/>
          <w:b/>
          <w:iCs/>
          <w:color w:val="1F497D" w:themeColor="text2"/>
          <w:sz w:val="18"/>
          <w:szCs w:val="18"/>
        </w:rPr>
        <w:t xml:space="preserve"> turi teisę:</w:t>
      </w:r>
    </w:p>
    <w:p w14:paraId="4871EF3E" w14:textId="36CF7F8A" w:rsidR="009B1624" w:rsidRPr="003E1E9E" w:rsidRDefault="009B1624" w:rsidP="00541FF2">
      <w:pPr>
        <w:pStyle w:val="ListParagraph"/>
        <w:numPr>
          <w:ilvl w:val="2"/>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į tinkamą, sąžiningą Paslaugų teikėjo sutartinių įsipareigojimų vykdymą visą Sutarties galiojimo laikotarpį bei netesybas, nuostolių atlyginimą, jei </w:t>
      </w:r>
      <w:r w:rsidR="00EC28F3" w:rsidRPr="003E1E9E">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kėjas nesilaiko sutartinių įsipareigojimų ir / ar pažeidžia teisės aktų reikalavimus;</w:t>
      </w:r>
    </w:p>
    <w:p w14:paraId="4DB7BB7E" w14:textId="4286644D"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be atskiro pranešimo atlikti bet kokius patikrinimus, kurie Pirkėjui atrodo reikalingi, kilus įtarimui, kad Paslaugų teikėjas nesugebės laiku suteikti Paslaugų ar Paslaugos teikiamos nekokybiškai, neprofesionaliai, pažeidžiant</w:t>
      </w:r>
      <w:r w:rsidR="0090126E" w:rsidRPr="003E1E9E">
        <w:rPr>
          <w:rFonts w:asciiTheme="minorHAnsi" w:hAnsiTheme="minorHAnsi" w:cstheme="minorHAnsi"/>
          <w:color w:val="4F81BD" w:themeColor="accent1"/>
          <w:sz w:val="18"/>
          <w:szCs w:val="18"/>
        </w:rPr>
        <w:t xml:space="preserve"> Sutarties</w:t>
      </w:r>
      <w:r w:rsidRPr="003E1E9E">
        <w:rPr>
          <w:rFonts w:asciiTheme="minorHAnsi" w:hAnsiTheme="minorHAnsi" w:cstheme="minorHAnsi"/>
          <w:color w:val="4F81BD" w:themeColor="accent1"/>
          <w:sz w:val="18"/>
          <w:szCs w:val="18"/>
        </w:rPr>
        <w:t xml:space="preserve"> reikalavimus; </w:t>
      </w:r>
    </w:p>
    <w:p w14:paraId="1CA0B840"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Paslaugų teikimo metu raštiško ir motyvuoto prašymo pagrindu reikalauti Paslaugų teikėjo darbuotojo / Paslaugų teikėjo pareigas vykdančio asmens pakeitimo, jei mano, kad šis asmuo nėra stropus ar netinkamai vykdo pareigas;</w:t>
      </w:r>
    </w:p>
    <w:p w14:paraId="5CC9432B"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teikti pastabas, susijusias su Paslaugų teikėjo teikiamomis Paslaugomis ir jų kokybe, į kurias Paslaugų teikėjas privalo atsižvelgti;</w:t>
      </w:r>
    </w:p>
    <w:p w14:paraId="3022B33F" w14:textId="092476F5"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neapmokėti PVM sąskaitų faktūrų</w:t>
      </w:r>
      <w:r w:rsidR="003F0BF2" w:rsidRPr="003E1E9E">
        <w:rPr>
          <w:rFonts w:asciiTheme="minorHAnsi" w:hAnsiTheme="minorHAnsi" w:cstheme="minorHAnsi"/>
          <w:iCs/>
          <w:color w:val="4F81BD" w:themeColor="accent1"/>
          <w:sz w:val="18"/>
          <w:szCs w:val="18"/>
        </w:rPr>
        <w:t xml:space="preserve"> / sąskaitų faktūrų</w:t>
      </w:r>
      <w:r w:rsidRPr="003E1E9E">
        <w:rPr>
          <w:rFonts w:asciiTheme="minorHAnsi" w:hAnsiTheme="minorHAnsi" w:cstheme="minorHAnsi"/>
          <w:iCs/>
          <w:color w:val="4F81BD" w:themeColor="accent1"/>
          <w:sz w:val="18"/>
          <w:szCs w:val="18"/>
        </w:rPr>
        <w:t xml:space="preserve">, jei Paslaugų teikėjas jas pateikia ne </w:t>
      </w:r>
      <w:r w:rsidR="00C0472F">
        <w:rPr>
          <w:rFonts w:asciiTheme="minorHAnsi" w:hAnsiTheme="minorHAnsi" w:cstheme="minorHAnsi"/>
          <w:iCs/>
          <w:color w:val="4F81BD" w:themeColor="accent1"/>
          <w:sz w:val="18"/>
          <w:szCs w:val="18"/>
        </w:rPr>
        <w:t>SABIS</w:t>
      </w:r>
      <w:r w:rsidRPr="003E1E9E">
        <w:rPr>
          <w:rFonts w:asciiTheme="minorHAnsi" w:hAnsiTheme="minorHAnsi" w:cstheme="minorHAnsi"/>
          <w:iCs/>
          <w:color w:val="4F81BD" w:themeColor="accent1"/>
          <w:sz w:val="18"/>
          <w:szCs w:val="18"/>
        </w:rPr>
        <w:t xml:space="preserve"> priemonėmis arba naudodamasis bet kuriuo kitu PEPPOL tinkle registruotu prieigos tašku (angl. Access Point) naudojančiu PEPPOL AS4 profilį. </w:t>
      </w:r>
    </w:p>
    <w:p w14:paraId="3E433D92" w14:textId="77777777" w:rsidR="00BE47F7" w:rsidRPr="003E1E9E" w:rsidRDefault="00BE47F7" w:rsidP="00541FF2">
      <w:pPr>
        <w:pStyle w:val="BodyText"/>
        <w:numPr>
          <w:ilvl w:val="1"/>
          <w:numId w:val="1"/>
        </w:numPr>
        <w:tabs>
          <w:tab w:val="left" w:pos="0"/>
          <w:tab w:val="left" w:pos="567"/>
        </w:tabs>
        <w:ind w:left="0" w:firstLine="0"/>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teikėjas įsipareigoja:</w:t>
      </w:r>
    </w:p>
    <w:p w14:paraId="349DE108"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tinkamai ir sąžiningai vykdyti Sutartį, bendradarbiauti su Pirkėju, nedelsiant teikti Sutarties tinkamam vykdymui pagrįstai reikalingą informaciją;</w:t>
      </w:r>
    </w:p>
    <w:p w14:paraId="27CEC554" w14:textId="373FEFF4"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 xml:space="preserve">per Sutarties SD nustatytą terminą (jei Sutartyje nurodomi Paslaugų suteikimo etapai </w:t>
      </w:r>
      <w:r w:rsidR="003F0BF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atskiruose etapuose per nustatytus terminus) suteikti Paslaugas, perduoti Pirkėjui Sutartyje nurodytų Paslaugų rezultatą ir ištaisyti nustatytus trūkumus;</w:t>
      </w:r>
    </w:p>
    <w:p w14:paraId="4274DDB0" w14:textId="51B4804A"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suteikti Paslaugas profesionaliai, kokybiškai</w:t>
      </w:r>
      <w:r w:rsidR="005F5656" w:rsidRPr="003E1E9E">
        <w:rPr>
          <w:rFonts w:asciiTheme="minorHAnsi" w:hAnsiTheme="minorHAnsi" w:cstheme="minorHAnsi"/>
          <w:color w:val="4F81BD" w:themeColor="accent1"/>
          <w:sz w:val="18"/>
          <w:szCs w:val="18"/>
        </w:rPr>
        <w:t>, Pirkėjui ekonomiškai naudingiausiu būdu</w:t>
      </w:r>
      <w:r w:rsidRPr="003E1E9E">
        <w:rPr>
          <w:rFonts w:asciiTheme="minorHAnsi" w:hAnsiTheme="minorHAnsi" w:cstheme="minorHAnsi"/>
          <w:color w:val="4F81BD" w:themeColor="accent1"/>
          <w:sz w:val="18"/>
          <w:szCs w:val="18"/>
        </w:rPr>
        <w:t xml:space="preserve"> bei atitinkančias Sutartyje ir jos prieduose nurodytus reikalavimus;</w:t>
      </w:r>
    </w:p>
    <w:p w14:paraId="18698F4B" w14:textId="2AE52DE5"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prisiimti kartu su Paslaugomis tiekiamų Prekių atsitiktinio žuvimo ar sugedimo riziką iki Paslaugų rezultato perdavimo</w:t>
      </w:r>
      <w:r w:rsidR="003F0BF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priėmimo akto pasirašymo momento;</w:t>
      </w:r>
    </w:p>
    <w:p w14:paraId="24AAE85F"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pateikti visus dokumentus, numatytus Techninėje specifikacijoje, bei konsultuoti Pirkėją kitais, su Paslaugų teikėjo sutartiniais įsipareigojimais susijusiais, klausimais;  </w:t>
      </w:r>
    </w:p>
    <w:p w14:paraId="4BA139DC" w14:textId="070F5CD5"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užtikrinti, kad Paslaugas Pirkėjui teiktų asmenys, turintys Paslaugų teikimui reikalingą kvalifikaciją ir patirtį, atitinkančią šios Sutarties SD  išdėstytus reikalavimus;</w:t>
      </w:r>
    </w:p>
    <w:p w14:paraId="0335935A"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nedelsiant raštu informuoti Pirkėją apie bet kurias aplinkybes, kurios trukdo ar gali sutrukdyti Paslaugų teikėjui suteikti Paslaugas Sutartyje nustatytais terminais bei tvarka;</w:t>
      </w:r>
    </w:p>
    <w:p w14:paraId="3962A2C9"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užtikrinti saugos darbe, priešgaisrinės saugos, aplinkos apsaugos bei kitų teisės aktų nustatytų reikalavimų, taikomų teikiant Paslaugas, laikymąsi (jei taikoma);</w:t>
      </w:r>
    </w:p>
    <w:p w14:paraId="180BD09E"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atsižvelgti į Sutarties vykdymo metu Pirkėjo pateiktas pastabas, papildomą informaciją, jei jos bus teikiamos;</w:t>
      </w:r>
    </w:p>
    <w:p w14:paraId="184EEE7B"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savo sąskaita apsaugoti Pirkėją nuo bet kokių pretenzijų, nuostolių, atsirandančių dėl Paslaugų teikėjo veiksmų ar aplaidumo vykdant Sutartį bei atlyginti dėl savo kaltų veiksmų padarytą žalą tretiesiems asmenims bei jų patirtus nuostolius, </w:t>
      </w:r>
      <w:r w:rsidRPr="003E1E9E">
        <w:rPr>
          <w:rFonts w:asciiTheme="minorHAnsi" w:hAnsiTheme="minorHAnsi" w:cstheme="minorHAnsi"/>
          <w:iCs/>
          <w:color w:val="4F81BD" w:themeColor="accent1"/>
          <w:sz w:val="18"/>
          <w:szCs w:val="18"/>
        </w:rPr>
        <w:t>tame tarpe dėl bet kokių teisės aktų pažeidimo, neteisėto patentų, prekių ženklų, kitų intelektinės nuosavybės objektų panaudojimo ar bet kokių asmenų teisių pažeidimo</w:t>
      </w:r>
      <w:r w:rsidRPr="003E1E9E">
        <w:rPr>
          <w:rFonts w:asciiTheme="minorHAnsi" w:hAnsiTheme="minorHAnsi" w:cstheme="minorHAnsi"/>
          <w:color w:val="4F81BD" w:themeColor="accent1"/>
          <w:sz w:val="18"/>
          <w:szCs w:val="18"/>
        </w:rPr>
        <w:t>;</w:t>
      </w:r>
    </w:p>
    <w:p w14:paraId="271F9730"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užtikrinti iš Pirkėjo Sutarties vykdymo metu gautos ir su Sutarties vykdymu susijusios informacijos konfidencialumą ir apsaugą. Pasibaigus Paslaugų suteikimo terminui, Pirkėjui paprašius raštu, grąžinti visus iš Pirkėjo gautus, Sutarčiai vykdyti reikalingus dokumentus;</w:t>
      </w:r>
    </w:p>
    <w:p w14:paraId="01F7D040" w14:textId="1FDD10C0"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laikytis Lietuvos Respublikos civilinio kodekso bei kitų su Paslaugų teikėjo sutartinių įsipareigojimų vykdymu susijusių Lietuvos Respublikoje galiojančių teisės aktų nuostatų ir užtikrinti, kad Paslaugų teikėjo specialistai, darbuotojai bei atstovai jų laikytųsi. Paslaugų teikėjas garantuoja Pirkėjui ir / ar tretiesiems asmenims nuostolių atlyginimą, jei Paslaugų teikėjas ar jo specialistai, darbuotojai, atstovai nesilaikytų Lietuvos Respublikoje galiojančių teisės aktų reikalavimų ir dėl to Pirkėjui ir / ar tretiesiems asmenims būtų pateikti kokie nors reikalavimai ar pradėti procesiniai veiksmai;</w:t>
      </w:r>
    </w:p>
    <w:p w14:paraId="7ED8549D" w14:textId="4D044BC7" w:rsidR="004463B4" w:rsidRPr="003E1E9E" w:rsidRDefault="004463B4"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puoselėti vertybes, numatytas Pirkėjo Etikos kodekse, kuris skelbiamas Pirkėjo interneto svetainėje </w:t>
      </w:r>
      <w:hyperlink r:id="rId16" w:history="1">
        <w:r w:rsidRPr="003E1E9E">
          <w:rPr>
            <w:rStyle w:val="Hyperlink"/>
            <w:rFonts w:asciiTheme="minorHAnsi" w:hAnsiTheme="minorHAnsi" w:cstheme="minorHAnsi"/>
            <w:color w:val="4F81BD" w:themeColor="accent1"/>
            <w:sz w:val="18"/>
            <w:szCs w:val="18"/>
          </w:rPr>
          <w:t>www.post.lt</w:t>
        </w:r>
      </w:hyperlink>
      <w:r w:rsidR="009D3028" w:rsidRPr="003E1E9E">
        <w:rPr>
          <w:rFonts w:asciiTheme="minorHAnsi" w:hAnsiTheme="minorHAnsi" w:cstheme="minorHAnsi"/>
          <w:color w:val="4F81BD" w:themeColor="accent1"/>
          <w:sz w:val="18"/>
          <w:szCs w:val="18"/>
        </w:rPr>
        <w:t>;</w:t>
      </w:r>
    </w:p>
    <w:p w14:paraId="38DC0056" w14:textId="7F31740D" w:rsidR="009D3028" w:rsidRPr="003E1E9E" w:rsidRDefault="009D3028"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susilaikyti nuo bet kokių veiksmų, galinčių  diskredituoti ar menkinti Pirkėjo dalykinę reputaciją ir</w:t>
      </w:r>
      <w:r w:rsidR="004D0DF4"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w:t>
      </w:r>
      <w:r w:rsidR="004D0DF4"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nesąžiningos bei pakankamo faktinio pagrindo neturinčios nuomonės skleidimo. Šiame punkte nustatytos pareigos pažeidimas yra laikomas esminiu Sutarties pažeidimu.</w:t>
      </w:r>
    </w:p>
    <w:p w14:paraId="38F47F08" w14:textId="2AAB95DD" w:rsidR="009E0327" w:rsidRPr="009E0327"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Pirkėjo prašymu,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kėjas turi pateikti visą informaciją apie Paslaugos teikėją, jo galutinį naudos gavėją (t. y. fizinį asmenį, kuris tiesiogiai ir</w:t>
      </w:r>
      <w:r w:rsidR="00A17432">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w:t>
      </w:r>
      <w:r w:rsidR="00A17432">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netiesiogiai, veikdamas atskirai ar kartu su kitais asmenimis, yra galutinis Paslaugos teikėjo savininkas ir</w:t>
      </w:r>
      <w:r w:rsidR="00A17432">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w:t>
      </w:r>
      <w:r w:rsidR="00A17432">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kontroliuoja Paslaugos teikėją ar jo valdymą, ir</w:t>
      </w:r>
      <w:r w:rsidR="00417306">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w:t>
      </w:r>
      <w:r w:rsidR="00417306">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ar daro jam lemiamą įtaką), nuosavybės ir valdymo struktūrą bei kitą informaciją, siekiant įsitikinti, kad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kėjas atitinka Lietuvos Respublikoje galiojančių teisės aktų reikalavimus</w:t>
      </w:r>
      <w:r w:rsidR="00417306">
        <w:rPr>
          <w:rFonts w:asciiTheme="minorHAnsi" w:hAnsiTheme="minorHAnsi" w:cstheme="minorHAnsi"/>
          <w:color w:val="4F81BD" w:themeColor="accent1"/>
          <w:sz w:val="18"/>
          <w:szCs w:val="18"/>
        </w:rPr>
        <w:t>,</w:t>
      </w:r>
      <w:r w:rsidR="004F1946"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tinkamai vykdyti kitus įsipareigojimus, numatytus Sutartyje ir galiojančiuose Lietuvos Respublikos teisės aktuose</w:t>
      </w:r>
      <w:r w:rsidR="00EC28F3" w:rsidRPr="003E1E9E">
        <w:rPr>
          <w:rFonts w:asciiTheme="minorHAnsi" w:hAnsiTheme="minorHAnsi" w:cstheme="minorHAnsi"/>
          <w:color w:val="4F81BD" w:themeColor="accent1"/>
          <w:sz w:val="18"/>
          <w:szCs w:val="18"/>
        </w:rPr>
        <w:t>;</w:t>
      </w:r>
    </w:p>
    <w:p w14:paraId="21BB1BFE" w14:textId="77777777" w:rsidR="00DC6DFD" w:rsidRPr="00DC6DFD" w:rsidRDefault="009E032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bookmarkStart w:id="3" w:name="_Hlk179895109"/>
      <w:r w:rsidRPr="009E0327">
        <w:rPr>
          <w:rFonts w:asciiTheme="minorHAnsi" w:hAnsiTheme="minorHAnsi" w:cstheme="minorHAnsi"/>
          <w:color w:val="4F81BD" w:themeColor="accent1"/>
          <w:sz w:val="18"/>
          <w:szCs w:val="18"/>
        </w:rPr>
        <w:t>atitikt</w:t>
      </w:r>
      <w:r w:rsidR="00417306">
        <w:rPr>
          <w:rFonts w:asciiTheme="minorHAnsi" w:hAnsiTheme="minorHAnsi" w:cstheme="minorHAnsi"/>
          <w:color w:val="4F81BD" w:themeColor="accent1"/>
          <w:sz w:val="18"/>
          <w:szCs w:val="18"/>
        </w:rPr>
        <w:t>i</w:t>
      </w:r>
      <w:r w:rsidRPr="009E0327">
        <w:rPr>
          <w:rFonts w:asciiTheme="minorHAnsi" w:hAnsiTheme="minorHAnsi" w:cstheme="minorHAnsi"/>
          <w:color w:val="4F81BD" w:themeColor="accent1"/>
          <w:sz w:val="18"/>
          <w:szCs w:val="18"/>
        </w:rPr>
        <w:t xml:space="preserve"> nacionalinio saugumo interesus bei kilmės reikalavimus, jei tokie reikalavimai buvo numatyti pirkimo dokumentuose</w:t>
      </w:r>
      <w:r>
        <w:rPr>
          <w:rFonts w:asciiTheme="minorHAnsi" w:hAnsiTheme="minorHAnsi" w:cstheme="minorHAnsi"/>
          <w:color w:val="4F81BD" w:themeColor="accent1"/>
          <w:sz w:val="18"/>
          <w:szCs w:val="18"/>
        </w:rPr>
        <w:t>;</w:t>
      </w:r>
    </w:p>
    <w:p w14:paraId="222DA901" w14:textId="77777777" w:rsidR="00DC6DFD" w:rsidRPr="00DC6DFD" w:rsidRDefault="00DC6DFD" w:rsidP="00DC6DFD">
      <w:pPr>
        <w:pStyle w:val="BodyText"/>
        <w:numPr>
          <w:ilvl w:val="2"/>
          <w:numId w:val="21"/>
        </w:numPr>
        <w:tabs>
          <w:tab w:val="left" w:pos="0"/>
          <w:tab w:val="left" w:pos="284"/>
          <w:tab w:val="left" w:pos="426"/>
          <w:tab w:val="left" w:pos="567"/>
        </w:tabs>
        <w:ind w:left="0" w:firstLine="0"/>
        <w:rPr>
          <w:rFonts w:asciiTheme="minorHAnsi" w:hAnsiTheme="minorHAnsi" w:cstheme="minorHAnsi"/>
          <w:b/>
          <w:i/>
          <w:iCs/>
          <w:color w:val="4F81BD" w:themeColor="accent1"/>
          <w:sz w:val="18"/>
          <w:szCs w:val="18"/>
        </w:rPr>
      </w:pPr>
      <w:r w:rsidRPr="00DC6DFD">
        <w:rPr>
          <w:rStyle w:val="Emphasis"/>
          <w:rFonts w:asciiTheme="minorHAnsi" w:hAnsiTheme="minorHAnsi" w:cstheme="minorHAnsi"/>
          <w:i w:val="0"/>
          <w:iCs w:val="0"/>
          <w:color w:val="4F81BD" w:themeColor="accent1"/>
          <w:sz w:val="18"/>
          <w:szCs w:val="18"/>
        </w:rPr>
        <w:t>Sąskaitas pateikti naudojantis SABIS Įstatymo ir kitų teisės aktų nustatyta tvarka arba naudodamasis bet kuriuo kitu PEPPOL tinkle registruotu prieigos tašku (angl. Access Point) naudojančiu PEPPOL AS4 profilį;</w:t>
      </w:r>
    </w:p>
    <w:bookmarkEnd w:id="3"/>
    <w:p w14:paraId="17C1DAD2" w14:textId="7EA66A0F" w:rsidR="00EC28F3" w:rsidRPr="003E1E9E" w:rsidRDefault="00EC28F3" w:rsidP="00541FF2">
      <w:pPr>
        <w:pStyle w:val="BodyText"/>
        <w:numPr>
          <w:ilvl w:val="2"/>
          <w:numId w:val="21"/>
        </w:numPr>
        <w:tabs>
          <w:tab w:val="left" w:pos="0"/>
          <w:tab w:val="left" w:pos="426"/>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tinkamai vykdyti kitus įsipareigojimus, numatytus Sutartyje ir galiojančiuose Lietuvos Respublikos teisės aktuose.</w:t>
      </w:r>
    </w:p>
    <w:p w14:paraId="739629C4" w14:textId="77777777" w:rsidR="00BE47F7" w:rsidRPr="003E1E9E" w:rsidRDefault="00BE47F7" w:rsidP="00541FF2">
      <w:pPr>
        <w:pStyle w:val="BodyText"/>
        <w:numPr>
          <w:ilvl w:val="1"/>
          <w:numId w:val="1"/>
        </w:numPr>
        <w:tabs>
          <w:tab w:val="left" w:pos="0"/>
          <w:tab w:val="left" w:pos="567"/>
        </w:tabs>
        <w:ind w:left="0" w:firstLine="0"/>
        <w:rPr>
          <w:rFonts w:asciiTheme="minorHAnsi" w:hAnsiTheme="minorHAnsi" w:cstheme="minorHAnsi"/>
          <w:color w:val="1F497D" w:themeColor="text2"/>
          <w:sz w:val="18"/>
          <w:szCs w:val="18"/>
        </w:rPr>
      </w:pPr>
      <w:r w:rsidRPr="003E1E9E">
        <w:rPr>
          <w:rFonts w:asciiTheme="minorHAnsi" w:hAnsiTheme="minorHAnsi" w:cstheme="minorHAnsi"/>
          <w:b/>
          <w:color w:val="1F497D" w:themeColor="text2"/>
          <w:sz w:val="18"/>
          <w:szCs w:val="18"/>
        </w:rPr>
        <w:t>Paslaugų teikėjas turi teisę:</w:t>
      </w:r>
    </w:p>
    <w:p w14:paraId="62CD2E60" w14:textId="0C5EAE27" w:rsidR="00BE47F7" w:rsidRPr="003E1E9E" w:rsidRDefault="00BE47F7" w:rsidP="00541FF2">
      <w:pPr>
        <w:pStyle w:val="BodyText"/>
        <w:numPr>
          <w:ilvl w:val="2"/>
          <w:numId w:val="21"/>
        </w:numPr>
        <w:tabs>
          <w:tab w:val="left" w:pos="0"/>
          <w:tab w:val="left" w:pos="567"/>
          <w:tab w:val="left" w:pos="1843"/>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gauti Sutartyje nurodyto dydžio užmokestį už laiku, tinkamai ir kokybiškai Pirkėjui suteiktas Paslaugas;</w:t>
      </w:r>
    </w:p>
    <w:p w14:paraId="7479018C" w14:textId="77777777" w:rsidR="00BE47F7" w:rsidRPr="003E1E9E" w:rsidRDefault="00BE47F7" w:rsidP="00541FF2">
      <w:pPr>
        <w:pStyle w:val="BodyText"/>
        <w:numPr>
          <w:ilvl w:val="2"/>
          <w:numId w:val="21"/>
        </w:numPr>
        <w:tabs>
          <w:tab w:val="left" w:pos="0"/>
          <w:tab w:val="left" w:pos="567"/>
          <w:tab w:val="left" w:pos="1843"/>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prašyti, kad Pirkėjas pateiktų su tinkamu Sutarties vykdymu susijusią informaciją ar dokumentus, kurių pateikimo būtinybė atsirado Sutarties vykdymo metu;</w:t>
      </w:r>
    </w:p>
    <w:p w14:paraId="613D4E8B" w14:textId="1E3FD757" w:rsidR="00BE47F7" w:rsidRPr="003E1E9E" w:rsidRDefault="00BE47F7" w:rsidP="00541FF2">
      <w:pPr>
        <w:pStyle w:val="BodyText"/>
        <w:numPr>
          <w:ilvl w:val="2"/>
          <w:numId w:val="21"/>
        </w:numPr>
        <w:tabs>
          <w:tab w:val="left" w:pos="0"/>
          <w:tab w:val="left" w:pos="567"/>
          <w:tab w:val="left" w:pos="1843"/>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reikalauti, kad Pirkėjas priimtų teikiamas Paslaugas, atitinkančias Pirkimo sąlygų, Sutarties ir Paslaugų teikimui taikomų teisės aktų reikalavimus, bei pasirašytų priėmimo–perdavimo aktą;</w:t>
      </w:r>
    </w:p>
    <w:p w14:paraId="07FB1FEA" w14:textId="77777777" w:rsidR="00BE47F7" w:rsidRPr="003E1E9E" w:rsidRDefault="00BE47F7" w:rsidP="00541FF2">
      <w:pPr>
        <w:pStyle w:val="BodyText"/>
        <w:numPr>
          <w:ilvl w:val="2"/>
          <w:numId w:val="21"/>
        </w:numPr>
        <w:tabs>
          <w:tab w:val="left" w:pos="0"/>
          <w:tab w:val="left" w:pos="567"/>
          <w:tab w:val="left" w:pos="1418"/>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reikalauti, kad Pirkėjas tinkamai ir laiku vykdytų kitus sutartinius įsipareigojimus.</w:t>
      </w:r>
    </w:p>
    <w:p w14:paraId="4803F952" w14:textId="77777777" w:rsidR="00BE47F7" w:rsidRPr="003E1E9E" w:rsidRDefault="00BE47F7" w:rsidP="00541FF2">
      <w:pPr>
        <w:pStyle w:val="BodyText"/>
        <w:numPr>
          <w:ilvl w:val="1"/>
          <w:numId w:val="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iCs/>
          <w:color w:val="4F81BD" w:themeColor="accent1"/>
          <w:sz w:val="18"/>
          <w:szCs w:val="18"/>
        </w:rPr>
        <w:t xml:space="preserve">Kiti </w:t>
      </w:r>
      <w:r w:rsidRPr="003E1E9E">
        <w:rPr>
          <w:rFonts w:asciiTheme="minorHAnsi" w:hAnsiTheme="minorHAnsi" w:cstheme="minorHAnsi"/>
          <w:color w:val="4F81BD" w:themeColor="accent1"/>
          <w:sz w:val="18"/>
          <w:szCs w:val="18"/>
        </w:rPr>
        <w:t>Pirkėjo ir Paslaugų teikėjo įsipareigojimai, teisės ir pareigos, apibrėžiami galiojančiuose Lietuvos Respublikos teisės aktuose ir Sutarties SD (jei apibrėžiami).</w:t>
      </w:r>
    </w:p>
    <w:p w14:paraId="0CD6799C" w14:textId="77777777" w:rsidR="00415F99" w:rsidRPr="003E1E9E" w:rsidRDefault="00415F99" w:rsidP="00180981">
      <w:pPr>
        <w:tabs>
          <w:tab w:val="left" w:pos="426"/>
          <w:tab w:val="left" w:pos="567"/>
        </w:tabs>
        <w:jc w:val="both"/>
        <w:rPr>
          <w:rFonts w:asciiTheme="minorHAnsi" w:hAnsiTheme="minorHAnsi" w:cstheme="minorHAnsi"/>
          <w:b/>
          <w:color w:val="4F81BD" w:themeColor="accent1"/>
          <w:sz w:val="18"/>
          <w:szCs w:val="18"/>
        </w:rPr>
      </w:pPr>
    </w:p>
    <w:p w14:paraId="1B041A4F" w14:textId="77777777" w:rsidR="00415F99" w:rsidRPr="003E1E9E" w:rsidRDefault="00415F99" w:rsidP="00180981">
      <w:pPr>
        <w:numPr>
          <w:ilvl w:val="0"/>
          <w:numId w:val="1"/>
        </w:numPr>
        <w:tabs>
          <w:tab w:val="left" w:pos="284"/>
          <w:tab w:val="left" w:pos="567"/>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SUTARTIES OBJEKTAS</w:t>
      </w:r>
    </w:p>
    <w:p w14:paraId="07720ADD" w14:textId="274BC52B" w:rsidR="00415F99" w:rsidRPr="003E1E9E" w:rsidRDefault="00415F99" w:rsidP="00180981">
      <w:pPr>
        <w:pStyle w:val="ListParagraph"/>
        <w:numPr>
          <w:ilvl w:val="1"/>
          <w:numId w:val="1"/>
        </w:numPr>
        <w:tabs>
          <w:tab w:val="left" w:pos="426"/>
          <w:tab w:val="left" w:pos="567"/>
        </w:tabs>
        <w:ind w:left="0" w:firstLine="0"/>
        <w:contextualSpacing w:val="0"/>
        <w:jc w:val="both"/>
        <w:rPr>
          <w:rFonts w:asciiTheme="minorHAnsi" w:hAnsiTheme="minorHAnsi" w:cstheme="minorHAnsi"/>
          <w:b/>
          <w:color w:val="4F81BD" w:themeColor="accent1"/>
          <w:sz w:val="18"/>
          <w:szCs w:val="18"/>
        </w:rPr>
      </w:pPr>
      <w:bookmarkStart w:id="4" w:name="_Ref339277411"/>
      <w:r w:rsidRPr="003E1E9E">
        <w:rPr>
          <w:rFonts w:asciiTheme="minorHAnsi" w:hAnsiTheme="minorHAnsi" w:cstheme="minorHAnsi"/>
          <w:color w:val="4F81BD" w:themeColor="accent1"/>
          <w:sz w:val="18"/>
          <w:szCs w:val="18"/>
        </w:rPr>
        <w:t>Šios Sutarties objektas yra Paslaugos, nurodytos Sutarties SD ir aprašytos Techninėje specifikacijoje.</w:t>
      </w:r>
      <w:bookmarkEnd w:id="4"/>
    </w:p>
    <w:p w14:paraId="3D1782AC" w14:textId="5F16CA57" w:rsidR="00415F99" w:rsidRPr="003E1E9E" w:rsidRDefault="00415F99" w:rsidP="00180981">
      <w:pPr>
        <w:pStyle w:val="ListParagraph"/>
        <w:numPr>
          <w:ilvl w:val="1"/>
          <w:numId w:val="1"/>
        </w:numPr>
        <w:tabs>
          <w:tab w:val="left" w:pos="426"/>
          <w:tab w:val="left" w:pos="567"/>
        </w:tabs>
        <w:ind w:left="0" w:firstLine="0"/>
        <w:contextualSpacing w:val="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Šios Sutarties pagrindu, teikiant Paslaugas, gali būti tiekiamos ir Prekės </w:t>
      </w:r>
      <w:r w:rsidR="00EC28F3" w:rsidRPr="003E1E9E">
        <w:rPr>
          <w:rFonts w:asciiTheme="minorHAnsi" w:hAnsiTheme="minorHAnsi" w:cstheme="minorHAnsi"/>
          <w:color w:val="4F81BD" w:themeColor="accent1"/>
          <w:sz w:val="18"/>
          <w:szCs w:val="18"/>
        </w:rPr>
        <w:t xml:space="preserve">ar vykdomi darbai </w:t>
      </w:r>
      <w:r w:rsidRPr="003E1E9E">
        <w:rPr>
          <w:rFonts w:asciiTheme="minorHAnsi" w:hAnsiTheme="minorHAnsi" w:cstheme="minorHAnsi"/>
          <w:color w:val="4F81BD" w:themeColor="accent1"/>
          <w:sz w:val="18"/>
          <w:szCs w:val="18"/>
        </w:rPr>
        <w:t xml:space="preserve">(jei numatyta Techninėje specifikacijoje), kurių pavadinimas, kiekis (jei taikoma), įkainiai, kokybės, saugos ir kiti reikalavimai nurodyti Techninėje specifikacijoje ir </w:t>
      </w:r>
      <w:r w:rsidR="007158CF"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Sutart</w:t>
      </w:r>
      <w:r w:rsidR="003F0BF2" w:rsidRPr="003E1E9E">
        <w:rPr>
          <w:rFonts w:asciiTheme="minorHAnsi" w:hAnsiTheme="minorHAnsi" w:cstheme="minorHAnsi"/>
          <w:color w:val="4F81BD" w:themeColor="accent1"/>
          <w:sz w:val="18"/>
          <w:szCs w:val="18"/>
        </w:rPr>
        <w:t xml:space="preserve">ies </w:t>
      </w:r>
      <w:r w:rsidR="00614022" w:rsidRPr="003E1E9E">
        <w:rPr>
          <w:rFonts w:asciiTheme="minorHAnsi" w:hAnsiTheme="minorHAnsi" w:cstheme="minorHAnsi"/>
          <w:color w:val="4F81BD" w:themeColor="accent1"/>
          <w:sz w:val="18"/>
          <w:szCs w:val="18"/>
        </w:rPr>
        <w:t>SD</w:t>
      </w:r>
      <w:r w:rsidRPr="003E1E9E">
        <w:rPr>
          <w:rFonts w:asciiTheme="minorHAnsi" w:hAnsiTheme="minorHAnsi" w:cstheme="minorHAnsi"/>
          <w:color w:val="4F81BD" w:themeColor="accent1"/>
          <w:sz w:val="18"/>
          <w:szCs w:val="18"/>
        </w:rPr>
        <w:t xml:space="preserve">. Papildomai Prekėms </w:t>
      </w:r>
      <w:r w:rsidR="00EC28F3" w:rsidRPr="003E1E9E">
        <w:rPr>
          <w:rFonts w:asciiTheme="minorHAnsi" w:hAnsiTheme="minorHAnsi" w:cstheme="minorHAnsi"/>
          <w:color w:val="4F81BD" w:themeColor="accent1"/>
          <w:sz w:val="18"/>
          <w:szCs w:val="18"/>
        </w:rPr>
        <w:t xml:space="preserve">ir / ar darbams </w:t>
      </w:r>
      <w:r w:rsidRPr="003E1E9E">
        <w:rPr>
          <w:rFonts w:asciiTheme="minorHAnsi" w:hAnsiTheme="minorHAnsi" w:cstheme="minorHAnsi"/>
          <w:color w:val="4F81BD" w:themeColor="accent1"/>
          <w:sz w:val="18"/>
          <w:szCs w:val="18"/>
        </w:rPr>
        <w:t xml:space="preserve">taikomi teisės aktų, reglamentuojančių tokio pobūdžio </w:t>
      </w:r>
      <w:r w:rsidR="00EC28F3" w:rsidRPr="003E1E9E">
        <w:rPr>
          <w:rFonts w:asciiTheme="minorHAnsi" w:hAnsiTheme="minorHAnsi" w:cstheme="minorHAnsi"/>
          <w:color w:val="4F81BD" w:themeColor="accent1"/>
          <w:sz w:val="18"/>
          <w:szCs w:val="18"/>
        </w:rPr>
        <w:t xml:space="preserve">darbų atlikimo, </w:t>
      </w:r>
      <w:r w:rsidRPr="003E1E9E">
        <w:rPr>
          <w:rFonts w:asciiTheme="minorHAnsi" w:hAnsiTheme="minorHAnsi" w:cstheme="minorHAnsi"/>
          <w:color w:val="4F81BD" w:themeColor="accent1"/>
          <w:sz w:val="18"/>
          <w:szCs w:val="18"/>
        </w:rPr>
        <w:t xml:space="preserve">Prekių tiekimo, saugos, kokybės standartus, reikalavimai bei visos Sutarties sąlygos. </w:t>
      </w:r>
    </w:p>
    <w:p w14:paraId="49FCD7C7" w14:textId="77777777" w:rsidR="00415F99" w:rsidRPr="003E1E9E" w:rsidRDefault="00415F99" w:rsidP="0056253C">
      <w:pPr>
        <w:pStyle w:val="ListParagraph"/>
        <w:numPr>
          <w:ilvl w:val="1"/>
          <w:numId w:val="1"/>
        </w:numPr>
        <w:tabs>
          <w:tab w:val="left" w:pos="426"/>
        </w:tabs>
        <w:ind w:left="0" w:firstLine="0"/>
        <w:contextualSpacing w:val="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Pagal šią Sutartį Paslaugos teikiamos išskirtinai Pirkėjo naudai ir jo interesais. </w:t>
      </w:r>
    </w:p>
    <w:p w14:paraId="03EEB83A" w14:textId="77777777" w:rsidR="00415F99" w:rsidRPr="003E1E9E" w:rsidRDefault="00415F99" w:rsidP="0056253C">
      <w:pPr>
        <w:spacing w:after="60"/>
        <w:ind w:left="1077"/>
        <w:jc w:val="both"/>
        <w:rPr>
          <w:rFonts w:asciiTheme="minorHAnsi" w:hAnsiTheme="minorHAnsi" w:cstheme="minorHAnsi"/>
          <w:color w:val="4F81BD" w:themeColor="accent1"/>
          <w:sz w:val="18"/>
          <w:szCs w:val="18"/>
        </w:rPr>
      </w:pPr>
    </w:p>
    <w:p w14:paraId="781E2EC2" w14:textId="77777777" w:rsidR="00415F99" w:rsidRPr="003E1E9E" w:rsidRDefault="00415F99" w:rsidP="0056253C">
      <w:pPr>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APIMTIS IR KAINA</w:t>
      </w:r>
    </w:p>
    <w:p w14:paraId="38F4B054" w14:textId="2A196277"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SD apibrėžiama Pirkėjui teikiamų Paslaugų apimtis.</w:t>
      </w:r>
    </w:p>
    <w:p w14:paraId="40E0E678" w14:textId="3E6C4262" w:rsidR="00ED7722" w:rsidRPr="003E1E9E" w:rsidRDefault="00ED7722"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Sutartyje taikoma kainodara nurodyta Sutarties </w:t>
      </w:r>
      <w:r w:rsidR="00614022" w:rsidRPr="003E1E9E">
        <w:rPr>
          <w:rFonts w:asciiTheme="minorHAnsi" w:hAnsiTheme="minorHAnsi" w:cstheme="minorHAnsi"/>
          <w:color w:val="4F81BD" w:themeColor="accent1"/>
          <w:sz w:val="18"/>
          <w:szCs w:val="18"/>
        </w:rPr>
        <w:t>SD</w:t>
      </w:r>
      <w:r w:rsidRPr="003E1E9E">
        <w:rPr>
          <w:rFonts w:asciiTheme="minorHAnsi" w:hAnsiTheme="minorHAnsi" w:cstheme="minorHAnsi"/>
          <w:color w:val="4F81BD" w:themeColor="accent1"/>
          <w:sz w:val="18"/>
          <w:szCs w:val="18"/>
        </w:rPr>
        <w:t>.</w:t>
      </w:r>
    </w:p>
    <w:p w14:paraId="1E1D5711" w14:textId="53BDF4EE" w:rsidR="00415F99" w:rsidRPr="003E1E9E" w:rsidRDefault="00ED7722"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Paslaugų kaina ir Paslaugų įkainiai (jei taikoma) pateikiama Sutarties SD. </w:t>
      </w:r>
    </w:p>
    <w:p w14:paraId="66A1E4C4" w14:textId="60F65099"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Paslaugų teikėjas</w:t>
      </w:r>
      <w:r w:rsidRPr="003E1E9E">
        <w:rPr>
          <w:rFonts w:asciiTheme="minorHAnsi" w:hAnsiTheme="minorHAnsi" w:cstheme="minorHAnsi"/>
          <w:color w:val="4F81BD" w:themeColor="accent1"/>
          <w:sz w:val="18"/>
          <w:szCs w:val="18"/>
        </w:rPr>
        <w:t xml:space="preserve"> į Paslaugų kainą </w:t>
      </w:r>
      <w:r w:rsidR="00ED7722" w:rsidRPr="003E1E9E">
        <w:rPr>
          <w:rFonts w:asciiTheme="minorHAnsi" w:hAnsiTheme="minorHAnsi" w:cstheme="minorHAnsi"/>
          <w:color w:val="4F81BD" w:themeColor="accent1"/>
          <w:sz w:val="18"/>
          <w:szCs w:val="18"/>
        </w:rPr>
        <w:t xml:space="preserve">ir Paslaugų įkainius (jei taikoma) </w:t>
      </w:r>
      <w:r w:rsidRPr="003E1E9E">
        <w:rPr>
          <w:rFonts w:asciiTheme="minorHAnsi" w:hAnsiTheme="minorHAnsi" w:cstheme="minorHAnsi"/>
          <w:color w:val="4F81BD" w:themeColor="accent1"/>
          <w:sz w:val="18"/>
          <w:szCs w:val="18"/>
        </w:rPr>
        <w:t>yra įskaičiavęs visas su Paslaugų teikimu susijusias išlaidas, visus mokesčius, įskaitant PVM, bet neapsiribojant:</w:t>
      </w:r>
    </w:p>
    <w:p w14:paraId="6BD218E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išlaidas, susijusias su Sutartyje numatytų įsipareigojimų vykdymu;</w:t>
      </w:r>
    </w:p>
    <w:p w14:paraId="76115C3B" w14:textId="77777777" w:rsidR="00415F99" w:rsidRPr="003E1E9E" w:rsidRDefault="00415F99" w:rsidP="00541FF2">
      <w:pPr>
        <w:numPr>
          <w:ilvl w:val="2"/>
          <w:numId w:val="2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apsirūpinimo įrankiais, reikalingais Paslaugoms teikti, išlaidas (jei taikoma);</w:t>
      </w:r>
    </w:p>
    <w:p w14:paraId="130C443D"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visas su dokumentų, numatytų Techninėje specifikacijoje, rengimu, derinimu ir pateikimu susijusias išlaidas;</w:t>
      </w:r>
    </w:p>
    <w:p w14:paraId="58A294ED"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įsisteigimo Lietuvos Respublikoje išlaidas (jei tai reikalinga Paslaugų teikimui užtikrinti), arba su laisvo paslaugų judėjimo teisės įgyvendinimu susijusias išlaidas (teisės pripažinimo dokumentų, patvirtinimų gavimo iš kompetentingų Lietuvos Respublikos institucijų ir (arba) profesinių bendrijų išlaidas ir kita);</w:t>
      </w:r>
    </w:p>
    <w:p w14:paraId="70382DD9" w14:textId="77777777" w:rsidR="00415F99" w:rsidRPr="003E1E9E" w:rsidRDefault="00415F99" w:rsidP="00541FF2">
      <w:pPr>
        <w:numPr>
          <w:ilvl w:val="2"/>
          <w:numId w:val="21"/>
        </w:numPr>
        <w:tabs>
          <w:tab w:val="left" w:pos="567"/>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šios Sutarties sudarymo ir vykdymo išlaidas, visas tiesiogines ir netiesiogines išlaidas, susijusias su Paslaugų teikimu bei bet kokių Paslaugų, reikalingų Paslaugoms teikti, kurias Paslaugų teikėjas, būdamas srities specialistu, turėjo ir galėjo numatyti, jei būtų buvęs pakankamai rūpestingas ir tinkamai atsižvelgęs į aplinkybę, kad Pirkėjas siekia, jog Paslaugų teikėjas Paslaugas teiktų, kartu atlikdamas ir susijusias Paslaugas, kaina;</w:t>
      </w:r>
    </w:p>
    <w:p w14:paraId="3643D14C"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kitas su Paslaugų teikimu susijusias išlaidas. </w:t>
      </w:r>
    </w:p>
    <w:p w14:paraId="1DDD96AB" w14:textId="77777777" w:rsidR="001A059E" w:rsidRPr="003E1E9E" w:rsidRDefault="00415F99" w:rsidP="00541FF2">
      <w:pPr>
        <w:pStyle w:val="ListParagraph"/>
        <w:numPr>
          <w:ilvl w:val="1"/>
          <w:numId w:val="21"/>
        </w:numPr>
        <w:tabs>
          <w:tab w:val="left" w:pos="426"/>
        </w:tabs>
        <w:ind w:left="0" w:firstLine="0"/>
        <w:jc w:val="both"/>
        <w:rPr>
          <w:rFonts w:asciiTheme="minorHAnsi" w:hAnsiTheme="minorHAnsi" w:cstheme="minorHAnsi"/>
          <w:iCs/>
          <w:color w:val="4F81BD" w:themeColor="accent1"/>
          <w:sz w:val="18"/>
          <w:szCs w:val="18"/>
          <w:u w:val="single"/>
        </w:rPr>
      </w:pPr>
      <w:bookmarkStart w:id="5" w:name="_Ref339046305"/>
      <w:r w:rsidRPr="003E1E9E">
        <w:rPr>
          <w:rFonts w:asciiTheme="minorHAnsi" w:hAnsiTheme="minorHAnsi" w:cstheme="minorHAnsi"/>
          <w:color w:val="4F81BD" w:themeColor="accent1"/>
          <w:sz w:val="18"/>
          <w:szCs w:val="18"/>
        </w:rPr>
        <w:t>PVM bus apskaičiuojamas ir sumokamas prievolės apskaičiuoti PVM atsiradimo metu galiojančių teisės aktų nustatyta tvarka. Pasikeitus Lietuvos Respublikoje galiojančiuose teisės aktuose numatytam PVM tarifui, S</w:t>
      </w:r>
      <w:r w:rsidRPr="003E1E9E">
        <w:rPr>
          <w:rFonts w:asciiTheme="minorHAnsi" w:hAnsiTheme="minorHAnsi" w:cstheme="minorHAnsi"/>
          <w:iCs/>
          <w:color w:val="4F81BD" w:themeColor="accent1"/>
          <w:sz w:val="18"/>
          <w:szCs w:val="18"/>
        </w:rPr>
        <w:t xml:space="preserve">utartyje numatyta Paslaugų kaina (neįskaitant PVM) nesikeičia, o bendra </w:t>
      </w:r>
      <w:r w:rsidRPr="003E1E9E">
        <w:rPr>
          <w:rFonts w:asciiTheme="minorHAnsi" w:hAnsiTheme="minorHAnsi" w:cstheme="minorHAnsi"/>
          <w:color w:val="4F81BD" w:themeColor="accent1"/>
          <w:sz w:val="18"/>
          <w:szCs w:val="18"/>
        </w:rPr>
        <w:t>Paslaugų kaina yra perskaičiuojama atitinkamai pasikeitusio PVM tarifo dydžiui. PVM tarifo pasikeitimo rizika priskiriama Pirkėjui.</w:t>
      </w:r>
      <w:bookmarkEnd w:id="5"/>
      <w:r w:rsidRPr="003E1E9E">
        <w:rPr>
          <w:rFonts w:asciiTheme="minorHAnsi" w:hAnsiTheme="minorHAnsi" w:cstheme="minorHAnsi"/>
          <w:color w:val="4F81BD" w:themeColor="accent1"/>
          <w:sz w:val="18"/>
          <w:szCs w:val="18"/>
        </w:rPr>
        <w:t xml:space="preserve"> </w:t>
      </w:r>
    </w:p>
    <w:p w14:paraId="042C9310" w14:textId="18A823DD" w:rsidR="00EC28F3" w:rsidRPr="00D4348D" w:rsidRDefault="00EC28F3" w:rsidP="00541FF2">
      <w:pPr>
        <w:numPr>
          <w:ilvl w:val="1"/>
          <w:numId w:val="2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D4348D">
        <w:rPr>
          <w:rFonts w:asciiTheme="minorHAnsi" w:hAnsiTheme="minorHAnsi" w:cstheme="minorHAnsi"/>
          <w:iCs/>
          <w:color w:val="4F81BD" w:themeColor="accent1"/>
          <w:sz w:val="18"/>
          <w:szCs w:val="18"/>
        </w:rPr>
        <w:t>Jei Šalys nėra sutarusios kitaip, Pirkėjas pagal šią Sutartį privalo sumokėti Paslaugų teikėjui tik Sutarties SD nurodytą Paslaugų kainą ir Paslaugų įkainius (jei taikoma) ir neprivalo sumokėti Paslaugų te</w:t>
      </w:r>
      <w:r w:rsidR="00A03DB3" w:rsidRPr="00D4348D">
        <w:rPr>
          <w:rFonts w:asciiTheme="minorHAnsi" w:hAnsiTheme="minorHAnsi" w:cstheme="minorHAnsi"/>
          <w:iCs/>
          <w:color w:val="4F81BD" w:themeColor="accent1"/>
          <w:sz w:val="18"/>
          <w:szCs w:val="18"/>
        </w:rPr>
        <w:t>i</w:t>
      </w:r>
      <w:r w:rsidRPr="00D4348D">
        <w:rPr>
          <w:rFonts w:asciiTheme="minorHAnsi" w:hAnsiTheme="minorHAnsi" w:cstheme="minorHAnsi"/>
          <w:iCs/>
          <w:color w:val="4F81BD" w:themeColor="accent1"/>
          <w:sz w:val="18"/>
          <w:szCs w:val="18"/>
        </w:rPr>
        <w:t xml:space="preserve">kėjui jokio kito atlygio ar padengti bet kokias kitas Paslaugų teikėjo išlaidas ir / ar mokėjimus tretiesiems asmenims, kurie susiję su šios Sutarties sudarymu ir / ar vykdymu. </w:t>
      </w:r>
    </w:p>
    <w:p w14:paraId="72142C50" w14:textId="455A94AF" w:rsidR="001A059E" w:rsidRPr="00D4348D" w:rsidRDefault="001A059E" w:rsidP="001A059E">
      <w:pPr>
        <w:pStyle w:val="ListParagraph"/>
        <w:numPr>
          <w:ilvl w:val="1"/>
          <w:numId w:val="21"/>
        </w:numPr>
        <w:tabs>
          <w:tab w:val="left" w:pos="426"/>
        </w:tabs>
        <w:ind w:left="0" w:firstLine="0"/>
        <w:jc w:val="both"/>
        <w:rPr>
          <w:rFonts w:asciiTheme="minorHAnsi" w:hAnsiTheme="minorHAnsi" w:cstheme="minorHAnsi"/>
          <w:iCs/>
          <w:color w:val="4F81BD" w:themeColor="accent1"/>
          <w:sz w:val="18"/>
          <w:szCs w:val="18"/>
        </w:rPr>
      </w:pPr>
      <w:r w:rsidRPr="00D4348D">
        <w:rPr>
          <w:rFonts w:asciiTheme="minorHAnsi" w:hAnsiTheme="minorHAnsi" w:cstheme="minorHAnsi"/>
          <w:iCs/>
          <w:color w:val="4F81BD" w:themeColor="accent1"/>
          <w:sz w:val="18"/>
          <w:szCs w:val="18"/>
        </w:rPr>
        <w:t>Sutarties vertė laikoma išnaudota, kai už Sutarties likutį nėra galimybės įsigyti Sutartyje nurodyto objekto, Sutartyje nurodytais įkainiais.</w:t>
      </w:r>
    </w:p>
    <w:p w14:paraId="28E7B033" w14:textId="737AF73E" w:rsidR="005F72BA" w:rsidRPr="003E1E9E" w:rsidRDefault="005F72BA" w:rsidP="00224F0C">
      <w:pPr>
        <w:pStyle w:val="ListParagraph"/>
        <w:numPr>
          <w:ilvl w:val="1"/>
          <w:numId w:val="21"/>
        </w:numPr>
        <w:tabs>
          <w:tab w:val="left" w:pos="426"/>
        </w:tabs>
        <w:ind w:left="0" w:firstLine="0"/>
        <w:jc w:val="both"/>
        <w:rPr>
          <w:rFonts w:asciiTheme="minorHAnsi" w:hAnsiTheme="minorHAnsi" w:cstheme="minorHAnsi"/>
          <w:iCs/>
          <w:color w:val="4F81BD" w:themeColor="accent1"/>
          <w:sz w:val="18"/>
          <w:szCs w:val="18"/>
          <w:u w:val="single"/>
        </w:rPr>
      </w:pPr>
      <w:r w:rsidRPr="003E1E9E">
        <w:rPr>
          <w:rFonts w:asciiTheme="minorHAnsi" w:hAnsiTheme="minorHAnsi" w:cstheme="minorHAnsi"/>
          <w:color w:val="4F81BD" w:themeColor="accent1"/>
          <w:sz w:val="18"/>
          <w:szCs w:val="18"/>
        </w:rPr>
        <w:t xml:space="preserve">Apmokėjimo už Paslaugas momentu laikoma diena, kai Pirkėjo bankas nuskaito mokėtiną sumą nuo Pirkėjo banko sąskaitos. Pirkėjas neprisiima atsakomybės ir nėra laikoma, kad Pirkėjas pažeidė šioje Sutartyje nustatytas atsiskaitymo sąlygas, jeigu bet kuris bankas ar bankas korespondentas, nuo Pirkėjo banko sąskaitos nuskaitytas lėšas, skirtas atsiskaityti už Paslaugas, sulaiko dėl bet kokių priežasčių (pvz. susijusių su Pinigų plovimo ir teroristų finansavimo prevencija) arba grąžina Pirkėjui dėl priežasčių, nesusijusių su Pirkėju. </w:t>
      </w:r>
    </w:p>
    <w:p w14:paraId="1715889D" w14:textId="77777777" w:rsidR="00415F99" w:rsidRPr="003E1E9E" w:rsidRDefault="00415F99" w:rsidP="00B22E9F">
      <w:pPr>
        <w:tabs>
          <w:tab w:val="left" w:pos="709"/>
        </w:tabs>
        <w:spacing w:after="60"/>
        <w:jc w:val="both"/>
        <w:rPr>
          <w:rFonts w:asciiTheme="minorHAnsi" w:hAnsiTheme="minorHAnsi" w:cstheme="minorHAnsi"/>
          <w:color w:val="4F81BD" w:themeColor="accent1"/>
          <w:sz w:val="18"/>
          <w:szCs w:val="18"/>
          <w:u w:val="single"/>
        </w:rPr>
      </w:pPr>
    </w:p>
    <w:p w14:paraId="3026AFD9" w14:textId="77777777" w:rsidR="00415F99" w:rsidRPr="003E1E9E" w:rsidRDefault="00415F99" w:rsidP="0056253C">
      <w:pPr>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KOKYBĖ</w:t>
      </w:r>
    </w:p>
    <w:p w14:paraId="5734F63E" w14:textId="352C7B6E" w:rsidR="00415F99" w:rsidRPr="003E1E9E" w:rsidRDefault="00415F99" w:rsidP="00F44EBA">
      <w:pPr>
        <w:pStyle w:val="Default"/>
        <w:numPr>
          <w:ilvl w:val="1"/>
          <w:numId w:val="1"/>
        </w:numPr>
        <w:tabs>
          <w:tab w:val="left" w:pos="426"/>
          <w:tab w:val="left" w:pos="2127"/>
        </w:tabs>
        <w:ind w:left="0" w:firstLine="0"/>
        <w:jc w:val="both"/>
        <w:rPr>
          <w:rFonts w:asciiTheme="minorHAnsi" w:hAnsiTheme="minorHAnsi" w:cstheme="minorHAnsi"/>
          <w:color w:val="4F81BD" w:themeColor="accent1"/>
          <w:sz w:val="18"/>
          <w:szCs w:val="18"/>
        </w:rPr>
      </w:pPr>
      <w:bookmarkStart w:id="6" w:name="_Ref323033903"/>
      <w:r w:rsidRPr="003E1E9E">
        <w:rPr>
          <w:rFonts w:asciiTheme="minorHAnsi" w:hAnsiTheme="minorHAnsi" w:cstheme="minorHAnsi"/>
          <w:color w:val="4F81BD" w:themeColor="accent1"/>
          <w:sz w:val="18"/>
          <w:szCs w:val="18"/>
        </w:rPr>
        <w:t xml:space="preserve">Suteikiamoms Paslaugoms, Paslaugų kokybei bei Paslaugų teikėjo personalui keliami reikalavimai apibrėžiami Sutarties </w:t>
      </w:r>
      <w:r w:rsidR="00091727" w:rsidRPr="003E1E9E">
        <w:rPr>
          <w:rFonts w:asciiTheme="minorHAnsi" w:hAnsiTheme="minorHAnsi" w:cstheme="minorHAnsi"/>
          <w:color w:val="4F81BD" w:themeColor="accent1"/>
          <w:sz w:val="18"/>
          <w:szCs w:val="18"/>
        </w:rPr>
        <w:t xml:space="preserve">SD, Techninėje specifikacijoje, kituose Sutarties </w:t>
      </w:r>
      <w:r w:rsidRPr="003E1E9E">
        <w:rPr>
          <w:rFonts w:asciiTheme="minorHAnsi" w:hAnsiTheme="minorHAnsi" w:cstheme="minorHAnsi"/>
          <w:color w:val="4F81BD" w:themeColor="accent1"/>
          <w:sz w:val="18"/>
          <w:szCs w:val="18"/>
        </w:rPr>
        <w:t xml:space="preserve">dokumentuose bei Paslaugų kokybę, teikimą, aplinkosaugą </w:t>
      </w:r>
      <w:r w:rsidR="00AE2D68"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saugą reglamentuojančiuose teisės aktuose. Jei Sutartyje nenumatyti konkretūs kokybės, teikimo, aplinkosaugos, saugos reikalavimai, tai teikiamų Paslaugų kokybė turi atitikti teisės aktų keliamus reikalavimus bei įprastai tokios rūšies Paslaugoms keliamus kokybės, techninius ir funkcinius standartus bei reikalavimus.</w:t>
      </w:r>
    </w:p>
    <w:bookmarkEnd w:id="6"/>
    <w:p w14:paraId="25D77D45" w14:textId="5693BF21" w:rsidR="00415F99" w:rsidRPr="003E1E9E" w:rsidRDefault="00415F99" w:rsidP="0056253C">
      <w:pPr>
        <w:pStyle w:val="Default"/>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Terminas, per kurį Pirkėjas turi teisę kreiptis į Paslaugų teikėją dėl Paslaugų ir </w:t>
      </w:r>
      <w:r w:rsidR="00025893"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Paslaugų rezultato trūkumų pašalinimo, nustatomas Sutarties SD ir pradedamas skaičiuoti nuo Paslaugų ar jų dalies perdavimo Pirkėjui, t. y. Paslaugų rezultato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dienos. Jei minėtas terminas nenustatytas, tai neapriboja Pirkėjo teisės per protingą terminą nuo Paslaugų priėmimo momento pareikšti reikalavimus Paslaugų teikėjui dėl paslėptų Paslaugų rezultato trūkumų, kurių Pirkėjas negalėjo nustatyti Paslaugų priėmimo metu. </w:t>
      </w:r>
    </w:p>
    <w:p w14:paraId="1C731B4F" w14:textId="1DA7497B" w:rsidR="00091727" w:rsidRPr="003E1E9E" w:rsidRDefault="00091727" w:rsidP="0056253C">
      <w:pPr>
        <w:pStyle w:val="Default"/>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garantinis terminas (jei taikomas) nustatomas Sutarties SD ir pradedamas skaičiuoti nuo Paslaugų perdavimo–priėmimo akto pasirašymo dienos.</w:t>
      </w:r>
    </w:p>
    <w:p w14:paraId="56ED8440" w14:textId="1E4D728F" w:rsidR="00415F99" w:rsidRPr="003E1E9E" w:rsidRDefault="00415F99" w:rsidP="0056253C">
      <w:pPr>
        <w:pStyle w:val="Default"/>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garantuoja, jog Paslaugų rezultato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metu Paslaugos atitiks Sutartyje nustatytus reikalavimus, jos bus suteiktos kokybiškai, be klaidų, kurios panaikintų ar sumažintų Paslaugų vertę ar jų rezultato tinkamumą įprastam naudojimui. Jei Paslaugų trūkumai pastebimi iki Paslaugų perdavimo </w:t>
      </w:r>
      <w:r w:rsidR="009E1B92" w:rsidRPr="003E1E9E">
        <w:rPr>
          <w:rFonts w:asciiTheme="minorHAnsi" w:hAnsiTheme="minorHAnsi" w:cstheme="minorHAnsi"/>
          <w:color w:val="4F81BD" w:themeColor="accent1"/>
          <w:sz w:val="18"/>
          <w:szCs w:val="18"/>
        </w:rPr>
        <w:t xml:space="preserve">ir / ar </w:t>
      </w:r>
      <w:r w:rsidRPr="003E1E9E">
        <w:rPr>
          <w:rFonts w:asciiTheme="minorHAnsi" w:hAnsiTheme="minorHAnsi" w:cstheme="minorHAnsi"/>
          <w:color w:val="4F81BD" w:themeColor="accent1"/>
          <w:sz w:val="18"/>
          <w:szCs w:val="18"/>
        </w:rPr>
        <w:t>Paslaugų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priėmimo metu, Pirkėjas turi teisę nepriimti Paslaugų</w:t>
      </w:r>
      <w:r w:rsidR="009A34F6" w:rsidRPr="003E1E9E">
        <w:rPr>
          <w:rFonts w:asciiTheme="minorHAnsi" w:hAnsiTheme="minorHAnsi" w:cstheme="minorHAnsi"/>
          <w:color w:val="4F81BD" w:themeColor="accent1"/>
          <w:sz w:val="18"/>
          <w:szCs w:val="18"/>
        </w:rPr>
        <w:t xml:space="preserve"> ir nepasirašyti Paslaugų perdavimo-priėmimo akto arba pasirašyti Paslaugų perdavimo</w:t>
      </w:r>
      <w:r w:rsidR="00D4348D">
        <w:rPr>
          <w:rFonts w:asciiTheme="minorHAnsi" w:hAnsiTheme="minorHAnsi" w:cstheme="minorHAnsi"/>
          <w:color w:val="4F81BD" w:themeColor="accent1"/>
          <w:sz w:val="18"/>
          <w:szCs w:val="18"/>
        </w:rPr>
        <w:t>–</w:t>
      </w:r>
      <w:r w:rsidR="009A34F6" w:rsidRPr="003E1E9E">
        <w:rPr>
          <w:rFonts w:asciiTheme="minorHAnsi" w:hAnsiTheme="minorHAnsi" w:cstheme="minorHAnsi"/>
          <w:color w:val="4F81BD" w:themeColor="accent1"/>
          <w:sz w:val="18"/>
          <w:szCs w:val="18"/>
        </w:rPr>
        <w:t>priėmimo aktą su trūkumais, nurodant tikslų trūkumų pašalinimo terminą</w:t>
      </w:r>
      <w:r w:rsidRPr="003E1E9E">
        <w:rPr>
          <w:rFonts w:asciiTheme="minorHAnsi" w:hAnsiTheme="minorHAnsi" w:cstheme="minorHAnsi"/>
          <w:color w:val="4F81BD" w:themeColor="accent1"/>
          <w:sz w:val="18"/>
          <w:szCs w:val="18"/>
        </w:rPr>
        <w:t>. Apie pastebėtus Paslaugų trūkumus yra pažymima Paslaugų rezultato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akte, nurodant priimto sprendimo motyvus. Paslaugų trūkumai šalinami Paslaugų teikėjo lėšomis Sutarties SD nustatytais terminais. </w:t>
      </w:r>
    </w:p>
    <w:p w14:paraId="70F77053" w14:textId="2CF5FBFF"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Paslaugų rezultato trūkumai pastebimi po Paslaugų rezultato perdavimo–priėmimo akto pasirašymo, bet ne vėliau kaip per Sutartyje numatytą terminą, Pirkėjas raštu informuoja apie tai Paslaugų teikėją.</w:t>
      </w:r>
    </w:p>
    <w:p w14:paraId="5F9D21A0" w14:textId="1F91858F"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per Sutarties SD  nustatytą terminą nuo Pirkėjo pranešimo apie trūkumų nustatymą išsiuntimo dienos privalo savo jėgomis ir lėšomis pašalinti trūkumus, kurie atsirado ne dėl Pirkėjo kaltės / ne dėl trečiųjų asmenų kaltės  / ne dėl </w:t>
      </w:r>
      <w:r w:rsidRPr="003E1E9E">
        <w:rPr>
          <w:rFonts w:asciiTheme="minorHAnsi" w:hAnsiTheme="minorHAnsi" w:cstheme="minorHAnsi"/>
          <w:i/>
          <w:color w:val="4F81BD" w:themeColor="accent1"/>
          <w:sz w:val="18"/>
          <w:szCs w:val="18"/>
        </w:rPr>
        <w:t>force majeure</w:t>
      </w:r>
      <w:r w:rsidRPr="003E1E9E">
        <w:rPr>
          <w:rFonts w:asciiTheme="minorHAnsi" w:hAnsiTheme="minorHAnsi" w:cstheme="minorHAnsi"/>
          <w:color w:val="4F81BD" w:themeColor="accent1"/>
          <w:sz w:val="18"/>
          <w:szCs w:val="18"/>
        </w:rPr>
        <w:t xml:space="preserve"> aplinkybių. Preziumuojama, kad Paslaugų teikėjas materialiai atsako už visus Paslaugų trūkumus, paaiškėjusius Paslaugų perdavimo–priėmimo metu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termino, per kurį Pirkėjas turi teisę kreiptis į Paslaugų teikėją dėl Paslaugų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Paslaugų rezultato trūkumų pašalinimo, galiojimo metu, jeigu neįrodo, kad Paslaugų trūkumai atsirado dėl P</w:t>
      </w:r>
      <w:r w:rsidR="00F939E0" w:rsidRPr="003E1E9E">
        <w:rPr>
          <w:rFonts w:asciiTheme="minorHAnsi" w:hAnsiTheme="minorHAnsi" w:cstheme="minorHAnsi"/>
          <w:color w:val="4F81BD" w:themeColor="accent1"/>
          <w:sz w:val="18"/>
          <w:szCs w:val="18"/>
        </w:rPr>
        <w:t xml:space="preserve">irkėjo </w:t>
      </w:r>
      <w:r w:rsidRPr="003E1E9E">
        <w:rPr>
          <w:rFonts w:asciiTheme="minorHAnsi" w:hAnsiTheme="minorHAnsi" w:cstheme="minorHAnsi"/>
          <w:color w:val="4F81BD" w:themeColor="accent1"/>
          <w:sz w:val="18"/>
          <w:szCs w:val="18"/>
        </w:rPr>
        <w:t xml:space="preserve"> kaltės ar aplaidaus jo sutartinių įsipareigojimų vykdymo. </w:t>
      </w:r>
    </w:p>
    <w:p w14:paraId="2A1FF289" w14:textId="756CA4E9"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per Sutarties SD nustatytą terminą nepašalinus nustatytų Paslaugų trūkumų, Paslaugų teikėjas, Pirkėjui pareikalavus, moka Pirkėjui Sutarties SD nustatyto dydžio netesybas bei atlygina Pirkėjo dėl to patirtus tiesioginius nuostolius tiek, kiek jų nepadengia netesybos. Pirkėjui pareiškus reikalavimą atlyginti patirtus nuostolius, netesybos įskaitomos į nuostolių atlyginimą.</w:t>
      </w:r>
      <w:r w:rsidR="00575CC7">
        <w:rPr>
          <w:rFonts w:asciiTheme="minorHAnsi" w:hAnsiTheme="minorHAnsi" w:cstheme="minorHAnsi"/>
          <w:color w:val="4F81BD" w:themeColor="accent1"/>
          <w:sz w:val="18"/>
          <w:szCs w:val="18"/>
        </w:rPr>
        <w:t xml:space="preserve"> J</w:t>
      </w:r>
      <w:r w:rsidR="00575CC7" w:rsidRPr="00575CC7">
        <w:rPr>
          <w:rFonts w:asciiTheme="minorHAnsi" w:hAnsiTheme="minorHAnsi" w:cstheme="minorHAnsi"/>
          <w:color w:val="4F81BD" w:themeColor="accent1"/>
          <w:sz w:val="18"/>
          <w:szCs w:val="18"/>
        </w:rPr>
        <w:t>eigu sutarties SD nėra nurodyt</w:t>
      </w:r>
      <w:r w:rsidR="00D73258">
        <w:rPr>
          <w:rFonts w:asciiTheme="minorHAnsi" w:hAnsiTheme="minorHAnsi" w:cstheme="minorHAnsi"/>
          <w:color w:val="4F81BD" w:themeColor="accent1"/>
          <w:sz w:val="18"/>
          <w:szCs w:val="18"/>
        </w:rPr>
        <w:t>i</w:t>
      </w:r>
      <w:r w:rsidR="00575CC7" w:rsidRPr="00575CC7">
        <w:rPr>
          <w:rFonts w:asciiTheme="minorHAnsi" w:hAnsiTheme="minorHAnsi" w:cstheme="minorHAnsi"/>
          <w:color w:val="4F81BD" w:themeColor="accent1"/>
          <w:sz w:val="18"/>
          <w:szCs w:val="18"/>
        </w:rPr>
        <w:t xml:space="preserve"> </w:t>
      </w:r>
      <w:r w:rsidR="00D73258">
        <w:rPr>
          <w:rFonts w:asciiTheme="minorHAnsi" w:hAnsiTheme="minorHAnsi" w:cstheme="minorHAnsi"/>
          <w:color w:val="4F81BD" w:themeColor="accent1"/>
          <w:sz w:val="18"/>
          <w:szCs w:val="18"/>
        </w:rPr>
        <w:t>delspinigiai</w:t>
      </w:r>
      <w:r w:rsidR="00575CC7" w:rsidRPr="00575CC7">
        <w:rPr>
          <w:rFonts w:asciiTheme="minorHAnsi" w:hAnsiTheme="minorHAnsi" w:cstheme="minorHAnsi"/>
          <w:color w:val="4F81BD" w:themeColor="accent1"/>
          <w:sz w:val="18"/>
          <w:szCs w:val="18"/>
        </w:rPr>
        <w:t xml:space="preserve"> už vėlavimą pašalinti trūkumus, tokiu atveju taikom</w:t>
      </w:r>
      <w:r w:rsidR="00575CC7">
        <w:rPr>
          <w:rFonts w:asciiTheme="minorHAnsi" w:hAnsiTheme="minorHAnsi" w:cstheme="minorHAnsi"/>
          <w:color w:val="4F81BD" w:themeColor="accent1"/>
          <w:sz w:val="18"/>
          <w:szCs w:val="18"/>
        </w:rPr>
        <w:t xml:space="preserve">i </w:t>
      </w:r>
      <w:r w:rsidR="00575CC7" w:rsidRPr="00575CC7">
        <w:rPr>
          <w:rFonts w:asciiTheme="minorHAnsi" w:hAnsiTheme="minorHAnsi" w:cstheme="minorHAnsi"/>
          <w:color w:val="4F81BD" w:themeColor="accent1"/>
          <w:sz w:val="18"/>
          <w:szCs w:val="18"/>
        </w:rPr>
        <w:t xml:space="preserve">0,2 proc. </w:t>
      </w:r>
      <w:r w:rsidR="00575CC7">
        <w:rPr>
          <w:rFonts w:asciiTheme="minorHAnsi" w:hAnsiTheme="minorHAnsi" w:cstheme="minorHAnsi"/>
          <w:color w:val="4F81BD" w:themeColor="accent1"/>
          <w:sz w:val="18"/>
          <w:szCs w:val="18"/>
        </w:rPr>
        <w:t xml:space="preserve">dydžio </w:t>
      </w:r>
      <w:r w:rsidR="00575CC7" w:rsidRPr="00575CC7">
        <w:rPr>
          <w:rFonts w:asciiTheme="minorHAnsi" w:hAnsiTheme="minorHAnsi" w:cstheme="minorHAnsi"/>
          <w:color w:val="4F81BD" w:themeColor="accent1"/>
          <w:sz w:val="18"/>
          <w:szCs w:val="18"/>
        </w:rPr>
        <w:t>nuo sutarties vertės EUR be PVM</w:t>
      </w:r>
      <w:r w:rsidR="00575CC7">
        <w:rPr>
          <w:rFonts w:asciiTheme="minorHAnsi" w:hAnsiTheme="minorHAnsi" w:cstheme="minorHAnsi"/>
          <w:color w:val="4F81BD" w:themeColor="accent1"/>
          <w:sz w:val="18"/>
          <w:szCs w:val="18"/>
        </w:rPr>
        <w:t xml:space="preserve"> delspinigiai už kiekvieną pradelstą dieną / valandą (priklausomai kokiu terminu skaičiuojamas vėlavimas).</w:t>
      </w:r>
    </w:p>
    <w:p w14:paraId="26A82B77" w14:textId="374A4EF2"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per Sutarties SD nustatytą terminą nepašalinus nustatytų Paslaugų trūkumų, Pirkėjas turi teisę pašalinti trūkumus savo jėgomis arba pasitelkdamas trečiuosius asmenis, o Paslaugų teikėjas tokiu atveju apmoka Pirkėjo patirtas trūkumų šalinimo išlaidas.</w:t>
      </w:r>
    </w:p>
    <w:p w14:paraId="192EA344" w14:textId="344013AD" w:rsidR="00415F99" w:rsidRPr="003E1E9E" w:rsidRDefault="00415F99" w:rsidP="00511CF6">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Paslaugų teikėjas nepripažįsta trūkumų, kiekviena iš Šalių gali kreiptis dėl nepriklausomos ekspertizės atlikimo. Jei Paslaugų teikėjas ilgiau nei 10 (dešimt) kalendorinių dienų nuo Pirkėjo kreipimosi neatsako / nepasitelkia nepriklausomo (su Pirkėju suderinto) eksperto ginčui spręsti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jei ginčas užtruko ilgiau nei 30 (trisdešimt) kalendorinių dienų nuo Pirkėjo pirmojo kreipimosi, tai Pirkėjas </w:t>
      </w:r>
      <w:r w:rsidRPr="003E1E9E">
        <w:rPr>
          <w:rFonts w:asciiTheme="minorHAnsi" w:hAnsiTheme="minorHAnsi" w:cstheme="minorHAnsi"/>
          <w:color w:val="4F81BD" w:themeColor="accent1"/>
          <w:sz w:val="18"/>
          <w:szCs w:val="18"/>
        </w:rPr>
        <w:lastRenderedPageBreak/>
        <w:t>turi teisę savarankiškai kreiptis dėl ekspertizės atlikimo. Tokiu atveju ekspertizės išlaidas padengia: jei Paslaugos atitinka Sutartyje nurodytus reikalavimus – Pirkėjas, jei Paslaugos neatitinka Sutarties reikalavimų – Paslaugų teikėjas.</w:t>
      </w:r>
      <w:r w:rsidR="00511CF6" w:rsidRPr="003E1E9E" w:rsidDel="00511CF6">
        <w:rPr>
          <w:rFonts w:asciiTheme="minorHAnsi" w:hAnsiTheme="minorHAnsi" w:cstheme="minorHAnsi"/>
          <w:color w:val="4F81BD" w:themeColor="accent1"/>
          <w:sz w:val="18"/>
          <w:szCs w:val="18"/>
        </w:rPr>
        <w:t xml:space="preserve"> </w:t>
      </w:r>
    </w:p>
    <w:p w14:paraId="2D3A2EA9" w14:textId="730B0508" w:rsidR="00415F99" w:rsidRPr="003E1E9E" w:rsidRDefault="00415F99" w:rsidP="00E0014D">
      <w:pPr>
        <w:pStyle w:val="BodyText"/>
        <w:numPr>
          <w:ilvl w:val="1"/>
          <w:numId w:val="1"/>
        </w:numPr>
        <w:tabs>
          <w:tab w:val="left" w:pos="0"/>
          <w:tab w:val="left" w:pos="567"/>
        </w:tabs>
        <w:ind w:left="0" w:firstLine="0"/>
        <w:contextualSpacing/>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Pirkimo sąlygose </w:t>
      </w:r>
      <w:r w:rsidR="000329C5" w:rsidRPr="003E1E9E">
        <w:rPr>
          <w:rFonts w:asciiTheme="minorHAnsi" w:hAnsiTheme="minorHAnsi" w:cstheme="minorHAnsi"/>
          <w:color w:val="4F81BD" w:themeColor="accent1"/>
          <w:sz w:val="18"/>
          <w:szCs w:val="18"/>
        </w:rPr>
        <w:t xml:space="preserve">buvo </w:t>
      </w:r>
      <w:r w:rsidRPr="003E1E9E">
        <w:rPr>
          <w:rFonts w:asciiTheme="minorHAnsi" w:hAnsiTheme="minorHAnsi" w:cstheme="minorHAnsi"/>
          <w:color w:val="4F81BD" w:themeColor="accent1"/>
          <w:sz w:val="18"/>
          <w:szCs w:val="18"/>
        </w:rPr>
        <w:t xml:space="preserve">keliami kvalifikacijos reikalavimai Paslaugų teikėjo personalui, tai Paslaugų teikėjas privalo užtikrinti, kad </w:t>
      </w:r>
      <w:r w:rsidR="00A4261F" w:rsidRPr="003E1E9E">
        <w:rPr>
          <w:rFonts w:asciiTheme="minorHAnsi" w:hAnsiTheme="minorHAnsi" w:cstheme="minorHAnsi"/>
          <w:color w:val="4F81BD" w:themeColor="accent1"/>
          <w:sz w:val="18"/>
          <w:szCs w:val="18"/>
        </w:rPr>
        <w:t xml:space="preserve">ne prastesnę nei buvo nustatyta Pirkimo sąlygose </w:t>
      </w:r>
      <w:r w:rsidRPr="003E1E9E">
        <w:rPr>
          <w:rFonts w:asciiTheme="minorHAnsi" w:hAnsiTheme="minorHAnsi" w:cstheme="minorHAnsi"/>
          <w:color w:val="4F81BD" w:themeColor="accent1"/>
          <w:sz w:val="18"/>
          <w:szCs w:val="18"/>
        </w:rPr>
        <w:t xml:space="preserve">jo ir </w:t>
      </w:r>
      <w:r w:rsidR="009E1B92"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jo personalo kvalifikacij</w:t>
      </w:r>
      <w:r w:rsidR="00A4261F" w:rsidRPr="003E1E9E">
        <w:rPr>
          <w:rFonts w:asciiTheme="minorHAnsi" w:hAnsiTheme="minorHAnsi" w:cstheme="minorHAnsi"/>
          <w:color w:val="4F81BD" w:themeColor="accent1"/>
          <w:sz w:val="18"/>
          <w:szCs w:val="18"/>
        </w:rPr>
        <w:t>ą</w:t>
      </w:r>
      <w:r w:rsidRPr="003E1E9E">
        <w:rPr>
          <w:rFonts w:asciiTheme="minorHAnsi" w:hAnsiTheme="minorHAnsi" w:cstheme="minorHAnsi"/>
          <w:color w:val="4F81BD" w:themeColor="accent1"/>
          <w:sz w:val="18"/>
          <w:szCs w:val="18"/>
        </w:rPr>
        <w:t xml:space="preserve"> visą Sutarties galiojimo laikotarpį.</w:t>
      </w:r>
    </w:p>
    <w:p w14:paraId="170D5DE7" w14:textId="546192C3" w:rsidR="00AC1804" w:rsidRPr="003E1E9E" w:rsidRDefault="00AC1804" w:rsidP="00AC1804">
      <w:pPr>
        <w:numPr>
          <w:ilvl w:val="1"/>
          <w:numId w:val="1"/>
        </w:numPr>
        <w:tabs>
          <w:tab w:val="left" w:pos="567"/>
          <w:tab w:val="left" w:pos="85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Pirkėjui pareikalavus, per Pirkėjo nustatytą terminą privalo pateikti Pirkėjui pakankamus </w:t>
      </w:r>
      <w:r w:rsidRPr="003E1E9E">
        <w:rPr>
          <w:rFonts w:asciiTheme="minorHAnsi" w:hAnsiTheme="minorHAnsi" w:cstheme="minorHAnsi"/>
          <w:noProof/>
          <w:color w:val="4F81BD" w:themeColor="accent1"/>
          <w:sz w:val="18"/>
          <w:szCs w:val="18"/>
        </w:rPr>
        <w:t>įrodymus</w:t>
      </w:r>
      <w:r w:rsidRPr="003E1E9E">
        <w:rPr>
          <w:rFonts w:asciiTheme="minorHAnsi" w:hAnsiTheme="minorHAnsi" w:cstheme="minorHAnsi"/>
          <w:color w:val="4F81BD" w:themeColor="accent1"/>
          <w:sz w:val="18"/>
          <w:szCs w:val="18"/>
        </w:rPr>
        <w:t xml:space="preserve">, jog jis turi visus pagal teisės aktų reikalavimus būtinus Paslaugų atlikimui Lietuvos Respublikoje leidimus, atestatus, licencijas ir </w:t>
      </w:r>
      <w:r w:rsidR="009E1B92"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kitus teisės aktų nustatytus reikalavimus atitinkančius dokumentus arba kitus dokumentus, Paslaugų teikėjo tvarkas, aprašus ir kitą dokumentaciją, kuri kaip privaloma buvo nurodyta Pirkimo sąlygose. </w:t>
      </w:r>
    </w:p>
    <w:p w14:paraId="76D82721" w14:textId="2CBD8FCC" w:rsidR="00AC1804" w:rsidRPr="003E1E9E" w:rsidRDefault="00AC1804" w:rsidP="00AC1804">
      <w:pPr>
        <w:numPr>
          <w:ilvl w:val="1"/>
          <w:numId w:val="1"/>
        </w:numPr>
        <w:tabs>
          <w:tab w:val="left" w:pos="567"/>
          <w:tab w:val="left" w:pos="85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vykdymo metu Paslaugų teikėjas turi teisę keisti Prekių</w:t>
      </w:r>
      <w:r w:rsidR="00F939E0" w:rsidRPr="003E1E9E">
        <w:rPr>
          <w:rFonts w:asciiTheme="minorHAnsi" w:hAnsiTheme="minorHAnsi" w:cstheme="minorHAnsi"/>
          <w:color w:val="4F81BD" w:themeColor="accent1"/>
          <w:sz w:val="18"/>
          <w:szCs w:val="18"/>
        </w:rPr>
        <w:t>, tiekiamų kart</w:t>
      </w:r>
      <w:r w:rsidR="005F5656" w:rsidRPr="003E1E9E">
        <w:rPr>
          <w:rFonts w:asciiTheme="minorHAnsi" w:hAnsiTheme="minorHAnsi" w:cstheme="minorHAnsi"/>
          <w:color w:val="4F81BD" w:themeColor="accent1"/>
          <w:sz w:val="18"/>
          <w:szCs w:val="18"/>
        </w:rPr>
        <w:t>u</w:t>
      </w:r>
      <w:r w:rsidR="00F939E0" w:rsidRPr="003E1E9E">
        <w:rPr>
          <w:rFonts w:asciiTheme="minorHAnsi" w:hAnsiTheme="minorHAnsi" w:cstheme="minorHAnsi"/>
          <w:color w:val="4F81BD" w:themeColor="accent1"/>
          <w:sz w:val="18"/>
          <w:szCs w:val="18"/>
        </w:rPr>
        <w:t xml:space="preserve"> su Paslaugomis ar reikalingų Paslaugoms suteikti</w:t>
      </w:r>
      <w:r w:rsidRPr="003E1E9E">
        <w:rPr>
          <w:rFonts w:asciiTheme="minorHAnsi" w:hAnsiTheme="minorHAnsi" w:cstheme="minorHAnsi"/>
          <w:color w:val="4F81BD" w:themeColor="accent1"/>
          <w:sz w:val="18"/>
          <w:szCs w:val="18"/>
        </w:rPr>
        <w:t xml:space="preserve"> (jei tokios tiekiamos pagal Sutartį)</w:t>
      </w:r>
      <w:r w:rsidR="00F939E0"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modelį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gamintoją, tik gavęs rašytinį Pirkėjo sutikimą. Siekdamas keisti Prekę, Paslaugų teikėjas privalo pateikti Pirkėjui argumentuotą prašymą su įrodymais, kad keičiamos naujos Prekės visiškai atitinka Techninės specifikacijos ir Sutarties reikalavimus, yra ne prastesnės, o lygiavertės ar geresnės kokybės, nebus keičiami Prekių įkainiai (mažinti Prekių įkainius Paslaugų teikėjas turi teisę), pristatymo terminai ir kitos Sutarties sąlygos bei pateikti keičiamų naujų Prekių dokumentus. Taip pat turi būti nurodomos aplinkybės, dėl kurių atsirado poreikis keisti Prekių modelį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gamintoją. Šalys susitaria, kad atskiras susitarimas (gamintojo / modelio keitimo atveju) dėl Sutarties keitimo pasirašomas nebus. Lygiaverčiu dokumentu bus laikomas Paslaugų teikėjo prašymas bei rašytinis Pirkėjo sutikimas. Visi Paslaugų teikėjo pateikti dokumentai bei Pirkėjo sutikimas laikomi neatskiriama Sutarties dalimi.</w:t>
      </w:r>
    </w:p>
    <w:p w14:paraId="6C488E10" w14:textId="77777777" w:rsidR="00AC1804" w:rsidRPr="003E1E9E" w:rsidRDefault="00AC1804" w:rsidP="00921BF4">
      <w:pPr>
        <w:pStyle w:val="BodyText"/>
        <w:tabs>
          <w:tab w:val="left" w:pos="0"/>
          <w:tab w:val="left" w:pos="851"/>
        </w:tabs>
        <w:contextualSpacing/>
        <w:rPr>
          <w:rFonts w:asciiTheme="minorHAnsi" w:hAnsiTheme="minorHAnsi" w:cstheme="minorHAnsi"/>
          <w:color w:val="4F81BD" w:themeColor="accent1"/>
          <w:sz w:val="18"/>
          <w:szCs w:val="18"/>
        </w:rPr>
      </w:pPr>
    </w:p>
    <w:p w14:paraId="4DBFDC1F" w14:textId="77777777" w:rsidR="00A753C8" w:rsidRPr="003E1E9E" w:rsidRDefault="00A753C8" w:rsidP="00921BF4">
      <w:pPr>
        <w:pStyle w:val="BodyText"/>
        <w:tabs>
          <w:tab w:val="left" w:pos="0"/>
          <w:tab w:val="left" w:pos="851"/>
        </w:tabs>
        <w:contextualSpacing/>
        <w:rPr>
          <w:rFonts w:asciiTheme="minorHAnsi" w:hAnsiTheme="minorHAnsi" w:cstheme="minorHAnsi"/>
          <w:color w:val="4F81BD" w:themeColor="accent1"/>
          <w:sz w:val="18"/>
          <w:szCs w:val="18"/>
        </w:rPr>
      </w:pPr>
    </w:p>
    <w:p w14:paraId="239B2AD0" w14:textId="14A5870B" w:rsidR="00A753C8" w:rsidRPr="003E1E9E" w:rsidRDefault="007E40B7" w:rsidP="00224F0C">
      <w:pPr>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 xml:space="preserve">ŪKIO SUBJEKTŲ PASITELKIMAS, </w:t>
      </w:r>
      <w:r w:rsidR="00A753C8" w:rsidRPr="003E1E9E">
        <w:rPr>
          <w:rFonts w:asciiTheme="minorHAnsi" w:hAnsiTheme="minorHAnsi" w:cstheme="minorHAnsi"/>
          <w:b/>
          <w:color w:val="1F497D" w:themeColor="text2"/>
          <w:sz w:val="18"/>
          <w:szCs w:val="18"/>
        </w:rPr>
        <w:t>SUBTIEKĖJŲ IR KITŲ ŪKIO SUBJEKTŲ (KVAZISUBTIEKĖJŲ IR PAN.), KURIŲ PAJĖGUMAIS REMIAMASI KEITIMAS</w:t>
      </w:r>
    </w:p>
    <w:p w14:paraId="3D43BDB1" w14:textId="12CEA488" w:rsidR="007E40B7" w:rsidRPr="003E1E9E" w:rsidRDefault="007E40B7" w:rsidP="007E40B7">
      <w:pPr>
        <w:pStyle w:val="BodyText"/>
        <w:numPr>
          <w:ilvl w:val="1"/>
          <w:numId w:val="1"/>
        </w:numPr>
        <w:tabs>
          <w:tab w:val="left" w:pos="426"/>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Bet kokie fiziniai ar juridiniai asmenys, kuriuos Paslaugų teikėjas pasitelkia šios Sutarties vykdymui, neatsižvelgiant į tai, kokie teisiniai ryšiai sieja šiuos asmenis su Paslaugų teikėju, yra laikomi asmenimis, veikiančiais Paslaugų teikėjo vardu. Šių asmenų veiksmai, vykdant Sutartį, Paslaugų teikėjui sukelia tokias pačias pasekmes ir atsakomybę, kaip jo paties veiksmai.</w:t>
      </w:r>
    </w:p>
    <w:p w14:paraId="116ED5E5" w14:textId="3569B8B4" w:rsidR="007E40B7" w:rsidRPr="003E1E9E" w:rsidRDefault="007E40B7" w:rsidP="007E40B7">
      <w:pPr>
        <w:pStyle w:val="BodyText"/>
        <w:numPr>
          <w:ilvl w:val="1"/>
          <w:numId w:val="1"/>
        </w:numPr>
        <w:tabs>
          <w:tab w:val="left" w:pos="426"/>
          <w:tab w:val="left" w:pos="567"/>
          <w:tab w:val="left" w:pos="709"/>
        </w:tabs>
        <w:ind w:left="0" w:firstLine="0"/>
        <w:rPr>
          <w:rFonts w:asciiTheme="minorHAnsi" w:hAnsiTheme="minorHAnsi" w:cstheme="minorHAnsi"/>
          <w:b/>
          <w:color w:val="4F81BD" w:themeColor="accent1"/>
          <w:sz w:val="18"/>
          <w:szCs w:val="18"/>
        </w:rPr>
      </w:pPr>
      <w:r w:rsidRPr="003E1E9E">
        <w:rPr>
          <w:rFonts w:asciiTheme="minorHAnsi" w:hAnsiTheme="minorHAnsi" w:cstheme="minorHAnsi"/>
          <w:noProof/>
          <w:color w:val="4F81BD" w:themeColor="accent1"/>
          <w:sz w:val="18"/>
          <w:szCs w:val="18"/>
        </w:rPr>
        <w:t>Subtiekimas</w:t>
      </w:r>
      <w:r w:rsidRPr="003E1E9E">
        <w:rPr>
          <w:rFonts w:asciiTheme="minorHAnsi" w:hAnsiTheme="minorHAnsi" w:cstheme="minorHAnsi"/>
          <w:color w:val="4F81BD" w:themeColor="accent1"/>
          <w:sz w:val="18"/>
          <w:szCs w:val="18"/>
        </w:rPr>
        <w:t xml:space="preserve"> nesukuria sutartinių santykių tarp Pirkėjo ir Subtiekėjo (išskyrus Sutarties BD nurodytą tiesioginį atsiskaitymą). Paslaugų teikėjas atsako už savo Subtiekėjų veiksmus ar neveikimą. Pirkėjo sutikimas, kad sutartiniams įsipareigojimams vykdyti būtų pasitelkiamas Subtiekėjas, neatleidžia Paslaugų teikėjo nuo jokių jo įsipareigojimų pagal Sutartį.</w:t>
      </w:r>
    </w:p>
    <w:p w14:paraId="2617CF59" w14:textId="0AF000D6" w:rsidR="007E40B7" w:rsidRPr="003E1E9E" w:rsidRDefault="007E40B7" w:rsidP="007E40B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Sutarčiai vykdyti turi teisę pasitelkti Subtiekėjus</w:t>
      </w:r>
      <w:r w:rsidR="00E57F5C">
        <w:rPr>
          <w:rFonts w:asciiTheme="minorHAnsi" w:hAnsiTheme="minorHAnsi" w:cstheme="minorHAnsi"/>
          <w:color w:val="4F81BD" w:themeColor="accent1"/>
          <w:sz w:val="18"/>
          <w:szCs w:val="18"/>
        </w:rPr>
        <w:t xml:space="preserve"> / ūkio subjektus / kvazisubtiekėjus</w:t>
      </w:r>
      <w:r w:rsidRPr="003E1E9E">
        <w:rPr>
          <w:rFonts w:asciiTheme="minorHAnsi" w:hAnsiTheme="minorHAnsi" w:cstheme="minorHAnsi"/>
          <w:color w:val="4F81BD" w:themeColor="accent1"/>
          <w:sz w:val="18"/>
          <w:szCs w:val="18"/>
        </w:rPr>
        <w:t xml:space="preserve">, kurie numatyti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kėjo</w:t>
      </w:r>
      <w:r w:rsidR="00DB43B3">
        <w:rPr>
          <w:rFonts w:asciiTheme="minorHAnsi" w:hAnsiTheme="minorHAnsi" w:cstheme="minorHAnsi"/>
          <w:color w:val="4F81BD" w:themeColor="accent1"/>
          <w:sz w:val="18"/>
          <w:szCs w:val="18"/>
        </w:rPr>
        <w:t xml:space="preserve"> Paraiškoje /</w:t>
      </w:r>
      <w:r w:rsidRPr="003E1E9E">
        <w:rPr>
          <w:rFonts w:asciiTheme="minorHAnsi" w:hAnsiTheme="minorHAnsi" w:cstheme="minorHAnsi"/>
          <w:color w:val="4F81BD" w:themeColor="accent1"/>
          <w:sz w:val="18"/>
          <w:szCs w:val="18"/>
        </w:rPr>
        <w:t xml:space="preserve"> Pasiūlyme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tuos Subtiekėjus, apie kuriuos Paslaugų teikėjas Pirkėjui pranešė iki Sutarties vykdymo pradžios ir</w:t>
      </w:r>
      <w:r w:rsidR="009E1B92"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 ar tuos Subtiekėjus, kuriuos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 xml:space="preserve">kėjas sutartiniams įsipareigojimams vykdyti pasitelks Sutarties galiojimo metu. </w:t>
      </w:r>
    </w:p>
    <w:p w14:paraId="4D61E12F" w14:textId="1C309E76" w:rsidR="00AB44F9" w:rsidRPr="003E1E9E" w:rsidRDefault="00415F99" w:rsidP="00AB44F9">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vykdydamas Sutartį negali keisti savo </w:t>
      </w:r>
      <w:r w:rsidR="00DB43B3">
        <w:rPr>
          <w:rFonts w:asciiTheme="minorHAnsi" w:hAnsiTheme="minorHAnsi" w:cstheme="minorHAnsi"/>
          <w:color w:val="4F81BD" w:themeColor="accent1"/>
          <w:sz w:val="18"/>
          <w:szCs w:val="18"/>
        </w:rPr>
        <w:t>P</w:t>
      </w:r>
      <w:r w:rsidR="00254EAB">
        <w:rPr>
          <w:rFonts w:asciiTheme="minorHAnsi" w:hAnsiTheme="minorHAnsi" w:cstheme="minorHAnsi"/>
          <w:color w:val="4F81BD" w:themeColor="accent1"/>
          <w:sz w:val="18"/>
          <w:szCs w:val="18"/>
        </w:rPr>
        <w:t>araiškoje (jeigu buvo vykdomas tarptautinės vertės pirkimas) / pirminiame p</w:t>
      </w:r>
      <w:r w:rsidRPr="003E1E9E">
        <w:rPr>
          <w:rFonts w:asciiTheme="minorHAnsi" w:hAnsiTheme="minorHAnsi" w:cstheme="minorHAnsi"/>
          <w:color w:val="4F81BD" w:themeColor="accent1"/>
          <w:sz w:val="18"/>
          <w:szCs w:val="18"/>
        </w:rPr>
        <w:t xml:space="preserve">asiūlyme nurodyto </w:t>
      </w:r>
      <w:r w:rsidR="00316395">
        <w:rPr>
          <w:rFonts w:asciiTheme="minorHAnsi" w:hAnsiTheme="minorHAnsi" w:cstheme="minorHAnsi"/>
          <w:color w:val="4F81BD" w:themeColor="accent1"/>
          <w:sz w:val="18"/>
          <w:szCs w:val="18"/>
        </w:rPr>
        <w:t>specialisto</w:t>
      </w:r>
      <w:r w:rsidR="00DB43B3">
        <w:rPr>
          <w:rFonts w:asciiTheme="minorHAnsi" w:hAnsiTheme="minorHAnsi" w:cstheme="minorHAnsi"/>
          <w:color w:val="4F81BD" w:themeColor="accent1"/>
          <w:sz w:val="18"/>
          <w:szCs w:val="18"/>
        </w:rPr>
        <w:t xml:space="preserve"> (kvazisubtiekėjo)</w:t>
      </w:r>
      <w:r w:rsidR="00316395">
        <w:rPr>
          <w:rFonts w:asciiTheme="minorHAnsi" w:hAnsiTheme="minorHAnsi" w:cstheme="minorHAnsi"/>
          <w:color w:val="4F81BD" w:themeColor="accent1"/>
          <w:sz w:val="18"/>
          <w:szCs w:val="18"/>
        </w:rPr>
        <w:t xml:space="preserve"> ir / ar</w:t>
      </w:r>
      <w:r w:rsidR="00A753C8"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ūkio subjekto, kad atitiktų Pirkimo sąlygose nustatytus kvalifikacijos reikalavimus be Pirkėjo rašytinio sutikimo. Keičiamas ūkio subjektas ir </w:t>
      </w:r>
      <w:r w:rsidR="009E1B92"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specialistas</w:t>
      </w:r>
      <w:r w:rsidR="00DB43B3">
        <w:rPr>
          <w:rFonts w:asciiTheme="minorHAnsi" w:hAnsiTheme="minorHAnsi" w:cstheme="minorHAnsi"/>
          <w:color w:val="4F81BD" w:themeColor="accent1"/>
          <w:sz w:val="18"/>
          <w:szCs w:val="18"/>
        </w:rPr>
        <w:t xml:space="preserve"> (kvazisubtiekėjas)</w:t>
      </w:r>
      <w:r w:rsidRPr="003E1E9E">
        <w:rPr>
          <w:rFonts w:asciiTheme="minorHAnsi" w:hAnsiTheme="minorHAnsi" w:cstheme="minorHAnsi"/>
          <w:color w:val="4F81BD" w:themeColor="accent1"/>
          <w:sz w:val="18"/>
          <w:szCs w:val="18"/>
        </w:rPr>
        <w:t xml:space="preserve"> turi turėti ne žemesnę, nei nurodyta Paslaugų teikėjo </w:t>
      </w:r>
      <w:r w:rsidR="00053F3B">
        <w:rPr>
          <w:rFonts w:asciiTheme="minorHAnsi" w:hAnsiTheme="minorHAnsi" w:cstheme="minorHAnsi"/>
          <w:color w:val="4F81BD" w:themeColor="accent1"/>
          <w:sz w:val="18"/>
          <w:szCs w:val="18"/>
        </w:rPr>
        <w:t>P</w:t>
      </w:r>
      <w:r w:rsidR="00254EAB">
        <w:rPr>
          <w:rFonts w:asciiTheme="minorHAnsi" w:hAnsiTheme="minorHAnsi" w:cstheme="minorHAnsi"/>
          <w:color w:val="4F81BD" w:themeColor="accent1"/>
          <w:sz w:val="18"/>
          <w:szCs w:val="18"/>
        </w:rPr>
        <w:t>araiškoje (jeigu buvo vykdomas tarptautinės vertės pirkimas) / pirminiame p</w:t>
      </w:r>
      <w:r w:rsidRPr="003E1E9E">
        <w:rPr>
          <w:rFonts w:asciiTheme="minorHAnsi" w:hAnsiTheme="minorHAnsi" w:cstheme="minorHAnsi"/>
          <w:color w:val="4F81BD" w:themeColor="accent1"/>
          <w:sz w:val="18"/>
          <w:szCs w:val="18"/>
        </w:rPr>
        <w:t>asiūlyme kvalifikaciją.</w:t>
      </w:r>
      <w:r w:rsidR="00A834CC" w:rsidRPr="003E1E9E">
        <w:rPr>
          <w:rFonts w:asciiTheme="minorHAnsi" w:hAnsiTheme="minorHAnsi" w:cstheme="minorHAnsi"/>
          <w:color w:val="4F81BD" w:themeColor="accent1"/>
          <w:sz w:val="18"/>
          <w:szCs w:val="18"/>
        </w:rPr>
        <w:t xml:space="preserve"> </w:t>
      </w:r>
      <w:r w:rsidR="00AB44F9" w:rsidRPr="003E1E9E">
        <w:rPr>
          <w:rFonts w:asciiTheme="minorHAnsi" w:hAnsiTheme="minorHAnsi" w:cstheme="minorHAnsi"/>
          <w:color w:val="4F81BD" w:themeColor="accent1"/>
          <w:sz w:val="18"/>
          <w:szCs w:val="18"/>
        </w:rPr>
        <w:t xml:space="preserve">Paslaugų teikėjas turi teisę pakeisti atitinkamą </w:t>
      </w:r>
      <w:r w:rsidR="00053F3B">
        <w:rPr>
          <w:rFonts w:asciiTheme="minorHAnsi" w:hAnsiTheme="minorHAnsi" w:cstheme="minorHAnsi"/>
          <w:color w:val="4F81BD" w:themeColor="accent1"/>
          <w:sz w:val="18"/>
          <w:szCs w:val="18"/>
        </w:rPr>
        <w:t>P</w:t>
      </w:r>
      <w:r w:rsidR="00254EAB">
        <w:rPr>
          <w:rFonts w:asciiTheme="minorHAnsi" w:hAnsiTheme="minorHAnsi" w:cstheme="minorHAnsi"/>
          <w:color w:val="4F81BD" w:themeColor="accent1"/>
          <w:sz w:val="18"/>
          <w:szCs w:val="18"/>
        </w:rPr>
        <w:t>araiškoje / pirminiame p</w:t>
      </w:r>
      <w:r w:rsidR="00AB44F9" w:rsidRPr="003E1E9E">
        <w:rPr>
          <w:rFonts w:asciiTheme="minorHAnsi" w:hAnsiTheme="minorHAnsi" w:cstheme="minorHAnsi"/>
          <w:color w:val="4F81BD" w:themeColor="accent1"/>
          <w:sz w:val="18"/>
          <w:szCs w:val="18"/>
        </w:rPr>
        <w:t xml:space="preserve">asiūlyme nurodytą Paslaugų teikėjo specialistą </w:t>
      </w:r>
      <w:r w:rsidR="00DB43B3">
        <w:rPr>
          <w:rFonts w:asciiTheme="minorHAnsi" w:hAnsiTheme="minorHAnsi" w:cstheme="minorHAnsi"/>
          <w:color w:val="4F81BD" w:themeColor="accent1"/>
          <w:sz w:val="18"/>
          <w:szCs w:val="18"/>
        </w:rPr>
        <w:t xml:space="preserve">(kvazisubtiekėją) </w:t>
      </w:r>
      <w:r w:rsidR="00AB44F9" w:rsidRPr="003E1E9E">
        <w:rPr>
          <w:rFonts w:asciiTheme="minorHAnsi" w:hAnsiTheme="minorHAnsi" w:cstheme="minorHAnsi"/>
          <w:color w:val="4F81BD" w:themeColor="accent1"/>
          <w:sz w:val="18"/>
          <w:szCs w:val="18"/>
        </w:rPr>
        <w:t>ir / ar ūkio subjektą, kuriam buvo keliami kvalifikacijos reikalavimai Pirkimo sąlygose, tik esant visoms šioms sąlygoms: (i) Paslaugų teikėjas pateikia Pirkėjui motyvuotą rašytinį prašymą pakeisti specialistą</w:t>
      </w:r>
      <w:r w:rsidR="00DB43B3">
        <w:rPr>
          <w:rFonts w:asciiTheme="minorHAnsi" w:hAnsiTheme="minorHAnsi" w:cstheme="minorHAnsi"/>
          <w:color w:val="4F81BD" w:themeColor="accent1"/>
          <w:sz w:val="18"/>
          <w:szCs w:val="18"/>
        </w:rPr>
        <w:t xml:space="preserve"> (kvazisubtiekėją) </w:t>
      </w:r>
      <w:r w:rsidR="00254EAB">
        <w:rPr>
          <w:rFonts w:asciiTheme="minorHAnsi" w:hAnsiTheme="minorHAnsi" w:cstheme="minorHAnsi"/>
          <w:color w:val="4F81BD" w:themeColor="accent1"/>
          <w:sz w:val="18"/>
          <w:szCs w:val="18"/>
        </w:rPr>
        <w:t>ir / ar ūkio subjektą</w:t>
      </w:r>
      <w:r w:rsidR="00AB44F9" w:rsidRPr="003E1E9E">
        <w:rPr>
          <w:rFonts w:asciiTheme="minorHAnsi" w:hAnsiTheme="minorHAnsi" w:cstheme="minorHAnsi"/>
          <w:color w:val="4F81BD" w:themeColor="accent1"/>
          <w:sz w:val="18"/>
          <w:szCs w:val="18"/>
        </w:rPr>
        <w:t>; (ii) prašyme Paslaugų teikėjas nurodo kitą specialistą</w:t>
      </w:r>
      <w:r w:rsidR="00316395">
        <w:rPr>
          <w:rFonts w:asciiTheme="minorHAnsi" w:hAnsiTheme="minorHAnsi" w:cstheme="minorHAnsi"/>
          <w:color w:val="4F81BD" w:themeColor="accent1"/>
          <w:sz w:val="18"/>
          <w:szCs w:val="18"/>
        </w:rPr>
        <w:t xml:space="preserve"> </w:t>
      </w:r>
      <w:r w:rsidR="00DB43B3">
        <w:rPr>
          <w:rFonts w:asciiTheme="minorHAnsi" w:hAnsiTheme="minorHAnsi" w:cstheme="minorHAnsi"/>
          <w:color w:val="4F81BD" w:themeColor="accent1"/>
          <w:sz w:val="18"/>
          <w:szCs w:val="18"/>
        </w:rPr>
        <w:t xml:space="preserve">(kvazisubtiekėją) </w:t>
      </w:r>
      <w:r w:rsidR="00316395">
        <w:rPr>
          <w:rFonts w:asciiTheme="minorHAnsi" w:hAnsiTheme="minorHAnsi" w:cstheme="minorHAnsi"/>
          <w:color w:val="4F81BD" w:themeColor="accent1"/>
          <w:sz w:val="18"/>
          <w:szCs w:val="18"/>
        </w:rPr>
        <w:t>ir / ar ūkio subjektą</w:t>
      </w:r>
      <w:r w:rsidR="00AB44F9" w:rsidRPr="003E1E9E">
        <w:rPr>
          <w:rFonts w:asciiTheme="minorHAnsi" w:hAnsiTheme="minorHAnsi" w:cstheme="minorHAnsi"/>
          <w:color w:val="4F81BD" w:themeColor="accent1"/>
          <w:sz w:val="18"/>
          <w:szCs w:val="18"/>
        </w:rPr>
        <w:t xml:space="preserve">, kurį siūlo vietoj </w:t>
      </w:r>
      <w:r w:rsidR="00D73258">
        <w:rPr>
          <w:rFonts w:asciiTheme="minorHAnsi" w:hAnsiTheme="minorHAnsi" w:cstheme="minorHAnsi"/>
          <w:color w:val="4F81BD" w:themeColor="accent1"/>
          <w:sz w:val="18"/>
          <w:szCs w:val="18"/>
        </w:rPr>
        <w:t>Sutarties SD</w:t>
      </w:r>
      <w:r w:rsidR="00AB44F9" w:rsidRPr="003E1E9E">
        <w:rPr>
          <w:rFonts w:asciiTheme="minorHAnsi" w:hAnsiTheme="minorHAnsi" w:cstheme="minorHAnsi"/>
          <w:color w:val="4F81BD" w:themeColor="accent1"/>
          <w:sz w:val="18"/>
          <w:szCs w:val="18"/>
        </w:rPr>
        <w:t xml:space="preserve"> nurodyto specialisto</w:t>
      </w:r>
      <w:r w:rsidR="00DB43B3">
        <w:rPr>
          <w:rFonts w:asciiTheme="minorHAnsi" w:hAnsiTheme="minorHAnsi" w:cstheme="minorHAnsi"/>
          <w:color w:val="4F81BD" w:themeColor="accent1"/>
          <w:sz w:val="18"/>
          <w:szCs w:val="18"/>
        </w:rPr>
        <w:t xml:space="preserve"> (kvazisubtiekėjo) </w:t>
      </w:r>
      <w:r w:rsidR="00316395">
        <w:rPr>
          <w:rFonts w:asciiTheme="minorHAnsi" w:hAnsiTheme="minorHAnsi" w:cstheme="minorHAnsi"/>
          <w:color w:val="4F81BD" w:themeColor="accent1"/>
          <w:sz w:val="18"/>
          <w:szCs w:val="18"/>
        </w:rPr>
        <w:t>ir / ar ūkio subjekto</w:t>
      </w:r>
      <w:r w:rsidR="00AB44F9" w:rsidRPr="003E1E9E">
        <w:rPr>
          <w:rFonts w:asciiTheme="minorHAnsi" w:hAnsiTheme="minorHAnsi" w:cstheme="minorHAnsi"/>
          <w:color w:val="4F81BD" w:themeColor="accent1"/>
          <w:sz w:val="18"/>
          <w:szCs w:val="18"/>
        </w:rPr>
        <w:t>; (iii) kartu su prašymu Paslaugų teikėjas pateikia visus dokumentus, pagrindžiančius naujo specialisto</w:t>
      </w:r>
      <w:r w:rsidR="00DB43B3">
        <w:rPr>
          <w:rFonts w:asciiTheme="minorHAnsi" w:hAnsiTheme="minorHAnsi" w:cstheme="minorHAnsi"/>
          <w:color w:val="4F81BD" w:themeColor="accent1"/>
          <w:sz w:val="18"/>
          <w:szCs w:val="18"/>
        </w:rPr>
        <w:t xml:space="preserve"> (kvazisubtiekėjo) </w:t>
      </w:r>
      <w:r w:rsidR="00316395">
        <w:rPr>
          <w:rFonts w:asciiTheme="minorHAnsi" w:hAnsiTheme="minorHAnsi" w:cstheme="minorHAnsi"/>
          <w:color w:val="4F81BD" w:themeColor="accent1"/>
          <w:sz w:val="18"/>
          <w:szCs w:val="18"/>
        </w:rPr>
        <w:t>ir / ar ūkio subjekto</w:t>
      </w:r>
      <w:r w:rsidR="00AB44F9" w:rsidRPr="003E1E9E">
        <w:rPr>
          <w:rFonts w:asciiTheme="minorHAnsi" w:hAnsiTheme="minorHAnsi" w:cstheme="minorHAnsi"/>
          <w:color w:val="4F81BD" w:themeColor="accent1"/>
          <w:sz w:val="18"/>
          <w:szCs w:val="18"/>
        </w:rPr>
        <w:t xml:space="preserve"> atitikimą Pirkimo sąlygose </w:t>
      </w:r>
      <w:r w:rsidR="00316395">
        <w:rPr>
          <w:rFonts w:asciiTheme="minorHAnsi" w:hAnsiTheme="minorHAnsi" w:cstheme="minorHAnsi"/>
          <w:color w:val="4F81BD" w:themeColor="accent1"/>
          <w:sz w:val="18"/>
          <w:szCs w:val="18"/>
        </w:rPr>
        <w:t xml:space="preserve">nurodytai </w:t>
      </w:r>
      <w:r w:rsidR="00AB44F9" w:rsidRPr="003E1E9E">
        <w:rPr>
          <w:rFonts w:asciiTheme="minorHAnsi" w:hAnsiTheme="minorHAnsi" w:cstheme="minorHAnsi"/>
          <w:color w:val="4F81BD" w:themeColor="accent1"/>
          <w:sz w:val="18"/>
          <w:szCs w:val="18"/>
        </w:rPr>
        <w:t>kvalifikacijai</w:t>
      </w:r>
      <w:r w:rsidR="00316395">
        <w:rPr>
          <w:rFonts w:asciiTheme="minorHAnsi" w:hAnsiTheme="minorHAnsi" w:cstheme="minorHAnsi"/>
          <w:color w:val="4F81BD" w:themeColor="accent1"/>
          <w:sz w:val="18"/>
          <w:szCs w:val="18"/>
        </w:rPr>
        <w:t>, taip pat, jeigu buvo vykdomas tarptautinės vertės pirkimas, kartu su prašymu Paslaugų teikėjas pateikia</w:t>
      </w:r>
      <w:r w:rsidR="0018395E">
        <w:rPr>
          <w:rFonts w:asciiTheme="minorHAnsi" w:hAnsiTheme="minorHAnsi" w:cstheme="minorHAnsi"/>
          <w:color w:val="4F81BD" w:themeColor="accent1"/>
          <w:sz w:val="18"/>
          <w:szCs w:val="18"/>
        </w:rPr>
        <w:t xml:space="preserve"> naujo ūkio subjekto</w:t>
      </w:r>
      <w:r w:rsidR="00316395">
        <w:rPr>
          <w:rFonts w:asciiTheme="minorHAnsi" w:hAnsiTheme="minorHAnsi" w:cstheme="minorHAnsi"/>
          <w:color w:val="4F81BD" w:themeColor="accent1"/>
          <w:sz w:val="18"/>
          <w:szCs w:val="18"/>
        </w:rPr>
        <w:t xml:space="preserve"> pašalinimo pagrindų nebuvimą pagrindžiančius</w:t>
      </w:r>
      <w:r w:rsidR="0018395E">
        <w:rPr>
          <w:rFonts w:asciiTheme="minorHAnsi" w:hAnsiTheme="minorHAnsi" w:cstheme="minorHAnsi"/>
          <w:color w:val="4F81BD" w:themeColor="accent1"/>
          <w:sz w:val="18"/>
          <w:szCs w:val="18"/>
        </w:rPr>
        <w:t xml:space="preserve"> dokumentus</w:t>
      </w:r>
      <w:r w:rsidR="00316395">
        <w:rPr>
          <w:rFonts w:asciiTheme="minorHAnsi" w:hAnsiTheme="minorHAnsi" w:cstheme="minorHAnsi"/>
          <w:color w:val="4F81BD" w:themeColor="accent1"/>
          <w:sz w:val="18"/>
          <w:szCs w:val="18"/>
        </w:rPr>
        <w:t>, nurodytus Pirkimo sąlygose</w:t>
      </w:r>
      <w:r w:rsidR="00AB44F9" w:rsidRPr="003E1E9E">
        <w:rPr>
          <w:rFonts w:asciiTheme="minorHAnsi" w:hAnsiTheme="minorHAnsi" w:cstheme="minorHAnsi"/>
          <w:color w:val="4F81BD" w:themeColor="accent1"/>
          <w:sz w:val="18"/>
          <w:szCs w:val="18"/>
        </w:rPr>
        <w:t>; (iv) Paslaugų teikėjas gauna raštišką Pirkėjo sutikimą pakeisti specialistą</w:t>
      </w:r>
      <w:r w:rsidR="00DB43B3">
        <w:rPr>
          <w:rFonts w:asciiTheme="minorHAnsi" w:hAnsiTheme="minorHAnsi" w:cstheme="minorHAnsi"/>
          <w:color w:val="4F81BD" w:themeColor="accent1"/>
          <w:sz w:val="18"/>
          <w:szCs w:val="18"/>
        </w:rPr>
        <w:t xml:space="preserve"> (kvazisubtiekėją) </w:t>
      </w:r>
      <w:r w:rsidR="00316395">
        <w:rPr>
          <w:rFonts w:asciiTheme="minorHAnsi" w:hAnsiTheme="minorHAnsi" w:cstheme="minorHAnsi"/>
          <w:color w:val="4F81BD" w:themeColor="accent1"/>
          <w:sz w:val="18"/>
          <w:szCs w:val="18"/>
        </w:rPr>
        <w:t xml:space="preserve">ir / ar ūkio subjektą </w:t>
      </w:r>
      <w:r w:rsidR="00AB44F9" w:rsidRPr="003E1E9E">
        <w:rPr>
          <w:rFonts w:asciiTheme="minorHAnsi" w:hAnsiTheme="minorHAnsi" w:cstheme="minorHAnsi"/>
          <w:color w:val="4F81BD" w:themeColor="accent1"/>
          <w:sz w:val="18"/>
          <w:szCs w:val="18"/>
        </w:rPr>
        <w:t>Paslaugų teikėjo nurodytu nauju specialistu</w:t>
      </w:r>
      <w:r w:rsidR="00DB43B3">
        <w:rPr>
          <w:rFonts w:asciiTheme="minorHAnsi" w:hAnsiTheme="minorHAnsi" w:cstheme="minorHAnsi"/>
          <w:color w:val="4F81BD" w:themeColor="accent1"/>
          <w:sz w:val="18"/>
          <w:szCs w:val="18"/>
        </w:rPr>
        <w:t xml:space="preserve"> (kvazisubtiekėju) </w:t>
      </w:r>
      <w:r w:rsidR="00316395">
        <w:rPr>
          <w:rFonts w:asciiTheme="minorHAnsi" w:hAnsiTheme="minorHAnsi" w:cstheme="minorHAnsi"/>
          <w:color w:val="4F81BD" w:themeColor="accent1"/>
          <w:sz w:val="18"/>
          <w:szCs w:val="18"/>
        </w:rPr>
        <w:t>ir / ar ūkio subjektu</w:t>
      </w:r>
      <w:r w:rsidR="00AB44F9" w:rsidRPr="003E1E9E">
        <w:rPr>
          <w:rFonts w:asciiTheme="minorHAnsi" w:hAnsiTheme="minorHAnsi" w:cstheme="minorHAnsi"/>
          <w:color w:val="4F81BD" w:themeColor="accent1"/>
          <w:sz w:val="18"/>
          <w:szCs w:val="18"/>
        </w:rPr>
        <w:t>.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61F662A2" w14:textId="28B0806E" w:rsidR="00C5229E" w:rsidRPr="003E1E9E" w:rsidRDefault="00C5229E" w:rsidP="00C5229E">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Pirkimo sąlygose buvo keliami kvalifikacijos reikalavimai, tai Paslaugų teikėjas privalo užtikrinti, kad </w:t>
      </w:r>
      <w:r w:rsidR="00DB43B3">
        <w:rPr>
          <w:rFonts w:asciiTheme="minorHAnsi" w:hAnsiTheme="minorHAnsi" w:cstheme="minorHAnsi"/>
          <w:color w:val="4F81BD" w:themeColor="accent1"/>
          <w:sz w:val="18"/>
          <w:szCs w:val="18"/>
        </w:rPr>
        <w:t xml:space="preserve">ūkio subjektai </w:t>
      </w:r>
      <w:r w:rsidRPr="003E1E9E">
        <w:rPr>
          <w:rFonts w:asciiTheme="minorHAnsi" w:hAnsiTheme="minorHAnsi" w:cstheme="minorHAnsi"/>
          <w:color w:val="4F81BD" w:themeColor="accent1"/>
          <w:sz w:val="18"/>
          <w:szCs w:val="18"/>
        </w:rPr>
        <w:t>ir / ar specialistai</w:t>
      </w:r>
      <w:r w:rsidR="00053F3B">
        <w:rPr>
          <w:rFonts w:asciiTheme="minorHAnsi" w:hAnsiTheme="minorHAnsi" w:cstheme="minorHAnsi"/>
          <w:color w:val="4F81BD" w:themeColor="accent1"/>
          <w:sz w:val="18"/>
          <w:szCs w:val="18"/>
        </w:rPr>
        <w:t xml:space="preserve"> (kvazisubtiekėjai)</w:t>
      </w:r>
      <w:r w:rsidRPr="003E1E9E">
        <w:rPr>
          <w:rFonts w:asciiTheme="minorHAnsi" w:hAnsiTheme="minorHAnsi" w:cstheme="minorHAnsi"/>
          <w:color w:val="4F81BD" w:themeColor="accent1"/>
          <w:sz w:val="18"/>
          <w:szCs w:val="18"/>
        </w:rPr>
        <w:t xml:space="preserve"> atitiktų </w:t>
      </w:r>
      <w:r w:rsidR="00053F3B">
        <w:rPr>
          <w:rFonts w:asciiTheme="minorHAnsi" w:hAnsiTheme="minorHAnsi" w:cstheme="minorHAnsi"/>
          <w:color w:val="4F81BD" w:themeColor="accent1"/>
          <w:sz w:val="18"/>
          <w:szCs w:val="18"/>
        </w:rPr>
        <w:t xml:space="preserve">Paraiškoje / pirminiame </w:t>
      </w:r>
      <w:r w:rsidRPr="003E1E9E">
        <w:rPr>
          <w:rFonts w:asciiTheme="minorHAnsi" w:hAnsiTheme="minorHAnsi" w:cstheme="minorHAnsi"/>
          <w:color w:val="4F81BD" w:themeColor="accent1"/>
          <w:sz w:val="18"/>
          <w:szCs w:val="18"/>
        </w:rPr>
        <w:t xml:space="preserve">pasiūlyme deklaruotą kvalifikaciją visą Sutarties galiojimo laikotarpį. </w:t>
      </w:r>
    </w:p>
    <w:p w14:paraId="50CA5FD1" w14:textId="21B06704" w:rsidR="007E40B7" w:rsidRPr="003E1E9E" w:rsidRDefault="007E40B7" w:rsidP="007E40B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Tuo atveju, kai Paslaugų te</w:t>
      </w:r>
      <w:r w:rsidR="00A03DB3">
        <w:rPr>
          <w:rFonts w:asciiTheme="minorHAnsi" w:hAnsiTheme="minorHAnsi" w:cstheme="minorHAnsi"/>
          <w:color w:val="4F81BD" w:themeColor="accent1"/>
          <w:sz w:val="18"/>
          <w:szCs w:val="18"/>
        </w:rPr>
        <w:t>i</w:t>
      </w:r>
      <w:r w:rsidRPr="003E1E9E">
        <w:rPr>
          <w:rFonts w:asciiTheme="minorHAnsi" w:hAnsiTheme="minorHAnsi" w:cstheme="minorHAnsi"/>
          <w:color w:val="4F81BD" w:themeColor="accent1"/>
          <w:sz w:val="18"/>
          <w:szCs w:val="18"/>
        </w:rPr>
        <w:t>kėjo norimas pa</w:t>
      </w:r>
      <w:r w:rsidR="00053F3B">
        <w:rPr>
          <w:rFonts w:asciiTheme="minorHAnsi" w:hAnsiTheme="minorHAnsi" w:cstheme="minorHAnsi"/>
          <w:color w:val="4F81BD" w:themeColor="accent1"/>
          <w:sz w:val="18"/>
          <w:szCs w:val="18"/>
        </w:rPr>
        <w:t>keisti specialistas (kvazisubtiekėjas) ir / ar ūkio subjektas</w:t>
      </w:r>
      <w:r w:rsidRPr="003E1E9E">
        <w:rPr>
          <w:rFonts w:asciiTheme="minorHAnsi" w:hAnsiTheme="minorHAnsi" w:cstheme="minorHAnsi"/>
          <w:color w:val="4F81BD" w:themeColor="accent1"/>
          <w:sz w:val="18"/>
          <w:szCs w:val="18"/>
        </w:rPr>
        <w:t xml:space="preserve"> neatitinka Pirkimo sąlygose </w:t>
      </w:r>
      <w:r w:rsidR="00053F3B">
        <w:rPr>
          <w:rFonts w:asciiTheme="minorHAnsi" w:hAnsiTheme="minorHAnsi" w:cstheme="minorHAnsi"/>
          <w:color w:val="4F81BD" w:themeColor="accent1"/>
          <w:sz w:val="18"/>
          <w:szCs w:val="18"/>
        </w:rPr>
        <w:t xml:space="preserve">nurodytų </w:t>
      </w:r>
      <w:r w:rsidRPr="003E1E9E">
        <w:rPr>
          <w:rFonts w:asciiTheme="minorHAnsi" w:hAnsiTheme="minorHAnsi" w:cstheme="minorHAnsi"/>
          <w:color w:val="4F81BD" w:themeColor="accent1"/>
          <w:sz w:val="18"/>
          <w:szCs w:val="18"/>
        </w:rPr>
        <w:t>kvalifikacinių reikalavimų, Paslaugų te</w:t>
      </w:r>
      <w:r w:rsidR="00A03DB3">
        <w:rPr>
          <w:rFonts w:asciiTheme="minorHAnsi" w:hAnsiTheme="minorHAnsi" w:cstheme="minorHAnsi"/>
          <w:color w:val="4F81BD" w:themeColor="accent1"/>
          <w:sz w:val="18"/>
          <w:szCs w:val="18"/>
        </w:rPr>
        <w:t>i</w:t>
      </w:r>
      <w:r w:rsidRPr="003E1E9E">
        <w:rPr>
          <w:rFonts w:asciiTheme="minorHAnsi" w:hAnsiTheme="minorHAnsi" w:cstheme="minorHAnsi"/>
          <w:color w:val="4F81BD" w:themeColor="accent1"/>
          <w:sz w:val="18"/>
          <w:szCs w:val="18"/>
        </w:rPr>
        <w:t xml:space="preserve">kėjas įsipareigoja pakeisti kvalifikacinių reikalavimų neatitinkantį </w:t>
      </w:r>
      <w:r w:rsidR="00053F3B">
        <w:rPr>
          <w:rFonts w:asciiTheme="minorHAnsi" w:hAnsiTheme="minorHAnsi" w:cstheme="minorHAnsi"/>
          <w:color w:val="4F81BD" w:themeColor="accent1"/>
          <w:sz w:val="18"/>
          <w:szCs w:val="18"/>
        </w:rPr>
        <w:t>specialistą (kvazisu</w:t>
      </w:r>
      <w:r w:rsidR="0098699C">
        <w:rPr>
          <w:rFonts w:asciiTheme="minorHAnsi" w:hAnsiTheme="minorHAnsi" w:cstheme="minorHAnsi"/>
          <w:color w:val="4F81BD" w:themeColor="accent1"/>
          <w:sz w:val="18"/>
          <w:szCs w:val="18"/>
        </w:rPr>
        <w:t>b</w:t>
      </w:r>
      <w:r w:rsidR="00053F3B">
        <w:rPr>
          <w:rFonts w:asciiTheme="minorHAnsi" w:hAnsiTheme="minorHAnsi" w:cstheme="minorHAnsi"/>
          <w:color w:val="4F81BD" w:themeColor="accent1"/>
          <w:sz w:val="18"/>
          <w:szCs w:val="18"/>
        </w:rPr>
        <w:t>tiekėją) ir / ar ūkio subjektą</w:t>
      </w:r>
      <w:r w:rsidRPr="003E1E9E">
        <w:rPr>
          <w:rFonts w:asciiTheme="minorHAnsi" w:hAnsiTheme="minorHAnsi" w:cstheme="minorHAnsi"/>
          <w:color w:val="4F81BD" w:themeColor="accent1"/>
          <w:sz w:val="18"/>
          <w:szCs w:val="18"/>
        </w:rPr>
        <w:t xml:space="preserve"> kitu</w:t>
      </w:r>
      <w:r w:rsidR="00053F3B">
        <w:rPr>
          <w:rFonts w:asciiTheme="minorHAnsi" w:hAnsiTheme="minorHAnsi" w:cstheme="minorHAnsi"/>
          <w:color w:val="4F81BD" w:themeColor="accent1"/>
          <w:sz w:val="18"/>
          <w:szCs w:val="18"/>
        </w:rPr>
        <w:t xml:space="preserve"> specialistu (kvazisu</w:t>
      </w:r>
      <w:r w:rsidR="0098699C">
        <w:rPr>
          <w:rFonts w:asciiTheme="minorHAnsi" w:hAnsiTheme="minorHAnsi" w:cstheme="minorHAnsi"/>
          <w:color w:val="4F81BD" w:themeColor="accent1"/>
          <w:sz w:val="18"/>
          <w:szCs w:val="18"/>
        </w:rPr>
        <w:t>b</w:t>
      </w:r>
      <w:r w:rsidR="00053F3B">
        <w:rPr>
          <w:rFonts w:asciiTheme="minorHAnsi" w:hAnsiTheme="minorHAnsi" w:cstheme="minorHAnsi"/>
          <w:color w:val="4F81BD" w:themeColor="accent1"/>
          <w:sz w:val="18"/>
          <w:szCs w:val="18"/>
        </w:rPr>
        <w:t>tiekėju) ir / ar ūkio subjektu</w:t>
      </w:r>
      <w:r w:rsidRPr="003E1E9E">
        <w:rPr>
          <w:rFonts w:asciiTheme="minorHAnsi" w:hAnsiTheme="minorHAnsi" w:cstheme="minorHAnsi"/>
          <w:color w:val="4F81BD" w:themeColor="accent1"/>
          <w:sz w:val="18"/>
          <w:szCs w:val="18"/>
        </w:rPr>
        <w:t xml:space="preserve"> per 5 (penkias) darbo dienas nuo Pirkėjo pranešimo apie </w:t>
      </w:r>
      <w:r w:rsidR="00053F3B">
        <w:rPr>
          <w:rFonts w:asciiTheme="minorHAnsi" w:hAnsiTheme="minorHAnsi" w:cstheme="minorHAnsi"/>
          <w:color w:val="4F81BD" w:themeColor="accent1"/>
          <w:sz w:val="18"/>
          <w:szCs w:val="18"/>
        </w:rPr>
        <w:t>norimo pakeisti specialisto (kvazisubtiekėjo) ir / ar ūkio subjekto</w:t>
      </w:r>
      <w:r w:rsidR="00053F3B"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neatitikimą kvalifikaciniams reikalavimams gavimo dienos.</w:t>
      </w:r>
    </w:p>
    <w:p w14:paraId="2C1CE3C2" w14:textId="58A5734E" w:rsidR="00415F99" w:rsidRPr="003E1E9E" w:rsidRDefault="00A834CC" w:rsidP="007E40B7">
      <w:pPr>
        <w:pStyle w:val="BodyText"/>
        <w:numPr>
          <w:ilvl w:val="1"/>
          <w:numId w:val="1"/>
        </w:numPr>
        <w:tabs>
          <w:tab w:val="left" w:pos="0"/>
          <w:tab w:val="left" w:pos="567"/>
        </w:tabs>
        <w:ind w:left="0" w:firstLine="0"/>
        <w:contextualSpacing/>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Jeigu vykdant Sutartį Paslaugų teikėjas pasitelks kitą specialistą</w:t>
      </w:r>
      <w:r w:rsidR="0098699C">
        <w:rPr>
          <w:rFonts w:asciiTheme="minorHAnsi" w:hAnsiTheme="minorHAnsi" w:cstheme="minorHAnsi"/>
          <w:color w:val="4F81BD" w:themeColor="accent1"/>
          <w:sz w:val="18"/>
          <w:szCs w:val="18"/>
        </w:rPr>
        <w:t xml:space="preserve"> (kvazisubtiekėją) ir /</w:t>
      </w:r>
      <w:r w:rsidRPr="003E1E9E">
        <w:rPr>
          <w:rFonts w:asciiTheme="minorHAnsi" w:hAnsiTheme="minorHAnsi" w:cstheme="minorHAnsi"/>
          <w:color w:val="4F81BD" w:themeColor="accent1"/>
          <w:sz w:val="18"/>
          <w:szCs w:val="18"/>
        </w:rPr>
        <w:t xml:space="preserve"> </w:t>
      </w:r>
      <w:r w:rsidR="00A753C8" w:rsidRPr="003E1E9E">
        <w:rPr>
          <w:rFonts w:asciiTheme="minorHAnsi" w:hAnsiTheme="minorHAnsi" w:cstheme="minorHAnsi"/>
          <w:color w:val="4F81BD" w:themeColor="accent1"/>
          <w:sz w:val="18"/>
          <w:szCs w:val="18"/>
        </w:rPr>
        <w:t xml:space="preserve">ar ūkio subjektą </w:t>
      </w:r>
      <w:r w:rsidRPr="003E1E9E">
        <w:rPr>
          <w:rFonts w:asciiTheme="minorHAnsi" w:hAnsiTheme="minorHAnsi" w:cstheme="minorHAnsi"/>
          <w:color w:val="4F81BD" w:themeColor="accent1"/>
          <w:sz w:val="18"/>
          <w:szCs w:val="18"/>
        </w:rPr>
        <w:t xml:space="preserve">nei nurodyta jo </w:t>
      </w:r>
      <w:r w:rsidR="0098699C">
        <w:rPr>
          <w:rFonts w:asciiTheme="minorHAnsi" w:hAnsiTheme="minorHAnsi" w:cstheme="minorHAnsi"/>
          <w:color w:val="4F81BD" w:themeColor="accent1"/>
          <w:sz w:val="18"/>
          <w:szCs w:val="18"/>
        </w:rPr>
        <w:t xml:space="preserve">Paraiškoje (jeigu buvo vykdomas tarptautinės vertės pirkimas) / pirminiame </w:t>
      </w:r>
      <w:r w:rsidRPr="003E1E9E">
        <w:rPr>
          <w:rFonts w:asciiTheme="minorHAnsi" w:hAnsiTheme="minorHAnsi" w:cstheme="minorHAnsi"/>
          <w:color w:val="4F81BD" w:themeColor="accent1"/>
          <w:sz w:val="18"/>
          <w:szCs w:val="18"/>
        </w:rPr>
        <w:t xml:space="preserve">pasiūlyme ir </w:t>
      </w:r>
      <w:r w:rsidR="00E53F48"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Sutartyje be Pirkėjo raštiško sutikimo, tai bus laikoma Sutarties pažeidimu, ir Paslaugų teikėjas privalės sumokėti </w:t>
      </w:r>
      <w:r w:rsidR="00E57F5C">
        <w:rPr>
          <w:rFonts w:asciiTheme="minorHAnsi" w:hAnsiTheme="minorHAnsi" w:cstheme="minorHAnsi"/>
          <w:color w:val="4F81BD" w:themeColor="accent1"/>
          <w:sz w:val="18"/>
          <w:szCs w:val="18"/>
        </w:rPr>
        <w:t>5</w:t>
      </w:r>
      <w:r w:rsidR="00E57F5C" w:rsidRPr="003E1E9E">
        <w:rPr>
          <w:rFonts w:asciiTheme="minorHAnsi" w:hAnsiTheme="minorHAnsi" w:cstheme="minorHAnsi"/>
          <w:color w:val="4F81BD" w:themeColor="accent1"/>
          <w:sz w:val="18"/>
          <w:szCs w:val="18"/>
        </w:rPr>
        <w:t xml:space="preserve">00 </w:t>
      </w:r>
      <w:r w:rsidR="00D468C1" w:rsidRPr="003E1E9E">
        <w:rPr>
          <w:rFonts w:asciiTheme="minorHAnsi" w:hAnsiTheme="minorHAnsi" w:cstheme="minorHAnsi"/>
          <w:color w:val="4F81BD" w:themeColor="accent1"/>
          <w:sz w:val="18"/>
          <w:szCs w:val="18"/>
        </w:rPr>
        <w:t>(</w:t>
      </w:r>
      <w:r w:rsidR="00E57F5C">
        <w:rPr>
          <w:rFonts w:asciiTheme="minorHAnsi" w:hAnsiTheme="minorHAnsi" w:cstheme="minorHAnsi"/>
          <w:color w:val="4F81BD" w:themeColor="accent1"/>
          <w:sz w:val="18"/>
          <w:szCs w:val="18"/>
        </w:rPr>
        <w:t>penkių</w:t>
      </w:r>
      <w:r w:rsidR="00E57F5C" w:rsidRPr="003E1E9E">
        <w:rPr>
          <w:rFonts w:asciiTheme="minorHAnsi" w:hAnsiTheme="minorHAnsi" w:cstheme="minorHAnsi"/>
          <w:color w:val="4F81BD" w:themeColor="accent1"/>
          <w:sz w:val="18"/>
          <w:szCs w:val="18"/>
        </w:rPr>
        <w:t xml:space="preserve"> </w:t>
      </w:r>
      <w:r w:rsidR="00D468C1" w:rsidRPr="003E1E9E">
        <w:rPr>
          <w:rFonts w:asciiTheme="minorHAnsi" w:hAnsiTheme="minorHAnsi" w:cstheme="minorHAnsi"/>
          <w:color w:val="4F81BD" w:themeColor="accent1"/>
          <w:sz w:val="18"/>
          <w:szCs w:val="18"/>
        </w:rPr>
        <w:t>šimt</w:t>
      </w:r>
      <w:r w:rsidR="00E57F5C">
        <w:rPr>
          <w:rFonts w:asciiTheme="minorHAnsi" w:hAnsiTheme="minorHAnsi" w:cstheme="minorHAnsi"/>
          <w:color w:val="4F81BD" w:themeColor="accent1"/>
          <w:sz w:val="18"/>
          <w:szCs w:val="18"/>
        </w:rPr>
        <w:t>ų</w:t>
      </w:r>
      <w:r w:rsidR="00D468C1" w:rsidRPr="003E1E9E">
        <w:rPr>
          <w:rFonts w:asciiTheme="minorHAnsi" w:hAnsiTheme="minorHAnsi" w:cstheme="minorHAnsi"/>
          <w:color w:val="4F81BD" w:themeColor="accent1"/>
          <w:sz w:val="18"/>
          <w:szCs w:val="18"/>
        </w:rPr>
        <w:t>) Eur</w:t>
      </w:r>
      <w:r w:rsidRPr="003E1E9E">
        <w:rPr>
          <w:rFonts w:asciiTheme="minorHAnsi" w:hAnsiTheme="minorHAnsi" w:cstheme="minorHAnsi"/>
          <w:color w:val="4F81BD" w:themeColor="accent1"/>
          <w:sz w:val="18"/>
          <w:szCs w:val="18"/>
        </w:rPr>
        <w:t xml:space="preserve"> dydžio baudą, bei atlyginti kitus Pirkėjo patirtus tiesioginius nuostolius.</w:t>
      </w:r>
      <w:r w:rsidR="00415F99" w:rsidRPr="003E1E9E">
        <w:rPr>
          <w:rFonts w:asciiTheme="minorHAnsi" w:hAnsiTheme="minorHAnsi" w:cstheme="minorHAnsi"/>
          <w:color w:val="4F81BD" w:themeColor="accent1"/>
          <w:sz w:val="18"/>
          <w:szCs w:val="18"/>
        </w:rPr>
        <w:t xml:space="preserve"> </w:t>
      </w:r>
    </w:p>
    <w:p w14:paraId="597B29A6" w14:textId="557C95FE" w:rsidR="00A753C8" w:rsidRDefault="00A753C8" w:rsidP="00A753C8">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norėdamas pasitelkti Subteikėjus nuo Sutarties įsigaliojimo dienos, tačiau ne vėliau negu Sutartis pradedama vykdyti, Pirkėjui turi  pranešti tuo metu žinomų Subteikėjų pavadinimus, kontaktinius duomenis ir jų atstovus. Pirkėjas taip pat reikalauja, kad Paslaugų teikėjas informuotų apie šios informacijos pasikeitimus visu Sutarties vykdymo metu, taip pat apie naujus Subteikėjus, kuriuos jis ketina pasitelkti vėliau. Subteikėjai negali dalyvauti Sutarties vykdyme apie tai iš anksto nepranešus Pirkėjui. </w:t>
      </w:r>
    </w:p>
    <w:p w14:paraId="1152C3B2" w14:textId="658478D8" w:rsidR="00F155DB" w:rsidRDefault="00F155DB" w:rsidP="00A753C8">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Tuo atveju, kai Pirkimo sąlygose numatyta tiesioginio Pirkėjo atsiskaitymo su </w:t>
      </w:r>
      <w:r w:rsidRPr="003E1E9E">
        <w:rPr>
          <w:rFonts w:asciiTheme="minorHAnsi" w:hAnsiTheme="minorHAnsi" w:cstheme="minorHAnsi"/>
          <w:noProof/>
          <w:color w:val="4F81BD" w:themeColor="accent1"/>
          <w:sz w:val="18"/>
          <w:szCs w:val="18"/>
        </w:rPr>
        <w:t>Subteikėjais</w:t>
      </w:r>
      <w:r w:rsidRPr="003E1E9E">
        <w:rPr>
          <w:rFonts w:asciiTheme="minorHAnsi" w:hAnsiTheme="minorHAnsi" w:cstheme="minorHAnsi"/>
          <w:color w:val="4F81BD" w:themeColor="accent1"/>
          <w:sz w:val="18"/>
          <w:szCs w:val="18"/>
        </w:rPr>
        <w:t xml:space="preserve"> galimybė, </w:t>
      </w:r>
      <w:r w:rsidRPr="003E1E9E">
        <w:rPr>
          <w:rFonts w:asciiTheme="minorHAnsi" w:hAnsiTheme="minorHAnsi" w:cstheme="minorHAnsi"/>
          <w:noProof/>
          <w:color w:val="4F81BD" w:themeColor="accent1"/>
          <w:sz w:val="18"/>
          <w:szCs w:val="18"/>
        </w:rPr>
        <w:t>Subteikėjui</w:t>
      </w:r>
      <w:r w:rsidRPr="003E1E9E">
        <w:rPr>
          <w:rFonts w:asciiTheme="minorHAnsi" w:hAnsiTheme="minorHAnsi" w:cstheme="minorHAnsi"/>
          <w:color w:val="4F81BD" w:themeColor="accent1"/>
          <w:sz w:val="18"/>
          <w:szCs w:val="18"/>
        </w:rPr>
        <w:t xml:space="preserve"> išreiškus norą pasinaudoti tiesioginio atsiskaitymo galimybe, tarp Pirkėjo, Paslaugų teikėjo bei </w:t>
      </w:r>
      <w:r w:rsidRPr="003E1E9E">
        <w:rPr>
          <w:rFonts w:asciiTheme="minorHAnsi" w:hAnsiTheme="minorHAnsi" w:cstheme="minorHAnsi"/>
          <w:noProof/>
          <w:color w:val="4F81BD" w:themeColor="accent1"/>
          <w:sz w:val="18"/>
          <w:szCs w:val="18"/>
        </w:rPr>
        <w:t>Subteikėjo</w:t>
      </w:r>
      <w:r w:rsidRPr="003E1E9E">
        <w:rPr>
          <w:rFonts w:asciiTheme="minorHAnsi" w:hAnsiTheme="minorHAnsi" w:cstheme="minorHAnsi"/>
          <w:color w:val="4F81BD" w:themeColor="accent1"/>
          <w:sz w:val="18"/>
          <w:szCs w:val="18"/>
        </w:rPr>
        <w:t>, laikantis Įstatymo nuostatų, sudaroma trišalė sutartis</w:t>
      </w:r>
      <w:r>
        <w:rPr>
          <w:rFonts w:asciiTheme="minorHAnsi" w:hAnsiTheme="minorHAnsi" w:cstheme="minorHAnsi"/>
          <w:color w:val="4F81BD" w:themeColor="accent1"/>
          <w:sz w:val="18"/>
          <w:szCs w:val="18"/>
        </w:rPr>
        <w:t>.</w:t>
      </w:r>
    </w:p>
    <w:p w14:paraId="684C3E9B" w14:textId="6E59C8D4" w:rsidR="00D4348D" w:rsidRPr="00D4348D" w:rsidRDefault="00F155DB" w:rsidP="00D4348D">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Kai Paslaugų teikėjas remiasi kitų ūkio subjektų pajėgumais</w:t>
      </w:r>
      <w:r w:rsidR="00D4348D">
        <w:rPr>
          <w:rFonts w:asciiTheme="minorHAnsi" w:hAnsiTheme="minorHAnsi" w:cstheme="minorHAnsi"/>
          <w:color w:val="4F81BD" w:themeColor="accent1"/>
          <w:sz w:val="18"/>
          <w:szCs w:val="18"/>
        </w:rPr>
        <w:t xml:space="preserve"> dėl </w:t>
      </w:r>
      <w:r w:rsidR="00D4348D" w:rsidRPr="003E1E9E">
        <w:rPr>
          <w:rFonts w:asciiTheme="minorHAnsi" w:hAnsiTheme="minorHAnsi" w:cstheme="minorHAnsi"/>
          <w:color w:val="4F81BD" w:themeColor="accent1"/>
          <w:sz w:val="18"/>
          <w:szCs w:val="18"/>
        </w:rPr>
        <w:t>ekonominio ir finansinio pajėgumo reikalavim</w:t>
      </w:r>
      <w:r w:rsidR="00D4348D">
        <w:rPr>
          <w:rFonts w:asciiTheme="minorHAnsi" w:hAnsiTheme="minorHAnsi" w:cstheme="minorHAnsi"/>
          <w:color w:val="4F81BD" w:themeColor="accent1"/>
          <w:sz w:val="18"/>
          <w:szCs w:val="18"/>
        </w:rPr>
        <w:t>ų atitikimo ir</w:t>
      </w:r>
      <w:r w:rsidR="00D4348D" w:rsidRPr="00D4348D">
        <w:rPr>
          <w:rFonts w:asciiTheme="minorHAnsi" w:hAnsiTheme="minorHAnsi" w:cstheme="minorHAnsi"/>
          <w:color w:val="4F81BD" w:themeColor="accent1"/>
          <w:sz w:val="18"/>
          <w:szCs w:val="18"/>
        </w:rPr>
        <w:t xml:space="preserve"> </w:t>
      </w:r>
      <w:r w:rsidR="00D4348D" w:rsidRPr="00D4348D">
        <w:rPr>
          <w:rFonts w:asciiTheme="minorHAnsi" w:hAnsiTheme="minorHAnsi" w:cstheme="minorHAnsi"/>
          <w:color w:val="4F81BD" w:themeColor="accent1"/>
          <w:sz w:val="18"/>
          <w:szCs w:val="18"/>
        </w:rPr>
        <w:t>Pirkėjas pirkimo dokumentuose nustatė reikalavimą dėl solidarios tiekėjo ir ūkio subjektų atsakomybės</w:t>
      </w:r>
      <w:r w:rsidRPr="003E1E9E">
        <w:rPr>
          <w:rFonts w:asciiTheme="minorHAnsi" w:hAnsiTheme="minorHAnsi" w:cstheme="minorHAnsi"/>
          <w:color w:val="4F81BD" w:themeColor="accent1"/>
          <w:sz w:val="18"/>
          <w:szCs w:val="18"/>
        </w:rPr>
        <w:t>, atsižvelgdamas į Pirkimo sąlygose nustatytus ekonominio ir finansinio pajėgumo reikalavimus, Paslaugų teikėjas prisiima atsakomybę už kitų ūkio subjektų, kurių pajėgumais remiamasi, veiksmus arba neveikimą</w:t>
      </w:r>
      <w:r w:rsidR="00D4348D">
        <w:rPr>
          <w:rFonts w:asciiTheme="minorHAnsi" w:hAnsiTheme="minorHAnsi" w:cstheme="minorHAnsi"/>
          <w:color w:val="4F81BD" w:themeColor="accent1"/>
          <w:sz w:val="18"/>
          <w:szCs w:val="18"/>
        </w:rPr>
        <w:t>.</w:t>
      </w:r>
    </w:p>
    <w:p w14:paraId="595DA8F6" w14:textId="77777777" w:rsidR="00A753C8" w:rsidRPr="003E1E9E" w:rsidRDefault="00A753C8" w:rsidP="00A753C8">
      <w:pPr>
        <w:pStyle w:val="BodyText"/>
        <w:numPr>
          <w:ilvl w:val="1"/>
          <w:numId w:val="1"/>
        </w:numPr>
        <w:tabs>
          <w:tab w:val="left" w:pos="0"/>
          <w:tab w:val="left" w:pos="567"/>
        </w:tabs>
        <w:ind w:left="0" w:right="45"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Šio skyriaus nuostatų nesilaikymas yra laikomas esminiu Sutarties pažeidimu. </w:t>
      </w:r>
    </w:p>
    <w:p w14:paraId="148E380D" w14:textId="77777777" w:rsidR="00415F99" w:rsidRPr="003E1E9E" w:rsidRDefault="00415F99" w:rsidP="0056253C">
      <w:pPr>
        <w:spacing w:before="60" w:after="60"/>
        <w:ind w:left="567"/>
        <w:jc w:val="both"/>
        <w:rPr>
          <w:rFonts w:asciiTheme="minorHAnsi" w:hAnsiTheme="minorHAnsi" w:cstheme="minorHAnsi"/>
          <w:color w:val="4F81BD" w:themeColor="accent1"/>
          <w:sz w:val="18"/>
          <w:szCs w:val="18"/>
        </w:rPr>
      </w:pPr>
    </w:p>
    <w:p w14:paraId="7C3ED06F"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MOKĖJIMAI, PINIGINĖS PRIEVOLĖS IR SULAIKYMAI</w:t>
      </w:r>
    </w:p>
    <w:p w14:paraId="10CF3B39" w14:textId="16749D0A" w:rsidR="00415F99" w:rsidRPr="003E1E9E" w:rsidRDefault="00415F99"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Pirkėjas sumoka Paslaugų teikėjui už tinkamai faktiškai suteiktas ir priimtas Paslaugas po Paslaugų rezultato perdavimo</w:t>
      </w:r>
      <w:r w:rsidR="00794DE9"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w:t>
      </w:r>
      <w:r w:rsidR="00837EAC">
        <w:rPr>
          <w:rFonts w:asciiTheme="minorHAnsi" w:hAnsiTheme="minorHAnsi" w:cstheme="minorHAnsi"/>
          <w:color w:val="4F81BD" w:themeColor="accent1"/>
          <w:sz w:val="18"/>
          <w:szCs w:val="18"/>
        </w:rPr>
        <w:t xml:space="preserve">(jeigu taikoma) </w:t>
      </w:r>
      <w:r w:rsidRPr="003E1E9E">
        <w:rPr>
          <w:rFonts w:asciiTheme="minorHAnsi" w:hAnsiTheme="minorHAnsi" w:cstheme="minorHAnsi"/>
          <w:color w:val="4F81BD" w:themeColor="accent1"/>
          <w:sz w:val="18"/>
          <w:szCs w:val="18"/>
        </w:rPr>
        <w:t>pagal jo pagrindu Paslaugų teikėjo pateiktą PVM sąskaitą faktūrą</w:t>
      </w:r>
      <w:r w:rsidR="00E53F48" w:rsidRPr="003E1E9E">
        <w:rPr>
          <w:rFonts w:asciiTheme="minorHAnsi" w:hAnsiTheme="minorHAnsi" w:cstheme="minorHAnsi"/>
          <w:color w:val="4F81BD" w:themeColor="accent1"/>
          <w:sz w:val="18"/>
          <w:szCs w:val="18"/>
        </w:rPr>
        <w:t xml:space="preserve"> </w:t>
      </w:r>
      <w:r w:rsidR="00794DE9" w:rsidRPr="003E1E9E">
        <w:rPr>
          <w:rFonts w:asciiTheme="minorHAnsi" w:hAnsiTheme="minorHAnsi" w:cstheme="minorHAnsi"/>
          <w:color w:val="4F81BD" w:themeColor="accent1"/>
          <w:sz w:val="18"/>
          <w:szCs w:val="18"/>
        </w:rPr>
        <w:t>/ sąskaitą faktūrą</w:t>
      </w:r>
      <w:r w:rsidRPr="003E1E9E">
        <w:rPr>
          <w:rFonts w:asciiTheme="minorHAnsi" w:hAnsiTheme="minorHAnsi" w:cstheme="minorHAnsi"/>
          <w:color w:val="4F81BD" w:themeColor="accent1"/>
          <w:sz w:val="18"/>
          <w:szCs w:val="18"/>
        </w:rPr>
        <w:t xml:space="preserve"> per Sutarties</w:t>
      </w:r>
      <w:r w:rsidR="00C5229E" w:rsidRPr="003E1E9E">
        <w:rPr>
          <w:rFonts w:asciiTheme="minorHAnsi" w:hAnsiTheme="minorHAnsi" w:cstheme="minorHAnsi"/>
          <w:color w:val="4F81BD" w:themeColor="accent1"/>
          <w:sz w:val="18"/>
          <w:szCs w:val="18"/>
        </w:rPr>
        <w:t xml:space="preserve"> BD, jei Sutarties</w:t>
      </w:r>
      <w:r w:rsidRPr="003E1E9E">
        <w:rPr>
          <w:rFonts w:asciiTheme="minorHAnsi" w:hAnsiTheme="minorHAnsi" w:cstheme="minorHAnsi"/>
          <w:color w:val="4F81BD" w:themeColor="accent1"/>
          <w:sz w:val="18"/>
          <w:szCs w:val="18"/>
        </w:rPr>
        <w:t xml:space="preserve"> SD</w:t>
      </w:r>
      <w:r w:rsidR="00C5229E" w:rsidRPr="003E1E9E">
        <w:rPr>
          <w:rFonts w:asciiTheme="minorHAnsi" w:hAnsiTheme="minorHAnsi" w:cstheme="minorHAnsi"/>
          <w:color w:val="4F81BD" w:themeColor="accent1"/>
          <w:sz w:val="18"/>
          <w:szCs w:val="18"/>
        </w:rPr>
        <w:t xml:space="preserve"> nenustatytas kitoks,</w:t>
      </w:r>
      <w:r w:rsidRPr="003E1E9E">
        <w:rPr>
          <w:rFonts w:asciiTheme="minorHAnsi" w:hAnsiTheme="minorHAnsi" w:cstheme="minorHAnsi"/>
          <w:color w:val="4F81BD" w:themeColor="accent1"/>
          <w:sz w:val="18"/>
          <w:szCs w:val="18"/>
        </w:rPr>
        <w:t xml:space="preserve"> nustatytą terminą</w:t>
      </w:r>
      <w:r w:rsidRPr="003E1E9E">
        <w:rPr>
          <w:rFonts w:asciiTheme="minorHAnsi" w:hAnsiTheme="minorHAnsi" w:cstheme="minorHAnsi"/>
          <w:iCs/>
          <w:color w:val="4F81BD" w:themeColor="accent1"/>
          <w:sz w:val="18"/>
          <w:szCs w:val="18"/>
        </w:rPr>
        <w:t xml:space="preserve">. </w:t>
      </w:r>
    </w:p>
    <w:p w14:paraId="791FA7C9" w14:textId="561FD095" w:rsidR="00415F99" w:rsidRPr="003E1E9E" w:rsidRDefault="00415F99"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Visi mokėjimai pagal šią Sutartį atliekami eurais, jei nenumatyta kitaip Sutarties SD.</w:t>
      </w:r>
    </w:p>
    <w:p w14:paraId="4E74BF0F" w14:textId="1A521FA3"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išrašydamas PVM sąskaitą faktūrą</w:t>
      </w:r>
      <w:r w:rsidR="00E53F48" w:rsidRPr="003E1E9E">
        <w:rPr>
          <w:rFonts w:asciiTheme="minorHAnsi" w:hAnsiTheme="minorHAnsi" w:cstheme="minorHAnsi"/>
          <w:color w:val="4F81BD" w:themeColor="accent1"/>
          <w:sz w:val="18"/>
          <w:szCs w:val="18"/>
        </w:rPr>
        <w:t xml:space="preserve"> </w:t>
      </w:r>
      <w:r w:rsidR="00794DE9" w:rsidRPr="003E1E9E">
        <w:rPr>
          <w:rFonts w:asciiTheme="minorHAnsi" w:hAnsiTheme="minorHAnsi" w:cstheme="minorHAnsi"/>
          <w:color w:val="4F81BD" w:themeColor="accent1"/>
          <w:sz w:val="18"/>
          <w:szCs w:val="18"/>
        </w:rPr>
        <w:t>/ sąskaitą faktūrą</w:t>
      </w:r>
      <w:r w:rsidRPr="003E1E9E">
        <w:rPr>
          <w:rFonts w:asciiTheme="minorHAnsi" w:hAnsiTheme="minorHAnsi" w:cstheme="minorHAnsi"/>
          <w:color w:val="4F81BD" w:themeColor="accent1"/>
          <w:sz w:val="18"/>
          <w:szCs w:val="18"/>
        </w:rPr>
        <w:t xml:space="preserve"> ar kito tipo </w:t>
      </w:r>
      <w:r w:rsidR="00794DE9" w:rsidRPr="003E1E9E">
        <w:rPr>
          <w:rFonts w:asciiTheme="minorHAnsi" w:hAnsiTheme="minorHAnsi" w:cstheme="minorHAnsi"/>
          <w:color w:val="4F81BD" w:themeColor="accent1"/>
          <w:sz w:val="18"/>
          <w:szCs w:val="18"/>
        </w:rPr>
        <w:t>apmokėjimo dokumentą</w:t>
      </w:r>
      <w:r w:rsidRPr="003E1E9E">
        <w:rPr>
          <w:rFonts w:asciiTheme="minorHAnsi" w:hAnsiTheme="minorHAnsi" w:cstheme="minorHAnsi"/>
          <w:color w:val="4F81BD" w:themeColor="accent1"/>
          <w:sz w:val="18"/>
          <w:szCs w:val="18"/>
        </w:rPr>
        <w:t xml:space="preserve"> ir suteiktų Paslaugų rezultato perdavimo</w:t>
      </w:r>
      <w:r w:rsidR="00794DE9"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priėmimo aktą</w:t>
      </w:r>
      <w:r w:rsidR="00837EAC">
        <w:rPr>
          <w:rFonts w:asciiTheme="minorHAnsi" w:hAnsiTheme="minorHAnsi" w:cstheme="minorHAnsi"/>
          <w:color w:val="4F81BD" w:themeColor="accent1"/>
          <w:sz w:val="18"/>
          <w:szCs w:val="18"/>
        </w:rPr>
        <w:t xml:space="preserve"> (jeigu taikoma)</w:t>
      </w:r>
      <w:r w:rsidRPr="003E1E9E">
        <w:rPr>
          <w:rFonts w:asciiTheme="minorHAnsi" w:hAnsiTheme="minorHAnsi" w:cstheme="minorHAnsi"/>
          <w:color w:val="4F81BD" w:themeColor="accent1"/>
          <w:sz w:val="18"/>
          <w:szCs w:val="18"/>
        </w:rPr>
        <w:t xml:space="preserve">, nurodo Sutarties datą ir numerį bei aiškiai detalizuoja, kokios konkrečios Paslaugos buvo suteiktos. Jeigu tai reikalinga pagal kitas šios Sutarties nuostatas, gali būti nurodomas ir investicinio projekto numeris. </w:t>
      </w:r>
    </w:p>
    <w:p w14:paraId="6FD271CC" w14:textId="77777777"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Šalys susitaria taikyti tokią Pirkėjo mokėjimų, atliekamų pagal šią Sutartį, įskaitymo tvarką:</w:t>
      </w:r>
    </w:p>
    <w:p w14:paraId="776486A8" w14:textId="77777777" w:rsidR="00415F99" w:rsidRPr="003E1E9E" w:rsidRDefault="00415F99" w:rsidP="00541FF2">
      <w:pPr>
        <w:numPr>
          <w:ilvl w:val="2"/>
          <w:numId w:val="21"/>
        </w:numPr>
        <w:tabs>
          <w:tab w:val="left" w:pos="567"/>
          <w:tab w:val="left" w:pos="709"/>
          <w:tab w:val="left" w:pos="127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pirmąja eile yra įskaitomi Paslaugų teikėjo reikalavimai, susiję su mokėjimo prievolių už pagal šią Sutartį suteiktas paslaugas įvykdymu;</w:t>
      </w:r>
    </w:p>
    <w:p w14:paraId="668EDC6E" w14:textId="77777777" w:rsidR="00415F99" w:rsidRPr="003E1E9E" w:rsidRDefault="00415F99" w:rsidP="00541FF2">
      <w:pPr>
        <w:numPr>
          <w:ilvl w:val="2"/>
          <w:numId w:val="21"/>
        </w:numPr>
        <w:tabs>
          <w:tab w:val="left" w:pos="567"/>
          <w:tab w:val="left" w:pos="709"/>
          <w:tab w:val="left" w:pos="127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antrąja eile yra įskaitomi Paslaugų teikėjo reikalavimai, susiję su netesybų arba nuostolių pagal šią Sutartį atlyginimu;</w:t>
      </w:r>
    </w:p>
    <w:p w14:paraId="11AB5C7A" w14:textId="77777777" w:rsidR="00415F99" w:rsidRPr="003E1E9E" w:rsidRDefault="00415F99" w:rsidP="00541FF2">
      <w:pPr>
        <w:numPr>
          <w:ilvl w:val="2"/>
          <w:numId w:val="21"/>
        </w:numPr>
        <w:tabs>
          <w:tab w:val="left" w:pos="567"/>
          <w:tab w:val="left" w:pos="709"/>
          <w:tab w:val="left" w:pos="127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trečiąja eile yra įskaitomos kitos Pirkėjo Paslaugų teikėjui mokėtinos sumos (jei tokių yra).</w:t>
      </w:r>
    </w:p>
    <w:p w14:paraId="7607791A" w14:textId="77777777"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mokėjimai pagal šią Sutartį yra tarptautiniai, taikoma SHA atsiskaitymų schema (mokančioji Šalis sumoka banko mokesčius už tarptautinį mokėjimo nurodymą, o užsienio bankų mokesčius sumoka mokėjimą priimanti Šalis).</w:t>
      </w:r>
    </w:p>
    <w:p w14:paraId="17BDD0E9" w14:textId="568EFE49"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Pirkėjas turi teisę sulaikyti apmokėjimą Paslaugų teikėjui, jei Paslaugų teikėjas nevykdo arba netinkamai vykdo savo įsipareigojimus pagal šią Sutartį ar teisės aktuose numatytus įsipareigojimus, iki šie įsipareigojimai bus tinkamai įvykdyti</w:t>
      </w:r>
      <w:r w:rsidR="00EB5876" w:rsidRPr="003E1E9E">
        <w:rPr>
          <w:rFonts w:asciiTheme="minorHAnsi" w:hAnsiTheme="minorHAnsi" w:cstheme="minorHAnsi"/>
          <w:color w:val="4F81BD" w:themeColor="accent1"/>
          <w:sz w:val="18"/>
          <w:szCs w:val="18"/>
        </w:rPr>
        <w:t xml:space="preserve"> ir / ar bus pašalinti visi trūkumai</w:t>
      </w:r>
      <w:r w:rsidR="00A17432">
        <w:rPr>
          <w:rFonts w:asciiTheme="minorHAnsi" w:hAnsiTheme="minorHAnsi" w:cstheme="minorHAnsi"/>
          <w:color w:val="4F81BD" w:themeColor="accent1"/>
          <w:sz w:val="18"/>
          <w:szCs w:val="18"/>
        </w:rPr>
        <w:t>.</w:t>
      </w:r>
    </w:p>
    <w:p w14:paraId="680434DD" w14:textId="0853C539"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Paslaugų teikėjui pagal šią Sutartį yra priskaičiuotos netesybos, Pirkėjo už Paslaugas mokėtina suma mažinama priskaičiuotų netesybų suma. Taip pat Pirkėjas turi teisę priskaičiuotas netesybas išskaičiuoti iš bet kokių Paslaugų teikėjui atliekamų mokėjimų teisės aktų nustatyta tvarka</w:t>
      </w:r>
      <w:r w:rsidR="00E53F48"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pranešant apie tokių netesybų įskaitymą.</w:t>
      </w:r>
    </w:p>
    <w:p w14:paraId="04D41871" w14:textId="5EBF5AA4" w:rsidR="00C5229E" w:rsidRPr="003E1E9E" w:rsidRDefault="00C5229E" w:rsidP="00C5229E">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Kai Pirkėjas perka Paslaugas pagal poreikį Sutarties SD priede nurodytais įkainiais, Pirkėjas Paslaugas įsigyja neviršijant Sutarties SD vertės</w:t>
      </w:r>
      <w:r w:rsidR="00837EAC">
        <w:rPr>
          <w:rFonts w:asciiTheme="minorHAnsi" w:hAnsiTheme="minorHAnsi" w:cstheme="minorHAnsi"/>
          <w:color w:val="4F81BD" w:themeColor="accent1"/>
          <w:sz w:val="18"/>
          <w:szCs w:val="18"/>
        </w:rPr>
        <w:t xml:space="preserve"> (EUR be PVM)</w:t>
      </w:r>
      <w:r w:rsidRPr="003E1E9E">
        <w:rPr>
          <w:rFonts w:asciiTheme="minorHAnsi" w:hAnsiTheme="minorHAnsi" w:cstheme="minorHAnsi"/>
          <w:color w:val="4F81BD" w:themeColor="accent1"/>
          <w:sz w:val="18"/>
          <w:szCs w:val="18"/>
        </w:rPr>
        <w:t>. Pirkėjas neįsipareigoja išpirkti jokio Paslaugų kiekio ar bet kokios jo dalies, nebent Sutarties SD nurodyta kitaip</w:t>
      </w:r>
      <w:r w:rsidR="00E53F48" w:rsidRPr="003E1E9E">
        <w:rPr>
          <w:rFonts w:asciiTheme="minorHAnsi" w:hAnsiTheme="minorHAnsi" w:cstheme="minorHAnsi"/>
          <w:color w:val="4F81BD" w:themeColor="accent1"/>
          <w:sz w:val="18"/>
          <w:szCs w:val="18"/>
        </w:rPr>
        <w:t>.</w:t>
      </w:r>
    </w:p>
    <w:p w14:paraId="4177EDEF" w14:textId="4C1EFD65" w:rsidR="002322F5"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kainos (įkainių) perskaičiavimą </w:t>
      </w:r>
      <w:r w:rsidR="00CA3C1B" w:rsidRPr="003E1E9E">
        <w:rPr>
          <w:rFonts w:asciiTheme="minorHAnsi" w:hAnsiTheme="minorHAnsi" w:cstheme="minorHAnsi"/>
          <w:color w:val="4F81BD" w:themeColor="accent1"/>
          <w:sz w:val="18"/>
          <w:szCs w:val="18"/>
        </w:rPr>
        <w:t xml:space="preserve">raštu informavusi kitą Šalį, </w:t>
      </w:r>
      <w:r w:rsidRPr="003E1E9E">
        <w:rPr>
          <w:rFonts w:asciiTheme="minorHAnsi" w:hAnsiTheme="minorHAnsi" w:cstheme="minorHAnsi"/>
          <w:color w:val="4F81BD" w:themeColor="accent1"/>
          <w:sz w:val="18"/>
          <w:szCs w:val="18"/>
        </w:rPr>
        <w:t>gali inicijuoti bet kuri Šalis</w:t>
      </w:r>
      <w:r w:rsidR="00CA3C06" w:rsidRPr="003E1E9E">
        <w:rPr>
          <w:rFonts w:asciiTheme="minorHAnsi" w:hAnsiTheme="minorHAnsi" w:cstheme="minorHAnsi"/>
          <w:color w:val="4F81BD" w:themeColor="accent1"/>
          <w:sz w:val="18"/>
          <w:szCs w:val="18"/>
        </w:rPr>
        <w:t>, esant Sutarties SD nurodytam perskaičiavimo pagrindui</w:t>
      </w:r>
      <w:r w:rsidR="00CA3C1B" w:rsidRPr="003E1E9E">
        <w:rPr>
          <w:rFonts w:asciiTheme="minorHAnsi" w:hAnsiTheme="minorHAnsi" w:cstheme="minorHAnsi"/>
          <w:color w:val="4F81BD" w:themeColor="accent1"/>
          <w:sz w:val="18"/>
          <w:szCs w:val="18"/>
        </w:rPr>
        <w:t>.</w:t>
      </w:r>
    </w:p>
    <w:p w14:paraId="448EFEAE" w14:textId="52CEE267"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Kainos (įkainių) perskaičiavimas įforminamas Sutarties pakeitimu, pasirašomu Pirkėjo ir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kėjo.</w:t>
      </w:r>
    </w:p>
    <w:p w14:paraId="6780BECE" w14:textId="282DBBC4" w:rsidR="002322F5" w:rsidRPr="003E1E9E" w:rsidRDefault="002322F5" w:rsidP="002322F5">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Kainos (įkainių) perskaičiavimas atliekamas tik tuo atveju jei Šalis, iki įrodymais pagrįsto prašymo pateikimo dienos, tinkamai ir laiku vykdė įsipareigojimus.</w:t>
      </w:r>
    </w:p>
    <w:p w14:paraId="167ACF95" w14:textId="65D06641"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Paslaugų kainos (įkainių) perskaičiavimas atliekamas tik tų Paslaugų, kurios pagal Sutartį užsakomos po </w:t>
      </w:r>
      <w:r w:rsidR="00837EAC">
        <w:rPr>
          <w:rFonts w:asciiTheme="minorHAnsi" w:hAnsiTheme="minorHAnsi" w:cstheme="minorHAnsi"/>
          <w:color w:val="4F81BD" w:themeColor="accent1"/>
          <w:sz w:val="18"/>
          <w:szCs w:val="18"/>
        </w:rPr>
        <w:t>k</w:t>
      </w:r>
      <w:r w:rsidRPr="003E1E9E">
        <w:rPr>
          <w:rFonts w:asciiTheme="minorHAnsi" w:hAnsiTheme="minorHAnsi" w:cstheme="minorHAnsi"/>
          <w:color w:val="4F81BD" w:themeColor="accent1"/>
          <w:sz w:val="18"/>
          <w:szCs w:val="18"/>
        </w:rPr>
        <w:t>ainos (įkainių) perskaičiavimo, atžvilgiu.</w:t>
      </w:r>
    </w:p>
    <w:p w14:paraId="3BAB4EB0" w14:textId="59C68C57"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Perskaičiuota (-i) Sutarties kaina (įkainiai) įsigalioja nuo abiejų Šalių susitarimo dėl Sutarties pakeitimo pasirašymo dienos</w:t>
      </w:r>
      <w:r w:rsidR="00794DE9" w:rsidRPr="003E1E9E">
        <w:rPr>
          <w:rFonts w:asciiTheme="minorHAnsi" w:hAnsiTheme="minorHAnsi" w:cstheme="minorHAnsi"/>
          <w:color w:val="4F81BD" w:themeColor="accent1"/>
          <w:sz w:val="18"/>
          <w:szCs w:val="18"/>
        </w:rPr>
        <w:t xml:space="preserve"> arba nuo vėlesnės datos nurodytos</w:t>
      </w:r>
      <w:r w:rsidRPr="003E1E9E">
        <w:rPr>
          <w:rFonts w:asciiTheme="minorHAnsi" w:hAnsiTheme="minorHAnsi" w:cstheme="minorHAnsi"/>
          <w:color w:val="4F81BD" w:themeColor="accent1"/>
          <w:sz w:val="18"/>
          <w:szCs w:val="18"/>
        </w:rPr>
        <w:t xml:space="preserve"> pačiame susitarime. </w:t>
      </w:r>
    </w:p>
    <w:p w14:paraId="0A2FD6ED" w14:textId="4E2D3EF4"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Už Paslaugas, suteiktas iki susitarimo dėl Paslaugų kainos (įkainių) perskaičiavimo pasirašymo dienos, </w:t>
      </w:r>
      <w:r w:rsidR="00CA3C1B" w:rsidRPr="003E1E9E">
        <w:rPr>
          <w:rFonts w:asciiTheme="minorHAnsi" w:hAnsiTheme="minorHAnsi" w:cstheme="minorHAnsi"/>
          <w:color w:val="4F81BD" w:themeColor="accent1"/>
          <w:sz w:val="18"/>
          <w:szCs w:val="18"/>
        </w:rPr>
        <w:t>Pirkėjas</w:t>
      </w:r>
      <w:r w:rsidRPr="003E1E9E">
        <w:rPr>
          <w:rFonts w:asciiTheme="minorHAnsi" w:hAnsiTheme="minorHAnsi" w:cstheme="minorHAnsi"/>
          <w:color w:val="4F81BD" w:themeColor="accent1"/>
          <w:sz w:val="18"/>
          <w:szCs w:val="18"/>
        </w:rPr>
        <w:t xml:space="preserve"> apmoka taikant iki tol galiojusią </w:t>
      </w:r>
      <w:r w:rsidR="00E33649" w:rsidRPr="003E1E9E">
        <w:rPr>
          <w:rFonts w:asciiTheme="minorHAnsi" w:hAnsiTheme="minorHAnsi" w:cstheme="minorHAnsi"/>
          <w:color w:val="4F81BD" w:themeColor="accent1"/>
          <w:sz w:val="18"/>
          <w:szCs w:val="18"/>
        </w:rPr>
        <w:t>Paslaugų</w:t>
      </w:r>
      <w:r w:rsidRPr="003E1E9E">
        <w:rPr>
          <w:rFonts w:asciiTheme="minorHAnsi" w:hAnsiTheme="minorHAnsi" w:cstheme="minorHAnsi"/>
          <w:color w:val="4F81BD" w:themeColor="accent1"/>
          <w:sz w:val="18"/>
          <w:szCs w:val="18"/>
        </w:rPr>
        <w:t xml:space="preserve"> kainą</w:t>
      </w:r>
      <w:r w:rsidR="00E33649" w:rsidRPr="003E1E9E">
        <w:rPr>
          <w:rFonts w:asciiTheme="minorHAnsi" w:hAnsiTheme="minorHAnsi" w:cstheme="minorHAnsi"/>
          <w:color w:val="4F81BD" w:themeColor="accent1"/>
          <w:sz w:val="18"/>
          <w:szCs w:val="18"/>
        </w:rPr>
        <w:t xml:space="preserve"> (įkainius)</w:t>
      </w:r>
      <w:r w:rsidRPr="003E1E9E">
        <w:rPr>
          <w:rFonts w:asciiTheme="minorHAnsi" w:hAnsiTheme="minorHAnsi" w:cstheme="minorHAnsi"/>
          <w:color w:val="4F81BD" w:themeColor="accent1"/>
          <w:sz w:val="18"/>
          <w:szCs w:val="18"/>
        </w:rPr>
        <w:t xml:space="preserve">, o už Paslaugas, užsakytas po susitarimo pasirašymo dienos, </w:t>
      </w:r>
      <w:r w:rsidR="00F155DB">
        <w:rPr>
          <w:rFonts w:asciiTheme="minorHAnsi" w:hAnsiTheme="minorHAnsi" w:cstheme="minorHAnsi"/>
          <w:color w:val="4F81BD" w:themeColor="accent1"/>
          <w:sz w:val="18"/>
          <w:szCs w:val="18"/>
        </w:rPr>
        <w:t xml:space="preserve">Paslaugų </w:t>
      </w:r>
      <w:r w:rsidRPr="003E1E9E">
        <w:rPr>
          <w:rFonts w:asciiTheme="minorHAnsi" w:hAnsiTheme="minorHAnsi" w:cstheme="minorHAnsi"/>
          <w:color w:val="4F81BD" w:themeColor="accent1"/>
          <w:sz w:val="18"/>
          <w:szCs w:val="18"/>
        </w:rPr>
        <w:t>teikėjui bus apmokama taikant naują Sutarties kainą</w:t>
      </w:r>
      <w:r w:rsidR="00CA3C1B" w:rsidRPr="003E1E9E">
        <w:rPr>
          <w:rFonts w:asciiTheme="minorHAnsi" w:hAnsiTheme="minorHAnsi" w:cstheme="minorHAnsi"/>
          <w:color w:val="4F81BD" w:themeColor="accent1"/>
          <w:sz w:val="18"/>
          <w:szCs w:val="18"/>
        </w:rPr>
        <w:t xml:space="preserve"> (įkainį)</w:t>
      </w:r>
      <w:r w:rsidRPr="003E1E9E">
        <w:rPr>
          <w:rFonts w:asciiTheme="minorHAnsi" w:hAnsiTheme="minorHAnsi" w:cstheme="minorHAnsi"/>
          <w:color w:val="4F81BD" w:themeColor="accent1"/>
          <w:sz w:val="18"/>
          <w:szCs w:val="18"/>
        </w:rPr>
        <w:t xml:space="preserve">. </w:t>
      </w:r>
    </w:p>
    <w:p w14:paraId="600BE05F" w14:textId="77777777" w:rsidR="00415F99" w:rsidRPr="003E1E9E" w:rsidRDefault="00415F99" w:rsidP="0056253C">
      <w:pPr>
        <w:pStyle w:val="BodyText"/>
        <w:tabs>
          <w:tab w:val="left" w:pos="0"/>
          <w:tab w:val="left" w:pos="851"/>
        </w:tabs>
        <w:spacing w:after="60"/>
        <w:rPr>
          <w:rFonts w:asciiTheme="minorHAnsi" w:hAnsiTheme="minorHAnsi" w:cstheme="minorHAnsi"/>
          <w:b/>
          <w:color w:val="4F81BD" w:themeColor="accent1"/>
          <w:sz w:val="18"/>
          <w:szCs w:val="18"/>
        </w:rPr>
      </w:pPr>
    </w:p>
    <w:p w14:paraId="42AB8C74" w14:textId="3AC71D13" w:rsidR="00415F99" w:rsidRPr="00D15569" w:rsidRDefault="00BB1579" w:rsidP="0056253C">
      <w:pPr>
        <w:pStyle w:val="BodyText"/>
        <w:numPr>
          <w:ilvl w:val="0"/>
          <w:numId w:val="1"/>
        </w:numPr>
        <w:tabs>
          <w:tab w:val="left" w:pos="426"/>
        </w:tabs>
        <w:spacing w:after="60"/>
        <w:ind w:left="0" w:firstLine="0"/>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JUNGTINĖS VEIKLOS PARTNERIO KEITIMAS</w:t>
      </w:r>
    </w:p>
    <w:p w14:paraId="3FC32EDE" w14:textId="77777777" w:rsidR="00415F99" w:rsidRPr="003E1E9E" w:rsidRDefault="00415F99" w:rsidP="00541FF2">
      <w:pPr>
        <w:pStyle w:val="ListParagraph"/>
        <w:numPr>
          <w:ilvl w:val="1"/>
          <w:numId w:val="1"/>
        </w:numPr>
        <w:tabs>
          <w:tab w:val="left" w:pos="567"/>
        </w:tabs>
        <w:ind w:left="0" w:right="45" w:firstLine="0"/>
        <w:jc w:val="both"/>
        <w:rPr>
          <w:rFonts w:asciiTheme="minorHAnsi" w:hAnsiTheme="minorHAnsi" w:cstheme="minorHAnsi"/>
          <w:b/>
          <w:bCs/>
          <w:color w:val="4F81BD" w:themeColor="accent1"/>
          <w:sz w:val="18"/>
          <w:szCs w:val="18"/>
        </w:rPr>
      </w:pPr>
      <w:r w:rsidRPr="003E1E9E">
        <w:rPr>
          <w:rFonts w:asciiTheme="minorHAnsi" w:hAnsiTheme="minorHAnsi" w:cstheme="minorHAnsi"/>
          <w:color w:val="4F81BD" w:themeColor="accent1"/>
          <w:sz w:val="18"/>
          <w:szCs w:val="18"/>
        </w:rPr>
        <w:t>Atsiradus poreikiui keisti jungtinės veiklos sutartyje nurodytus partnerius kitais (jeigu Paslaugos teikiamos pagal jungtinės veiklos sutartį), privalo būti įvykdytos visos žemiau nurodytos sąlygos:</w:t>
      </w:r>
    </w:p>
    <w:p w14:paraId="3DE9D490" w14:textId="77777777" w:rsidR="00415F99" w:rsidRPr="003E1E9E" w:rsidRDefault="00415F99" w:rsidP="00541FF2">
      <w:pPr>
        <w:pStyle w:val="ListParagraph"/>
        <w:numPr>
          <w:ilvl w:val="2"/>
          <w:numId w:val="21"/>
        </w:numPr>
        <w:tabs>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Pirkėjui pateikia šiuos dokumentus:</w:t>
      </w:r>
    </w:p>
    <w:p w14:paraId="4E8C70F4" w14:textId="0841F75F" w:rsidR="00415F99" w:rsidRPr="003E1E9E" w:rsidRDefault="0075049E" w:rsidP="00541FF2">
      <w:pPr>
        <w:pStyle w:val="ListParagraph"/>
        <w:numPr>
          <w:ilvl w:val="3"/>
          <w:numId w:val="21"/>
        </w:numPr>
        <w:tabs>
          <w:tab w:val="left" w:pos="851"/>
        </w:tabs>
        <w:ind w:left="0"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 xml:space="preserve">naujo / </w:t>
      </w:r>
      <w:r w:rsidR="00415F99" w:rsidRPr="003E1E9E">
        <w:rPr>
          <w:rFonts w:asciiTheme="minorHAnsi" w:hAnsiTheme="minorHAnsi" w:cstheme="minorHAnsi"/>
          <w:color w:val="4F81BD" w:themeColor="accent1"/>
          <w:sz w:val="18"/>
          <w:szCs w:val="18"/>
        </w:rPr>
        <w:t>pasiliekančio jungtinės veiklos partnerio prašymą dėl jungtinės veiklos partnerio keitimo;</w:t>
      </w:r>
    </w:p>
    <w:p w14:paraId="7CD615E8" w14:textId="77777777" w:rsidR="00415F99" w:rsidRPr="003E1E9E" w:rsidRDefault="00415F99" w:rsidP="00541FF2">
      <w:pPr>
        <w:pStyle w:val="ListParagraph"/>
        <w:numPr>
          <w:ilvl w:val="3"/>
          <w:numId w:val="21"/>
        </w:numPr>
        <w:tabs>
          <w:tab w:val="left" w:pos="851"/>
        </w:tabs>
        <w:ind w:left="0" w:firstLine="0"/>
        <w:jc w:val="both"/>
        <w:rPr>
          <w:rFonts w:asciiTheme="minorHAnsi" w:hAnsiTheme="minorHAnsi" w:cstheme="minorHAnsi"/>
          <w:b/>
          <w:bCs/>
          <w:color w:val="4F81BD" w:themeColor="accent1"/>
          <w:sz w:val="18"/>
          <w:szCs w:val="18"/>
        </w:rPr>
      </w:pPr>
      <w:r w:rsidRPr="003E1E9E">
        <w:rPr>
          <w:rFonts w:asciiTheme="minorHAnsi" w:hAnsiTheme="minorHAnsi" w:cstheme="minorHAnsi"/>
          <w:color w:val="4F81BD" w:themeColor="accent1"/>
          <w:sz w:val="18"/>
          <w:szCs w:val="18"/>
        </w:rPr>
        <w:t>pasitraukiančio jungtinės veiklos partnerio prašymą pasitraukti iš jungtinės veiklos sutarties partnerių ir perduoti visus įsipareigojimus pagal jungtinės veiklos sutartį naujajam / pasiliekančiam jungtinės veiklos partneriui;</w:t>
      </w:r>
    </w:p>
    <w:p w14:paraId="3C135A3F" w14:textId="3EA2BDE6" w:rsidR="00415F99" w:rsidRPr="003E1E9E" w:rsidRDefault="00415F99" w:rsidP="00541FF2">
      <w:pPr>
        <w:pStyle w:val="ListParagraph"/>
        <w:numPr>
          <w:ilvl w:val="3"/>
          <w:numId w:val="21"/>
        </w:numPr>
        <w:tabs>
          <w:tab w:val="left" w:pos="85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naujojo  / pasiliekančio jungtinės veiklos partnerio raštišką sutikimą pakeisti pasitraukiantį jungtinės veiklos partnerį bei prisiimti visus pasitraukiančio jungtinės veiklos partnerio įsipareigojimus pagal jungtinės veiklos sutartį bei naujojo / pasiliekančio jungtinės veiklos partnerio  </w:t>
      </w:r>
      <w:r w:rsidR="00AC1804" w:rsidRPr="003E1E9E">
        <w:rPr>
          <w:rFonts w:asciiTheme="minorHAnsi" w:hAnsiTheme="minorHAnsi" w:cstheme="minorHAnsi"/>
          <w:color w:val="4F81BD" w:themeColor="accent1"/>
          <w:sz w:val="18"/>
          <w:szCs w:val="18"/>
        </w:rPr>
        <w:t xml:space="preserve">pašalinimo pagrindų nebuvimą ir </w:t>
      </w:r>
      <w:r w:rsidRPr="003E1E9E">
        <w:rPr>
          <w:rFonts w:asciiTheme="minorHAnsi" w:hAnsiTheme="minorHAnsi" w:cstheme="minorHAnsi"/>
          <w:color w:val="4F81BD" w:themeColor="accent1"/>
          <w:sz w:val="18"/>
          <w:szCs w:val="18"/>
        </w:rPr>
        <w:t>kvalifikaciją pagrindžiančius dokumentus (jei taikoma).</w:t>
      </w:r>
    </w:p>
    <w:p w14:paraId="4D79EB31" w14:textId="77777777" w:rsidR="00415F99" w:rsidRPr="003E1E9E" w:rsidRDefault="00415F99" w:rsidP="00541FF2">
      <w:pPr>
        <w:pStyle w:val="ListParagraph"/>
        <w:numPr>
          <w:ilvl w:val="2"/>
          <w:numId w:val="21"/>
        </w:numPr>
        <w:tabs>
          <w:tab w:val="left" w:pos="709"/>
          <w:tab w:val="left" w:pos="993"/>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gauna Pirkėjo rašytinį sutikimą keisti jungtinės veiklos partnerius;</w:t>
      </w:r>
    </w:p>
    <w:p w14:paraId="59409B81" w14:textId="0841F30D" w:rsidR="00415F99" w:rsidRPr="003E1E9E" w:rsidRDefault="00415F99" w:rsidP="00541FF2">
      <w:pPr>
        <w:pStyle w:val="ListParagraph"/>
        <w:numPr>
          <w:ilvl w:val="2"/>
          <w:numId w:val="21"/>
        </w:numPr>
        <w:tabs>
          <w:tab w:val="left" w:pos="709"/>
          <w:tab w:val="left" w:pos="993"/>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pateikia Pirkėjui naujos jungtinės veiklos sutarties ar esamos jungtinės veiklos sutarties pakeitimo kopiją, kurioje </w:t>
      </w:r>
      <w:r w:rsidR="0075049E">
        <w:rPr>
          <w:rFonts w:asciiTheme="minorHAnsi" w:hAnsiTheme="minorHAnsi" w:cstheme="minorHAnsi"/>
          <w:color w:val="4F81BD" w:themeColor="accent1"/>
          <w:sz w:val="18"/>
          <w:szCs w:val="18"/>
        </w:rPr>
        <w:t xml:space="preserve">naujojo / </w:t>
      </w:r>
      <w:r w:rsidRPr="003E1E9E">
        <w:rPr>
          <w:rFonts w:asciiTheme="minorHAnsi" w:hAnsiTheme="minorHAnsi" w:cstheme="minorHAnsi"/>
          <w:color w:val="4F81BD" w:themeColor="accent1"/>
          <w:sz w:val="18"/>
          <w:szCs w:val="18"/>
        </w:rPr>
        <w:t>pasiliekančiojo jungtinės veiklos partnerio įsipareigojimai išliks tokie patys kaip ir ankstesnėje jungtinės veiklos sutartyje, o naujasis / pasiliekantis jungtinės veiklos partneris perims visus pasitraukiančiojo jungtinės veiklos partnerio įsipareigojimus pagal ankstesnę jungtinės veiklos sutartį.</w:t>
      </w:r>
    </w:p>
    <w:p w14:paraId="6998AE23" w14:textId="77777777" w:rsidR="00415F99" w:rsidRPr="003E1E9E" w:rsidRDefault="00415F99" w:rsidP="0056253C">
      <w:pPr>
        <w:pStyle w:val="BodyText"/>
        <w:tabs>
          <w:tab w:val="left" w:pos="0"/>
          <w:tab w:val="left" w:pos="567"/>
        </w:tabs>
        <w:spacing w:after="60"/>
        <w:rPr>
          <w:rFonts w:asciiTheme="minorHAnsi" w:hAnsiTheme="minorHAnsi" w:cstheme="minorHAnsi"/>
          <w:b/>
          <w:color w:val="4F81BD" w:themeColor="accent1"/>
          <w:sz w:val="18"/>
          <w:szCs w:val="18"/>
        </w:rPr>
      </w:pPr>
    </w:p>
    <w:p w14:paraId="215D75E5" w14:textId="60BD1D1F"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PASLAUGŲ SUTEIKIMO TERMINAI, PASLAUGŲ REZULTATO PERDAVIMO</w:t>
      </w:r>
      <w:r w:rsidR="002C67C9" w:rsidRPr="00D15569">
        <w:rPr>
          <w:rFonts w:asciiTheme="minorHAnsi" w:hAnsiTheme="minorHAnsi" w:cstheme="minorHAnsi"/>
          <w:b/>
          <w:color w:val="1F497D" w:themeColor="text2"/>
          <w:sz w:val="18"/>
          <w:szCs w:val="18"/>
        </w:rPr>
        <w:t>–</w:t>
      </w:r>
      <w:r w:rsidRPr="00D15569">
        <w:rPr>
          <w:rFonts w:asciiTheme="minorHAnsi" w:hAnsiTheme="minorHAnsi" w:cstheme="minorHAnsi"/>
          <w:b/>
          <w:color w:val="1F497D" w:themeColor="text2"/>
          <w:sz w:val="18"/>
          <w:szCs w:val="18"/>
        </w:rPr>
        <w:t>PRIĖMIMO TVARKA</w:t>
      </w:r>
    </w:p>
    <w:p w14:paraId="19808B5D" w14:textId="5E89B7ED"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suteikimo tvarka ir terminai nurodyti Sutarties SD.</w:t>
      </w:r>
    </w:p>
    <w:p w14:paraId="736F38F6" w14:textId="77777777"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Paslaugos teikiamos pagal Pirkėjo Paslaugų teikėjui teikiamus atskirus Užsakymus, jei Sutarties dokumentuose nenumatyta kitaip.</w:t>
      </w:r>
    </w:p>
    <w:p w14:paraId="0CE92ED4" w14:textId="0CB80470"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 xml:space="preserve">Paslaugų teikėjas, įvykdęs Sutartyje numatytus įsipareigojimus, turi kreiptis į Pirkėją dėl Paslaugų rezultato perdavimo–priėmimo akto pasirašymo. </w:t>
      </w:r>
    </w:p>
    <w:p w14:paraId="68B63F6C" w14:textId="1EB4D97C"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rezultato perdavimo–priėmimo aktas turi būti surašytas dviem vienodą teisinę galią turinčiais egzemplioriais</w:t>
      </w:r>
      <w:r w:rsidR="00652F9B" w:rsidRPr="003E1E9E">
        <w:rPr>
          <w:rFonts w:asciiTheme="minorHAnsi" w:hAnsiTheme="minorHAnsi" w:cstheme="minorHAnsi"/>
          <w:color w:val="4F81BD" w:themeColor="accent1"/>
          <w:sz w:val="18"/>
          <w:szCs w:val="18"/>
        </w:rPr>
        <w:t xml:space="preserve"> (išskyrus, jei pasirašoma elektroniniais parašais)</w:t>
      </w:r>
      <w:r w:rsidRPr="003E1E9E">
        <w:rPr>
          <w:rFonts w:asciiTheme="minorHAnsi" w:hAnsiTheme="minorHAnsi" w:cstheme="minorHAnsi"/>
          <w:color w:val="4F81BD" w:themeColor="accent1"/>
          <w:sz w:val="18"/>
          <w:szCs w:val="18"/>
        </w:rPr>
        <w:t xml:space="preserve">, kuriuos pasirašo abiejų Šalių įgalioti asmenys. </w:t>
      </w:r>
      <w:r w:rsidR="00C663D4" w:rsidRPr="003E1E9E">
        <w:rPr>
          <w:rFonts w:asciiTheme="minorHAnsi" w:hAnsiTheme="minorHAnsi" w:cstheme="minorHAnsi"/>
          <w:color w:val="4F81BD" w:themeColor="accent1"/>
          <w:sz w:val="18"/>
          <w:szCs w:val="18"/>
        </w:rPr>
        <w:t xml:space="preserve">Paslaugų rezultato perdavimo–priėmimo aktą pasirašant kvalifikuotais elektroniniais parašais, sudaromas vienas Paslaugų rezultato perdavimo–priėmimo akto egzempliorius. </w:t>
      </w:r>
      <w:r w:rsidRPr="003E1E9E">
        <w:rPr>
          <w:rFonts w:asciiTheme="minorHAnsi" w:hAnsiTheme="minorHAnsi" w:cstheme="minorHAnsi"/>
          <w:color w:val="4F81BD" w:themeColor="accent1"/>
          <w:sz w:val="18"/>
          <w:szCs w:val="18"/>
        </w:rPr>
        <w:t>Nuosavybės teisė į Paslaugų rezultatą Pirkėjui pereina nuo Paslaugų rezultato perdavimo</w:t>
      </w:r>
      <w:r w:rsidR="00AC1804"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dienos. </w:t>
      </w:r>
    </w:p>
    <w:p w14:paraId="32AC0C38" w14:textId="778DD0B9" w:rsidR="00415F99" w:rsidRPr="003E1E9E" w:rsidRDefault="00415F99" w:rsidP="00DD5828">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Pirkėjas turi ne vėliau kaip per </w:t>
      </w:r>
      <w:r w:rsidR="002C67C9" w:rsidRPr="003E1E9E">
        <w:rPr>
          <w:rFonts w:asciiTheme="minorHAnsi" w:hAnsiTheme="minorHAnsi" w:cstheme="minorHAnsi"/>
          <w:color w:val="4F81BD" w:themeColor="accent1"/>
          <w:sz w:val="18"/>
          <w:szCs w:val="18"/>
        </w:rPr>
        <w:t xml:space="preserve">5 (penkias) darbo dienas, jei </w:t>
      </w:r>
      <w:r w:rsidRPr="003E1E9E">
        <w:rPr>
          <w:rFonts w:asciiTheme="minorHAnsi" w:hAnsiTheme="minorHAnsi" w:cstheme="minorHAnsi"/>
          <w:color w:val="4F81BD" w:themeColor="accent1"/>
          <w:sz w:val="18"/>
          <w:szCs w:val="18"/>
        </w:rPr>
        <w:t xml:space="preserve">Sutarties SD </w:t>
      </w:r>
      <w:r w:rsidR="002C67C9" w:rsidRPr="003E1E9E">
        <w:rPr>
          <w:rFonts w:asciiTheme="minorHAnsi" w:hAnsiTheme="minorHAnsi" w:cstheme="minorHAnsi"/>
          <w:color w:val="4F81BD" w:themeColor="accent1"/>
          <w:sz w:val="18"/>
          <w:szCs w:val="18"/>
        </w:rPr>
        <w:t>ne</w:t>
      </w:r>
      <w:r w:rsidRPr="003E1E9E">
        <w:rPr>
          <w:rFonts w:asciiTheme="minorHAnsi" w:hAnsiTheme="minorHAnsi" w:cstheme="minorHAnsi"/>
          <w:color w:val="4F81BD" w:themeColor="accent1"/>
          <w:sz w:val="18"/>
          <w:szCs w:val="18"/>
        </w:rPr>
        <w:t>nurodyt</w:t>
      </w:r>
      <w:r w:rsidR="002C67C9" w:rsidRPr="003E1E9E">
        <w:rPr>
          <w:rFonts w:asciiTheme="minorHAnsi" w:hAnsiTheme="minorHAnsi" w:cstheme="minorHAnsi"/>
          <w:color w:val="4F81BD" w:themeColor="accent1"/>
          <w:sz w:val="18"/>
          <w:szCs w:val="18"/>
        </w:rPr>
        <w:t>as</w:t>
      </w:r>
      <w:r w:rsidRPr="003E1E9E">
        <w:rPr>
          <w:rFonts w:asciiTheme="minorHAnsi" w:hAnsiTheme="minorHAnsi" w:cstheme="minorHAnsi"/>
          <w:color w:val="4F81BD" w:themeColor="accent1"/>
          <w:sz w:val="18"/>
          <w:szCs w:val="18"/>
        </w:rPr>
        <w:t xml:space="preserve"> </w:t>
      </w:r>
      <w:r w:rsidR="002C67C9" w:rsidRPr="003E1E9E">
        <w:rPr>
          <w:rFonts w:asciiTheme="minorHAnsi" w:hAnsiTheme="minorHAnsi" w:cstheme="minorHAnsi"/>
          <w:color w:val="4F81BD" w:themeColor="accent1"/>
          <w:sz w:val="18"/>
          <w:szCs w:val="18"/>
        </w:rPr>
        <w:t xml:space="preserve">kitas </w:t>
      </w:r>
      <w:r w:rsidRPr="003E1E9E">
        <w:rPr>
          <w:rFonts w:asciiTheme="minorHAnsi" w:hAnsiTheme="minorHAnsi" w:cstheme="minorHAnsi"/>
          <w:color w:val="4F81BD" w:themeColor="accent1"/>
          <w:sz w:val="18"/>
          <w:szCs w:val="18"/>
        </w:rPr>
        <w:t>termin</w:t>
      </w:r>
      <w:r w:rsidR="002C67C9" w:rsidRPr="003E1E9E">
        <w:rPr>
          <w:rFonts w:asciiTheme="minorHAnsi" w:hAnsiTheme="minorHAnsi" w:cstheme="minorHAnsi"/>
          <w:color w:val="4F81BD" w:themeColor="accent1"/>
          <w:sz w:val="18"/>
          <w:szCs w:val="18"/>
        </w:rPr>
        <w:t>as,</w:t>
      </w:r>
      <w:r w:rsidRPr="003E1E9E">
        <w:rPr>
          <w:rFonts w:asciiTheme="minorHAnsi" w:hAnsiTheme="minorHAnsi" w:cstheme="minorHAnsi"/>
          <w:color w:val="4F81BD" w:themeColor="accent1"/>
          <w:sz w:val="18"/>
          <w:szCs w:val="18"/>
        </w:rPr>
        <w:t xml:space="preserve"> nuo Paslaugų teikėjo raštiško kreipimosi pasirašyti Paslaugų rezultato perdavimo–priėmimo aktą, jei Paslaugų kokybė atitinka Sutartyje nustatytus reikalavimus. Jeigu Paslaugų ir </w:t>
      </w:r>
      <w:r w:rsidR="00DD5828"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Paslaugų rezultato perdavimo</w:t>
      </w:r>
      <w:r w:rsidR="00AC1804"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metu nustatoma, kad Paslaugos suteiktos netinkamai ir Paslaugų rezultatas neatitinka Sutartyje nustatytų reikalavimų, Pirkėjas turi teisę atsisakyti pasirašyti Paslaugų rezultato perdavimo–priėmimo aktą, raštu nurodydamas priimto sprendimo motyvus (jei įmanoma, nurodydamas ir priemones, kurių Paslaugų teikėjas privalo imtis, kad Paslaugų kokybė atitiktų Sutarties reikalavimus ir Paslaugų rezultato perdavimo–priėmimo aktas būtų pasirašytas). </w:t>
      </w:r>
    </w:p>
    <w:p w14:paraId="0D5D8F19" w14:textId="4500942A" w:rsidR="00415F99" w:rsidRPr="003E1E9E" w:rsidRDefault="00415F99" w:rsidP="00DD5828">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Paslaugų rezultato perdavimo–priėmimo metu atiduoda Pirkėjo nuosavybėn visus duomenis bei dokumentus, nurodytus Sutarties SD  (jei taikoma). Kol Pirkėjui nepateikiami dokumentai ir </w:t>
      </w:r>
      <w:r w:rsidR="00DD5828"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kita Pirkimo sąlygose numatyta informacija (jei taikoma), laikoma, kad Paslaugų teikėjo sutartiniai įsipareigojimai neįvykdyti ir Paslaugų rezultatas neperduotas.</w:t>
      </w:r>
    </w:p>
    <w:p w14:paraId="22CC9D4B" w14:textId="1B082FA8" w:rsidR="00D15569" w:rsidRDefault="00415F99"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vėluojant suteikti Paslaugas šioje Sutartyje nustatytais terminais dėl priežasčių, nepriklausančių nuo Pirkėjo, Paslaugų teikėjas, Pirkėjui pareikalavus, moka Pirkėjui Sutarties SD nustatyto dydžio netesybas (delspinigius / baudą) bei atlygina Pirkėjo dėl to patirtus tiesioginius nuostolius tiek, kiek jų nepadengia netesybos (delspinigiai / baudos). Pirkėjui pareiškus reikalavimą atlyginti patirtus nuostolius, delspinigiai / bauda įskaitomi į nuostolių atlyginimą.</w:t>
      </w:r>
    </w:p>
    <w:p w14:paraId="00E2B23D" w14:textId="77777777" w:rsidR="00D15569" w:rsidRDefault="00415F99" w:rsidP="00D15569">
      <w:pPr>
        <w:numPr>
          <w:ilvl w:val="1"/>
          <w:numId w:val="1"/>
        </w:numPr>
        <w:tabs>
          <w:tab w:val="left" w:pos="567"/>
        </w:tabs>
        <w:ind w:left="0" w:firstLine="0"/>
        <w:jc w:val="both"/>
        <w:rPr>
          <w:rFonts w:asciiTheme="minorHAnsi" w:hAnsiTheme="minorHAnsi" w:cstheme="minorHAnsi"/>
          <w:color w:val="4F81BD" w:themeColor="accent1"/>
          <w:sz w:val="18"/>
          <w:szCs w:val="18"/>
        </w:rPr>
      </w:pPr>
      <w:r w:rsidRPr="00D15569">
        <w:rPr>
          <w:rFonts w:asciiTheme="minorHAnsi" w:hAnsiTheme="minorHAnsi" w:cstheme="minorHAnsi"/>
          <w:color w:val="4F81BD" w:themeColor="accent1"/>
          <w:sz w:val="18"/>
          <w:szCs w:val="18"/>
        </w:rPr>
        <w:t xml:space="preserve">Rašytiniu Šalių sutarimu Paslaugų teikimo terminai gali būti </w:t>
      </w:r>
      <w:r w:rsidR="00B12ABC" w:rsidRPr="00D15569">
        <w:rPr>
          <w:rFonts w:asciiTheme="minorHAnsi" w:hAnsiTheme="minorHAnsi" w:cstheme="minorHAnsi"/>
          <w:color w:val="4F81BD" w:themeColor="accent1"/>
          <w:sz w:val="18"/>
          <w:szCs w:val="18"/>
        </w:rPr>
        <w:t>pratęsiami</w:t>
      </w:r>
      <w:r w:rsidRPr="00D15569">
        <w:rPr>
          <w:rFonts w:asciiTheme="minorHAnsi" w:hAnsiTheme="minorHAnsi" w:cstheme="minorHAnsi"/>
          <w:color w:val="4F81BD" w:themeColor="accent1"/>
          <w:sz w:val="18"/>
          <w:szCs w:val="18"/>
        </w:rPr>
        <w:t xml:space="preserve">, jeigu: (1) Pirkėjas nevykdo ar netinkamai vykdo savo įsipareigojimus pagal Sutartį ir todėl Paslaugų teikėjas negali teikti Paslaugų; (2) Pirkėjo Paslaugų teikėjui pateikiami papildomi nurodymai ir / ar informacija turi įtakos Paslaugų teikėjo Paslaugų teikimo terminams,  (3) bet kokios kitos kliūtys, priskirtinos Pirkėjui ir </w:t>
      </w:r>
      <w:r w:rsidR="00CF53BA" w:rsidRPr="00D15569">
        <w:rPr>
          <w:rFonts w:asciiTheme="minorHAnsi" w:hAnsiTheme="minorHAnsi" w:cstheme="minorHAnsi"/>
          <w:color w:val="4F81BD" w:themeColor="accent1"/>
          <w:sz w:val="18"/>
          <w:szCs w:val="18"/>
        </w:rPr>
        <w:t xml:space="preserve">/ </w:t>
      </w:r>
      <w:r w:rsidRPr="00D15569">
        <w:rPr>
          <w:rFonts w:asciiTheme="minorHAnsi" w:hAnsiTheme="minorHAnsi" w:cstheme="minorHAnsi"/>
          <w:color w:val="4F81BD" w:themeColor="accent1"/>
          <w:sz w:val="18"/>
          <w:szCs w:val="18"/>
        </w:rPr>
        <w:t>ar Pirkėjo samdomiems tretiesiems asmenims, trukdo Paslaugų teikėjui laiku suteikti Paslaugas; ar (4) valstybės ar savivaldos institucijų veiksmai</w:t>
      </w:r>
      <w:r w:rsidR="005348C3" w:rsidRPr="00D15569">
        <w:rPr>
          <w:rFonts w:asciiTheme="minorHAnsi" w:hAnsiTheme="minorHAnsi" w:cstheme="minorHAnsi"/>
          <w:color w:val="4F81BD" w:themeColor="accent1"/>
          <w:sz w:val="18"/>
          <w:szCs w:val="18"/>
        </w:rPr>
        <w:t>, atsiradę Sutarties vykdymo metu ne dėl Paslaugų teikėjo veiksmų ir / ar neveikimo,</w:t>
      </w:r>
      <w:r w:rsidRPr="00D15569">
        <w:rPr>
          <w:rFonts w:asciiTheme="minorHAnsi" w:hAnsiTheme="minorHAnsi" w:cstheme="minorHAnsi"/>
          <w:color w:val="4F81BD" w:themeColor="accent1"/>
          <w:sz w:val="18"/>
          <w:szCs w:val="18"/>
        </w:rPr>
        <w:t xml:space="preserve"> trukdo Paslaugų teikėjui laiku suteikti Paslaugas; (5) vykdant Sutartį, paaiškėja šios Sutarties pasirašymo metu nenumatytos aplinkybės (nenumatytas Pirkėjo pateikto Užsakymo keitimas, trečiųjų asmenų, priskirtinų Pirkėjui, veiksmai ar neveikimas, ikiteismine ar teismine tvarka vykstantys ginčai, su Sutarties vykdymu susijusių teisės aktų nuostatų pasikeitimas, Pirkėjui paaiškėja naujos aplinkybės, kurioms esant būtina peržiūrėti Užsakymo kiekį ar pristatymo sąlygas ir pan.). </w:t>
      </w:r>
    </w:p>
    <w:p w14:paraId="24D8D894" w14:textId="6713E860" w:rsidR="00D15569" w:rsidRDefault="00415F99" w:rsidP="00D15569">
      <w:pPr>
        <w:numPr>
          <w:ilvl w:val="1"/>
          <w:numId w:val="1"/>
        </w:numPr>
        <w:tabs>
          <w:tab w:val="left" w:pos="567"/>
        </w:tabs>
        <w:ind w:left="0" w:firstLine="0"/>
        <w:jc w:val="both"/>
        <w:rPr>
          <w:rFonts w:asciiTheme="minorHAnsi" w:hAnsiTheme="minorHAnsi" w:cstheme="minorHAnsi"/>
          <w:color w:val="4F81BD" w:themeColor="accent1"/>
          <w:sz w:val="18"/>
          <w:szCs w:val="18"/>
        </w:rPr>
      </w:pPr>
      <w:r w:rsidRPr="00D15569">
        <w:rPr>
          <w:rFonts w:asciiTheme="minorHAnsi" w:hAnsiTheme="minorHAnsi" w:cstheme="minorHAnsi"/>
          <w:color w:val="4F81BD" w:themeColor="accent1"/>
          <w:sz w:val="18"/>
          <w:szCs w:val="18"/>
          <w:lang w:eastAsia="lt-LT"/>
        </w:rPr>
        <w:t>Šalys įsipareigoja nedelsiant raštu informuoti kitą Šalį apie Sutarties BD 1</w:t>
      </w:r>
      <w:r w:rsidR="00D92368">
        <w:rPr>
          <w:rFonts w:asciiTheme="minorHAnsi" w:hAnsiTheme="minorHAnsi" w:cstheme="minorHAnsi"/>
          <w:color w:val="4F81BD" w:themeColor="accent1"/>
          <w:sz w:val="18"/>
          <w:szCs w:val="18"/>
          <w:lang w:eastAsia="lt-LT"/>
        </w:rPr>
        <w:t>2</w:t>
      </w:r>
      <w:r w:rsidRPr="00D15569">
        <w:rPr>
          <w:rFonts w:asciiTheme="minorHAnsi" w:hAnsiTheme="minorHAnsi" w:cstheme="minorHAnsi"/>
          <w:color w:val="4F81BD" w:themeColor="accent1"/>
          <w:sz w:val="18"/>
          <w:szCs w:val="18"/>
          <w:lang w:eastAsia="lt-LT"/>
        </w:rPr>
        <w:t xml:space="preserve">.8 punkte nurodytų aplinkybių atsiradimą. Tokiu atveju Paslaugų suteikimo terminai gali būti keičiami (pratęsiami) ne ilgesniam laikotarpiui nei tęsiasi minėtame punkte nurodytos aplinkybės. </w:t>
      </w:r>
    </w:p>
    <w:p w14:paraId="232B9576" w14:textId="1DD8E513" w:rsidR="00415F99" w:rsidRPr="00D15569" w:rsidRDefault="00415F99" w:rsidP="00D15569">
      <w:pPr>
        <w:numPr>
          <w:ilvl w:val="1"/>
          <w:numId w:val="1"/>
        </w:numPr>
        <w:tabs>
          <w:tab w:val="left" w:pos="567"/>
        </w:tabs>
        <w:ind w:left="0" w:firstLine="0"/>
        <w:jc w:val="both"/>
        <w:rPr>
          <w:rFonts w:asciiTheme="minorHAnsi" w:hAnsiTheme="minorHAnsi" w:cstheme="minorHAnsi"/>
          <w:color w:val="4F81BD" w:themeColor="accent1"/>
          <w:sz w:val="18"/>
          <w:szCs w:val="18"/>
        </w:rPr>
      </w:pPr>
      <w:r w:rsidRPr="00D15569">
        <w:rPr>
          <w:rFonts w:asciiTheme="minorHAnsi" w:hAnsiTheme="minorHAnsi" w:cstheme="minorHAnsi"/>
          <w:color w:val="4F81BD" w:themeColor="accent1"/>
          <w:sz w:val="18"/>
          <w:szCs w:val="18"/>
          <w:lang w:eastAsia="lt-LT"/>
        </w:rPr>
        <w:t xml:space="preserve">Su Paslaugomis susijusių Prekių sugadinimo rizika iškrovimo metu, </w:t>
      </w:r>
      <w:r w:rsidRPr="00D15569">
        <w:rPr>
          <w:rFonts w:asciiTheme="minorHAnsi" w:hAnsiTheme="minorHAnsi" w:cstheme="minorHAnsi"/>
          <w:color w:val="4F81BD" w:themeColor="accent1"/>
          <w:sz w:val="18"/>
          <w:szCs w:val="18"/>
        </w:rPr>
        <w:t xml:space="preserve">Prekių atsitiktinio žuvimo ar sugedimo rizika iki Prekių pristatymo vietos tenka Paslaugų teikėjui. Prekių sugadinimo rizika iškrovimo ir </w:t>
      </w:r>
      <w:r w:rsidR="00DD5828" w:rsidRPr="00D15569">
        <w:rPr>
          <w:rFonts w:asciiTheme="minorHAnsi" w:hAnsiTheme="minorHAnsi" w:cstheme="minorHAnsi"/>
          <w:color w:val="4F81BD" w:themeColor="accent1"/>
          <w:sz w:val="18"/>
          <w:szCs w:val="18"/>
        </w:rPr>
        <w:t xml:space="preserve">/ </w:t>
      </w:r>
      <w:r w:rsidRPr="00D15569">
        <w:rPr>
          <w:rFonts w:asciiTheme="minorHAnsi" w:hAnsiTheme="minorHAnsi" w:cstheme="minorHAnsi"/>
          <w:color w:val="4F81BD" w:themeColor="accent1"/>
          <w:sz w:val="18"/>
          <w:szCs w:val="18"/>
        </w:rPr>
        <w:t>ar atliekant Paslaugas (jei atlieka Paslaugų teikėjas ar su juo susiję tretieji asmenys) tenka Paslaugų teikėjui, išskyrus atvejus, jei Sutarties SD nurodyta kitaip.</w:t>
      </w:r>
    </w:p>
    <w:p w14:paraId="5A11885D" w14:textId="77777777" w:rsidR="00415F99" w:rsidRPr="003E1E9E" w:rsidRDefault="00415F99" w:rsidP="0056253C">
      <w:pPr>
        <w:spacing w:after="60"/>
        <w:jc w:val="both"/>
        <w:rPr>
          <w:rFonts w:asciiTheme="minorHAnsi" w:hAnsiTheme="minorHAnsi" w:cstheme="minorHAnsi"/>
          <w:color w:val="4F81BD" w:themeColor="accent1"/>
          <w:sz w:val="18"/>
          <w:szCs w:val="18"/>
        </w:rPr>
      </w:pPr>
    </w:p>
    <w:p w14:paraId="6DA92FF9"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NAUDOJIMAS, TIEKIMAS ARBA RANGA</w:t>
      </w:r>
    </w:p>
    <w:p w14:paraId="0EA25BA5" w14:textId="77777777" w:rsidR="00415F99" w:rsidRPr="003E1E9E" w:rsidRDefault="00415F99" w:rsidP="00541FF2">
      <w:pPr>
        <w:numPr>
          <w:ilvl w:val="1"/>
          <w:numId w:val="1"/>
        </w:numPr>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Jei Paslaugų teikimo metu Paslaugų teikėjas privalo paimti tam tikrus Pirkėjo daiktus ir, suteikęs Paslaugas, juos grąžinti Pirkėjui, arba Paslaugų teikimo tikslu Pirkėjas suteikia Paslaugų teikėjui bet kokius Pirkėjui priklausančius kilnojamuosius daiktus, nepažeidžiant kitų Sutarties nuostatų, taikomos tokios taisyklės:</w:t>
      </w:r>
    </w:p>
    <w:p w14:paraId="05A289E8" w14:textId="77777777" w:rsidR="00415F99" w:rsidRPr="003E1E9E" w:rsidRDefault="00415F99" w:rsidP="00541FF2">
      <w:pPr>
        <w:numPr>
          <w:ilvl w:val="2"/>
          <w:numId w:val="21"/>
        </w:numPr>
        <w:tabs>
          <w:tab w:val="left" w:pos="709"/>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tokius daiktus Pirkėjas perduoda Paslaugų teikėjui EXW sąlygomis pagal INCOTERMS 2010 raštu nurodytoje vietoje;</w:t>
      </w:r>
    </w:p>
    <w:p w14:paraId="47914F44" w14:textId="77777777" w:rsidR="00415F99" w:rsidRPr="003E1E9E" w:rsidRDefault="00415F99" w:rsidP="00541FF2">
      <w:pPr>
        <w:numPr>
          <w:ilvl w:val="2"/>
          <w:numId w:val="21"/>
        </w:numPr>
        <w:tabs>
          <w:tab w:val="left" w:pos="709"/>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Sutartyje arba kitaip raštu nustatytais terminais Paslaugų teikėjas grąžina Pirkėjui perduotus daiktus DDP sąlygomis pagal INCOTERMS 2010 į raštu nurodytą pristatymo vietą;</w:t>
      </w:r>
    </w:p>
    <w:p w14:paraId="2C9AB035" w14:textId="77777777" w:rsidR="00415F99" w:rsidRPr="003E1E9E" w:rsidRDefault="00415F99" w:rsidP="00541FF2">
      <w:pPr>
        <w:numPr>
          <w:ilvl w:val="2"/>
          <w:numId w:val="21"/>
        </w:numPr>
        <w:tabs>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toks Pirkėjo daiktų perdavimas Paslaugų teikėjui nesuteikia Paslaugų teikėjui jokių valdymo teisių į šiuos daiktus, išskyrus tas, kurios yra būtinos Paslaugų teikėjo įsipareigojimų pagal šią Sutartį vykdymui.</w:t>
      </w:r>
    </w:p>
    <w:p w14:paraId="4566A630" w14:textId="77777777" w:rsidR="00415F99" w:rsidRPr="003E1E9E" w:rsidRDefault="00415F99" w:rsidP="00541FF2">
      <w:pPr>
        <w:numPr>
          <w:ilvl w:val="1"/>
          <w:numId w:val="1"/>
        </w:numPr>
        <w:ind w:left="0" w:firstLine="0"/>
        <w:jc w:val="both"/>
        <w:rPr>
          <w:rFonts w:asciiTheme="minorHAnsi" w:hAnsiTheme="minorHAnsi" w:cstheme="minorHAnsi"/>
          <w:b/>
          <w:color w:val="4F81BD" w:themeColor="accent1"/>
          <w:sz w:val="18"/>
          <w:szCs w:val="18"/>
        </w:rPr>
      </w:pPr>
      <w:bookmarkStart w:id="7" w:name="_Ref323024741"/>
      <w:r w:rsidRPr="003E1E9E">
        <w:rPr>
          <w:rFonts w:asciiTheme="minorHAnsi" w:hAnsiTheme="minorHAnsi" w:cstheme="minorHAnsi"/>
          <w:color w:val="4F81BD" w:themeColor="accent1"/>
          <w:sz w:val="18"/>
          <w:szCs w:val="18"/>
        </w:rPr>
        <w:t xml:space="preserve">Jei Sutarties dokumentai nustato, kad teikdamas Paslaugas Paslaugų teikėjas kartu privalo Pirkėjui tiekti tam tikras Prekes ir (arba) Pirkėjo naudai atlikti tam tikrus darbus, tokiam Prekių tiekimui ar darbų atlikimui (įskaitant pranešimų dėl kokybės pateikimo terminus ir tvarką) </w:t>
      </w:r>
      <w:r w:rsidRPr="003E1E9E">
        <w:rPr>
          <w:rFonts w:asciiTheme="minorHAnsi" w:hAnsiTheme="minorHAnsi" w:cstheme="minorHAnsi"/>
          <w:i/>
          <w:color w:val="4F81BD" w:themeColor="accent1"/>
          <w:sz w:val="18"/>
          <w:szCs w:val="18"/>
        </w:rPr>
        <w:t xml:space="preserve">mutatis mutandis </w:t>
      </w:r>
      <w:r w:rsidRPr="003E1E9E">
        <w:rPr>
          <w:rFonts w:asciiTheme="minorHAnsi" w:hAnsiTheme="minorHAnsi" w:cstheme="minorHAnsi"/>
          <w:color w:val="4F81BD" w:themeColor="accent1"/>
          <w:sz w:val="18"/>
          <w:szCs w:val="18"/>
        </w:rPr>
        <w:t>taikomos visos šios Sutarties nuostatos, nustatančios Paslaugų teikimo tvarką.</w:t>
      </w:r>
      <w:bookmarkEnd w:id="7"/>
      <w:r w:rsidRPr="003E1E9E">
        <w:rPr>
          <w:rFonts w:asciiTheme="minorHAnsi" w:hAnsiTheme="minorHAnsi" w:cstheme="minorHAnsi"/>
          <w:color w:val="4F81BD" w:themeColor="accent1"/>
          <w:sz w:val="18"/>
          <w:szCs w:val="18"/>
        </w:rPr>
        <w:t xml:space="preserve"> </w:t>
      </w:r>
    </w:p>
    <w:p w14:paraId="0E025D7A" w14:textId="2B9362EE" w:rsidR="00415F99" w:rsidRPr="003E1E9E" w:rsidRDefault="00415F99" w:rsidP="00541FF2">
      <w:pPr>
        <w:numPr>
          <w:ilvl w:val="1"/>
          <w:numId w:val="1"/>
        </w:numPr>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Nepažeidžiant Sutarties BD </w:t>
      </w:r>
      <w:r w:rsidRPr="003E1E9E">
        <w:rPr>
          <w:rFonts w:asciiTheme="minorHAnsi" w:hAnsiTheme="minorHAnsi" w:cstheme="minorHAnsi"/>
          <w:color w:val="4F81BD" w:themeColor="accent1"/>
          <w:sz w:val="18"/>
          <w:szCs w:val="18"/>
        </w:rPr>
        <w:fldChar w:fldCharType="begin"/>
      </w:r>
      <w:r w:rsidRPr="003E1E9E">
        <w:rPr>
          <w:rFonts w:asciiTheme="minorHAnsi" w:hAnsiTheme="minorHAnsi" w:cstheme="minorHAnsi"/>
          <w:color w:val="4F81BD" w:themeColor="accent1"/>
          <w:sz w:val="18"/>
          <w:szCs w:val="18"/>
        </w:rPr>
        <w:instrText xml:space="preserve"> REF _Ref323024741 \r \h  \* MERGEFORMAT </w:instrText>
      </w:r>
      <w:r w:rsidRPr="003E1E9E">
        <w:rPr>
          <w:rFonts w:asciiTheme="minorHAnsi" w:hAnsiTheme="minorHAnsi" w:cstheme="minorHAnsi"/>
          <w:color w:val="4F81BD" w:themeColor="accent1"/>
          <w:sz w:val="18"/>
          <w:szCs w:val="18"/>
        </w:rPr>
      </w:r>
      <w:r w:rsidRPr="003E1E9E">
        <w:rPr>
          <w:rFonts w:asciiTheme="minorHAnsi" w:hAnsiTheme="minorHAnsi" w:cstheme="minorHAnsi"/>
          <w:color w:val="4F81BD" w:themeColor="accent1"/>
          <w:sz w:val="18"/>
          <w:szCs w:val="18"/>
        </w:rPr>
        <w:fldChar w:fldCharType="separate"/>
      </w:r>
      <w:r w:rsidRPr="003E1E9E">
        <w:rPr>
          <w:rFonts w:asciiTheme="minorHAnsi" w:hAnsiTheme="minorHAnsi" w:cstheme="minorHAnsi"/>
          <w:color w:val="4F81BD" w:themeColor="accent1"/>
          <w:sz w:val="18"/>
          <w:szCs w:val="18"/>
        </w:rPr>
        <w:t>1</w:t>
      </w:r>
      <w:r w:rsidR="002C67C9" w:rsidRPr="003E1E9E">
        <w:rPr>
          <w:rFonts w:asciiTheme="minorHAnsi" w:hAnsiTheme="minorHAnsi" w:cstheme="minorHAnsi"/>
          <w:color w:val="4F81BD" w:themeColor="accent1"/>
          <w:sz w:val="18"/>
          <w:szCs w:val="18"/>
        </w:rPr>
        <w:t>2</w:t>
      </w:r>
      <w:r w:rsidRPr="003E1E9E">
        <w:rPr>
          <w:rFonts w:asciiTheme="minorHAnsi" w:hAnsiTheme="minorHAnsi" w:cstheme="minorHAnsi"/>
          <w:color w:val="4F81BD" w:themeColor="accent1"/>
          <w:sz w:val="18"/>
          <w:szCs w:val="18"/>
        </w:rPr>
        <w:fldChar w:fldCharType="end"/>
      </w:r>
      <w:r w:rsidRPr="003E1E9E">
        <w:rPr>
          <w:rFonts w:asciiTheme="minorHAnsi" w:hAnsiTheme="minorHAnsi" w:cstheme="minorHAnsi"/>
          <w:color w:val="4F81BD" w:themeColor="accent1"/>
          <w:sz w:val="18"/>
          <w:szCs w:val="18"/>
        </w:rPr>
        <w:t xml:space="preserve"> </w:t>
      </w:r>
      <w:r w:rsidR="002C67C9" w:rsidRPr="003E1E9E">
        <w:rPr>
          <w:rFonts w:asciiTheme="minorHAnsi" w:hAnsiTheme="minorHAnsi" w:cstheme="minorHAnsi"/>
          <w:color w:val="4F81BD" w:themeColor="accent1"/>
          <w:sz w:val="18"/>
          <w:szCs w:val="18"/>
        </w:rPr>
        <w:t>skyriaus</w:t>
      </w:r>
      <w:r w:rsidRPr="003E1E9E">
        <w:rPr>
          <w:rFonts w:asciiTheme="minorHAnsi" w:hAnsiTheme="minorHAnsi" w:cstheme="minorHAnsi"/>
          <w:color w:val="4F81BD" w:themeColor="accent1"/>
          <w:sz w:val="18"/>
          <w:szCs w:val="18"/>
        </w:rPr>
        <w:t xml:space="preserve"> nuostatų, Prekių tiekimui pagal šią Sutartį taip pat taikomos tokios specialiosios taisyklės:</w:t>
      </w:r>
    </w:p>
    <w:p w14:paraId="0BC8C33A" w14:textId="58F14C32" w:rsidR="00415F99" w:rsidRPr="003E1E9E" w:rsidRDefault="00415F99" w:rsidP="00541FF2">
      <w:pPr>
        <w:numPr>
          <w:ilvl w:val="2"/>
          <w:numId w:val="21"/>
        </w:numPr>
        <w:tabs>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visos Pirkėjui tiekiamos Prekės turi būti pristatomos DDP sąlygomis pagal INCOTERMS 2010, įskaitant Prekių iškrovimo ir susijusių darbų išlaidas (prekių diegimo, paleidimo, testavimo, kalibravimo, programavimo, montavimo ir kiti darbai ir paslaugos, kurie numatyti Sutarties SD ar (ir) be kurių Pirkėjas negalėtų Prekių naudoti pagal tiesioginę jų paskirtį, todėl Paslaugų teikėjas, būdamas savo srities profesionalu, privalėjo juos numatyti ir įskaičiuoti į Pasiūlymą). Prekių pristatymo adresas nurodytas Sutarties SD;</w:t>
      </w:r>
    </w:p>
    <w:p w14:paraId="2FF63A80" w14:textId="3C04FB32" w:rsidR="00415F99" w:rsidRPr="003E1E9E" w:rsidRDefault="00415F99" w:rsidP="00541FF2">
      <w:pPr>
        <w:numPr>
          <w:ilvl w:val="2"/>
          <w:numId w:val="21"/>
        </w:numPr>
        <w:tabs>
          <w:tab w:val="left" w:pos="709"/>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jei Prekės Pirkėjui yra perduodamos tiesioginiam naudojimui, o ne sunaudojamos Paslaugų teikimo rezultatui pasiekti, taikomos priėmimo</w:t>
      </w:r>
      <w:r w:rsidR="00B12ABC"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perdavimo ir pretenzijų dėl Prekių gabenimo metu atsiradusių defektų pateikimo procedūros, nustatytos Ženevos tarptautinio krovinių vežimo keliais (CMR) konvencijoje.</w:t>
      </w:r>
    </w:p>
    <w:p w14:paraId="4E4789DB" w14:textId="79B29B47" w:rsidR="006F4491" w:rsidRPr="003E1E9E" w:rsidRDefault="006F4491" w:rsidP="0056253C">
      <w:pPr>
        <w:tabs>
          <w:tab w:val="left" w:pos="2545"/>
        </w:tabs>
        <w:spacing w:after="60"/>
        <w:jc w:val="both"/>
        <w:rPr>
          <w:rFonts w:asciiTheme="minorHAnsi" w:hAnsiTheme="minorHAnsi" w:cstheme="minorHAnsi"/>
          <w:b/>
          <w:color w:val="4F81BD" w:themeColor="accent1"/>
          <w:sz w:val="18"/>
          <w:szCs w:val="18"/>
          <w:u w:val="single"/>
        </w:rPr>
      </w:pPr>
    </w:p>
    <w:p w14:paraId="0B821159" w14:textId="77777777" w:rsidR="00096898" w:rsidRPr="00D15569" w:rsidRDefault="00AD3703"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INTELEKTINĖS NUOSAVYBĖS TEISĖS</w:t>
      </w:r>
    </w:p>
    <w:p w14:paraId="779AB74F" w14:textId="714DA342" w:rsidR="00940436" w:rsidRPr="003E1E9E" w:rsidRDefault="00CB7049" w:rsidP="0056253C">
      <w:pPr>
        <w:jc w:val="both"/>
        <w:rPr>
          <w:rFonts w:asciiTheme="minorHAnsi" w:hAnsiTheme="minorHAnsi" w:cstheme="minorHAnsi"/>
          <w:color w:val="4F81BD" w:themeColor="accent1"/>
          <w:sz w:val="18"/>
          <w:szCs w:val="18"/>
          <w:shd w:val="clear" w:color="auto" w:fill="FFFFFF"/>
        </w:rPr>
      </w:pPr>
      <w:r w:rsidRPr="00CB7049">
        <w:rPr>
          <w:rFonts w:asciiTheme="minorHAnsi" w:hAnsiTheme="minorHAnsi" w:cstheme="minorHAnsi"/>
          <w:b/>
          <w:bCs/>
          <w:color w:val="1F497D" w:themeColor="text2"/>
          <w:sz w:val="18"/>
          <w:szCs w:val="18"/>
          <w:lang w:val="en-US"/>
        </w:rPr>
        <w:t>14.1</w:t>
      </w:r>
      <w:r w:rsidR="00940436" w:rsidRPr="00CB7049">
        <w:rPr>
          <w:rFonts w:asciiTheme="minorHAnsi" w:hAnsiTheme="minorHAnsi" w:cstheme="minorHAnsi"/>
          <w:b/>
          <w:bCs/>
          <w:color w:val="1F497D" w:themeColor="text2"/>
          <w:sz w:val="18"/>
          <w:szCs w:val="18"/>
          <w:lang w:val="en-US"/>
        </w:rPr>
        <w:t>.</w:t>
      </w:r>
      <w:r w:rsidR="00940436" w:rsidRPr="00CB7049">
        <w:rPr>
          <w:rFonts w:asciiTheme="minorHAnsi" w:hAnsiTheme="minorHAnsi" w:cstheme="minorHAnsi"/>
          <w:color w:val="1F497D" w:themeColor="text2"/>
          <w:sz w:val="18"/>
          <w:szCs w:val="18"/>
          <w:lang w:val="en-US"/>
        </w:rPr>
        <w:t xml:space="preserve"> </w:t>
      </w:r>
      <w:r w:rsidR="00AD3703" w:rsidRPr="003E1E9E">
        <w:rPr>
          <w:rFonts w:asciiTheme="minorHAnsi" w:hAnsiTheme="minorHAnsi" w:cstheme="minorHAnsi"/>
          <w:color w:val="4F81BD" w:themeColor="accent1"/>
          <w:sz w:val="18"/>
          <w:szCs w:val="18"/>
        </w:rPr>
        <w:t xml:space="preserve">Visi rezultatai ir su jais susijusios teisės, įgytos vykdant Sutartį, įskaitant intelektinės nuosavybės teises, išskyrus asmenines neturtines teises į intelektinės veiklos rezultatus, yra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o </w:t>
      </w:r>
      <w:r w:rsidR="00366623" w:rsidRPr="003E1E9E">
        <w:rPr>
          <w:rFonts w:asciiTheme="minorHAnsi" w:hAnsiTheme="minorHAnsi" w:cstheme="minorHAnsi"/>
          <w:color w:val="4F81BD" w:themeColor="accent1"/>
          <w:sz w:val="18"/>
          <w:szCs w:val="18"/>
        </w:rPr>
        <w:t xml:space="preserve">nuosavybė, </w:t>
      </w:r>
      <w:r w:rsidR="00361AAF" w:rsidRPr="003E1E9E">
        <w:rPr>
          <w:rFonts w:asciiTheme="minorHAnsi" w:hAnsiTheme="minorHAnsi" w:cstheme="minorHAnsi"/>
          <w:color w:val="4F81BD" w:themeColor="accent1"/>
          <w:sz w:val="18"/>
          <w:szCs w:val="18"/>
        </w:rPr>
        <w:t xml:space="preserve">perduodama </w:t>
      </w:r>
      <w:r w:rsidR="0021370D" w:rsidRPr="003E1E9E">
        <w:rPr>
          <w:rFonts w:asciiTheme="minorHAnsi" w:hAnsiTheme="minorHAnsi" w:cstheme="minorHAnsi"/>
          <w:color w:val="4F81BD" w:themeColor="accent1"/>
          <w:sz w:val="18"/>
          <w:szCs w:val="18"/>
        </w:rPr>
        <w:t>Pirkėj</w:t>
      </w:r>
      <w:r w:rsidR="00366623" w:rsidRPr="003E1E9E">
        <w:rPr>
          <w:rFonts w:asciiTheme="minorHAnsi" w:hAnsiTheme="minorHAnsi" w:cstheme="minorHAnsi"/>
          <w:color w:val="4F81BD" w:themeColor="accent1"/>
          <w:sz w:val="18"/>
          <w:szCs w:val="18"/>
        </w:rPr>
        <w:t>ui nuo Paslaugų rezultato perdavimo momento be</w:t>
      </w:r>
      <w:r w:rsidR="00BA598D" w:rsidRPr="003E1E9E">
        <w:rPr>
          <w:rFonts w:asciiTheme="minorHAnsi" w:hAnsiTheme="minorHAnsi" w:cstheme="minorHAnsi"/>
          <w:color w:val="4F81BD" w:themeColor="accent1"/>
          <w:sz w:val="18"/>
          <w:szCs w:val="18"/>
        </w:rPr>
        <w:t xml:space="preserve"> papildomo mokesčio ir</w:t>
      </w:r>
      <w:r w:rsidR="00366623" w:rsidRPr="003E1E9E">
        <w:rPr>
          <w:rFonts w:asciiTheme="minorHAnsi" w:hAnsiTheme="minorHAnsi" w:cstheme="minorHAnsi"/>
          <w:color w:val="4F81BD" w:themeColor="accent1"/>
          <w:sz w:val="18"/>
          <w:szCs w:val="18"/>
        </w:rPr>
        <w:t xml:space="preserve"> jokių</w:t>
      </w:r>
      <w:r w:rsidR="00060E28" w:rsidRPr="003E1E9E">
        <w:rPr>
          <w:rFonts w:asciiTheme="minorHAnsi" w:hAnsiTheme="minorHAnsi" w:cstheme="minorHAnsi"/>
          <w:color w:val="4F81BD" w:themeColor="accent1"/>
          <w:sz w:val="18"/>
          <w:szCs w:val="18"/>
        </w:rPr>
        <w:t xml:space="preserve"> papildomų</w:t>
      </w:r>
      <w:r w:rsidR="00366623" w:rsidRPr="003E1E9E">
        <w:rPr>
          <w:rFonts w:asciiTheme="minorHAnsi" w:hAnsiTheme="minorHAnsi" w:cstheme="minorHAnsi"/>
          <w:color w:val="4F81BD" w:themeColor="accent1"/>
          <w:sz w:val="18"/>
          <w:szCs w:val="18"/>
        </w:rPr>
        <w:t xml:space="preserve"> apribojimų</w:t>
      </w:r>
      <w:r w:rsidR="00361AAF" w:rsidRPr="003E1E9E">
        <w:rPr>
          <w:rFonts w:asciiTheme="minorHAnsi" w:hAnsiTheme="minorHAnsi" w:cstheme="minorHAnsi"/>
          <w:color w:val="4F81BD" w:themeColor="accent1"/>
          <w:sz w:val="18"/>
          <w:szCs w:val="18"/>
        </w:rPr>
        <w:t>, t.</w:t>
      </w:r>
      <w:r w:rsidR="00EC08E2">
        <w:rPr>
          <w:rFonts w:asciiTheme="minorHAnsi" w:hAnsiTheme="minorHAnsi" w:cstheme="minorHAnsi"/>
          <w:color w:val="4F81BD" w:themeColor="accent1"/>
          <w:sz w:val="18"/>
          <w:szCs w:val="18"/>
        </w:rPr>
        <w:t xml:space="preserve"> </w:t>
      </w:r>
      <w:r w:rsidR="00361AAF" w:rsidRPr="003E1E9E">
        <w:rPr>
          <w:rFonts w:asciiTheme="minorHAnsi" w:hAnsiTheme="minorHAnsi" w:cstheme="minorHAnsi"/>
          <w:color w:val="4F81BD" w:themeColor="accent1"/>
          <w:sz w:val="18"/>
          <w:szCs w:val="18"/>
        </w:rPr>
        <w:t>y. yra perduodam</w:t>
      </w:r>
      <w:r w:rsidR="00060E28" w:rsidRPr="003E1E9E">
        <w:rPr>
          <w:rFonts w:asciiTheme="minorHAnsi" w:hAnsiTheme="minorHAnsi" w:cstheme="minorHAnsi"/>
          <w:color w:val="4F81BD" w:themeColor="accent1"/>
          <w:sz w:val="18"/>
          <w:szCs w:val="18"/>
        </w:rPr>
        <w:t>os</w:t>
      </w:r>
      <w:r w:rsidR="00361AAF" w:rsidRPr="003E1E9E">
        <w:rPr>
          <w:rFonts w:asciiTheme="minorHAnsi" w:hAnsiTheme="minorHAnsi" w:cstheme="minorHAnsi"/>
          <w:color w:val="4F81BD" w:themeColor="accent1"/>
          <w:sz w:val="18"/>
          <w:szCs w:val="18"/>
          <w:shd w:val="clear" w:color="auto" w:fill="FFFFFF"/>
        </w:rPr>
        <w:t xml:space="preserve"> visam teisių į intelektinę nuosavybę galiojimo laikotarpiui, neribojant galiojimo teritorijos. Pirkėjui yra perduodamos visos autoriaus turtinės teisės: visas Lietuvos Respublikos autorių teisių ir gretutinių teisių įstatymo 15 straipsnyje (atgaminimo, išleidimo, platinimo, viešo paskelbimo, vertimo į visas pasaulio </w:t>
      </w:r>
      <w:r w:rsidR="00361AAF" w:rsidRPr="003E1E9E">
        <w:rPr>
          <w:rFonts w:asciiTheme="minorHAnsi" w:hAnsiTheme="minorHAnsi" w:cstheme="minorHAnsi"/>
          <w:color w:val="4F81BD" w:themeColor="accent1"/>
          <w:sz w:val="18"/>
          <w:szCs w:val="18"/>
          <w:shd w:val="clear" w:color="auto" w:fill="FFFFFF"/>
        </w:rPr>
        <w:lastRenderedPageBreak/>
        <w:t xml:space="preserve">kalbas, išvestinių kūrinių kūrimo, kūrinio perdirbimo, adaptavimo, rinkinių sudarymo bei visas kitas pastarajame įstatymo straipsnyje nurodytas teises) bei visos kitos pastarajame įstatyme, Europos Sąjungos teisės norminiuose, tarptautiniuose aktuose nurodytos autorių turtines teisės. </w:t>
      </w:r>
    </w:p>
    <w:p w14:paraId="17E02A39" w14:textId="3254FEEC" w:rsidR="00096898" w:rsidRPr="003E1E9E" w:rsidRDefault="00CB7049" w:rsidP="0056253C">
      <w:pPr>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shd w:val="clear" w:color="auto" w:fill="FFFFFF"/>
          <w:lang w:val="en-US"/>
        </w:rPr>
        <w:t>14</w:t>
      </w:r>
      <w:r w:rsidR="00940436" w:rsidRPr="00CB7049">
        <w:rPr>
          <w:rFonts w:asciiTheme="minorHAnsi" w:hAnsiTheme="minorHAnsi" w:cstheme="minorHAnsi"/>
          <w:b/>
          <w:bCs/>
          <w:color w:val="1F497D" w:themeColor="text2"/>
          <w:sz w:val="18"/>
          <w:szCs w:val="18"/>
          <w:shd w:val="clear" w:color="auto" w:fill="FFFFFF"/>
          <w:lang w:val="en-US"/>
        </w:rPr>
        <w:t>.2.</w:t>
      </w:r>
      <w:r w:rsidR="00940436" w:rsidRPr="00CB7049">
        <w:rPr>
          <w:rFonts w:asciiTheme="minorHAnsi" w:hAnsiTheme="minorHAnsi" w:cstheme="minorHAnsi"/>
          <w:color w:val="1F497D" w:themeColor="text2"/>
          <w:sz w:val="18"/>
          <w:szCs w:val="18"/>
          <w:shd w:val="clear" w:color="auto" w:fill="FFFFFF"/>
          <w:lang w:val="en-US"/>
        </w:rPr>
        <w:t xml:space="preserve"> </w:t>
      </w:r>
      <w:r w:rsidR="00940436" w:rsidRPr="003E1E9E">
        <w:rPr>
          <w:rFonts w:asciiTheme="minorHAnsi" w:hAnsiTheme="minorHAnsi" w:cstheme="minorHAnsi"/>
          <w:color w:val="4F81BD" w:themeColor="accent1"/>
          <w:sz w:val="18"/>
          <w:szCs w:val="18"/>
        </w:rPr>
        <w:t xml:space="preserve">Visą intelektinę nuosavybę ar jos dalį į Paslaugų rezultatus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as </w:t>
      </w:r>
      <w:r w:rsidR="00AD3703" w:rsidRPr="003E1E9E">
        <w:rPr>
          <w:rFonts w:asciiTheme="minorHAnsi" w:hAnsiTheme="minorHAnsi" w:cstheme="minorHAnsi"/>
          <w:color w:val="4F81BD" w:themeColor="accent1"/>
          <w:sz w:val="18"/>
          <w:szCs w:val="18"/>
        </w:rPr>
        <w:t>gali naudoti, perleisti ar perduoti</w:t>
      </w:r>
      <w:r w:rsidR="009C46C2" w:rsidRPr="003E1E9E">
        <w:rPr>
          <w:rFonts w:asciiTheme="minorHAnsi" w:hAnsiTheme="minorHAnsi" w:cstheme="minorHAnsi"/>
          <w:color w:val="4F81BD" w:themeColor="accent1"/>
          <w:sz w:val="18"/>
          <w:szCs w:val="18"/>
        </w:rPr>
        <w:t xml:space="preserve"> be atskir</w:t>
      </w:r>
      <w:r w:rsidR="00E01A5B" w:rsidRPr="003E1E9E">
        <w:rPr>
          <w:rFonts w:asciiTheme="minorHAnsi" w:hAnsiTheme="minorHAnsi" w:cstheme="minorHAnsi"/>
          <w:color w:val="4F81BD" w:themeColor="accent1"/>
          <w:sz w:val="18"/>
          <w:szCs w:val="18"/>
        </w:rPr>
        <w:t>o Paslaugų teikėjo sutikimo</w:t>
      </w:r>
      <w:r w:rsidR="0000053D" w:rsidRPr="003E1E9E">
        <w:rPr>
          <w:rFonts w:asciiTheme="minorHAnsi" w:hAnsiTheme="minorHAnsi" w:cstheme="minorHAnsi"/>
          <w:color w:val="4F81BD" w:themeColor="accent1"/>
          <w:sz w:val="18"/>
          <w:szCs w:val="18"/>
        </w:rPr>
        <w:t xml:space="preserve"> tretiesiems asmenims</w:t>
      </w:r>
      <w:r w:rsidR="00940436" w:rsidRPr="003E1E9E">
        <w:rPr>
          <w:rFonts w:asciiTheme="minorHAnsi" w:hAnsiTheme="minorHAnsi" w:cstheme="minorHAnsi"/>
          <w:color w:val="4F81BD" w:themeColor="accent1"/>
          <w:sz w:val="18"/>
          <w:szCs w:val="18"/>
        </w:rPr>
        <w:t xml:space="preserve"> be papildomo Paslaugų teikėjo sutikimo</w:t>
      </w:r>
      <w:r w:rsidR="0029135C" w:rsidRPr="003E1E9E">
        <w:rPr>
          <w:rFonts w:asciiTheme="minorHAnsi" w:hAnsiTheme="minorHAnsi" w:cstheme="minorHAnsi"/>
          <w:color w:val="4F81BD" w:themeColor="accent1"/>
          <w:sz w:val="18"/>
          <w:szCs w:val="18"/>
        </w:rPr>
        <w:t>, jei Sutarties SD nenumatyta kitaip ar intelektinės nuosavybės teisės negali būti perduodamos nuosavybės teise dėl Paslaugų pobūdžio ar (ir) Paslaugų teikėjo išimtinių teisių, patentų ir pan</w:t>
      </w:r>
      <w:r w:rsidR="00AD3703" w:rsidRPr="003E1E9E">
        <w:rPr>
          <w:rFonts w:asciiTheme="minorHAnsi" w:hAnsiTheme="minorHAnsi" w:cstheme="minorHAnsi"/>
          <w:color w:val="4F81BD" w:themeColor="accent1"/>
          <w:sz w:val="18"/>
          <w:szCs w:val="18"/>
        </w:rPr>
        <w:t xml:space="preserve">.  </w:t>
      </w:r>
    </w:p>
    <w:p w14:paraId="0DC08A9A" w14:textId="0EC98BBB" w:rsidR="00096898"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lang w:val="en-US"/>
        </w:rPr>
        <w:t>14</w:t>
      </w:r>
      <w:r w:rsidR="00940436" w:rsidRPr="00CB7049">
        <w:rPr>
          <w:rFonts w:asciiTheme="minorHAnsi" w:hAnsiTheme="minorHAnsi" w:cstheme="minorHAnsi"/>
          <w:b/>
          <w:bCs/>
          <w:color w:val="1F497D" w:themeColor="text2"/>
          <w:sz w:val="18"/>
          <w:szCs w:val="18"/>
          <w:lang w:val="en-US"/>
        </w:rPr>
        <w:t>.3.</w:t>
      </w:r>
      <w:r w:rsidR="00940436" w:rsidRPr="00CB7049">
        <w:rPr>
          <w:rFonts w:asciiTheme="minorHAnsi" w:hAnsiTheme="minorHAnsi" w:cstheme="minorHAnsi"/>
          <w:color w:val="1F497D" w:themeColor="text2"/>
          <w:sz w:val="18"/>
          <w:szCs w:val="18"/>
          <w:lang w:val="en-US"/>
        </w:rPr>
        <w:t xml:space="preserve"> </w:t>
      </w:r>
      <w:r w:rsidR="00892E8A" w:rsidRPr="003E1E9E">
        <w:rPr>
          <w:rFonts w:asciiTheme="minorHAnsi" w:hAnsiTheme="minorHAnsi" w:cstheme="minorHAnsi"/>
          <w:color w:val="4F81BD" w:themeColor="accent1"/>
          <w:sz w:val="18"/>
          <w:szCs w:val="18"/>
        </w:rPr>
        <w:t xml:space="preserve">Bet kokie su Sutartimi susiję </w:t>
      </w:r>
      <w:r w:rsidR="00615371" w:rsidRPr="003E1E9E">
        <w:rPr>
          <w:rFonts w:asciiTheme="minorHAnsi" w:hAnsiTheme="minorHAnsi" w:cstheme="minorHAnsi"/>
          <w:color w:val="4F81BD" w:themeColor="accent1"/>
          <w:sz w:val="18"/>
          <w:szCs w:val="18"/>
        </w:rPr>
        <w:t xml:space="preserve">Pirkėjo </w:t>
      </w:r>
      <w:r w:rsidR="00892E8A" w:rsidRPr="003E1E9E">
        <w:rPr>
          <w:rFonts w:asciiTheme="minorHAnsi" w:hAnsiTheme="minorHAnsi" w:cstheme="minorHAnsi"/>
          <w:color w:val="4F81BD" w:themeColor="accent1"/>
          <w:sz w:val="18"/>
          <w:szCs w:val="18"/>
        </w:rPr>
        <w:t>dokumentai</w:t>
      </w:r>
      <w:r w:rsidR="00615371" w:rsidRPr="003E1E9E">
        <w:rPr>
          <w:rFonts w:asciiTheme="minorHAnsi" w:hAnsiTheme="minorHAnsi" w:cstheme="minorHAnsi"/>
          <w:color w:val="4F81BD" w:themeColor="accent1"/>
          <w:sz w:val="18"/>
          <w:szCs w:val="18"/>
        </w:rPr>
        <w:t xml:space="preserve"> ir Paslaugų rezultato dokumentai</w:t>
      </w:r>
      <w:r w:rsidR="00892E8A" w:rsidRPr="003E1E9E">
        <w:rPr>
          <w:rFonts w:asciiTheme="minorHAnsi" w:hAnsiTheme="minorHAnsi" w:cstheme="minorHAnsi"/>
          <w:color w:val="4F81BD" w:themeColor="accent1"/>
          <w:sz w:val="18"/>
          <w:szCs w:val="18"/>
        </w:rPr>
        <w:t xml:space="preserve">, išskyrus pačią Sutartį, yra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o </w:t>
      </w:r>
      <w:r w:rsidR="00892E8A" w:rsidRPr="003E1E9E">
        <w:rPr>
          <w:rFonts w:asciiTheme="minorHAnsi" w:hAnsiTheme="minorHAnsi" w:cstheme="minorHAnsi"/>
          <w:color w:val="4F81BD" w:themeColor="accent1"/>
          <w:sz w:val="18"/>
          <w:szCs w:val="18"/>
        </w:rPr>
        <w:t xml:space="preserve">nuosavybė ir, Paslaugų teikėjui baigus vykdyti savo įsipareigojimus,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o </w:t>
      </w:r>
      <w:r w:rsidR="00892E8A" w:rsidRPr="003E1E9E">
        <w:rPr>
          <w:rFonts w:asciiTheme="minorHAnsi" w:hAnsiTheme="minorHAnsi" w:cstheme="minorHAnsi"/>
          <w:color w:val="4F81BD" w:themeColor="accent1"/>
          <w:sz w:val="18"/>
          <w:szCs w:val="18"/>
        </w:rPr>
        <w:t xml:space="preserve">reikalavimu turi būti grąžinti (kartu su visomis jų kopijomis)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ui</w:t>
      </w:r>
      <w:r w:rsidR="00892E8A" w:rsidRPr="003E1E9E">
        <w:rPr>
          <w:rFonts w:asciiTheme="minorHAnsi" w:hAnsiTheme="minorHAnsi" w:cstheme="minorHAnsi"/>
          <w:color w:val="4F81BD" w:themeColor="accent1"/>
          <w:sz w:val="18"/>
          <w:szCs w:val="18"/>
        </w:rPr>
        <w:t>.</w:t>
      </w:r>
    </w:p>
    <w:p w14:paraId="2E91EAC5" w14:textId="0C3951A3" w:rsidR="00096898"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lang w:val="en-US"/>
        </w:rPr>
        <w:t>14</w:t>
      </w:r>
      <w:r w:rsidR="0017413A" w:rsidRPr="00CB7049">
        <w:rPr>
          <w:rFonts w:asciiTheme="minorHAnsi" w:hAnsiTheme="minorHAnsi" w:cstheme="minorHAnsi"/>
          <w:b/>
          <w:bCs/>
          <w:color w:val="1F497D" w:themeColor="text2"/>
          <w:sz w:val="18"/>
          <w:szCs w:val="18"/>
          <w:lang w:val="en-US"/>
        </w:rPr>
        <w:t>.4.</w:t>
      </w:r>
      <w:r w:rsidR="0017413A" w:rsidRPr="00CB7049">
        <w:rPr>
          <w:rFonts w:asciiTheme="minorHAnsi" w:hAnsiTheme="minorHAnsi" w:cstheme="minorHAnsi"/>
          <w:color w:val="1F497D" w:themeColor="text2"/>
          <w:sz w:val="18"/>
          <w:szCs w:val="18"/>
          <w:lang w:val="en-US"/>
        </w:rPr>
        <w:t xml:space="preserve"> </w:t>
      </w:r>
      <w:r w:rsidR="00B11AB5" w:rsidRPr="003E1E9E">
        <w:rPr>
          <w:rFonts w:asciiTheme="minorHAnsi" w:hAnsiTheme="minorHAnsi" w:cstheme="minorHAnsi"/>
          <w:color w:val="4F81BD" w:themeColor="accent1"/>
          <w:sz w:val="18"/>
          <w:szCs w:val="18"/>
        </w:rPr>
        <w:t>Šios Sutarties tekstas, išskyrus Paslaugų teikėjo vienašališkai sudarytus dokumentus ir duomenis</w:t>
      </w:r>
      <w:r w:rsidR="004E7B90" w:rsidRPr="003E1E9E">
        <w:rPr>
          <w:rFonts w:asciiTheme="minorHAnsi" w:hAnsiTheme="minorHAnsi" w:cstheme="minorHAnsi"/>
          <w:color w:val="4F81BD" w:themeColor="accent1"/>
          <w:sz w:val="18"/>
          <w:szCs w:val="18"/>
        </w:rPr>
        <w:t>,</w:t>
      </w:r>
      <w:r w:rsidR="00B11AB5" w:rsidRPr="003E1E9E">
        <w:rPr>
          <w:rFonts w:asciiTheme="minorHAnsi" w:hAnsiTheme="minorHAnsi" w:cstheme="minorHAnsi"/>
          <w:color w:val="4F81BD" w:themeColor="accent1"/>
          <w:sz w:val="18"/>
          <w:szCs w:val="18"/>
        </w:rPr>
        <w:t xml:space="preserve"> identifikuojančius Paslaugų teikėją, yra </w:t>
      </w:r>
      <w:r w:rsidR="0021370D" w:rsidRPr="003E1E9E">
        <w:rPr>
          <w:rFonts w:asciiTheme="minorHAnsi" w:hAnsiTheme="minorHAnsi" w:cstheme="minorHAnsi"/>
          <w:color w:val="4F81BD" w:themeColor="accent1"/>
          <w:sz w:val="18"/>
          <w:szCs w:val="18"/>
        </w:rPr>
        <w:t>Pirkėj</w:t>
      </w:r>
      <w:r w:rsidR="00B11AB5" w:rsidRPr="003E1E9E">
        <w:rPr>
          <w:rFonts w:asciiTheme="minorHAnsi" w:hAnsiTheme="minorHAnsi" w:cstheme="minorHAnsi"/>
          <w:color w:val="4F81BD" w:themeColor="accent1"/>
          <w:sz w:val="18"/>
          <w:szCs w:val="18"/>
        </w:rPr>
        <w:t xml:space="preserve">o autorinis kūrinys. Šios Sutarties sudarymo ir vykdymo procedūros yra </w:t>
      </w:r>
      <w:r w:rsidR="0021370D" w:rsidRPr="003E1E9E">
        <w:rPr>
          <w:rFonts w:asciiTheme="minorHAnsi" w:hAnsiTheme="minorHAnsi" w:cstheme="minorHAnsi"/>
          <w:color w:val="4F81BD" w:themeColor="accent1"/>
          <w:sz w:val="18"/>
          <w:szCs w:val="18"/>
        </w:rPr>
        <w:t>Pirkėj</w:t>
      </w:r>
      <w:r w:rsidR="00B11AB5" w:rsidRPr="003E1E9E">
        <w:rPr>
          <w:rFonts w:asciiTheme="minorHAnsi" w:hAnsiTheme="minorHAnsi" w:cstheme="minorHAnsi"/>
          <w:color w:val="4F81BD" w:themeColor="accent1"/>
          <w:sz w:val="18"/>
          <w:szCs w:val="18"/>
        </w:rPr>
        <w:t>o geroji praktika. Paslaugų teikėjui suteikiama tik neišimtinė, terminuota teisė naudotis Sutarties tekstu</w:t>
      </w:r>
      <w:r w:rsidR="00F642D2" w:rsidRPr="003E1E9E">
        <w:rPr>
          <w:rFonts w:asciiTheme="minorHAnsi" w:hAnsiTheme="minorHAnsi" w:cstheme="minorHAnsi"/>
          <w:color w:val="4F81BD" w:themeColor="accent1"/>
          <w:sz w:val="18"/>
          <w:szCs w:val="18"/>
        </w:rPr>
        <w:t xml:space="preserve"> tik</w:t>
      </w:r>
      <w:r w:rsidR="00B11AB5" w:rsidRPr="003E1E9E">
        <w:rPr>
          <w:rFonts w:asciiTheme="minorHAnsi" w:hAnsiTheme="minorHAnsi" w:cstheme="minorHAnsi"/>
          <w:color w:val="4F81BD" w:themeColor="accent1"/>
          <w:sz w:val="18"/>
          <w:szCs w:val="18"/>
        </w:rPr>
        <w:t xml:space="preserve"> šios Sutarties vykdymo tikslais</w:t>
      </w:r>
      <w:r w:rsidR="00EC08E2">
        <w:rPr>
          <w:rFonts w:asciiTheme="minorHAnsi" w:hAnsiTheme="minorHAnsi" w:cstheme="minorHAnsi"/>
          <w:color w:val="4F81BD" w:themeColor="accent1"/>
          <w:sz w:val="18"/>
          <w:szCs w:val="18"/>
        </w:rPr>
        <w:t>,</w:t>
      </w:r>
      <w:r w:rsidR="00940436" w:rsidRPr="003E1E9E">
        <w:rPr>
          <w:rFonts w:asciiTheme="minorHAnsi" w:hAnsiTheme="minorHAnsi" w:cstheme="minorHAnsi"/>
          <w:color w:val="4F81BD" w:themeColor="accent1"/>
          <w:sz w:val="18"/>
          <w:szCs w:val="18"/>
        </w:rPr>
        <w:t xml:space="preserve"> tik Sutarties galiojimo laikotarpiu</w:t>
      </w:r>
      <w:r w:rsidR="00B11AB5" w:rsidRPr="003E1E9E">
        <w:rPr>
          <w:rFonts w:asciiTheme="minorHAnsi" w:hAnsiTheme="minorHAnsi" w:cstheme="minorHAnsi"/>
          <w:color w:val="4F81BD" w:themeColor="accent1"/>
          <w:sz w:val="18"/>
          <w:szCs w:val="18"/>
        </w:rPr>
        <w:t xml:space="preserve">. Bet koks kitoks šios Sutarties teksto ir (arba) patirties įgytos </w:t>
      </w:r>
      <w:r w:rsidR="0021370D" w:rsidRPr="003E1E9E">
        <w:rPr>
          <w:rFonts w:asciiTheme="minorHAnsi" w:hAnsiTheme="minorHAnsi" w:cstheme="minorHAnsi"/>
          <w:color w:val="4F81BD" w:themeColor="accent1"/>
          <w:sz w:val="18"/>
          <w:szCs w:val="18"/>
        </w:rPr>
        <w:t>Pirkėj</w:t>
      </w:r>
      <w:r w:rsidR="00B11AB5" w:rsidRPr="003E1E9E">
        <w:rPr>
          <w:rFonts w:asciiTheme="minorHAnsi" w:hAnsiTheme="minorHAnsi" w:cstheme="minorHAnsi"/>
          <w:color w:val="4F81BD" w:themeColor="accent1"/>
          <w:sz w:val="18"/>
          <w:szCs w:val="18"/>
        </w:rPr>
        <w:t xml:space="preserve">ui taikant </w:t>
      </w:r>
      <w:r w:rsidR="00DA3007" w:rsidRPr="003E1E9E">
        <w:rPr>
          <w:rFonts w:asciiTheme="minorHAnsi" w:hAnsiTheme="minorHAnsi" w:cstheme="minorHAnsi"/>
          <w:color w:val="4F81BD" w:themeColor="accent1"/>
          <w:sz w:val="18"/>
          <w:szCs w:val="18"/>
        </w:rPr>
        <w:t>S</w:t>
      </w:r>
      <w:r w:rsidR="00B11AB5" w:rsidRPr="003E1E9E">
        <w:rPr>
          <w:rFonts w:asciiTheme="minorHAnsi" w:hAnsiTheme="minorHAnsi" w:cstheme="minorHAnsi"/>
          <w:color w:val="4F81BD" w:themeColor="accent1"/>
          <w:sz w:val="18"/>
          <w:szCs w:val="18"/>
        </w:rPr>
        <w:t xml:space="preserve">utarties sudarymo ir vykdymo procedūras naudojimas Paslaugų teikėjo veikloje galimas tik gavus tam išankstinį rašytinį </w:t>
      </w:r>
      <w:r w:rsidR="0021370D" w:rsidRPr="003E1E9E">
        <w:rPr>
          <w:rFonts w:asciiTheme="minorHAnsi" w:hAnsiTheme="minorHAnsi" w:cstheme="minorHAnsi"/>
          <w:color w:val="4F81BD" w:themeColor="accent1"/>
          <w:sz w:val="18"/>
          <w:szCs w:val="18"/>
        </w:rPr>
        <w:t>Pirkėj</w:t>
      </w:r>
      <w:r w:rsidR="00B11AB5" w:rsidRPr="003E1E9E">
        <w:rPr>
          <w:rFonts w:asciiTheme="minorHAnsi" w:hAnsiTheme="minorHAnsi" w:cstheme="minorHAnsi"/>
          <w:color w:val="4F81BD" w:themeColor="accent1"/>
          <w:sz w:val="18"/>
          <w:szCs w:val="18"/>
        </w:rPr>
        <w:t>o sutikimą.</w:t>
      </w:r>
    </w:p>
    <w:p w14:paraId="2EE86394" w14:textId="23A1F7E7" w:rsidR="00096898"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.5.</w:t>
      </w:r>
      <w:r w:rsidR="0017413A" w:rsidRPr="00CB7049">
        <w:rPr>
          <w:rFonts w:asciiTheme="minorHAnsi" w:hAnsiTheme="minorHAnsi" w:cstheme="minorHAnsi"/>
          <w:color w:val="1F497D" w:themeColor="text2"/>
          <w:sz w:val="18"/>
          <w:szCs w:val="18"/>
        </w:rPr>
        <w:t xml:space="preserve"> </w:t>
      </w:r>
      <w:r w:rsidR="00AD3703" w:rsidRPr="003E1E9E">
        <w:rPr>
          <w:rFonts w:asciiTheme="minorHAnsi" w:hAnsiTheme="minorHAnsi" w:cstheme="minorHAnsi"/>
          <w:color w:val="4F81BD" w:themeColor="accent1"/>
          <w:sz w:val="18"/>
          <w:szCs w:val="18"/>
        </w:rPr>
        <w:t xml:space="preserve">Paslaugų teikėjas </w:t>
      </w:r>
      <w:r w:rsidR="00541FF2" w:rsidRPr="003E1E9E">
        <w:rPr>
          <w:rFonts w:asciiTheme="minorHAnsi" w:hAnsiTheme="minorHAnsi" w:cstheme="minorHAnsi"/>
          <w:color w:val="4F81BD" w:themeColor="accent1"/>
          <w:sz w:val="18"/>
          <w:szCs w:val="18"/>
        </w:rPr>
        <w:t xml:space="preserve">neribotą laiką </w:t>
      </w:r>
      <w:r w:rsidR="00AD3703" w:rsidRPr="003E1E9E">
        <w:rPr>
          <w:rFonts w:asciiTheme="minorHAnsi" w:hAnsiTheme="minorHAnsi" w:cstheme="minorHAnsi"/>
          <w:color w:val="4F81BD" w:themeColor="accent1"/>
          <w:sz w:val="18"/>
          <w:szCs w:val="18"/>
        </w:rPr>
        <w:t>garantuoja nuostolių ir</w:t>
      </w:r>
      <w:r w:rsidR="00C35BAB" w:rsidRPr="003E1E9E">
        <w:rPr>
          <w:rFonts w:asciiTheme="minorHAnsi" w:hAnsiTheme="minorHAnsi" w:cstheme="minorHAnsi"/>
          <w:color w:val="4F81BD" w:themeColor="accent1"/>
          <w:sz w:val="18"/>
          <w:szCs w:val="18"/>
        </w:rPr>
        <w:t xml:space="preserve"> </w:t>
      </w:r>
      <w:r w:rsidR="00AD3703" w:rsidRPr="003E1E9E">
        <w:rPr>
          <w:rFonts w:asciiTheme="minorHAnsi" w:hAnsiTheme="minorHAnsi" w:cstheme="minorHAnsi"/>
          <w:color w:val="4F81BD" w:themeColor="accent1"/>
          <w:sz w:val="18"/>
          <w:szCs w:val="18"/>
        </w:rPr>
        <w:t>/</w:t>
      </w:r>
      <w:r w:rsidR="00C35BAB" w:rsidRPr="003E1E9E">
        <w:rPr>
          <w:rFonts w:asciiTheme="minorHAnsi" w:hAnsiTheme="minorHAnsi" w:cstheme="minorHAnsi"/>
          <w:color w:val="4F81BD" w:themeColor="accent1"/>
          <w:sz w:val="18"/>
          <w:szCs w:val="18"/>
        </w:rPr>
        <w:t xml:space="preserve"> </w:t>
      </w:r>
      <w:r w:rsidR="00AD3703" w:rsidRPr="003E1E9E">
        <w:rPr>
          <w:rFonts w:asciiTheme="minorHAnsi" w:hAnsiTheme="minorHAnsi" w:cstheme="minorHAnsi"/>
          <w:color w:val="4F81BD" w:themeColor="accent1"/>
          <w:sz w:val="18"/>
          <w:szCs w:val="18"/>
        </w:rPr>
        <w:t xml:space="preserve">ar žalos atlyginimą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ui </w:t>
      </w:r>
      <w:r w:rsidR="00AD3703" w:rsidRPr="003E1E9E">
        <w:rPr>
          <w:rFonts w:asciiTheme="minorHAnsi" w:hAnsiTheme="minorHAnsi" w:cstheme="minorHAnsi"/>
          <w:color w:val="4F81BD" w:themeColor="accent1"/>
          <w:sz w:val="18"/>
          <w:szCs w:val="18"/>
        </w:rPr>
        <w:t xml:space="preserve">(įskaitant bylinėjimosi išlaidas) dėl bet kokių reikalavimų, kylančių dėl intelektinės nuosavybės teisių pažeidimo ar įtariamo jų pažeidimo (įskaitant gynybą įtariamo pažeidimo atveju), išskyrus atvejus, kai toks pažeidimas (įtariamas pažeidimas) atsiranda dėl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o </w:t>
      </w:r>
      <w:r w:rsidR="00AD3703" w:rsidRPr="003E1E9E">
        <w:rPr>
          <w:rFonts w:asciiTheme="minorHAnsi" w:hAnsiTheme="minorHAnsi" w:cstheme="minorHAnsi"/>
          <w:color w:val="4F81BD" w:themeColor="accent1"/>
          <w:sz w:val="18"/>
          <w:szCs w:val="18"/>
        </w:rPr>
        <w:t>kaltės.</w:t>
      </w:r>
    </w:p>
    <w:p w14:paraId="244100B4" w14:textId="59A980BC" w:rsidR="00096898"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.6.</w:t>
      </w:r>
      <w:r w:rsidR="0017413A" w:rsidRPr="00CB7049">
        <w:rPr>
          <w:rFonts w:asciiTheme="minorHAnsi" w:hAnsiTheme="minorHAnsi" w:cstheme="minorHAnsi"/>
          <w:color w:val="1F497D" w:themeColor="text2"/>
          <w:sz w:val="18"/>
          <w:szCs w:val="18"/>
        </w:rPr>
        <w:t xml:space="preserve"> </w:t>
      </w:r>
      <w:r w:rsidR="00AD3703" w:rsidRPr="003E1E9E">
        <w:rPr>
          <w:rFonts w:asciiTheme="minorHAnsi" w:hAnsiTheme="minorHAnsi" w:cstheme="minorHAnsi"/>
          <w:color w:val="4F81BD" w:themeColor="accent1"/>
          <w:sz w:val="18"/>
          <w:szCs w:val="18"/>
        </w:rPr>
        <w:t xml:space="preserve">Paslaugų teikėjas nedelsdamas praneša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ui </w:t>
      </w:r>
      <w:r w:rsidR="00AD3703" w:rsidRPr="003E1E9E">
        <w:rPr>
          <w:rFonts w:asciiTheme="minorHAnsi" w:hAnsiTheme="minorHAnsi" w:cstheme="minorHAnsi"/>
          <w:color w:val="4F81BD" w:themeColor="accent1"/>
          <w:sz w:val="18"/>
          <w:szCs w:val="18"/>
        </w:rPr>
        <w:t xml:space="preserve">apie tai, kad jam yra pateiktas ieškinys ar bet koks kitas reikalavimas dėl bet kokios su Sutartimi susijusios intelektinės nuosavybės teisės pažeidimo ar įtariamo pažeidimo.  </w:t>
      </w:r>
    </w:p>
    <w:p w14:paraId="6535B8B6" w14:textId="47B0A622" w:rsidR="00957DCA" w:rsidRPr="003E1E9E" w:rsidRDefault="00CB7049" w:rsidP="0056253C">
      <w:pPr>
        <w:tabs>
          <w:tab w:val="left" w:pos="567"/>
          <w:tab w:val="left" w:pos="1134"/>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.7.</w:t>
      </w:r>
      <w:r w:rsidR="0017413A" w:rsidRPr="00CB7049">
        <w:rPr>
          <w:rFonts w:asciiTheme="minorHAnsi" w:hAnsiTheme="minorHAnsi" w:cstheme="minorHAnsi"/>
          <w:color w:val="1F497D" w:themeColor="text2"/>
          <w:sz w:val="18"/>
          <w:szCs w:val="18"/>
        </w:rPr>
        <w:t xml:space="preserve"> </w:t>
      </w:r>
      <w:r w:rsidR="00957DCA" w:rsidRPr="003E1E9E">
        <w:rPr>
          <w:rFonts w:asciiTheme="minorHAnsi" w:hAnsiTheme="minorHAnsi" w:cstheme="minorHAnsi"/>
          <w:color w:val="4F81BD" w:themeColor="accent1"/>
          <w:sz w:val="18"/>
          <w:szCs w:val="18"/>
        </w:rPr>
        <w:t>Pirkėjas  turi teisę savo nuožiūra naudoti Paslaugų teikimo metu sukurtus autorių teisių objektus Pirkėjo vykdomos veiklos bei</w:t>
      </w:r>
      <w:r w:rsidR="0017413A" w:rsidRPr="003E1E9E">
        <w:rPr>
          <w:rFonts w:asciiTheme="minorHAnsi" w:hAnsiTheme="minorHAnsi" w:cstheme="minorHAnsi"/>
          <w:color w:val="4F81BD" w:themeColor="accent1"/>
          <w:sz w:val="18"/>
          <w:szCs w:val="18"/>
        </w:rPr>
        <w:t xml:space="preserve"> bet kokiais</w:t>
      </w:r>
      <w:r w:rsidR="00957DCA" w:rsidRPr="003E1E9E">
        <w:rPr>
          <w:rFonts w:asciiTheme="minorHAnsi" w:hAnsiTheme="minorHAnsi" w:cstheme="minorHAnsi"/>
          <w:color w:val="4F81BD" w:themeColor="accent1"/>
          <w:sz w:val="18"/>
          <w:szCs w:val="18"/>
        </w:rPr>
        <w:t xml:space="preserve"> kitais tikslais.</w:t>
      </w:r>
    </w:p>
    <w:p w14:paraId="58FC030B" w14:textId="49C85F23" w:rsidR="00957DCA" w:rsidRPr="003E1E9E" w:rsidRDefault="00CB7049" w:rsidP="0056253C">
      <w:pPr>
        <w:tabs>
          <w:tab w:val="left" w:pos="567"/>
          <w:tab w:val="left" w:pos="1134"/>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.8</w:t>
      </w:r>
      <w:r w:rsidR="0017413A" w:rsidRPr="003E1E9E">
        <w:rPr>
          <w:rFonts w:asciiTheme="minorHAnsi" w:hAnsiTheme="minorHAnsi" w:cstheme="minorHAnsi"/>
          <w:color w:val="4F81BD" w:themeColor="accent1"/>
          <w:sz w:val="18"/>
          <w:szCs w:val="18"/>
        </w:rPr>
        <w:t xml:space="preserve">. </w:t>
      </w:r>
      <w:r w:rsidR="00957DCA" w:rsidRPr="003E1E9E">
        <w:rPr>
          <w:rFonts w:asciiTheme="minorHAnsi" w:hAnsiTheme="minorHAnsi" w:cstheme="minorHAnsi"/>
          <w:color w:val="4F81BD" w:themeColor="accent1"/>
          <w:sz w:val="18"/>
          <w:szCs w:val="18"/>
        </w:rPr>
        <w:t>Pirkėjas be jokių papildomų mokėjimų turi teisę naudotis Sutarties pagrindu sukurtais autorių teisių objektais tiek Lietuvoje, tiek ir užsienyje. Turtinės autorių teisės į Paslaugų teikimo metu sukurtus autorių teisių objektus Pirkėjui perduodamos visam</w:t>
      </w:r>
      <w:r w:rsidR="0017413A" w:rsidRPr="003E1E9E">
        <w:rPr>
          <w:rFonts w:asciiTheme="minorHAnsi" w:hAnsiTheme="minorHAnsi" w:cstheme="minorHAnsi"/>
          <w:color w:val="4F81BD" w:themeColor="accent1"/>
          <w:sz w:val="18"/>
          <w:szCs w:val="18"/>
        </w:rPr>
        <w:t xml:space="preserve"> galiojančiuose</w:t>
      </w:r>
      <w:r w:rsidR="00957DCA" w:rsidRPr="003E1E9E">
        <w:rPr>
          <w:rFonts w:asciiTheme="minorHAnsi" w:hAnsiTheme="minorHAnsi" w:cstheme="minorHAnsi"/>
          <w:color w:val="4F81BD" w:themeColor="accent1"/>
          <w:sz w:val="18"/>
          <w:szCs w:val="18"/>
        </w:rPr>
        <w:t xml:space="preserve"> teisės aktuose nustatytam autorių turtinių teisių galiojimo laikotarpiui.</w:t>
      </w:r>
    </w:p>
    <w:p w14:paraId="433A550E" w14:textId="4BC21238" w:rsidR="00957DCA" w:rsidRPr="003E1E9E" w:rsidRDefault="00CB7049" w:rsidP="0056253C">
      <w:pPr>
        <w:tabs>
          <w:tab w:val="left" w:pos="567"/>
          <w:tab w:val="left" w:pos="993"/>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.9.</w:t>
      </w:r>
      <w:r w:rsidR="0017413A" w:rsidRPr="00CB7049">
        <w:rPr>
          <w:rFonts w:asciiTheme="minorHAnsi" w:hAnsiTheme="minorHAnsi" w:cstheme="minorHAnsi"/>
          <w:color w:val="1F497D" w:themeColor="text2"/>
          <w:sz w:val="18"/>
          <w:szCs w:val="18"/>
        </w:rPr>
        <w:t xml:space="preserve"> </w:t>
      </w:r>
      <w:r w:rsidR="00957DCA" w:rsidRPr="003E1E9E">
        <w:rPr>
          <w:rFonts w:asciiTheme="minorHAnsi" w:hAnsiTheme="minorHAnsi" w:cstheme="minorHAnsi"/>
          <w:color w:val="4F81BD" w:themeColor="accent1"/>
          <w:sz w:val="18"/>
          <w:szCs w:val="18"/>
        </w:rPr>
        <w:t xml:space="preserve">Jeigu Paslaugų teikimo metu autorių teisių objektams sukurti Paslaugų teikėjas naudoja kitų autorių kūrinius / Paslaugų teikimo metu numatytiems autorių teisių objektams sukurti Paslaugų teikėjo pasitelkiami kiti asmenys, Paslaugų teikėjas yra visiškai atsakingas tiek Pirkėjui, tiek ir asmenims už jų kūrinių bei kitos medžiagos, skirtos Paslaugų teikimo metu numatytiems autorių teisių objektams gaminti (sukurti), naudojimo bei perdavimo Pirkėjui  teisėtumą. Paslaugų teikėjas prisiima atsakomybę už pretenzijas ar ieškinius, kylančius iš santykių su autoriais bei kitais trečiaisiais asmenimis dėl autorių teisių pažeidimo, susijusio su Paslaugų teikimo metu Pirkėjui perduodamais autorių teisių objektais ir įsipareigoja atlyginti Pirkėjui jo dėl to turėtus </w:t>
      </w:r>
      <w:r w:rsidR="0017413A" w:rsidRPr="003E1E9E">
        <w:rPr>
          <w:rFonts w:asciiTheme="minorHAnsi" w:hAnsiTheme="minorHAnsi" w:cstheme="minorHAnsi"/>
          <w:color w:val="4F81BD" w:themeColor="accent1"/>
          <w:sz w:val="18"/>
          <w:szCs w:val="18"/>
        </w:rPr>
        <w:t xml:space="preserve">visus </w:t>
      </w:r>
      <w:r w:rsidR="00957DCA" w:rsidRPr="003E1E9E">
        <w:rPr>
          <w:rFonts w:asciiTheme="minorHAnsi" w:hAnsiTheme="minorHAnsi" w:cstheme="minorHAnsi"/>
          <w:color w:val="4F81BD" w:themeColor="accent1"/>
          <w:sz w:val="18"/>
          <w:szCs w:val="18"/>
        </w:rPr>
        <w:t>nuostolius.</w:t>
      </w:r>
    </w:p>
    <w:p w14:paraId="7749CC76" w14:textId="36EDA02C" w:rsidR="00957DCA"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.10.</w:t>
      </w:r>
      <w:r w:rsidR="0017413A" w:rsidRPr="00CB7049">
        <w:rPr>
          <w:rFonts w:asciiTheme="minorHAnsi" w:hAnsiTheme="minorHAnsi" w:cstheme="minorHAnsi"/>
          <w:color w:val="1F497D" w:themeColor="text2"/>
          <w:sz w:val="18"/>
          <w:szCs w:val="18"/>
        </w:rPr>
        <w:t xml:space="preserve"> </w:t>
      </w:r>
      <w:r w:rsidR="00957DCA" w:rsidRPr="003E1E9E">
        <w:rPr>
          <w:rFonts w:asciiTheme="minorHAnsi" w:hAnsiTheme="minorHAnsi" w:cstheme="minorHAnsi"/>
          <w:color w:val="4F81BD" w:themeColor="accent1"/>
          <w:sz w:val="18"/>
          <w:szCs w:val="18"/>
        </w:rPr>
        <w:t>Paslaugų teikėjas be išankstinio rašytinio Pirkėjo sutikimo neturi teisės pagal Sutartį sukurtų autorių teisių objektų (įskaitant jų darbinius variantus) parduoti, bet kokiu kitu būdu perleisti, atskleisti tretiesiems asmenims, bet kokiu būdu platinti / demonstruoti šiuos objektus (jų sudedamąsias dalis) ir / ar bet kokiu kitu būdu naudotis teisės aktuose nustatytomis autoriaus turtinėmis teisėmis į Sutarties pagrindu sukurtus autorių teisių objektus (įskaitant jų darbinius variantus).</w:t>
      </w:r>
    </w:p>
    <w:p w14:paraId="599F5B43" w14:textId="77777777" w:rsidR="0040547A" w:rsidRPr="003E1E9E" w:rsidRDefault="0040547A" w:rsidP="0056253C">
      <w:pPr>
        <w:tabs>
          <w:tab w:val="left" w:pos="567"/>
        </w:tabs>
        <w:spacing w:after="60"/>
        <w:jc w:val="both"/>
        <w:rPr>
          <w:rFonts w:asciiTheme="minorHAnsi" w:hAnsiTheme="minorHAnsi" w:cstheme="minorHAnsi"/>
          <w:color w:val="4F81BD" w:themeColor="accent1"/>
          <w:sz w:val="18"/>
          <w:szCs w:val="18"/>
        </w:rPr>
      </w:pPr>
    </w:p>
    <w:p w14:paraId="1869C0A1"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aps/>
          <w:color w:val="1F497D" w:themeColor="text2"/>
          <w:sz w:val="18"/>
          <w:szCs w:val="18"/>
        </w:rPr>
        <w:t>Konfidenciali informacija</w:t>
      </w:r>
    </w:p>
    <w:p w14:paraId="2C0FAA5E" w14:textId="124B5A69"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Pirkėjas paviešina Sutartį, vadovaudamasis Įstatym</w:t>
      </w:r>
      <w:r w:rsidR="0069277F" w:rsidRPr="003E1E9E">
        <w:rPr>
          <w:rFonts w:asciiTheme="minorHAnsi" w:eastAsia="Batang" w:hAnsiTheme="minorHAnsi" w:cstheme="minorHAnsi"/>
          <w:color w:val="4F81BD" w:themeColor="accent1"/>
          <w:sz w:val="18"/>
          <w:szCs w:val="18"/>
          <w:lang w:eastAsia="ja-JP" w:bidi="lo-LA"/>
        </w:rPr>
        <w:t>ų</w:t>
      </w:r>
      <w:r w:rsidRPr="003E1E9E">
        <w:rPr>
          <w:rFonts w:asciiTheme="minorHAnsi" w:eastAsia="Batang" w:hAnsiTheme="minorHAnsi" w:cstheme="minorHAnsi"/>
          <w:color w:val="4F81BD" w:themeColor="accent1"/>
          <w:sz w:val="18"/>
          <w:szCs w:val="18"/>
          <w:lang w:eastAsia="ja-JP" w:bidi="lo-LA"/>
        </w:rPr>
        <w:t xml:space="preserve"> </w:t>
      </w:r>
      <w:r w:rsidR="0069277F" w:rsidRPr="003E1E9E">
        <w:rPr>
          <w:rFonts w:asciiTheme="minorHAnsi" w:eastAsia="Batang" w:hAnsiTheme="minorHAnsi" w:cstheme="minorHAnsi"/>
          <w:color w:val="4F81BD" w:themeColor="accent1"/>
          <w:sz w:val="18"/>
          <w:szCs w:val="18"/>
          <w:lang w:eastAsia="ja-JP" w:bidi="lo-LA"/>
        </w:rPr>
        <w:t>nuostatomis</w:t>
      </w:r>
      <w:r w:rsidRPr="003E1E9E">
        <w:rPr>
          <w:rFonts w:asciiTheme="minorHAnsi" w:eastAsia="Batang" w:hAnsiTheme="minorHAnsi" w:cstheme="minorHAnsi"/>
          <w:color w:val="4F81BD" w:themeColor="accent1"/>
          <w:sz w:val="18"/>
          <w:szCs w:val="18"/>
          <w:lang w:eastAsia="ja-JP" w:bidi="lo-LA"/>
        </w:rPr>
        <w:t xml:space="preserve">.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 patarėjui, ar paskolos davėjui. </w:t>
      </w:r>
    </w:p>
    <w:p w14:paraId="7007B5BB" w14:textId="77777777"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 xml:space="preserve">Visa Pirkėjo Paslaugų teikėjui suteikta informacija yra laikoma konfidencialia, nebent Pirkėjas raštu patvirtins, kad tam tikra pateikta informacija nėra konfidenciali. </w:t>
      </w:r>
    </w:p>
    <w:p w14:paraId="72D3C21D" w14:textId="77777777"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Konfidencialia informacija  taip pat laikoma:</w:t>
      </w:r>
    </w:p>
    <w:p w14:paraId="40CAC40D" w14:textId="77777777" w:rsidR="00415F99" w:rsidRPr="003E1E9E" w:rsidRDefault="00415F99" w:rsidP="00224F0C">
      <w:pPr>
        <w:pStyle w:val="ListParagraph"/>
        <w:numPr>
          <w:ilvl w:val="2"/>
          <w:numId w:val="21"/>
        </w:numPr>
        <w:tabs>
          <w:tab w:val="left" w:pos="709"/>
        </w:tabs>
        <w:ind w:left="0" w:right="-1" w:firstLine="0"/>
        <w:contextualSpacing w:val="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elektronine forma, raštu ar kitu būdu išreikšta informacija, gauta vykdant Sutartį;</w:t>
      </w:r>
    </w:p>
    <w:p w14:paraId="3DD007C1" w14:textId="77777777" w:rsidR="00415F99" w:rsidRPr="003E1E9E" w:rsidRDefault="00415F99" w:rsidP="00224F0C">
      <w:pPr>
        <w:pStyle w:val="ListParagraph"/>
        <w:numPr>
          <w:ilvl w:val="2"/>
          <w:numId w:val="21"/>
        </w:numPr>
        <w:tabs>
          <w:tab w:val="left" w:pos="709"/>
        </w:tabs>
        <w:ind w:left="0" w:right="-1" w:firstLine="0"/>
        <w:contextualSpacing w:val="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 xml:space="preserve">duomenys, asmens duomenys, elektroniniai duomenys, archyvuota informacija ir kita informacija, paruošta Šalies darbuotojų. </w:t>
      </w:r>
    </w:p>
    <w:p w14:paraId="70C65991" w14:textId="77777777"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Asmuo, kuriam Šalis atskleidžia konfidencialią informaciją, turi prisiimti konfidencialumo įsipareigojimus pagal šio straipsnio nuostatą ir naudoti tokią informaciją tik tam tikslui, kuriam ji buvo suteikta. Šio straipsnio nuostatos netaikomos informacijai, kuri yra ar tampa prieinama viešai arba gauta atskleidus ar turi būti atskleista pagal teisės aktų reikalavimus. Kartu su Paslaugomis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4670372" w14:textId="77777777" w:rsidR="00415F99" w:rsidRPr="003E1E9E" w:rsidRDefault="00415F99" w:rsidP="0056253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 xml:space="preserve">Šalys žino, sutinka ir įsipareigoja neskleisti, negarsinti, neperduoti tretiesiems asmenims konfidencialios informacijos, šia informacija naudotis tik Sutarties įvykdymo tikslui, o pasibaigus Sutarties galiojimui ar Sutartį nutraukus – grąžinti konfidencialią informaciją kitai Šaliai ar pateiktą informaciją sunaikinti. </w:t>
      </w:r>
    </w:p>
    <w:p w14:paraId="1868EE6A" w14:textId="3FF87954" w:rsidR="00615371" w:rsidRPr="003E1E9E" w:rsidRDefault="00615371" w:rsidP="00615371">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Šalis, pažeidusi Sutartyje numatytą konfidencialumo pareigą, įsipareigoja pagal pagrįstą kitos Šalies reikalavimą sumokėti 3000,00 EUR (trijų tūkstančių eurų 00 euro ct) baudą, jei Sutarties SD nenumatyta kitaip, ir atlyginti visus kitos Šalies patirtus tiesioginius ir netiesioginius nuostolius, kiek jų nepadengia numatyta bauda.</w:t>
      </w:r>
    </w:p>
    <w:p w14:paraId="1DB2578F" w14:textId="77777777" w:rsidR="00415F99" w:rsidRPr="003E1E9E" w:rsidRDefault="00415F99" w:rsidP="0056253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Visą informaciją, gautą Sutarties vykdymo metu, Pirkėjas gali naudoti savo įmonės ir / ar Pirkėjo tiesiogiai ar netiesiogiai kontroliuojamos bendrovės ir / ar Pirkėjo tiesiogiai ar netiesiogiai kontroliuojančios bendrovės vykdomos veiklos tikslais ir tai nebus laikoma pažeidimu.</w:t>
      </w:r>
    </w:p>
    <w:p w14:paraId="5DD5BB3A" w14:textId="77777777" w:rsidR="00415F99" w:rsidRPr="003E1E9E" w:rsidRDefault="00415F99" w:rsidP="0056253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Jei numatyta Sutarties SD, Paslaugų teikėjas turės pasirašyti atskirą konfidencialumo susitarimą, kuriame gali būti nustatytos kitos konfidencialią informaciją, reglamentuojančios nuostatos.</w:t>
      </w:r>
    </w:p>
    <w:p w14:paraId="6B7C7556" w14:textId="77777777" w:rsidR="00415F99" w:rsidRPr="003E1E9E" w:rsidRDefault="00415F99" w:rsidP="0056253C">
      <w:pPr>
        <w:tabs>
          <w:tab w:val="left" w:pos="567"/>
        </w:tabs>
        <w:spacing w:after="60"/>
        <w:ind w:left="720"/>
        <w:jc w:val="both"/>
        <w:rPr>
          <w:rFonts w:asciiTheme="minorHAnsi" w:eastAsia="Batang" w:hAnsiTheme="minorHAnsi" w:cstheme="minorHAnsi"/>
          <w:color w:val="4F81BD" w:themeColor="accent1"/>
          <w:sz w:val="18"/>
          <w:szCs w:val="18"/>
          <w:lang w:eastAsia="ja-JP" w:bidi="lo-LA"/>
        </w:rPr>
      </w:pPr>
    </w:p>
    <w:p w14:paraId="63F240CC" w14:textId="26B9CD22" w:rsidR="00A42224" w:rsidRPr="00D15569" w:rsidRDefault="00415F99" w:rsidP="0056253C">
      <w:pPr>
        <w:pStyle w:val="ListParagraph"/>
        <w:numPr>
          <w:ilvl w:val="0"/>
          <w:numId w:val="1"/>
        </w:numPr>
        <w:tabs>
          <w:tab w:val="left" w:pos="426"/>
        </w:tabs>
        <w:spacing w:after="60"/>
        <w:ind w:left="0" w:firstLine="0"/>
        <w:jc w:val="both"/>
        <w:rPr>
          <w:rFonts w:asciiTheme="minorHAnsi" w:eastAsia="Batang" w:hAnsiTheme="minorHAnsi" w:cstheme="minorHAnsi"/>
          <w:color w:val="1F497D" w:themeColor="text2"/>
          <w:sz w:val="18"/>
          <w:szCs w:val="18"/>
          <w:lang w:eastAsia="ja-JP" w:bidi="lo-LA"/>
        </w:rPr>
      </w:pPr>
      <w:r w:rsidRPr="00D15569">
        <w:rPr>
          <w:rFonts w:asciiTheme="minorHAnsi" w:eastAsiaTheme="minorHAnsi" w:hAnsiTheme="minorHAnsi" w:cstheme="minorHAnsi"/>
          <w:b/>
          <w:bCs/>
          <w:color w:val="1F497D" w:themeColor="text2"/>
          <w:sz w:val="18"/>
          <w:szCs w:val="18"/>
        </w:rPr>
        <w:t xml:space="preserve">ŠALIŲ ATSAKOMYBĖ </w:t>
      </w:r>
    </w:p>
    <w:p w14:paraId="05BE796A" w14:textId="77777777" w:rsidR="00A42224" w:rsidRPr="003E1E9E" w:rsidRDefault="00A42224" w:rsidP="00A42224">
      <w:pPr>
        <w:pStyle w:val="BodyText3"/>
        <w:numPr>
          <w:ilvl w:val="1"/>
          <w:numId w:val="1"/>
        </w:numPr>
        <w:tabs>
          <w:tab w:val="left" w:pos="567"/>
          <w:tab w:val="left" w:pos="709"/>
        </w:tabs>
        <w:overflowPunct w:val="0"/>
        <w:autoSpaceDE w:val="0"/>
        <w:autoSpaceDN w:val="0"/>
        <w:adjustRightInd w:val="0"/>
        <w:spacing w:after="0"/>
        <w:ind w:left="0" w:firstLine="0"/>
        <w:jc w:val="both"/>
        <w:textAlignment w:val="baseline"/>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77448C2E" w14:textId="77777777" w:rsidR="00A42224" w:rsidRPr="003E1E9E" w:rsidRDefault="00A42224" w:rsidP="00A42224">
      <w:pPr>
        <w:pStyle w:val="BodyText3"/>
        <w:numPr>
          <w:ilvl w:val="1"/>
          <w:numId w:val="1"/>
        </w:numPr>
        <w:tabs>
          <w:tab w:val="left" w:pos="567"/>
          <w:tab w:val="left" w:pos="709"/>
        </w:tabs>
        <w:overflowPunct w:val="0"/>
        <w:autoSpaceDE w:val="0"/>
        <w:autoSpaceDN w:val="0"/>
        <w:adjustRightInd w:val="0"/>
        <w:spacing w:after="0"/>
        <w:ind w:left="0" w:firstLine="0"/>
        <w:jc w:val="both"/>
        <w:textAlignment w:val="baseline"/>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Už savo sutartinių įsipareigojimų nevykdymą ar netinkamą vykdymą Šalys atsako šioje Sutartyje ir teisės aktuose nustatyta tvarka. Nuostolių atlyginimas ir netesybų sumokėjimas neatleidžia Šalies nuo savo sutartinių įsipareigojimų įvykdymo.</w:t>
      </w:r>
    </w:p>
    <w:p w14:paraId="1BC2B527" w14:textId="77777777" w:rsidR="00A42224" w:rsidRPr="003E1E9E" w:rsidRDefault="00A42224"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Pirkėjui pareiškus reikalavimą atlyginti patirtus nuostolius, netesybos įskaitomos į nuostolių atlyginimą. Netesybos taikomos nuo Sutartyje nurodytų sumų be PVM.</w:t>
      </w:r>
    </w:p>
    <w:p w14:paraId="17AC5723" w14:textId="77777777" w:rsidR="00A42224" w:rsidRPr="003E1E9E" w:rsidRDefault="00A42224"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pagrindu Šalies privalomos mokėti netesybos turi būti sumokėtos per 10 (dešimt) dienų nuo joms apmokėti išrašytos sąskaitos faktūros ar kito dokumento, kuriame pateikiamas reikalavimas sumokėti netesybas, gavimo dienos. Šios Sutarties pagrindu Šalies privalomi atlyginti nuostoliai turi būti apmokėti per 10 (dešimt) dienų nuo rašytinės pretenzijos gavimo dienos.</w:t>
      </w:r>
    </w:p>
    <w:p w14:paraId="49979582" w14:textId="77777777" w:rsidR="00A42224" w:rsidRPr="003E1E9E" w:rsidRDefault="00A42224" w:rsidP="00A42224">
      <w:pPr>
        <w:pStyle w:val="ListParagraph"/>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Šalis nevykdo ar netinkamai vykdo savo įsipareigojimus pagal Sutartį, ji pažeidžia Sutartį. Šaliai pažeidus Sutartį, kita Šalis turi teisę naudotis bet kokiais teisėtais savo teisių gynimo būdais, įskaitant, bet neapsiribojant: reikalauti tinkamai vykdyti sutartinius įsipareigojimus; reikalauti atlyginti nuostolius; pasinaudoti Sutarties įvykdymo užtikrinimu, jei toks reikalavimas buvo Pirkimo sąlygose; reikalauti sumokėti Sutarties SD nustatyto dydžio netesybas ir atlyginti nuostolius; nutraukti Sutartį dėl esminio Sutarties pažeidimo. </w:t>
      </w:r>
    </w:p>
    <w:p w14:paraId="4A4C2400" w14:textId="77777777" w:rsidR="0031257B" w:rsidRPr="003E1E9E" w:rsidRDefault="00A42224"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Pirkėjas, nesant apmokėjimo sulaikymo pagrindų, nesumokėjęs Paslaugų teikėjui už Paslaugas per Sutarties SD </w:t>
      </w:r>
      <w:r w:rsidRPr="003E1E9E">
        <w:rPr>
          <w:rFonts w:asciiTheme="minorHAnsi" w:hAnsiTheme="minorHAnsi" w:cstheme="minorHAnsi"/>
          <w:iCs/>
          <w:color w:val="4F81BD" w:themeColor="accent1"/>
          <w:sz w:val="18"/>
          <w:szCs w:val="18"/>
        </w:rPr>
        <w:t>nurodytą terminą</w:t>
      </w:r>
      <w:r w:rsidRPr="003E1E9E">
        <w:rPr>
          <w:rFonts w:asciiTheme="minorHAnsi" w:hAnsiTheme="minorHAnsi" w:cstheme="minorHAnsi"/>
          <w:color w:val="4F81BD" w:themeColor="accent1"/>
          <w:sz w:val="18"/>
          <w:szCs w:val="18"/>
        </w:rPr>
        <w:t>, Paslaugų teikėjui pareikalavus, moka 0,02 procento nuo laiku nesumokėtos sumos dydžio delspinigius už kiekvieną uždelstą dieną. Sulaikymo pagrindu laikomas Paslaugų teikėjo sutartinių įsipareigojimų pažeidimas.</w:t>
      </w:r>
      <w:r w:rsidR="0031257B" w:rsidRPr="003E1E9E">
        <w:rPr>
          <w:rFonts w:asciiTheme="minorHAnsi" w:hAnsiTheme="minorHAnsi" w:cstheme="minorHAnsi"/>
          <w:color w:val="4F81BD" w:themeColor="accent1"/>
          <w:sz w:val="18"/>
          <w:szCs w:val="18"/>
        </w:rPr>
        <w:t xml:space="preserve"> </w:t>
      </w:r>
    </w:p>
    <w:p w14:paraId="574F741E" w14:textId="5D4C119A" w:rsidR="00A42224" w:rsidRPr="003E1E9E" w:rsidRDefault="0031257B"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negalėdamas vykdyti sutartimi prisiimtų prievolių, privalo pateikti Pirkėjui prašymą sutartyje nustatyta tvarka, įskaitant detalią informaciją, kokios nenumatytos aplinkybės konkrečiai įvyko (pvz., įmonės veikla buvo apribota, valstybės draudžia atitinkamų prekių eksportą ir kt.) ir nurodyti priežastis, patvirtinančias, kad šių sutarties vykdymo sutrikdymų Paslaugų teikėjas negalėjo protingai numatyti sutarties sudarymo metu. Paslaugų teikėjas, siekdamas būti atleistas nuo civilinės atsakomybės, privalo pateikti visą Pirkėjo prašomą ir sutartyje nurodytą informaciją, bei šią informaciją pagrindžiančius dokumentus</w:t>
      </w:r>
    </w:p>
    <w:p w14:paraId="4B0D63F7" w14:textId="77777777" w:rsidR="00A42224" w:rsidRPr="003E1E9E" w:rsidRDefault="00A42224" w:rsidP="00A42224">
      <w:pPr>
        <w:pStyle w:val="ListParagraph"/>
        <w:tabs>
          <w:tab w:val="left" w:pos="426"/>
        </w:tabs>
        <w:spacing w:after="60"/>
        <w:ind w:left="0"/>
        <w:jc w:val="both"/>
        <w:rPr>
          <w:rFonts w:asciiTheme="minorHAnsi" w:eastAsia="Batang" w:hAnsiTheme="minorHAnsi" w:cstheme="minorHAnsi"/>
          <w:color w:val="4F81BD" w:themeColor="accent1"/>
          <w:sz w:val="18"/>
          <w:szCs w:val="18"/>
          <w:lang w:eastAsia="ja-JP" w:bidi="lo-LA"/>
        </w:rPr>
      </w:pPr>
    </w:p>
    <w:p w14:paraId="20AE5935" w14:textId="7B4A141B" w:rsidR="00415F99" w:rsidRPr="00D15569" w:rsidRDefault="00415F99" w:rsidP="0056253C">
      <w:pPr>
        <w:pStyle w:val="ListParagraph"/>
        <w:numPr>
          <w:ilvl w:val="0"/>
          <w:numId w:val="1"/>
        </w:numPr>
        <w:tabs>
          <w:tab w:val="left" w:pos="426"/>
        </w:tabs>
        <w:spacing w:after="60"/>
        <w:ind w:left="0" w:firstLine="0"/>
        <w:jc w:val="both"/>
        <w:rPr>
          <w:rFonts w:asciiTheme="minorHAnsi" w:eastAsia="Batang" w:hAnsiTheme="minorHAnsi" w:cstheme="minorHAnsi"/>
          <w:color w:val="1F497D" w:themeColor="text2"/>
          <w:sz w:val="18"/>
          <w:szCs w:val="18"/>
          <w:lang w:eastAsia="ja-JP" w:bidi="lo-LA"/>
        </w:rPr>
      </w:pPr>
      <w:r w:rsidRPr="00D15569">
        <w:rPr>
          <w:rFonts w:asciiTheme="minorHAnsi" w:eastAsiaTheme="minorHAnsi" w:hAnsiTheme="minorHAnsi" w:cstheme="minorHAnsi"/>
          <w:b/>
          <w:bCs/>
          <w:color w:val="1F497D" w:themeColor="text2"/>
          <w:sz w:val="18"/>
          <w:szCs w:val="18"/>
        </w:rPr>
        <w:t>NENUGALIMOS JĖGOS (</w:t>
      </w:r>
      <w:r w:rsidRPr="00D15569">
        <w:rPr>
          <w:rFonts w:asciiTheme="minorHAnsi" w:eastAsiaTheme="minorHAnsi" w:hAnsiTheme="minorHAnsi" w:cstheme="minorHAnsi"/>
          <w:b/>
          <w:bCs/>
          <w:i/>
          <w:iCs/>
          <w:color w:val="1F497D" w:themeColor="text2"/>
          <w:sz w:val="18"/>
          <w:szCs w:val="18"/>
        </w:rPr>
        <w:t>FORCE MAJEURE</w:t>
      </w:r>
      <w:r w:rsidRPr="00D15569">
        <w:rPr>
          <w:rFonts w:asciiTheme="minorHAnsi" w:eastAsiaTheme="minorHAnsi" w:hAnsiTheme="minorHAnsi" w:cstheme="minorHAnsi"/>
          <w:b/>
          <w:bCs/>
          <w:color w:val="1F497D" w:themeColor="text2"/>
          <w:sz w:val="18"/>
          <w:szCs w:val="18"/>
        </w:rPr>
        <w:t>) APLINKYBES</w:t>
      </w:r>
    </w:p>
    <w:p w14:paraId="665947D8" w14:textId="566797CF" w:rsidR="00294453" w:rsidRPr="003E1E9E" w:rsidRDefault="00294453" w:rsidP="00294453">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Šalys susitarė, kad jei po sutarties sudarymo atsirastų naujos aplinkybės, kurios apribotų Paslaugų teikėjo veiklą daugiau arba kitu būdu, nei yra žinoma sutarties sudarymo metu, ir dėl to Paslaugų teikėjas negali vykdyti sutartinių prievolių, tuomet Paslaugų teikėjas galėtų būti atleidžiamas nuo civilinės atsakomybės už sutarties nevykdymą, tik Paslaugų teikėjui įrodžius, kad aplinkybės, kuriomis remiasi Paslaugų teikėjas, yra tokio masto ir tokio pobūdžio, kurio nei vienas rūpestingas ir atidus verslininkas negalėjo kontroliuoti ir numatyti sutarties sudarymo metu, ir kad Paslaugų teikėjas, veikdamas atidžiai ir rūpestingai, negalėjo užkirsti kelio šių aplinkybių ar jų pasekmių atsiradimui. </w:t>
      </w:r>
    </w:p>
    <w:p w14:paraId="54230673" w14:textId="233B51ED" w:rsidR="00415F99" w:rsidRPr="003E1E9E" w:rsidRDefault="00415F99" w:rsidP="0029445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skolininko kontrahentai pažeidžia savo prievoles. Šalys nenugalimos jėgos (force majeure) aplinkybes supranta taip, kaip jas reglamentuoja Lietuvos Respublikos civilinio kodekso 6.212 straipsnis ir Lietuvos Respublikos Vyriausybės 1996 m. liepos 15 d. nutarimu Nr. 840 patvirtintos „Atleidimo nuo atsakomybės, esant nenugalimos jėgos (force majeure) aplinkybėms, taisyklės“ tiek, kiek jos neprieštarauja Lietuvos Respublikos civiliniam kodeksui.</w:t>
      </w:r>
    </w:p>
    <w:p w14:paraId="5EBB3E5F" w14:textId="77777777" w:rsidR="00415F99" w:rsidRPr="003E1E9E" w:rsidRDefault="00415F99" w:rsidP="00D83CE5">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Šalis, negalinti vykdyti sutarties dėl nenugalimos jėgos (force majeure) aplinkybių, privalo nedelsiant, bet ne vėliau kaip per 3 (tris) dienas nuo tokių aplinkybių atsiradimo, pranešti kitai Šaliai raštu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 Pirkėjo reikalavimu, Pardavėjas, siekiantis įrodyti nenugalimos jėgos (force majeure) aplinkybes, privalo pateikti pažymą, išduotą remiantis Lietuvos Respublikos Vyriausybės 1997 m. kovo 13 d. nutarimu Nr. 222 „Dėl nenugalimos jėgos (force majeure) aplinkybes liudijančių pažymų išdavimo tvarkos aprašo patvirtinimo“ ar jį pakeičiančiais atitinkamais teisės aktais. </w:t>
      </w:r>
    </w:p>
    <w:p w14:paraId="50549F1F" w14:textId="77777777" w:rsidR="00415F99" w:rsidRPr="003E1E9E" w:rsidRDefault="00415F99" w:rsidP="00D83CE5">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Pagrindas atleisti Šalį nuo atsakomybės atsiranda nuo nenugalimos jėgos (force majeure) aplinkybių atsiradimo momento arba, jeigu laiku nebuvo pateiktas pranešimas, nuo pranešimo pateikimo momento. Jeigu Šalis laiku neišsiunčia pranešimo arba neinformuoja apie nenugalimos jėgos (force majeure) aplinkybes, dėl kurių ji negali vykdyti sutartimi prisiimtų įsipareigojimų, ji privalo kompensuoti kitai Šaliai žalą, kurią ši patyrė dėl laiku nepateikto pranešimo arba dėl to, kad nebuvo jokio pranešimo. </w:t>
      </w:r>
    </w:p>
    <w:p w14:paraId="59695595" w14:textId="0AED13F6" w:rsidR="00415F99" w:rsidRPr="003E1E9E" w:rsidRDefault="00415F99" w:rsidP="0056253C">
      <w:pPr>
        <w:numPr>
          <w:ilvl w:val="1"/>
          <w:numId w:val="1"/>
        </w:numPr>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Esant nenugalimos jėgos (force majeure) aplinkybėms, Šalys yra atleidžiamos nuo atsakomybės už sutartyje numatytų prievolių neįvykdymą, dalinį neįvykdymą arba netinkamą įvykdymą, o įsipareigojimų vykdymo terminas pratęsiamas. Jeigu aplinkybė, dėl kurios neįmanoma sutarties įvykdyti, laikina, tai šalis atleidžiama nuo atsakomybės tik tokiam laikotarpiui, kuris turi įtaką sutarties įvykdymui. Jei nenugalimos jėgos (force majeure) aplinkybės tęsiasi ilgiau kaip </w:t>
      </w:r>
      <w:r w:rsidR="00036008" w:rsidRPr="003E1E9E">
        <w:rPr>
          <w:rFonts w:asciiTheme="minorHAnsi" w:hAnsiTheme="minorHAnsi" w:cstheme="minorHAnsi"/>
          <w:color w:val="4F81BD" w:themeColor="accent1"/>
          <w:sz w:val="18"/>
          <w:szCs w:val="18"/>
        </w:rPr>
        <w:t xml:space="preserve">3 </w:t>
      </w:r>
      <w:r w:rsidRPr="003E1E9E">
        <w:rPr>
          <w:rFonts w:asciiTheme="minorHAnsi" w:hAnsiTheme="minorHAnsi" w:cstheme="minorHAnsi"/>
          <w:color w:val="4F81BD" w:themeColor="accent1"/>
          <w:sz w:val="18"/>
          <w:szCs w:val="18"/>
        </w:rPr>
        <w:t>(</w:t>
      </w:r>
      <w:r w:rsidR="00036008" w:rsidRPr="003E1E9E">
        <w:rPr>
          <w:rFonts w:asciiTheme="minorHAnsi" w:hAnsiTheme="minorHAnsi" w:cstheme="minorHAnsi"/>
          <w:color w:val="4F81BD" w:themeColor="accent1"/>
          <w:sz w:val="18"/>
          <w:szCs w:val="18"/>
        </w:rPr>
        <w:t>tris</w:t>
      </w:r>
      <w:r w:rsidRPr="003E1E9E">
        <w:rPr>
          <w:rFonts w:asciiTheme="minorHAnsi" w:hAnsiTheme="minorHAnsi" w:cstheme="minorHAnsi"/>
          <w:color w:val="4F81BD" w:themeColor="accent1"/>
          <w:sz w:val="18"/>
          <w:szCs w:val="18"/>
        </w:rPr>
        <w:t>) mėnesius, bet kuri iš Šalių turi teisę vienašališkai nutraukti šią sutartį, apie tai įspėjusi raštu kitą Šalį prieš 5 (penkias) kalendorines dienas. Nutraukus sutartį šiuo pagrindu, Šalys privalo ne vėliau, kaip per 30 (trisdešimt) kalendorinių dienų nuo sutarties nutraukimo dienos atsiskaityti viena su kita ir įvykdyti kitus sutartyje numatytus įsipareigojimus.</w:t>
      </w:r>
    </w:p>
    <w:p w14:paraId="39050F7E" w14:textId="77777777" w:rsidR="00415F99" w:rsidRPr="003E1E9E" w:rsidRDefault="00415F99" w:rsidP="0056253C">
      <w:pPr>
        <w:spacing w:after="60"/>
        <w:jc w:val="both"/>
        <w:rPr>
          <w:rFonts w:asciiTheme="minorHAnsi" w:hAnsiTheme="minorHAnsi" w:cstheme="minorHAnsi"/>
          <w:color w:val="4F81BD" w:themeColor="accent1"/>
          <w:sz w:val="18"/>
          <w:szCs w:val="18"/>
        </w:rPr>
      </w:pPr>
    </w:p>
    <w:p w14:paraId="123030DD"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color w:val="1F497D" w:themeColor="text2"/>
          <w:sz w:val="18"/>
          <w:szCs w:val="18"/>
        </w:rPr>
      </w:pPr>
      <w:r w:rsidRPr="00D15569">
        <w:rPr>
          <w:rFonts w:asciiTheme="minorHAnsi" w:hAnsiTheme="minorHAnsi" w:cstheme="minorHAnsi"/>
          <w:b/>
          <w:iCs/>
          <w:color w:val="1F497D" w:themeColor="text2"/>
          <w:sz w:val="18"/>
          <w:szCs w:val="18"/>
        </w:rPr>
        <w:t>SUTARTIES ĮVYKDYMO UŽTIKRINIMAS</w:t>
      </w:r>
    </w:p>
    <w:p w14:paraId="5E4FD8C4"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Šios dalies nuostatos taikomos tuomet, jei Sutarties SD numatyta, kad tinkamam Sutarties įvykdymui užtikrinti Paslaugų teikėjas turi pateikti banko garantiją ar draudimo bendrovės išduotą laidavimo raštą. </w:t>
      </w:r>
    </w:p>
    <w:p w14:paraId="383BB324"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Paslaugų teikėjas ne vėliau kaip per 10 (dešimt) darbo dienų nuo Sutarties pasirašymo dienos turi pateikti Pirkėjui Sutarties SD nurodyto dydžio Sutarties garantą (banko garantija ar draudimo bendrovės išduotas laidavimo raštas) bei visus jį lydinčius dokumentus. </w:t>
      </w:r>
    </w:p>
    <w:p w14:paraId="6554410B"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Sutarties garantui (banko garantijai ar draudimo bendrovės išduotam laidavimo raštui</w:t>
      </w:r>
      <w:r w:rsidRPr="003E1E9E">
        <w:rPr>
          <w:rFonts w:asciiTheme="minorHAnsi" w:hAnsiTheme="minorHAnsi" w:cstheme="minorHAnsi"/>
          <w:color w:val="4F81BD" w:themeColor="accent1"/>
          <w:sz w:val="18"/>
          <w:szCs w:val="18"/>
        </w:rPr>
        <w:t>) taikomi reikalavimai:</w:t>
      </w:r>
    </w:p>
    <w:p w14:paraId="6C504272" w14:textId="77777777" w:rsidR="004B7518" w:rsidRPr="003E1E9E" w:rsidRDefault="004B7518" w:rsidP="004B7518">
      <w:pPr>
        <w:pStyle w:val="ListParagraph"/>
        <w:numPr>
          <w:ilvl w:val="2"/>
          <w:numId w:val="1"/>
        </w:numPr>
        <w:tabs>
          <w:tab w:val="left" w:pos="0"/>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 xml:space="preserve">Sutarties užtikrinimu garantas (laiduotojas) privalo neatšaukiamai ir besąlygiškai įsipareigoti ne vėliau kaip per 10 (dešimt) kalendorinių dienų nuo raštiško pranešimo iš Pirkėjo gavimo apie Paslaugų teikėjo Sutartyje nustatytų prievolių pažeidimą, dalinį ar visišką jų nevykdymą arba netinkamą vykdymą, sumokėti Pirkėjui Sutarties užtikrinimo sumą, pinigus pervedant į Pirkėjo nurodytą sąskaitą. </w:t>
      </w:r>
    </w:p>
    <w:p w14:paraId="5E120E7E" w14:textId="1D815E31" w:rsidR="004B7518" w:rsidRPr="003E1E9E" w:rsidRDefault="004B7518" w:rsidP="004B7518">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įvykdymo užtikrinimo rašte negali būti nurodyta, kad išmokamos Sutarties įvykdymo užtikrinimo sumos dydis priklauso nuo Pirkėjo nuostolių dydžio, tiesioginių ar netiesioginių nuostolių, Paslaugų teikėjo kaltės formų, kitų objektyvių ar subjektyvių aplinkybių, taip pat negali būti nurodyta, kad užtikrinimo suma mažėja proporcingai Paslaugų teikėjo atliktų darbų / suteiktų paslaugų</w:t>
      </w:r>
      <w:r w:rsidR="00D83CE5"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pristatytų Prekių sumai.</w:t>
      </w:r>
    </w:p>
    <w:p w14:paraId="75C2D402" w14:textId="77777777" w:rsidR="004B7518" w:rsidRPr="003E1E9E" w:rsidRDefault="004B7518" w:rsidP="004B7518">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Garantas (laiduotojas) neturi teisės reikalauti, kad Pirkėjas pagrįstų savo reikalavimą. Pirkėjas pranešime garantui (laiduotojui) nurodys, kad Sutarties užtikrinimo suma jam priklauso dėl to, kad Paslaugų teikėjas pažeidė nustatytas prievoles / iš dalies ar visiškai nevykdo / neįvykdė Sutarties ir /ar ji buvo nutraukta dėl Paslaugų teikėjo kaltės. </w:t>
      </w:r>
    </w:p>
    <w:p w14:paraId="4E4C4191" w14:textId="77777777" w:rsidR="004B7518" w:rsidRPr="003E1E9E" w:rsidRDefault="004B7518" w:rsidP="004B7518">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Pirkėjas neįsipareigoja įrodyti realiai patirtų nuostolių ir Paslaugų teikėjas, pasirašydamas Sutartį ir pateikdamas Sutarties garantą, patvirtina, kad Sutarties garanto suma laikytina minimaliais neįrodinėjamais Pirkėjo nuostoliais.</w:t>
      </w:r>
    </w:p>
    <w:p w14:paraId="5E7C46CB" w14:textId="070748E2" w:rsidR="004B7518" w:rsidRPr="003E1E9E" w:rsidRDefault="004B7518" w:rsidP="004B7518">
      <w:pPr>
        <w:pStyle w:val="ListParagraph"/>
        <w:numPr>
          <w:ilvl w:val="1"/>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Tuo atveju, kai Paslaugos ir su jomis susijusios prekės pagal sutartį tiekiamos du ar daugiau metų Paslaugų teikėjas gali pateikti sutarties garantą galiojantį 12 mėn., bet tokiu atveju, Paslaugų teikėjas privalo likus ne mažiau kaip 30 (trisdešimt) kalendorinių dienų iki pateikto Sutarties garanto (banko garantijos ar draudimo bendrovės išduoto laidavimo rašto) galiojimo pabaigos pateikti naują Sutarties garantą arba pratęsti esamą likusiam Sutarties galiojimo terminui. Visais atvejais Paslaugų teikėjas užtikrina, kad sutartis visą jos galiojimo laikotarpį nepertraukiamai būtų užtikrinta banko garantija ar laidavimo raštu. </w:t>
      </w:r>
      <w:bookmarkStart w:id="8" w:name="_Ref45288657"/>
      <w:r w:rsidRPr="003E1E9E">
        <w:rPr>
          <w:rFonts w:asciiTheme="minorHAnsi" w:hAnsiTheme="minorHAnsi" w:cstheme="minorHAnsi"/>
          <w:color w:val="4F81BD" w:themeColor="accent1"/>
          <w:sz w:val="18"/>
          <w:szCs w:val="18"/>
        </w:rPr>
        <w:t xml:space="preserve">Užtikrinimas turi galioti 1 (vienu) mėnesiu ilgiau nei Sutartyje numatytas </w:t>
      </w:r>
      <w:bookmarkStart w:id="9" w:name="_Hlk51770116"/>
      <w:r w:rsidRPr="003E1E9E">
        <w:rPr>
          <w:rFonts w:asciiTheme="minorHAnsi" w:hAnsiTheme="minorHAnsi" w:cstheme="minorHAnsi"/>
          <w:color w:val="4F81BD" w:themeColor="accent1"/>
          <w:sz w:val="18"/>
          <w:szCs w:val="18"/>
        </w:rPr>
        <w:t>Paslaugų teikėjo sutartinių įsipareigojimų įvykdymo galutinis</w:t>
      </w:r>
      <w:bookmarkEnd w:id="9"/>
      <w:r w:rsidRPr="003E1E9E">
        <w:rPr>
          <w:rFonts w:asciiTheme="minorHAnsi" w:hAnsiTheme="minorHAnsi" w:cstheme="minorHAnsi"/>
          <w:color w:val="4F81BD" w:themeColor="accent1"/>
          <w:sz w:val="18"/>
          <w:szCs w:val="18"/>
        </w:rPr>
        <w:t xml:space="preserve"> terminas. </w:t>
      </w:r>
      <w:bookmarkEnd w:id="8"/>
    </w:p>
    <w:p w14:paraId="60B4C1E5"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Tais atvejais, kai likus 30 (trisdešimt) kalendorinių dienų iki Sutarties garanto galiojimo termino pabaigos Paslaugų teikėjas vis dar nepateikia naujo arba nepratęsia esamo Sutarties garanto tai laikoma esminiu Sutarties pažeidimu </w:t>
      </w:r>
      <w:r w:rsidRPr="003E1E9E">
        <w:rPr>
          <w:rFonts w:asciiTheme="minorHAnsi" w:hAnsiTheme="minorHAnsi" w:cstheme="minorHAnsi"/>
          <w:color w:val="4F81BD" w:themeColor="accent1"/>
          <w:sz w:val="18"/>
          <w:szCs w:val="18"/>
        </w:rPr>
        <w:t>ir Pirkėjas pasilieka teisę pasinaudoti galiojančiu Sutarties garantu</w:t>
      </w:r>
      <w:r w:rsidRPr="003E1E9E">
        <w:rPr>
          <w:rFonts w:asciiTheme="minorHAnsi" w:eastAsiaTheme="minorHAnsi" w:hAnsiTheme="minorHAnsi" w:cstheme="minorHAnsi"/>
          <w:color w:val="4F81BD" w:themeColor="accent1"/>
          <w:sz w:val="18"/>
          <w:szCs w:val="18"/>
        </w:rPr>
        <w:t>.</w:t>
      </w:r>
    </w:p>
    <w:p w14:paraId="117F5A77"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Sutarties garantas, jeigu kitaip nenumatyta Sutarties SD, turi būti pateiktas Šalių tarpusavio atsiskaitymams naudojama valiuta. </w:t>
      </w:r>
    </w:p>
    <w:p w14:paraId="5DBE4CC3"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Paslaugų teikėjas pažeidžia nustatytas prievoles pagal Sutartį ir jos priedus, dalinai ar visiškai prievolių nevykdo (ar netinkamai jas vykdo), Pirkėjas pasinaudoja Sutarties įvykdymo užtikrinimu. Paslaugų teikėjas, siekdamas toliau vykdyti Sutarties įsipareigojimus, privalo per 10 (dešimt) darbo dienų pateikti Pirkėjui naują Sutarties </w:t>
      </w:r>
      <w:r w:rsidRPr="003E1E9E">
        <w:rPr>
          <w:rFonts w:asciiTheme="minorHAnsi" w:hAnsiTheme="minorHAnsi" w:cstheme="minorHAnsi"/>
          <w:iCs/>
          <w:color w:val="4F81BD" w:themeColor="accent1"/>
          <w:sz w:val="18"/>
          <w:szCs w:val="18"/>
        </w:rPr>
        <w:t xml:space="preserve">SD </w:t>
      </w:r>
      <w:r w:rsidRPr="003E1E9E">
        <w:rPr>
          <w:rFonts w:asciiTheme="minorHAnsi" w:hAnsiTheme="minorHAnsi" w:cstheme="minorHAnsi"/>
          <w:color w:val="4F81BD" w:themeColor="accent1"/>
          <w:sz w:val="18"/>
          <w:szCs w:val="18"/>
        </w:rPr>
        <w:t>nurodyto</w:t>
      </w:r>
      <w:r w:rsidRPr="003E1E9E">
        <w:rPr>
          <w:rFonts w:asciiTheme="minorHAnsi" w:hAnsiTheme="minorHAnsi" w:cstheme="minorHAnsi"/>
          <w:iCs/>
          <w:color w:val="4F81BD" w:themeColor="accent1"/>
          <w:sz w:val="18"/>
          <w:szCs w:val="18"/>
        </w:rPr>
        <w:t xml:space="preserve"> dydžio </w:t>
      </w:r>
      <w:r w:rsidRPr="003E1E9E">
        <w:rPr>
          <w:rFonts w:asciiTheme="minorHAnsi" w:hAnsiTheme="minorHAnsi" w:cstheme="minorHAnsi"/>
          <w:color w:val="4F81BD" w:themeColor="accent1"/>
          <w:sz w:val="18"/>
          <w:szCs w:val="18"/>
        </w:rPr>
        <w:t xml:space="preserve">Sutarties garantą. Vėlesni Sutarties ar kitų su ja susijusių dokumentų pakeitimai ar papildymai neturi įtakos garanto įsipareigojimų vykdymui ar apimčiai. </w:t>
      </w:r>
    </w:p>
    <w:p w14:paraId="6893C442"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Įvykus bent vienai iš šių sąlygų – Paslaugų teikėjas neįvykdė, dalinai įvykdė ar netinkamai vykdo (įvykdė) sutartinius įsipareigojimus, išmokama Pirkėjo reikalaujama suma, neviršijanti Sutarties </w:t>
      </w:r>
      <w:r w:rsidRPr="003E1E9E">
        <w:rPr>
          <w:rFonts w:asciiTheme="minorHAnsi" w:hAnsiTheme="minorHAnsi" w:cstheme="minorHAnsi"/>
          <w:iCs/>
          <w:color w:val="4F81BD" w:themeColor="accent1"/>
          <w:sz w:val="18"/>
          <w:szCs w:val="18"/>
        </w:rPr>
        <w:t xml:space="preserve">SD </w:t>
      </w:r>
      <w:r w:rsidRPr="003E1E9E">
        <w:rPr>
          <w:rFonts w:asciiTheme="minorHAnsi" w:hAnsiTheme="minorHAnsi" w:cstheme="minorHAnsi"/>
          <w:color w:val="4F81BD" w:themeColor="accent1"/>
          <w:sz w:val="18"/>
          <w:szCs w:val="18"/>
        </w:rPr>
        <w:t>nurodyto</w:t>
      </w:r>
      <w:r w:rsidRPr="003E1E9E">
        <w:rPr>
          <w:rFonts w:asciiTheme="minorHAnsi" w:hAnsiTheme="minorHAnsi" w:cstheme="minorHAnsi"/>
          <w:iCs/>
          <w:color w:val="4F81BD" w:themeColor="accent1"/>
          <w:sz w:val="18"/>
          <w:szCs w:val="18"/>
        </w:rPr>
        <w:t xml:space="preserve"> garanto dydžio, </w:t>
      </w:r>
      <w:r w:rsidRPr="003E1E9E">
        <w:rPr>
          <w:rFonts w:asciiTheme="minorHAnsi" w:hAnsiTheme="minorHAnsi" w:cstheme="minorHAnsi"/>
          <w:color w:val="4F81BD" w:themeColor="accent1"/>
          <w:sz w:val="18"/>
          <w:szCs w:val="18"/>
        </w:rPr>
        <w:t>nereikalaujant iš Pirkėjo nuostolius pagrindžiančių įrodymų.</w:t>
      </w:r>
    </w:p>
    <w:p w14:paraId="07DCF5A4"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Jei Paslaugų teikėjas paprašo, Pirkėjas grąžina Paslaugų teikėjui Sutarties garantą (jei buvo pateiktas popierinis originalas) ne vėliau kaip per </w:t>
      </w:r>
      <w:r w:rsidRPr="003E1E9E">
        <w:rPr>
          <w:rFonts w:asciiTheme="minorHAnsi" w:hAnsiTheme="minorHAnsi" w:cstheme="minorHAnsi"/>
          <w:iCs/>
          <w:color w:val="4F81BD" w:themeColor="accent1"/>
          <w:sz w:val="18"/>
          <w:szCs w:val="18"/>
        </w:rPr>
        <w:t xml:space="preserve">30 (trisdešimt) </w:t>
      </w:r>
      <w:r w:rsidRPr="003E1E9E">
        <w:rPr>
          <w:rFonts w:asciiTheme="minorHAnsi" w:eastAsiaTheme="minorHAnsi" w:hAnsiTheme="minorHAnsi" w:cstheme="minorHAnsi"/>
          <w:color w:val="4F81BD" w:themeColor="accent1"/>
          <w:sz w:val="18"/>
          <w:szCs w:val="18"/>
        </w:rPr>
        <w:t>kalendorinių dienų nuo Paslaugų teikėjo šia Sutartimi prisiimtų įsipareigojimų įvykdymo dienos ir Paslaugų teikėjo prašymo gavimo.</w:t>
      </w:r>
    </w:p>
    <w:p w14:paraId="42C84A01" w14:textId="66D71C2E" w:rsidR="004B7518" w:rsidRPr="003E1E9E" w:rsidRDefault="005E3720"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 </w:t>
      </w:r>
      <w:r w:rsidR="004B7518" w:rsidRPr="003E1E9E">
        <w:rPr>
          <w:rFonts w:asciiTheme="minorHAnsi" w:eastAsiaTheme="minorHAnsi" w:hAnsiTheme="minorHAnsi" w:cstheme="minorHAnsi"/>
          <w:color w:val="4F81BD" w:themeColor="accent1"/>
          <w:sz w:val="18"/>
          <w:szCs w:val="18"/>
        </w:rPr>
        <w:t>Paslaugų teikėjui per Sutarties BD 1</w:t>
      </w:r>
      <w:r w:rsidR="006F7FD7">
        <w:rPr>
          <w:rFonts w:asciiTheme="minorHAnsi" w:eastAsiaTheme="minorHAnsi" w:hAnsiTheme="minorHAnsi" w:cstheme="minorHAnsi"/>
          <w:color w:val="4F81BD" w:themeColor="accent1"/>
          <w:sz w:val="18"/>
          <w:szCs w:val="18"/>
        </w:rPr>
        <w:t>8</w:t>
      </w:r>
      <w:r w:rsidR="004B7518" w:rsidRPr="003E1E9E">
        <w:rPr>
          <w:rFonts w:asciiTheme="minorHAnsi" w:eastAsiaTheme="minorHAnsi" w:hAnsiTheme="minorHAnsi" w:cstheme="minorHAnsi"/>
          <w:color w:val="4F81BD" w:themeColor="accent1"/>
          <w:sz w:val="18"/>
          <w:szCs w:val="18"/>
        </w:rPr>
        <w:t xml:space="preserve">.2 punkte nurodytą terminą nepateikus Sutarties garanto, Pirkėjas turi teisę vienašališkai be išankstinio įspėjimo termino nutraukti šią Sutartį, neatlygindamas Paslaugų teikėjui jo patirtų nuostolių dėl vienašališko Sutarties nutraukimo. Jei pagal Sutarties SD nuostatas Sutartis įsigalioja nuo to momento, kai Paslaugų teikėjas pateikia Pirkėjui Sutarties garantą, ši Sutarties nuostata dėl Sutarties nutraukimo netaikoma ir laikoma, kad Paslaugų teikėjas atsisakė sudaryti Sutartį. </w:t>
      </w:r>
    </w:p>
    <w:p w14:paraId="654CF2FB" w14:textId="77777777" w:rsidR="00415F99" w:rsidRPr="003E1E9E" w:rsidRDefault="00415F99" w:rsidP="0056253C">
      <w:pPr>
        <w:spacing w:after="60"/>
        <w:ind w:left="720"/>
        <w:jc w:val="both"/>
        <w:rPr>
          <w:rFonts w:asciiTheme="minorHAnsi" w:hAnsiTheme="minorHAnsi" w:cstheme="minorHAnsi"/>
          <w:color w:val="4F81BD" w:themeColor="accent1"/>
          <w:sz w:val="18"/>
          <w:szCs w:val="18"/>
        </w:rPr>
      </w:pPr>
    </w:p>
    <w:p w14:paraId="54127900" w14:textId="77777777" w:rsidR="00415F99" w:rsidRPr="00D15569" w:rsidRDefault="00415F99" w:rsidP="005E3720">
      <w:pPr>
        <w:numPr>
          <w:ilvl w:val="0"/>
          <w:numId w:val="1"/>
        </w:numPr>
        <w:tabs>
          <w:tab w:val="left" w:pos="284"/>
          <w:tab w:val="left" w:pos="567"/>
        </w:tabs>
        <w:spacing w:after="60"/>
        <w:ind w:left="0" w:firstLine="0"/>
        <w:jc w:val="both"/>
        <w:rPr>
          <w:rFonts w:asciiTheme="minorHAnsi" w:hAnsiTheme="minorHAnsi" w:cstheme="minorHAnsi"/>
          <w:color w:val="1F497D" w:themeColor="text2"/>
          <w:sz w:val="18"/>
          <w:szCs w:val="18"/>
        </w:rPr>
      </w:pPr>
      <w:bookmarkStart w:id="10" w:name="_Ref340572687"/>
      <w:r w:rsidRPr="00D15569">
        <w:rPr>
          <w:rFonts w:asciiTheme="minorHAnsi" w:eastAsiaTheme="minorHAnsi" w:hAnsiTheme="minorHAnsi" w:cstheme="minorHAnsi"/>
          <w:b/>
          <w:bCs/>
          <w:color w:val="1F497D" w:themeColor="text2"/>
          <w:sz w:val="18"/>
          <w:szCs w:val="18"/>
        </w:rPr>
        <w:t>SUTARTIES GALIOJIMAS, JOS KEITIMAS IR NUTRAUKIMAS</w:t>
      </w:r>
    </w:p>
    <w:p w14:paraId="42DC8A94" w14:textId="375CA7F3" w:rsidR="00F44EBA" w:rsidRPr="003E1E9E" w:rsidRDefault="00413CCD"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Sutarties SD nėra numatyta kitaip, v</w:t>
      </w:r>
      <w:r w:rsidR="00F44EBA" w:rsidRPr="003E1E9E">
        <w:rPr>
          <w:rFonts w:asciiTheme="minorHAnsi" w:hAnsiTheme="minorHAnsi" w:cstheme="minorHAnsi"/>
          <w:color w:val="4F81BD" w:themeColor="accent1"/>
          <w:sz w:val="18"/>
          <w:szCs w:val="18"/>
        </w:rPr>
        <w:t xml:space="preserve">adovaujantis Lietuvos Respublikos civilinio kodekso 6.192 str. 2 d., Sutartis laikoma sudaryta ir įsigalioja, kai Šalys pasirašo </w:t>
      </w:r>
      <w:r w:rsidR="00CD5826" w:rsidRPr="003E1E9E">
        <w:rPr>
          <w:rFonts w:asciiTheme="minorHAnsi" w:hAnsiTheme="minorHAnsi" w:cstheme="minorHAnsi"/>
          <w:color w:val="4F81BD" w:themeColor="accent1"/>
          <w:sz w:val="18"/>
          <w:szCs w:val="18"/>
        </w:rPr>
        <w:t>Sutarties SD</w:t>
      </w:r>
      <w:r w:rsidR="00F44EBA" w:rsidRPr="003E1E9E">
        <w:rPr>
          <w:rFonts w:asciiTheme="minorHAnsi" w:hAnsiTheme="minorHAnsi" w:cstheme="minorHAnsi"/>
          <w:color w:val="4F81BD" w:themeColor="accent1"/>
          <w:sz w:val="18"/>
          <w:szCs w:val="18"/>
        </w:rPr>
        <w:t xml:space="preserve"> egzempliorių</w:t>
      </w:r>
      <w:r w:rsidR="005E3720" w:rsidRPr="003E1E9E">
        <w:rPr>
          <w:rFonts w:asciiTheme="minorHAnsi" w:hAnsiTheme="minorHAnsi" w:cstheme="minorHAnsi"/>
          <w:color w:val="4F81BD" w:themeColor="accent1"/>
          <w:sz w:val="18"/>
          <w:szCs w:val="18"/>
        </w:rPr>
        <w:t xml:space="preserve">, </w:t>
      </w:r>
      <w:r w:rsidR="00F44EBA" w:rsidRPr="003E1E9E">
        <w:rPr>
          <w:rFonts w:asciiTheme="minorHAnsi" w:hAnsiTheme="minorHAnsi" w:cstheme="minorHAnsi"/>
          <w:color w:val="4F81BD" w:themeColor="accent1"/>
          <w:sz w:val="18"/>
          <w:szCs w:val="18"/>
        </w:rPr>
        <w:t xml:space="preserve">ant kurio gali būti tiek originalūs, tiek nuskanuoti, tiek elektroniniai Šalių parašai. </w:t>
      </w:r>
      <w:r w:rsidR="00CD5826" w:rsidRPr="003E1E9E">
        <w:rPr>
          <w:rFonts w:asciiTheme="minorHAnsi" w:hAnsiTheme="minorHAnsi" w:cstheme="minorHAnsi"/>
          <w:color w:val="4F81BD" w:themeColor="accent1"/>
          <w:sz w:val="18"/>
          <w:szCs w:val="18"/>
        </w:rPr>
        <w:t>Sutarties SD</w:t>
      </w:r>
      <w:r w:rsidR="00F44EBA" w:rsidRPr="003E1E9E">
        <w:rPr>
          <w:rFonts w:asciiTheme="minorHAnsi" w:hAnsiTheme="minorHAnsi" w:cstheme="minorHAnsi"/>
          <w:color w:val="4F81BD" w:themeColor="accent1"/>
          <w:sz w:val="18"/>
          <w:szCs w:val="18"/>
        </w:rPr>
        <w:t xml:space="preserve"> pasirašymas originaliais parašais galimas, bet Sutarties galiojimui nebūtinas.</w:t>
      </w:r>
    </w:p>
    <w:p w14:paraId="63B8CB77" w14:textId="34178365" w:rsidR="00415F99"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Sutarties įsigaliojimo momentas ir jos galiojimo terminas nurodytas Sutarties </w:t>
      </w:r>
      <w:r w:rsidR="00614022" w:rsidRPr="003E1E9E">
        <w:rPr>
          <w:rFonts w:asciiTheme="minorHAnsi" w:hAnsiTheme="minorHAnsi" w:cstheme="minorHAnsi"/>
          <w:color w:val="4F81BD" w:themeColor="accent1"/>
          <w:sz w:val="18"/>
          <w:szCs w:val="18"/>
        </w:rPr>
        <w:t>SD</w:t>
      </w:r>
      <w:r w:rsidRPr="003E1E9E">
        <w:rPr>
          <w:rFonts w:asciiTheme="minorHAnsi" w:hAnsiTheme="minorHAnsi" w:cstheme="minorHAnsi"/>
          <w:color w:val="4F81BD" w:themeColor="accent1"/>
          <w:sz w:val="18"/>
          <w:szCs w:val="18"/>
        </w:rPr>
        <w:t xml:space="preserve">. </w:t>
      </w:r>
    </w:p>
    <w:p w14:paraId="135F1AA2" w14:textId="2419100F" w:rsidR="00BC2B7A" w:rsidRPr="00CC2D64" w:rsidRDefault="00BC2B7A" w:rsidP="00A10200">
      <w:pPr>
        <w:pStyle w:val="ListParagraph"/>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CC2D64">
        <w:rPr>
          <w:rFonts w:asciiTheme="minorHAnsi" w:hAnsiTheme="minorHAnsi" w:cstheme="minorHAnsi"/>
          <w:color w:val="4F81BD" w:themeColor="accent1"/>
          <w:sz w:val="18"/>
          <w:szCs w:val="18"/>
        </w:rPr>
        <w:t xml:space="preserve">Kai sutarties SD nurodyta galimybė sutartį pratęsti ir nei viena iš Sutarties Šalių per Sutarties SD nustatytą terminą nepareiškia noro Sutarties nepratęsti, laikoma, kad abi Šalis tenkina Sutartyje nustatytos sąlygos (įskaitant nustatytas </w:t>
      </w:r>
      <w:r w:rsidR="005C3C21" w:rsidRPr="00CC2D64">
        <w:rPr>
          <w:rFonts w:asciiTheme="minorHAnsi" w:hAnsiTheme="minorHAnsi" w:cstheme="minorHAnsi"/>
          <w:color w:val="4F81BD" w:themeColor="accent1"/>
          <w:sz w:val="18"/>
          <w:szCs w:val="18"/>
        </w:rPr>
        <w:t xml:space="preserve">Paslaugų </w:t>
      </w:r>
      <w:r w:rsidRPr="00CC2D64">
        <w:rPr>
          <w:rFonts w:asciiTheme="minorHAnsi" w:hAnsiTheme="minorHAnsi" w:cstheme="minorHAnsi"/>
          <w:color w:val="4F81BD" w:themeColor="accent1"/>
          <w:sz w:val="18"/>
          <w:szCs w:val="18"/>
        </w:rPr>
        <w:t>kainas) ir Sutartis tokiomis pat sąlygomis automatiškai pratęsiama Sutarties SD nurodytam laikotarpiui, neviršijant Sutarties SD nurodytos Sutarties vertės eurais. Pratęsimo sąlyga gali būti taikoma ne daugiau kartų nei nurodyta Sutarties SD.</w:t>
      </w:r>
      <w:r w:rsidR="00CC2D64" w:rsidRPr="00CC2D64">
        <w:rPr>
          <w:rFonts w:asciiTheme="minorHAnsi" w:hAnsiTheme="minorHAnsi" w:cstheme="minorHAnsi"/>
          <w:color w:val="4F81BD" w:themeColor="accent1"/>
          <w:sz w:val="18"/>
          <w:szCs w:val="18"/>
        </w:rPr>
        <w:t xml:space="preserve"> Atskiras susitarimas dėl Sutarties pratęsimo nesudaromas.</w:t>
      </w:r>
    </w:p>
    <w:p w14:paraId="43628599" w14:textId="77777777"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sąlygos Sutarties galiojimo laikotarpiu negali būti keičiamos, išskyrus tokias Sutarties sąlygas, kurių keitimas numatytas Sutartyje ir / ar galimas vadovaujantis Įstatymu.</w:t>
      </w:r>
      <w:bookmarkEnd w:id="10"/>
      <w:r w:rsidRPr="003E1E9E">
        <w:rPr>
          <w:rFonts w:asciiTheme="minorHAnsi" w:hAnsiTheme="minorHAnsi" w:cstheme="minorHAnsi"/>
          <w:color w:val="4F81BD" w:themeColor="accent1"/>
          <w:sz w:val="18"/>
          <w:szCs w:val="18"/>
        </w:rPr>
        <w:t xml:space="preserve"> </w:t>
      </w:r>
      <w:r w:rsidRPr="003E1E9E">
        <w:rPr>
          <w:rStyle w:val="FontStyle23"/>
          <w:rFonts w:asciiTheme="minorHAnsi" w:hAnsiTheme="minorHAnsi" w:cstheme="minorHAnsi"/>
          <w:color w:val="4F81BD" w:themeColor="accent1"/>
          <w:sz w:val="18"/>
          <w:szCs w:val="18"/>
        </w:rPr>
        <w:t>Sutarties sąlygų pakeitimai įforminami Šalių rašytiniais susitarimais, kurie yra neatsiejama Sutarties dalis.</w:t>
      </w:r>
    </w:p>
    <w:p w14:paraId="35AC119B" w14:textId="77777777"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sąlygų keitimu nėra laikomi techninio pobūdžio Sutarties pakeitimai (pavyzdžiui, Šalių rekvizitai, klaidos) bei atskirų Sutarties vykdymo sąlygų koregavimas Sutartyje numatytomis aplinkybėmis.</w:t>
      </w:r>
    </w:p>
    <w:p w14:paraId="252C24AD" w14:textId="51370EF1"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Sutarties sąlygų keitimą gali inicijuoti kiekviena Šalis, pateikdama kitai Šaliai atitinkamą prašymą bei jį pagrindžiančius dokumentus. Šalių nesutarimo atveju sprendimo teisė priklauso Pirkėjui. </w:t>
      </w:r>
    </w:p>
    <w:p w14:paraId="2987D19F" w14:textId="1EA649E7"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Pirkėjas gali sustabdyti Sutarties ar jos dalies vykdymą tokiam laikui ir tokiu būdu, kaip jis mano esant tai reikalinga. Jei sustabdymo laikotarpis trunka ilgiau kaip </w:t>
      </w:r>
      <w:r w:rsidR="00614022" w:rsidRPr="003E1E9E">
        <w:rPr>
          <w:rFonts w:asciiTheme="minorHAnsi" w:hAnsiTheme="minorHAnsi" w:cstheme="minorHAnsi"/>
          <w:color w:val="4F81BD" w:themeColor="accent1"/>
          <w:sz w:val="18"/>
          <w:szCs w:val="18"/>
        </w:rPr>
        <w:t xml:space="preserve">60 </w:t>
      </w:r>
      <w:r w:rsidRPr="003E1E9E">
        <w:rPr>
          <w:rFonts w:asciiTheme="minorHAnsi" w:hAnsiTheme="minorHAnsi" w:cstheme="minorHAnsi"/>
          <w:color w:val="4F81BD" w:themeColor="accent1"/>
          <w:sz w:val="18"/>
          <w:szCs w:val="18"/>
        </w:rPr>
        <w:t>(</w:t>
      </w:r>
      <w:r w:rsidR="00614022" w:rsidRPr="003E1E9E">
        <w:rPr>
          <w:rFonts w:asciiTheme="minorHAnsi" w:hAnsiTheme="minorHAnsi" w:cstheme="minorHAnsi"/>
          <w:color w:val="4F81BD" w:themeColor="accent1"/>
          <w:sz w:val="18"/>
          <w:szCs w:val="18"/>
        </w:rPr>
        <w:t>šešiasdešimt</w:t>
      </w:r>
      <w:r w:rsidRPr="003E1E9E">
        <w:rPr>
          <w:rFonts w:asciiTheme="minorHAnsi" w:hAnsiTheme="minorHAnsi" w:cstheme="minorHAnsi"/>
          <w:color w:val="4F81BD" w:themeColor="accent1"/>
          <w:sz w:val="18"/>
          <w:szCs w:val="18"/>
        </w:rPr>
        <w:t>) kalendorinių</w:t>
      </w:r>
      <w:r w:rsidRPr="003E1E9E">
        <w:rPr>
          <w:rFonts w:asciiTheme="minorHAnsi" w:hAnsiTheme="minorHAnsi" w:cstheme="minorHAnsi"/>
          <w:iCs/>
          <w:color w:val="4F81BD" w:themeColor="accent1"/>
          <w:sz w:val="18"/>
          <w:szCs w:val="18"/>
        </w:rPr>
        <w:t xml:space="preserve"> dienų</w:t>
      </w:r>
      <w:r w:rsidRPr="003E1E9E">
        <w:rPr>
          <w:rFonts w:asciiTheme="minorHAnsi" w:hAnsiTheme="minorHAnsi" w:cstheme="minorHAnsi"/>
          <w:color w:val="4F81BD" w:themeColor="accent1"/>
          <w:sz w:val="18"/>
          <w:szCs w:val="18"/>
        </w:rPr>
        <w:t>, Paslaugų teikėjas turi teisę reikalauti leidimo atnaujinti Sutarties vykdymą, o Pirkėjui neišdavus leidimo per 10 (dešimt) kalendorinių</w:t>
      </w:r>
      <w:r w:rsidRPr="003E1E9E">
        <w:rPr>
          <w:rFonts w:asciiTheme="minorHAnsi" w:hAnsiTheme="minorHAnsi" w:cstheme="minorHAnsi"/>
          <w:iCs/>
          <w:color w:val="4F81BD" w:themeColor="accent1"/>
          <w:sz w:val="18"/>
          <w:szCs w:val="18"/>
        </w:rPr>
        <w:t xml:space="preserve"> dienų</w:t>
      </w:r>
      <w:r w:rsidRPr="003E1E9E">
        <w:rPr>
          <w:rFonts w:asciiTheme="minorHAnsi" w:hAnsiTheme="minorHAnsi" w:cstheme="minorHAnsi"/>
          <w:color w:val="4F81BD" w:themeColor="accent1"/>
          <w:sz w:val="18"/>
          <w:szCs w:val="18"/>
        </w:rPr>
        <w:t xml:space="preserve"> nuo atitinkamo Paslaugų teikėjo kreipimosi, nutraukti Sutartį įspėjus apie tai prieš 10 (dešimt) kalendorinių</w:t>
      </w:r>
      <w:r w:rsidRPr="003E1E9E">
        <w:rPr>
          <w:rFonts w:asciiTheme="minorHAnsi" w:hAnsiTheme="minorHAnsi" w:cstheme="minorHAnsi"/>
          <w:iCs/>
          <w:color w:val="4F81BD" w:themeColor="accent1"/>
          <w:sz w:val="18"/>
          <w:szCs w:val="18"/>
        </w:rPr>
        <w:t xml:space="preserve"> dienų. </w:t>
      </w:r>
    </w:p>
    <w:p w14:paraId="5A819342" w14:textId="77777777" w:rsidR="00415F99" w:rsidRPr="003E1E9E" w:rsidRDefault="00415F99" w:rsidP="005E3720">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Sutartis gali būti nutraukta raštišku abiejų Šalių sutarimu.</w:t>
      </w:r>
      <w:bookmarkStart w:id="11" w:name="_Ref339046500"/>
    </w:p>
    <w:p w14:paraId="37FB244B" w14:textId="77777777" w:rsidR="00415F99" w:rsidRPr="003E1E9E" w:rsidRDefault="00415F99" w:rsidP="005E3720">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Pirkėjas bet kuriuo metu turi teisę vienašališkai, nesant Paslaugų teikėjo kaltės, nesikreipdamas į teismą, nutraukti šią Sutartį prieš 30 (trisdešimt) kalendorinių dienų raštu pranešęs apie tai Paslaugų teikėjui, nepaisant to, kad Paslaugų teikėjas jau pradėjo vykdyti Sutartį. Tokiu atveju Paslaugų teikėjui yra sumokama tik už faktiškai tinkamai iki Sutarties nutraukimo dienos suteiktas Paslaugas, jokios kompensacijos ar nuostoliai Paslaugų teikėjui nėra atlyginami.</w:t>
      </w:r>
    </w:p>
    <w:p w14:paraId="38AC1881" w14:textId="77777777" w:rsidR="00415F99" w:rsidRPr="003E1E9E" w:rsidRDefault="00415F99" w:rsidP="00455326">
      <w:pPr>
        <w:pStyle w:val="BodyTextIndent"/>
        <w:numPr>
          <w:ilvl w:val="1"/>
          <w:numId w:val="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 xml:space="preserve">Pirkėjas turi teisę vienašališkai, nesikreipdamas į teismą, prieš </w:t>
      </w:r>
      <w:r w:rsidRPr="003E1E9E">
        <w:rPr>
          <w:rFonts w:asciiTheme="minorHAnsi" w:hAnsiTheme="minorHAnsi" w:cstheme="minorHAnsi"/>
          <w:iCs/>
          <w:color w:val="4F81BD" w:themeColor="accent1"/>
          <w:sz w:val="18"/>
          <w:szCs w:val="18"/>
        </w:rPr>
        <w:t>5 (penkias) kalendorines dienas</w:t>
      </w:r>
      <w:r w:rsidRPr="003E1E9E">
        <w:rPr>
          <w:rFonts w:asciiTheme="minorHAnsi" w:hAnsiTheme="minorHAnsi" w:cstheme="minorHAnsi"/>
          <w:color w:val="4F81BD" w:themeColor="accent1"/>
          <w:sz w:val="18"/>
          <w:szCs w:val="18"/>
        </w:rPr>
        <w:t xml:space="preserve"> raštu apie tai įspėjęs Paslaugų teikėją, nutraukti Sutartį, jeigu Paslaugų teikėjas iš esmės pažeidė Sutartį. </w:t>
      </w:r>
      <w:r w:rsidRPr="003E1E9E">
        <w:rPr>
          <w:rFonts w:asciiTheme="minorHAnsi" w:hAnsiTheme="minorHAnsi" w:cstheme="minorHAnsi"/>
          <w:color w:val="4F81BD" w:themeColor="accent1"/>
          <w:sz w:val="18"/>
          <w:szCs w:val="18"/>
          <w:lang w:eastAsia="lt-LT" w:bidi="lo-LA"/>
        </w:rPr>
        <w:t>Paslaugų teikėjo padarytas Sutarties pažeidimas laikomas esminiu, jeigu:</w:t>
      </w:r>
      <w:bookmarkEnd w:id="11"/>
    </w:p>
    <w:p w14:paraId="3D34DCBD" w14:textId="77777777" w:rsidR="00415F99" w:rsidRPr="003E1E9E" w:rsidRDefault="00415F99" w:rsidP="00455326">
      <w:pPr>
        <w:pStyle w:val="BodyTextIndent"/>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teikiamos Paslaugos neatitinka Sutartyje numatytų reikalavimų ir Paslaugų teikėjas neištaiso Paslaugų teikimo trūkumų per Sutartyje nustatytą  terminą;</w:t>
      </w:r>
    </w:p>
    <w:p w14:paraId="30050A44" w14:textId="3E7A19BB" w:rsidR="00415F99" w:rsidRPr="00303A81" w:rsidRDefault="00415F99" w:rsidP="00303A81">
      <w:pPr>
        <w:pStyle w:val="BodyTextIndent"/>
        <w:numPr>
          <w:ilvl w:val="2"/>
          <w:numId w:val="21"/>
        </w:numPr>
        <w:ind w:left="0" w:firstLine="0"/>
        <w:rPr>
          <w:rFonts w:asciiTheme="minorHAnsi" w:hAnsiTheme="minorHAnsi" w:cstheme="minorHAnsi"/>
          <w:color w:val="4F81BD" w:themeColor="accent1"/>
          <w:sz w:val="18"/>
          <w:szCs w:val="18"/>
        </w:rPr>
      </w:pPr>
      <w:r w:rsidRPr="00303A81">
        <w:rPr>
          <w:rFonts w:asciiTheme="minorHAnsi" w:hAnsiTheme="minorHAnsi" w:cstheme="minorHAnsi"/>
          <w:color w:val="4F81BD" w:themeColor="accent1"/>
          <w:sz w:val="18"/>
          <w:szCs w:val="18"/>
        </w:rPr>
        <w:t>Paslaugų teikėjas praleido Paslaugų teikimo terminą</w:t>
      </w:r>
      <w:r w:rsidR="00303A81" w:rsidRPr="00303A81">
        <w:rPr>
          <w:rFonts w:asciiTheme="minorHAnsi" w:hAnsiTheme="minorHAnsi" w:cstheme="minorHAnsi"/>
          <w:color w:val="4F81BD" w:themeColor="accent1"/>
          <w:sz w:val="18"/>
          <w:szCs w:val="18"/>
        </w:rPr>
        <w:t xml:space="preserve"> ir neištaiso per Pirkėjo raštu pateiktoje pretenzijoje nurodytą terminą</w:t>
      </w:r>
      <w:r w:rsidR="007D5A69">
        <w:rPr>
          <w:rFonts w:asciiTheme="minorHAnsi" w:hAnsiTheme="minorHAnsi" w:cstheme="minorHAnsi"/>
          <w:color w:val="4F81BD" w:themeColor="accent1"/>
          <w:sz w:val="18"/>
          <w:szCs w:val="18"/>
        </w:rPr>
        <w:t>;</w:t>
      </w:r>
    </w:p>
    <w:p w14:paraId="4C6790BE" w14:textId="3A7A3F37" w:rsidR="00415F99" w:rsidRPr="003E1E9E" w:rsidRDefault="00415F99" w:rsidP="00455326">
      <w:pPr>
        <w:pStyle w:val="BodyTextIndent"/>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Paslaugos yra ne nuolatinio pobūdžio ir Paslaugų teikėjas nesilaiko Sutarties SD nustatyto Paslaugų suteikimo termino ir vėlavimas nuo numatyto pabaigos termino yra daugiau nei 30 (trisdešimt)</w:t>
      </w:r>
      <w:r w:rsidR="00936E0F"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dienų;</w:t>
      </w:r>
    </w:p>
    <w:p w14:paraId="3C28B226" w14:textId="38865ABE" w:rsidR="00415F99" w:rsidRPr="003E1E9E" w:rsidRDefault="00415F99" w:rsidP="00455326">
      <w:pPr>
        <w:pStyle w:val="BodyTextIndent"/>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teikėjo</w:t>
      </w:r>
      <w:r w:rsidR="00303A81">
        <w:rPr>
          <w:rFonts w:asciiTheme="minorHAnsi" w:hAnsiTheme="minorHAnsi" w:cstheme="minorHAnsi"/>
          <w:color w:val="4F81BD" w:themeColor="accent1"/>
          <w:sz w:val="18"/>
          <w:szCs w:val="18"/>
        </w:rPr>
        <w:t xml:space="preserve"> (įskaitant ūkio subjekto, kvazisubtiekėjo, jungtinės veiklos partnerio)</w:t>
      </w:r>
      <w:r w:rsidRPr="003E1E9E">
        <w:rPr>
          <w:rFonts w:asciiTheme="minorHAnsi" w:hAnsiTheme="minorHAnsi" w:cstheme="minorHAnsi"/>
          <w:color w:val="4F81BD" w:themeColor="accent1"/>
          <w:sz w:val="18"/>
          <w:szCs w:val="18"/>
        </w:rPr>
        <w:t xml:space="preserve"> kvalifikacija tapo nebeatitinkančia šios Sutarties reikalavimų ir šie neatitikimai nebuvo ištaisyti per 14 (keturiolika) kalendorinių dienų nuo kvalifikacijos tapimo neatitinkančia dienos;</w:t>
      </w:r>
    </w:p>
    <w:p w14:paraId="00472F94" w14:textId="77777777" w:rsidR="00415F99" w:rsidRPr="003E1E9E" w:rsidRDefault="00415F99" w:rsidP="00455326">
      <w:pPr>
        <w:pStyle w:val="BodyTextIndent"/>
        <w:numPr>
          <w:ilvl w:val="2"/>
          <w:numId w:val="21"/>
        </w:numPr>
        <w:tabs>
          <w:tab w:val="left" w:pos="709"/>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yra iškeliama bankroto ar restruktūrizavimo byla, arba bankroto procesas vykdomas ne teismo tvarka, inicijuotos priverstinio likvidavimo ar susitarimo su kreditoriais procedūros arba jam vykdomos analogiškos procedūros pagal šalies, kurioje jis registruotas, įstatymus, Pirkėjui tampa žinoma apie kitokį priverstinį Paslaugų teikėjo kreditorių teisių įgyvendinimą, galintį turėti esminės įtakos Paslaugų teikėjo galimybėms toliau vykdyti Sutartį ir (ar) dėl Paslaugų teikėjo yra priimamas ir įsiteisėja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w:t>
      </w:r>
    </w:p>
    <w:p w14:paraId="45F8F717" w14:textId="77777777" w:rsidR="00415F99" w:rsidRPr="003E1E9E" w:rsidRDefault="00415F99" w:rsidP="00455326">
      <w:pPr>
        <w:pStyle w:val="BodyTextIndent"/>
        <w:numPr>
          <w:ilvl w:val="2"/>
          <w:numId w:val="21"/>
        </w:numPr>
        <w:tabs>
          <w:tab w:val="left" w:pos="709"/>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pažeidžia šios Sutarties nuostatas, reglamentuojančias konkurenciją, intelektinės nuosavybės ar konfidencialios informacijos valdymą;</w:t>
      </w:r>
    </w:p>
    <w:p w14:paraId="7B2BFB47" w14:textId="77777777" w:rsidR="00415F99" w:rsidRPr="003E1E9E" w:rsidRDefault="00415F99" w:rsidP="00455326">
      <w:pPr>
        <w:pStyle w:val="BodyTextIndent"/>
        <w:numPr>
          <w:ilvl w:val="2"/>
          <w:numId w:val="21"/>
        </w:numPr>
        <w:tabs>
          <w:tab w:val="left" w:pos="709"/>
          <w:tab w:val="left" w:pos="1134"/>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pažeidžia Sutarties nuostatas dėl rėmimosi kitų ūkio subjektų pajėgumais;</w:t>
      </w:r>
    </w:p>
    <w:p w14:paraId="6153DDC9" w14:textId="77777777" w:rsidR="00415F99" w:rsidRPr="003E1E9E" w:rsidRDefault="00415F99" w:rsidP="00455326">
      <w:pPr>
        <w:pStyle w:val="BodyTextIndent"/>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lang w:eastAsia="lt-LT" w:bidi="lo-LA"/>
        </w:rPr>
        <w:t>yra kitos aplinkybės, numatytos Lietuvos Respublikos civilinio kodekso 6.217 straipsnyje.</w:t>
      </w:r>
    </w:p>
    <w:p w14:paraId="07DA9B53" w14:textId="47A2376C" w:rsidR="000444C1" w:rsidRPr="003E1E9E" w:rsidRDefault="00566075" w:rsidP="00455326">
      <w:pPr>
        <w:pStyle w:val="BodyTextIndent"/>
        <w:numPr>
          <w:ilvl w:val="1"/>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Šalys susitarė, kad Pirkėjas turi teisę nedelsdamas vienašališkai nutraukti bet kurią arba visas sutartis su </w:t>
      </w:r>
      <w:r w:rsidR="005E3720" w:rsidRPr="003E1E9E">
        <w:rPr>
          <w:rFonts w:asciiTheme="minorHAnsi" w:hAnsiTheme="minorHAnsi" w:cstheme="minorHAnsi"/>
          <w:color w:val="4F81BD" w:themeColor="accent1"/>
          <w:sz w:val="18"/>
          <w:szCs w:val="18"/>
        </w:rPr>
        <w:t>Paslaugų teikėju</w:t>
      </w:r>
      <w:r w:rsidR="00415F99" w:rsidRPr="003E1E9E">
        <w:rPr>
          <w:rFonts w:asciiTheme="minorHAnsi" w:hAnsiTheme="minorHAnsi" w:cstheme="minorHAnsi"/>
          <w:color w:val="4F81BD" w:themeColor="accent1"/>
          <w:sz w:val="18"/>
          <w:szCs w:val="18"/>
        </w:rPr>
        <w:t xml:space="preserve">, neprivalėdamas sumokėti jokių baudų, atlyginti jokios žalos, išmokėti kompensacijos ar grąžinti pinigų </w:t>
      </w:r>
      <w:r w:rsidR="005E3720" w:rsidRPr="003E1E9E">
        <w:rPr>
          <w:rFonts w:asciiTheme="minorHAnsi" w:hAnsiTheme="minorHAnsi" w:cstheme="minorHAnsi"/>
          <w:color w:val="4F81BD" w:themeColor="accent1"/>
          <w:sz w:val="18"/>
          <w:szCs w:val="18"/>
        </w:rPr>
        <w:t>Paslaugų teikėjui</w:t>
      </w:r>
      <w:r w:rsidR="00415F99" w:rsidRPr="003E1E9E">
        <w:rPr>
          <w:rFonts w:asciiTheme="minorHAnsi" w:hAnsiTheme="minorHAnsi" w:cstheme="minorHAnsi"/>
          <w:color w:val="4F81BD" w:themeColor="accent1"/>
          <w:sz w:val="18"/>
          <w:szCs w:val="18"/>
        </w:rPr>
        <w:t xml:space="preserve">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 ar jo subtiekėjui, taip pat, Pirkėjas gali atšaukti bet kurį ar visus Užsakymus ir </w:t>
      </w:r>
      <w:r w:rsidR="005E3720" w:rsidRPr="003E1E9E">
        <w:rPr>
          <w:rFonts w:asciiTheme="minorHAnsi" w:hAnsiTheme="minorHAnsi" w:cstheme="minorHAnsi"/>
          <w:color w:val="4F81BD" w:themeColor="accent1"/>
          <w:sz w:val="18"/>
          <w:szCs w:val="18"/>
        </w:rPr>
        <w:t xml:space="preserve">/ ar </w:t>
      </w:r>
      <w:r w:rsidR="00415F99" w:rsidRPr="003E1E9E">
        <w:rPr>
          <w:rFonts w:asciiTheme="minorHAnsi" w:hAnsiTheme="minorHAnsi" w:cstheme="minorHAnsi"/>
          <w:color w:val="4F81BD" w:themeColor="accent1"/>
          <w:sz w:val="18"/>
          <w:szCs w:val="18"/>
        </w:rPr>
        <w:t xml:space="preserve">visiškai ar iš dalies sustabdyti bet kurių sutarčių su </w:t>
      </w:r>
      <w:r w:rsidR="005E3720" w:rsidRPr="003E1E9E">
        <w:rPr>
          <w:rFonts w:asciiTheme="minorHAnsi" w:hAnsiTheme="minorHAnsi" w:cstheme="minorHAnsi"/>
          <w:color w:val="4F81BD" w:themeColor="accent1"/>
          <w:sz w:val="18"/>
          <w:szCs w:val="18"/>
        </w:rPr>
        <w:t>Paslaugų teikėju</w:t>
      </w:r>
      <w:r w:rsidR="00415F99" w:rsidRPr="003E1E9E">
        <w:rPr>
          <w:rFonts w:asciiTheme="minorHAnsi" w:hAnsiTheme="minorHAnsi" w:cstheme="minorHAnsi"/>
          <w:color w:val="4F81BD" w:themeColor="accent1"/>
          <w:sz w:val="18"/>
          <w:szCs w:val="18"/>
        </w:rPr>
        <w:t xml:space="preserve"> vykdymą, paaiškėjus, kad ekonominės ar kitos tarptautinės sankcijos taikomos </w:t>
      </w:r>
      <w:r w:rsidR="005E3720" w:rsidRPr="003E1E9E">
        <w:rPr>
          <w:rFonts w:asciiTheme="minorHAnsi" w:hAnsiTheme="minorHAnsi" w:cstheme="minorHAnsi"/>
          <w:color w:val="4F81BD" w:themeColor="accent1"/>
          <w:sz w:val="18"/>
          <w:szCs w:val="18"/>
        </w:rPr>
        <w:t>Paslaugų teikėjui</w:t>
      </w:r>
      <w:r w:rsidR="00415F99" w:rsidRPr="003E1E9E">
        <w:rPr>
          <w:rFonts w:asciiTheme="minorHAnsi" w:hAnsiTheme="minorHAnsi" w:cstheme="minorHAnsi"/>
          <w:color w:val="4F81BD" w:themeColor="accent1"/>
          <w:sz w:val="18"/>
          <w:szCs w:val="18"/>
        </w:rPr>
        <w:t>, jo vadovui, akcininkui (-ams)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ar jo galutiniam naudos gavėjui (t.</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y. fiziniam asmeniui, kuris tiesiogiai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 ar netiesiogiai, veikdamas atskirai ar kartu su kitais asmenimis, yra galutinis </w:t>
      </w:r>
      <w:r w:rsidR="005E3720" w:rsidRPr="003E1E9E">
        <w:rPr>
          <w:rFonts w:asciiTheme="minorHAnsi" w:hAnsiTheme="minorHAnsi" w:cstheme="minorHAnsi"/>
          <w:color w:val="4F81BD" w:themeColor="accent1"/>
          <w:sz w:val="18"/>
          <w:szCs w:val="18"/>
        </w:rPr>
        <w:t xml:space="preserve">Paslaugų teikėjo </w:t>
      </w:r>
      <w:r w:rsidR="00415F99" w:rsidRPr="003E1E9E">
        <w:rPr>
          <w:rFonts w:asciiTheme="minorHAnsi" w:hAnsiTheme="minorHAnsi" w:cstheme="minorHAnsi"/>
          <w:color w:val="4F81BD" w:themeColor="accent1"/>
          <w:sz w:val="18"/>
          <w:szCs w:val="18"/>
        </w:rPr>
        <w:t xml:space="preserve">savininkas ir/ ar kontroliuoja </w:t>
      </w:r>
      <w:r w:rsidR="005E3720" w:rsidRPr="003E1E9E">
        <w:rPr>
          <w:rFonts w:asciiTheme="minorHAnsi" w:hAnsiTheme="minorHAnsi" w:cstheme="minorHAnsi"/>
          <w:color w:val="4F81BD" w:themeColor="accent1"/>
          <w:sz w:val="18"/>
          <w:szCs w:val="18"/>
        </w:rPr>
        <w:t>Paslaugų teikėją</w:t>
      </w:r>
      <w:r w:rsidR="00415F99" w:rsidRPr="003E1E9E">
        <w:rPr>
          <w:rFonts w:asciiTheme="minorHAnsi" w:hAnsiTheme="minorHAnsi" w:cstheme="minorHAnsi"/>
          <w:color w:val="4F81BD" w:themeColor="accent1"/>
          <w:sz w:val="18"/>
          <w:szCs w:val="18"/>
        </w:rPr>
        <w:t xml:space="preserve"> ar jo valdymą,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ar daro jam lemiamą įtaką),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 ar bet kuriam su </w:t>
      </w:r>
      <w:r w:rsidR="005E3720" w:rsidRPr="003E1E9E">
        <w:rPr>
          <w:rFonts w:asciiTheme="minorHAnsi" w:hAnsiTheme="minorHAnsi" w:cstheme="minorHAnsi"/>
          <w:color w:val="4F81BD" w:themeColor="accent1"/>
          <w:sz w:val="18"/>
          <w:szCs w:val="18"/>
        </w:rPr>
        <w:t>Paslaugų</w:t>
      </w:r>
      <w:r w:rsidR="00415F99" w:rsidRPr="003E1E9E">
        <w:rPr>
          <w:rFonts w:asciiTheme="minorHAnsi" w:hAnsiTheme="minorHAnsi" w:cstheme="minorHAnsi"/>
          <w:color w:val="4F81BD" w:themeColor="accent1"/>
          <w:sz w:val="18"/>
          <w:szCs w:val="18"/>
        </w:rPr>
        <w:t xml:space="preserve"> </w:t>
      </w:r>
      <w:r w:rsidR="005E3720" w:rsidRPr="003E1E9E">
        <w:rPr>
          <w:rFonts w:asciiTheme="minorHAnsi" w:hAnsiTheme="minorHAnsi" w:cstheme="minorHAnsi"/>
          <w:color w:val="4F81BD" w:themeColor="accent1"/>
          <w:sz w:val="18"/>
          <w:szCs w:val="18"/>
        </w:rPr>
        <w:t>teikėju</w:t>
      </w:r>
      <w:r w:rsidR="00415F99" w:rsidRPr="003E1E9E">
        <w:rPr>
          <w:rFonts w:asciiTheme="minorHAnsi" w:hAnsiTheme="minorHAnsi" w:cstheme="minorHAnsi"/>
          <w:color w:val="4F81BD" w:themeColor="accent1"/>
          <w:sz w:val="18"/>
          <w:szCs w:val="18"/>
        </w:rPr>
        <w:t xml:space="preserve"> ir</w:t>
      </w:r>
      <w:r w:rsidR="00E3557D">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ar jo naudos gavėju susijusiam fiziniam ar juridiniam asmeniui</w:t>
      </w:r>
      <w:r w:rsidR="00967D41" w:rsidRPr="003E1E9E">
        <w:rPr>
          <w:rFonts w:asciiTheme="minorHAnsi" w:hAnsiTheme="minorHAnsi" w:cstheme="minorHAnsi"/>
          <w:color w:val="4F81BD" w:themeColor="accent1"/>
          <w:sz w:val="18"/>
          <w:szCs w:val="18"/>
        </w:rPr>
        <w:t>.</w:t>
      </w:r>
    </w:p>
    <w:p w14:paraId="124AEA38" w14:textId="537484FD" w:rsidR="00415F99" w:rsidRPr="003E1E9E" w:rsidRDefault="00415F99" w:rsidP="00455326">
      <w:pPr>
        <w:pStyle w:val="BodyTextIndent"/>
        <w:numPr>
          <w:ilvl w:val="1"/>
          <w:numId w:val="21"/>
        </w:numPr>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Pirkėjui nutraukus Sutartį Paslaugų teikėjui iš esmės pažeidus Sutartį arba Paslaugų teikėjui nepagrįstai nutraukus Sutartį, ir jeigu Sutarties SD nėra numatyta, kad tinkamas Sutarties įvykdymas yra užtikrinamas Sutarties garantu, Pirkėjui pareikalavus, Paslaugų teikėjas moka Pirkėjui 10 (dešimties) procentų </w:t>
      </w:r>
      <w:r w:rsidR="00D928AB">
        <w:rPr>
          <w:rFonts w:asciiTheme="minorHAnsi" w:hAnsiTheme="minorHAnsi" w:cstheme="minorHAnsi"/>
          <w:color w:val="4F81BD" w:themeColor="accent1"/>
          <w:sz w:val="18"/>
          <w:szCs w:val="18"/>
        </w:rPr>
        <w:t>Sutarties</w:t>
      </w:r>
      <w:r w:rsidR="00D928AB"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kainos</w:t>
      </w:r>
      <w:r w:rsidR="00D928AB">
        <w:rPr>
          <w:rFonts w:asciiTheme="minorHAnsi" w:hAnsiTheme="minorHAnsi" w:cstheme="minorHAnsi"/>
          <w:color w:val="4F81BD" w:themeColor="accent1"/>
          <w:sz w:val="18"/>
          <w:szCs w:val="18"/>
        </w:rPr>
        <w:t xml:space="preserve"> be PVM</w:t>
      </w:r>
      <w:r w:rsidRPr="003E1E9E">
        <w:rPr>
          <w:rFonts w:asciiTheme="minorHAnsi" w:hAnsiTheme="minorHAnsi" w:cstheme="minorHAnsi"/>
          <w:color w:val="4F81BD" w:themeColor="accent1"/>
          <w:sz w:val="18"/>
          <w:szCs w:val="18"/>
        </w:rPr>
        <w:t xml:space="preserve"> dydžio baudą</w:t>
      </w:r>
      <w:r w:rsidR="007B2E9A" w:rsidRPr="003E1E9E">
        <w:rPr>
          <w:rFonts w:asciiTheme="minorHAnsi" w:hAnsiTheme="minorHAnsi" w:cstheme="minorHAnsi"/>
          <w:color w:val="4F81BD" w:themeColor="accent1"/>
          <w:sz w:val="18"/>
          <w:szCs w:val="18"/>
        </w:rPr>
        <w:t>, kuri laikytina minimaliais Pirkėjo patirtais nuostoliais ir kurių Pirkėjas neprivalo įrodinėti</w:t>
      </w:r>
      <w:r w:rsidRPr="003E1E9E">
        <w:rPr>
          <w:rFonts w:asciiTheme="minorHAnsi" w:hAnsiTheme="minorHAnsi" w:cstheme="minorHAnsi"/>
          <w:color w:val="4F81BD" w:themeColor="accent1"/>
          <w:sz w:val="18"/>
          <w:szCs w:val="18"/>
        </w:rPr>
        <w:t xml:space="preserve"> ir atlygina tiesioginius nuostolius, susijusius su Sutarties nutraukimu. Pirkėjui  pareiškus reikalavimą atlyginti patirtus nuostolius, baudos suma įskaitoma į nuostolių atlyginimą.</w:t>
      </w:r>
    </w:p>
    <w:p w14:paraId="5F0819AB" w14:textId="788A24E1" w:rsidR="00415F99" w:rsidRPr="003E1E9E" w:rsidRDefault="00455326" w:rsidP="00455326">
      <w:pPr>
        <w:pStyle w:val="BodyTextIndent"/>
        <w:tabs>
          <w:tab w:val="left" w:pos="284"/>
          <w:tab w:val="left" w:pos="426"/>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Sutartis taip pat gali būti nutraukta Pirkėjo vienašališku pareiškimu apie Sutarties nutraukimą, įspėjus Paslaugų teikėją ir nurodžius Sutarties nutraukimo motyvus ne vėliau kaip prieš 30 (trisdešimt) kalendorinių dienų šiais atvejais:</w:t>
      </w:r>
    </w:p>
    <w:p w14:paraId="54CD9F38" w14:textId="4353F933" w:rsidR="00415F99" w:rsidRPr="003E1E9E" w:rsidRDefault="00455326" w:rsidP="00455326">
      <w:pPr>
        <w:pStyle w:val="BodyTextIndent"/>
        <w:tabs>
          <w:tab w:val="left" w:pos="426"/>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19.12.1.</w:t>
      </w:r>
      <w:r w:rsidR="00415F99" w:rsidRPr="00D15569">
        <w:rPr>
          <w:rFonts w:asciiTheme="minorHAnsi" w:hAnsiTheme="minorHAnsi" w:cstheme="minorHAnsi"/>
          <w:b/>
          <w:bCs/>
          <w:color w:val="1F497D" w:themeColor="text2"/>
          <w:sz w:val="18"/>
          <w:szCs w:val="18"/>
        </w:rPr>
        <w:t xml:space="preserve"> </w:t>
      </w:r>
      <w:r w:rsidR="00415F99" w:rsidRPr="003E1E9E">
        <w:rPr>
          <w:rFonts w:asciiTheme="minorHAnsi" w:hAnsiTheme="minorHAnsi" w:cstheme="minorHAnsi"/>
          <w:color w:val="4F81BD" w:themeColor="accent1"/>
          <w:sz w:val="18"/>
          <w:szCs w:val="18"/>
        </w:rPr>
        <w:t>Sutartis buvo pakeista pažeidžiant Įstatymo 97 straipsnį;</w:t>
      </w:r>
    </w:p>
    <w:p w14:paraId="6F6208F9" w14:textId="3B44BD0E"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19.12.2.</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paaiškėjus, kad Paslaugų teikėjas, su kuriuo sudaryta Sutartis, turėjo būti pašalintas iš Pirkimo procedūros </w:t>
      </w:r>
      <w:r w:rsidR="00415F99" w:rsidRPr="003E1E9E">
        <w:rPr>
          <w:rFonts w:asciiTheme="minorHAnsi" w:hAnsiTheme="minorHAnsi" w:cstheme="minorHAnsi"/>
          <w:i/>
          <w:color w:val="4F81BD" w:themeColor="accent1"/>
          <w:sz w:val="18"/>
          <w:szCs w:val="18"/>
        </w:rPr>
        <w:t>mutatis mutandis</w:t>
      </w:r>
      <w:r w:rsidR="00415F99" w:rsidRPr="003E1E9E">
        <w:rPr>
          <w:rFonts w:asciiTheme="minorHAnsi" w:hAnsiTheme="minorHAnsi" w:cstheme="minorHAnsi"/>
          <w:color w:val="4F81BD" w:themeColor="accent1"/>
          <w:sz w:val="18"/>
          <w:szCs w:val="18"/>
        </w:rPr>
        <w:t xml:space="preserve"> taikant Viešųjų pirkimų įstatymo 46 straipsnio 1 dalį, kuri taikoma kartu su Įstatymo 59 straipsnio 1 dalimi;</w:t>
      </w:r>
    </w:p>
    <w:p w14:paraId="10A30CC5" w14:textId="77777777" w:rsidR="00D15569"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19.12.3.</w:t>
      </w:r>
      <w:r w:rsidR="00415F99" w:rsidRPr="003E1E9E">
        <w:rPr>
          <w:rFonts w:asciiTheme="minorHAnsi" w:hAnsiTheme="minorHAnsi" w:cstheme="minorHAnsi"/>
          <w:color w:val="4F81BD" w:themeColor="accent1"/>
          <w:sz w:val="18"/>
          <w:szCs w:val="18"/>
        </w:rPr>
        <w:t xml:space="preserve"> paaiškėjus,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001D1D1C" w:rsidRPr="003E1E9E">
        <w:rPr>
          <w:rFonts w:asciiTheme="minorHAnsi" w:hAnsiTheme="minorHAnsi" w:cstheme="minorHAnsi"/>
          <w:color w:val="4F81BD" w:themeColor="accent1"/>
          <w:sz w:val="18"/>
          <w:szCs w:val="18"/>
        </w:rPr>
        <w:t>.</w:t>
      </w:r>
    </w:p>
    <w:p w14:paraId="3E53328E" w14:textId="30FA628A"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19.13.</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Paslaugų teikėjas prisiima riziką, kad Sutartį nutraukus esminio Sutarties pažeidimo pagrindu, Paslaugų teikėjas gali būti įtrauktas į nepatikimų tiekėjų sąrašą Lietuvos Respublikoje galiojančių teisės aktų nustatyta tvarka.</w:t>
      </w:r>
    </w:p>
    <w:p w14:paraId="18C74E5A" w14:textId="2BCD4797"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Nutraukus šią Sutartį bet kuriuo pagrindu, Šalys įsipareigoja: </w:t>
      </w:r>
    </w:p>
    <w:p w14:paraId="3115813A" w14:textId="7D403EB9"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19.14.1.</w:t>
      </w:r>
      <w:r w:rsidRPr="00D15569">
        <w:rPr>
          <w:rFonts w:asciiTheme="minorHAnsi" w:hAnsiTheme="minorHAnsi" w:cstheme="minorHAnsi"/>
          <w:color w:val="1F497D" w:themeColor="text2"/>
          <w:sz w:val="18"/>
          <w:szCs w:val="18"/>
        </w:rPr>
        <w:t xml:space="preserve"> </w:t>
      </w:r>
      <w:r w:rsidR="00415F99"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imtis visų priemonių, siekiant sumažinti dėl Sutarties nutraukimo jų patiriamus nuostolius; </w:t>
      </w:r>
    </w:p>
    <w:p w14:paraId="210B6032" w14:textId="24B33B5D"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19.14.2.</w:t>
      </w:r>
      <w:r w:rsidR="00415F99"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per 10 (dešimt) kalendorinių dienų nuo pranešimo apie Sutarties nutraukimą gavimo dienos pateikti kitai Šaliai visus dokumentus, būtinus visiškam atsiskaitymui pagal šią Sutartį (iki Sutarties nutraukimo dienos);</w:t>
      </w:r>
    </w:p>
    <w:p w14:paraId="4C7614A3" w14:textId="0AF937E1"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19.14.3.</w:t>
      </w:r>
      <w:r w:rsidR="00415F99"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atsiskaityti už iki Sutarties nutraukimo pristatytas, tinkamas, kokybiškas, Sutarties reikalavimus atitinkančias Paslaugas. </w:t>
      </w:r>
    </w:p>
    <w:p w14:paraId="197C32FA" w14:textId="5A2DA3BA" w:rsidR="00A826BD" w:rsidRPr="003E1E9E" w:rsidRDefault="007B2E9A" w:rsidP="005E3720">
      <w:pPr>
        <w:pStyle w:val="BodyTextIndent"/>
        <w:tabs>
          <w:tab w:val="left" w:pos="567"/>
          <w:tab w:val="left" w:pos="709"/>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19.15</w:t>
      </w:r>
      <w:r w:rsidR="00D15569" w:rsidRPr="00D15569">
        <w:rPr>
          <w:rFonts w:asciiTheme="minorHAnsi" w:hAnsiTheme="minorHAnsi" w:cstheme="minorHAnsi"/>
          <w:b/>
          <w:bCs/>
          <w:color w:val="1F497D" w:themeColor="text2"/>
          <w:sz w:val="18"/>
          <w:szCs w:val="18"/>
        </w:rPr>
        <w:t>.</w:t>
      </w:r>
      <w:r w:rsidR="00A826BD" w:rsidRPr="00D15569">
        <w:rPr>
          <w:rFonts w:asciiTheme="minorHAnsi" w:hAnsiTheme="minorHAnsi" w:cstheme="minorHAnsi"/>
          <w:color w:val="1F497D" w:themeColor="text2"/>
          <w:sz w:val="18"/>
          <w:szCs w:val="18"/>
        </w:rPr>
        <w:t xml:space="preserve"> </w:t>
      </w:r>
      <w:r w:rsidR="00A826BD" w:rsidRPr="003E1E9E">
        <w:rPr>
          <w:rFonts w:asciiTheme="minorHAnsi" w:hAnsiTheme="minorHAnsi" w:cstheme="minorHAnsi"/>
          <w:color w:val="4F81BD" w:themeColor="accent1"/>
          <w:sz w:val="18"/>
          <w:szCs w:val="18"/>
        </w:rPr>
        <w:tab/>
        <w:t>Jeigu dėl Paslaugų teikėjo Sutartimi prisiimtų įsipareigojimų nevykdymo ar netinkamo vykdymo Pirkėjui kompetentingų institucijų būtų pritaikytos baudos ar pan. (pvz. Pirkėjas būtų įpareigotas atlikti tam tikrus veiksmus ar kt.), Paslaugų teikėjas privalo atlyginti visą Pirkėjo dėl to patirtą žalą.</w:t>
      </w:r>
    </w:p>
    <w:p w14:paraId="69028D13" w14:textId="77777777" w:rsidR="00415F99" w:rsidRPr="003E1E9E" w:rsidRDefault="00415F99" w:rsidP="0056253C">
      <w:pPr>
        <w:pStyle w:val="BodyTextIndent"/>
        <w:tabs>
          <w:tab w:val="left" w:pos="567"/>
        </w:tabs>
        <w:spacing w:after="60"/>
        <w:ind w:left="1004" w:firstLine="0"/>
        <w:rPr>
          <w:rFonts w:asciiTheme="minorHAnsi" w:hAnsiTheme="minorHAnsi" w:cstheme="minorHAnsi"/>
          <w:color w:val="4F81BD" w:themeColor="accent1"/>
          <w:sz w:val="18"/>
          <w:szCs w:val="18"/>
        </w:rPr>
      </w:pPr>
    </w:p>
    <w:p w14:paraId="21EB0645" w14:textId="77777777" w:rsidR="00415F99" w:rsidRPr="00D15569" w:rsidRDefault="00415F99" w:rsidP="0056253C">
      <w:pPr>
        <w:pStyle w:val="BodyTextIndent"/>
        <w:numPr>
          <w:ilvl w:val="0"/>
          <w:numId w:val="1"/>
        </w:numPr>
        <w:tabs>
          <w:tab w:val="left" w:pos="567"/>
        </w:tabs>
        <w:spacing w:after="60"/>
        <w:ind w:left="0" w:firstLine="0"/>
        <w:rPr>
          <w:rFonts w:asciiTheme="minorHAnsi" w:hAnsiTheme="minorHAnsi" w:cstheme="minorHAnsi"/>
          <w:color w:val="1F497D" w:themeColor="text2"/>
          <w:sz w:val="18"/>
          <w:szCs w:val="18"/>
        </w:rPr>
      </w:pPr>
      <w:r w:rsidRPr="00D15569">
        <w:rPr>
          <w:rFonts w:asciiTheme="minorHAnsi" w:hAnsiTheme="minorHAnsi" w:cstheme="minorHAnsi"/>
          <w:b/>
          <w:color w:val="1F497D" w:themeColor="text2"/>
          <w:sz w:val="18"/>
          <w:szCs w:val="18"/>
        </w:rPr>
        <w:t>BAIGIAMOSIOS NUOSTATOS</w:t>
      </w:r>
    </w:p>
    <w:p w14:paraId="505C3BEA" w14:textId="77777777" w:rsidR="00415F99" w:rsidRPr="003E1E9E" w:rsidRDefault="00415F99" w:rsidP="0056253C">
      <w:pPr>
        <w:pStyle w:val="Default"/>
        <w:numPr>
          <w:ilvl w:val="1"/>
          <w:numId w:val="1"/>
        </w:numPr>
        <w:ind w:left="0" w:firstLine="0"/>
        <w:jc w:val="both"/>
        <w:rPr>
          <w:rFonts w:asciiTheme="minorHAnsi" w:hAnsiTheme="minorHAnsi" w:cstheme="minorHAnsi"/>
          <w:iCs/>
          <w:color w:val="4F81BD" w:themeColor="accent1"/>
          <w:sz w:val="18"/>
          <w:szCs w:val="18"/>
        </w:rPr>
      </w:pPr>
      <w:r w:rsidRPr="003E1E9E">
        <w:rPr>
          <w:rFonts w:asciiTheme="minorHAnsi" w:hAnsiTheme="minorHAnsi" w:cstheme="minorHAnsi"/>
          <w:iCs/>
          <w:color w:val="4F81BD" w:themeColor="accent1"/>
          <w:sz w:val="18"/>
          <w:szCs w:val="18"/>
        </w:rPr>
        <w:t>Šalys sutinka, kad Pirkėjas turi teisę be raštiško Paslaugų teikėjo sutikimo Sutarties pagrindu kilusias teises ir pareigas perduoti trečiajai šaliai, jei teisės aktų nustatyta tvarka pradėtos Pirkėjo</w:t>
      </w:r>
      <w:r w:rsidRPr="003E1E9E">
        <w:rPr>
          <w:rFonts w:asciiTheme="minorHAnsi" w:eastAsia="Calibri" w:hAnsiTheme="minorHAnsi" w:cstheme="minorHAnsi"/>
          <w:color w:val="4F81BD" w:themeColor="accent1"/>
          <w:sz w:val="18"/>
          <w:szCs w:val="18"/>
        </w:rPr>
        <w:t xml:space="preserve"> reorganizavimo, likvidavimo, restruktūrizavimo ar bankroto procedūros</w:t>
      </w:r>
      <w:r w:rsidRPr="003E1E9E">
        <w:rPr>
          <w:rFonts w:asciiTheme="minorHAnsi" w:hAnsiTheme="minorHAnsi" w:cstheme="minorHAnsi"/>
          <w:iCs/>
          <w:color w:val="4F81BD" w:themeColor="accent1"/>
          <w:sz w:val="18"/>
          <w:szCs w:val="18"/>
        </w:rPr>
        <w:t xml:space="preserve"> ar pasikeičia Pirkėjo teisinis statusas ar Pirkėjo funkcijas ar jų dalį sandorio pagrindu perima trečioji šalis. Pirkėjo teisių ir pareigų perėmėjas nuo teisių ir pareigų perėmimo momento tampa Sutarties Šalimi, perimančia visas šios Sutarties pagrindu Pirkėjo prisiimtas teises ir pareigas. Esant Paslaugų teikėjo pareikalavimui, Pirkėjas pateikia Paslaugų teikėjui dokumentus, patvirtinančius Pirkėjo teises ir pareigas perimančio trečiojo asmens finansinius pajėgumus ir kitus būtinus dokumentus. </w:t>
      </w:r>
    </w:p>
    <w:p w14:paraId="7D735858"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 xml:space="preserve">Šalys sutinka, kad teisės aktų nustatyta tvarka reorganizavus Pirkėjo įmonę ar pasikeitus Pirkėjo teisiniam statusui, be raštiško Paslaugų teikėjo sutikimo Pirkėjo teisių ir pareigų perėmėjas nuo teisių ir pareigų perėmimo momento tampa Sutarties Šalimi, perimančia visas šios Sutarties pagrindu Pirkėjo prisiimtas teises ir pareigas. Šalys pareiškia ir patvirtina, kad toks Pirkėjo teisių ir pareigų perėjimas nėra novacija pagal Lietuvos Respublikos civilinio kodekso VI knygos I dalies trečiojo skirsnio nuostatas ir pats </w:t>
      </w:r>
      <w:r w:rsidRPr="003E1E9E">
        <w:rPr>
          <w:rFonts w:asciiTheme="minorHAnsi" w:hAnsiTheme="minorHAnsi" w:cstheme="minorHAnsi"/>
          <w:iCs/>
          <w:color w:val="4F81BD" w:themeColor="accent1"/>
          <w:sz w:val="18"/>
          <w:szCs w:val="18"/>
        </w:rPr>
        <w:lastRenderedPageBreak/>
        <w:t>savaime neturi įtakos Sutarties galiojimui. Šalys sutinka, kad apie šiame punkte nustatytą teisių ir pareigų perėmimą Pirkėjas arba jo teisių ir pareigų perėmėjas Paslaugų teikėją informuoja teisės aktų nustatyta tvarka ir Šalys atskiro Sutarties pakeitimo nesudaro.</w:t>
      </w:r>
    </w:p>
    <w:p w14:paraId="4D112E17" w14:textId="1B29286E"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 xml:space="preserve"> </w:t>
      </w:r>
      <w:r w:rsidRPr="003E1E9E">
        <w:rPr>
          <w:rFonts w:asciiTheme="minorHAnsi" w:hAnsiTheme="minorHAnsi" w:cstheme="minorHAnsi"/>
          <w:color w:val="4F81BD" w:themeColor="accent1"/>
          <w:sz w:val="18"/>
          <w:szCs w:val="18"/>
        </w:rPr>
        <w:t xml:space="preserve">Paslaugų teikėjo keitimas galimas dėl </w:t>
      </w:r>
      <w:r w:rsidRPr="003E1E9E">
        <w:rPr>
          <w:rFonts w:asciiTheme="minorHAnsi" w:hAnsiTheme="minorHAnsi" w:cstheme="minorHAnsi"/>
          <w:iCs/>
          <w:color w:val="4F81BD" w:themeColor="accent1"/>
          <w:sz w:val="18"/>
          <w:szCs w:val="18"/>
        </w:rPr>
        <w:t xml:space="preserve">teisės aktų nustatyta tvarka pradėtos Paslaugų teikėjo </w:t>
      </w:r>
      <w:r w:rsidRPr="003E1E9E">
        <w:rPr>
          <w:rFonts w:asciiTheme="minorHAnsi" w:eastAsia="Calibri" w:hAnsiTheme="minorHAnsi" w:cstheme="minorHAnsi"/>
          <w:color w:val="4F81BD" w:themeColor="accent1"/>
          <w:sz w:val="18"/>
          <w:szCs w:val="18"/>
        </w:rPr>
        <w:t>reorganizavimo, likvidavimo, restruktūrizavimo ar bankroto procedūros</w:t>
      </w:r>
      <w:r w:rsidRPr="003E1E9E">
        <w:rPr>
          <w:rFonts w:asciiTheme="minorHAnsi" w:hAnsiTheme="minorHAnsi" w:cstheme="minorHAnsi"/>
          <w:iCs/>
          <w:color w:val="4F81BD" w:themeColor="accent1"/>
          <w:sz w:val="18"/>
          <w:szCs w:val="18"/>
        </w:rPr>
        <w:t xml:space="preserve"> ar pasikeitus Paslaugų teikėjo statusui ar jei Paslaugų teikėjo funkcijas ar jų dalį sandorio pagrindu perima trečioji šalis. Paslaugų teikėjas privalo</w:t>
      </w:r>
      <w:r w:rsidRPr="003E1E9E">
        <w:rPr>
          <w:rFonts w:asciiTheme="minorHAnsi" w:hAnsiTheme="minorHAnsi" w:cstheme="minorHAnsi"/>
          <w:color w:val="4F81BD" w:themeColor="accent1"/>
          <w:sz w:val="18"/>
          <w:szCs w:val="18"/>
        </w:rPr>
        <w:t xml:space="preserve"> ne vėliau kaip prieš 30 (trisdešimt) darbo dienų iki Paslaugų teikėjo teisių ir pareigų perėmimo momento apie tai raštu informuoti Pirkėją ir kartu su minėtu raštu pateikti Paslaugų teikėjo teisių ir pareigų perėmėjo </w:t>
      </w:r>
      <w:r w:rsidR="001B34D5" w:rsidRPr="003E1E9E">
        <w:rPr>
          <w:rFonts w:asciiTheme="minorHAnsi" w:hAnsiTheme="minorHAnsi" w:cstheme="minorHAnsi"/>
          <w:color w:val="4F81BD" w:themeColor="accent1"/>
          <w:sz w:val="18"/>
          <w:szCs w:val="18"/>
        </w:rPr>
        <w:t xml:space="preserve">pašalinimo pagrindų nebuvimą ir </w:t>
      </w:r>
      <w:r w:rsidRPr="003E1E9E">
        <w:rPr>
          <w:rFonts w:asciiTheme="minorHAnsi" w:hAnsiTheme="minorHAnsi" w:cstheme="minorHAnsi"/>
          <w:color w:val="4F81BD" w:themeColor="accent1"/>
          <w:sz w:val="18"/>
          <w:szCs w:val="18"/>
        </w:rPr>
        <w:t>kvalifikaciją patvirtinančius dokumentus</w:t>
      </w:r>
      <w:r w:rsidR="001B34D5" w:rsidRPr="003E1E9E">
        <w:rPr>
          <w:rFonts w:asciiTheme="minorHAnsi" w:hAnsiTheme="minorHAnsi" w:cstheme="minorHAnsi"/>
          <w:color w:val="4F81BD" w:themeColor="accent1"/>
          <w:sz w:val="18"/>
          <w:szCs w:val="18"/>
        </w:rPr>
        <w:t xml:space="preserve"> (kai taikoma)</w:t>
      </w:r>
      <w:r w:rsidRPr="003E1E9E">
        <w:rPr>
          <w:rFonts w:asciiTheme="minorHAnsi" w:hAnsiTheme="minorHAnsi" w:cstheme="minorHAnsi"/>
          <w:color w:val="4F81BD" w:themeColor="accent1"/>
          <w:sz w:val="18"/>
          <w:szCs w:val="18"/>
        </w:rPr>
        <w:t xml:space="preserve">. Paslaugų teikėjo teisių ir pareigų perėmėjas privalo turėti ne mažesnę kvalifikaciją nei Paslaugų teikėjas, su kuriuo buvo sudaryta Sutartis, kvalifikaciją, vertinant pagal kriterijus, kurie buvo nustatyti Pirkimo sąlygose. Pirkėjas, gavęs Paslaugų teikėjo raštą kartu su visais Paslaugų teikėjo teisių ir pareigų perėmėjo kvalifikaciją patvirtinančiais dokumentais, ne vėliau kaip per 10 (dešimt) darbo dienų įvertina pateiktų dokumentų turinį ir raštu pritaria arba atsisako pritarti Sutarties Šalies pasikeitimui. Pirkėjui pritarus, pasirašomas Sutarties pakeitimas. Šalys pareiškia ir patvirtina, kad toks Paslaugų teikėjo teisių ir pareigų perėjimas nėra novacija pagal Lietuvos Respublikos civilinio kodekso VI knygos I dalies trečiojo skirsnio nuostatas ir pats savaime neturi įtakos Sutarties galiojimui. Paslaugų teikėjas neįgyja teisės perduoti savo teisių ar pareigų pagal šią Sutartį trečiajam asmeniui be išankstinio raštiško Pirkėjo sutikimo. </w:t>
      </w:r>
      <w:r w:rsidRPr="003E1E9E">
        <w:rPr>
          <w:rFonts w:asciiTheme="minorHAnsi" w:hAnsiTheme="minorHAnsi" w:cstheme="minorHAnsi"/>
          <w:iCs/>
          <w:color w:val="4F81BD" w:themeColor="accent1"/>
          <w:sz w:val="18"/>
          <w:szCs w:val="18"/>
        </w:rPr>
        <w:t xml:space="preserve">Šios sąlygos nesilaikymas laikomas esminiu Sutarties pažeidimu. </w:t>
      </w:r>
    </w:p>
    <w:p w14:paraId="27220797"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Šalis neįgyja teisės perduoti savo įsipareigojimų pagal šią Sutartį trečiajam asmeniui be raštiško kitos Šalies sutikimo. Šis įsipareigojimų perdavimo ribojimas netaikomas tais atvejais, kuomet dėl Pirkėjo funkcijų ar jų dalies perdavimo šios Sutarties pagrindu Pirkėjui kylantys įsipareigojimai perduodami kitai perkančiajai organizacijai – Pirkėjo asocijuotiems asmenims, atitinkantiems bent vieną iš Lietuvos Respublikos pelno mokesčio įstatymo 2 straipsnio 8 dalyje įtvirtintų kriterijų.</w:t>
      </w:r>
    </w:p>
    <w:p w14:paraId="403AE52D"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bookmarkStart w:id="12" w:name="_Hlk145541968"/>
      <w:r w:rsidRPr="003E1E9E">
        <w:rPr>
          <w:rFonts w:asciiTheme="minorHAnsi" w:hAnsiTheme="minorHAnsi" w:cstheme="minorHAnsi"/>
          <w:color w:val="4F81BD" w:themeColor="accent1"/>
          <w:sz w:val="18"/>
          <w:szCs w:val="18"/>
        </w:rPr>
        <w:t xml:space="preserve">Kiekviena Šalis privalo per 5 (penkias) darbo dienas pranešti kitai Šaliai apie Sutarties SD nurodytų adreso, rekvizitų, kontaktinių asmenų pasikeitimą. Iki informavimo apie adreso pasikeitimą, visi šioje Sutartyje nurodytu adresu išsiųsti pranešimai ir kita korespondencija laikomi įteiktais tinkamai. </w:t>
      </w:r>
    </w:p>
    <w:bookmarkEnd w:id="12"/>
    <w:p w14:paraId="2E76CA16"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Visus Šalių tarpusavio santykius, atsirandančius iš šios Sutarties ir neaptartus jos sąlygose, reglamentuoja Lietuvos Respublikos įstatymai ir kiti teisės aktai. </w:t>
      </w:r>
    </w:p>
    <w:p w14:paraId="1E33868F"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Visus ginčus dėl šios Sutarties vykdymo Šalys įsipareigoja spręsti derybomis. Jeigu Šalys šių ginčų negali išspręsti derybomis, jie sprendžiami Lietuvos Respublikos teismuose teisės aktų nustatyta tvarka.</w:t>
      </w:r>
      <w:r w:rsidRPr="003E1E9E">
        <w:rPr>
          <w:rFonts w:asciiTheme="minorHAnsi" w:hAnsiTheme="minorHAnsi" w:cstheme="minorHAnsi"/>
          <w:b/>
          <w:color w:val="4F81BD" w:themeColor="accent1"/>
          <w:sz w:val="18"/>
          <w:szCs w:val="18"/>
        </w:rPr>
        <w:t xml:space="preserve"> </w:t>
      </w:r>
    </w:p>
    <w:p w14:paraId="39BDEA40" w14:textId="51F2541D"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Iki Sutarties sudarymo Šalys gali sutarti dėl kitų Sutarties nuostatų, nepaminėtų Sutarties BD ir (ar) Sutarties SD, kurios neprieštarauja Pirkimo sąlygoms ir Įstatymo nuostatoms.</w:t>
      </w:r>
      <w:r w:rsidR="00940C64" w:rsidRPr="003E1E9E">
        <w:rPr>
          <w:rFonts w:asciiTheme="minorHAnsi" w:hAnsiTheme="minorHAnsi" w:cstheme="minorHAnsi"/>
          <w:color w:val="4F81BD" w:themeColor="accent1"/>
          <w:sz w:val="18"/>
          <w:szCs w:val="18"/>
        </w:rPr>
        <w:t xml:space="preserve"> Naujos Sutarties nuostatos išdėstomos Sutarties SD.</w:t>
      </w:r>
    </w:p>
    <w:p w14:paraId="67CAF750" w14:textId="77066248"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bookmarkStart w:id="13" w:name="_Ref339047688"/>
      <w:r w:rsidRPr="003E1E9E">
        <w:rPr>
          <w:rFonts w:asciiTheme="minorHAnsi" w:hAnsiTheme="minorHAnsi" w:cstheme="minorHAnsi"/>
          <w:color w:val="4F81BD" w:themeColor="accent1"/>
          <w:sz w:val="18"/>
          <w:szCs w:val="18"/>
        </w:rPr>
        <w:t>Šalys sutaria, jog Paslaugų teikimo metu Paslaugų teikėjas Pirkėjui teikia galutinius su Paslaugų teikimu susijusius dokumentus bei kitą medžiagą tik lietuvių kalba</w:t>
      </w:r>
      <w:r w:rsidR="00380364" w:rsidRPr="003E1E9E">
        <w:rPr>
          <w:rFonts w:asciiTheme="minorHAnsi" w:hAnsiTheme="minorHAnsi" w:cstheme="minorHAnsi"/>
          <w:color w:val="4F81BD" w:themeColor="accent1"/>
          <w:sz w:val="18"/>
          <w:szCs w:val="18"/>
        </w:rPr>
        <w:t>, jeigu Sutarties SD nenumatyta kitaip</w:t>
      </w:r>
      <w:r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iCs/>
          <w:color w:val="4F81BD" w:themeColor="accent1"/>
          <w:sz w:val="18"/>
          <w:szCs w:val="18"/>
        </w:rPr>
        <w:t xml:space="preserve">Jei atitinkami galutiniai dokumentai bei kita medžiaga, reikalingi </w:t>
      </w:r>
      <w:r w:rsidRPr="003E1E9E">
        <w:rPr>
          <w:rFonts w:asciiTheme="minorHAnsi" w:hAnsiTheme="minorHAnsi" w:cstheme="minorHAnsi"/>
          <w:color w:val="4F81BD" w:themeColor="accent1"/>
          <w:sz w:val="18"/>
          <w:szCs w:val="18"/>
        </w:rPr>
        <w:t>Paslaugų teikimui, yra pateikiama kita kalba nei lietuvių, tokiu atveju Paslaugų teikėjas prie šių dokumentų privalo pridėti vertėjo parašu ir vertimų biuro antspaudu patvirtintą dokumento vertimą į lietuvių kalbą.</w:t>
      </w:r>
      <w:bookmarkEnd w:id="13"/>
      <w:r w:rsidRPr="003E1E9E">
        <w:rPr>
          <w:rFonts w:asciiTheme="minorHAnsi" w:hAnsiTheme="minorHAnsi" w:cstheme="minorHAnsi"/>
          <w:color w:val="4F81BD" w:themeColor="accent1"/>
          <w:sz w:val="18"/>
          <w:szCs w:val="18"/>
        </w:rPr>
        <w:t xml:space="preserve"> </w:t>
      </w:r>
      <w:bookmarkStart w:id="14" w:name="_Ref339047709"/>
    </w:p>
    <w:p w14:paraId="707E9951" w14:textId="12A34D34"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Pirkėjas Sutarties SD ir </w:t>
      </w:r>
      <w:r w:rsidR="00D83537"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Techninėje specifikacijoje taip pat gali įforminti, kokie papildomi dokumentai</w:t>
      </w:r>
      <w:r w:rsidR="00D83537"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yra teikiami lietuvių kalba ar kita Pirkėjui priimtina kalba.</w:t>
      </w:r>
      <w:bookmarkEnd w:id="14"/>
      <w:r w:rsidRPr="003E1E9E">
        <w:rPr>
          <w:rFonts w:asciiTheme="minorHAnsi" w:hAnsiTheme="minorHAnsi" w:cstheme="minorHAnsi"/>
          <w:color w:val="4F81BD" w:themeColor="accent1"/>
          <w:sz w:val="18"/>
          <w:szCs w:val="18"/>
        </w:rPr>
        <w:t xml:space="preserve"> </w:t>
      </w:r>
    </w:p>
    <w:p w14:paraId="43CCAFC9" w14:textId="1B4459B0"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Tuo atveju, jeigu Paslaugų teikėjas nesilaikys Sutarties BD </w:t>
      </w:r>
      <w:r w:rsidR="007D5A69">
        <w:rPr>
          <w:rFonts w:asciiTheme="minorHAnsi" w:hAnsiTheme="minorHAnsi" w:cstheme="minorHAnsi"/>
          <w:color w:val="4F81BD" w:themeColor="accent1"/>
          <w:sz w:val="18"/>
          <w:szCs w:val="18"/>
        </w:rPr>
        <w:t>20</w:t>
      </w:r>
      <w:r w:rsidR="00D83537" w:rsidRPr="003E1E9E">
        <w:rPr>
          <w:rFonts w:asciiTheme="minorHAnsi" w:hAnsiTheme="minorHAnsi" w:cstheme="minorHAnsi"/>
          <w:color w:val="4F81BD" w:themeColor="accent1"/>
          <w:sz w:val="18"/>
          <w:szCs w:val="18"/>
        </w:rPr>
        <w:t xml:space="preserve">.10 ir / ar </w:t>
      </w:r>
      <w:r w:rsidR="007D5A69">
        <w:rPr>
          <w:rFonts w:asciiTheme="minorHAnsi" w:hAnsiTheme="minorHAnsi" w:cstheme="minorHAnsi"/>
          <w:color w:val="4F81BD" w:themeColor="accent1"/>
          <w:sz w:val="18"/>
          <w:szCs w:val="18"/>
        </w:rPr>
        <w:t>20</w:t>
      </w:r>
      <w:r w:rsidR="00D83537" w:rsidRPr="003E1E9E">
        <w:rPr>
          <w:rFonts w:asciiTheme="minorHAnsi" w:hAnsiTheme="minorHAnsi" w:cstheme="minorHAnsi"/>
          <w:color w:val="4F81BD" w:themeColor="accent1"/>
          <w:sz w:val="18"/>
          <w:szCs w:val="18"/>
        </w:rPr>
        <w:t xml:space="preserve">.11 </w:t>
      </w:r>
      <w:r w:rsidRPr="003E1E9E">
        <w:rPr>
          <w:rFonts w:asciiTheme="minorHAnsi" w:hAnsiTheme="minorHAnsi" w:cstheme="minorHAnsi"/>
          <w:color w:val="4F81BD" w:themeColor="accent1"/>
          <w:sz w:val="18"/>
          <w:szCs w:val="18"/>
        </w:rPr>
        <w:t xml:space="preserve">nurodytų reikalavimų (dokumentus pateiks ne lietuvių kalba ir prie šių dokumentų nebus pridėtas vertėjo parašu ir vertimų biuro antspaudu patvirtintas dokumentas į lietuvių kalbą), Pirkėjas turės teisę be atskiro pranešimo išsiversti minėtus dokumentus savo sąskaita ir tokiu atveju mokėtiną už suteiktas Paslaugas sumą sumažins turėtų faktinių išlaidų, susijusių su vertimo paslaugomis, suma. </w:t>
      </w:r>
    </w:p>
    <w:p w14:paraId="468D710E" w14:textId="12E058FB" w:rsidR="00415F99" w:rsidRPr="007D5A69" w:rsidRDefault="00415F99" w:rsidP="007D5A69">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 xml:space="preserve"> Sudarydamos šią Sutartį Šalys patvirtina, kad joms yra žinoma jog</w:t>
      </w:r>
      <w:r w:rsidR="00EB0077" w:rsidRPr="003E1E9E">
        <w:rPr>
          <w:rFonts w:asciiTheme="minorHAnsi" w:hAnsiTheme="minorHAnsi" w:cstheme="minorHAnsi"/>
          <w:iCs/>
          <w:color w:val="4F81BD" w:themeColor="accent1"/>
          <w:sz w:val="18"/>
          <w:szCs w:val="18"/>
        </w:rPr>
        <w:t xml:space="preserve"> Europos Parlamento ir Tarybos reglamentas (ES) </w:t>
      </w:r>
      <w:r w:rsidR="00EB0077" w:rsidRPr="003E1E9E">
        <w:rPr>
          <w:rFonts w:asciiTheme="minorHAnsi" w:hAnsiTheme="minorHAnsi" w:cstheme="minorHAnsi"/>
          <w:iCs/>
          <w:color w:val="4F81BD" w:themeColor="accent1"/>
          <w:sz w:val="18"/>
          <w:szCs w:val="18"/>
          <w:lang w:val="en-US"/>
        </w:rPr>
        <w:t xml:space="preserve">2016/679 </w:t>
      </w:r>
      <w:r w:rsidR="00EB0077" w:rsidRPr="003E1E9E">
        <w:rPr>
          <w:rFonts w:asciiTheme="minorHAnsi" w:hAnsiTheme="minorHAnsi" w:cstheme="minorHAnsi"/>
          <w:iCs/>
          <w:color w:val="4F81BD" w:themeColor="accent1"/>
          <w:sz w:val="18"/>
          <w:szCs w:val="18"/>
        </w:rPr>
        <w:t xml:space="preserve">dėl fizinių asmenų apsaugos tvarkant asmens duomenis ir dėl laisvo tokių duomenų judėjimo ir kuriuo panaikinama Direktyva 95/46/EB (toliau – Bendrasis duomenų apsaugos reglamentas) </w:t>
      </w:r>
      <w:r w:rsidRPr="003E1E9E">
        <w:rPr>
          <w:rFonts w:asciiTheme="minorHAnsi" w:hAnsiTheme="minorHAnsi" w:cstheme="minorHAnsi"/>
          <w:iCs/>
          <w:color w:val="4F81BD" w:themeColor="accent1"/>
          <w:sz w:val="18"/>
          <w:szCs w:val="18"/>
        </w:rPr>
        <w:t xml:space="preserve"> gali turėti įtakos šios Sutarties vykdymui. Šalys susitaria, kad atsiradus poreikiui bet kokiu būdu perduoti, dalintis </w:t>
      </w:r>
      <w:r w:rsidR="00EB0077" w:rsidRPr="003E1E9E">
        <w:rPr>
          <w:rFonts w:asciiTheme="minorHAnsi" w:hAnsiTheme="minorHAnsi" w:cstheme="minorHAnsi"/>
          <w:iCs/>
          <w:color w:val="4F81BD" w:themeColor="accent1"/>
          <w:sz w:val="18"/>
          <w:szCs w:val="18"/>
        </w:rPr>
        <w:t xml:space="preserve">ar kitaip tvarkyti </w:t>
      </w:r>
      <w:r w:rsidRPr="003E1E9E">
        <w:rPr>
          <w:rFonts w:asciiTheme="minorHAnsi" w:hAnsiTheme="minorHAnsi" w:cstheme="minorHAnsi"/>
          <w:iCs/>
          <w:color w:val="4F81BD" w:themeColor="accent1"/>
          <w:sz w:val="18"/>
          <w:szCs w:val="18"/>
        </w:rPr>
        <w:t xml:space="preserve">asmens duomenis tarp Šalių, ši Sutartis ir / ar jos priedai gali būti keičiami ir / arba prie Sutarties pasirašomas atskiras susitarimas dėl </w:t>
      </w:r>
      <w:r w:rsidR="00EB0077" w:rsidRPr="003E1E9E">
        <w:rPr>
          <w:rFonts w:asciiTheme="minorHAnsi" w:hAnsiTheme="minorHAnsi" w:cstheme="minorHAnsi"/>
          <w:iCs/>
          <w:color w:val="4F81BD" w:themeColor="accent1"/>
          <w:sz w:val="18"/>
          <w:szCs w:val="18"/>
        </w:rPr>
        <w:t xml:space="preserve">asmens </w:t>
      </w:r>
      <w:r w:rsidRPr="003E1E9E">
        <w:rPr>
          <w:rFonts w:asciiTheme="minorHAnsi" w:hAnsiTheme="minorHAnsi" w:cstheme="minorHAnsi"/>
          <w:iCs/>
          <w:color w:val="4F81BD" w:themeColor="accent1"/>
          <w:sz w:val="18"/>
          <w:szCs w:val="18"/>
        </w:rPr>
        <w:t>duomenų tvarkymo, siekiant užtikrinti atitiktį Bendrajam duomenų apsaugos reglamentui. Šalys susitaria, iškilus tokiam poreikiui, įvykdyti Sutarties ir / ar jos priedų peržiūrą, ir / ar pakeitimą, ir / ar pasirašyti papildomą susitarimą bei imtis kitų būtinų priemonių siekiant užtikrinti atitiktį Bendrojo duomenų apsaugos reglamento reikalavimams.</w:t>
      </w:r>
      <w:bookmarkStart w:id="15" w:name="_Hlk181597615"/>
    </w:p>
    <w:bookmarkEnd w:id="15"/>
    <w:p w14:paraId="7F651E76" w14:textId="63001B68" w:rsidR="00415F99" w:rsidRPr="003E1E9E" w:rsidRDefault="00415F99" w:rsidP="003E1E9E">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patvirtina, kad aplinkybės, kilusios dėl koronavirusinės infekcijos (COVID-19) sukeltos nepalankios epidemiologinės situacijos nulemtų Lietuvos Respublikos arba kitų šalių kompetentingų valstybės ir (arba) savivaldybių institucijų priimtų sprendimų, kuriais taikomi ribojimai asmenų judėjimui ir (arba) ūkinei veiklai, nėra laikoma nenugalima jėga (Force Majeure) ir neatleidžia Paslaugų teikėjo nuo atsakomybės už sutarties neįvykdymą. </w:t>
      </w:r>
    </w:p>
    <w:p w14:paraId="7EE83F16" w14:textId="77777777" w:rsidR="000444C1" w:rsidRPr="003E1E9E" w:rsidRDefault="00415F99" w:rsidP="000444C1">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Bet kokios formos korupcija yra netoleruojama. Pirkėjas turi teisę vienašališkai nutraukti Sutartį, jei Paslaugų teikėjas (įskaitant bet kurį iš Paslaugų teikėjo 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šia Sutartimi susijusio veiksmo atlikimą arba susilaikymą jį atlikti, arba už palankumo arba nepalankumo parodymą arba susilaikymą juos parodyti (kyšį)  bet kuriam su šia Sutartimi susijusiam asmeniui. Pirkėjui nutraukus Sutartį šiuo pagrindu,  Paslaugų teikėjas  privalo atlyginti Pirkėjui visas patirtas  išlaidas, susijusias su Sutarties vykdymo užbaigimu, bei kompensuoti visus dėl Sutartis nutraukimo patirtus nuostolius.  </w:t>
      </w:r>
    </w:p>
    <w:p w14:paraId="0911A577" w14:textId="6E527065" w:rsidR="000444C1" w:rsidRPr="003E1E9E" w:rsidRDefault="000444C1" w:rsidP="000444C1">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Kadangi Pirkėjui ir jo santykiams su trečiosiomis šalimis yra taikomas Lietuvos banko valdybos 2020 m. lapkričio 26 d. nutarimas Nr. 03-174 „Dėl Informacinių ir ryšių technologijų ir saugumo rizikos valdymo reikalavimų aprašo patvirtinimo“, Paslaugų teikėjas įsipareigoja savo darbuotojams, o jei paslaugų teikimui pasitelkia trečiuosius asmenis (pvz., subtiekėjus) taip pat ir jiems atlikti informacijos saugos ir susijusių sričių mokymus tam, kad šiose srityse būtų sumažinta žmonių klaidų, vagystės, sukčiavimo, piktnaudžiavimo ar nuostolių atvejų ir pašalinta su saugumu susijusi rizika. Šie mokymai turi būti atliekami ne rečiau nei vieną kartą į metus. Paslaugų teikėjas nedelsdamas informuoja Pirkėją, jei šiems mokymams atlikti jam reikia papildomos informacijos. Paslaugų teikėjas, gavęs Pirkėjo prašymą pateikti informaciją apie tokių mokymų atlikimą, ją pateikia nedelsdamas.</w:t>
      </w:r>
    </w:p>
    <w:p w14:paraId="4042E2F1" w14:textId="196443D3" w:rsidR="000444C1" w:rsidRPr="003E1E9E" w:rsidRDefault="000444C1" w:rsidP="000444C1">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Šalys susitarė, kad Pirkėjas turi teisę vienašališkai nutraukti Sutartį, jeigu Sutarties vykdymo metu paaiškėja bent vienas iš Pirkimų, atliekamų vandentvarkos, energetikos, transporto ar pašto paslaugų srities perkančiųjų subjektų, įstatymo 58 str. 4</w:t>
      </w:r>
      <w:r w:rsidRPr="003E1E9E">
        <w:rPr>
          <w:rFonts w:asciiTheme="minorHAnsi" w:hAnsiTheme="minorHAnsi" w:cstheme="minorHAnsi"/>
          <w:color w:val="4F81BD" w:themeColor="accent1"/>
          <w:sz w:val="18"/>
          <w:szCs w:val="18"/>
          <w:vertAlign w:val="superscript"/>
        </w:rPr>
        <w:t>1</w:t>
      </w:r>
      <w:r w:rsidRPr="003E1E9E">
        <w:rPr>
          <w:rFonts w:asciiTheme="minorHAnsi" w:hAnsiTheme="minorHAnsi" w:cstheme="minorHAnsi"/>
          <w:color w:val="4F81BD" w:themeColor="accent1"/>
          <w:sz w:val="18"/>
          <w:szCs w:val="18"/>
        </w:rPr>
        <w:t xml:space="preserve"> d. / Viešųjų pirkimų įstatymo 45 straipsnio 2</w:t>
      </w:r>
      <w:r w:rsidRPr="003E1E9E">
        <w:rPr>
          <w:rFonts w:asciiTheme="minorHAnsi" w:hAnsiTheme="minorHAnsi" w:cstheme="minorHAnsi"/>
          <w:color w:val="4F81BD" w:themeColor="accent1"/>
          <w:sz w:val="18"/>
          <w:szCs w:val="18"/>
          <w:vertAlign w:val="superscript"/>
        </w:rPr>
        <w:t>1</w:t>
      </w:r>
      <w:r w:rsidRPr="003E1E9E">
        <w:rPr>
          <w:rFonts w:asciiTheme="minorHAnsi" w:hAnsiTheme="minorHAnsi" w:cstheme="minorHAnsi"/>
          <w:color w:val="4F81BD" w:themeColor="accent1"/>
          <w:sz w:val="18"/>
          <w:szCs w:val="18"/>
        </w:rPr>
        <w:t> d. ir / ar Tarybos reglamente (ES) Nr. 833/2014 su vėlesniais pakeitimais ir/ ar Tarybos reglamente (EB) 765 /2006 su vėlesniais pakeitimais nurodytų pagrindų.</w:t>
      </w:r>
      <w:bookmarkStart w:id="16" w:name="_Hlk107400484"/>
    </w:p>
    <w:p w14:paraId="368AB066" w14:textId="546C5B11" w:rsidR="002322F5" w:rsidRDefault="002322F5" w:rsidP="002322F5">
      <w:pPr>
        <w:pStyle w:val="ListParagraph"/>
        <w:numPr>
          <w:ilvl w:val="1"/>
          <w:numId w:val="1"/>
        </w:numPr>
        <w:spacing w:before="60"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Vykdydamas sutartį Paslaugų teikėjas privalo laikytis </w:t>
      </w:r>
      <w:r w:rsidR="00BA5DD0" w:rsidRPr="003E1E9E">
        <w:rPr>
          <w:rFonts w:asciiTheme="minorHAnsi" w:hAnsiTheme="minorHAnsi" w:cstheme="minorHAnsi"/>
          <w:color w:val="4F81BD" w:themeColor="accent1"/>
          <w:sz w:val="18"/>
          <w:szCs w:val="18"/>
        </w:rPr>
        <w:t xml:space="preserve">darnumo ir </w:t>
      </w:r>
      <w:r w:rsidRPr="003E1E9E">
        <w:rPr>
          <w:rFonts w:asciiTheme="minorHAnsi" w:hAnsiTheme="minorHAnsi" w:cstheme="minorHAnsi"/>
          <w:color w:val="4F81BD" w:themeColor="accent1"/>
          <w:sz w:val="18"/>
          <w:szCs w:val="18"/>
        </w:rPr>
        <w:t xml:space="preserve"> aplinką tausojančių reikalavimų</w:t>
      </w:r>
      <w:r w:rsidR="00BA5DD0" w:rsidRPr="003E1E9E">
        <w:rPr>
          <w:rFonts w:asciiTheme="minorHAnsi" w:hAnsiTheme="minorHAnsi" w:cstheme="minorHAnsi"/>
          <w:color w:val="4F81BD" w:themeColor="accent1"/>
          <w:sz w:val="18"/>
          <w:szCs w:val="18"/>
        </w:rPr>
        <w:t>, įskaitant, bet neapsiribojant</w:t>
      </w:r>
      <w:r w:rsidRPr="003E1E9E">
        <w:rPr>
          <w:rFonts w:asciiTheme="minorHAnsi" w:hAnsiTheme="minorHAnsi" w:cstheme="minorHAnsi"/>
          <w:color w:val="4F81BD" w:themeColor="accent1"/>
          <w:sz w:val="18"/>
          <w:szCs w:val="18"/>
        </w:rPr>
        <w:t xml:space="preserve">: mažinti popieriaus sunaudojimą, atsisakyti nebūtino dokumentų kopijavimo ir spausdinimo, jeigu bus naudojamos kanceliarinės prekės, jos turi būti iš perdirbtų žaliavų arba perdirbamos (Paslaugų teikėjas turi saugoti tai įrodančius  dokumentus). Sąskaitos faktūros ir perdavimo-priėmimo aktai ir (ar) kiti su Sutarties vykdymu susiję dokumentai Pirkėjui turi būti pateikti tik elektroniniu formatu. Sutarties vykdymo metu atsiradusios atliekos turi būti rūšiuojamos ir utilizuojamos specialiai tam skirtose vietose. Pirkėjas bet kada gali patikrinti vietoje ar paprašyti pateikti įrodymus, kad Paslaugų teikėjas reikalavimų laikosi. Už šiame punkte nustatytų reikalavimų nesilaikymą taikoma </w:t>
      </w:r>
      <w:r w:rsidR="002C3A8E" w:rsidRPr="003E1E9E">
        <w:rPr>
          <w:rFonts w:asciiTheme="minorHAnsi" w:hAnsiTheme="minorHAnsi" w:cstheme="minorHAnsi"/>
          <w:color w:val="4F81BD" w:themeColor="accent1"/>
          <w:sz w:val="18"/>
          <w:szCs w:val="18"/>
        </w:rPr>
        <w:t>100 Eur (vieno šimto eurų) bauda</w:t>
      </w:r>
      <w:r w:rsidR="008E5236" w:rsidRPr="003E1E9E">
        <w:rPr>
          <w:rFonts w:asciiTheme="minorHAnsi" w:hAnsiTheme="minorHAnsi" w:cstheme="minorHAnsi"/>
          <w:color w:val="4F81BD" w:themeColor="accent1"/>
          <w:sz w:val="18"/>
          <w:szCs w:val="18"/>
        </w:rPr>
        <w:t>,</w:t>
      </w:r>
      <w:r w:rsidR="002C3A8E" w:rsidRPr="003E1E9E">
        <w:rPr>
          <w:rFonts w:asciiTheme="minorHAnsi" w:hAnsiTheme="minorHAnsi" w:cstheme="minorHAnsi"/>
          <w:color w:val="4F81BD" w:themeColor="accent1"/>
          <w:sz w:val="18"/>
          <w:szCs w:val="18"/>
        </w:rPr>
        <w:t xml:space="preserve"> jei </w:t>
      </w:r>
      <w:r w:rsidR="0031257B" w:rsidRPr="003E1E9E">
        <w:rPr>
          <w:rFonts w:asciiTheme="minorHAnsi" w:hAnsiTheme="minorHAnsi" w:cstheme="minorHAnsi"/>
          <w:color w:val="4F81BD" w:themeColor="accent1"/>
          <w:sz w:val="18"/>
          <w:szCs w:val="18"/>
        </w:rPr>
        <w:t xml:space="preserve">Sutarties SD </w:t>
      </w:r>
      <w:r w:rsidR="002C3A8E" w:rsidRPr="003E1E9E">
        <w:rPr>
          <w:rFonts w:asciiTheme="minorHAnsi" w:hAnsiTheme="minorHAnsi" w:cstheme="minorHAnsi"/>
          <w:color w:val="4F81BD" w:themeColor="accent1"/>
          <w:sz w:val="18"/>
          <w:szCs w:val="18"/>
        </w:rPr>
        <w:t xml:space="preserve">nenurodyta kitaip. </w:t>
      </w:r>
    </w:p>
    <w:p w14:paraId="6A33155D" w14:textId="0B54FC01" w:rsidR="009E0327" w:rsidRPr="003E1E9E" w:rsidRDefault="009E0327" w:rsidP="002322F5">
      <w:pPr>
        <w:pStyle w:val="ListParagraph"/>
        <w:numPr>
          <w:ilvl w:val="1"/>
          <w:numId w:val="1"/>
        </w:numPr>
        <w:spacing w:before="60" w:after="60"/>
        <w:ind w:left="0"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Paslaugų teikėjas</w:t>
      </w:r>
      <w:r w:rsidRPr="009E0327">
        <w:rPr>
          <w:rFonts w:asciiTheme="minorHAnsi" w:hAnsiTheme="minorHAnsi" w:cstheme="minorHAnsi"/>
          <w:color w:val="4F81BD" w:themeColor="accent1"/>
          <w:sz w:val="18"/>
          <w:szCs w:val="18"/>
        </w:rPr>
        <w:t xml:space="preserve"> užtikrina, kad tiek Sutarties sudarymo metu, tiek visu Sutarties vykdymo laikotarpiu atitiks 2022-12-14 priimtoje Europos Parlamento ir Tarybos direktyvoje (ES) 2022/2555 Dėl priemonių aukštam bendram kibernetinio saugumo lygiui visoje Sąjungoje užtikrinti, kuria iš dalies keičiamas Reglamentas (ES) Nr. 910/2014 ir Direktyva (ES) 2018/1972 ir panaikinama Direktyva (ES) 2016/1148 ir 2024-07-11 priimtame Lietuvos Respublikos kibernetinio saugumo įstatymo Nr. XII-1428 pakeitimo įstatyme nustatytus reikalavimus.</w:t>
      </w:r>
    </w:p>
    <w:bookmarkEnd w:id="16"/>
    <w:p w14:paraId="033794D3" w14:textId="77777777" w:rsidR="00D928AB" w:rsidRPr="003E1E9E" w:rsidRDefault="00D928AB" w:rsidP="00D928AB">
      <w:pPr>
        <w:pStyle w:val="ListParagraph"/>
        <w:numPr>
          <w:ilvl w:val="1"/>
          <w:numId w:val="1"/>
        </w:numPr>
        <w:tabs>
          <w:tab w:val="left" w:pos="567"/>
        </w:tabs>
        <w:ind w:left="0" w:right="45" w:firstLine="0"/>
        <w:jc w:val="both"/>
        <w:rPr>
          <w:rFonts w:asciiTheme="minorHAnsi" w:hAnsiTheme="minorHAnsi" w:cstheme="minorHAnsi"/>
          <w:b/>
          <w:bCs/>
          <w:color w:val="4F81BD" w:themeColor="accent1"/>
          <w:sz w:val="18"/>
          <w:szCs w:val="18"/>
        </w:rPr>
      </w:pPr>
      <w:r w:rsidRPr="003E1E9E">
        <w:rPr>
          <w:rFonts w:asciiTheme="minorHAnsi" w:hAnsiTheme="minorHAnsi" w:cstheme="minorHAnsi"/>
          <w:color w:val="4F81BD" w:themeColor="accent1"/>
          <w:sz w:val="18"/>
          <w:szCs w:val="18"/>
        </w:rPr>
        <w:t xml:space="preserve">Paslaugų teikėjas neturi teisės pasitelkti šios Sutarties vykdymui (sudaryti darbo, rangos ar kitokių sutarčių) Pirkėjo </w:t>
      </w:r>
      <w:r w:rsidRPr="003E1E9E">
        <w:rPr>
          <w:rFonts w:asciiTheme="minorHAnsi" w:hAnsiTheme="minorHAnsi" w:cstheme="minorHAnsi"/>
          <w:noProof/>
          <w:color w:val="4F81BD" w:themeColor="accent1"/>
          <w:sz w:val="18"/>
          <w:szCs w:val="18"/>
        </w:rPr>
        <w:t>darbuotojų.</w:t>
      </w:r>
    </w:p>
    <w:p w14:paraId="12100CD8" w14:textId="10B2BF85" w:rsidR="00415F99" w:rsidRPr="003E1E9E" w:rsidRDefault="00415F99" w:rsidP="00765B97">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Sutartis sudaryta dviem vienodą teisinę galią turinčiais egzemplioriais, po vieną kiekvienai Šaliai</w:t>
      </w:r>
      <w:r w:rsidR="00765B97" w:rsidRPr="003E1E9E">
        <w:rPr>
          <w:rFonts w:asciiTheme="minorHAnsi" w:hAnsiTheme="minorHAnsi" w:cstheme="minorHAnsi"/>
          <w:color w:val="4F81BD" w:themeColor="accent1"/>
          <w:sz w:val="18"/>
          <w:szCs w:val="18"/>
        </w:rPr>
        <w:t>. Sutartį pasirašant kvalifikuotais elektroniniais parašais, sudaromas vienas Sutarties egzempliorius.</w:t>
      </w:r>
    </w:p>
    <w:p w14:paraId="0CC97A76" w14:textId="77777777" w:rsidR="00415F99" w:rsidRPr="00541FF2" w:rsidRDefault="00415F99" w:rsidP="0056253C">
      <w:pPr>
        <w:jc w:val="both"/>
        <w:rPr>
          <w:rFonts w:asciiTheme="minorHAnsi" w:hAnsiTheme="minorHAnsi" w:cstheme="minorHAnsi"/>
          <w:b/>
          <w:sz w:val="18"/>
          <w:szCs w:val="18"/>
        </w:rPr>
      </w:pPr>
      <w:r w:rsidRPr="00541FF2">
        <w:rPr>
          <w:rFonts w:asciiTheme="minorHAnsi" w:hAnsiTheme="minorHAnsi" w:cstheme="minorHAnsi"/>
          <w:b/>
          <w:sz w:val="18"/>
          <w:szCs w:val="18"/>
        </w:rPr>
        <w:t>_____________________</w:t>
      </w:r>
    </w:p>
    <w:p w14:paraId="286BB8FE" w14:textId="77777777" w:rsidR="00415F99" w:rsidRPr="00541FF2" w:rsidRDefault="00415F99" w:rsidP="0056253C">
      <w:pPr>
        <w:pStyle w:val="ListParagraph"/>
        <w:tabs>
          <w:tab w:val="left" w:pos="709"/>
        </w:tabs>
        <w:spacing w:after="60"/>
        <w:ind w:left="0"/>
        <w:contextualSpacing w:val="0"/>
        <w:jc w:val="both"/>
        <w:rPr>
          <w:rFonts w:asciiTheme="minorHAnsi" w:hAnsiTheme="minorHAnsi" w:cstheme="minorHAnsi"/>
          <w:b/>
          <w:sz w:val="18"/>
          <w:szCs w:val="18"/>
        </w:rPr>
      </w:pPr>
    </w:p>
    <w:p w14:paraId="20549E86" w14:textId="77777777" w:rsidR="00781445" w:rsidRPr="00541FF2" w:rsidRDefault="00781445" w:rsidP="0056253C">
      <w:pPr>
        <w:pStyle w:val="ListParagraph"/>
        <w:tabs>
          <w:tab w:val="left" w:pos="709"/>
        </w:tabs>
        <w:spacing w:after="60"/>
        <w:ind w:left="0"/>
        <w:contextualSpacing w:val="0"/>
        <w:jc w:val="both"/>
        <w:rPr>
          <w:rFonts w:asciiTheme="minorHAnsi" w:hAnsiTheme="minorHAnsi" w:cstheme="minorHAnsi"/>
          <w:b/>
          <w:sz w:val="18"/>
          <w:szCs w:val="18"/>
        </w:rPr>
      </w:pPr>
    </w:p>
    <w:sectPr w:rsidR="00781445" w:rsidRPr="00541FF2" w:rsidSect="002B2476">
      <w:type w:val="continuous"/>
      <w:pgSz w:w="11906" w:h="16838"/>
      <w:pgMar w:top="1134" w:right="567" w:bottom="1134" w:left="1701" w:header="1125" w:footer="3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DE4C7" w14:textId="77777777" w:rsidR="00174DA5" w:rsidRDefault="00174DA5">
      <w:r>
        <w:separator/>
      </w:r>
    </w:p>
  </w:endnote>
  <w:endnote w:type="continuationSeparator" w:id="0">
    <w:p w14:paraId="0AE9ED89" w14:textId="77777777" w:rsidR="00174DA5" w:rsidRDefault="00174DA5">
      <w:r>
        <w:continuationSeparator/>
      </w:r>
    </w:p>
  </w:endnote>
  <w:endnote w:type="continuationNotice" w:id="1">
    <w:p w14:paraId="7DEAC26B" w14:textId="77777777" w:rsidR="00174DA5" w:rsidRDefault="00174D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48EDC82D" w14:textId="77777777" w:rsidR="00276D4B" w:rsidRPr="006420ED" w:rsidRDefault="00276D4B" w:rsidP="0051519A">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3E19AD">
          <w:rPr>
            <w:rFonts w:ascii="Arial" w:hAnsi="Arial" w:cs="Arial"/>
            <w:noProof/>
          </w:rPr>
          <w:t>12</w:t>
        </w:r>
        <w:r w:rsidRPr="006420ED">
          <w:rPr>
            <w:rFonts w:ascii="Arial" w:hAnsi="Arial" w:cs="Arial"/>
            <w:noProof/>
          </w:rPr>
          <w:fldChar w:fldCharType="end"/>
        </w:r>
      </w:p>
    </w:sdtContent>
  </w:sdt>
  <w:p w14:paraId="65253CF7" w14:textId="77777777" w:rsidR="00276D4B" w:rsidRPr="006420ED" w:rsidRDefault="00276D4B">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0A051" w14:textId="77777777" w:rsidR="00174DA5" w:rsidRDefault="00174DA5">
      <w:r>
        <w:separator/>
      </w:r>
    </w:p>
  </w:footnote>
  <w:footnote w:type="continuationSeparator" w:id="0">
    <w:p w14:paraId="1F035EE4" w14:textId="77777777" w:rsidR="00174DA5" w:rsidRDefault="00174DA5">
      <w:r>
        <w:continuationSeparator/>
      </w:r>
    </w:p>
  </w:footnote>
  <w:footnote w:type="continuationNotice" w:id="1">
    <w:p w14:paraId="6851B3AE" w14:textId="77777777" w:rsidR="00174DA5" w:rsidRDefault="00174D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BDF3" w14:textId="77777777" w:rsidR="00276D4B" w:rsidRDefault="00276D4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5F7E71F" w14:textId="77777777" w:rsidR="00276D4B" w:rsidRDefault="00276D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C596B432"/>
    <w:lvl w:ilvl="0">
      <w:start w:val="1"/>
      <w:numFmt w:val="decimal"/>
      <w:lvlText w:val="%1."/>
      <w:lvlJc w:val="left"/>
      <w:pPr>
        <w:ind w:left="3762" w:hanging="360"/>
      </w:pPr>
      <w:rPr>
        <w:rFonts w:hint="default"/>
        <w:b/>
        <w:color w:val="1F497D" w:themeColor="text2"/>
      </w:rPr>
    </w:lvl>
    <w:lvl w:ilvl="1">
      <w:start w:val="1"/>
      <w:numFmt w:val="decimal"/>
      <w:isLgl/>
      <w:lvlText w:val="%1.%2."/>
      <w:lvlJc w:val="left"/>
      <w:pPr>
        <w:ind w:left="720" w:hanging="720"/>
      </w:pPr>
      <w:rPr>
        <w:rFonts w:asciiTheme="minorHAnsi" w:hAnsiTheme="minorHAnsi" w:cstheme="minorHAnsi" w:hint="default"/>
        <w:b/>
        <w:bCs/>
        <w:i w:val="0"/>
        <w:color w:val="1F497D" w:themeColor="text2"/>
        <w:sz w:val="18"/>
        <w:szCs w:val="18"/>
      </w:rPr>
    </w:lvl>
    <w:lvl w:ilvl="2">
      <w:start w:val="1"/>
      <w:numFmt w:val="decimal"/>
      <w:isLgl/>
      <w:lvlText w:val="%1.%2.%3."/>
      <w:lvlJc w:val="left"/>
      <w:pPr>
        <w:ind w:left="1004" w:hanging="720"/>
      </w:pPr>
      <w:rPr>
        <w:rFonts w:hint="default"/>
        <w:b/>
        <w:bCs/>
        <w:color w:val="1F497D" w:themeColor="text2"/>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8BB191B"/>
    <w:multiLevelType w:val="multilevel"/>
    <w:tmpl w:val="B988288A"/>
    <w:lvl w:ilvl="0">
      <w:start w:val="10"/>
      <w:numFmt w:val="decimal"/>
      <w:lvlText w:val="%1."/>
      <w:lvlJc w:val="left"/>
      <w:pPr>
        <w:ind w:left="7912" w:hanging="540"/>
      </w:pPr>
      <w:rPr>
        <w:rFonts w:hint="default"/>
        <w:sz w:val="20"/>
      </w:rPr>
    </w:lvl>
    <w:lvl w:ilvl="1">
      <w:start w:val="11"/>
      <w:numFmt w:val="decimal"/>
      <w:lvlText w:val="%1.%2."/>
      <w:lvlJc w:val="left"/>
      <w:pPr>
        <w:ind w:left="5966" w:hanging="720"/>
      </w:pPr>
      <w:rPr>
        <w:rFonts w:hint="default"/>
        <w:sz w:val="20"/>
      </w:rPr>
    </w:lvl>
    <w:lvl w:ilvl="2">
      <w:start w:val="1"/>
      <w:numFmt w:val="decimal"/>
      <w:lvlText w:val="%1.%2.%3."/>
      <w:lvlJc w:val="left"/>
      <w:pPr>
        <w:ind w:left="6383" w:hanging="720"/>
      </w:pPr>
      <w:rPr>
        <w:rFonts w:hint="default"/>
        <w:sz w:val="20"/>
      </w:rPr>
    </w:lvl>
    <w:lvl w:ilvl="3">
      <w:start w:val="1"/>
      <w:numFmt w:val="decimal"/>
      <w:lvlText w:val="%1.%2.%3.%4."/>
      <w:lvlJc w:val="left"/>
      <w:pPr>
        <w:ind w:left="7448" w:hanging="1080"/>
      </w:pPr>
      <w:rPr>
        <w:rFonts w:hint="default"/>
        <w:sz w:val="20"/>
      </w:rPr>
    </w:lvl>
    <w:lvl w:ilvl="4">
      <w:start w:val="1"/>
      <w:numFmt w:val="decimal"/>
      <w:lvlText w:val="%1.%2.%3.%4.%5."/>
      <w:lvlJc w:val="left"/>
      <w:pPr>
        <w:ind w:left="8153" w:hanging="1080"/>
      </w:pPr>
      <w:rPr>
        <w:rFonts w:hint="default"/>
        <w:sz w:val="20"/>
      </w:rPr>
    </w:lvl>
    <w:lvl w:ilvl="5">
      <w:start w:val="1"/>
      <w:numFmt w:val="decimal"/>
      <w:lvlText w:val="%1.%2.%3.%4.%5.%6."/>
      <w:lvlJc w:val="left"/>
      <w:pPr>
        <w:ind w:left="9218" w:hanging="1440"/>
      </w:pPr>
      <w:rPr>
        <w:rFonts w:hint="default"/>
        <w:sz w:val="20"/>
      </w:rPr>
    </w:lvl>
    <w:lvl w:ilvl="6">
      <w:start w:val="1"/>
      <w:numFmt w:val="decimal"/>
      <w:lvlText w:val="%1.%2.%3.%4.%5.%6.%7."/>
      <w:lvlJc w:val="left"/>
      <w:pPr>
        <w:ind w:left="9923" w:hanging="1440"/>
      </w:pPr>
      <w:rPr>
        <w:rFonts w:hint="default"/>
        <w:sz w:val="20"/>
      </w:rPr>
    </w:lvl>
    <w:lvl w:ilvl="7">
      <w:start w:val="1"/>
      <w:numFmt w:val="decimal"/>
      <w:lvlText w:val="%1.%2.%3.%4.%5.%6.%7.%8."/>
      <w:lvlJc w:val="left"/>
      <w:pPr>
        <w:ind w:left="10988" w:hanging="1800"/>
      </w:pPr>
      <w:rPr>
        <w:rFonts w:hint="default"/>
        <w:sz w:val="20"/>
      </w:rPr>
    </w:lvl>
    <w:lvl w:ilvl="8">
      <w:start w:val="1"/>
      <w:numFmt w:val="decimal"/>
      <w:lvlText w:val="%1.%2.%3.%4.%5.%6.%7.%8.%9."/>
      <w:lvlJc w:val="left"/>
      <w:pPr>
        <w:ind w:left="12053" w:hanging="2160"/>
      </w:pPr>
      <w:rPr>
        <w:rFonts w:hint="default"/>
        <w:sz w:val="20"/>
      </w:rPr>
    </w:lvl>
  </w:abstractNum>
  <w:abstractNum w:abstractNumId="4" w15:restartNumberingAfterBreak="0">
    <w:nsid w:val="12A051D9"/>
    <w:multiLevelType w:val="hybridMultilevel"/>
    <w:tmpl w:val="80DE49D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CB74CAB"/>
    <w:multiLevelType w:val="multilevel"/>
    <w:tmpl w:val="E31E8D7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0D74C2A"/>
    <w:multiLevelType w:val="multilevel"/>
    <w:tmpl w:val="4670A2FC"/>
    <w:lvl w:ilvl="0">
      <w:start w:val="14"/>
      <w:numFmt w:val="decimal"/>
      <w:lvlText w:val="%1."/>
      <w:lvlJc w:val="left"/>
      <w:pPr>
        <w:ind w:left="435" w:hanging="435"/>
      </w:pPr>
      <w:rPr>
        <w:rFonts w:eastAsia="Times New Roman" w:hint="default"/>
      </w:rPr>
    </w:lvl>
    <w:lvl w:ilvl="1">
      <w:start w:val="1"/>
      <w:numFmt w:val="decimal"/>
      <w:lvlText w:val="%1.%2."/>
      <w:lvlJc w:val="left"/>
      <w:pPr>
        <w:ind w:left="435" w:hanging="43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2" w15:restartNumberingAfterBreak="0">
    <w:nsid w:val="44605513"/>
    <w:multiLevelType w:val="multilevel"/>
    <w:tmpl w:val="EE968B3C"/>
    <w:lvl w:ilvl="0">
      <w:start w:val="10"/>
      <w:numFmt w:val="decimal"/>
      <w:lvlText w:val="%1."/>
      <w:lvlJc w:val="left"/>
      <w:pPr>
        <w:ind w:left="4263" w:hanging="435"/>
      </w:pPr>
      <w:rPr>
        <w:rFonts w:hint="default"/>
        <w:sz w:val="22"/>
      </w:rPr>
    </w:lvl>
    <w:lvl w:ilvl="1">
      <w:start w:val="8"/>
      <w:numFmt w:val="decimal"/>
      <w:lvlText w:val="%1.%2."/>
      <w:lvlJc w:val="left"/>
      <w:pPr>
        <w:ind w:left="855" w:hanging="435"/>
      </w:pPr>
      <w:rPr>
        <w:rFonts w:hint="default"/>
        <w:sz w:val="22"/>
      </w:rPr>
    </w:lvl>
    <w:lvl w:ilvl="2">
      <w:start w:val="1"/>
      <w:numFmt w:val="decimal"/>
      <w:lvlText w:val="%1.%2.%3."/>
      <w:lvlJc w:val="left"/>
      <w:pPr>
        <w:ind w:left="1560" w:hanging="720"/>
      </w:pPr>
      <w:rPr>
        <w:rFonts w:hint="default"/>
        <w:sz w:val="22"/>
      </w:rPr>
    </w:lvl>
    <w:lvl w:ilvl="3">
      <w:start w:val="1"/>
      <w:numFmt w:val="decimal"/>
      <w:lvlText w:val="%1.%2.%3.%4."/>
      <w:lvlJc w:val="left"/>
      <w:pPr>
        <w:ind w:left="1980" w:hanging="720"/>
      </w:pPr>
      <w:rPr>
        <w:rFonts w:hint="default"/>
        <w:sz w:val="22"/>
      </w:rPr>
    </w:lvl>
    <w:lvl w:ilvl="4">
      <w:start w:val="1"/>
      <w:numFmt w:val="decimal"/>
      <w:lvlText w:val="%1.%2.%3.%4.%5."/>
      <w:lvlJc w:val="left"/>
      <w:pPr>
        <w:ind w:left="2760" w:hanging="1080"/>
      </w:pPr>
      <w:rPr>
        <w:rFonts w:hint="default"/>
        <w:sz w:val="22"/>
      </w:rPr>
    </w:lvl>
    <w:lvl w:ilvl="5">
      <w:start w:val="1"/>
      <w:numFmt w:val="decimal"/>
      <w:lvlText w:val="%1.%2.%3.%4.%5.%6."/>
      <w:lvlJc w:val="left"/>
      <w:pPr>
        <w:ind w:left="3180" w:hanging="1080"/>
      </w:pPr>
      <w:rPr>
        <w:rFonts w:hint="default"/>
        <w:sz w:val="22"/>
      </w:rPr>
    </w:lvl>
    <w:lvl w:ilvl="6">
      <w:start w:val="1"/>
      <w:numFmt w:val="decimal"/>
      <w:lvlText w:val="%1.%2.%3.%4.%5.%6.%7."/>
      <w:lvlJc w:val="left"/>
      <w:pPr>
        <w:ind w:left="3960" w:hanging="1440"/>
      </w:pPr>
      <w:rPr>
        <w:rFonts w:hint="default"/>
        <w:sz w:val="22"/>
      </w:rPr>
    </w:lvl>
    <w:lvl w:ilvl="7">
      <w:start w:val="1"/>
      <w:numFmt w:val="decimal"/>
      <w:lvlText w:val="%1.%2.%3.%4.%5.%6.%7.%8."/>
      <w:lvlJc w:val="left"/>
      <w:pPr>
        <w:ind w:left="4380" w:hanging="1440"/>
      </w:pPr>
      <w:rPr>
        <w:rFonts w:hint="default"/>
        <w:sz w:val="22"/>
      </w:rPr>
    </w:lvl>
    <w:lvl w:ilvl="8">
      <w:start w:val="1"/>
      <w:numFmt w:val="decimal"/>
      <w:lvlText w:val="%1.%2.%3.%4.%5.%6.%7.%8.%9."/>
      <w:lvlJc w:val="left"/>
      <w:pPr>
        <w:ind w:left="5160" w:hanging="1800"/>
      </w:pPr>
      <w:rPr>
        <w:rFonts w:hint="default"/>
        <w:sz w:val="22"/>
      </w:rPr>
    </w:lvl>
  </w:abstractNum>
  <w:abstractNum w:abstractNumId="13" w15:restartNumberingAfterBreak="0">
    <w:nsid w:val="44675FDF"/>
    <w:multiLevelType w:val="multilevel"/>
    <w:tmpl w:val="F706589A"/>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6" w15:restartNumberingAfterBreak="0">
    <w:nsid w:val="57F06AF7"/>
    <w:multiLevelType w:val="multilevel"/>
    <w:tmpl w:val="8640C930"/>
    <w:lvl w:ilvl="0">
      <w:start w:val="10"/>
      <w:numFmt w:val="decimal"/>
      <w:lvlText w:val="%1."/>
      <w:lvlJc w:val="left"/>
      <w:pPr>
        <w:ind w:left="435" w:hanging="435"/>
      </w:pPr>
      <w:rPr>
        <w:rFonts w:hint="default"/>
      </w:rPr>
    </w:lvl>
    <w:lvl w:ilvl="1">
      <w:start w:val="9"/>
      <w:numFmt w:val="decimal"/>
      <w:lvlText w:val="%1.%2."/>
      <w:lvlJc w:val="left"/>
      <w:pPr>
        <w:ind w:left="1875" w:hanging="43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7" w15:restartNumberingAfterBreak="0">
    <w:nsid w:val="623F4D38"/>
    <w:multiLevelType w:val="multilevel"/>
    <w:tmpl w:val="6C9AA75A"/>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rFonts w:ascii="Arial" w:hAnsi="Arial" w:cs="Arial" w:hint="default"/>
        <w:b w:val="0"/>
      </w:rPr>
    </w:lvl>
    <w:lvl w:ilvl="2">
      <w:start w:val="1"/>
      <w:numFmt w:val="decimal"/>
      <w:lvlText w:val="%1.%2.%3."/>
      <w:lvlJc w:val="left"/>
      <w:pPr>
        <w:ind w:left="1077" w:hanging="623"/>
      </w:pPr>
      <w:rPr>
        <w:rFonts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AFC1E6E"/>
    <w:multiLevelType w:val="multilevel"/>
    <w:tmpl w:val="3A66E738"/>
    <w:lvl w:ilvl="0">
      <w:start w:val="8"/>
      <w:numFmt w:val="decimal"/>
      <w:lvlText w:val="%1."/>
      <w:lvlJc w:val="left"/>
      <w:pPr>
        <w:ind w:left="360" w:hanging="360"/>
      </w:pPr>
      <w:rPr>
        <w:rFonts w:hint="default"/>
        <w:b/>
      </w:rPr>
    </w:lvl>
    <w:lvl w:ilvl="1">
      <w:start w:val="8"/>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1" w15:restartNumberingAfterBreak="0">
    <w:nsid w:val="6E06255D"/>
    <w:multiLevelType w:val="multilevel"/>
    <w:tmpl w:val="A53C96D8"/>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610426510">
    <w:abstractNumId w:val="0"/>
  </w:num>
  <w:num w:numId="2" w16cid:durableId="2019505866">
    <w:abstractNumId w:val="10"/>
  </w:num>
  <w:num w:numId="3" w16cid:durableId="1497653389">
    <w:abstractNumId w:val="22"/>
  </w:num>
  <w:num w:numId="4" w16cid:durableId="6488294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3613181">
    <w:abstractNumId w:val="9"/>
  </w:num>
  <w:num w:numId="6" w16cid:durableId="1020669246">
    <w:abstractNumId w:val="14"/>
  </w:num>
  <w:num w:numId="7" w16cid:durableId="1238396532">
    <w:abstractNumId w:val="20"/>
  </w:num>
  <w:num w:numId="8" w16cid:durableId="67388785">
    <w:abstractNumId w:val="6"/>
  </w:num>
  <w:num w:numId="9" w16cid:durableId="78527129">
    <w:abstractNumId w:val="8"/>
  </w:num>
  <w:num w:numId="10" w16cid:durableId="539559942">
    <w:abstractNumId w:val="7"/>
  </w:num>
  <w:num w:numId="11" w16cid:durableId="961809126">
    <w:abstractNumId w:val="18"/>
  </w:num>
  <w:num w:numId="12" w16cid:durableId="1800608734">
    <w:abstractNumId w:val="1"/>
  </w:num>
  <w:num w:numId="13" w16cid:durableId="1189641153">
    <w:abstractNumId w:val="15"/>
  </w:num>
  <w:num w:numId="14" w16cid:durableId="2059820597">
    <w:abstractNumId w:val="21"/>
  </w:num>
  <w:num w:numId="15" w16cid:durableId="333842445">
    <w:abstractNumId w:val="17"/>
  </w:num>
  <w:num w:numId="16" w16cid:durableId="1130199876">
    <w:abstractNumId w:val="4"/>
  </w:num>
  <w:num w:numId="17" w16cid:durableId="1353385033">
    <w:abstractNumId w:val="12"/>
  </w:num>
  <w:num w:numId="18" w16cid:durableId="1200244989">
    <w:abstractNumId w:val="16"/>
  </w:num>
  <w:num w:numId="19" w16cid:durableId="1908490093">
    <w:abstractNumId w:val="3"/>
  </w:num>
  <w:num w:numId="20" w16cid:durableId="1892226819">
    <w:abstractNumId w:val="11"/>
  </w:num>
  <w:num w:numId="21" w16cid:durableId="2126776246">
    <w:abstractNumId w:val="0"/>
    <w:lvlOverride w:ilvl="0">
      <w:lvl w:ilvl="0">
        <w:start w:val="1"/>
        <w:numFmt w:val="decimal"/>
        <w:lvlText w:val="%1."/>
        <w:lvlJc w:val="left"/>
        <w:pPr>
          <w:ind w:left="502" w:hanging="360"/>
        </w:pPr>
        <w:rPr>
          <w:rFonts w:hint="default"/>
          <w:b/>
        </w:rPr>
      </w:lvl>
    </w:lvlOverride>
    <w:lvlOverride w:ilvl="1">
      <w:lvl w:ilvl="1">
        <w:start w:val="1"/>
        <w:numFmt w:val="decimal"/>
        <w:isLgl/>
        <w:lvlText w:val="%1.%2."/>
        <w:lvlJc w:val="left"/>
        <w:pPr>
          <w:ind w:left="720" w:hanging="720"/>
        </w:pPr>
        <w:rPr>
          <w:rFonts w:asciiTheme="minorHAnsi" w:hAnsiTheme="minorHAnsi" w:cstheme="minorHAnsi" w:hint="default"/>
          <w:b/>
          <w:bCs/>
          <w:i w:val="0"/>
          <w:color w:val="1F497D" w:themeColor="text2"/>
          <w:sz w:val="18"/>
          <w:szCs w:val="18"/>
        </w:rPr>
      </w:lvl>
    </w:lvlOverride>
    <w:lvlOverride w:ilvl="2">
      <w:lvl w:ilvl="2">
        <w:start w:val="1"/>
        <w:numFmt w:val="decimal"/>
        <w:isLgl/>
        <w:lvlText w:val="%1.%2.%3."/>
        <w:lvlJc w:val="left"/>
        <w:pPr>
          <w:ind w:left="1004" w:hanging="720"/>
        </w:pPr>
        <w:rPr>
          <w:rFonts w:hint="default"/>
          <w:b/>
          <w:bCs/>
          <w:i w:val="0"/>
          <w:iCs w:val="0"/>
          <w:color w:val="1F497D" w:themeColor="text2"/>
        </w:rPr>
      </w:lvl>
    </w:lvlOverride>
    <w:lvlOverride w:ilvl="3">
      <w:lvl w:ilvl="3">
        <w:start w:val="1"/>
        <w:numFmt w:val="decimal"/>
        <w:isLgl/>
        <w:lvlText w:val="%1.%2.%3.%4."/>
        <w:lvlJc w:val="left"/>
        <w:pPr>
          <w:ind w:left="2880" w:hanging="1080"/>
        </w:pPr>
        <w:rPr>
          <w:rFonts w:hint="default"/>
          <w:b/>
          <w:bCs/>
          <w:color w:val="1F497D" w:themeColor="text2"/>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2" w16cid:durableId="757866867">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3" w16cid:durableId="201865685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4" w16cid:durableId="972517883">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5" w16cid:durableId="1719625179">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6" w16cid:durableId="79490841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7" w16cid:durableId="1041976830">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8" w16cid:durableId="2078284714">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9" w16cid:durableId="207415843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0" w16cid:durableId="36826769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1" w16cid:durableId="81109951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2" w16cid:durableId="1735735359">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3" w16cid:durableId="58788999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4" w16cid:durableId="60688691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5" w16cid:durableId="163683870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6" w16cid:durableId="64555418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7" w16cid:durableId="457996243">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8" w16cid:durableId="202250755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9" w16cid:durableId="60273518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0" w16cid:durableId="958679070">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1" w16cid:durableId="144422539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2" w16cid:durableId="1136798275">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3" w16cid:durableId="145628458">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4" w16cid:durableId="809175656">
    <w:abstractNumId w:val="19"/>
  </w:num>
  <w:num w:numId="45" w16cid:durableId="447510549">
    <w:abstractNumId w:val="2"/>
  </w:num>
  <w:num w:numId="46" w16cid:durableId="126394956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7531880">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8" w16cid:durableId="748232145">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2517"/>
    <w:rsid w:val="0000273E"/>
    <w:rsid w:val="00002781"/>
    <w:rsid w:val="000029B9"/>
    <w:rsid w:val="00002FD4"/>
    <w:rsid w:val="00003683"/>
    <w:rsid w:val="00003FFB"/>
    <w:rsid w:val="00004547"/>
    <w:rsid w:val="00004633"/>
    <w:rsid w:val="00004CD6"/>
    <w:rsid w:val="000052BE"/>
    <w:rsid w:val="0000624B"/>
    <w:rsid w:val="00006B1B"/>
    <w:rsid w:val="00006F32"/>
    <w:rsid w:val="0000758E"/>
    <w:rsid w:val="000108C5"/>
    <w:rsid w:val="00010AA0"/>
    <w:rsid w:val="000114CC"/>
    <w:rsid w:val="00011E9A"/>
    <w:rsid w:val="00012539"/>
    <w:rsid w:val="00012894"/>
    <w:rsid w:val="00012E99"/>
    <w:rsid w:val="00012F62"/>
    <w:rsid w:val="0001465E"/>
    <w:rsid w:val="000149E7"/>
    <w:rsid w:val="00014BFB"/>
    <w:rsid w:val="00014FED"/>
    <w:rsid w:val="0001633D"/>
    <w:rsid w:val="00016F67"/>
    <w:rsid w:val="000176FF"/>
    <w:rsid w:val="0001793D"/>
    <w:rsid w:val="00017FAD"/>
    <w:rsid w:val="0002004A"/>
    <w:rsid w:val="00020755"/>
    <w:rsid w:val="0002125F"/>
    <w:rsid w:val="00022F8A"/>
    <w:rsid w:val="0002376C"/>
    <w:rsid w:val="00024D82"/>
    <w:rsid w:val="00025893"/>
    <w:rsid w:val="00026867"/>
    <w:rsid w:val="00026FB8"/>
    <w:rsid w:val="00027A35"/>
    <w:rsid w:val="0003062D"/>
    <w:rsid w:val="0003094E"/>
    <w:rsid w:val="00030999"/>
    <w:rsid w:val="00030AEE"/>
    <w:rsid w:val="00030CF4"/>
    <w:rsid w:val="00032312"/>
    <w:rsid w:val="00032416"/>
    <w:rsid w:val="000329C5"/>
    <w:rsid w:val="00032B8F"/>
    <w:rsid w:val="00032C9F"/>
    <w:rsid w:val="000339F2"/>
    <w:rsid w:val="00034B51"/>
    <w:rsid w:val="00036008"/>
    <w:rsid w:val="000364E2"/>
    <w:rsid w:val="00036DE2"/>
    <w:rsid w:val="00037C0E"/>
    <w:rsid w:val="000403E5"/>
    <w:rsid w:val="000405FB"/>
    <w:rsid w:val="000440DC"/>
    <w:rsid w:val="000444C1"/>
    <w:rsid w:val="000446F1"/>
    <w:rsid w:val="00044895"/>
    <w:rsid w:val="00045E9A"/>
    <w:rsid w:val="00045F96"/>
    <w:rsid w:val="00046DA9"/>
    <w:rsid w:val="000470B5"/>
    <w:rsid w:val="000501B1"/>
    <w:rsid w:val="000501EC"/>
    <w:rsid w:val="000505D5"/>
    <w:rsid w:val="00050C76"/>
    <w:rsid w:val="00052AD4"/>
    <w:rsid w:val="00052EEA"/>
    <w:rsid w:val="00052F16"/>
    <w:rsid w:val="00053F3B"/>
    <w:rsid w:val="00054B62"/>
    <w:rsid w:val="00060C61"/>
    <w:rsid w:val="00060E28"/>
    <w:rsid w:val="00061AAE"/>
    <w:rsid w:val="000621F8"/>
    <w:rsid w:val="00062327"/>
    <w:rsid w:val="00062C6E"/>
    <w:rsid w:val="0006530D"/>
    <w:rsid w:val="00065F0F"/>
    <w:rsid w:val="000669FF"/>
    <w:rsid w:val="00066FDE"/>
    <w:rsid w:val="00067B00"/>
    <w:rsid w:val="000715D9"/>
    <w:rsid w:val="000720BA"/>
    <w:rsid w:val="000734AB"/>
    <w:rsid w:val="000742F8"/>
    <w:rsid w:val="00074C96"/>
    <w:rsid w:val="00074DE2"/>
    <w:rsid w:val="000751C0"/>
    <w:rsid w:val="00075202"/>
    <w:rsid w:val="00075264"/>
    <w:rsid w:val="0007774C"/>
    <w:rsid w:val="000778B4"/>
    <w:rsid w:val="00077B6C"/>
    <w:rsid w:val="00080040"/>
    <w:rsid w:val="00082174"/>
    <w:rsid w:val="000821EB"/>
    <w:rsid w:val="00082677"/>
    <w:rsid w:val="0008277F"/>
    <w:rsid w:val="00082B45"/>
    <w:rsid w:val="00083BD2"/>
    <w:rsid w:val="00084618"/>
    <w:rsid w:val="00084A2A"/>
    <w:rsid w:val="00084F29"/>
    <w:rsid w:val="000850D9"/>
    <w:rsid w:val="000858C8"/>
    <w:rsid w:val="00086AC6"/>
    <w:rsid w:val="00086CDA"/>
    <w:rsid w:val="00086DDF"/>
    <w:rsid w:val="00087C02"/>
    <w:rsid w:val="000907AF"/>
    <w:rsid w:val="00090A3B"/>
    <w:rsid w:val="00091727"/>
    <w:rsid w:val="000927A6"/>
    <w:rsid w:val="000929D4"/>
    <w:rsid w:val="00093646"/>
    <w:rsid w:val="000946E3"/>
    <w:rsid w:val="000949B3"/>
    <w:rsid w:val="00094BCC"/>
    <w:rsid w:val="00094E21"/>
    <w:rsid w:val="00095CEF"/>
    <w:rsid w:val="0009650B"/>
    <w:rsid w:val="00096898"/>
    <w:rsid w:val="000971B3"/>
    <w:rsid w:val="00097C6E"/>
    <w:rsid w:val="000A04C7"/>
    <w:rsid w:val="000A0C97"/>
    <w:rsid w:val="000A195C"/>
    <w:rsid w:val="000A324A"/>
    <w:rsid w:val="000A3FF7"/>
    <w:rsid w:val="000A4D00"/>
    <w:rsid w:val="000A4D42"/>
    <w:rsid w:val="000A5003"/>
    <w:rsid w:val="000A5D44"/>
    <w:rsid w:val="000A7917"/>
    <w:rsid w:val="000A7982"/>
    <w:rsid w:val="000A7CC8"/>
    <w:rsid w:val="000B05A7"/>
    <w:rsid w:val="000B195B"/>
    <w:rsid w:val="000B2292"/>
    <w:rsid w:val="000B2F79"/>
    <w:rsid w:val="000B492E"/>
    <w:rsid w:val="000B6108"/>
    <w:rsid w:val="000B6AF8"/>
    <w:rsid w:val="000B7C86"/>
    <w:rsid w:val="000C0AEE"/>
    <w:rsid w:val="000C1019"/>
    <w:rsid w:val="000C2933"/>
    <w:rsid w:val="000C3471"/>
    <w:rsid w:val="000C365F"/>
    <w:rsid w:val="000C4F01"/>
    <w:rsid w:val="000C50E0"/>
    <w:rsid w:val="000C5245"/>
    <w:rsid w:val="000C5594"/>
    <w:rsid w:val="000C5930"/>
    <w:rsid w:val="000C62AD"/>
    <w:rsid w:val="000C7597"/>
    <w:rsid w:val="000D2C6F"/>
    <w:rsid w:val="000D38F5"/>
    <w:rsid w:val="000D4677"/>
    <w:rsid w:val="000D4D6D"/>
    <w:rsid w:val="000D4EC9"/>
    <w:rsid w:val="000D67F5"/>
    <w:rsid w:val="000D75EE"/>
    <w:rsid w:val="000D7F5B"/>
    <w:rsid w:val="000E007B"/>
    <w:rsid w:val="000E04A9"/>
    <w:rsid w:val="000E06C7"/>
    <w:rsid w:val="000E1D3E"/>
    <w:rsid w:val="000E2345"/>
    <w:rsid w:val="000E23A9"/>
    <w:rsid w:val="000E2730"/>
    <w:rsid w:val="000E3614"/>
    <w:rsid w:val="000E3665"/>
    <w:rsid w:val="000E3DAF"/>
    <w:rsid w:val="000E3FB5"/>
    <w:rsid w:val="000E42D4"/>
    <w:rsid w:val="000F057D"/>
    <w:rsid w:val="000F0585"/>
    <w:rsid w:val="000F2182"/>
    <w:rsid w:val="000F3194"/>
    <w:rsid w:val="000F3BC4"/>
    <w:rsid w:val="000F76C8"/>
    <w:rsid w:val="0010033E"/>
    <w:rsid w:val="0010060A"/>
    <w:rsid w:val="001008BE"/>
    <w:rsid w:val="00100915"/>
    <w:rsid w:val="00100F1A"/>
    <w:rsid w:val="00101285"/>
    <w:rsid w:val="001016A4"/>
    <w:rsid w:val="0010185F"/>
    <w:rsid w:val="00102BD4"/>
    <w:rsid w:val="00104AA8"/>
    <w:rsid w:val="00105406"/>
    <w:rsid w:val="00107DDE"/>
    <w:rsid w:val="001105D3"/>
    <w:rsid w:val="0011075E"/>
    <w:rsid w:val="001125DB"/>
    <w:rsid w:val="00113F06"/>
    <w:rsid w:val="001152C2"/>
    <w:rsid w:val="00117801"/>
    <w:rsid w:val="00120B5E"/>
    <w:rsid w:val="00121FA2"/>
    <w:rsid w:val="00123AC6"/>
    <w:rsid w:val="00123AFC"/>
    <w:rsid w:val="00123CFA"/>
    <w:rsid w:val="0012475C"/>
    <w:rsid w:val="00124D44"/>
    <w:rsid w:val="00124D63"/>
    <w:rsid w:val="00125040"/>
    <w:rsid w:val="001250C4"/>
    <w:rsid w:val="001254FD"/>
    <w:rsid w:val="001255A8"/>
    <w:rsid w:val="00125685"/>
    <w:rsid w:val="00125BD5"/>
    <w:rsid w:val="001269C6"/>
    <w:rsid w:val="00126DF1"/>
    <w:rsid w:val="00130E7E"/>
    <w:rsid w:val="00131146"/>
    <w:rsid w:val="00132189"/>
    <w:rsid w:val="00133335"/>
    <w:rsid w:val="00133E82"/>
    <w:rsid w:val="001352A8"/>
    <w:rsid w:val="001356C4"/>
    <w:rsid w:val="001359F2"/>
    <w:rsid w:val="00135C74"/>
    <w:rsid w:val="00137049"/>
    <w:rsid w:val="00137058"/>
    <w:rsid w:val="00137504"/>
    <w:rsid w:val="0014020C"/>
    <w:rsid w:val="00140D16"/>
    <w:rsid w:val="0014145E"/>
    <w:rsid w:val="001421FD"/>
    <w:rsid w:val="001424DF"/>
    <w:rsid w:val="0014488E"/>
    <w:rsid w:val="00144BCB"/>
    <w:rsid w:val="001455DC"/>
    <w:rsid w:val="00145681"/>
    <w:rsid w:val="0014609E"/>
    <w:rsid w:val="00150965"/>
    <w:rsid w:val="00150AED"/>
    <w:rsid w:val="00150D65"/>
    <w:rsid w:val="00151680"/>
    <w:rsid w:val="001517CB"/>
    <w:rsid w:val="00151CE0"/>
    <w:rsid w:val="00151DFD"/>
    <w:rsid w:val="00152E08"/>
    <w:rsid w:val="001533C9"/>
    <w:rsid w:val="00153C23"/>
    <w:rsid w:val="00153F04"/>
    <w:rsid w:val="00154E82"/>
    <w:rsid w:val="00156468"/>
    <w:rsid w:val="001568D4"/>
    <w:rsid w:val="0016055F"/>
    <w:rsid w:val="00160896"/>
    <w:rsid w:val="00160CBB"/>
    <w:rsid w:val="00162CA4"/>
    <w:rsid w:val="00162FDE"/>
    <w:rsid w:val="001642AC"/>
    <w:rsid w:val="001646AF"/>
    <w:rsid w:val="001648C3"/>
    <w:rsid w:val="00167A4D"/>
    <w:rsid w:val="00170495"/>
    <w:rsid w:val="001707CA"/>
    <w:rsid w:val="00172326"/>
    <w:rsid w:val="0017236C"/>
    <w:rsid w:val="001725B1"/>
    <w:rsid w:val="00172869"/>
    <w:rsid w:val="00173123"/>
    <w:rsid w:val="0017413A"/>
    <w:rsid w:val="00174DA5"/>
    <w:rsid w:val="00175783"/>
    <w:rsid w:val="00175964"/>
    <w:rsid w:val="00175A67"/>
    <w:rsid w:val="001760A8"/>
    <w:rsid w:val="00176B81"/>
    <w:rsid w:val="00177BC6"/>
    <w:rsid w:val="00180981"/>
    <w:rsid w:val="00181548"/>
    <w:rsid w:val="0018225A"/>
    <w:rsid w:val="0018249F"/>
    <w:rsid w:val="00183513"/>
    <w:rsid w:val="00183640"/>
    <w:rsid w:val="0018395E"/>
    <w:rsid w:val="00183AAE"/>
    <w:rsid w:val="001841EE"/>
    <w:rsid w:val="00185393"/>
    <w:rsid w:val="001854A4"/>
    <w:rsid w:val="001856E7"/>
    <w:rsid w:val="00185CF2"/>
    <w:rsid w:val="0018769B"/>
    <w:rsid w:val="001877C8"/>
    <w:rsid w:val="00187801"/>
    <w:rsid w:val="00187FAA"/>
    <w:rsid w:val="00193A66"/>
    <w:rsid w:val="0019434D"/>
    <w:rsid w:val="001951FC"/>
    <w:rsid w:val="00196305"/>
    <w:rsid w:val="00196448"/>
    <w:rsid w:val="00197240"/>
    <w:rsid w:val="001A0343"/>
    <w:rsid w:val="001A059E"/>
    <w:rsid w:val="001A0FFF"/>
    <w:rsid w:val="001A158C"/>
    <w:rsid w:val="001A6098"/>
    <w:rsid w:val="001A76CF"/>
    <w:rsid w:val="001B0558"/>
    <w:rsid w:val="001B15DE"/>
    <w:rsid w:val="001B1714"/>
    <w:rsid w:val="001B19F3"/>
    <w:rsid w:val="001B1DDC"/>
    <w:rsid w:val="001B2D6D"/>
    <w:rsid w:val="001B34D5"/>
    <w:rsid w:val="001B3581"/>
    <w:rsid w:val="001B36EE"/>
    <w:rsid w:val="001B3B49"/>
    <w:rsid w:val="001B44FF"/>
    <w:rsid w:val="001B667C"/>
    <w:rsid w:val="001B698A"/>
    <w:rsid w:val="001C0493"/>
    <w:rsid w:val="001C0534"/>
    <w:rsid w:val="001C2700"/>
    <w:rsid w:val="001C2C05"/>
    <w:rsid w:val="001C3724"/>
    <w:rsid w:val="001C37D2"/>
    <w:rsid w:val="001C41D7"/>
    <w:rsid w:val="001C454D"/>
    <w:rsid w:val="001C6190"/>
    <w:rsid w:val="001C73B9"/>
    <w:rsid w:val="001C78A2"/>
    <w:rsid w:val="001C7C24"/>
    <w:rsid w:val="001D060B"/>
    <w:rsid w:val="001D0BFA"/>
    <w:rsid w:val="001D1AC1"/>
    <w:rsid w:val="001D1D1C"/>
    <w:rsid w:val="001D1DF2"/>
    <w:rsid w:val="001D25C1"/>
    <w:rsid w:val="001D2EAB"/>
    <w:rsid w:val="001D4AC5"/>
    <w:rsid w:val="001D51B7"/>
    <w:rsid w:val="001E03B1"/>
    <w:rsid w:val="001E04A1"/>
    <w:rsid w:val="001E0B29"/>
    <w:rsid w:val="001E2889"/>
    <w:rsid w:val="001E3EDE"/>
    <w:rsid w:val="001E43A9"/>
    <w:rsid w:val="001E44A2"/>
    <w:rsid w:val="001E4E8E"/>
    <w:rsid w:val="001E5A45"/>
    <w:rsid w:val="001E647E"/>
    <w:rsid w:val="001E6488"/>
    <w:rsid w:val="001E65A7"/>
    <w:rsid w:val="001E66AC"/>
    <w:rsid w:val="001E6D26"/>
    <w:rsid w:val="001E753B"/>
    <w:rsid w:val="001F1DB6"/>
    <w:rsid w:val="001F1E80"/>
    <w:rsid w:val="001F2E23"/>
    <w:rsid w:val="001F355F"/>
    <w:rsid w:val="001F4106"/>
    <w:rsid w:val="001F4DEF"/>
    <w:rsid w:val="001F5029"/>
    <w:rsid w:val="001F59F4"/>
    <w:rsid w:val="001F6283"/>
    <w:rsid w:val="001F6768"/>
    <w:rsid w:val="001F69C5"/>
    <w:rsid w:val="001F715D"/>
    <w:rsid w:val="001F74ED"/>
    <w:rsid w:val="00200B53"/>
    <w:rsid w:val="00202588"/>
    <w:rsid w:val="0020268F"/>
    <w:rsid w:val="002034C6"/>
    <w:rsid w:val="002064B2"/>
    <w:rsid w:val="00206581"/>
    <w:rsid w:val="00206D52"/>
    <w:rsid w:val="0020790E"/>
    <w:rsid w:val="0021203E"/>
    <w:rsid w:val="00212948"/>
    <w:rsid w:val="00212CEB"/>
    <w:rsid w:val="00212D36"/>
    <w:rsid w:val="002131E5"/>
    <w:rsid w:val="0021370D"/>
    <w:rsid w:val="00213BE3"/>
    <w:rsid w:val="00214445"/>
    <w:rsid w:val="00215518"/>
    <w:rsid w:val="00215B46"/>
    <w:rsid w:val="00216032"/>
    <w:rsid w:val="0021641F"/>
    <w:rsid w:val="0021658D"/>
    <w:rsid w:val="00216934"/>
    <w:rsid w:val="00216B85"/>
    <w:rsid w:val="00217CC9"/>
    <w:rsid w:val="002202C0"/>
    <w:rsid w:val="00220806"/>
    <w:rsid w:val="00220DF4"/>
    <w:rsid w:val="00221BD3"/>
    <w:rsid w:val="00221F25"/>
    <w:rsid w:val="0022302A"/>
    <w:rsid w:val="002232E7"/>
    <w:rsid w:val="00223423"/>
    <w:rsid w:val="00224F0C"/>
    <w:rsid w:val="00225041"/>
    <w:rsid w:val="002253CD"/>
    <w:rsid w:val="0022603A"/>
    <w:rsid w:val="0022688A"/>
    <w:rsid w:val="00226B43"/>
    <w:rsid w:val="002276A5"/>
    <w:rsid w:val="00227D30"/>
    <w:rsid w:val="00227F45"/>
    <w:rsid w:val="00230CD8"/>
    <w:rsid w:val="0023130E"/>
    <w:rsid w:val="002322F5"/>
    <w:rsid w:val="002326F4"/>
    <w:rsid w:val="002333CF"/>
    <w:rsid w:val="00233B37"/>
    <w:rsid w:val="00234261"/>
    <w:rsid w:val="002342C5"/>
    <w:rsid w:val="002350BB"/>
    <w:rsid w:val="00235938"/>
    <w:rsid w:val="00235FBE"/>
    <w:rsid w:val="0023621D"/>
    <w:rsid w:val="002373B3"/>
    <w:rsid w:val="002429AF"/>
    <w:rsid w:val="00243A26"/>
    <w:rsid w:val="00244464"/>
    <w:rsid w:val="00244C83"/>
    <w:rsid w:val="0024542B"/>
    <w:rsid w:val="00245459"/>
    <w:rsid w:val="00246E54"/>
    <w:rsid w:val="002500FD"/>
    <w:rsid w:val="00250B97"/>
    <w:rsid w:val="00250CE9"/>
    <w:rsid w:val="00253688"/>
    <w:rsid w:val="002541E5"/>
    <w:rsid w:val="0025472F"/>
    <w:rsid w:val="00254BD7"/>
    <w:rsid w:val="00254DD2"/>
    <w:rsid w:val="00254DEB"/>
    <w:rsid w:val="00254EAB"/>
    <w:rsid w:val="0025567D"/>
    <w:rsid w:val="002560F6"/>
    <w:rsid w:val="00261041"/>
    <w:rsid w:val="00262A8E"/>
    <w:rsid w:val="00262D6D"/>
    <w:rsid w:val="00263486"/>
    <w:rsid w:val="0026629F"/>
    <w:rsid w:val="00271BDD"/>
    <w:rsid w:val="002750A9"/>
    <w:rsid w:val="00276080"/>
    <w:rsid w:val="002762F7"/>
    <w:rsid w:val="0027646D"/>
    <w:rsid w:val="00276D4B"/>
    <w:rsid w:val="002776F4"/>
    <w:rsid w:val="00280A45"/>
    <w:rsid w:val="00281259"/>
    <w:rsid w:val="00282570"/>
    <w:rsid w:val="00284A3E"/>
    <w:rsid w:val="00286113"/>
    <w:rsid w:val="00287336"/>
    <w:rsid w:val="00287AF3"/>
    <w:rsid w:val="00287BD3"/>
    <w:rsid w:val="00290DF7"/>
    <w:rsid w:val="002911E0"/>
    <w:rsid w:val="0029135C"/>
    <w:rsid w:val="00291515"/>
    <w:rsid w:val="00291ADE"/>
    <w:rsid w:val="0029200B"/>
    <w:rsid w:val="002929C2"/>
    <w:rsid w:val="00292BFB"/>
    <w:rsid w:val="00294453"/>
    <w:rsid w:val="0029449F"/>
    <w:rsid w:val="00294618"/>
    <w:rsid w:val="00294FEB"/>
    <w:rsid w:val="00295452"/>
    <w:rsid w:val="00295DFC"/>
    <w:rsid w:val="00296A6D"/>
    <w:rsid w:val="002972A5"/>
    <w:rsid w:val="0029747D"/>
    <w:rsid w:val="002A0D83"/>
    <w:rsid w:val="002A1E83"/>
    <w:rsid w:val="002A28FF"/>
    <w:rsid w:val="002A2D60"/>
    <w:rsid w:val="002A3108"/>
    <w:rsid w:val="002A47B1"/>
    <w:rsid w:val="002A47D1"/>
    <w:rsid w:val="002A52D4"/>
    <w:rsid w:val="002A60A0"/>
    <w:rsid w:val="002A6DD7"/>
    <w:rsid w:val="002A75EB"/>
    <w:rsid w:val="002B0CA6"/>
    <w:rsid w:val="002B21C8"/>
    <w:rsid w:val="002B2476"/>
    <w:rsid w:val="002B27F0"/>
    <w:rsid w:val="002B4B03"/>
    <w:rsid w:val="002B4E19"/>
    <w:rsid w:val="002B5116"/>
    <w:rsid w:val="002B56A3"/>
    <w:rsid w:val="002B5F23"/>
    <w:rsid w:val="002B6210"/>
    <w:rsid w:val="002B6A38"/>
    <w:rsid w:val="002B6C94"/>
    <w:rsid w:val="002B7695"/>
    <w:rsid w:val="002C1E5A"/>
    <w:rsid w:val="002C320C"/>
    <w:rsid w:val="002C3A8E"/>
    <w:rsid w:val="002C4860"/>
    <w:rsid w:val="002C4944"/>
    <w:rsid w:val="002C538B"/>
    <w:rsid w:val="002C67C9"/>
    <w:rsid w:val="002D0D92"/>
    <w:rsid w:val="002D2FEE"/>
    <w:rsid w:val="002D3852"/>
    <w:rsid w:val="002D39EC"/>
    <w:rsid w:val="002D6C7F"/>
    <w:rsid w:val="002D7650"/>
    <w:rsid w:val="002E0007"/>
    <w:rsid w:val="002E0651"/>
    <w:rsid w:val="002E0F86"/>
    <w:rsid w:val="002E1395"/>
    <w:rsid w:val="002E2CE9"/>
    <w:rsid w:val="002E3BF0"/>
    <w:rsid w:val="002E4E82"/>
    <w:rsid w:val="002E504D"/>
    <w:rsid w:val="002E5203"/>
    <w:rsid w:val="002E5BFD"/>
    <w:rsid w:val="002E61F5"/>
    <w:rsid w:val="002E6FFE"/>
    <w:rsid w:val="002E72E5"/>
    <w:rsid w:val="002F1672"/>
    <w:rsid w:val="002F333D"/>
    <w:rsid w:val="002F56B2"/>
    <w:rsid w:val="002F575A"/>
    <w:rsid w:val="002F5A55"/>
    <w:rsid w:val="002F70AF"/>
    <w:rsid w:val="002F7274"/>
    <w:rsid w:val="002F73F5"/>
    <w:rsid w:val="002F7B5E"/>
    <w:rsid w:val="00301BDB"/>
    <w:rsid w:val="00301D25"/>
    <w:rsid w:val="00302643"/>
    <w:rsid w:val="00302C57"/>
    <w:rsid w:val="003037A6"/>
    <w:rsid w:val="00303A81"/>
    <w:rsid w:val="00304273"/>
    <w:rsid w:val="0030456C"/>
    <w:rsid w:val="0030475A"/>
    <w:rsid w:val="00304DE9"/>
    <w:rsid w:val="003055F8"/>
    <w:rsid w:val="00305AAC"/>
    <w:rsid w:val="00307733"/>
    <w:rsid w:val="00307C4E"/>
    <w:rsid w:val="00310D10"/>
    <w:rsid w:val="00311303"/>
    <w:rsid w:val="00311DFD"/>
    <w:rsid w:val="00311EBE"/>
    <w:rsid w:val="0031202F"/>
    <w:rsid w:val="003121D5"/>
    <w:rsid w:val="0031257B"/>
    <w:rsid w:val="00312D17"/>
    <w:rsid w:val="00314F49"/>
    <w:rsid w:val="003153C4"/>
    <w:rsid w:val="00315415"/>
    <w:rsid w:val="003159D1"/>
    <w:rsid w:val="00315BCD"/>
    <w:rsid w:val="00316395"/>
    <w:rsid w:val="003168C7"/>
    <w:rsid w:val="00317446"/>
    <w:rsid w:val="00322219"/>
    <w:rsid w:val="003234D6"/>
    <w:rsid w:val="00324468"/>
    <w:rsid w:val="00325373"/>
    <w:rsid w:val="00326157"/>
    <w:rsid w:val="00326376"/>
    <w:rsid w:val="003263F1"/>
    <w:rsid w:val="00327AD0"/>
    <w:rsid w:val="00327D68"/>
    <w:rsid w:val="0033076D"/>
    <w:rsid w:val="0033116E"/>
    <w:rsid w:val="003311BB"/>
    <w:rsid w:val="003329F1"/>
    <w:rsid w:val="00333028"/>
    <w:rsid w:val="00333A15"/>
    <w:rsid w:val="00333CCE"/>
    <w:rsid w:val="0033486C"/>
    <w:rsid w:val="003351C1"/>
    <w:rsid w:val="00337128"/>
    <w:rsid w:val="003372F0"/>
    <w:rsid w:val="003402EB"/>
    <w:rsid w:val="003403CB"/>
    <w:rsid w:val="00340483"/>
    <w:rsid w:val="003411BB"/>
    <w:rsid w:val="003413ED"/>
    <w:rsid w:val="00341B98"/>
    <w:rsid w:val="0034388E"/>
    <w:rsid w:val="003448D3"/>
    <w:rsid w:val="00344CD0"/>
    <w:rsid w:val="00344F52"/>
    <w:rsid w:val="003457C0"/>
    <w:rsid w:val="00345DC0"/>
    <w:rsid w:val="00345F47"/>
    <w:rsid w:val="00346B78"/>
    <w:rsid w:val="00346DD2"/>
    <w:rsid w:val="00347D79"/>
    <w:rsid w:val="00347DA3"/>
    <w:rsid w:val="00347EAE"/>
    <w:rsid w:val="00352452"/>
    <w:rsid w:val="00352847"/>
    <w:rsid w:val="0035370A"/>
    <w:rsid w:val="00353F0D"/>
    <w:rsid w:val="00353FCE"/>
    <w:rsid w:val="00354717"/>
    <w:rsid w:val="003547CC"/>
    <w:rsid w:val="00356B98"/>
    <w:rsid w:val="00357E5F"/>
    <w:rsid w:val="003604D7"/>
    <w:rsid w:val="00360CEC"/>
    <w:rsid w:val="00361AAF"/>
    <w:rsid w:val="0036579F"/>
    <w:rsid w:val="00365C5F"/>
    <w:rsid w:val="00365CFA"/>
    <w:rsid w:val="00366426"/>
    <w:rsid w:val="00366623"/>
    <w:rsid w:val="003667F0"/>
    <w:rsid w:val="00366942"/>
    <w:rsid w:val="003670EE"/>
    <w:rsid w:val="00367A8C"/>
    <w:rsid w:val="003712F6"/>
    <w:rsid w:val="00372FEC"/>
    <w:rsid w:val="00373CDD"/>
    <w:rsid w:val="00374514"/>
    <w:rsid w:val="00374731"/>
    <w:rsid w:val="00374831"/>
    <w:rsid w:val="00374BE2"/>
    <w:rsid w:val="00375369"/>
    <w:rsid w:val="0037571B"/>
    <w:rsid w:val="00375DCC"/>
    <w:rsid w:val="00376B72"/>
    <w:rsid w:val="00377EDD"/>
    <w:rsid w:val="00380364"/>
    <w:rsid w:val="003813AE"/>
    <w:rsid w:val="00381F4F"/>
    <w:rsid w:val="0038366D"/>
    <w:rsid w:val="00386CFC"/>
    <w:rsid w:val="0038714A"/>
    <w:rsid w:val="00387225"/>
    <w:rsid w:val="003937D5"/>
    <w:rsid w:val="00393F29"/>
    <w:rsid w:val="003942BC"/>
    <w:rsid w:val="003946FA"/>
    <w:rsid w:val="00396FBF"/>
    <w:rsid w:val="003977D6"/>
    <w:rsid w:val="00397E2F"/>
    <w:rsid w:val="003A19B4"/>
    <w:rsid w:val="003A1F31"/>
    <w:rsid w:val="003A302E"/>
    <w:rsid w:val="003A5129"/>
    <w:rsid w:val="003A56A5"/>
    <w:rsid w:val="003A5B6A"/>
    <w:rsid w:val="003A640D"/>
    <w:rsid w:val="003B00F8"/>
    <w:rsid w:val="003B1628"/>
    <w:rsid w:val="003B1674"/>
    <w:rsid w:val="003B46DE"/>
    <w:rsid w:val="003B4C90"/>
    <w:rsid w:val="003B4E5D"/>
    <w:rsid w:val="003B56C9"/>
    <w:rsid w:val="003B59B6"/>
    <w:rsid w:val="003B63B2"/>
    <w:rsid w:val="003B6CFD"/>
    <w:rsid w:val="003B6D42"/>
    <w:rsid w:val="003B6E71"/>
    <w:rsid w:val="003C0525"/>
    <w:rsid w:val="003C1024"/>
    <w:rsid w:val="003C1548"/>
    <w:rsid w:val="003C1869"/>
    <w:rsid w:val="003C23DB"/>
    <w:rsid w:val="003C2AC0"/>
    <w:rsid w:val="003C2BD7"/>
    <w:rsid w:val="003C3F7C"/>
    <w:rsid w:val="003C4731"/>
    <w:rsid w:val="003C4B01"/>
    <w:rsid w:val="003C4B29"/>
    <w:rsid w:val="003C4CB1"/>
    <w:rsid w:val="003C64DB"/>
    <w:rsid w:val="003C64E4"/>
    <w:rsid w:val="003C7F69"/>
    <w:rsid w:val="003D0624"/>
    <w:rsid w:val="003D2386"/>
    <w:rsid w:val="003D2950"/>
    <w:rsid w:val="003D2A05"/>
    <w:rsid w:val="003D34A4"/>
    <w:rsid w:val="003D39D3"/>
    <w:rsid w:val="003D61D1"/>
    <w:rsid w:val="003D72FE"/>
    <w:rsid w:val="003E0B9C"/>
    <w:rsid w:val="003E19AD"/>
    <w:rsid w:val="003E1BE2"/>
    <w:rsid w:val="003E1E9E"/>
    <w:rsid w:val="003E501D"/>
    <w:rsid w:val="003E60A0"/>
    <w:rsid w:val="003E617A"/>
    <w:rsid w:val="003F0BE7"/>
    <w:rsid w:val="003F0BF2"/>
    <w:rsid w:val="003F0CD0"/>
    <w:rsid w:val="003F0D66"/>
    <w:rsid w:val="003F0DBC"/>
    <w:rsid w:val="003F0DC2"/>
    <w:rsid w:val="003F1304"/>
    <w:rsid w:val="003F190D"/>
    <w:rsid w:val="003F1942"/>
    <w:rsid w:val="003F1B18"/>
    <w:rsid w:val="003F1F90"/>
    <w:rsid w:val="003F28BF"/>
    <w:rsid w:val="003F2954"/>
    <w:rsid w:val="003F2DC1"/>
    <w:rsid w:val="003F3A57"/>
    <w:rsid w:val="003F3D00"/>
    <w:rsid w:val="003F3FE8"/>
    <w:rsid w:val="003F45BE"/>
    <w:rsid w:val="003F5F11"/>
    <w:rsid w:val="003F70FD"/>
    <w:rsid w:val="003F7A5D"/>
    <w:rsid w:val="00400331"/>
    <w:rsid w:val="004016AD"/>
    <w:rsid w:val="00401C9D"/>
    <w:rsid w:val="004026B0"/>
    <w:rsid w:val="00402934"/>
    <w:rsid w:val="00403AE8"/>
    <w:rsid w:val="00404C32"/>
    <w:rsid w:val="0040547A"/>
    <w:rsid w:val="0040590C"/>
    <w:rsid w:val="00405A3C"/>
    <w:rsid w:val="00405AED"/>
    <w:rsid w:val="00406237"/>
    <w:rsid w:val="00406A3E"/>
    <w:rsid w:val="00406BDE"/>
    <w:rsid w:val="0040741C"/>
    <w:rsid w:val="00410998"/>
    <w:rsid w:val="00411FC8"/>
    <w:rsid w:val="00412178"/>
    <w:rsid w:val="004124CB"/>
    <w:rsid w:val="00412821"/>
    <w:rsid w:val="00413CCD"/>
    <w:rsid w:val="00413F41"/>
    <w:rsid w:val="004145A0"/>
    <w:rsid w:val="00414A10"/>
    <w:rsid w:val="004150F3"/>
    <w:rsid w:val="0041592D"/>
    <w:rsid w:val="00415E2B"/>
    <w:rsid w:val="00415F99"/>
    <w:rsid w:val="0041674D"/>
    <w:rsid w:val="0041714C"/>
    <w:rsid w:val="00417306"/>
    <w:rsid w:val="00417681"/>
    <w:rsid w:val="00420923"/>
    <w:rsid w:val="00420DA0"/>
    <w:rsid w:val="00421472"/>
    <w:rsid w:val="004222A0"/>
    <w:rsid w:val="00423C98"/>
    <w:rsid w:val="00424203"/>
    <w:rsid w:val="004255F0"/>
    <w:rsid w:val="00425F64"/>
    <w:rsid w:val="00425F79"/>
    <w:rsid w:val="004264BD"/>
    <w:rsid w:val="0042650E"/>
    <w:rsid w:val="00426D34"/>
    <w:rsid w:val="00427593"/>
    <w:rsid w:val="00427C4C"/>
    <w:rsid w:val="00427C6C"/>
    <w:rsid w:val="00430C7C"/>
    <w:rsid w:val="00431E29"/>
    <w:rsid w:val="00431EAC"/>
    <w:rsid w:val="00432776"/>
    <w:rsid w:val="00432A9F"/>
    <w:rsid w:val="00433CA2"/>
    <w:rsid w:val="00433DBB"/>
    <w:rsid w:val="004342FC"/>
    <w:rsid w:val="004346EE"/>
    <w:rsid w:val="00434D81"/>
    <w:rsid w:val="00435304"/>
    <w:rsid w:val="004366D5"/>
    <w:rsid w:val="00437998"/>
    <w:rsid w:val="00437AF2"/>
    <w:rsid w:val="00440A7C"/>
    <w:rsid w:val="004413A1"/>
    <w:rsid w:val="00441C1B"/>
    <w:rsid w:val="004436A5"/>
    <w:rsid w:val="0044496B"/>
    <w:rsid w:val="00445630"/>
    <w:rsid w:val="00446334"/>
    <w:rsid w:val="004463B4"/>
    <w:rsid w:val="00446B51"/>
    <w:rsid w:val="0044704A"/>
    <w:rsid w:val="0044787D"/>
    <w:rsid w:val="004504AC"/>
    <w:rsid w:val="00450B30"/>
    <w:rsid w:val="00450CF0"/>
    <w:rsid w:val="00450E84"/>
    <w:rsid w:val="004521E4"/>
    <w:rsid w:val="004527E4"/>
    <w:rsid w:val="00453616"/>
    <w:rsid w:val="00453781"/>
    <w:rsid w:val="00453A56"/>
    <w:rsid w:val="00453C30"/>
    <w:rsid w:val="00454693"/>
    <w:rsid w:val="00454E2C"/>
    <w:rsid w:val="0045510A"/>
    <w:rsid w:val="00455326"/>
    <w:rsid w:val="0045779E"/>
    <w:rsid w:val="00460C4E"/>
    <w:rsid w:val="00462A1F"/>
    <w:rsid w:val="00462CFE"/>
    <w:rsid w:val="00463961"/>
    <w:rsid w:val="0046442C"/>
    <w:rsid w:val="004647D8"/>
    <w:rsid w:val="00464B83"/>
    <w:rsid w:val="004657D7"/>
    <w:rsid w:val="00467807"/>
    <w:rsid w:val="00467EAC"/>
    <w:rsid w:val="00470F49"/>
    <w:rsid w:val="004715E4"/>
    <w:rsid w:val="00472028"/>
    <w:rsid w:val="00473F03"/>
    <w:rsid w:val="004745EF"/>
    <w:rsid w:val="00474C78"/>
    <w:rsid w:val="0047525D"/>
    <w:rsid w:val="004756B8"/>
    <w:rsid w:val="00477333"/>
    <w:rsid w:val="00477BFB"/>
    <w:rsid w:val="0048021B"/>
    <w:rsid w:val="00481620"/>
    <w:rsid w:val="00481B42"/>
    <w:rsid w:val="00482DC9"/>
    <w:rsid w:val="0048376F"/>
    <w:rsid w:val="004842D0"/>
    <w:rsid w:val="004845BB"/>
    <w:rsid w:val="00484F4B"/>
    <w:rsid w:val="004852BB"/>
    <w:rsid w:val="004857C0"/>
    <w:rsid w:val="00486C00"/>
    <w:rsid w:val="00487633"/>
    <w:rsid w:val="00490653"/>
    <w:rsid w:val="00490697"/>
    <w:rsid w:val="00490991"/>
    <w:rsid w:val="00490A0C"/>
    <w:rsid w:val="004910AE"/>
    <w:rsid w:val="004912FC"/>
    <w:rsid w:val="00491758"/>
    <w:rsid w:val="00492843"/>
    <w:rsid w:val="00492A48"/>
    <w:rsid w:val="00493EEA"/>
    <w:rsid w:val="00495571"/>
    <w:rsid w:val="0049570A"/>
    <w:rsid w:val="004A1670"/>
    <w:rsid w:val="004A167A"/>
    <w:rsid w:val="004A18B2"/>
    <w:rsid w:val="004A2D80"/>
    <w:rsid w:val="004A32CB"/>
    <w:rsid w:val="004A49E9"/>
    <w:rsid w:val="004A51EF"/>
    <w:rsid w:val="004A56CB"/>
    <w:rsid w:val="004A5F48"/>
    <w:rsid w:val="004A6C88"/>
    <w:rsid w:val="004B00DD"/>
    <w:rsid w:val="004B04E1"/>
    <w:rsid w:val="004B0EBF"/>
    <w:rsid w:val="004B1D60"/>
    <w:rsid w:val="004B223B"/>
    <w:rsid w:val="004B2F45"/>
    <w:rsid w:val="004B3C75"/>
    <w:rsid w:val="004B3F61"/>
    <w:rsid w:val="004B432E"/>
    <w:rsid w:val="004B4BCC"/>
    <w:rsid w:val="004B5408"/>
    <w:rsid w:val="004B56E8"/>
    <w:rsid w:val="004B6358"/>
    <w:rsid w:val="004B7518"/>
    <w:rsid w:val="004B795E"/>
    <w:rsid w:val="004B7A2E"/>
    <w:rsid w:val="004C143C"/>
    <w:rsid w:val="004C1AA8"/>
    <w:rsid w:val="004C1CA0"/>
    <w:rsid w:val="004C1EBB"/>
    <w:rsid w:val="004C2498"/>
    <w:rsid w:val="004C2B67"/>
    <w:rsid w:val="004C3FF8"/>
    <w:rsid w:val="004C42FC"/>
    <w:rsid w:val="004C600B"/>
    <w:rsid w:val="004C66AE"/>
    <w:rsid w:val="004D0D76"/>
    <w:rsid w:val="004D0DF4"/>
    <w:rsid w:val="004D223B"/>
    <w:rsid w:val="004D3873"/>
    <w:rsid w:val="004D3E22"/>
    <w:rsid w:val="004D41FF"/>
    <w:rsid w:val="004D46D8"/>
    <w:rsid w:val="004D6A8C"/>
    <w:rsid w:val="004D6E1B"/>
    <w:rsid w:val="004D7352"/>
    <w:rsid w:val="004D75BF"/>
    <w:rsid w:val="004D7AF3"/>
    <w:rsid w:val="004E015D"/>
    <w:rsid w:val="004E0BE1"/>
    <w:rsid w:val="004E111E"/>
    <w:rsid w:val="004E1945"/>
    <w:rsid w:val="004E3C20"/>
    <w:rsid w:val="004E4921"/>
    <w:rsid w:val="004E5543"/>
    <w:rsid w:val="004E571A"/>
    <w:rsid w:val="004E6230"/>
    <w:rsid w:val="004E72C6"/>
    <w:rsid w:val="004E783F"/>
    <w:rsid w:val="004E7915"/>
    <w:rsid w:val="004E7B46"/>
    <w:rsid w:val="004E7B90"/>
    <w:rsid w:val="004F04E7"/>
    <w:rsid w:val="004F1946"/>
    <w:rsid w:val="004F2383"/>
    <w:rsid w:val="004F2B9F"/>
    <w:rsid w:val="004F2DF6"/>
    <w:rsid w:val="004F3B83"/>
    <w:rsid w:val="004F6937"/>
    <w:rsid w:val="004F6F96"/>
    <w:rsid w:val="004F7A5F"/>
    <w:rsid w:val="004F7D20"/>
    <w:rsid w:val="00500AE6"/>
    <w:rsid w:val="00500B3A"/>
    <w:rsid w:val="00500DC4"/>
    <w:rsid w:val="00502931"/>
    <w:rsid w:val="005037EB"/>
    <w:rsid w:val="0050667C"/>
    <w:rsid w:val="00506F64"/>
    <w:rsid w:val="00507605"/>
    <w:rsid w:val="0051044C"/>
    <w:rsid w:val="0051156C"/>
    <w:rsid w:val="00511B22"/>
    <w:rsid w:val="00511CF6"/>
    <w:rsid w:val="00511CFD"/>
    <w:rsid w:val="00513355"/>
    <w:rsid w:val="00513393"/>
    <w:rsid w:val="005135AD"/>
    <w:rsid w:val="00514173"/>
    <w:rsid w:val="00514D60"/>
    <w:rsid w:val="0051519A"/>
    <w:rsid w:val="005162E5"/>
    <w:rsid w:val="0051695C"/>
    <w:rsid w:val="00516BB7"/>
    <w:rsid w:val="00516BC3"/>
    <w:rsid w:val="00517ED4"/>
    <w:rsid w:val="00521048"/>
    <w:rsid w:val="005216A6"/>
    <w:rsid w:val="00521ECC"/>
    <w:rsid w:val="005230D8"/>
    <w:rsid w:val="005231B0"/>
    <w:rsid w:val="0052350D"/>
    <w:rsid w:val="00526462"/>
    <w:rsid w:val="0052674A"/>
    <w:rsid w:val="00526EA4"/>
    <w:rsid w:val="00527035"/>
    <w:rsid w:val="0052789D"/>
    <w:rsid w:val="005314AD"/>
    <w:rsid w:val="00531BAA"/>
    <w:rsid w:val="00532D84"/>
    <w:rsid w:val="00532E61"/>
    <w:rsid w:val="005334F1"/>
    <w:rsid w:val="0053464D"/>
    <w:rsid w:val="005348C3"/>
    <w:rsid w:val="00535300"/>
    <w:rsid w:val="0053588F"/>
    <w:rsid w:val="00535F5A"/>
    <w:rsid w:val="00540C2D"/>
    <w:rsid w:val="00541B83"/>
    <w:rsid w:val="00541FF2"/>
    <w:rsid w:val="0054271C"/>
    <w:rsid w:val="005429C1"/>
    <w:rsid w:val="00543C16"/>
    <w:rsid w:val="00543D82"/>
    <w:rsid w:val="005449E6"/>
    <w:rsid w:val="00546EE5"/>
    <w:rsid w:val="005471F5"/>
    <w:rsid w:val="0054799E"/>
    <w:rsid w:val="00547C25"/>
    <w:rsid w:val="00551AAB"/>
    <w:rsid w:val="00552899"/>
    <w:rsid w:val="005539B8"/>
    <w:rsid w:val="00553F1C"/>
    <w:rsid w:val="0055507A"/>
    <w:rsid w:val="005556A8"/>
    <w:rsid w:val="00555F5E"/>
    <w:rsid w:val="005566C2"/>
    <w:rsid w:val="00557C3C"/>
    <w:rsid w:val="00557CAF"/>
    <w:rsid w:val="00560052"/>
    <w:rsid w:val="00560AC6"/>
    <w:rsid w:val="00560B50"/>
    <w:rsid w:val="0056123A"/>
    <w:rsid w:val="0056155D"/>
    <w:rsid w:val="00561664"/>
    <w:rsid w:val="0056253C"/>
    <w:rsid w:val="00562625"/>
    <w:rsid w:val="00562F09"/>
    <w:rsid w:val="00562F4C"/>
    <w:rsid w:val="005632F1"/>
    <w:rsid w:val="00563884"/>
    <w:rsid w:val="0056485A"/>
    <w:rsid w:val="00564C34"/>
    <w:rsid w:val="00565D2E"/>
    <w:rsid w:val="00566075"/>
    <w:rsid w:val="005661B6"/>
    <w:rsid w:val="00566337"/>
    <w:rsid w:val="00566559"/>
    <w:rsid w:val="00566D0B"/>
    <w:rsid w:val="00567855"/>
    <w:rsid w:val="005703D0"/>
    <w:rsid w:val="00570973"/>
    <w:rsid w:val="0057334C"/>
    <w:rsid w:val="0057342B"/>
    <w:rsid w:val="00573FD8"/>
    <w:rsid w:val="0057467F"/>
    <w:rsid w:val="005752ED"/>
    <w:rsid w:val="00575C22"/>
    <w:rsid w:val="00575CC7"/>
    <w:rsid w:val="00576D5B"/>
    <w:rsid w:val="0057781F"/>
    <w:rsid w:val="005822CC"/>
    <w:rsid w:val="00582723"/>
    <w:rsid w:val="00582860"/>
    <w:rsid w:val="00582DAD"/>
    <w:rsid w:val="005833C7"/>
    <w:rsid w:val="0058352E"/>
    <w:rsid w:val="0058388C"/>
    <w:rsid w:val="0058433C"/>
    <w:rsid w:val="005850DB"/>
    <w:rsid w:val="005851EE"/>
    <w:rsid w:val="00586D70"/>
    <w:rsid w:val="00587536"/>
    <w:rsid w:val="00587B6B"/>
    <w:rsid w:val="005903AE"/>
    <w:rsid w:val="005911C0"/>
    <w:rsid w:val="00591F34"/>
    <w:rsid w:val="005925B8"/>
    <w:rsid w:val="00592612"/>
    <w:rsid w:val="00592BF1"/>
    <w:rsid w:val="005935BD"/>
    <w:rsid w:val="00593F36"/>
    <w:rsid w:val="0059523A"/>
    <w:rsid w:val="005960E4"/>
    <w:rsid w:val="005A1678"/>
    <w:rsid w:val="005A2A05"/>
    <w:rsid w:val="005A2B30"/>
    <w:rsid w:val="005A446E"/>
    <w:rsid w:val="005A5345"/>
    <w:rsid w:val="005A54D7"/>
    <w:rsid w:val="005A5B58"/>
    <w:rsid w:val="005A6FEF"/>
    <w:rsid w:val="005B027D"/>
    <w:rsid w:val="005B0CB5"/>
    <w:rsid w:val="005B19CA"/>
    <w:rsid w:val="005B1DFB"/>
    <w:rsid w:val="005B2208"/>
    <w:rsid w:val="005B24E5"/>
    <w:rsid w:val="005B2A37"/>
    <w:rsid w:val="005B4C2B"/>
    <w:rsid w:val="005B6935"/>
    <w:rsid w:val="005B7F71"/>
    <w:rsid w:val="005C0ACD"/>
    <w:rsid w:val="005C0ACE"/>
    <w:rsid w:val="005C0C46"/>
    <w:rsid w:val="005C1D0E"/>
    <w:rsid w:val="005C2175"/>
    <w:rsid w:val="005C2537"/>
    <w:rsid w:val="005C357A"/>
    <w:rsid w:val="005C3BDE"/>
    <w:rsid w:val="005C3C21"/>
    <w:rsid w:val="005C4F76"/>
    <w:rsid w:val="005C515C"/>
    <w:rsid w:val="005C708D"/>
    <w:rsid w:val="005C74EB"/>
    <w:rsid w:val="005D08B9"/>
    <w:rsid w:val="005D1156"/>
    <w:rsid w:val="005D1E01"/>
    <w:rsid w:val="005D3219"/>
    <w:rsid w:val="005D376A"/>
    <w:rsid w:val="005D40E8"/>
    <w:rsid w:val="005D49D8"/>
    <w:rsid w:val="005D4FF8"/>
    <w:rsid w:val="005D58D6"/>
    <w:rsid w:val="005D5C63"/>
    <w:rsid w:val="005D62D5"/>
    <w:rsid w:val="005D67FB"/>
    <w:rsid w:val="005D796C"/>
    <w:rsid w:val="005D7F8B"/>
    <w:rsid w:val="005E12C7"/>
    <w:rsid w:val="005E1964"/>
    <w:rsid w:val="005E1DDB"/>
    <w:rsid w:val="005E23A6"/>
    <w:rsid w:val="005E2BF3"/>
    <w:rsid w:val="005E3474"/>
    <w:rsid w:val="005E3720"/>
    <w:rsid w:val="005E38DD"/>
    <w:rsid w:val="005E3E16"/>
    <w:rsid w:val="005E7071"/>
    <w:rsid w:val="005E72C3"/>
    <w:rsid w:val="005E7BDE"/>
    <w:rsid w:val="005F01AC"/>
    <w:rsid w:val="005F0C09"/>
    <w:rsid w:val="005F0CC3"/>
    <w:rsid w:val="005F118F"/>
    <w:rsid w:val="005F11EB"/>
    <w:rsid w:val="005F138F"/>
    <w:rsid w:val="005F15BF"/>
    <w:rsid w:val="005F33DA"/>
    <w:rsid w:val="005F3CC7"/>
    <w:rsid w:val="005F447E"/>
    <w:rsid w:val="005F5656"/>
    <w:rsid w:val="005F72BA"/>
    <w:rsid w:val="005F782A"/>
    <w:rsid w:val="005F7E0F"/>
    <w:rsid w:val="00604AB4"/>
    <w:rsid w:val="00604BF3"/>
    <w:rsid w:val="00605543"/>
    <w:rsid w:val="00605C56"/>
    <w:rsid w:val="0060667F"/>
    <w:rsid w:val="00607B35"/>
    <w:rsid w:val="00611C8C"/>
    <w:rsid w:val="00611D93"/>
    <w:rsid w:val="00612E35"/>
    <w:rsid w:val="00613590"/>
    <w:rsid w:val="00614022"/>
    <w:rsid w:val="006141AF"/>
    <w:rsid w:val="00614877"/>
    <w:rsid w:val="00614CC4"/>
    <w:rsid w:val="00615371"/>
    <w:rsid w:val="006155D7"/>
    <w:rsid w:val="006156D6"/>
    <w:rsid w:val="00615DD2"/>
    <w:rsid w:val="00616674"/>
    <w:rsid w:val="0061669A"/>
    <w:rsid w:val="00617893"/>
    <w:rsid w:val="00621423"/>
    <w:rsid w:val="00621A30"/>
    <w:rsid w:val="00622661"/>
    <w:rsid w:val="006226EC"/>
    <w:rsid w:val="00622967"/>
    <w:rsid w:val="00622F41"/>
    <w:rsid w:val="00623004"/>
    <w:rsid w:val="00624C0E"/>
    <w:rsid w:val="00625612"/>
    <w:rsid w:val="00625A4C"/>
    <w:rsid w:val="00625A7B"/>
    <w:rsid w:val="00625CA9"/>
    <w:rsid w:val="00626240"/>
    <w:rsid w:val="006304B5"/>
    <w:rsid w:val="006306A7"/>
    <w:rsid w:val="0063080F"/>
    <w:rsid w:val="00631429"/>
    <w:rsid w:val="00632009"/>
    <w:rsid w:val="006323DD"/>
    <w:rsid w:val="00632995"/>
    <w:rsid w:val="0063329C"/>
    <w:rsid w:val="00633FCB"/>
    <w:rsid w:val="006363F1"/>
    <w:rsid w:val="00636B14"/>
    <w:rsid w:val="00636B48"/>
    <w:rsid w:val="006374F0"/>
    <w:rsid w:val="00637AB8"/>
    <w:rsid w:val="006405A2"/>
    <w:rsid w:val="00640AF9"/>
    <w:rsid w:val="00640CF6"/>
    <w:rsid w:val="00641248"/>
    <w:rsid w:val="00641AC6"/>
    <w:rsid w:val="00641BBA"/>
    <w:rsid w:val="006420ED"/>
    <w:rsid w:val="00642B6A"/>
    <w:rsid w:val="00643414"/>
    <w:rsid w:val="006436B2"/>
    <w:rsid w:val="00643FDB"/>
    <w:rsid w:val="006459C1"/>
    <w:rsid w:val="006459CD"/>
    <w:rsid w:val="00646AE9"/>
    <w:rsid w:val="00646C01"/>
    <w:rsid w:val="00647A8E"/>
    <w:rsid w:val="00650411"/>
    <w:rsid w:val="006506C3"/>
    <w:rsid w:val="0065211B"/>
    <w:rsid w:val="00652306"/>
    <w:rsid w:val="006524F1"/>
    <w:rsid w:val="00652F9B"/>
    <w:rsid w:val="00653F30"/>
    <w:rsid w:val="006549BB"/>
    <w:rsid w:val="00654BE5"/>
    <w:rsid w:val="00655B73"/>
    <w:rsid w:val="00656D98"/>
    <w:rsid w:val="006622F1"/>
    <w:rsid w:val="0066245D"/>
    <w:rsid w:val="006625A5"/>
    <w:rsid w:val="0066282F"/>
    <w:rsid w:val="00662FDA"/>
    <w:rsid w:val="00663285"/>
    <w:rsid w:val="006645DF"/>
    <w:rsid w:val="006659EE"/>
    <w:rsid w:val="00665A0E"/>
    <w:rsid w:val="00665E15"/>
    <w:rsid w:val="00666E00"/>
    <w:rsid w:val="00667697"/>
    <w:rsid w:val="00670DAE"/>
    <w:rsid w:val="006716C6"/>
    <w:rsid w:val="0067176C"/>
    <w:rsid w:val="006717A9"/>
    <w:rsid w:val="00671C81"/>
    <w:rsid w:val="00673795"/>
    <w:rsid w:val="006747E0"/>
    <w:rsid w:val="00674902"/>
    <w:rsid w:val="006749B8"/>
    <w:rsid w:val="00675280"/>
    <w:rsid w:val="00676EF8"/>
    <w:rsid w:val="0067740B"/>
    <w:rsid w:val="0067752C"/>
    <w:rsid w:val="00677E02"/>
    <w:rsid w:val="00680BA5"/>
    <w:rsid w:val="006814ED"/>
    <w:rsid w:val="00682620"/>
    <w:rsid w:val="006836C4"/>
    <w:rsid w:val="00683A7B"/>
    <w:rsid w:val="00684789"/>
    <w:rsid w:val="006850CD"/>
    <w:rsid w:val="0068629D"/>
    <w:rsid w:val="006866DE"/>
    <w:rsid w:val="00686F2B"/>
    <w:rsid w:val="006908C8"/>
    <w:rsid w:val="00690B5C"/>
    <w:rsid w:val="00692078"/>
    <w:rsid w:val="0069277F"/>
    <w:rsid w:val="0069497B"/>
    <w:rsid w:val="00694AAC"/>
    <w:rsid w:val="0069564A"/>
    <w:rsid w:val="00695BC1"/>
    <w:rsid w:val="00695C5F"/>
    <w:rsid w:val="00695E31"/>
    <w:rsid w:val="006971F1"/>
    <w:rsid w:val="00697635"/>
    <w:rsid w:val="00697D8C"/>
    <w:rsid w:val="006A05BC"/>
    <w:rsid w:val="006A1177"/>
    <w:rsid w:val="006A17DD"/>
    <w:rsid w:val="006A3D1F"/>
    <w:rsid w:val="006A4433"/>
    <w:rsid w:val="006A4484"/>
    <w:rsid w:val="006A6456"/>
    <w:rsid w:val="006A6849"/>
    <w:rsid w:val="006A7C34"/>
    <w:rsid w:val="006B094B"/>
    <w:rsid w:val="006B11BB"/>
    <w:rsid w:val="006B121C"/>
    <w:rsid w:val="006B13F9"/>
    <w:rsid w:val="006B1430"/>
    <w:rsid w:val="006B19EC"/>
    <w:rsid w:val="006B2296"/>
    <w:rsid w:val="006B2E72"/>
    <w:rsid w:val="006B2F00"/>
    <w:rsid w:val="006B3442"/>
    <w:rsid w:val="006B3DB3"/>
    <w:rsid w:val="006B432E"/>
    <w:rsid w:val="006B50FF"/>
    <w:rsid w:val="006B5632"/>
    <w:rsid w:val="006B6193"/>
    <w:rsid w:val="006B7520"/>
    <w:rsid w:val="006B75BB"/>
    <w:rsid w:val="006B7AE1"/>
    <w:rsid w:val="006C07D7"/>
    <w:rsid w:val="006C1F87"/>
    <w:rsid w:val="006C22DF"/>
    <w:rsid w:val="006C315E"/>
    <w:rsid w:val="006C35EE"/>
    <w:rsid w:val="006C443E"/>
    <w:rsid w:val="006C486C"/>
    <w:rsid w:val="006D0FA5"/>
    <w:rsid w:val="006D1915"/>
    <w:rsid w:val="006D198B"/>
    <w:rsid w:val="006D2B3C"/>
    <w:rsid w:val="006D2CA7"/>
    <w:rsid w:val="006D3AE6"/>
    <w:rsid w:val="006D3DEB"/>
    <w:rsid w:val="006D4BBD"/>
    <w:rsid w:val="006D51E3"/>
    <w:rsid w:val="006D55E5"/>
    <w:rsid w:val="006D5A7E"/>
    <w:rsid w:val="006D6A6E"/>
    <w:rsid w:val="006E006B"/>
    <w:rsid w:val="006E16BE"/>
    <w:rsid w:val="006E22E6"/>
    <w:rsid w:val="006E2462"/>
    <w:rsid w:val="006E4D13"/>
    <w:rsid w:val="006E5062"/>
    <w:rsid w:val="006E5E00"/>
    <w:rsid w:val="006E5F6E"/>
    <w:rsid w:val="006E6CD5"/>
    <w:rsid w:val="006E7CE3"/>
    <w:rsid w:val="006E7FA9"/>
    <w:rsid w:val="006F0223"/>
    <w:rsid w:val="006F084A"/>
    <w:rsid w:val="006F1807"/>
    <w:rsid w:val="006F2449"/>
    <w:rsid w:val="006F26BF"/>
    <w:rsid w:val="006F3B1F"/>
    <w:rsid w:val="006F41D6"/>
    <w:rsid w:val="006F4491"/>
    <w:rsid w:val="006F45B7"/>
    <w:rsid w:val="006F6617"/>
    <w:rsid w:val="006F6CD7"/>
    <w:rsid w:val="006F773A"/>
    <w:rsid w:val="006F7EFC"/>
    <w:rsid w:val="006F7FD7"/>
    <w:rsid w:val="0070011B"/>
    <w:rsid w:val="00701261"/>
    <w:rsid w:val="00702BB4"/>
    <w:rsid w:val="007032F6"/>
    <w:rsid w:val="00703915"/>
    <w:rsid w:val="00703D73"/>
    <w:rsid w:val="00703E21"/>
    <w:rsid w:val="0070414D"/>
    <w:rsid w:val="00704937"/>
    <w:rsid w:val="0070629C"/>
    <w:rsid w:val="0070705F"/>
    <w:rsid w:val="007078A5"/>
    <w:rsid w:val="0071034C"/>
    <w:rsid w:val="00710541"/>
    <w:rsid w:val="007105CF"/>
    <w:rsid w:val="00712A34"/>
    <w:rsid w:val="00713930"/>
    <w:rsid w:val="00714E2A"/>
    <w:rsid w:val="00715288"/>
    <w:rsid w:val="0071542B"/>
    <w:rsid w:val="007158CF"/>
    <w:rsid w:val="007158DF"/>
    <w:rsid w:val="00715C6E"/>
    <w:rsid w:val="00715CB6"/>
    <w:rsid w:val="00715F67"/>
    <w:rsid w:val="00716B8D"/>
    <w:rsid w:val="0071738D"/>
    <w:rsid w:val="00717A6A"/>
    <w:rsid w:val="00717F0B"/>
    <w:rsid w:val="00721150"/>
    <w:rsid w:val="00721584"/>
    <w:rsid w:val="007216A5"/>
    <w:rsid w:val="00722406"/>
    <w:rsid w:val="00722FCD"/>
    <w:rsid w:val="00723435"/>
    <w:rsid w:val="007234C9"/>
    <w:rsid w:val="00723C60"/>
    <w:rsid w:val="00724E04"/>
    <w:rsid w:val="00725010"/>
    <w:rsid w:val="00725D20"/>
    <w:rsid w:val="00725D69"/>
    <w:rsid w:val="00726E33"/>
    <w:rsid w:val="007275D8"/>
    <w:rsid w:val="0073010A"/>
    <w:rsid w:val="00730851"/>
    <w:rsid w:val="00730BA1"/>
    <w:rsid w:val="007344ED"/>
    <w:rsid w:val="00736E25"/>
    <w:rsid w:val="00740689"/>
    <w:rsid w:val="00740B7A"/>
    <w:rsid w:val="0074153D"/>
    <w:rsid w:val="00741840"/>
    <w:rsid w:val="00741992"/>
    <w:rsid w:val="0074301F"/>
    <w:rsid w:val="007437A7"/>
    <w:rsid w:val="00743AC9"/>
    <w:rsid w:val="00744891"/>
    <w:rsid w:val="00745571"/>
    <w:rsid w:val="00745CB3"/>
    <w:rsid w:val="007462F4"/>
    <w:rsid w:val="00746DEA"/>
    <w:rsid w:val="0074720F"/>
    <w:rsid w:val="00750020"/>
    <w:rsid w:val="0075049E"/>
    <w:rsid w:val="00750C9C"/>
    <w:rsid w:val="00752278"/>
    <w:rsid w:val="00752465"/>
    <w:rsid w:val="00753DF0"/>
    <w:rsid w:val="007546DF"/>
    <w:rsid w:val="00754B8B"/>
    <w:rsid w:val="00754E10"/>
    <w:rsid w:val="00754FF3"/>
    <w:rsid w:val="00755FB5"/>
    <w:rsid w:val="00757182"/>
    <w:rsid w:val="00760F7A"/>
    <w:rsid w:val="007627DC"/>
    <w:rsid w:val="007639B4"/>
    <w:rsid w:val="00763B12"/>
    <w:rsid w:val="00765226"/>
    <w:rsid w:val="00765525"/>
    <w:rsid w:val="00765B97"/>
    <w:rsid w:val="00766E8A"/>
    <w:rsid w:val="00767A3E"/>
    <w:rsid w:val="00767D0D"/>
    <w:rsid w:val="00767E63"/>
    <w:rsid w:val="0077031E"/>
    <w:rsid w:val="00770432"/>
    <w:rsid w:val="00770760"/>
    <w:rsid w:val="00770B56"/>
    <w:rsid w:val="007716A1"/>
    <w:rsid w:val="007718FD"/>
    <w:rsid w:val="00773C1E"/>
    <w:rsid w:val="00773F75"/>
    <w:rsid w:val="00774E77"/>
    <w:rsid w:val="0077653A"/>
    <w:rsid w:val="00781444"/>
    <w:rsid w:val="00781445"/>
    <w:rsid w:val="00782158"/>
    <w:rsid w:val="007822FE"/>
    <w:rsid w:val="00782649"/>
    <w:rsid w:val="0078329D"/>
    <w:rsid w:val="00783528"/>
    <w:rsid w:val="00783599"/>
    <w:rsid w:val="0078621D"/>
    <w:rsid w:val="0078649D"/>
    <w:rsid w:val="00786612"/>
    <w:rsid w:val="007917C2"/>
    <w:rsid w:val="00791B0E"/>
    <w:rsid w:val="007924BA"/>
    <w:rsid w:val="00794958"/>
    <w:rsid w:val="00794DE9"/>
    <w:rsid w:val="007952B5"/>
    <w:rsid w:val="00795D56"/>
    <w:rsid w:val="00796740"/>
    <w:rsid w:val="0079764B"/>
    <w:rsid w:val="007979B5"/>
    <w:rsid w:val="007A0242"/>
    <w:rsid w:val="007A0B2C"/>
    <w:rsid w:val="007A0BC2"/>
    <w:rsid w:val="007A0F62"/>
    <w:rsid w:val="007A10BE"/>
    <w:rsid w:val="007A20B2"/>
    <w:rsid w:val="007A3790"/>
    <w:rsid w:val="007A3A8D"/>
    <w:rsid w:val="007A4230"/>
    <w:rsid w:val="007A67E9"/>
    <w:rsid w:val="007A795B"/>
    <w:rsid w:val="007A79C0"/>
    <w:rsid w:val="007A7B63"/>
    <w:rsid w:val="007B03C4"/>
    <w:rsid w:val="007B0D56"/>
    <w:rsid w:val="007B0FE2"/>
    <w:rsid w:val="007B1DD5"/>
    <w:rsid w:val="007B2E2B"/>
    <w:rsid w:val="007B2E9A"/>
    <w:rsid w:val="007B3272"/>
    <w:rsid w:val="007B35A6"/>
    <w:rsid w:val="007B44C2"/>
    <w:rsid w:val="007B4783"/>
    <w:rsid w:val="007B7171"/>
    <w:rsid w:val="007B73FE"/>
    <w:rsid w:val="007B7441"/>
    <w:rsid w:val="007B762F"/>
    <w:rsid w:val="007C02F4"/>
    <w:rsid w:val="007C0638"/>
    <w:rsid w:val="007C080B"/>
    <w:rsid w:val="007C14B7"/>
    <w:rsid w:val="007C1A34"/>
    <w:rsid w:val="007C2002"/>
    <w:rsid w:val="007C2577"/>
    <w:rsid w:val="007C3A5D"/>
    <w:rsid w:val="007C3DE0"/>
    <w:rsid w:val="007C414A"/>
    <w:rsid w:val="007C4183"/>
    <w:rsid w:val="007C4C09"/>
    <w:rsid w:val="007C4D8F"/>
    <w:rsid w:val="007C4EC6"/>
    <w:rsid w:val="007C6294"/>
    <w:rsid w:val="007C744E"/>
    <w:rsid w:val="007C799D"/>
    <w:rsid w:val="007D0042"/>
    <w:rsid w:val="007D0899"/>
    <w:rsid w:val="007D1BC2"/>
    <w:rsid w:val="007D1E77"/>
    <w:rsid w:val="007D356D"/>
    <w:rsid w:val="007D3B47"/>
    <w:rsid w:val="007D3CC5"/>
    <w:rsid w:val="007D41FF"/>
    <w:rsid w:val="007D4DD2"/>
    <w:rsid w:val="007D4EA6"/>
    <w:rsid w:val="007D53D5"/>
    <w:rsid w:val="007D589D"/>
    <w:rsid w:val="007D5A69"/>
    <w:rsid w:val="007D654D"/>
    <w:rsid w:val="007D6CC4"/>
    <w:rsid w:val="007D7408"/>
    <w:rsid w:val="007D7697"/>
    <w:rsid w:val="007D77F8"/>
    <w:rsid w:val="007E0068"/>
    <w:rsid w:val="007E0D95"/>
    <w:rsid w:val="007E290F"/>
    <w:rsid w:val="007E2955"/>
    <w:rsid w:val="007E2EAB"/>
    <w:rsid w:val="007E3D92"/>
    <w:rsid w:val="007E40B7"/>
    <w:rsid w:val="007E4BA5"/>
    <w:rsid w:val="007E4DCB"/>
    <w:rsid w:val="007E7118"/>
    <w:rsid w:val="007E714E"/>
    <w:rsid w:val="007E7298"/>
    <w:rsid w:val="007E73E8"/>
    <w:rsid w:val="007E7581"/>
    <w:rsid w:val="007F00EE"/>
    <w:rsid w:val="007F0157"/>
    <w:rsid w:val="007F0465"/>
    <w:rsid w:val="007F10FF"/>
    <w:rsid w:val="007F1174"/>
    <w:rsid w:val="007F131F"/>
    <w:rsid w:val="007F17E3"/>
    <w:rsid w:val="007F2811"/>
    <w:rsid w:val="007F2995"/>
    <w:rsid w:val="007F2BE8"/>
    <w:rsid w:val="007F3C22"/>
    <w:rsid w:val="007F4950"/>
    <w:rsid w:val="007F4E3F"/>
    <w:rsid w:val="007F52F3"/>
    <w:rsid w:val="007F6182"/>
    <w:rsid w:val="007F71DF"/>
    <w:rsid w:val="007F7319"/>
    <w:rsid w:val="007F75E8"/>
    <w:rsid w:val="007F7DA5"/>
    <w:rsid w:val="007F7EDB"/>
    <w:rsid w:val="008002FF"/>
    <w:rsid w:val="00800950"/>
    <w:rsid w:val="00800FAE"/>
    <w:rsid w:val="00801711"/>
    <w:rsid w:val="0080185E"/>
    <w:rsid w:val="00802AEC"/>
    <w:rsid w:val="00802EC4"/>
    <w:rsid w:val="00803A90"/>
    <w:rsid w:val="00806B72"/>
    <w:rsid w:val="00807674"/>
    <w:rsid w:val="00810446"/>
    <w:rsid w:val="008116E4"/>
    <w:rsid w:val="00811EF3"/>
    <w:rsid w:val="0081281A"/>
    <w:rsid w:val="0081369E"/>
    <w:rsid w:val="00814D41"/>
    <w:rsid w:val="00815074"/>
    <w:rsid w:val="00815795"/>
    <w:rsid w:val="00816424"/>
    <w:rsid w:val="008169E7"/>
    <w:rsid w:val="00817B76"/>
    <w:rsid w:val="0082086C"/>
    <w:rsid w:val="00821909"/>
    <w:rsid w:val="00821A0A"/>
    <w:rsid w:val="008220A5"/>
    <w:rsid w:val="008224D1"/>
    <w:rsid w:val="008229F9"/>
    <w:rsid w:val="00822D90"/>
    <w:rsid w:val="00823214"/>
    <w:rsid w:val="008235F3"/>
    <w:rsid w:val="00823CB3"/>
    <w:rsid w:val="00823D0E"/>
    <w:rsid w:val="00824AD5"/>
    <w:rsid w:val="00824ECF"/>
    <w:rsid w:val="008259B9"/>
    <w:rsid w:val="00826153"/>
    <w:rsid w:val="00826363"/>
    <w:rsid w:val="0082654F"/>
    <w:rsid w:val="0082696D"/>
    <w:rsid w:val="008271E5"/>
    <w:rsid w:val="008279D6"/>
    <w:rsid w:val="00830799"/>
    <w:rsid w:val="00830A03"/>
    <w:rsid w:val="00830F96"/>
    <w:rsid w:val="00832BF6"/>
    <w:rsid w:val="00832C01"/>
    <w:rsid w:val="00833B93"/>
    <w:rsid w:val="00833CC5"/>
    <w:rsid w:val="00833EDE"/>
    <w:rsid w:val="008342DC"/>
    <w:rsid w:val="00834311"/>
    <w:rsid w:val="008348BC"/>
    <w:rsid w:val="0083597E"/>
    <w:rsid w:val="00835BE9"/>
    <w:rsid w:val="0083696D"/>
    <w:rsid w:val="00837EAC"/>
    <w:rsid w:val="00843343"/>
    <w:rsid w:val="0084382C"/>
    <w:rsid w:val="0084454F"/>
    <w:rsid w:val="00845DB4"/>
    <w:rsid w:val="00850031"/>
    <w:rsid w:val="00850CF2"/>
    <w:rsid w:val="00851AE6"/>
    <w:rsid w:val="008543E4"/>
    <w:rsid w:val="0085774A"/>
    <w:rsid w:val="008577F8"/>
    <w:rsid w:val="00860F1D"/>
    <w:rsid w:val="0086161E"/>
    <w:rsid w:val="0086197E"/>
    <w:rsid w:val="008631C5"/>
    <w:rsid w:val="008637DE"/>
    <w:rsid w:val="008671D4"/>
    <w:rsid w:val="00867F21"/>
    <w:rsid w:val="00870231"/>
    <w:rsid w:val="0087072B"/>
    <w:rsid w:val="00870FA5"/>
    <w:rsid w:val="008713B9"/>
    <w:rsid w:val="008729DE"/>
    <w:rsid w:val="00873532"/>
    <w:rsid w:val="00873DED"/>
    <w:rsid w:val="00873E3E"/>
    <w:rsid w:val="00874603"/>
    <w:rsid w:val="00876927"/>
    <w:rsid w:val="008778E4"/>
    <w:rsid w:val="00877E9F"/>
    <w:rsid w:val="008807D3"/>
    <w:rsid w:val="0088081E"/>
    <w:rsid w:val="0088090F"/>
    <w:rsid w:val="00881452"/>
    <w:rsid w:val="00882303"/>
    <w:rsid w:val="008824F0"/>
    <w:rsid w:val="00882BD8"/>
    <w:rsid w:val="00883F4D"/>
    <w:rsid w:val="00883FA8"/>
    <w:rsid w:val="00884781"/>
    <w:rsid w:val="00886634"/>
    <w:rsid w:val="00886B47"/>
    <w:rsid w:val="008878B8"/>
    <w:rsid w:val="00890BC5"/>
    <w:rsid w:val="00891007"/>
    <w:rsid w:val="00891059"/>
    <w:rsid w:val="00891AFC"/>
    <w:rsid w:val="00892E8A"/>
    <w:rsid w:val="008938E1"/>
    <w:rsid w:val="00893C63"/>
    <w:rsid w:val="008947F8"/>
    <w:rsid w:val="008951B3"/>
    <w:rsid w:val="00895B4C"/>
    <w:rsid w:val="008972AE"/>
    <w:rsid w:val="008A1EDD"/>
    <w:rsid w:val="008A20E4"/>
    <w:rsid w:val="008A2332"/>
    <w:rsid w:val="008A28AC"/>
    <w:rsid w:val="008A336F"/>
    <w:rsid w:val="008A3EEE"/>
    <w:rsid w:val="008A45A6"/>
    <w:rsid w:val="008A4CFF"/>
    <w:rsid w:val="008A5901"/>
    <w:rsid w:val="008A5C2C"/>
    <w:rsid w:val="008A5CF4"/>
    <w:rsid w:val="008A655C"/>
    <w:rsid w:val="008A65DE"/>
    <w:rsid w:val="008A69E5"/>
    <w:rsid w:val="008B0146"/>
    <w:rsid w:val="008B0674"/>
    <w:rsid w:val="008B11E6"/>
    <w:rsid w:val="008B12FE"/>
    <w:rsid w:val="008B15AC"/>
    <w:rsid w:val="008B21FA"/>
    <w:rsid w:val="008B3389"/>
    <w:rsid w:val="008B3885"/>
    <w:rsid w:val="008B3F12"/>
    <w:rsid w:val="008B42D1"/>
    <w:rsid w:val="008B436B"/>
    <w:rsid w:val="008B533D"/>
    <w:rsid w:val="008B5C4C"/>
    <w:rsid w:val="008B5FF2"/>
    <w:rsid w:val="008B6AFF"/>
    <w:rsid w:val="008B72EB"/>
    <w:rsid w:val="008B7F9E"/>
    <w:rsid w:val="008C02BE"/>
    <w:rsid w:val="008C062F"/>
    <w:rsid w:val="008C12AF"/>
    <w:rsid w:val="008C150E"/>
    <w:rsid w:val="008C3372"/>
    <w:rsid w:val="008C3CBD"/>
    <w:rsid w:val="008C48A4"/>
    <w:rsid w:val="008C4D99"/>
    <w:rsid w:val="008C683F"/>
    <w:rsid w:val="008C73B9"/>
    <w:rsid w:val="008C7788"/>
    <w:rsid w:val="008D1238"/>
    <w:rsid w:val="008D1C6F"/>
    <w:rsid w:val="008D2DDE"/>
    <w:rsid w:val="008D47D1"/>
    <w:rsid w:val="008D47D3"/>
    <w:rsid w:val="008D4C4C"/>
    <w:rsid w:val="008D5605"/>
    <w:rsid w:val="008D58E6"/>
    <w:rsid w:val="008D74C8"/>
    <w:rsid w:val="008D77E2"/>
    <w:rsid w:val="008D77EA"/>
    <w:rsid w:val="008E02C2"/>
    <w:rsid w:val="008E100C"/>
    <w:rsid w:val="008E13A5"/>
    <w:rsid w:val="008E13DF"/>
    <w:rsid w:val="008E21CC"/>
    <w:rsid w:val="008E35C6"/>
    <w:rsid w:val="008E3698"/>
    <w:rsid w:val="008E437F"/>
    <w:rsid w:val="008E47B0"/>
    <w:rsid w:val="008E5236"/>
    <w:rsid w:val="008E6A83"/>
    <w:rsid w:val="008E71DC"/>
    <w:rsid w:val="008E7B9C"/>
    <w:rsid w:val="008F02C3"/>
    <w:rsid w:val="008F03D9"/>
    <w:rsid w:val="008F167A"/>
    <w:rsid w:val="008F16AA"/>
    <w:rsid w:val="008F704A"/>
    <w:rsid w:val="008F791B"/>
    <w:rsid w:val="008F79C7"/>
    <w:rsid w:val="008F7D1F"/>
    <w:rsid w:val="00900EB1"/>
    <w:rsid w:val="0090126E"/>
    <w:rsid w:val="00901B3F"/>
    <w:rsid w:val="00902447"/>
    <w:rsid w:val="00902AB0"/>
    <w:rsid w:val="00902F21"/>
    <w:rsid w:val="00910971"/>
    <w:rsid w:val="00910BC8"/>
    <w:rsid w:val="00912EA3"/>
    <w:rsid w:val="00913ACE"/>
    <w:rsid w:val="00913EDF"/>
    <w:rsid w:val="00914291"/>
    <w:rsid w:val="00914494"/>
    <w:rsid w:val="0091449E"/>
    <w:rsid w:val="0091716A"/>
    <w:rsid w:val="0091761A"/>
    <w:rsid w:val="00917AB0"/>
    <w:rsid w:val="00917CDB"/>
    <w:rsid w:val="009207BE"/>
    <w:rsid w:val="00921BF4"/>
    <w:rsid w:val="0092237A"/>
    <w:rsid w:val="00922620"/>
    <w:rsid w:val="00923602"/>
    <w:rsid w:val="0092477A"/>
    <w:rsid w:val="0092564D"/>
    <w:rsid w:val="009261C2"/>
    <w:rsid w:val="00930A73"/>
    <w:rsid w:val="00930E91"/>
    <w:rsid w:val="00930F52"/>
    <w:rsid w:val="009324E1"/>
    <w:rsid w:val="0093255D"/>
    <w:rsid w:val="00932753"/>
    <w:rsid w:val="00932EB6"/>
    <w:rsid w:val="0093432D"/>
    <w:rsid w:val="009345E0"/>
    <w:rsid w:val="00934717"/>
    <w:rsid w:val="0093501B"/>
    <w:rsid w:val="00935717"/>
    <w:rsid w:val="00935721"/>
    <w:rsid w:val="00935E7B"/>
    <w:rsid w:val="00936075"/>
    <w:rsid w:val="009361F2"/>
    <w:rsid w:val="00936E0F"/>
    <w:rsid w:val="00937683"/>
    <w:rsid w:val="00937A15"/>
    <w:rsid w:val="00940314"/>
    <w:rsid w:val="00940436"/>
    <w:rsid w:val="00940C64"/>
    <w:rsid w:val="00940DA5"/>
    <w:rsid w:val="0094107F"/>
    <w:rsid w:val="00941128"/>
    <w:rsid w:val="0094169F"/>
    <w:rsid w:val="009418F1"/>
    <w:rsid w:val="00943002"/>
    <w:rsid w:val="00943199"/>
    <w:rsid w:val="00943BC4"/>
    <w:rsid w:val="00944DA6"/>
    <w:rsid w:val="00945393"/>
    <w:rsid w:val="00946201"/>
    <w:rsid w:val="00946EC7"/>
    <w:rsid w:val="0094756A"/>
    <w:rsid w:val="0095024F"/>
    <w:rsid w:val="009514B7"/>
    <w:rsid w:val="00951B4D"/>
    <w:rsid w:val="00951EB0"/>
    <w:rsid w:val="00952D0D"/>
    <w:rsid w:val="00953360"/>
    <w:rsid w:val="00954E48"/>
    <w:rsid w:val="00954FC2"/>
    <w:rsid w:val="0095552F"/>
    <w:rsid w:val="0095571C"/>
    <w:rsid w:val="00955B2F"/>
    <w:rsid w:val="00956004"/>
    <w:rsid w:val="009564C8"/>
    <w:rsid w:val="009576F4"/>
    <w:rsid w:val="00957DCA"/>
    <w:rsid w:val="00960073"/>
    <w:rsid w:val="009606D4"/>
    <w:rsid w:val="00960C4E"/>
    <w:rsid w:val="0096131F"/>
    <w:rsid w:val="00961DC6"/>
    <w:rsid w:val="00962368"/>
    <w:rsid w:val="00962DC6"/>
    <w:rsid w:val="009634AB"/>
    <w:rsid w:val="00963A0C"/>
    <w:rsid w:val="00963F49"/>
    <w:rsid w:val="0096488C"/>
    <w:rsid w:val="009653BF"/>
    <w:rsid w:val="00965887"/>
    <w:rsid w:val="00967D41"/>
    <w:rsid w:val="00970247"/>
    <w:rsid w:val="0097155B"/>
    <w:rsid w:val="00972283"/>
    <w:rsid w:val="00972ED9"/>
    <w:rsid w:val="009744EB"/>
    <w:rsid w:val="00975520"/>
    <w:rsid w:val="00976FE2"/>
    <w:rsid w:val="00980B17"/>
    <w:rsid w:val="00980E5C"/>
    <w:rsid w:val="009816CA"/>
    <w:rsid w:val="00982B3B"/>
    <w:rsid w:val="00983062"/>
    <w:rsid w:val="009852BF"/>
    <w:rsid w:val="00985635"/>
    <w:rsid w:val="009859AE"/>
    <w:rsid w:val="00985BF9"/>
    <w:rsid w:val="0098699C"/>
    <w:rsid w:val="00986FAA"/>
    <w:rsid w:val="00987E08"/>
    <w:rsid w:val="00991A97"/>
    <w:rsid w:val="00992BB4"/>
    <w:rsid w:val="00992E5C"/>
    <w:rsid w:val="009943F7"/>
    <w:rsid w:val="00996141"/>
    <w:rsid w:val="009976CA"/>
    <w:rsid w:val="00997F9C"/>
    <w:rsid w:val="009A0AE2"/>
    <w:rsid w:val="009A0D14"/>
    <w:rsid w:val="009A0EAB"/>
    <w:rsid w:val="009A16BB"/>
    <w:rsid w:val="009A243D"/>
    <w:rsid w:val="009A34F6"/>
    <w:rsid w:val="009A4889"/>
    <w:rsid w:val="009A63F3"/>
    <w:rsid w:val="009A6A93"/>
    <w:rsid w:val="009A6C0D"/>
    <w:rsid w:val="009A741A"/>
    <w:rsid w:val="009A783F"/>
    <w:rsid w:val="009A7A4A"/>
    <w:rsid w:val="009B0226"/>
    <w:rsid w:val="009B1624"/>
    <w:rsid w:val="009B169C"/>
    <w:rsid w:val="009B2288"/>
    <w:rsid w:val="009B2AA9"/>
    <w:rsid w:val="009B31E3"/>
    <w:rsid w:val="009B3664"/>
    <w:rsid w:val="009B3AD7"/>
    <w:rsid w:val="009B519C"/>
    <w:rsid w:val="009B6123"/>
    <w:rsid w:val="009B64CF"/>
    <w:rsid w:val="009B6E83"/>
    <w:rsid w:val="009B75A3"/>
    <w:rsid w:val="009B7650"/>
    <w:rsid w:val="009B7B9E"/>
    <w:rsid w:val="009C05D0"/>
    <w:rsid w:val="009C05DB"/>
    <w:rsid w:val="009C10B4"/>
    <w:rsid w:val="009C2096"/>
    <w:rsid w:val="009C46C2"/>
    <w:rsid w:val="009C4DE4"/>
    <w:rsid w:val="009C7840"/>
    <w:rsid w:val="009D0093"/>
    <w:rsid w:val="009D00E1"/>
    <w:rsid w:val="009D0447"/>
    <w:rsid w:val="009D1F15"/>
    <w:rsid w:val="009D2337"/>
    <w:rsid w:val="009D2591"/>
    <w:rsid w:val="009D3028"/>
    <w:rsid w:val="009D484F"/>
    <w:rsid w:val="009D4FA4"/>
    <w:rsid w:val="009E0327"/>
    <w:rsid w:val="009E1B92"/>
    <w:rsid w:val="009E1F0A"/>
    <w:rsid w:val="009E274D"/>
    <w:rsid w:val="009E3324"/>
    <w:rsid w:val="009E3DC1"/>
    <w:rsid w:val="009E5187"/>
    <w:rsid w:val="009E585B"/>
    <w:rsid w:val="009E58E4"/>
    <w:rsid w:val="009E6A49"/>
    <w:rsid w:val="009E7CDD"/>
    <w:rsid w:val="009F0618"/>
    <w:rsid w:val="009F0946"/>
    <w:rsid w:val="009F141D"/>
    <w:rsid w:val="009F1916"/>
    <w:rsid w:val="009F1C79"/>
    <w:rsid w:val="009F26E1"/>
    <w:rsid w:val="009F2931"/>
    <w:rsid w:val="009F2A49"/>
    <w:rsid w:val="009F2ACA"/>
    <w:rsid w:val="009F3F3B"/>
    <w:rsid w:val="009F4330"/>
    <w:rsid w:val="009F50AD"/>
    <w:rsid w:val="009F6736"/>
    <w:rsid w:val="009F6E2F"/>
    <w:rsid w:val="009F7FE5"/>
    <w:rsid w:val="00A013F3"/>
    <w:rsid w:val="00A01AF1"/>
    <w:rsid w:val="00A01C99"/>
    <w:rsid w:val="00A03DB3"/>
    <w:rsid w:val="00A03E06"/>
    <w:rsid w:val="00A03EF1"/>
    <w:rsid w:val="00A0455F"/>
    <w:rsid w:val="00A046D8"/>
    <w:rsid w:val="00A0470E"/>
    <w:rsid w:val="00A0555E"/>
    <w:rsid w:val="00A055D2"/>
    <w:rsid w:val="00A06C9F"/>
    <w:rsid w:val="00A1121C"/>
    <w:rsid w:val="00A132D2"/>
    <w:rsid w:val="00A13D1E"/>
    <w:rsid w:val="00A13F93"/>
    <w:rsid w:val="00A145D4"/>
    <w:rsid w:val="00A16EBE"/>
    <w:rsid w:val="00A173C2"/>
    <w:rsid w:val="00A17432"/>
    <w:rsid w:val="00A177F3"/>
    <w:rsid w:val="00A17B01"/>
    <w:rsid w:val="00A20779"/>
    <w:rsid w:val="00A216D1"/>
    <w:rsid w:val="00A21C50"/>
    <w:rsid w:val="00A22535"/>
    <w:rsid w:val="00A22996"/>
    <w:rsid w:val="00A22CFF"/>
    <w:rsid w:val="00A2344F"/>
    <w:rsid w:val="00A241F9"/>
    <w:rsid w:val="00A2467B"/>
    <w:rsid w:val="00A2499A"/>
    <w:rsid w:val="00A2568C"/>
    <w:rsid w:val="00A26661"/>
    <w:rsid w:val="00A27261"/>
    <w:rsid w:val="00A303F3"/>
    <w:rsid w:val="00A31053"/>
    <w:rsid w:val="00A324D2"/>
    <w:rsid w:val="00A356F6"/>
    <w:rsid w:val="00A3572C"/>
    <w:rsid w:val="00A35943"/>
    <w:rsid w:val="00A3630A"/>
    <w:rsid w:val="00A36A53"/>
    <w:rsid w:val="00A3736F"/>
    <w:rsid w:val="00A3795A"/>
    <w:rsid w:val="00A404CE"/>
    <w:rsid w:val="00A41428"/>
    <w:rsid w:val="00A41DC1"/>
    <w:rsid w:val="00A42171"/>
    <w:rsid w:val="00A42224"/>
    <w:rsid w:val="00A42362"/>
    <w:rsid w:val="00A4261F"/>
    <w:rsid w:val="00A436DC"/>
    <w:rsid w:val="00A43B33"/>
    <w:rsid w:val="00A45DC5"/>
    <w:rsid w:val="00A46EDD"/>
    <w:rsid w:val="00A4719E"/>
    <w:rsid w:val="00A474DA"/>
    <w:rsid w:val="00A478EE"/>
    <w:rsid w:val="00A47DE6"/>
    <w:rsid w:val="00A50098"/>
    <w:rsid w:val="00A507D3"/>
    <w:rsid w:val="00A51520"/>
    <w:rsid w:val="00A53868"/>
    <w:rsid w:val="00A53992"/>
    <w:rsid w:val="00A53B94"/>
    <w:rsid w:val="00A55B74"/>
    <w:rsid w:val="00A55B85"/>
    <w:rsid w:val="00A56356"/>
    <w:rsid w:val="00A56713"/>
    <w:rsid w:val="00A56EB6"/>
    <w:rsid w:val="00A5735C"/>
    <w:rsid w:val="00A60B67"/>
    <w:rsid w:val="00A61E67"/>
    <w:rsid w:val="00A62AF4"/>
    <w:rsid w:val="00A63AB4"/>
    <w:rsid w:val="00A6460E"/>
    <w:rsid w:val="00A6588C"/>
    <w:rsid w:val="00A6610A"/>
    <w:rsid w:val="00A66A41"/>
    <w:rsid w:val="00A672FA"/>
    <w:rsid w:val="00A67BDA"/>
    <w:rsid w:val="00A67FCD"/>
    <w:rsid w:val="00A71217"/>
    <w:rsid w:val="00A7157F"/>
    <w:rsid w:val="00A722DA"/>
    <w:rsid w:val="00A7326E"/>
    <w:rsid w:val="00A73A31"/>
    <w:rsid w:val="00A741A6"/>
    <w:rsid w:val="00A743E4"/>
    <w:rsid w:val="00A753C8"/>
    <w:rsid w:val="00A75F0A"/>
    <w:rsid w:val="00A7621D"/>
    <w:rsid w:val="00A76708"/>
    <w:rsid w:val="00A776B2"/>
    <w:rsid w:val="00A826BD"/>
    <w:rsid w:val="00A83267"/>
    <w:rsid w:val="00A834CC"/>
    <w:rsid w:val="00A83C7E"/>
    <w:rsid w:val="00A83E35"/>
    <w:rsid w:val="00A8430D"/>
    <w:rsid w:val="00A84AE5"/>
    <w:rsid w:val="00A84B45"/>
    <w:rsid w:val="00A84B94"/>
    <w:rsid w:val="00A86CBD"/>
    <w:rsid w:val="00A87205"/>
    <w:rsid w:val="00A87EA8"/>
    <w:rsid w:val="00A9008F"/>
    <w:rsid w:val="00A9014E"/>
    <w:rsid w:val="00A904D7"/>
    <w:rsid w:val="00A90E05"/>
    <w:rsid w:val="00A9167C"/>
    <w:rsid w:val="00A94815"/>
    <w:rsid w:val="00A96FE3"/>
    <w:rsid w:val="00A97086"/>
    <w:rsid w:val="00A97112"/>
    <w:rsid w:val="00A9782B"/>
    <w:rsid w:val="00AA046B"/>
    <w:rsid w:val="00AA277A"/>
    <w:rsid w:val="00AA4092"/>
    <w:rsid w:val="00AA41F6"/>
    <w:rsid w:val="00AA578A"/>
    <w:rsid w:val="00AA5C68"/>
    <w:rsid w:val="00AA5F96"/>
    <w:rsid w:val="00AA69C6"/>
    <w:rsid w:val="00AA6CBD"/>
    <w:rsid w:val="00AA7789"/>
    <w:rsid w:val="00AA78BB"/>
    <w:rsid w:val="00AA7C3D"/>
    <w:rsid w:val="00AB0CA9"/>
    <w:rsid w:val="00AB134E"/>
    <w:rsid w:val="00AB14A7"/>
    <w:rsid w:val="00AB1DD3"/>
    <w:rsid w:val="00AB1F35"/>
    <w:rsid w:val="00AB1FEB"/>
    <w:rsid w:val="00AB44F9"/>
    <w:rsid w:val="00AB4E52"/>
    <w:rsid w:val="00AB603B"/>
    <w:rsid w:val="00AB659F"/>
    <w:rsid w:val="00AB6BA0"/>
    <w:rsid w:val="00AB6D4F"/>
    <w:rsid w:val="00AB7774"/>
    <w:rsid w:val="00AB7A6E"/>
    <w:rsid w:val="00AB7B13"/>
    <w:rsid w:val="00AB7B69"/>
    <w:rsid w:val="00AC0AA4"/>
    <w:rsid w:val="00AC17EA"/>
    <w:rsid w:val="00AC1804"/>
    <w:rsid w:val="00AC1C23"/>
    <w:rsid w:val="00AC2AB8"/>
    <w:rsid w:val="00AC2E7E"/>
    <w:rsid w:val="00AC315A"/>
    <w:rsid w:val="00AC3F7A"/>
    <w:rsid w:val="00AC459B"/>
    <w:rsid w:val="00AC4B27"/>
    <w:rsid w:val="00AC4FEC"/>
    <w:rsid w:val="00AC545F"/>
    <w:rsid w:val="00AC55F4"/>
    <w:rsid w:val="00AC6243"/>
    <w:rsid w:val="00AC6294"/>
    <w:rsid w:val="00AC74CE"/>
    <w:rsid w:val="00AC7756"/>
    <w:rsid w:val="00AC77EA"/>
    <w:rsid w:val="00AD0507"/>
    <w:rsid w:val="00AD126A"/>
    <w:rsid w:val="00AD1C66"/>
    <w:rsid w:val="00AD233A"/>
    <w:rsid w:val="00AD24B1"/>
    <w:rsid w:val="00AD2525"/>
    <w:rsid w:val="00AD25AA"/>
    <w:rsid w:val="00AD28E3"/>
    <w:rsid w:val="00AD3566"/>
    <w:rsid w:val="00AD3703"/>
    <w:rsid w:val="00AD4397"/>
    <w:rsid w:val="00AD4A62"/>
    <w:rsid w:val="00AD5131"/>
    <w:rsid w:val="00AD5F0F"/>
    <w:rsid w:val="00AD67D8"/>
    <w:rsid w:val="00AD6E4B"/>
    <w:rsid w:val="00AD6F80"/>
    <w:rsid w:val="00AD7AB8"/>
    <w:rsid w:val="00AE03D8"/>
    <w:rsid w:val="00AE0A3D"/>
    <w:rsid w:val="00AE2883"/>
    <w:rsid w:val="00AE2C4C"/>
    <w:rsid w:val="00AE2D68"/>
    <w:rsid w:val="00AE349B"/>
    <w:rsid w:val="00AE53AA"/>
    <w:rsid w:val="00AE585A"/>
    <w:rsid w:val="00AE6930"/>
    <w:rsid w:val="00AE6E28"/>
    <w:rsid w:val="00AE7315"/>
    <w:rsid w:val="00AF0526"/>
    <w:rsid w:val="00AF08C1"/>
    <w:rsid w:val="00AF09FD"/>
    <w:rsid w:val="00AF1BC6"/>
    <w:rsid w:val="00AF20A1"/>
    <w:rsid w:val="00AF2277"/>
    <w:rsid w:val="00AF2BD5"/>
    <w:rsid w:val="00AF2DA3"/>
    <w:rsid w:val="00AF33DC"/>
    <w:rsid w:val="00AF3569"/>
    <w:rsid w:val="00AF38D8"/>
    <w:rsid w:val="00AF570C"/>
    <w:rsid w:val="00AF6580"/>
    <w:rsid w:val="00B001CA"/>
    <w:rsid w:val="00B03306"/>
    <w:rsid w:val="00B035B2"/>
    <w:rsid w:val="00B037A5"/>
    <w:rsid w:val="00B042E1"/>
    <w:rsid w:val="00B04D72"/>
    <w:rsid w:val="00B04DEC"/>
    <w:rsid w:val="00B04EBE"/>
    <w:rsid w:val="00B053D1"/>
    <w:rsid w:val="00B05559"/>
    <w:rsid w:val="00B05E4A"/>
    <w:rsid w:val="00B07C2E"/>
    <w:rsid w:val="00B07D58"/>
    <w:rsid w:val="00B1057C"/>
    <w:rsid w:val="00B10FF7"/>
    <w:rsid w:val="00B10FFE"/>
    <w:rsid w:val="00B111C1"/>
    <w:rsid w:val="00B1158E"/>
    <w:rsid w:val="00B11AB5"/>
    <w:rsid w:val="00B1279E"/>
    <w:rsid w:val="00B12ABC"/>
    <w:rsid w:val="00B143FD"/>
    <w:rsid w:val="00B15AB2"/>
    <w:rsid w:val="00B17173"/>
    <w:rsid w:val="00B17A4D"/>
    <w:rsid w:val="00B17E41"/>
    <w:rsid w:val="00B201FB"/>
    <w:rsid w:val="00B20AD8"/>
    <w:rsid w:val="00B21022"/>
    <w:rsid w:val="00B21950"/>
    <w:rsid w:val="00B2264A"/>
    <w:rsid w:val="00B22E9F"/>
    <w:rsid w:val="00B233D9"/>
    <w:rsid w:val="00B239E5"/>
    <w:rsid w:val="00B23C97"/>
    <w:rsid w:val="00B2499B"/>
    <w:rsid w:val="00B25C02"/>
    <w:rsid w:val="00B275EF"/>
    <w:rsid w:val="00B2778F"/>
    <w:rsid w:val="00B27B0D"/>
    <w:rsid w:val="00B31430"/>
    <w:rsid w:val="00B32A34"/>
    <w:rsid w:val="00B32AC8"/>
    <w:rsid w:val="00B32B6F"/>
    <w:rsid w:val="00B3383D"/>
    <w:rsid w:val="00B350CB"/>
    <w:rsid w:val="00B35F8D"/>
    <w:rsid w:val="00B35FAF"/>
    <w:rsid w:val="00B36819"/>
    <w:rsid w:val="00B3697B"/>
    <w:rsid w:val="00B36C39"/>
    <w:rsid w:val="00B376AB"/>
    <w:rsid w:val="00B40389"/>
    <w:rsid w:val="00B407EA"/>
    <w:rsid w:val="00B414EF"/>
    <w:rsid w:val="00B416F9"/>
    <w:rsid w:val="00B426C1"/>
    <w:rsid w:val="00B42851"/>
    <w:rsid w:val="00B42D20"/>
    <w:rsid w:val="00B43445"/>
    <w:rsid w:val="00B43658"/>
    <w:rsid w:val="00B43B22"/>
    <w:rsid w:val="00B4406B"/>
    <w:rsid w:val="00B4413B"/>
    <w:rsid w:val="00B44945"/>
    <w:rsid w:val="00B45799"/>
    <w:rsid w:val="00B46022"/>
    <w:rsid w:val="00B46BC5"/>
    <w:rsid w:val="00B46E13"/>
    <w:rsid w:val="00B51426"/>
    <w:rsid w:val="00B521F5"/>
    <w:rsid w:val="00B53203"/>
    <w:rsid w:val="00B54983"/>
    <w:rsid w:val="00B55B36"/>
    <w:rsid w:val="00B5755F"/>
    <w:rsid w:val="00B577E5"/>
    <w:rsid w:val="00B57996"/>
    <w:rsid w:val="00B603AC"/>
    <w:rsid w:val="00B60424"/>
    <w:rsid w:val="00B61D79"/>
    <w:rsid w:val="00B634F7"/>
    <w:rsid w:val="00B64824"/>
    <w:rsid w:val="00B6483F"/>
    <w:rsid w:val="00B6604A"/>
    <w:rsid w:val="00B6637C"/>
    <w:rsid w:val="00B66CBA"/>
    <w:rsid w:val="00B67167"/>
    <w:rsid w:val="00B67D1E"/>
    <w:rsid w:val="00B67D76"/>
    <w:rsid w:val="00B700F3"/>
    <w:rsid w:val="00B7128F"/>
    <w:rsid w:val="00B7358A"/>
    <w:rsid w:val="00B73754"/>
    <w:rsid w:val="00B73BB0"/>
    <w:rsid w:val="00B73F32"/>
    <w:rsid w:val="00B746A1"/>
    <w:rsid w:val="00B74E03"/>
    <w:rsid w:val="00B750A1"/>
    <w:rsid w:val="00B75678"/>
    <w:rsid w:val="00B75CC2"/>
    <w:rsid w:val="00B7676E"/>
    <w:rsid w:val="00B77E4E"/>
    <w:rsid w:val="00B824C3"/>
    <w:rsid w:val="00B82CBE"/>
    <w:rsid w:val="00B840E7"/>
    <w:rsid w:val="00B85085"/>
    <w:rsid w:val="00B85638"/>
    <w:rsid w:val="00B868A2"/>
    <w:rsid w:val="00B87121"/>
    <w:rsid w:val="00B8757D"/>
    <w:rsid w:val="00B87B45"/>
    <w:rsid w:val="00B91BCA"/>
    <w:rsid w:val="00B92426"/>
    <w:rsid w:val="00B92553"/>
    <w:rsid w:val="00B9376E"/>
    <w:rsid w:val="00B93939"/>
    <w:rsid w:val="00B94B44"/>
    <w:rsid w:val="00B94C0D"/>
    <w:rsid w:val="00B94CB0"/>
    <w:rsid w:val="00B953BD"/>
    <w:rsid w:val="00B96562"/>
    <w:rsid w:val="00B96BED"/>
    <w:rsid w:val="00B96D6A"/>
    <w:rsid w:val="00BA1554"/>
    <w:rsid w:val="00BA2C51"/>
    <w:rsid w:val="00BA2DD9"/>
    <w:rsid w:val="00BA333A"/>
    <w:rsid w:val="00BA3CD9"/>
    <w:rsid w:val="00BA3DDE"/>
    <w:rsid w:val="00BA4AFA"/>
    <w:rsid w:val="00BA5037"/>
    <w:rsid w:val="00BA598D"/>
    <w:rsid w:val="00BA5DD0"/>
    <w:rsid w:val="00BA6E66"/>
    <w:rsid w:val="00BA71F1"/>
    <w:rsid w:val="00BA7C79"/>
    <w:rsid w:val="00BB1579"/>
    <w:rsid w:val="00BB16C3"/>
    <w:rsid w:val="00BB3B85"/>
    <w:rsid w:val="00BB40CB"/>
    <w:rsid w:val="00BB450B"/>
    <w:rsid w:val="00BB5056"/>
    <w:rsid w:val="00BB7259"/>
    <w:rsid w:val="00BC04AD"/>
    <w:rsid w:val="00BC14CB"/>
    <w:rsid w:val="00BC1A41"/>
    <w:rsid w:val="00BC1CEE"/>
    <w:rsid w:val="00BC23D4"/>
    <w:rsid w:val="00BC2783"/>
    <w:rsid w:val="00BC2B7A"/>
    <w:rsid w:val="00BC39D3"/>
    <w:rsid w:val="00BC3FB9"/>
    <w:rsid w:val="00BC4CCE"/>
    <w:rsid w:val="00BC548F"/>
    <w:rsid w:val="00BC5ACD"/>
    <w:rsid w:val="00BC5C00"/>
    <w:rsid w:val="00BC5FEA"/>
    <w:rsid w:val="00BC6522"/>
    <w:rsid w:val="00BC66DE"/>
    <w:rsid w:val="00BC71F7"/>
    <w:rsid w:val="00BD0140"/>
    <w:rsid w:val="00BD0E91"/>
    <w:rsid w:val="00BD2D2C"/>
    <w:rsid w:val="00BD3EA8"/>
    <w:rsid w:val="00BD46FB"/>
    <w:rsid w:val="00BD4CE8"/>
    <w:rsid w:val="00BD5605"/>
    <w:rsid w:val="00BD5DBC"/>
    <w:rsid w:val="00BD7B4A"/>
    <w:rsid w:val="00BE15F9"/>
    <w:rsid w:val="00BE1B42"/>
    <w:rsid w:val="00BE1B5F"/>
    <w:rsid w:val="00BE23C7"/>
    <w:rsid w:val="00BE2F1E"/>
    <w:rsid w:val="00BE3186"/>
    <w:rsid w:val="00BE3927"/>
    <w:rsid w:val="00BE47F7"/>
    <w:rsid w:val="00BE4ECC"/>
    <w:rsid w:val="00BE5A5A"/>
    <w:rsid w:val="00BE7331"/>
    <w:rsid w:val="00BF050A"/>
    <w:rsid w:val="00BF21B2"/>
    <w:rsid w:val="00BF22DA"/>
    <w:rsid w:val="00BF2573"/>
    <w:rsid w:val="00BF312D"/>
    <w:rsid w:val="00BF39B5"/>
    <w:rsid w:val="00BF44DD"/>
    <w:rsid w:val="00BF4C16"/>
    <w:rsid w:val="00BF5C15"/>
    <w:rsid w:val="00C02177"/>
    <w:rsid w:val="00C02DA0"/>
    <w:rsid w:val="00C02EEC"/>
    <w:rsid w:val="00C03014"/>
    <w:rsid w:val="00C030F3"/>
    <w:rsid w:val="00C0360E"/>
    <w:rsid w:val="00C03CCA"/>
    <w:rsid w:val="00C03DCF"/>
    <w:rsid w:val="00C04012"/>
    <w:rsid w:val="00C0472F"/>
    <w:rsid w:val="00C04883"/>
    <w:rsid w:val="00C04957"/>
    <w:rsid w:val="00C055D3"/>
    <w:rsid w:val="00C05D27"/>
    <w:rsid w:val="00C05F75"/>
    <w:rsid w:val="00C07C40"/>
    <w:rsid w:val="00C114EB"/>
    <w:rsid w:val="00C120F2"/>
    <w:rsid w:val="00C126FE"/>
    <w:rsid w:val="00C134FD"/>
    <w:rsid w:val="00C1577C"/>
    <w:rsid w:val="00C15EF1"/>
    <w:rsid w:val="00C15EF4"/>
    <w:rsid w:val="00C16E00"/>
    <w:rsid w:val="00C20D62"/>
    <w:rsid w:val="00C20F4A"/>
    <w:rsid w:val="00C20F7A"/>
    <w:rsid w:val="00C21265"/>
    <w:rsid w:val="00C21881"/>
    <w:rsid w:val="00C22084"/>
    <w:rsid w:val="00C22439"/>
    <w:rsid w:val="00C23564"/>
    <w:rsid w:val="00C23698"/>
    <w:rsid w:val="00C23B49"/>
    <w:rsid w:val="00C23C84"/>
    <w:rsid w:val="00C2598C"/>
    <w:rsid w:val="00C26255"/>
    <w:rsid w:val="00C3011F"/>
    <w:rsid w:val="00C30203"/>
    <w:rsid w:val="00C308C7"/>
    <w:rsid w:val="00C30DAC"/>
    <w:rsid w:val="00C3129A"/>
    <w:rsid w:val="00C317DB"/>
    <w:rsid w:val="00C3182E"/>
    <w:rsid w:val="00C33316"/>
    <w:rsid w:val="00C34228"/>
    <w:rsid w:val="00C34FC1"/>
    <w:rsid w:val="00C3571A"/>
    <w:rsid w:val="00C35BAB"/>
    <w:rsid w:val="00C35F0B"/>
    <w:rsid w:val="00C371EA"/>
    <w:rsid w:val="00C37492"/>
    <w:rsid w:val="00C376D0"/>
    <w:rsid w:val="00C40052"/>
    <w:rsid w:val="00C40440"/>
    <w:rsid w:val="00C40B0C"/>
    <w:rsid w:val="00C41EDC"/>
    <w:rsid w:val="00C44DFB"/>
    <w:rsid w:val="00C45E61"/>
    <w:rsid w:val="00C463DB"/>
    <w:rsid w:val="00C472A4"/>
    <w:rsid w:val="00C47B60"/>
    <w:rsid w:val="00C47C3B"/>
    <w:rsid w:val="00C507E3"/>
    <w:rsid w:val="00C50F0C"/>
    <w:rsid w:val="00C51828"/>
    <w:rsid w:val="00C5229E"/>
    <w:rsid w:val="00C529B5"/>
    <w:rsid w:val="00C531B6"/>
    <w:rsid w:val="00C53D10"/>
    <w:rsid w:val="00C5414B"/>
    <w:rsid w:val="00C5432C"/>
    <w:rsid w:val="00C548F5"/>
    <w:rsid w:val="00C5598A"/>
    <w:rsid w:val="00C56871"/>
    <w:rsid w:val="00C6034E"/>
    <w:rsid w:val="00C60C2C"/>
    <w:rsid w:val="00C60CD1"/>
    <w:rsid w:val="00C610D9"/>
    <w:rsid w:val="00C622A6"/>
    <w:rsid w:val="00C640A1"/>
    <w:rsid w:val="00C663D4"/>
    <w:rsid w:val="00C67121"/>
    <w:rsid w:val="00C70792"/>
    <w:rsid w:val="00C70944"/>
    <w:rsid w:val="00C710CD"/>
    <w:rsid w:val="00C71B4D"/>
    <w:rsid w:val="00C73100"/>
    <w:rsid w:val="00C74193"/>
    <w:rsid w:val="00C7456E"/>
    <w:rsid w:val="00C74A86"/>
    <w:rsid w:val="00C74B71"/>
    <w:rsid w:val="00C759E9"/>
    <w:rsid w:val="00C75BB4"/>
    <w:rsid w:val="00C76702"/>
    <w:rsid w:val="00C7693F"/>
    <w:rsid w:val="00C8274F"/>
    <w:rsid w:val="00C831AF"/>
    <w:rsid w:val="00C831B7"/>
    <w:rsid w:val="00C83A78"/>
    <w:rsid w:val="00C8679D"/>
    <w:rsid w:val="00C90DBA"/>
    <w:rsid w:val="00C9192F"/>
    <w:rsid w:val="00C93207"/>
    <w:rsid w:val="00C94DF4"/>
    <w:rsid w:val="00C95887"/>
    <w:rsid w:val="00C96424"/>
    <w:rsid w:val="00C96AF3"/>
    <w:rsid w:val="00C97586"/>
    <w:rsid w:val="00C97D16"/>
    <w:rsid w:val="00C97D6A"/>
    <w:rsid w:val="00C97F17"/>
    <w:rsid w:val="00CA18BB"/>
    <w:rsid w:val="00CA2B81"/>
    <w:rsid w:val="00CA300F"/>
    <w:rsid w:val="00CA383F"/>
    <w:rsid w:val="00CA3C06"/>
    <w:rsid w:val="00CA3C1B"/>
    <w:rsid w:val="00CA4F90"/>
    <w:rsid w:val="00CA56D4"/>
    <w:rsid w:val="00CA6327"/>
    <w:rsid w:val="00CA755A"/>
    <w:rsid w:val="00CA76F8"/>
    <w:rsid w:val="00CA79A6"/>
    <w:rsid w:val="00CA7B3E"/>
    <w:rsid w:val="00CA7BEF"/>
    <w:rsid w:val="00CA7E95"/>
    <w:rsid w:val="00CB0451"/>
    <w:rsid w:val="00CB0D3E"/>
    <w:rsid w:val="00CB12DF"/>
    <w:rsid w:val="00CB2599"/>
    <w:rsid w:val="00CB39AA"/>
    <w:rsid w:val="00CB5030"/>
    <w:rsid w:val="00CB50FE"/>
    <w:rsid w:val="00CB552C"/>
    <w:rsid w:val="00CB57CF"/>
    <w:rsid w:val="00CB64A4"/>
    <w:rsid w:val="00CB6B77"/>
    <w:rsid w:val="00CB7049"/>
    <w:rsid w:val="00CB77A3"/>
    <w:rsid w:val="00CB7E1B"/>
    <w:rsid w:val="00CC050F"/>
    <w:rsid w:val="00CC0C54"/>
    <w:rsid w:val="00CC0C69"/>
    <w:rsid w:val="00CC0E69"/>
    <w:rsid w:val="00CC0FE1"/>
    <w:rsid w:val="00CC1B48"/>
    <w:rsid w:val="00CC1C7D"/>
    <w:rsid w:val="00CC2882"/>
    <w:rsid w:val="00CC2D64"/>
    <w:rsid w:val="00CC2FC1"/>
    <w:rsid w:val="00CC2FD7"/>
    <w:rsid w:val="00CC3895"/>
    <w:rsid w:val="00CC42EB"/>
    <w:rsid w:val="00CC4B45"/>
    <w:rsid w:val="00CC4D9B"/>
    <w:rsid w:val="00CC56F4"/>
    <w:rsid w:val="00CC6C1F"/>
    <w:rsid w:val="00CC7CD0"/>
    <w:rsid w:val="00CD0859"/>
    <w:rsid w:val="00CD263C"/>
    <w:rsid w:val="00CD51D6"/>
    <w:rsid w:val="00CD5826"/>
    <w:rsid w:val="00CD67A1"/>
    <w:rsid w:val="00CD6B95"/>
    <w:rsid w:val="00CD7331"/>
    <w:rsid w:val="00CE13E8"/>
    <w:rsid w:val="00CE5D67"/>
    <w:rsid w:val="00CE671E"/>
    <w:rsid w:val="00CE7B6B"/>
    <w:rsid w:val="00CE7FD0"/>
    <w:rsid w:val="00CF08F4"/>
    <w:rsid w:val="00CF0C2C"/>
    <w:rsid w:val="00CF200E"/>
    <w:rsid w:val="00CF2081"/>
    <w:rsid w:val="00CF3B70"/>
    <w:rsid w:val="00CF4DA4"/>
    <w:rsid w:val="00CF5267"/>
    <w:rsid w:val="00CF53BA"/>
    <w:rsid w:val="00D00A14"/>
    <w:rsid w:val="00D018DC"/>
    <w:rsid w:val="00D019E0"/>
    <w:rsid w:val="00D02CCD"/>
    <w:rsid w:val="00D03230"/>
    <w:rsid w:val="00D040A2"/>
    <w:rsid w:val="00D04461"/>
    <w:rsid w:val="00D0449F"/>
    <w:rsid w:val="00D047E4"/>
    <w:rsid w:val="00D04BC8"/>
    <w:rsid w:val="00D04CD8"/>
    <w:rsid w:val="00D05961"/>
    <w:rsid w:val="00D064C2"/>
    <w:rsid w:val="00D06E18"/>
    <w:rsid w:val="00D06E77"/>
    <w:rsid w:val="00D1244B"/>
    <w:rsid w:val="00D128C0"/>
    <w:rsid w:val="00D130BF"/>
    <w:rsid w:val="00D13C5B"/>
    <w:rsid w:val="00D148F5"/>
    <w:rsid w:val="00D14A9F"/>
    <w:rsid w:val="00D15569"/>
    <w:rsid w:val="00D166FE"/>
    <w:rsid w:val="00D17297"/>
    <w:rsid w:val="00D176F7"/>
    <w:rsid w:val="00D2081B"/>
    <w:rsid w:val="00D20EA5"/>
    <w:rsid w:val="00D2151D"/>
    <w:rsid w:val="00D24EE4"/>
    <w:rsid w:val="00D305C4"/>
    <w:rsid w:val="00D310AD"/>
    <w:rsid w:val="00D313B5"/>
    <w:rsid w:val="00D32409"/>
    <w:rsid w:val="00D3275E"/>
    <w:rsid w:val="00D32C97"/>
    <w:rsid w:val="00D33603"/>
    <w:rsid w:val="00D33B40"/>
    <w:rsid w:val="00D345F0"/>
    <w:rsid w:val="00D352D0"/>
    <w:rsid w:val="00D35ACD"/>
    <w:rsid w:val="00D3707E"/>
    <w:rsid w:val="00D37BCE"/>
    <w:rsid w:val="00D4048C"/>
    <w:rsid w:val="00D40847"/>
    <w:rsid w:val="00D40DC2"/>
    <w:rsid w:val="00D411DC"/>
    <w:rsid w:val="00D4133D"/>
    <w:rsid w:val="00D42AF4"/>
    <w:rsid w:val="00D4332D"/>
    <w:rsid w:val="00D4341D"/>
    <w:rsid w:val="00D4348D"/>
    <w:rsid w:val="00D43596"/>
    <w:rsid w:val="00D43801"/>
    <w:rsid w:val="00D43970"/>
    <w:rsid w:val="00D44814"/>
    <w:rsid w:val="00D44BB7"/>
    <w:rsid w:val="00D44E8B"/>
    <w:rsid w:val="00D463C9"/>
    <w:rsid w:val="00D468C1"/>
    <w:rsid w:val="00D474D8"/>
    <w:rsid w:val="00D479FC"/>
    <w:rsid w:val="00D52FD6"/>
    <w:rsid w:val="00D540B7"/>
    <w:rsid w:val="00D5656B"/>
    <w:rsid w:val="00D566B3"/>
    <w:rsid w:val="00D57DC9"/>
    <w:rsid w:val="00D6044D"/>
    <w:rsid w:val="00D60A5B"/>
    <w:rsid w:val="00D61131"/>
    <w:rsid w:val="00D61233"/>
    <w:rsid w:val="00D6190F"/>
    <w:rsid w:val="00D6385E"/>
    <w:rsid w:val="00D64981"/>
    <w:rsid w:val="00D65113"/>
    <w:rsid w:val="00D653B9"/>
    <w:rsid w:val="00D66758"/>
    <w:rsid w:val="00D672D8"/>
    <w:rsid w:val="00D70036"/>
    <w:rsid w:val="00D70937"/>
    <w:rsid w:val="00D715E5"/>
    <w:rsid w:val="00D73258"/>
    <w:rsid w:val="00D73A51"/>
    <w:rsid w:val="00D74497"/>
    <w:rsid w:val="00D74C5D"/>
    <w:rsid w:val="00D74CED"/>
    <w:rsid w:val="00D767BA"/>
    <w:rsid w:val="00D769F8"/>
    <w:rsid w:val="00D81DF8"/>
    <w:rsid w:val="00D83537"/>
    <w:rsid w:val="00D83CE5"/>
    <w:rsid w:val="00D8616E"/>
    <w:rsid w:val="00D87D33"/>
    <w:rsid w:val="00D87F60"/>
    <w:rsid w:val="00D903AD"/>
    <w:rsid w:val="00D90A7E"/>
    <w:rsid w:val="00D91044"/>
    <w:rsid w:val="00D9202A"/>
    <w:rsid w:val="00D92368"/>
    <w:rsid w:val="00D928AB"/>
    <w:rsid w:val="00D93545"/>
    <w:rsid w:val="00D937D3"/>
    <w:rsid w:val="00D93A9C"/>
    <w:rsid w:val="00D93FC4"/>
    <w:rsid w:val="00D94704"/>
    <w:rsid w:val="00D94C13"/>
    <w:rsid w:val="00D94DD9"/>
    <w:rsid w:val="00D95845"/>
    <w:rsid w:val="00D959EB"/>
    <w:rsid w:val="00D977C9"/>
    <w:rsid w:val="00D978A8"/>
    <w:rsid w:val="00DA0740"/>
    <w:rsid w:val="00DA1388"/>
    <w:rsid w:val="00DA1C53"/>
    <w:rsid w:val="00DA1EC8"/>
    <w:rsid w:val="00DA2084"/>
    <w:rsid w:val="00DA25C3"/>
    <w:rsid w:val="00DA3007"/>
    <w:rsid w:val="00DA417B"/>
    <w:rsid w:val="00DA5335"/>
    <w:rsid w:val="00DA54CF"/>
    <w:rsid w:val="00DA60AD"/>
    <w:rsid w:val="00DA6871"/>
    <w:rsid w:val="00DA7D2A"/>
    <w:rsid w:val="00DB0B73"/>
    <w:rsid w:val="00DB14B8"/>
    <w:rsid w:val="00DB199A"/>
    <w:rsid w:val="00DB1E10"/>
    <w:rsid w:val="00DB43B3"/>
    <w:rsid w:val="00DB525B"/>
    <w:rsid w:val="00DB56D4"/>
    <w:rsid w:val="00DB5A51"/>
    <w:rsid w:val="00DB5D4F"/>
    <w:rsid w:val="00DB70A2"/>
    <w:rsid w:val="00DC02C1"/>
    <w:rsid w:val="00DC1572"/>
    <w:rsid w:val="00DC3245"/>
    <w:rsid w:val="00DC5C5D"/>
    <w:rsid w:val="00DC5F8E"/>
    <w:rsid w:val="00DC6DFD"/>
    <w:rsid w:val="00DD0884"/>
    <w:rsid w:val="00DD119C"/>
    <w:rsid w:val="00DD1BF2"/>
    <w:rsid w:val="00DD5828"/>
    <w:rsid w:val="00DD5BAA"/>
    <w:rsid w:val="00DD5F06"/>
    <w:rsid w:val="00DD6218"/>
    <w:rsid w:val="00DD6335"/>
    <w:rsid w:val="00DD65FE"/>
    <w:rsid w:val="00DD7489"/>
    <w:rsid w:val="00DD7E9A"/>
    <w:rsid w:val="00DE0B32"/>
    <w:rsid w:val="00DE1BF6"/>
    <w:rsid w:val="00DE234F"/>
    <w:rsid w:val="00DE240C"/>
    <w:rsid w:val="00DE2761"/>
    <w:rsid w:val="00DE30C5"/>
    <w:rsid w:val="00DE321F"/>
    <w:rsid w:val="00DE3FDB"/>
    <w:rsid w:val="00DE6236"/>
    <w:rsid w:val="00DE6731"/>
    <w:rsid w:val="00DE7346"/>
    <w:rsid w:val="00DF0273"/>
    <w:rsid w:val="00DF0328"/>
    <w:rsid w:val="00DF0BFF"/>
    <w:rsid w:val="00DF244B"/>
    <w:rsid w:val="00DF24ED"/>
    <w:rsid w:val="00DF5512"/>
    <w:rsid w:val="00DF5D84"/>
    <w:rsid w:val="00DF77E2"/>
    <w:rsid w:val="00E0014D"/>
    <w:rsid w:val="00E01A5B"/>
    <w:rsid w:val="00E02324"/>
    <w:rsid w:val="00E023DF"/>
    <w:rsid w:val="00E04214"/>
    <w:rsid w:val="00E04352"/>
    <w:rsid w:val="00E048D8"/>
    <w:rsid w:val="00E04E5B"/>
    <w:rsid w:val="00E069EF"/>
    <w:rsid w:val="00E07394"/>
    <w:rsid w:val="00E07A56"/>
    <w:rsid w:val="00E11160"/>
    <w:rsid w:val="00E115CE"/>
    <w:rsid w:val="00E1198F"/>
    <w:rsid w:val="00E11FA9"/>
    <w:rsid w:val="00E12FB7"/>
    <w:rsid w:val="00E134FA"/>
    <w:rsid w:val="00E13E68"/>
    <w:rsid w:val="00E15355"/>
    <w:rsid w:val="00E15D8F"/>
    <w:rsid w:val="00E17ABB"/>
    <w:rsid w:val="00E206BF"/>
    <w:rsid w:val="00E210BD"/>
    <w:rsid w:val="00E21EB5"/>
    <w:rsid w:val="00E22DDC"/>
    <w:rsid w:val="00E231FA"/>
    <w:rsid w:val="00E24638"/>
    <w:rsid w:val="00E2571C"/>
    <w:rsid w:val="00E25946"/>
    <w:rsid w:val="00E25BF8"/>
    <w:rsid w:val="00E2652F"/>
    <w:rsid w:val="00E26B56"/>
    <w:rsid w:val="00E2742C"/>
    <w:rsid w:val="00E3050F"/>
    <w:rsid w:val="00E3095A"/>
    <w:rsid w:val="00E30B5A"/>
    <w:rsid w:val="00E31CE8"/>
    <w:rsid w:val="00E32730"/>
    <w:rsid w:val="00E33649"/>
    <w:rsid w:val="00E340A4"/>
    <w:rsid w:val="00E34D10"/>
    <w:rsid w:val="00E3557D"/>
    <w:rsid w:val="00E3659E"/>
    <w:rsid w:val="00E372D2"/>
    <w:rsid w:val="00E40577"/>
    <w:rsid w:val="00E41A1A"/>
    <w:rsid w:val="00E42218"/>
    <w:rsid w:val="00E42B9C"/>
    <w:rsid w:val="00E43B4F"/>
    <w:rsid w:val="00E44037"/>
    <w:rsid w:val="00E44C5C"/>
    <w:rsid w:val="00E454D2"/>
    <w:rsid w:val="00E478F1"/>
    <w:rsid w:val="00E47C4B"/>
    <w:rsid w:val="00E5020C"/>
    <w:rsid w:val="00E50804"/>
    <w:rsid w:val="00E50DAC"/>
    <w:rsid w:val="00E51826"/>
    <w:rsid w:val="00E518CD"/>
    <w:rsid w:val="00E51DA0"/>
    <w:rsid w:val="00E525A8"/>
    <w:rsid w:val="00E531D4"/>
    <w:rsid w:val="00E53F48"/>
    <w:rsid w:val="00E5458B"/>
    <w:rsid w:val="00E5667E"/>
    <w:rsid w:val="00E566E5"/>
    <w:rsid w:val="00E56C11"/>
    <w:rsid w:val="00E56D3D"/>
    <w:rsid w:val="00E57181"/>
    <w:rsid w:val="00E57F5C"/>
    <w:rsid w:val="00E619B3"/>
    <w:rsid w:val="00E61C49"/>
    <w:rsid w:val="00E61FB5"/>
    <w:rsid w:val="00E62432"/>
    <w:rsid w:val="00E6279F"/>
    <w:rsid w:val="00E629D6"/>
    <w:rsid w:val="00E62B43"/>
    <w:rsid w:val="00E639BE"/>
    <w:rsid w:val="00E6525F"/>
    <w:rsid w:val="00E65752"/>
    <w:rsid w:val="00E65C78"/>
    <w:rsid w:val="00E65DF5"/>
    <w:rsid w:val="00E66621"/>
    <w:rsid w:val="00E66798"/>
    <w:rsid w:val="00E67995"/>
    <w:rsid w:val="00E72089"/>
    <w:rsid w:val="00E724B3"/>
    <w:rsid w:val="00E7352B"/>
    <w:rsid w:val="00E756B4"/>
    <w:rsid w:val="00E76158"/>
    <w:rsid w:val="00E76454"/>
    <w:rsid w:val="00E76B3E"/>
    <w:rsid w:val="00E76C36"/>
    <w:rsid w:val="00E81296"/>
    <w:rsid w:val="00E81B37"/>
    <w:rsid w:val="00E83344"/>
    <w:rsid w:val="00E83A78"/>
    <w:rsid w:val="00E83C1E"/>
    <w:rsid w:val="00E85C87"/>
    <w:rsid w:val="00E8789C"/>
    <w:rsid w:val="00E87D54"/>
    <w:rsid w:val="00E91274"/>
    <w:rsid w:val="00E927D5"/>
    <w:rsid w:val="00E94636"/>
    <w:rsid w:val="00E971E4"/>
    <w:rsid w:val="00E97B5A"/>
    <w:rsid w:val="00EA0A36"/>
    <w:rsid w:val="00EA0C55"/>
    <w:rsid w:val="00EA13FA"/>
    <w:rsid w:val="00EA1EE2"/>
    <w:rsid w:val="00EA1F92"/>
    <w:rsid w:val="00EA26F1"/>
    <w:rsid w:val="00EA2BD6"/>
    <w:rsid w:val="00EA46CD"/>
    <w:rsid w:val="00EA5446"/>
    <w:rsid w:val="00EA639F"/>
    <w:rsid w:val="00EA7AF1"/>
    <w:rsid w:val="00EB0077"/>
    <w:rsid w:val="00EB03B4"/>
    <w:rsid w:val="00EB0D37"/>
    <w:rsid w:val="00EB104D"/>
    <w:rsid w:val="00EB1547"/>
    <w:rsid w:val="00EB1775"/>
    <w:rsid w:val="00EB24F6"/>
    <w:rsid w:val="00EB35B3"/>
    <w:rsid w:val="00EB3650"/>
    <w:rsid w:val="00EB3F8A"/>
    <w:rsid w:val="00EB5876"/>
    <w:rsid w:val="00EB5D87"/>
    <w:rsid w:val="00EB6117"/>
    <w:rsid w:val="00EB62F9"/>
    <w:rsid w:val="00EB6EEA"/>
    <w:rsid w:val="00EB6FA0"/>
    <w:rsid w:val="00EC08E2"/>
    <w:rsid w:val="00EC127C"/>
    <w:rsid w:val="00EC28E6"/>
    <w:rsid w:val="00EC28F3"/>
    <w:rsid w:val="00EC2F7E"/>
    <w:rsid w:val="00EC33DE"/>
    <w:rsid w:val="00EC389D"/>
    <w:rsid w:val="00EC3D28"/>
    <w:rsid w:val="00EC4BE8"/>
    <w:rsid w:val="00EC5267"/>
    <w:rsid w:val="00EC5530"/>
    <w:rsid w:val="00EC5E0D"/>
    <w:rsid w:val="00EC6232"/>
    <w:rsid w:val="00EC6645"/>
    <w:rsid w:val="00EC751C"/>
    <w:rsid w:val="00EC7781"/>
    <w:rsid w:val="00EC77EE"/>
    <w:rsid w:val="00ED03EB"/>
    <w:rsid w:val="00ED0E4D"/>
    <w:rsid w:val="00ED142B"/>
    <w:rsid w:val="00ED251D"/>
    <w:rsid w:val="00ED3C6C"/>
    <w:rsid w:val="00ED45FE"/>
    <w:rsid w:val="00ED48CC"/>
    <w:rsid w:val="00ED4F71"/>
    <w:rsid w:val="00ED52D5"/>
    <w:rsid w:val="00ED5BA6"/>
    <w:rsid w:val="00ED6421"/>
    <w:rsid w:val="00ED654D"/>
    <w:rsid w:val="00ED6AD8"/>
    <w:rsid w:val="00ED7313"/>
    <w:rsid w:val="00ED7722"/>
    <w:rsid w:val="00ED7BEA"/>
    <w:rsid w:val="00EE0687"/>
    <w:rsid w:val="00EE0E0A"/>
    <w:rsid w:val="00EE307F"/>
    <w:rsid w:val="00EE3858"/>
    <w:rsid w:val="00EE42D2"/>
    <w:rsid w:val="00EE4730"/>
    <w:rsid w:val="00EE6606"/>
    <w:rsid w:val="00EE6D61"/>
    <w:rsid w:val="00EE6F2A"/>
    <w:rsid w:val="00EE7F88"/>
    <w:rsid w:val="00EF0DEA"/>
    <w:rsid w:val="00EF14DF"/>
    <w:rsid w:val="00EF2E30"/>
    <w:rsid w:val="00EF3629"/>
    <w:rsid w:val="00EF3B50"/>
    <w:rsid w:val="00EF3C48"/>
    <w:rsid w:val="00EF3E8C"/>
    <w:rsid w:val="00EF4729"/>
    <w:rsid w:val="00EF5709"/>
    <w:rsid w:val="00EF6607"/>
    <w:rsid w:val="00EF6B6B"/>
    <w:rsid w:val="00EF6D45"/>
    <w:rsid w:val="00EF760D"/>
    <w:rsid w:val="00EF7BEF"/>
    <w:rsid w:val="00F00346"/>
    <w:rsid w:val="00F0116D"/>
    <w:rsid w:val="00F01EEE"/>
    <w:rsid w:val="00F0546F"/>
    <w:rsid w:val="00F05AEF"/>
    <w:rsid w:val="00F05D6D"/>
    <w:rsid w:val="00F05FF0"/>
    <w:rsid w:val="00F0776C"/>
    <w:rsid w:val="00F10F17"/>
    <w:rsid w:val="00F1148D"/>
    <w:rsid w:val="00F11E82"/>
    <w:rsid w:val="00F13597"/>
    <w:rsid w:val="00F155DB"/>
    <w:rsid w:val="00F15C90"/>
    <w:rsid w:val="00F166CD"/>
    <w:rsid w:val="00F1773F"/>
    <w:rsid w:val="00F214BC"/>
    <w:rsid w:val="00F21AEE"/>
    <w:rsid w:val="00F2262A"/>
    <w:rsid w:val="00F226B2"/>
    <w:rsid w:val="00F22AB8"/>
    <w:rsid w:val="00F241FC"/>
    <w:rsid w:val="00F24975"/>
    <w:rsid w:val="00F25138"/>
    <w:rsid w:val="00F251BD"/>
    <w:rsid w:val="00F252EC"/>
    <w:rsid w:val="00F25686"/>
    <w:rsid w:val="00F259D4"/>
    <w:rsid w:val="00F2600A"/>
    <w:rsid w:val="00F266CE"/>
    <w:rsid w:val="00F27938"/>
    <w:rsid w:val="00F313B0"/>
    <w:rsid w:val="00F31931"/>
    <w:rsid w:val="00F32614"/>
    <w:rsid w:val="00F34910"/>
    <w:rsid w:val="00F34E54"/>
    <w:rsid w:val="00F3517D"/>
    <w:rsid w:val="00F353B3"/>
    <w:rsid w:val="00F35C4F"/>
    <w:rsid w:val="00F35F80"/>
    <w:rsid w:val="00F36424"/>
    <w:rsid w:val="00F368EE"/>
    <w:rsid w:val="00F403CD"/>
    <w:rsid w:val="00F40EE8"/>
    <w:rsid w:val="00F416E4"/>
    <w:rsid w:val="00F42975"/>
    <w:rsid w:val="00F4299B"/>
    <w:rsid w:val="00F42B48"/>
    <w:rsid w:val="00F43744"/>
    <w:rsid w:val="00F43D78"/>
    <w:rsid w:val="00F44EBA"/>
    <w:rsid w:val="00F475BE"/>
    <w:rsid w:val="00F506A2"/>
    <w:rsid w:val="00F50728"/>
    <w:rsid w:val="00F50842"/>
    <w:rsid w:val="00F5086D"/>
    <w:rsid w:val="00F50C59"/>
    <w:rsid w:val="00F51077"/>
    <w:rsid w:val="00F527F9"/>
    <w:rsid w:val="00F53940"/>
    <w:rsid w:val="00F53F3F"/>
    <w:rsid w:val="00F55384"/>
    <w:rsid w:val="00F5547F"/>
    <w:rsid w:val="00F56CC1"/>
    <w:rsid w:val="00F57761"/>
    <w:rsid w:val="00F57D23"/>
    <w:rsid w:val="00F606F7"/>
    <w:rsid w:val="00F6112A"/>
    <w:rsid w:val="00F61673"/>
    <w:rsid w:val="00F61CAD"/>
    <w:rsid w:val="00F6253F"/>
    <w:rsid w:val="00F6258D"/>
    <w:rsid w:val="00F62703"/>
    <w:rsid w:val="00F62F6A"/>
    <w:rsid w:val="00F636DA"/>
    <w:rsid w:val="00F642D2"/>
    <w:rsid w:val="00F6660C"/>
    <w:rsid w:val="00F66C7C"/>
    <w:rsid w:val="00F706A2"/>
    <w:rsid w:val="00F7075B"/>
    <w:rsid w:val="00F70A11"/>
    <w:rsid w:val="00F70D77"/>
    <w:rsid w:val="00F72E9B"/>
    <w:rsid w:val="00F734BD"/>
    <w:rsid w:val="00F734DD"/>
    <w:rsid w:val="00F736CF"/>
    <w:rsid w:val="00F74255"/>
    <w:rsid w:val="00F74C74"/>
    <w:rsid w:val="00F758BD"/>
    <w:rsid w:val="00F769F4"/>
    <w:rsid w:val="00F76AF4"/>
    <w:rsid w:val="00F76ECA"/>
    <w:rsid w:val="00F7742E"/>
    <w:rsid w:val="00F77E6F"/>
    <w:rsid w:val="00F80D2E"/>
    <w:rsid w:val="00F80D64"/>
    <w:rsid w:val="00F81EAA"/>
    <w:rsid w:val="00F821BE"/>
    <w:rsid w:val="00F832F0"/>
    <w:rsid w:val="00F84DE5"/>
    <w:rsid w:val="00F856B3"/>
    <w:rsid w:val="00F857CF"/>
    <w:rsid w:val="00F85A49"/>
    <w:rsid w:val="00F86879"/>
    <w:rsid w:val="00F870DE"/>
    <w:rsid w:val="00F8768B"/>
    <w:rsid w:val="00F87818"/>
    <w:rsid w:val="00F90B28"/>
    <w:rsid w:val="00F91F65"/>
    <w:rsid w:val="00F9275E"/>
    <w:rsid w:val="00F92FCF"/>
    <w:rsid w:val="00F93768"/>
    <w:rsid w:val="00F939E0"/>
    <w:rsid w:val="00F95533"/>
    <w:rsid w:val="00F958C5"/>
    <w:rsid w:val="00F95B50"/>
    <w:rsid w:val="00F97D39"/>
    <w:rsid w:val="00FA029E"/>
    <w:rsid w:val="00FA0670"/>
    <w:rsid w:val="00FA08DB"/>
    <w:rsid w:val="00FA09BE"/>
    <w:rsid w:val="00FA1450"/>
    <w:rsid w:val="00FA14D0"/>
    <w:rsid w:val="00FA2C88"/>
    <w:rsid w:val="00FA36E0"/>
    <w:rsid w:val="00FA3C37"/>
    <w:rsid w:val="00FA4B4D"/>
    <w:rsid w:val="00FA51D6"/>
    <w:rsid w:val="00FA55EA"/>
    <w:rsid w:val="00FA5C01"/>
    <w:rsid w:val="00FA6500"/>
    <w:rsid w:val="00FA6990"/>
    <w:rsid w:val="00FA7031"/>
    <w:rsid w:val="00FB12E6"/>
    <w:rsid w:val="00FB2088"/>
    <w:rsid w:val="00FB2677"/>
    <w:rsid w:val="00FB320D"/>
    <w:rsid w:val="00FB570B"/>
    <w:rsid w:val="00FB686D"/>
    <w:rsid w:val="00FB6E90"/>
    <w:rsid w:val="00FB735C"/>
    <w:rsid w:val="00FB789C"/>
    <w:rsid w:val="00FC1196"/>
    <w:rsid w:val="00FC2DB7"/>
    <w:rsid w:val="00FC456E"/>
    <w:rsid w:val="00FC5329"/>
    <w:rsid w:val="00FC6CC5"/>
    <w:rsid w:val="00FC7E29"/>
    <w:rsid w:val="00FC7E8B"/>
    <w:rsid w:val="00FD05DB"/>
    <w:rsid w:val="00FD0A9E"/>
    <w:rsid w:val="00FD48D0"/>
    <w:rsid w:val="00FD4F03"/>
    <w:rsid w:val="00FD5F5B"/>
    <w:rsid w:val="00FD7507"/>
    <w:rsid w:val="00FE0168"/>
    <w:rsid w:val="00FE109B"/>
    <w:rsid w:val="00FE178F"/>
    <w:rsid w:val="00FE21C3"/>
    <w:rsid w:val="00FE463B"/>
    <w:rsid w:val="00FE4CD1"/>
    <w:rsid w:val="00FE610C"/>
    <w:rsid w:val="00FE6724"/>
    <w:rsid w:val="00FE74BE"/>
    <w:rsid w:val="00FE7EE4"/>
    <w:rsid w:val="00FF1ECD"/>
    <w:rsid w:val="00FF22D0"/>
    <w:rsid w:val="00FF2781"/>
    <w:rsid w:val="00FF29ED"/>
    <w:rsid w:val="00FF4564"/>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CB2EA"/>
  <w15:docId w15:val="{6FF432B3-2482-4273-A82E-7C90A52B2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textOutline w14:w="9525" w14:cap="flat" w14:cmpd="sng" w14:algn="ctr">
        <w14:solidFill>
          <w14:schemeClr w14:val="bg1"/>
        </w14:solidFill>
        <w14:prstDash w14:val="solid"/>
        <w14:round/>
      </w14:textOutline>
      <w14:textFill>
        <w14:noFill/>
      </w14:textFil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9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4A18B2"/>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351C1"/>
    <w:rPr>
      <w:lang w:eastAsia="en-US"/>
    </w:rPr>
  </w:style>
  <w:style w:type="character" w:styleId="Emphasis">
    <w:name w:val="Emphasis"/>
    <w:basedOn w:val="DefaultParagraphFont"/>
    <w:uiPriority w:val="20"/>
    <w:qFormat/>
    <w:rsid w:val="00F50728"/>
    <w:rPr>
      <w:i/>
      <w:iCs/>
    </w:rPr>
  </w:style>
  <w:style w:type="character" w:customStyle="1" w:styleId="PagrindiniotekstotraukaDiagrama">
    <w:name w:val="Pagrindinio teksto įtrauka Diagrama"/>
    <w:basedOn w:val="DefaultParagraphFont"/>
    <w:link w:val="Pagrindiniotekstotrauka"/>
    <w:locked/>
    <w:rsid w:val="00F50728"/>
    <w:rPr>
      <w:rFonts w:ascii="Calibri" w:hAnsi="Calibri" w:cs="Calibri"/>
    </w:rPr>
  </w:style>
  <w:style w:type="paragraph" w:customStyle="1" w:styleId="Pagrindiniotekstotrauka">
    <w:name w:val="Pagrindinio teksto įtrauka"/>
    <w:basedOn w:val="Normal"/>
    <w:link w:val="PagrindiniotekstotraukaDiagrama"/>
    <w:rsid w:val="00F50728"/>
    <w:rPr>
      <w:rFonts w:ascii="Calibri" w:hAnsi="Calibri" w:cs="Calibri"/>
      <w:lang w:eastAsia="lt-LT"/>
    </w:rPr>
  </w:style>
  <w:style w:type="paragraph" w:customStyle="1" w:styleId="Default">
    <w:name w:val="Default"/>
    <w:rsid w:val="00CE7FD0"/>
    <w:pPr>
      <w:autoSpaceDE w:val="0"/>
      <w:autoSpaceDN w:val="0"/>
      <w:adjustRightInd w:val="0"/>
    </w:pPr>
    <w:rPr>
      <w:rFonts w:ascii="Arial" w:hAnsi="Arial" w:cs="Arial"/>
      <w:color w:val="000000"/>
      <w:sz w:val="24"/>
      <w:szCs w:val="24"/>
    </w:rPr>
  </w:style>
  <w:style w:type="character" w:customStyle="1" w:styleId="FontStyle23">
    <w:name w:val="Font Style23"/>
    <w:rsid w:val="00F736CF"/>
    <w:rPr>
      <w:rFonts w:ascii="Times New Roman" w:hAnsi="Times New Roman" w:cs="Times New Roman"/>
      <w:sz w:val="22"/>
      <w:szCs w:val="22"/>
    </w:rPr>
  </w:style>
  <w:style w:type="character" w:styleId="UnresolvedMention">
    <w:name w:val="Unresolved Mention"/>
    <w:basedOn w:val="DefaultParagraphFont"/>
    <w:uiPriority w:val="99"/>
    <w:semiHidden/>
    <w:unhideWhenUsed/>
    <w:rsid w:val="004D41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470918">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5107325">
      <w:bodyDiv w:val="1"/>
      <w:marLeft w:val="0"/>
      <w:marRight w:val="0"/>
      <w:marTop w:val="0"/>
      <w:marBottom w:val="0"/>
      <w:divBdr>
        <w:top w:val="none" w:sz="0" w:space="0" w:color="auto"/>
        <w:left w:val="none" w:sz="0" w:space="0" w:color="auto"/>
        <w:bottom w:val="none" w:sz="0" w:space="0" w:color="auto"/>
        <w:right w:val="none" w:sz="0" w:space="0" w:color="auto"/>
      </w:divBdr>
    </w:div>
    <w:div w:id="400258117">
      <w:bodyDiv w:val="1"/>
      <w:marLeft w:val="0"/>
      <w:marRight w:val="0"/>
      <w:marTop w:val="0"/>
      <w:marBottom w:val="0"/>
      <w:divBdr>
        <w:top w:val="none" w:sz="0" w:space="0" w:color="auto"/>
        <w:left w:val="none" w:sz="0" w:space="0" w:color="auto"/>
        <w:bottom w:val="none" w:sz="0" w:space="0" w:color="auto"/>
        <w:right w:val="none" w:sz="0" w:space="0" w:color="auto"/>
      </w:divBdr>
    </w:div>
    <w:div w:id="734932482">
      <w:bodyDiv w:val="1"/>
      <w:marLeft w:val="0"/>
      <w:marRight w:val="0"/>
      <w:marTop w:val="0"/>
      <w:marBottom w:val="0"/>
      <w:divBdr>
        <w:top w:val="none" w:sz="0" w:space="0" w:color="auto"/>
        <w:left w:val="none" w:sz="0" w:space="0" w:color="auto"/>
        <w:bottom w:val="none" w:sz="0" w:space="0" w:color="auto"/>
        <w:right w:val="none" w:sz="0" w:space="0" w:color="auto"/>
      </w:divBdr>
    </w:div>
    <w:div w:id="745608600">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08680807">
      <w:bodyDiv w:val="1"/>
      <w:marLeft w:val="0"/>
      <w:marRight w:val="0"/>
      <w:marTop w:val="0"/>
      <w:marBottom w:val="0"/>
      <w:divBdr>
        <w:top w:val="none" w:sz="0" w:space="0" w:color="auto"/>
        <w:left w:val="none" w:sz="0" w:space="0" w:color="auto"/>
        <w:bottom w:val="none" w:sz="0" w:space="0" w:color="auto"/>
        <w:right w:val="none" w:sz="0" w:space="0" w:color="auto"/>
      </w:divBdr>
    </w:div>
    <w:div w:id="1017848849">
      <w:bodyDiv w:val="1"/>
      <w:marLeft w:val="0"/>
      <w:marRight w:val="0"/>
      <w:marTop w:val="0"/>
      <w:marBottom w:val="0"/>
      <w:divBdr>
        <w:top w:val="none" w:sz="0" w:space="0" w:color="auto"/>
        <w:left w:val="none" w:sz="0" w:space="0" w:color="auto"/>
        <w:bottom w:val="none" w:sz="0" w:space="0" w:color="auto"/>
        <w:right w:val="none" w:sz="0" w:space="0" w:color="auto"/>
      </w:divBdr>
    </w:div>
    <w:div w:id="1318916968">
      <w:bodyDiv w:val="1"/>
      <w:marLeft w:val="0"/>
      <w:marRight w:val="0"/>
      <w:marTop w:val="0"/>
      <w:marBottom w:val="0"/>
      <w:divBdr>
        <w:top w:val="none" w:sz="0" w:space="0" w:color="auto"/>
        <w:left w:val="none" w:sz="0" w:space="0" w:color="auto"/>
        <w:bottom w:val="none" w:sz="0" w:space="0" w:color="auto"/>
        <w:right w:val="none" w:sz="0" w:space="0" w:color="auto"/>
      </w:divBdr>
    </w:div>
    <w:div w:id="1425685009">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61725608">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2495816">
      <w:bodyDiv w:val="1"/>
      <w:marLeft w:val="0"/>
      <w:marRight w:val="0"/>
      <w:marTop w:val="0"/>
      <w:marBottom w:val="0"/>
      <w:divBdr>
        <w:top w:val="none" w:sz="0" w:space="0" w:color="auto"/>
        <w:left w:val="none" w:sz="0" w:space="0" w:color="auto"/>
        <w:bottom w:val="none" w:sz="0" w:space="0" w:color="auto"/>
        <w:right w:val="none" w:sz="0" w:space="0" w:color="auto"/>
      </w:divBdr>
    </w:div>
    <w:div w:id="2024090001">
      <w:bodyDiv w:val="1"/>
      <w:marLeft w:val="0"/>
      <w:marRight w:val="0"/>
      <w:marTop w:val="0"/>
      <w:marBottom w:val="0"/>
      <w:divBdr>
        <w:top w:val="none" w:sz="0" w:space="0" w:color="auto"/>
        <w:left w:val="none" w:sz="0" w:space="0" w:color="auto"/>
        <w:bottom w:val="none" w:sz="0" w:space="0" w:color="auto"/>
        <w:right w:val="none" w:sz="0" w:space="0" w:color="auto"/>
      </w:divBdr>
    </w:div>
    <w:div w:id="211755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header1.xml"
                 Type="http://schemas.openxmlformats.org/officeDocument/2006/relationships/header"/>
   <Relationship Id="rId14" Target="footer1.xml"
                 Type="http://schemas.openxmlformats.org/officeDocument/2006/relationships/footer"/>
   <Relationship Id="rId15" Target="http://www.post.lt" TargetMode="External"
                 Type="http://schemas.openxmlformats.org/officeDocument/2006/relationships/hyperlink"/>
   <Relationship Id="rId16" Target="http://www.post.lt" TargetMode="External"
                 Type="http://schemas.openxmlformats.org/officeDocument/2006/relationships/hyperlink"/>
   <Relationship Id="rId17" Target="fontTable.xml"
                 Type="http://schemas.openxmlformats.org/officeDocument/2006/relationships/fontTable"/>
   <Relationship Id="rId18"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Author xmlns="http://schemas.microsoft.com/sharepoint/v3">
      <UserInfo>
        <DisplayName>Danielius Zaveckas</DisplayName>
        <AccountId>8653</AccountId>
        <AccountType/>
      </UserInfo>
    </Author>
    <DocumentSetDescription xmlns="http://schemas.microsoft.com/sharepoint/v3" xsi:nil="true"/>
    <DocOriginatorPosition xmlns="55232e86-7322-4681-ad47-44aca9034582">Pirkimų koordinatorius_Pirkimų skyrius_Teisės ir pirkimų departamentas_Generalinis direktorius</DocOriginatorPosition>
    <DocOriginatorDep xmlns="55232e86-7322-4681-ad47-44aca9034582">Pirkimų skyrius</DocOriginatorDep>
    <ddmField7 xmlns="55232e86-7322-4681-ad47-44aca9034582" xsi:nil="true"/>
    <ddmDocTypeID xmlns="55232e86-7322-4681-ad47-44aca9034582">42</ddmDocTypeID>
    <DocDate xmlns="55232e86-7322-4681-ad47-44aca9034582">2021-11-29T17:56:17+00:00</DocDate>
    <ddmField6 xmlns="55232e86-7322-4681-ad47-44aca9034582">1-2019-00102</ddmField6>
    <ddmField23 xmlns="55232e86-7322-4681-ad47-44aca9034582" xsi:nil="true"/>
    <WFParticRejected xmlns="55232e86-7322-4681-ad47-44aca9034582" xsi:nil="true"/>
    <DocValidFrom xmlns="55232e86-7322-4681-ad47-44aca9034582" xsi:nil="true"/>
    <Title2 xmlns="55232e86-7322-4681-ad47-44aca9034582" xsi:nil="true"/>
    <DocRegStatus xmlns="55232e86-7322-4681-ad47-44aca9034582">Užregistruotas</DocRegStatus>
    <ddmField5 xmlns="55232e86-7322-4681-ad47-44aca9034582" xsi:nil="true"/>
    <ddmField13 xmlns="55232e86-7322-4681-ad47-44aca9034582" xsi:nil="true"/>
    <ddmField16 xmlns="55232e86-7322-4681-ad47-44aca9034582" xsi:nil="true"/>
    <ddmField19 xmlns="55232e86-7322-4681-ad47-44aca9034582" xsi:nil="true"/>
    <ddmField4 xmlns="55232e86-7322-4681-ad47-44aca9034582" xsi:nil="true"/>
    <ddmField22 xmlns="55232e86-7322-4681-ad47-44aca9034582">DĖL AKCINĖS BENDROVĖS LIETUVOS PAŠTO PASLAUGŲ TEIKIMO IR PREKIŲ PIRKIMO – PARDAVIMO SUTARČIŲ BENDRŲJŲ DALIŲ TVIRTINIMO </ddmField22>
    <ddmField25 xmlns="55232e86-7322-4681-ad47-44aca9034582">1598</ddmField25>
    <ddmStandardFieldsConfig xmlns="55232e86-7322-4681-ad47-44aca9034582" xsi:nil="true"/>
    <DocMeetPersons xmlns="55232e86-7322-4681-ad47-44aca9034582" xsi:nil="true"/>
    <ddmField9 xmlns="55232e86-7322-4681-ad47-44aca9034582" xsi:nil="true"/>
    <ddmField12 xmlns="55232e86-7322-4681-ad47-44aca9034582" xsi:nil="true"/>
    <ddmField15 xmlns="55232e86-7322-4681-ad47-44aca9034582" xsi:nil="true"/>
    <ddmField18 xmlns="55232e86-7322-4681-ad47-44aca9034582" xsi:nil="true"/>
    <DocBinder xmlns="55232e86-7322-4681-ad47-44aca9034582" xsi:nil="true"/>
    <ddmField8 xmlns="55232e86-7322-4681-ad47-44aca9034582" xsi:nil="true"/>
    <ddmFieldA xmlns="a7422f9d-e033-4bac-b4ab-54fb5568eeb2">Pakeistos nuostatos dėl tarptautinių sankcijų</ddmFieldA>
    <DocType xmlns="55232e86-7322-4681-ad47-44aca9034582">Įsakymas</DocType>
    <ddmUsersText3 xmlns="55232e86-7322-4681-ad47-44aca9034582" xsi:nil="true"/>
    <DocNumber xmlns="55232e86-7322-4681-ad47-44aca9034582">1-2021-00606</DocNumber>
    <DocOriginatorTxt xmlns="55232e86-7322-4681-ad47-44aca9034582">Danielius Zaveckas</DocOriginatorTxt>
    <ddmField21 xmlns="55232e86-7322-4681-ad47-44aca9034582">Generalinė direktorė</ddmField21>
    <ddmField24 xmlns="55232e86-7322-4681-ad47-44aca9034582" xsi:nil="true"/>
    <DocMeetGroups xmlns="55232e86-7322-4681-ad47-44aca9034582" xsi:nil="true"/>
    <ddmUsersText2 xmlns="55232e86-7322-4681-ad47-44aca9034582">Viktorija Norušytė;Gabija Kuncytė</ddmUsersText2>
    <ddmInitApprover xmlns="55232e86-7322-4681-ad47-44aca9034582" xsi:nil="true"/>
    <ddmField11 xmlns="55232e86-7322-4681-ad47-44aca9034582">Pirkimų koordinatorius</ddmField11>
    <ddmField14 xmlns="55232e86-7322-4681-ad47-44aca9034582" xsi:nil="true"/>
    <ddmDocTypeName xmlns="55232e86-7322-4681-ad47-44aca9034582"> Įsakymas dėl veiklos ir darbo organizavimo</ddmDocTypeName>
    <ddmUsersText1 xmlns="55232e86-7322-4681-ad47-44aca9034582">Viktorija Norušytė;Anastasija Stankevič</ddmUsersText1>
    <ddmDocSubjectFormula xmlns="55232e86-7322-4681-ad47-44aca9034582" xsi:nil="true"/>
    <OSWFMailFields xmlns="55232e86-7322-4681-ad47-44aca9034582" xsi:nil="true"/>
    <ddmResponsiblePerson xmlns="55232e86-7322-4681-ad47-44aca9034582" xsi:nil="true"/>
    <ddmField20 xmlns="55232e86-7322-4681-ad47-44aca9034582">Asta Sungailienė</ddmField20>
    <DocValidUntil xmlns="55232e86-7322-4681-ad47-44aca9034582" xsi:nil="true"/>
    <DocRegister xmlns="55232e86-7322-4681-ad47-44aca9034582">1</DocRegister>
    <DocNotes xmlns="55232e86-7322-4681-ad47-44aca9034582" xsi:nil="true"/>
    <ddmField10 xmlns="55232e86-7322-4681-ad47-44aca9034582" xsi:nil="true"/>
    <ddmUsersText5 xmlns="55232e86-7322-4681-ad47-44aca9034582" xsi:nil="true"/>
    <ddmUsersText4 xmlns="55232e86-7322-4681-ad47-44aca9034582" xsi:nil="true"/>
    <ddmField3 xmlns="55232e86-7322-4681-ad47-44aca9034582" xsi:nil="true"/>
    <DocSubject xmlns="55232e86-7322-4681-ad47-44aca9034582">DĖL AKCINĖS BENDROVĖS LIETUVOS PAŠTO PASLAUGŲ TEIKIMO IR PREKIŲ  PIRKIMO – PARDAVIMO SUTARČIŲ BENDRŲJŲ DALIŲ IŠDĖSTYMO NAUJA REDAKCIJA</DocSubject>
    <DocMeetDepartments xmlns="55232e86-7322-4681-ad47-44aca9034582">31;#Pirkimų skyrius</DocMeetDepartments>
    <WFCurrent xmlns="55232e86-7322-4681-ad47-44aca9034582">
      <UserInfo>
        <DisplayName/>
        <AccountId xsi:nil="true"/>
        <AccountType/>
      </UserInfo>
    </WFCurrent>
    <DocOriginator xmlns="55232e86-7322-4681-ad47-44aca9034582">349</DocOriginator>
    <ddmNotifyAfterApproval xmlns="55232e86-7322-4681-ad47-44aca9034582" xsi:nil="true"/>
    <ddmField2 xmlns="55232e86-7322-4681-ad47-44aca9034582" xsi:nil="true"/>
    <ddmFieldsConfig xmlns="55232e86-7322-4681-ad47-44aca9034582">[{type:'employeeData',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ddmFieldsConfig>
    <ddmInitiatorTxt xmlns="55232e86-7322-4681-ad47-44aca9034582" xsi:nil="true"/>
    <ddmPermAfterApproval xmlns="55232e86-7322-4681-ad47-44aca9034582" xsi:nil="true"/>
    <ddmField1 xmlns="55232e86-7322-4681-ad47-44aca9034582">DĖL AKCINĖS BENDROVĖS LIETUVOS PAŠTO PASLAUGŲ TEIKIMO IR PREKIŲ  PIRKIMO – PARDAVIMO SUTARČIŲ BENDRŲJŲ DALIŲ IŠDĖSTYMO NAUJA REDAKCIJA</ddmField1>
    <ddmField17 xmlns="55232e86-7322-4681-ad47-44aca9034582" xsi:nil="true"/>
    <ddmNotifyOthers xmlns="55232e86-7322-4681-ad47-44aca9034582" xsi:nil="true"/>
    <WFParticipants xmlns="55232e86-7322-4681-ad47-44aca9034582" xsi:nil="true"/>
    <DocStatus1 xmlns="55232e86-7322-4681-ad47-44aca9034582">Aktuali redakcija</DocStatus1>
    <ddmUsers6 xmlns="55232e86-7322-4681-ad47-44aca9034582">
      <UserInfo>
        <DisplayName/>
        <AccountId xsi:nil="true"/>
        <AccountType/>
      </UserInfo>
    </ddmUsers6>
    <EtatoTipas xmlns="a7422f9d-e033-4bac-b4ab-54fb5568eeb2" xsi:nil="true"/>
    <CrossLinkIcon xmlns="55232e86-7322-4681-ad47-44aca9034582" xsi:nil="true"/>
    <IsConfidential xmlns="55232e86-7322-4681-ad47-44aca9034582">false</IsConfidential>
    <ddmUsers4 xmlns="55232e86-7322-4681-ad47-44aca9034582">
      <UserInfo>
        <DisplayName/>
        <AccountId xsi:nil="true"/>
        <AccountType/>
      </UserInfo>
    </ddmUsers4>
    <ddmUsersText8 xmlns="55232e86-7322-4681-ad47-44aca9034582" xsi:nil="true"/>
    <ddmUsers5 xmlns="55232e86-7322-4681-ad47-44aca9034582">
      <UserInfo>
        <DisplayName/>
        <AccountId xsi:nil="true"/>
        <AccountType/>
      </UserInfo>
    </ddmUsers5>
    <ddmUsersText9 xmlns="55232e86-7322-4681-ad47-44aca9034582" xsi:nil="true"/>
    <ddmUsers7 xmlns="55232e86-7322-4681-ad47-44aca9034582">
      <UserInfo>
        <DisplayName/>
        <AccountId xsi:nil="true"/>
        <AccountType/>
      </UserInfo>
    </ddmUsers7>
    <ddmUsers8 xmlns="55232e86-7322-4681-ad47-44aca9034582">
      <UserInfo>
        <DisplayName/>
        <AccountId xsi:nil="true"/>
        <AccountType/>
      </UserInfo>
    </ddmUsers8>
    <ddmUsers9 xmlns="55232e86-7322-4681-ad47-44aca9034582">
      <UserInfo>
        <DisplayName/>
        <AccountId xsi:nil="true"/>
        <AccountType/>
      </UserInfo>
    </ddmUsers9>
    <ddmUsers10 xmlns="55232e86-7322-4681-ad47-44aca9034582">
      <UserInfo>
        <DisplayName/>
        <AccountId xsi:nil="true"/>
        <AccountType/>
      </UserInfo>
    </ddmUsers10>
    <ddmUsersText10 xmlns="55232e86-7322-4681-ad47-44aca9034582" xsi:nil="true"/>
    <ddmUsersText6 xmlns="55232e86-7322-4681-ad47-44aca9034582" xsi:nil="true"/>
    <ddmUsersText7 xmlns="55232e86-7322-4681-ad47-44aca9034582" xsi:nil="true"/>
    <ddmInitiator xmlns="55232e86-7322-4681-ad47-44aca9034582">
      <UserInfo>
        <DisplayName>Sistemos abonementas</DisplayName>
        <AccountId>1073741823</AccountId>
        <AccountType/>
      </UserInfo>
    </ddmInitiator>
    <DocOriginatorUsr xmlns="55232e86-7322-4681-ad47-44aca9034582">
      <UserInfo>
        <DisplayName>Danielius Zaveckas</DisplayName>
        <AccountId>8653</AccountId>
        <AccountType/>
      </UserInfo>
    </DocOriginatorUsr>
    <ddmUsers1 xmlns="55232e86-7322-4681-ad47-44aca9034582">
      <UserInfo>
        <DisplayName/>
        <AccountId xsi:nil="true"/>
        <AccountType/>
      </UserInfo>
    </ddmUsers1>
    <ddmUsers2 xmlns="55232e86-7322-4681-ad47-44aca9034582">
      <UserInfo>
        <DisplayName/>
        <AccountId xsi:nil="true"/>
        <AccountType/>
      </UserInfo>
    </ddmUsers2>
    <ddmUsers3 xmlns="55232e86-7322-4681-ad47-44aca9034582">
      <UserInfo>
        <DisplayName/>
        <AccountId xsi:nil="true"/>
        <AccountType/>
      </UserInfo>
    </ddmUsers3>
  </documentManagement>
</p:properties>
</file>

<file path=customXml/item4.xml><?xml version="1.0" encoding="utf-8"?>
<ct:contentTypeSchema xmlns:ct="http://schemas.microsoft.com/office/2006/metadata/contentType" xmlns:ma="http://schemas.microsoft.com/office/2006/metadata/properties/metaAttributes" ct:_="" ma:_="" ma:contentTypeName="Derinamas dokumentas" ma:contentTypeID="0x01010049A221C367616A41BAADA428C9E561CB001BF489D5DAC2FB4094E2A26BF88361A7" ma:contentTypeVersion="99" ma:contentTypeDescription="Kurkite naują dokumentą." ma:contentTypeScope="" ma:versionID="11fcfbb8482370470f63f0a49da7a055">
  <xsd:schema xmlns:xsd="http://www.w3.org/2001/XMLSchema" xmlns:xs="http://www.w3.org/2001/XMLSchema" xmlns:p="http://schemas.microsoft.com/office/2006/metadata/properties" xmlns:ns1="http://schemas.microsoft.com/sharepoint/v3" xmlns:ns2="55232e86-7322-4681-ad47-44aca9034582" xmlns:ns3="a7422f9d-e033-4bac-b4ab-54fb5568eeb2" targetNamespace="http://schemas.microsoft.com/office/2006/metadata/properties" ma:root="true" ma:fieldsID="b3937b17cef131f645f356b27b4ec0fb" ns1:_="" ns2:_="" ns3:_="">
    <xsd:import namespace="http://schemas.microsoft.com/sharepoint/v3"/>
    <xsd:import namespace="55232e86-7322-4681-ad47-44aca9034582"/>
    <xsd:import namespace="a7422f9d-e033-4bac-b4ab-54fb5568eeb2"/>
    <xsd:element name="properties">
      <xsd:complexType>
        <xsd:sequence>
          <xsd:element name="documentManagement">
            <xsd:complexType>
              <xsd:all>
                <xsd:element ref="ns2:Title2" minOccurs="0"/>
                <xsd:element ref="ns2:DocNumber" minOccurs="0"/>
                <xsd:element ref="ns2:DocRegStatus" minOccurs="0"/>
                <xsd:element ref="ns1:Author" minOccurs="0"/>
                <xsd:element ref="ns2:ddmFieldsConfig" minOccurs="0"/>
                <xsd:element ref="ns2:ddmInitApprover" minOccurs="0"/>
                <xsd:element ref="ns2:DocOriginator" minOccurs="0"/>
                <xsd:element ref="ns2:DocOriginatorUsr" minOccurs="0"/>
                <xsd:element ref="ns2:DocOriginatorTxt" minOccurs="0"/>
                <xsd:element ref="ns2:DocOriginatorPosition" minOccurs="0"/>
                <xsd:element ref="ns2:DocOriginatorDep" minOccurs="0"/>
                <xsd:element ref="ns2:DocBinder" minOccurs="0"/>
                <xsd:element ref="ns2:DocRegister" minOccurs="0"/>
                <xsd:element ref="ns2:ddmInitiator" minOccurs="0"/>
                <xsd:element ref="ns2:ddmInitiatorTxt" minOccurs="0"/>
                <xsd:element ref="ns2:ddmResponsiblePerson" minOccurs="0"/>
                <xsd:element ref="ns2:ddmNotifyAfterApproval" minOccurs="0"/>
                <xsd:element ref="ns2:ddmPermAfterApproval" minOccurs="0"/>
                <xsd:element ref="ns2:ddmNotifyOthers" minOccurs="0"/>
                <xsd:element ref="ns2:DocNotes" minOccurs="0"/>
                <xsd:element ref="ns2:ddmField1" minOccurs="0"/>
                <xsd:element ref="ns2:ddmField2" minOccurs="0"/>
                <xsd:element ref="ns2:ddmField3" minOccurs="0"/>
                <xsd:element ref="ns2:ddmField4" minOccurs="0"/>
                <xsd:element ref="ns2:ddmField5" minOccurs="0"/>
                <xsd:element ref="ns2:ddmField6" minOccurs="0"/>
                <xsd:element ref="ns2:ddmField7" minOccurs="0"/>
                <xsd:element ref="ns2:ddmField8" minOccurs="0"/>
                <xsd:element ref="ns2:ddmField9" minOccurs="0"/>
                <xsd:element ref="ns2:ddmField10" minOccurs="0"/>
                <xsd:element ref="ns2:ddmField11" minOccurs="0"/>
                <xsd:element ref="ns2:ddmField12" minOccurs="0"/>
                <xsd:element ref="ns2:ddmField13" minOccurs="0"/>
                <xsd:element ref="ns2:ddmField14" minOccurs="0"/>
                <xsd:element ref="ns2:ddmField15" minOccurs="0"/>
                <xsd:element ref="ns2:ddmField16" minOccurs="0"/>
                <xsd:element ref="ns2:ddmField17" minOccurs="0"/>
                <xsd:element ref="ns2:ddmField18" minOccurs="0"/>
                <xsd:element ref="ns2:ddmField19" minOccurs="0"/>
                <xsd:element ref="ns2:ddmField20" minOccurs="0"/>
                <xsd:element ref="ns2:ddmField21" minOccurs="0"/>
                <xsd:element ref="ns2:ddmField22" minOccurs="0"/>
                <xsd:element ref="ns2:ddmField23" minOccurs="0"/>
                <xsd:element ref="ns2:ddmField24" minOccurs="0"/>
                <xsd:element ref="ns2:ddmField25" minOccurs="0"/>
                <xsd:element ref="ns2:ddmDocTypeID" minOccurs="0"/>
                <xsd:element ref="ns2:ddmDocTypeName" minOccurs="0"/>
                <xsd:element ref="ns2:ddmStandardFieldsConfig" minOccurs="0"/>
                <xsd:element ref="ns2:ddmDocSubjectFormula" minOccurs="0"/>
                <xsd:element ref="ns2:DocSubject" minOccurs="0"/>
                <xsd:element ref="ns2:WFCurrent" minOccurs="0"/>
                <xsd:element ref="ns2:DocDate" minOccurs="0"/>
                <xsd:element ref="ns2:OSWFMailFields" minOccurs="0"/>
                <xsd:element ref="ns3:ddmFieldA" minOccurs="0"/>
                <xsd:element ref="ns2:DocValidUntil" minOccurs="0"/>
                <xsd:element ref="ns2:DocValidFrom" minOccurs="0"/>
                <xsd:element ref="ns2:DocMeetDepartments" minOccurs="0"/>
                <xsd:element ref="ns2:DocType" minOccurs="0"/>
                <xsd:element ref="ns2:DocMeetGroups" minOccurs="0"/>
                <xsd:element ref="ns1:DocumentSetDescription" minOccurs="0"/>
                <xsd:element ref="ns2:DocMeetPersons" minOccurs="0"/>
                <xsd:element ref="ns2:DocStatus1" minOccurs="0"/>
                <xsd:element ref="ns2:ddmUsers1" minOccurs="0"/>
                <xsd:element ref="ns2:ddmUsers2" minOccurs="0"/>
                <xsd:element ref="ns2:ddmUsers3" minOccurs="0"/>
                <xsd:element ref="ns2:ddmUsers4" minOccurs="0"/>
                <xsd:element ref="ns2:ddmUsers5" minOccurs="0"/>
                <xsd:element ref="ns2:ddmUsers6" minOccurs="0"/>
                <xsd:element ref="ns2:ddmUsers7" minOccurs="0"/>
                <xsd:element ref="ns2:ddmUsers8" minOccurs="0"/>
                <xsd:element ref="ns2:ddmUsers9" minOccurs="0"/>
                <xsd:element ref="ns2:ddmUsers10" minOccurs="0"/>
                <xsd:element ref="ns2:ddmUsersText1" minOccurs="0"/>
                <xsd:element ref="ns2:ddmUsersText2" minOccurs="0"/>
                <xsd:element ref="ns2:ddmUsersText3" minOccurs="0"/>
                <xsd:element ref="ns2:ddmUsersText4" minOccurs="0"/>
                <xsd:element ref="ns2:ddmUsersText5" minOccurs="0"/>
                <xsd:element ref="ns2:ddmUsersText6" minOccurs="0"/>
                <xsd:element ref="ns2:ddmUsersText7" minOccurs="0"/>
                <xsd:element ref="ns2:ddmUsersText8" minOccurs="0"/>
                <xsd:element ref="ns2:ddmUsersText9" minOccurs="0"/>
                <xsd:element ref="ns2:ddmUsersText10" minOccurs="0"/>
                <xsd:element ref="ns2:WFParticRejected" minOccurs="0"/>
                <xsd:element ref="ns2:WFParticipants" minOccurs="0"/>
                <xsd:element ref="ns3:EtatoTipas" minOccurs="0"/>
                <xsd:element ref="ns2:CrossLinkIcon" minOccurs="0"/>
                <xsd:element ref="ns2:IsConfidenti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11" nillable="true" ma:displayName="Sukūrė" ma:list="UserInfo" ma:internalName="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SetDescription" ma:index="68" nillable="true" ma:displayName="Aprašas" ma:description="Dokumentų rinkinio aprašas"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32e86-7322-4681-ad47-44aca9034582" elementFormDefault="qualified">
    <xsd:import namespace="http://schemas.microsoft.com/office/2006/documentManagement/types"/>
    <xsd:import namespace="http://schemas.microsoft.com/office/infopath/2007/PartnerControls"/>
    <xsd:element name="Title2" ma:index="8" nillable="true" ma:displayName="Antraštė" ma:description="" ma:internalName="Title2" ma:readOnly="false">
      <xsd:simpleType>
        <xsd:restriction base="dms:Text"/>
      </xsd:simpleType>
    </xsd:element>
    <xsd:element name="DocNumber" ma:index="9" nillable="true" ma:displayName="Numeris" ma:description="" ma:internalName="DocNumber" ma:readOnly="false">
      <xsd:simpleType>
        <xsd:restriction base="dms:Text"/>
      </xsd:simpleType>
    </xsd:element>
    <xsd:element name="DocRegStatus" ma:index="10" nillable="true" ma:displayName="Dokumento būsena" ma:default="Rengiamas" ma:description="" ma:internalName="DocRegStatus" ma:readOnly="false">
      <xsd:simpleType>
        <xsd:restriction base="dms:Choice">
          <xsd:enumeration value="Rengiamas"/>
          <xsd:enumeration value="Patvirtintas"/>
          <xsd:enumeration value="Užregistruotas"/>
        </xsd:restriction>
      </xsd:simpleType>
    </xsd:element>
    <xsd:element name="ddmFieldsConfig" ma:index="12" nillable="true" ma:displayName="Papildomų laukų konfigūracija" ma:default="" ma:description="" ma:internalName="ddmFieldsConfig" ma:readOnly="false">
      <xsd:simpleType>
        <xsd:restriction base="dms:Note"/>
      </xsd:simpleType>
    </xsd:element>
    <xsd:element name="ddmInitApprover" ma:index="13" nillable="true" ma:displayName="Tvirtina iniciavimą" ma:default="" ma:description="" ma:internalName="ddmInitApprover" ma:readOnly="false">
      <xsd:simpleType>
        <xsd:restriction base="dms:Text"/>
      </xsd:simpleType>
    </xsd:element>
    <xsd:element name="DocOriginator" ma:index="14" nillable="true" ma:displayName="Rengėjas" ma:description="" ma:indexed="true" ma:list="6f465f16-0744-429d-959d-9da04a47172b" ma:internalName="DocOriginator" ma:showField="sync_Title" ma:web="55232e86-7322-4681-ad47-44aca9034582">
      <xsd:simpleType>
        <xsd:restriction base="dms:Unknown"/>
      </xsd:simpleType>
    </xsd:element>
    <xsd:element name="DocOriginatorUsr" ma:index="15" nillable="true" ma:displayName="Rengėjas User" ma:default="" ma:description="" ma:internalName="DocOriginator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OriginatorTxt" ma:index="16" nillable="true" ma:displayName="Rengėjas Text" ma:default="" ma:description="" ma:internalName="DocOriginatorTxt" ma:readOnly="false">
      <xsd:simpleType>
        <xsd:restriction base="dms:Text"/>
      </xsd:simpleType>
    </xsd:element>
    <xsd:element name="DocOriginatorPosition" ma:index="17" nillable="true" ma:displayName="Rengėjo pozicija" ma:description="" ma:internalName="DocOriginatorPosition" ma:readOnly="false">
      <xsd:simpleType>
        <xsd:restriction base="dms:Text"/>
      </xsd:simpleType>
    </xsd:element>
    <xsd:element name="DocOriginatorDep" ma:index="18" nillable="true" ma:displayName="Rengėjo padalinys" ma:description="" ma:internalName="DocOriginatorDep" ma:readOnly="false">
      <xsd:simpleType>
        <xsd:restriction base="dms:Text"/>
      </xsd:simpleType>
    </xsd:element>
    <xsd:element name="DocBinder" ma:index="19" nillable="true" ma:displayName="Byla" ma:description="" ma:list="8ba065db-130c-4285-bd68-884cb327ef1e" ma:internalName="DocBinder" ma:showField="sync_Title" ma:web="55232e86-7322-4681-ad47-44aca9034582">
      <xsd:simpleType>
        <xsd:restriction base="dms:Unknown"/>
      </xsd:simpleType>
    </xsd:element>
    <xsd:element name="DocRegister" ma:index="20" nillable="true" ma:displayName="Registras" ma:description="" ma:indexed="true" ma:list="3b771c75-4996-487e-adaf-3a124077730a" ma:internalName="DocRegister" ma:showField="sync_Title" ma:web="55232e86-7322-4681-ad47-44aca9034582">
      <xsd:simpleType>
        <xsd:restriction base="dms:Unknown"/>
      </xsd:simpleType>
    </xsd:element>
    <xsd:element name="ddmInitiator" ma:index="21" nillable="true" ma:displayName="Iniciatorius" ma:default="" ma:description="" ma:internalName="ddmInitia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nitiatorTxt" ma:index="22" nillable="true" ma:displayName="IniciatoriusTxt" ma:default="" ma:description="" ma:internalName="ddmInitiatorTxt" ma:readOnly="false">
      <xsd:simpleType>
        <xsd:restriction base="dms:Note">
          <xsd:maxLength value="255"/>
        </xsd:restriction>
      </xsd:simpleType>
    </xsd:element>
    <xsd:element name="ddmResponsiblePerson" ma:index="23" nillable="true" ma:displayName="Atsakingas darbuotojas" ma:default="" ma:description="" ma:internalName="ddmResponsiblePerson" ma:readOnly="false">
      <xsd:simpleType>
        <xsd:restriction base="dms:Text"/>
      </xsd:simpleType>
    </xsd:element>
    <xsd:element name="ddmNotifyAfterApproval" ma:index="24" nillable="true" ma:displayName="Informuoti patvirtinus" ma:default="" ma:description="" ma:internalName="ddmNotifyAfterApproval" ma:readOnly="false">
      <xsd:simpleType>
        <xsd:restriction base="dms:Note"/>
      </xsd:simpleType>
    </xsd:element>
    <xsd:element name="ddmPermAfterApproval" ma:index="25" nillable="true" ma:displayName="Prieiga patvirtinus" ma:default="" ma:description="" ma:internalName="ddmPermAfterApproval" ma:readOnly="false">
      <xsd:simpleType>
        <xsd:restriction base="dms:Note"/>
      </xsd:simpleType>
    </xsd:element>
    <xsd:element name="ddmNotifyOthers" ma:index="26" nillable="true" ma:displayName="Papildomai informuoti" ma:default="" ma:description="" ma:internalName="ddmNotifyOthers" ma:readOnly="false">
      <xsd:simpleType>
        <xsd:restriction base="dms:Note"/>
      </xsd:simpleType>
    </xsd:element>
    <xsd:element name="DocNotes" ma:index="27" nillable="true" ma:displayName="Pastabos" ma:description="" ma:internalName="DocNotes" ma:readOnly="false">
      <xsd:simpleType>
        <xsd:restriction base="dms:Note">
          <xsd:maxLength value="255"/>
        </xsd:restriction>
      </xsd:simpleType>
    </xsd:element>
    <xsd:element name="ddmField1" ma:index="28" nillable="true" ma:displayName="Laukas 1" ma:default="" ma:description="" ma:internalName="ddmField1" ma:readOnly="false">
      <xsd:simpleType>
        <xsd:restriction base="dms:Text"/>
      </xsd:simpleType>
    </xsd:element>
    <xsd:element name="ddmField2" ma:index="29" nillable="true" ma:displayName="Laukas 2" ma:default="" ma:description="" ma:internalName="ddmField2" ma:readOnly="false">
      <xsd:simpleType>
        <xsd:restriction base="dms:Text"/>
      </xsd:simpleType>
    </xsd:element>
    <xsd:element name="ddmField3" ma:index="30" nillable="true" ma:displayName="Laukas 3" ma:default="" ma:description="" ma:internalName="ddmField3" ma:readOnly="false">
      <xsd:simpleType>
        <xsd:restriction base="dms:Text"/>
      </xsd:simpleType>
    </xsd:element>
    <xsd:element name="ddmField4" ma:index="31" nillable="true" ma:displayName="Laukas 4" ma:default="" ma:description="" ma:internalName="ddmField4" ma:readOnly="false">
      <xsd:simpleType>
        <xsd:restriction base="dms:Text"/>
      </xsd:simpleType>
    </xsd:element>
    <xsd:element name="ddmField5" ma:index="32" nillable="true" ma:displayName="Laukas 5" ma:default="" ma:description="" ma:internalName="ddmField5" ma:readOnly="false">
      <xsd:simpleType>
        <xsd:restriction base="dms:Text"/>
      </xsd:simpleType>
    </xsd:element>
    <xsd:element name="ddmField6" ma:index="33" nillable="true" ma:displayName="Laukas 6" ma:default="" ma:description="" ma:internalName="ddmField6" ma:readOnly="false">
      <xsd:simpleType>
        <xsd:restriction base="dms:Text"/>
      </xsd:simpleType>
    </xsd:element>
    <xsd:element name="ddmField7" ma:index="34" nillable="true" ma:displayName="Laukas 7" ma:default="" ma:description="" ma:internalName="ddmField7" ma:readOnly="false">
      <xsd:simpleType>
        <xsd:restriction base="dms:Text"/>
      </xsd:simpleType>
    </xsd:element>
    <xsd:element name="ddmField8" ma:index="35" nillable="true" ma:displayName="Laukas 8" ma:default="" ma:description="" ma:internalName="ddmField8" ma:readOnly="false">
      <xsd:simpleType>
        <xsd:restriction base="dms:Text"/>
      </xsd:simpleType>
    </xsd:element>
    <xsd:element name="ddmField9" ma:index="36" nillable="true" ma:displayName="Laukas 9" ma:default="" ma:description="" ma:internalName="ddmField9" ma:readOnly="false">
      <xsd:simpleType>
        <xsd:restriction base="dms:Text"/>
      </xsd:simpleType>
    </xsd:element>
    <xsd:element name="ddmField10" ma:index="37" nillable="true" ma:displayName="Laukas 10" ma:default="" ma:description="" ma:internalName="ddmField10" ma:readOnly="false">
      <xsd:simpleType>
        <xsd:restriction base="dms:Text"/>
      </xsd:simpleType>
    </xsd:element>
    <xsd:element name="ddmField11" ma:index="38" nillable="true" ma:displayName="Laukas 11" ma:default="" ma:description="" ma:internalName="ddmField11" ma:readOnly="false">
      <xsd:simpleType>
        <xsd:restriction base="dms:Text"/>
      </xsd:simpleType>
    </xsd:element>
    <xsd:element name="ddmField12" ma:index="39" nillable="true" ma:displayName="Laukas 12" ma:default="" ma:description="" ma:internalName="ddmField12" ma:readOnly="false">
      <xsd:simpleType>
        <xsd:restriction base="dms:Text"/>
      </xsd:simpleType>
    </xsd:element>
    <xsd:element name="ddmField13" ma:index="40" nillable="true" ma:displayName="Laukas 13" ma:default="" ma:description="" ma:internalName="ddmField13" ma:readOnly="false">
      <xsd:simpleType>
        <xsd:restriction base="dms:Text"/>
      </xsd:simpleType>
    </xsd:element>
    <xsd:element name="ddmField14" ma:index="41" nillable="true" ma:displayName="Laukas 14" ma:default="" ma:description="" ma:internalName="ddmField14" ma:readOnly="false">
      <xsd:simpleType>
        <xsd:restriction base="dms:Text"/>
      </xsd:simpleType>
    </xsd:element>
    <xsd:element name="ddmField15" ma:index="42" nillable="true" ma:displayName="Laukas 15" ma:default="" ma:description="" ma:internalName="ddmField15" ma:readOnly="false">
      <xsd:simpleType>
        <xsd:restriction base="dms:Text"/>
      </xsd:simpleType>
    </xsd:element>
    <xsd:element name="ddmField16" ma:index="43" nillable="true" ma:displayName="Laukas 16" ma:default="" ma:description="" ma:internalName="ddmField16" ma:readOnly="false">
      <xsd:simpleType>
        <xsd:restriction base="dms:Text"/>
      </xsd:simpleType>
    </xsd:element>
    <xsd:element name="ddmField17" ma:index="44" nillable="true" ma:displayName="Laukas 17" ma:default="" ma:description="" ma:internalName="ddmField17" ma:readOnly="false">
      <xsd:simpleType>
        <xsd:restriction base="dms:Text"/>
      </xsd:simpleType>
    </xsd:element>
    <xsd:element name="ddmField18" ma:index="45" nillable="true" ma:displayName="Laukas 18" ma:default="" ma:description="" ma:internalName="ddmField18" ma:readOnly="false">
      <xsd:simpleType>
        <xsd:restriction base="dms:Text"/>
      </xsd:simpleType>
    </xsd:element>
    <xsd:element name="ddmField19" ma:index="46" nillable="true" ma:displayName="Laukas 19" ma:default="" ma:description="" ma:internalName="ddmField19" ma:readOnly="false">
      <xsd:simpleType>
        <xsd:restriction base="dms:Text"/>
      </xsd:simpleType>
    </xsd:element>
    <xsd:element name="ddmField20" ma:index="47" nillable="true" ma:displayName="Laukas 20" ma:default="" ma:description="" ma:internalName="ddmField20" ma:readOnly="false">
      <xsd:simpleType>
        <xsd:restriction base="dms:Text"/>
      </xsd:simpleType>
    </xsd:element>
    <xsd:element name="ddmField21" ma:index="48" nillable="true" ma:displayName="Laukas 21" ma:default="" ma:description="" ma:internalName="ddmField21" ma:readOnly="false">
      <xsd:simpleType>
        <xsd:restriction base="dms:Text"/>
      </xsd:simpleType>
    </xsd:element>
    <xsd:element name="ddmField22" ma:index="49" nillable="true" ma:displayName="Laukas 22" ma:default="" ma:description="" ma:internalName="ddmField22" ma:readOnly="false">
      <xsd:simpleType>
        <xsd:restriction base="dms:Text"/>
      </xsd:simpleType>
    </xsd:element>
    <xsd:element name="ddmField23" ma:index="50" nillable="true" ma:displayName="Laukas 23" ma:default="" ma:description="" ma:internalName="ddmField23" ma:readOnly="false">
      <xsd:simpleType>
        <xsd:restriction base="dms:Text"/>
      </xsd:simpleType>
    </xsd:element>
    <xsd:element name="ddmField24" ma:index="51" nillable="true" ma:displayName="Laukas 24" ma:default="" ma:description="" ma:internalName="ddmField24" ma:readOnly="false">
      <xsd:simpleType>
        <xsd:restriction base="dms:Text"/>
      </xsd:simpleType>
    </xsd:element>
    <xsd:element name="ddmField25" ma:index="52" nillable="true" ma:displayName="Laukas 25" ma:default="" ma:description="" ma:internalName="ddmField25" ma:readOnly="false">
      <xsd:simpleType>
        <xsd:restriction base="dms:Text"/>
      </xsd:simpleType>
    </xsd:element>
    <xsd:element name="ddmDocTypeID" ma:index="53" nillable="true" ma:displayName="Dokumento rūšies ID" ma:default="" ma:description="" ma:internalName="ddmDocTypeID" ma:readOnly="false">
      <xsd:simpleType>
        <xsd:restriction base="dms:Text"/>
      </xsd:simpleType>
    </xsd:element>
    <xsd:element name="ddmDocTypeName" ma:index="54" nillable="true" ma:displayName="Dokumento rūšis" ma:default="" ma:description="" ma:internalName="ddmDocTypeName" ma:readOnly="false">
      <xsd:simpleType>
        <xsd:restriction base="dms:Text"/>
      </xsd:simpleType>
    </xsd:element>
    <xsd:element name="ddmStandardFieldsConfig" ma:index="55" nillable="true" ma:displayName="Standartinių laukų konfigūracija" ma:default="" ma:description="" ma:internalName="ddmStandardFieldsConfig" ma:readOnly="false">
      <xsd:simpleType>
        <xsd:restriction base="dms:Note"/>
      </xsd:simpleType>
    </xsd:element>
    <xsd:element name="ddmDocSubjectFormula" ma:index="56" nillable="true" ma:displayName="Dokumento pavadinimo formulė" ma:default="" ma:description="" ma:internalName="ddmDocSubjectFormula" ma:readOnly="false">
      <xsd:simpleType>
        <xsd:restriction base="dms:Note"/>
      </xsd:simpleType>
    </xsd:element>
    <xsd:element name="DocSubject" ma:index="57" nillable="true" ma:displayName="Dokumento pavadinimas" ma:default="" ma:description="" ma:internalName="DocSubject" ma:readOnly="false">
      <xsd:simpleType>
        <xsd:restriction base="dms:Text"/>
      </xsd:simpleType>
    </xsd:element>
    <xsd:element name="WFCurrent" ma:index="58" nillable="true" ma:displayName="Yra pas" ma:description="" ma:internalName="WFCurren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Date" ma:index="59" nillable="true" ma:displayName="Dokumento data" ma:default="" ma:description="" ma:format="DateOnly" ma:internalName="DocDate" ma:readOnly="false">
      <xsd:simpleType>
        <xsd:restriction base="dms:DateTime"/>
      </xsd:simpleType>
    </xsd:element>
    <xsd:element name="OSWFMailFields" ma:index="60" nillable="true" ma:displayName="Konfigūracija (JSON)" ma:default="" ma:description="" ma:internalName="OSWFMailFields" ma:readOnly="false">
      <xsd:simpleType>
        <xsd:restriction base="dms:Note"/>
      </xsd:simpleType>
    </xsd:element>
    <xsd:element name="DocValidUntil" ma:index="63" nillable="true" ma:displayName="Galioja iki" ma:default="" ma:description="" ma:format="DateOnly" ma:internalName="DocValidUntil" ma:readOnly="false">
      <xsd:simpleType>
        <xsd:restriction base="dms:DateTime"/>
      </xsd:simpleType>
    </xsd:element>
    <xsd:element name="DocValidFrom" ma:index="64" nillable="true" ma:displayName="Galioja nuo" ma:default="" ma:description="" ma:format="DateOnly" ma:internalName="DocValidFrom" ma:readOnly="false">
      <xsd:simpleType>
        <xsd:restriction base="dms:DateTime"/>
      </xsd:simpleType>
    </xsd:element>
    <xsd:element name="DocMeetDepartments" ma:index="65" nillable="true" ma:displayName="Susipažinimui (padaliniai)" ma:description="" ma:list="fc0db186-0f13-4a8e-95ad-49ff2f51736a" ma:internalName="DocMeetDepartments" ma:showField="sync_Title" ma:web="55232e86-7322-4681-ad47-44aca9034582">
      <xsd:simpleType>
        <xsd:restriction base="dms:Unknown"/>
      </xsd:simpleType>
    </xsd:element>
    <xsd:element name="DocType" ma:index="66" nillable="true" ma:displayName="Rūšis" ma:description="" ma:format="Dropdown" ma:internalName="DocType">
      <xsd:simpleType>
        <xsd:restriction base="dms:Choice">
          <xsd:enumeration value="Įsakymas"/>
          <xsd:enumeration value="Nutarimas"/>
          <xsd:enumeration value="Potvarkis"/>
          <xsd:enumeration value="Aktas"/>
          <xsd:enumeration value="Įgaliojimas"/>
          <xsd:enumeration value="Pašalpos"/>
          <xsd:enumeration value="Įsakymas konfidencialu"/>
          <xsd:enumeration value="KPotvarkis"/>
          <xsd:enumeration value="Dėl km viršijimo"/>
          <xsd:enumeration value="Panaudos sutartis"/>
          <xsd:enumeration value="Važiavimo išlaidos"/>
          <xsd:enumeration value="ITvalandos"/>
          <xsd:enumeration value="KDU bendras"/>
          <xsd:enumeration value="KDU priedas"/>
          <xsd:enumeration value="Vienkartiniai priedai"/>
          <xsd:enumeration value="Atleistiesiems"/>
          <xsd:enumeration value="Priedas"/>
        </xsd:restriction>
      </xsd:simpleType>
    </xsd:element>
    <xsd:element name="DocMeetGroups" ma:index="67" nillable="true" ma:displayName="Susipažinimui (grupės)" ma:description="" ma:list="0e28fada-89a7-41ee-9922-dba7550b0cff" ma:internalName="DocMeetGroups" ma:showField="sync_Title" ma:web="55232e86-7322-4681-ad47-44aca9034582">
      <xsd:simpleType>
        <xsd:restriction base="dms:Unknown"/>
      </xsd:simpleType>
    </xsd:element>
    <xsd:element name="DocMeetPersons" ma:index="69" nillable="true" ma:displayName="Susipažinimui (asmenys)" ma:description="" ma:list="6f465f16-0744-429d-959d-9da04a47172b" ma:internalName="DocMeetPersons" ma:showField="sync_Title" ma:web="55232e86-7322-4681-ad47-44aca9034582">
      <xsd:simpleType>
        <xsd:restriction base="dms:Unknown"/>
      </xsd:simpleType>
    </xsd:element>
    <xsd:element name="DocStatus1" ma:index="70" nillable="true" ma:displayName="Būklė" ma:description="" ma:format="Dropdown" ma:internalName="DocStatus1">
      <xsd:simpleType>
        <xsd:restriction base="dms:Choice">
          <xsd:enumeration value="Aktuali redakcija"/>
          <xsd:enumeration value="Negalioja"/>
        </xsd:restriction>
      </xsd:simpleType>
    </xsd:element>
    <xsd:element name="ddmUsers1" ma:index="71" nillable="true" ma:displayName="Vartotojai 1" ma:default="" ma:description="" ma:internalName="ddmUsers1"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2" ma:index="72" nillable="true" ma:displayName="Vartotojai 2" ma:default="" ma:description="" ma:internalName="ddmUsers2"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3" ma:index="73" nillable="true" ma:displayName="Vartotojai 3" ma:default="" ma:description="" ma:internalName="ddmUsers3"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4" ma:index="74" nillable="true" ma:displayName="Vartotojai 4" ma:default="" ma:description="" ma:internalName="ddmUsers4"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5" ma:index="75" nillable="true" ma:displayName="Vartotojai 5" ma:default="" ma:description="" ma:internalName="ddmUsers5"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6" ma:index="76" nillable="true" ma:displayName="Vartotojai 6" ma:default="" ma:description="" ma:internalName="ddmUsers6"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7" ma:index="77" nillable="true" ma:displayName="Vartotojai 7" ma:default="" ma:description="" ma:internalName="ddmUsers7"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8" ma:index="78" nillable="true" ma:displayName="Vartotojai 8" ma:default="" ma:description="" ma:internalName="ddmUsers8"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9" ma:index="79" nillable="true" ma:displayName="Vartotojai 9" ma:default="" ma:description="" ma:internalName="ddmUsers9"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0" ma:index="80" nillable="true" ma:displayName="Vartotojai 10" ma:default="" ma:description="" ma:internalName="ddmUsers10"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Text1" ma:index="81" nillable="true" ma:displayName="Vartotojai Text 1" ma:internalName="ddmUsersText1">
      <xsd:simpleType>
        <xsd:restriction base="dms:Note"/>
      </xsd:simpleType>
    </xsd:element>
    <xsd:element name="ddmUsersText2" ma:index="82" nillable="true" ma:displayName="Vartotojai Text 2" ma:internalName="ddmUsersText2">
      <xsd:simpleType>
        <xsd:restriction base="dms:Note"/>
      </xsd:simpleType>
    </xsd:element>
    <xsd:element name="ddmUsersText3" ma:index="83" nillable="true" ma:displayName="Vartotojai Text 3" ma:internalName="ddmUsersText3">
      <xsd:simpleType>
        <xsd:restriction base="dms:Note"/>
      </xsd:simpleType>
    </xsd:element>
    <xsd:element name="ddmUsersText4" ma:index="84" nillable="true" ma:displayName="Vartotojai Text 4" ma:internalName="ddmUsersText4">
      <xsd:simpleType>
        <xsd:restriction base="dms:Note"/>
      </xsd:simpleType>
    </xsd:element>
    <xsd:element name="ddmUsersText5" ma:index="85" nillable="true" ma:displayName="Vartotojai Text 5" ma:internalName="ddmUsersText5">
      <xsd:simpleType>
        <xsd:restriction base="dms:Note"/>
      </xsd:simpleType>
    </xsd:element>
    <xsd:element name="ddmUsersText6" ma:index="86" nillable="true" ma:displayName="Vartotojai Text 6" ma:default="" ma:description="" ma:internalName="ddmUsersText6" ma:readOnly="false">
      <xsd:simpleType>
        <xsd:restriction base="dms:Text"/>
      </xsd:simpleType>
    </xsd:element>
    <xsd:element name="ddmUsersText7" ma:index="87" nillable="true" ma:displayName="Vartotojai Text 7" ma:default="" ma:description="" ma:internalName="ddmUsersText7" ma:readOnly="false">
      <xsd:simpleType>
        <xsd:restriction base="dms:Text"/>
      </xsd:simpleType>
    </xsd:element>
    <xsd:element name="ddmUsersText8" ma:index="88" nillable="true" ma:displayName="Vartotojai Text 8" ma:default="" ma:description="" ma:internalName="ddmUsersText8" ma:readOnly="false">
      <xsd:simpleType>
        <xsd:restriction base="dms:Text"/>
      </xsd:simpleType>
    </xsd:element>
    <xsd:element name="ddmUsersText9" ma:index="89" nillable="true" ma:displayName="Vartotojai Text 9" ma:default="" ma:description="" ma:internalName="ddmUsersText9" ma:readOnly="false">
      <xsd:simpleType>
        <xsd:restriction base="dms:Text"/>
      </xsd:simpleType>
    </xsd:element>
    <xsd:element name="ddmUsersText10" ma:index="90" nillable="true" ma:displayName="Vartotojai Text 10" ma:default="" ma:description="" ma:internalName="ddmUsersText10" ma:readOnly="false">
      <xsd:simpleType>
        <xsd:restriction base="dms:Text"/>
      </xsd:simpleType>
    </xsd:element>
    <xsd:element name="WFParticRejected" ma:index="91" nillable="true" ma:displayName="Dalyviai atšaukę užd." ma:internalName="WFParticRejected">
      <xsd:simpleType>
        <xsd:restriction base="dms:Text">
          <xsd:maxLength value="255"/>
        </xsd:restriction>
      </xsd:simpleType>
    </xsd:element>
    <xsd:element name="WFParticipants" ma:index="92" nillable="true" ma:displayName="Dalyviai patvirtinę užd." ma:internalName="WFParticipants">
      <xsd:simpleType>
        <xsd:restriction base="dms:Text">
          <xsd:maxLength value="255"/>
        </xsd:restriction>
      </xsd:simpleType>
    </xsd:element>
    <xsd:element name="CrossLinkIcon" ma:index="95" nillable="true" ma:displayName="Nuorodų piktograma" ma:internalName="CrossLinkIcon">
      <xsd:simpleType>
        <xsd:restriction base="dms:Unknown"/>
      </xsd:simpleType>
    </xsd:element>
    <xsd:element name="IsConfidential" ma:index="104" nillable="true" ma:displayName="Konfidencialus" ma:default="0" ma:internalName="IsConfidenti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7422f9d-e033-4bac-b4ab-54fb5568eeb2" elementFormDefault="qualified">
    <xsd:import namespace="http://schemas.microsoft.com/office/2006/documentManagement/types"/>
    <xsd:import namespace="http://schemas.microsoft.com/office/infopath/2007/PartnerControls"/>
    <xsd:element name="ddmFieldA" ma:index="61" nillable="true" ma:displayName="Trumpas aprašymas" ma:internalName="ddmFieldA">
      <xsd:simpleType>
        <xsd:restriction base="dms:Note">
          <xsd:maxLength value="255"/>
        </xsd:restriction>
      </xsd:simpleType>
    </xsd:element>
    <xsd:element name="EtatoTipas" ma:index="94" nillable="true" ma:displayName="Etato tipas" ma:internalName="EtatoTip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f:SharedFields xmlns:sf="http://schemas.microsoft.com/office/documentsets/sharedfields" LastModified="03/29/2018 14:14:59">
  <SharedField id="5745462d-4f6a-4290-9e55-6cfa7278b326"/>
  <SharedField id="9ef0aa0d-7a7a-4ac6-ad60-b2e06ae642d2"/>
  <SharedField id="5854a75e-2869-4ae4-906d-c2ac0cb629d4"/>
  <SharedField id="2c437984-a2a9-4885-ab98-2ff16d937927"/>
  <SharedField id="50afe3a1-cd8c-4773-bb7a-04e1a21f7ff8"/>
  <SharedField id="8d931a87-7277-4232-be3e-074948eabae9"/>
  <SharedField id="fe90a6dd-0fcc-4a5b-96aa-70ddec9166fa"/>
  <SharedField id="d9c9322d-8d49-48b0-a1fd-6870dd50abb9"/>
  <SharedField id="9eaf79fe-40d5-429c-a814-db5c2aeaeded"/>
  <SharedField id="eb36c31f-332d-4153-b8c5-20c967c1cf73"/>
</sf:SharedField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7A4AD8-3349-496E-B63A-CA614D1B5876}">
  <ds:schemaRefs>
    <ds:schemaRef ds:uri="http://schemas.openxmlformats.org/officeDocument/2006/bibliography"/>
  </ds:schemaRefs>
</ds:datastoreItem>
</file>

<file path=customXml/itemProps2.xml><?xml version="1.0" encoding="utf-8"?>
<ds:datastoreItem xmlns:ds="http://schemas.openxmlformats.org/officeDocument/2006/customXml" ds:itemID="{77759D10-61AB-48AE-99F9-B2B5CAAC5519}">
  <ds:schemaRefs>
    <ds:schemaRef ds:uri="http://schemas.openxmlformats.org/officeDocument/2006/bibliography"/>
  </ds:schemaRefs>
</ds:datastoreItem>
</file>

<file path=customXml/itemProps3.xml><?xml version="1.0" encoding="utf-8"?>
<ds:datastoreItem xmlns:ds="http://schemas.openxmlformats.org/officeDocument/2006/customXml" ds:itemID="{84F4E7EB-0856-4B95-A7E1-8801A59354A2}">
  <ds:schemaRefs>
    <ds:schemaRef ds:uri="http://schemas.microsoft.com/office/2006/metadata/properties"/>
    <ds:schemaRef ds:uri="http://schemas.microsoft.com/office/infopath/2007/PartnerControls"/>
    <ds:schemaRef ds:uri="http://schemas.microsoft.com/sharepoint/v3"/>
    <ds:schemaRef ds:uri="55232e86-7322-4681-ad47-44aca9034582"/>
    <ds:schemaRef ds:uri="a7422f9d-e033-4bac-b4ab-54fb5568eeb2"/>
  </ds:schemaRefs>
</ds:datastoreItem>
</file>

<file path=customXml/itemProps4.xml><?xml version="1.0" encoding="utf-8"?>
<ds:datastoreItem xmlns:ds="http://schemas.openxmlformats.org/officeDocument/2006/customXml" ds:itemID="{4FB6150C-53C3-4BE9-8391-83FC0D051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232e86-7322-4681-ad47-44aca9034582"/>
    <ds:schemaRef ds:uri="a7422f9d-e033-4bac-b4ab-54fb5568ee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698860-9CFF-4970-A5A2-7A20648F1770}">
  <ds:schemaRefs>
    <ds:schemaRef ds:uri="http://schemas.microsoft.com/office/documentsets/sharedfields"/>
  </ds:schemaRefs>
</ds:datastoreItem>
</file>

<file path=customXml/itemProps6.xml><?xml version="1.0" encoding="utf-8"?>
<ds:datastoreItem xmlns:ds="http://schemas.openxmlformats.org/officeDocument/2006/customXml" ds:itemID="{3E1F32A3-A11D-4756-AF63-7808E3DF21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14</Pages>
  <Words>56359</Words>
  <Characters>32125</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88308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2024-12-19T12:48:00Z</dcterms:created>
  <dc:creator>Lina Baležentytė</dc:creator>
  <cp:lastModifiedBy>Renata Zailskė</cp:lastModifiedBy>
  <cp:lastPrinted>2020-01-21T09:34:00Z</cp:lastPrinted>
  <dcterms:modified xsi:type="dcterms:W3CDTF">2024-12-23T12:53:00Z</dcterms:modified>
  <cp:revision>3</cp:revision>
  <dc:title>Paslaugų teikimo sutartis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vt:lpwstr>
  </property>
  <property fmtid="{D5CDD505-2E9C-101B-9397-08002B2CF9AE}" pid="8" name="ekspert_x0173__x0020_i_x0161_vados">
    <vt:lpwstr>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vt:lpwstr>
  </property>
  <property fmtid="{D5CDD505-2E9C-101B-9397-08002B2CF9AE}" pid="12" name="parenge">
    <vt:lpwstr>
    </vt:lpwstr>
  </property>
  <property fmtid="{D5CDD505-2E9C-101B-9397-08002B2CF9AE}" pid="13" name="salis">
    <vt:lpwstr>
    </vt:lpwstr>
  </property>
  <property fmtid="{D5CDD505-2E9C-101B-9397-08002B2CF9AE}" pid="14" name="Resolution">
    <vt:lpwstr>
    </vt:lpwstr>
  </property>
  <property fmtid="{D5CDD505-2E9C-101B-9397-08002B2CF9AE}" pid="15" name="darbai_x0020_pradedami">
    <vt:lpwstr>
    </vt:lpwstr>
  </property>
  <property fmtid="{D5CDD505-2E9C-101B-9397-08002B2CF9AE}" pid="16" name="PVM_x0020_s_x0105_skait_x0105__x0020_fakt_x016b_r_x0105__x0020_i_x0161_ra_x0161_iusio_x0020_asmens_x0020_PVM_x0020_mok_x0117_tojo_x0020_kodas">
    <vt:lpwstr>
    </vt:lpwstr>
  </property>
  <property fmtid="{D5CDD505-2E9C-101B-9397-08002B2CF9AE}" pid="17" name="kilometrai">
    <vt:lpwstr>
    </vt:lpwstr>
  </property>
  <property fmtid="{D5CDD505-2E9C-101B-9397-08002B2CF9AE}" pid="18" name="Nurodympareng">
    <vt:lpwstr>
    </vt:lpwstr>
  </property>
  <property fmtid="{D5CDD505-2E9C-101B-9397-08002B2CF9AE}" pid="19" name="serija">
    <vt:lpwstr>
    </vt:lpwstr>
  </property>
  <property fmtid="{D5CDD505-2E9C-101B-9397-08002B2CF9AE}" pid="20" name="Gautodocdata">
    <vt:lpwstr>
    </vt:lpwstr>
  </property>
  <property fmtid="{D5CDD505-2E9C-101B-9397-08002B2CF9AE}" pid="21" name="Pasiimta">
    <vt:lpwstr>
    </vt:lpwstr>
  </property>
  <property fmtid="{D5CDD505-2E9C-101B-9397-08002B2CF9AE}" pid="22" name="dokumentonr">
    <vt:lpwstr>
    </vt:lpwstr>
  </property>
  <property fmtid="{D5CDD505-2E9C-101B-9397-08002B2CF9AE}" pid="23" name="Protokolo_x0020_tipas">
    <vt:lpwstr>
    </vt:lpwstr>
  </property>
  <property fmtid="{D5CDD505-2E9C-101B-9397-08002B2CF9AE}" pid="24" name="Regiono_x0020_pateikusio_x0020_pirkimo_x0020_parai_x0161_k_x0105__x0020_pavadinimas">
    <vt:lpwstr>
    </vt:lpwstr>
  </property>
  <property fmtid="{D5CDD505-2E9C-101B-9397-08002B2CF9AE}" pid="25" name="Pasirase">
    <vt:lpwstr>
    </vt:lpwstr>
  </property>
  <property fmtid="{D5CDD505-2E9C-101B-9397-08002B2CF9AE}" pid="26" name="Asmuo">
    <vt:lpwstr>
    </vt:lpwstr>
  </property>
  <property fmtid="{D5CDD505-2E9C-101B-9397-08002B2CF9AE}" pid="27" name="Sutarties_x0020_suma_x0020_be_x0020_PVM">
    <vt:lpwstr>
    </vt:lpwstr>
  </property>
  <property fmtid="{D5CDD505-2E9C-101B-9397-08002B2CF9AE}" pid="28" name="litrai">
    <vt:lpwstr>
    </vt:lpwstr>
  </property>
  <property fmtid="{D5CDD505-2E9C-101B-9397-08002B2CF9AE}" pid="29" name="Automobilio_x0020_Valst_x002e_Nr">
    <vt:lpwstr>
    </vt:lpwstr>
  </property>
  <property fmtid="{D5CDD505-2E9C-101B-9397-08002B2CF9AE}" pid="30" name="Nurodymasispla">
    <vt:lpwstr>
    </vt:lpwstr>
  </property>
  <property fmtid="{D5CDD505-2E9C-101B-9397-08002B2CF9AE}" pid="31" name="Priedai">
    <vt:lpwstr>
    </vt:lpwstr>
  </property>
  <property fmtid="{D5CDD505-2E9C-101B-9397-08002B2CF9AE}" pid="32" name="isddata">
    <vt:lpwstr>2004-11-08T11:09:30Z</vt:lpwstr>
  </property>
  <property fmtid="{D5CDD505-2E9C-101B-9397-08002B2CF9AE}" pid="33" name="krovinio_x0020_pavad">
    <vt:lpwstr>
    </vt:lpwstr>
  </property>
  <property fmtid="{D5CDD505-2E9C-101B-9397-08002B2CF9AE}" pid="34" name="AssignedPerson">
    <vt:lpwstr>
    </vt:lpwstr>
  </property>
  <property fmtid="{D5CDD505-2E9C-101B-9397-08002B2CF9AE}" pid="35" name="Content">
    <vt:lpwstr>
    </vt:lpwstr>
  </property>
  <property fmtid="{D5CDD505-2E9C-101B-9397-08002B2CF9AE}" pid="36" name="Padalinio_x0020_pavadinimas">
    <vt:lpwstr>
    </vt:lpwstr>
  </property>
  <property fmtid="{D5CDD505-2E9C-101B-9397-08002B2CF9AE}" pid="37" name="S_x0105_skaita_x0020_gauta_x003a_">
    <vt:lpwstr>
    </vt:lpwstr>
  </property>
  <property fmtid="{D5CDD505-2E9C-101B-9397-08002B2CF9AE}" pid="38" name="Rasto_x0020_tema">
    <vt:lpwstr>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vt:lpwstr>
  </property>
  <property fmtid="{D5CDD505-2E9C-101B-9397-08002B2CF9AE}" pid="42" name="Nurodymo_x0020_data">
    <vt:lpwstr>2004-11-08T11:09:30Z</vt:lpwstr>
  </property>
  <property fmtid="{D5CDD505-2E9C-101B-9397-08002B2CF9AE}" pid="43" name="Suteikta_x0020_paslauga">
    <vt:lpwstr>
    </vt:lpwstr>
  </property>
  <property fmtid="{D5CDD505-2E9C-101B-9397-08002B2CF9AE}" pid="44" name="docantraste">
    <vt:lpwstr>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vt:lpwstr>
  </property>
  <property fmtid="{D5CDD505-2E9C-101B-9397-08002B2CF9AE}" pid="49" name="Ra_x0161_to_x0020_tema_x003a__x0020_d_x0117_l_x0020_diskriminavimo">
    <vt:lpwstr>0</vt:lpwstr>
  </property>
  <property fmtid="{D5CDD505-2E9C-101B-9397-08002B2CF9AE}" pid="50" name="Padalinio_x0020_kodas">
    <vt:lpwstr>
    </vt:lpwstr>
  </property>
  <property fmtid="{D5CDD505-2E9C-101B-9397-08002B2CF9AE}" pid="51" name="Pirkimo_x0020_budas">
    <vt:lpwstr>
    </vt:lpwstr>
  </property>
  <property fmtid="{D5CDD505-2E9C-101B-9397-08002B2CF9AE}" pid="52" name="Nurodymo_x0020_nr">
    <vt:lpwstr>
    </vt:lpwstr>
  </property>
  <property fmtid="{D5CDD505-2E9C-101B-9397-08002B2CF9AE}" pid="53" name="antraste">
    <vt:lpwstr>
    </vt:lpwstr>
  </property>
  <property fmtid="{D5CDD505-2E9C-101B-9397-08002B2CF9AE}" pid="54" name="Sutarties_x0020_objektas">
    <vt:lpwstr>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vt:lpwstr>
  </property>
  <property fmtid="{D5CDD505-2E9C-101B-9397-08002B2CF9AE}" pid="57" name="Sprendimo_x0020_data">
    <vt:lpwstr>
    </vt:lpwstr>
  </property>
  <property fmtid="{D5CDD505-2E9C-101B-9397-08002B2CF9AE}" pid="58" name="Konkurso_x0020_paskelbimo_x0020_data">
    <vt:lpwstr>
    </vt:lpwstr>
  </property>
  <property fmtid="{D5CDD505-2E9C-101B-9397-08002B2CF9AE}" pid="59" name="Kvietimo_x0020_data">
    <vt:lpwstr>2004-11-08T11:09:30Z</vt:lpwstr>
  </property>
  <property fmtid="{D5CDD505-2E9C-101B-9397-08002B2CF9AE}" pid="60" name="Dokumentonr0">
    <vt:lpwstr>
    </vt:lpwstr>
  </property>
  <property fmtid="{D5CDD505-2E9C-101B-9397-08002B2CF9AE}" pid="61" name="Suma_x0020_pagal_x0020_s_x0105_skait_x0105__x002d_fakt_x016b_r_x0105__x0020_i_x0161__x0020_viso_x0020__x0028_Lt_x0029_">
    <vt:lpwstr>
    </vt:lpwstr>
  </property>
  <property fmtid="{D5CDD505-2E9C-101B-9397-08002B2CF9AE}" pid="62" name="parasymo_x0020_data">
    <vt:lpwstr>
    </vt:lpwstr>
  </property>
  <property fmtid="{D5CDD505-2E9C-101B-9397-08002B2CF9AE}" pid="63" name="I_x0161_platinta">
    <vt:lpwstr>
    </vt:lpwstr>
  </property>
  <property fmtid="{D5CDD505-2E9C-101B-9397-08002B2CF9AE}" pid="64" name="isakymnr">
    <vt:lpwstr>
    </vt:lpwstr>
  </property>
  <property fmtid="{D5CDD505-2E9C-101B-9397-08002B2CF9AE}" pid="65" name="Konkurso_x0020_pavadinimas">
    <vt:lpwstr>
    </vt:lpwstr>
  </property>
  <property fmtid="{D5CDD505-2E9C-101B-9397-08002B2CF9AE}" pid="66" name="Kelion_x0117_s_x0020_trukm_x0117__x0020_nuo_x003a_">
    <vt:lpwstr>2004-11-08T11:09:30Z</vt:lpwstr>
  </property>
  <property fmtid="{D5CDD505-2E9C-101B-9397-08002B2CF9AE}" pid="67" name="ReferralType">
    <vt:lpwstr>
    </vt:lpwstr>
  </property>
  <property fmtid="{D5CDD505-2E9C-101B-9397-08002B2CF9AE}" pid="68" name="Tipas">
    <vt:lpwstr>
    </vt:lpwstr>
  </property>
  <property fmtid="{D5CDD505-2E9C-101B-9397-08002B2CF9AE}" pid="69" name="Ataskaitos_x0020_pavadinimas">
    <vt:lpwstr>
    </vt:lpwstr>
  </property>
  <property fmtid="{D5CDD505-2E9C-101B-9397-08002B2CF9AE}" pid="70" name="Laim_x0117_tojas">
    <vt:lpwstr>
    </vt:lpwstr>
  </property>
  <property fmtid="{D5CDD505-2E9C-101B-9397-08002B2CF9AE}" pid="71" name="Kvietimo_x0020_pavadinimas">
    <vt:lpwstr>
    </vt:lpwstr>
  </property>
  <property fmtid="{D5CDD505-2E9C-101B-9397-08002B2CF9AE}" pid="72" name="Nurodymoant">
    <vt:lpwstr>
    </vt:lpwstr>
  </property>
  <property fmtid="{D5CDD505-2E9C-101B-9397-08002B2CF9AE}" pid="73" name="Kontrnuor">
    <vt:lpwstr>
    </vt:lpwstr>
  </property>
  <property fmtid="{D5CDD505-2E9C-101B-9397-08002B2CF9AE}" pid="74" name="Apmok_x0117_jimo_x0020_terminas">
    <vt:lpwstr>
    </vt:lpwstr>
  </property>
  <property fmtid="{D5CDD505-2E9C-101B-9397-08002B2CF9AE}" pid="75" name="ekspert_x0173__x0020_i_x0161_vad_x0173__x0020_pateikimo_x0020_data">
    <vt:lpwstr>
    </vt:lpwstr>
  </property>
  <property fmtid="{D5CDD505-2E9C-101B-9397-08002B2CF9AE}" pid="76" name="Pirkimo_x0020_parai_x0161_kos_x0020_pavadinimas">
    <vt:lpwstr>
    </vt:lpwstr>
  </property>
  <property fmtid="{D5CDD505-2E9C-101B-9397-08002B2CF9AE}" pid="77" name="sutartis">
    <vt:lpwstr>
    </vt:lpwstr>
  </property>
  <property fmtid="{D5CDD505-2E9C-101B-9397-08002B2CF9AE}" pid="78" name="Sutarties_x0020_uztikrinimas">
    <vt:lpwstr>
    </vt:lpwstr>
  </property>
  <property fmtid="{D5CDD505-2E9C-101B-9397-08002B2CF9AE}" pid="79" name="Pasiulymo_x0020_uztikrinimas">
    <vt:lpwstr>
    </vt:lpwstr>
  </property>
  <property fmtid="{D5CDD505-2E9C-101B-9397-08002B2CF9AE}" pid="80" name="Konkurso_x0020_dalyviu_x0020_sarasas">
    <vt:lpwstr>
    </vt:lpwstr>
  </property>
  <property fmtid="{D5CDD505-2E9C-101B-9397-08002B2CF9AE}" pid="81" name="Konkurse_x0020_norinciu_x0020_dalyvauti_x0020_sarasas">
    <vt:lpwstr>
    </vt:lpwstr>
  </property>
  <property fmtid="{D5CDD505-2E9C-101B-9397-08002B2CF9AE}" pid="82" name="Sutartis_x0020_galioja_x0020_iki">
    <vt:lpwstr>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vt:lpwstr>
  </property>
  <property fmtid="{D5CDD505-2E9C-101B-9397-08002B2CF9AE}" pid="86" name="Eilnr">
    <vt:lpwstr>
    </vt:lpwstr>
  </property>
  <property fmtid="{D5CDD505-2E9C-101B-9397-08002B2CF9AE}" pid="87" name="suma_x0020_uz_x0020_krovini">
    <vt:lpwstr>
    </vt:lpwstr>
  </property>
  <property fmtid="{D5CDD505-2E9C-101B-9397-08002B2CF9AE}" pid="88" name="Regionas">
    <vt:lpwstr>
    </vt:lpwstr>
  </property>
  <property fmtid="{D5CDD505-2E9C-101B-9397-08002B2CF9AE}" pid="89" name="testinis">
    <vt:lpwstr>
    </vt:lpwstr>
  </property>
  <property fmtid="{D5CDD505-2E9C-101B-9397-08002B2CF9AE}" pid="90" name="Ra_x0161_to_x0020_tema_x003a__x0020_kita">
    <vt:lpwstr>0</vt:lpwstr>
  </property>
  <property fmtid="{D5CDD505-2E9C-101B-9397-08002B2CF9AE}" pid="91" name="sprendimas">
    <vt:lpwstr>
    </vt:lpwstr>
  </property>
  <property fmtid="{D5CDD505-2E9C-101B-9397-08002B2CF9AE}" pid="92" name="Med_x017e_iagos_x0020_nagrin_x0117_jimas">
    <vt:lpwstr>
    </vt:lpwstr>
  </property>
  <property fmtid="{D5CDD505-2E9C-101B-9397-08002B2CF9AE}" pid="93" name="Derinimas">
    <vt:lpwstr>
    </vt:lpwstr>
  </property>
  <property fmtid="{D5CDD505-2E9C-101B-9397-08002B2CF9AE}" pid="94" name="Sutarties_x0020_galiojimo_x0020_s_x0105_lygos">
    <vt:lpwstr>
    </vt:lpwstr>
  </property>
  <property fmtid="{D5CDD505-2E9C-101B-9397-08002B2CF9AE}" pid="95" name="isakdata">
    <vt:lpwstr>2004-11-08T11:09:30Z</vt:lpwstr>
  </property>
  <property fmtid="{D5CDD505-2E9C-101B-9397-08002B2CF9AE}" pid="96" name="kortnr">
    <vt:lpwstr>
    </vt:lpwstr>
  </property>
  <property fmtid="{D5CDD505-2E9C-101B-9397-08002B2CF9AE}" pid="97" name="vardaspavarde">
    <vt:lpwstr>
    </vt:lpwstr>
  </property>
  <property fmtid="{D5CDD505-2E9C-101B-9397-08002B2CF9AE}" pid="98" name="tikslas">
    <vt:lpwstr>
    </vt:lpwstr>
  </property>
  <property fmtid="{D5CDD505-2E9C-101B-9397-08002B2CF9AE}" pid="99" name="Gazinta">
    <vt:lpwstr>
    </vt:lpwstr>
  </property>
  <property fmtid="{D5CDD505-2E9C-101B-9397-08002B2CF9AE}" pid="100" name="Dgind">
    <vt:lpwstr>
    </vt:lpwstr>
  </property>
  <property fmtid="{D5CDD505-2E9C-101B-9397-08002B2CF9AE}" pid="101" name="Type">
    <vt:lpwstr>
    </vt:lpwstr>
  </property>
  <property fmtid="{D5CDD505-2E9C-101B-9397-08002B2CF9AE}" pid="102" name="ResponsibleUser">
    <vt:lpwstr>
    </vt:lpwstr>
  </property>
  <property fmtid="{D5CDD505-2E9C-101B-9397-08002B2CF9AE}" pid="103" name="Ra_x0161_to_x0020_tema_x003a__x0020_d_x0117_l_x0020_prijungimo_x0020_prie_x0020_tinkl_x0173_">
    <vt:lpwstr>0</vt:lpwstr>
  </property>
  <property fmtid="{D5CDD505-2E9C-101B-9397-08002B2CF9AE}" pid="104" name="medziaga">
    <vt:lpwstr>
    </vt:lpwstr>
  </property>
  <property fmtid="{D5CDD505-2E9C-101B-9397-08002B2CF9AE}" pid="105" name="Voku_x0020_atplesimo_x0020_atidejimas">
    <vt:lpwstr>
    </vt:lpwstr>
  </property>
  <property fmtid="{D5CDD505-2E9C-101B-9397-08002B2CF9AE}" pid="106" name="Voku_x0020_atplesimo_x0020_data">
    <vt:lpwstr>
    </vt:lpwstr>
  </property>
  <property fmtid="{D5CDD505-2E9C-101B-9397-08002B2CF9AE}" pid="107" name="Byla">
    <vt:lpwstr>
    </vt:lpwstr>
  </property>
  <property fmtid="{D5CDD505-2E9C-101B-9397-08002B2CF9AE}" pid="108" name="Interesantas">
    <vt:lpwstr>
    </vt:lpwstr>
  </property>
  <property fmtid="{D5CDD505-2E9C-101B-9397-08002B2CF9AE}" pid="109" name="Voku_x0020_atplesimo_x0020_protokolo_x0020_Nr">
    <vt:lpwstr>
    </vt:lpwstr>
  </property>
  <property fmtid="{D5CDD505-2E9C-101B-9397-08002B2CF9AE}" pid="110" name="Ruose">
    <vt:lpwstr>
    </vt:lpwstr>
  </property>
  <property fmtid="{D5CDD505-2E9C-101B-9397-08002B2CF9AE}" pid="111" name="siuntejas">
    <vt:lpwstr>
    </vt:lpwstr>
  </property>
  <property fmtid="{D5CDD505-2E9C-101B-9397-08002B2CF9AE}" pid="112" name="ReferralDate">
    <vt:lpwstr>2004-11-08T11:09:30Z</vt:lpwstr>
  </property>
  <property fmtid="{D5CDD505-2E9C-101B-9397-08002B2CF9AE}" pid="113" name="Protokolo_x0020_Nr_x002e_">
    <vt:lpwstr>
    </vt:lpwstr>
  </property>
  <property fmtid="{D5CDD505-2E9C-101B-9397-08002B2CF9AE}" pid="114" name="PVMsasfaknr">
    <vt:lpwstr>
    </vt:lpwstr>
  </property>
  <property fmtid="{D5CDD505-2E9C-101B-9397-08002B2CF9AE}" pid="115" name="Pazymejimonr">
    <vt:lpwstr>
    </vt:lpwstr>
  </property>
  <property fmtid="{D5CDD505-2E9C-101B-9397-08002B2CF9AE}" pid="116" name="Kiekis">
    <vt:lpwstr>
    </vt:lpwstr>
  </property>
  <property fmtid="{D5CDD505-2E9C-101B-9397-08002B2CF9AE}" pid="117" name="gr_x0105__x017e_inta_x0020_atgal">
    <vt:lpwstr>
    </vt:lpwstr>
  </property>
  <property fmtid="{D5CDD505-2E9C-101B-9397-08002B2CF9AE}" pid="118" name="Gauto_x0020_dok_x002e_tipas">
    <vt:lpwstr>
    </vt:lpwstr>
  </property>
  <property fmtid="{D5CDD505-2E9C-101B-9397-08002B2CF9AE}" pid="119" name="Garantas">
    <vt:lpwstr>
    </vt:lpwstr>
  </property>
  <property fmtid="{D5CDD505-2E9C-101B-9397-08002B2CF9AE}" pid="120" name="Sutarties_x0020_ivykdymas">
    <vt:lpwstr>
    </vt:lpwstr>
  </property>
  <property fmtid="{D5CDD505-2E9C-101B-9397-08002B2CF9AE}" pid="121" name="Sutarties_x0020_suma_x0020_su_x0020_PVM">
    <vt:lpwstr>
    </vt:lpwstr>
  </property>
  <property fmtid="{D5CDD505-2E9C-101B-9397-08002B2CF9AE}" pid="122" name="pavard_x0117__x0020_vardas">
    <vt:lpwstr>
    </vt:lpwstr>
  </property>
  <property fmtid="{D5CDD505-2E9C-101B-9397-08002B2CF9AE}" pid="123" name="isakispla">
    <vt:lpwstr>
    </vt:lpwstr>
  </property>
  <property fmtid="{D5CDD505-2E9C-101B-9397-08002B2CF9AE}" pid="124" name="Registracijos_x0020_nr">
    <vt:lpwstr>
    </vt:lpwstr>
  </property>
  <property fmtid="{D5CDD505-2E9C-101B-9397-08002B2CF9AE}" pid="125" name="trukme">
    <vt:lpwstr>
    </vt:lpwstr>
  </property>
  <property fmtid="{D5CDD505-2E9C-101B-9397-08002B2CF9AE}" pid="126" name="Suma_x0020_pagal_x0020_s_x0105_skait_x0105__x002d_fakt_x016b_r_x0105__x0020_PVM_x0020__x0028_Lt_x0029_">
    <vt:lpwstr>
    </vt:lpwstr>
  </property>
  <property fmtid="{D5CDD505-2E9C-101B-9397-08002B2CF9AE}" pid="127" name="gdata">
    <vt:lpwstr>2004-11-08T11:09:30Z</vt:lpwstr>
  </property>
  <property fmtid="{D5CDD505-2E9C-101B-9397-08002B2CF9AE}" pid="128" name="AssignedCompany">
    <vt:lpwstr>
    </vt:lpwstr>
  </property>
  <property fmtid="{D5CDD505-2E9C-101B-9397-08002B2CF9AE}" pid="129" name="PVM_x0020_s_x0105_skaitos_x0020_fakt_x016b_ros_x0020_gavimo_x0020_data">
    <vt:lpwstr>2004-11-08T11:09:30Z</vt:lpwstr>
  </property>
  <property fmtid="{D5CDD505-2E9C-101B-9397-08002B2CF9AE}" pid="130" name="Santrumpa">
    <vt:lpwstr>
    </vt:lpwstr>
  </property>
  <property fmtid="{D5CDD505-2E9C-101B-9397-08002B2CF9AE}" pid="131" name="Voku_x0020_atplesimo_x0020_atidejimo_x0020_istorija">
    <vt:lpwstr>
    </vt:lpwstr>
  </property>
  <property fmtid="{D5CDD505-2E9C-101B-9397-08002B2CF9AE}" pid="132" name="Kvietimo_x0020_numeris">
    <vt:lpwstr>
    </vt:lpwstr>
  </property>
  <property fmtid="{D5CDD505-2E9C-101B-9397-08002B2CF9AE}" pid="133" name="filialo_x0020_darbuotojas">
    <vt:lpwstr>
    </vt:lpwstr>
  </property>
  <property fmtid="{D5CDD505-2E9C-101B-9397-08002B2CF9AE}" pid="134" name="Rezoliucija">
    <vt:lpwstr>
    </vt:lpwstr>
  </property>
  <property fmtid="{D5CDD505-2E9C-101B-9397-08002B2CF9AE}" pid="135" name="Mato_x0020_vnt_x002e_">
    <vt:lpwstr>
    </vt:lpwstr>
  </property>
  <property fmtid="{D5CDD505-2E9C-101B-9397-08002B2CF9AE}" pid="136" name="Ivykdata">
    <vt:lpwstr>
    </vt:lpwstr>
  </property>
  <property fmtid="{D5CDD505-2E9C-101B-9397-08002B2CF9AE}" pid="137" name="Date">
    <vt:lpwstr>2004-11-08T11:09:30Z</vt:lpwstr>
  </property>
  <property fmtid="{D5CDD505-2E9C-101B-9397-08002B2CF9AE}" pid="138" name="Kam_x0020_nukreipta">
    <vt:lpwstr>
    </vt:lpwstr>
  </property>
  <property fmtid="{D5CDD505-2E9C-101B-9397-08002B2CF9AE}" pid="139" name="Teikimo_x0020_periodiskumas">
    <vt:lpwstr>
    </vt:lpwstr>
  </property>
  <property fmtid="{D5CDD505-2E9C-101B-9397-08002B2CF9AE}" pid="140" name="kvietimas">
    <vt:lpwstr>
    </vt:lpwstr>
  </property>
  <property fmtid="{D5CDD505-2E9C-101B-9397-08002B2CF9AE}" pid="141" name="Patvirtinimo_x0020_data">
    <vt:lpwstr>2004-10-29T00:00:00Z</vt:lpwstr>
  </property>
  <property fmtid="{D5CDD505-2E9C-101B-9397-08002B2CF9AE}" pid="142" name="Pareigos">
    <vt:lpwstr>
    </vt:lpwstr>
  </property>
  <property fmtid="{D5CDD505-2E9C-101B-9397-08002B2CF9AE}" pid="143" name="skyrius">
    <vt:lpwstr>
    </vt:lpwstr>
  </property>
  <property fmtid="{D5CDD505-2E9C-101B-9397-08002B2CF9AE}" pid="144" name="Laim_x0117_jo">
    <vt:lpwstr>
    </vt:lpwstr>
  </property>
  <property fmtid="{D5CDD505-2E9C-101B-9397-08002B2CF9AE}" pid="145" name="konkurse_x0020_norinciu_x0020_dalyvauti_x0020_sk">
    <vt:lpwstr>
    </vt:lpwstr>
  </property>
  <property fmtid="{D5CDD505-2E9C-101B-9397-08002B2CF9AE}" pid="146" name="Uzduoties_x0020_data">
    <vt:lpwstr>
    </vt:lpwstr>
  </property>
  <property fmtid="{D5CDD505-2E9C-101B-9397-08002B2CF9AE}" pid="147" name="RegisteredDocument">
    <vt:lpwstr>
    </vt:lpwstr>
  </property>
  <property fmtid="{D5CDD505-2E9C-101B-9397-08002B2CF9AE}" pid="148" name="Comments">
    <vt:lpwstr>
    </vt:lpwstr>
  </property>
  <property fmtid="{D5CDD505-2E9C-101B-9397-08002B2CF9AE}" pid="149" name="AppendixCount">
    <vt:lpwstr>
    </vt:lpwstr>
  </property>
  <property fmtid="{D5CDD505-2E9C-101B-9397-08002B2CF9AE}" pid="150" name="darbai pradedami">
    <vt:lpwstr>
    </vt:lpwstr>
  </property>
  <property fmtid="{D5CDD505-2E9C-101B-9397-08002B2CF9AE}" pid="151" name="Kvietimo pavadinimas">
    <vt:lpwstr>
    </vt:lpwstr>
  </property>
  <property fmtid="{D5CDD505-2E9C-101B-9397-08002B2CF9AE}" pid="152" name="Konkurse norinciu dalyvauti sarasas">
    <vt:lpwstr>
    </vt:lpwstr>
  </property>
  <property fmtid="{D5CDD505-2E9C-101B-9397-08002B2CF9AE}" pid="153" name="Teikimo periodiskumas">
    <vt:lpwstr>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vt:lpwstr>
  </property>
  <property fmtid="{D5CDD505-2E9C-101B-9397-08002B2CF9AE}" pid="157" name="Sprendimo data">
    <vt:lpwstr>
    </vt:lpwstr>
  </property>
  <property fmtid="{D5CDD505-2E9C-101B-9397-08002B2CF9AE}" pid="158" name="filialo darbuotojas">
    <vt:lpwstr>
    </vt:lpwstr>
  </property>
  <property fmtid="{D5CDD505-2E9C-101B-9397-08002B2CF9AE}" pid="159" name="Uzduoties data">
    <vt:lpwstr>
    </vt:lpwstr>
  </property>
  <property fmtid="{D5CDD505-2E9C-101B-9397-08002B2CF9AE}" pid="160" name="Atsakingas asmuo">
    <vt:lpwstr>
    </vt:lpwstr>
  </property>
  <property fmtid="{D5CDD505-2E9C-101B-9397-08002B2CF9AE}" pid="161" name="Rašto tema: kita">
    <vt:lpwstr>0</vt:lpwstr>
  </property>
  <property fmtid="{D5CDD505-2E9C-101B-9397-08002B2CF9AE}" pid="162" name="Rasto tema">
    <vt:lpwstr>
    </vt:lpwstr>
  </property>
  <property fmtid="{D5CDD505-2E9C-101B-9397-08002B2CF9AE}" pid="163" name="Rasto pagristumas">
    <vt:lpwstr>0</vt:lpwstr>
  </property>
  <property fmtid="{D5CDD505-2E9C-101B-9397-08002B2CF9AE}" pid="164" name="Nurodymo nr">
    <vt:lpwstr>
    </vt:lpwstr>
  </property>
  <property fmtid="{D5CDD505-2E9C-101B-9397-08002B2CF9AE}" pid="165" name="Protokolo Nr.">
    <vt:lpwstr>
    </vt:lpwstr>
  </property>
  <property fmtid="{D5CDD505-2E9C-101B-9397-08002B2CF9AE}" pid="166" name="ekspertų išvados">
    <vt:lpwstr>
    </vt:lpwstr>
  </property>
  <property fmtid="{D5CDD505-2E9C-101B-9397-08002B2CF9AE}" pid="167" name="Automobilio Valst.Nr">
    <vt:lpwstr>
    </vt:lpwstr>
  </property>
  <property fmtid="{D5CDD505-2E9C-101B-9397-08002B2CF9AE}" pid="168" name="Nurodymo data">
    <vt:lpwstr>2004-11-08T11:09:30Z</vt:lpwstr>
  </property>
  <property fmtid="{D5CDD505-2E9C-101B-9397-08002B2CF9AE}" pid="169" name="Pirkimo paraiškos pavadinimas">
    <vt:lpwstr>
    </vt:lpwstr>
  </property>
  <property fmtid="{D5CDD505-2E9C-101B-9397-08002B2CF9AE}" pid="170" name="ContentTypeId">
    <vt:lpwstr>0x01010049A221C367616A41BAADA428C9E561CB001BF489D5DAC2FB4094E2A26BF88361A7</vt:lpwstr>
  </property>
  <property fmtid="{D5CDD505-2E9C-101B-9397-08002B2CF9AE}" pid="171" name="Voku atplesimo data">
    <vt:lpwstr>
    </vt:lpwstr>
  </property>
  <property fmtid="{D5CDD505-2E9C-101B-9397-08002B2CF9AE}" pid="172" name="Sutarties data">
    <vt:lpwstr>
    </vt:lpwstr>
  </property>
  <property fmtid="{D5CDD505-2E9C-101B-9397-08002B2CF9AE}" pid="173" name="Kelionės trukmė nuo:">
    <vt:lpwstr>2004-11-08T11:09:30Z</vt:lpwstr>
  </property>
  <property fmtid="{D5CDD505-2E9C-101B-9397-08002B2CF9AE}" pid="174" name="Gauto dok.tipas">
    <vt:lpwstr>
    </vt:lpwstr>
  </property>
  <property fmtid="{D5CDD505-2E9C-101B-9397-08002B2CF9AE}" pid="175" name="konkurse norinciu dalyvauti sk">
    <vt:lpwstr>
    </vt:lpwstr>
  </property>
  <property fmtid="{D5CDD505-2E9C-101B-9397-08002B2CF9AE}" pid="176" name="Regiono pateikusio pirkimo paraišką pavadinimas">
    <vt:lpwstr>
    </vt:lpwstr>
  </property>
  <property fmtid="{D5CDD505-2E9C-101B-9397-08002B2CF9AE}" pid="177" name="Konkurso paskelbimo data">
    <vt:lpwstr>
    </vt:lpwstr>
  </property>
  <property fmtid="{D5CDD505-2E9C-101B-9397-08002B2CF9AE}" pid="178" name="Medžiagos nagrinėjimas">
    <vt:lpwstr>
    </vt:lpwstr>
  </property>
  <property fmtid="{D5CDD505-2E9C-101B-9397-08002B2CF9AE}" pid="179" name="Mato vnt.">
    <vt:lpwstr>
    </vt:lpwstr>
  </property>
  <property fmtid="{D5CDD505-2E9C-101B-9397-08002B2CF9AE}" pid="180" name="Laimėjo">
    <vt:lpwstr>
    </vt:lpwstr>
  </property>
  <property fmtid="{D5CDD505-2E9C-101B-9397-08002B2CF9AE}" pid="181" name="Sutarties ivykdymas">
    <vt:lpwstr>
    </vt:lpwstr>
  </property>
  <property fmtid="{D5CDD505-2E9C-101B-9397-08002B2CF9AE}" pid="182" name="krovinio pavad">
    <vt:lpwstr>
    </vt:lpwstr>
  </property>
  <property fmtid="{D5CDD505-2E9C-101B-9397-08002B2CF9AE}" pid="183" name="Suma pagal sąskaitą-faktūrą iš viso (Lt)">
    <vt:lpwstr>
    </vt:lpwstr>
  </property>
  <property fmtid="{D5CDD505-2E9C-101B-9397-08002B2CF9AE}" pid="184" name="Išplatinta">
    <vt:lpwstr>
    </vt:lpwstr>
  </property>
  <property fmtid="{D5CDD505-2E9C-101B-9397-08002B2CF9AE}" pid="185" name="parasymo data">
    <vt:lpwstr>
    </vt:lpwstr>
  </property>
  <property fmtid="{D5CDD505-2E9C-101B-9397-08002B2CF9AE}" pid="186" name="Sutarties uztikrinimas">
    <vt:lpwstr>
    </vt:lpwstr>
  </property>
  <property fmtid="{D5CDD505-2E9C-101B-9397-08002B2CF9AE}" pid="187" name="Konkurso dalyviu sarasas">
    <vt:lpwstr>
    </vt:lpwstr>
  </property>
  <property fmtid="{D5CDD505-2E9C-101B-9397-08002B2CF9AE}" pid="188" name="Registracijos nr">
    <vt:lpwstr>
    </vt:lpwstr>
  </property>
  <property fmtid="{D5CDD505-2E9C-101B-9397-08002B2CF9AE}" pid="189" name="Voku atplesimo atidejimo istorija">
    <vt:lpwstr>
    </vt:lpwstr>
  </property>
  <property fmtid="{D5CDD505-2E9C-101B-9397-08002B2CF9AE}" pid="190" name="Sutarties suma be PVM">
    <vt:lpwstr>
    </vt:lpwstr>
  </property>
  <property fmtid="{D5CDD505-2E9C-101B-9397-08002B2CF9AE}" pid="191" name="Suma pagal sąskaitą-faktūrą PVM (Lt)">
    <vt:lpwstr>
    </vt:lpwstr>
  </property>
  <property fmtid="{D5CDD505-2E9C-101B-9397-08002B2CF9AE}" pid="192" name="Kvietimo numeris">
    <vt:lpwstr>
    </vt:lpwstr>
  </property>
  <property fmtid="{D5CDD505-2E9C-101B-9397-08002B2CF9AE}" pid="193" name="Pirkimo paraiškos numeris">
    <vt:lpwstr>
    </vt:lpwstr>
  </property>
  <property fmtid="{D5CDD505-2E9C-101B-9397-08002B2CF9AE}" pid="194" name="Laimėtojas">
    <vt:lpwstr>
    </vt:lpwstr>
  </property>
  <property fmtid="{D5CDD505-2E9C-101B-9397-08002B2CF9AE}" pid="195" name="Registracijos data">
    <vt:lpwstr>2004-11-08T11:09:30Z</vt:lpwstr>
  </property>
  <property fmtid="{D5CDD505-2E9C-101B-9397-08002B2CF9AE}" pid="196" name="Sutarties galiojimo sąlygos">
    <vt:lpwstr>
    </vt:lpwstr>
  </property>
  <property fmtid="{D5CDD505-2E9C-101B-9397-08002B2CF9AE}" pid="197" name="Padalinio kodas">
    <vt:lpwstr>
    </vt:lpwstr>
  </property>
  <property fmtid="{D5CDD505-2E9C-101B-9397-08002B2CF9AE}" pid="198" name="ekspertų išvadų pateikimo data">
    <vt:lpwstr>
    </vt:lpwstr>
  </property>
  <property fmtid="{D5CDD505-2E9C-101B-9397-08002B2CF9AE}" pid="199" name="PVM sąskaitą faktūrą išrašiusio asmens PVM mokėtojo kodas">
    <vt:lpwstr>
    </vt:lpwstr>
  </property>
  <property fmtid="{D5CDD505-2E9C-101B-9397-08002B2CF9AE}" pid="200" name="Protokolo tipas">
    <vt:lpwstr>
    </vt:lpwstr>
  </property>
  <property fmtid="{D5CDD505-2E9C-101B-9397-08002B2CF9AE}" pid="201" name="Suteikta paslauga">
    <vt:lpwstr>
    </vt:lpwstr>
  </property>
  <property fmtid="{D5CDD505-2E9C-101B-9397-08002B2CF9AE}" pid="202" name="Sutartis galioja iki">
    <vt:lpwstr>
    </vt:lpwstr>
  </property>
  <property fmtid="{D5CDD505-2E9C-101B-9397-08002B2CF9AE}" pid="203" name="Vertė">
    <vt:lpwstr>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vt:lpwstr>
  </property>
  <property fmtid="{D5CDD505-2E9C-101B-9397-08002B2CF9AE}" pid="207" name="Padalinio pavadinimas">
    <vt:lpwstr>
    </vt:lpwstr>
  </property>
  <property fmtid="{D5CDD505-2E9C-101B-9397-08002B2CF9AE}" pid="208" name="Sutarties Nr.">
    <vt:lpwstr>
    </vt:lpwstr>
  </property>
  <property fmtid="{D5CDD505-2E9C-101B-9397-08002B2CF9AE}" pid="209" name="Voku atplesimo atidejimas">
    <vt:lpwstr>
    </vt:lpwstr>
  </property>
  <property fmtid="{D5CDD505-2E9C-101B-9397-08002B2CF9AE}" pid="210" name="grąžinta atgal">
    <vt:lpwstr>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vt:lpwstr>
  </property>
  <property fmtid="{D5CDD505-2E9C-101B-9397-08002B2CF9AE}" pid="214" name="pavardė vardas">
    <vt:lpwstr>
    </vt:lpwstr>
  </property>
  <property fmtid="{D5CDD505-2E9C-101B-9397-08002B2CF9AE}" pid="215" name="suma uz krovini">
    <vt:lpwstr>
    </vt:lpwstr>
  </property>
  <property fmtid="{D5CDD505-2E9C-101B-9397-08002B2CF9AE}" pid="216" name="Sutarties suma su PVM">
    <vt:lpwstr>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vt:lpwstr>
  </property>
  <property fmtid="{D5CDD505-2E9C-101B-9397-08002B2CF9AE}" pid="220" name="Pirkimo budas">
    <vt:lpwstr>
    </vt:lpwstr>
  </property>
  <property fmtid="{D5CDD505-2E9C-101B-9397-08002B2CF9AE}" pid="221" name="Konkurso pavadinimas">
    <vt:lpwstr>
    </vt:lpwstr>
  </property>
  <property fmtid="{D5CDD505-2E9C-101B-9397-08002B2CF9AE}" pid="222" name="Pasiulymo uztikrinimas">
    <vt:lpwstr>
    </vt:lpwstr>
  </property>
  <property fmtid="{D5CDD505-2E9C-101B-9397-08002B2CF9AE}" pid="223" name="Voku atplesimo protokolo Nr">
    <vt:lpwstr>
    </vt:lpwstr>
  </property>
  <property fmtid="{D5CDD505-2E9C-101B-9397-08002B2CF9AE}" pid="224" name="Kam nukreipta">
    <vt:lpwstr>
    </vt:lpwstr>
  </property>
  <property fmtid="{D5CDD505-2E9C-101B-9397-08002B2CF9AE}" pid="225" name="DocOriginatorUsr">
    <vt:lpwstr>7883</vt:lpwstr>
  </property>
  <property fmtid="{D5CDD505-2E9C-101B-9397-08002B2CF9AE}" pid="226" name="Created">
    <vt:filetime>2021-11-29T17:58:31Z</vt:filetime>
  </property>
  <property fmtid="{D5CDD505-2E9C-101B-9397-08002B2CF9AE}" pid="22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ddmStandardFieldsConfig</string>_x000d_
    <string>ddmDocSubjectFormula</string>_x000d_
    <string>WFCurrent</string>_x000d_
    <string>DocDate</string>_x000d_
    <string>DocSubject</string>_x000d_
    <string>ddmExtenderJs</string>_x000d_
    <string>OSWFMailFields</string>_x000d_
    <string>DocType</string>_x000d_
    <string>DocStatus1</string>_x000d_
    <string>DocValidFrom</string>_x000d_
    <string>DocValidUntil</string>_x000d_
    <string>DocMeetPersons</string>_x000d_
    <string>DocMeetDepartments</string>_x000d_
    <string>DocMeetGroups</string>_x000d_
    <string>ddmFieldA</string>_x000d_
    <string>ddmUsers1</string>_x000d_
    <string>ddmUsers2</string>_x000d_
    <string>ddmUsers3</string>_x000d_
    <string>ddmUsers4</string>_x000d_
    <string>ddmUsers5</string>_x000d_
    <string>ddmUsers6</string>_x000d_
    <string>ddmUsers7</string>_x000d_
    <string>ddmUsers8</string>_x000d_
    <string>ddmUsers9</string>_x000d_
    <string>ddmUsers10</string>_x000d_
    <string>ddmUsersText1</string>_x000d_
    <string>ddmUsersText2</string>_x000d_
    <string>ddmUsersText3</string>_x000d_
    <string>ddmUsersText4</string>_x000d_
    <string>ddmUsersText5</string>_x000d_
    <string>ddmUsersText6</string>_x000d_
    <string>ddmUsersText7</string>_x000d_
    <string>ddmUsersText8</string>_x000d_
    <string>ddmUsersText9</string>_x000d_
    <string>ddmUsersText10</string>_x000d_
    <string>WFParticRejected</string>_x000d_
    <string>WFParticipants</string>_x000d_
    <string>EtatoTipas</string>_x000d_
    <string>ddmDocID</string>_x000d_
    <string>CrossLinkIcon</string>_x000d_
    <string>wfStorageID</string>_x000d_
    <string>IsConfidential</string>_x000d_
  </Fields>_x000d_
  <Values>_x000d_
    <string>Paslaugų teikimo sutarties (BD) - TC.docx</string>_x000d_
    <string>Paslaugų teikimo sutartis</string>_x000d_
    <string />_x000d_
    <string />_x000d_
    <string>1-2021-00606</string>_x000d_
    <string>Užregistruotas</string>_x000d_
    <string />_x000d_
    <string>Danielius Zaveckas</string>_x000d_
    <string>Danielius Zaveckas</string>_x000d_
    <string>Danielius Zaveckas</string>_x000d_
    <string>Pirkimų koordinatorius_Pirkimų skyrius_Teisės ir pirkimų departamentas_Generalinis direktorius</string>_x000d_
    <string>Pirkimų skyrius</string>_x000d_
    <string />_x000d_
    <string>Generalinio direktoriaus įsakymai</string>_x000d_
    <string>Sistemos abonementas</string>_x000d_
    <string />_x000d_
    <string />_x000d_
    <string />_x000d_
    <string>[{type:'employeeData',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string>_x000d_
    <string />_x000d_
    <string />_x000d_
    <string />_x000d_
    <string>DĖL AKCINĖS BENDROVĖS LIETUVOS PAŠTO PASLAUGŲ TEIKIMO IR PREKIŲ  PIRKIMO – PARDAVIMO SUTARČIŲ BENDRŲJŲ DALIŲ IŠDĖSTYMO NAUJA REDAKCIJA</string>_x000d_
    <string />_x000d_
    <string />_x000d_
    <string />_x000d_
    <string />_x000d_
    <string>1-2019-00102</string>_x000d_
    <string />_x000d_
    <string />_x000d_
    <string />_x000d_
    <string />_x000d_
    <string>Pirkimų koordinatorius</string>_x000d_
    <string />_x000d_
    <string />_x000d_
    <string />_x000d_
    <string />_x000d_
    <string />_x000d_
    <string />_x000d_
    <string />_x000d_
    <string />_x000d_
    <string>Asta Sungailienė</string>_x000d_
    <string>Generalinė direktorė</string>_x000d_
    <string>DĖL AKCINĖS BENDROVĖS LIETUVOS PAŠTO PASLAUGŲ TEIKIMO IR PREKIŲ PIRKIMO – PARDAVIMO SUTARČIŲ BENDRŲJŲ DALIŲ TVIRTINIMO </string>_x000d_
    <string />_x000d_
    <string />_x000d_
    <string>1598</string>_x000d_
    <string>42</string>_x000d_
    <string> Įsakymas dėl veiklos ir darbo organizavimo</string>_x000d_
    <string />_x000d_
    <string />_x000d_
    <string />_x000d_
    <string>2021-11-29</string>_x000d_
    <string>DĖL AKCINĖS BENDROVĖS LIETUVOS PAŠTO PASLAUGŲ TEIKIMO IR PREKIŲ  PIRKIMO – PARDAVIMO SUTARČIŲ BENDRŲJŲ DALIŲ IŠDĖSTYMO NAUJA REDAKCIJA</string>_x000d_
    <string />_x000d_
    <string />_x000d_
    <string>Įsakymas</string>_x000d_
    <string>Aktuali redakcija</string>_x000d_
    <string />_x000d_
    <string />_x000d_
    <string />_x000d_
    <string>Pirkimų skyrius</string>_x000d_
    <string />_x000d_
    <string>Pakeistos nuostatos dėl tarptautinių sankcijų</string>_x000d_
    <string />_x000d_
    <string />_x000d_
    <string />_x000d_
    <string />_x000d_
    <string />_x000d_
    <string />_x000d_
    <string />_x000d_
    <string />_x000d_
    <string />_x000d_
    <string />_x000d_
    <string>Viktorija Norušytė;Anastasija Stankevič</string>_x000d_
    <string>Viktorija Norušytė;Gabija Kuncytė</string>_x000d_
    <string />_x000d_
    <string />_x000d_
    <string />_x000d_
    <string />_x000d_
    <string />_x000d_
    <string />_x000d_
    <string />_x000d_
    <string />_x000d_
    <string />_x000d_
    <string />_x000d_
    <string />_x000d_
    <string />_x000d_
    <string />_x000d_
    <string />_x000d_
    <string>Ne</string>_x000d_
  </Values>_x000d_
</SSItemProperties>]]></vt:lpwstr>
  </property>
  <property fmtid="{D5CDD505-2E9C-101B-9397-08002B2CF9AE}" pid="228" name="_docset_NoMedatataSyncRequired">
    <vt:lpwstr>False</vt:lpwstr>
  </property>
  <property fmtid="{D5CDD505-2E9C-101B-9397-08002B2CF9AE}" pid="229" name="ddmItemSaved">
    <vt:lpwstr>
    </vt:lpwstr>
  </property>
  <property fmtid="{D5CDD505-2E9C-101B-9397-08002B2CF9AE}" pid="230" name="ddmInitRequired">
    <vt:lpwstr>
    </vt:lpwstr>
  </property>
  <property fmtid="{D5CDD505-2E9C-101B-9397-08002B2CF9AE}" pid="231" name="DocTotalPages">
    <vt:lpwstr>
    </vt:lpwstr>
  </property>
  <property fmtid="{D5CDD505-2E9C-101B-9397-08002B2CF9AE}" pid="232" name="DocSigner">
    <vt:lpwstr>
    </vt:lpwstr>
  </property>
  <property fmtid="{D5CDD505-2E9C-101B-9397-08002B2CF9AE}" pid="233" name="LastApproveDate">
    <vt:lpwstr>
    </vt:lpwstr>
  </property>
  <property fmtid="{D5CDD505-2E9C-101B-9397-08002B2CF9AE}" pid="234" name="Approvers">
    <vt:lpwstr>
    </vt:lpwstr>
  </property>
  <property fmtid="{D5CDD505-2E9C-101B-9397-08002B2CF9AE}" pid="235" name="DocDateChangeID">
    <vt:lpwstr>
    </vt:lpwstr>
  </property>
  <property fmtid="{D5CDD505-2E9C-101B-9397-08002B2CF9AE}" pid="236" name="DocRegDate">
    <vt:lpwstr>
    </vt:lpwstr>
  </property>
  <property fmtid="{D5CDD505-2E9C-101B-9397-08002B2CF9AE}" pid="237" name="ddmExtenderJs">
    <vt:lpwstr/>
  </property>
  <property fmtid="{D5CDD505-2E9C-101B-9397-08002B2CF9AE}" pid="238" name="DocExtraContactData">
    <vt:lpwstr>
    </vt:lpwstr>
  </property>
  <property fmtid="{D5CDD505-2E9C-101B-9397-08002B2CF9AE}" pid="239" name="ApproveDate">
    <vt:lpwstr>
    </vt:lpwstr>
  </property>
  <property fmtid="{D5CDD505-2E9C-101B-9397-08002B2CF9AE}" pid="240" name="DocPersons">
    <vt:lpwstr>
    </vt:lpwstr>
  </property>
  <property fmtid="{D5CDD505-2E9C-101B-9397-08002B2CF9AE}" pid="241" name="RmndrTerm">
    <vt:lpwstr>
    </vt:lpwstr>
  </property>
  <property fmtid="{D5CDD505-2E9C-101B-9397-08002B2CF9AE}" pid="242" name="Derintojai">
    <vt:lpwstr>
    </vt:lpwstr>
  </property>
  <property fmtid="{D5CDD505-2E9C-101B-9397-08002B2CF9AE}" pid="243" name="DocObject">
    <vt:lpwstr>
    </vt:lpwstr>
  </property>
  <property fmtid="{D5CDD505-2E9C-101B-9397-08002B2CF9AE}" pid="244" name="IsConfidential">
    <vt:lpwstr>false</vt:lpwstr>
  </property>
  <property fmtid="{D5CDD505-2E9C-101B-9397-08002B2CF9AE}" pid="245" name="ExternalRecipients">
    <vt:lpwstr>
    </vt:lpwstr>
  </property>
  <property fmtid="{D5CDD505-2E9C-101B-9397-08002B2CF9AE}" pid="246" name="DocDispatchMethod">
    <vt:lpwstr>
    </vt:lpwstr>
  </property>
  <property fmtid="{D5CDD505-2E9C-101B-9397-08002B2CF9AE}" pid="247" name="CrossLinkIcon">
    <vt:lpwstr>
    </vt:lpwstr>
  </property>
  <property fmtid="{D5CDD505-2E9C-101B-9397-08002B2CF9AE}" pid="248" name="Adresatai2">
    <vt:lpwstr>
    </vt:lpwstr>
  </property>
  <property fmtid="{D5CDD505-2E9C-101B-9397-08002B2CF9AE}" pid="249" name="DocType0">
    <vt:lpwstr>
    </vt:lpwstr>
  </property>
  <property fmtid="{D5CDD505-2E9C-101B-9397-08002B2CF9AE}" pid="250" name="Aprasymas">
    <vt:lpwstr>
    </vt:lpwstr>
  </property>
  <property fmtid="{D5CDD505-2E9C-101B-9397-08002B2CF9AE}" pid="251" name="Tvirtintojai">
    <vt:lpwstr>
    </vt:lpwstr>
  </property>
  <property fmtid="{D5CDD505-2E9C-101B-9397-08002B2CF9AE}" pid="252" name="DocOwner">
    <vt:lpwstr>
    </vt:lpwstr>
  </property>
  <property fmtid="{D5CDD505-2E9C-101B-9397-08002B2CF9AE}" pid="253" name="Pasiraso">
    <vt:lpwstr>
    </vt:lpwstr>
  </property>
  <property fmtid="{D5CDD505-2E9C-101B-9397-08002B2CF9AE}" pid="254" name="ddmApprovalWF">
    <vt:lpwstr>
    </vt:lpwstr>
  </property>
  <property fmtid="{D5CDD505-2E9C-101B-9397-08002B2CF9AE}" pid="255" name="WFParticipantsKoresp">
    <vt:lpwstr>
    </vt:lpwstr>
  </property>
  <property fmtid="{D5CDD505-2E9C-101B-9397-08002B2CF9AE}" pid="256" name="Order">
    <vt:r8>3042500</vt:r8>
  </property>
  <property fmtid="{D5CDD505-2E9C-101B-9397-08002B2CF9AE}" pid="257" name="xd_ProgID">
    <vt:lpwstr/>
  </property>
  <property fmtid="{D5CDD505-2E9C-101B-9397-08002B2CF9AE}" pid="258" name="TemplateUrl">
    <vt:lpwstr/>
  </property>
  <property fmtid="{D5CDD505-2E9C-101B-9397-08002B2CF9AE}" pid="259"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2021-11-23T12:36:31.2561958+02:00</Occured>_x000d_
      <EventData>&lt;updates&gt;&lt;field&gt;&lt;name&gt;DocRegStatus&lt;/name&gt;&lt;from&gt;Rengiamas&lt;/from&gt;&lt;to&gt;Derinamas&lt;/to&gt;&lt;/field&gt;&lt;/updates&gt;</EventData>_x000d_
    </XmlHiddenFieldAuditLogItem>_x000d_
    <XmlHiddenFieldAuditLogItem>_x000d_
      <auditlist />_x000d_
      <User>SHAREPOINT\system</User>_x000d_
      <Path>SHAREPOINT\system</Path>_x000d_
      <Event>Columns update</Event>_x000d_
      <Occured>2021-11-25T09:04:28.9163589+02:00</Occured>_x000d_
      <EventData>&lt;updates&gt;&lt;field&gt;&lt;name&gt;DocRegStatus&lt;/name&gt;&lt;from&gt;Derinamas&lt;/from&gt;&lt;to&gt;Suderintas&lt;/to&gt;&lt;/field&gt;&lt;/updates&gt;</EventData>_x000d_
    </XmlHiddenFieldAuditLogItem>_x000d_
    <XmlHiddenFieldAuditLogItem>_x000d_
      <auditlist />_x000d_
      <User>SHAREPOINT\system</User>_x000d_
      <Path>SHAREPOINT\system</Path>_x000d_
      <Event>Columns update</Event>_x000d_
      <Occured>2021-11-25T11:19:36.4128146+02:00</Occured>_x000d_
      <EventData>&lt;updates&gt;&lt;field&gt;&lt;name&gt;DocRegStatus&lt;/name&gt;&lt;from&gt;Suderintas&lt;/from&gt;&lt;to&gt;Redaguojamas&lt;/to&gt;&lt;/field&gt;&lt;/updates&gt;</EventData>_x000d_
    </XmlHiddenFieldAuditLogItem>_x000d_
    <XmlHiddenFieldAuditLogItem>_x000d_
      <auditlist />_x000d_
      <User>SHAREPOINT\system</User>_x000d_
      <Path>SHAREPOINT\system</Path>_x000d_
      <Event>Columns update</Event>_x000d_
      <Occured>2021-11-25T13:49:34.1960086+02:00</Occured>_x000d_
      <EventData>&lt;updates&gt;&lt;field&gt;&lt;name&gt;DocRegStatus&lt;/name&gt;&lt;from&gt;Redaguojamas&lt;/from&gt;&lt;to&gt;Suredaguotas&lt;/to&gt;&lt;/field&gt;&lt;/updates&gt;</EventData>_x000d_
    </XmlHiddenFieldAuditLogItem>_x000d_
    <XmlHiddenFieldAuditLogItem>_x000d_
      <auditlist />_x000d_
      <User>SHAREPOINT\system</User>_x000d_
      <Path>SHAREPOINT\system</Path>_x000d_
      <Event>Columns update</Event>_x000d_
      <Occured>2021-11-26T07:46:16.0724948+02:00</Occured>_x000d_
      <EventData>&lt;updates&gt;&lt;field&gt;&lt;name&gt;DocRegStatus&lt;/name&gt;&lt;from&gt;Suredaguotas&lt;/from&gt;&lt;to&gt;Tvirtinamas&lt;/to&gt;&lt;/field&gt;&lt;/updates&gt;</EventData>_x000d_
    </XmlHiddenFieldAuditLogItem>_x000d_
    <XmlHiddenFieldAuditLogItem>_x000d_
      <auditlist />_x000d_
      <User>SHAREPOINT\system</User>_x000d_
      <Path>SHAREPOINT\system</Path>_x000d_
      <Event>Columns update</Event>_x000d_
      <Occured>2021-11-29T15:29:10.645091+02:00</Occured>_x000d_
      <EventData>&lt;updates&gt;&lt;field&gt;&lt;name&gt;DocRegStatus&lt;/name&gt;&lt;from&gt;Tvirtinamas&lt;/from&gt;&lt;to&gt;Patvirtintas&lt;/to&gt;&lt;/field&gt;&lt;/updates&gt;</EventData>_x000d_
    </XmlHiddenFieldAuditLogItem>_x000d_
    <XmlHiddenFieldAuditLogItem>_x000d_
      <auditlist />_x000d_
      <User>SHAREPOINT\system</User>_x000d_
      <Path>SHAREPOINT\system</Path>_x000d_
      <Event>Columns update</Event>_x000d_
      <Occured>2021-11-29T15:41:09.2762431+02:00</Occured>_x000d_
      <EventData>&lt;updates&gt;&lt;field&gt;&lt;name&gt;DocRegStatus&lt;/name&gt;&lt;from&gt;Patvirtintas&lt;/from&gt;&lt;to&gt;Pasirašomas&lt;/to&gt;&lt;/field&gt;&lt;/updates&gt;</EventData>_x000d_
    </XmlHiddenFieldAuditLogItem>_x000d_
    <XmlHiddenFieldAuditLogItem>_x000d_
      <auditlist />_x000d_
      <User>SHAREPOINT\system</User>_x000d_
      <Path>SHAREPOINT\system</Path>_x000d_
      <Event>Columns update</Event>_x000d_
      <Occured>2021-11-29T19:56:30.3526704+02:00</Occured>_x000d_
      <EventData>&lt;updates&gt;&lt;field&gt;&lt;name&gt;DocDate&lt;/name&gt;&lt;from&gt;2021-10-25&lt;/from&gt;&lt;to&gt;2021-11-29&lt;/to&gt;&lt;/field&gt;&lt;/updates&gt;</EventData>_x000d_
    </XmlHiddenFieldAuditLogItem>_x000d_
    <XmlHiddenFieldAuditLogItem>_x000d_
      <auditlist />_x000d_
      <User>SHAREPOINT\system</User>_x000d_
      <Path>SHAREPOINT\system</Path>_x000d_
      <Event>Columns update</Event>_x000d_
      <Occured>2021-11-29T19:57:45.2661007+02:00</Occured>_x000d_
      <EventData>&lt;updates&gt;&lt;field&gt;&lt;name&gt;DocRegStatus&lt;/name&gt;&lt;from&gt;Pasirašomas&lt;/from&gt;&lt;to&gt;Pasirašytas&lt;/to&gt;&lt;/field&gt;&lt;/updates&gt;</EventData>_x000d_
    </XmlHiddenFieldAuditLogItem>_x000d_
    <XmlHiddenFieldAuditLogItem>_x000d_
      <auditlist />_x000d_
      <User>SHAREPOINT\system</User>_x000d_
      <Path>SHAREPOINT\system</Path>_x000d_
      <Event>Columns update</Event>_x000d_
      <Occured>2021-11-29T19:58:14.4343463+02:00</Occured>_x000d_
      <EventData>&lt;updates&gt;&lt;field&gt;&lt;name&gt;DocNumber&lt;/name&gt;&lt;from&gt;&lt;/from&gt;&lt;to&gt;1-2021-00606&lt;/to&gt;&lt;/field&gt;&lt;field&gt;&lt;name&gt;DocRegStatus&lt;/name&gt;&lt;from&gt;Pasirašytas&lt;/from&gt;&lt;to&gt;Užregistruotas&lt;/to&gt;&lt;/field&gt;&lt;/updates&gt;</EventData>_x000d_
    </XmlHiddenFieldAuditLogItem>_x000d_
    <XmlHiddenFieldAuditLogItem>_x000d_
      <auditlist />_x000d_
      <User>SHAREPOINT\system</User>_x000d_
      <Path>SHAREPOINT\system</Path>_x000d_
      <Event>Columns update</Event>_x000d_
      <Occured>2021-11-29T19:58:48.5766972+02:00</Occured>_x000d_
      <EventData>&lt;updates&gt;&lt;field&gt;&lt;name&gt;DocOriginator&lt;/name&gt;&lt;from&gt;Giedrė Jatulevičienė&lt;/from&gt;&lt;to&gt;&lt;/to&gt;&lt;/field&gt;&lt;field&gt;&lt;name&gt;DocOriginatorUsr&lt;/name&gt;&lt;from&gt;Jurgita Sukmanova&lt;/from&gt;&lt;to&gt;Danielius Zaveckas&lt;/to&gt;&lt;/field&gt;&lt;field&gt;&lt;name&gt;ddmInitiator&lt;/name&gt;&lt;from&gt;&lt;/from&gt;&lt;to&gt;Sistemos abonementas&lt;/to&gt;&lt;/field&gt;&lt;field&gt;&lt;name&gt;DocMeetDepartments&lt;/name&gt;&lt;from&gt;&lt;/from&gt;&lt;to&gt;Ekonomikos ir finansų departamentas&lt;/to&gt;&lt;/field&gt;&lt;field&gt;&lt;name&gt;ddmFieldA&lt;/name&gt;&lt;from&gt;DĖL AKCINĖS BENDROVĖS LIETUVOS PAŠTO PASLAUGŲ TEIKIMO IR PREKIŲ PIRKIMO – PARDAVIMO SUTARČIŲ BENDRŲJŲ DALIŲ TVIRTINIMO &lt;/from&gt;&lt;to&gt;Pakeistos nuostatos dėl tarptautinių sankcijų&lt;/to&gt;&lt;/field&gt;&lt;/updates&gt;</EventData>_x000d_
    </XmlHiddenFieldAuditLogItem>_x000d_
    <XmlHiddenFieldAuditLogItem>_x000d_
      <auditlist />_x000d_
      <User>SHAREPOINT\system</User>_x000d_
      <Path>SHAREPOINT\system</Path>_x000d_
      <Event>ItemMoving</Event>_x000d_
      <Occured>2021-11-29T19:59:52.0634542+02:00</Occured>_x000d_
      <EventData>&lt;Location&gt;&lt;old&gt;https://dvs/sritys/ddm/sritys/ddm/ddm/derinami/DDM63770765082983&lt;/old&gt;&lt;new&gt;https://dvs/sritys/Registras_TeisesDok/dokumentai/patvirtinti_dokumentai/20211025012444_1-2021-00606_DDM63770765082983/&lt;/new&gt;&lt;/Location&gt;</EventData>_x000d_
    </XmlHiddenFieldAuditLogItem>_x000d_
    <XmlHiddenFieldAuditLogItem>_x000d_
      <auditlist />_x000d_
      <User>SHAREPOINT\system</User>_x000d_
      <Path>SHAREPOINT\system</Path>_x000d_
      <Event>Columns update</Event>_x000d_
      <Occured>2021-11-29T20:00:08.2699099+02:00</Occured>_x000d_
      <EventData>&lt;updates&gt;&lt;field&gt;&lt;name&gt;DocOriginator&lt;/name&gt;&lt;from&gt;&lt;/from&gt;&lt;to&gt;Danielius Zaveckas&lt;/to&gt;&lt;/field&gt;&lt;field&gt;&lt;name&gt;DocRegister&lt;/name&gt;&lt;from&gt;Įgaliojimų atstovauti bendrovei registras&lt;/from&gt;&lt;to&gt;Generalinio direktoriaus įsakymai&lt;/to&gt;&lt;/field&gt;&lt;field&gt;&lt;name&gt;DocMeetDepartments&lt;/name&gt;&lt;from&gt;Ekonomikos ir finansų departamentas&lt;/from&gt;&lt;to&gt;Pirkimų skyrius&lt;/to&gt;&lt;/field&gt;&lt;/updates&gt;</EventData>_x000d_
    </XmlHiddenFieldAuditLogItem>_x000d_
  </auditlist>_x000d_
  <Occured>0001-01-01T00:00:00</Occured>_x000d_
</XmlHiddenFieldAuditLogItem>]]></vt:lpwstr>
  </property>
  <property fmtid="{D5CDD505-2E9C-101B-9397-08002B2CF9AE}" pid="260" name="LPPašalp">
    <vt:lpwstr>8</vt:lpwstr>
  </property>
  <property fmtid="{D5CDD505-2E9C-101B-9397-08002B2CF9AE}" pid="261" name="Panaudos">
    <vt:lpwstr>8</vt:lpwstr>
  </property>
  <property fmtid="{D5CDD505-2E9C-101B-9397-08002B2CF9AE}" pid="262" name="Važiavim">
    <vt:lpwstr>8</vt:lpwstr>
  </property>
  <property fmtid="{D5CDD505-2E9C-101B-9397-08002B2CF9AE}" pid="263" name="wfStorageID">
    <vt:lpwstr/>
  </property>
</Properties>
</file>