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57700FE9" w:rsidR="004D4508" w:rsidRPr="0070448C" w:rsidRDefault="0070448C" w:rsidP="0070448C">
            <w:pPr>
              <w:rPr>
                <w:rFonts w:ascii="Arial Narrow" w:hAnsi="Arial Narrow"/>
                <w:sz w:val="22"/>
                <w:szCs w:val="22"/>
              </w:rPr>
            </w:pPr>
            <w:r w:rsidRPr="00DF7C56">
              <w:rPr>
                <w:rFonts w:ascii="Arial Narrow" w:hAnsi="Arial Narrow"/>
                <w:sz w:val="22"/>
                <w:szCs w:val="22"/>
              </w:rPr>
              <w:t>Valstybinės reikšmės kelių horizontaliojo ženklinimo darbai</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638A54B3" w:rsidR="0070448C" w:rsidRPr="00396FAE" w:rsidRDefault="0070448C" w:rsidP="006430FE">
            <w:pPr>
              <w:jc w:val="left"/>
              <w:rPr>
                <w:rFonts w:ascii="Arial Narrow" w:hAnsi="Arial Narrow"/>
                <w:bCs/>
                <w:caps/>
                <w:sz w:val="22"/>
                <w:szCs w:val="22"/>
              </w:rPr>
            </w:pPr>
            <w:r>
              <w:rPr>
                <w:rFonts w:ascii="Arial Narrow" w:hAnsi="Arial Narrow"/>
                <w:bCs/>
                <w:caps/>
                <w:sz w:val="22"/>
                <w:szCs w:val="22"/>
              </w:rPr>
              <w:t>2025-10-01</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0"/>
        <w:gridCol w:w="4701"/>
      </w:tblGrid>
      <w:tr w:rsidR="00BB208D" w:rsidRPr="00396FAE" w14:paraId="5F5A4E33" w14:textId="77777777" w:rsidTr="00926319">
        <w:trPr>
          <w:trHeight w:val="567"/>
        </w:trPr>
        <w:tc>
          <w:tcPr>
            <w:tcW w:w="51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D94BDE">
        <w:trPr>
          <w:trHeight w:val="850"/>
        </w:trPr>
        <w:tc>
          <w:tcPr>
            <w:tcW w:w="51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23CCA86B" w14:textId="77777777" w:rsidR="00BB208D" w:rsidRPr="00396FAE" w:rsidRDefault="00BB208D" w:rsidP="00BB208D">
            <w:pPr>
              <w:jc w:val="left"/>
              <w:rPr>
                <w:rFonts w:ascii="Arial Narrow" w:hAnsi="Arial Narrow"/>
                <w:bCs/>
                <w:caps/>
                <w:sz w:val="22"/>
                <w:szCs w:val="22"/>
              </w:rPr>
            </w:pPr>
          </w:p>
        </w:tc>
        <w:tc>
          <w:tcPr>
            <w:tcW w:w="4715"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6B0770E2" w14:textId="77777777" w:rsidTr="00D94BDE">
        <w:trPr>
          <w:trHeight w:val="850"/>
        </w:trPr>
        <w:tc>
          <w:tcPr>
            <w:tcW w:w="517" w:type="dxa"/>
            <w:vAlign w:val="center"/>
          </w:tcPr>
          <w:p w14:paraId="5A847E6B" w14:textId="45A9ABA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w:t>
            </w:r>
          </w:p>
        </w:tc>
        <w:tc>
          <w:tcPr>
            <w:tcW w:w="4396" w:type="dxa"/>
            <w:vAlign w:val="center"/>
          </w:tcPr>
          <w:p w14:paraId="27F2AD6F" w14:textId="77777777" w:rsidR="00BB208D" w:rsidRPr="00396FAE" w:rsidRDefault="00BB208D" w:rsidP="00BB208D">
            <w:pPr>
              <w:jc w:val="left"/>
              <w:rPr>
                <w:rFonts w:ascii="Arial Narrow" w:hAnsi="Arial Narrow"/>
                <w:bCs/>
                <w:caps/>
                <w:sz w:val="22"/>
                <w:szCs w:val="22"/>
              </w:rPr>
            </w:pPr>
          </w:p>
        </w:tc>
        <w:tc>
          <w:tcPr>
            <w:tcW w:w="4715" w:type="dxa"/>
            <w:vAlign w:val="center"/>
          </w:tcPr>
          <w:p w14:paraId="23F437A5"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D94BDE">
        <w:trPr>
          <w:trHeight w:val="850"/>
        </w:trPr>
        <w:tc>
          <w:tcPr>
            <w:tcW w:w="51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06364BD1" w14:textId="77777777" w:rsidR="00BB208D" w:rsidRPr="00396FAE" w:rsidRDefault="00BB208D" w:rsidP="00BB208D">
            <w:pPr>
              <w:jc w:val="left"/>
              <w:rPr>
                <w:rFonts w:ascii="Arial Narrow" w:hAnsi="Arial Narrow"/>
                <w:bCs/>
                <w:caps/>
                <w:sz w:val="22"/>
                <w:szCs w:val="22"/>
              </w:rPr>
            </w:pPr>
          </w:p>
        </w:tc>
        <w:tc>
          <w:tcPr>
            <w:tcW w:w="4715" w:type="dxa"/>
            <w:vAlign w:val="center"/>
          </w:tcPr>
          <w:p w14:paraId="6C0756D5" w14:textId="77777777" w:rsidR="00BB208D" w:rsidRPr="00396FAE" w:rsidRDefault="00BB208D" w:rsidP="00BB208D">
            <w:pPr>
              <w:jc w:val="left"/>
              <w:rPr>
                <w:rFonts w:ascii="Arial Narrow" w:hAnsi="Arial Narrow"/>
                <w:bCs/>
                <w:caps/>
                <w:sz w:val="22"/>
                <w:szCs w:val="22"/>
              </w:rPr>
            </w:pPr>
          </w:p>
        </w:tc>
      </w:tr>
      <w:tr w:rsidR="00BB208D" w:rsidRPr="00396FAE" w14:paraId="36593064" w14:textId="77777777" w:rsidTr="00D94BDE">
        <w:trPr>
          <w:trHeight w:val="850"/>
        </w:trPr>
        <w:tc>
          <w:tcPr>
            <w:tcW w:w="517" w:type="dxa"/>
            <w:vAlign w:val="center"/>
          </w:tcPr>
          <w:p w14:paraId="0A97EE57" w14:textId="575FFD36"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w:t>
            </w:r>
          </w:p>
        </w:tc>
        <w:tc>
          <w:tcPr>
            <w:tcW w:w="4396" w:type="dxa"/>
            <w:vAlign w:val="center"/>
          </w:tcPr>
          <w:p w14:paraId="019F260C" w14:textId="77777777" w:rsidR="00BB208D" w:rsidRPr="00396FAE" w:rsidRDefault="00BB208D" w:rsidP="00BB208D">
            <w:pPr>
              <w:jc w:val="left"/>
              <w:rPr>
                <w:rFonts w:ascii="Arial Narrow" w:hAnsi="Arial Narrow"/>
                <w:bCs/>
                <w:caps/>
                <w:sz w:val="22"/>
                <w:szCs w:val="22"/>
              </w:rPr>
            </w:pPr>
          </w:p>
        </w:tc>
        <w:tc>
          <w:tcPr>
            <w:tcW w:w="4715" w:type="dxa"/>
            <w:vAlign w:val="center"/>
          </w:tcPr>
          <w:p w14:paraId="518354CD" w14:textId="77777777" w:rsidR="00BB208D" w:rsidRPr="00396FAE" w:rsidRDefault="00BB208D" w:rsidP="00BB208D">
            <w:pPr>
              <w:jc w:val="left"/>
              <w:rPr>
                <w:rFonts w:ascii="Arial Narrow" w:hAnsi="Arial Narrow"/>
                <w:bCs/>
                <w:caps/>
                <w:sz w:val="22"/>
                <w:szCs w:val="22"/>
              </w:rPr>
            </w:pP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BB208D" w:rsidRPr="00396FAE" w14:paraId="18AA3063" w14:textId="77777777" w:rsidTr="00D94BDE">
        <w:trPr>
          <w:trHeight w:val="850"/>
        </w:trPr>
        <w:tc>
          <w:tcPr>
            <w:tcW w:w="517" w:type="dxa"/>
            <w:vAlign w:val="center"/>
          </w:tcPr>
          <w:p w14:paraId="4B6D2559" w14:textId="78733A68"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3091DE3F" w14:textId="77777777" w:rsidR="007D08EB" w:rsidRPr="00A321FE" w:rsidRDefault="007D08EB" w:rsidP="008D3F7B">
            <w:pPr>
              <w:rPr>
                <w:rFonts w:ascii="Arial Narrow" w:hAnsi="Arial Narrow"/>
                <w:sz w:val="20"/>
              </w:rPr>
            </w:pPr>
            <w:r w:rsidRPr="00A321FE">
              <w:rPr>
                <w:rFonts w:ascii="Arial Narrow" w:hAnsi="Arial Narrow"/>
                <w:sz w:val="20"/>
              </w:rPr>
              <w:t>Pirkimo sutartį turi vykdyti kvalifikuoti specialistai:</w:t>
            </w:r>
          </w:p>
          <w:p w14:paraId="6707E556" w14:textId="77777777" w:rsidR="007D08EB" w:rsidRPr="00A321FE" w:rsidRDefault="007D08EB" w:rsidP="008D3F7B">
            <w:pPr>
              <w:rPr>
                <w:rFonts w:ascii="Arial Narrow" w:hAnsi="Arial Narrow"/>
                <w:sz w:val="20"/>
              </w:rPr>
            </w:pPr>
          </w:p>
          <w:p w14:paraId="34F5F4E7" w14:textId="77777777" w:rsidR="007D08EB" w:rsidRPr="00A321FE" w:rsidRDefault="007D08EB" w:rsidP="008D3F7B">
            <w:pPr>
              <w:rPr>
                <w:rFonts w:ascii="Arial Narrow" w:hAnsi="Arial Narrow"/>
                <w:sz w:val="20"/>
              </w:rPr>
            </w:pPr>
            <w:r w:rsidRPr="00A321FE">
              <w:rPr>
                <w:rFonts w:ascii="Arial Narrow" w:hAnsi="Arial Narrow"/>
                <w:b/>
                <w:sz w:val="20"/>
              </w:rPr>
              <w:t xml:space="preserve"> - 1</w:t>
            </w:r>
            <w:r w:rsidRPr="00A321FE">
              <w:rPr>
                <w:rFonts w:ascii="Arial Narrow" w:hAnsi="Arial Narrow"/>
                <w:sz w:val="20"/>
              </w:rPr>
              <w:t> </w:t>
            </w:r>
            <w:r w:rsidRPr="00A321FE">
              <w:rPr>
                <w:rFonts w:ascii="Arial Narrow" w:hAnsi="Arial Narrow"/>
                <w:b/>
                <w:sz w:val="20"/>
              </w:rPr>
              <w:t>(vienas)</w:t>
            </w:r>
            <w:r w:rsidRPr="00A321FE">
              <w:rPr>
                <w:rFonts w:ascii="Arial Narrow" w:hAnsi="Arial Narrow"/>
                <w:sz w:val="20"/>
              </w:rPr>
              <w:t xml:space="preserve"> specialistas, kuriam suteikta teisė eiti ypatingo statinio statybos vadovo pareigas:</w:t>
            </w:r>
          </w:p>
          <w:p w14:paraId="5AC10188" w14:textId="77777777" w:rsidR="007D08EB" w:rsidRPr="00993FDF" w:rsidRDefault="007D08EB" w:rsidP="008D3F7B">
            <w:pPr>
              <w:rPr>
                <w:rFonts w:ascii="Arial Narrow" w:hAnsi="Arial Narrow"/>
                <w:sz w:val="20"/>
              </w:rPr>
            </w:pPr>
            <w:r w:rsidRPr="00A321FE">
              <w:rPr>
                <w:rFonts w:ascii="Arial Narrow" w:hAnsi="Arial Narrow"/>
                <w:sz w:val="20"/>
              </w:rPr>
              <w:t>statinių grupės „Susisiekimo komunikacijos“ pogrupyje „</w:t>
            </w:r>
            <w:r w:rsidRPr="00993FDF">
              <w:rPr>
                <w:rFonts w:ascii="Arial Narrow" w:hAnsi="Arial Narrow"/>
                <w:sz w:val="20"/>
              </w:rPr>
              <w:t>Keliai“</w:t>
            </w:r>
          </w:p>
          <w:p w14:paraId="3964A06A" w14:textId="77777777" w:rsidR="007D08EB" w:rsidRPr="00993FDF" w:rsidRDefault="007D08EB" w:rsidP="008D3F7B">
            <w:pPr>
              <w:rPr>
                <w:rFonts w:ascii="Arial Narrow" w:hAnsi="Arial Narrow"/>
                <w:b/>
                <w:sz w:val="20"/>
              </w:rPr>
            </w:pPr>
          </w:p>
          <w:p w14:paraId="646ACC76" w14:textId="77777777" w:rsidR="007D08EB" w:rsidRPr="00993FDF" w:rsidRDefault="007D08EB" w:rsidP="008D3F7B">
            <w:pPr>
              <w:rPr>
                <w:rFonts w:ascii="Arial Narrow" w:hAnsi="Arial Narrow"/>
                <w:sz w:val="20"/>
              </w:rPr>
            </w:pPr>
            <w:r w:rsidRPr="00993FDF">
              <w:rPr>
                <w:rFonts w:ascii="Arial Narrow" w:hAnsi="Arial Narrow"/>
                <w:b/>
                <w:sz w:val="20"/>
              </w:rPr>
              <w:t>- 1</w:t>
            </w:r>
            <w:r w:rsidRPr="00993FDF">
              <w:rPr>
                <w:rFonts w:ascii="Arial Narrow" w:hAnsi="Arial Narrow"/>
                <w:sz w:val="20"/>
              </w:rPr>
              <w:t> </w:t>
            </w:r>
            <w:r w:rsidRPr="00993FDF">
              <w:rPr>
                <w:rFonts w:ascii="Arial Narrow" w:hAnsi="Arial Narrow"/>
                <w:b/>
                <w:sz w:val="20"/>
              </w:rPr>
              <w:t>(vienas)</w:t>
            </w:r>
            <w:r w:rsidRPr="00993FDF">
              <w:rPr>
                <w:rFonts w:ascii="Arial Narrow" w:hAnsi="Arial Narrow"/>
                <w:sz w:val="20"/>
              </w:rPr>
              <w:t xml:space="preserve"> specialistas, kuriam suteikta teisė eiti:</w:t>
            </w:r>
          </w:p>
          <w:p w14:paraId="7032AF6B" w14:textId="77777777" w:rsidR="007D08EB" w:rsidRPr="00993FDF" w:rsidRDefault="007D08EB" w:rsidP="008D3F7B">
            <w:pPr>
              <w:rPr>
                <w:rFonts w:ascii="Arial Narrow" w:hAnsi="Arial Narrow"/>
                <w:sz w:val="20"/>
              </w:rPr>
            </w:pPr>
            <w:r w:rsidRPr="00993FDF">
              <w:rPr>
                <w:rFonts w:ascii="Arial Narrow" w:hAnsi="Arial Narrow"/>
                <w:sz w:val="20"/>
              </w:rPr>
              <w:t xml:space="preserve">ypatingo statinio </w:t>
            </w:r>
            <w:r w:rsidRPr="00993FDF">
              <w:rPr>
                <w:rFonts w:ascii="Arial Narrow" w:hAnsi="Arial Narrow"/>
                <w:sz w:val="20"/>
                <w:u w:val="single"/>
              </w:rPr>
              <w:t>projekto vadovo</w:t>
            </w:r>
            <w:r w:rsidRPr="00993FDF">
              <w:rPr>
                <w:rFonts w:ascii="Arial Narrow" w:hAnsi="Arial Narrow"/>
                <w:sz w:val="20"/>
              </w:rPr>
              <w:t xml:space="preserve"> pareigas statinių grupės „Susisiekimo komunikacijos“ pogrupyje „Keliai“, arba</w:t>
            </w:r>
          </w:p>
          <w:p w14:paraId="638092EE" w14:textId="77777777" w:rsidR="007D08EB" w:rsidRPr="00993FDF" w:rsidRDefault="007D08EB" w:rsidP="008D3F7B">
            <w:pPr>
              <w:rPr>
                <w:rFonts w:ascii="Arial Narrow" w:hAnsi="Arial Narrow"/>
                <w:sz w:val="20"/>
              </w:rPr>
            </w:pPr>
            <w:r w:rsidRPr="00993FDF">
              <w:rPr>
                <w:rFonts w:ascii="Arial Narrow" w:hAnsi="Arial Narrow"/>
                <w:sz w:val="20"/>
              </w:rPr>
              <w:t xml:space="preserve"> ypatingo statinio </w:t>
            </w:r>
            <w:r w:rsidRPr="00993FDF">
              <w:rPr>
                <w:rFonts w:ascii="Arial Narrow" w:hAnsi="Arial Narrow"/>
                <w:sz w:val="20"/>
                <w:u w:val="single"/>
              </w:rPr>
              <w:t>projekto dalies vadovo</w:t>
            </w:r>
            <w:r w:rsidRPr="00993FDF">
              <w:rPr>
                <w:rFonts w:ascii="Arial Narrow" w:hAnsi="Arial Narrow"/>
                <w:sz w:val="20"/>
              </w:rPr>
              <w:t xml:space="preserve"> pareigas statinių grupės „Susisiekimo komunikacijos“ pogrupyje „Keliai“, projekto dalis: susisiekimo.</w:t>
            </w:r>
          </w:p>
          <w:p w14:paraId="353E963C" w14:textId="77777777" w:rsidR="00BB208D" w:rsidRPr="00396FAE" w:rsidRDefault="00BB208D" w:rsidP="00BB208D">
            <w:pPr>
              <w:jc w:val="left"/>
              <w:rPr>
                <w:rFonts w:ascii="Arial Narrow" w:hAnsi="Arial Narrow"/>
                <w:bCs/>
                <w:caps/>
                <w:sz w:val="22"/>
                <w:szCs w:val="22"/>
              </w:rPr>
            </w:pPr>
          </w:p>
        </w:tc>
        <w:tc>
          <w:tcPr>
            <w:tcW w:w="4715" w:type="dxa"/>
            <w:vAlign w:val="center"/>
          </w:tcPr>
          <w:p w14:paraId="3917A133" w14:textId="77777777" w:rsidR="003F5376" w:rsidRPr="00A321FE" w:rsidRDefault="003F5376" w:rsidP="008D3F7B">
            <w:pPr>
              <w:rPr>
                <w:rFonts w:ascii="Arial Narrow" w:hAnsi="Arial Narrow"/>
                <w:b/>
                <w:color w:val="000000"/>
                <w:sz w:val="20"/>
              </w:rPr>
            </w:pPr>
            <w:r w:rsidRPr="00A321FE">
              <w:rPr>
                <w:rFonts w:ascii="Arial Narrow" w:hAnsi="Arial Narrow"/>
                <w:color w:val="000000"/>
                <w:sz w:val="20"/>
              </w:rPr>
              <w:t xml:space="preserve">1. Statinio statybos techninės veiklos pagrindinių sričių vadovų sąrašas (konkurso sąlygų </w:t>
            </w:r>
            <w:proofErr w:type="spellStart"/>
            <w:r w:rsidRPr="00A321FE">
              <w:rPr>
                <w:rFonts w:ascii="Arial Narrow" w:hAnsi="Arial Narrow"/>
                <w:color w:val="0070C0"/>
                <w:sz w:val="20"/>
              </w:rPr>
              <w:t>yyy</w:t>
            </w:r>
            <w:proofErr w:type="spellEnd"/>
            <w:r w:rsidRPr="00A321FE">
              <w:rPr>
                <w:rFonts w:ascii="Arial Narrow" w:hAnsi="Arial Narrow"/>
                <w:b/>
                <w:color w:val="0070C0"/>
                <w:sz w:val="20"/>
              </w:rPr>
              <w:t> </w:t>
            </w:r>
            <w:r w:rsidRPr="00A321FE">
              <w:rPr>
                <w:rFonts w:ascii="Arial Narrow" w:hAnsi="Arial Narrow"/>
                <w:b/>
                <w:color w:val="000000"/>
                <w:sz w:val="20"/>
              </w:rPr>
              <w:t>priedas</w:t>
            </w:r>
            <w:r w:rsidRPr="00A321FE">
              <w:rPr>
                <w:rFonts w:ascii="Arial Narrow" w:hAnsi="Arial Narrow"/>
                <w:color w:val="000000"/>
                <w:sz w:val="20"/>
              </w:rPr>
              <w:t>).</w:t>
            </w:r>
          </w:p>
          <w:p w14:paraId="5A8FFD03" w14:textId="77777777" w:rsidR="003F5376" w:rsidRPr="00A321FE" w:rsidRDefault="003F5376" w:rsidP="008D3F7B">
            <w:pPr>
              <w:rPr>
                <w:rFonts w:ascii="Arial Narrow" w:hAnsi="Arial Narrow"/>
                <w:color w:val="000000"/>
                <w:sz w:val="20"/>
              </w:rPr>
            </w:pPr>
            <w:r w:rsidRPr="00A321FE">
              <w:rPr>
                <w:rFonts w:ascii="Arial Narrow" w:hAnsi="Arial Narrow"/>
                <w:color w:val="000000"/>
                <w:sz w:val="20"/>
              </w:rPr>
              <w:t>2. P</w:t>
            </w:r>
            <w:r w:rsidRPr="00A321FE">
              <w:rPr>
                <w:rFonts w:ascii="Arial Narrow" w:eastAsia="Calibri" w:hAnsi="Arial Narrow"/>
                <w:color w:val="000000"/>
                <w:sz w:val="20"/>
              </w:rPr>
              <w:t>erkančioji organizacija naudodamasi valstybės įmonės  Statybos produkcijos sertifikavimo centro (http://www.spsc.lt) duomenų registrais, patikrins atitiktį nustatytam reikalavimui.</w:t>
            </w:r>
          </w:p>
          <w:p w14:paraId="60EA53F9" w14:textId="77777777" w:rsidR="003F5376" w:rsidRPr="00A321FE" w:rsidRDefault="003F5376" w:rsidP="008D3F7B">
            <w:pPr>
              <w:rPr>
                <w:rFonts w:ascii="Arial Narrow" w:eastAsia="Calibri" w:hAnsi="Arial Narrow"/>
                <w:sz w:val="20"/>
              </w:rPr>
            </w:pPr>
            <w:r w:rsidRPr="00A321FE">
              <w:rPr>
                <w:rFonts w:ascii="Arial Narrow" w:eastAsia="Calibri" w:hAnsi="Arial Narrow"/>
                <w:sz w:val="20"/>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7701365" w14:textId="77777777" w:rsidR="00814054" w:rsidRPr="00A321FE" w:rsidRDefault="00814054" w:rsidP="008D3F7B">
            <w:pPr>
              <w:rPr>
                <w:rFonts w:ascii="Arial Narrow" w:eastAsia="Calibri" w:hAnsi="Arial Narrow"/>
                <w:sz w:val="20"/>
              </w:rPr>
            </w:pPr>
            <w:r w:rsidRPr="00A321FE">
              <w:rPr>
                <w:rFonts w:ascii="Arial Narrow" w:eastAsia="Calibri" w:hAnsi="Arial Narrow"/>
                <w:sz w:val="20"/>
              </w:rPr>
              <w:t>Jei pasitelkiamas  specialistas (</w:t>
            </w:r>
            <w:proofErr w:type="spellStart"/>
            <w:r w:rsidRPr="00A321FE">
              <w:rPr>
                <w:rFonts w:ascii="Arial Narrow" w:eastAsia="Calibri" w:hAnsi="Arial Narrow"/>
                <w:sz w:val="20"/>
              </w:rPr>
              <w:t>kvazisubtiekėjas</w:t>
            </w:r>
            <w:proofErr w:type="spellEnd"/>
            <w:r w:rsidRPr="00A321FE">
              <w:rPr>
                <w:rFonts w:ascii="Arial Narrow" w:eastAsia="Calibri" w:hAnsi="Arial Narrow"/>
                <w:sz w:val="20"/>
              </w:rPr>
              <w:t>) nėra tiekėjo ar ūkio subjekto, kurio pajėgumais tiekėjas remiasi, darbuotojas, turi būti pateikti dokumentai, įrodantys, kad laimėjimo atveju jis bus įdarbintas.</w:t>
            </w:r>
          </w:p>
          <w:p w14:paraId="71A4CA34" w14:textId="77777777" w:rsidR="00814054" w:rsidRPr="00A321FE" w:rsidRDefault="00814054" w:rsidP="008D3F7B">
            <w:pPr>
              <w:rPr>
                <w:rFonts w:ascii="Arial Narrow" w:eastAsia="Calibri" w:hAnsi="Arial Narrow"/>
                <w:sz w:val="20"/>
              </w:rPr>
            </w:pPr>
          </w:p>
          <w:p w14:paraId="3D16398A" w14:textId="2A413F85" w:rsidR="00BB208D" w:rsidRPr="00396FAE" w:rsidRDefault="00814054" w:rsidP="008D3F7B">
            <w:pPr>
              <w:rPr>
                <w:rFonts w:ascii="Arial Narrow" w:hAnsi="Arial Narrow"/>
                <w:bCs/>
                <w:caps/>
                <w:sz w:val="22"/>
                <w:szCs w:val="22"/>
              </w:rPr>
            </w:pPr>
            <w:r w:rsidRPr="00A321FE">
              <w:rPr>
                <w:rFonts w:ascii="Arial Narrow" w:eastAsia="Calibri" w:hAnsi="Arial Narrow"/>
                <w:sz w:val="20"/>
              </w:rPr>
              <w:t>Jeigu dėl  specialisto, kuris yra Europos Sąjungos valstybės narės, Šveicarijos konfederacijos arba valstybės,</w:t>
            </w:r>
            <w:r w:rsidR="00223B0C">
              <w:rPr>
                <w:rFonts w:ascii="Arial Narrow" w:eastAsia="Calibri" w:hAnsi="Arial Narrow"/>
                <w:sz w:val="20"/>
              </w:rPr>
              <w:t xml:space="preserve"> </w:t>
            </w:r>
            <w:r w:rsidR="00223B0C" w:rsidRPr="00A321FE">
              <w:rPr>
                <w:rFonts w:ascii="Arial Narrow" w:eastAsia="Calibri" w:hAnsi="Arial Narrow"/>
                <w:sz w:val="20"/>
              </w:rPr>
              <w:t xml:space="preserve">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w:t>
            </w:r>
            <w:r w:rsidR="00223B0C" w:rsidRPr="00A321FE">
              <w:rPr>
                <w:rFonts w:ascii="Arial Narrow" w:eastAsia="Calibri" w:hAnsi="Arial Narrow"/>
                <w:sz w:val="20"/>
              </w:rPr>
              <w:lastRenderedPageBreak/>
              <w:t>To nepadarius, bus laikoma, kad tiekėjas atsisakė sudaryti sutartį</w:t>
            </w:r>
            <w:r w:rsidR="00223B0C">
              <w:rPr>
                <w:rFonts w:ascii="Arial Narrow" w:eastAsia="Calibri" w:hAnsi="Arial Narrow"/>
                <w:sz w:val="20"/>
              </w:rPr>
              <w:t>.</w:t>
            </w:r>
          </w:p>
        </w:tc>
      </w:tr>
      <w:tr w:rsidR="00BB208D" w:rsidRPr="00396FAE" w14:paraId="03EE89C1" w14:textId="77777777" w:rsidTr="00D94BDE">
        <w:trPr>
          <w:trHeight w:val="850"/>
        </w:trPr>
        <w:tc>
          <w:tcPr>
            <w:tcW w:w="517" w:type="dxa"/>
            <w:vAlign w:val="center"/>
          </w:tcPr>
          <w:p w14:paraId="5BEAEEFE" w14:textId="779492C7"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lastRenderedPageBreak/>
              <w:t>...</w:t>
            </w:r>
          </w:p>
        </w:tc>
        <w:tc>
          <w:tcPr>
            <w:tcW w:w="4396" w:type="dxa"/>
            <w:vAlign w:val="center"/>
          </w:tcPr>
          <w:p w14:paraId="5EDF5B3E" w14:textId="77777777" w:rsidR="00BB208D" w:rsidRPr="00396FAE" w:rsidRDefault="00BB208D" w:rsidP="00BB208D">
            <w:pPr>
              <w:jc w:val="left"/>
              <w:rPr>
                <w:rFonts w:ascii="Arial Narrow" w:hAnsi="Arial Narrow"/>
                <w:bCs/>
                <w:caps/>
                <w:sz w:val="22"/>
                <w:szCs w:val="22"/>
              </w:rPr>
            </w:pPr>
          </w:p>
        </w:tc>
        <w:tc>
          <w:tcPr>
            <w:tcW w:w="4715" w:type="dxa"/>
            <w:vAlign w:val="center"/>
          </w:tcPr>
          <w:p w14:paraId="39BC329D" w14:textId="77777777" w:rsidR="00BB208D" w:rsidRPr="00396FAE" w:rsidRDefault="00BB208D" w:rsidP="00BB208D">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26319">
        <w:trPr>
          <w:trHeight w:val="567"/>
        </w:trPr>
        <w:tc>
          <w:tcPr>
            <w:tcW w:w="51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902F71">
        <w:trPr>
          <w:trHeight w:val="850"/>
        </w:trPr>
        <w:tc>
          <w:tcPr>
            <w:tcW w:w="51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46ACFA87" w14:textId="77777777" w:rsidR="00066341" w:rsidRPr="00396FAE" w:rsidRDefault="00066341" w:rsidP="00902F71">
            <w:pPr>
              <w:jc w:val="left"/>
              <w:rPr>
                <w:rFonts w:ascii="Arial Narrow" w:hAnsi="Arial Narrow"/>
                <w:bCs/>
                <w:caps/>
                <w:sz w:val="22"/>
                <w:szCs w:val="22"/>
              </w:rPr>
            </w:pPr>
          </w:p>
        </w:tc>
        <w:tc>
          <w:tcPr>
            <w:tcW w:w="4715" w:type="dxa"/>
            <w:vAlign w:val="center"/>
          </w:tcPr>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740F5099" w14:textId="77777777" w:rsidTr="00902F71">
        <w:trPr>
          <w:trHeight w:val="850"/>
        </w:trPr>
        <w:tc>
          <w:tcPr>
            <w:tcW w:w="517" w:type="dxa"/>
            <w:vAlign w:val="center"/>
          </w:tcPr>
          <w:p w14:paraId="04843F51" w14:textId="77777777" w:rsidR="00066341" w:rsidRPr="00396FAE" w:rsidRDefault="00066341" w:rsidP="00902F71">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4FFB613C" w14:textId="007395D4" w:rsidR="00BD262D" w:rsidRDefault="00BD262D" w:rsidP="008D3F7B">
            <w:pPr>
              <w:rPr>
                <w:rFonts w:ascii="Arial Narrow" w:hAnsi="Arial Narrow"/>
                <w:sz w:val="20"/>
              </w:rPr>
            </w:pPr>
            <w:r>
              <w:rPr>
                <w:rFonts w:ascii="Arial Narrow" w:hAnsi="Arial Narrow"/>
                <w:sz w:val="20"/>
              </w:rPr>
              <w:t>Tiekėjas (</w:t>
            </w:r>
            <w:r w:rsidR="00DE4EE6">
              <w:rPr>
                <w:rFonts w:ascii="Arial Narrow" w:hAnsi="Arial Narrow"/>
                <w:sz w:val="20"/>
              </w:rPr>
              <w:t>jeigu pasiūlymą teikia jungtinės veiklos sutarties pagrindu veikianti ūkio subjektų grupė, tuomet kiekvienas iš šios grupės partnerių</w:t>
            </w:r>
            <w:r>
              <w:rPr>
                <w:rFonts w:ascii="Arial Narrow" w:hAnsi="Arial Narrow"/>
                <w:sz w:val="20"/>
              </w:rPr>
              <w:t xml:space="preserve">), Susisiekimo komunikacijų pogrupyje ,,Keliai“ vykdydamas </w:t>
            </w:r>
            <w:r w:rsidR="00DE4EE6">
              <w:rPr>
                <w:rFonts w:ascii="Arial Narrow" w:hAnsi="Arial Narrow"/>
                <w:sz w:val="20"/>
              </w:rPr>
              <w:t xml:space="preserve">horizontaliojo ženklinimo </w:t>
            </w:r>
            <w:r>
              <w:rPr>
                <w:rFonts w:ascii="Arial Narrow" w:hAnsi="Arial Narrow"/>
                <w:sz w:val="20"/>
              </w:rPr>
              <w:t>darbus, laikosi:</w:t>
            </w:r>
          </w:p>
          <w:p w14:paraId="79CE178E" w14:textId="77777777" w:rsidR="00BD262D" w:rsidRDefault="00BD262D" w:rsidP="008D3F7B">
            <w:pPr>
              <w:rPr>
                <w:rFonts w:ascii="Arial Narrow" w:hAnsi="Arial Narrow"/>
                <w:sz w:val="20"/>
              </w:rPr>
            </w:pPr>
            <w:r>
              <w:rPr>
                <w:rFonts w:ascii="Arial Narrow" w:hAnsi="Arial Narrow"/>
                <w:sz w:val="20"/>
              </w:rPr>
              <w:t xml:space="preserve">-  2009 m. lapkričio 25 d. Europos Parlamento ir Tarybos reglamentu (EB) Nr. 1221/2009 pripažįstamos Europos Sąjungos aplinkos apsaugos vadybos ir audito sistemos </w:t>
            </w:r>
            <w:r>
              <w:rPr>
                <w:rFonts w:ascii="Arial Narrow" w:hAnsi="Arial Narrow"/>
                <w:i/>
                <w:iCs/>
                <w:sz w:val="20"/>
              </w:rPr>
              <w:t xml:space="preserve">(angl. </w:t>
            </w:r>
            <w:proofErr w:type="spellStart"/>
            <w:r>
              <w:rPr>
                <w:rFonts w:ascii="Arial Narrow" w:hAnsi="Arial Narrow"/>
                <w:i/>
                <w:iCs/>
                <w:sz w:val="20"/>
              </w:rPr>
              <w:t>Eco-Managment</w:t>
            </w:r>
            <w:proofErr w:type="spellEnd"/>
            <w:r>
              <w:rPr>
                <w:rFonts w:ascii="Arial Narrow" w:hAnsi="Arial Narrow"/>
                <w:i/>
                <w:iCs/>
                <w:sz w:val="20"/>
              </w:rPr>
              <w:t xml:space="preserve"> </w:t>
            </w:r>
            <w:proofErr w:type="spellStart"/>
            <w:r>
              <w:rPr>
                <w:rFonts w:ascii="Arial Narrow" w:hAnsi="Arial Narrow"/>
                <w:i/>
                <w:iCs/>
                <w:sz w:val="20"/>
              </w:rPr>
              <w:t>and</w:t>
            </w:r>
            <w:proofErr w:type="spellEnd"/>
            <w:r>
              <w:rPr>
                <w:rFonts w:ascii="Arial Narrow" w:hAnsi="Arial Narrow"/>
                <w:i/>
                <w:iCs/>
                <w:sz w:val="20"/>
              </w:rPr>
              <w:t xml:space="preserve"> </w:t>
            </w:r>
            <w:proofErr w:type="spellStart"/>
            <w:r>
              <w:rPr>
                <w:rFonts w:ascii="Arial Narrow" w:hAnsi="Arial Narrow"/>
                <w:i/>
                <w:iCs/>
                <w:sz w:val="20"/>
              </w:rPr>
              <w:t>Audit</w:t>
            </w:r>
            <w:proofErr w:type="spellEnd"/>
            <w:r>
              <w:rPr>
                <w:rFonts w:ascii="Arial Narrow" w:hAnsi="Arial Narrow"/>
                <w:i/>
                <w:iCs/>
                <w:sz w:val="20"/>
              </w:rPr>
              <w:t xml:space="preserve"> </w:t>
            </w:r>
            <w:proofErr w:type="spellStart"/>
            <w:r>
              <w:rPr>
                <w:rFonts w:ascii="Arial Narrow" w:hAnsi="Arial Narrow"/>
                <w:i/>
                <w:iCs/>
                <w:sz w:val="20"/>
              </w:rPr>
              <w:t>Scheme</w:t>
            </w:r>
            <w:proofErr w:type="spellEnd"/>
            <w:r>
              <w:rPr>
                <w:rFonts w:ascii="Arial Narrow" w:hAnsi="Arial Narrow"/>
                <w:i/>
                <w:iCs/>
                <w:sz w:val="20"/>
              </w:rPr>
              <w:t>, EMAS)</w:t>
            </w:r>
            <w:r>
              <w:rPr>
                <w:rFonts w:ascii="Arial Narrow" w:hAnsi="Arial Narrow"/>
                <w:sz w:val="20"/>
              </w:rPr>
              <w:t xml:space="preserve">  arba pagal minėto reglamento 45 straipsnį pripažįstamos kitos aplinkos apsaugos vadybos sistemos reikalavimų, arba</w:t>
            </w:r>
          </w:p>
          <w:p w14:paraId="607DB16F" w14:textId="726A9DD7" w:rsidR="00066341" w:rsidRPr="00396FAE" w:rsidRDefault="00BD262D" w:rsidP="008D3F7B">
            <w:pPr>
              <w:rPr>
                <w:rFonts w:ascii="Arial Narrow" w:hAnsi="Arial Narrow"/>
                <w:bCs/>
                <w:caps/>
                <w:sz w:val="22"/>
                <w:szCs w:val="22"/>
              </w:rPr>
            </w:pPr>
            <w:r>
              <w:rPr>
                <w:rFonts w:ascii="Arial Narrow" w:hAnsi="Arial Narrow"/>
                <w:sz w:val="20"/>
              </w:rPr>
              <w:t>- standarto LST EN ISO 14001:2015 (arba lygiaverčio standarto) reikalavimų.</w:t>
            </w:r>
          </w:p>
        </w:tc>
        <w:tc>
          <w:tcPr>
            <w:tcW w:w="4715" w:type="dxa"/>
            <w:vAlign w:val="center"/>
          </w:tcPr>
          <w:p w14:paraId="021E02B8" w14:textId="3BAA8378" w:rsidR="0080786E" w:rsidRDefault="0080786E" w:rsidP="008D3F7B">
            <w:pPr>
              <w:rPr>
                <w:rFonts w:ascii="Arial Narrow" w:hAnsi="Arial Narrow"/>
                <w:sz w:val="20"/>
              </w:rPr>
            </w:pPr>
            <w:r>
              <w:rPr>
                <w:rFonts w:ascii="Arial Narrow" w:hAnsi="Arial Narrow"/>
                <w:sz w:val="20"/>
              </w:rPr>
              <w:t>Nepriklausomos sertifikavimo įstaigos išduotas sertifikatas, patvirtinantis, kad tiekėjas (</w:t>
            </w:r>
            <w:r w:rsidR="00C249F2">
              <w:rPr>
                <w:rFonts w:ascii="Arial Narrow" w:hAnsi="Arial Narrow"/>
                <w:sz w:val="20"/>
              </w:rPr>
              <w:t>jeigu pasiūlymą teikia jungtinės veiklos sutarties pagrindu veikianti ūkio subjektų grupė, tuomet kiekvienas iš šios grupės partnerių</w:t>
            </w:r>
            <w:r>
              <w:rPr>
                <w:rFonts w:ascii="Arial Narrow" w:hAnsi="Arial Narrow"/>
                <w:sz w:val="20"/>
              </w:rPr>
              <w:t>) laikosi:</w:t>
            </w:r>
          </w:p>
          <w:p w14:paraId="545B0830" w14:textId="77777777" w:rsidR="0080786E" w:rsidRDefault="0080786E" w:rsidP="008D3F7B">
            <w:pPr>
              <w:rPr>
                <w:rFonts w:ascii="Arial Narrow" w:hAnsi="Arial Narrow"/>
                <w:sz w:val="20"/>
              </w:rPr>
            </w:pPr>
            <w:r>
              <w:rPr>
                <w:rFonts w:ascii="Arial Narrow" w:hAnsi="Arial Narrow"/>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355EDE2" w14:textId="77777777" w:rsidR="0080786E" w:rsidRDefault="0080786E" w:rsidP="008D3F7B">
            <w:pPr>
              <w:rPr>
                <w:rFonts w:ascii="Arial Narrow" w:hAnsi="Arial Narrow"/>
                <w:sz w:val="20"/>
              </w:rPr>
            </w:pPr>
            <w:r>
              <w:rPr>
                <w:rFonts w:ascii="Arial Narrow" w:hAnsi="Arial Narrow"/>
                <w:sz w:val="20"/>
              </w:rPr>
              <w:t>- standarto LST EN ISO 14001:2015 (arba lygiaverčio standarto) reikalavimų.</w:t>
            </w:r>
          </w:p>
          <w:p w14:paraId="5293DCC7" w14:textId="77777777" w:rsidR="0080786E" w:rsidRDefault="0080786E" w:rsidP="008D3F7B">
            <w:pPr>
              <w:rPr>
                <w:rFonts w:ascii="Arial Narrow" w:hAnsi="Arial Narrow"/>
                <w:sz w:val="20"/>
              </w:rPr>
            </w:pPr>
          </w:p>
          <w:p w14:paraId="0D89AACB" w14:textId="77777777" w:rsidR="0080786E" w:rsidRDefault="0080786E" w:rsidP="008D3F7B">
            <w:pPr>
              <w:rPr>
                <w:rFonts w:ascii="Arial Narrow" w:hAnsi="Arial Narrow"/>
                <w:sz w:val="20"/>
              </w:rPr>
            </w:pPr>
            <w:r>
              <w:rPr>
                <w:rFonts w:ascii="Arial Narrow" w:hAnsi="Arial Narrow"/>
                <w:sz w:val="20"/>
              </w:rPr>
              <w:t>Perkančioji organizacija pripažįsta ir kitose Europos Sąjungos valstybėse - narėse įsisteigusių nepriklausomų įstaigų išduotus lygiaverčius sertifikatus.</w:t>
            </w:r>
          </w:p>
          <w:p w14:paraId="7569E1D1" w14:textId="77777777" w:rsidR="0080786E" w:rsidRDefault="0080786E" w:rsidP="008D3F7B">
            <w:pPr>
              <w:rPr>
                <w:rFonts w:ascii="Arial Narrow" w:hAnsi="Arial Narrow"/>
                <w:sz w:val="20"/>
              </w:rPr>
            </w:pPr>
          </w:p>
          <w:p w14:paraId="7A091857" w14:textId="77777777" w:rsidR="0080786E" w:rsidRDefault="0080786E" w:rsidP="008D3F7B">
            <w:pPr>
              <w:rPr>
                <w:rFonts w:ascii="Arial Narrow" w:hAnsi="Arial Narrow"/>
                <w:sz w:val="20"/>
              </w:rPr>
            </w:pPr>
            <w:r>
              <w:rPr>
                <w:rFonts w:ascii="Arial Narrow" w:hAnsi="Arial Narrow"/>
                <w:sz w:val="20"/>
              </w:rPr>
              <w:t>Perkančioji organizacija priima ir kitus tiekėjo lygiaverčių aplinkos apsaugos vadybos užtikrinimo priemonių įrodymus,  kurie patvirtintų, kad:</w:t>
            </w:r>
          </w:p>
          <w:p w14:paraId="49F7C6E7" w14:textId="77777777" w:rsidR="0080786E" w:rsidRDefault="0080786E" w:rsidP="008D3F7B">
            <w:pPr>
              <w:rPr>
                <w:rFonts w:ascii="Arial Narrow" w:hAnsi="Arial Narrow"/>
                <w:sz w:val="20"/>
              </w:rPr>
            </w:pPr>
            <w:r>
              <w:rPr>
                <w:rFonts w:ascii="Arial Narrow" w:hAnsi="Arial Narrow"/>
                <w:sz w:val="20"/>
              </w:rPr>
              <w:t>- jo taikomos aplinkos apsaugos vadybos užtikrinimo priemonės atitinka  pagal 2009 m. lapkričio 25 d. Europos Parlamento ir Tarybos reglamentą (EB) Nr. 1221/2009 pripažįstamų aplinkos apsaugos vadybos ir audito sistemų reikalavimus, arba</w:t>
            </w:r>
          </w:p>
          <w:p w14:paraId="41966B27" w14:textId="77777777" w:rsidR="0080786E" w:rsidRDefault="0080786E" w:rsidP="008D3F7B">
            <w:pPr>
              <w:rPr>
                <w:rFonts w:ascii="Arial Narrow" w:hAnsi="Arial Narrow"/>
                <w:sz w:val="20"/>
              </w:rPr>
            </w:pPr>
            <w:r>
              <w:rPr>
                <w:rFonts w:ascii="Arial Narrow" w:hAnsi="Arial Narrow"/>
                <w:sz w:val="20"/>
              </w:rPr>
              <w:t>- jo taikomos aplinkos apsaugos vadybos užtikrinimo priemonės atitinka  standarto LST EN ISO 14001:2015 (arba lygiaverčio standarto) reikalavimus.</w:t>
            </w:r>
          </w:p>
          <w:p w14:paraId="78B58D4B" w14:textId="77777777" w:rsidR="00C21851" w:rsidRDefault="00C21851" w:rsidP="008D3F7B">
            <w:pPr>
              <w:rPr>
                <w:rFonts w:ascii="Arial Narrow" w:hAnsi="Arial Narrow"/>
                <w:sz w:val="20"/>
              </w:rPr>
            </w:pPr>
          </w:p>
          <w:p w14:paraId="0CAACD92" w14:textId="3714263D" w:rsidR="00C21851" w:rsidRDefault="00611EAF" w:rsidP="008D3F7B">
            <w:pPr>
              <w:rPr>
                <w:rFonts w:ascii="Arial Narrow" w:hAnsi="Arial Narrow"/>
                <w:sz w:val="20"/>
              </w:rPr>
            </w:pPr>
            <w:r>
              <w:rPr>
                <w:rFonts w:ascii="Arial Narrow" w:hAnsi="Arial Narrow"/>
                <w:sz w:val="20"/>
              </w:rPr>
              <w:t>Pastaba</w:t>
            </w:r>
            <w:r w:rsidR="00AC1D62">
              <w:rPr>
                <w:rFonts w:ascii="Arial Narrow" w:hAnsi="Arial Narrow"/>
                <w:sz w:val="20"/>
              </w:rPr>
              <w:t>.</w:t>
            </w:r>
            <w:r>
              <w:rPr>
                <w:rFonts w:ascii="Arial Narrow" w:hAnsi="Arial Narrow"/>
                <w:sz w:val="20"/>
              </w:rPr>
              <w:t xml:space="preserve"> </w:t>
            </w:r>
            <w:r w:rsidR="00C21851">
              <w:rPr>
                <w:rFonts w:ascii="Arial Narrow" w:hAnsi="Arial Narrow"/>
                <w:sz w:val="20"/>
              </w:rPr>
              <w:t>Nepriklausomos sertifikavimo įstaigos išduotas sertifikatas</w:t>
            </w:r>
            <w:r>
              <w:rPr>
                <w:rFonts w:ascii="Arial Narrow" w:hAnsi="Arial Narrow"/>
                <w:sz w:val="20"/>
              </w:rPr>
              <w:t xml:space="preserve"> turės galioti ir sutarties vykdymo metu. Jeigu </w:t>
            </w:r>
            <w:r w:rsidR="00D46888">
              <w:rPr>
                <w:rFonts w:ascii="Arial Narrow" w:hAnsi="Arial Narrow"/>
                <w:sz w:val="20"/>
              </w:rPr>
              <w:t xml:space="preserve">sutarties vykdymo metu sertifikato galiojimas baigiasi, tuomet sekančią darbo dieną </w:t>
            </w:r>
            <w:r w:rsidR="0037631B">
              <w:rPr>
                <w:rFonts w:ascii="Arial Narrow" w:hAnsi="Arial Narrow"/>
                <w:sz w:val="20"/>
              </w:rPr>
              <w:t>turi būti pateiktas naujas sertifikatas.</w:t>
            </w:r>
          </w:p>
          <w:p w14:paraId="510CD334" w14:textId="77777777" w:rsidR="00066341" w:rsidRPr="00396FAE" w:rsidRDefault="00066341" w:rsidP="008D3F7B">
            <w:pPr>
              <w:rPr>
                <w:rFonts w:ascii="Arial Narrow" w:hAnsi="Arial Narrow"/>
                <w:bCs/>
                <w:caps/>
                <w:sz w:val="22"/>
                <w:szCs w:val="22"/>
              </w:rPr>
            </w:pP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E713" w14:textId="77777777" w:rsidR="00CA45C1" w:rsidRDefault="00CA45C1" w:rsidP="00EC4D0B">
      <w:r>
        <w:separator/>
      </w:r>
    </w:p>
  </w:endnote>
  <w:endnote w:type="continuationSeparator" w:id="0">
    <w:p w14:paraId="020922E7" w14:textId="77777777" w:rsidR="00CA45C1" w:rsidRDefault="00CA45C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5FD4" w14:textId="77777777" w:rsidR="00CA45C1" w:rsidRDefault="00CA45C1" w:rsidP="00EC4D0B">
      <w:r>
        <w:separator/>
      </w:r>
    </w:p>
  </w:footnote>
  <w:footnote w:type="continuationSeparator" w:id="0">
    <w:p w14:paraId="51EA9B1D" w14:textId="77777777" w:rsidR="00CA45C1" w:rsidRDefault="00CA45C1"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4BC1"/>
    <w:rsid w:val="00223B0C"/>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7631B"/>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376"/>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1EAF"/>
    <w:rsid w:val="00615887"/>
    <w:rsid w:val="0061791A"/>
    <w:rsid w:val="006264C3"/>
    <w:rsid w:val="006278CD"/>
    <w:rsid w:val="006345AF"/>
    <w:rsid w:val="00635657"/>
    <w:rsid w:val="00640615"/>
    <w:rsid w:val="00641F35"/>
    <w:rsid w:val="00643854"/>
    <w:rsid w:val="006470D4"/>
    <w:rsid w:val="00651873"/>
    <w:rsid w:val="00657CFE"/>
    <w:rsid w:val="006609F8"/>
    <w:rsid w:val="00680433"/>
    <w:rsid w:val="00680EA0"/>
    <w:rsid w:val="00683FAC"/>
    <w:rsid w:val="006902A7"/>
    <w:rsid w:val="0069136D"/>
    <w:rsid w:val="0069268A"/>
    <w:rsid w:val="00693D2E"/>
    <w:rsid w:val="006955EA"/>
    <w:rsid w:val="00696A4E"/>
    <w:rsid w:val="006A0584"/>
    <w:rsid w:val="006A3084"/>
    <w:rsid w:val="006A40C9"/>
    <w:rsid w:val="006A79C3"/>
    <w:rsid w:val="006B5668"/>
    <w:rsid w:val="006C0A83"/>
    <w:rsid w:val="006C35E5"/>
    <w:rsid w:val="006D2FF2"/>
    <w:rsid w:val="006D6B07"/>
    <w:rsid w:val="006F3B16"/>
    <w:rsid w:val="0070448C"/>
    <w:rsid w:val="00716421"/>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8EB"/>
    <w:rsid w:val="007D0B89"/>
    <w:rsid w:val="007D1098"/>
    <w:rsid w:val="007E2C18"/>
    <w:rsid w:val="007F6185"/>
    <w:rsid w:val="008002F6"/>
    <w:rsid w:val="008035E8"/>
    <w:rsid w:val="00806038"/>
    <w:rsid w:val="00807326"/>
    <w:rsid w:val="0080786E"/>
    <w:rsid w:val="00814054"/>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D3F7B"/>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592E"/>
    <w:rsid w:val="00A97EA5"/>
    <w:rsid w:val="00AA13A8"/>
    <w:rsid w:val="00AA2CD9"/>
    <w:rsid w:val="00AA4911"/>
    <w:rsid w:val="00AA5011"/>
    <w:rsid w:val="00AB3028"/>
    <w:rsid w:val="00AC1D62"/>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3B40"/>
    <w:rsid w:val="00B64A39"/>
    <w:rsid w:val="00B703B9"/>
    <w:rsid w:val="00B841A7"/>
    <w:rsid w:val="00B8713B"/>
    <w:rsid w:val="00B90124"/>
    <w:rsid w:val="00B93799"/>
    <w:rsid w:val="00BB088C"/>
    <w:rsid w:val="00BB1A18"/>
    <w:rsid w:val="00BB208D"/>
    <w:rsid w:val="00BC32F7"/>
    <w:rsid w:val="00BD262D"/>
    <w:rsid w:val="00BD5AD4"/>
    <w:rsid w:val="00BD6417"/>
    <w:rsid w:val="00BE01C7"/>
    <w:rsid w:val="00C021D5"/>
    <w:rsid w:val="00C02327"/>
    <w:rsid w:val="00C139F4"/>
    <w:rsid w:val="00C21851"/>
    <w:rsid w:val="00C22A3B"/>
    <w:rsid w:val="00C234E3"/>
    <w:rsid w:val="00C249F2"/>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45C1"/>
    <w:rsid w:val="00CB3A26"/>
    <w:rsid w:val="00CC36A1"/>
    <w:rsid w:val="00CD691C"/>
    <w:rsid w:val="00D05BF5"/>
    <w:rsid w:val="00D20263"/>
    <w:rsid w:val="00D2274A"/>
    <w:rsid w:val="00D34FA8"/>
    <w:rsid w:val="00D354EC"/>
    <w:rsid w:val="00D37C55"/>
    <w:rsid w:val="00D428D4"/>
    <w:rsid w:val="00D46888"/>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E4EE6"/>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2.xml><?xml version="1.0" encoding="utf-8"?>
<ds:datastoreItem xmlns:ds="http://schemas.openxmlformats.org/officeDocument/2006/customXml" ds:itemID="{B96F0104-F940-49A3-AC54-BE2E7BAA47C9}">
  <ds:schemaRefs>
    <ds:schemaRef ds:uri="http://schemas.microsoft.com/office/2006/documentManagement/types"/>
    <ds:schemaRef ds:uri="http://purl.org/dc/dcmitype/"/>
    <ds:schemaRef ds:uri="http://schemas.microsoft.com/office/2006/metadata/properties"/>
    <ds:schemaRef ds:uri="6c22fbb2-78f5-4956-b334-872acd3aae04"/>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6e91fa6a-4890-4ee0-91f8-0047b5fea9fb"/>
  </ds:schemaRefs>
</ds:datastoreItem>
</file>

<file path=customXml/itemProps3.xml><?xml version="1.0" encoding="utf-8"?>
<ds:datastoreItem xmlns:ds="http://schemas.openxmlformats.org/officeDocument/2006/customXml" ds:itemID="{74A77AE4-9163-4408-B866-327AF569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3326</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Antanas Narbutas</cp:lastModifiedBy>
  <cp:revision>13</cp:revision>
  <dcterms:created xsi:type="dcterms:W3CDTF">2025-10-03T05:54:00Z</dcterms:created>
  <dcterms:modified xsi:type="dcterms:W3CDTF">2025-10-03T09:58:00Z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y fmtid="{D5CDD505-2E9C-101B-9397-08002B2CF9AE}" pid="3" name="MediaServiceImageTags">
    <vt:lpwstr/>
  </property>
</Properties>
</file>