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4B6F" w14:textId="24BD0203" w:rsidR="00363F84" w:rsidRPr="003B0D15" w:rsidRDefault="003B0D15" w:rsidP="00363F84">
      <w:pPr>
        <w:shd w:val="clear" w:color="auto" w:fill="FFFFFF"/>
        <w:spacing w:line="240" w:lineRule="auto"/>
        <w:jc w:val="right"/>
        <w:rPr>
          <w:rFonts w:asciiTheme="majorHAnsi" w:eastAsia="Times New Roman" w:hAnsiTheme="majorHAnsi" w:cstheme="majorHAnsi"/>
          <w:color w:val="222222"/>
          <w:lang w:val="en-US" w:eastAsia="lt-LT"/>
        </w:rPr>
      </w:pPr>
      <w:proofErr w:type="spellStart"/>
      <w:r w:rsidRPr="003B0D15">
        <w:rPr>
          <w:rFonts w:asciiTheme="majorHAnsi" w:eastAsia="Times New Roman" w:hAnsiTheme="majorHAnsi" w:cstheme="majorHAnsi"/>
          <w:color w:val="222222"/>
          <w:lang w:val="en-US" w:eastAsia="lt-LT"/>
        </w:rPr>
        <w:t>Pirkimo</w:t>
      </w:r>
      <w:proofErr w:type="spellEnd"/>
      <w:r w:rsidRPr="003B0D15">
        <w:rPr>
          <w:rFonts w:asciiTheme="majorHAnsi" w:eastAsia="Times New Roman" w:hAnsiTheme="majorHAnsi" w:cstheme="majorHAnsi"/>
          <w:color w:val="222222"/>
          <w:lang w:val="en-US" w:eastAsia="lt-LT"/>
        </w:rPr>
        <w:t xml:space="preserve"> </w:t>
      </w:r>
      <w:proofErr w:type="spellStart"/>
      <w:r w:rsidRPr="003B0D15">
        <w:rPr>
          <w:rFonts w:asciiTheme="majorHAnsi" w:eastAsia="Times New Roman" w:hAnsiTheme="majorHAnsi" w:cstheme="majorHAnsi"/>
          <w:color w:val="222222"/>
          <w:lang w:val="en-US" w:eastAsia="lt-LT"/>
        </w:rPr>
        <w:t>sąlygų</w:t>
      </w:r>
      <w:proofErr w:type="spellEnd"/>
      <w:r w:rsidRPr="003B0D15">
        <w:rPr>
          <w:rFonts w:asciiTheme="majorHAnsi" w:eastAsia="Times New Roman" w:hAnsiTheme="majorHAnsi" w:cstheme="majorHAnsi"/>
          <w:color w:val="222222"/>
          <w:lang w:val="en-US" w:eastAsia="lt-LT"/>
        </w:rPr>
        <w:t xml:space="preserve"> 2 </w:t>
      </w:r>
      <w:proofErr w:type="spellStart"/>
      <w:r w:rsidRPr="003B0D15">
        <w:rPr>
          <w:rFonts w:asciiTheme="majorHAnsi" w:eastAsia="Times New Roman" w:hAnsiTheme="majorHAnsi" w:cstheme="majorHAnsi"/>
          <w:color w:val="222222"/>
          <w:lang w:val="en-US" w:eastAsia="lt-LT"/>
        </w:rPr>
        <w:t>priedas</w:t>
      </w:r>
      <w:proofErr w:type="spellEnd"/>
    </w:p>
    <w:p w14:paraId="1B6C5DC7" w14:textId="77777777" w:rsid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p>
    <w:p w14:paraId="7357CCB0" w14:textId="64B9A365" w:rsidR="00106A11" w:rsidRP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r w:rsidRPr="00363F84">
        <w:rPr>
          <w:rFonts w:asciiTheme="majorHAnsi" w:eastAsia="Times New Roman" w:hAnsiTheme="majorHAnsi" w:cstheme="majorHAnsi"/>
          <w:b/>
          <w:bCs/>
          <w:color w:val="222222"/>
          <w:lang w:val="en-US" w:eastAsia="lt-LT"/>
        </w:rPr>
        <w:t xml:space="preserve">MOKYKLINIO AUTOBUSO PIRKIMO </w:t>
      </w:r>
      <w:r w:rsidR="00C029E1" w:rsidRPr="00363F84">
        <w:rPr>
          <w:rFonts w:asciiTheme="majorHAnsi" w:eastAsia="Times New Roman" w:hAnsiTheme="majorHAnsi" w:cstheme="majorHAnsi"/>
          <w:b/>
          <w:bCs/>
          <w:color w:val="222222"/>
          <w:lang w:val="en-US" w:eastAsia="lt-LT"/>
        </w:rPr>
        <w:t>TECHNINĖ SPECIFIKACIJA</w:t>
      </w:r>
    </w:p>
    <w:p w14:paraId="0A546358" w14:textId="77777777" w:rsidR="00C029E1" w:rsidRPr="00C029E1" w:rsidRDefault="00C029E1" w:rsidP="00C029E1">
      <w:pPr>
        <w:shd w:val="clear" w:color="auto" w:fill="FFFFFF"/>
        <w:spacing w:line="240" w:lineRule="auto"/>
        <w:jc w:val="center"/>
        <w:rPr>
          <w:rFonts w:asciiTheme="majorHAnsi" w:eastAsia="Times New Roman" w:hAnsiTheme="majorHAnsi" w:cstheme="majorHAnsi"/>
          <w:color w:val="222222"/>
          <w:lang w:val="en-US" w:eastAsia="lt-LT"/>
        </w:rPr>
      </w:pPr>
    </w:p>
    <w:p w14:paraId="48D01530" w14:textId="77777777" w:rsidR="00106A11" w:rsidRPr="00106A11" w:rsidRDefault="00106A11" w:rsidP="00106A11">
      <w:pPr>
        <w:shd w:val="clear" w:color="auto" w:fill="FFFFFF"/>
        <w:spacing w:line="240" w:lineRule="auto"/>
        <w:jc w:val="both"/>
        <w:rPr>
          <w:rFonts w:ascii="Times New Roman" w:eastAsia="Times New Roman" w:hAnsi="Times New Roman" w:cs="Times New Roman"/>
          <w:color w:val="222222"/>
          <w:lang w:val="en-US" w:eastAsia="lt-LT"/>
        </w:rPr>
      </w:pPr>
      <w:r w:rsidRPr="00106A11">
        <w:rPr>
          <w:rFonts w:ascii="Times New Roman" w:eastAsia="Times New Roman" w:hAnsi="Times New Roman" w:cs="Times New Roman"/>
          <w:b/>
          <w:bCs/>
          <w:i/>
          <w:iCs/>
          <w:color w:val="222222"/>
          <w:lang w:val="en-US" w:eastAsia="lt-LT"/>
        </w:rPr>
        <w:t> </w:t>
      </w:r>
    </w:p>
    <w:tbl>
      <w:tblPr>
        <w:tblW w:w="0" w:type="auto"/>
        <w:tblCellMar>
          <w:left w:w="0" w:type="dxa"/>
          <w:right w:w="0" w:type="dxa"/>
        </w:tblCellMar>
        <w:tblLook w:val="04A0" w:firstRow="1" w:lastRow="0" w:firstColumn="1" w:lastColumn="0" w:noHBand="0" w:noVBand="1"/>
      </w:tblPr>
      <w:tblGrid>
        <w:gridCol w:w="540"/>
        <w:gridCol w:w="4695"/>
        <w:gridCol w:w="3969"/>
      </w:tblGrid>
      <w:tr w:rsidR="00106A11" w:rsidRPr="00106A11" w14:paraId="289881E0" w14:textId="77777777" w:rsidTr="002D3FD3">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9ACF3"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Eil.</w:t>
            </w:r>
          </w:p>
          <w:p w14:paraId="60FCD04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Nr.</w:t>
            </w:r>
          </w:p>
        </w:tc>
        <w:tc>
          <w:tcPr>
            <w:tcW w:w="4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FF4B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Techniniai parametrai (savybės)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BC2B0"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Reikalaujama parametro reikšmė</w:t>
            </w:r>
          </w:p>
        </w:tc>
      </w:tr>
      <w:tr w:rsidR="00106A11" w:rsidRPr="00106A11" w14:paraId="7B46B94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B4118" w14:textId="77777777" w:rsidR="00106A11" w:rsidRPr="00106A11" w:rsidRDefault="00106A11" w:rsidP="00106A11">
            <w:pPr>
              <w:spacing w:line="205" w:lineRule="atLeast"/>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BD23F1"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A188F85"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3</w:t>
            </w:r>
          </w:p>
        </w:tc>
      </w:tr>
      <w:tr w:rsidR="00106A11" w:rsidRPr="00106A11" w14:paraId="3A5D3F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EE26F" w14:textId="77777777" w:rsidR="00106A11" w:rsidRPr="00CE640E" w:rsidRDefault="00106A11" w:rsidP="00106A11">
            <w:pPr>
              <w:spacing w:line="205" w:lineRule="atLeast"/>
              <w:rPr>
                <w:rFonts w:ascii="Times New Roman" w:eastAsia="Times New Roman" w:hAnsi="Times New Roman" w:cs="Times New Roman"/>
                <w:lang w:eastAsia="lt-LT"/>
              </w:rPr>
            </w:pPr>
            <w:r w:rsidRPr="00CE640E">
              <w:rPr>
                <w:rFonts w:ascii="Times New Roman" w:eastAsia="Times New Roman" w:hAnsi="Times New Roman" w:cs="Times New Roman"/>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81B016" w14:textId="55EE9278" w:rsidR="00106A11" w:rsidRPr="00CE640E" w:rsidRDefault="00C029E1" w:rsidP="00C029E1">
            <w:r w:rsidRPr="00CE640E">
              <w:t>M3 klasės mokyklinis autobusas</w:t>
            </w:r>
            <w:r w:rsidR="00CE640E">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04D2E2F" w14:textId="152A03D5" w:rsidR="00106A11" w:rsidRPr="00CE640E" w:rsidRDefault="00106A11" w:rsidP="00C029E1">
            <w:r w:rsidRPr="00CE640E">
              <w:t>1.1.Naujas</w:t>
            </w:r>
            <w:r w:rsidR="00A5794F">
              <w:t>*</w:t>
            </w:r>
            <w:r w:rsidRPr="00CE640E">
              <w:t>, M3 klasės keleivinis autobusas;</w:t>
            </w:r>
          </w:p>
          <w:p w14:paraId="3BF19405" w14:textId="77777777" w:rsidR="00106A11" w:rsidRPr="00CE640E" w:rsidRDefault="007822B7" w:rsidP="00C029E1">
            <w:r w:rsidRPr="00CE640E">
              <w:t xml:space="preserve">1.2. </w:t>
            </w:r>
            <w:proofErr w:type="spellStart"/>
            <w:r w:rsidRPr="00CE640E">
              <w:t>Ne</w:t>
            </w:r>
            <w:r w:rsidR="00C029E1" w:rsidRPr="00CE640E">
              <w:t>žemagrindis</w:t>
            </w:r>
            <w:proofErr w:type="spellEnd"/>
            <w:r w:rsidR="00C029E1" w:rsidRPr="00CE640E">
              <w:t>;</w:t>
            </w:r>
          </w:p>
          <w:p w14:paraId="3DC86094" w14:textId="77777777" w:rsidR="00106A11" w:rsidRPr="00C029E1" w:rsidRDefault="00C029E1" w:rsidP="00C029E1">
            <w:r w:rsidRPr="00CE640E">
              <w:t>1.3. N</w:t>
            </w:r>
            <w:r w:rsidR="00106A11" w:rsidRPr="00CE640E">
              <w:t>e mažiau kaip 20+1 sėdimų vietų;</w:t>
            </w:r>
          </w:p>
          <w:p w14:paraId="798BBE68" w14:textId="77777777" w:rsidR="00106A11" w:rsidRDefault="00106A11" w:rsidP="00C029E1">
            <w:r w:rsidRPr="00C029E1">
              <w:t> </w:t>
            </w:r>
          </w:p>
          <w:p w14:paraId="4B2DE2A9" w14:textId="4C092352" w:rsidR="00A5794F" w:rsidRPr="00C029E1" w:rsidRDefault="00A5794F" w:rsidP="00C029E1">
            <w:r w:rsidRPr="00A5794F">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D655CE" w:rsidRPr="00106A11" w14:paraId="742B339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A9DEC0" w14:textId="72C1A2BB" w:rsidR="00D655CE" w:rsidRPr="00106A11" w:rsidRDefault="00D655CE" w:rsidP="00106A11">
            <w:pPr>
              <w:spacing w:line="205" w:lineRule="atLeast"/>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4695" w:type="dxa"/>
            <w:tcBorders>
              <w:top w:val="nil"/>
              <w:left w:val="nil"/>
              <w:bottom w:val="single" w:sz="8" w:space="0" w:color="auto"/>
              <w:right w:val="single" w:sz="8" w:space="0" w:color="auto"/>
            </w:tcBorders>
            <w:tcMar>
              <w:top w:w="0" w:type="dxa"/>
              <w:left w:w="108" w:type="dxa"/>
              <w:bottom w:w="0" w:type="dxa"/>
              <w:right w:w="108" w:type="dxa"/>
            </w:tcMar>
          </w:tcPr>
          <w:p w14:paraId="55B06DE3" w14:textId="232DDCCC" w:rsidR="00CE640E" w:rsidRPr="00CE640E" w:rsidRDefault="00CE640E" w:rsidP="00CE640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CE640E">
              <w:rPr>
                <w:rFonts w:ascii="Times New Roman" w:eastAsia="Times New Roman" w:hAnsi="Times New Roman" w:cs="Times New Roman"/>
                <w:lang w:eastAsia="lt-LT"/>
              </w:rPr>
              <w:t>utobusas privalo būti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taip sukomplektuotas,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kad jį būtų galima be</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papildomų priemonių</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eksploatuoti Lietuvos</w:t>
            </w:r>
          </w:p>
          <w:p w14:paraId="4A00A94B" w14:textId="5C43CD00"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Respublikoje. Kartu su</w:t>
            </w:r>
            <w:r>
              <w:rPr>
                <w:rFonts w:ascii="Times New Roman" w:eastAsia="Times New Roman" w:hAnsi="Times New Roman" w:cs="Times New Roman"/>
                <w:lang w:eastAsia="lt-LT"/>
              </w:rPr>
              <w:t xml:space="preserve"> </w:t>
            </w:r>
            <w:r w:rsidR="009344D0">
              <w:rPr>
                <w:rFonts w:ascii="Times New Roman" w:eastAsia="Times New Roman" w:hAnsi="Times New Roman" w:cs="Times New Roman"/>
                <w:lang w:eastAsia="lt-LT"/>
              </w:rPr>
              <w:t>a</w:t>
            </w:r>
            <w:r w:rsidR="009344D0" w:rsidRPr="009344D0">
              <w:rPr>
                <w:rFonts w:ascii="Times New Roman" w:eastAsia="Times New Roman" w:hAnsi="Times New Roman" w:cs="Times New Roman"/>
                <w:lang w:eastAsia="lt-LT"/>
              </w:rPr>
              <w:t>utobus</w:t>
            </w:r>
            <w:r w:rsidR="009344D0">
              <w:rPr>
                <w:rFonts w:ascii="Times New Roman" w:eastAsia="Times New Roman" w:hAnsi="Times New Roman" w:cs="Times New Roman"/>
                <w:lang w:eastAsia="lt-LT"/>
              </w:rPr>
              <w:t>u</w:t>
            </w:r>
            <w:r w:rsidR="009344D0" w:rsidRPr="009344D0">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turi būti</w:t>
            </w:r>
          </w:p>
          <w:p w14:paraId="42E42004" w14:textId="7961551B"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pateikiamas teisės aktais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nustatytus reikalavimus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atitinkantis gesintuvas,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pirmosios pagalbos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rinkinys, avarinio</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sustojimo ženklas,</w:t>
            </w:r>
          </w:p>
          <w:p w14:paraId="3F2BB185" w14:textId="0895C77C"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liemenė su šviesą</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atspindinčiais elementais,</w:t>
            </w:r>
          </w:p>
          <w:p w14:paraId="37D33E9F" w14:textId="6C952425" w:rsidR="00D655C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kiti teisės aktais nustatyti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prietaisai, įrengimai ir</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priemonės.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162F8E" w14:textId="7898FD3F" w:rsidR="00D655CE" w:rsidRPr="00106A11" w:rsidRDefault="0085372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48EDF3C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A87CB" w14:textId="2B3009C3" w:rsidR="00106A11" w:rsidRPr="00106A11" w:rsidRDefault="00853727"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3</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A182C3E" w14:textId="77777777" w:rsidR="00106A11" w:rsidRPr="00106A11" w:rsidRDefault="00C029E1" w:rsidP="007822B7">
            <w:pPr>
              <w:spacing w:line="240" w:lineRule="auto"/>
              <w:ind w:left="27"/>
              <w:jc w:val="both"/>
              <w:rPr>
                <w:rFonts w:ascii="Times New Roman" w:eastAsia="Times New Roman" w:hAnsi="Times New Roman" w:cs="Times New Roman"/>
                <w:lang w:eastAsia="lt-LT"/>
              </w:rPr>
            </w:pPr>
            <w:r>
              <w:rPr>
                <w:rFonts w:ascii="Times New Roman" w:eastAsia="Times New Roman" w:hAnsi="Times New Roman" w:cs="Times New Roman"/>
                <w:lang w:eastAsia="lt-LT"/>
              </w:rPr>
              <w:t>Pagamintas ne anksčiau kaip 2025 m.</w:t>
            </w:r>
            <w:r w:rsidR="007822B7">
              <w:t xml:space="preserve"> </w:t>
            </w:r>
            <w:r w:rsidR="007822B7" w:rsidRPr="007822B7">
              <w:rPr>
                <w:rFonts w:ascii="Times New Roman" w:eastAsia="Times New Roman" w:hAnsi="Times New Roman" w:cs="Times New Roman"/>
                <w:lang w:eastAsia="lt-LT"/>
              </w:rPr>
              <w:t>(pirmoji registracija)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C663AE4"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3B3EE37E"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724F4"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4.</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FE176EA"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Variklio galia ne mažesnė</w:t>
            </w:r>
            <w:r w:rsidR="00106A11" w:rsidRPr="00106A11">
              <w:rPr>
                <w:rFonts w:ascii="Times New Roman" w:eastAsia="Times New Roman" w:hAnsi="Times New Roman" w:cs="Times New Roman"/>
                <w:lang w:eastAsia="lt-LT"/>
              </w:rPr>
              <w:t xml:space="preserve"> 120 kW</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79BB36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A59427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A2785"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5.</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8BB15D8" w14:textId="456D790E"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Variklio darbinis tūris – ne d</w:t>
            </w:r>
            <w:r w:rsidR="007822B7">
              <w:rPr>
                <w:rFonts w:ascii="Times New Roman" w:eastAsia="Times New Roman" w:hAnsi="Times New Roman" w:cs="Times New Roman"/>
                <w:lang w:eastAsia="lt-LT"/>
              </w:rPr>
              <w:t>idesnis</w:t>
            </w:r>
            <w:r w:rsidRPr="00106A11">
              <w:rPr>
                <w:rFonts w:ascii="Times New Roman" w:eastAsia="Times New Roman" w:hAnsi="Times New Roman" w:cs="Times New Roman"/>
                <w:lang w:eastAsia="lt-LT"/>
              </w:rPr>
              <w:t xml:space="preserve"> kaip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000 cm</w:t>
            </w:r>
            <w:r w:rsidRPr="00106A11">
              <w:rPr>
                <w:rFonts w:ascii="Times New Roman" w:eastAsia="Times New Roman" w:hAnsi="Times New Roman" w:cs="Times New Roman"/>
                <w:vertAlign w:val="superscript"/>
                <w:lang w:eastAsia="lt-LT"/>
              </w:rPr>
              <w:t>3</w:t>
            </w:r>
            <w:r w:rsidR="00C029E1">
              <w:rPr>
                <w:rFonts w:ascii="Times New Roman" w:eastAsia="Times New Roman" w:hAnsi="Times New Roman" w:cs="Times New Roman"/>
                <w:vertAlign w:val="superscript"/>
                <w:lang w:eastAsia="lt-LT"/>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C41FB7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1622BD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7FCE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6.</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8E7880" w14:textId="7E104841"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Ilgis ne 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7</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400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B171A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3D556B5"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FA4C"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AE726FA" w14:textId="59E21A04"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Plotis </w:t>
            </w:r>
            <w:r w:rsidR="00CD02D3" w:rsidRPr="00CD02D3">
              <w:rPr>
                <w:rFonts w:ascii="Times New Roman" w:eastAsia="Times New Roman" w:hAnsi="Times New Roman" w:cs="Times New Roman"/>
                <w:lang w:eastAsia="lt-LT"/>
              </w:rPr>
              <w:t xml:space="preserve">(be veidrodžių) </w:t>
            </w:r>
            <w:r w:rsidRPr="00106A11">
              <w:rPr>
                <w:rFonts w:ascii="Times New Roman" w:eastAsia="Times New Roman" w:hAnsi="Times New Roman" w:cs="Times New Roman"/>
                <w:lang w:eastAsia="lt-LT"/>
              </w:rPr>
              <w:t xml:space="preserve">ne </w:t>
            </w:r>
            <w:r w:rsidR="007822B7">
              <w:rPr>
                <w:rFonts w:ascii="Times New Roman" w:eastAsia="Times New Roman" w:hAnsi="Times New Roman" w:cs="Times New Roman"/>
                <w:lang w:eastAsia="lt-LT"/>
              </w:rPr>
              <w:t>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100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0CF17E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38FAD9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C2A6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8.</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2A3AAA7" w14:textId="064A4815"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Aukštis </w:t>
            </w:r>
            <w:r w:rsidR="00D655CE">
              <w:rPr>
                <w:rFonts w:ascii="Times New Roman" w:eastAsia="Times New Roman" w:hAnsi="Times New Roman" w:cs="Times New Roman"/>
                <w:lang w:eastAsia="lt-LT"/>
              </w:rPr>
              <w:t>ne daugiau kaip</w:t>
            </w:r>
            <w:r w:rsidRPr="00106A11">
              <w:rPr>
                <w:rFonts w:ascii="Times New Roman" w:eastAsia="Times New Roman" w:hAnsi="Times New Roman" w:cs="Times New Roman"/>
                <w:lang w:eastAsia="lt-LT"/>
              </w:rPr>
              <w:t xml:space="preserve"> 3</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200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BD69E9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58DD52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49CC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9.</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4DFF6D69" w14:textId="77777777" w:rsidR="00106A11" w:rsidRPr="00106A11" w:rsidRDefault="007822B7" w:rsidP="007822B7">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Gamyklos</w:t>
            </w:r>
            <w:r w:rsidR="00106A11" w:rsidRPr="00106A1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pritaikytas</w:t>
            </w:r>
            <w:r w:rsidR="00106A11" w:rsidRPr="00106A11">
              <w:rPr>
                <w:rFonts w:ascii="Times New Roman" w:eastAsia="Times New Roman" w:hAnsi="Times New Roman" w:cs="Times New Roman"/>
                <w:lang w:eastAsia="lt-LT"/>
              </w:rPr>
              <w:t xml:space="preserve"> šiaurės Europos klimatinei zonai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153D4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2E0D6F6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37DD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10.</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9EFDD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Degalų rūšis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207BDE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Dyzelinas</w:t>
            </w:r>
          </w:p>
        </w:tc>
      </w:tr>
      <w:tr w:rsidR="00106A11" w:rsidRPr="00106A11" w14:paraId="5D79C4BA"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8BC6E"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6E1B043" w14:textId="3AD223E5"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Kuro sąnaudos </w:t>
            </w:r>
            <w:r w:rsidR="007822B7">
              <w:rPr>
                <w:rFonts w:ascii="Times New Roman" w:eastAsia="Times New Roman" w:hAnsi="Times New Roman" w:cs="Times New Roman"/>
                <w:lang w:eastAsia="lt-LT"/>
              </w:rPr>
              <w:t>n</w:t>
            </w:r>
            <w:r w:rsidR="007822B7" w:rsidRPr="007822B7">
              <w:rPr>
                <w:rFonts w:ascii="Times New Roman" w:eastAsia="Times New Roman" w:hAnsi="Times New Roman" w:cs="Times New Roman"/>
                <w:lang w:eastAsia="lt-LT"/>
              </w:rPr>
              <w:t>e daugiau kaip 13 litrų / 100</w:t>
            </w:r>
            <w:r w:rsidR="00C00E17">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km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B33CE30"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0711338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A77CE" w14:textId="778EA285"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2</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722EAE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vairuotojui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19AB4A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89E921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17E42" w14:textId="656F77B6"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lastRenderedPageBreak/>
              <w:t>1</w:t>
            </w:r>
            <w:r w:rsidR="000E3989">
              <w:rPr>
                <w:rFonts w:ascii="Times New Roman" w:eastAsia="Times New Roman" w:hAnsi="Times New Roman" w:cs="Times New Roman"/>
                <w:sz w:val="22"/>
                <w:szCs w:val="22"/>
                <w:lang w:eastAsia="lt-LT"/>
              </w:rPr>
              <w:t>3</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0856BC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keleiviams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984041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6355BFB"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69118" w14:textId="29D1ABBB" w:rsidR="00106A11" w:rsidRPr="0005049E" w:rsidRDefault="00106A11" w:rsidP="00106A11">
            <w:pPr>
              <w:spacing w:line="205" w:lineRule="atLeast"/>
              <w:rPr>
                <w:rFonts w:ascii="Times New Roman" w:eastAsia="Times New Roman" w:hAnsi="Times New Roman" w:cs="Times New Roman"/>
                <w:lang w:eastAsia="lt-LT"/>
              </w:rPr>
            </w:pPr>
            <w:r w:rsidRPr="0005049E">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4</w:t>
            </w:r>
            <w:r w:rsidRPr="0005049E">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2093223" w14:textId="77777777" w:rsidR="00106A11" w:rsidRPr="0005049E" w:rsidRDefault="00106A11" w:rsidP="007822B7">
            <w:pPr>
              <w:spacing w:line="240" w:lineRule="auto"/>
              <w:jc w:val="both"/>
              <w:rPr>
                <w:rFonts w:ascii="Times New Roman" w:eastAsia="Times New Roman" w:hAnsi="Times New Roman" w:cs="Times New Roman"/>
                <w:lang w:eastAsia="lt-LT"/>
              </w:rPr>
            </w:pPr>
            <w:r w:rsidRPr="0005049E">
              <w:rPr>
                <w:rFonts w:ascii="Times New Roman" w:eastAsia="Times New Roman" w:hAnsi="Times New Roman" w:cs="Times New Roman"/>
                <w:lang w:eastAsia="lt-LT"/>
              </w:rPr>
              <w:t xml:space="preserve">Autonominis salono šildymas su konvektoriais abiejose salono pusėse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5D5629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734E54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6D21" w14:textId="3FF33260"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5</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242504D"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w:t>
            </w:r>
            <w:r w:rsidR="00106A11" w:rsidRPr="00106A11">
              <w:rPr>
                <w:rFonts w:ascii="Times New Roman" w:eastAsia="Times New Roman" w:hAnsi="Times New Roman" w:cs="Times New Roman"/>
                <w:lang w:eastAsia="lt-LT"/>
              </w:rPr>
              <w:t>eguliuojamo aukščio</w:t>
            </w:r>
            <w:r>
              <w:rPr>
                <w:rFonts w:ascii="Times New Roman" w:eastAsia="Times New Roman" w:hAnsi="Times New Roman" w:cs="Times New Roman"/>
                <w:lang w:eastAsia="lt-LT"/>
              </w:rPr>
              <w:t xml:space="preserve"> v</w:t>
            </w:r>
            <w:r w:rsidRPr="007822B7">
              <w:rPr>
                <w:rFonts w:ascii="Times New Roman" w:eastAsia="Times New Roman" w:hAnsi="Times New Roman" w:cs="Times New Roman"/>
                <w:lang w:eastAsia="lt-LT"/>
              </w:rPr>
              <w:t>airuotojo sėdynė</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50F4E1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EF40EC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D1330" w14:textId="4F470861"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16</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E5E10A" w14:textId="77777777" w:rsidR="00106A11" w:rsidRPr="00106A11" w:rsidRDefault="00106A11" w:rsidP="00106A11">
            <w:pPr>
              <w:spacing w:line="240" w:lineRule="auto"/>
              <w:jc w:val="both"/>
              <w:rPr>
                <w:rFonts w:ascii="Times New Roman" w:eastAsia="Times New Roman" w:hAnsi="Times New Roman" w:cs="Times New Roman"/>
                <w:lang w:eastAsia="lt-LT"/>
              </w:rPr>
            </w:pPr>
            <w:proofErr w:type="spellStart"/>
            <w:r w:rsidRPr="00106A11">
              <w:rPr>
                <w:rFonts w:ascii="Times New Roman" w:eastAsia="Times New Roman" w:hAnsi="Times New Roman" w:cs="Times New Roman"/>
                <w:lang w:eastAsia="lt-LT"/>
              </w:rPr>
              <w:t>Audio</w:t>
            </w:r>
            <w:proofErr w:type="spellEnd"/>
            <w:r w:rsidRPr="00106A11">
              <w:rPr>
                <w:rFonts w:ascii="Times New Roman" w:eastAsia="Times New Roman" w:hAnsi="Times New Roman" w:cs="Times New Roman"/>
                <w:lang w:eastAsia="lt-LT"/>
              </w:rPr>
              <w:t xml:space="preserve"> sistema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3F73D3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35FBDA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7605B" w14:textId="46562B84"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5E682CCB"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Vienos</w:t>
            </w:r>
            <w:r w:rsidR="00106A11" w:rsidRPr="00106A11">
              <w:rPr>
                <w:rFonts w:ascii="Times New Roman" w:eastAsia="Times New Roman" w:hAnsi="Times New Roman" w:cs="Times New Roman"/>
                <w:lang w:eastAsia="lt-LT"/>
              </w:rPr>
              <w:t xml:space="preserve"> keleivių įlipimo/išlipimo durys turi būti autobuso priekyje, ties priekiniu ratu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D8B48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0F3178C"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B99EA" w14:textId="4F17388F"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18</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14C9594" w14:textId="77777777"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Atskiros </w:t>
            </w:r>
            <w:r w:rsidR="007822B7">
              <w:rPr>
                <w:rFonts w:ascii="Times New Roman" w:eastAsia="Times New Roman" w:hAnsi="Times New Roman" w:cs="Times New Roman"/>
                <w:lang w:eastAsia="lt-LT"/>
              </w:rPr>
              <w:t>vairuotojo</w:t>
            </w:r>
            <w:r w:rsidRPr="00106A11">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 xml:space="preserve">durys </w:t>
            </w:r>
            <w:r w:rsidRPr="00106A11">
              <w:rPr>
                <w:rFonts w:ascii="Times New Roman" w:eastAsia="Times New Roman" w:hAnsi="Times New Roman" w:cs="Times New Roman"/>
                <w:lang w:eastAsia="lt-LT"/>
              </w:rPr>
              <w:t>kairėje pusėje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21313F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CD02D3" w:rsidRPr="00106A11" w14:paraId="226189A0"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C84E8" w14:textId="306A4560" w:rsidR="00CD02D3" w:rsidRPr="00106A11" w:rsidRDefault="004D1992" w:rsidP="00CD02D3">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19</w:t>
            </w:r>
            <w:r w:rsidR="00CD02D3" w:rsidRPr="00106A11">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39544" w14:textId="15DE7480"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Tachografas</w:t>
            </w:r>
            <w:proofErr w:type="spell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23B80" w14:textId="27DE3270"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Privaloma</w:t>
            </w:r>
            <w:proofErr w:type="spellEnd"/>
          </w:p>
        </w:tc>
      </w:tr>
      <w:tr w:rsidR="00CD02D3" w:rsidRPr="00106A11" w14:paraId="7BE453F6"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976CD" w14:textId="70FA66CC" w:rsidR="00CD02D3" w:rsidRPr="00106A11" w:rsidRDefault="00CD02D3" w:rsidP="00CD02D3">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2</w:t>
            </w:r>
            <w:r w:rsidR="004D1992">
              <w:rPr>
                <w:rFonts w:ascii="Times New Roman" w:eastAsia="Times New Roman" w:hAnsi="Times New Roman" w:cs="Times New Roman"/>
                <w:sz w:val="22"/>
                <w:szCs w:val="22"/>
                <w:lang w:eastAsia="lt-LT"/>
              </w:rPr>
              <w:t>0</w:t>
            </w:r>
            <w:r>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F4861" w14:textId="7EB546B7"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Greičio</w:t>
            </w:r>
            <w:proofErr w:type="spellEnd"/>
            <w:r w:rsidRPr="00102DBA">
              <w:rPr>
                <w:rFonts w:ascii="Times New Roman" w:hAnsi="Times New Roman" w:cs="Arial"/>
                <w:lang w:val="en-US"/>
              </w:rPr>
              <w:t xml:space="preserve"> </w:t>
            </w:r>
            <w:proofErr w:type="spellStart"/>
            <w:r w:rsidRPr="00102DBA">
              <w:rPr>
                <w:rFonts w:ascii="Times New Roman" w:hAnsi="Times New Roman" w:cs="Arial"/>
                <w:lang w:val="en-US"/>
              </w:rPr>
              <w:t>ribotuvas</w:t>
            </w:r>
            <w:proofErr w:type="spell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863AB" w14:textId="035C0346"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Privaloma</w:t>
            </w:r>
            <w:proofErr w:type="spellEnd"/>
          </w:p>
        </w:tc>
      </w:tr>
      <w:tr w:rsidR="00CD02D3" w:rsidRPr="00106A11" w14:paraId="599DB08D"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B9F5A" w14:textId="1D6FAF96" w:rsidR="00CD02D3" w:rsidRPr="00807506" w:rsidRDefault="00CD02D3"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1</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D0228" w14:textId="55C1EEF4"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cs="Arial"/>
              </w:rPr>
              <w:t>Atbulinės eigos signalas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896CA" w14:textId="2C10BB5C"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rPr>
              <w:t>Akustinis atbulinės eigos signalas</w:t>
            </w:r>
          </w:p>
        </w:tc>
      </w:tr>
      <w:tr w:rsidR="009344D0" w:rsidRPr="00106A11" w14:paraId="0FDBD573"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DBB1E" w14:textId="563965D6" w:rsidR="009344D0" w:rsidRPr="00807506" w:rsidRDefault="00AD08A6"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2</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053F3" w14:textId="3103D205" w:rsidR="009344D0" w:rsidRPr="00807506" w:rsidRDefault="00AD08A6" w:rsidP="00CD02D3">
            <w:pPr>
              <w:spacing w:line="240" w:lineRule="auto"/>
              <w:jc w:val="both"/>
              <w:rPr>
                <w:rFonts w:ascii="Times New Roman" w:hAnsi="Times New Roman" w:cs="Arial"/>
              </w:rPr>
            </w:pPr>
            <w:r w:rsidRPr="00807506">
              <w:rPr>
                <w:rFonts w:ascii="Times New Roman" w:hAnsi="Times New Roman" w:cs="Arial"/>
              </w:rPr>
              <w:t>Papildomos įspėjamosios mirksinčios oranžinės šviesos.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7A41" w14:textId="0134D128" w:rsidR="009344D0" w:rsidRPr="00807506" w:rsidRDefault="00AD08A6" w:rsidP="00CD02D3">
            <w:pPr>
              <w:spacing w:line="240" w:lineRule="auto"/>
              <w:jc w:val="both"/>
              <w:rPr>
                <w:rFonts w:ascii="Times New Roman" w:hAnsi="Times New Roman"/>
              </w:rPr>
            </w:pPr>
            <w:r w:rsidRPr="00807506">
              <w:rPr>
                <w:rFonts w:ascii="Times New Roman" w:hAnsi="Times New Roman"/>
              </w:rPr>
              <w:t>Privaloma</w:t>
            </w:r>
          </w:p>
        </w:tc>
      </w:tr>
      <w:tr w:rsidR="00AD08A6" w:rsidRPr="00106A11" w14:paraId="0B142E14"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29E90" w14:textId="14146500" w:rsidR="00AD08A6" w:rsidRPr="00807506" w:rsidRDefault="00AD08A6"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3</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9B908" w14:textId="71AFC18C" w:rsidR="00AD08A6" w:rsidRPr="00807506" w:rsidRDefault="00AD08A6" w:rsidP="00AD08A6">
            <w:pPr>
              <w:spacing w:line="240" w:lineRule="auto"/>
              <w:jc w:val="both"/>
              <w:rPr>
                <w:rFonts w:ascii="Times New Roman" w:hAnsi="Times New Roman" w:cs="Arial"/>
                <w:lang w:val="en-US"/>
              </w:rPr>
            </w:pPr>
            <w:r w:rsidRPr="00807506">
              <w:rPr>
                <w:rFonts w:ascii="Times New Roman" w:hAnsi="Times New Roman" w:cs="Arial"/>
              </w:rPr>
              <w:t>Vasarinės ir žieminės padangos (jeigu autobusas bus pristatomas su vasarinėmis padangomis, papildomai turi būti pateiktas vienas žieminių padangų komplektas. Jeigu autobusas bus pristatomas su žieminėmis padangomis, papildomai turi būti pateiktas vienas vasarinių padangų komplektas). 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C1CA7" w14:textId="207F9E3B" w:rsidR="00AD08A6" w:rsidRPr="00807506" w:rsidRDefault="00AD08A6" w:rsidP="00AD08A6">
            <w:pPr>
              <w:spacing w:line="240" w:lineRule="auto"/>
              <w:jc w:val="both"/>
              <w:rPr>
                <w:rFonts w:ascii="Times New Roman" w:hAnsi="Times New Roman" w:cs="Arial"/>
                <w:lang w:val="en-US"/>
              </w:rPr>
            </w:pPr>
            <w:proofErr w:type="spellStart"/>
            <w:r w:rsidRPr="00807506">
              <w:rPr>
                <w:rFonts w:ascii="Times New Roman" w:hAnsi="Times New Roman" w:cs="Arial"/>
                <w:lang w:val="en-US"/>
              </w:rPr>
              <w:t>Privaloma</w:t>
            </w:r>
            <w:proofErr w:type="spellEnd"/>
          </w:p>
        </w:tc>
      </w:tr>
      <w:tr w:rsidR="000253A0" w:rsidRPr="00106A11" w14:paraId="087C37C8"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D55E3" w14:textId="00ED9676" w:rsidR="000253A0" w:rsidRPr="00807506" w:rsidRDefault="000253A0"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4</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F10B0" w14:textId="77777777"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Autobuso apipavidalinimas turi atitikti Lietuvos Respublikos Vyriausybės 2012 m. </w:t>
            </w:r>
            <w:r w:rsidRPr="00807506">
              <w:rPr>
                <w:rFonts w:ascii="Times New Roman" w:hAnsi="Times New Roman" w:cs="Arial"/>
              </w:rPr>
              <w:lastRenderedPageBreak/>
              <w:t xml:space="preserve">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4434A78D" w14:textId="167FEB22"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Pastaba: turi būti naudojamos tik Europos Sąjungoje sertifikuotos, giluminiu atspindžiu pasižyminčios </w:t>
            </w:r>
            <w:proofErr w:type="spellStart"/>
            <w:r w:rsidRPr="00807506">
              <w:rPr>
                <w:rFonts w:ascii="Times New Roman" w:hAnsi="Times New Roman" w:cs="Arial"/>
              </w:rPr>
              <w:t>atšvaistinės</w:t>
            </w:r>
            <w:proofErr w:type="spellEnd"/>
            <w:r w:rsidRPr="00807506">
              <w:rPr>
                <w:rFonts w:ascii="Times New Roman" w:hAnsi="Times New Roman" w:cs="Arial"/>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807506">
              <w:rPr>
                <w:rFonts w:ascii="Times New Roman" w:hAnsi="Times New Roman" w:cs="Arial"/>
              </w:rPr>
              <w:t>atšvaistinės</w:t>
            </w:r>
            <w:proofErr w:type="spellEnd"/>
            <w:r w:rsidRPr="00807506">
              <w:rPr>
                <w:rFonts w:ascii="Times New Roman" w:hAnsi="Times New Roman" w:cs="Arial"/>
              </w:rPr>
              <w:t xml:space="preserve"> medžiagos (ne mažiau kaip RA2 atspindžio klasė). Ženklai ir juostos turi būti daromi iš </w:t>
            </w:r>
            <w:proofErr w:type="spellStart"/>
            <w:r w:rsidRPr="00807506">
              <w:rPr>
                <w:rFonts w:ascii="Times New Roman" w:hAnsi="Times New Roman" w:cs="Arial"/>
              </w:rPr>
              <w:t>atšvaitinių</w:t>
            </w:r>
            <w:proofErr w:type="spellEnd"/>
            <w:r w:rsidRPr="00807506">
              <w:rPr>
                <w:rFonts w:ascii="Times New Roman" w:hAnsi="Times New Roman" w:cs="Arial"/>
              </w:rPr>
              <w:t xml:space="preserve">, užrašai - iš </w:t>
            </w:r>
            <w:proofErr w:type="spellStart"/>
            <w:r w:rsidRPr="00807506">
              <w:rPr>
                <w:rFonts w:ascii="Times New Roman" w:hAnsi="Times New Roman" w:cs="Arial"/>
              </w:rPr>
              <w:t>neatšvaitinių</w:t>
            </w:r>
            <w:proofErr w:type="spellEnd"/>
            <w:r w:rsidRPr="00807506">
              <w:rPr>
                <w:rFonts w:ascii="Times New Roman" w:hAnsi="Times New Roman" w:cs="Arial"/>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w:t>
            </w:r>
            <w:r w:rsidRPr="00807506">
              <w:rPr>
                <w:rFonts w:ascii="Times New Roman" w:hAnsi="Times New Roman" w:cs="Arial"/>
              </w:rPr>
              <w:lastRenderedPageBreak/>
              <w:t>raidės baltame fone. Gali būti viena ar dvi užrašo eilutės, užrašo ilgis/bendras užrašo ilgis – ne trumpesnis kaip 10 cm</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CAE01" w14:textId="56E85B9F" w:rsidR="000253A0" w:rsidRPr="00807506" w:rsidRDefault="0056162E" w:rsidP="00AD08A6">
            <w:pPr>
              <w:spacing w:line="240" w:lineRule="auto"/>
              <w:jc w:val="both"/>
              <w:rPr>
                <w:rFonts w:ascii="Times New Roman" w:hAnsi="Times New Roman" w:cs="Arial"/>
                <w:lang w:val="en-US"/>
              </w:rPr>
            </w:pPr>
            <w:proofErr w:type="spellStart"/>
            <w:r w:rsidRPr="00807506">
              <w:rPr>
                <w:rFonts w:ascii="Times New Roman" w:hAnsi="Times New Roman" w:cs="Arial"/>
                <w:lang w:val="en-US"/>
              </w:rPr>
              <w:lastRenderedPageBreak/>
              <w:t>Privaloma</w:t>
            </w:r>
            <w:proofErr w:type="spellEnd"/>
          </w:p>
        </w:tc>
      </w:tr>
      <w:tr w:rsidR="00CD02D3" w:rsidRPr="00106A11" w14:paraId="4228632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5F118" w14:textId="00BC86E4"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lastRenderedPageBreak/>
              <w:t>2</w:t>
            </w:r>
            <w:r w:rsidR="004D1992" w:rsidRPr="00807506">
              <w:rPr>
                <w:rFonts w:ascii="Times New Roman" w:eastAsia="Times New Roman" w:hAnsi="Times New Roman" w:cs="Times New Roman"/>
                <w:sz w:val="22"/>
                <w:szCs w:val="22"/>
                <w:lang w:eastAsia="lt-LT"/>
              </w:rPr>
              <w:t>5</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4AEC86A"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Euro 6 standartas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04B41CE"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r w:rsidR="00CD02D3" w:rsidRPr="00106A11" w14:paraId="24EEDE76"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8B6CF" w14:textId="2E50EF23"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6</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ADA1FBB" w14:textId="2CE6029E" w:rsidR="00CD02D3" w:rsidRPr="00807506" w:rsidRDefault="00CD02D3" w:rsidP="00CD02D3">
            <w:pPr>
              <w:spacing w:line="240" w:lineRule="auto"/>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Pateiktos autobuso nuotraukos: iš išorės          (priekio, abiejų šonų, galo), iš vidaus              ( salonas iš priekio ir galo, vairuotojo vieta)</w:t>
            </w:r>
          </w:p>
          <w:p w14:paraId="5D001E93" w14:textId="77777777" w:rsidR="00CD02D3" w:rsidRPr="00807506" w:rsidRDefault="00CD02D3" w:rsidP="00CD02D3">
            <w:pPr>
              <w:spacing w:line="240" w:lineRule="auto"/>
              <w:rPr>
                <w:rFonts w:ascii="Times New Roman" w:eastAsia="Times New Roman" w:hAnsi="Times New Roman" w:cs="Times New Roman"/>
                <w:lang w:eastAsia="lt-LT"/>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8A1DED7"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bl>
    <w:p w14:paraId="218997B8" w14:textId="7568BE54" w:rsidR="00D96A8F" w:rsidRDefault="000E3989">
      <w:r>
        <w:t xml:space="preserve">         </w:t>
      </w:r>
    </w:p>
    <w:sectPr w:rsidR="00D96A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1C"/>
    <w:rsid w:val="000253A0"/>
    <w:rsid w:val="0005049E"/>
    <w:rsid w:val="00052A6D"/>
    <w:rsid w:val="000D3766"/>
    <w:rsid w:val="000E3989"/>
    <w:rsid w:val="00106A11"/>
    <w:rsid w:val="00120AC6"/>
    <w:rsid w:val="00136B9F"/>
    <w:rsid w:val="00281256"/>
    <w:rsid w:val="00287E22"/>
    <w:rsid w:val="002D3FD3"/>
    <w:rsid w:val="00363F84"/>
    <w:rsid w:val="003B0D15"/>
    <w:rsid w:val="003C3825"/>
    <w:rsid w:val="004263D8"/>
    <w:rsid w:val="00466DAC"/>
    <w:rsid w:val="004D1992"/>
    <w:rsid w:val="0055051C"/>
    <w:rsid w:val="0056162E"/>
    <w:rsid w:val="0057490F"/>
    <w:rsid w:val="005B2749"/>
    <w:rsid w:val="005E200F"/>
    <w:rsid w:val="00670A42"/>
    <w:rsid w:val="006F499D"/>
    <w:rsid w:val="007822B7"/>
    <w:rsid w:val="00807506"/>
    <w:rsid w:val="00853727"/>
    <w:rsid w:val="00865469"/>
    <w:rsid w:val="008962BD"/>
    <w:rsid w:val="008E0C4C"/>
    <w:rsid w:val="008E6D0B"/>
    <w:rsid w:val="009344D0"/>
    <w:rsid w:val="0098081A"/>
    <w:rsid w:val="00A5794F"/>
    <w:rsid w:val="00AD08A6"/>
    <w:rsid w:val="00AD0E3B"/>
    <w:rsid w:val="00AD4D3A"/>
    <w:rsid w:val="00BB1F7B"/>
    <w:rsid w:val="00C00E17"/>
    <w:rsid w:val="00C029E1"/>
    <w:rsid w:val="00C1054C"/>
    <w:rsid w:val="00C9224F"/>
    <w:rsid w:val="00CD02D3"/>
    <w:rsid w:val="00CE640E"/>
    <w:rsid w:val="00D2041C"/>
    <w:rsid w:val="00D655CE"/>
    <w:rsid w:val="00D96A8F"/>
    <w:rsid w:val="00E13A95"/>
    <w:rsid w:val="00EC6ADD"/>
    <w:rsid w:val="00F86A90"/>
    <w:rsid w:val="00FB6FA0"/>
    <w:rsid w:val="00FE0D6D"/>
    <w:rsid w:val="00FF1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6542"/>
  <w15:chartTrackingRefBased/>
  <w15:docId w15:val="{CCB21520-F387-43A3-A9FC-D7ECA5E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5473">
      <w:bodyDiv w:val="1"/>
      <w:marLeft w:val="0"/>
      <w:marRight w:val="0"/>
      <w:marTop w:val="0"/>
      <w:marBottom w:val="0"/>
      <w:divBdr>
        <w:top w:val="none" w:sz="0" w:space="0" w:color="auto"/>
        <w:left w:val="none" w:sz="0" w:space="0" w:color="auto"/>
        <w:bottom w:val="none" w:sz="0" w:space="0" w:color="auto"/>
        <w:right w:val="none" w:sz="0" w:space="0" w:color="auto"/>
      </w:divBdr>
      <w:divsChild>
        <w:div w:id="1980181880">
          <w:marLeft w:val="0"/>
          <w:marRight w:val="0"/>
          <w:marTop w:val="0"/>
          <w:marBottom w:val="0"/>
          <w:divBdr>
            <w:top w:val="none" w:sz="0" w:space="0" w:color="auto"/>
            <w:left w:val="none" w:sz="0" w:space="0" w:color="auto"/>
            <w:bottom w:val="none" w:sz="0" w:space="0" w:color="auto"/>
            <w:right w:val="none" w:sz="0" w:space="0" w:color="auto"/>
          </w:divBdr>
          <w:divsChild>
            <w:div w:id="1923027972">
              <w:marLeft w:val="0"/>
              <w:marRight w:val="0"/>
              <w:marTop w:val="0"/>
              <w:marBottom w:val="0"/>
              <w:divBdr>
                <w:top w:val="none" w:sz="0" w:space="0" w:color="auto"/>
                <w:left w:val="none" w:sz="0" w:space="0" w:color="auto"/>
                <w:bottom w:val="none" w:sz="0" w:space="0" w:color="auto"/>
                <w:right w:val="none" w:sz="0" w:space="0" w:color="auto"/>
              </w:divBdr>
            </w:div>
          </w:divsChild>
        </w:div>
        <w:div w:id="1811509163">
          <w:marLeft w:val="0"/>
          <w:marRight w:val="0"/>
          <w:marTop w:val="0"/>
          <w:marBottom w:val="0"/>
          <w:divBdr>
            <w:top w:val="none" w:sz="0" w:space="0" w:color="auto"/>
            <w:left w:val="none" w:sz="0" w:space="0" w:color="auto"/>
            <w:bottom w:val="none" w:sz="0" w:space="0" w:color="auto"/>
            <w:right w:val="none" w:sz="0" w:space="0" w:color="auto"/>
          </w:divBdr>
          <w:divsChild>
            <w:div w:id="1362969869">
              <w:marLeft w:val="0"/>
              <w:marRight w:val="0"/>
              <w:marTop w:val="0"/>
              <w:marBottom w:val="0"/>
              <w:divBdr>
                <w:top w:val="none" w:sz="0" w:space="0" w:color="auto"/>
                <w:left w:val="none" w:sz="0" w:space="0" w:color="auto"/>
                <w:bottom w:val="none" w:sz="0" w:space="0" w:color="auto"/>
                <w:right w:val="none" w:sz="0" w:space="0" w:color="auto"/>
              </w:divBdr>
              <w:divsChild>
                <w:div w:id="778987768">
                  <w:marLeft w:val="0"/>
                  <w:marRight w:val="0"/>
                  <w:marTop w:val="0"/>
                  <w:marBottom w:val="0"/>
                  <w:divBdr>
                    <w:top w:val="none" w:sz="0" w:space="0" w:color="auto"/>
                    <w:left w:val="none" w:sz="0" w:space="0" w:color="auto"/>
                    <w:bottom w:val="none" w:sz="0" w:space="0" w:color="auto"/>
                    <w:right w:val="none" w:sz="0" w:space="0" w:color="auto"/>
                  </w:divBdr>
                </w:div>
                <w:div w:id="330910052">
                  <w:marLeft w:val="0"/>
                  <w:marRight w:val="0"/>
                  <w:marTop w:val="0"/>
                  <w:marBottom w:val="0"/>
                  <w:divBdr>
                    <w:top w:val="none" w:sz="0" w:space="0" w:color="auto"/>
                    <w:left w:val="none" w:sz="0" w:space="0" w:color="auto"/>
                    <w:bottom w:val="none" w:sz="0" w:space="0" w:color="auto"/>
                    <w:right w:val="none" w:sz="0" w:space="0" w:color="auto"/>
                  </w:divBdr>
                </w:div>
                <w:div w:id="492796455">
                  <w:marLeft w:val="60"/>
                  <w:marRight w:val="0"/>
                  <w:marTop w:val="0"/>
                  <w:marBottom w:val="0"/>
                  <w:divBdr>
                    <w:top w:val="none" w:sz="0" w:space="0" w:color="auto"/>
                    <w:left w:val="none" w:sz="0" w:space="0" w:color="auto"/>
                    <w:bottom w:val="none" w:sz="0" w:space="0" w:color="auto"/>
                    <w:right w:val="none" w:sz="0" w:space="0" w:color="auto"/>
                  </w:divBdr>
                </w:div>
              </w:divsChild>
            </w:div>
            <w:div w:id="830371167">
              <w:marLeft w:val="0"/>
              <w:marRight w:val="0"/>
              <w:marTop w:val="0"/>
              <w:marBottom w:val="0"/>
              <w:divBdr>
                <w:top w:val="none" w:sz="0" w:space="0" w:color="auto"/>
                <w:left w:val="none" w:sz="0" w:space="0" w:color="auto"/>
                <w:bottom w:val="none" w:sz="0" w:space="0" w:color="auto"/>
                <w:right w:val="none" w:sz="0" w:space="0" w:color="auto"/>
              </w:divBdr>
              <w:divsChild>
                <w:div w:id="413479103">
                  <w:marLeft w:val="0"/>
                  <w:marRight w:val="0"/>
                  <w:marTop w:val="120"/>
                  <w:marBottom w:val="0"/>
                  <w:divBdr>
                    <w:top w:val="none" w:sz="0" w:space="0" w:color="auto"/>
                    <w:left w:val="none" w:sz="0" w:space="0" w:color="auto"/>
                    <w:bottom w:val="none" w:sz="0" w:space="0" w:color="auto"/>
                    <w:right w:val="none" w:sz="0" w:space="0" w:color="auto"/>
                  </w:divBdr>
                  <w:divsChild>
                    <w:div w:id="1758935935">
                      <w:marLeft w:val="0"/>
                      <w:marRight w:val="0"/>
                      <w:marTop w:val="0"/>
                      <w:marBottom w:val="0"/>
                      <w:divBdr>
                        <w:top w:val="none" w:sz="0" w:space="0" w:color="auto"/>
                        <w:left w:val="none" w:sz="0" w:space="0" w:color="auto"/>
                        <w:bottom w:val="none" w:sz="0" w:space="0" w:color="auto"/>
                        <w:right w:val="none" w:sz="0" w:space="0" w:color="auto"/>
                      </w:divBdr>
                      <w:divsChild>
                        <w:div w:id="1924874407">
                          <w:marLeft w:val="0"/>
                          <w:marRight w:val="0"/>
                          <w:marTop w:val="0"/>
                          <w:marBottom w:val="0"/>
                          <w:divBdr>
                            <w:top w:val="none" w:sz="0" w:space="0" w:color="auto"/>
                            <w:left w:val="none" w:sz="0" w:space="0" w:color="auto"/>
                            <w:bottom w:val="none" w:sz="0" w:space="0" w:color="auto"/>
                            <w:right w:val="none" w:sz="0" w:space="0" w:color="auto"/>
                          </w:divBdr>
                          <w:divsChild>
                            <w:div w:id="10505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916</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donatas.stelmokas83@gmail.com</cp:lastModifiedBy>
  <cp:revision>15</cp:revision>
  <dcterms:created xsi:type="dcterms:W3CDTF">2025-09-30T09:04:00Z</dcterms:created>
  <dcterms:modified xsi:type="dcterms:W3CDTF">2025-10-01T13:22:00Z</dcterms:modified>
</cp:coreProperties>
</file>