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28" w:rsidRPr="003F60DB" w:rsidRDefault="00575628" w:rsidP="00575628">
      <w:pPr>
        <w:ind w:left="6480" w:firstLine="1296"/>
        <w:jc w:val="both"/>
        <w:rPr>
          <w:sz w:val="24"/>
          <w:szCs w:val="24"/>
          <w:lang w:val="lt-LT" w:eastAsia="en-US"/>
        </w:rPr>
      </w:pPr>
      <w:r w:rsidRPr="003F60DB">
        <w:rPr>
          <w:sz w:val="24"/>
          <w:szCs w:val="24"/>
          <w:lang w:val="lt-LT" w:eastAsia="en-US"/>
        </w:rPr>
        <w:t xml:space="preserve">Pirkimų sąlygų, </w:t>
      </w:r>
    </w:p>
    <w:p w:rsidR="00575628" w:rsidRPr="003F60DB" w:rsidRDefault="00575628" w:rsidP="00575628">
      <w:pPr>
        <w:ind w:left="6480" w:firstLine="1296"/>
        <w:jc w:val="both"/>
        <w:rPr>
          <w:b/>
          <w:sz w:val="24"/>
          <w:szCs w:val="24"/>
          <w:lang w:val="lt-LT" w:eastAsia="en-US"/>
        </w:rPr>
      </w:pPr>
      <w:r w:rsidRPr="003F60DB">
        <w:rPr>
          <w:b/>
          <w:sz w:val="24"/>
          <w:szCs w:val="24"/>
          <w:lang w:val="lt-LT" w:eastAsia="en-US"/>
        </w:rPr>
        <w:t>4 priedas</w:t>
      </w:r>
    </w:p>
    <w:p w:rsidR="003F60DB" w:rsidRPr="003F60DB" w:rsidRDefault="003F60DB" w:rsidP="003F60DB">
      <w:pPr>
        <w:rPr>
          <w:sz w:val="24"/>
          <w:szCs w:val="24"/>
          <w:lang w:val="en-GB" w:eastAsia="en-US"/>
        </w:rPr>
      </w:pPr>
    </w:p>
    <w:p w:rsidR="003F60DB" w:rsidRDefault="003F60DB" w:rsidP="003F60DB">
      <w:pPr>
        <w:jc w:val="center"/>
        <w:rPr>
          <w:b/>
          <w:sz w:val="24"/>
          <w:szCs w:val="24"/>
          <w:lang w:val="lt-LT"/>
        </w:rPr>
      </w:pPr>
      <w:r w:rsidRPr="003F60DB">
        <w:rPr>
          <w:b/>
          <w:sz w:val="24"/>
          <w:szCs w:val="24"/>
          <w:lang w:val="lt-LT"/>
        </w:rPr>
        <w:t>DARBŲ KIEKIO ŽINIARAŠTIS</w:t>
      </w:r>
    </w:p>
    <w:p w:rsidR="003F60DB" w:rsidRPr="003F60DB" w:rsidRDefault="003F60DB" w:rsidP="003F60DB">
      <w:pPr>
        <w:jc w:val="center"/>
        <w:rPr>
          <w:sz w:val="24"/>
          <w:szCs w:val="24"/>
          <w:lang w:val="en-GB" w:eastAsia="en-US"/>
        </w:rPr>
      </w:pPr>
    </w:p>
    <w:p w:rsidR="00A3362D" w:rsidRPr="00A3362D" w:rsidRDefault="00A3362D" w:rsidP="00A3362D">
      <w:pPr>
        <w:keepNext/>
        <w:numPr>
          <w:ilvl w:val="0"/>
          <w:numId w:val="3"/>
        </w:numPr>
        <w:ind w:left="0" w:firstLine="360"/>
        <w:jc w:val="both"/>
        <w:outlineLvl w:val="1"/>
        <w:rPr>
          <w:sz w:val="24"/>
          <w:lang w:val="lt-LT" w:eastAsia="en-US"/>
        </w:rPr>
      </w:pPr>
      <w:r w:rsidRPr="00A3362D">
        <w:rPr>
          <w:sz w:val="24"/>
          <w:lang w:val="lt-LT" w:eastAsia="en-US"/>
        </w:rPr>
        <w:t xml:space="preserve">VI RLP reikalingos durys, atitinkančios saugumo klasę, į </w:t>
      </w:r>
      <w:proofErr w:type="spellStart"/>
      <w:r w:rsidRPr="00A3362D">
        <w:rPr>
          <w:sz w:val="24"/>
          <w:lang w:val="lt-LT" w:eastAsia="en-US"/>
        </w:rPr>
        <w:t>patalp</w:t>
      </w:r>
      <w:proofErr w:type="spellEnd"/>
      <w:r w:rsidRPr="00A3362D">
        <w:rPr>
          <w:sz w:val="24"/>
          <w:lang w:eastAsia="en-US"/>
        </w:rPr>
        <w:t>ą 1-24.</w:t>
      </w:r>
      <w:r w:rsidRPr="00A3362D">
        <w:rPr>
          <w:sz w:val="24"/>
          <w:lang w:val="lt-LT" w:eastAsia="en-US"/>
        </w:rPr>
        <w:t xml:space="preserve"> Iš patalpos 1-24 su išsaugojimu demontuotas duris sumontuoti į patalpą 1-31. Patalpoje 1-28 sumontuoti naujas laukines duris, nes esančios laukinės durys pažeistos oro sąlygų, stakta susikraipiusi, nesandariai užsidaro.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1080"/>
        <w:gridCol w:w="1080"/>
        <w:gridCol w:w="1440"/>
        <w:gridCol w:w="1080"/>
      </w:tblGrid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Darbų 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Mato 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Kiekis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Techninių specifika-</w:t>
            </w:r>
            <w:proofErr w:type="spellStart"/>
            <w:r w:rsidRPr="00A3362D">
              <w:rPr>
                <w:sz w:val="24"/>
                <w:lang w:val="lt-LT" w:eastAsia="en-US"/>
              </w:rPr>
              <w:t>cijų</w:t>
            </w:r>
            <w:proofErr w:type="spellEnd"/>
            <w:r w:rsidRPr="00A3362D">
              <w:rPr>
                <w:sz w:val="24"/>
                <w:lang w:val="lt-LT" w:eastAsia="en-US"/>
              </w:rPr>
              <w:t xml:space="preserve"> vardinis žymuo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Pastabos</w:t>
            </w:r>
          </w:p>
        </w:tc>
      </w:tr>
      <w:tr w:rsidR="00A3362D" w:rsidRPr="00A3362D" w:rsidTr="00941FE7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 xml:space="preserve">Demontavimas </w:t>
            </w: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Durų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varčių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išėmimas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Durų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staktų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išėmimas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nuo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angokraščių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nudaužiant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tinką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lang w:val="lt-LT" w:eastAsia="en-US"/>
              </w:rPr>
              <w:t xml:space="preserve">VI RLP LAUKINĖS DURYS 1-28 NR.1 </w:t>
            </w: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Durų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blokų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montavimas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mūrinėse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sienose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, kai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blokai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iki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2,0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Durų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staktų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sandūrų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siena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izoliavimas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montavimo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putomis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, kai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sandūros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skerspjūvio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plotas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20 cm2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Tiesių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langų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ir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durų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mūrinių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ir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betoninių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angokraščių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tinkas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100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vidinių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paviršių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glaistymas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gipsiniu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glaistu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, kai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nėra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pirmas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1mm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storio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sluoksnis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ir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1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kartotini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0mm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storio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sluoksniai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100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vidinių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paviršių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pagrindo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gruntavimas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teptuku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sukibimą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gerinančiais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gruntais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100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Tinkuotų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vidaus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labai</w:t>
            </w:r>
            <w:bookmarkStart w:id="0" w:name="_GoBack"/>
            <w:bookmarkEnd w:id="0"/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geras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dažymas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vandens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emulsiniais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dažais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100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2D" w:rsidRPr="00A3362D" w:rsidRDefault="00A3362D" w:rsidP="00A3362D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A3362D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Langų, durų, stiklo apsauginės signalizacijos automatiniai davikliai (DEMONTAVIMAS SUMONTAVIMAS)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A3362D" w:rsidRPr="00A3362D" w:rsidTr="00941FE7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VI RLP PLIENINĖS DURYS 1-24 NR. 2</w:t>
            </w: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2D" w:rsidRPr="00A3362D" w:rsidRDefault="00A3362D" w:rsidP="00A3362D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A3362D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Plieninių vidinių durų blokų montavimas mūrinėse sienose, kai blokai iki 2,0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Pridedama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papildoma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TS-06</w:t>
            </w: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2D" w:rsidRPr="00A3362D" w:rsidRDefault="00A3362D" w:rsidP="00A3362D">
            <w:pPr>
              <w:outlineLvl w:val="1"/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  <w:t>Durų apvadų iš minkštų veislių medienos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2D" w:rsidRPr="00A3362D" w:rsidRDefault="00A3362D" w:rsidP="00A3362D">
            <w:pPr>
              <w:outlineLvl w:val="1"/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  <w:t>Tiesių langų ir durų mūrinių ir betoninių, angokraščių tinkas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vidinių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paviršių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glaistymas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gipsiniu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glaistu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, kai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nėra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pirmas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1mm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storio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sluoksnis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ir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1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kartotini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0mm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storio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sluoksniai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lastRenderedPageBreak/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vidinių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paviršių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pagrindo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gruntavimas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teptuku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sukibimą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gerinančiais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gruntais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Tinkuotų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vidaus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labai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geras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dažymas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vandens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emulsiniais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dažais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0,05</w:t>
            </w:r>
          </w:p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2D" w:rsidRPr="00A3362D" w:rsidRDefault="00A3362D" w:rsidP="00A3362D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A3362D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Durų apsauginės signalizacijos automatiniai davikliai (DEMONTAVIMAS/SUMONTAVIMAS)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VI RLP BUDĖTOJOS PATALPA 1-31 NR. 3</w:t>
            </w: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2D" w:rsidRPr="00A3362D" w:rsidRDefault="00A3362D" w:rsidP="00A3362D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A3362D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Plieninių vidinių durų blokų montavimas mūrinėse sienose, kai blokai iki 2,0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TS 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*</w:t>
            </w: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2D" w:rsidRPr="00A3362D" w:rsidRDefault="00A3362D" w:rsidP="00A3362D">
            <w:pPr>
              <w:outlineLvl w:val="1"/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  <w:t>Tiesių langų ir durų mūrinių ir betoninių, angokraščių tinkas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vidinių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paviršių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glaistymas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gipsiniu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glaistu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, kai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nėra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pirmas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1mm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storio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sluoksnis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ir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1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kartotini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0mm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storio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sluoksniai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vidinių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paviršių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pagrindo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gruntavimas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teptuku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sukibimą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gerinančiais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gruntais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Tinkuotų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vidaus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sienų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labai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geras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dažymas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vandens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emulsiniais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dažais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2D" w:rsidRPr="00A3362D" w:rsidRDefault="00A3362D" w:rsidP="00A3362D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A3362D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Durų apsauginės signalizacijos automatiniai davikliai (DEMONTAVIMAS/SUMONTAVIMAS)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TS 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ŠIUKŠLĖS</w:t>
            </w: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Ūkinių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šiukšlių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valymas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iš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patalpų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TS 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Statybinių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šiukšlių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išvežimas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1 km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atstumu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automobiliais-savivarčiais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pakraunant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rankiniu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būdu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>TS 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A3362D" w:rsidRPr="00A3362D" w:rsidTr="00941F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A3362D">
              <w:rPr>
                <w:bCs/>
                <w:sz w:val="24"/>
                <w:szCs w:val="24"/>
                <w:lang w:val="lt-LT" w:eastAsia="en-US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Transportuojant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statybines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šiukšles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už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kiekvieną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papildomą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kilometrą</w:t>
            </w:r>
            <w:proofErr w:type="spellEnd"/>
            <w:r w:rsidRPr="00A3362D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A3362D">
              <w:rPr>
                <w:sz w:val="24"/>
                <w:szCs w:val="24"/>
                <w:lang w:val="en-GB" w:eastAsia="en-US"/>
              </w:rPr>
              <w:t>pridėti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A3362D">
              <w:rPr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jc w:val="center"/>
              <w:rPr>
                <w:sz w:val="24"/>
                <w:lang w:val="lt-LT" w:eastAsia="en-US"/>
              </w:rPr>
            </w:pPr>
            <w:r w:rsidRPr="00A3362D">
              <w:rPr>
                <w:sz w:val="24"/>
                <w:lang w:val="lt-LT" w:eastAsia="en-US"/>
              </w:rPr>
              <w:t xml:space="preserve">TS 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2D" w:rsidRPr="00A3362D" w:rsidRDefault="00A3362D" w:rsidP="00A3362D">
            <w:pPr>
              <w:rPr>
                <w:sz w:val="24"/>
                <w:szCs w:val="24"/>
                <w:lang w:val="en-GB" w:eastAsia="en-US"/>
              </w:rPr>
            </w:pPr>
          </w:p>
        </w:tc>
      </w:tr>
    </w:tbl>
    <w:p w:rsidR="002E3AFD" w:rsidRPr="003F60DB" w:rsidRDefault="002E3AFD" w:rsidP="003F60DB">
      <w:pPr>
        <w:jc w:val="center"/>
        <w:rPr>
          <w:sz w:val="24"/>
          <w:szCs w:val="24"/>
        </w:rPr>
      </w:pPr>
    </w:p>
    <w:sectPr w:rsidR="002E3AFD" w:rsidRPr="003F60DB" w:rsidSect="00575628">
      <w:pgSz w:w="11906" w:h="16838"/>
      <w:pgMar w:top="851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3C31E2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029B1537"/>
    <w:multiLevelType w:val="hybridMultilevel"/>
    <w:tmpl w:val="AC36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0AB2036D"/>
    <w:multiLevelType w:val="hybridMultilevel"/>
    <w:tmpl w:val="1848C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0578"/>
    <w:multiLevelType w:val="hybridMultilevel"/>
    <w:tmpl w:val="F37EEE5E"/>
    <w:lvl w:ilvl="0" w:tplc="BF1059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F643C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BD438EB"/>
    <w:multiLevelType w:val="hybridMultilevel"/>
    <w:tmpl w:val="04162662"/>
    <w:lvl w:ilvl="0" w:tplc="7FC4E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F5948"/>
    <w:multiLevelType w:val="multilevel"/>
    <w:tmpl w:val="32C297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2429622C"/>
    <w:multiLevelType w:val="hybridMultilevel"/>
    <w:tmpl w:val="01324E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D07AA"/>
    <w:multiLevelType w:val="hybridMultilevel"/>
    <w:tmpl w:val="D9F64522"/>
    <w:lvl w:ilvl="0" w:tplc="AB3A3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548AB"/>
    <w:multiLevelType w:val="hybridMultilevel"/>
    <w:tmpl w:val="CC100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61373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479E3FEA"/>
    <w:multiLevelType w:val="multilevel"/>
    <w:tmpl w:val="4F3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654E7"/>
    <w:multiLevelType w:val="hybridMultilevel"/>
    <w:tmpl w:val="1B40C45A"/>
    <w:lvl w:ilvl="0" w:tplc="C50CFA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34129"/>
    <w:multiLevelType w:val="hybridMultilevel"/>
    <w:tmpl w:val="44525520"/>
    <w:lvl w:ilvl="0" w:tplc="1D92AC3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A18B7"/>
    <w:multiLevelType w:val="hybridMultilevel"/>
    <w:tmpl w:val="B99ADF3E"/>
    <w:lvl w:ilvl="0" w:tplc="E174BF3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E4D7AD8"/>
    <w:multiLevelType w:val="multilevel"/>
    <w:tmpl w:val="FBA4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38580F"/>
    <w:multiLevelType w:val="hybridMultilevel"/>
    <w:tmpl w:val="453C5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11C43"/>
    <w:multiLevelType w:val="hybridMultilevel"/>
    <w:tmpl w:val="CB4E0F1C"/>
    <w:lvl w:ilvl="0" w:tplc="CB46D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78AD"/>
    <w:multiLevelType w:val="hybridMultilevel"/>
    <w:tmpl w:val="76DC39D2"/>
    <w:lvl w:ilvl="0" w:tplc="0FC8C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"/>
  </w:num>
  <w:num w:numId="5">
    <w:abstractNumId w:val="17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6"/>
  </w:num>
  <w:num w:numId="15">
    <w:abstractNumId w:val="20"/>
  </w:num>
  <w:num w:numId="16">
    <w:abstractNumId w:val="6"/>
  </w:num>
  <w:num w:numId="17">
    <w:abstractNumId w:val="21"/>
  </w:num>
  <w:num w:numId="18">
    <w:abstractNumId w:val="13"/>
  </w:num>
  <w:num w:numId="19">
    <w:abstractNumId w:val="18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28"/>
    <w:rsid w:val="0009345C"/>
    <w:rsid w:val="000C15B5"/>
    <w:rsid w:val="002E3AFD"/>
    <w:rsid w:val="003F60DB"/>
    <w:rsid w:val="00436DEA"/>
    <w:rsid w:val="00467A72"/>
    <w:rsid w:val="004F221E"/>
    <w:rsid w:val="00575628"/>
    <w:rsid w:val="007D7BD3"/>
    <w:rsid w:val="009E1ADA"/>
    <w:rsid w:val="009F676B"/>
    <w:rsid w:val="00A06130"/>
    <w:rsid w:val="00A3362D"/>
    <w:rsid w:val="00AB6E3C"/>
    <w:rsid w:val="00B14901"/>
    <w:rsid w:val="00B67172"/>
    <w:rsid w:val="00BB3451"/>
    <w:rsid w:val="00D46708"/>
    <w:rsid w:val="00DA46F3"/>
    <w:rsid w:val="00E2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C033A-4834-40B6-82A7-E71E09D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09345C"/>
    <w:pPr>
      <w:keepNext/>
      <w:jc w:val="center"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link w:val="Heading2Char"/>
    <w:qFormat/>
    <w:rsid w:val="000934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45C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09345C"/>
    <w:rPr>
      <w:rFonts w:ascii="Arial" w:eastAsia="Times New Roman" w:hAnsi="Arial" w:cs="Arial"/>
      <w:b/>
      <w:bCs/>
      <w:i/>
      <w:iCs/>
      <w:sz w:val="28"/>
      <w:szCs w:val="28"/>
      <w:lang w:val="en-US" w:eastAsia="lt-LT"/>
    </w:rPr>
  </w:style>
  <w:style w:type="numbering" w:customStyle="1" w:styleId="NoList1">
    <w:name w:val="No List1"/>
    <w:next w:val="NoList"/>
    <w:uiPriority w:val="99"/>
    <w:semiHidden/>
    <w:unhideWhenUsed/>
    <w:rsid w:val="0009345C"/>
  </w:style>
  <w:style w:type="table" w:styleId="TableGrid">
    <w:name w:val="Table Grid"/>
    <w:basedOn w:val="TableNormal"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9345C"/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rsid w:val="000934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ocumentMap">
    <w:name w:val="Document Map"/>
    <w:basedOn w:val="Normal"/>
    <w:link w:val="DocumentMapChar"/>
    <w:semiHidden/>
    <w:rsid w:val="000934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09345C"/>
    <w:rPr>
      <w:rFonts w:ascii="Tahoma" w:eastAsia="Times New Roman" w:hAnsi="Tahoma" w:cs="Tahoma"/>
      <w:sz w:val="20"/>
      <w:szCs w:val="20"/>
      <w:shd w:val="clear" w:color="auto" w:fill="000080"/>
      <w:lang w:val="en-US" w:eastAsia="lt-LT"/>
    </w:rPr>
  </w:style>
  <w:style w:type="paragraph" w:styleId="BalloonText">
    <w:name w:val="Balloon Text"/>
    <w:basedOn w:val="Normal"/>
    <w:link w:val="BalloonTextChar"/>
    <w:rsid w:val="0009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45C"/>
    <w:rPr>
      <w:rFonts w:ascii="Tahoma" w:eastAsia="Times New Roman" w:hAnsi="Tahoma" w:cs="Tahoma"/>
      <w:sz w:val="16"/>
      <w:szCs w:val="16"/>
      <w:lang w:val="en-US" w:eastAsia="lt-LT"/>
    </w:rPr>
  </w:style>
  <w:style w:type="paragraph" w:styleId="BodyText">
    <w:name w:val="Body Text"/>
    <w:basedOn w:val="Normal"/>
    <w:link w:val="BodyTextChar"/>
    <w:rsid w:val="0009345C"/>
    <w:pPr>
      <w:suppressAutoHyphens/>
      <w:spacing w:after="120"/>
    </w:pPr>
    <w:rPr>
      <w:lang w:val="lt-LT" w:eastAsia="ar-SA"/>
    </w:rPr>
  </w:style>
  <w:style w:type="character" w:customStyle="1" w:styleId="BodyTextChar">
    <w:name w:val="Body Text Char"/>
    <w:basedOn w:val="DefaultParagraphFont"/>
    <w:link w:val="BodyText"/>
    <w:rsid w:val="000934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09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">
    <w:name w:val="Body Text Indent"/>
    <w:basedOn w:val="Normal"/>
    <w:link w:val="BodyTextIndentChar"/>
    <w:rsid w:val="000934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3">
    <w:name w:val="Body Text Indent 3"/>
    <w:basedOn w:val="Normal"/>
    <w:link w:val="BodyTextIndent3Char"/>
    <w:rsid w:val="000934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345C"/>
    <w:rPr>
      <w:rFonts w:ascii="Times New Roman" w:eastAsia="Times New Roman" w:hAnsi="Times New Roman" w:cs="Times New Roman"/>
      <w:sz w:val="16"/>
      <w:szCs w:val="16"/>
      <w:lang w:val="en-US" w:eastAsia="lt-LT"/>
    </w:rPr>
  </w:style>
  <w:style w:type="paragraph" w:styleId="NormalWeb">
    <w:name w:val="Normal (Web)"/>
    <w:basedOn w:val="Normal"/>
    <w:rsid w:val="0009345C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styleId="Header">
    <w:name w:val="header"/>
    <w:basedOn w:val="Normal"/>
    <w:link w:val="HeaderChar"/>
    <w:rsid w:val="0009345C"/>
    <w:pPr>
      <w:tabs>
        <w:tab w:val="center" w:pos="4320"/>
        <w:tab w:val="right" w:pos="8640"/>
      </w:tabs>
    </w:pPr>
    <w:rPr>
      <w:rFonts w:eastAsia="Calibri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09345C"/>
    <w:rPr>
      <w:rFonts w:ascii="Times New Roman" w:eastAsia="Calibri" w:hAnsi="Times New Roman" w:cs="Times New Roman"/>
      <w:sz w:val="24"/>
      <w:szCs w:val="20"/>
      <w:lang w:val="en-US"/>
    </w:rPr>
  </w:style>
  <w:style w:type="character" w:styleId="Emphasis">
    <w:name w:val="Emphasis"/>
    <w:qFormat/>
    <w:rsid w:val="0009345C"/>
    <w:rPr>
      <w:rFonts w:cs="Times New Roman"/>
      <w:i/>
      <w:iCs/>
    </w:rPr>
  </w:style>
  <w:style w:type="character" w:styleId="PageNumber">
    <w:name w:val="page number"/>
    <w:basedOn w:val="DefaultParagraphFont"/>
    <w:rsid w:val="0009345C"/>
  </w:style>
  <w:style w:type="paragraph" w:customStyle="1" w:styleId="BodyText1">
    <w:name w:val="Body Text1"/>
    <w:rsid w:val="0009345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CommentReference">
    <w:name w:val="annotation reference"/>
    <w:rsid w:val="000934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45C"/>
  </w:style>
  <w:style w:type="character" w:customStyle="1" w:styleId="CommentTextChar">
    <w:name w:val="Comment Text Char"/>
    <w:basedOn w:val="DefaultParagraphFont"/>
    <w:link w:val="CommentTex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09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45C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09345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9345C"/>
    <w:pPr>
      <w:spacing w:after="160" w:line="240" w:lineRule="exact"/>
    </w:pPr>
    <w:rPr>
      <w:rFonts w:ascii="Verdana" w:hAnsi="Verdana"/>
      <w:lang w:eastAsia="en-US"/>
    </w:rPr>
  </w:style>
  <w:style w:type="paragraph" w:styleId="NoSpacing">
    <w:name w:val="No Spacing"/>
    <w:link w:val="NoSpacingChar"/>
    <w:uiPriority w:val="1"/>
    <w:qFormat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Body2">
    <w:name w:val="Body 2"/>
    <w:rsid w:val="0009345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styleId="Hyperlink">
    <w:name w:val="Hyperlink"/>
    <w:uiPriority w:val="99"/>
    <w:unhideWhenUsed/>
    <w:rsid w:val="0009345C"/>
    <w:rPr>
      <w:color w:val="0000FF"/>
      <w:u w:val="single"/>
    </w:rPr>
  </w:style>
  <w:style w:type="paragraph" w:customStyle="1" w:styleId="Hyperlink1">
    <w:name w:val="Hyperlink1"/>
    <w:rsid w:val="0009345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9345C"/>
    <w:rPr>
      <w:rFonts w:ascii="Calibri" w:eastAsia="Calibri" w:hAnsi="Calibri"/>
      <w:sz w:val="22"/>
      <w:szCs w:val="21"/>
      <w:lang w:val="lt-L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9345C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093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numbering" w:customStyle="1" w:styleId="NoList11">
    <w:name w:val="No List11"/>
    <w:next w:val="NoList"/>
    <w:uiPriority w:val="99"/>
    <w:semiHidden/>
    <w:unhideWhenUsed/>
    <w:rsid w:val="0009345C"/>
  </w:style>
  <w:style w:type="character" w:styleId="Strong">
    <w:name w:val="Strong"/>
    <w:qFormat/>
    <w:rsid w:val="0009345C"/>
    <w:rPr>
      <w:b/>
      <w:bCs/>
    </w:rPr>
  </w:style>
  <w:style w:type="paragraph" w:styleId="ListParagraph">
    <w:name w:val="List Paragraph"/>
    <w:aliases w:val="List Paragraph Red,Bullet EY"/>
    <w:basedOn w:val="Normal"/>
    <w:link w:val="ListParagraphChar"/>
    <w:qFormat/>
    <w:rsid w:val="0009345C"/>
    <w:pPr>
      <w:ind w:left="720"/>
      <w:contextualSpacing/>
    </w:pPr>
    <w:rPr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"/>
    <w:link w:val="ListParagraph"/>
    <w:rsid w:val="0009345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SpacingChar">
    <w:name w:val="No Spacing Char"/>
    <w:link w:val="NoSpacing"/>
    <w:uiPriority w:val="1"/>
    <w:qFormat/>
    <w:locked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numbering" w:customStyle="1" w:styleId="NoList111">
    <w:name w:val="No List111"/>
    <w:next w:val="NoList"/>
    <w:uiPriority w:val="99"/>
    <w:semiHidden/>
    <w:unhideWhenUsed/>
    <w:rsid w:val="0009345C"/>
  </w:style>
  <w:style w:type="numbering" w:customStyle="1" w:styleId="NoList1111">
    <w:name w:val="No List1111"/>
    <w:next w:val="NoList"/>
    <w:uiPriority w:val="99"/>
    <w:semiHidden/>
    <w:unhideWhenUsed/>
    <w:rsid w:val="0009345C"/>
  </w:style>
  <w:style w:type="paragraph" w:styleId="ListBullet">
    <w:name w:val="List Bullet"/>
    <w:basedOn w:val="Normal"/>
    <w:autoRedefine/>
    <w:rsid w:val="0009345C"/>
    <w:pPr>
      <w:numPr>
        <w:numId w:val="22"/>
      </w:numPr>
      <w:tabs>
        <w:tab w:val="clear" w:pos="360"/>
        <w:tab w:val="num" w:pos="1560"/>
      </w:tabs>
      <w:ind w:left="1560" w:firstLine="141"/>
      <w:jc w:val="both"/>
    </w:pPr>
    <w:rPr>
      <w:rFonts w:eastAsia="SimSun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1923</Words>
  <Characters>1097</Characters>
  <Application>Microsoft Office Word</Application>
  <DocSecurity>0</DocSecurity>
  <Lines>9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16</cp:revision>
  <dcterms:created xsi:type="dcterms:W3CDTF">2024-05-10T14:24:00Z</dcterms:created>
  <dcterms:modified xsi:type="dcterms:W3CDTF">2025-10-03T10:33:00Z</dcterms:modified>
</cp:coreProperties>
</file>