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F7FF" w14:textId="11C46FEF" w:rsidR="00663F9F" w:rsidRDefault="00663F9F" w:rsidP="00663F9F">
      <w:pPr>
        <w:widowControl w:val="0"/>
        <w:pBdr>
          <w:top w:val="nil"/>
          <w:left w:val="nil"/>
          <w:bottom w:val="nil"/>
          <w:right w:val="nil"/>
          <w:between w:val="nil"/>
        </w:pBdr>
        <w:tabs>
          <w:tab w:val="left" w:pos="567"/>
          <w:tab w:val="left" w:pos="851"/>
        </w:tabs>
        <w:spacing w:after="0" w:line="240" w:lineRule="auto"/>
        <w:jc w:val="right"/>
        <w:rPr>
          <w:rFonts w:ascii="Times New Roman" w:hAnsi="Times New Roman"/>
          <w:b/>
          <w:sz w:val="24"/>
          <w:szCs w:val="24"/>
          <w:lang w:val="lt-LT"/>
        </w:rPr>
      </w:pPr>
      <w:r w:rsidRPr="00663F9F">
        <w:rPr>
          <w:rFonts w:ascii="Times New Roman" w:hAnsi="Times New Roman"/>
          <w:b/>
          <w:sz w:val="24"/>
          <w:szCs w:val="24"/>
          <w:lang w:val="lt-LT"/>
        </w:rPr>
        <w:t xml:space="preserve">Sąlygų priedas Nr. </w:t>
      </w:r>
      <w:r w:rsidRPr="00663F9F">
        <w:rPr>
          <w:rFonts w:ascii="Times New Roman" w:hAnsi="Times New Roman"/>
          <w:b/>
          <w:sz w:val="24"/>
          <w:szCs w:val="24"/>
          <w:lang w:val="lt-LT"/>
        </w:rPr>
        <w:t>3</w:t>
      </w:r>
    </w:p>
    <w:p w14:paraId="7A6D0BE8" w14:textId="6EEA01C8" w:rsidR="00663F9F" w:rsidRPr="00663F9F" w:rsidRDefault="00663F9F" w:rsidP="00663F9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r>
        <w:rPr>
          <w:rFonts w:ascii="Times New Roman" w:hAnsi="Times New Roman"/>
          <w:b/>
          <w:sz w:val="24"/>
          <w:szCs w:val="24"/>
          <w:lang w:val="lt-LT"/>
        </w:rPr>
        <w:t>PROJEKTAS</w:t>
      </w:r>
    </w:p>
    <w:p w14:paraId="10A1DA1A" w14:textId="2E719F60" w:rsidR="0093147B" w:rsidRPr="00591BAC" w:rsidRDefault="0093147B" w:rsidP="009314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591BAC">
        <w:rPr>
          <w:rFonts w:ascii="Times New Roman" w:eastAsia="Times New Roman" w:hAnsi="Times New Roman" w:cs="Times New Roman"/>
          <w:b/>
          <w:caps/>
          <w:sz w:val="24"/>
          <w:szCs w:val="24"/>
          <w:lang w:val="lt-LT"/>
        </w:rPr>
        <w:t>Prekių pirkimo</w:t>
      </w:r>
      <w:r w:rsidR="00B07FA7" w:rsidRPr="00591BAC">
        <w:rPr>
          <w:rFonts w:ascii="Times New Roman" w:eastAsia="Times New Roman" w:hAnsi="Times New Roman" w:cs="Times New Roman"/>
          <w:b/>
          <w:caps/>
          <w:sz w:val="24"/>
          <w:szCs w:val="24"/>
          <w:lang w:val="lt-LT"/>
        </w:rPr>
        <w:t xml:space="preserve"> </w:t>
      </w:r>
      <w:r w:rsidRPr="00591BAC">
        <w:rPr>
          <w:rFonts w:ascii="Times New Roman" w:eastAsia="Times New Roman" w:hAnsi="Times New Roman" w:cs="Times New Roman"/>
          <w:b/>
          <w:caps/>
          <w:sz w:val="24"/>
          <w:szCs w:val="24"/>
          <w:lang w:val="lt-LT"/>
        </w:rPr>
        <w:t>-</w:t>
      </w:r>
      <w:r w:rsidR="00B07FA7" w:rsidRPr="00591BAC">
        <w:rPr>
          <w:rFonts w:ascii="Times New Roman" w:eastAsia="Times New Roman" w:hAnsi="Times New Roman" w:cs="Times New Roman"/>
          <w:b/>
          <w:caps/>
          <w:sz w:val="24"/>
          <w:szCs w:val="24"/>
          <w:lang w:val="lt-LT"/>
        </w:rPr>
        <w:t xml:space="preserve"> </w:t>
      </w:r>
      <w:r w:rsidRPr="00591BAC">
        <w:rPr>
          <w:rFonts w:ascii="Times New Roman" w:eastAsia="Times New Roman" w:hAnsi="Times New Roman" w:cs="Times New Roman"/>
          <w:b/>
          <w:caps/>
          <w:sz w:val="24"/>
          <w:szCs w:val="24"/>
          <w:lang w:val="lt-LT"/>
        </w:rPr>
        <w:t xml:space="preserve">pardavimo sutarties </w:t>
      </w:r>
      <w:r w:rsidRPr="00591BAC">
        <w:rPr>
          <w:rFonts w:ascii="Times New Roman" w:eastAsia="Times New Roman" w:hAnsi="Times New Roman" w:cs="Times New Roman"/>
          <w:b/>
          <w:bCs/>
          <w:caps/>
          <w:sz w:val="24"/>
          <w:szCs w:val="24"/>
          <w:lang w:val="lt-LT"/>
        </w:rPr>
        <w:t>Specialiosios</w:t>
      </w:r>
      <w:r w:rsidRPr="00591BAC">
        <w:rPr>
          <w:rFonts w:ascii="Times New Roman" w:eastAsia="Times New Roman" w:hAnsi="Times New Roman" w:cs="Times New Roman"/>
          <w:b/>
          <w:caps/>
          <w:sz w:val="24"/>
          <w:szCs w:val="24"/>
          <w:lang w:val="lt-LT"/>
        </w:rPr>
        <w:t xml:space="preserve"> sąlygos</w:t>
      </w:r>
    </w:p>
    <w:p w14:paraId="2C38D08B" w14:textId="77777777" w:rsidR="0093147B" w:rsidRPr="00591BAC" w:rsidRDefault="0093147B" w:rsidP="009314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3048"/>
        <w:gridCol w:w="2125"/>
        <w:gridCol w:w="2408"/>
      </w:tblGrid>
      <w:tr w:rsidR="0093147B" w:rsidRPr="00663F9F" w14:paraId="59B1116A" w14:textId="77777777" w:rsidTr="0093147B">
        <w:trPr>
          <w:trHeight w:val="595"/>
        </w:trPr>
        <w:tc>
          <w:tcPr>
            <w:tcW w:w="2337" w:type="dxa"/>
          </w:tcPr>
          <w:p w14:paraId="1AA527B6" w14:textId="77777777" w:rsidR="0093147B" w:rsidRPr="00591BAC" w:rsidRDefault="0093147B" w:rsidP="003B6426">
            <w:pPr>
              <w:spacing w:after="0" w:line="240" w:lineRule="auto"/>
              <w:jc w:val="both"/>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Sutarties pavadinimas</w:t>
            </w:r>
          </w:p>
        </w:tc>
        <w:tc>
          <w:tcPr>
            <w:tcW w:w="7586" w:type="dxa"/>
            <w:gridSpan w:val="3"/>
            <w:vAlign w:val="center"/>
          </w:tcPr>
          <w:p w14:paraId="4CF121F8" w14:textId="013C87D8" w:rsidR="0093147B" w:rsidRPr="00591BAC" w:rsidRDefault="00301E12" w:rsidP="003B6426">
            <w:pPr>
              <w:pStyle w:val="Komentarotekstas"/>
              <w:spacing w:after="0" w:line="240" w:lineRule="auto"/>
              <w:jc w:val="both"/>
              <w:rPr>
                <w:rFonts w:eastAsia="Times New Roman"/>
                <w:b/>
                <w:bCs/>
                <w:i/>
                <w:iCs/>
                <w:kern w:val="2"/>
                <w:sz w:val="24"/>
                <w:szCs w:val="24"/>
              </w:rPr>
            </w:pPr>
            <w:r w:rsidRPr="00591BAC">
              <w:rPr>
                <w:b/>
                <w:i/>
                <w:iCs/>
                <w:sz w:val="24"/>
                <w:szCs w:val="24"/>
              </w:rPr>
              <w:t>Tušti kraujo maišai, skirti kraujo komponentų surinkimui, laikymui ir transfuzijai</w:t>
            </w:r>
          </w:p>
        </w:tc>
      </w:tr>
      <w:tr w:rsidR="0093147B" w:rsidRPr="00591BAC" w14:paraId="5A833F93" w14:textId="77777777" w:rsidTr="0093147B">
        <w:trPr>
          <w:trHeight w:val="340"/>
        </w:trPr>
        <w:tc>
          <w:tcPr>
            <w:tcW w:w="2337" w:type="dxa"/>
          </w:tcPr>
          <w:p w14:paraId="78F6060B" w14:textId="77777777" w:rsidR="0093147B" w:rsidRPr="00591BAC" w:rsidRDefault="0093147B" w:rsidP="003B6426">
            <w:pPr>
              <w:spacing w:after="0" w:line="240" w:lineRule="auto"/>
              <w:jc w:val="both"/>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Sutarties data</w:t>
            </w:r>
          </w:p>
        </w:tc>
        <w:tc>
          <w:tcPr>
            <w:tcW w:w="3050" w:type="dxa"/>
          </w:tcPr>
          <w:p w14:paraId="1152BB7A" w14:textId="77777777" w:rsidR="0093147B" w:rsidRPr="00591BAC" w:rsidRDefault="0093147B" w:rsidP="003B6426">
            <w:pPr>
              <w:spacing w:after="0" w:line="240" w:lineRule="auto"/>
              <w:jc w:val="both"/>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 xml:space="preserve">2025 m. ____________ d. </w:t>
            </w:r>
          </w:p>
        </w:tc>
        <w:tc>
          <w:tcPr>
            <w:tcW w:w="2126" w:type="dxa"/>
          </w:tcPr>
          <w:p w14:paraId="2DEEE4F4" w14:textId="77777777" w:rsidR="0093147B" w:rsidRPr="00591BAC" w:rsidRDefault="0093147B" w:rsidP="003B6426">
            <w:pPr>
              <w:spacing w:after="0" w:line="240" w:lineRule="auto"/>
              <w:jc w:val="both"/>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Sutarties numeris</w:t>
            </w:r>
          </w:p>
        </w:tc>
        <w:tc>
          <w:tcPr>
            <w:tcW w:w="2410" w:type="dxa"/>
          </w:tcPr>
          <w:p w14:paraId="40D22FDE" w14:textId="77777777" w:rsidR="0093147B" w:rsidRPr="00591BAC" w:rsidRDefault="0093147B" w:rsidP="003B6426">
            <w:pPr>
              <w:spacing w:after="0" w:line="240" w:lineRule="auto"/>
              <w:jc w:val="both"/>
              <w:rPr>
                <w:rFonts w:ascii="Times New Roman" w:eastAsia="Times New Roman" w:hAnsi="Times New Roman" w:cs="Times New Roman"/>
                <w:b/>
                <w:bCs/>
                <w:kern w:val="2"/>
                <w:sz w:val="24"/>
                <w:szCs w:val="24"/>
                <w:lang w:val="lt-LT"/>
              </w:rPr>
            </w:pPr>
          </w:p>
        </w:tc>
      </w:tr>
    </w:tbl>
    <w:p w14:paraId="782AC1C4" w14:textId="77777777" w:rsidR="0093147B" w:rsidRPr="00591BAC" w:rsidRDefault="0093147B" w:rsidP="0093147B">
      <w:pPr>
        <w:spacing w:after="0" w:line="240" w:lineRule="auto"/>
        <w:jc w:val="both"/>
        <w:rPr>
          <w:rFonts w:ascii="Times New Roman" w:eastAsia="Times New Roman" w:hAnsi="Times New Roman" w:cs="Times New Roman"/>
          <w:sz w:val="24"/>
          <w:szCs w:val="24"/>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186"/>
        <w:gridCol w:w="4536"/>
      </w:tblGrid>
      <w:tr w:rsidR="0093147B" w:rsidRPr="00591BAC" w14:paraId="2B78C13D" w14:textId="77777777" w:rsidTr="0093147B">
        <w:tc>
          <w:tcPr>
            <w:tcW w:w="9923" w:type="dxa"/>
            <w:gridSpan w:val="3"/>
          </w:tcPr>
          <w:p w14:paraId="1B587477" w14:textId="77777777" w:rsidR="0093147B" w:rsidRPr="00591BAC" w:rsidRDefault="0093147B" w:rsidP="003B6426">
            <w:pPr>
              <w:spacing w:after="0" w:line="240" w:lineRule="auto"/>
              <w:jc w:val="center"/>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1. SUTARTIES ŠALYS</w:t>
            </w:r>
          </w:p>
        </w:tc>
      </w:tr>
      <w:tr w:rsidR="0093147B" w:rsidRPr="00591BAC" w14:paraId="2D44BD9A" w14:textId="77777777" w:rsidTr="0093147B">
        <w:trPr>
          <w:trHeight w:val="283"/>
        </w:trPr>
        <w:tc>
          <w:tcPr>
            <w:tcW w:w="2201" w:type="dxa"/>
            <w:vMerge w:val="restart"/>
          </w:tcPr>
          <w:p w14:paraId="529A09FD" w14:textId="77777777" w:rsidR="0093147B" w:rsidRPr="00591BAC" w:rsidRDefault="0093147B" w:rsidP="003B6426">
            <w:pPr>
              <w:spacing w:after="0" w:line="240" w:lineRule="auto"/>
              <w:jc w:val="center"/>
              <w:rPr>
                <w:rFonts w:ascii="Times New Roman" w:eastAsia="Times New Roman" w:hAnsi="Times New Roman" w:cs="Times New Roman"/>
                <w:b/>
                <w:bCs/>
                <w:kern w:val="2"/>
                <w:sz w:val="24"/>
                <w:szCs w:val="24"/>
                <w:lang w:val="lt-LT"/>
              </w:rPr>
            </w:pPr>
          </w:p>
          <w:p w14:paraId="7A7E1E07" w14:textId="77777777" w:rsidR="0093147B" w:rsidRPr="00591BAC" w:rsidRDefault="0093147B" w:rsidP="003B6426">
            <w:pPr>
              <w:spacing w:after="0" w:line="240" w:lineRule="auto"/>
              <w:jc w:val="center"/>
              <w:rPr>
                <w:rFonts w:ascii="Times New Roman" w:eastAsia="Times New Roman" w:hAnsi="Times New Roman" w:cs="Times New Roman"/>
                <w:b/>
                <w:bCs/>
                <w:kern w:val="2"/>
                <w:sz w:val="24"/>
                <w:szCs w:val="24"/>
                <w:lang w:val="lt-LT"/>
              </w:rPr>
            </w:pPr>
          </w:p>
          <w:p w14:paraId="5352DAB1" w14:textId="77777777" w:rsidR="0093147B" w:rsidRPr="00591BAC" w:rsidRDefault="0093147B" w:rsidP="003B6426">
            <w:pPr>
              <w:spacing w:after="0" w:line="240" w:lineRule="auto"/>
              <w:jc w:val="center"/>
              <w:rPr>
                <w:rFonts w:ascii="Times New Roman" w:eastAsia="Times New Roman" w:hAnsi="Times New Roman" w:cs="Times New Roman"/>
                <w:b/>
                <w:bCs/>
                <w:kern w:val="2"/>
                <w:sz w:val="24"/>
                <w:szCs w:val="24"/>
                <w:lang w:val="lt-LT"/>
              </w:rPr>
            </w:pPr>
          </w:p>
          <w:p w14:paraId="2C9CA4B9"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p w14:paraId="106820AE"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1.1. Pirkėjas</w:t>
            </w:r>
          </w:p>
        </w:tc>
        <w:tc>
          <w:tcPr>
            <w:tcW w:w="3186" w:type="dxa"/>
          </w:tcPr>
          <w:p w14:paraId="05BA7407"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1.1.1. Pavadinimas</w:t>
            </w:r>
          </w:p>
        </w:tc>
        <w:tc>
          <w:tcPr>
            <w:tcW w:w="4536" w:type="dxa"/>
          </w:tcPr>
          <w:p w14:paraId="5D01E896"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b/>
                <w:sz w:val="24"/>
                <w:szCs w:val="24"/>
                <w:lang w:val="lt-LT"/>
              </w:rPr>
              <w:t>VšĮ Nacionalinis kraujo centras</w:t>
            </w:r>
          </w:p>
        </w:tc>
      </w:tr>
      <w:tr w:rsidR="0093147B" w:rsidRPr="00591BAC" w14:paraId="5C53AAED" w14:textId="77777777" w:rsidTr="0093147B">
        <w:trPr>
          <w:trHeight w:val="283"/>
        </w:trPr>
        <w:tc>
          <w:tcPr>
            <w:tcW w:w="2201" w:type="dxa"/>
            <w:vMerge/>
          </w:tcPr>
          <w:p w14:paraId="412A8121"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16A8B412"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1.1.2. Juridinio asmens kodas</w:t>
            </w:r>
          </w:p>
        </w:tc>
        <w:tc>
          <w:tcPr>
            <w:tcW w:w="4536" w:type="dxa"/>
          </w:tcPr>
          <w:p w14:paraId="6110CB49"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sz w:val="24"/>
                <w:szCs w:val="24"/>
                <w:lang w:val="lt-LT"/>
              </w:rPr>
              <w:t>126413338</w:t>
            </w:r>
          </w:p>
        </w:tc>
      </w:tr>
      <w:tr w:rsidR="0093147B" w:rsidRPr="00591BAC" w14:paraId="2FC45C1E" w14:textId="77777777" w:rsidTr="0093147B">
        <w:trPr>
          <w:trHeight w:val="283"/>
        </w:trPr>
        <w:tc>
          <w:tcPr>
            <w:tcW w:w="2201" w:type="dxa"/>
            <w:vMerge/>
          </w:tcPr>
          <w:p w14:paraId="10D12629"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42B1A120"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1.1.3. Adresas</w:t>
            </w:r>
          </w:p>
        </w:tc>
        <w:tc>
          <w:tcPr>
            <w:tcW w:w="4536" w:type="dxa"/>
          </w:tcPr>
          <w:p w14:paraId="337F253D" w14:textId="77777777" w:rsidR="0093147B" w:rsidRPr="00591BAC" w:rsidRDefault="0093147B" w:rsidP="003B6426">
            <w:pPr>
              <w:suppressAutoHyphens/>
              <w:spacing w:after="0" w:line="240" w:lineRule="auto"/>
              <w:rPr>
                <w:rFonts w:ascii="Times New Roman" w:eastAsia="Times New Roman" w:hAnsi="Times New Roman" w:cs="Times New Roman"/>
                <w:color w:val="000000"/>
                <w:kern w:val="2"/>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Žolyno g. 34, LT-10246 Vilnius</w:t>
            </w:r>
          </w:p>
        </w:tc>
      </w:tr>
      <w:tr w:rsidR="0093147B" w:rsidRPr="00591BAC" w14:paraId="0207ECB7" w14:textId="77777777" w:rsidTr="0093147B">
        <w:trPr>
          <w:trHeight w:val="283"/>
        </w:trPr>
        <w:tc>
          <w:tcPr>
            <w:tcW w:w="2201" w:type="dxa"/>
            <w:vMerge/>
          </w:tcPr>
          <w:p w14:paraId="1B0EC544"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20B2776E"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1.1.4. PVM mokėtojo kodas</w:t>
            </w:r>
          </w:p>
        </w:tc>
        <w:tc>
          <w:tcPr>
            <w:tcW w:w="4536" w:type="dxa"/>
          </w:tcPr>
          <w:p w14:paraId="799C7380"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sz w:val="24"/>
                <w:szCs w:val="24"/>
                <w:lang w:val="lt-LT"/>
              </w:rPr>
              <w:t>LT100001230518</w:t>
            </w:r>
          </w:p>
        </w:tc>
      </w:tr>
      <w:tr w:rsidR="0093147B" w:rsidRPr="00591BAC" w14:paraId="5888CB02" w14:textId="77777777" w:rsidTr="0093147B">
        <w:trPr>
          <w:trHeight w:val="283"/>
        </w:trPr>
        <w:tc>
          <w:tcPr>
            <w:tcW w:w="2201" w:type="dxa"/>
            <w:vMerge/>
          </w:tcPr>
          <w:p w14:paraId="0510DBA9"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72C79831"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1.1.5. Atsiskaitomoji sąskaita</w:t>
            </w:r>
          </w:p>
        </w:tc>
        <w:tc>
          <w:tcPr>
            <w:tcW w:w="4536" w:type="dxa"/>
          </w:tcPr>
          <w:p w14:paraId="6E2690AA"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LT39 4040 0636 1000 2947</w:t>
            </w:r>
          </w:p>
        </w:tc>
      </w:tr>
      <w:tr w:rsidR="0093147B" w:rsidRPr="00663F9F" w14:paraId="1B1B41E8" w14:textId="77777777" w:rsidTr="0093147B">
        <w:trPr>
          <w:trHeight w:val="283"/>
        </w:trPr>
        <w:tc>
          <w:tcPr>
            <w:tcW w:w="2201" w:type="dxa"/>
            <w:vMerge/>
          </w:tcPr>
          <w:p w14:paraId="12E0F24E"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5ABC675C"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1.1.6. Bankas, banko kodas</w:t>
            </w:r>
          </w:p>
        </w:tc>
        <w:tc>
          <w:tcPr>
            <w:tcW w:w="4536" w:type="dxa"/>
          </w:tcPr>
          <w:p w14:paraId="08D62A23" w14:textId="77777777" w:rsidR="0093147B" w:rsidRPr="00591BAC" w:rsidRDefault="0093147B" w:rsidP="003B6426">
            <w:pPr>
              <w:suppressAutoHyphens/>
              <w:spacing w:after="0" w:line="240" w:lineRule="auto"/>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LR Finansų ministerija, banko kodas 40400</w:t>
            </w:r>
          </w:p>
        </w:tc>
      </w:tr>
      <w:tr w:rsidR="0093147B" w:rsidRPr="00591BAC" w14:paraId="2723964E" w14:textId="77777777" w:rsidTr="0093147B">
        <w:trPr>
          <w:trHeight w:val="283"/>
        </w:trPr>
        <w:tc>
          <w:tcPr>
            <w:tcW w:w="2201" w:type="dxa"/>
            <w:vMerge/>
          </w:tcPr>
          <w:p w14:paraId="7FBC15CD"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6D9D6656"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1.1.7. Telefonas</w:t>
            </w:r>
          </w:p>
        </w:tc>
        <w:tc>
          <w:tcPr>
            <w:tcW w:w="4536" w:type="dxa"/>
          </w:tcPr>
          <w:p w14:paraId="4A6BDDAA"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sz w:val="24"/>
                <w:szCs w:val="24"/>
                <w:lang w:val="lt-LT"/>
              </w:rPr>
              <w:t>+37052392444</w:t>
            </w:r>
          </w:p>
        </w:tc>
      </w:tr>
      <w:tr w:rsidR="0093147B" w:rsidRPr="00591BAC" w14:paraId="73420B9C" w14:textId="77777777" w:rsidTr="0093147B">
        <w:trPr>
          <w:trHeight w:val="221"/>
        </w:trPr>
        <w:tc>
          <w:tcPr>
            <w:tcW w:w="2201" w:type="dxa"/>
            <w:vMerge/>
          </w:tcPr>
          <w:p w14:paraId="1B49F61F"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7F73B72F"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1.1.8. El. paštas</w:t>
            </w:r>
          </w:p>
        </w:tc>
        <w:tc>
          <w:tcPr>
            <w:tcW w:w="4536" w:type="dxa"/>
          </w:tcPr>
          <w:p w14:paraId="1547818F" w14:textId="77777777" w:rsidR="0093147B" w:rsidRPr="00591BAC" w:rsidRDefault="0093147B" w:rsidP="003B6426">
            <w:pPr>
              <w:suppressAutoHyphens/>
              <w:spacing w:after="0" w:line="240" w:lineRule="auto"/>
              <w:rPr>
                <w:rFonts w:ascii="Times New Roman" w:eastAsia="Times New Roman" w:hAnsi="Times New Roman" w:cs="Times New Roman"/>
                <w:color w:val="000000"/>
                <w:kern w:val="2"/>
                <w:sz w:val="24"/>
                <w:szCs w:val="24"/>
                <w:bdr w:val="nil"/>
                <w:lang w:val="lt-LT" w:eastAsia="lt-LT"/>
                <w14:textOutline w14:w="0" w14:cap="flat" w14:cmpd="sng" w14:algn="ctr">
                  <w14:noFill/>
                  <w14:prstDash w14:val="solid"/>
                  <w14:bevel/>
                </w14:textOutline>
              </w:rPr>
            </w:pPr>
            <w:hyperlink r:id="rId8" w:history="1">
              <w:r w:rsidRPr="00591BAC">
                <w:rPr>
                  <w:rStyle w:val="Hipersaitas"/>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nkcadministracija@kraujodonoryste.lt</w:t>
              </w:r>
            </w:hyperlink>
            <w:r w:rsidRPr="00591BAC">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 xml:space="preserve"> </w:t>
            </w:r>
          </w:p>
        </w:tc>
      </w:tr>
      <w:tr w:rsidR="0093147B" w:rsidRPr="00591BAC" w14:paraId="6DD3C568" w14:textId="77777777" w:rsidTr="0093147B">
        <w:trPr>
          <w:trHeight w:val="283"/>
        </w:trPr>
        <w:tc>
          <w:tcPr>
            <w:tcW w:w="2201" w:type="dxa"/>
            <w:vMerge/>
          </w:tcPr>
          <w:p w14:paraId="47C45682"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5237965D"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1.1.9. Šalies atstovas</w:t>
            </w:r>
          </w:p>
        </w:tc>
        <w:tc>
          <w:tcPr>
            <w:tcW w:w="4536" w:type="dxa"/>
          </w:tcPr>
          <w:p w14:paraId="39903F28" w14:textId="00B568D8" w:rsidR="0093147B" w:rsidRPr="00591BAC" w:rsidRDefault="0093147B" w:rsidP="003B6426">
            <w:pPr>
              <w:suppressAutoHyphens/>
              <w:spacing w:after="0" w:line="240" w:lineRule="auto"/>
              <w:rPr>
                <w:rFonts w:ascii="Times New Roman" w:eastAsia="Times New Roman" w:hAnsi="Times New Roman" w:cs="Times New Roman"/>
                <w:color w:val="000000"/>
                <w:kern w:val="2"/>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Direktorius</w:t>
            </w:r>
            <w:r w:rsidR="00301E12"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 xml:space="preserve"> Daumantas Gutauskas</w:t>
            </w:r>
          </w:p>
        </w:tc>
      </w:tr>
      <w:tr w:rsidR="0093147B" w:rsidRPr="00591BAC" w14:paraId="76271B92" w14:textId="77777777" w:rsidTr="0093147B">
        <w:trPr>
          <w:trHeight w:val="283"/>
        </w:trPr>
        <w:tc>
          <w:tcPr>
            <w:tcW w:w="2201" w:type="dxa"/>
            <w:vMerge/>
          </w:tcPr>
          <w:p w14:paraId="70492BDA"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p>
        </w:tc>
        <w:tc>
          <w:tcPr>
            <w:tcW w:w="3186" w:type="dxa"/>
          </w:tcPr>
          <w:p w14:paraId="42243AD0"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1.1.10. Atstovavimo pagrindas</w:t>
            </w:r>
          </w:p>
        </w:tc>
        <w:tc>
          <w:tcPr>
            <w:tcW w:w="4536" w:type="dxa"/>
          </w:tcPr>
          <w:p w14:paraId="02F117B5"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Arial Unicode MS" w:hAnsi="Times New Roman" w:cs="Times New Roman"/>
                <w:color w:val="000000" w:themeColor="text1"/>
                <w:sz w:val="24"/>
                <w:szCs w:val="24"/>
                <w:lang w:val="lt-LT"/>
              </w:rPr>
              <w:t>Įstaigos įstatai</w:t>
            </w:r>
          </w:p>
        </w:tc>
      </w:tr>
      <w:tr w:rsidR="0093147B" w:rsidRPr="00591BAC" w14:paraId="181F4406" w14:textId="77777777" w:rsidTr="0093147B">
        <w:trPr>
          <w:trHeight w:val="283"/>
        </w:trPr>
        <w:tc>
          <w:tcPr>
            <w:tcW w:w="2201" w:type="dxa"/>
            <w:vMerge w:val="restart"/>
          </w:tcPr>
          <w:p w14:paraId="55599F4F"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p w14:paraId="6A41806C"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p w14:paraId="6DE8B08F"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p w14:paraId="12CA4B6C"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r w:rsidRPr="00591BAC">
              <w:rPr>
                <w:rFonts w:ascii="Times New Roman" w:eastAsia="Times New Roman" w:hAnsi="Times New Roman" w:cs="Times New Roman"/>
                <w:b/>
                <w:bCs/>
                <w:kern w:val="2"/>
                <w:sz w:val="24"/>
                <w:szCs w:val="24"/>
                <w:lang w:val="lt-LT"/>
              </w:rPr>
              <w:t>1.2. Tiekėjas / Pardavėjas</w:t>
            </w:r>
          </w:p>
          <w:p w14:paraId="75BC303E" w14:textId="77777777" w:rsidR="0093147B" w:rsidRPr="00591BAC" w:rsidRDefault="0093147B" w:rsidP="003B6426">
            <w:pPr>
              <w:spacing w:after="0" w:line="240" w:lineRule="auto"/>
              <w:rPr>
                <w:rFonts w:ascii="Times New Roman" w:eastAsia="Times New Roman" w:hAnsi="Times New Roman" w:cs="Times New Roman"/>
                <w:color w:val="4472C4"/>
                <w:kern w:val="2"/>
                <w:sz w:val="24"/>
                <w:szCs w:val="24"/>
                <w:lang w:val="lt-LT"/>
              </w:rPr>
            </w:pPr>
            <w:r w:rsidRPr="00591BAC">
              <w:rPr>
                <w:rFonts w:ascii="Times New Roman" w:eastAsia="Times New Roman" w:hAnsi="Times New Roman" w:cs="Times New Roman"/>
                <w:color w:val="4472C4"/>
                <w:kern w:val="2"/>
                <w:sz w:val="24"/>
                <w:szCs w:val="24"/>
                <w:lang w:val="lt-LT"/>
              </w:rPr>
              <w:t>(jei Tiekėjas yra fizinis asmuo, skiltys atitinkamai pakoreguojamos)</w:t>
            </w:r>
          </w:p>
          <w:p w14:paraId="4F93BBB3"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7194A18F"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1.2.1. Pavadinimas</w:t>
            </w:r>
          </w:p>
        </w:tc>
        <w:tc>
          <w:tcPr>
            <w:tcW w:w="4536" w:type="dxa"/>
          </w:tcPr>
          <w:p w14:paraId="6E06DB7D"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7F07C29B" w14:textId="77777777" w:rsidTr="0093147B">
        <w:trPr>
          <w:trHeight w:val="283"/>
        </w:trPr>
        <w:tc>
          <w:tcPr>
            <w:tcW w:w="2201" w:type="dxa"/>
            <w:vMerge/>
          </w:tcPr>
          <w:p w14:paraId="0281462B"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346D84A3"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1.2.2. Juridinio asmens kodas</w:t>
            </w:r>
          </w:p>
        </w:tc>
        <w:tc>
          <w:tcPr>
            <w:tcW w:w="4536" w:type="dxa"/>
          </w:tcPr>
          <w:p w14:paraId="688630B7"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2ED1F1F1" w14:textId="77777777" w:rsidTr="0093147B">
        <w:trPr>
          <w:trHeight w:val="283"/>
        </w:trPr>
        <w:tc>
          <w:tcPr>
            <w:tcW w:w="2201" w:type="dxa"/>
            <w:vMerge/>
          </w:tcPr>
          <w:p w14:paraId="67C1A440"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0AC7137B"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1.2.3. Adresas</w:t>
            </w:r>
          </w:p>
        </w:tc>
        <w:tc>
          <w:tcPr>
            <w:tcW w:w="4536" w:type="dxa"/>
          </w:tcPr>
          <w:p w14:paraId="1242FC33"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35E85526" w14:textId="77777777" w:rsidTr="0093147B">
        <w:trPr>
          <w:trHeight w:val="283"/>
        </w:trPr>
        <w:tc>
          <w:tcPr>
            <w:tcW w:w="2201" w:type="dxa"/>
            <w:vMerge/>
          </w:tcPr>
          <w:p w14:paraId="473B73FB"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4EDD3E52"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1.2.4. PVM mokėtojo kodas</w:t>
            </w:r>
          </w:p>
        </w:tc>
        <w:tc>
          <w:tcPr>
            <w:tcW w:w="4536" w:type="dxa"/>
          </w:tcPr>
          <w:p w14:paraId="18ACBD56"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0F43F79A" w14:textId="77777777" w:rsidTr="0093147B">
        <w:trPr>
          <w:trHeight w:val="283"/>
        </w:trPr>
        <w:tc>
          <w:tcPr>
            <w:tcW w:w="2201" w:type="dxa"/>
            <w:vMerge/>
          </w:tcPr>
          <w:p w14:paraId="2D176288"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752BB912"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1.2.5. Atsiskaitomoji sąskaita</w:t>
            </w:r>
          </w:p>
        </w:tc>
        <w:tc>
          <w:tcPr>
            <w:tcW w:w="4536" w:type="dxa"/>
          </w:tcPr>
          <w:p w14:paraId="2967D430"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7EE0800E" w14:textId="77777777" w:rsidTr="0093147B">
        <w:trPr>
          <w:trHeight w:val="283"/>
        </w:trPr>
        <w:tc>
          <w:tcPr>
            <w:tcW w:w="2201" w:type="dxa"/>
            <w:vMerge/>
          </w:tcPr>
          <w:p w14:paraId="3D7E9155"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3B9A412C"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1.2.6. Bankas, banko kodas</w:t>
            </w:r>
          </w:p>
        </w:tc>
        <w:tc>
          <w:tcPr>
            <w:tcW w:w="4536" w:type="dxa"/>
          </w:tcPr>
          <w:p w14:paraId="27C2FFEA"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274C73BF" w14:textId="77777777" w:rsidTr="0093147B">
        <w:trPr>
          <w:trHeight w:val="283"/>
        </w:trPr>
        <w:tc>
          <w:tcPr>
            <w:tcW w:w="2201" w:type="dxa"/>
            <w:vMerge/>
          </w:tcPr>
          <w:p w14:paraId="059DA74E"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0C280586"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1.2.7. Telefonas</w:t>
            </w:r>
          </w:p>
        </w:tc>
        <w:tc>
          <w:tcPr>
            <w:tcW w:w="4536" w:type="dxa"/>
          </w:tcPr>
          <w:p w14:paraId="7668A345"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3F14B79C" w14:textId="77777777" w:rsidTr="0093147B">
        <w:trPr>
          <w:trHeight w:val="283"/>
        </w:trPr>
        <w:tc>
          <w:tcPr>
            <w:tcW w:w="2201" w:type="dxa"/>
            <w:vMerge/>
          </w:tcPr>
          <w:p w14:paraId="3B012C98"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3718A4A0"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1.2.8. El. paštas</w:t>
            </w:r>
          </w:p>
        </w:tc>
        <w:tc>
          <w:tcPr>
            <w:tcW w:w="4536" w:type="dxa"/>
          </w:tcPr>
          <w:p w14:paraId="47706D0F"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28D15E50" w14:textId="77777777" w:rsidTr="0093147B">
        <w:trPr>
          <w:trHeight w:val="283"/>
        </w:trPr>
        <w:tc>
          <w:tcPr>
            <w:tcW w:w="2201" w:type="dxa"/>
            <w:vMerge/>
          </w:tcPr>
          <w:p w14:paraId="18D4A960"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31728937"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1.2.9. Šalies atstovas</w:t>
            </w:r>
          </w:p>
        </w:tc>
        <w:tc>
          <w:tcPr>
            <w:tcW w:w="4536" w:type="dxa"/>
          </w:tcPr>
          <w:p w14:paraId="1206C572"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r w:rsidR="0093147B" w:rsidRPr="00591BAC" w14:paraId="43FB279D" w14:textId="77777777" w:rsidTr="0093147B">
        <w:trPr>
          <w:trHeight w:val="283"/>
        </w:trPr>
        <w:tc>
          <w:tcPr>
            <w:tcW w:w="2201" w:type="dxa"/>
            <w:vMerge/>
          </w:tcPr>
          <w:p w14:paraId="031BE9E0" w14:textId="77777777" w:rsidR="0093147B" w:rsidRPr="00591BAC" w:rsidRDefault="0093147B" w:rsidP="003B6426">
            <w:pPr>
              <w:spacing w:after="0" w:line="240" w:lineRule="auto"/>
              <w:rPr>
                <w:rFonts w:ascii="Times New Roman" w:eastAsia="Times New Roman" w:hAnsi="Times New Roman" w:cs="Times New Roman"/>
                <w:b/>
                <w:bCs/>
                <w:kern w:val="2"/>
                <w:sz w:val="24"/>
                <w:szCs w:val="24"/>
                <w:lang w:val="lt-LT"/>
              </w:rPr>
            </w:pPr>
          </w:p>
        </w:tc>
        <w:tc>
          <w:tcPr>
            <w:tcW w:w="3186" w:type="dxa"/>
          </w:tcPr>
          <w:p w14:paraId="60E7DC70"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1.2.10. Atstovavimo pagrindas</w:t>
            </w:r>
          </w:p>
        </w:tc>
        <w:tc>
          <w:tcPr>
            <w:tcW w:w="4536" w:type="dxa"/>
          </w:tcPr>
          <w:p w14:paraId="3A009905" w14:textId="77777777" w:rsidR="0093147B" w:rsidRPr="00591BAC" w:rsidRDefault="0093147B" w:rsidP="003B6426">
            <w:pPr>
              <w:spacing w:after="0" w:line="240" w:lineRule="auto"/>
              <w:jc w:val="center"/>
              <w:rPr>
                <w:rFonts w:ascii="Times New Roman" w:eastAsia="Times New Roman" w:hAnsi="Times New Roman" w:cs="Times New Roman"/>
                <w:kern w:val="2"/>
                <w:sz w:val="24"/>
                <w:szCs w:val="24"/>
                <w:lang w:val="lt-LT"/>
              </w:rPr>
            </w:pPr>
          </w:p>
        </w:tc>
      </w:tr>
    </w:tbl>
    <w:p w14:paraId="152B80DD" w14:textId="77777777" w:rsidR="0093147B" w:rsidRPr="00591BAC" w:rsidRDefault="0093147B" w:rsidP="0093147B">
      <w:pPr>
        <w:spacing w:after="0" w:line="240" w:lineRule="auto"/>
        <w:jc w:val="both"/>
        <w:rPr>
          <w:rFonts w:ascii="Times New Roman" w:eastAsia="Times New Roman" w:hAnsi="Times New Roman" w:cs="Times New Roman"/>
          <w:sz w:val="24"/>
          <w:szCs w:val="24"/>
          <w:lang w:val="lt-LT"/>
        </w:rPr>
      </w:pPr>
    </w:p>
    <w:p w14:paraId="40FB550F" w14:textId="77777777" w:rsidR="0093147B" w:rsidRPr="00591BAC" w:rsidRDefault="0093147B" w:rsidP="0093147B">
      <w:pPr>
        <w:spacing w:after="0" w:line="240" w:lineRule="auto"/>
        <w:jc w:val="both"/>
        <w:rPr>
          <w:rFonts w:ascii="Times New Roman" w:eastAsia="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250"/>
        <w:gridCol w:w="4961"/>
      </w:tblGrid>
      <w:tr w:rsidR="0093147B" w:rsidRPr="00591BAC" w14:paraId="2A1BE92C" w14:textId="77777777" w:rsidTr="006054BD">
        <w:trPr>
          <w:trHeight w:val="300"/>
        </w:trPr>
        <w:tc>
          <w:tcPr>
            <w:tcW w:w="9918" w:type="dxa"/>
            <w:gridSpan w:val="5"/>
          </w:tcPr>
          <w:p w14:paraId="04FAF1D3" w14:textId="77777777" w:rsidR="0093147B" w:rsidRPr="00591BAC" w:rsidRDefault="0093147B" w:rsidP="003B6426">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2. ATSAKINGI ASMENYS</w:t>
            </w:r>
          </w:p>
        </w:tc>
      </w:tr>
      <w:tr w:rsidR="0093147B" w:rsidRPr="00591BAC" w14:paraId="1D2F5A6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F555"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463D01BA" w14:textId="55A973D3" w:rsidR="0093147B" w:rsidRPr="00591BAC" w:rsidRDefault="0093147B" w:rsidP="0093147B">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2.1.1. Pirkėjo paskirtas asmuo, atsakingas už Sutarties vykdymą: ____________, tel. _________, el. p. ______________. </w:t>
            </w:r>
          </w:p>
          <w:p w14:paraId="705FEA13" w14:textId="3F79D011" w:rsidR="0093147B" w:rsidRPr="00591BAC" w:rsidRDefault="0093147B" w:rsidP="0093147B">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2.1.2. Finansų skyriaus vyriausioji finansininkė ____________, tel. _________, el. p. ______________.</w:t>
            </w:r>
          </w:p>
          <w:p w14:paraId="50EC8822" w14:textId="3672FF59" w:rsidR="0093147B" w:rsidRPr="00591BAC" w:rsidRDefault="0093147B" w:rsidP="0093147B">
            <w:pPr>
              <w:spacing w:after="0"/>
              <w:jc w:val="both"/>
              <w:rPr>
                <w:rFonts w:ascii="Times New Roman" w:hAnsi="Times New Roman" w:cs="Times New Roman"/>
                <w:color w:val="4472C4"/>
                <w:kern w:val="2"/>
                <w:sz w:val="24"/>
                <w:szCs w:val="24"/>
                <w:lang w:val="lt-LT"/>
              </w:rPr>
            </w:pPr>
            <w:r w:rsidRPr="00591BAC">
              <w:rPr>
                <w:rFonts w:ascii="Times New Roman" w:hAnsi="Times New Roman" w:cs="Times New Roman"/>
                <w:kern w:val="2"/>
                <w:sz w:val="24"/>
                <w:szCs w:val="24"/>
                <w:lang w:val="lt-LT"/>
              </w:rPr>
              <w:t>2.1.3. Asmuo, atsakingas už Sutarties ir jos pakeitimų paskelbimą pagal VPĮ 86 straipsnio 9 dalies nuostatas – VšĮ Nacionalinio kraujo centro Sekretoriato administratorė  ____________, tel. _________, el. p. ______________.</w:t>
            </w:r>
          </w:p>
        </w:tc>
      </w:tr>
      <w:tr w:rsidR="0093147B" w:rsidRPr="00663F9F" w14:paraId="12D8372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C7B16"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3FFAC805" w14:textId="77777777" w:rsidR="0093147B" w:rsidRPr="00591BAC" w:rsidRDefault="0093147B" w:rsidP="003B6426">
            <w:pPr>
              <w:spacing w:after="0"/>
              <w:rPr>
                <w:rFonts w:ascii="Times New Roman" w:hAnsi="Times New Roman" w:cs="Times New Roman"/>
                <w:color w:val="4472C4"/>
                <w:kern w:val="2"/>
                <w:sz w:val="24"/>
                <w:szCs w:val="24"/>
                <w:lang w:val="lt-LT"/>
              </w:rPr>
            </w:pPr>
            <w:r w:rsidRPr="00591BAC">
              <w:rPr>
                <w:rFonts w:ascii="Times New Roman" w:hAnsi="Times New Roman" w:cs="Times New Roman"/>
                <w:color w:val="4472C4"/>
                <w:kern w:val="2"/>
                <w:sz w:val="24"/>
                <w:szCs w:val="24"/>
                <w:lang w:val="lt-LT"/>
              </w:rPr>
              <w:t>(nurodyti padalinį / skyrių, pareigas, vardą, pavardę, tel., el. paštą)</w:t>
            </w:r>
          </w:p>
        </w:tc>
      </w:tr>
      <w:tr w:rsidR="0093147B" w:rsidRPr="00591BAC" w14:paraId="3FEF3916" w14:textId="77777777" w:rsidTr="006054BD">
        <w:trPr>
          <w:trHeight w:val="300"/>
        </w:trPr>
        <w:tc>
          <w:tcPr>
            <w:tcW w:w="9918" w:type="dxa"/>
            <w:gridSpan w:val="5"/>
          </w:tcPr>
          <w:p w14:paraId="0BC92DD0" w14:textId="77777777" w:rsidR="0093147B" w:rsidRPr="00591BAC" w:rsidRDefault="0093147B" w:rsidP="003B6426">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3. SUTARTIES DALYKAS</w:t>
            </w:r>
          </w:p>
        </w:tc>
      </w:tr>
      <w:tr w:rsidR="0093147B" w:rsidRPr="00663F9F" w14:paraId="500B86A2"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DE77E"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52D420E4" w14:textId="77777777" w:rsidR="0093147B" w:rsidRPr="00591BAC" w:rsidRDefault="00B07FA7" w:rsidP="00C256E9">
            <w:pPr>
              <w:spacing w:after="0"/>
              <w:jc w:val="both"/>
              <w:rPr>
                <w:rFonts w:ascii="Times New Roman" w:hAnsi="Times New Roman" w:cs="Times New Roman"/>
                <w:color w:val="000000"/>
                <w:kern w:val="2"/>
                <w:sz w:val="24"/>
                <w:szCs w:val="24"/>
                <w:lang w:val="lt-LT"/>
              </w:rPr>
            </w:pPr>
            <w:r w:rsidRPr="00591BAC">
              <w:rPr>
                <w:rFonts w:ascii="Times New Roman" w:hAnsi="Times New Roman" w:cs="Times New Roman"/>
                <w:color w:val="000000"/>
                <w:kern w:val="2"/>
                <w:sz w:val="24"/>
                <w:szCs w:val="24"/>
                <w:lang w:val="lt-LT"/>
              </w:rPr>
              <w:t xml:space="preserve">3.1.1. </w:t>
            </w:r>
            <w:r w:rsidR="0093147B" w:rsidRPr="00591BAC">
              <w:rPr>
                <w:rFonts w:ascii="Times New Roman" w:hAnsi="Times New Roman" w:cs="Times New Roman"/>
                <w:color w:val="000000"/>
                <w:kern w:val="2"/>
                <w:sz w:val="24"/>
                <w:szCs w:val="24"/>
                <w:lang w:val="lt-LT"/>
              </w:rPr>
              <w:t xml:space="preserve">Tiekėjas </w:t>
            </w:r>
            <w:r w:rsidRPr="00591BAC">
              <w:rPr>
                <w:rFonts w:ascii="Times New Roman" w:hAnsi="Times New Roman" w:cs="Times New Roman"/>
                <w:color w:val="000000"/>
                <w:kern w:val="2"/>
                <w:sz w:val="24"/>
                <w:szCs w:val="24"/>
                <w:lang w:val="lt-LT"/>
              </w:rPr>
              <w:t xml:space="preserve">įsipareigoja Sutartyje nustatyta kaina bei sąlygomis perduoti Pirkėjui kokybiškas, viešojo pirkimo sąlygas, įskaitant Sutartį, techninę specifikaciją atitinkančias prekes: 3000 vnt. tuščių kraujo maišų, skirtų kraujo komponentų surinkimui, laikymui ir transfuzijai, o Pirkėjas </w:t>
            </w:r>
            <w:r w:rsidRPr="00591BAC">
              <w:rPr>
                <w:rFonts w:ascii="Times New Roman" w:hAnsi="Times New Roman" w:cs="Times New Roman"/>
                <w:color w:val="000000"/>
                <w:kern w:val="2"/>
                <w:sz w:val="24"/>
                <w:szCs w:val="24"/>
                <w:lang w:val="lt-LT"/>
              </w:rPr>
              <w:lastRenderedPageBreak/>
              <w:t>įsipareigoja priimti reikalavimus atitinkančias Prekes ir atsiskaityti su Pardavėju Sutartyje nustatytomis sąlygomis.</w:t>
            </w:r>
          </w:p>
          <w:p w14:paraId="2E56B932" w14:textId="74D2B523" w:rsidR="00B07FA7" w:rsidRPr="00591BAC" w:rsidRDefault="00B07FA7" w:rsidP="00C256E9">
            <w:pPr>
              <w:spacing w:after="0"/>
              <w:jc w:val="both"/>
              <w:rPr>
                <w:rFonts w:ascii="Times New Roman" w:hAnsi="Times New Roman" w:cs="Times New Roman"/>
                <w:color w:val="000000"/>
                <w:kern w:val="2"/>
                <w:sz w:val="24"/>
                <w:szCs w:val="24"/>
                <w:lang w:val="lt-LT"/>
              </w:rPr>
            </w:pPr>
            <w:r w:rsidRPr="00591BAC">
              <w:rPr>
                <w:rFonts w:ascii="Times New Roman" w:hAnsi="Times New Roman" w:cs="Times New Roman"/>
                <w:color w:val="000000"/>
                <w:kern w:val="2"/>
                <w:sz w:val="24"/>
                <w:szCs w:val="24"/>
                <w:lang w:val="lt-LT"/>
              </w:rPr>
              <w:t>3.1.2. Išsamus Prekių aprašymas ir kiti reikalavimai Prekėms nustatyti Sutarties priede Nr. 1 „Pasiūlymas“ ir „Techninė specifikacija“ (toliau – Techninė specifikacija).</w:t>
            </w:r>
          </w:p>
        </w:tc>
      </w:tr>
      <w:tr w:rsidR="0093147B" w:rsidRPr="00591BAC" w14:paraId="180C236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8DC07"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lastRenderedPageBreak/>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536B9493" w14:textId="77777777" w:rsidR="00B07FA7" w:rsidRPr="00591BAC" w:rsidRDefault="00B07FA7" w:rsidP="00B07FA7">
            <w:pPr>
              <w:spacing w:after="0" w:line="240" w:lineRule="auto"/>
              <w:jc w:val="both"/>
              <w:rPr>
                <w:rFonts w:ascii="Times New Roman" w:eastAsia="Times New Roman" w:hAnsi="Times New Roman"/>
                <w:sz w:val="24"/>
                <w:szCs w:val="24"/>
                <w:lang w:val="lt-LT" w:eastAsia="lt-LT"/>
              </w:rPr>
            </w:pPr>
            <w:r w:rsidRPr="00591BAC">
              <w:rPr>
                <w:rFonts w:ascii="Times New Roman" w:hAnsi="Times New Roman"/>
                <w:sz w:val="24"/>
                <w:szCs w:val="24"/>
                <w:lang w:val="lt-LT" w:eastAsia="lt-LT"/>
              </w:rPr>
              <w:t>Skelbiama apklausa „T</w:t>
            </w:r>
            <w:r w:rsidRPr="00591BAC">
              <w:rPr>
                <w:rFonts w:ascii="Times New Roman" w:eastAsia="Times New Roman" w:hAnsi="Times New Roman"/>
                <w:sz w:val="24"/>
                <w:szCs w:val="24"/>
                <w:lang w:val="lt-LT" w:eastAsia="lt-LT"/>
              </w:rPr>
              <w:t>ušti kraujo maišai, skirti kraujo komponentų surinkimui, laikymui ir transfuzijai“</w:t>
            </w:r>
          </w:p>
          <w:p w14:paraId="5EAB4557" w14:textId="77777777" w:rsidR="0093147B" w:rsidRPr="00591BAC" w:rsidRDefault="00B07FA7" w:rsidP="00B07FA7">
            <w:pPr>
              <w:spacing w:after="0" w:line="240" w:lineRule="auto"/>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ID ______________</w:t>
            </w:r>
          </w:p>
          <w:p w14:paraId="515DD6F4" w14:textId="3696D4B9" w:rsidR="00B07FA7" w:rsidRPr="00591BAC" w:rsidRDefault="00B07FA7" w:rsidP="00B07FA7">
            <w:pPr>
              <w:spacing w:after="0" w:line="240" w:lineRule="auto"/>
              <w:jc w:val="both"/>
              <w:rPr>
                <w:rFonts w:ascii="Times New Roman" w:hAnsi="Times New Roman" w:cs="Times New Roman"/>
                <w:kern w:val="2"/>
                <w:sz w:val="24"/>
                <w:szCs w:val="24"/>
                <w:lang w:val="lt-LT"/>
              </w:rPr>
            </w:pPr>
          </w:p>
        </w:tc>
      </w:tr>
      <w:tr w:rsidR="0093147B" w:rsidRPr="00591BAC" w14:paraId="38B1A30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65127"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015403E3" w14:textId="77777777" w:rsidR="0093147B" w:rsidRPr="00591BAC" w:rsidRDefault="0093147B" w:rsidP="003B6426">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p w14:paraId="0F25D038" w14:textId="77777777" w:rsidR="0093147B" w:rsidRPr="00591BAC" w:rsidRDefault="0093147B" w:rsidP="003B6426">
            <w:pPr>
              <w:spacing w:after="0"/>
              <w:rPr>
                <w:rFonts w:ascii="Times New Roman" w:hAnsi="Times New Roman" w:cs="Times New Roman"/>
                <w:kern w:val="2"/>
                <w:sz w:val="24"/>
                <w:szCs w:val="24"/>
                <w:lang w:val="lt-LT"/>
              </w:rPr>
            </w:pPr>
          </w:p>
        </w:tc>
      </w:tr>
      <w:tr w:rsidR="0093147B" w:rsidRPr="00663F9F" w14:paraId="42041DDE" w14:textId="77777777" w:rsidTr="006054BD">
        <w:trPr>
          <w:trHeight w:val="300"/>
        </w:trPr>
        <w:tc>
          <w:tcPr>
            <w:tcW w:w="9918" w:type="dxa"/>
            <w:gridSpan w:val="5"/>
          </w:tcPr>
          <w:p w14:paraId="11C808BE" w14:textId="77777777" w:rsidR="0093147B" w:rsidRPr="00591BAC" w:rsidRDefault="0093147B" w:rsidP="003B6426">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4. PREKIŲ PRISTATYMO TERMINAI IR PREKIŲ PERDAVIMO - PRIĖMIMO TVARKA</w:t>
            </w:r>
          </w:p>
        </w:tc>
      </w:tr>
      <w:tr w:rsidR="0093147B" w:rsidRPr="00663F9F" w14:paraId="3671B45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9402"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6CB6914F" w14:textId="77777777" w:rsidR="00B07FA7" w:rsidRPr="00591BAC" w:rsidRDefault="0093147B" w:rsidP="00B07FA7">
            <w:pPr>
              <w:spacing w:after="0"/>
              <w:jc w:val="both"/>
              <w:rPr>
                <w:rFonts w:ascii="Times New Roman" w:hAnsi="Times New Roman" w:cs="Times New Roman"/>
                <w:b/>
                <w:bCs/>
                <w:kern w:val="2"/>
                <w:sz w:val="24"/>
                <w:szCs w:val="24"/>
                <w:lang w:val="lt-LT"/>
              </w:rPr>
            </w:pPr>
            <w:r w:rsidRPr="00591BAC">
              <w:rPr>
                <w:rFonts w:ascii="Times New Roman" w:hAnsi="Times New Roman" w:cs="Times New Roman"/>
                <w:kern w:val="2"/>
                <w:sz w:val="24"/>
                <w:szCs w:val="24"/>
                <w:lang w:val="lt-LT"/>
              </w:rPr>
              <w:t xml:space="preserve">4.1.1. </w:t>
            </w:r>
            <w:r w:rsidR="00B07FA7" w:rsidRPr="00591BAC">
              <w:rPr>
                <w:rFonts w:ascii="Times New Roman" w:hAnsi="Times New Roman" w:cs="Times New Roman"/>
                <w:kern w:val="2"/>
                <w:sz w:val="24"/>
                <w:szCs w:val="24"/>
                <w:lang w:val="lt-LT"/>
              </w:rPr>
              <w:t xml:space="preserve">Prekės pristatomos Tiekėjo transportu ir lėšomis darbo dienomis nuo 9.00 iki 15.00 valandos adresu: Žolyno g. 34, Vilnius, </w:t>
            </w:r>
            <w:r w:rsidR="00B07FA7" w:rsidRPr="00591BAC">
              <w:rPr>
                <w:rFonts w:ascii="Times New Roman" w:hAnsi="Times New Roman" w:cs="Times New Roman"/>
                <w:b/>
                <w:bCs/>
                <w:kern w:val="2"/>
                <w:sz w:val="24"/>
                <w:szCs w:val="24"/>
                <w:lang w:val="lt-LT"/>
              </w:rPr>
              <w:t xml:space="preserve">per 5 (penkias) darbo dienas nuo užsakymo gavimo dienos. </w:t>
            </w:r>
          </w:p>
          <w:p w14:paraId="7D3BA589" w14:textId="77777777" w:rsidR="00B07FA7" w:rsidRPr="00591BAC" w:rsidRDefault="00B07FA7" w:rsidP="00B07FA7">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4.1.2. Pardavėjas užtikrina, kad pristatomos Prekės atitinka visus Sutarties 1 priede nurodytus reikalavimus, taip pat Pardavėjas perduoda Pirkėjui visus Prekių priklausinius ir atlieka kitus būtinus Prekių naudojimui veiksmus (jei tokie yra numatyti Sutartyje ar teisės aktuose / standartuose / direktyvose ar Prekių gamintojo instrukcijose).</w:t>
            </w:r>
          </w:p>
          <w:p w14:paraId="5208CB72" w14:textId="16F56B1B" w:rsidR="00B07FA7" w:rsidRPr="00591BAC" w:rsidRDefault="00B07FA7" w:rsidP="003B6426">
            <w:pPr>
              <w:spacing w:after="0"/>
              <w:jc w:val="both"/>
              <w:rPr>
                <w:rFonts w:ascii="Times New Roman" w:hAnsi="Times New Roman" w:cs="Times New Roman"/>
                <w:b/>
                <w:bCs/>
                <w:kern w:val="2"/>
                <w:sz w:val="24"/>
                <w:szCs w:val="24"/>
                <w:lang w:val="lt-LT"/>
              </w:rPr>
            </w:pPr>
            <w:r w:rsidRPr="00591BAC">
              <w:rPr>
                <w:rFonts w:ascii="Times New Roman" w:hAnsi="Times New Roman" w:cs="Times New Roman"/>
                <w:kern w:val="2"/>
                <w:sz w:val="24"/>
                <w:szCs w:val="24"/>
                <w:lang w:val="lt-LT"/>
              </w:rPr>
              <w:t>4.1.3. Pardavėjas garantuoja saugų parduodamų Prekių pristatymą.</w:t>
            </w:r>
          </w:p>
        </w:tc>
      </w:tr>
      <w:tr w:rsidR="0093147B" w:rsidRPr="00591BAC" w14:paraId="69C3DDA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F9ACF"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2E82DC0E" w14:textId="77777777" w:rsidR="0093147B" w:rsidRPr="00591BAC" w:rsidRDefault="0093147B" w:rsidP="003B6426">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p w14:paraId="6D40CB4B" w14:textId="77777777" w:rsidR="0093147B" w:rsidRPr="00591BAC" w:rsidRDefault="0093147B" w:rsidP="003B6426">
            <w:pPr>
              <w:spacing w:after="0"/>
              <w:rPr>
                <w:rFonts w:ascii="Times New Roman" w:hAnsi="Times New Roman" w:cs="Times New Roman"/>
                <w:kern w:val="2"/>
                <w:sz w:val="24"/>
                <w:szCs w:val="24"/>
                <w:lang w:val="lt-LT"/>
              </w:rPr>
            </w:pPr>
          </w:p>
        </w:tc>
      </w:tr>
      <w:tr w:rsidR="0093147B" w:rsidRPr="00591BAC" w14:paraId="2F7F3E8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B2E9B"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1FD7A91B" w14:textId="5CB682C6" w:rsidR="0093147B" w:rsidRPr="00591BAC" w:rsidRDefault="0093147B" w:rsidP="003B6426">
            <w:pPr>
              <w:spacing w:after="0"/>
              <w:rPr>
                <w:rFonts w:ascii="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 xml:space="preserve">Užsakymai teikiami Tiekėjo nurodytu elektroniniu paštu: __________. </w:t>
            </w:r>
            <w:r w:rsidR="00B07FA7" w:rsidRPr="00591BAC">
              <w:rPr>
                <w:rFonts w:ascii="Times New Roman" w:eastAsia="Times New Roman" w:hAnsi="Times New Roman" w:cs="Times New Roman"/>
                <w:kern w:val="2"/>
                <w:sz w:val="24"/>
                <w:szCs w:val="24"/>
                <w:lang w:val="lt-LT"/>
              </w:rPr>
              <w:t xml:space="preserve">Užsakymas laikomas įteiktu kitą darbo dieną. </w:t>
            </w:r>
          </w:p>
        </w:tc>
      </w:tr>
      <w:tr w:rsidR="0093147B" w:rsidRPr="00591BAC" w14:paraId="2440C072"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DE8ED"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422DB4EC" w14:textId="77777777" w:rsidR="0093147B" w:rsidRPr="00591BAC" w:rsidRDefault="0093147B" w:rsidP="003B6426">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p w14:paraId="6E829FFE" w14:textId="77777777" w:rsidR="0093147B" w:rsidRPr="00591BAC" w:rsidRDefault="0093147B" w:rsidP="003B6426">
            <w:pPr>
              <w:spacing w:after="0"/>
              <w:rPr>
                <w:rFonts w:ascii="Times New Roman" w:hAnsi="Times New Roman" w:cs="Times New Roman"/>
                <w:kern w:val="2"/>
                <w:sz w:val="24"/>
                <w:szCs w:val="24"/>
                <w:lang w:val="lt-LT"/>
              </w:rPr>
            </w:pPr>
          </w:p>
        </w:tc>
      </w:tr>
      <w:tr w:rsidR="0093147B" w:rsidRPr="00663F9F" w14:paraId="70C3CA15"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23A1EA"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6907794E" w14:textId="1C271CC0" w:rsidR="0093147B" w:rsidRPr="00591BAC" w:rsidRDefault="0093147B" w:rsidP="003B6426">
            <w:pPr>
              <w:spacing w:after="0"/>
              <w:jc w:val="both"/>
              <w:rPr>
                <w:rFonts w:ascii="Times New Roman" w:eastAsia="Calibri" w:hAnsi="Times New Roman" w:cs="Times New Roman"/>
                <w:iCs/>
                <w:sz w:val="24"/>
                <w:szCs w:val="24"/>
                <w:lang w:val="lt-LT"/>
              </w:rPr>
            </w:pPr>
            <w:r w:rsidRPr="00591BAC">
              <w:rPr>
                <w:rFonts w:ascii="Times New Roman" w:eastAsia="Calibri" w:hAnsi="Times New Roman" w:cs="Times New Roman"/>
                <w:kern w:val="2"/>
                <w:sz w:val="24"/>
                <w:szCs w:val="24"/>
                <w:lang w:val="lt-LT"/>
              </w:rPr>
              <w:t xml:space="preserve">4.5.1. Kartu su Prekėmis pateikiamas </w:t>
            </w:r>
            <w:r w:rsidRPr="00591BAC">
              <w:rPr>
                <w:rFonts w:ascii="Times New Roman" w:eastAsia="Calibri" w:hAnsi="Times New Roman" w:cs="Times New Roman"/>
                <w:iCs/>
                <w:sz w:val="24"/>
                <w:szCs w:val="24"/>
                <w:lang w:val="lt-LT"/>
              </w:rPr>
              <w:t>Prekių priėmimo – perdavimo aktas</w:t>
            </w:r>
            <w:r w:rsidR="00B07FA7" w:rsidRPr="00591BAC">
              <w:rPr>
                <w:rFonts w:ascii="Times New Roman" w:eastAsia="Arial Unicode MS" w:hAnsi="Times New Roman" w:cs="Times New Roman"/>
                <w:bCs/>
                <w:kern w:val="2"/>
                <w:sz w:val="24"/>
                <w:szCs w:val="24"/>
                <w:lang w:val="lt-LT" w:eastAsia="hi-IN" w:bidi="hi-IN"/>
              </w:rPr>
              <w:t xml:space="preserve"> ar kitas lygiavertis dokumentas (pvz. sąskaita faktūra)</w:t>
            </w:r>
            <w:r w:rsidRPr="00591BAC">
              <w:rPr>
                <w:rFonts w:ascii="Times New Roman" w:eastAsia="Calibri" w:hAnsi="Times New Roman" w:cs="Times New Roman"/>
                <w:iCs/>
                <w:sz w:val="24"/>
                <w:szCs w:val="24"/>
                <w:lang w:val="lt-LT"/>
              </w:rPr>
              <w:t xml:space="preserve">. </w:t>
            </w:r>
          </w:p>
          <w:p w14:paraId="5A4DABC7" w14:textId="003B2B36" w:rsidR="0093147B" w:rsidRPr="00591BAC" w:rsidRDefault="0093147B" w:rsidP="003B6426">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4.5.</w:t>
            </w:r>
            <w:r w:rsidR="00B07FA7" w:rsidRPr="00591BAC">
              <w:rPr>
                <w:rFonts w:ascii="Times New Roman" w:hAnsi="Times New Roman" w:cs="Times New Roman"/>
                <w:kern w:val="2"/>
                <w:sz w:val="24"/>
                <w:szCs w:val="24"/>
                <w:lang w:val="lt-LT"/>
              </w:rPr>
              <w:t>2</w:t>
            </w:r>
            <w:r w:rsidRPr="00591BAC">
              <w:rPr>
                <w:rFonts w:ascii="Times New Roman" w:hAnsi="Times New Roman" w:cs="Times New Roman"/>
                <w:kern w:val="2"/>
                <w:sz w:val="24"/>
                <w:szCs w:val="24"/>
                <w:lang w:val="lt-LT"/>
              </w:rPr>
              <w:t>. Tiekėjui nepateikus nurodytų dokumentų, laikoma, kad Prekės neatitinka Sutartyje nustatytų reikalavimų.</w:t>
            </w:r>
          </w:p>
        </w:tc>
      </w:tr>
      <w:tr w:rsidR="0093147B" w:rsidRPr="00591BAC" w14:paraId="1D0B5A1A" w14:textId="77777777" w:rsidTr="006054BD">
        <w:trPr>
          <w:trHeight w:val="300"/>
        </w:trPr>
        <w:tc>
          <w:tcPr>
            <w:tcW w:w="9918" w:type="dxa"/>
            <w:gridSpan w:val="5"/>
          </w:tcPr>
          <w:p w14:paraId="222C6AD6" w14:textId="77777777" w:rsidR="0093147B" w:rsidRPr="00591BAC" w:rsidRDefault="0093147B" w:rsidP="003B6426">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5. SUTARTIES KAINA IR ATSISKAITYMO TVARKA</w:t>
            </w:r>
          </w:p>
        </w:tc>
      </w:tr>
      <w:tr w:rsidR="0093147B" w:rsidRPr="00591BAC" w14:paraId="2984FC6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C606D"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3F5C0C4A" w14:textId="77777777" w:rsidR="0093147B" w:rsidRPr="00591BAC" w:rsidRDefault="0093147B" w:rsidP="003B6426">
            <w:pPr>
              <w:spacing w:after="0" w:line="240" w:lineRule="auto"/>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Fiksuoto įkainio kainodara</w:t>
            </w:r>
          </w:p>
          <w:p w14:paraId="495052CA" w14:textId="77777777" w:rsidR="0093147B" w:rsidRPr="00591BAC" w:rsidRDefault="0093147B" w:rsidP="003B6426">
            <w:pPr>
              <w:spacing w:after="0"/>
              <w:rPr>
                <w:rFonts w:ascii="Times New Roman" w:hAnsi="Times New Roman" w:cs="Times New Roman"/>
                <w:color w:val="4472C4"/>
                <w:kern w:val="2"/>
                <w:sz w:val="24"/>
                <w:szCs w:val="24"/>
                <w:lang w:val="lt-LT"/>
              </w:rPr>
            </w:pPr>
          </w:p>
        </w:tc>
      </w:tr>
      <w:tr w:rsidR="0093147B" w:rsidRPr="00591BAC" w14:paraId="3FDD7CDE"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3E045"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5.2. Pradinės Sutarties vertė ir Sutarties kaina, kai taikoma </w:t>
            </w:r>
            <w:r w:rsidRPr="00591BAC">
              <w:rPr>
                <w:rFonts w:ascii="Times New Roman" w:hAnsi="Times New Roman" w:cs="Times New Roman"/>
                <w:b/>
                <w:bCs/>
                <w:kern w:val="2"/>
                <w:sz w:val="24"/>
                <w:szCs w:val="24"/>
                <w:u w:val="single"/>
                <w:lang w:val="lt-LT"/>
              </w:rPr>
              <w:t>fiksuoto įkainio</w:t>
            </w:r>
            <w:r w:rsidRPr="00591BAC">
              <w:rPr>
                <w:rFonts w:ascii="Times New Roman" w:hAnsi="Times New Roman" w:cs="Times New Roman"/>
                <w:b/>
                <w:bCs/>
                <w:kern w:val="2"/>
                <w:sz w:val="24"/>
                <w:szCs w:val="24"/>
                <w:lang w:val="lt-LT"/>
              </w:rPr>
              <w:t xml:space="preserve"> kainodara</w:t>
            </w:r>
          </w:p>
          <w:p w14:paraId="744FA3A2" w14:textId="77777777" w:rsidR="0093147B" w:rsidRPr="00591BAC" w:rsidRDefault="0093147B" w:rsidP="003B6426">
            <w:pPr>
              <w:spacing w:after="0"/>
              <w:rPr>
                <w:rFonts w:ascii="Times New Roman" w:hAnsi="Times New Roman" w:cs="Times New Roman"/>
                <w:b/>
                <w:bCs/>
                <w:kern w:val="2"/>
                <w:sz w:val="24"/>
                <w:szCs w:val="24"/>
                <w:lang w:val="lt-LT"/>
              </w:rPr>
            </w:pPr>
          </w:p>
          <w:p w14:paraId="2E4585B3" w14:textId="77777777" w:rsidR="0093147B" w:rsidRPr="00591BAC" w:rsidRDefault="0093147B" w:rsidP="003B6426">
            <w:pPr>
              <w:spacing w:after="0"/>
              <w:rPr>
                <w:rFonts w:ascii="Times New Roman" w:hAnsi="Times New Roman" w:cs="Times New Roman"/>
                <w:b/>
                <w:bCs/>
                <w:kern w:val="2"/>
                <w:sz w:val="24"/>
                <w:szCs w:val="24"/>
                <w:lang w:val="lt-LT"/>
              </w:rPr>
            </w:pPr>
          </w:p>
          <w:p w14:paraId="3C26E3A4" w14:textId="77777777" w:rsidR="0093147B" w:rsidRPr="00591BAC" w:rsidRDefault="0093147B" w:rsidP="003B6426">
            <w:pPr>
              <w:spacing w:after="0"/>
              <w:jc w:val="both"/>
              <w:rPr>
                <w:rFonts w:ascii="Times New Roman" w:hAnsi="Times New Roman" w:cs="Times New Roman"/>
                <w:b/>
                <w:bCs/>
                <w:kern w:val="2"/>
                <w:sz w:val="24"/>
                <w:szCs w:val="24"/>
                <w:lang w:val="lt-LT"/>
              </w:rPr>
            </w:pPr>
          </w:p>
        </w:tc>
        <w:tc>
          <w:tcPr>
            <w:tcW w:w="7211" w:type="dxa"/>
            <w:gridSpan w:val="2"/>
            <w:tcBorders>
              <w:top w:val="single" w:sz="4" w:space="0" w:color="auto"/>
              <w:left w:val="single" w:sz="4" w:space="0" w:color="auto"/>
              <w:bottom w:val="single" w:sz="4" w:space="0" w:color="auto"/>
              <w:right w:val="single" w:sz="4" w:space="0" w:color="auto"/>
            </w:tcBorders>
          </w:tcPr>
          <w:p w14:paraId="3AF7EC96" w14:textId="33DCDDD8" w:rsidR="0093147B" w:rsidRPr="00591BAC" w:rsidRDefault="00C256E9" w:rsidP="003B6426">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5</w:t>
            </w:r>
            <w:r w:rsidRPr="00591BAC">
              <w:rPr>
                <w:rFonts w:ascii="Times New Roman" w:hAnsi="Times New Roman" w:cs="Times New Roman"/>
                <w:sz w:val="24"/>
                <w:szCs w:val="24"/>
                <w:lang w:val="lt-LT"/>
              </w:rPr>
              <w:t xml:space="preserve">.2.1. </w:t>
            </w:r>
            <w:r w:rsidR="0093147B" w:rsidRPr="00591BAC">
              <w:rPr>
                <w:rFonts w:ascii="Times New Roman" w:eastAsia="Times New Roman" w:hAnsi="Times New Roman" w:cs="Times New Roman"/>
                <w:kern w:val="2"/>
                <w:sz w:val="24"/>
                <w:szCs w:val="24"/>
                <w:lang w:val="lt-LT"/>
              </w:rPr>
              <w:t xml:space="preserve">Pradinės Sutarties vertė yra </w:t>
            </w:r>
            <w:r w:rsidR="0093147B" w:rsidRPr="00591BAC">
              <w:rPr>
                <w:rFonts w:ascii="Times New Roman" w:eastAsia="Times New Roman" w:hAnsi="Times New Roman" w:cs="Times New Roman"/>
                <w:b/>
                <w:bCs/>
                <w:kern w:val="2"/>
                <w:sz w:val="24"/>
                <w:szCs w:val="24"/>
                <w:lang w:val="lt-LT"/>
              </w:rPr>
              <w:t>__________ Eur</w:t>
            </w:r>
            <w:r w:rsidR="0093147B" w:rsidRPr="00591BAC">
              <w:rPr>
                <w:rFonts w:ascii="Times New Roman" w:eastAsia="Times New Roman" w:hAnsi="Times New Roman" w:cs="Times New Roman"/>
                <w:kern w:val="2"/>
                <w:sz w:val="24"/>
                <w:szCs w:val="24"/>
                <w:lang w:val="lt-LT"/>
              </w:rPr>
              <w:t xml:space="preserve"> (________ eurų, ____ ct) be PVM. </w:t>
            </w:r>
          </w:p>
          <w:p w14:paraId="543C0072" w14:textId="44F5AC96" w:rsidR="0093147B" w:rsidRPr="00591BAC" w:rsidRDefault="00C256E9" w:rsidP="003B6426">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5</w:t>
            </w:r>
            <w:r w:rsidRPr="00591BAC">
              <w:rPr>
                <w:rFonts w:ascii="Times New Roman" w:hAnsi="Times New Roman" w:cs="Times New Roman"/>
                <w:sz w:val="24"/>
                <w:szCs w:val="24"/>
                <w:lang w:val="lt-LT"/>
              </w:rPr>
              <w:t xml:space="preserve">.2.2. </w:t>
            </w:r>
            <w:r w:rsidR="0093147B" w:rsidRPr="00591BAC">
              <w:rPr>
                <w:rFonts w:ascii="Times New Roman" w:eastAsia="Times New Roman" w:hAnsi="Times New Roman" w:cs="Times New Roman"/>
                <w:kern w:val="2"/>
                <w:sz w:val="24"/>
                <w:szCs w:val="24"/>
                <w:lang w:val="lt-LT"/>
              </w:rPr>
              <w:t>PVM sudaro _______ Eur, (________ eurų, _____ ct).</w:t>
            </w:r>
          </w:p>
          <w:p w14:paraId="1CE9F9F8" w14:textId="1FB8900F" w:rsidR="0093147B" w:rsidRPr="00591BAC" w:rsidRDefault="00C256E9" w:rsidP="003B6426">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5</w:t>
            </w:r>
            <w:r w:rsidRPr="00591BAC">
              <w:rPr>
                <w:rFonts w:ascii="Times New Roman" w:hAnsi="Times New Roman" w:cs="Times New Roman"/>
                <w:sz w:val="24"/>
                <w:szCs w:val="24"/>
                <w:lang w:val="lt-LT"/>
              </w:rPr>
              <w:t xml:space="preserve">.2.3. </w:t>
            </w:r>
            <w:r w:rsidR="0093147B" w:rsidRPr="00591BAC">
              <w:rPr>
                <w:rFonts w:ascii="Times New Roman" w:eastAsia="Times New Roman" w:hAnsi="Times New Roman" w:cs="Times New Roman"/>
                <w:kern w:val="2"/>
                <w:sz w:val="24"/>
                <w:szCs w:val="24"/>
                <w:lang w:val="lt-LT"/>
              </w:rPr>
              <w:t xml:space="preserve">Sutarties kaina yra </w:t>
            </w:r>
            <w:r w:rsidR="0093147B" w:rsidRPr="00591BAC">
              <w:rPr>
                <w:rFonts w:ascii="Times New Roman" w:eastAsia="Times New Roman" w:hAnsi="Times New Roman" w:cs="Times New Roman"/>
                <w:b/>
                <w:bCs/>
                <w:kern w:val="2"/>
                <w:sz w:val="24"/>
                <w:szCs w:val="24"/>
                <w:lang w:val="lt-LT"/>
              </w:rPr>
              <w:t>_______ Eur</w:t>
            </w:r>
            <w:r w:rsidR="0093147B" w:rsidRPr="00591BAC">
              <w:rPr>
                <w:rFonts w:ascii="Times New Roman" w:eastAsia="Times New Roman" w:hAnsi="Times New Roman" w:cs="Times New Roman"/>
                <w:kern w:val="2"/>
                <w:sz w:val="24"/>
                <w:szCs w:val="24"/>
                <w:lang w:val="lt-LT"/>
              </w:rPr>
              <w:t xml:space="preserve"> (___________ eurų, ____ ct) Eur su PVM.</w:t>
            </w:r>
          </w:p>
          <w:p w14:paraId="795E731D" w14:textId="77777777" w:rsidR="00B07FA7" w:rsidRPr="00591BAC" w:rsidRDefault="00C256E9" w:rsidP="003B6426">
            <w:pPr>
              <w:spacing w:after="0"/>
              <w:jc w:val="both"/>
              <w:rPr>
                <w:rFonts w:ascii="Times New Roman" w:eastAsia="Times New Roman" w:hAnsi="Times New Roman" w:cs="Times New Roman"/>
                <w:color w:val="000000"/>
                <w:kern w:val="2"/>
                <w:sz w:val="24"/>
                <w:szCs w:val="24"/>
                <w:lang w:val="lt-LT"/>
              </w:rPr>
            </w:pPr>
            <w:r w:rsidRPr="00591BAC">
              <w:rPr>
                <w:rFonts w:ascii="Times New Roman" w:eastAsia="Times New Roman" w:hAnsi="Times New Roman" w:cs="Times New Roman"/>
                <w:color w:val="000000"/>
                <w:kern w:val="2"/>
                <w:sz w:val="24"/>
                <w:szCs w:val="24"/>
                <w:lang w:val="lt-LT"/>
              </w:rPr>
              <w:t>5</w:t>
            </w:r>
            <w:r w:rsidRPr="00591BAC">
              <w:rPr>
                <w:rFonts w:ascii="Times New Roman" w:hAnsi="Times New Roman" w:cs="Times New Roman"/>
                <w:color w:val="000000"/>
                <w:sz w:val="24"/>
                <w:szCs w:val="24"/>
                <w:lang w:val="lt-LT"/>
              </w:rPr>
              <w:t xml:space="preserve">.2.4. </w:t>
            </w:r>
            <w:r w:rsidR="0093147B" w:rsidRPr="00591BAC">
              <w:rPr>
                <w:rFonts w:ascii="Times New Roman" w:eastAsia="Times New Roman" w:hAnsi="Times New Roman" w:cs="Times New Roman"/>
                <w:color w:val="000000"/>
                <w:kern w:val="2"/>
                <w:sz w:val="24"/>
                <w:szCs w:val="24"/>
                <w:lang w:val="lt-LT"/>
              </w:rPr>
              <w:t xml:space="preserve">Šioje Sutartyje Pradinės Sutarties vertė yra lygi </w:t>
            </w:r>
            <w:r w:rsidR="0093147B" w:rsidRPr="00591BAC">
              <w:rPr>
                <w:rFonts w:ascii="Times New Roman" w:eastAsia="Times New Roman" w:hAnsi="Times New Roman" w:cs="Times New Roman"/>
                <w:b/>
                <w:bCs/>
                <w:color w:val="000000"/>
                <w:kern w:val="2"/>
                <w:sz w:val="24"/>
                <w:szCs w:val="24"/>
                <w:lang w:val="lt-LT"/>
              </w:rPr>
              <w:t>maksimaliai pirkimui skirtai lėšų sumai be PVM</w:t>
            </w:r>
            <w:r w:rsidR="0093147B" w:rsidRPr="00591BAC">
              <w:rPr>
                <w:rFonts w:ascii="Times New Roman" w:eastAsia="Times New Roman" w:hAnsi="Times New Roman" w:cs="Times New Roman"/>
                <w:color w:val="000000"/>
                <w:kern w:val="2"/>
                <w:sz w:val="24"/>
                <w:szCs w:val="24"/>
                <w:lang w:val="lt-LT"/>
              </w:rPr>
              <w:t xml:space="preserve"> pirkimo dokumentuose ir Sutartyje nurodytų Prekių įsigijimui Tiekėjo pasiūlyme nurodytais įkainiais be PVM. </w:t>
            </w:r>
          </w:p>
          <w:p w14:paraId="1EF88A47" w14:textId="342CE89E" w:rsidR="0093147B" w:rsidRPr="00591BAC" w:rsidRDefault="00B07FA7" w:rsidP="003B6426">
            <w:pPr>
              <w:spacing w:after="0"/>
              <w:jc w:val="both"/>
              <w:rPr>
                <w:rFonts w:ascii="Times New Roman" w:hAnsi="Times New Roman" w:cs="Times New Roman"/>
                <w:color w:val="000000"/>
                <w:kern w:val="2"/>
                <w:sz w:val="24"/>
                <w:szCs w:val="24"/>
                <w:lang w:val="lt-LT"/>
              </w:rPr>
            </w:pPr>
            <w:r w:rsidRPr="00591BAC">
              <w:rPr>
                <w:rFonts w:ascii="Times New Roman" w:eastAsia="Times New Roman" w:hAnsi="Times New Roman" w:cs="Times New Roman"/>
                <w:color w:val="000000"/>
                <w:kern w:val="2"/>
                <w:sz w:val="24"/>
                <w:szCs w:val="24"/>
                <w:lang w:val="lt-LT"/>
              </w:rPr>
              <w:lastRenderedPageBreak/>
              <w:t xml:space="preserve">5.2.5. </w:t>
            </w:r>
            <w:r w:rsidR="0093147B" w:rsidRPr="00591BAC">
              <w:rPr>
                <w:rFonts w:ascii="Times New Roman" w:eastAsia="Times New Roman" w:hAnsi="Times New Roman" w:cs="Times New Roman"/>
                <w:color w:val="000000"/>
                <w:kern w:val="2"/>
                <w:sz w:val="24"/>
                <w:szCs w:val="24"/>
                <w:lang w:val="lt-LT"/>
              </w:rPr>
              <w:t>Pirkėjas perka Prekes pagal poreikį Sutartyje arba jos priede Nr. 1 nurodytais įkainiais, neviršijant bendros Sutarties kainos. Pirkėjas neįsipareigoja išpirkti maksimalų Prekių kiekį.</w:t>
            </w:r>
          </w:p>
        </w:tc>
      </w:tr>
      <w:tr w:rsidR="0093147B" w:rsidRPr="00591BAC" w14:paraId="27867165"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C1788" w14:textId="77777777" w:rsidR="0093147B" w:rsidRPr="00591BAC" w:rsidRDefault="0093147B" w:rsidP="003B6426">
            <w:pPr>
              <w:spacing w:after="0"/>
              <w:jc w:val="both"/>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lastRenderedPageBreak/>
              <w:t xml:space="preserve">5.3. Sutarties kainos / įkainių perskaičiavimas taikant </w:t>
            </w:r>
            <w:r w:rsidRPr="00591BAC">
              <w:rPr>
                <w:rFonts w:ascii="Times New Roman" w:hAnsi="Times New Roman" w:cs="Times New Roman"/>
                <w:b/>
                <w:bCs/>
                <w:kern w:val="2"/>
                <w:sz w:val="24"/>
                <w:szCs w:val="24"/>
                <w:u w:val="single"/>
                <w:lang w:val="lt-LT"/>
              </w:rPr>
              <w:t>peržiūros</w:t>
            </w:r>
            <w:r w:rsidRPr="00591BAC">
              <w:rPr>
                <w:rFonts w:ascii="Times New Roman" w:hAnsi="Times New Roman" w:cs="Times New Roman"/>
                <w:b/>
                <w:bCs/>
                <w:kern w:val="2"/>
                <w:sz w:val="24"/>
                <w:szCs w:val="24"/>
                <w:lang w:val="lt-LT"/>
              </w:rPr>
              <w:t xml:space="preserve"> taisykles</w:t>
            </w:r>
          </w:p>
          <w:p w14:paraId="7DEF8FCC" w14:textId="77777777" w:rsidR="0093147B" w:rsidRPr="00591BAC" w:rsidRDefault="0093147B" w:rsidP="003B6426">
            <w:pPr>
              <w:spacing w:after="0"/>
              <w:rPr>
                <w:rFonts w:ascii="Times New Roman" w:hAnsi="Times New Roman" w:cs="Times New Roman"/>
                <w:kern w:val="2"/>
                <w:sz w:val="24"/>
                <w:szCs w:val="24"/>
                <w:lang w:val="lt-LT"/>
              </w:rPr>
            </w:pPr>
          </w:p>
        </w:tc>
        <w:tc>
          <w:tcPr>
            <w:tcW w:w="7211" w:type="dxa"/>
            <w:gridSpan w:val="2"/>
            <w:tcBorders>
              <w:top w:val="single" w:sz="4" w:space="0" w:color="auto"/>
              <w:left w:val="single" w:sz="4" w:space="0" w:color="auto"/>
              <w:bottom w:val="single" w:sz="4" w:space="0" w:color="auto"/>
              <w:right w:val="single" w:sz="4" w:space="0" w:color="auto"/>
            </w:tcBorders>
          </w:tcPr>
          <w:p w14:paraId="56AD742A" w14:textId="77777777" w:rsidR="00F634BB" w:rsidRPr="00591BAC" w:rsidRDefault="00F634BB" w:rsidP="00F634BB">
            <w:pPr>
              <w:spacing w:after="0"/>
              <w:rPr>
                <w:rFonts w:ascii="Times New Roman" w:hAnsi="Times New Roman" w:cs="Times New Roman"/>
                <w:sz w:val="24"/>
                <w:szCs w:val="24"/>
                <w:lang w:val="lt-LT"/>
              </w:rPr>
            </w:pPr>
            <w:r w:rsidRPr="00591BAC">
              <w:rPr>
                <w:rFonts w:ascii="Times New Roman" w:hAnsi="Times New Roman" w:cs="Times New Roman"/>
                <w:kern w:val="2"/>
                <w:sz w:val="24"/>
                <w:szCs w:val="24"/>
                <w:lang w:val="lt-LT"/>
              </w:rPr>
              <w:t>Sutarties įkainiai bus perskaičiuojami:</w:t>
            </w:r>
          </w:p>
          <w:p w14:paraId="574E5E13"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5.3.1. dėl PVM tarifo pasikeitimo;</w:t>
            </w:r>
          </w:p>
          <w:p w14:paraId="613774BD" w14:textId="747BF18A" w:rsidR="0093147B" w:rsidRPr="00591BAC" w:rsidRDefault="00F634BB" w:rsidP="00F634BB">
            <w:pPr>
              <w:spacing w:after="0" w:line="240" w:lineRule="auto"/>
              <w:rPr>
                <w:rFonts w:ascii="Times New Roman" w:eastAsia="Times New Roman" w:hAnsi="Times New Roman" w:cs="Times New Roman"/>
                <w:kern w:val="2"/>
                <w:sz w:val="24"/>
                <w:szCs w:val="24"/>
                <w:lang w:val="lt-LT"/>
              </w:rPr>
            </w:pPr>
            <w:r w:rsidRPr="00591BAC">
              <w:rPr>
                <w:rFonts w:ascii="Times New Roman" w:hAnsi="Times New Roman" w:cs="Times New Roman"/>
                <w:kern w:val="2"/>
                <w:sz w:val="24"/>
                <w:szCs w:val="24"/>
                <w:lang w:val="lt-LT"/>
              </w:rPr>
              <w:t>5.3.2. dėl kainų lygio pokyčio.</w:t>
            </w:r>
          </w:p>
        </w:tc>
      </w:tr>
      <w:tr w:rsidR="0093147B" w:rsidRPr="00663F9F" w14:paraId="1D30DA30"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8F765" w14:textId="77777777" w:rsidR="0093147B" w:rsidRPr="00591BAC" w:rsidRDefault="0093147B" w:rsidP="003B6426">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31F7D760" w14:textId="77777777" w:rsidR="0093147B" w:rsidRPr="00591BAC" w:rsidRDefault="0093147B" w:rsidP="003B6426">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 xml:space="preserve">5.3.1.1. Jeigu Sutarties vykdymo metu pasikeičia PVM mokėjimą reglamentuojantys teisės aktai, darantys tiesioginę įtaką Tiekėjo tiekiamų Prekių Sutartyje nurodytai kainai/įkainiams, Sutarties įkainiai perskaičiuojami nekeičiant Prekių įkainio be PVM. </w:t>
            </w:r>
          </w:p>
          <w:p w14:paraId="0C0E571E" w14:textId="77777777" w:rsidR="0093147B" w:rsidRPr="00591BAC" w:rsidRDefault="0093147B" w:rsidP="003B6426">
            <w:pPr>
              <w:spacing w:after="0"/>
              <w:jc w:val="both"/>
              <w:rPr>
                <w:rFonts w:ascii="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5.3.1.2. Perskaičiavimas įforminamas Susitarimu ne vėliau kaip per 5 (penkias) darbo dienas</w:t>
            </w:r>
            <w:r w:rsidRPr="00591BAC">
              <w:rPr>
                <w:rFonts w:ascii="Times New Roman" w:eastAsia="Times New Roman" w:hAnsi="Times New Roman" w:cs="Times New Roman"/>
                <w:color w:val="4472C4"/>
                <w:kern w:val="2"/>
                <w:sz w:val="24"/>
                <w:szCs w:val="24"/>
                <w:lang w:val="lt-LT"/>
              </w:rPr>
              <w:t xml:space="preserve"> </w:t>
            </w:r>
            <w:r w:rsidRPr="00591BAC">
              <w:rPr>
                <w:rFonts w:ascii="Times New Roman" w:eastAsia="Times New Roman" w:hAnsi="Times New Roman" w:cs="Times New Roman"/>
                <w:kern w:val="2"/>
                <w:sz w:val="24"/>
                <w:szCs w:val="24"/>
                <w:lang w:val="lt-LT"/>
              </w:rPr>
              <w:t>nuo PVM mokėjimą reglamentuojančių teisės aktų pasikeitimo, kuris tampa neatskiriama Sutarties dalimi. Perskaičiuota Sutarties kaina taikoma už tą Prekių dalį, kurios bus tiekiamos nuo Susitarime nurodytos dienos.</w:t>
            </w:r>
          </w:p>
        </w:tc>
      </w:tr>
      <w:tr w:rsidR="0093147B" w:rsidRPr="00591BAC" w14:paraId="02ADD12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F376E" w14:textId="77777777" w:rsidR="0093147B" w:rsidRPr="00591BAC" w:rsidRDefault="0093147B" w:rsidP="003B6426">
            <w:pPr>
              <w:spacing w:after="0"/>
              <w:rPr>
                <w:rFonts w:ascii="Times New Roman" w:hAnsi="Times New Roman" w:cs="Times New Roman"/>
                <w:kern w:val="2"/>
                <w:sz w:val="24"/>
                <w:szCs w:val="24"/>
                <w:lang w:val="lt-LT"/>
              </w:rPr>
            </w:pPr>
            <w:r w:rsidRPr="00591BAC">
              <w:rPr>
                <w:rFonts w:ascii="Times New Roman" w:hAnsi="Times New Roman" w:cs="Times New Roman"/>
                <w:b/>
                <w:bCs/>
                <w:kern w:val="2"/>
                <w:sz w:val="24"/>
                <w:szCs w:val="24"/>
                <w:lang w:val="lt-LT"/>
              </w:rPr>
              <w:t>5.3.2.</w:t>
            </w:r>
            <w:r w:rsidRPr="00591BAC">
              <w:rPr>
                <w:rFonts w:ascii="Times New Roman" w:hAnsi="Times New Roman" w:cs="Times New Roman"/>
                <w:kern w:val="2"/>
                <w:sz w:val="24"/>
                <w:szCs w:val="24"/>
                <w:lang w:val="lt-LT"/>
              </w:rPr>
              <w:t> </w:t>
            </w:r>
            <w:r w:rsidRPr="00591BAC">
              <w:rPr>
                <w:rFonts w:ascii="Times New Roman" w:hAnsi="Times New Roman" w:cs="Times New Roman"/>
                <w:b/>
                <w:bCs/>
                <w:kern w:val="2"/>
                <w:sz w:val="24"/>
                <w:szCs w:val="24"/>
                <w:lang w:val="lt-LT"/>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0C6E688E" w14:textId="77777777" w:rsidR="0093147B" w:rsidRPr="00591BAC" w:rsidRDefault="0093147B" w:rsidP="003B6426">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663F9F" w14:paraId="1631880A"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762B"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5C0053BA" w14:textId="77777777" w:rsidR="00F634BB" w:rsidRPr="00591BAC" w:rsidRDefault="00F634BB" w:rsidP="00F634BB">
            <w:pPr>
              <w:spacing w:after="0"/>
              <w:jc w:val="both"/>
              <w:rPr>
                <w:rFonts w:ascii="Times New Roman" w:hAnsi="Times New Roman" w:cs="Times New Roman"/>
                <w:sz w:val="24"/>
                <w:szCs w:val="24"/>
                <w:lang w:val="lt-LT"/>
              </w:rPr>
            </w:pPr>
            <w:r w:rsidRPr="00591BAC">
              <w:rPr>
                <w:rFonts w:ascii="Times New Roman" w:hAnsi="Times New Roman" w:cs="Times New Roman"/>
                <w:color w:val="000000"/>
                <w:sz w:val="24"/>
                <w:szCs w:val="24"/>
                <w:lang w:val="lt-LT"/>
              </w:rPr>
              <w:t>5.3.3.1</w:t>
            </w:r>
            <w:r w:rsidRPr="00591BAC">
              <w:rPr>
                <w:rFonts w:ascii="Times New Roman" w:hAnsi="Times New Roman" w:cs="Times New Roman"/>
                <w:sz w:val="24"/>
                <w:szCs w:val="24"/>
                <w:lang w:val="lt-LT"/>
              </w:rPr>
              <w:t>.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398E0F0"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lang w:val="lt-LT"/>
              </w:rPr>
              <w:t xml:space="preserve">5.3.3.2. Sutarties </w:t>
            </w:r>
            <w:r w:rsidRPr="00591BAC">
              <w:rPr>
                <w:rFonts w:ascii="Times New Roman" w:hAnsi="Times New Roman" w:cs="Times New Roman"/>
                <w:kern w:val="2"/>
                <w:sz w:val="24"/>
                <w:szCs w:val="24"/>
                <w:shd w:val="clear" w:color="auto" w:fill="FFFFFF"/>
                <w:lang w:val="lt-LT"/>
              </w:rPr>
              <w:t>įkainiai peržiūrimi tik tai Sutarties daliai, kuri nėra išpirkta, t. y. Paslaugoms, kurios nėra priimtos ir apmokėtos. Vėlesnė Sutarties įkainių peržiūra negali apimti laikotarpio, už kurį jau buvo atlikta peržiūra.</w:t>
            </w:r>
          </w:p>
          <w:p w14:paraId="6AFA23E9"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lang w:val="lt-LT"/>
              </w:rPr>
              <w:t xml:space="preserve">5.3.3.3. </w:t>
            </w:r>
            <w:r w:rsidRPr="00591BAC">
              <w:rPr>
                <w:rFonts w:ascii="Times New Roman" w:hAnsi="Times New Roman" w:cs="Times New Roman"/>
                <w:kern w:val="2"/>
                <w:sz w:val="24"/>
                <w:szCs w:val="24"/>
                <w:shd w:val="clear" w:color="auto" w:fill="FFFFFF"/>
                <w:lang w:val="lt-LT"/>
              </w:rPr>
              <w:t>Jeigu P</w:t>
            </w:r>
            <w:r w:rsidRPr="00591BAC">
              <w:rPr>
                <w:rFonts w:ascii="Times New Roman" w:hAnsi="Times New Roman" w:cs="Times New Roman"/>
                <w:sz w:val="24"/>
                <w:szCs w:val="24"/>
                <w:lang w:val="lt-LT"/>
              </w:rPr>
              <w:t>aslaugų teikimas</w:t>
            </w:r>
            <w:r w:rsidRPr="00591BAC">
              <w:rPr>
                <w:rFonts w:ascii="Times New Roman" w:hAnsi="Times New Roman" w:cs="Times New Roman"/>
                <w:kern w:val="2"/>
                <w:sz w:val="24"/>
                <w:szCs w:val="24"/>
                <w:shd w:val="clear" w:color="auto" w:fill="FFFFFF"/>
                <w:lang w:val="lt-LT"/>
              </w:rPr>
              <w:t xml:space="preserve"> vėluoja dėl Tiekėjo kaltės, uždelstų suteikti P</w:t>
            </w:r>
            <w:r w:rsidRPr="00591BAC">
              <w:rPr>
                <w:rFonts w:ascii="Times New Roman" w:hAnsi="Times New Roman" w:cs="Times New Roman"/>
                <w:sz w:val="24"/>
                <w:szCs w:val="24"/>
                <w:lang w:val="lt-LT"/>
              </w:rPr>
              <w:t>aslaugų</w:t>
            </w:r>
            <w:r w:rsidRPr="00591BAC">
              <w:rPr>
                <w:rFonts w:ascii="Times New Roman" w:hAnsi="Times New Roman" w:cs="Times New Roman"/>
                <w:kern w:val="2"/>
                <w:sz w:val="24"/>
                <w:szCs w:val="24"/>
                <w:shd w:val="clear" w:color="auto" w:fill="FFFFFF"/>
                <w:lang w:val="lt-LT"/>
              </w:rPr>
              <w:t xml:space="preserve"> įkainiai nėra perskaičiuojami dėl kainų lygio kilimo (gali būti mažinami, tačiau negali būti didinami).</w:t>
            </w:r>
          </w:p>
          <w:p w14:paraId="1940A1D9"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lang w:val="lt-LT"/>
              </w:rPr>
              <w:t xml:space="preserve">5.3.3.4. Atlikdamos Sutarties įkainių peržiūrą </w:t>
            </w:r>
            <w:r w:rsidRPr="00591BAC">
              <w:rPr>
                <w:rFonts w:ascii="Times New Roman" w:hAnsi="Times New Roman" w:cs="Times New Roman"/>
                <w:kern w:val="2"/>
                <w:sz w:val="24"/>
                <w:szCs w:val="24"/>
                <w:shd w:val="clear" w:color="auto" w:fill="FFFFFF"/>
                <w:lang w:val="lt-LT"/>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5F8DD394"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EFAB51F" w14:textId="77777777" w:rsidR="00F634BB" w:rsidRPr="00591BAC" w:rsidRDefault="00F634BB" w:rsidP="00F634BB">
            <w:pPr>
              <w:spacing w:after="0"/>
              <w:jc w:val="both"/>
              <w:rPr>
                <w:rFonts w:ascii="Times New Roman" w:hAnsi="Times New Roman" w:cs="Times New Roman"/>
                <w:sz w:val="24"/>
                <w:szCs w:val="24"/>
                <w:lang w:val="lt-LT"/>
              </w:rPr>
            </w:pPr>
            <w:r w:rsidRPr="00591BAC">
              <w:rPr>
                <w:rFonts w:ascii="Times New Roman" w:hAnsi="Times New Roman" w:cs="Times New Roman"/>
                <w:kern w:val="2"/>
                <w:sz w:val="24"/>
                <w:szCs w:val="24"/>
                <w:shd w:val="clear" w:color="auto" w:fill="FFFFFF"/>
                <w:lang w:val="lt-LT"/>
              </w:rPr>
              <w:t>5.3.3.6. Nauji Sutarties įkainiai apskaičiuojami pagal žemiau pateiktą formulę:</w:t>
            </w:r>
          </w:p>
          <w:p w14:paraId="530356BA" w14:textId="77777777" w:rsidR="00F634BB" w:rsidRPr="00591BAC" w:rsidRDefault="00000000" w:rsidP="00F634BB">
            <w:pPr>
              <w:spacing w:after="0"/>
              <w:jc w:val="both"/>
              <w:textAlignment w:val="baseline"/>
              <w:rPr>
                <w:rFonts w:ascii="Times New Roman" w:hAnsi="Times New Roman" w:cs="Times New Roman"/>
                <w:kern w:val="2"/>
                <w:sz w:val="24"/>
                <w:szCs w:val="24"/>
                <w:lang w:val="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m:t>
              </m:r>
              <m:r>
                <m:rPr>
                  <m:sty m:val="p"/>
                </m:rPr>
                <w:rPr>
                  <w:rFonts w:ascii="Cambria Math" w:eastAsiaTheme="minorEastAsia" w:hAnsi="Cambria Math" w:cs="Times New Roman"/>
                  <w:sz w:val="24"/>
                  <w:szCs w:val="24"/>
                  <w:lang w:val="lt-LT"/>
                </w:rPr>
                <m:t>a+</m:t>
              </m:r>
              <m:d>
                <m:dPr>
                  <m:ctrlPr>
                    <w:rPr>
                      <w:rFonts w:ascii="Cambria Math" w:eastAsiaTheme="minorEastAsia" w:hAnsi="Cambria Math" w:cs="Times New Roman"/>
                      <w:sz w:val="24"/>
                      <w:szCs w:val="24"/>
                      <w:lang w:val="lt-LT"/>
                    </w:rPr>
                  </m:ctrlPr>
                </m:dPr>
                <m:e>
                  <m:f>
                    <m:fPr>
                      <m:ctrlPr>
                        <w:rPr>
                          <w:rFonts w:ascii="Cambria Math" w:eastAsiaTheme="minorEastAsia" w:hAnsi="Cambria Math" w:cs="Times New Roman"/>
                          <w:sz w:val="24"/>
                          <w:szCs w:val="24"/>
                          <w:lang w:val="lt-LT"/>
                        </w:rPr>
                      </m:ctrlPr>
                    </m:fPr>
                    <m:num>
                      <m:r>
                        <m:rPr>
                          <m:sty m:val="p"/>
                        </m:rPr>
                        <w:rPr>
                          <w:rFonts w:ascii="Cambria Math" w:eastAsiaTheme="minorEastAsia" w:hAnsi="Cambria Math" w:cs="Times New Roman"/>
                          <w:sz w:val="24"/>
                          <w:szCs w:val="24"/>
                          <w:lang w:val="lt-LT"/>
                        </w:rPr>
                        <m:t>k</m:t>
                      </m:r>
                    </m:num>
                    <m:den>
                      <m:r>
                        <m:rPr>
                          <m:sty m:val="p"/>
                        </m:rPr>
                        <w:rPr>
                          <w:rFonts w:ascii="Cambria Math" w:eastAsiaTheme="minorEastAsia" w:hAnsi="Cambria Math" w:cs="Times New Roman"/>
                          <w:sz w:val="24"/>
                          <w:szCs w:val="24"/>
                          <w:lang w:val="lt-LT"/>
                        </w:rPr>
                        <m:t>100</m:t>
                      </m:r>
                    </m:den>
                  </m:f>
                  <m:r>
                    <m:rPr>
                      <m:sty m:val="p"/>
                    </m:rPr>
                    <w:rPr>
                      <w:rFonts w:ascii="Cambria Math" w:eastAsiaTheme="minorEastAsia" w:hAnsi="Cambria Math" w:cs="Times New Roman"/>
                      <w:sz w:val="24"/>
                      <w:szCs w:val="24"/>
                      <w:lang w:val="lt-LT"/>
                    </w:rPr>
                    <m:t>×a</m:t>
                  </m:r>
                </m:e>
              </m:d>
            </m:oMath>
            <w:r w:rsidR="00F634BB" w:rsidRPr="00591BAC">
              <w:rPr>
                <w:rFonts w:ascii="Times New Roman" w:hAnsi="Times New Roman" w:cs="Times New Roman"/>
                <w:kern w:val="2"/>
                <w:sz w:val="24"/>
                <w:szCs w:val="24"/>
                <w:lang w:val="lt-LT"/>
              </w:rPr>
              <w:t>, kur a – įkainis (Eur be PVM) (jei peržiūra jau buvo atlikta, tai po paskutinio perskaičiavimo)</w:t>
            </w:r>
          </w:p>
          <w:p w14:paraId="42231010" w14:textId="77777777" w:rsidR="00F634BB" w:rsidRPr="00591BAC" w:rsidRDefault="00F634BB" w:rsidP="00F634BB">
            <w:pPr>
              <w:spacing w:after="0"/>
              <w:jc w:val="both"/>
              <w:textAlignment w:val="baseline"/>
              <w:rPr>
                <w:rFonts w:ascii="Times New Roman" w:hAnsi="Times New Roman" w:cs="Times New Roman"/>
                <w:sz w:val="24"/>
                <w:szCs w:val="24"/>
                <w:lang w:val="lt-LT"/>
              </w:rPr>
            </w:pPr>
            <w:r w:rsidRPr="00591BAC">
              <w:rPr>
                <w:rFonts w:ascii="Times New Roman" w:hAnsi="Times New Roman" w:cs="Times New Roman"/>
                <w:kern w:val="2"/>
                <w:sz w:val="24"/>
                <w:szCs w:val="24"/>
                <w:lang w:val="lt-LT"/>
              </w:rPr>
              <w:t>a</w:t>
            </w:r>
            <w:r w:rsidRPr="00591BAC">
              <w:rPr>
                <w:rFonts w:ascii="Times New Roman" w:hAnsi="Times New Roman" w:cs="Times New Roman"/>
                <w:kern w:val="2"/>
                <w:sz w:val="24"/>
                <w:szCs w:val="24"/>
                <w:vertAlign w:val="subscript"/>
                <w:lang w:val="lt-LT"/>
              </w:rPr>
              <w:t>1</w:t>
            </w:r>
            <w:r w:rsidRPr="00591BAC">
              <w:rPr>
                <w:rFonts w:ascii="Times New Roman" w:hAnsi="Times New Roman" w:cs="Times New Roman"/>
                <w:kern w:val="2"/>
                <w:sz w:val="24"/>
                <w:szCs w:val="24"/>
                <w:lang w:val="lt-LT"/>
              </w:rPr>
              <w:t xml:space="preserve"> – perskaičiuota (pakeista) įkainis (Eur be PVM)</w:t>
            </w:r>
          </w:p>
          <w:p w14:paraId="562BFE44" w14:textId="77777777" w:rsidR="00F634BB" w:rsidRPr="00591BAC" w:rsidRDefault="00F634BB" w:rsidP="00F634BB">
            <w:pPr>
              <w:spacing w:after="0"/>
              <w:jc w:val="both"/>
              <w:textAlignment w:val="baseline"/>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k – pagal vartotojų kainų indeksą </w:t>
            </w:r>
            <w:r w:rsidRPr="00591BAC">
              <w:rPr>
                <w:rFonts w:ascii="Times New Roman" w:hAnsi="Times New Roman" w:cs="Times New Roman"/>
                <w:sz w:val="24"/>
                <w:szCs w:val="24"/>
                <w:lang w:val="lt-LT"/>
              </w:rPr>
              <w:t>(</w:t>
            </w:r>
            <w:sdt>
              <w:sdtPr>
                <w:rPr>
                  <w:rFonts w:ascii="Times New Roman" w:hAnsi="Times New Roman" w:cs="Times New Roman"/>
                  <w:sz w:val="24"/>
                  <w:szCs w:val="24"/>
                  <w:lang w:val="lt-LT"/>
                </w:rPr>
                <w:id w:val="-1102650460"/>
                <w:placeholder>
                  <w:docPart w:val="1FC78B1EA0D2440DBBB251DC33850C3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1BAC">
                  <w:rPr>
                    <w:rFonts w:ascii="Times New Roman" w:hAnsi="Times New Roman" w:cs="Times New Roman"/>
                    <w:sz w:val="24"/>
                    <w:szCs w:val="24"/>
                    <w:lang w:val="lt-LT"/>
                  </w:rPr>
                  <w:t>0621 MEDICINOS PASLAUGOS</w:t>
                </w:r>
              </w:sdtContent>
            </w:sdt>
            <w:r w:rsidRPr="00591BAC">
              <w:rPr>
                <w:rFonts w:ascii="Times New Roman" w:hAnsi="Times New Roman" w:cs="Times New Roman"/>
                <w:sz w:val="24"/>
                <w:szCs w:val="24"/>
                <w:lang w:val="lt-LT"/>
              </w:rPr>
              <w:t xml:space="preserve">) </w:t>
            </w:r>
            <w:r w:rsidRPr="00591BAC">
              <w:rPr>
                <w:rFonts w:ascii="Times New Roman" w:hAnsi="Times New Roman" w:cs="Times New Roman"/>
                <w:kern w:val="2"/>
                <w:sz w:val="24"/>
                <w:szCs w:val="24"/>
                <w:lang w:val="lt-LT"/>
              </w:rPr>
              <w:t>apskaičiuotas Vartojimo prekių ir paslaugų kainų pokytis (padidėjimas arba sumažėjimas) (%). „k“ reikšmė skaičiuojama pagal formulę:</w:t>
            </w:r>
          </w:p>
          <w:p w14:paraId="70C66957" w14:textId="77777777" w:rsidR="00F634BB" w:rsidRPr="00591BAC" w:rsidRDefault="00F634BB" w:rsidP="00F634BB">
            <w:pPr>
              <w:spacing w:after="0"/>
              <w:jc w:val="both"/>
              <w:textAlignment w:val="baseline"/>
              <w:rPr>
                <w:rFonts w:ascii="Times New Roman" w:hAnsi="Times New Roman" w:cs="Times New Roman"/>
                <w:kern w:val="2"/>
                <w:sz w:val="24"/>
                <w:szCs w:val="24"/>
                <w:lang w:val="lt-LT"/>
              </w:rPr>
            </w:pP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591BAC">
              <w:rPr>
                <w:rFonts w:ascii="Times New Roman" w:hAnsi="Times New Roman" w:cs="Times New Roman"/>
                <w:kern w:val="2"/>
                <w:sz w:val="24"/>
                <w:szCs w:val="24"/>
                <w:lang w:val="lt-LT"/>
              </w:rPr>
              <w:t>, (proc.) kur</w:t>
            </w:r>
          </w:p>
          <w:p w14:paraId="06C42B5D" w14:textId="77777777" w:rsidR="00F634BB" w:rsidRPr="00591BAC" w:rsidRDefault="00F634BB" w:rsidP="00F634BB">
            <w:pPr>
              <w:spacing w:after="0"/>
              <w:jc w:val="both"/>
              <w:textAlignment w:val="baseline"/>
              <w:rPr>
                <w:rFonts w:ascii="Times New Roman" w:hAnsi="Times New Roman" w:cs="Times New Roman"/>
                <w:sz w:val="24"/>
                <w:szCs w:val="24"/>
                <w:lang w:val="lt-LT"/>
              </w:rPr>
            </w:pPr>
            <w:r w:rsidRPr="00591BAC">
              <w:rPr>
                <w:rFonts w:ascii="Times New Roman" w:hAnsi="Times New Roman" w:cs="Times New Roman"/>
                <w:kern w:val="2"/>
                <w:sz w:val="24"/>
                <w:szCs w:val="24"/>
                <w:lang w:val="lt-LT"/>
              </w:rPr>
              <w:t>Ind</w:t>
            </w:r>
            <w:r w:rsidRPr="00591BAC">
              <w:rPr>
                <w:rFonts w:ascii="Times New Roman" w:hAnsi="Times New Roman" w:cs="Times New Roman"/>
                <w:kern w:val="2"/>
                <w:sz w:val="24"/>
                <w:szCs w:val="24"/>
                <w:vertAlign w:val="subscript"/>
                <w:lang w:val="lt-LT"/>
              </w:rPr>
              <w:t>naujausias</w:t>
            </w:r>
            <w:r w:rsidRPr="00591BAC">
              <w:rPr>
                <w:rFonts w:ascii="Times New Roman" w:hAnsi="Times New Roman" w:cs="Times New Roman"/>
                <w:kern w:val="2"/>
                <w:sz w:val="24"/>
                <w:szCs w:val="24"/>
                <w:lang w:val="lt-LT"/>
              </w:rPr>
              <w:t xml:space="preserve"> – kreipimosi dėl įkainių peržiūros išsiuntimo kitai Šaliai dieną paskelbtas naujausias vartojimo prekių ir paslaugų indeksas </w:t>
            </w:r>
            <w:r w:rsidRPr="00591BAC">
              <w:rPr>
                <w:rFonts w:ascii="Times New Roman" w:hAnsi="Times New Roman" w:cs="Times New Roman"/>
                <w:sz w:val="24"/>
                <w:szCs w:val="24"/>
                <w:lang w:val="lt-LT"/>
              </w:rPr>
              <w:t>(</w:t>
            </w:r>
            <w:sdt>
              <w:sdtPr>
                <w:rPr>
                  <w:rFonts w:ascii="Times New Roman" w:hAnsi="Times New Roman" w:cs="Times New Roman"/>
                  <w:sz w:val="24"/>
                  <w:szCs w:val="24"/>
                  <w:lang w:val="lt-LT"/>
                </w:rPr>
                <w:id w:val="-18082942"/>
                <w:placeholder>
                  <w:docPart w:val="EE2BE38E1B1D46F7A1DFDE4DFB3D9F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1BAC">
                  <w:rPr>
                    <w:rFonts w:ascii="Times New Roman" w:hAnsi="Times New Roman" w:cs="Times New Roman"/>
                    <w:sz w:val="24"/>
                    <w:szCs w:val="24"/>
                    <w:lang w:val="lt-LT"/>
                  </w:rPr>
                  <w:t>0621 MEDICINOS PASLAUGOS</w:t>
                </w:r>
              </w:sdtContent>
            </w:sdt>
            <w:r w:rsidRPr="00591BAC">
              <w:rPr>
                <w:rFonts w:ascii="Times New Roman" w:hAnsi="Times New Roman" w:cs="Times New Roman"/>
                <w:sz w:val="24"/>
                <w:szCs w:val="24"/>
                <w:lang w:val="lt-LT"/>
              </w:rPr>
              <w:t>).</w:t>
            </w:r>
          </w:p>
          <w:p w14:paraId="2EC052E5" w14:textId="37CCDF2F" w:rsidR="00F634BB" w:rsidRPr="00591BAC" w:rsidRDefault="00F634BB" w:rsidP="00F634BB">
            <w:pPr>
              <w:spacing w:after="0"/>
              <w:jc w:val="both"/>
              <w:rPr>
                <w:rFonts w:ascii="Times New Roman" w:hAnsi="Times New Roman" w:cs="Times New Roman"/>
                <w:sz w:val="24"/>
                <w:szCs w:val="24"/>
                <w:lang w:val="lt-LT"/>
              </w:rPr>
            </w:pPr>
            <w:r w:rsidRPr="00591BAC">
              <w:rPr>
                <w:rFonts w:ascii="Times New Roman" w:hAnsi="Times New Roman" w:cs="Times New Roman"/>
                <w:kern w:val="2"/>
                <w:sz w:val="24"/>
                <w:szCs w:val="24"/>
                <w:lang w:val="lt-LT"/>
              </w:rPr>
              <w:t>Ind</w:t>
            </w:r>
            <w:r w:rsidRPr="00591BAC">
              <w:rPr>
                <w:rFonts w:ascii="Times New Roman" w:hAnsi="Times New Roman" w:cs="Times New Roman"/>
                <w:kern w:val="2"/>
                <w:sz w:val="24"/>
                <w:szCs w:val="24"/>
                <w:vertAlign w:val="subscript"/>
                <w:lang w:val="lt-LT"/>
              </w:rPr>
              <w:t>pradžia</w:t>
            </w:r>
            <w:r w:rsidRPr="00591BAC">
              <w:rPr>
                <w:rFonts w:ascii="Times New Roman" w:hAnsi="Times New Roman" w:cs="Times New Roman"/>
                <w:kern w:val="2"/>
                <w:sz w:val="24"/>
                <w:szCs w:val="24"/>
                <w:lang w:val="lt-LT"/>
              </w:rPr>
              <w:t xml:space="preserve"> – laikotarpio pradžios datos (mėnesio) vartojimo prekių ir paslaugų indeksas </w:t>
            </w:r>
            <w:r w:rsidRPr="00591BAC">
              <w:rPr>
                <w:rFonts w:ascii="Times New Roman" w:hAnsi="Times New Roman" w:cs="Times New Roman"/>
                <w:sz w:val="24"/>
                <w:szCs w:val="24"/>
                <w:lang w:val="lt-LT"/>
              </w:rPr>
              <w:t>(</w:t>
            </w:r>
            <w:sdt>
              <w:sdtPr>
                <w:rPr>
                  <w:rFonts w:ascii="Times New Roman" w:hAnsi="Times New Roman" w:cs="Times New Roman"/>
                  <w:sz w:val="24"/>
                  <w:szCs w:val="24"/>
                  <w:lang w:val="lt-LT"/>
                </w:rPr>
                <w:id w:val="-433050666"/>
                <w:placeholder>
                  <w:docPart w:val="217A856CCDB147FA9585C4B5A79EA37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1BAC">
                  <w:rPr>
                    <w:rFonts w:ascii="Times New Roman" w:hAnsi="Times New Roman" w:cs="Times New Roman"/>
                    <w:sz w:val="24"/>
                    <w:szCs w:val="24"/>
                    <w:lang w:val="lt-LT"/>
                  </w:rPr>
                  <w:t>0612 KITI MEDICINOS GAMINIAI</w:t>
                </w:r>
              </w:sdtContent>
            </w:sdt>
            <w:r w:rsidRPr="00591BAC">
              <w:rPr>
                <w:rFonts w:ascii="Times New Roman" w:hAnsi="Times New Roman" w:cs="Times New Roman"/>
                <w:sz w:val="24"/>
                <w:szCs w:val="24"/>
                <w:lang w:val="lt-LT"/>
              </w:rPr>
              <w:t xml:space="preserve">). </w:t>
            </w:r>
            <w:r w:rsidRPr="00591BAC">
              <w:rPr>
                <w:rFonts w:ascii="Times New Roman" w:hAnsi="Times New Roman" w:cs="Times New Roman"/>
                <w:kern w:val="2"/>
                <w:sz w:val="24"/>
                <w:szCs w:val="24"/>
                <w:lang w:val="lt-LT"/>
              </w:rPr>
              <w:t>Pirmojo perskaičiavimo atveju laikotarpio pradžia (mėnuo) yra</w:t>
            </w:r>
            <w:r w:rsidRPr="00591BAC">
              <w:rPr>
                <w:rFonts w:ascii="Times New Roman" w:hAnsi="Times New Roman" w:cs="Times New Roman"/>
                <w:sz w:val="24"/>
                <w:szCs w:val="24"/>
                <w:lang w:val="lt-LT"/>
              </w:rPr>
              <w:t xml:space="preserve"> Sutarties įsigaliojimo dienos mėnuo</w:t>
            </w:r>
            <w:r w:rsidRPr="00591BAC">
              <w:rPr>
                <w:rFonts w:ascii="Times New Roman" w:hAnsi="Times New Roman" w:cs="Times New Roman"/>
                <w:kern w:val="2"/>
                <w:sz w:val="24"/>
                <w:szCs w:val="24"/>
                <w:shd w:val="clear" w:color="auto" w:fill="FFFFFF"/>
                <w:lang w:val="lt-LT"/>
              </w:rPr>
              <w:t>.</w:t>
            </w:r>
            <w:r w:rsidRPr="00591BAC">
              <w:rPr>
                <w:rFonts w:ascii="Times New Roman" w:hAnsi="Times New Roman" w:cs="Times New Roman"/>
                <w:kern w:val="2"/>
                <w:sz w:val="24"/>
                <w:szCs w:val="24"/>
                <w:lang w:val="lt-LT"/>
              </w:rPr>
              <w:t xml:space="preserve"> Antrojo ir vėlesnių perskaičiavimų atveju laikotarpio pradžia (mėnuo) yra paskutinio perskaičiavimo metu naudotos paskelbto atitinkamo indekso reikšmės mėnuo.</w:t>
            </w:r>
          </w:p>
          <w:p w14:paraId="2338F94E"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lang w:val="lt-LT"/>
              </w:rPr>
              <w:t xml:space="preserve">5.3.3.7. </w:t>
            </w:r>
            <w:r w:rsidRPr="00591BAC">
              <w:rPr>
                <w:rFonts w:ascii="Times New Roman" w:hAnsi="Times New Roman" w:cs="Times New Roman"/>
                <w:kern w:val="2"/>
                <w:sz w:val="24"/>
                <w:szCs w:val="24"/>
                <w:shd w:val="clear" w:color="auto" w:fill="FFFFFF"/>
                <w:lang w:val="lt-LT"/>
              </w:rPr>
              <w:t xml:space="preserve">Skaičiavimams indeksų reikšmės imamos </w:t>
            </w:r>
            <w:r w:rsidRPr="00591BAC">
              <w:rPr>
                <w:rFonts w:ascii="Times New Roman" w:hAnsi="Times New Roman" w:cs="Times New Roman"/>
                <w:b/>
                <w:kern w:val="2"/>
                <w:sz w:val="24"/>
                <w:szCs w:val="24"/>
                <w:shd w:val="clear" w:color="auto" w:fill="FFFFFF"/>
                <w:lang w:val="lt-LT"/>
              </w:rPr>
              <w:t>keturių</w:t>
            </w:r>
            <w:r w:rsidRPr="00591BAC">
              <w:rPr>
                <w:rFonts w:ascii="Times New Roman" w:hAnsi="Times New Roman" w:cs="Times New Roman"/>
                <w:kern w:val="2"/>
                <w:sz w:val="24"/>
                <w:szCs w:val="24"/>
                <w:shd w:val="clear" w:color="auto" w:fill="FFFFFF"/>
                <w:lang w:val="lt-LT"/>
              </w:rPr>
              <w:t xml:space="preserve"> skaitmenų po kablelio tikslumu. Apskaičiuotas pokytis (k) tolimesniems skaičiavimams naudojamas suapvalinus iki </w:t>
            </w:r>
            <w:r w:rsidRPr="00591BAC">
              <w:rPr>
                <w:rFonts w:ascii="Times New Roman" w:hAnsi="Times New Roman" w:cs="Times New Roman"/>
                <w:b/>
                <w:kern w:val="2"/>
                <w:sz w:val="24"/>
                <w:szCs w:val="24"/>
                <w:shd w:val="clear" w:color="auto" w:fill="FFFFFF"/>
                <w:lang w:val="lt-LT"/>
              </w:rPr>
              <w:t>vieno</w:t>
            </w:r>
            <w:r w:rsidRPr="00591BAC">
              <w:rPr>
                <w:rFonts w:ascii="Times New Roman" w:hAnsi="Times New Roman" w:cs="Times New Roman"/>
                <w:kern w:val="2"/>
                <w:sz w:val="24"/>
                <w:szCs w:val="24"/>
                <w:shd w:val="clear" w:color="auto" w:fill="FFFFFF"/>
                <w:lang w:val="lt-LT"/>
              </w:rPr>
              <w:t xml:space="preserve"> skaitmens po kablelio, o apskaičiuotas įkainis „a</w:t>
            </w:r>
            <w:r w:rsidRPr="00591BAC">
              <w:rPr>
                <w:rFonts w:ascii="Times New Roman" w:hAnsi="Times New Roman" w:cs="Times New Roman"/>
                <w:kern w:val="2"/>
                <w:sz w:val="24"/>
                <w:szCs w:val="24"/>
                <w:shd w:val="clear" w:color="auto" w:fill="FFFFFF"/>
                <w:vertAlign w:val="subscript"/>
                <w:lang w:val="lt-LT"/>
              </w:rPr>
              <w:t>1</w:t>
            </w:r>
            <w:r w:rsidRPr="00591BAC">
              <w:rPr>
                <w:rFonts w:ascii="Times New Roman" w:hAnsi="Times New Roman" w:cs="Times New Roman"/>
                <w:kern w:val="2"/>
                <w:sz w:val="24"/>
                <w:szCs w:val="24"/>
                <w:shd w:val="clear" w:color="auto" w:fill="FFFFFF"/>
                <w:lang w:val="lt-LT"/>
              </w:rPr>
              <w:t xml:space="preserve">“ suapvalinamas iki </w:t>
            </w:r>
            <w:r w:rsidRPr="00591BAC">
              <w:rPr>
                <w:rFonts w:ascii="Times New Roman" w:hAnsi="Times New Roman" w:cs="Times New Roman"/>
                <w:b/>
                <w:kern w:val="2"/>
                <w:sz w:val="24"/>
                <w:szCs w:val="24"/>
                <w:shd w:val="clear" w:color="auto" w:fill="FFFFFF"/>
                <w:lang w:val="lt-LT"/>
              </w:rPr>
              <w:t>dviejų</w:t>
            </w:r>
            <w:r w:rsidRPr="00591BAC">
              <w:rPr>
                <w:rFonts w:ascii="Times New Roman" w:hAnsi="Times New Roman" w:cs="Times New Roman"/>
                <w:kern w:val="2"/>
                <w:sz w:val="24"/>
                <w:szCs w:val="24"/>
                <w:shd w:val="clear" w:color="auto" w:fill="FFFFFF"/>
                <w:lang w:val="lt-LT"/>
              </w:rPr>
              <w:t xml:space="preserve"> skaitmenų po kablelio.</w:t>
            </w:r>
          </w:p>
          <w:p w14:paraId="5BC0DE35"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91BAC">
              <w:rPr>
                <w:rFonts w:ascii="Times New Roman" w:hAnsi="Times New Roman" w:cs="Times New Roman"/>
                <w:kern w:val="2"/>
                <w:sz w:val="24"/>
                <w:szCs w:val="24"/>
                <w:bdr w:val="none" w:sz="0" w:space="0" w:color="auto" w:frame="1"/>
                <w:lang w:val="lt-LT"/>
              </w:rPr>
              <w:t>kitus oficialius šaltinių duomenis</w:t>
            </w:r>
            <w:r w:rsidRPr="00591BAC">
              <w:rPr>
                <w:rFonts w:ascii="Times New Roman" w:hAnsi="Times New Roman" w:cs="Times New Roman"/>
                <w:kern w:val="2"/>
                <w:sz w:val="24"/>
                <w:szCs w:val="24"/>
                <w:shd w:val="clear" w:color="auto" w:fill="FFFFFF"/>
                <w:lang w:val="lt-LT"/>
              </w:rPr>
              <w:t>, kita svarbi informacija. Prašyme Šalis neturi teisės nurodyti kito indekso ar prašyti perskaičiavimo pagal kitą indeksą nei nurodytas šioje procedūroje.</w:t>
            </w:r>
          </w:p>
          <w:p w14:paraId="11196BED" w14:textId="77777777" w:rsidR="00F634BB" w:rsidRPr="00591BAC" w:rsidRDefault="00F634BB" w:rsidP="00F634BB">
            <w:pPr>
              <w:spacing w:after="0"/>
              <w:jc w:val="both"/>
              <w:rPr>
                <w:rFonts w:ascii="Times New Roman" w:hAnsi="Times New Roman" w:cs="Times New Roman"/>
                <w:kern w:val="2"/>
                <w:sz w:val="24"/>
                <w:szCs w:val="24"/>
                <w:shd w:val="clear" w:color="auto" w:fill="FFFFFF"/>
                <w:lang w:val="lt-LT"/>
              </w:rPr>
            </w:pPr>
            <w:r w:rsidRPr="00591BAC">
              <w:rPr>
                <w:rFonts w:ascii="Times New Roman" w:hAnsi="Times New Roman" w:cs="Times New Roman"/>
                <w:kern w:val="2"/>
                <w:sz w:val="24"/>
                <w:szCs w:val="24"/>
                <w:shd w:val="clear" w:color="auto" w:fill="FFFFFF"/>
                <w:lang w:val="lt-LT"/>
              </w:rPr>
              <w:t>5</w:t>
            </w:r>
            <w:r w:rsidRPr="00591BAC">
              <w:rPr>
                <w:rFonts w:ascii="Times New Roman" w:hAnsi="Times New Roman" w:cs="Times New Roman"/>
                <w:kern w:val="2"/>
                <w:sz w:val="24"/>
                <w:szCs w:val="24"/>
                <w:lang w:val="lt-LT"/>
              </w:rPr>
              <w:t xml:space="preserve">.3.3.9. </w:t>
            </w:r>
            <w:r w:rsidRPr="00591BAC">
              <w:rPr>
                <w:rFonts w:ascii="Times New Roman" w:hAnsi="Times New Roman" w:cs="Times New Roman"/>
                <w:kern w:val="2"/>
                <w:sz w:val="24"/>
                <w:szCs w:val="24"/>
                <w:shd w:val="clear" w:color="auto" w:fill="FFFFFF"/>
                <w:lang w:val="lt-LT"/>
              </w:rPr>
              <w:t>Susitarimas turi būti sudarytas per 30 (trisdešimt) kalendorinių dienų nuo Šalies pateikto tinkamo prašymo perskaičiuoti S</w:t>
            </w:r>
            <w:r w:rsidRPr="00591BAC">
              <w:rPr>
                <w:rFonts w:ascii="Times New Roman" w:hAnsi="Times New Roman" w:cs="Times New Roman"/>
                <w:kern w:val="2"/>
                <w:sz w:val="24"/>
                <w:szCs w:val="24"/>
                <w:lang w:val="lt-LT"/>
              </w:rPr>
              <w:t>utarties</w:t>
            </w:r>
            <w:r w:rsidRPr="00591BAC">
              <w:rPr>
                <w:rFonts w:ascii="Times New Roman" w:hAnsi="Times New Roman" w:cs="Times New Roman"/>
                <w:kern w:val="2"/>
                <w:sz w:val="24"/>
                <w:szCs w:val="24"/>
                <w:shd w:val="clear" w:color="auto" w:fill="FFFFFF"/>
                <w:lang w:val="lt-LT"/>
              </w:rPr>
              <w:t xml:space="preserve"> įkainius gavimo dienos.</w:t>
            </w:r>
          </w:p>
          <w:p w14:paraId="0DEB47E3" w14:textId="174E2051"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shd w:val="clear" w:color="auto" w:fill="FFFFFF"/>
                <w:lang w:val="lt-LT"/>
              </w:rPr>
              <w:t xml:space="preserve">5.3.3.10. </w:t>
            </w:r>
            <w:r w:rsidRPr="00591BAC">
              <w:rPr>
                <w:rFonts w:ascii="Times New Roman" w:hAnsi="Times New Roman" w:cs="Times New Roman"/>
                <w:kern w:val="2"/>
                <w:sz w:val="24"/>
                <w:szCs w:val="24"/>
                <w:bdr w:val="none" w:sz="0" w:space="0" w:color="auto" w:frame="1"/>
                <w:lang w:val="lt-LT"/>
              </w:rPr>
              <w:t>Susitarimu Šalys neturi teisės keisti procedūroje nurodytos tvarkos ar kitų Sutarties nuostatų, išskyrus, jei keitimas atliekamas pagal VPĮ nuostatas.</w:t>
            </w:r>
          </w:p>
        </w:tc>
      </w:tr>
      <w:tr w:rsidR="00F634BB" w:rsidRPr="00591BAC" w14:paraId="0C596019"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CA06F"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01E369AA"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5936C891"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C8618B"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5.4. Sutarties kainos / įkainių apskaičiavimas taikant </w:t>
            </w:r>
            <w:r w:rsidRPr="00591BAC">
              <w:rPr>
                <w:rFonts w:ascii="Times New Roman" w:hAnsi="Times New Roman" w:cs="Times New Roman"/>
                <w:b/>
                <w:bCs/>
                <w:kern w:val="2"/>
                <w:sz w:val="24"/>
                <w:szCs w:val="24"/>
                <w:u w:val="single"/>
                <w:lang w:val="lt-LT"/>
              </w:rPr>
              <w:t>kiekio (apimties)</w:t>
            </w:r>
            <w:r w:rsidRPr="00591BAC">
              <w:rPr>
                <w:rFonts w:ascii="Times New Roman" w:hAnsi="Times New Roman" w:cs="Times New Roman"/>
                <w:b/>
                <w:bCs/>
                <w:kern w:val="2"/>
                <w:sz w:val="24"/>
                <w:szCs w:val="24"/>
                <w:lang w:val="lt-LT"/>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15306C0"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563C81B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95432"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0D1E6C3D" w14:textId="5866C8E0" w:rsidR="00F634BB" w:rsidRPr="00591BAC" w:rsidRDefault="00F634BB" w:rsidP="00F634BB">
            <w:pPr>
              <w:spacing w:after="0"/>
              <w:jc w:val="both"/>
              <w:rPr>
                <w:rFonts w:ascii="Times New Roman" w:hAnsi="Times New Roman" w:cs="Times New Roman"/>
                <w:kern w:val="2"/>
                <w:sz w:val="24"/>
                <w:szCs w:val="24"/>
                <w:lang w:val="lt-LT"/>
              </w:rPr>
            </w:pPr>
            <w:r w:rsidRPr="00591BAC">
              <w:rPr>
                <w:rFonts w:ascii="Times New Roman" w:hAnsi="Times New Roman" w:cs="Times New Roman"/>
                <w:bCs/>
                <w:kern w:val="2"/>
                <w:sz w:val="24"/>
                <w:szCs w:val="24"/>
                <w:lang w:val="lt-LT"/>
              </w:rPr>
              <w:t>5.5.1. Pirkėjas sumoka Tiekėjui per 30 (trisdešimt) kalendorinių dienų nuo Prekių perdavimo – priėmimo akto pasirašymo ir tinkamai užpildytos bei pateiktos (PVM) sąskaitos faktūros (toliau – sąskaita) gavimo dienos, pervesdamas lėšas į Sutartyje Tiekėjo nurodytą sąskaitą.</w:t>
            </w:r>
          </w:p>
          <w:p w14:paraId="07C3EB8D" w14:textId="77777777" w:rsidR="00F634BB" w:rsidRPr="00591BAC" w:rsidRDefault="00F634BB" w:rsidP="00F634BB">
            <w:pPr>
              <w:spacing w:after="0"/>
              <w:jc w:val="both"/>
              <w:rPr>
                <w:rFonts w:ascii="Times New Roman" w:hAnsi="Times New Roman" w:cs="Times New Roman"/>
                <w:kern w:val="2"/>
                <w:sz w:val="24"/>
                <w:szCs w:val="24"/>
                <w:lang w:val="lt-LT"/>
              </w:rPr>
            </w:pPr>
            <w:bookmarkStart w:id="0" w:name="_Hlk207718954"/>
            <w:r w:rsidRPr="00591BAC">
              <w:rPr>
                <w:rFonts w:ascii="Times New Roman" w:hAnsi="Times New Roman" w:cs="Times New Roman"/>
                <w:kern w:val="2"/>
                <w:sz w:val="24"/>
                <w:szCs w:val="24"/>
                <w:lang w:val="lt-LT"/>
              </w:rPr>
              <w:lastRenderedPageBreak/>
              <w:t xml:space="preserve">5.5.2. Tiekėjas sąskaitą privalo pateikti VPĮ 22 str. 3 d. nustatyta tvarka naudodamasis elektronine sąskaitų administravimo bendrąja sistema „SABIS“ ir el. paštu:______________. </w:t>
            </w:r>
            <w:bookmarkEnd w:id="0"/>
          </w:p>
          <w:p w14:paraId="4EADCE57" w14:textId="77777777" w:rsidR="00F634BB" w:rsidRPr="00591BAC" w:rsidRDefault="00F634BB" w:rsidP="00F634BB">
            <w:pPr>
              <w:spacing w:after="0"/>
              <w:jc w:val="both"/>
              <w:rPr>
                <w:rFonts w:ascii="Times New Roman" w:hAnsi="Times New Roman" w:cs="Times New Roman"/>
                <w:sz w:val="24"/>
                <w:szCs w:val="24"/>
                <w:lang w:val="lt-LT"/>
              </w:rPr>
            </w:pPr>
            <w:r w:rsidRPr="00591BAC">
              <w:rPr>
                <w:rFonts w:ascii="Times New Roman" w:hAnsi="Times New Roman" w:cs="Times New Roman"/>
                <w:kern w:val="2"/>
                <w:sz w:val="24"/>
                <w:szCs w:val="24"/>
                <w:lang w:val="lt-LT"/>
              </w:rPr>
              <w:t xml:space="preserve">5.5.3. </w:t>
            </w:r>
            <w:r w:rsidRPr="00591BAC">
              <w:rPr>
                <w:rFonts w:ascii="Times New Roman" w:hAnsi="Times New Roman" w:cs="Times New Roman"/>
                <w:sz w:val="24"/>
                <w:szCs w:val="24"/>
                <w:lang w:val="lt-LT"/>
              </w:rPr>
              <w:t xml:space="preserve">Tiekėjas sąskaitoje turi nurodyti tuos pačius pavadinimus, kurie yra nurodyti Sutartyje, taip pat užrašyti ant sąskaitos Sutarties numerį ir datą, pagal kurią tiekiamos Prekės. </w:t>
            </w:r>
          </w:p>
          <w:p w14:paraId="54F1AB11" w14:textId="1EE5E6A9" w:rsidR="00F634BB" w:rsidRPr="00591BAC" w:rsidRDefault="00F634BB" w:rsidP="00F634BB">
            <w:pPr>
              <w:spacing w:after="0"/>
              <w:jc w:val="both"/>
              <w:rPr>
                <w:rFonts w:ascii="Times New Roman" w:hAnsi="Times New Roman" w:cs="Times New Roman"/>
                <w:kern w:val="2"/>
                <w:sz w:val="24"/>
                <w:szCs w:val="24"/>
                <w:lang w:val="lt-LT"/>
              </w:rPr>
            </w:pPr>
            <w:r w:rsidRPr="00591BAC">
              <w:rPr>
                <w:rFonts w:ascii="Times New Roman" w:hAnsi="Times New Roman" w:cs="Times New Roman"/>
                <w:sz w:val="24"/>
                <w:szCs w:val="24"/>
                <w:lang w:val="lt-LT"/>
              </w:rPr>
              <w:t>5.5.4. Jei sąskaita pateikiama su trūkumais, Pirkėjas turi teisę sąskaitos nepriimti, o Pardavėjas įsipareigoja per 2 (dvi) darbo dienas pašalinti trūkumus ir pateikti tinkamai užpildytą sąskaitą. Atsiskaitymo terminas skaičiuojamas nuo tinkamai užpildytos sąskaitos gavimo dienos.</w:t>
            </w:r>
          </w:p>
        </w:tc>
      </w:tr>
      <w:tr w:rsidR="00F634BB" w:rsidRPr="00591BAC" w14:paraId="0E752BC3"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941D0"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lastRenderedPageBreak/>
              <w:t>5.6. Avansas</w:t>
            </w:r>
          </w:p>
        </w:tc>
        <w:tc>
          <w:tcPr>
            <w:tcW w:w="7211" w:type="dxa"/>
            <w:gridSpan w:val="2"/>
            <w:tcBorders>
              <w:top w:val="single" w:sz="4" w:space="0" w:color="auto"/>
              <w:left w:val="single" w:sz="4" w:space="0" w:color="auto"/>
              <w:bottom w:val="single" w:sz="4" w:space="0" w:color="auto"/>
              <w:right w:val="single" w:sz="4" w:space="0" w:color="auto"/>
            </w:tcBorders>
          </w:tcPr>
          <w:p w14:paraId="176EBDD4"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67523ED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C7EBA"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203689D4"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r w:rsidRPr="00591BAC">
              <w:rPr>
                <w:rFonts w:ascii="Times New Roman" w:hAnsi="Times New Roman" w:cs="Times New Roman"/>
                <w:color w:val="000000"/>
                <w:kern w:val="2"/>
                <w:sz w:val="24"/>
                <w:szCs w:val="24"/>
                <w:shd w:val="clear" w:color="auto" w:fill="FFFFFF"/>
                <w:lang w:val="lt-LT"/>
              </w:rPr>
              <w:t xml:space="preserve"> </w:t>
            </w:r>
          </w:p>
        </w:tc>
      </w:tr>
      <w:tr w:rsidR="00F634BB" w:rsidRPr="00663F9F" w14:paraId="44C24CD6" w14:textId="77777777" w:rsidTr="006054BD">
        <w:trPr>
          <w:trHeight w:val="300"/>
        </w:trPr>
        <w:tc>
          <w:tcPr>
            <w:tcW w:w="9918" w:type="dxa"/>
            <w:gridSpan w:val="5"/>
          </w:tcPr>
          <w:p w14:paraId="59419A1E"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6. PREKIŲ KOKYBĖ IR GARANTINIAI ĮSIPAREIGOJIMAI</w:t>
            </w:r>
          </w:p>
        </w:tc>
      </w:tr>
      <w:tr w:rsidR="00F634BB" w:rsidRPr="00591BAC" w14:paraId="4A7C1F0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A82B5"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47455935"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2948393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FCC34"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5709AD3F"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663F9F" w14:paraId="0D2AC28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86320"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0C838366" w14:textId="74D79B5A" w:rsidR="00954827" w:rsidRPr="00591BAC" w:rsidRDefault="00954827" w:rsidP="00954827">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6.3.1. Tiekėjas garantuoja, kad parduodamos Prekės atitinka Sutarties sąlygas, Lietuvos Respublikoje bei tarptautinėje rinkoje galiojančius techninius ir kokybės standartus, kitus norminius aktus. </w:t>
            </w:r>
          </w:p>
          <w:p w14:paraId="0699E896" w14:textId="77777777" w:rsidR="00954827" w:rsidRPr="00591BAC" w:rsidRDefault="00954827" w:rsidP="00954827">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6.3.2. Tiekėjas prisiima visą atsakomybę dėl Prekių kokybės, saugos, teisingo ženklinimo, už pateiktos informacijos tikslumą ir tiesiogiai atsako už žalą, atsiradusią dėl netinkamos Prekių kokybės prieš Pirkėją ir trečiuosius asmenis.</w:t>
            </w:r>
          </w:p>
          <w:p w14:paraId="62E41E5D" w14:textId="77777777" w:rsidR="00954827" w:rsidRPr="00591BAC" w:rsidRDefault="00954827" w:rsidP="00954827">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6.3.3. Jei Tiekėjas pateikia nekokybiškas ar nepilnai sukomplektuotas ar neatitinkančias Sutartyje nustatytų reikalavimų Prekes ar trūkumai paaiškėja Sutarties vykdymo metu, Tiekėjas ne vėliau kaip per 10 (dešimt) kalendorinių dienų nuo pranešimo elektroniniu paštu gavimo pašalina visus Prekių trūkumus arba per tą patį terminą atsiima Prekes su trūkumais ir pristato naujas Prekes, visiškai atitinkančias Sutarties reikalavimus. </w:t>
            </w:r>
          </w:p>
          <w:p w14:paraId="5D5B286D" w14:textId="6CB825FB" w:rsidR="00F634BB" w:rsidRPr="00591BAC" w:rsidRDefault="00954827" w:rsidP="00954827">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6.3.4. Pirkėjas turi teisę reikšti pretenzijas dėl nekokybiškų ar nepilnai sukomplektuotų, ir/ar neatitinkančių Pirkimo dokumentuose ar Sutartyje nustatytų reikalavimų Prekių visą Sutarties ir Prekių galiojimo laikotarpį. </w:t>
            </w:r>
          </w:p>
        </w:tc>
      </w:tr>
      <w:tr w:rsidR="00F634BB" w:rsidRPr="00591BAC" w14:paraId="03117BA2" w14:textId="77777777" w:rsidTr="006054BD">
        <w:trPr>
          <w:trHeight w:val="300"/>
        </w:trPr>
        <w:tc>
          <w:tcPr>
            <w:tcW w:w="9918" w:type="dxa"/>
            <w:gridSpan w:val="5"/>
          </w:tcPr>
          <w:p w14:paraId="3C758238"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7. SUTARTIES VYKDYMUI PASITELKIAMI SUBTIEKĖJAI</w:t>
            </w:r>
          </w:p>
        </w:tc>
      </w:tr>
      <w:tr w:rsidR="00F634BB" w:rsidRPr="00663F9F" w14:paraId="688DBEA5"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0AECC"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0AFEA3C1" w14:textId="77777777" w:rsidR="00F634BB" w:rsidRPr="00591BAC" w:rsidRDefault="00F634BB" w:rsidP="00F634BB">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Sutarties vykdymui subtiekėjai ir (ar) specialistai nepasitelkiami.</w:t>
            </w:r>
          </w:p>
          <w:p w14:paraId="65DCCCD9" w14:textId="77777777" w:rsidR="00F634BB" w:rsidRPr="00591BAC" w:rsidRDefault="00F634BB" w:rsidP="00F634BB">
            <w:pPr>
              <w:spacing w:after="0" w:line="240" w:lineRule="auto"/>
              <w:jc w:val="both"/>
              <w:rPr>
                <w:rFonts w:ascii="Times New Roman" w:eastAsia="Times New Roman" w:hAnsi="Times New Roman" w:cs="Times New Roman"/>
                <w:color w:val="EE0000"/>
                <w:kern w:val="2"/>
                <w:sz w:val="24"/>
                <w:szCs w:val="24"/>
                <w:lang w:val="lt-LT"/>
              </w:rPr>
            </w:pPr>
            <w:r w:rsidRPr="00591BAC">
              <w:rPr>
                <w:rFonts w:ascii="Times New Roman" w:eastAsia="Times New Roman" w:hAnsi="Times New Roman" w:cs="Times New Roman"/>
                <w:color w:val="EE0000"/>
                <w:kern w:val="2"/>
                <w:sz w:val="24"/>
                <w:szCs w:val="24"/>
                <w:lang w:val="lt-LT"/>
              </w:rPr>
              <w:t>arba</w:t>
            </w:r>
          </w:p>
          <w:p w14:paraId="62AB8156" w14:textId="77777777" w:rsidR="00F634BB" w:rsidRPr="00591BAC" w:rsidRDefault="00F634BB" w:rsidP="00F634BB">
            <w:pPr>
              <w:spacing w:after="0"/>
              <w:jc w:val="both"/>
              <w:rPr>
                <w:rFonts w:ascii="Times New Roman" w:hAnsi="Times New Roman" w:cs="Times New Roman"/>
                <w:b/>
                <w:bCs/>
                <w:kern w:val="2"/>
                <w:sz w:val="24"/>
                <w:szCs w:val="24"/>
                <w:lang w:val="lt-LT"/>
              </w:rPr>
            </w:pPr>
            <w:r w:rsidRPr="00591BAC">
              <w:rPr>
                <w:rFonts w:ascii="Times New Roman" w:eastAsia="Times New Roman" w:hAnsi="Times New Roman" w:cs="Times New Roman"/>
                <w:kern w:val="2"/>
                <w:sz w:val="24"/>
                <w:szCs w:val="24"/>
                <w:lang w:val="lt-LT"/>
              </w:rPr>
              <w:t>Sutarties vykdymui pasitelkiami subtiekėjai ir (ar) specialistai yra nurodyti Sutarties 3 priede „Sutarties vykdymui pasitelkiami subtiekėjai ir (ar) specialistai“.</w:t>
            </w:r>
          </w:p>
        </w:tc>
      </w:tr>
      <w:tr w:rsidR="00F634BB" w:rsidRPr="00663F9F" w14:paraId="0CA8E302" w14:textId="77777777" w:rsidTr="006054BD">
        <w:trPr>
          <w:trHeight w:val="300"/>
        </w:trPr>
        <w:tc>
          <w:tcPr>
            <w:tcW w:w="9918" w:type="dxa"/>
            <w:gridSpan w:val="5"/>
          </w:tcPr>
          <w:p w14:paraId="20D7AA31"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8. PRIEVOLIŲ PAGAL SUTARTĮ ĮVYKDYMO UŽTIKRINIMAS</w:t>
            </w:r>
          </w:p>
        </w:tc>
      </w:tr>
      <w:tr w:rsidR="00F634BB" w:rsidRPr="00663F9F" w14:paraId="37D090CA"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988F6"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5CA818E9"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Prievolių pagal Sutartį įvykdymas užtikrinamas netesybomis (delspinigiais, bauda).</w:t>
            </w:r>
          </w:p>
        </w:tc>
      </w:tr>
      <w:tr w:rsidR="00F634BB" w:rsidRPr="00591BAC" w14:paraId="367D70F9"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4F6FAC"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D7BEE9B"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Netaikoma </w:t>
            </w:r>
          </w:p>
        </w:tc>
      </w:tr>
      <w:tr w:rsidR="00F634BB" w:rsidRPr="00591BAC" w14:paraId="4BB75A36"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3D0EF"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61531772"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06A4F1A0" w14:textId="77777777" w:rsidTr="006054BD">
        <w:trPr>
          <w:trHeight w:val="300"/>
        </w:trPr>
        <w:tc>
          <w:tcPr>
            <w:tcW w:w="9918" w:type="dxa"/>
            <w:gridSpan w:val="5"/>
          </w:tcPr>
          <w:p w14:paraId="540CB5BD"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lastRenderedPageBreak/>
              <w:t>9. ŠALIŲ ATSAKOMYBĖ</w:t>
            </w:r>
            <w:r w:rsidRPr="00591BAC">
              <w:rPr>
                <w:rFonts w:ascii="Times New Roman" w:hAnsi="Times New Roman" w:cs="Times New Roman"/>
                <w:b/>
                <w:bCs/>
                <w:kern w:val="2"/>
                <w:sz w:val="24"/>
                <w:szCs w:val="24"/>
                <w:lang w:val="lt-LT"/>
              </w:rPr>
              <w:tab/>
            </w:r>
          </w:p>
        </w:tc>
      </w:tr>
      <w:tr w:rsidR="00F634BB" w:rsidRPr="00663F9F" w14:paraId="46D71A41"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63210"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344B465D" w14:textId="77777777" w:rsidR="00F634BB" w:rsidRPr="00591BAC" w:rsidRDefault="00F634BB" w:rsidP="00F634BB">
            <w:pPr>
              <w:spacing w:after="0"/>
              <w:jc w:val="both"/>
              <w:rPr>
                <w:rFonts w:ascii="Times New Roman" w:hAnsi="Times New Roman" w:cs="Times New Roman"/>
                <w:color w:val="000000"/>
                <w:kern w:val="2"/>
                <w:sz w:val="24"/>
                <w:szCs w:val="24"/>
                <w:lang w:val="lt-LT"/>
              </w:rPr>
            </w:pPr>
            <w:r w:rsidRPr="00591BAC">
              <w:rPr>
                <w:rFonts w:ascii="Times New Roman" w:eastAsia="Times New Roman" w:hAnsi="Times New Roman" w:cs="Times New Roman"/>
                <w:color w:val="000000"/>
                <w:kern w:val="2"/>
                <w:sz w:val="24"/>
                <w:szCs w:val="24"/>
                <w:lang w:val="lt-LT"/>
              </w:rPr>
              <w:t xml:space="preserve">Jei Pirkėjas, gavęs tinkamai pateiktą sąskaitą, uždelsia </w:t>
            </w:r>
            <w:r w:rsidRPr="00591BAC">
              <w:rPr>
                <w:rFonts w:ascii="Times New Roman" w:eastAsia="Times New Roman" w:hAnsi="Times New Roman" w:cs="Times New Roman"/>
                <w:kern w:val="2"/>
                <w:sz w:val="24"/>
                <w:szCs w:val="24"/>
                <w:lang w:val="lt-LT"/>
              </w:rPr>
              <w:t>atsiskaityti už Tiekėjo perduotas kokybiškas, Sutarties reikalavimus atitinkančias Prekes per Sutartyje nurodytą terminą, Tiekėjas nuo kitos nei nustatytas terminas dienos skaičiuoja Pirkėjui 0,02 (dvi šimtosios) procento dydžio delspinigius nuo neapmokėtos sumos be PVM už kiekvieną vėlavimo dieną.</w:t>
            </w:r>
          </w:p>
        </w:tc>
      </w:tr>
      <w:tr w:rsidR="00F634BB" w:rsidRPr="00663F9F" w14:paraId="49687BD8"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1704FE"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1F277079" w14:textId="77777777" w:rsidR="00F634BB" w:rsidRPr="00591BAC" w:rsidRDefault="00F634BB" w:rsidP="00F634BB">
            <w:pPr>
              <w:spacing w:after="0" w:line="240" w:lineRule="auto"/>
              <w:jc w:val="both"/>
              <w:rPr>
                <w:rFonts w:ascii="Times New Roman" w:eastAsia="Times New Roman" w:hAnsi="Times New Roman" w:cs="Times New Roman"/>
                <w:color w:val="000000"/>
                <w:kern w:val="2"/>
                <w:sz w:val="24"/>
                <w:szCs w:val="24"/>
                <w:lang w:val="lt-LT"/>
              </w:rPr>
            </w:pPr>
            <w:r w:rsidRPr="00591BAC">
              <w:rPr>
                <w:rFonts w:ascii="Times New Roman" w:eastAsia="Times New Roman" w:hAnsi="Times New Roman" w:cs="Times New Roman"/>
                <w:color w:val="000000"/>
                <w:kern w:val="2"/>
                <w:sz w:val="24"/>
                <w:szCs w:val="24"/>
                <w:lang w:val="lt-LT"/>
              </w:rPr>
              <w:t xml:space="preserve">9.2.1. </w:t>
            </w:r>
            <w:r w:rsidRPr="00591BAC">
              <w:rPr>
                <w:rFonts w:ascii="Times New Roman" w:hAnsi="Times New Roman" w:cs="Times New Roman"/>
                <w:bCs/>
                <w:sz w:val="24"/>
                <w:szCs w:val="24"/>
                <w:lang w:val="lt-LT"/>
              </w:rPr>
              <w:t xml:space="preserve">Tiekėjui vėluojant pristatyti Prekes Sutartyje nustatytais terminais, skaičiuojami </w:t>
            </w:r>
            <w:r w:rsidRPr="00591BAC">
              <w:rPr>
                <w:rFonts w:ascii="Times New Roman" w:eastAsia="Lucida Sans Unicode" w:hAnsi="Times New Roman" w:cs="Times New Roman"/>
                <w:bCs/>
                <w:color w:val="000000"/>
                <w:sz w:val="24"/>
                <w:szCs w:val="24"/>
                <w:lang w:val="lt-LT"/>
              </w:rPr>
              <w:t>0,02 procento dydžio delspinigiai nuo nepristatytų Prekių vertės už kiekvieną pavėluotą dieną</w:t>
            </w:r>
            <w:r w:rsidRPr="00591BAC">
              <w:rPr>
                <w:rFonts w:ascii="Times New Roman" w:eastAsia="Times New Roman" w:hAnsi="Times New Roman" w:cs="Times New Roman"/>
                <w:color w:val="000000"/>
                <w:kern w:val="2"/>
                <w:sz w:val="24"/>
                <w:szCs w:val="24"/>
                <w:lang w:val="lt-LT"/>
              </w:rPr>
              <w:t>;</w:t>
            </w:r>
          </w:p>
          <w:p w14:paraId="47129086" w14:textId="053C05CE" w:rsidR="00F634BB" w:rsidRPr="00591BAC" w:rsidRDefault="00F634BB" w:rsidP="00F634BB">
            <w:pPr>
              <w:spacing w:after="0" w:line="240" w:lineRule="auto"/>
              <w:jc w:val="both"/>
              <w:rPr>
                <w:rFonts w:ascii="Times New Roman" w:eastAsia="Times New Roman" w:hAnsi="Times New Roman" w:cs="Times New Roman"/>
                <w:color w:val="000000"/>
                <w:kern w:val="2"/>
                <w:sz w:val="24"/>
                <w:szCs w:val="24"/>
                <w:lang w:val="lt-LT"/>
              </w:rPr>
            </w:pPr>
            <w:r w:rsidRPr="00591BAC">
              <w:rPr>
                <w:rFonts w:ascii="Times New Roman" w:eastAsia="Times New Roman" w:hAnsi="Times New Roman" w:cs="Times New Roman"/>
                <w:color w:val="000000"/>
                <w:kern w:val="2"/>
                <w:sz w:val="24"/>
                <w:szCs w:val="24"/>
                <w:lang w:val="lt-LT"/>
              </w:rPr>
              <w:t>9.2.2. vėluojant pristatyti Prekes ilgiau nei 30 (trisdešimt) kalendorinių dienų, nevykdant kitų Sutartyje numatytų reikalavimų, juos vykdant netinkamai, vienašališkai nutraukus Sutartį ar Sutarties vykdymą ne šioje Sutartyje numatyta tvarka, Tiekėjas turi sumokėti 10 (dešimt) procentų dydžio baudą nuo Sutarties sumos ir atlyginti visus Pirkėjo patirtus nuostolius.</w:t>
            </w:r>
          </w:p>
          <w:p w14:paraId="2E3F31DB" w14:textId="1904FEC1" w:rsidR="00F634BB" w:rsidRPr="00591BAC" w:rsidRDefault="00F634BB" w:rsidP="00F634BB">
            <w:pPr>
              <w:spacing w:after="0"/>
              <w:jc w:val="both"/>
              <w:rPr>
                <w:rFonts w:ascii="Times New Roman" w:hAnsi="Times New Roman" w:cs="Times New Roman"/>
                <w:b/>
                <w:kern w:val="2"/>
                <w:sz w:val="24"/>
                <w:szCs w:val="24"/>
                <w:lang w:val="lt-LT"/>
              </w:rPr>
            </w:pPr>
            <w:r w:rsidRPr="00591BAC">
              <w:rPr>
                <w:rFonts w:ascii="Times New Roman" w:eastAsia="Times New Roman" w:hAnsi="Times New Roman" w:cs="Times New Roman"/>
                <w:color w:val="000000"/>
                <w:kern w:val="2"/>
                <w:sz w:val="24"/>
                <w:szCs w:val="24"/>
                <w:lang w:val="lt-LT"/>
              </w:rPr>
              <w:t>9.2.3. Visos netesybos ir kompensacijos sumokamos per 10 (dešimt) dienų, vėluojant sumokėti netesybas, vėluojančiai sumokėti Šaliai taikomi 0,02 procento dydžio delspinigiai nuo vėluojamos sumokėti netesybų sumos.</w:t>
            </w:r>
          </w:p>
        </w:tc>
      </w:tr>
      <w:tr w:rsidR="00F634BB" w:rsidRPr="00663F9F" w14:paraId="7F0FAEEB"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3ECC7"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9.3. Tiekėjui / Pirkėjui taikoma bauda nutraukus Sutartį dėl esminio Sutarties pažeidimo </w:t>
            </w:r>
            <w:r w:rsidRPr="00591BAC">
              <w:rPr>
                <w:rFonts w:ascii="Times New Roman" w:hAnsi="Times New Roman" w:cs="Times New Roman"/>
                <w:b/>
                <w:kern w:val="2"/>
                <w:sz w:val="24"/>
                <w:szCs w:val="24"/>
                <w:lang w:val="lt-LT"/>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3C7F69EE" w14:textId="77777777" w:rsidR="00F634BB" w:rsidRPr="00591BAC" w:rsidRDefault="00F634BB" w:rsidP="00F634BB">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 xml:space="preserve">Nutraukus Sutartį dėl esminio Sutarties pažeidimo, nustatyto Sutarties Specialiosiose sąlygose, mokama 1 (vieno) procento dydžio bauda nuo Pradinės Sutarties vertės be PVM, nurodytos Specialiųjų sąlygų 5.2 punkte. </w:t>
            </w:r>
          </w:p>
        </w:tc>
      </w:tr>
      <w:tr w:rsidR="00F634BB" w:rsidRPr="00591BAC" w14:paraId="2B95112F"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656F3"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49325935" w14:textId="77777777" w:rsidR="00F634BB" w:rsidRPr="00591BAC" w:rsidRDefault="00F634BB" w:rsidP="00F634BB">
            <w:pPr>
              <w:spacing w:after="0"/>
              <w:rPr>
                <w:rFonts w:ascii="Times New Roman" w:hAnsi="Times New Roman" w:cs="Times New Roman"/>
                <w:color w:val="000000"/>
                <w:kern w:val="2"/>
                <w:sz w:val="24"/>
                <w:szCs w:val="24"/>
                <w:lang w:val="lt-LT"/>
              </w:rPr>
            </w:pPr>
            <w:r w:rsidRPr="00591BAC">
              <w:rPr>
                <w:rFonts w:ascii="Times New Roman" w:hAnsi="Times New Roman" w:cs="Times New Roman"/>
                <w:color w:val="000000"/>
                <w:kern w:val="2"/>
                <w:sz w:val="24"/>
                <w:szCs w:val="24"/>
                <w:lang w:val="lt-LT"/>
              </w:rPr>
              <w:t>Netaikoma</w:t>
            </w:r>
          </w:p>
        </w:tc>
      </w:tr>
      <w:tr w:rsidR="00F634BB" w:rsidRPr="00663F9F" w14:paraId="5CF5BFDC"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C10421"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49F43B8" w14:textId="01892830" w:rsidR="00F634BB" w:rsidRPr="00591BAC" w:rsidRDefault="00F634BB" w:rsidP="00F634BB">
            <w:pPr>
              <w:spacing w:after="0"/>
              <w:jc w:val="both"/>
              <w:rPr>
                <w:rFonts w:ascii="Times New Roman" w:hAnsi="Times New Roman" w:cs="Times New Roman"/>
                <w:color w:val="4472C4"/>
                <w:kern w:val="2"/>
                <w:sz w:val="24"/>
                <w:szCs w:val="24"/>
                <w:lang w:val="lt-LT"/>
              </w:rPr>
            </w:pPr>
            <w:r w:rsidRPr="00591BAC">
              <w:rPr>
                <w:rFonts w:ascii="Times New Roman" w:hAnsi="Times New Roman" w:cs="Times New Roman"/>
                <w:kern w:val="2"/>
                <w:sz w:val="24"/>
                <w:szCs w:val="24"/>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F634BB" w:rsidRPr="00663F9F" w14:paraId="7CE3CBAC"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E48D7"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6CD4BDA" w14:textId="77777777" w:rsidR="00F634BB" w:rsidRPr="00591BAC" w:rsidRDefault="00F634BB" w:rsidP="00F634BB">
            <w:pPr>
              <w:spacing w:after="0"/>
              <w:rPr>
                <w:rFonts w:ascii="Times New Roman" w:hAnsi="Times New Roman" w:cs="Times New Roman"/>
                <w:color w:val="4472C4"/>
                <w:kern w:val="2"/>
                <w:sz w:val="24"/>
                <w:szCs w:val="24"/>
                <w:lang w:val="lt-LT"/>
              </w:rPr>
            </w:pPr>
            <w:r w:rsidRPr="00591BAC">
              <w:rPr>
                <w:rFonts w:ascii="Times New Roman" w:eastAsia="Times New Roman" w:hAnsi="Times New Roman" w:cs="Times New Roman"/>
                <w:kern w:val="2"/>
                <w:sz w:val="24"/>
                <w:szCs w:val="24"/>
                <w:lang w:val="lt-LT"/>
              </w:rPr>
              <w:t>Mokama 2 (dviejų) procentų dydžio bauda nuo Pradinės Sutarties vertės be PVM, nurodytos Specialiųjų sąlygų 5.2 punkte.</w:t>
            </w:r>
          </w:p>
        </w:tc>
      </w:tr>
      <w:tr w:rsidR="00F634BB" w:rsidRPr="00591BAC" w14:paraId="079A0C76"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991C0"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lastRenderedPageBreak/>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6C294DC9" w14:textId="77777777" w:rsidR="00F634BB" w:rsidRPr="00591BAC" w:rsidRDefault="00F634BB" w:rsidP="00F634BB">
            <w:pPr>
              <w:spacing w:after="0"/>
              <w:rPr>
                <w:rFonts w:ascii="Times New Roman" w:hAnsi="Times New Roman" w:cs="Times New Roman"/>
                <w:color w:val="4472C4"/>
                <w:kern w:val="2"/>
                <w:sz w:val="24"/>
                <w:szCs w:val="24"/>
                <w:lang w:val="lt-LT"/>
              </w:rPr>
            </w:pPr>
            <w:r w:rsidRPr="00591BAC">
              <w:rPr>
                <w:rFonts w:ascii="Times New Roman" w:eastAsia="Times New Roman" w:hAnsi="Times New Roman" w:cs="Times New Roman"/>
                <w:kern w:val="2"/>
                <w:sz w:val="24"/>
                <w:szCs w:val="24"/>
                <w:lang w:val="lt-LT"/>
              </w:rPr>
              <w:t>Taikomos 9.2. punkte nustatytos netesybos.</w:t>
            </w:r>
          </w:p>
        </w:tc>
      </w:tr>
      <w:tr w:rsidR="00F634BB" w:rsidRPr="00591BAC" w14:paraId="58D6E0A9"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CC8D5"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2011758A"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1DE75834"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58FB5"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2716E434"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p w14:paraId="343D6360" w14:textId="77777777" w:rsidR="00F634BB" w:rsidRPr="00591BAC" w:rsidRDefault="00F634BB" w:rsidP="00F634BB">
            <w:pPr>
              <w:spacing w:after="0"/>
              <w:rPr>
                <w:rFonts w:ascii="Times New Roman" w:hAnsi="Times New Roman" w:cs="Times New Roman"/>
                <w:sz w:val="24"/>
                <w:szCs w:val="24"/>
                <w:lang w:val="lt-LT"/>
              </w:rPr>
            </w:pPr>
          </w:p>
          <w:p w14:paraId="321A3477" w14:textId="77777777" w:rsidR="00F634BB" w:rsidRPr="00591BAC" w:rsidRDefault="00F634BB" w:rsidP="00F634BB">
            <w:pPr>
              <w:spacing w:after="0"/>
              <w:rPr>
                <w:rFonts w:ascii="Times New Roman" w:hAnsi="Times New Roman" w:cs="Times New Roman"/>
                <w:kern w:val="2"/>
                <w:sz w:val="24"/>
                <w:szCs w:val="24"/>
                <w:lang w:val="lt-LT"/>
              </w:rPr>
            </w:pPr>
          </w:p>
          <w:p w14:paraId="325B83DC" w14:textId="77777777" w:rsidR="00F634BB" w:rsidRPr="00591BAC" w:rsidRDefault="00F634BB" w:rsidP="00F634BB">
            <w:pPr>
              <w:spacing w:after="0"/>
              <w:rPr>
                <w:rFonts w:ascii="Times New Roman" w:hAnsi="Times New Roman" w:cs="Times New Roman"/>
                <w:sz w:val="24"/>
                <w:szCs w:val="24"/>
                <w:lang w:val="lt-LT"/>
              </w:rPr>
            </w:pPr>
          </w:p>
          <w:p w14:paraId="7BDE6576" w14:textId="77777777" w:rsidR="00F634BB" w:rsidRPr="00591BAC" w:rsidRDefault="00F634BB" w:rsidP="00F634BB">
            <w:pPr>
              <w:spacing w:after="0"/>
              <w:rPr>
                <w:rFonts w:ascii="Times New Roman" w:hAnsi="Times New Roman" w:cs="Times New Roman"/>
                <w:color w:val="4472C4"/>
                <w:kern w:val="2"/>
                <w:sz w:val="24"/>
                <w:szCs w:val="24"/>
                <w:lang w:val="lt-LT"/>
              </w:rPr>
            </w:pPr>
          </w:p>
        </w:tc>
      </w:tr>
      <w:tr w:rsidR="00F634BB" w:rsidRPr="00591BAC" w14:paraId="6EFE963A" w14:textId="77777777" w:rsidTr="006054BD">
        <w:trPr>
          <w:trHeight w:val="300"/>
        </w:trPr>
        <w:tc>
          <w:tcPr>
            <w:tcW w:w="9918" w:type="dxa"/>
            <w:gridSpan w:val="5"/>
          </w:tcPr>
          <w:p w14:paraId="4F2F91F0"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kern w:val="2"/>
                <w:sz w:val="24"/>
                <w:szCs w:val="24"/>
                <w:lang w:val="lt-LT"/>
              </w:rPr>
              <w:t>10. ESMINĖS SUTARTIES SĄLYGOS</w:t>
            </w:r>
          </w:p>
        </w:tc>
      </w:tr>
      <w:tr w:rsidR="00F634BB" w:rsidRPr="00591BAC" w14:paraId="4F988078" w14:textId="77777777" w:rsidTr="006054BD">
        <w:trPr>
          <w:trHeight w:val="300"/>
        </w:trPr>
        <w:tc>
          <w:tcPr>
            <w:tcW w:w="2707" w:type="dxa"/>
            <w:gridSpan w:val="3"/>
          </w:tcPr>
          <w:p w14:paraId="37D61A72"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sz w:val="24"/>
                <w:szCs w:val="24"/>
                <w:lang w:val="lt-LT"/>
              </w:rPr>
              <w:t>10.1. Esminės Sutarties sąlygos</w:t>
            </w:r>
          </w:p>
        </w:tc>
        <w:tc>
          <w:tcPr>
            <w:tcW w:w="7211" w:type="dxa"/>
            <w:gridSpan w:val="2"/>
          </w:tcPr>
          <w:p w14:paraId="2BC14621"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p w14:paraId="30AC3B1A" w14:textId="77777777" w:rsidR="00F634BB" w:rsidRPr="00591BAC" w:rsidRDefault="00F634BB" w:rsidP="00F634BB">
            <w:pPr>
              <w:spacing w:after="0"/>
              <w:rPr>
                <w:rFonts w:ascii="Times New Roman" w:hAnsi="Times New Roman" w:cs="Times New Roman"/>
                <w:b/>
                <w:bCs/>
                <w:kern w:val="2"/>
                <w:sz w:val="24"/>
                <w:szCs w:val="24"/>
                <w:lang w:val="lt-LT"/>
              </w:rPr>
            </w:pPr>
          </w:p>
          <w:p w14:paraId="5A64297D" w14:textId="77777777" w:rsidR="00F634BB" w:rsidRPr="00591BAC" w:rsidRDefault="00F634BB" w:rsidP="00F634BB">
            <w:pPr>
              <w:spacing w:after="0"/>
              <w:rPr>
                <w:rFonts w:ascii="Times New Roman" w:hAnsi="Times New Roman" w:cs="Times New Roman"/>
                <w:b/>
                <w:bCs/>
                <w:color w:val="4472C4"/>
                <w:kern w:val="2"/>
                <w:sz w:val="24"/>
                <w:szCs w:val="24"/>
                <w:lang w:val="lt-LT"/>
              </w:rPr>
            </w:pPr>
          </w:p>
        </w:tc>
      </w:tr>
      <w:tr w:rsidR="00F634BB" w:rsidRPr="00591BAC" w14:paraId="57F3D37D" w14:textId="77777777" w:rsidTr="006054BD">
        <w:trPr>
          <w:trHeight w:val="300"/>
        </w:trPr>
        <w:tc>
          <w:tcPr>
            <w:tcW w:w="2700" w:type="dxa"/>
            <w:gridSpan w:val="2"/>
          </w:tcPr>
          <w:p w14:paraId="28855031"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10.2. Dideli arba nuolatiniai esminės Sutarties sąlygos vykdymo trūkumai</w:t>
            </w:r>
          </w:p>
        </w:tc>
        <w:tc>
          <w:tcPr>
            <w:tcW w:w="7218" w:type="dxa"/>
            <w:gridSpan w:val="3"/>
          </w:tcPr>
          <w:p w14:paraId="1D621E0D"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p w14:paraId="58279FAE" w14:textId="77777777" w:rsidR="00F634BB" w:rsidRPr="00591BAC" w:rsidRDefault="00F634BB" w:rsidP="00F634BB">
            <w:pPr>
              <w:spacing w:after="0"/>
              <w:rPr>
                <w:rFonts w:ascii="Times New Roman" w:hAnsi="Times New Roman" w:cs="Times New Roman"/>
                <w:kern w:val="2"/>
                <w:sz w:val="24"/>
                <w:szCs w:val="24"/>
                <w:lang w:val="lt-LT"/>
              </w:rPr>
            </w:pPr>
          </w:p>
          <w:p w14:paraId="0325B094" w14:textId="77777777" w:rsidR="00F634BB" w:rsidRPr="00591BAC" w:rsidRDefault="00F634BB" w:rsidP="00F634BB">
            <w:pPr>
              <w:spacing w:after="0"/>
              <w:rPr>
                <w:rFonts w:ascii="Times New Roman" w:hAnsi="Times New Roman" w:cs="Times New Roman"/>
                <w:kern w:val="2"/>
                <w:sz w:val="24"/>
                <w:szCs w:val="24"/>
                <w:lang w:val="lt-LT"/>
              </w:rPr>
            </w:pPr>
          </w:p>
        </w:tc>
      </w:tr>
      <w:tr w:rsidR="00F634BB" w:rsidRPr="00591BAC" w14:paraId="25411C47" w14:textId="77777777" w:rsidTr="006054BD">
        <w:trPr>
          <w:trHeight w:val="300"/>
        </w:trPr>
        <w:tc>
          <w:tcPr>
            <w:tcW w:w="9918" w:type="dxa"/>
            <w:gridSpan w:val="5"/>
          </w:tcPr>
          <w:p w14:paraId="40054551"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11. SUTARTIES GALIOJIMAS IR KEITIMAS</w:t>
            </w:r>
          </w:p>
        </w:tc>
      </w:tr>
      <w:tr w:rsidR="00F634BB" w:rsidRPr="00663F9F" w14:paraId="592BA237"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6A031"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239C4DD2" w14:textId="77777777" w:rsidR="00F634BB" w:rsidRPr="00591BAC" w:rsidRDefault="00F634BB" w:rsidP="00F634BB">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11.1.1. Ši Sutartis laikoma sudaryta ir įsigalioja nuo Sutarties pasirašymo dienos.</w:t>
            </w:r>
          </w:p>
          <w:p w14:paraId="3E6238D9" w14:textId="5FFF73EF" w:rsidR="00F634BB" w:rsidRPr="00591BAC" w:rsidRDefault="00F634BB" w:rsidP="00F634BB">
            <w:pPr>
              <w:spacing w:after="0"/>
              <w:jc w:val="both"/>
              <w:rPr>
                <w:rFonts w:ascii="Times New Roman" w:hAnsi="Times New Roman" w:cs="Times New Roman"/>
                <w:color w:val="FF0000"/>
                <w:kern w:val="2"/>
                <w:sz w:val="24"/>
                <w:szCs w:val="24"/>
                <w:lang w:val="lt-LT"/>
              </w:rPr>
            </w:pPr>
            <w:r w:rsidRPr="00591BAC">
              <w:rPr>
                <w:rFonts w:ascii="Times New Roman" w:eastAsia="Times New Roman" w:hAnsi="Times New Roman" w:cs="Times New Roman"/>
                <w:color w:val="000000"/>
                <w:kern w:val="2"/>
                <w:sz w:val="24"/>
                <w:szCs w:val="24"/>
                <w:lang w:val="lt-LT"/>
              </w:rPr>
              <w:t xml:space="preserve">11.1.2. Sutarties galiojimo laikotarpis yra </w:t>
            </w:r>
            <w:r w:rsidR="00591BAC" w:rsidRPr="00591BAC">
              <w:rPr>
                <w:rFonts w:ascii="Times New Roman" w:eastAsia="Times New Roman" w:hAnsi="Times New Roman" w:cs="Times New Roman"/>
                <w:color w:val="000000"/>
                <w:kern w:val="2"/>
                <w:sz w:val="24"/>
                <w:szCs w:val="24"/>
                <w:lang w:val="lt-LT"/>
              </w:rPr>
              <w:t>3</w:t>
            </w:r>
            <w:r w:rsidRPr="00591BAC">
              <w:rPr>
                <w:rFonts w:ascii="Times New Roman" w:eastAsia="Times New Roman" w:hAnsi="Times New Roman" w:cs="Times New Roman"/>
                <w:color w:val="000000"/>
                <w:kern w:val="2"/>
                <w:sz w:val="24"/>
                <w:szCs w:val="24"/>
                <w:lang w:val="lt-LT"/>
              </w:rPr>
              <w:t>6 (</w:t>
            </w:r>
            <w:r w:rsidR="00591BAC" w:rsidRPr="00591BAC">
              <w:rPr>
                <w:rFonts w:ascii="Times New Roman" w:eastAsia="Times New Roman" w:hAnsi="Times New Roman" w:cs="Times New Roman"/>
                <w:color w:val="000000"/>
                <w:kern w:val="2"/>
                <w:sz w:val="24"/>
                <w:szCs w:val="24"/>
                <w:lang w:val="lt-LT"/>
              </w:rPr>
              <w:t xml:space="preserve">trisdešimt </w:t>
            </w:r>
            <w:r w:rsidRPr="00591BAC">
              <w:rPr>
                <w:rFonts w:ascii="Times New Roman" w:eastAsia="Times New Roman" w:hAnsi="Times New Roman" w:cs="Times New Roman"/>
                <w:color w:val="000000"/>
                <w:kern w:val="2"/>
                <w:sz w:val="24"/>
                <w:szCs w:val="24"/>
                <w:lang w:val="lt-LT"/>
              </w:rPr>
              <w:t>šeši) mėnesiai</w:t>
            </w:r>
            <w:r w:rsidR="00591BAC" w:rsidRPr="00591BAC">
              <w:rPr>
                <w:rFonts w:ascii="Times New Roman" w:eastAsia="Times New Roman" w:hAnsi="Times New Roman" w:cs="Times New Roman"/>
                <w:color w:val="000000"/>
                <w:kern w:val="2"/>
                <w:sz w:val="24"/>
                <w:szCs w:val="24"/>
                <w:lang w:val="lt-LT"/>
              </w:rPr>
              <w:t xml:space="preserve">. </w:t>
            </w:r>
          </w:p>
        </w:tc>
      </w:tr>
      <w:tr w:rsidR="00F634BB" w:rsidRPr="00591BAC" w14:paraId="5620A59A" w14:textId="77777777" w:rsidTr="006054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FAF975"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2C4109C5"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Netaikoma</w:t>
            </w:r>
          </w:p>
        </w:tc>
      </w:tr>
      <w:tr w:rsidR="00F634BB" w:rsidRPr="00591BAC" w14:paraId="24D508C8" w14:textId="77777777" w:rsidTr="006054BD">
        <w:trPr>
          <w:trHeight w:val="300"/>
        </w:trPr>
        <w:tc>
          <w:tcPr>
            <w:tcW w:w="9918" w:type="dxa"/>
            <w:gridSpan w:val="5"/>
          </w:tcPr>
          <w:p w14:paraId="3D7DF962"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12. SUTARTIES NUTRAUKIMAS</w:t>
            </w:r>
          </w:p>
        </w:tc>
      </w:tr>
      <w:tr w:rsidR="00F634BB" w:rsidRPr="00663F9F" w14:paraId="3F64B7CA" w14:textId="77777777" w:rsidTr="006054BD">
        <w:trPr>
          <w:trHeight w:val="300"/>
        </w:trPr>
        <w:tc>
          <w:tcPr>
            <w:tcW w:w="2532" w:type="dxa"/>
          </w:tcPr>
          <w:p w14:paraId="1BBEB4E1"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12.1. Sutarties nutraukimo pagrindai</w:t>
            </w:r>
          </w:p>
        </w:tc>
        <w:tc>
          <w:tcPr>
            <w:tcW w:w="7386" w:type="dxa"/>
            <w:gridSpan w:val="4"/>
          </w:tcPr>
          <w:p w14:paraId="7E2DD581" w14:textId="77777777" w:rsidR="00F634BB" w:rsidRPr="00591BAC" w:rsidRDefault="00F634BB" w:rsidP="00F634BB">
            <w:pPr>
              <w:spacing w:after="0"/>
              <w:jc w:val="both"/>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F634BB" w:rsidRPr="00591BAC" w14:paraId="67609C63" w14:textId="77777777" w:rsidTr="006054BD">
        <w:trPr>
          <w:trHeight w:val="300"/>
        </w:trPr>
        <w:tc>
          <w:tcPr>
            <w:tcW w:w="2532" w:type="dxa"/>
          </w:tcPr>
          <w:p w14:paraId="15EB9907"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12.2. Esminiai Sutarties pažeidimai</w:t>
            </w:r>
          </w:p>
          <w:p w14:paraId="0A5A5074" w14:textId="77777777" w:rsidR="00F634BB" w:rsidRPr="00591BAC" w:rsidRDefault="00F634BB" w:rsidP="00F634BB">
            <w:pPr>
              <w:spacing w:after="0"/>
              <w:rPr>
                <w:rFonts w:ascii="Times New Roman" w:hAnsi="Times New Roman" w:cs="Times New Roman"/>
                <w:b/>
                <w:bCs/>
                <w:kern w:val="2"/>
                <w:sz w:val="24"/>
                <w:szCs w:val="24"/>
                <w:lang w:val="lt-LT"/>
              </w:rPr>
            </w:pPr>
          </w:p>
        </w:tc>
        <w:tc>
          <w:tcPr>
            <w:tcW w:w="7386" w:type="dxa"/>
            <w:gridSpan w:val="4"/>
          </w:tcPr>
          <w:p w14:paraId="45CD1A61" w14:textId="2B2B1E6E" w:rsidR="00F634BB" w:rsidRPr="00591BAC" w:rsidRDefault="00F634BB" w:rsidP="00F634BB">
            <w:pPr>
              <w:spacing w:after="0" w:line="240" w:lineRule="auto"/>
              <w:jc w:val="both"/>
              <w:rPr>
                <w:rFonts w:ascii="Times New Roman" w:eastAsia="Times New Roman" w:hAnsi="Times New Roman" w:cs="Times New Roman"/>
                <w:kern w:val="2"/>
                <w:sz w:val="24"/>
                <w:szCs w:val="24"/>
                <w:lang w:val="lt-LT"/>
              </w:rPr>
            </w:pPr>
            <w:r w:rsidRPr="00591BAC">
              <w:rPr>
                <w:rFonts w:ascii="Times New Roman" w:eastAsia="Times New Roman" w:hAnsi="Times New Roman" w:cs="Times New Roman"/>
                <w:kern w:val="2"/>
                <w:sz w:val="24"/>
                <w:szCs w:val="24"/>
                <w:lang w:val="lt-LT"/>
              </w:rPr>
              <w:t>12.2.1. jeigu Tiekėjas nevykdo prisiimtų įsipareigojimų už Sutartyje nustatytus Sutarties įkainius;</w:t>
            </w:r>
          </w:p>
          <w:p w14:paraId="6879C378" w14:textId="69E26B1E" w:rsidR="00F634BB" w:rsidRPr="00591BAC" w:rsidRDefault="00F634BB" w:rsidP="00F634BB">
            <w:pPr>
              <w:spacing w:after="0" w:line="257" w:lineRule="auto"/>
              <w:jc w:val="both"/>
              <w:rPr>
                <w:rFonts w:ascii="Times New Roman" w:eastAsia="Arial" w:hAnsi="Times New Roman" w:cs="Times New Roman"/>
                <w:kern w:val="2"/>
                <w:sz w:val="24"/>
                <w:szCs w:val="24"/>
                <w:lang w:val="lt-LT"/>
              </w:rPr>
            </w:pPr>
            <w:r w:rsidRPr="00591BAC">
              <w:rPr>
                <w:rFonts w:ascii="Times New Roman" w:eastAsia="Arial" w:hAnsi="Times New Roman" w:cs="Times New Roman"/>
                <w:kern w:val="2"/>
                <w:sz w:val="24"/>
                <w:szCs w:val="24"/>
                <w:lang w:val="lt-LT"/>
              </w:rPr>
              <w:t>12.2.2. jeigu Tiekėjas nesilaiko Sutartyje nustatytų Prekių tiekimo terminų 2 (du) kartus iš eilės arba vėluoja pristatyti Prekes daugiau nei 10 (dešimt) kalendorinių dienų nuo Sutartyje nustatyto Prekių pristatymo termino;</w:t>
            </w:r>
          </w:p>
          <w:p w14:paraId="224CB055" w14:textId="2995026C" w:rsidR="00F634BB" w:rsidRPr="00591BAC" w:rsidRDefault="00F634BB" w:rsidP="00F634B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LT"/>
              </w:rPr>
            </w:pPr>
            <w:r w:rsidRPr="00591BAC">
              <w:rPr>
                <w:rFonts w:ascii="Times New Roman" w:eastAsia="Arial" w:hAnsi="Times New Roman" w:cs="Times New Roman"/>
                <w:kern w:val="2"/>
                <w:sz w:val="24"/>
                <w:szCs w:val="24"/>
                <w:lang w:val="lt-LT"/>
              </w:rPr>
              <w:t>12.2.3. Tiekėjas pažeidžia Prekių pristatymo terminus ir dėl Prekių pristatymo vėlavimo Prekės tampa nebereikalingos;</w:t>
            </w:r>
          </w:p>
          <w:p w14:paraId="73156945" w14:textId="66EC89CB" w:rsidR="00F634BB" w:rsidRPr="00591BAC" w:rsidRDefault="00F634BB" w:rsidP="00F634B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LT"/>
              </w:rPr>
            </w:pPr>
            <w:r w:rsidRPr="00591BAC">
              <w:rPr>
                <w:rFonts w:ascii="Times New Roman" w:eastAsia="Arial" w:hAnsi="Times New Roman" w:cs="Times New Roman"/>
                <w:kern w:val="2"/>
                <w:sz w:val="24"/>
                <w:szCs w:val="24"/>
                <w:lang w:val="lt-LT"/>
              </w:rPr>
              <w:t>12.2.4. Tiekėjas daugiau kaip 2 (du) kartus pristato Prekes, kurios neatitinka Sutartyje ir (ar) Įstatymuose nustatytų reikalavimų Prekėms;</w:t>
            </w:r>
          </w:p>
          <w:p w14:paraId="17746558" w14:textId="103D73EA" w:rsidR="00F634BB" w:rsidRPr="00591BAC" w:rsidRDefault="00F634BB" w:rsidP="00F634BB">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LT"/>
              </w:rPr>
            </w:pPr>
            <w:r w:rsidRPr="00591BAC">
              <w:rPr>
                <w:rFonts w:ascii="Times New Roman" w:eastAsia="Arial" w:hAnsi="Times New Roman" w:cs="Times New Roman"/>
                <w:kern w:val="2"/>
                <w:sz w:val="24"/>
                <w:szCs w:val="24"/>
                <w:lang w:val="lt-LT"/>
              </w:rPr>
              <w:lastRenderedPageBreak/>
              <w:t>12.2.5. jeigu Tiekėjas pažeidžia Prekių pristatymo terminus ir priskaičiuotų netesybų už vėlavimą suma viršija 20 (dvidešimt) proc. Pradinės sutarties vertės</w:t>
            </w:r>
          </w:p>
        </w:tc>
      </w:tr>
      <w:tr w:rsidR="00F634BB" w:rsidRPr="00591BAC" w14:paraId="72771CCA" w14:textId="77777777" w:rsidTr="006054BD">
        <w:trPr>
          <w:trHeight w:val="300"/>
        </w:trPr>
        <w:tc>
          <w:tcPr>
            <w:tcW w:w="9918" w:type="dxa"/>
            <w:gridSpan w:val="5"/>
          </w:tcPr>
          <w:p w14:paraId="005C5D62" w14:textId="22891511" w:rsidR="00F634BB" w:rsidRPr="00591BAC" w:rsidRDefault="00F634BB" w:rsidP="00F634BB">
            <w:pPr>
              <w:spacing w:after="0"/>
              <w:jc w:val="center"/>
              <w:rPr>
                <w:rFonts w:ascii="Times New Roman" w:hAnsi="Times New Roman" w:cs="Times New Roman"/>
                <w:kern w:val="2"/>
                <w:sz w:val="24"/>
                <w:szCs w:val="24"/>
                <w:lang w:val="lt-LT"/>
              </w:rPr>
            </w:pPr>
            <w:r w:rsidRPr="00591BAC">
              <w:rPr>
                <w:rFonts w:ascii="Times New Roman" w:hAnsi="Times New Roman" w:cs="Times New Roman"/>
                <w:b/>
                <w:bCs/>
                <w:kern w:val="2"/>
                <w:sz w:val="24"/>
                <w:szCs w:val="24"/>
                <w:lang w:val="lt-LT"/>
              </w:rPr>
              <w:lastRenderedPageBreak/>
              <w:t>13. APLINKOSAUGINIAI IR SOCIALINIAI KRITERIJAI</w:t>
            </w:r>
          </w:p>
        </w:tc>
      </w:tr>
      <w:tr w:rsidR="00F634BB" w:rsidRPr="00663F9F" w14:paraId="52C4B5CC" w14:textId="77777777" w:rsidTr="006054BD">
        <w:trPr>
          <w:trHeight w:val="300"/>
        </w:trPr>
        <w:tc>
          <w:tcPr>
            <w:tcW w:w="2532" w:type="dxa"/>
          </w:tcPr>
          <w:p w14:paraId="5E986752"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13.1. Aplinkosauginių kriterijų nustatymo teisinis pagrindas</w:t>
            </w:r>
          </w:p>
        </w:tc>
        <w:tc>
          <w:tcPr>
            <w:tcW w:w="7386" w:type="dxa"/>
            <w:gridSpan w:val="4"/>
          </w:tcPr>
          <w:p w14:paraId="70A85AA9" w14:textId="77777777" w:rsidR="00591BAC" w:rsidRPr="00591BAC" w:rsidRDefault="00591BAC" w:rsidP="00591BAC">
            <w:pPr>
              <w:spacing w:after="0" w:line="240" w:lineRule="auto"/>
              <w:jc w:val="both"/>
              <w:rPr>
                <w:rFonts w:ascii="Times New Roman" w:eastAsiaTheme="minorEastAsia" w:hAnsi="Times New Roman" w:cs="Times New Roman"/>
                <w:color w:val="000000" w:themeColor="text1"/>
                <w:sz w:val="24"/>
                <w:szCs w:val="24"/>
                <w:lang w:val="lt-LT" w:eastAsia="lt-LT"/>
              </w:rPr>
            </w:pPr>
            <w:r w:rsidRPr="00591BAC">
              <w:rPr>
                <w:rFonts w:ascii="Times New Roman" w:eastAsiaTheme="minorEastAsia" w:hAnsi="Times New Roman" w:cs="Times New Roman"/>
                <w:color w:val="000000" w:themeColor="text1"/>
                <w:sz w:val="24"/>
                <w:szCs w:val="24"/>
                <w:lang w:val="lt-LT" w:eastAsia="lt-LT"/>
              </w:rPr>
              <w:t>13.1.1. Atliekamas žaliasis pirkimas.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7C09945" w14:textId="05AB048D" w:rsidR="00F634BB" w:rsidRPr="00591BAC" w:rsidRDefault="00591BAC" w:rsidP="00591BAC">
            <w:pPr>
              <w:spacing w:after="0" w:line="240" w:lineRule="auto"/>
              <w:rPr>
                <w:rFonts w:ascii="Times New Roman" w:hAnsi="Times New Roman" w:cs="Times New Roman"/>
                <w:b/>
                <w:bCs/>
                <w:kern w:val="2"/>
                <w:sz w:val="24"/>
                <w:szCs w:val="24"/>
                <w:lang w:val="lt-LT"/>
              </w:rPr>
            </w:pPr>
            <w:r w:rsidRPr="00591BAC">
              <w:rPr>
                <w:rFonts w:ascii="Times New Roman" w:hAnsi="Times New Roman" w:cs="Times New Roman"/>
                <w:color w:val="000000"/>
                <w:kern w:val="2"/>
                <w:sz w:val="24"/>
                <w:szCs w:val="24"/>
                <w:shd w:val="clear" w:color="auto" w:fill="FFFFFF"/>
                <w:lang w:val="lt-LT"/>
              </w:rPr>
              <w:t>13.1.2. Nustačius, kad Tiekėjas šiame papunktyje nustatyto kriterijaus (-jų) nesilaiko, Tiekėjui taikoma Specialiųjų sąlygų 9.5 punkte nurodyto dydžio bauda.</w:t>
            </w:r>
          </w:p>
        </w:tc>
      </w:tr>
      <w:tr w:rsidR="00F634BB" w:rsidRPr="00591BAC" w14:paraId="3E8558C5" w14:textId="77777777" w:rsidTr="006054BD">
        <w:trPr>
          <w:trHeight w:val="300"/>
        </w:trPr>
        <w:tc>
          <w:tcPr>
            <w:tcW w:w="2532" w:type="dxa"/>
          </w:tcPr>
          <w:p w14:paraId="5F7F22C2" w14:textId="77777777" w:rsidR="00F634BB" w:rsidRPr="00591BAC" w:rsidRDefault="00F634BB" w:rsidP="00F634BB">
            <w:pPr>
              <w:spacing w:after="0"/>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13.2.  Su perkamomis Prekėmis susiję socialiniai kriterijai</w:t>
            </w:r>
          </w:p>
        </w:tc>
        <w:tc>
          <w:tcPr>
            <w:tcW w:w="7386" w:type="dxa"/>
            <w:gridSpan w:val="4"/>
          </w:tcPr>
          <w:p w14:paraId="2B65498A" w14:textId="77777777" w:rsidR="00F634BB" w:rsidRPr="00591BAC" w:rsidRDefault="00F634BB" w:rsidP="00F634BB">
            <w:pPr>
              <w:spacing w:after="0"/>
              <w:rPr>
                <w:rFonts w:ascii="Times New Roman" w:hAnsi="Times New Roman" w:cs="Times New Roman"/>
                <w:color w:val="000000"/>
                <w:kern w:val="2"/>
                <w:sz w:val="24"/>
                <w:szCs w:val="24"/>
                <w:shd w:val="clear" w:color="auto" w:fill="FFFFFF"/>
                <w:lang w:val="lt-LT"/>
              </w:rPr>
            </w:pPr>
            <w:r w:rsidRPr="00591BAC">
              <w:rPr>
                <w:rFonts w:ascii="Times New Roman" w:hAnsi="Times New Roman" w:cs="Times New Roman"/>
                <w:color w:val="000000"/>
                <w:kern w:val="2"/>
                <w:sz w:val="24"/>
                <w:szCs w:val="24"/>
                <w:shd w:val="clear" w:color="auto" w:fill="FFFFFF"/>
                <w:lang w:val="lt-LT"/>
              </w:rPr>
              <w:t>Netaikoma</w:t>
            </w:r>
          </w:p>
          <w:p w14:paraId="67C2FD89" w14:textId="77777777" w:rsidR="00F634BB" w:rsidRPr="00591BAC" w:rsidRDefault="00F634BB" w:rsidP="00F634BB">
            <w:pPr>
              <w:spacing w:after="0"/>
              <w:rPr>
                <w:rFonts w:ascii="Times New Roman" w:hAnsi="Times New Roman" w:cs="Times New Roman"/>
                <w:color w:val="0070C0"/>
                <w:kern w:val="2"/>
                <w:sz w:val="24"/>
                <w:szCs w:val="24"/>
                <w:lang w:val="lt-LT"/>
              </w:rPr>
            </w:pPr>
          </w:p>
        </w:tc>
      </w:tr>
      <w:tr w:rsidR="00F634BB" w:rsidRPr="00591BAC" w14:paraId="74F17AB1" w14:textId="77777777" w:rsidTr="006054BD">
        <w:trPr>
          <w:trHeight w:val="300"/>
        </w:trPr>
        <w:tc>
          <w:tcPr>
            <w:tcW w:w="9918" w:type="dxa"/>
            <w:gridSpan w:val="5"/>
          </w:tcPr>
          <w:p w14:paraId="1CAB5BE7"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14. SUTARTIES PRIEDAI</w:t>
            </w:r>
          </w:p>
        </w:tc>
      </w:tr>
      <w:tr w:rsidR="00F634BB" w:rsidRPr="00591BAC" w14:paraId="6716DCB0" w14:textId="77777777" w:rsidTr="006054BD">
        <w:trPr>
          <w:trHeight w:val="300"/>
        </w:trPr>
        <w:tc>
          <w:tcPr>
            <w:tcW w:w="2532" w:type="dxa"/>
          </w:tcPr>
          <w:p w14:paraId="6EFCC6F8"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14.1. Priedas Nr. 1</w:t>
            </w:r>
          </w:p>
        </w:tc>
        <w:tc>
          <w:tcPr>
            <w:tcW w:w="7386" w:type="dxa"/>
            <w:gridSpan w:val="4"/>
          </w:tcPr>
          <w:p w14:paraId="7269FCDF" w14:textId="7FF9F807" w:rsidR="00F634BB" w:rsidRPr="00591BAC" w:rsidRDefault="00F634BB" w:rsidP="00F634BB">
            <w:pPr>
              <w:spacing w:after="0"/>
              <w:jc w:val="both"/>
              <w:rPr>
                <w:rFonts w:ascii="Times New Roman" w:hAnsi="Times New Roman" w:cs="Times New Roman"/>
                <w:b/>
                <w:bCs/>
                <w:kern w:val="2"/>
                <w:sz w:val="24"/>
                <w:szCs w:val="24"/>
                <w:lang w:val="lt-LT"/>
              </w:rPr>
            </w:pPr>
            <w:r w:rsidRPr="00591BAC">
              <w:rPr>
                <w:rFonts w:ascii="Times New Roman" w:eastAsia="Times New Roman" w:hAnsi="Times New Roman" w:cs="Times New Roman"/>
                <w:kern w:val="2"/>
                <w:sz w:val="24"/>
                <w:szCs w:val="24"/>
                <w:lang w:val="lt-LT"/>
              </w:rPr>
              <w:t>Pasiūlymas ir Techninė specifikacija</w:t>
            </w:r>
          </w:p>
        </w:tc>
      </w:tr>
      <w:tr w:rsidR="00F634BB" w:rsidRPr="00591BAC" w14:paraId="12C58991" w14:textId="77777777" w:rsidTr="006054BD">
        <w:tc>
          <w:tcPr>
            <w:tcW w:w="9918" w:type="dxa"/>
            <w:gridSpan w:val="5"/>
          </w:tcPr>
          <w:p w14:paraId="0ACDC32F"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16. ŠALIŲ ATSTOVŲ PARAŠAI</w:t>
            </w:r>
          </w:p>
        </w:tc>
      </w:tr>
      <w:tr w:rsidR="00F634BB" w:rsidRPr="00591BAC" w14:paraId="60642EE9" w14:textId="77777777" w:rsidTr="006054BD">
        <w:tc>
          <w:tcPr>
            <w:tcW w:w="4957" w:type="dxa"/>
            <w:gridSpan w:val="4"/>
            <w:tcBorders>
              <w:top w:val="single" w:sz="4" w:space="0" w:color="auto"/>
              <w:left w:val="single" w:sz="4" w:space="0" w:color="auto"/>
              <w:bottom w:val="single" w:sz="4" w:space="0" w:color="auto"/>
              <w:right w:val="single" w:sz="4" w:space="0" w:color="auto"/>
            </w:tcBorders>
          </w:tcPr>
          <w:p w14:paraId="3F3B2896"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PIRKĖJAS</w:t>
            </w:r>
          </w:p>
        </w:tc>
        <w:tc>
          <w:tcPr>
            <w:tcW w:w="4961" w:type="dxa"/>
            <w:tcBorders>
              <w:top w:val="single" w:sz="4" w:space="0" w:color="auto"/>
              <w:left w:val="single" w:sz="4" w:space="0" w:color="auto"/>
              <w:bottom w:val="single" w:sz="4" w:space="0" w:color="auto"/>
              <w:right w:val="single" w:sz="4" w:space="0" w:color="auto"/>
            </w:tcBorders>
          </w:tcPr>
          <w:p w14:paraId="5B90E313" w14:textId="77777777" w:rsidR="00F634BB" w:rsidRPr="00591BAC" w:rsidRDefault="00F634BB" w:rsidP="00F634BB">
            <w:pPr>
              <w:spacing w:after="0"/>
              <w:jc w:val="center"/>
              <w:rPr>
                <w:rFonts w:ascii="Times New Roman" w:hAnsi="Times New Roman" w:cs="Times New Roman"/>
                <w:b/>
                <w:bCs/>
                <w:kern w:val="2"/>
                <w:sz w:val="24"/>
                <w:szCs w:val="24"/>
                <w:lang w:val="lt-LT"/>
              </w:rPr>
            </w:pPr>
            <w:r w:rsidRPr="00591BAC">
              <w:rPr>
                <w:rFonts w:ascii="Times New Roman" w:hAnsi="Times New Roman" w:cs="Times New Roman"/>
                <w:b/>
                <w:bCs/>
                <w:kern w:val="2"/>
                <w:sz w:val="24"/>
                <w:szCs w:val="24"/>
                <w:lang w:val="lt-LT"/>
              </w:rPr>
              <w:t>TIEKĖJAS</w:t>
            </w:r>
          </w:p>
        </w:tc>
      </w:tr>
      <w:tr w:rsidR="00F634BB" w:rsidRPr="00663F9F" w14:paraId="633AA06D" w14:textId="77777777" w:rsidTr="006054BD">
        <w:tc>
          <w:tcPr>
            <w:tcW w:w="4957" w:type="dxa"/>
            <w:gridSpan w:val="4"/>
            <w:tcBorders>
              <w:top w:val="single" w:sz="4" w:space="0" w:color="auto"/>
              <w:left w:val="single" w:sz="4" w:space="0" w:color="auto"/>
              <w:bottom w:val="single" w:sz="4" w:space="0" w:color="auto"/>
              <w:right w:val="single" w:sz="4" w:space="0" w:color="auto"/>
            </w:tcBorders>
          </w:tcPr>
          <w:p w14:paraId="0B072383" w14:textId="103D95DF" w:rsidR="00F634BB" w:rsidRPr="00591BAC" w:rsidRDefault="00F634BB" w:rsidP="00F634BB">
            <w:pPr>
              <w:tabs>
                <w:tab w:val="left" w:pos="4253"/>
              </w:tabs>
              <w:spacing w:after="0" w:line="240" w:lineRule="auto"/>
              <w:rPr>
                <w:rFonts w:ascii="Times New Roman" w:eastAsia="Times New Roman" w:hAnsi="Times New Roman" w:cs="Times New Roman"/>
                <w:b/>
                <w:bCs/>
                <w:sz w:val="24"/>
                <w:szCs w:val="24"/>
                <w:lang w:val="lt-LT"/>
              </w:rPr>
            </w:pPr>
            <w:r w:rsidRPr="00591BAC">
              <w:rPr>
                <w:rFonts w:ascii="Times New Roman" w:hAnsi="Times New Roman" w:cs="Times New Roman"/>
                <w:sz w:val="24"/>
                <w:szCs w:val="24"/>
                <w:lang w:val="lt-LT"/>
              </w:rPr>
              <w:br w:type="page"/>
            </w:r>
            <w:r w:rsidRPr="00591BAC">
              <w:rPr>
                <w:rFonts w:ascii="Times New Roman" w:hAnsi="Times New Roman" w:cs="Times New Roman"/>
                <w:b/>
                <w:bCs/>
                <w:sz w:val="24"/>
                <w:szCs w:val="24"/>
                <w:lang w:val="lt-LT"/>
              </w:rPr>
              <w:t>V</w:t>
            </w:r>
            <w:r w:rsidRPr="00591BAC">
              <w:rPr>
                <w:rFonts w:ascii="Times New Roman" w:eastAsia="Times New Roman" w:hAnsi="Times New Roman" w:cs="Times New Roman"/>
                <w:b/>
                <w:bCs/>
                <w:sz w:val="24"/>
                <w:szCs w:val="24"/>
                <w:lang w:val="lt-LT"/>
              </w:rPr>
              <w:t>šĮ Nacionalinis kraujo centras</w:t>
            </w:r>
          </w:p>
          <w:p w14:paraId="2BEA1A74"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Įstaigos kodas 126413338</w:t>
            </w:r>
          </w:p>
          <w:p w14:paraId="4F05A104"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PVM mokėtojo kodas LT100001230518</w:t>
            </w:r>
          </w:p>
          <w:p w14:paraId="25FEFE3B"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Žolyno g. 34, LT-10210 Vilnius</w:t>
            </w:r>
          </w:p>
          <w:p w14:paraId="426BE6DD"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Tel. (8-5) 239 24 44</w:t>
            </w:r>
          </w:p>
          <w:p w14:paraId="4084866D"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 xml:space="preserve">El. p. </w:t>
            </w:r>
            <w:hyperlink r:id="rId9" w:history="1">
              <w:r w:rsidRPr="00591BAC">
                <w:rPr>
                  <w:rFonts w:ascii="Times New Roman" w:eastAsia="Times New Roman" w:hAnsi="Times New Roman" w:cs="Times New Roman"/>
                  <w:color w:val="0563C1"/>
                  <w:sz w:val="24"/>
                  <w:szCs w:val="24"/>
                  <w:u w:val="single"/>
                  <w:lang w:val="lt-LT"/>
                </w:rPr>
                <w:t>nkcadministracija@kraujodonoryste.lt</w:t>
              </w:r>
            </w:hyperlink>
          </w:p>
          <w:p w14:paraId="3725CAC8"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LR Finansų ministerija, banko kodas 40400</w:t>
            </w:r>
          </w:p>
          <w:p w14:paraId="3FE12390" w14:textId="77777777" w:rsidR="00F634BB" w:rsidRPr="00591BAC" w:rsidRDefault="00F634BB" w:rsidP="00F634BB">
            <w:pPr>
              <w:tabs>
                <w:tab w:val="left" w:pos="4253"/>
              </w:tabs>
              <w:spacing w:after="0" w:line="240" w:lineRule="auto"/>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t>A/s Nr. LT39 4040 0636 1000 2947</w:t>
            </w:r>
          </w:p>
          <w:p w14:paraId="3B1E1B09" w14:textId="77777777" w:rsidR="00F634BB" w:rsidRPr="00591BAC" w:rsidRDefault="00F634BB" w:rsidP="00F634BB">
            <w:pPr>
              <w:tabs>
                <w:tab w:val="left" w:pos="4253"/>
              </w:tabs>
              <w:spacing w:after="0" w:line="240" w:lineRule="auto"/>
              <w:rPr>
                <w:rFonts w:ascii="Times New Roman" w:eastAsia="Times New Roman" w:hAnsi="Times New Roman" w:cs="Times New Roman"/>
                <w:bCs/>
                <w:sz w:val="24"/>
                <w:szCs w:val="24"/>
                <w:lang w:val="lt-LT"/>
              </w:rPr>
            </w:pPr>
          </w:p>
          <w:p w14:paraId="0D000C4D" w14:textId="77777777" w:rsidR="00F634BB" w:rsidRPr="00591BAC" w:rsidRDefault="00F634BB" w:rsidP="00F634BB">
            <w:pPr>
              <w:spacing w:after="0"/>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Direktorius</w:t>
            </w:r>
          </w:p>
          <w:p w14:paraId="55E4AC41" w14:textId="77777777" w:rsidR="00F634BB" w:rsidRPr="00591BAC" w:rsidRDefault="00F634BB" w:rsidP="00F634BB">
            <w:pPr>
              <w:spacing w:after="0"/>
              <w:rPr>
                <w:rFonts w:ascii="Times New Roman" w:hAnsi="Times New Roman" w:cs="Times New Roman"/>
                <w:color w:val="4472C4"/>
                <w:kern w:val="2"/>
                <w:sz w:val="24"/>
                <w:szCs w:val="24"/>
                <w:lang w:val="lt-LT"/>
              </w:rPr>
            </w:pPr>
            <w:r w:rsidRPr="00591BAC">
              <w:rPr>
                <w:rFonts w:ascii="Times New Roman" w:hAnsi="Times New Roman" w:cs="Times New Roman"/>
                <w:kern w:val="2"/>
                <w:sz w:val="24"/>
                <w:szCs w:val="24"/>
                <w:lang w:val="lt-LT"/>
              </w:rPr>
              <w:t xml:space="preserve">Daumantas Gutauskas </w:t>
            </w:r>
          </w:p>
        </w:tc>
        <w:tc>
          <w:tcPr>
            <w:tcW w:w="4961" w:type="dxa"/>
            <w:tcBorders>
              <w:top w:val="single" w:sz="4" w:space="0" w:color="auto"/>
              <w:left w:val="single" w:sz="4" w:space="0" w:color="auto"/>
              <w:bottom w:val="single" w:sz="4" w:space="0" w:color="auto"/>
              <w:right w:val="single" w:sz="4" w:space="0" w:color="auto"/>
            </w:tcBorders>
          </w:tcPr>
          <w:p w14:paraId="40B121FD" w14:textId="77777777" w:rsidR="00F634BB" w:rsidRPr="00591BAC" w:rsidRDefault="00F634BB" w:rsidP="00F634BB">
            <w:pPr>
              <w:suppressAutoHyphens/>
              <w:spacing w:after="0" w:line="240" w:lineRule="auto"/>
              <w:jc w:val="both"/>
              <w:rPr>
                <w:rFonts w:ascii="Times New Roman" w:eastAsia="Times New Roman" w:hAnsi="Times New Roman" w:cs="Times New Roman"/>
                <w:b/>
                <w:bCs/>
                <w:color w:val="000000" w:themeColor="text1"/>
                <w:sz w:val="24"/>
                <w:szCs w:val="24"/>
                <w:highlight w:val="lightGray"/>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b/>
                <w:bCs/>
                <w:color w:val="000000" w:themeColor="text1"/>
                <w:sz w:val="24"/>
                <w:szCs w:val="24"/>
                <w:highlight w:val="lightGray"/>
                <w:bdr w:val="nil"/>
                <w:lang w:val="lt-LT" w:eastAsia="lt-LT"/>
                <w14:textOutline w14:w="0" w14:cap="flat" w14:cmpd="sng" w14:algn="ctr">
                  <w14:noFill/>
                  <w14:prstDash w14:val="solid"/>
                  <w14:bevel/>
                </w14:textOutline>
              </w:rPr>
              <w:t>Tiekėjo pavadinimas</w:t>
            </w:r>
          </w:p>
          <w:p w14:paraId="6671C1B9"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highlight w:val="lightGray"/>
                <w:bdr w:val="nil"/>
                <w:lang w:val="lt-LT" w:eastAsia="lt-LT"/>
                <w14:textOutline w14:w="0" w14:cap="flat" w14:cmpd="sng" w14:algn="ctr">
                  <w14:noFill/>
                  <w14:prstDash w14:val="solid"/>
                  <w14:bevel/>
                </w14:textOutline>
              </w:rPr>
              <w:t>Adresas</w:t>
            </w:r>
          </w:p>
          <w:p w14:paraId="3521B5BE"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Juridinio asmens kodas</w:t>
            </w:r>
          </w:p>
          <w:p w14:paraId="69460433"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PVM mokėtojo kodas</w:t>
            </w:r>
          </w:p>
          <w:p w14:paraId="3E1C11FD"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Banko sąskaitos Nr.</w:t>
            </w:r>
          </w:p>
          <w:p w14:paraId="55EADB3E"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highlight w:val="lightGray"/>
                <w:bdr w:val="nil"/>
                <w:lang w:val="lt-LT" w:eastAsia="lt-LT"/>
                <w14:textOutline w14:w="0" w14:cap="flat" w14:cmpd="sng" w14:algn="ctr">
                  <w14:noFill/>
                  <w14:prstDash w14:val="solid"/>
                  <w14:bevel/>
                </w14:textOutline>
              </w:rPr>
              <w:t>Bankas</w:t>
            </w: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 banko kodas</w:t>
            </w:r>
          </w:p>
          <w:p w14:paraId="2DE9CC8A"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Tel. Nr.</w:t>
            </w:r>
          </w:p>
          <w:p w14:paraId="7D589D00"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t>El. p.</w:t>
            </w:r>
          </w:p>
          <w:p w14:paraId="4B8C0528"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highlight w:val="lightGray"/>
                <w:bdr w:val="nil"/>
                <w:lang w:val="lt-LT" w:eastAsia="lt-LT"/>
                <w14:textOutline w14:w="0" w14:cap="flat" w14:cmpd="sng" w14:algn="ctr">
                  <w14:noFill/>
                  <w14:prstDash w14:val="solid"/>
                  <w14:bevel/>
                </w14:textOutline>
              </w:rPr>
            </w:pPr>
          </w:p>
          <w:p w14:paraId="55AEA89F"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highlight w:val="lightGray"/>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highlight w:val="lightGray"/>
                <w:bdr w:val="nil"/>
                <w:lang w:val="lt-LT" w:eastAsia="lt-LT"/>
                <w14:textOutline w14:w="0" w14:cap="flat" w14:cmpd="sng" w14:algn="ctr">
                  <w14:noFill/>
                  <w14:prstDash w14:val="solid"/>
                  <w14:bevel/>
                </w14:textOutline>
              </w:rPr>
              <w:t>Atstovo vardas, pavardė</w:t>
            </w:r>
          </w:p>
          <w:p w14:paraId="2887B47B" w14:textId="77777777" w:rsidR="00F634BB" w:rsidRPr="00591BAC" w:rsidRDefault="00F634BB" w:rsidP="00F634BB">
            <w:pPr>
              <w:suppressAutoHyphens/>
              <w:spacing w:after="0" w:line="240" w:lineRule="auto"/>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r w:rsidRPr="00591BAC">
              <w:rPr>
                <w:rFonts w:ascii="Times New Roman" w:eastAsia="Times New Roman" w:hAnsi="Times New Roman" w:cs="Times New Roman"/>
                <w:color w:val="000000" w:themeColor="text1"/>
                <w:sz w:val="24"/>
                <w:szCs w:val="24"/>
                <w:highlight w:val="lightGray"/>
                <w:bdr w:val="nil"/>
                <w:lang w:val="lt-LT" w:eastAsia="lt-LT"/>
                <w14:textOutline w14:w="0" w14:cap="flat" w14:cmpd="sng" w14:algn="ctr">
                  <w14:noFill/>
                  <w14:prstDash w14:val="solid"/>
                  <w14:bevel/>
                </w14:textOutline>
              </w:rPr>
              <w:t>Atstovo pareigos</w:t>
            </w:r>
          </w:p>
          <w:p w14:paraId="7923888E" w14:textId="77777777" w:rsidR="00F634BB" w:rsidRPr="00591BAC" w:rsidRDefault="00F634BB" w:rsidP="00F634BB">
            <w:pPr>
              <w:spacing w:after="0"/>
              <w:jc w:val="center"/>
              <w:rPr>
                <w:rFonts w:ascii="Times New Roman" w:hAnsi="Times New Roman" w:cs="Times New Roman"/>
                <w:b/>
                <w:bCs/>
                <w:kern w:val="2"/>
                <w:sz w:val="24"/>
                <w:szCs w:val="24"/>
                <w:lang w:val="lt-LT"/>
              </w:rPr>
            </w:pPr>
          </w:p>
        </w:tc>
      </w:tr>
      <w:tr w:rsidR="00F634BB" w:rsidRPr="00591BAC" w14:paraId="339BF60D" w14:textId="77777777" w:rsidTr="006054BD">
        <w:tc>
          <w:tcPr>
            <w:tcW w:w="4957" w:type="dxa"/>
            <w:gridSpan w:val="4"/>
            <w:tcBorders>
              <w:top w:val="single" w:sz="4" w:space="0" w:color="auto"/>
              <w:left w:val="single" w:sz="4" w:space="0" w:color="auto"/>
              <w:bottom w:val="single" w:sz="4" w:space="0" w:color="auto"/>
              <w:right w:val="single" w:sz="4" w:space="0" w:color="auto"/>
            </w:tcBorders>
          </w:tcPr>
          <w:p w14:paraId="5B2964B7" w14:textId="77777777" w:rsidR="00F634BB" w:rsidRPr="00591BAC" w:rsidRDefault="00F634BB" w:rsidP="00F634BB">
            <w:pPr>
              <w:spacing w:after="0"/>
              <w:jc w:val="center"/>
              <w:rPr>
                <w:rFonts w:ascii="Times New Roman" w:hAnsi="Times New Roman" w:cs="Times New Roman"/>
                <w:b/>
                <w:bCs/>
                <w:color w:val="4472C4"/>
                <w:kern w:val="2"/>
                <w:sz w:val="24"/>
                <w:szCs w:val="24"/>
                <w:lang w:val="lt-LT"/>
              </w:rPr>
            </w:pPr>
          </w:p>
          <w:p w14:paraId="5E09A8A1" w14:textId="77777777" w:rsidR="00F634BB" w:rsidRPr="00591BAC" w:rsidRDefault="00F634BB" w:rsidP="00F634BB">
            <w:pPr>
              <w:spacing w:after="0"/>
              <w:jc w:val="center"/>
              <w:rPr>
                <w:rFonts w:ascii="Times New Roman" w:hAnsi="Times New Roman" w:cs="Times New Roman"/>
                <w:b/>
                <w:bCs/>
                <w:color w:val="4472C4"/>
                <w:kern w:val="2"/>
                <w:sz w:val="24"/>
                <w:szCs w:val="24"/>
                <w:lang w:val="lt-LT"/>
              </w:rPr>
            </w:pPr>
            <w:r w:rsidRPr="00591BAC">
              <w:rPr>
                <w:rFonts w:ascii="Times New Roman" w:hAnsi="Times New Roman" w:cs="Times New Roman"/>
                <w:b/>
                <w:bCs/>
                <w:color w:val="4472C4"/>
                <w:kern w:val="2"/>
                <w:sz w:val="24"/>
                <w:szCs w:val="24"/>
                <w:lang w:val="lt-LT"/>
              </w:rPr>
              <w:t>(parašas)</w:t>
            </w:r>
          </w:p>
          <w:p w14:paraId="339714C3" w14:textId="77777777" w:rsidR="00F634BB" w:rsidRPr="00591BAC" w:rsidRDefault="00F634BB" w:rsidP="00F634BB">
            <w:pPr>
              <w:spacing w:after="0"/>
              <w:jc w:val="center"/>
              <w:rPr>
                <w:rFonts w:ascii="Times New Roman" w:hAnsi="Times New Roman" w:cs="Times New Roman"/>
                <w:b/>
                <w:bCs/>
                <w:color w:val="4472C4"/>
                <w:kern w:val="2"/>
                <w:sz w:val="24"/>
                <w:szCs w:val="24"/>
                <w:lang w:val="lt-LT"/>
              </w:rPr>
            </w:pPr>
          </w:p>
          <w:p w14:paraId="46044260" w14:textId="77777777" w:rsidR="00F634BB" w:rsidRPr="00591BAC" w:rsidRDefault="00F634BB" w:rsidP="00F634BB">
            <w:pPr>
              <w:spacing w:after="0"/>
              <w:jc w:val="center"/>
              <w:rPr>
                <w:rFonts w:ascii="Times New Roman" w:hAnsi="Times New Roman" w:cs="Times New Roman"/>
                <w:b/>
                <w:bCs/>
                <w:color w:val="4472C4"/>
                <w:kern w:val="2"/>
                <w:sz w:val="24"/>
                <w:szCs w:val="24"/>
                <w:lang w:val="lt-LT"/>
              </w:rPr>
            </w:pPr>
          </w:p>
        </w:tc>
        <w:tc>
          <w:tcPr>
            <w:tcW w:w="4961" w:type="dxa"/>
            <w:tcBorders>
              <w:top w:val="single" w:sz="4" w:space="0" w:color="auto"/>
              <w:left w:val="single" w:sz="4" w:space="0" w:color="auto"/>
              <w:bottom w:val="single" w:sz="4" w:space="0" w:color="auto"/>
              <w:right w:val="single" w:sz="4" w:space="0" w:color="auto"/>
            </w:tcBorders>
          </w:tcPr>
          <w:p w14:paraId="2C7325EE" w14:textId="77777777" w:rsidR="00F634BB" w:rsidRPr="00591BAC" w:rsidRDefault="00F634BB" w:rsidP="00F634BB">
            <w:pPr>
              <w:spacing w:after="0"/>
              <w:jc w:val="center"/>
              <w:rPr>
                <w:rFonts w:ascii="Times New Roman" w:hAnsi="Times New Roman" w:cs="Times New Roman"/>
                <w:b/>
                <w:bCs/>
                <w:color w:val="4472C4"/>
                <w:kern w:val="2"/>
                <w:sz w:val="24"/>
                <w:szCs w:val="24"/>
                <w:lang w:val="lt-LT"/>
              </w:rPr>
            </w:pPr>
          </w:p>
          <w:p w14:paraId="5882F91F" w14:textId="77777777" w:rsidR="00F634BB" w:rsidRPr="00591BAC" w:rsidRDefault="00F634BB" w:rsidP="00F634BB">
            <w:pPr>
              <w:spacing w:after="0"/>
              <w:jc w:val="center"/>
              <w:rPr>
                <w:rFonts w:ascii="Times New Roman" w:hAnsi="Times New Roman" w:cs="Times New Roman"/>
                <w:b/>
                <w:bCs/>
                <w:color w:val="4472C4"/>
                <w:kern w:val="2"/>
                <w:sz w:val="24"/>
                <w:szCs w:val="24"/>
                <w:lang w:val="lt-LT"/>
              </w:rPr>
            </w:pPr>
            <w:r w:rsidRPr="00591BAC">
              <w:rPr>
                <w:rFonts w:ascii="Times New Roman" w:hAnsi="Times New Roman" w:cs="Times New Roman"/>
                <w:b/>
                <w:bCs/>
                <w:color w:val="4472C4"/>
                <w:kern w:val="2"/>
                <w:sz w:val="24"/>
                <w:szCs w:val="24"/>
                <w:lang w:val="lt-LT"/>
              </w:rPr>
              <w:t>(parašas)</w:t>
            </w:r>
          </w:p>
        </w:tc>
      </w:tr>
    </w:tbl>
    <w:p w14:paraId="013B17C2" w14:textId="77777777" w:rsidR="0093147B" w:rsidRPr="00591BAC" w:rsidRDefault="0093147B" w:rsidP="0093147B">
      <w:pPr>
        <w:spacing w:after="0" w:line="240" w:lineRule="auto"/>
        <w:jc w:val="both"/>
        <w:rPr>
          <w:rFonts w:ascii="Times New Roman" w:eastAsia="Times New Roman" w:hAnsi="Times New Roman" w:cs="Times New Roman"/>
          <w:sz w:val="24"/>
          <w:szCs w:val="24"/>
          <w:lang w:val="lt-LT"/>
        </w:rPr>
      </w:pPr>
    </w:p>
    <w:p w14:paraId="530B2872" w14:textId="77777777" w:rsidR="0093147B" w:rsidRPr="00591BAC" w:rsidRDefault="0093147B" w:rsidP="0093147B">
      <w:pPr>
        <w:spacing w:after="0" w:line="240" w:lineRule="auto"/>
        <w:jc w:val="both"/>
        <w:rPr>
          <w:rFonts w:ascii="Times New Roman" w:eastAsia="Times New Roman" w:hAnsi="Times New Roman" w:cs="Times New Roman"/>
          <w:sz w:val="24"/>
          <w:szCs w:val="24"/>
          <w:lang w:val="lt-LT"/>
        </w:rPr>
      </w:pPr>
    </w:p>
    <w:p w14:paraId="0EF964EF" w14:textId="6E1B7561" w:rsidR="0093147B" w:rsidRPr="00591BAC" w:rsidRDefault="0093147B">
      <w:pPr>
        <w:rPr>
          <w:rFonts w:ascii="Times New Roman" w:hAnsi="Times New Roman" w:cs="Times New Roman"/>
          <w:b/>
          <w:bCs/>
          <w:caps/>
          <w:color w:val="000000"/>
          <w:sz w:val="24"/>
          <w:szCs w:val="24"/>
          <w:lang w:val="lt-LT"/>
        </w:rPr>
      </w:pPr>
    </w:p>
    <w:p w14:paraId="7FA95BD0" w14:textId="77777777" w:rsidR="006054BD" w:rsidRPr="00591BAC" w:rsidRDefault="006054BD">
      <w:pPr>
        <w:rPr>
          <w:rFonts w:ascii="Times New Roman" w:hAnsi="Times New Roman" w:cs="Times New Roman"/>
          <w:b/>
          <w:bCs/>
          <w:caps/>
          <w:color w:val="000000"/>
          <w:sz w:val="24"/>
          <w:szCs w:val="24"/>
          <w:lang w:val="lt-LT"/>
        </w:rPr>
      </w:pPr>
      <w:r w:rsidRPr="00591BAC">
        <w:rPr>
          <w:rFonts w:ascii="Times New Roman" w:hAnsi="Times New Roman" w:cs="Times New Roman"/>
          <w:b/>
          <w:bCs/>
          <w:caps/>
          <w:color w:val="000000"/>
          <w:sz w:val="24"/>
          <w:szCs w:val="24"/>
          <w:lang w:val="lt-LT"/>
        </w:rPr>
        <w:br w:type="page"/>
      </w:r>
    </w:p>
    <w:p w14:paraId="0F5DCE10" w14:textId="419EAEEC"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lastRenderedPageBreak/>
        <w:t>PREKIŲ PIRKIMO</w:t>
      </w:r>
      <w:r w:rsidRPr="00591BAC">
        <w:rPr>
          <w:rFonts w:ascii="Times New Roman" w:hAnsi="Times New Roman" w:cs="Times New Roman"/>
          <w:color w:val="000000"/>
          <w:sz w:val="24"/>
          <w:szCs w:val="24"/>
          <w:lang w:val="lt-LT"/>
        </w:rPr>
        <w:t>–</w:t>
      </w:r>
      <w:r w:rsidRPr="00591BAC">
        <w:rPr>
          <w:rFonts w:ascii="Times New Roman" w:hAnsi="Times New Roman" w:cs="Times New Roman"/>
          <w:b/>
          <w:bCs/>
          <w:caps/>
          <w:color w:val="000000"/>
          <w:sz w:val="24"/>
          <w:szCs w:val="24"/>
          <w:lang w:val="lt-LT"/>
        </w:rPr>
        <w:t>PARDAVIMO SUTARTIES BENDROSIOS SĄLYGOS</w:t>
      </w:r>
    </w:p>
    <w:p w14:paraId="2731AD90" w14:textId="77777777" w:rsidR="00FE0151" w:rsidRPr="00591BAC" w:rsidRDefault="00FE0151" w:rsidP="00FE0151">
      <w:pPr>
        <w:spacing w:after="0" w:line="257" w:lineRule="atLeast"/>
        <w:jc w:val="center"/>
        <w:rPr>
          <w:rFonts w:ascii="Times New Roman" w:hAnsi="Times New Roman" w:cs="Times New Roman"/>
          <w:b/>
          <w:bCs/>
          <w:caps/>
          <w:color w:val="000000"/>
          <w:sz w:val="24"/>
          <w:szCs w:val="24"/>
          <w:lang w:val="lt-LT"/>
        </w:rPr>
      </w:pPr>
    </w:p>
    <w:p w14:paraId="32822A7C" w14:textId="6A14489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  PAGRINDINĖS SĄVOKOS IR SUTARTIES AIŠKINIMAS</w:t>
      </w:r>
    </w:p>
    <w:p w14:paraId="46A4A98B"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60912D0"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1.1. Sąvokos</w:t>
      </w:r>
    </w:p>
    <w:p w14:paraId="15237CD2"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D78542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 Šioje Sutartyje didžiąja raide rašomos sąvokos turi paskiau nurodytas reikšmes:</w:t>
      </w:r>
    </w:p>
    <w:p w14:paraId="5C419ADC"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1.1.1.1. </w:t>
      </w:r>
      <w:r w:rsidRPr="00591BAC">
        <w:rPr>
          <w:rFonts w:ascii="Times New Roman" w:hAnsi="Times New Roman" w:cs="Times New Roman"/>
          <w:b/>
          <w:bCs/>
          <w:color w:val="000000"/>
          <w:sz w:val="24"/>
          <w:szCs w:val="24"/>
          <w:lang w:val="lt-LT"/>
        </w:rPr>
        <w:t>Bendrosios sąlygos</w:t>
      </w:r>
      <w:r w:rsidRPr="00591BAC">
        <w:rPr>
          <w:rFonts w:ascii="Times New Roman" w:hAnsi="Times New Roman" w:cs="Times New Roman"/>
          <w:color w:val="000000"/>
          <w:sz w:val="24"/>
          <w:szCs w:val="24"/>
          <w:lang w:val="lt-LT"/>
        </w:rPr>
        <w:t> –  Sutarties dalis, kuri vadinasi „Prekių pirkimo–pardavimo sutarties Bendrosios sąlygos“;</w:t>
      </w:r>
    </w:p>
    <w:p w14:paraId="5BDECE5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1.1.1.2. </w:t>
      </w:r>
      <w:r w:rsidRPr="00591BAC">
        <w:rPr>
          <w:rFonts w:ascii="Times New Roman" w:hAnsi="Times New Roman" w:cs="Times New Roman"/>
          <w:b/>
          <w:bCs/>
          <w:color w:val="000000"/>
          <w:sz w:val="24"/>
          <w:szCs w:val="24"/>
          <w:lang w:val="lt-LT"/>
        </w:rPr>
        <w:t>Pirkėjas</w:t>
      </w:r>
      <w:r w:rsidRPr="00591BAC">
        <w:rPr>
          <w:rFonts w:ascii="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0D9E2F4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1.1.1.3. </w:t>
      </w:r>
      <w:r w:rsidRPr="00591BAC">
        <w:rPr>
          <w:rFonts w:ascii="Times New Roman" w:hAnsi="Times New Roman" w:cs="Times New Roman"/>
          <w:b/>
          <w:bCs/>
          <w:color w:val="000000"/>
          <w:sz w:val="24"/>
          <w:szCs w:val="24"/>
          <w:lang w:val="lt-LT"/>
        </w:rPr>
        <w:t>Pradinės sutarties vertė </w:t>
      </w:r>
      <w:r w:rsidRPr="00591BAC">
        <w:rPr>
          <w:rFonts w:ascii="Times New Roman" w:hAnsi="Times New Roman" w:cs="Times New Roman"/>
          <w:color w:val="000000"/>
          <w:sz w:val="24"/>
          <w:szCs w:val="24"/>
          <w:lang w:val="lt-LT"/>
        </w:rPr>
        <w:t>– Specialiosiose sąlygose nurodyta</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vertė be pridėtinės vertės mokesčio (toliau – PVM);</w:t>
      </w:r>
    </w:p>
    <w:p w14:paraId="08888A9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1.1.1.4. </w:t>
      </w:r>
      <w:r w:rsidRPr="00591BAC">
        <w:rPr>
          <w:rFonts w:ascii="Times New Roman" w:hAnsi="Times New Roman" w:cs="Times New Roman"/>
          <w:b/>
          <w:bCs/>
          <w:color w:val="000000"/>
          <w:sz w:val="24"/>
          <w:szCs w:val="24"/>
          <w:lang w:val="lt-LT"/>
        </w:rPr>
        <w:t>Prekės</w:t>
      </w:r>
      <w:r w:rsidRPr="00591BAC">
        <w:rPr>
          <w:rFonts w:ascii="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3892F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1.1.1.5. </w:t>
      </w:r>
      <w:r w:rsidRPr="00591BAC">
        <w:rPr>
          <w:rFonts w:ascii="Times New Roman" w:hAnsi="Times New Roman" w:cs="Times New Roman"/>
          <w:b/>
          <w:bCs/>
          <w:color w:val="000000"/>
          <w:sz w:val="24"/>
          <w:szCs w:val="24"/>
          <w:lang w:val="lt-LT"/>
        </w:rPr>
        <w:t>Prekių perdavimo–priėmimo aktas </w:t>
      </w:r>
      <w:r w:rsidRPr="00591BAC">
        <w:rPr>
          <w:rFonts w:ascii="Times New Roman" w:hAnsi="Times New Roman" w:cs="Times New Roman"/>
          <w:color w:val="000000"/>
          <w:sz w:val="24"/>
          <w:szCs w:val="24"/>
          <w:lang w:val="lt-LT"/>
        </w:rPr>
        <w:t>– dokumentas,</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6C34E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1.1.1.6. </w:t>
      </w:r>
      <w:r w:rsidRPr="00591BAC">
        <w:rPr>
          <w:rFonts w:ascii="Times New Roman" w:hAnsi="Times New Roman" w:cs="Times New Roman"/>
          <w:b/>
          <w:bCs/>
          <w:color w:val="000000"/>
          <w:sz w:val="24"/>
          <w:szCs w:val="24"/>
          <w:lang w:val="lt-LT"/>
        </w:rPr>
        <w:t>Prekių trūkumai</w:t>
      </w:r>
      <w:r w:rsidRPr="00591BAC">
        <w:rPr>
          <w:rFonts w:ascii="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373E5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1.1.1.7. </w:t>
      </w:r>
      <w:r w:rsidRPr="00591BAC">
        <w:rPr>
          <w:rFonts w:ascii="Times New Roman" w:hAnsi="Times New Roman" w:cs="Times New Roman"/>
          <w:b/>
          <w:bCs/>
          <w:color w:val="000000"/>
          <w:sz w:val="24"/>
          <w:szCs w:val="24"/>
          <w:lang w:val="lt-LT"/>
        </w:rPr>
        <w:t>Sąskaita </w:t>
      </w:r>
      <w:r w:rsidRPr="00591BAC">
        <w:rPr>
          <w:rFonts w:ascii="Times New Roman" w:hAnsi="Times New Roman" w:cs="Times New Roman"/>
          <w:color w:val="000000"/>
          <w:sz w:val="24"/>
          <w:szCs w:val="24"/>
          <w:lang w:val="lt-LT"/>
        </w:rPr>
        <w:t>–</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5F6C1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1.1.1.8. </w:t>
      </w:r>
      <w:r w:rsidRPr="00591BAC">
        <w:rPr>
          <w:rFonts w:ascii="Times New Roman" w:hAnsi="Times New Roman" w:cs="Times New Roman"/>
          <w:b/>
          <w:bCs/>
          <w:color w:val="000000"/>
          <w:sz w:val="24"/>
          <w:szCs w:val="24"/>
          <w:lang w:val="lt-LT"/>
        </w:rPr>
        <w:t>Specialiosios sąlygos</w:t>
      </w:r>
      <w:r w:rsidRPr="00591BAC">
        <w:rPr>
          <w:rFonts w:ascii="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C1A7B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1.1.1.9. </w:t>
      </w:r>
      <w:r w:rsidRPr="00591BAC">
        <w:rPr>
          <w:rFonts w:ascii="Times New Roman" w:hAnsi="Times New Roman" w:cs="Times New Roman"/>
          <w:b/>
          <w:bCs/>
          <w:color w:val="000000"/>
          <w:sz w:val="24"/>
          <w:szCs w:val="24"/>
          <w:lang w:val="lt-LT"/>
        </w:rPr>
        <w:t>Susitarimas </w:t>
      </w:r>
      <w:r w:rsidRPr="00591BAC">
        <w:rPr>
          <w:rFonts w:ascii="Times New Roman" w:hAnsi="Times New Roman" w:cs="Times New Roman"/>
          <w:color w:val="000000"/>
          <w:sz w:val="24"/>
          <w:szCs w:val="24"/>
          <w:lang w:val="lt-LT"/>
        </w:rPr>
        <w:t>– tai dokumentas, kurį Šalys sudaro keisdamos Sutarties sąlygas VPĮ leidžiama apimtimi;</w:t>
      </w:r>
    </w:p>
    <w:p w14:paraId="414BBB4C" w14:textId="77777777" w:rsidR="00FE0151" w:rsidRPr="00591BAC" w:rsidRDefault="00FE0151" w:rsidP="00FE0151">
      <w:pPr>
        <w:spacing w:after="0" w:line="257" w:lineRule="atLeast"/>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1.1.1.10. </w:t>
      </w:r>
      <w:r w:rsidRPr="00591BAC">
        <w:rPr>
          <w:rFonts w:ascii="Times New Roman" w:hAnsi="Times New Roman" w:cs="Times New Roman"/>
          <w:b/>
          <w:bCs/>
          <w:sz w:val="24"/>
          <w:szCs w:val="24"/>
          <w:lang w:val="lt-LT"/>
        </w:rPr>
        <w:t>Sutarties kaina</w:t>
      </w:r>
      <w:r w:rsidRPr="00591BAC">
        <w:rPr>
          <w:rFonts w:ascii="Times New Roman" w:hAnsi="Times New Roman" w:cs="Times New Roman"/>
          <w:sz w:val="24"/>
          <w:szCs w:val="24"/>
          <w:lang w:val="lt-LT"/>
        </w:rPr>
        <w:t> – pagal Sutartį Tiekėjui mokėtina suma, įskaitant visus privalomus mokesčius ir išlaidas;</w:t>
      </w:r>
    </w:p>
    <w:p w14:paraId="115D25B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1.1.1.11. </w:t>
      </w:r>
      <w:r w:rsidRPr="00591BAC">
        <w:rPr>
          <w:rFonts w:ascii="Times New Roman" w:hAnsi="Times New Roman" w:cs="Times New Roman"/>
          <w:b/>
          <w:bCs/>
          <w:color w:val="000000"/>
          <w:sz w:val="24"/>
          <w:szCs w:val="24"/>
          <w:lang w:val="lt-LT"/>
        </w:rPr>
        <w:t>Sutarties sąlygos </w:t>
      </w:r>
      <w:r w:rsidRPr="00591BAC">
        <w:rPr>
          <w:rFonts w:ascii="Times New Roman" w:hAnsi="Times New Roman" w:cs="Times New Roman"/>
          <w:color w:val="000000"/>
          <w:sz w:val="24"/>
          <w:szCs w:val="24"/>
          <w:lang w:val="lt-LT"/>
        </w:rPr>
        <w:t>– Bendrosios sąlygos ir Specialiosios sąlygos kartu;</w:t>
      </w:r>
    </w:p>
    <w:p w14:paraId="3D7C551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1.1.1.12. </w:t>
      </w:r>
      <w:r w:rsidRPr="00591BAC">
        <w:rPr>
          <w:rFonts w:ascii="Times New Roman" w:hAnsi="Times New Roman" w:cs="Times New Roman"/>
          <w:b/>
          <w:bCs/>
          <w:color w:val="000000"/>
          <w:sz w:val="24"/>
          <w:szCs w:val="24"/>
          <w:lang w:val="lt-LT"/>
        </w:rPr>
        <w:t>Sutartis </w:t>
      </w:r>
      <w:r w:rsidRPr="00591BAC">
        <w:rPr>
          <w:rFonts w:ascii="Times New Roman" w:hAnsi="Times New Roman" w:cs="Times New Roman"/>
          <w:color w:val="000000"/>
          <w:sz w:val="24"/>
          <w:szCs w:val="24"/>
          <w:lang w:val="lt-LT"/>
        </w:rPr>
        <w:t>– Prekių pirkimo–pardavimo sutartis, kurią sudaro Sutarties sąlygos, Specialiosiose sąlygose išvardyti priedai ir Susitarimai;</w:t>
      </w:r>
    </w:p>
    <w:p w14:paraId="65D9200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1.1.1.13. </w:t>
      </w:r>
      <w:r w:rsidRPr="00591BAC">
        <w:rPr>
          <w:rFonts w:ascii="Times New Roman" w:hAnsi="Times New Roman" w:cs="Times New Roman"/>
          <w:b/>
          <w:bCs/>
          <w:color w:val="000000"/>
          <w:sz w:val="24"/>
          <w:szCs w:val="24"/>
          <w:lang w:val="lt-LT"/>
        </w:rPr>
        <w:t>Šalis</w:t>
      </w:r>
      <w:r w:rsidRPr="00591BAC">
        <w:rPr>
          <w:rFonts w:ascii="Times New Roman" w:hAnsi="Times New Roman" w:cs="Times New Roman"/>
          <w:color w:val="000000"/>
          <w:sz w:val="24"/>
          <w:szCs w:val="24"/>
          <w:lang w:val="lt-LT"/>
        </w:rPr>
        <w:t> – Pirkėjas arba Tiekėjas, kiekvienas atskirai, priklausomai nuo konteksto;</w:t>
      </w:r>
    </w:p>
    <w:p w14:paraId="55ADBF9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1.1.1.14. </w:t>
      </w:r>
      <w:r w:rsidRPr="00591BAC">
        <w:rPr>
          <w:rFonts w:ascii="Times New Roman" w:hAnsi="Times New Roman" w:cs="Times New Roman"/>
          <w:b/>
          <w:bCs/>
          <w:color w:val="000000"/>
          <w:sz w:val="24"/>
          <w:szCs w:val="24"/>
          <w:lang w:val="lt-LT"/>
        </w:rPr>
        <w:t>Šalys</w:t>
      </w:r>
      <w:r w:rsidRPr="00591BAC">
        <w:rPr>
          <w:rFonts w:ascii="Times New Roman" w:hAnsi="Times New Roman" w:cs="Times New Roman"/>
          <w:color w:val="000000"/>
          <w:sz w:val="24"/>
          <w:szCs w:val="24"/>
          <w:lang w:val="lt-LT"/>
        </w:rPr>
        <w:t> – Pirkėjas ir Tiekėjas kartu;</w:t>
      </w:r>
    </w:p>
    <w:p w14:paraId="059C266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1.1.1.15. </w:t>
      </w:r>
      <w:r w:rsidRPr="00591BAC">
        <w:rPr>
          <w:rFonts w:ascii="Times New Roman" w:hAnsi="Times New Roman" w:cs="Times New Roman"/>
          <w:b/>
          <w:bCs/>
          <w:color w:val="000000"/>
          <w:sz w:val="24"/>
          <w:szCs w:val="24"/>
          <w:lang w:val="lt-LT"/>
        </w:rPr>
        <w:t>Tiekėjas</w:t>
      </w:r>
      <w:r w:rsidRPr="00591BAC">
        <w:rPr>
          <w:rFonts w:ascii="Times New Roman" w:hAnsi="Times New Roman" w:cs="Times New Roman"/>
          <w:color w:val="000000"/>
          <w:sz w:val="24"/>
          <w:szCs w:val="24"/>
          <w:lang w:val="lt-LT"/>
        </w:rPr>
        <w:t> – asmuo, kuris Specialiosiose sąlygose yra įvardytas kaip Tiekėjas, tiekiantis Specialiosiose sąlygose nurodytas Prekes;</w:t>
      </w:r>
    </w:p>
    <w:p w14:paraId="527909E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1.1.1.16. </w:t>
      </w:r>
      <w:r w:rsidRPr="00591BAC">
        <w:rPr>
          <w:rFonts w:ascii="Times New Roman" w:hAnsi="Times New Roman" w:cs="Times New Roman"/>
          <w:b/>
          <w:bCs/>
          <w:color w:val="000000"/>
          <w:sz w:val="24"/>
          <w:szCs w:val="24"/>
          <w:lang w:val="lt-LT"/>
        </w:rPr>
        <w:t>VPĮ </w:t>
      </w:r>
      <w:r w:rsidRPr="00591BAC">
        <w:rPr>
          <w:rFonts w:ascii="Times New Roman" w:hAnsi="Times New Roman" w:cs="Times New Roman"/>
          <w:color w:val="000000"/>
          <w:sz w:val="24"/>
          <w:szCs w:val="24"/>
          <w:lang w:val="lt-LT"/>
        </w:rPr>
        <w:t>– Lietuvos Respublikos viešųjų pirkimų įstatymas.</w:t>
      </w:r>
    </w:p>
    <w:p w14:paraId="087D419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1.1.1.17. Kitų Sutartyje didžiąja raide rašomų sąvokų reikšmės yra nurodytos Sutarties tekste.</w:t>
      </w:r>
    </w:p>
    <w:p w14:paraId="484984C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4776F6F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39EC6E0B"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E46647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1.2.  Sutarties aiškinimas</w:t>
      </w:r>
    </w:p>
    <w:p w14:paraId="2D88826B" w14:textId="77777777" w:rsidR="00FE0151" w:rsidRPr="00591BAC" w:rsidRDefault="00FE0151" w:rsidP="00FE0151">
      <w:pPr>
        <w:spacing w:after="0" w:line="257" w:lineRule="atLeast"/>
        <w:ind w:left="792" w:firstLine="62"/>
        <w:jc w:val="both"/>
        <w:rPr>
          <w:rFonts w:ascii="Times New Roman" w:hAnsi="Times New Roman" w:cs="Times New Roman"/>
          <w:color w:val="000000"/>
          <w:sz w:val="24"/>
          <w:szCs w:val="24"/>
          <w:lang w:val="lt-LT"/>
        </w:rPr>
      </w:pPr>
    </w:p>
    <w:p w14:paraId="6900194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 Sutartis yra sudaryta ir turi būti aiškinama pagal Lietuvos Respublikos teisės aktus.</w:t>
      </w:r>
    </w:p>
    <w:p w14:paraId="43D609B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05406EC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1.2.3. Diena Sutartyje reiškia kalendorinę dieną.</w:t>
      </w:r>
    </w:p>
    <w:p w14:paraId="13E791D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35D2465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EE02BC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58FD2EE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FD9FE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33EB183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5D0BABAC"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1.2.10. </w:t>
      </w:r>
      <w:r w:rsidRPr="00591BAC">
        <w:rPr>
          <w:rFonts w:ascii="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C5D53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1.2.11. </w:t>
      </w:r>
      <w:r w:rsidRPr="00591BAC">
        <w:rPr>
          <w:rFonts w:ascii="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7790FF0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1.2.12. </w:t>
      </w:r>
      <w:r w:rsidRPr="00591BAC">
        <w:rPr>
          <w:rFonts w:ascii="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1095D41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EF74B81"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1.3. Dokumentų viršenybė</w:t>
      </w:r>
    </w:p>
    <w:p w14:paraId="50186E14"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443C36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6ACA4A8" w14:textId="77777777" w:rsidR="00FE0151" w:rsidRPr="00591BAC" w:rsidRDefault="00FE0151" w:rsidP="00FE0151">
      <w:pPr>
        <w:spacing w:after="0" w:line="276"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1.3.1.1. Techninė specifikacija;</w:t>
      </w:r>
    </w:p>
    <w:p w14:paraId="68359121" w14:textId="77777777" w:rsidR="00FE0151" w:rsidRPr="00591BAC" w:rsidRDefault="00FE0151" w:rsidP="00FE0151">
      <w:pPr>
        <w:spacing w:after="0" w:line="276"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1.3.1.2. Specialiosios sąlygos;</w:t>
      </w:r>
    </w:p>
    <w:p w14:paraId="6A0D7F7E" w14:textId="77777777" w:rsidR="00FE0151" w:rsidRPr="00591BAC" w:rsidRDefault="00FE0151" w:rsidP="00FE0151">
      <w:pPr>
        <w:spacing w:after="0" w:line="276"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1.3.1.3. Bendrosios sąlygos;</w:t>
      </w:r>
    </w:p>
    <w:p w14:paraId="22E1032E" w14:textId="77777777" w:rsidR="00FE0151" w:rsidRPr="00591BAC" w:rsidRDefault="00FE0151" w:rsidP="00FE0151">
      <w:pPr>
        <w:spacing w:after="0" w:line="276"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1.3.1.4. Pirkimo dokumentai (išskyrus techninę specifikaciją);</w:t>
      </w:r>
    </w:p>
    <w:p w14:paraId="2D43BF99" w14:textId="77777777" w:rsidR="00FE0151" w:rsidRPr="00591BAC" w:rsidRDefault="00FE0151" w:rsidP="00FE0151">
      <w:pPr>
        <w:spacing w:after="0" w:line="276"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1.3.1.5. Pasiūlymas;</w:t>
      </w:r>
    </w:p>
    <w:p w14:paraId="1B1A19CA" w14:textId="77777777" w:rsidR="00FE0151" w:rsidRPr="00591BAC" w:rsidRDefault="00FE0151" w:rsidP="00FE0151">
      <w:pPr>
        <w:spacing w:after="0" w:line="276"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1.3.1.6. Kiti Specialiosiose sąlygose išvardinti priedai.</w:t>
      </w:r>
    </w:p>
    <w:p w14:paraId="535C1F9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1035C3F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79AAE2B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91BAC">
        <w:rPr>
          <w:rFonts w:ascii="Times New Roman" w:hAnsi="Times New Roman" w:cs="Times New Roman"/>
          <w:color w:val="000000"/>
          <w:sz w:val="24"/>
          <w:szCs w:val="24"/>
          <w:vertAlign w:val="superscript"/>
          <w:lang w:val="lt-LT"/>
        </w:rPr>
        <w:t>1</w:t>
      </w:r>
      <w:r w:rsidRPr="00591BAC">
        <w:rPr>
          <w:rFonts w:ascii="Times New Roman" w:hAnsi="Times New Roman" w:cs="Times New Roman"/>
          <w:color w:val="000000"/>
          <w:sz w:val="24"/>
          <w:szCs w:val="24"/>
          <w:lang w:val="lt-LT"/>
        </w:rPr>
        <w:t>).</w:t>
      </w:r>
    </w:p>
    <w:p w14:paraId="2BC7A0F4"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47685D6"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  SUTARTIES DALYKAS</w:t>
      </w:r>
    </w:p>
    <w:p w14:paraId="71F92A5F"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EDB713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939B8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C1913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EB926F"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20C6D3E" w14:textId="77777777" w:rsidR="00677149" w:rsidRPr="00591BAC" w:rsidRDefault="00677149" w:rsidP="00FE0151">
      <w:pPr>
        <w:spacing w:after="0" w:line="257" w:lineRule="atLeast"/>
        <w:jc w:val="center"/>
        <w:rPr>
          <w:rFonts w:ascii="Times New Roman" w:hAnsi="Times New Roman" w:cs="Times New Roman"/>
          <w:b/>
          <w:bCs/>
          <w:caps/>
          <w:color w:val="000000"/>
          <w:sz w:val="24"/>
          <w:szCs w:val="24"/>
          <w:lang w:val="lt-LT"/>
        </w:rPr>
      </w:pPr>
    </w:p>
    <w:p w14:paraId="245DAEC7" w14:textId="5F524420"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3.  TIEKĖJAS IR KITI SUTARTIES VYKDYMUI PASITELKIAMI ASMENYS</w:t>
      </w:r>
    </w:p>
    <w:p w14:paraId="3906C4E9"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53BCF676"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3.1.  Kvalifikacija ir kiti Tiekėjo pasiūlymu prisiimti įsipareigojimai</w:t>
      </w:r>
    </w:p>
    <w:p w14:paraId="1347E237"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7BE072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6026808C"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3.1.1.1. turėtų teisę verstis ta veikla, kuri yra reikalinga Sutarčiai įvykdyti. </w:t>
      </w:r>
      <w:r w:rsidRPr="00591BAC">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591BAC">
        <w:rPr>
          <w:rFonts w:ascii="Times New Roman" w:hAnsi="Times New Roman" w:cs="Times New Roman"/>
          <w:color w:val="000000"/>
          <w:sz w:val="24"/>
          <w:szCs w:val="24"/>
          <w:lang w:val="lt-LT"/>
        </w:rPr>
        <w:t>;</w:t>
      </w:r>
    </w:p>
    <w:p w14:paraId="401E58F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6748015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591BAC">
        <w:rPr>
          <w:rFonts w:ascii="Times New Roman" w:eastAsia="Arial" w:hAnsi="Times New Roman" w:cs="Times New Roman"/>
          <w:kern w:val="2"/>
          <w:sz w:val="24"/>
          <w:szCs w:val="24"/>
          <w:lang w:val="lt-LT"/>
        </w:rPr>
        <w:t xml:space="preserve">(toliau – </w:t>
      </w:r>
      <w:r w:rsidRPr="00591BAC">
        <w:rPr>
          <w:rFonts w:ascii="Times New Roman" w:eastAsia="Arial" w:hAnsi="Times New Roman" w:cs="Times New Roman"/>
          <w:b/>
          <w:bCs/>
          <w:kern w:val="2"/>
          <w:sz w:val="24"/>
          <w:szCs w:val="24"/>
          <w:lang w:val="lt-LT"/>
        </w:rPr>
        <w:t>Kokybiniai kriterijai</w:t>
      </w:r>
      <w:r w:rsidRPr="00591BAC">
        <w:rPr>
          <w:rFonts w:ascii="Times New Roman" w:eastAsia="Arial" w:hAnsi="Times New Roman" w:cs="Times New Roman"/>
          <w:kern w:val="2"/>
          <w:sz w:val="24"/>
          <w:szCs w:val="24"/>
          <w:lang w:val="lt-LT"/>
        </w:rPr>
        <w:t>),</w:t>
      </w:r>
      <w:r w:rsidRPr="00591BAC">
        <w:rPr>
          <w:rFonts w:ascii="Times New Roman" w:hAnsi="Times New Roman" w:cs="Times New Roman"/>
          <w:color w:val="000000"/>
          <w:sz w:val="24"/>
          <w:szCs w:val="24"/>
          <w:lang w:val="lt-LT"/>
        </w:rPr>
        <w:t xml:space="preserve"> reikšmes ir parametrus</w:t>
      </w:r>
      <w:r w:rsidRPr="00591BAC">
        <w:rPr>
          <w:rFonts w:ascii="Times New Roman" w:hAnsi="Times New Roman" w:cs="Times New Roman"/>
          <w:color w:val="000000"/>
          <w:kern w:val="2"/>
          <w:sz w:val="24"/>
          <w:szCs w:val="24"/>
          <w:lang w:val="lt-LT"/>
        </w:rPr>
        <w:t xml:space="preserve">. </w:t>
      </w:r>
      <w:r w:rsidRPr="00591BAC">
        <w:rPr>
          <w:rFonts w:ascii="Times New Roman" w:eastAsia="Arial" w:hAnsi="Times New Roman" w:cs="Times New Roman"/>
          <w:kern w:val="2"/>
          <w:sz w:val="24"/>
          <w:szCs w:val="24"/>
          <w:lang w:val="lt-LT"/>
        </w:rPr>
        <w:t>Šiame papunktyje nurodytų įsipareigojimų laikymosi tikrinimo tvarka nustatoma Specialiosiose sąlygose;</w:t>
      </w:r>
    </w:p>
    <w:p w14:paraId="5067C82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387796A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3.1.1.5. </w:t>
      </w:r>
      <w:r w:rsidRPr="00591BAC">
        <w:rPr>
          <w:rFonts w:ascii="Times New Roman" w:hAnsi="Times New Roman" w:cs="Times New Roman"/>
          <w:color w:val="000000"/>
          <w:sz w:val="24"/>
          <w:szCs w:val="24"/>
          <w:shd w:val="clear" w:color="auto" w:fill="FFFFFF"/>
          <w:lang w:val="lt-LT"/>
        </w:rPr>
        <w:t xml:space="preserve">atitiktų nacionalinio saugumo interesus </w:t>
      </w:r>
      <w:r w:rsidRPr="00591BAC">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591BAC">
        <w:rPr>
          <w:rFonts w:ascii="Times New Roman" w:hAnsi="Times New Roman" w:cs="Times New Roman"/>
          <w:color w:val="000000"/>
          <w:sz w:val="24"/>
          <w:szCs w:val="24"/>
          <w:shd w:val="clear" w:color="auto" w:fill="FFFFFF"/>
          <w:lang w:val="lt-LT"/>
        </w:rPr>
        <w:t>, jei tokie reikalavimai buvo numatyti pirkimo dokumentuose</w:t>
      </w:r>
      <w:r w:rsidRPr="00591BAC">
        <w:rPr>
          <w:rFonts w:ascii="Times New Roman" w:hAnsi="Times New Roman" w:cs="Times New Roman"/>
          <w:color w:val="000000"/>
          <w:sz w:val="24"/>
          <w:szCs w:val="24"/>
          <w:lang w:val="lt-LT"/>
        </w:rPr>
        <w:t>.</w:t>
      </w:r>
    </w:p>
    <w:p w14:paraId="5EDB6DDE" w14:textId="77777777" w:rsidR="00FE0151" w:rsidRPr="00591BAC" w:rsidRDefault="00FE0151" w:rsidP="00FE0151">
      <w:pPr>
        <w:spacing w:after="0"/>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3.1.2. Tuo atveju, kai Tiekėjas yra jungtinės veiklos </w:t>
      </w:r>
      <w:r w:rsidRPr="00591BAC">
        <w:rPr>
          <w:rFonts w:ascii="Times New Roman" w:eastAsia="Arial" w:hAnsi="Times New Roman" w:cs="Times New Roman"/>
          <w:kern w:val="2"/>
          <w:sz w:val="24"/>
          <w:szCs w:val="24"/>
          <w:lang w:val="lt-LT"/>
        </w:rPr>
        <w:t>sutarties pagrindu veikianti tiekėjų grupė</w:t>
      </w:r>
      <w:r w:rsidRPr="00591BAC">
        <w:rPr>
          <w:rFonts w:ascii="Times New Roman" w:hAnsi="Times New Roman" w:cs="Times New Roman"/>
          <w:color w:val="000000"/>
          <w:sz w:val="24"/>
          <w:szCs w:val="24"/>
          <w:lang w:val="lt-LT"/>
        </w:rPr>
        <w:t>, jos nariai Pirkėjui už Sutarties vykdymą atsako solidariai. </w:t>
      </w:r>
      <w:r w:rsidRPr="00591BAC">
        <w:rPr>
          <w:rFonts w:ascii="Times New Roman" w:hAnsi="Times New Roman" w:cs="Times New Roman"/>
          <w:color w:val="000000"/>
          <w:sz w:val="24"/>
          <w:szCs w:val="24"/>
          <w:shd w:val="clear" w:color="auto" w:fill="FFFFFF"/>
          <w:lang w:val="lt-LT"/>
        </w:rPr>
        <w:t>Jeigu Tiekėjas remiasi </w:t>
      </w:r>
      <w:r w:rsidRPr="00591BAC">
        <w:rPr>
          <w:rFonts w:ascii="Times New Roman" w:hAnsi="Times New Roman" w:cs="Times New Roman"/>
          <w:color w:val="000000"/>
          <w:sz w:val="24"/>
          <w:szCs w:val="24"/>
          <w:lang w:val="lt-LT"/>
        </w:rPr>
        <w:t>ūkio </w:t>
      </w:r>
      <w:r w:rsidRPr="00591BAC">
        <w:rPr>
          <w:rFonts w:ascii="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591BAC">
        <w:rPr>
          <w:rFonts w:ascii="Times New Roman" w:hAnsi="Times New Roman" w:cs="Times New Roman"/>
          <w:color w:val="000000"/>
          <w:sz w:val="24"/>
          <w:szCs w:val="24"/>
          <w:lang w:val="lt-LT"/>
        </w:rPr>
        <w:t>ūkio </w:t>
      </w:r>
      <w:r w:rsidRPr="00591BAC">
        <w:rPr>
          <w:rFonts w:ascii="Times New Roman" w:hAnsi="Times New Roman" w:cs="Times New Roman"/>
          <w:color w:val="000000"/>
          <w:sz w:val="24"/>
          <w:szCs w:val="24"/>
          <w:shd w:val="clear" w:color="auto" w:fill="FFFFFF"/>
          <w:lang w:val="lt-LT"/>
        </w:rPr>
        <w:t>subjektais už Sutarties vykdymą atsako solidariai (jeigu to buvo reikalaujama pirkimo dokumentuose).</w:t>
      </w:r>
    </w:p>
    <w:p w14:paraId="2312B864" w14:textId="77777777" w:rsidR="00FE0151" w:rsidRPr="00591BAC" w:rsidRDefault="00FE0151" w:rsidP="00FE0151">
      <w:pPr>
        <w:spacing w:after="0"/>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388688"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38DDDB5"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3.2.</w:t>
      </w:r>
      <w:r w:rsidRPr="00591BAC">
        <w:rPr>
          <w:rFonts w:ascii="Times New Roman" w:hAnsi="Times New Roman" w:cs="Times New Roman"/>
          <w:color w:val="000000"/>
          <w:sz w:val="24"/>
          <w:szCs w:val="24"/>
          <w:lang w:val="lt-LT"/>
        </w:rPr>
        <w:t xml:space="preserve">  </w:t>
      </w:r>
      <w:r w:rsidRPr="00591BAC">
        <w:rPr>
          <w:rFonts w:ascii="Times New Roman" w:hAnsi="Times New Roman" w:cs="Times New Roman"/>
          <w:b/>
          <w:bCs/>
          <w:color w:val="000000"/>
          <w:sz w:val="24"/>
          <w:szCs w:val="24"/>
          <w:lang w:val="lt-LT"/>
        </w:rPr>
        <w:t>Subtiekėjų bei specialistų pasitelkimas ir keitimas</w:t>
      </w:r>
    </w:p>
    <w:p w14:paraId="647F3B79"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0197F2E" w14:textId="77777777" w:rsidR="00FE0151" w:rsidRPr="00591BAC"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lang w:val="lt-LT"/>
        </w:rPr>
      </w:pPr>
      <w:r w:rsidRPr="00591BAC">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D30C29A" w14:textId="77777777" w:rsidR="00FE0151" w:rsidRPr="00591BAC"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lang w:val="lt-LT"/>
        </w:rPr>
      </w:pPr>
      <w:r w:rsidRPr="00591BAC">
        <w:rPr>
          <w:rFonts w:ascii="Times New Roman" w:eastAsia="Arial" w:hAnsi="Times New Roman" w:cs="Times New Roman"/>
          <w:kern w:val="2"/>
          <w:sz w:val="24"/>
          <w:szCs w:val="24"/>
          <w:lang w:val="lt-LT"/>
        </w:rPr>
        <w:t xml:space="preserve">3.2.2. Sutarties vykdymui pasitelkiami subtiekėjai ir (ar) specialistai (jeigu tokie pasitelkiami) nurodomi </w:t>
      </w:r>
      <w:r w:rsidRPr="00591BAC">
        <w:rPr>
          <w:rFonts w:ascii="Times New Roman" w:eastAsia="Arial" w:hAnsi="Times New Roman" w:cs="Times New Roman"/>
          <w:kern w:val="2"/>
          <w:sz w:val="24"/>
          <w:szCs w:val="24"/>
          <w:lang w:val="lt-LT"/>
        </w:rPr>
        <w:lastRenderedPageBreak/>
        <w:t>Specialiosiose sąlygose.</w:t>
      </w:r>
    </w:p>
    <w:p w14:paraId="02A68550" w14:textId="77777777" w:rsidR="00FE0151" w:rsidRPr="00591BAC"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lang w:val="lt-LT"/>
        </w:rPr>
      </w:pPr>
      <w:r w:rsidRPr="00591BAC">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4954F673" w14:textId="77777777" w:rsidR="00FE0151" w:rsidRPr="00591BAC" w:rsidRDefault="00FE0151" w:rsidP="00FE0151">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shd w:val="clear" w:color="auto" w:fill="FFFFFF"/>
          <w:lang w:val="lt-LT"/>
        </w:rPr>
      </w:pPr>
      <w:r w:rsidRPr="00591BAC">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5B7F6FF2" w14:textId="77777777" w:rsidR="00FE0151" w:rsidRPr="00591BAC" w:rsidRDefault="00FE0151" w:rsidP="00FE0151">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91BAC">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591BAC">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42F68369" w14:textId="77777777" w:rsidR="00FE0151" w:rsidRPr="00591BAC" w:rsidRDefault="00FE0151" w:rsidP="00FE0151">
      <w:pPr>
        <w:widowControl w:val="0"/>
        <w:tabs>
          <w:tab w:val="left" w:pos="993"/>
        </w:tabs>
        <w:spacing w:after="0"/>
        <w:jc w:val="both"/>
        <w:rPr>
          <w:rFonts w:ascii="Times New Roman" w:eastAsia="Arial" w:hAnsi="Times New Roman" w:cs="Times New Roman"/>
          <w:kern w:val="2"/>
          <w:sz w:val="24"/>
          <w:szCs w:val="24"/>
          <w:shd w:val="clear" w:color="auto" w:fill="FFFFFF"/>
          <w:lang w:val="lt-LT"/>
        </w:rPr>
      </w:pPr>
      <w:r w:rsidRPr="00591BAC">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591BAC">
        <w:rPr>
          <w:rFonts w:ascii="Times New Roman" w:eastAsia="Cambria" w:hAnsi="Times New Roman" w:cs="Times New Roman"/>
          <w:kern w:val="2"/>
          <w:sz w:val="24"/>
          <w:szCs w:val="24"/>
          <w:lang w:val="lt-LT"/>
        </w:rPr>
        <w:t>nesirėmė pirkimo dokumentuose numatytiems kvalifikacijos reikalavimams pagrįsti.</w:t>
      </w:r>
    </w:p>
    <w:p w14:paraId="061C2D96" w14:textId="77777777" w:rsidR="00FE0151" w:rsidRPr="00591BAC" w:rsidRDefault="00FE0151" w:rsidP="00FE0151">
      <w:pPr>
        <w:widowControl w:val="0"/>
        <w:tabs>
          <w:tab w:val="left" w:pos="993"/>
        </w:tabs>
        <w:spacing w:after="0"/>
        <w:jc w:val="both"/>
        <w:rPr>
          <w:rFonts w:ascii="Times New Roman" w:eastAsia="Arial" w:hAnsi="Times New Roman" w:cs="Times New Roman"/>
          <w:kern w:val="2"/>
          <w:sz w:val="24"/>
          <w:szCs w:val="24"/>
          <w:shd w:val="clear" w:color="auto" w:fill="FFFFFF"/>
          <w:lang w:val="lt-LT"/>
        </w:rPr>
      </w:pPr>
      <w:r w:rsidRPr="00591BAC">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591BAC">
        <w:rPr>
          <w:rFonts w:ascii="Times New Roman" w:eastAsia="Cambria" w:hAnsi="Times New Roman" w:cs="Times New Roman"/>
          <w:kern w:val="2"/>
          <w:sz w:val="24"/>
          <w:szCs w:val="24"/>
          <w:lang w:val="lt-LT"/>
        </w:rPr>
        <w:t>nesirėmė pirkimo dokumentuose numatytiems kvalifikacijos reikalavimams pagrįsti,</w:t>
      </w:r>
      <w:r w:rsidRPr="00591BAC">
        <w:rPr>
          <w:rFonts w:ascii="Times New Roman" w:eastAsia="Arial" w:hAnsi="Times New Roman" w:cs="Times New Roman"/>
          <w:kern w:val="2"/>
          <w:sz w:val="24"/>
          <w:szCs w:val="24"/>
          <w:lang w:val="lt-LT"/>
        </w:rPr>
        <w:t xml:space="preserve"> pavadinimus, juridinio asmens kodą, kontaktinius duomenis, jų atstovus.</w:t>
      </w:r>
    </w:p>
    <w:p w14:paraId="020D9030" w14:textId="77777777" w:rsidR="00FE0151" w:rsidRPr="00591BAC" w:rsidRDefault="00FE0151" w:rsidP="00FE0151">
      <w:pPr>
        <w:widowControl w:val="0"/>
        <w:tabs>
          <w:tab w:val="left" w:pos="993"/>
        </w:tabs>
        <w:spacing w:after="0"/>
        <w:jc w:val="both"/>
        <w:rPr>
          <w:rFonts w:ascii="Times New Roman" w:eastAsia="Cambria" w:hAnsi="Times New Roman" w:cs="Times New Roman"/>
          <w:kern w:val="2"/>
          <w:sz w:val="24"/>
          <w:szCs w:val="24"/>
          <w:shd w:val="clear" w:color="auto" w:fill="FFFFFF"/>
          <w:lang w:val="lt-LT"/>
        </w:rPr>
      </w:pPr>
      <w:r w:rsidRPr="00591BAC">
        <w:rPr>
          <w:rFonts w:ascii="Times New Roman" w:eastAsia="Arial" w:hAnsi="Times New Roman" w:cs="Times New Roman"/>
          <w:kern w:val="2"/>
          <w:sz w:val="24"/>
          <w:szCs w:val="24"/>
          <w:lang w:val="lt-LT"/>
        </w:rPr>
        <w:t>3.2.8. Tiekėjas, bet kuriuo Sutarties vykdymo metu,</w:t>
      </w:r>
      <w:r w:rsidRPr="00591BAC">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5D6139DB" w14:textId="77777777" w:rsidR="00FE0151" w:rsidRPr="00591BAC" w:rsidRDefault="00FE0151" w:rsidP="00FE0151">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lang w:val="lt-LT"/>
        </w:rPr>
      </w:pPr>
      <w:r w:rsidRPr="00591BAC">
        <w:rPr>
          <w:rFonts w:ascii="Times New Roman" w:eastAsia="Arial" w:hAnsi="Times New Roman" w:cs="Times New Roman"/>
          <w:kern w:val="2"/>
          <w:sz w:val="24"/>
          <w:szCs w:val="24"/>
          <w:lang w:val="lt-LT"/>
        </w:rPr>
        <w:t>3.2.9. Tiekėjas, bet kuriuo Sutarties vykdymo metu,</w:t>
      </w:r>
      <w:r w:rsidRPr="00591BAC">
        <w:rPr>
          <w:rFonts w:ascii="Times New Roman" w:eastAsia="Cambria" w:hAnsi="Times New Roman" w:cs="Times New Roman"/>
          <w:kern w:val="2"/>
          <w:sz w:val="24"/>
          <w:szCs w:val="24"/>
          <w:lang w:val="lt-LT"/>
        </w:rPr>
        <w:t xml:space="preserve"> ne vėliau nei prieš 5 (penkias) darbo dienas</w:t>
      </w:r>
      <w:r w:rsidRPr="00591BAC">
        <w:rPr>
          <w:rFonts w:ascii="Times New Roman" w:eastAsia="Arial" w:hAnsi="Times New Roman" w:cs="Times New Roman"/>
          <w:kern w:val="2"/>
          <w:sz w:val="24"/>
          <w:szCs w:val="24"/>
          <w:lang w:val="lt-LT"/>
        </w:rPr>
        <w:t xml:space="preserve"> iki numatomo naujo subtiekėjo, kurio pajėgumais Tiekėjas </w:t>
      </w:r>
      <w:r w:rsidRPr="00591BAC">
        <w:rPr>
          <w:rFonts w:ascii="Times New Roman" w:eastAsia="Cambria" w:hAnsi="Times New Roman" w:cs="Times New Roman"/>
          <w:kern w:val="2"/>
          <w:sz w:val="24"/>
          <w:szCs w:val="24"/>
          <w:lang w:val="lt-LT"/>
        </w:rPr>
        <w:t>nesirėmė pirkimo dokumentuose numatytiems kvalifikacijos reikalavimams pagrįsti,</w:t>
      </w:r>
      <w:r w:rsidRPr="00591BAC">
        <w:rPr>
          <w:rFonts w:ascii="Times New Roman" w:eastAsia="Arial" w:hAnsi="Times New Roman" w:cs="Times New Roman"/>
          <w:kern w:val="2"/>
          <w:sz w:val="24"/>
          <w:szCs w:val="24"/>
          <w:lang w:val="lt-LT"/>
        </w:rPr>
        <w:t xml:space="preserve"> pasitelkimo ir (arba) keitimo apie tai privalo informuoti </w:t>
      </w:r>
      <w:r w:rsidRPr="00591BAC">
        <w:rPr>
          <w:rFonts w:ascii="Times New Roman" w:eastAsia="Calibri" w:hAnsi="Times New Roman" w:cs="Times New Roman"/>
          <w:kern w:val="2"/>
          <w:sz w:val="24"/>
          <w:szCs w:val="24"/>
          <w:lang w:val="lt-LT"/>
        </w:rPr>
        <w:t>Pirkėją</w:t>
      </w:r>
      <w:r w:rsidRPr="00591BAC">
        <w:rPr>
          <w:rFonts w:ascii="Times New Roman" w:eastAsia="Arial" w:hAnsi="Times New Roman" w:cs="Times New Roman"/>
          <w:kern w:val="2"/>
          <w:sz w:val="24"/>
          <w:szCs w:val="24"/>
          <w:lang w:val="lt-LT"/>
        </w:rPr>
        <w:t xml:space="preserve">. </w:t>
      </w:r>
      <w:r w:rsidRPr="00591BAC">
        <w:rPr>
          <w:rFonts w:ascii="Times New Roman" w:eastAsia="Calibri" w:hAnsi="Times New Roman" w:cs="Times New Roman"/>
          <w:kern w:val="2"/>
          <w:sz w:val="24"/>
          <w:szCs w:val="24"/>
          <w:lang w:val="lt-LT"/>
        </w:rPr>
        <w:t xml:space="preserve">Pirkėjas (jeigu buvo taikoma pirkimo dokumentuose) turi patikrinti, ar nėra </w:t>
      </w:r>
      <w:r w:rsidRPr="00591BAC">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591BAC">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591BAC">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591BAC">
        <w:rPr>
          <w:rFonts w:ascii="Times New Roman" w:eastAsia="Calibri" w:hAnsi="Times New Roman" w:cs="Times New Roman"/>
          <w:kern w:val="2"/>
          <w:sz w:val="24"/>
          <w:szCs w:val="24"/>
          <w:lang w:val="lt-LT"/>
        </w:rPr>
        <w:t xml:space="preserve"> </w:t>
      </w:r>
      <w:r w:rsidRPr="00591BAC">
        <w:rPr>
          <w:rFonts w:ascii="Times New Roman" w:eastAsia="Cambria" w:hAnsi="Times New Roman" w:cs="Times New Roman"/>
          <w:kern w:val="2"/>
          <w:sz w:val="24"/>
          <w:szCs w:val="24"/>
          <w:lang w:val="lt-LT"/>
        </w:rPr>
        <w:t>Pirkėjas</w:t>
      </w:r>
      <w:r w:rsidRPr="00591BAC">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91BAC">
        <w:rPr>
          <w:rFonts w:ascii="Times New Roman" w:eastAsia="Cambria" w:hAnsi="Times New Roman" w:cs="Times New Roman"/>
          <w:kern w:val="2"/>
          <w:sz w:val="24"/>
          <w:szCs w:val="24"/>
          <w:lang w:val="lt-LT"/>
        </w:rPr>
        <w:t>Pirkėjui sutikus, Šalys pasirašo Susitarimą, kuris laikomas neatsiejama Sutarties dalimi.</w:t>
      </w:r>
    </w:p>
    <w:p w14:paraId="75F57E25" w14:textId="77777777" w:rsidR="00FE0151" w:rsidRPr="00591BAC" w:rsidRDefault="00FE0151" w:rsidP="00FE0151">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 w:val="24"/>
          <w:szCs w:val="24"/>
          <w:shd w:val="clear" w:color="auto" w:fill="FFFFFF"/>
          <w:lang w:val="lt-LT"/>
        </w:rPr>
      </w:pPr>
      <w:r w:rsidRPr="00591BAC">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65F53E63" w14:textId="77777777" w:rsidR="00FE0151" w:rsidRPr="00591BAC" w:rsidRDefault="00FE0151" w:rsidP="00FE0151">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lang w:val="lt-LT"/>
        </w:rPr>
      </w:pPr>
      <w:r w:rsidRPr="00591BAC">
        <w:rPr>
          <w:rFonts w:ascii="Times New Roman" w:eastAsia="Cambria" w:hAnsi="Times New Roman" w:cs="Times New Roman"/>
          <w:kern w:val="2"/>
          <w:sz w:val="24"/>
          <w:szCs w:val="24"/>
          <w:lang w:val="lt-LT"/>
        </w:rPr>
        <w:t xml:space="preserve">3.2.10.1. kai subtiekėjui </w:t>
      </w:r>
      <w:r w:rsidRPr="00591BAC">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591BAC">
        <w:rPr>
          <w:rFonts w:ascii="Times New Roman" w:eastAsia="Cambria" w:hAnsi="Times New Roman" w:cs="Times New Roman"/>
          <w:kern w:val="2"/>
          <w:sz w:val="24"/>
          <w:szCs w:val="24"/>
          <w:lang w:val="lt-LT"/>
        </w:rPr>
        <w:t>;</w:t>
      </w:r>
    </w:p>
    <w:p w14:paraId="0C673A01" w14:textId="77777777" w:rsidR="00FE0151" w:rsidRPr="00591BAC" w:rsidRDefault="00FE0151" w:rsidP="00FE0151">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lang w:val="lt-LT"/>
        </w:rPr>
      </w:pPr>
      <w:r w:rsidRPr="00591BAC">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F28EA43" w14:textId="77777777" w:rsidR="00FE0151" w:rsidRPr="00591BAC" w:rsidRDefault="00FE0151" w:rsidP="00FE0151">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lang w:val="lt-LT"/>
        </w:rPr>
      </w:pPr>
      <w:r w:rsidRPr="00591BAC">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0FB00B7F" w14:textId="77777777" w:rsidR="00FE0151" w:rsidRPr="00591BAC" w:rsidRDefault="00FE0151" w:rsidP="00FE0151">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3.2.11. </w:t>
      </w:r>
      <w:r w:rsidRPr="00591BAC">
        <w:rPr>
          <w:rFonts w:ascii="Times New Roman" w:eastAsia="Calibri" w:hAnsi="Times New Roman" w:cs="Times New Roman"/>
          <w:kern w:val="2"/>
          <w:sz w:val="24"/>
          <w:szCs w:val="24"/>
          <w:lang w:val="lt-LT"/>
        </w:rPr>
        <w:tab/>
      </w:r>
      <w:r w:rsidRPr="00591BAC">
        <w:rPr>
          <w:rFonts w:ascii="Times New Roman" w:eastAsia="Cambria" w:hAnsi="Times New Roman" w:cs="Times New Roman"/>
          <w:kern w:val="2"/>
          <w:sz w:val="24"/>
          <w:szCs w:val="24"/>
          <w:lang w:val="lt-LT"/>
        </w:rPr>
        <w:t>Tiekėjo (ar subtiekėjų) specialistai, vykdantys Sutartį, gali būti keičiami šiais atvejais:</w:t>
      </w:r>
    </w:p>
    <w:p w14:paraId="6FB5C40D" w14:textId="77777777" w:rsidR="00FE0151" w:rsidRPr="00591BAC" w:rsidRDefault="00FE0151" w:rsidP="00FE0151">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2F1A6A" w14:textId="77777777" w:rsidR="00FE0151" w:rsidRPr="00591BAC" w:rsidRDefault="00FE0151" w:rsidP="00FE0151">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4915195E" w14:textId="77777777" w:rsidR="00FE0151" w:rsidRPr="00591BAC" w:rsidRDefault="00FE0151" w:rsidP="00FE0151">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lastRenderedPageBreak/>
        <w:t>3.2.11.3. Tiekėjas ar subtiekėjas privalo pakeisti specialistą, jei paaiškėja, kad jis neatitinka jam pirkimo dokumentuose keliamų reikalavimų.</w:t>
      </w:r>
    </w:p>
    <w:p w14:paraId="497B0237" w14:textId="77777777" w:rsidR="00FE0151" w:rsidRPr="00591BAC" w:rsidRDefault="00FE0151" w:rsidP="00FE015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F10D45F" w14:textId="77777777" w:rsidR="00FE0151" w:rsidRPr="00591BAC" w:rsidRDefault="00FE0151" w:rsidP="00FE015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591BAC">
        <w:rPr>
          <w:rFonts w:ascii="Times New Roman" w:eastAsia="Arial" w:hAnsi="Times New Roman" w:cs="Times New Roman"/>
          <w:kern w:val="2"/>
          <w:sz w:val="24"/>
          <w:szCs w:val="24"/>
          <w:lang w:val="lt-LT"/>
        </w:rPr>
        <w:t>kurio pajėgumais Tiekėjas rėmėsi, kad atitiktų pirkimo dokumentuose nustatytus kvalifikacijos reikalavimus,</w:t>
      </w:r>
      <w:r w:rsidRPr="00591BAC">
        <w:rPr>
          <w:rFonts w:ascii="Times New Roman" w:eastAsia="Cambria" w:hAnsi="Times New Roman" w:cs="Times New Roman"/>
          <w:kern w:val="2"/>
          <w:sz w:val="24"/>
          <w:szCs w:val="24"/>
          <w:lang w:val="lt-LT"/>
        </w:rPr>
        <w:t xml:space="preserve"> </w:t>
      </w:r>
      <w:r w:rsidRPr="00591BAC">
        <w:rPr>
          <w:rFonts w:ascii="Times New Roman" w:eastAsia="Arial" w:hAnsi="Times New Roman" w:cs="Times New Roman"/>
          <w:kern w:val="2"/>
          <w:sz w:val="24"/>
          <w:szCs w:val="24"/>
          <w:lang w:val="lt-LT"/>
        </w:rPr>
        <w:t xml:space="preserve">ir (ar) specialisto </w:t>
      </w:r>
      <w:r w:rsidRPr="00591BAC">
        <w:rPr>
          <w:rFonts w:ascii="Times New Roman" w:eastAsia="Cambria" w:hAnsi="Times New Roman" w:cs="Times New Roman"/>
          <w:kern w:val="2"/>
          <w:sz w:val="24"/>
          <w:szCs w:val="24"/>
          <w:lang w:val="lt-LT"/>
        </w:rPr>
        <w:t>keitimo pateikti Pirkėjui šiuos dokumentus:</w:t>
      </w:r>
    </w:p>
    <w:p w14:paraId="13AFF291" w14:textId="77777777" w:rsidR="00FE0151" w:rsidRPr="00591BAC" w:rsidRDefault="00FE0151" w:rsidP="00FE0151">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5FF9650A" w14:textId="77777777" w:rsidR="00FE0151" w:rsidRPr="00591BAC" w:rsidRDefault="00FE0151" w:rsidP="00FE0151">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91BAC">
        <w:rPr>
          <w:rFonts w:ascii="Times New Roman" w:eastAsia="Arial" w:hAnsi="Times New Roman" w:cs="Times New Roman"/>
          <w:kern w:val="2"/>
          <w:sz w:val="24"/>
          <w:szCs w:val="24"/>
          <w:lang w:val="lt-LT"/>
        </w:rPr>
        <w:t>nacionalinio saugumo interesams bei reikalavimams</w:t>
      </w:r>
      <w:r w:rsidRPr="00591BAC">
        <w:rPr>
          <w:rFonts w:ascii="Times New Roman" w:eastAsia="Cambria" w:hAnsi="Times New Roman" w:cs="Times New Roman"/>
          <w:kern w:val="2"/>
          <w:sz w:val="24"/>
          <w:szCs w:val="24"/>
          <w:lang w:val="lt-LT"/>
        </w:rPr>
        <w:t xml:space="preserve"> </w:t>
      </w:r>
      <w:r w:rsidRPr="00591BAC">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591BAC">
        <w:rPr>
          <w:rFonts w:ascii="Times New Roman" w:eastAsia="Cambria" w:hAnsi="Times New Roman" w:cs="Times New Roman"/>
          <w:kern w:val="2"/>
          <w:sz w:val="24"/>
          <w:szCs w:val="24"/>
          <w:lang w:val="lt-LT"/>
        </w:rPr>
        <w:t xml:space="preserve"> (jei taikoma) įrodančius dokumentus pagal Sutarties reikalavimus.</w:t>
      </w:r>
    </w:p>
    <w:p w14:paraId="7DA60B98" w14:textId="77777777" w:rsidR="00FE0151" w:rsidRPr="00591BAC" w:rsidRDefault="00FE0151" w:rsidP="00FE0151">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lang w:val="lt-LT"/>
        </w:rPr>
      </w:pPr>
      <w:r w:rsidRPr="00591BAC">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591BAC">
        <w:rPr>
          <w:rFonts w:ascii="Times New Roman" w:eastAsia="Arial" w:hAnsi="Times New Roman" w:cs="Times New Roman"/>
          <w:kern w:val="2"/>
          <w:sz w:val="24"/>
          <w:szCs w:val="24"/>
          <w:lang w:val="lt-LT"/>
        </w:rPr>
        <w:t>kurio pajėgumais Tiekėjas rėmėsi, kad atitiktų pirkimo dokumentuose nustatytus kvalifikacijos reikalavimus,</w:t>
      </w:r>
      <w:r w:rsidRPr="00591BAC">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6617B3B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p>
    <w:p w14:paraId="36554F50"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3.3. Jungtinės veiklos partnerių keitimas</w:t>
      </w:r>
    </w:p>
    <w:p w14:paraId="01D08AE1"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86C92E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 xml:space="preserve">3.3.1. Tiekėjas, vykdantis Sutartį </w:t>
      </w:r>
      <w:r w:rsidRPr="00591BAC">
        <w:rPr>
          <w:rFonts w:ascii="Times New Roman" w:eastAsia="Cambria" w:hAnsi="Times New Roman" w:cs="Times New Roman"/>
          <w:kern w:val="2"/>
          <w:sz w:val="24"/>
          <w:szCs w:val="24"/>
          <w:lang w:val="lt-LT"/>
        </w:rPr>
        <w:t xml:space="preserve">kaip tiekėjų grupė, veikianti </w:t>
      </w:r>
      <w:r w:rsidRPr="00591BAC">
        <w:rPr>
          <w:rFonts w:ascii="Times New Roman" w:eastAsia="Cambria" w:hAnsi="Times New Roman" w:cs="Times New Roman"/>
          <w:kern w:val="2"/>
          <w:sz w:val="24"/>
          <w:szCs w:val="24"/>
          <w:shd w:val="clear" w:color="auto" w:fill="FFFFFF"/>
          <w:lang w:val="lt-LT"/>
        </w:rPr>
        <w:t>jungtinės veiklos</w:t>
      </w:r>
      <w:r w:rsidRPr="00591BAC">
        <w:rPr>
          <w:rFonts w:ascii="Times New Roman" w:eastAsia="Cambria" w:hAnsi="Times New Roman" w:cs="Times New Roman"/>
          <w:kern w:val="2"/>
          <w:sz w:val="24"/>
          <w:szCs w:val="24"/>
          <w:lang w:val="lt-LT"/>
        </w:rPr>
        <w:t xml:space="preserve"> sutarties</w:t>
      </w:r>
      <w:r w:rsidRPr="00591BAC">
        <w:rPr>
          <w:rFonts w:ascii="Times New Roman" w:eastAsia="Cambria" w:hAnsi="Times New Roman" w:cs="Times New Roman"/>
          <w:kern w:val="2"/>
          <w:sz w:val="24"/>
          <w:szCs w:val="24"/>
          <w:shd w:val="clear" w:color="auto" w:fill="FFFFFF"/>
          <w:lang w:val="lt-LT"/>
        </w:rPr>
        <w:t xml:space="preserve"> pagrindu</w:t>
      </w:r>
      <w:r w:rsidRPr="00591BAC">
        <w:rPr>
          <w:rFonts w:ascii="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4CBED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 xml:space="preserve">3.3.2. Tiekėjas, vykdantis Sutartį </w:t>
      </w:r>
      <w:r w:rsidRPr="00591BAC">
        <w:rPr>
          <w:rFonts w:ascii="Times New Roman" w:eastAsia="Cambria" w:hAnsi="Times New Roman" w:cs="Times New Roman"/>
          <w:kern w:val="2"/>
          <w:sz w:val="24"/>
          <w:szCs w:val="24"/>
          <w:shd w:val="clear" w:color="auto" w:fill="FFFFFF"/>
          <w:lang w:val="lt-LT"/>
        </w:rPr>
        <w:t>kaip tiekėjų grupė</w:t>
      </w:r>
      <w:r w:rsidRPr="00591BAC">
        <w:rPr>
          <w:rFonts w:ascii="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418EB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350E3D6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3.3.3.1. </w:t>
      </w:r>
      <w:r w:rsidRPr="00591BAC">
        <w:rPr>
          <w:rFonts w:ascii="Times New Roman" w:eastAsia="Cambria" w:hAnsi="Times New Roman" w:cs="Times New Roman"/>
          <w:kern w:val="2"/>
          <w:sz w:val="24"/>
          <w:szCs w:val="24"/>
          <w:shd w:val="clear" w:color="auto" w:fill="FFFFFF"/>
          <w:lang w:val="lt-LT"/>
        </w:rPr>
        <w:t>argumentuotą</w:t>
      </w:r>
      <w:r w:rsidRPr="00591BAC">
        <w:rPr>
          <w:rFonts w:ascii="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7E55A62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591BAC">
        <w:rPr>
          <w:rFonts w:ascii="Times New Roman" w:eastAsia="Cambria" w:hAnsi="Times New Roman" w:cs="Times New Roman"/>
          <w:kern w:val="2"/>
          <w:sz w:val="24"/>
          <w:szCs w:val="24"/>
          <w:shd w:val="clear" w:color="auto" w:fill="FFFFFF"/>
          <w:lang w:val="lt-LT"/>
        </w:rPr>
        <w:t>pasiliekantysis Partneris ir (ar) naujai pasitelktas Partneris</w:t>
      </w:r>
      <w:r w:rsidRPr="00591BAC">
        <w:rPr>
          <w:rFonts w:ascii="Times New Roman" w:hAnsi="Times New Roman" w:cs="Times New Roman"/>
          <w:color w:val="000000"/>
          <w:sz w:val="24"/>
          <w:szCs w:val="24"/>
          <w:shd w:val="clear" w:color="auto" w:fill="FFFFFF"/>
          <w:lang w:val="lt-LT"/>
        </w:rPr>
        <w:t>;</w:t>
      </w:r>
    </w:p>
    <w:p w14:paraId="36D3FFEF" w14:textId="77777777" w:rsidR="00FE0151" w:rsidRPr="00591BAC" w:rsidRDefault="00FE0151" w:rsidP="00FE0151">
      <w:pPr>
        <w:spacing w:after="0"/>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91BAC">
        <w:rPr>
          <w:rFonts w:ascii="Times New Roman" w:hAnsi="Times New Roman" w:cs="Times New Roman"/>
          <w:color w:val="000000"/>
          <w:sz w:val="24"/>
          <w:szCs w:val="24"/>
          <w:lang w:val="lt-LT"/>
        </w:rPr>
        <w:t xml:space="preserve">nacionalinio saugumo interesams </w:t>
      </w:r>
      <w:r w:rsidRPr="00591BAC">
        <w:rPr>
          <w:rFonts w:ascii="Times New Roman" w:eastAsia="Cambria" w:hAnsi="Times New Roman" w:cs="Times New Roman"/>
          <w:kern w:val="2"/>
          <w:sz w:val="24"/>
          <w:szCs w:val="24"/>
          <w:lang w:val="lt-LT"/>
        </w:rPr>
        <w:t xml:space="preserve">bei </w:t>
      </w:r>
      <w:r w:rsidRPr="00591BAC">
        <w:rPr>
          <w:rFonts w:ascii="Times New Roman" w:eastAsia="Cambria" w:hAnsi="Times New Roman" w:cs="Times New Roman"/>
          <w:kern w:val="2"/>
          <w:sz w:val="24"/>
          <w:szCs w:val="24"/>
          <w:lang w:val="lt-LT"/>
        </w:rPr>
        <w:lastRenderedPageBreak/>
        <w:t xml:space="preserve">reikalavimams </w:t>
      </w:r>
      <w:r w:rsidRPr="00591BAC">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591BAC">
        <w:rPr>
          <w:rFonts w:ascii="Times New Roman" w:eastAsia="Cambria" w:hAnsi="Times New Roman" w:cs="Times New Roman"/>
          <w:kern w:val="2"/>
          <w:sz w:val="24"/>
          <w:szCs w:val="24"/>
          <w:shd w:val="clear" w:color="auto" w:fill="FFFFFF"/>
          <w:lang w:val="lt-LT"/>
        </w:rPr>
        <w:t xml:space="preserve"> (jei taikoma)</w:t>
      </w:r>
      <w:r w:rsidRPr="00591BAC">
        <w:rPr>
          <w:rFonts w:ascii="Times New Roman" w:hAnsi="Times New Roman" w:cs="Times New Roman"/>
          <w:color w:val="000000"/>
          <w:sz w:val="24"/>
          <w:szCs w:val="24"/>
          <w:shd w:val="clear" w:color="auto" w:fill="FFFFFF"/>
          <w:lang w:val="lt-LT"/>
        </w:rPr>
        <w:t>.</w:t>
      </w:r>
    </w:p>
    <w:p w14:paraId="7E0E3EAD" w14:textId="77777777" w:rsidR="00FE0151" w:rsidRPr="00591BAC" w:rsidRDefault="00FE0151" w:rsidP="00FE015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 w:val="24"/>
          <w:szCs w:val="24"/>
          <w:shd w:val="clear" w:color="auto" w:fill="FFFFFF"/>
          <w:lang w:val="lt-LT"/>
        </w:rPr>
      </w:pPr>
      <w:r w:rsidRPr="00591BAC">
        <w:rPr>
          <w:rFonts w:ascii="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591BAC">
        <w:rPr>
          <w:rFonts w:ascii="Times New Roman" w:eastAsia="Cambria" w:hAnsi="Times New Roman" w:cs="Times New Roman"/>
          <w:kern w:val="2"/>
          <w:sz w:val="24"/>
          <w:szCs w:val="24"/>
          <w:shd w:val="clear" w:color="auto" w:fill="FFFFFF"/>
          <w:lang w:val="lt-LT"/>
        </w:rPr>
        <w:t>apie sutikimą arba apie ne</w:t>
      </w:r>
      <w:r w:rsidRPr="00591BAC">
        <w:rPr>
          <w:rFonts w:ascii="Times New Roman" w:eastAsia="Cambria" w:hAnsi="Times New Roman" w:cs="Times New Roman"/>
          <w:kern w:val="2"/>
          <w:sz w:val="24"/>
          <w:szCs w:val="24"/>
          <w:lang w:val="lt-LT"/>
        </w:rPr>
        <w:t xml:space="preserve">sutikimą </w:t>
      </w:r>
      <w:r w:rsidRPr="00591BAC">
        <w:rPr>
          <w:rFonts w:ascii="Times New Roman" w:eastAsia="Cambria" w:hAnsi="Times New Roman" w:cs="Times New Roman"/>
          <w:kern w:val="2"/>
          <w:sz w:val="24"/>
          <w:szCs w:val="24"/>
          <w:shd w:val="clear" w:color="auto" w:fill="FFFFFF"/>
          <w:lang w:val="lt-LT"/>
        </w:rPr>
        <w:t>atsisakyti ar pakeisti Partnerį</w:t>
      </w:r>
      <w:r w:rsidRPr="00591BAC">
        <w:rPr>
          <w:rFonts w:ascii="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591BAC">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03875E4D" w14:textId="77777777" w:rsidR="00FE0151" w:rsidRPr="00591BAC" w:rsidRDefault="00FE0151" w:rsidP="00FE0151">
      <w:pPr>
        <w:spacing w:after="0"/>
        <w:rPr>
          <w:rFonts w:ascii="Times New Roman" w:hAnsi="Times New Roman" w:cs="Times New Roman"/>
          <w:sz w:val="24"/>
          <w:szCs w:val="24"/>
          <w:lang w:val="lt-LT"/>
        </w:rPr>
      </w:pPr>
    </w:p>
    <w:p w14:paraId="60A6A71B"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3.4.  Susitarimai dėl tiesioginio atsiskaitymo su subtiekėjais</w:t>
      </w:r>
    </w:p>
    <w:p w14:paraId="7465AE9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BE8CE3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3.4.1. </w:t>
      </w:r>
      <w:r w:rsidRPr="00591BAC">
        <w:rPr>
          <w:rFonts w:ascii="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2D3D21A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3.4.1.1. </w:t>
      </w:r>
      <w:r w:rsidRPr="00591BAC">
        <w:rPr>
          <w:rFonts w:ascii="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591BAC">
        <w:rPr>
          <w:rFonts w:ascii="Times New Roman" w:eastAsia="Cambria" w:hAnsi="Times New Roman" w:cs="Times New Roman"/>
          <w:kern w:val="2"/>
          <w:sz w:val="24"/>
          <w:szCs w:val="24"/>
          <w:shd w:val="clear" w:color="auto" w:fill="FFFFFF"/>
          <w:lang w:val="lt-LT"/>
        </w:rPr>
        <w:t>kontaktinius duomenis</w:t>
      </w:r>
      <w:r w:rsidRPr="00591BAC">
        <w:rPr>
          <w:rFonts w:ascii="Times New Roman" w:hAnsi="Times New Roman" w:cs="Times New Roman"/>
          <w:color w:val="000000"/>
          <w:sz w:val="24"/>
          <w:szCs w:val="24"/>
          <w:shd w:val="clear" w:color="auto" w:fill="FFFFFF"/>
          <w:lang w:val="lt-LT"/>
        </w:rPr>
        <w:t>. Pirkėjas taip pat reikalauja, kad Tiekėjas informuotų apie minėtos informacijos pasikeitimus bei</w:t>
      </w:r>
      <w:r w:rsidRPr="00591BAC">
        <w:rPr>
          <w:rFonts w:ascii="Times New Roman" w:hAnsi="Times New Roman" w:cs="Times New Roman"/>
          <w:b/>
          <w:bCs/>
          <w:color w:val="5C5D5D"/>
          <w:sz w:val="24"/>
          <w:szCs w:val="24"/>
          <w:lang w:val="lt-LT"/>
        </w:rPr>
        <w:t> </w:t>
      </w:r>
      <w:r w:rsidRPr="00591BAC">
        <w:rPr>
          <w:rFonts w:ascii="Times New Roman" w:hAnsi="Times New Roman" w:cs="Times New Roman"/>
          <w:color w:val="000000"/>
          <w:sz w:val="24"/>
          <w:szCs w:val="24"/>
          <w:shd w:val="clear" w:color="auto" w:fill="FFFFFF"/>
          <w:lang w:val="lt-LT"/>
        </w:rPr>
        <w:t>naujų subtiekėjų pasitelkimą visu Sutarties vykdymo metu;</w:t>
      </w:r>
    </w:p>
    <w:p w14:paraId="1D3FCFC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3.4.1.2. </w:t>
      </w:r>
      <w:r w:rsidRPr="00591BAC">
        <w:rPr>
          <w:rFonts w:ascii="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3412677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3.4.1.3. </w:t>
      </w:r>
      <w:r w:rsidRPr="00591BAC">
        <w:rPr>
          <w:rFonts w:ascii="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185B8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3.4.1.4. </w:t>
      </w:r>
      <w:r w:rsidRPr="00591BAC">
        <w:rPr>
          <w:rFonts w:ascii="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5E7D452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6D3D373" w14:textId="77777777" w:rsidR="00FE0151" w:rsidRPr="00591BAC" w:rsidRDefault="00FE0151" w:rsidP="00FE0151">
      <w:pPr>
        <w:spacing w:after="0" w:line="257" w:lineRule="atLeast"/>
        <w:ind w:left="360" w:hanging="360"/>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4.  ŠALIŲ BENDRADARBIAVIMAS</w:t>
      </w:r>
    </w:p>
    <w:p w14:paraId="07639F2C"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3DE1DE6"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4.1.  Šalių bendradarbiavimo pareiga</w:t>
      </w:r>
    </w:p>
    <w:p w14:paraId="4B2DBBE6"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348E3B0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7A3DA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1E33A54C" w14:textId="3E590AB5" w:rsidR="00677149" w:rsidRPr="00591BAC" w:rsidRDefault="00FE0151" w:rsidP="00677149">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4.1.3. </w:t>
      </w:r>
      <w:r w:rsidRPr="00591BAC">
        <w:rPr>
          <w:rFonts w:ascii="Times New Roman" w:hAnsi="Times New Roman" w:cs="Times New Roman"/>
          <w:color w:val="000000"/>
          <w:sz w:val="24"/>
          <w:szCs w:val="24"/>
          <w:shd w:val="clear" w:color="auto" w:fill="FFFFFF"/>
          <w:lang w:val="lt-LT"/>
        </w:rPr>
        <w:t>Jeigu Šalis susiduria su </w:t>
      </w:r>
      <w:r w:rsidRPr="00591BAC">
        <w:rPr>
          <w:rFonts w:ascii="Times New Roman" w:hAnsi="Times New Roman" w:cs="Times New Roman"/>
          <w:color w:val="000000"/>
          <w:sz w:val="24"/>
          <w:szCs w:val="24"/>
          <w:lang w:val="lt-LT"/>
        </w:rPr>
        <w:t>S</w:t>
      </w:r>
      <w:r w:rsidRPr="00591BAC">
        <w:rPr>
          <w:rFonts w:ascii="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591BAC">
        <w:rPr>
          <w:rFonts w:ascii="Times New Roman" w:hAnsi="Times New Roman" w:cs="Times New Roman"/>
          <w:color w:val="000000"/>
          <w:sz w:val="24"/>
          <w:szCs w:val="24"/>
          <w:lang w:val="lt-LT"/>
        </w:rPr>
        <w:t>s</w:t>
      </w:r>
      <w:r w:rsidRPr="00591BAC">
        <w:rPr>
          <w:rFonts w:ascii="Times New Roman" w:hAnsi="Times New Roman" w:cs="Times New Roman"/>
          <w:color w:val="000000"/>
          <w:sz w:val="24"/>
          <w:szCs w:val="24"/>
          <w:shd w:val="clear" w:color="auto" w:fill="FFFFFF"/>
          <w:lang w:val="lt-LT"/>
        </w:rPr>
        <w:t> kliūtis</w:t>
      </w:r>
      <w:r w:rsidRPr="00591BAC">
        <w:rPr>
          <w:rFonts w:ascii="Times New Roman" w:hAnsi="Times New Roman" w:cs="Times New Roman"/>
          <w:color w:val="000000"/>
          <w:sz w:val="24"/>
          <w:szCs w:val="24"/>
          <w:lang w:val="lt-LT"/>
        </w:rPr>
        <w:t> ir imtis visų nuo jos priklausančių protingų priemonių toms kliūtims pašalinti.</w:t>
      </w:r>
    </w:p>
    <w:p w14:paraId="0EBE9E53" w14:textId="77777777" w:rsidR="00677149" w:rsidRPr="00591BAC" w:rsidRDefault="00677149" w:rsidP="00677149">
      <w:pPr>
        <w:spacing w:after="0" w:line="257" w:lineRule="atLeast"/>
        <w:jc w:val="both"/>
        <w:rPr>
          <w:rFonts w:ascii="Times New Roman" w:hAnsi="Times New Roman" w:cs="Times New Roman"/>
          <w:color w:val="000000"/>
          <w:sz w:val="24"/>
          <w:szCs w:val="24"/>
          <w:lang w:val="lt-LT"/>
        </w:rPr>
      </w:pPr>
    </w:p>
    <w:p w14:paraId="5F023492" w14:textId="77777777" w:rsidR="00677149" w:rsidRPr="00591BAC" w:rsidRDefault="00677149" w:rsidP="00677149">
      <w:pPr>
        <w:spacing w:after="0" w:line="257" w:lineRule="atLeast"/>
        <w:jc w:val="both"/>
        <w:rPr>
          <w:rFonts w:ascii="Times New Roman" w:hAnsi="Times New Roman" w:cs="Times New Roman"/>
          <w:color w:val="000000"/>
          <w:sz w:val="24"/>
          <w:szCs w:val="24"/>
          <w:lang w:val="lt-LT"/>
        </w:rPr>
      </w:pPr>
    </w:p>
    <w:p w14:paraId="285AF7CD" w14:textId="77777777" w:rsidR="00677149" w:rsidRPr="00591BAC" w:rsidRDefault="00677149" w:rsidP="00677149">
      <w:pPr>
        <w:spacing w:after="0" w:line="257" w:lineRule="atLeast"/>
        <w:jc w:val="both"/>
        <w:rPr>
          <w:rFonts w:ascii="Times New Roman" w:hAnsi="Times New Roman" w:cs="Times New Roman"/>
          <w:color w:val="000000"/>
          <w:sz w:val="24"/>
          <w:szCs w:val="24"/>
          <w:lang w:val="lt-LT"/>
        </w:rPr>
      </w:pPr>
    </w:p>
    <w:p w14:paraId="1134D530" w14:textId="77777777" w:rsidR="00677149" w:rsidRPr="00591BAC" w:rsidRDefault="00677149" w:rsidP="00677149">
      <w:pPr>
        <w:spacing w:after="0" w:line="257" w:lineRule="atLeast"/>
        <w:jc w:val="both"/>
        <w:rPr>
          <w:rFonts w:ascii="Times New Roman" w:hAnsi="Times New Roman" w:cs="Times New Roman"/>
          <w:color w:val="000000"/>
          <w:sz w:val="24"/>
          <w:szCs w:val="24"/>
          <w:lang w:val="lt-LT"/>
        </w:rPr>
      </w:pPr>
    </w:p>
    <w:p w14:paraId="54E9A913" w14:textId="77777777" w:rsidR="00677149" w:rsidRPr="00591BAC" w:rsidRDefault="00677149" w:rsidP="00677149">
      <w:pPr>
        <w:spacing w:after="0" w:line="257" w:lineRule="atLeast"/>
        <w:jc w:val="both"/>
        <w:rPr>
          <w:rFonts w:ascii="Times New Roman" w:hAnsi="Times New Roman" w:cs="Times New Roman"/>
          <w:color w:val="000000"/>
          <w:sz w:val="24"/>
          <w:szCs w:val="24"/>
          <w:lang w:val="lt-LT"/>
        </w:rPr>
      </w:pPr>
    </w:p>
    <w:p w14:paraId="1E42F197"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4.2.  Kontaktiniai asmenys</w:t>
      </w:r>
    </w:p>
    <w:p w14:paraId="093AED40"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4AC56F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91FE3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D2DA8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153BC3"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AA28AD2"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5.  SUTARTIES VYKDYMO METU PATEIKIAMI DOKUMENTAI</w:t>
      </w:r>
    </w:p>
    <w:p w14:paraId="28B4721B"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D8A4B2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2D71ECB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93D2C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009ADAC"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E58A515"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6.  PREKIŲ TIEKIMO PABAIGA IR PREKIŲ PRIĖMIMAS</w:t>
      </w:r>
    </w:p>
    <w:p w14:paraId="69C1EB5F"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4F6F860F"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6.1.  Prekių tiekimo pabaiga</w:t>
      </w:r>
    </w:p>
    <w:p w14:paraId="0476D288"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5D77602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6.1.1. Prekių tiekimas laikomas užbaigtu, kai yra įvykdytos visos šios sąlygos:</w:t>
      </w:r>
    </w:p>
    <w:p w14:paraId="47B0B39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60E5EE7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6FF9F97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6.1.1.3. Tiekėjas apmokė Pirkėjo personalą, kaip naudoti Prekes (jeigu to reikalaujama);</w:t>
      </w:r>
    </w:p>
    <w:p w14:paraId="63E4007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3CF335A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5DAEF1"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A0D2FA2"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6.2.  Prekių perdavimas–priėmimas</w:t>
      </w:r>
    </w:p>
    <w:p w14:paraId="66E9631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28C6D1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42A4A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7B2D66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6.2.3. Tiekėjui pristačius Prekes, Pirkėjas atlieka jų patikrinimą ir privalo:</w:t>
      </w:r>
    </w:p>
    <w:p w14:paraId="42D841C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7D604A0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1BAC">
        <w:rPr>
          <w:rFonts w:ascii="Times New Roman" w:hAnsi="Times New Roman" w:cs="Times New Roman"/>
          <w:b/>
          <w:bCs/>
          <w:color w:val="000000"/>
          <w:sz w:val="24"/>
          <w:szCs w:val="24"/>
          <w:lang w:val="lt-LT"/>
        </w:rPr>
        <w:t>Defektų aktas</w:t>
      </w:r>
      <w:r w:rsidRPr="00591BAC">
        <w:rPr>
          <w:rFonts w:ascii="Times New Roman" w:hAnsi="Times New Roman" w:cs="Times New Roman"/>
          <w:color w:val="000000"/>
          <w:sz w:val="24"/>
          <w:szCs w:val="24"/>
          <w:lang w:val="lt-LT"/>
        </w:rPr>
        <w:t>); arba</w:t>
      </w:r>
    </w:p>
    <w:p w14:paraId="7204358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6.2.3.3. atsisakyti priimti Prekes ar jų dalį ir įteikti (arba išsiųsti) Defektų aktą Tiekėjui dėl netinkamų Prekių ar jų dalies. </w:t>
      </w:r>
    </w:p>
    <w:p w14:paraId="268626D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038C621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9AF1D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3D239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6.2.7. Jeigu Pirkėjas per 5 (penkias) darbo dienas </w:t>
      </w:r>
      <w:r w:rsidRPr="00591BAC">
        <w:rPr>
          <w:rFonts w:ascii="Times New Roman" w:eastAsia="Arial" w:hAnsi="Times New Roman" w:cs="Times New Roman"/>
          <w:kern w:val="2"/>
          <w:sz w:val="24"/>
          <w:szCs w:val="24"/>
          <w:lang w:val="lt-LT"/>
        </w:rPr>
        <w:t xml:space="preserve">nuo Prekių perdavimo–priėmimo akto gavimo </w:t>
      </w:r>
      <w:r w:rsidRPr="00591BAC">
        <w:rPr>
          <w:rFonts w:ascii="Times New Roman" w:hAnsi="Times New Roman" w:cs="Times New Roman"/>
          <w:color w:val="000000"/>
          <w:sz w:val="24"/>
          <w:szCs w:val="24"/>
          <w:lang w:val="lt-LT"/>
        </w:rPr>
        <w:t>nepateikia (neišsiunčia) Tiekėjui Defektų akto, laikoma, kad Pirkėjas Prekes priėmė ir joms pretenzijų neturi.</w:t>
      </w:r>
    </w:p>
    <w:p w14:paraId="3E8A56A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5C2C255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6.2.9. Pirkėjas turi teisę naudotis Prekėmis tik po Prekių perdavimo-priėmimo akto pasirašymo.</w:t>
      </w:r>
    </w:p>
    <w:p w14:paraId="24A1ED3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168363"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1BB6B72"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7.  TIEKĖJO GARANTINIAI ĮSIPAREIGOJIMAI</w:t>
      </w:r>
    </w:p>
    <w:p w14:paraId="4E15BF44"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33577F27" w14:textId="77777777" w:rsidR="00FE0151" w:rsidRPr="00591BAC" w:rsidRDefault="00FE0151" w:rsidP="00FE0151">
      <w:pPr>
        <w:spacing w:after="0" w:line="257" w:lineRule="atLeast"/>
        <w:ind w:left="360" w:hanging="360"/>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7.1.  Garantiniai terminai (jei taikoma)</w:t>
      </w:r>
    </w:p>
    <w:p w14:paraId="3EB5C0C7" w14:textId="77777777" w:rsidR="00FE0151" w:rsidRPr="00591BAC" w:rsidRDefault="00FE0151" w:rsidP="00FE0151">
      <w:pPr>
        <w:spacing w:after="0" w:line="257" w:lineRule="atLeast"/>
        <w:ind w:left="360" w:firstLine="62"/>
        <w:rPr>
          <w:rFonts w:ascii="Times New Roman" w:hAnsi="Times New Roman" w:cs="Times New Roman"/>
          <w:color w:val="000000"/>
          <w:sz w:val="24"/>
          <w:szCs w:val="24"/>
          <w:lang w:val="lt-LT"/>
        </w:rPr>
      </w:pPr>
    </w:p>
    <w:p w14:paraId="5DB1625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7.1.1. Prekėms taikomas teisės aktuose nustatytas ir (ar) gamintojo taikomas garantinis terminas, jeigu </w:t>
      </w:r>
      <w:r w:rsidRPr="00591BAC">
        <w:rPr>
          <w:rFonts w:ascii="Times New Roman" w:hAnsi="Times New Roman" w:cs="Times New Roman"/>
          <w:color w:val="000000"/>
          <w:kern w:val="2"/>
          <w:sz w:val="24"/>
          <w:szCs w:val="24"/>
          <w:lang w:val="lt-LT"/>
        </w:rPr>
        <w:t>Tiekėjo pasiūlyme, t</w:t>
      </w:r>
      <w:r w:rsidRPr="00591BAC">
        <w:rPr>
          <w:rFonts w:ascii="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1596F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4D5DE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17DDDA"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1A6CEDB"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7.2.  Pretenzijos dėl Prekių trūkumų</w:t>
      </w:r>
    </w:p>
    <w:p w14:paraId="575A9F85"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AA683B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BC0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F1641A" w14:textId="77777777" w:rsidR="00FE0151" w:rsidRPr="00591BAC" w:rsidRDefault="00FE0151" w:rsidP="00FE0151">
      <w:pPr>
        <w:spacing w:after="0"/>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591BAC">
        <w:rPr>
          <w:rFonts w:ascii="Times New Roman" w:hAnsi="Times New Roman" w:cs="Times New Roman"/>
          <w:sz w:val="24"/>
          <w:szCs w:val="24"/>
          <w:lang w:val="lt-LT"/>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9A2F75" w14:textId="77777777" w:rsidR="00FE0151" w:rsidRPr="00591BAC" w:rsidRDefault="00FE0151" w:rsidP="00FE0151">
      <w:pPr>
        <w:spacing w:after="0"/>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7.2.3.1. jei Prekės atitinka Sutartyje </w:t>
      </w:r>
      <w:r w:rsidRPr="00591BAC">
        <w:rPr>
          <w:rFonts w:ascii="Times New Roman" w:eastAsia="Calibri" w:hAnsi="Times New Roman" w:cs="Times New Roman"/>
          <w:kern w:val="2"/>
          <w:sz w:val="24"/>
          <w:szCs w:val="24"/>
          <w:lang w:val="lt-LT"/>
        </w:rPr>
        <w:t>ir įstatymuose bei kituose teisės aktuose nurodytus reikalavimus</w:t>
      </w:r>
      <w:r w:rsidRPr="00591BAC">
        <w:rPr>
          <w:rFonts w:ascii="Times New Roman" w:hAnsi="Times New Roman" w:cs="Times New Roman"/>
          <w:color w:val="000000"/>
          <w:sz w:val="24"/>
          <w:szCs w:val="24"/>
          <w:lang w:val="lt-LT"/>
        </w:rPr>
        <w:t xml:space="preserve"> – Pirkėjas;</w:t>
      </w:r>
    </w:p>
    <w:p w14:paraId="3D1B7891" w14:textId="77777777" w:rsidR="00FE0151" w:rsidRPr="00591BAC" w:rsidRDefault="00FE0151" w:rsidP="00FE0151">
      <w:pPr>
        <w:spacing w:after="0"/>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7.2.3.2. jei Prekės neatitinka Sutartyje </w:t>
      </w:r>
      <w:r w:rsidRPr="00591BAC">
        <w:rPr>
          <w:rFonts w:ascii="Times New Roman" w:eastAsia="Calibri" w:hAnsi="Times New Roman" w:cs="Times New Roman"/>
          <w:kern w:val="2"/>
          <w:sz w:val="24"/>
          <w:szCs w:val="24"/>
          <w:lang w:val="lt-LT"/>
        </w:rPr>
        <w:t>ir įstatymuose bei kituose teisės aktuose nurodytų reikalavimų</w:t>
      </w:r>
      <w:r w:rsidRPr="00591BAC">
        <w:rPr>
          <w:rFonts w:ascii="Times New Roman" w:hAnsi="Times New Roman" w:cs="Times New Roman"/>
          <w:color w:val="000000"/>
          <w:sz w:val="24"/>
          <w:szCs w:val="24"/>
          <w:lang w:val="lt-LT"/>
        </w:rPr>
        <w:t xml:space="preserve"> – Tiekėjas.</w:t>
      </w:r>
    </w:p>
    <w:p w14:paraId="61ED1D14" w14:textId="77777777" w:rsidR="00FE0151" w:rsidRPr="00591BAC" w:rsidRDefault="00FE0151" w:rsidP="00FE0151">
      <w:pPr>
        <w:tabs>
          <w:tab w:val="left" w:pos="567"/>
          <w:tab w:val="left" w:pos="851"/>
          <w:tab w:val="left" w:pos="992"/>
          <w:tab w:val="left" w:pos="1134"/>
        </w:tabs>
        <w:spacing w:after="0"/>
        <w:jc w:val="both"/>
        <w:rPr>
          <w:rFonts w:ascii="Times New Roman" w:eastAsia="Calibri" w:hAnsi="Times New Roman" w:cs="Times New Roman"/>
          <w:kern w:val="2"/>
          <w:sz w:val="24"/>
          <w:szCs w:val="24"/>
          <w:lang w:val="lt-LT"/>
        </w:rPr>
      </w:pPr>
      <w:r w:rsidRPr="00591BAC">
        <w:rPr>
          <w:rFonts w:ascii="Times New Roman" w:eastAsia="Calibri" w:hAnsi="Times New Roman" w:cs="Times New Roman"/>
          <w:kern w:val="2"/>
          <w:sz w:val="24"/>
          <w:szCs w:val="24"/>
          <w:lang w:val="lt-LT"/>
        </w:rPr>
        <w:t>7.2.4. Ekspertizės išvados Šalims yra privalomos.</w:t>
      </w:r>
    </w:p>
    <w:p w14:paraId="60817044" w14:textId="77777777" w:rsidR="00FE0151" w:rsidRPr="00591BAC" w:rsidRDefault="00FE0151" w:rsidP="00FE0151">
      <w:pPr>
        <w:tabs>
          <w:tab w:val="left" w:pos="567"/>
          <w:tab w:val="left" w:pos="851"/>
          <w:tab w:val="left" w:pos="992"/>
          <w:tab w:val="left" w:pos="1134"/>
        </w:tabs>
        <w:spacing w:after="0"/>
        <w:jc w:val="both"/>
        <w:rPr>
          <w:rFonts w:ascii="Times New Roman" w:hAnsi="Times New Roman" w:cs="Times New Roman"/>
          <w:color w:val="000000"/>
          <w:sz w:val="24"/>
          <w:szCs w:val="24"/>
          <w:lang w:val="lt-LT"/>
        </w:rPr>
      </w:pPr>
      <w:r w:rsidRPr="00591BAC">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BCBF09" w14:textId="77777777" w:rsidR="00FE0151" w:rsidRPr="00591BAC" w:rsidRDefault="00FE0151" w:rsidP="00FE0151">
      <w:pPr>
        <w:spacing w:after="0"/>
        <w:rPr>
          <w:rFonts w:ascii="Times New Roman" w:hAnsi="Times New Roman" w:cs="Times New Roman"/>
          <w:sz w:val="24"/>
          <w:szCs w:val="24"/>
          <w:lang w:val="lt-LT"/>
        </w:rPr>
      </w:pPr>
    </w:p>
    <w:p w14:paraId="43F9B069"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CF17473"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7.3.  Prekių trūkumų šalinimas</w:t>
      </w:r>
    </w:p>
    <w:p w14:paraId="360D447B"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609015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12846A1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6391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2728E73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673A39B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C4DF1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7.3.6. Tiekėjas, pašalinęs visus Prekių trūkumus, privalo apie tai informuoti Pirkėją.</w:t>
      </w:r>
    </w:p>
    <w:p w14:paraId="7EAE9B3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B85797B"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A9217C3"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7.4.  Pirkėjo teisės, Tiekėjui nepašalinus Prekių trūkumų</w:t>
      </w:r>
    </w:p>
    <w:p w14:paraId="71A65087"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46C503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1A4D391A" w14:textId="77777777" w:rsidR="00FE0151" w:rsidRPr="00591BAC" w:rsidRDefault="00FE0151" w:rsidP="00FE0151">
      <w:pPr>
        <w:spacing w:after="0" w:line="257" w:lineRule="atLeast"/>
        <w:jc w:val="both"/>
        <w:rPr>
          <w:rFonts w:ascii="Times New Roman" w:hAnsi="Times New Roman" w:cs="Times New Roman"/>
          <w:sz w:val="24"/>
          <w:szCs w:val="24"/>
          <w:lang w:val="lt-LT"/>
        </w:rPr>
      </w:pPr>
      <w:r w:rsidRPr="00591BAC">
        <w:rPr>
          <w:rFonts w:ascii="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591BAC">
        <w:rPr>
          <w:rFonts w:ascii="Times New Roman" w:hAnsi="Times New Roman" w:cs="Times New Roman"/>
          <w:sz w:val="24"/>
          <w:szCs w:val="24"/>
          <w:lang w:val="lt-LT"/>
        </w:rPr>
        <w:t>šalinimo išlaidas ir padengti patirtus nuostolius; arba</w:t>
      </w:r>
    </w:p>
    <w:p w14:paraId="1F9450FF" w14:textId="77777777" w:rsidR="00FE0151" w:rsidRPr="00591BAC" w:rsidRDefault="00FE0151" w:rsidP="00FE0151">
      <w:pPr>
        <w:spacing w:after="0" w:line="257" w:lineRule="atLeast"/>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591BAC">
        <w:rPr>
          <w:rFonts w:ascii="Times New Roman" w:hAnsi="Times New Roman" w:cs="Times New Roman"/>
          <w:kern w:val="2"/>
          <w:sz w:val="24"/>
          <w:szCs w:val="24"/>
          <w:lang w:val="lt-LT"/>
        </w:rPr>
        <w:t>, jeigu tai neprieštarauja VPĮ įtvirtintiems principams</w:t>
      </w:r>
      <w:r w:rsidRPr="00591BAC">
        <w:rPr>
          <w:rFonts w:ascii="Times New Roman" w:hAnsi="Times New Roman" w:cs="Times New Roman"/>
          <w:sz w:val="24"/>
          <w:szCs w:val="24"/>
          <w:lang w:val="lt-LT"/>
        </w:rPr>
        <w:t>; arba</w:t>
      </w:r>
      <w:r w:rsidRPr="00591BAC">
        <w:rPr>
          <w:rFonts w:ascii="Times New Roman" w:hAnsi="Times New Roman" w:cs="Times New Roman"/>
          <w:kern w:val="2"/>
          <w:sz w:val="24"/>
          <w:szCs w:val="24"/>
          <w:lang w:val="lt-LT"/>
        </w:rPr>
        <w:t xml:space="preserve"> </w:t>
      </w:r>
    </w:p>
    <w:p w14:paraId="17F4031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sz w:val="24"/>
          <w:szCs w:val="24"/>
          <w:lang w:val="lt-LT"/>
        </w:rPr>
        <w:t xml:space="preserve">7.4.1.3. grąžinti Prekes Tiekėjui ir nemokėti už tokias Prekes ar reikalauti grąžinti </w:t>
      </w:r>
      <w:r w:rsidRPr="00591BAC">
        <w:rPr>
          <w:rFonts w:ascii="Times New Roman" w:hAnsi="Times New Roman" w:cs="Times New Roman"/>
          <w:color w:val="000000"/>
          <w:sz w:val="24"/>
          <w:szCs w:val="24"/>
          <w:lang w:val="lt-LT"/>
        </w:rPr>
        <w:t>už Prekes sumokėtą sumą bei nutraukti Sutartį.</w:t>
      </w:r>
    </w:p>
    <w:p w14:paraId="0727ECB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591BAC">
        <w:rPr>
          <w:rFonts w:ascii="Times New Roman" w:eastAsia="Arial" w:hAnsi="Times New Roman" w:cs="Times New Roman"/>
          <w:kern w:val="2"/>
          <w:sz w:val="24"/>
          <w:szCs w:val="24"/>
          <w:lang w:val="lt-LT"/>
        </w:rPr>
        <w:t>jeigu tokia Prekių vertė gali būti išskaitoma iš bendros Prekių vertės</w:t>
      </w:r>
      <w:r w:rsidRPr="00591BAC">
        <w:rPr>
          <w:rFonts w:ascii="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591BAC">
        <w:rPr>
          <w:rFonts w:ascii="Times New Roman" w:eastAsia="Arial" w:hAnsi="Times New Roman" w:cs="Times New Roman"/>
          <w:kern w:val="2"/>
          <w:sz w:val="24"/>
          <w:szCs w:val="24"/>
          <w:lang w:val="lt-LT"/>
        </w:rPr>
        <w:t>(jeigu tokių Prekių kaina buvo nurodyta pirkimo metu)</w:t>
      </w:r>
      <w:r w:rsidRPr="00591BAC">
        <w:rPr>
          <w:rFonts w:ascii="Times New Roman" w:hAnsi="Times New Roman" w:cs="Times New Roman"/>
          <w:color w:val="000000"/>
          <w:sz w:val="24"/>
          <w:szCs w:val="24"/>
          <w:lang w:val="lt-LT"/>
        </w:rPr>
        <w:t>, Pirkėjo esamų ar būsimų išlaidų Prekių eksploatavimui padidėjimas (jeigu tokios išlaidos buvo vertinamos pirkimo metu).</w:t>
      </w:r>
    </w:p>
    <w:p w14:paraId="21AFF98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7.4.3. Tiekėjas privalo patenkinti Pirkėjo pagal Bendrųjų sąlygų 7.4.4 punktą pareikštą piniginį reikalavimą per 30 (trisdešimt) dienų arba per ilgesnį Pirkėjo reikalavime nurodytą protingą terminą.</w:t>
      </w:r>
    </w:p>
    <w:p w14:paraId="77045E7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7DAA1FA6"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28D2AB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8.  PRISTATYMO TERMINAI</w:t>
      </w:r>
    </w:p>
    <w:p w14:paraId="7CABF78E"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6C44FD52"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8.1.  Pristatymo terminai ir Prekių tiekimo grafikas</w:t>
      </w:r>
    </w:p>
    <w:p w14:paraId="2DB71193"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32A05B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8.1.1. Tiekėjas privalo pristatyti Prekes laikydamasis terminų, nurodytų Specialiosiose sąlygose.</w:t>
      </w:r>
    </w:p>
    <w:p w14:paraId="5E2980F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591BAC">
        <w:rPr>
          <w:rFonts w:ascii="Times New Roman" w:hAnsi="Times New Roman" w:cs="Times New Roman"/>
          <w:b/>
          <w:bCs/>
          <w:color w:val="000000"/>
          <w:sz w:val="24"/>
          <w:szCs w:val="24"/>
          <w:lang w:val="lt-LT"/>
        </w:rPr>
        <w:t>Grafikas</w:t>
      </w:r>
      <w:r w:rsidRPr="00591BAC">
        <w:rPr>
          <w:rFonts w:ascii="Times New Roman" w:hAnsi="Times New Roman" w:cs="Times New Roman"/>
          <w:color w:val="000000"/>
          <w:sz w:val="24"/>
          <w:szCs w:val="24"/>
          <w:lang w:val="lt-LT"/>
        </w:rPr>
        <w:t>).</w:t>
      </w:r>
    </w:p>
    <w:p w14:paraId="79445A0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4484F966"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8.2.  Netesybos už Prekių pristatymo vėlavimą</w:t>
      </w:r>
    </w:p>
    <w:p w14:paraId="3C60A0D0"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2060E7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1D6619A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0F3633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319091"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C83DA06"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9.  PRIEVOLIŲ PAGAL SUTARTĮ ĮVYKDYMO UŽTIKRINIMO BŪDAI</w:t>
      </w:r>
    </w:p>
    <w:p w14:paraId="294FFFBB" w14:textId="77777777" w:rsidR="00FE0151" w:rsidRPr="00591BAC" w:rsidRDefault="00FE0151" w:rsidP="00FE0151">
      <w:pPr>
        <w:spacing w:after="0" w:line="257" w:lineRule="atLeast"/>
        <w:ind w:firstLine="62"/>
        <w:rPr>
          <w:rFonts w:ascii="Times New Roman" w:hAnsi="Times New Roman" w:cs="Times New Roman"/>
          <w:color w:val="000000"/>
          <w:sz w:val="24"/>
          <w:szCs w:val="24"/>
          <w:lang w:val="lt-LT"/>
        </w:rPr>
      </w:pPr>
    </w:p>
    <w:p w14:paraId="7D1283D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57F5CA"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B7D32CE"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10.  SUTARTIES ĮVYKDYMO UŽTIKRINIMAS (JEI TAIKOMA)</w:t>
      </w:r>
    </w:p>
    <w:p w14:paraId="7D12DC4D"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79A838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B41713"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Pastaba.</w:t>
      </w:r>
      <w:r w:rsidRPr="00591BAC">
        <w:rPr>
          <w:rFonts w:ascii="Times New Roman" w:hAnsi="Times New Roman" w:cs="Times New Roman"/>
          <w:color w:val="000000"/>
          <w:sz w:val="24"/>
          <w:szCs w:val="24"/>
          <w:lang w:val="lt-LT"/>
        </w:rPr>
        <w:t> </w:t>
      </w:r>
      <w:r w:rsidRPr="00591BAC">
        <w:rPr>
          <w:rFonts w:ascii="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E60F9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91BAC">
        <w:rPr>
          <w:rFonts w:ascii="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591BAC">
        <w:rPr>
          <w:rFonts w:ascii="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591BAC">
        <w:rPr>
          <w:rFonts w:ascii="Times New Roman" w:hAnsi="Times New Roman" w:cs="Times New Roman"/>
          <w:b/>
          <w:bCs/>
          <w:color w:val="000000"/>
          <w:sz w:val="24"/>
          <w:szCs w:val="24"/>
          <w:shd w:val="clear" w:color="auto" w:fill="FFFFFF"/>
          <w:lang w:val="lt-LT"/>
        </w:rPr>
        <w:t>Sutarties įvykdymo užtikrinimas</w:t>
      </w:r>
      <w:r w:rsidRPr="00591BAC">
        <w:rPr>
          <w:rFonts w:ascii="Times New Roman" w:hAnsi="Times New Roman" w:cs="Times New Roman"/>
          <w:color w:val="000000"/>
          <w:sz w:val="24"/>
          <w:szCs w:val="24"/>
          <w:shd w:val="clear" w:color="auto" w:fill="FFFFFF"/>
          <w:lang w:val="lt-LT"/>
        </w:rPr>
        <w:t>).</w:t>
      </w:r>
    </w:p>
    <w:p w14:paraId="74F1E076"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3CF451"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75C589"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27C0DB"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1E7238"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10.7. Sutarties įvykdymo užtikrinimas turi įsigalioti ne vėliau negu jo pateikimo Pirkėjui dieną. </w:t>
      </w:r>
    </w:p>
    <w:p w14:paraId="13108DF6"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10.8. Sutarties įvykdymo užtikrinimo suma turi būti nurodoma ir išmokama eurais. </w:t>
      </w:r>
    </w:p>
    <w:p w14:paraId="7D22D202"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color w:val="000000"/>
          <w:sz w:val="24"/>
          <w:szCs w:val="24"/>
          <w:lang w:val="lt-LT"/>
        </w:rPr>
        <w:t xml:space="preserve">10.9. Sutarties įvykdymo užtikrinimas turi būti surašytas lietuvių arba kita kalba (esant Pirkėjo </w:t>
      </w:r>
      <w:r w:rsidRPr="00591BAC">
        <w:rPr>
          <w:rFonts w:ascii="Times New Roman" w:hAnsi="Times New Roman" w:cs="Times New Roman"/>
          <w:sz w:val="24"/>
          <w:szCs w:val="24"/>
          <w:lang w:val="lt-LT"/>
        </w:rPr>
        <w:t>prašymui, turi būti pateiktas vertimas į lietuvių kalbą). </w:t>
      </w:r>
    </w:p>
    <w:p w14:paraId="3BDF870B"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10.10. Sutarties įvykdymo užtikrinime nurodytas jo galiojimo terminas turi būti ne trumpesnis nei nurodytas </w:t>
      </w:r>
      <w:r w:rsidRPr="00591BAC">
        <w:rPr>
          <w:rFonts w:ascii="Times New Roman" w:eastAsia="Calibri" w:hAnsi="Times New Roman" w:cs="Times New Roman"/>
          <w:kern w:val="2"/>
          <w:sz w:val="24"/>
          <w:szCs w:val="24"/>
          <w:lang w:val="lt-LT"/>
        </w:rPr>
        <w:t>Specialiosiose sąlygose</w:t>
      </w:r>
      <w:r w:rsidRPr="00591BAC">
        <w:rPr>
          <w:rFonts w:ascii="Times New Roman" w:hAnsi="Times New Roman" w:cs="Times New Roman"/>
          <w:sz w:val="24"/>
          <w:szCs w:val="24"/>
          <w:lang w:val="lt-LT"/>
        </w:rPr>
        <w:t>. </w:t>
      </w:r>
    </w:p>
    <w:p w14:paraId="094C95A1"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14F2CA"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B31D26"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723EF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E6E68C"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2747A7"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10.16. Pirkėjas gali pasinaudoti Sutarties įvykdymo užtikrinimu, esant bet kuriai iš žemiau nurodytų aplinkybių:  </w:t>
      </w:r>
    </w:p>
    <w:p w14:paraId="29F48D63"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10.16.1. Tiekėjas neįvykdė, nevykdo arba netinkamai vykdo savo įsipareigojimus pagal Sutartį;  </w:t>
      </w:r>
    </w:p>
    <w:p w14:paraId="25E0DFE4"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10.16.2. Tiekėjas per protingai nustatytą laikotarpį neįvykdo Pirkėjo nurodymo ištaisyti Prekių trūkumus;  </w:t>
      </w:r>
    </w:p>
    <w:p w14:paraId="3EF9E7E6"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4233A1"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10.16.4. Tiekėjas be pateisinamos priežasties (ne Sutartyje nustatytais atvejais) vienašališkai nutraukia Sutartį. </w:t>
      </w:r>
    </w:p>
    <w:p w14:paraId="4AC36F7E"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469923F8"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11.  SUTARTIES KAINA IR JOS PERSKAIČIAVIMAS</w:t>
      </w:r>
    </w:p>
    <w:p w14:paraId="7C05A9D9"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051D1F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F1769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11.2. Pradinės sutarties vertė yra nurodyta Specialiosiose sąlygose.</w:t>
      </w:r>
    </w:p>
    <w:p w14:paraId="135FEBC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E526D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11.4. Sutarties kainos peržiūra atliekama Specialiosiose sąlygose nustatyta tvarka.</w:t>
      </w:r>
    </w:p>
    <w:p w14:paraId="2F10792D"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605701E"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12.  ATSISKAITYMO TVARKA</w:t>
      </w:r>
    </w:p>
    <w:p w14:paraId="39AAEE4A" w14:textId="77777777" w:rsidR="00FE0151" w:rsidRPr="00591BAC" w:rsidRDefault="00FE0151" w:rsidP="00FE0151">
      <w:pPr>
        <w:spacing w:after="0" w:line="257" w:lineRule="atLeast"/>
        <w:ind w:firstLine="62"/>
        <w:jc w:val="center"/>
        <w:rPr>
          <w:rFonts w:ascii="Times New Roman" w:hAnsi="Times New Roman" w:cs="Times New Roman"/>
          <w:color w:val="000000"/>
          <w:sz w:val="24"/>
          <w:szCs w:val="24"/>
          <w:lang w:val="lt-LT"/>
        </w:rPr>
      </w:pPr>
    </w:p>
    <w:p w14:paraId="6D8459FB"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12.1.  Išankstinis mokėjimas (avansas) (jei taikoma)</w:t>
      </w:r>
    </w:p>
    <w:p w14:paraId="097CEED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8E477B8"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591BAC">
        <w:rPr>
          <w:rFonts w:ascii="Times New Roman" w:hAnsi="Times New Roman" w:cs="Times New Roman"/>
          <w:b/>
          <w:bCs/>
          <w:color w:val="000000"/>
          <w:sz w:val="24"/>
          <w:szCs w:val="24"/>
          <w:lang w:val="lt-LT"/>
        </w:rPr>
        <w:t>Avansas</w:t>
      </w:r>
      <w:r w:rsidRPr="00591BAC">
        <w:rPr>
          <w:rFonts w:ascii="Times New Roman" w:hAnsi="Times New Roman" w:cs="Times New Roman"/>
          <w:color w:val="000000"/>
          <w:sz w:val="24"/>
          <w:szCs w:val="24"/>
          <w:lang w:val="lt-LT"/>
        </w:rPr>
        <w:t>). </w:t>
      </w:r>
    </w:p>
    <w:p w14:paraId="0FD182BF"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12.1.2. Pirkėjas sumoka Tiekėjui </w:t>
      </w:r>
      <w:r w:rsidRPr="00591BAC">
        <w:rPr>
          <w:rFonts w:ascii="Times New Roman" w:eastAsia="Calibri" w:hAnsi="Times New Roman" w:cs="Times New Roman"/>
          <w:kern w:val="2"/>
          <w:sz w:val="24"/>
          <w:szCs w:val="24"/>
          <w:lang w:val="lt-LT"/>
        </w:rPr>
        <w:t>ne didesnį kaip Specialiosiose sąlygose nurodyto dydžio Avansą</w:t>
      </w:r>
      <w:r w:rsidRPr="00591BAC">
        <w:rPr>
          <w:rFonts w:ascii="Times New Roman" w:hAnsi="Times New Roman" w:cs="Times New Roman"/>
          <w:color w:val="000000"/>
          <w:sz w:val="24"/>
          <w:szCs w:val="24"/>
          <w:lang w:val="lt-LT"/>
        </w:rPr>
        <w:t>.</w:t>
      </w:r>
    </w:p>
    <w:p w14:paraId="73919600"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91BAC">
        <w:rPr>
          <w:rFonts w:ascii="Times New Roman" w:hAnsi="Times New Roman" w:cs="Times New Roman"/>
          <w:b/>
          <w:bCs/>
          <w:color w:val="000000"/>
          <w:sz w:val="24"/>
          <w:szCs w:val="24"/>
          <w:lang w:val="lt-LT"/>
        </w:rPr>
        <w:t>Avanso užtikrinimas</w:t>
      </w:r>
      <w:r w:rsidRPr="00591BAC">
        <w:rPr>
          <w:rFonts w:ascii="Times New Roman" w:hAnsi="Times New Roman" w:cs="Times New Roman"/>
          <w:color w:val="000000"/>
          <w:sz w:val="24"/>
          <w:szCs w:val="24"/>
          <w:lang w:val="lt-LT"/>
        </w:rPr>
        <w:t>). </w:t>
      </w:r>
    </w:p>
    <w:p w14:paraId="33347C2E"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Pastaba.</w:t>
      </w:r>
      <w:r w:rsidRPr="00591BAC">
        <w:rPr>
          <w:rFonts w:ascii="Times New Roman" w:hAnsi="Times New Roman" w:cs="Times New Roman"/>
          <w:color w:val="000000"/>
          <w:sz w:val="24"/>
          <w:szCs w:val="24"/>
          <w:lang w:val="lt-LT"/>
        </w:rPr>
        <w:t> </w:t>
      </w:r>
      <w:r w:rsidRPr="00591BAC">
        <w:rPr>
          <w:rFonts w:ascii="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1BAC">
        <w:rPr>
          <w:rFonts w:ascii="Times New Roman" w:hAnsi="Times New Roman" w:cs="Times New Roman"/>
          <w:color w:val="000000"/>
          <w:sz w:val="24"/>
          <w:szCs w:val="24"/>
          <w:lang w:val="lt-LT"/>
        </w:rPr>
        <w:t> </w:t>
      </w:r>
      <w:r w:rsidRPr="00591BAC">
        <w:rPr>
          <w:rFonts w:ascii="Times New Roman" w:hAnsi="Times New Roman" w:cs="Times New Roman"/>
          <w:color w:val="000000"/>
          <w:sz w:val="24"/>
          <w:szCs w:val="24"/>
          <w:shd w:val="clear" w:color="auto" w:fill="FFFFFF"/>
          <w:lang w:val="lt-LT"/>
        </w:rPr>
        <w:t>įstatymų bei kitų teisės aktų</w:t>
      </w:r>
      <w:r w:rsidRPr="00591BAC">
        <w:rPr>
          <w:rFonts w:ascii="Times New Roman" w:hAnsi="Times New Roman" w:cs="Times New Roman"/>
          <w:color w:val="000000"/>
          <w:sz w:val="24"/>
          <w:szCs w:val="24"/>
          <w:lang w:val="lt-LT"/>
        </w:rPr>
        <w:t> </w:t>
      </w:r>
      <w:r w:rsidRPr="00591BAC">
        <w:rPr>
          <w:rFonts w:ascii="Times New Roman" w:hAnsi="Times New Roman" w:cs="Times New Roman"/>
          <w:color w:val="000000"/>
          <w:sz w:val="24"/>
          <w:szCs w:val="24"/>
          <w:shd w:val="clear" w:color="auto" w:fill="FFFFFF"/>
          <w:lang w:val="lt-LT"/>
        </w:rPr>
        <w:t>nuostatas.</w:t>
      </w:r>
    </w:p>
    <w:p w14:paraId="7F8CC60D"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96DCA7"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9BDD4A"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854BEF"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12.1.7. Avanso užtikrinimo suma turi būti nurodoma ir išmokama eurais. </w:t>
      </w:r>
    </w:p>
    <w:p w14:paraId="06BEC09B"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EEFB74C"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12.1.9. Avanso užtikrinimas, neatitinkantis šiame Sutarties poskyryje nustatytų reikalavimų, nebus priimamas. </w:t>
      </w:r>
    </w:p>
    <w:p w14:paraId="2D57D945"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36ECCF"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C277247"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57E6A8"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5738A53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12.2.  Mokėjimų tvarka</w:t>
      </w:r>
    </w:p>
    <w:p w14:paraId="3326A47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C813F2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355FA82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591BAC">
        <w:rPr>
          <w:rFonts w:ascii="Times New Roman" w:hAnsi="Times New Roman" w:cs="Times New Roman"/>
          <w:color w:val="467886"/>
          <w:sz w:val="24"/>
          <w:szCs w:val="24"/>
          <w:u w:val="single"/>
          <w:lang w:val="lt-LT"/>
        </w:rPr>
        <w:t>(ES) 2017/1870</w:t>
      </w:r>
      <w:r w:rsidRPr="00591BAC">
        <w:rPr>
          <w:rFonts w:ascii="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591BAC">
        <w:rPr>
          <w:rFonts w:ascii="Times New Roman" w:hAnsi="Times New Roman" w:cs="Times New Roman"/>
          <w:color w:val="467886"/>
          <w:sz w:val="24"/>
          <w:szCs w:val="24"/>
          <w:u w:val="single"/>
          <w:lang w:val="lt-LT"/>
        </w:rPr>
        <w:t>2014/55/ES</w:t>
      </w:r>
      <w:r w:rsidRPr="00591BAC">
        <w:rPr>
          <w:rFonts w:ascii="Times New Roman" w:hAnsi="Times New Roman" w:cs="Times New Roman"/>
          <w:color w:val="000000"/>
          <w:sz w:val="24"/>
          <w:szCs w:val="24"/>
          <w:lang w:val="lt-LT"/>
        </w:rPr>
        <w:t> (toliau – </w:t>
      </w:r>
      <w:r w:rsidRPr="00591BAC">
        <w:rPr>
          <w:rFonts w:ascii="Times New Roman" w:hAnsi="Times New Roman" w:cs="Times New Roman"/>
          <w:b/>
          <w:bCs/>
          <w:color w:val="000000"/>
          <w:sz w:val="24"/>
          <w:szCs w:val="24"/>
          <w:lang w:val="lt-LT"/>
        </w:rPr>
        <w:t>Europos elektroninių sąskaitų faktūrų</w:t>
      </w:r>
      <w:r w:rsidRPr="00591BAC">
        <w:rPr>
          <w:rFonts w:ascii="Times New Roman" w:hAnsi="Times New Roman" w:cs="Times New Roman"/>
          <w:color w:val="000000"/>
          <w:sz w:val="24"/>
          <w:szCs w:val="24"/>
          <w:lang w:val="lt-LT"/>
        </w:rPr>
        <w:t> </w:t>
      </w:r>
      <w:r w:rsidRPr="00591BAC">
        <w:rPr>
          <w:rFonts w:ascii="Times New Roman" w:hAnsi="Times New Roman" w:cs="Times New Roman"/>
          <w:b/>
          <w:bCs/>
          <w:color w:val="000000"/>
          <w:sz w:val="24"/>
          <w:szCs w:val="24"/>
          <w:lang w:val="lt-LT"/>
        </w:rPr>
        <w:t>standartas</w:t>
      </w:r>
      <w:r w:rsidRPr="00591BAC">
        <w:rPr>
          <w:rFonts w:ascii="Times New Roman" w:hAnsi="Times New Roman" w:cs="Times New Roman"/>
          <w:color w:val="000000"/>
          <w:sz w:val="24"/>
          <w:szCs w:val="24"/>
          <w:lang w:val="lt-LT"/>
        </w:rPr>
        <w:t xml:space="preserve">), Tiekėjas gali pateikti </w:t>
      </w:r>
      <w:r w:rsidRPr="00591BAC">
        <w:rPr>
          <w:rFonts w:ascii="Times New Roman" w:eastAsia="Arial" w:hAnsi="Times New Roman" w:cs="Times New Roman"/>
          <w:kern w:val="2"/>
          <w:sz w:val="24"/>
          <w:szCs w:val="24"/>
          <w:lang w:val="lt-LT"/>
        </w:rPr>
        <w:t>pasirinktomis priemonėmis</w:t>
      </w:r>
      <w:r w:rsidRPr="00591BAC">
        <w:rPr>
          <w:rFonts w:ascii="Times New Roman" w:hAnsi="Times New Roman" w:cs="Times New Roman"/>
          <w:color w:val="000000"/>
          <w:sz w:val="24"/>
          <w:szCs w:val="24"/>
          <w:lang w:val="lt-LT"/>
        </w:rPr>
        <w:t>;</w:t>
      </w:r>
    </w:p>
    <w:p w14:paraId="31C2F85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12.2.1.2. Europos elektroninių sąskaitų faktūrų standarto neatitinkančią elektroninę sąskaitą faktūrą Tiekėjas </w:t>
      </w:r>
      <w:r w:rsidRPr="00591BAC">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591BAC">
        <w:rPr>
          <w:rFonts w:ascii="Times New Roman" w:eastAsia="Arial" w:hAnsi="Times New Roman" w:cs="Times New Roman"/>
          <w:b/>
          <w:bCs/>
          <w:kern w:val="2"/>
          <w:sz w:val="24"/>
          <w:szCs w:val="24"/>
          <w:lang w:val="lt-LT"/>
        </w:rPr>
        <w:t>SABIS</w:t>
      </w:r>
      <w:r w:rsidRPr="00591BAC">
        <w:rPr>
          <w:rFonts w:ascii="Times New Roman" w:eastAsia="Arial" w:hAnsi="Times New Roman" w:cs="Times New Roman"/>
          <w:kern w:val="2"/>
          <w:sz w:val="24"/>
          <w:szCs w:val="24"/>
          <w:lang w:val="lt-LT"/>
        </w:rPr>
        <w:t>) priemonėmis</w:t>
      </w:r>
      <w:r w:rsidRPr="00591BAC">
        <w:rPr>
          <w:rFonts w:ascii="Times New Roman" w:hAnsi="Times New Roman" w:cs="Times New Roman"/>
          <w:color w:val="000000"/>
          <w:sz w:val="24"/>
          <w:szCs w:val="24"/>
          <w:lang w:val="lt-LT"/>
        </w:rPr>
        <w:t>.</w:t>
      </w:r>
    </w:p>
    <w:p w14:paraId="1FBE44C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591BAC">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591BAC">
        <w:rPr>
          <w:rFonts w:ascii="Times New Roman" w:hAnsi="Times New Roman" w:cs="Times New Roman"/>
          <w:color w:val="000000"/>
          <w:sz w:val="24"/>
          <w:szCs w:val="24"/>
          <w:lang w:val="lt-LT"/>
        </w:rPr>
        <w:t>.</w:t>
      </w:r>
    </w:p>
    <w:p w14:paraId="6162377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0FF7165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12.2.4. Pirkėjas atlieka mokėjimus už Prekes Specialiosiose sąlygose nustatytais terminais.</w:t>
      </w:r>
    </w:p>
    <w:p w14:paraId="1520EB5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12.2.5. Už mokėjimų pagal Sutartį vėlavimus, Pirkėjui taikomos netesybos Specialiosiose sąlygose nustatyta tvarka.</w:t>
      </w:r>
    </w:p>
    <w:p w14:paraId="2AF1130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7D7352F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420D97"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D10477A"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12.3.  Kiti atsiskaitymo klausimai</w:t>
      </w:r>
    </w:p>
    <w:p w14:paraId="1492E332"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222C0C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12.3.1. Pirkėjas privalo pervesti mokėjimus Tiekėjui į Tiekėjo banko sąskaitą, nurodytą Specialiosiose sąlygose.</w:t>
      </w:r>
    </w:p>
    <w:p w14:paraId="6A4A039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793A6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12.3.3. Visi mokėjimai pagal Sutartį atliekami eurais.</w:t>
      </w:r>
    </w:p>
    <w:p w14:paraId="29C3881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4D48DD68"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F62ACB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13.  KONFIDENCIALI INFORMACIJA</w:t>
      </w:r>
    </w:p>
    <w:p w14:paraId="07887200"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88A202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011E5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13.2.  Šalis turi teisę atskleisti kitos Šalies konfidencialią informaciją šiais atvejais:</w:t>
      </w:r>
    </w:p>
    <w:p w14:paraId="73F5A7B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30664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D0BE9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2C3F9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13.4. Šalis atsako:</w:t>
      </w:r>
    </w:p>
    <w:p w14:paraId="20900EB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51918FA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58408ED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3FB5EA5C"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0ECB419"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14.  ASMENS DUOMENŲ APSAUGA</w:t>
      </w:r>
    </w:p>
    <w:p w14:paraId="53C5F367"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C17ABD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591BAC">
        <w:rPr>
          <w:rFonts w:ascii="Times New Roman" w:hAnsi="Times New Roman" w:cs="Times New Roman"/>
          <w:color w:val="467886"/>
          <w:sz w:val="24"/>
          <w:szCs w:val="24"/>
          <w:u w:val="single"/>
          <w:lang w:val="lt-LT"/>
        </w:rPr>
        <w:t>(ES) 2016/679</w:t>
      </w:r>
      <w:r w:rsidRPr="00591BAC">
        <w:rPr>
          <w:rFonts w:ascii="Times New Roman" w:hAnsi="Times New Roman" w:cs="Times New Roman"/>
          <w:color w:val="000000"/>
          <w:sz w:val="24"/>
          <w:szCs w:val="24"/>
          <w:lang w:val="lt-LT"/>
        </w:rPr>
        <w:t> dėl fizinių asmenų apsaugos tvarkant asmens duomenis ir dėl laisvo tokių duomenų judėjimo ir kuriuo panaikinama Direktyva </w:t>
      </w:r>
      <w:r w:rsidRPr="00591BAC">
        <w:rPr>
          <w:rFonts w:ascii="Times New Roman" w:hAnsi="Times New Roman" w:cs="Times New Roman"/>
          <w:color w:val="467886"/>
          <w:sz w:val="24"/>
          <w:szCs w:val="24"/>
          <w:u w:val="single"/>
          <w:lang w:val="lt-LT"/>
        </w:rPr>
        <w:t>95/46/EB</w:t>
      </w:r>
      <w:r w:rsidRPr="00591BAC">
        <w:rPr>
          <w:rFonts w:ascii="Times New Roman" w:hAnsi="Times New Roman" w:cs="Times New Roman"/>
          <w:color w:val="000000"/>
          <w:sz w:val="24"/>
          <w:szCs w:val="24"/>
          <w:lang w:val="lt-LT"/>
        </w:rPr>
        <w:t> (Bendrasis duomenų apsaugos reglamentas) ir kitų teisės aktų, reglamentuojančių asmens duomenų tvarkymą, nuostatomis.</w:t>
      </w:r>
    </w:p>
    <w:p w14:paraId="6327D60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4BC29D" w14:textId="77777777" w:rsidR="00FE0151" w:rsidRPr="00591BAC" w:rsidRDefault="00FE0151" w:rsidP="00FE0151">
      <w:pPr>
        <w:spacing w:after="0" w:line="257" w:lineRule="atLeast"/>
        <w:ind w:left="360" w:firstLine="115"/>
        <w:jc w:val="both"/>
        <w:rPr>
          <w:rFonts w:ascii="Times New Roman" w:hAnsi="Times New Roman" w:cs="Times New Roman"/>
          <w:color w:val="000000"/>
          <w:sz w:val="24"/>
          <w:szCs w:val="24"/>
          <w:lang w:val="lt-LT"/>
        </w:rPr>
      </w:pPr>
    </w:p>
    <w:p w14:paraId="1775A740"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15.  INTELEKTINĖ NUOSAVYBĖ</w:t>
      </w:r>
    </w:p>
    <w:p w14:paraId="179E0E28"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591C815"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B5A644"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91BAC">
        <w:rPr>
          <w:rFonts w:ascii="Times New Roman" w:hAnsi="Times New Roman" w:cs="Times New Roman"/>
          <w:i/>
          <w:iCs/>
          <w:color w:val="000000"/>
          <w:sz w:val="24"/>
          <w:szCs w:val="24"/>
          <w:lang w:val="lt-LT"/>
        </w:rPr>
        <w:t>sui generis</w:t>
      </w:r>
      <w:r w:rsidRPr="00591BAC">
        <w:rPr>
          <w:rFonts w:ascii="Times New Roman" w:hAnsi="Times New Roman" w:cs="Times New Roman"/>
          <w:color w:val="000000"/>
          <w:sz w:val="24"/>
          <w:szCs w:val="24"/>
          <w:lang w:val="lt-LT"/>
        </w:rPr>
        <w:t xml:space="preserve">) teisės, firmų, įmonių, organizacijų, verslo pavadinimų ar vardų savininkų ir kitos panašios teisės ar įsipareigojimai, </w:t>
      </w:r>
      <w:r w:rsidRPr="00591BAC">
        <w:rPr>
          <w:rFonts w:ascii="Times New Roman" w:hAnsi="Times New Roman" w:cs="Times New Roman"/>
          <w:color w:val="000000"/>
          <w:sz w:val="24"/>
          <w:szCs w:val="24"/>
          <w:lang w:val="lt-LT"/>
        </w:rPr>
        <w:lastRenderedPageBreak/>
        <w:t>nepriklausomai nuo to, ar jie registruoti Lietuvos Respublikoje, ar kitose šalyse, ar neregistruotini, kaip numatyta Sutartyje, išskyrus atvejus, kai toks pažeidimas atsiranda dėl Pirkėjo kaltės. </w:t>
      </w:r>
    </w:p>
    <w:p w14:paraId="27B87A56"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91BAC">
        <w:rPr>
          <w:rFonts w:ascii="Times New Roman" w:eastAsia="Calibri" w:hAnsi="Times New Roman" w:cs="Times New Roman"/>
          <w:kern w:val="2"/>
          <w:sz w:val="24"/>
          <w:szCs w:val="24"/>
          <w:lang w:val="lt-LT"/>
        </w:rPr>
        <w:t>Specialiosiose sąlygose nurodyta bauda</w:t>
      </w:r>
      <w:r w:rsidRPr="00591BAC">
        <w:rPr>
          <w:rFonts w:ascii="Times New Roman" w:hAnsi="Times New Roman" w:cs="Times New Roman"/>
          <w:sz w:val="24"/>
          <w:szCs w:val="24"/>
          <w:lang w:val="lt-LT"/>
        </w:rPr>
        <w:t>.</w:t>
      </w:r>
    </w:p>
    <w:p w14:paraId="6B3A03D7"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2BB23DB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16.  PAREIŠKIMAI IR GARANTIJOS</w:t>
      </w:r>
    </w:p>
    <w:p w14:paraId="6FF5D9C3"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5AFF09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 Kiekviena iš Šalių pareiškia ir garantuoja kitai Šaliai, kad:</w:t>
      </w:r>
    </w:p>
    <w:p w14:paraId="09ADE0A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6E8FE33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0CCDE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44332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6AE19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5C4A5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6C9C2A0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05C44F" w14:textId="77777777" w:rsidR="00FE0151" w:rsidRPr="00591BAC" w:rsidRDefault="00FE0151" w:rsidP="00FE0151">
      <w:pPr>
        <w:spacing w:after="0"/>
        <w:jc w:val="both"/>
        <w:rPr>
          <w:rFonts w:ascii="Times New Roman" w:hAnsi="Times New Roman" w:cs="Times New Roman"/>
          <w:color w:val="000000"/>
          <w:sz w:val="24"/>
          <w:szCs w:val="24"/>
          <w:shd w:val="clear" w:color="auto" w:fill="FFFFFF"/>
          <w:lang w:val="lt-LT"/>
        </w:rPr>
      </w:pPr>
      <w:r w:rsidRPr="00591BAC">
        <w:rPr>
          <w:rFonts w:ascii="Times New Roman" w:hAnsi="Times New Roman" w:cs="Times New Roman"/>
          <w:color w:val="000000"/>
          <w:sz w:val="24"/>
          <w:szCs w:val="24"/>
          <w:shd w:val="clear" w:color="auto" w:fill="FFFFFF"/>
          <w:lang w:val="lt-LT"/>
        </w:rPr>
        <w:t>16.3. </w:t>
      </w:r>
      <w:r w:rsidRPr="00591BAC">
        <w:rPr>
          <w:rFonts w:ascii="Times New Roman" w:hAnsi="Times New Roman" w:cs="Times New Roman"/>
          <w:color w:val="000000"/>
          <w:sz w:val="24"/>
          <w:szCs w:val="24"/>
          <w:lang w:val="lt-LT"/>
        </w:rPr>
        <w:t>Tiekėjas pareiškia, kad parduodamų Prekių disponavimo, valdymo ir naudojimosi teisės nėra apribotos </w:t>
      </w:r>
      <w:r w:rsidRPr="00591BAC">
        <w:rPr>
          <w:rFonts w:ascii="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7E48DC25" w14:textId="77777777" w:rsidR="00FE0151" w:rsidRPr="00591BAC" w:rsidRDefault="00FE0151" w:rsidP="00FE0151">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lang w:val="lt-LT"/>
        </w:rPr>
      </w:pPr>
      <w:r w:rsidRPr="00591BAC">
        <w:rPr>
          <w:rFonts w:ascii="Times New Roman" w:eastAsia="Arial" w:hAnsi="Times New Roman" w:cs="Times New Roman"/>
          <w:kern w:val="2"/>
          <w:sz w:val="24"/>
          <w:szCs w:val="24"/>
          <w:lang w:val="lt-LT"/>
        </w:rPr>
        <w:t>16.4. T</w:t>
      </w:r>
      <w:r w:rsidRPr="00591BAC">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32624A" w14:textId="77777777" w:rsidR="00FE0151" w:rsidRPr="00591BAC" w:rsidRDefault="00FE0151" w:rsidP="00FE0151">
      <w:pPr>
        <w:spacing w:after="0"/>
        <w:rPr>
          <w:rFonts w:ascii="Times New Roman" w:hAnsi="Times New Roman" w:cs="Times New Roman"/>
          <w:sz w:val="24"/>
          <w:szCs w:val="24"/>
          <w:lang w:val="lt-LT"/>
        </w:rPr>
      </w:pPr>
    </w:p>
    <w:p w14:paraId="43F18B9F"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4862B5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17.  BENDRIEJI ATSAKOMYBĖS KLAUSIMAI</w:t>
      </w:r>
    </w:p>
    <w:p w14:paraId="4A3903D1"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8543BA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2281172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91BAC">
        <w:rPr>
          <w:rFonts w:ascii="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D62612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17.3. Tuo atveju, jei paaiškėja, kad kuris nors iš šioje Sutartyje pateiktų pareiškimų ar garantijų buvo iš esmės neteisingas, melagingas ar klaidinantis, Šalis pažeidėja nukentėjusiai Šaliai privalo atlyginti visus </w:t>
      </w:r>
      <w:r w:rsidRPr="00591BAC">
        <w:rPr>
          <w:rFonts w:ascii="Times New Roman" w:hAnsi="Times New Roman" w:cs="Times New Roman"/>
          <w:color w:val="000000"/>
          <w:sz w:val="24"/>
          <w:szCs w:val="24"/>
          <w:lang w:val="lt-LT"/>
        </w:rPr>
        <w:lastRenderedPageBreak/>
        <w:t>nuostolius, kuriuos nukentėjusioji Šalis patyrė dėl tokio neteisingo, melagingo ar klaidinančio pareiškimo ar garantijos.</w:t>
      </w:r>
    </w:p>
    <w:p w14:paraId="5235E62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78CBC0A8"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AAE059"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D7EC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A5D7A8" w14:textId="77777777" w:rsidR="00FE0151" w:rsidRPr="00591BAC" w:rsidRDefault="00FE0151" w:rsidP="00FE0151">
      <w:pPr>
        <w:spacing w:after="0" w:line="257" w:lineRule="atLeast"/>
        <w:ind w:firstLine="115"/>
        <w:jc w:val="both"/>
        <w:rPr>
          <w:rFonts w:ascii="Times New Roman" w:hAnsi="Times New Roman" w:cs="Times New Roman"/>
          <w:color w:val="000000"/>
          <w:sz w:val="24"/>
          <w:szCs w:val="24"/>
          <w:lang w:val="lt-LT"/>
        </w:rPr>
      </w:pPr>
    </w:p>
    <w:p w14:paraId="194F44CA"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18.  NENUGALIMA JĖGA (FORCE MAJEURE)</w:t>
      </w:r>
    </w:p>
    <w:p w14:paraId="110EBD7F"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D8868E1"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18.1.</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752C855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18.1.1. dėl nenugalimos jėgos (</w:t>
      </w:r>
      <w:r w:rsidRPr="00591BAC">
        <w:rPr>
          <w:rFonts w:ascii="Times New Roman" w:hAnsi="Times New Roman" w:cs="Times New Roman"/>
          <w:i/>
          <w:iCs/>
          <w:color w:val="000000"/>
          <w:sz w:val="24"/>
          <w:szCs w:val="24"/>
          <w:lang w:val="lt-LT"/>
        </w:rPr>
        <w:t>force majeure</w:t>
      </w:r>
      <w:r w:rsidRPr="00591BAC">
        <w:rPr>
          <w:rFonts w:ascii="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591BAC">
        <w:rPr>
          <w:rFonts w:ascii="Times New Roman" w:hAnsi="Times New Roman" w:cs="Times New Roman"/>
          <w:i/>
          <w:iCs/>
          <w:color w:val="000000"/>
          <w:sz w:val="24"/>
          <w:szCs w:val="24"/>
          <w:lang w:val="lt-LT"/>
        </w:rPr>
        <w:t>force majeure</w:t>
      </w:r>
      <w:r w:rsidRPr="00591BAC">
        <w:rPr>
          <w:rFonts w:ascii="Times New Roman" w:hAnsi="Times New Roman" w:cs="Times New Roman"/>
          <w:color w:val="000000"/>
          <w:sz w:val="24"/>
          <w:szCs w:val="24"/>
          <w:lang w:val="lt-LT"/>
        </w:rPr>
        <w:t>) aplinkybėms taisyklių patvirtinimo” patvirtintų taisyklių nuostatos;</w:t>
      </w:r>
    </w:p>
    <w:p w14:paraId="480408FC"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D9962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18.2.</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2DBA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18.3.</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92061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18.4. Jeigu nenugalimos jėgos (</w:t>
      </w:r>
      <w:r w:rsidRPr="00591BAC">
        <w:rPr>
          <w:rFonts w:ascii="Times New Roman" w:hAnsi="Times New Roman" w:cs="Times New Roman"/>
          <w:i/>
          <w:iCs/>
          <w:color w:val="000000"/>
          <w:sz w:val="24"/>
          <w:szCs w:val="24"/>
          <w:lang w:val="lt-LT"/>
        </w:rPr>
        <w:t>force majeure</w:t>
      </w:r>
      <w:r w:rsidRPr="00591BAC">
        <w:rPr>
          <w:rFonts w:ascii="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015C08"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6345C0C"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19.  SUTARTIES NUOSTATŲ NEGALIOJIMAS</w:t>
      </w:r>
    </w:p>
    <w:p w14:paraId="11BC1A98"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854F1B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591BAC">
        <w:rPr>
          <w:rFonts w:ascii="Times New Roman" w:hAnsi="Times New Roman" w:cs="Times New Roman"/>
          <w:color w:val="000000"/>
          <w:sz w:val="24"/>
          <w:szCs w:val="24"/>
          <w:lang w:val="lt-LT"/>
        </w:rPr>
        <w:lastRenderedPageBreak/>
        <w:t>tai nepažeidžia įstatymų bei kitų teisės aktų ir galima daryti prielaidą, kad Sutartis būtų buvusi teisėtai sudaryta ir neįtraukus nuostatos, kuri yra negaliojanti.</w:t>
      </w:r>
    </w:p>
    <w:p w14:paraId="6DC9D1A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7D8561"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472C89B"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20.  SUTARTIES PAKEITIMAI</w:t>
      </w:r>
    </w:p>
    <w:p w14:paraId="5286D194"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1922EA7E" w14:textId="77777777" w:rsidR="00FE0151" w:rsidRPr="00591BAC" w:rsidRDefault="00FE0151" w:rsidP="00FE0151">
      <w:pPr>
        <w:spacing w:after="0" w:line="257" w:lineRule="atLeast"/>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6B8AA17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20.2. Sutarties pakeitimai įforminami Šalims sudarant Susitarimą.</w:t>
      </w:r>
    </w:p>
    <w:p w14:paraId="40603255"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77CF67"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205C8B2C"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53C7EA"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E2926F0"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21.  SUTARTIES SUSTABDYMAS</w:t>
      </w:r>
    </w:p>
    <w:p w14:paraId="4BC7913D"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21BB903"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95787D"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 Prekių (jų dalies) tiekimas gali būti stabdomas esant bent vienai iš šių aplinkybių: </w:t>
      </w:r>
    </w:p>
    <w:p w14:paraId="4D3C296D"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0E2885"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72353BB3"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21.2.3. dėl nenumatytų prekių, paslaugų ir (ar) darbų, susijusių su perkamu objektu, kurių poreikis paaiškėjo tik vykdant Sutartį; </w:t>
      </w:r>
    </w:p>
    <w:p w14:paraId="7F402381"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21.2.4. ne dėl Pirkėjo kaltės vėluoja kitos Pirkėjo pirkimo sutarties, turinčios tiesioginės įtakos šiai Sutarčiai, vykdymas;  </w:t>
      </w:r>
    </w:p>
    <w:p w14:paraId="5A9F1834"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47064F9"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21.2.6. pasikeitus galiojančiam teisės aktui ar įsigaliojus naujam teisės aktui, kuris turi įtakos šios Sutarties vykdymui; </w:t>
      </w:r>
    </w:p>
    <w:p w14:paraId="06DE7562"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1F49EAAC"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71BC998E"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591BAC">
        <w:rPr>
          <w:rFonts w:ascii="Times New Roman" w:eastAsia="Calibri" w:hAnsi="Times New Roman" w:cs="Times New Roman"/>
          <w:kern w:val="2"/>
          <w:sz w:val="24"/>
          <w:szCs w:val="24"/>
          <w:lang w:val="lt-LT"/>
        </w:rPr>
        <w:t>ir įforminamas Sutarties 21.6 punkte nustatyta tvarka</w:t>
      </w:r>
      <w:r w:rsidRPr="00591BAC">
        <w:rPr>
          <w:rFonts w:ascii="Times New Roman" w:hAnsi="Times New Roman" w:cs="Times New Roman"/>
          <w:color w:val="000000"/>
          <w:sz w:val="24"/>
          <w:szCs w:val="24"/>
          <w:lang w:val="lt-LT"/>
        </w:rPr>
        <w:t>.</w:t>
      </w:r>
    </w:p>
    <w:p w14:paraId="6B5BCAF4" w14:textId="77777777" w:rsidR="00FE0151" w:rsidRPr="00591BAC" w:rsidRDefault="00FE0151" w:rsidP="00FE0151">
      <w:pPr>
        <w:tabs>
          <w:tab w:val="left" w:pos="567"/>
        </w:tabs>
        <w:spacing w:after="0"/>
        <w:jc w:val="both"/>
        <w:textAlignment w:val="baseline"/>
        <w:rPr>
          <w:rFonts w:ascii="Times New Roman" w:eastAsia="Calibri" w:hAnsi="Times New Roman" w:cs="Times New Roman"/>
          <w:kern w:val="2"/>
          <w:sz w:val="24"/>
          <w:szCs w:val="24"/>
          <w:lang w:val="lt-LT"/>
        </w:rPr>
      </w:pPr>
      <w:r w:rsidRPr="00591BAC">
        <w:rPr>
          <w:rFonts w:ascii="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w:t>
      </w:r>
      <w:r w:rsidRPr="00591BAC">
        <w:rPr>
          <w:rFonts w:ascii="Times New Roman" w:hAnsi="Times New Roman" w:cs="Times New Roman"/>
          <w:color w:val="000000"/>
          <w:sz w:val="24"/>
          <w:szCs w:val="24"/>
          <w:lang w:val="lt-LT"/>
        </w:rPr>
        <w:lastRenderedPageBreak/>
        <w:t xml:space="preserve">(ar) nesilaikant šiame skyriuje nustatytos tvarkos, tai laikoma Sutarties keitimu, kuris turi būti atliekamas, vadovaujantis VPĮ nuostatomis </w:t>
      </w:r>
      <w:r w:rsidRPr="00591BAC">
        <w:rPr>
          <w:rFonts w:ascii="Times New Roman" w:eastAsia="Calibri" w:hAnsi="Times New Roman" w:cs="Times New Roman"/>
          <w:kern w:val="2"/>
          <w:sz w:val="24"/>
          <w:szCs w:val="24"/>
          <w:lang w:val="lt-LT"/>
        </w:rPr>
        <w:t>ir įforminamas Sutarties 21.6 punkte nustatyta tvarka.</w:t>
      </w:r>
    </w:p>
    <w:p w14:paraId="3B85E1E9"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21.5. Sutartinių įsipareigojimų vykdymas gali būti stabdomas tik Sutarties galiojimo laikotarpiu tokia tvarka:</w:t>
      </w:r>
    </w:p>
    <w:p w14:paraId="1A387772"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4B150D" w14:textId="77777777" w:rsidR="00FE0151" w:rsidRPr="00591BAC" w:rsidRDefault="00FE0151" w:rsidP="00FE0151">
      <w:pPr>
        <w:spacing w:after="0" w:line="264"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7355E2" w14:textId="77777777" w:rsidR="00FE0151" w:rsidRPr="00591BAC" w:rsidRDefault="00FE0151" w:rsidP="00FE0151">
      <w:pPr>
        <w:spacing w:after="0" w:line="264" w:lineRule="atLeast"/>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91BAC">
        <w:rPr>
          <w:rFonts w:ascii="Times New Roman" w:eastAsia="Calibri" w:hAnsi="Times New Roman" w:cs="Times New Roman"/>
          <w:kern w:val="2"/>
          <w:sz w:val="24"/>
          <w:szCs w:val="24"/>
          <w:lang w:val="lt-LT"/>
        </w:rPr>
        <w:t>Jei sutartinių įsipareigojimų ar jų dalies vykdymas sustabdytas</w:t>
      </w:r>
      <w:r w:rsidRPr="00591BAC">
        <w:rPr>
          <w:rFonts w:ascii="Times New Roman" w:hAnsi="Times New Roman" w:cs="Times New Roman"/>
          <w:sz w:val="24"/>
          <w:szCs w:val="24"/>
          <w:lang w:val="lt-LT"/>
        </w:rPr>
        <w:t>, Šalys negali vykdyti jokių jiems pagal Sutartį ar Sutarties dalį priskirtų įsipareigojimų.</w:t>
      </w:r>
    </w:p>
    <w:p w14:paraId="4DB2A7DA" w14:textId="77777777" w:rsidR="00FE0151" w:rsidRPr="00591BAC" w:rsidRDefault="00FE0151" w:rsidP="00FE0151">
      <w:pPr>
        <w:spacing w:after="0" w:line="264"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E4490" w14:textId="77777777" w:rsidR="00FE0151" w:rsidRPr="00591BAC" w:rsidRDefault="00FE0151" w:rsidP="00FE0151">
      <w:pPr>
        <w:spacing w:after="0" w:line="264"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21.7. Sutartinių įsipareigojimų vykdymas stabdomas ne ilgesniam kaip konkrečios, pagrįstos aplinkybės egzistavimo laikotarpiui.</w:t>
      </w:r>
    </w:p>
    <w:p w14:paraId="3EF93782"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D33EFB" w14:textId="77777777" w:rsidR="00FE0151" w:rsidRPr="00591BAC" w:rsidRDefault="00FE0151" w:rsidP="00FE0151">
      <w:pPr>
        <w:tabs>
          <w:tab w:val="left" w:pos="567"/>
        </w:tabs>
        <w:spacing w:after="0"/>
        <w:jc w:val="both"/>
        <w:textAlignment w:val="baseline"/>
        <w:rPr>
          <w:rFonts w:ascii="Times New Roman" w:eastAsia="Calibri" w:hAnsi="Times New Roman" w:cs="Times New Roman"/>
          <w:kern w:val="2"/>
          <w:sz w:val="24"/>
          <w:szCs w:val="24"/>
          <w:lang w:val="lt-LT"/>
        </w:rPr>
      </w:pPr>
      <w:r w:rsidRPr="00591BAC">
        <w:rPr>
          <w:rFonts w:ascii="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91BAC">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8240B56"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9D3A84D"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EC6572"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32FC873A"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22.  SUTARTIES NUTRAUKIMAS</w:t>
      </w:r>
    </w:p>
    <w:p w14:paraId="1CDC9A7C"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561F356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06518126"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FD44D84"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22.1.  Pretenzijos dėl Sutarties pažeidimų</w:t>
      </w:r>
    </w:p>
    <w:p w14:paraId="0EAEC26F"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6165CB01"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29C56D"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1BAC">
        <w:rPr>
          <w:rFonts w:ascii="Times New Roman" w:hAnsi="Times New Roman" w:cs="Times New Roman"/>
          <w:b/>
          <w:bCs/>
          <w:color w:val="000000"/>
          <w:sz w:val="24"/>
          <w:szCs w:val="24"/>
          <w:lang w:val="lt-LT"/>
        </w:rPr>
        <w:t> </w:t>
      </w:r>
      <w:r w:rsidRPr="00591BAC">
        <w:rPr>
          <w:rFonts w:ascii="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728794D3"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566565A0"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22.2.  Sutarties nutraukimas Pirkėjo iniciatyva</w:t>
      </w:r>
    </w:p>
    <w:p w14:paraId="0AF89873"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7DFD27C6"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EBD961"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39FF4138"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591BAC">
        <w:rPr>
          <w:rFonts w:ascii="Times New Roman" w:hAnsi="Times New Roman" w:cs="Times New Roman"/>
          <w:b/>
          <w:bCs/>
          <w:color w:val="5C5D5D"/>
          <w:sz w:val="24"/>
          <w:szCs w:val="24"/>
          <w:lang w:val="lt-LT"/>
        </w:rPr>
        <w:t> </w:t>
      </w:r>
      <w:r w:rsidRPr="00591BAC">
        <w:rPr>
          <w:rFonts w:ascii="Times New Roman" w:hAnsi="Times New Roman" w:cs="Times New Roman"/>
          <w:color w:val="000000"/>
          <w:sz w:val="24"/>
          <w:szCs w:val="24"/>
          <w:lang w:val="lt-LT"/>
        </w:rPr>
        <w:t>įstatymuose ir kituose teisės aktuose nustatyta tvarka analogiška situacija</w:t>
      </w:r>
      <w:r w:rsidRPr="00591BAC">
        <w:rPr>
          <w:rFonts w:ascii="Times New Roman" w:hAnsi="Times New Roman" w:cs="Times New Roman"/>
          <w:color w:val="000000"/>
          <w:sz w:val="24"/>
          <w:szCs w:val="24"/>
          <w:shd w:val="clear" w:color="auto" w:fill="FFFFFF"/>
          <w:lang w:val="lt-LT"/>
        </w:rPr>
        <w:t>;</w:t>
      </w:r>
      <w:r w:rsidRPr="00591BAC">
        <w:rPr>
          <w:rFonts w:ascii="Times New Roman" w:hAnsi="Times New Roman" w:cs="Times New Roman"/>
          <w:color w:val="000000"/>
          <w:sz w:val="24"/>
          <w:szCs w:val="24"/>
          <w:lang w:val="lt-LT"/>
        </w:rPr>
        <w:t> </w:t>
      </w:r>
    </w:p>
    <w:p w14:paraId="1075D93D" w14:textId="77777777" w:rsidR="00FE0151" w:rsidRPr="00591BAC" w:rsidRDefault="00FE0151" w:rsidP="00FE0151">
      <w:pPr>
        <w:spacing w:after="0" w:line="257" w:lineRule="atLeast"/>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22.2.2.2. Tiekėjo padėtis pasikeičia ir jis atitinka pirkimo dokumentuose nustatytą pašalinimo pagrindą;</w:t>
      </w:r>
    </w:p>
    <w:p w14:paraId="141BAF1D"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sz w:val="24"/>
          <w:szCs w:val="24"/>
          <w:lang w:val="lt-LT"/>
        </w:rPr>
        <w:t xml:space="preserve">22.2.2.3. pasikeičia </w:t>
      </w:r>
      <w:r w:rsidRPr="00591BAC">
        <w:rPr>
          <w:rFonts w:ascii="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0519969F"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22.2.2.4. Pirkėjas nusprendžia nebevykdyti veiklos, kurios vykdymui Sutartimi įsigyjamos Prekės ir Sutarties poreikis išnyksta; </w:t>
      </w:r>
    </w:p>
    <w:p w14:paraId="41B4163F"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22.2.2.5. Pirkėjo valdymo organas priima sprendimą, dėl kurio Sutarties poreikis išnyksta; </w:t>
      </w:r>
    </w:p>
    <w:p w14:paraId="34C6497A"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35FD97F3"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5CBB1BD1"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22.2.2.8. nebelieka perkamų Prekių poreikio; </w:t>
      </w:r>
    </w:p>
    <w:p w14:paraId="11271944"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22.2.2.9. Pirkėjas iš pirkimų priežiūrą atliekančių institucijų gauna nurodymą ar rekomendaciją nutraukti Sutartį;</w:t>
      </w:r>
    </w:p>
    <w:p w14:paraId="2400EE3E"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52C07E43"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22.2.2.11. Tiekėjas atsisako pašalinti arba nepašalina Prekių trūkumų per Pirkėjo nustatytus protingus terminus;</w:t>
      </w:r>
    </w:p>
    <w:p w14:paraId="3DB8C3F4"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74424BE4" w14:textId="77777777" w:rsidR="00FE0151" w:rsidRPr="00591BAC" w:rsidRDefault="00FE0151" w:rsidP="00FE0151">
      <w:pPr>
        <w:tabs>
          <w:tab w:val="left" w:pos="567"/>
        </w:tabs>
        <w:spacing w:after="0"/>
        <w:jc w:val="both"/>
        <w:textAlignment w:val="baseline"/>
        <w:rPr>
          <w:rFonts w:ascii="Times New Roman" w:eastAsia="Calibri" w:hAnsi="Times New Roman" w:cs="Times New Roman"/>
          <w:kern w:val="2"/>
          <w:sz w:val="24"/>
          <w:szCs w:val="24"/>
          <w:lang w:val="lt-LT"/>
        </w:rPr>
      </w:pPr>
      <w:r w:rsidRPr="00591BAC">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666B61" w14:textId="77777777" w:rsidR="00FE0151" w:rsidRPr="00591BAC" w:rsidRDefault="00FE0151" w:rsidP="00FE0151">
      <w:pPr>
        <w:tabs>
          <w:tab w:val="left" w:pos="567"/>
        </w:tabs>
        <w:spacing w:after="0"/>
        <w:jc w:val="both"/>
        <w:textAlignment w:val="baseline"/>
        <w:rPr>
          <w:rFonts w:ascii="Times New Roman" w:eastAsia="Calibri" w:hAnsi="Times New Roman" w:cs="Times New Roman"/>
          <w:kern w:val="2"/>
          <w:sz w:val="24"/>
          <w:szCs w:val="24"/>
          <w:lang w:val="lt-LT"/>
        </w:rPr>
      </w:pPr>
      <w:r w:rsidRPr="00591BAC">
        <w:rPr>
          <w:rFonts w:ascii="Times New Roman" w:eastAsia="Calibri" w:hAnsi="Times New Roman" w:cs="Times New Roman"/>
          <w:kern w:val="2"/>
          <w:sz w:val="24"/>
          <w:szCs w:val="24"/>
          <w:lang w:val="lt-LT"/>
        </w:rPr>
        <w:t>22.2.2.14. paaiškėja VPĮ 37 straipsnio 8 dalyje ir (ar) 47 straipsnio 8 dalyje nurodytos aplinkybės.</w:t>
      </w:r>
    </w:p>
    <w:p w14:paraId="2A324454" w14:textId="77777777" w:rsidR="00FE0151" w:rsidRPr="00591BAC" w:rsidRDefault="00FE0151" w:rsidP="00FE0151">
      <w:pPr>
        <w:spacing w:after="0"/>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74070E"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F9B4C"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358C13"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3F4B8A19"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22.2.7. Sutartis laikoma nutraukta kitą dieną po to, kai pasibaigia įspėjimo apie Sutarties nutraukimą terminas.  </w:t>
      </w:r>
    </w:p>
    <w:p w14:paraId="4FFDA8B6" w14:textId="77777777" w:rsidR="00FE0151" w:rsidRPr="00591BAC" w:rsidRDefault="00FE0151" w:rsidP="00FE0151">
      <w:pPr>
        <w:spacing w:after="0" w:line="257" w:lineRule="atLeast"/>
        <w:jc w:val="both"/>
        <w:textAlignment w:val="baseline"/>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91BAC">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591BAC">
        <w:rPr>
          <w:rFonts w:ascii="Times New Roman" w:hAnsi="Times New Roman" w:cs="Times New Roman"/>
          <w:sz w:val="24"/>
          <w:szCs w:val="24"/>
          <w:lang w:val="lt-LT"/>
        </w:rPr>
        <w:t>. </w:t>
      </w:r>
    </w:p>
    <w:p w14:paraId="513E40D5"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5C4A08BD"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22.3.  Sutarties nutraukimas Tiekėjo iniciatyva</w:t>
      </w:r>
    </w:p>
    <w:p w14:paraId="1F3E20F1"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2D826EB5"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FDDCF38"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7B63A3C2"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8E329A"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423811CA"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C0F5609"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22.3.4. Tiekėjas turi teisę vienašališkai nutraukti Sutartį ir kitais įstatymuose bei kituose teisės aktuose įtvirtintais atvejais. </w:t>
      </w:r>
    </w:p>
    <w:p w14:paraId="7364876F"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ACAA60"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22.3.6. Sutartis laikoma nutraukta kitą dieną po to, kai pasibaigia įspėjimo apie Sutarties nutraukimą terminas. </w:t>
      </w:r>
    </w:p>
    <w:p w14:paraId="65112B38"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591BAC">
        <w:rPr>
          <w:rFonts w:ascii="Times New Roman" w:hAnsi="Times New Roman" w:cs="Times New Roman"/>
          <w:color w:val="000000"/>
          <w:sz w:val="24"/>
          <w:szCs w:val="24"/>
          <w:lang w:val="lt-LT"/>
        </w:rPr>
        <w:lastRenderedPageBreak/>
        <w:t>pažeidimo pašalinimą ar išnykusias aplinkybes, dėl kurių buvo inicijuota Sutarties nutraukimo procedūra. </w:t>
      </w:r>
    </w:p>
    <w:p w14:paraId="5EB3F768"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3927387C"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olor w:val="000000"/>
          <w:sz w:val="24"/>
          <w:szCs w:val="24"/>
          <w:lang w:val="lt-LT"/>
        </w:rPr>
        <w:t>22.4.  Šalių teisės ir pareigos Sutarties nutraukimo atveju</w:t>
      </w:r>
    </w:p>
    <w:p w14:paraId="30AEAF82"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88FEC7D"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04703E39"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22.4.2. Nutraukus Sutartį, Šalys privalo: </w:t>
      </w:r>
    </w:p>
    <w:p w14:paraId="610FB6C5"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32E387E6"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22.4.2.2. atsiskaityti už iki Sutarties nutraukimo pristatytas Prekes, atitinkančias Sutarties reikalavimus; </w:t>
      </w:r>
    </w:p>
    <w:p w14:paraId="5DE13E59" w14:textId="77777777" w:rsidR="00FE0151" w:rsidRPr="00591BAC" w:rsidRDefault="00FE0151" w:rsidP="00FE0151">
      <w:pPr>
        <w:spacing w:after="0" w:line="257" w:lineRule="atLeast"/>
        <w:jc w:val="both"/>
        <w:textAlignment w:val="baseline"/>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22.4.2.3. per 10 (dešimt) dienų nuo pranešimo apie Sutarties nutraukimą gavimo dienos ar Susitarimo dėl Sutarties nutraukimo sudarymo dienos</w:t>
      </w:r>
      <w:r w:rsidRPr="00591BAC">
        <w:rPr>
          <w:rFonts w:ascii="Times New Roman" w:hAnsi="Times New Roman" w:cs="Times New Roman"/>
          <w:b/>
          <w:bCs/>
          <w:color w:val="5C5D5D"/>
          <w:sz w:val="24"/>
          <w:szCs w:val="24"/>
          <w:lang w:val="lt-LT"/>
        </w:rPr>
        <w:t> </w:t>
      </w:r>
      <w:r w:rsidRPr="00591BAC">
        <w:rPr>
          <w:rFonts w:ascii="Times New Roman" w:hAnsi="Times New Roman" w:cs="Times New Roman"/>
          <w:color w:val="000000"/>
          <w:sz w:val="24"/>
          <w:szCs w:val="24"/>
          <w:lang w:val="lt-LT"/>
        </w:rPr>
        <w:t>perduoti viena kitai visus dokumentus, kuriuos buvo būtina perduoti pagal Sutarties nuostatas. </w:t>
      </w:r>
    </w:p>
    <w:p w14:paraId="2521B43A" w14:textId="77777777" w:rsidR="00FE0151" w:rsidRPr="00591BAC" w:rsidRDefault="00FE0151" w:rsidP="00FE0151">
      <w:pPr>
        <w:spacing w:after="0" w:line="257" w:lineRule="atLeast"/>
        <w:ind w:firstLine="62"/>
        <w:jc w:val="both"/>
        <w:textAlignment w:val="baseline"/>
        <w:rPr>
          <w:rFonts w:ascii="Times New Roman" w:hAnsi="Times New Roman" w:cs="Times New Roman"/>
          <w:color w:val="000000"/>
          <w:sz w:val="24"/>
          <w:szCs w:val="24"/>
          <w:lang w:val="lt-LT"/>
        </w:rPr>
      </w:pPr>
    </w:p>
    <w:p w14:paraId="190BCB05" w14:textId="77777777" w:rsidR="00FE0151" w:rsidRPr="00591BAC" w:rsidRDefault="00FE0151" w:rsidP="00FE0151">
      <w:pPr>
        <w:spacing w:after="0" w:line="257" w:lineRule="atLeast"/>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23.  PREKIŲ MODELIO AR GAMINTOJO KEITIMAS</w:t>
      </w:r>
    </w:p>
    <w:p w14:paraId="74785043"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46AC053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aps/>
          <w:color w:val="000000"/>
          <w:sz w:val="24"/>
          <w:szCs w:val="24"/>
          <w:lang w:val="lt-LT"/>
        </w:rPr>
        <w:t>23.1. </w:t>
      </w:r>
      <w:r w:rsidRPr="00591BAC">
        <w:rPr>
          <w:rFonts w:ascii="Times New Roman" w:hAnsi="Times New Roman" w:cs="Times New Roman"/>
          <w:color w:val="000000"/>
          <w:sz w:val="24"/>
          <w:szCs w:val="24"/>
          <w:lang w:val="lt-LT"/>
        </w:rPr>
        <w:t>Tiekėjas turi teisę keisti Prekių modelį ir (ar) gamintoją, jei yra visos toliau nurodytos sąlygos:</w:t>
      </w:r>
    </w:p>
    <w:p w14:paraId="504FDD2D" w14:textId="77777777" w:rsidR="00FE0151" w:rsidRPr="00591BAC" w:rsidRDefault="00FE0151" w:rsidP="00FE0151">
      <w:pPr>
        <w:spacing w:after="0" w:line="257" w:lineRule="atLeast"/>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1BAC">
        <w:rPr>
          <w:rFonts w:ascii="Times New Roman" w:hAnsi="Times New Roman" w:cs="Times New Roman"/>
          <w:sz w:val="24"/>
          <w:szCs w:val="24"/>
          <w:vertAlign w:val="superscript"/>
          <w:lang w:val="lt-LT"/>
        </w:rPr>
        <w:t>1 </w:t>
      </w:r>
      <w:r w:rsidRPr="00591BAC">
        <w:rPr>
          <w:rFonts w:ascii="Times New Roman" w:hAnsi="Times New Roman" w:cs="Times New Roman"/>
          <w:sz w:val="24"/>
          <w:szCs w:val="24"/>
          <w:lang w:val="lt-LT"/>
        </w:rPr>
        <w:t>dalies nuostatų;</w:t>
      </w:r>
    </w:p>
    <w:p w14:paraId="22E4DFE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6EE24F"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1BAC">
        <w:rPr>
          <w:rFonts w:ascii="Times New Roman" w:hAnsi="Times New Roman" w:cs="Times New Roman"/>
          <w:color w:val="000000"/>
          <w:sz w:val="24"/>
          <w:szCs w:val="24"/>
          <w:shd w:val="clear" w:color="auto" w:fill="FFFFFF"/>
          <w:lang w:val="lt-LT"/>
        </w:rPr>
        <w:t>ir lygiavertiškumo ar geresnės kokybės nei Sutartyje nurodytos Prekės</w:t>
      </w:r>
      <w:r w:rsidRPr="00591BAC">
        <w:rPr>
          <w:rFonts w:ascii="Times New Roman" w:hAnsi="Times New Roman" w:cs="Times New Roman"/>
          <w:color w:val="000000"/>
          <w:sz w:val="24"/>
          <w:szCs w:val="24"/>
          <w:lang w:val="lt-LT"/>
        </w:rPr>
        <w:t>;</w:t>
      </w:r>
    </w:p>
    <w:p w14:paraId="55ECC36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23.1.4. Šalys sudarė rašytinį Susitarimą prie Sutarties dėl Prekių keitimo.</w:t>
      </w:r>
    </w:p>
    <w:p w14:paraId="7711CE16"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23.2. Šiame Bendrųjų sąlygų skyriuje nurodytu atveju Prekės turi būti pristatytos už ne didesnę nei pasiūlyme nurodytą kainą.</w:t>
      </w:r>
    </w:p>
    <w:p w14:paraId="011C299E"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30753D2F" w14:textId="77777777" w:rsidR="00FE0151" w:rsidRPr="00591BAC" w:rsidRDefault="00FE0151" w:rsidP="00FE0151">
      <w:pPr>
        <w:spacing w:after="0" w:line="257" w:lineRule="atLeast"/>
        <w:ind w:left="360" w:hanging="360"/>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24.  BENDRAVIMO TVARKA IR KALBA</w:t>
      </w:r>
    </w:p>
    <w:p w14:paraId="1CB9030D" w14:textId="77777777" w:rsidR="00FE0151" w:rsidRPr="00591BAC" w:rsidRDefault="00FE0151" w:rsidP="00FE0151">
      <w:pPr>
        <w:spacing w:after="0" w:line="257" w:lineRule="atLeast"/>
        <w:ind w:left="360" w:firstLine="62"/>
        <w:jc w:val="both"/>
        <w:rPr>
          <w:rFonts w:ascii="Times New Roman" w:hAnsi="Times New Roman" w:cs="Times New Roman"/>
          <w:color w:val="000000"/>
          <w:sz w:val="24"/>
          <w:szCs w:val="24"/>
          <w:lang w:val="lt-LT"/>
        </w:rPr>
      </w:pPr>
    </w:p>
    <w:p w14:paraId="00B6D9F0"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591BAC">
        <w:rPr>
          <w:rFonts w:ascii="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01D37D9B"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8661FD"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2369F6DC"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24.4. Jeigu pranešimas siunčiamas el. paštu, laikoma, kad Šalis jį gavo kitą darbo dieną.</w:t>
      </w:r>
    </w:p>
    <w:p w14:paraId="3330117E"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24.5. Jeigu pranešimas siunčiamas keliais skirtingais būdais, laikoma, kad gavėjas jį gavo tada, kai jis gavo pirmesnįjį pranešimą.</w:t>
      </w:r>
    </w:p>
    <w:p w14:paraId="561BD1C2" w14:textId="77777777" w:rsidR="00FE0151" w:rsidRPr="00591BAC" w:rsidRDefault="00FE0151" w:rsidP="00FE0151">
      <w:pPr>
        <w:spacing w:after="0" w:line="257" w:lineRule="atLeast"/>
        <w:ind w:firstLine="62"/>
        <w:jc w:val="both"/>
        <w:rPr>
          <w:rFonts w:ascii="Times New Roman" w:hAnsi="Times New Roman" w:cs="Times New Roman"/>
          <w:color w:val="000000"/>
          <w:sz w:val="24"/>
          <w:szCs w:val="24"/>
          <w:lang w:val="lt-LT"/>
        </w:rPr>
      </w:pPr>
    </w:p>
    <w:p w14:paraId="044AE828" w14:textId="77777777" w:rsidR="00FE0151" w:rsidRPr="00591BAC" w:rsidRDefault="00FE0151" w:rsidP="00FE0151">
      <w:pPr>
        <w:spacing w:after="0" w:line="257" w:lineRule="atLeast"/>
        <w:ind w:left="360" w:hanging="360"/>
        <w:jc w:val="center"/>
        <w:rPr>
          <w:rFonts w:ascii="Times New Roman" w:hAnsi="Times New Roman" w:cs="Times New Roman"/>
          <w:color w:val="000000"/>
          <w:sz w:val="24"/>
          <w:szCs w:val="24"/>
          <w:lang w:val="lt-LT"/>
        </w:rPr>
      </w:pPr>
      <w:r w:rsidRPr="00591BAC">
        <w:rPr>
          <w:rFonts w:ascii="Times New Roman" w:hAnsi="Times New Roman" w:cs="Times New Roman"/>
          <w:b/>
          <w:bCs/>
          <w:caps/>
          <w:color w:val="000000"/>
          <w:sz w:val="24"/>
          <w:szCs w:val="24"/>
          <w:lang w:val="lt-LT"/>
        </w:rPr>
        <w:t>25.  PRETENZIJOS IR GINČŲ SPRENDIMAS</w:t>
      </w:r>
    </w:p>
    <w:p w14:paraId="48B8F07E" w14:textId="77777777" w:rsidR="00FE0151" w:rsidRPr="00591BAC" w:rsidRDefault="00FE0151" w:rsidP="00FE0151">
      <w:pPr>
        <w:spacing w:after="0" w:line="257" w:lineRule="atLeast"/>
        <w:ind w:left="360" w:firstLine="62"/>
        <w:jc w:val="both"/>
        <w:rPr>
          <w:rFonts w:ascii="Times New Roman" w:hAnsi="Times New Roman" w:cs="Times New Roman"/>
          <w:color w:val="000000"/>
          <w:sz w:val="24"/>
          <w:szCs w:val="24"/>
          <w:lang w:val="lt-LT"/>
        </w:rPr>
      </w:pPr>
    </w:p>
    <w:p w14:paraId="79EEE0D2"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C33CA54"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E5E40A" w14:textId="77777777" w:rsidR="00FE0151" w:rsidRPr="00591BAC" w:rsidRDefault="00FE0151" w:rsidP="00FE0151">
      <w:pPr>
        <w:spacing w:after="0" w:line="257" w:lineRule="atLeast"/>
        <w:jc w:val="both"/>
        <w:rPr>
          <w:rFonts w:ascii="Times New Roman" w:hAnsi="Times New Roman" w:cs="Times New Roman"/>
          <w:color w:val="000000"/>
          <w:sz w:val="24"/>
          <w:szCs w:val="24"/>
          <w:lang w:val="lt-LT"/>
        </w:rPr>
      </w:pPr>
      <w:r w:rsidRPr="00591BAC">
        <w:rPr>
          <w:rFonts w:ascii="Times New Roman" w:hAnsi="Times New Roman" w:cs="Times New Roman"/>
          <w:color w:val="000000"/>
          <w:sz w:val="24"/>
          <w:szCs w:val="24"/>
          <w:lang w:val="lt-LT"/>
        </w:rPr>
        <w:t>25.3. Kilę ginčai nesudaro pagrindo Šalims atsisakyti vykdyti savo prievoles pagal Sutartį.</w:t>
      </w:r>
    </w:p>
    <w:p w14:paraId="136A2036" w14:textId="77777777" w:rsidR="00FE0151" w:rsidRPr="00591BAC" w:rsidRDefault="00FE0151" w:rsidP="00FE0151">
      <w:pPr>
        <w:spacing w:after="0" w:line="257" w:lineRule="atLeast"/>
        <w:textAlignment w:val="center"/>
        <w:rPr>
          <w:rFonts w:ascii="Times New Roman" w:hAnsi="Times New Roman" w:cs="Times New Roman"/>
          <w:color w:val="000000"/>
          <w:sz w:val="24"/>
          <w:szCs w:val="24"/>
          <w:lang w:val="lt-LT"/>
        </w:rPr>
      </w:pPr>
    </w:p>
    <w:p w14:paraId="69628384" w14:textId="77777777" w:rsidR="00FE0151" w:rsidRPr="00591BAC" w:rsidRDefault="00FE0151" w:rsidP="00FE0151">
      <w:pPr>
        <w:spacing w:after="0"/>
        <w:jc w:val="center"/>
        <w:rPr>
          <w:rFonts w:ascii="Times New Roman" w:hAnsi="Times New Roman" w:cs="Times New Roman"/>
          <w:kern w:val="2"/>
          <w:sz w:val="24"/>
          <w:szCs w:val="24"/>
          <w:lang w:val="lt-LT"/>
        </w:rPr>
      </w:pPr>
      <w:r w:rsidRPr="00591BAC">
        <w:rPr>
          <w:rFonts w:ascii="Times New Roman" w:hAnsi="Times New Roman" w:cs="Times New Roman"/>
          <w:kern w:val="2"/>
          <w:sz w:val="24"/>
          <w:szCs w:val="24"/>
          <w:lang w:val="lt-LT"/>
        </w:rPr>
        <w:t>________________</w:t>
      </w:r>
    </w:p>
    <w:p w14:paraId="7E3B05C1" w14:textId="035C5F3C" w:rsidR="00FE0151" w:rsidRPr="00591BAC" w:rsidRDefault="00FE0151" w:rsidP="00FE015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p>
    <w:p w14:paraId="06AE79DA" w14:textId="2F5301B4" w:rsidR="002F5204" w:rsidRPr="00591BAC" w:rsidRDefault="002F5204" w:rsidP="0093147B">
      <w:pPr>
        <w:spacing w:after="0"/>
        <w:rPr>
          <w:rFonts w:ascii="Times New Roman" w:eastAsia="Times New Roman" w:hAnsi="Times New Roman" w:cs="Times New Roman"/>
          <w:b/>
          <w:caps/>
          <w:sz w:val="24"/>
          <w:szCs w:val="24"/>
          <w:lang w:val="lt-LT"/>
        </w:rPr>
      </w:pPr>
    </w:p>
    <w:p w14:paraId="0DE48845" w14:textId="4B279225" w:rsidR="00632A1D" w:rsidRPr="00591BAC" w:rsidRDefault="00632A1D">
      <w:pPr>
        <w:rPr>
          <w:rFonts w:ascii="Times New Roman" w:eastAsia="Times New Roman" w:hAnsi="Times New Roman" w:cs="Times New Roman"/>
          <w:sz w:val="24"/>
          <w:szCs w:val="24"/>
          <w:lang w:val="lt-LT"/>
        </w:rPr>
      </w:pPr>
      <w:r w:rsidRPr="00591BAC">
        <w:rPr>
          <w:rFonts w:ascii="Times New Roman" w:eastAsia="Times New Roman" w:hAnsi="Times New Roman" w:cs="Times New Roman"/>
          <w:sz w:val="24"/>
          <w:szCs w:val="24"/>
          <w:lang w:val="lt-LT"/>
        </w:rPr>
        <w:br w:type="page"/>
      </w:r>
    </w:p>
    <w:p w14:paraId="4A53F588" w14:textId="1F6445FB" w:rsidR="004D1B2D" w:rsidRPr="00591BAC" w:rsidRDefault="004D1B2D" w:rsidP="004D1B2D">
      <w:pPr>
        <w:spacing w:after="0" w:line="240" w:lineRule="auto"/>
        <w:jc w:val="right"/>
        <w:rPr>
          <w:rFonts w:ascii="Times New Roman" w:hAnsi="Times New Roman" w:cs="Times New Roman"/>
          <w:sz w:val="24"/>
          <w:szCs w:val="24"/>
          <w:lang w:val="lt-LT"/>
        </w:rPr>
      </w:pPr>
      <w:r w:rsidRPr="00591BAC">
        <w:rPr>
          <w:rFonts w:ascii="Times New Roman" w:hAnsi="Times New Roman" w:cs="Times New Roman"/>
          <w:sz w:val="24"/>
          <w:szCs w:val="24"/>
          <w:lang w:val="lt-LT"/>
        </w:rPr>
        <w:lastRenderedPageBreak/>
        <w:t xml:space="preserve">202_ m. ____ mėn. ___ d. Pirkimo - pardavimo sutarties </w:t>
      </w:r>
      <w:r w:rsidR="00045642" w:rsidRPr="00591BAC">
        <w:rPr>
          <w:rFonts w:ascii="Times New Roman" w:hAnsi="Times New Roman" w:cs="Times New Roman"/>
          <w:sz w:val="24"/>
          <w:szCs w:val="24"/>
          <w:lang w:val="lt-LT"/>
        </w:rPr>
        <w:t>Nr. _________</w:t>
      </w:r>
    </w:p>
    <w:p w14:paraId="11FF4A8F" w14:textId="77777777" w:rsidR="004D1B2D" w:rsidRPr="00591BAC" w:rsidRDefault="004D1B2D" w:rsidP="004D1B2D">
      <w:pPr>
        <w:spacing w:after="0" w:line="240" w:lineRule="auto"/>
        <w:ind w:right="-1" w:firstLine="567"/>
        <w:jc w:val="right"/>
        <w:rPr>
          <w:rFonts w:ascii="Times New Roman" w:hAnsi="Times New Roman" w:cs="Times New Roman"/>
          <w:sz w:val="24"/>
          <w:szCs w:val="24"/>
          <w:lang w:val="lt-LT"/>
        </w:rPr>
      </w:pPr>
      <w:r w:rsidRPr="00591BAC">
        <w:rPr>
          <w:rFonts w:ascii="Times New Roman" w:hAnsi="Times New Roman" w:cs="Times New Roman"/>
          <w:sz w:val="24"/>
          <w:szCs w:val="24"/>
          <w:lang w:val="lt-LT"/>
        </w:rPr>
        <w:t>1 priedas</w:t>
      </w:r>
    </w:p>
    <w:p w14:paraId="09DC15DC" w14:textId="77777777" w:rsidR="004D1B2D" w:rsidRPr="00591BAC" w:rsidRDefault="004D1B2D" w:rsidP="004D1B2D">
      <w:pPr>
        <w:tabs>
          <w:tab w:val="left" w:pos="4253"/>
        </w:tabs>
        <w:suppressAutoHyphens/>
        <w:jc w:val="center"/>
        <w:rPr>
          <w:rFonts w:ascii="Times New Roman" w:hAnsi="Times New Roman"/>
          <w:b/>
          <w:bCs/>
          <w:color w:val="000000"/>
          <w:sz w:val="24"/>
          <w:szCs w:val="24"/>
          <w:lang w:val="lt-LT" w:eastAsia="ar-SA"/>
        </w:rPr>
      </w:pPr>
    </w:p>
    <w:p w14:paraId="02F4968B" w14:textId="5E9368BE" w:rsidR="00462B15" w:rsidRPr="00591BAC" w:rsidRDefault="004D1B2D" w:rsidP="00462B15">
      <w:pPr>
        <w:pStyle w:val="Sraopastraipa"/>
        <w:widowControl w:val="0"/>
        <w:numPr>
          <w:ilvl w:val="0"/>
          <w:numId w:val="15"/>
        </w:numPr>
        <w:tabs>
          <w:tab w:val="left" w:pos="567"/>
        </w:tabs>
        <w:autoSpaceDE w:val="0"/>
        <w:autoSpaceDN w:val="0"/>
        <w:adjustRightInd w:val="0"/>
        <w:spacing w:after="0"/>
        <w:ind w:left="0" w:right="-1" w:firstLine="0"/>
        <w:jc w:val="center"/>
        <w:rPr>
          <w:rFonts w:ascii="Times New Roman" w:hAnsi="Times New Roman" w:cs="Times New Roman"/>
          <w:b/>
          <w:bCs/>
          <w:sz w:val="24"/>
          <w:szCs w:val="24"/>
          <w:lang w:val="lt-LT"/>
        </w:rPr>
      </w:pPr>
      <w:r w:rsidRPr="00591BAC">
        <w:rPr>
          <w:rFonts w:ascii="Times New Roman" w:hAnsi="Times New Roman" w:cs="Times New Roman"/>
          <w:b/>
          <w:bCs/>
          <w:sz w:val="24"/>
          <w:szCs w:val="24"/>
          <w:lang w:val="lt-LT"/>
        </w:rPr>
        <w:t>PIRKIMO OBJEKTO PAVADINIMAS, KIEKIS IR KAINA</w:t>
      </w:r>
    </w:p>
    <w:p w14:paraId="4C035DE0" w14:textId="77777777" w:rsidR="00591BAC" w:rsidRPr="00591BAC" w:rsidRDefault="00591BAC" w:rsidP="00591BAC">
      <w:pPr>
        <w:widowControl w:val="0"/>
        <w:tabs>
          <w:tab w:val="left" w:pos="567"/>
        </w:tabs>
        <w:autoSpaceDE w:val="0"/>
        <w:autoSpaceDN w:val="0"/>
        <w:adjustRightInd w:val="0"/>
        <w:spacing w:after="0"/>
        <w:ind w:right="-1"/>
        <w:jc w:val="center"/>
        <w:rPr>
          <w:rFonts w:ascii="Times New Roman" w:hAnsi="Times New Roman"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3290"/>
        <w:gridCol w:w="1101"/>
        <w:gridCol w:w="990"/>
        <w:gridCol w:w="1787"/>
        <w:gridCol w:w="2053"/>
      </w:tblGrid>
      <w:tr w:rsidR="00591BAC" w:rsidRPr="00591BAC" w14:paraId="170D8DFB" w14:textId="77777777" w:rsidTr="00591BAC">
        <w:trPr>
          <w:trHeight w:val="714"/>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36988D" w14:textId="77777777" w:rsidR="00591BAC" w:rsidRPr="00591BAC" w:rsidRDefault="00591BAC" w:rsidP="00A120B2">
            <w:pPr>
              <w:spacing w:before="60" w:after="60"/>
              <w:jc w:val="center"/>
              <w:rPr>
                <w:rFonts w:ascii="Times New Roman" w:hAnsi="Times New Roman" w:cs="Times New Roman"/>
                <w:b/>
                <w:sz w:val="24"/>
                <w:szCs w:val="24"/>
                <w:lang w:val="lt-LT" w:eastAsia="lt-LT"/>
              </w:rPr>
            </w:pPr>
            <w:r w:rsidRPr="00591BAC">
              <w:rPr>
                <w:rFonts w:ascii="Times New Roman" w:hAnsi="Times New Roman" w:cs="Times New Roman"/>
                <w:b/>
                <w:sz w:val="24"/>
                <w:szCs w:val="24"/>
                <w:lang w:val="lt-LT" w:eastAsia="lt-LT"/>
              </w:rPr>
              <w:t>Eil. Nr.</w:t>
            </w:r>
          </w:p>
        </w:tc>
        <w:tc>
          <w:tcPr>
            <w:tcW w:w="329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871877" w14:textId="77777777" w:rsidR="00591BAC" w:rsidRPr="00591BAC" w:rsidRDefault="00591BAC" w:rsidP="00A120B2">
            <w:pPr>
              <w:spacing w:before="60" w:after="60"/>
              <w:jc w:val="center"/>
              <w:rPr>
                <w:rFonts w:ascii="Times New Roman" w:hAnsi="Times New Roman" w:cs="Times New Roman"/>
                <w:b/>
                <w:iCs/>
                <w:sz w:val="24"/>
                <w:szCs w:val="24"/>
                <w:lang w:val="lt-LT" w:eastAsia="lt-LT"/>
              </w:rPr>
            </w:pPr>
            <w:r w:rsidRPr="00591BAC">
              <w:rPr>
                <w:rFonts w:ascii="Times New Roman" w:hAnsi="Times New Roman" w:cs="Times New Roman"/>
                <w:b/>
                <w:iCs/>
                <w:sz w:val="24"/>
                <w:szCs w:val="24"/>
                <w:lang w:val="lt-LT" w:eastAsia="lt-LT"/>
              </w:rPr>
              <w:t>Pirkimo objektas</w:t>
            </w:r>
          </w:p>
        </w:tc>
        <w:tc>
          <w:tcPr>
            <w:tcW w:w="11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C24C66" w14:textId="77777777" w:rsidR="00591BAC" w:rsidRPr="00591BAC" w:rsidRDefault="00591BAC" w:rsidP="00A120B2">
            <w:pPr>
              <w:spacing w:before="60" w:after="60"/>
              <w:jc w:val="center"/>
              <w:rPr>
                <w:rFonts w:ascii="Times New Roman" w:hAnsi="Times New Roman" w:cs="Times New Roman"/>
                <w:b/>
                <w:sz w:val="24"/>
                <w:szCs w:val="24"/>
                <w:lang w:val="lt-LT" w:eastAsia="lt-LT"/>
              </w:rPr>
            </w:pPr>
            <w:r w:rsidRPr="00591BAC">
              <w:rPr>
                <w:rFonts w:ascii="Times New Roman" w:hAnsi="Times New Roman" w:cs="Times New Roman"/>
                <w:b/>
                <w:sz w:val="24"/>
                <w:szCs w:val="24"/>
                <w:lang w:val="lt-LT" w:eastAsia="lt-LT"/>
              </w:rPr>
              <w:t>Mato vienetas</w:t>
            </w:r>
          </w:p>
        </w:tc>
        <w:tc>
          <w:tcPr>
            <w:tcW w:w="99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F99D41" w14:textId="394EE9CB" w:rsidR="00591BAC" w:rsidRPr="00591BAC" w:rsidRDefault="00591BAC" w:rsidP="00A120B2">
            <w:pPr>
              <w:spacing w:before="60" w:after="60"/>
              <w:jc w:val="center"/>
              <w:rPr>
                <w:rFonts w:ascii="Times New Roman" w:hAnsi="Times New Roman" w:cs="Times New Roman"/>
                <w:b/>
                <w:sz w:val="24"/>
                <w:szCs w:val="24"/>
                <w:lang w:val="lt-LT" w:eastAsia="lt-LT"/>
              </w:rPr>
            </w:pPr>
            <w:r w:rsidRPr="00591BAC">
              <w:rPr>
                <w:rFonts w:ascii="Times New Roman" w:hAnsi="Times New Roman" w:cs="Times New Roman"/>
                <w:b/>
                <w:sz w:val="24"/>
                <w:szCs w:val="24"/>
                <w:lang w:val="lt-LT" w:eastAsia="lt-LT"/>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1282EE" w14:textId="7A7B778C" w:rsidR="00591BAC" w:rsidRPr="00591BAC" w:rsidRDefault="00591BAC" w:rsidP="00A120B2">
            <w:pPr>
              <w:spacing w:before="60" w:after="60"/>
              <w:jc w:val="center"/>
              <w:rPr>
                <w:rFonts w:ascii="Times New Roman" w:hAnsi="Times New Roman" w:cs="Times New Roman"/>
                <w:b/>
                <w:sz w:val="24"/>
                <w:szCs w:val="24"/>
                <w:lang w:val="lt-LT" w:eastAsia="lt-LT"/>
              </w:rPr>
            </w:pPr>
            <w:r w:rsidRPr="00591BAC">
              <w:rPr>
                <w:rFonts w:ascii="Times New Roman" w:hAnsi="Times New Roman" w:cs="Times New Roman"/>
                <w:b/>
                <w:sz w:val="24"/>
                <w:szCs w:val="24"/>
                <w:lang w:val="lt-LT" w:eastAsia="lt-LT"/>
              </w:rPr>
              <w:t>Vieneto įkainis, Eur be PVM</w:t>
            </w:r>
          </w:p>
        </w:tc>
        <w:tc>
          <w:tcPr>
            <w:tcW w:w="2053" w:type="dxa"/>
            <w:tcBorders>
              <w:top w:val="single" w:sz="4" w:space="0" w:color="000000"/>
              <w:left w:val="single" w:sz="4" w:space="0" w:color="000000"/>
              <w:bottom w:val="single" w:sz="4" w:space="0" w:color="000000"/>
              <w:right w:val="single" w:sz="4" w:space="0" w:color="000000"/>
            </w:tcBorders>
            <w:shd w:val="clear" w:color="auto" w:fill="D9E2F3"/>
            <w:hideMark/>
          </w:tcPr>
          <w:p w14:paraId="4035C6C4" w14:textId="2F2ECA99" w:rsidR="00591BAC" w:rsidRPr="00591BAC" w:rsidRDefault="00591BAC" w:rsidP="00A120B2">
            <w:pPr>
              <w:spacing w:before="60" w:after="60"/>
              <w:jc w:val="center"/>
              <w:rPr>
                <w:rFonts w:ascii="Times New Roman" w:hAnsi="Times New Roman" w:cs="Times New Roman"/>
                <w:b/>
                <w:sz w:val="24"/>
                <w:szCs w:val="24"/>
                <w:lang w:val="lt-LT" w:eastAsia="lt-LT"/>
              </w:rPr>
            </w:pPr>
            <w:r w:rsidRPr="00591BAC">
              <w:rPr>
                <w:rFonts w:ascii="Times New Roman" w:hAnsi="Times New Roman" w:cs="Times New Roman"/>
                <w:b/>
                <w:sz w:val="24"/>
                <w:szCs w:val="24"/>
                <w:lang w:val="lt-LT" w:eastAsia="lt-LT"/>
              </w:rPr>
              <w:t>Kaina, Eur be PVM</w:t>
            </w:r>
          </w:p>
          <w:p w14:paraId="6A173307" w14:textId="77777777" w:rsidR="00591BAC" w:rsidRPr="00591BAC" w:rsidRDefault="00591BAC" w:rsidP="00A120B2">
            <w:pPr>
              <w:spacing w:before="60" w:after="60"/>
              <w:jc w:val="center"/>
              <w:rPr>
                <w:rFonts w:ascii="Times New Roman" w:hAnsi="Times New Roman" w:cs="Times New Roman"/>
                <w:i/>
                <w:sz w:val="24"/>
                <w:szCs w:val="24"/>
                <w:lang w:val="lt-LT" w:eastAsia="lt-LT"/>
              </w:rPr>
            </w:pPr>
            <w:r w:rsidRPr="00591BAC">
              <w:rPr>
                <w:rFonts w:ascii="Times New Roman" w:hAnsi="Times New Roman" w:cs="Times New Roman"/>
                <w:i/>
                <w:sz w:val="24"/>
                <w:szCs w:val="24"/>
                <w:lang w:val="lt-LT" w:eastAsia="lt-LT"/>
              </w:rPr>
              <w:t>(3) x (4)</w:t>
            </w:r>
          </w:p>
        </w:tc>
      </w:tr>
      <w:tr w:rsidR="00591BAC" w:rsidRPr="00591BAC" w14:paraId="516E39FE" w14:textId="77777777" w:rsidTr="00591BAC">
        <w:trPr>
          <w:trHeight w:val="120"/>
        </w:trPr>
        <w:tc>
          <w:tcPr>
            <w:tcW w:w="674" w:type="dxa"/>
            <w:tcBorders>
              <w:top w:val="single" w:sz="4" w:space="0" w:color="000000"/>
              <w:left w:val="single" w:sz="4" w:space="0" w:color="000000"/>
              <w:bottom w:val="single" w:sz="4" w:space="0" w:color="000000"/>
              <w:right w:val="single" w:sz="4" w:space="0" w:color="000000"/>
            </w:tcBorders>
            <w:vAlign w:val="center"/>
          </w:tcPr>
          <w:p w14:paraId="7E0C8203" w14:textId="77777777" w:rsidR="00591BAC" w:rsidRPr="00591BAC" w:rsidRDefault="00591BAC" w:rsidP="00A120B2">
            <w:pPr>
              <w:spacing w:before="60" w:after="60"/>
              <w:jc w:val="center"/>
              <w:rPr>
                <w:rFonts w:ascii="Times New Roman" w:hAnsi="Times New Roman" w:cs="Times New Roman"/>
                <w:i/>
                <w:sz w:val="24"/>
                <w:szCs w:val="24"/>
                <w:lang w:val="lt-LT" w:eastAsia="lt-LT"/>
              </w:rPr>
            </w:pPr>
            <w:r w:rsidRPr="00591BAC">
              <w:rPr>
                <w:rFonts w:ascii="Times New Roman" w:hAnsi="Times New Roman" w:cs="Times New Roman"/>
                <w:i/>
                <w:iCs/>
                <w:sz w:val="24"/>
                <w:szCs w:val="24"/>
                <w:lang w:val="lt-LT" w:eastAsia="lt-LT"/>
              </w:rPr>
              <w:t>1</w:t>
            </w:r>
          </w:p>
        </w:tc>
        <w:tc>
          <w:tcPr>
            <w:tcW w:w="3290" w:type="dxa"/>
            <w:tcBorders>
              <w:top w:val="single" w:sz="4" w:space="0" w:color="000000"/>
              <w:left w:val="single" w:sz="4" w:space="0" w:color="000000"/>
              <w:bottom w:val="single" w:sz="4" w:space="0" w:color="000000"/>
              <w:right w:val="single" w:sz="4" w:space="0" w:color="000000"/>
            </w:tcBorders>
            <w:vAlign w:val="center"/>
          </w:tcPr>
          <w:p w14:paraId="40E4B742" w14:textId="77777777" w:rsidR="00591BAC" w:rsidRPr="00591BAC" w:rsidRDefault="00591BAC" w:rsidP="00A120B2">
            <w:pPr>
              <w:spacing w:before="60" w:after="60"/>
              <w:jc w:val="center"/>
              <w:rPr>
                <w:rFonts w:ascii="Times New Roman" w:hAnsi="Times New Roman" w:cs="Times New Roman"/>
                <w:i/>
                <w:iCs/>
                <w:sz w:val="24"/>
                <w:szCs w:val="24"/>
                <w:lang w:val="lt-LT" w:eastAsia="lt-LT"/>
              </w:rPr>
            </w:pPr>
            <w:r w:rsidRPr="00591BAC">
              <w:rPr>
                <w:rFonts w:ascii="Times New Roman" w:hAnsi="Times New Roman" w:cs="Times New Roman"/>
                <w:i/>
                <w:sz w:val="24"/>
                <w:szCs w:val="24"/>
                <w:lang w:val="lt-LT" w:eastAsia="lt-LT"/>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215736B8" w14:textId="77777777" w:rsidR="00591BAC" w:rsidRPr="00591BAC" w:rsidRDefault="00591BAC" w:rsidP="00A120B2">
            <w:pPr>
              <w:spacing w:before="60" w:after="60"/>
              <w:jc w:val="center"/>
              <w:rPr>
                <w:rFonts w:ascii="Times New Roman" w:hAnsi="Times New Roman" w:cs="Times New Roman"/>
                <w:i/>
                <w:sz w:val="24"/>
                <w:szCs w:val="24"/>
                <w:lang w:val="lt-LT" w:eastAsia="lt-LT"/>
              </w:rPr>
            </w:pPr>
            <w:r w:rsidRPr="00591BAC">
              <w:rPr>
                <w:rFonts w:ascii="Times New Roman" w:hAnsi="Times New Roman" w:cs="Times New Roman"/>
                <w:i/>
                <w:sz w:val="24"/>
                <w:szCs w:val="24"/>
                <w:lang w:val="lt-LT" w:eastAsia="lt-LT"/>
              </w:rPr>
              <w:t>3</w:t>
            </w:r>
          </w:p>
        </w:tc>
        <w:tc>
          <w:tcPr>
            <w:tcW w:w="990" w:type="dxa"/>
            <w:tcBorders>
              <w:top w:val="single" w:sz="4" w:space="0" w:color="000000"/>
              <w:left w:val="single" w:sz="4" w:space="0" w:color="000000"/>
              <w:bottom w:val="single" w:sz="4" w:space="0" w:color="000000"/>
              <w:right w:val="single" w:sz="4" w:space="0" w:color="000000"/>
            </w:tcBorders>
          </w:tcPr>
          <w:p w14:paraId="29DAFF38" w14:textId="77777777" w:rsidR="00591BAC" w:rsidRPr="00591BAC" w:rsidRDefault="00591BAC" w:rsidP="00A120B2">
            <w:pPr>
              <w:spacing w:before="60" w:after="60"/>
              <w:jc w:val="center"/>
              <w:rPr>
                <w:rFonts w:ascii="Times New Roman" w:hAnsi="Times New Roman" w:cs="Times New Roman"/>
                <w:i/>
                <w:sz w:val="24"/>
                <w:szCs w:val="24"/>
                <w:lang w:val="lt-LT" w:eastAsia="lt-LT"/>
              </w:rPr>
            </w:pPr>
            <w:r w:rsidRPr="00591BAC">
              <w:rPr>
                <w:rFonts w:ascii="Times New Roman" w:hAnsi="Times New Roman" w:cs="Times New Roman"/>
                <w:i/>
                <w:sz w:val="24"/>
                <w:szCs w:val="24"/>
                <w:lang w:val="lt-LT" w:eastAsia="lt-LT"/>
              </w:rPr>
              <w:t>4</w:t>
            </w:r>
          </w:p>
        </w:tc>
        <w:tc>
          <w:tcPr>
            <w:tcW w:w="1787" w:type="dxa"/>
            <w:tcBorders>
              <w:top w:val="single" w:sz="4" w:space="0" w:color="000000"/>
              <w:left w:val="single" w:sz="4" w:space="0" w:color="000000"/>
              <w:bottom w:val="single" w:sz="4" w:space="0" w:color="000000"/>
              <w:right w:val="single" w:sz="4" w:space="0" w:color="000000"/>
            </w:tcBorders>
          </w:tcPr>
          <w:p w14:paraId="517DE108" w14:textId="77777777" w:rsidR="00591BAC" w:rsidRPr="00591BAC" w:rsidRDefault="00591BAC" w:rsidP="00A120B2">
            <w:pPr>
              <w:spacing w:before="60" w:after="60"/>
              <w:jc w:val="center"/>
              <w:rPr>
                <w:rFonts w:ascii="Times New Roman" w:hAnsi="Times New Roman" w:cs="Times New Roman"/>
                <w:i/>
                <w:sz w:val="24"/>
                <w:szCs w:val="24"/>
                <w:lang w:val="lt-LT" w:eastAsia="lt-LT"/>
              </w:rPr>
            </w:pPr>
            <w:r w:rsidRPr="00591BAC">
              <w:rPr>
                <w:rFonts w:ascii="Times New Roman" w:hAnsi="Times New Roman" w:cs="Times New Roman"/>
                <w:i/>
                <w:sz w:val="24"/>
                <w:szCs w:val="24"/>
                <w:lang w:val="lt-LT" w:eastAsia="lt-LT"/>
              </w:rPr>
              <w:t>5</w:t>
            </w:r>
          </w:p>
        </w:tc>
        <w:tc>
          <w:tcPr>
            <w:tcW w:w="2053" w:type="dxa"/>
            <w:tcBorders>
              <w:top w:val="single" w:sz="4" w:space="0" w:color="000000"/>
              <w:left w:val="single" w:sz="4" w:space="0" w:color="000000"/>
              <w:bottom w:val="single" w:sz="4" w:space="0" w:color="000000"/>
              <w:right w:val="single" w:sz="4" w:space="0" w:color="000000"/>
            </w:tcBorders>
          </w:tcPr>
          <w:p w14:paraId="652EDA01" w14:textId="77777777" w:rsidR="00591BAC" w:rsidRPr="00591BAC" w:rsidRDefault="00591BAC" w:rsidP="00A120B2">
            <w:pPr>
              <w:spacing w:before="60" w:after="60"/>
              <w:jc w:val="center"/>
              <w:rPr>
                <w:rFonts w:ascii="Times New Roman" w:hAnsi="Times New Roman" w:cs="Times New Roman"/>
                <w:i/>
                <w:sz w:val="24"/>
                <w:szCs w:val="24"/>
                <w:lang w:val="lt-LT" w:eastAsia="lt-LT"/>
              </w:rPr>
            </w:pPr>
            <w:r w:rsidRPr="00591BAC">
              <w:rPr>
                <w:rFonts w:ascii="Times New Roman" w:hAnsi="Times New Roman" w:cs="Times New Roman"/>
                <w:i/>
                <w:sz w:val="24"/>
                <w:szCs w:val="24"/>
                <w:lang w:val="lt-LT" w:eastAsia="lt-LT"/>
              </w:rPr>
              <w:t>6</w:t>
            </w:r>
          </w:p>
        </w:tc>
      </w:tr>
      <w:tr w:rsidR="00591BAC" w:rsidRPr="00591BAC" w14:paraId="75D697AC" w14:textId="77777777" w:rsidTr="00591BAC">
        <w:trPr>
          <w:trHeight w:val="70"/>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0CB3B91E" w14:textId="77777777" w:rsidR="00591BAC" w:rsidRPr="00591BAC" w:rsidRDefault="00591BAC" w:rsidP="00A120B2">
            <w:pPr>
              <w:spacing w:before="60" w:after="60"/>
              <w:jc w:val="center"/>
              <w:rPr>
                <w:rFonts w:ascii="Times New Roman" w:hAnsi="Times New Roman" w:cs="Times New Roman"/>
                <w:b/>
                <w:sz w:val="24"/>
                <w:szCs w:val="24"/>
                <w:lang w:val="lt-LT" w:eastAsia="lt-LT"/>
              </w:rPr>
            </w:pPr>
            <w:r w:rsidRPr="00591BAC">
              <w:rPr>
                <w:rFonts w:ascii="Times New Roman" w:hAnsi="Times New Roman" w:cs="Times New Roman"/>
                <w:b/>
                <w:sz w:val="24"/>
                <w:szCs w:val="24"/>
                <w:lang w:val="lt-LT" w:eastAsia="lt-LT"/>
              </w:rPr>
              <w:t>1.</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65D16054" w14:textId="77777777" w:rsidR="00591BAC" w:rsidRPr="00591BAC" w:rsidRDefault="00591BAC" w:rsidP="00591BAC">
            <w:pPr>
              <w:spacing w:before="60" w:after="60"/>
              <w:jc w:val="both"/>
              <w:rPr>
                <w:rFonts w:ascii="Times New Roman" w:hAnsi="Times New Roman" w:cs="Times New Roman"/>
                <w:sz w:val="24"/>
                <w:szCs w:val="24"/>
                <w:lang w:val="lt-LT" w:eastAsia="lt-LT"/>
              </w:rPr>
            </w:pPr>
            <w:r w:rsidRPr="00591BAC">
              <w:rPr>
                <w:rFonts w:ascii="Times New Roman" w:eastAsia="Calibri" w:hAnsi="Times New Roman" w:cs="Times New Roman"/>
                <w:sz w:val="24"/>
                <w:szCs w:val="24"/>
                <w:lang w:val="lt-LT" w:eastAsia="lt-LT"/>
              </w:rPr>
              <w:t>Tušti kraujo maišai, skirti kraujo komponentų surinkimui, laikymui ir transfuzijai</w:t>
            </w:r>
          </w:p>
        </w:tc>
        <w:tc>
          <w:tcPr>
            <w:tcW w:w="1101" w:type="dxa"/>
            <w:tcBorders>
              <w:top w:val="single" w:sz="4" w:space="0" w:color="000000"/>
              <w:left w:val="single" w:sz="4" w:space="0" w:color="000000"/>
              <w:bottom w:val="single" w:sz="4" w:space="0" w:color="000000"/>
              <w:right w:val="single" w:sz="4" w:space="0" w:color="000000"/>
            </w:tcBorders>
            <w:vAlign w:val="center"/>
            <w:hideMark/>
          </w:tcPr>
          <w:p w14:paraId="2C696BB4" w14:textId="77777777" w:rsidR="00591BAC" w:rsidRPr="00591BAC" w:rsidRDefault="00591BAC" w:rsidP="00A120B2">
            <w:pPr>
              <w:spacing w:before="60" w:after="60"/>
              <w:jc w:val="center"/>
              <w:rPr>
                <w:rFonts w:ascii="Times New Roman" w:hAnsi="Times New Roman" w:cs="Times New Roman"/>
                <w:sz w:val="24"/>
                <w:szCs w:val="24"/>
                <w:lang w:val="lt-LT" w:eastAsia="lt-LT"/>
              </w:rPr>
            </w:pPr>
            <w:r w:rsidRPr="00591BAC">
              <w:rPr>
                <w:rFonts w:ascii="Times New Roman" w:hAnsi="Times New Roman" w:cs="Times New Roman"/>
                <w:sz w:val="24"/>
                <w:szCs w:val="24"/>
                <w:lang w:val="lt-LT" w:eastAsia="lt-LT"/>
              </w:rPr>
              <w:t>vnt.</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355B586" w14:textId="77777777" w:rsidR="00591BAC" w:rsidRPr="00591BAC" w:rsidRDefault="00591BAC" w:rsidP="00A120B2">
            <w:pPr>
              <w:spacing w:before="60" w:after="60"/>
              <w:jc w:val="center"/>
              <w:rPr>
                <w:rFonts w:ascii="Times New Roman" w:hAnsi="Times New Roman" w:cs="Times New Roman"/>
                <w:sz w:val="24"/>
                <w:szCs w:val="24"/>
                <w:lang w:val="lt-LT" w:eastAsia="lt-LT"/>
              </w:rPr>
            </w:pPr>
            <w:r w:rsidRPr="00591BAC">
              <w:rPr>
                <w:rFonts w:ascii="Times New Roman" w:hAnsi="Times New Roman" w:cs="Times New Roman"/>
                <w:sz w:val="24"/>
                <w:szCs w:val="24"/>
                <w:lang w:val="lt-LT" w:eastAsia="lt-LT"/>
              </w:rPr>
              <w:t>3000</w:t>
            </w:r>
          </w:p>
        </w:tc>
        <w:tc>
          <w:tcPr>
            <w:tcW w:w="1787" w:type="dxa"/>
            <w:tcBorders>
              <w:top w:val="single" w:sz="4" w:space="0" w:color="000000"/>
              <w:left w:val="single" w:sz="4" w:space="0" w:color="000000"/>
              <w:bottom w:val="single" w:sz="4" w:space="0" w:color="000000"/>
              <w:right w:val="single" w:sz="4" w:space="0" w:color="000000"/>
            </w:tcBorders>
            <w:vAlign w:val="center"/>
          </w:tcPr>
          <w:p w14:paraId="6A21CD6A" w14:textId="77777777" w:rsidR="00591BAC" w:rsidRPr="00591BAC" w:rsidRDefault="00591BAC" w:rsidP="00A120B2">
            <w:pPr>
              <w:spacing w:before="60" w:after="60"/>
              <w:ind w:firstLine="41"/>
              <w:jc w:val="center"/>
              <w:rPr>
                <w:rFonts w:ascii="Times New Roman" w:hAnsi="Times New Roman" w:cs="Times New Roman"/>
                <w:sz w:val="24"/>
                <w:szCs w:val="24"/>
                <w:lang w:val="lt-LT" w:eastAsia="lt-LT"/>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2DD23F63" w14:textId="77777777" w:rsidR="00591BAC" w:rsidRPr="00591BAC" w:rsidRDefault="00591BAC" w:rsidP="00A120B2">
            <w:pPr>
              <w:spacing w:before="60" w:after="60"/>
              <w:ind w:firstLine="41"/>
              <w:jc w:val="center"/>
              <w:rPr>
                <w:rFonts w:ascii="Times New Roman" w:hAnsi="Times New Roman" w:cs="Times New Roman"/>
                <w:sz w:val="24"/>
                <w:szCs w:val="24"/>
                <w:lang w:val="lt-LT" w:eastAsia="lt-LT"/>
              </w:rPr>
            </w:pPr>
          </w:p>
        </w:tc>
      </w:tr>
      <w:tr w:rsidR="00591BAC" w:rsidRPr="00591BAC" w14:paraId="443C46AD" w14:textId="77777777" w:rsidTr="00591BAC">
        <w:trPr>
          <w:trHeight w:val="70"/>
        </w:trPr>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4485921A" w14:textId="22E1538C" w:rsidR="00591BAC" w:rsidRPr="00591BAC" w:rsidRDefault="00591BAC" w:rsidP="00A120B2">
            <w:pPr>
              <w:spacing w:before="60" w:after="60"/>
              <w:ind w:firstLine="41"/>
              <w:jc w:val="right"/>
              <w:rPr>
                <w:rFonts w:ascii="Times New Roman" w:hAnsi="Times New Roman" w:cs="Times New Roman"/>
                <w:sz w:val="24"/>
                <w:szCs w:val="24"/>
                <w:lang w:val="lt-LT" w:eastAsia="lt-LT"/>
              </w:rPr>
            </w:pPr>
            <w:r w:rsidRPr="00591BAC">
              <w:rPr>
                <w:rFonts w:ascii="Times New Roman" w:hAnsi="Times New Roman" w:cs="Times New Roman"/>
                <w:sz w:val="24"/>
                <w:szCs w:val="24"/>
                <w:lang w:val="lt-LT" w:eastAsia="lt-LT"/>
              </w:rPr>
              <w:t>PVM (21 %) suma, Eur:</w:t>
            </w:r>
          </w:p>
        </w:tc>
        <w:tc>
          <w:tcPr>
            <w:tcW w:w="2053" w:type="dxa"/>
            <w:tcBorders>
              <w:top w:val="single" w:sz="4" w:space="0" w:color="000000"/>
              <w:left w:val="single" w:sz="4" w:space="0" w:color="auto"/>
              <w:bottom w:val="single" w:sz="4" w:space="0" w:color="000000"/>
              <w:right w:val="single" w:sz="4" w:space="0" w:color="000000"/>
            </w:tcBorders>
            <w:vAlign w:val="center"/>
          </w:tcPr>
          <w:p w14:paraId="5342C995" w14:textId="77777777" w:rsidR="00591BAC" w:rsidRPr="00591BAC" w:rsidRDefault="00591BAC" w:rsidP="00A120B2">
            <w:pPr>
              <w:spacing w:before="60" w:after="60"/>
              <w:ind w:firstLine="41"/>
              <w:jc w:val="right"/>
              <w:rPr>
                <w:rFonts w:ascii="Times New Roman" w:hAnsi="Times New Roman" w:cs="Times New Roman"/>
                <w:sz w:val="24"/>
                <w:szCs w:val="24"/>
                <w:lang w:val="lt-LT" w:eastAsia="lt-LT"/>
              </w:rPr>
            </w:pPr>
          </w:p>
        </w:tc>
      </w:tr>
      <w:tr w:rsidR="00591BAC" w:rsidRPr="00591BAC" w14:paraId="38FA5FC6" w14:textId="77777777" w:rsidTr="00591BAC">
        <w:trPr>
          <w:trHeight w:val="70"/>
        </w:trPr>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577023C0" w14:textId="7CCC4C09" w:rsidR="00591BAC" w:rsidRPr="00591BAC" w:rsidRDefault="00591BAC" w:rsidP="00A120B2">
            <w:pPr>
              <w:spacing w:before="60" w:after="60"/>
              <w:ind w:firstLine="41"/>
              <w:jc w:val="right"/>
              <w:rPr>
                <w:rFonts w:ascii="Times New Roman" w:hAnsi="Times New Roman" w:cs="Times New Roman"/>
                <w:sz w:val="24"/>
                <w:szCs w:val="24"/>
                <w:lang w:val="lt-LT" w:eastAsia="lt-LT"/>
              </w:rPr>
            </w:pPr>
            <w:r w:rsidRPr="00591BAC">
              <w:rPr>
                <w:rFonts w:ascii="Times New Roman" w:hAnsi="Times New Roman" w:cs="Times New Roman"/>
                <w:b/>
                <w:sz w:val="24"/>
                <w:szCs w:val="24"/>
                <w:lang w:val="lt-LT"/>
              </w:rPr>
              <w:t>Sutarties kaina, Eur su PVM:</w:t>
            </w:r>
          </w:p>
        </w:tc>
        <w:tc>
          <w:tcPr>
            <w:tcW w:w="2053" w:type="dxa"/>
            <w:tcBorders>
              <w:top w:val="single" w:sz="4" w:space="0" w:color="000000"/>
              <w:left w:val="single" w:sz="4" w:space="0" w:color="auto"/>
              <w:bottom w:val="single" w:sz="4" w:space="0" w:color="000000"/>
              <w:right w:val="single" w:sz="4" w:space="0" w:color="000000"/>
            </w:tcBorders>
            <w:vAlign w:val="center"/>
          </w:tcPr>
          <w:p w14:paraId="041872D7" w14:textId="77777777" w:rsidR="00591BAC" w:rsidRPr="00591BAC" w:rsidRDefault="00591BAC" w:rsidP="00A120B2">
            <w:pPr>
              <w:spacing w:before="60" w:after="60"/>
              <w:ind w:firstLine="41"/>
              <w:jc w:val="right"/>
              <w:rPr>
                <w:rFonts w:ascii="Times New Roman" w:hAnsi="Times New Roman" w:cs="Times New Roman"/>
                <w:sz w:val="24"/>
                <w:szCs w:val="24"/>
                <w:lang w:val="lt-LT" w:eastAsia="lt-LT"/>
              </w:rPr>
            </w:pPr>
          </w:p>
        </w:tc>
      </w:tr>
    </w:tbl>
    <w:p w14:paraId="030D44C5" w14:textId="77777777" w:rsidR="00462B15" w:rsidRPr="00591BAC" w:rsidRDefault="00462B15" w:rsidP="00462B15">
      <w:pPr>
        <w:pStyle w:val="Sraopastraipa"/>
        <w:widowControl w:val="0"/>
        <w:tabs>
          <w:tab w:val="left" w:pos="567"/>
        </w:tabs>
        <w:autoSpaceDE w:val="0"/>
        <w:autoSpaceDN w:val="0"/>
        <w:adjustRightInd w:val="0"/>
        <w:spacing w:after="0"/>
        <w:ind w:left="0" w:right="-1"/>
        <w:rPr>
          <w:rFonts w:ascii="Times New Roman" w:hAnsi="Times New Roman" w:cs="Times New Roman"/>
          <w:b/>
          <w:bCs/>
          <w:sz w:val="24"/>
          <w:szCs w:val="24"/>
          <w:lang w:val="lt-LT"/>
        </w:rPr>
      </w:pPr>
    </w:p>
    <w:p w14:paraId="3711A62D" w14:textId="7B55973A" w:rsidR="004D1B2D" w:rsidRPr="00591BAC" w:rsidRDefault="004D1B2D" w:rsidP="004D1B2D">
      <w:pPr>
        <w:widowControl w:val="0"/>
        <w:autoSpaceDE w:val="0"/>
        <w:adjustRightInd w:val="0"/>
        <w:spacing w:after="0" w:line="240" w:lineRule="auto"/>
        <w:ind w:firstLine="567"/>
        <w:jc w:val="both"/>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Bendra </w:t>
      </w:r>
      <w:r w:rsidR="007444C0" w:rsidRPr="00591BAC">
        <w:rPr>
          <w:rFonts w:ascii="Times New Roman" w:hAnsi="Times New Roman" w:cs="Times New Roman"/>
          <w:sz w:val="24"/>
          <w:szCs w:val="24"/>
          <w:lang w:val="lt-LT"/>
        </w:rPr>
        <w:t>sutarties</w:t>
      </w:r>
      <w:r w:rsidRPr="00591BAC">
        <w:rPr>
          <w:rFonts w:ascii="Times New Roman" w:hAnsi="Times New Roman" w:cs="Times New Roman"/>
          <w:sz w:val="24"/>
          <w:szCs w:val="24"/>
          <w:lang w:val="lt-LT"/>
        </w:rPr>
        <w:t xml:space="preserve"> kaina eurais su PVM (skaičiais ir žodžiais): _______________________, t.sk PVM_______________________________(skaičiais ir žodžiais).</w:t>
      </w:r>
    </w:p>
    <w:p w14:paraId="74997A3B" w14:textId="77777777" w:rsidR="004D1B2D" w:rsidRPr="00591BAC" w:rsidRDefault="004D1B2D" w:rsidP="004D1B2D">
      <w:pPr>
        <w:keepNext/>
        <w:keepLines/>
        <w:spacing w:after="0" w:line="240" w:lineRule="auto"/>
        <w:ind w:left="5103"/>
        <w:jc w:val="right"/>
        <w:outlineLvl w:val="1"/>
        <w:rPr>
          <w:rFonts w:ascii="Times New Roman" w:hAnsi="Times New Roman" w:cs="Times New Roman"/>
          <w:iCs/>
          <w:color w:val="000000"/>
          <w:sz w:val="24"/>
          <w:szCs w:val="24"/>
          <w:lang w:val="lt-LT" w:eastAsia="ar-SA"/>
        </w:rPr>
      </w:pPr>
    </w:p>
    <w:p w14:paraId="1177B2EE" w14:textId="77777777" w:rsidR="00591BAC" w:rsidRPr="00591BAC" w:rsidRDefault="00591BAC" w:rsidP="004D1B2D">
      <w:pPr>
        <w:keepNext/>
        <w:keepLines/>
        <w:spacing w:after="0" w:line="240" w:lineRule="auto"/>
        <w:ind w:left="5103"/>
        <w:jc w:val="right"/>
        <w:outlineLvl w:val="1"/>
        <w:rPr>
          <w:rFonts w:ascii="Times New Roman" w:eastAsia="Calibri" w:hAnsi="Times New Roman" w:cs="Times New Roman"/>
          <w:color w:val="FF0000"/>
          <w:sz w:val="24"/>
          <w:szCs w:val="24"/>
          <w:lang w:val="lt-LT" w:eastAsia="lt-LT"/>
        </w:rPr>
      </w:pPr>
    </w:p>
    <w:p w14:paraId="08A962A5" w14:textId="67FABCF6" w:rsidR="00591BAC" w:rsidRPr="00591BAC" w:rsidRDefault="00591BAC" w:rsidP="00591BAC">
      <w:pPr>
        <w:pStyle w:val="Sraopastraipa"/>
        <w:numPr>
          <w:ilvl w:val="0"/>
          <w:numId w:val="15"/>
        </w:numPr>
        <w:spacing w:after="0" w:line="240" w:lineRule="auto"/>
        <w:ind w:left="0" w:firstLine="0"/>
        <w:jc w:val="center"/>
        <w:rPr>
          <w:rFonts w:ascii="Times New Roman" w:hAnsi="Times New Roman"/>
          <w:b/>
          <w:sz w:val="24"/>
          <w:szCs w:val="24"/>
          <w:lang w:val="lt-LT"/>
        </w:rPr>
      </w:pPr>
      <w:r w:rsidRPr="00591BAC">
        <w:rPr>
          <w:rFonts w:ascii="Times New Roman" w:hAnsi="Times New Roman"/>
          <w:b/>
          <w:sz w:val="24"/>
          <w:szCs w:val="24"/>
          <w:lang w:val="lt-LT"/>
        </w:rPr>
        <w:t>TECHNINĖ SPECIFIKACIJA</w:t>
      </w:r>
    </w:p>
    <w:p w14:paraId="7C9A984B" w14:textId="77777777" w:rsidR="00591BAC" w:rsidRPr="00591BAC" w:rsidRDefault="00591BAC" w:rsidP="00591BAC">
      <w:pPr>
        <w:spacing w:after="0" w:line="240" w:lineRule="auto"/>
        <w:jc w:val="center"/>
        <w:rPr>
          <w:rFonts w:ascii="Times New Roman" w:eastAsia="Times New Roman" w:hAnsi="Times New Roman"/>
          <w:b/>
          <w:sz w:val="24"/>
          <w:szCs w:val="24"/>
          <w:lang w:val="lt-LT"/>
        </w:rPr>
      </w:pPr>
    </w:p>
    <w:p w14:paraId="51D164BD" w14:textId="77777777" w:rsidR="00591BAC" w:rsidRPr="00591BAC" w:rsidRDefault="00591BAC" w:rsidP="00591BAC">
      <w:pPr>
        <w:tabs>
          <w:tab w:val="left" w:pos="990"/>
        </w:tabs>
        <w:spacing w:after="0" w:line="240" w:lineRule="auto"/>
        <w:ind w:firstLine="630"/>
        <w:jc w:val="both"/>
        <w:rPr>
          <w:rFonts w:ascii="Times New Roman" w:eastAsia="Times New Roman" w:hAnsi="Times New Roman"/>
          <w:sz w:val="24"/>
          <w:szCs w:val="24"/>
          <w:lang w:val="lt-LT" w:eastAsia="lt-LT"/>
        </w:rPr>
      </w:pPr>
      <w:r w:rsidRPr="00591BAC">
        <w:rPr>
          <w:rFonts w:ascii="Times New Roman" w:eastAsia="Times New Roman" w:hAnsi="Times New Roman"/>
          <w:b/>
          <w:bCs/>
          <w:sz w:val="24"/>
          <w:szCs w:val="24"/>
          <w:lang w:val="lt-LT" w:eastAsia="lt-LT"/>
        </w:rPr>
        <w:t>PIRKIMO OBJEKTO PAVADINIMAS</w:t>
      </w:r>
      <w:r w:rsidRPr="00591BAC">
        <w:rPr>
          <w:rFonts w:ascii="Times New Roman" w:eastAsia="Times New Roman" w:hAnsi="Times New Roman"/>
          <w:sz w:val="24"/>
          <w:szCs w:val="24"/>
          <w:lang w:val="lt-LT" w:eastAsia="lt-LT"/>
        </w:rPr>
        <w:t xml:space="preserve">: </w:t>
      </w:r>
    </w:p>
    <w:p w14:paraId="69128B49" w14:textId="77777777" w:rsidR="00591BAC" w:rsidRPr="00591BAC" w:rsidRDefault="00591BAC" w:rsidP="00591BAC">
      <w:pPr>
        <w:tabs>
          <w:tab w:val="left" w:pos="990"/>
        </w:tabs>
        <w:spacing w:after="0" w:line="240" w:lineRule="auto"/>
        <w:ind w:firstLine="630"/>
        <w:jc w:val="both"/>
        <w:rPr>
          <w:rFonts w:ascii="Times New Roman" w:eastAsia="Times New Roman" w:hAnsi="Times New Roman"/>
          <w:bCs/>
          <w:sz w:val="24"/>
          <w:szCs w:val="24"/>
          <w:lang w:val="lt-LT" w:eastAsia="lt-LT"/>
        </w:rPr>
      </w:pPr>
      <w:r w:rsidRPr="00591BAC">
        <w:rPr>
          <w:rFonts w:ascii="Times New Roman" w:eastAsia="Times New Roman" w:hAnsi="Times New Roman"/>
          <w:bCs/>
          <w:sz w:val="24"/>
          <w:szCs w:val="24"/>
          <w:lang w:val="lt-LT" w:eastAsia="lt-LT"/>
        </w:rPr>
        <w:t>Tušti kraujo maišai, skirti kraujo komponentų surinkimui, laikymui ir transfuzijai.</w:t>
      </w:r>
    </w:p>
    <w:p w14:paraId="07766D8D" w14:textId="77777777" w:rsidR="00591BAC" w:rsidRPr="00591BAC" w:rsidRDefault="00591BAC" w:rsidP="00591BAC">
      <w:pPr>
        <w:tabs>
          <w:tab w:val="left" w:pos="990"/>
        </w:tabs>
        <w:spacing w:after="0" w:line="240" w:lineRule="auto"/>
        <w:ind w:firstLine="630"/>
        <w:jc w:val="both"/>
        <w:rPr>
          <w:rFonts w:ascii="Times New Roman" w:eastAsia="Times New Roman" w:hAnsi="Times New Roman"/>
          <w:b/>
          <w:sz w:val="24"/>
          <w:szCs w:val="24"/>
          <w:lang w:val="lt-LT" w:eastAsia="lt-LT"/>
        </w:rPr>
      </w:pPr>
    </w:p>
    <w:p w14:paraId="655581A1" w14:textId="77777777" w:rsidR="00591BAC" w:rsidRPr="00591BAC" w:rsidRDefault="00591BAC" w:rsidP="00591BAC">
      <w:pPr>
        <w:tabs>
          <w:tab w:val="left" w:pos="990"/>
        </w:tabs>
        <w:spacing w:after="0" w:line="240" w:lineRule="auto"/>
        <w:ind w:firstLine="630"/>
        <w:jc w:val="both"/>
        <w:rPr>
          <w:rFonts w:ascii="Times New Roman" w:eastAsia="Times New Roman" w:hAnsi="Times New Roman"/>
          <w:b/>
          <w:sz w:val="24"/>
          <w:szCs w:val="24"/>
          <w:lang w:val="lt-LT" w:eastAsia="lt-LT"/>
        </w:rPr>
      </w:pPr>
      <w:r w:rsidRPr="00591BAC">
        <w:rPr>
          <w:rFonts w:ascii="Times New Roman" w:eastAsia="Times New Roman" w:hAnsi="Times New Roman"/>
          <w:b/>
          <w:sz w:val="24"/>
          <w:szCs w:val="24"/>
          <w:lang w:val="lt-LT" w:eastAsia="lt-LT"/>
        </w:rPr>
        <w:t xml:space="preserve">PERKAMAS KIEKIS </w:t>
      </w:r>
      <w:r w:rsidRPr="00591BAC">
        <w:rPr>
          <w:rFonts w:ascii="Times New Roman" w:eastAsia="Times New Roman" w:hAnsi="Times New Roman"/>
          <w:bCs/>
          <w:sz w:val="24"/>
          <w:szCs w:val="24"/>
          <w:lang w:val="lt-LT" w:eastAsia="lt-LT"/>
        </w:rPr>
        <w:t>– 3 000 vnt.</w:t>
      </w:r>
    </w:p>
    <w:p w14:paraId="1C5ADB4D" w14:textId="77777777" w:rsidR="00591BAC" w:rsidRPr="00591BAC" w:rsidRDefault="00591BAC" w:rsidP="00591BAC">
      <w:pPr>
        <w:tabs>
          <w:tab w:val="left" w:pos="990"/>
        </w:tabs>
        <w:spacing w:after="0" w:line="240" w:lineRule="auto"/>
        <w:ind w:firstLine="630"/>
        <w:jc w:val="both"/>
        <w:rPr>
          <w:rFonts w:ascii="Times New Roman" w:eastAsia="Times New Roman" w:hAnsi="Times New Roman"/>
          <w:b/>
          <w:sz w:val="24"/>
          <w:szCs w:val="24"/>
          <w:lang w:val="lt-LT" w:eastAsia="lt-LT"/>
        </w:rPr>
      </w:pPr>
    </w:p>
    <w:p w14:paraId="649BDC55" w14:textId="77777777" w:rsidR="00591BAC" w:rsidRPr="00591BAC" w:rsidRDefault="00591BAC" w:rsidP="00591BAC">
      <w:pPr>
        <w:tabs>
          <w:tab w:val="left" w:pos="990"/>
        </w:tabs>
        <w:spacing w:after="0" w:line="240" w:lineRule="auto"/>
        <w:ind w:firstLine="630"/>
        <w:jc w:val="both"/>
        <w:rPr>
          <w:rFonts w:ascii="Times New Roman" w:eastAsia="Times New Roman" w:hAnsi="Times New Roman"/>
          <w:b/>
          <w:sz w:val="24"/>
          <w:szCs w:val="24"/>
          <w:lang w:val="lt-LT" w:eastAsia="lt-LT"/>
        </w:rPr>
      </w:pPr>
      <w:r w:rsidRPr="00591BAC">
        <w:rPr>
          <w:rFonts w:ascii="Times New Roman" w:eastAsia="Times New Roman" w:hAnsi="Times New Roman"/>
          <w:b/>
          <w:sz w:val="24"/>
          <w:szCs w:val="24"/>
          <w:lang w:val="lt-LT" w:eastAsia="lt-LT"/>
        </w:rPr>
        <w:t>REIKALAVIMAI:</w:t>
      </w:r>
    </w:p>
    <w:p w14:paraId="4A608E08"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Tušti iki 400 ml PVC sterilūs, apirogeniški maišai, skirti kraujo komponentų surinkimui, laikymui ir transfuzijai. </w:t>
      </w:r>
    </w:p>
    <w:p w14:paraId="7535AAFC"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Plastikinė adata su dangteliu. </w:t>
      </w:r>
    </w:p>
    <w:p w14:paraId="26ED7CD6"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Maišai supakuoti po vieną sterilioje pakuotėje. </w:t>
      </w:r>
    </w:p>
    <w:p w14:paraId="7FDAD7CF"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Maišų naudojimo instrukcija anglų ir lietuvių kalba. </w:t>
      </w:r>
    </w:p>
    <w:p w14:paraId="099617A3"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Maišų galiojimo laikas nuo pristatymo dienos ne trumpesnis kaip 2/3 viso galiojimo laiko. Pateikti tai patvirtinančią pažymą. </w:t>
      </w:r>
    </w:p>
    <w:p w14:paraId="5E15905F"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Maišų serijos kokybės pažymėjimas kiekvienai maišų serijai. </w:t>
      </w:r>
      <w:r w:rsidRPr="00591BAC">
        <w:rPr>
          <w:rFonts w:ascii="Times New Roman" w:eastAsia="Times New Roman" w:hAnsi="Times New Roman"/>
          <w:b/>
          <w:bCs/>
          <w:sz w:val="24"/>
          <w:szCs w:val="24"/>
          <w:lang w:val="lt-LT" w:eastAsia="lt-LT"/>
        </w:rPr>
        <w:t>Pateikiama tai patvirtinanti pažyma ir kokybės sertifikatų pavyzdžių kopijos.</w:t>
      </w:r>
    </w:p>
    <w:p w14:paraId="7C506346"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Maišai turi CЄ ženklą. </w:t>
      </w:r>
      <w:r w:rsidRPr="00591BAC">
        <w:rPr>
          <w:rFonts w:ascii="Times New Roman" w:eastAsia="Times New Roman" w:hAnsi="Times New Roman"/>
          <w:b/>
          <w:bCs/>
          <w:sz w:val="24"/>
          <w:szCs w:val="24"/>
          <w:lang w:val="lt-LT" w:eastAsia="lt-LT"/>
        </w:rPr>
        <w:t>Tiekėjas privalo pateikti CE atitikties sertifikato arba lygiaverčio dokumento kopiją.</w:t>
      </w:r>
    </w:p>
    <w:p w14:paraId="32FD81AC" w14:textId="77777777" w:rsidR="00591BAC" w:rsidRPr="00591BAC" w:rsidRDefault="00591BAC" w:rsidP="00591BAC">
      <w:pPr>
        <w:numPr>
          <w:ilvl w:val="0"/>
          <w:numId w:val="37"/>
        </w:numPr>
        <w:tabs>
          <w:tab w:val="left" w:pos="990"/>
          <w:tab w:val="num" w:pos="1260"/>
        </w:tabs>
        <w:spacing w:after="0" w:line="240" w:lineRule="auto"/>
        <w:ind w:left="0" w:firstLine="630"/>
        <w:jc w:val="both"/>
        <w:rPr>
          <w:rFonts w:ascii="Times New Roman" w:eastAsia="Times New Roman" w:hAnsi="Times New Roman"/>
          <w:sz w:val="24"/>
          <w:szCs w:val="24"/>
          <w:lang w:val="lt-LT" w:eastAsia="lt-LT"/>
        </w:rPr>
      </w:pPr>
      <w:r w:rsidRPr="00591BAC">
        <w:rPr>
          <w:rFonts w:ascii="Times New Roman" w:eastAsia="Times New Roman" w:hAnsi="Times New Roman"/>
          <w:sz w:val="24"/>
          <w:szCs w:val="24"/>
          <w:lang w:val="lt-LT" w:eastAsia="lt-LT"/>
        </w:rPr>
        <w:t xml:space="preserve">Maišai turi tikti pirkėjo naudojamai įrangai. </w:t>
      </w:r>
      <w:r w:rsidRPr="00591BAC">
        <w:rPr>
          <w:rFonts w:ascii="Times New Roman" w:eastAsia="Times New Roman" w:hAnsi="Times New Roman"/>
          <w:b/>
          <w:bCs/>
          <w:sz w:val="24"/>
          <w:szCs w:val="24"/>
          <w:lang w:val="lt-LT" w:eastAsia="lt-LT"/>
        </w:rPr>
        <w:t>Pateikti išbandymui 5 vnt. maišų pavyzdžių</w:t>
      </w:r>
      <w:r w:rsidRPr="00591BAC">
        <w:rPr>
          <w:rFonts w:ascii="Times New Roman" w:eastAsia="Times New Roman" w:hAnsi="Times New Roman"/>
          <w:sz w:val="24"/>
          <w:szCs w:val="24"/>
          <w:lang w:val="lt-LT" w:eastAsia="lt-LT"/>
        </w:rPr>
        <w:t xml:space="preserve"> </w:t>
      </w:r>
      <w:r w:rsidRPr="00591BAC">
        <w:rPr>
          <w:rFonts w:ascii="Times New Roman" w:hAnsi="Times New Roman"/>
          <w:sz w:val="24"/>
          <w:szCs w:val="24"/>
          <w:lang w:val="lt-LT"/>
        </w:rPr>
        <w:t>(Pavyzdžiai pateikiami kartu su pasiūlymu iki pasiūlymų pateikimo termino pabaigos, adresu: Žolyno g. 34, Vilnius, VšĮ Nacionalinis kraujo centras, sekretoriatas)</w:t>
      </w:r>
      <w:r w:rsidRPr="00591BAC">
        <w:rPr>
          <w:rFonts w:ascii="Times New Roman" w:eastAsia="Times New Roman" w:hAnsi="Times New Roman"/>
          <w:sz w:val="24"/>
          <w:szCs w:val="24"/>
          <w:lang w:val="lt-LT" w:eastAsia="lt-LT"/>
        </w:rPr>
        <w:t>.</w:t>
      </w:r>
    </w:p>
    <w:p w14:paraId="42646619" w14:textId="77777777" w:rsidR="00591BAC" w:rsidRPr="00591BAC" w:rsidRDefault="00591BAC" w:rsidP="00591BAC">
      <w:pPr>
        <w:spacing w:after="0" w:line="240" w:lineRule="auto"/>
        <w:rPr>
          <w:rFonts w:ascii="Times New Roman" w:eastAsia="Times New Roman" w:hAnsi="Times New Roman"/>
          <w:sz w:val="24"/>
          <w:szCs w:val="24"/>
          <w:lang w:val="lt-LT" w:eastAsia="lt-LT"/>
        </w:rPr>
      </w:pPr>
    </w:p>
    <w:p w14:paraId="20AD92EB" w14:textId="77777777" w:rsidR="00591BAC" w:rsidRPr="00591BAC" w:rsidRDefault="00591BAC" w:rsidP="00591BAC">
      <w:pPr>
        <w:widowControl w:val="0"/>
        <w:autoSpaceDE w:val="0"/>
        <w:autoSpaceDN w:val="0"/>
        <w:adjustRightInd w:val="0"/>
        <w:spacing w:after="0" w:line="240" w:lineRule="auto"/>
        <w:jc w:val="center"/>
        <w:rPr>
          <w:rFonts w:ascii="Times New Roman" w:eastAsia="Times New Roman" w:hAnsi="Times New Roman"/>
          <w:b/>
          <w:bCs/>
          <w:sz w:val="24"/>
          <w:szCs w:val="24"/>
          <w:lang w:val="lt-LT"/>
        </w:rPr>
      </w:pPr>
      <w:r w:rsidRPr="00591BAC">
        <w:rPr>
          <w:rFonts w:ascii="Times New Roman" w:eastAsia="Times New Roman" w:hAnsi="Times New Roman"/>
          <w:b/>
          <w:bCs/>
          <w:sz w:val="24"/>
          <w:szCs w:val="24"/>
          <w:lang w:val="lt-LT"/>
        </w:rPr>
        <w:t>PIRKĖJO NAUDOJAMA ĮRANGA</w:t>
      </w:r>
    </w:p>
    <w:p w14:paraId="550C675D" w14:textId="77777777" w:rsidR="00591BAC" w:rsidRPr="00591BAC" w:rsidRDefault="00591BAC" w:rsidP="00591BAC">
      <w:pPr>
        <w:spacing w:after="0" w:line="240" w:lineRule="auto"/>
        <w:ind w:firstLine="900"/>
        <w:jc w:val="center"/>
        <w:rPr>
          <w:rFonts w:ascii="Arial" w:eastAsia="Times New Roman" w:hAnsi="Arial" w:cs="Arial"/>
          <w:b/>
          <w:bCs/>
          <w:sz w:val="24"/>
          <w:szCs w:val="24"/>
          <w:lang w:val="lt-LT" w:eastAsia="lt-LT"/>
        </w:rPr>
      </w:pPr>
    </w:p>
    <w:p w14:paraId="57E63812" w14:textId="7777777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sz w:val="24"/>
          <w:szCs w:val="24"/>
          <w:lang w:val="lt-LT"/>
        </w:rPr>
      </w:pPr>
      <w:r w:rsidRPr="00591BAC">
        <w:rPr>
          <w:rFonts w:ascii="Times New Roman" w:eastAsia="Times New Roman" w:hAnsi="Times New Roman"/>
          <w:sz w:val="24"/>
          <w:szCs w:val="24"/>
          <w:lang w:val="lt-LT"/>
        </w:rPr>
        <w:t>Vamzdelių užlydymo aparatas COMPOSEAL UNIVERSAL.</w:t>
      </w:r>
    </w:p>
    <w:p w14:paraId="3601E9D9" w14:textId="7777777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rPr>
        <w:t xml:space="preserve">Vamzdelių išspaudiklis LMB. </w:t>
      </w:r>
    </w:p>
    <w:p w14:paraId="02750579" w14:textId="7777777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rPr>
        <w:t>Centrifuga Roto Silenta 630 RS</w:t>
      </w:r>
    </w:p>
    <w:p w14:paraId="5E5FAC0D" w14:textId="7777777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rPr>
        <w:t>Rankinis plazmos ekstraktorius Terumo.</w:t>
      </w:r>
    </w:p>
    <w:p w14:paraId="1758584D" w14:textId="7777777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rPr>
        <w:t>Automatinis kraujo komponentų separatorius Compomat G5 Plus</w:t>
      </w:r>
    </w:p>
    <w:p w14:paraId="334049D4" w14:textId="368E85B0"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rPr>
        <w:lastRenderedPageBreak/>
        <w:t>Sterilaus vamzdelių sujungimo aparatas TSCD-II Terumo.</w:t>
      </w:r>
    </w:p>
    <w:p w14:paraId="445D2B46" w14:textId="4D74124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rPr>
        <w:t>Greito plazmos užšaldymo šaldikliai CLST KLF 16-24 ir PLASMAFROST 4 ITEM.</w:t>
      </w:r>
    </w:p>
    <w:p w14:paraId="4551ED6D" w14:textId="77777777" w:rsidR="00591BAC" w:rsidRPr="00591BAC" w:rsidRDefault="00591BAC" w:rsidP="00591BAC">
      <w:pPr>
        <w:numPr>
          <w:ilvl w:val="0"/>
          <w:numId w:val="38"/>
        </w:numPr>
        <w:tabs>
          <w:tab w:val="num" w:pos="360"/>
          <w:tab w:val="left" w:pos="990"/>
          <w:tab w:val="left" w:pos="1276"/>
        </w:tabs>
        <w:spacing w:after="0" w:line="240" w:lineRule="auto"/>
        <w:ind w:left="0" w:firstLine="630"/>
        <w:jc w:val="both"/>
        <w:rPr>
          <w:rFonts w:ascii="Times New Roman" w:eastAsia="Times New Roman" w:hAnsi="Times New Roman"/>
          <w:color w:val="000000"/>
          <w:sz w:val="24"/>
          <w:szCs w:val="24"/>
          <w:lang w:val="lt-LT"/>
        </w:rPr>
      </w:pPr>
      <w:r w:rsidRPr="00591BAC">
        <w:rPr>
          <w:rFonts w:ascii="Times New Roman" w:eastAsia="Times New Roman" w:hAnsi="Times New Roman"/>
          <w:color w:val="000000"/>
          <w:sz w:val="24"/>
          <w:szCs w:val="24"/>
          <w:lang w:val="lt-LT" w:eastAsia="lt-LT"/>
        </w:rPr>
        <w:t>Automatinis vamzdelių nubraukėjas „TS08.“</w:t>
      </w:r>
    </w:p>
    <w:p w14:paraId="50B19DC5" w14:textId="77777777" w:rsidR="002D25A1" w:rsidRPr="00591BAC" w:rsidRDefault="002D25A1" w:rsidP="002D25A1">
      <w:pPr>
        <w:jc w:val="center"/>
        <w:rPr>
          <w:sz w:val="24"/>
          <w:szCs w:val="24"/>
          <w:lang w:val="lt-LT"/>
        </w:rPr>
      </w:pPr>
      <w:r w:rsidRPr="00591BAC">
        <w:rPr>
          <w:sz w:val="24"/>
          <w:szCs w:val="24"/>
          <w:lang w:val="lt-LT"/>
        </w:rPr>
        <w:t>__________________________________</w:t>
      </w:r>
    </w:p>
    <w:p w14:paraId="6ABE2718" w14:textId="77777777" w:rsidR="002D25A1" w:rsidRPr="00591BAC" w:rsidRDefault="002D25A1" w:rsidP="004D1B2D">
      <w:pPr>
        <w:tabs>
          <w:tab w:val="left" w:pos="426"/>
        </w:tabs>
        <w:autoSpaceDN w:val="0"/>
        <w:spacing w:after="0"/>
        <w:ind w:left="720"/>
        <w:contextualSpacing/>
        <w:jc w:val="center"/>
        <w:textAlignment w:val="baseline"/>
        <w:rPr>
          <w:rFonts w:ascii="Times New Roman" w:hAnsi="Times New Roman" w:cs="Times New Roman"/>
          <w:b/>
          <w:sz w:val="24"/>
          <w:szCs w:val="24"/>
          <w:lang w:val="lt-LT" w:eastAsia="lt-LT"/>
        </w:rPr>
      </w:pPr>
    </w:p>
    <w:p w14:paraId="7A930D80" w14:textId="77777777" w:rsidR="004D1B2D" w:rsidRPr="00591BAC" w:rsidRDefault="004D1B2D" w:rsidP="004D1B2D">
      <w:pPr>
        <w:keepNext/>
        <w:keepLines/>
        <w:spacing w:after="0" w:line="240" w:lineRule="auto"/>
        <w:ind w:left="5103"/>
        <w:jc w:val="right"/>
        <w:outlineLvl w:val="1"/>
        <w:rPr>
          <w:rFonts w:ascii="Times New Roman" w:eastAsia="Calibri" w:hAnsi="Times New Roman" w:cs="Times New Roman"/>
          <w:sz w:val="24"/>
          <w:szCs w:val="24"/>
          <w:lang w:val="lt-LT" w:eastAsia="lt-LT"/>
        </w:rPr>
      </w:pPr>
    </w:p>
    <w:tbl>
      <w:tblPr>
        <w:tblW w:w="9356" w:type="dxa"/>
        <w:jc w:val="center"/>
        <w:tblLayout w:type="fixed"/>
        <w:tblLook w:val="04A0" w:firstRow="1" w:lastRow="0" w:firstColumn="1" w:lastColumn="0" w:noHBand="0" w:noVBand="1"/>
      </w:tblPr>
      <w:tblGrid>
        <w:gridCol w:w="4930"/>
        <w:gridCol w:w="4426"/>
      </w:tblGrid>
      <w:tr w:rsidR="004D1B2D" w:rsidRPr="00591BAC" w14:paraId="172F9892" w14:textId="77777777" w:rsidTr="006D607A">
        <w:trPr>
          <w:jc w:val="center"/>
        </w:trPr>
        <w:tc>
          <w:tcPr>
            <w:tcW w:w="4930" w:type="dxa"/>
            <w:hideMark/>
          </w:tcPr>
          <w:p w14:paraId="3DEE73CF" w14:textId="77777777" w:rsidR="004D1B2D" w:rsidRPr="00591BAC" w:rsidRDefault="004D1B2D" w:rsidP="006D607A">
            <w:pPr>
              <w:spacing w:after="0" w:line="240" w:lineRule="auto"/>
              <w:rPr>
                <w:rFonts w:ascii="Times New Roman" w:hAnsi="Times New Roman" w:cs="Times New Roman"/>
                <w:b/>
                <w:sz w:val="24"/>
                <w:szCs w:val="24"/>
                <w:lang w:val="lt-LT"/>
              </w:rPr>
            </w:pPr>
            <w:r w:rsidRPr="00591BAC">
              <w:rPr>
                <w:rFonts w:ascii="Times New Roman" w:hAnsi="Times New Roman" w:cs="Times New Roman"/>
                <w:b/>
                <w:sz w:val="24"/>
                <w:szCs w:val="24"/>
                <w:lang w:val="lt-LT"/>
              </w:rPr>
              <w:t xml:space="preserve">PARDAVĖJAS </w:t>
            </w:r>
          </w:p>
          <w:p w14:paraId="7FDDAF2D" w14:textId="77777777" w:rsidR="004D1B2D" w:rsidRPr="00591BAC" w:rsidRDefault="004D1B2D" w:rsidP="006D607A">
            <w:pPr>
              <w:spacing w:after="0" w:line="240" w:lineRule="auto"/>
              <w:rPr>
                <w:rFonts w:ascii="Times New Roman" w:hAnsi="Times New Roman" w:cs="Times New Roman"/>
                <w:sz w:val="24"/>
                <w:szCs w:val="24"/>
                <w:lang w:val="lt-LT"/>
              </w:rPr>
            </w:pPr>
          </w:p>
          <w:p w14:paraId="3B3CF60F" w14:textId="77777777" w:rsidR="003C08EA" w:rsidRPr="00591BAC" w:rsidRDefault="003C08EA" w:rsidP="006D607A">
            <w:pPr>
              <w:spacing w:after="0" w:line="240" w:lineRule="auto"/>
              <w:rPr>
                <w:rFonts w:ascii="Times New Roman" w:hAnsi="Times New Roman" w:cs="Times New Roman"/>
                <w:sz w:val="24"/>
                <w:szCs w:val="24"/>
                <w:lang w:val="lt-LT"/>
              </w:rPr>
            </w:pPr>
          </w:p>
          <w:p w14:paraId="76964F86" w14:textId="77777777" w:rsidR="004D1B2D" w:rsidRPr="00591BAC" w:rsidRDefault="004D1B2D" w:rsidP="006D607A">
            <w:pPr>
              <w:rPr>
                <w:rFonts w:ascii="Times New Roman" w:hAnsi="Times New Roman" w:cs="Times New Roman"/>
                <w:sz w:val="24"/>
                <w:szCs w:val="24"/>
                <w:lang w:val="lt-LT"/>
              </w:rPr>
            </w:pPr>
          </w:p>
          <w:p w14:paraId="7F75C362" w14:textId="77777777" w:rsidR="004D1B2D" w:rsidRPr="00591BAC" w:rsidRDefault="004D1B2D" w:rsidP="006D607A">
            <w:pPr>
              <w:spacing w:after="0" w:line="240" w:lineRule="auto"/>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__________________  </w:t>
            </w:r>
          </w:p>
          <w:p w14:paraId="63D5829B" w14:textId="77777777" w:rsidR="004D1B2D" w:rsidRPr="00591BAC" w:rsidRDefault="004D1B2D" w:rsidP="006D607A">
            <w:pPr>
              <w:rPr>
                <w:rFonts w:ascii="Times New Roman" w:hAnsi="Times New Roman" w:cs="Times New Roman"/>
                <w:sz w:val="24"/>
                <w:szCs w:val="24"/>
                <w:lang w:val="lt-LT"/>
              </w:rPr>
            </w:pPr>
            <w:r w:rsidRPr="00591BAC">
              <w:rPr>
                <w:rFonts w:ascii="Times New Roman" w:hAnsi="Times New Roman" w:cs="Times New Roman"/>
                <w:sz w:val="24"/>
                <w:szCs w:val="24"/>
                <w:lang w:val="lt-LT"/>
              </w:rPr>
              <w:t>A.V.</w:t>
            </w:r>
          </w:p>
          <w:p w14:paraId="110065D4" w14:textId="77777777" w:rsidR="004D1B2D" w:rsidRPr="00591BAC" w:rsidRDefault="004D1B2D" w:rsidP="006D607A">
            <w:pPr>
              <w:rPr>
                <w:rFonts w:ascii="Times New Roman" w:hAnsi="Times New Roman" w:cs="Times New Roman"/>
                <w:sz w:val="24"/>
                <w:szCs w:val="24"/>
                <w:lang w:val="lt-LT"/>
              </w:rPr>
            </w:pPr>
          </w:p>
        </w:tc>
        <w:tc>
          <w:tcPr>
            <w:tcW w:w="4426" w:type="dxa"/>
            <w:hideMark/>
          </w:tcPr>
          <w:tbl>
            <w:tblPr>
              <w:tblW w:w="4637" w:type="dxa"/>
              <w:tblLayout w:type="fixed"/>
              <w:tblLook w:val="04A0" w:firstRow="1" w:lastRow="0" w:firstColumn="1" w:lastColumn="0" w:noHBand="0" w:noVBand="1"/>
            </w:tblPr>
            <w:tblGrid>
              <w:gridCol w:w="4637"/>
            </w:tblGrid>
            <w:tr w:rsidR="004D1B2D" w:rsidRPr="00591BAC" w14:paraId="276DC44D" w14:textId="77777777" w:rsidTr="006D607A">
              <w:trPr>
                <w:trHeight w:val="254"/>
              </w:trPr>
              <w:tc>
                <w:tcPr>
                  <w:tcW w:w="4637" w:type="dxa"/>
                  <w:hideMark/>
                </w:tcPr>
                <w:p w14:paraId="574F309C" w14:textId="77777777" w:rsidR="004D1B2D" w:rsidRPr="00591BAC" w:rsidRDefault="004D1B2D" w:rsidP="006D607A">
                  <w:pPr>
                    <w:spacing w:after="0" w:line="240" w:lineRule="auto"/>
                    <w:rPr>
                      <w:rFonts w:ascii="Times New Roman" w:hAnsi="Times New Roman" w:cs="Times New Roman"/>
                      <w:b/>
                      <w:sz w:val="24"/>
                      <w:szCs w:val="24"/>
                      <w:lang w:val="lt-LT"/>
                    </w:rPr>
                  </w:pPr>
                  <w:r w:rsidRPr="00591BAC">
                    <w:rPr>
                      <w:rFonts w:ascii="Times New Roman" w:hAnsi="Times New Roman" w:cs="Times New Roman"/>
                      <w:b/>
                      <w:sz w:val="24"/>
                      <w:szCs w:val="24"/>
                      <w:lang w:val="lt-LT"/>
                    </w:rPr>
                    <w:t xml:space="preserve">PIRKĖJAS </w:t>
                  </w:r>
                </w:p>
                <w:p w14:paraId="5D79A251" w14:textId="77777777" w:rsidR="003C08EA" w:rsidRPr="00591BAC" w:rsidRDefault="003C08EA" w:rsidP="006D607A">
                  <w:pPr>
                    <w:spacing w:after="0" w:line="240" w:lineRule="auto"/>
                    <w:rPr>
                      <w:rFonts w:ascii="Times New Roman" w:hAnsi="Times New Roman" w:cs="Times New Roman"/>
                      <w:sz w:val="24"/>
                      <w:szCs w:val="24"/>
                      <w:lang w:val="lt-LT"/>
                    </w:rPr>
                  </w:pPr>
                </w:p>
                <w:p w14:paraId="1408AC2A" w14:textId="7710E04B" w:rsidR="004D1B2D" w:rsidRPr="00591BAC" w:rsidRDefault="004D1B2D" w:rsidP="006D607A">
                  <w:pPr>
                    <w:spacing w:after="0" w:line="240" w:lineRule="auto"/>
                    <w:rPr>
                      <w:rFonts w:ascii="Times New Roman" w:hAnsi="Times New Roman" w:cs="Times New Roman"/>
                      <w:sz w:val="24"/>
                      <w:szCs w:val="24"/>
                      <w:lang w:val="lt-LT"/>
                    </w:rPr>
                  </w:pPr>
                  <w:r w:rsidRPr="00591BAC">
                    <w:rPr>
                      <w:rFonts w:ascii="Times New Roman" w:hAnsi="Times New Roman" w:cs="Times New Roman"/>
                      <w:sz w:val="24"/>
                      <w:szCs w:val="24"/>
                      <w:lang w:val="lt-LT"/>
                    </w:rPr>
                    <w:t>Direktorius</w:t>
                  </w:r>
                </w:p>
                <w:p w14:paraId="2BC1726B" w14:textId="77777777" w:rsidR="004D1B2D" w:rsidRPr="00591BAC" w:rsidRDefault="004D1B2D" w:rsidP="006D607A">
                  <w:pPr>
                    <w:spacing w:after="0" w:line="240" w:lineRule="auto"/>
                    <w:rPr>
                      <w:rFonts w:ascii="Times New Roman" w:hAnsi="Times New Roman" w:cs="Times New Roman"/>
                      <w:sz w:val="24"/>
                      <w:szCs w:val="24"/>
                      <w:lang w:val="lt-LT"/>
                    </w:rPr>
                  </w:pPr>
                  <w:r w:rsidRPr="00591BAC">
                    <w:rPr>
                      <w:rFonts w:ascii="Times New Roman" w:hAnsi="Times New Roman" w:cs="Times New Roman"/>
                      <w:sz w:val="24"/>
                      <w:szCs w:val="24"/>
                      <w:lang w:val="lt-LT"/>
                    </w:rPr>
                    <w:t>Daumantas Gutauskas</w:t>
                  </w:r>
                </w:p>
                <w:p w14:paraId="374F3E53" w14:textId="77777777" w:rsidR="004D1B2D" w:rsidRPr="00591BAC" w:rsidRDefault="004D1B2D" w:rsidP="006D607A">
                  <w:pPr>
                    <w:spacing w:after="0" w:line="240" w:lineRule="auto"/>
                    <w:rPr>
                      <w:rFonts w:ascii="Times New Roman" w:hAnsi="Times New Roman" w:cs="Times New Roman"/>
                      <w:sz w:val="24"/>
                      <w:szCs w:val="24"/>
                      <w:lang w:val="lt-LT"/>
                    </w:rPr>
                  </w:pPr>
                </w:p>
                <w:p w14:paraId="7616CC9E" w14:textId="77777777" w:rsidR="004D1B2D" w:rsidRPr="00591BAC" w:rsidRDefault="004D1B2D" w:rsidP="006D607A">
                  <w:pPr>
                    <w:spacing w:after="0" w:line="240" w:lineRule="auto"/>
                    <w:rPr>
                      <w:rFonts w:ascii="Times New Roman" w:hAnsi="Times New Roman" w:cs="Times New Roman"/>
                      <w:sz w:val="24"/>
                      <w:szCs w:val="24"/>
                      <w:lang w:val="lt-LT"/>
                    </w:rPr>
                  </w:pPr>
                  <w:r w:rsidRPr="00591BAC">
                    <w:rPr>
                      <w:rFonts w:ascii="Times New Roman" w:hAnsi="Times New Roman" w:cs="Times New Roman"/>
                      <w:sz w:val="24"/>
                      <w:szCs w:val="24"/>
                      <w:lang w:val="lt-LT"/>
                    </w:rPr>
                    <w:t xml:space="preserve">__________________  </w:t>
                  </w:r>
                </w:p>
                <w:p w14:paraId="63B4BAC3" w14:textId="77777777" w:rsidR="004D1B2D" w:rsidRPr="00591BAC" w:rsidRDefault="004D1B2D" w:rsidP="006D607A">
                  <w:pPr>
                    <w:spacing w:after="0" w:line="240" w:lineRule="auto"/>
                    <w:rPr>
                      <w:rFonts w:ascii="Times New Roman" w:hAnsi="Times New Roman" w:cs="Times New Roman"/>
                      <w:b/>
                      <w:sz w:val="24"/>
                      <w:szCs w:val="24"/>
                      <w:lang w:val="lt-LT"/>
                    </w:rPr>
                  </w:pPr>
                  <w:r w:rsidRPr="00591BAC">
                    <w:rPr>
                      <w:rFonts w:ascii="Times New Roman" w:hAnsi="Times New Roman" w:cs="Times New Roman"/>
                      <w:sz w:val="24"/>
                      <w:szCs w:val="24"/>
                      <w:lang w:val="lt-LT"/>
                    </w:rPr>
                    <w:t>A.V.</w:t>
                  </w:r>
                </w:p>
              </w:tc>
            </w:tr>
          </w:tbl>
          <w:p w14:paraId="3910824F" w14:textId="77777777" w:rsidR="004D1B2D" w:rsidRPr="00591BAC" w:rsidRDefault="004D1B2D" w:rsidP="006D607A">
            <w:pPr>
              <w:spacing w:after="0" w:line="240" w:lineRule="auto"/>
              <w:rPr>
                <w:rFonts w:ascii="Times New Roman" w:hAnsi="Times New Roman" w:cs="Times New Roman"/>
                <w:sz w:val="24"/>
                <w:szCs w:val="24"/>
                <w:lang w:val="lt-LT"/>
              </w:rPr>
            </w:pPr>
          </w:p>
          <w:p w14:paraId="4963DD5A" w14:textId="77777777" w:rsidR="004D1B2D" w:rsidRPr="00591BAC" w:rsidRDefault="004D1B2D" w:rsidP="006D607A">
            <w:pPr>
              <w:spacing w:after="0" w:line="240" w:lineRule="auto"/>
              <w:rPr>
                <w:rFonts w:ascii="Times New Roman" w:hAnsi="Times New Roman" w:cs="Times New Roman"/>
                <w:sz w:val="24"/>
                <w:szCs w:val="24"/>
                <w:lang w:val="lt-LT"/>
              </w:rPr>
            </w:pPr>
          </w:p>
        </w:tc>
      </w:tr>
    </w:tbl>
    <w:p w14:paraId="17FCC879"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57A37C9C"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35F03E6B"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5C976F3A"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3892F48A"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78BC1E42"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63E1B8CB"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p w14:paraId="42E52A3A" w14:textId="77777777" w:rsidR="004D1B2D" w:rsidRPr="00591BAC" w:rsidRDefault="004D1B2D" w:rsidP="004D1B2D">
      <w:pPr>
        <w:tabs>
          <w:tab w:val="left" w:pos="2655"/>
        </w:tabs>
        <w:rPr>
          <w:rFonts w:ascii="Times New Roman" w:eastAsia="Calibri" w:hAnsi="Times New Roman" w:cs="Times New Roman"/>
          <w:sz w:val="24"/>
          <w:szCs w:val="24"/>
          <w:lang w:val="lt-LT" w:eastAsia="lt-LT"/>
        </w:rPr>
      </w:pPr>
    </w:p>
    <w:sectPr w:rsidR="004D1B2D" w:rsidRPr="00591BAC" w:rsidSect="00591BAC">
      <w:footerReference w:type="default" r:id="rId10"/>
      <w:pgSz w:w="11909" w:h="16834" w:code="9"/>
      <w:pgMar w:top="1134" w:right="569" w:bottom="851" w:left="1418"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8458" w14:textId="77777777" w:rsidR="003E3727" w:rsidRDefault="003E3727" w:rsidP="00021DA8">
      <w:pPr>
        <w:spacing w:after="0" w:line="240" w:lineRule="auto"/>
      </w:pPr>
      <w:r>
        <w:separator/>
      </w:r>
    </w:p>
  </w:endnote>
  <w:endnote w:type="continuationSeparator" w:id="0">
    <w:p w14:paraId="2331E839" w14:textId="77777777" w:rsidR="003E3727" w:rsidRDefault="003E3727"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72576"/>
      <w:docPartObj>
        <w:docPartGallery w:val="Page Numbers (Bottom of Page)"/>
        <w:docPartUnique/>
      </w:docPartObj>
    </w:sdtPr>
    <w:sdtEndPr>
      <w:rPr>
        <w:rFonts w:ascii="Times New Roman" w:hAnsi="Times New Roman" w:cs="Times New Roman"/>
      </w:rPr>
    </w:sdtEndPr>
    <w:sdtContent>
      <w:p w14:paraId="026D0E56" w14:textId="77777777" w:rsidR="0012060C" w:rsidRPr="001309C7" w:rsidRDefault="0012060C">
        <w:pPr>
          <w:pStyle w:val="Porat"/>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2A51CB" w:rsidRPr="002A51CB">
          <w:rPr>
            <w:rFonts w:ascii="Times New Roman" w:hAnsi="Times New Roman" w:cs="Times New Roman"/>
            <w:noProof/>
            <w:lang w:val="lt-LT"/>
          </w:rPr>
          <w:t>21</w:t>
        </w:r>
        <w:r w:rsidRPr="001309C7">
          <w:rPr>
            <w:rFonts w:ascii="Times New Roman" w:hAnsi="Times New Roman" w:cs="Times New Roman"/>
          </w:rPr>
          <w:fldChar w:fldCharType="end"/>
        </w:r>
      </w:p>
    </w:sdtContent>
  </w:sdt>
  <w:p w14:paraId="2CCBB556" w14:textId="77777777" w:rsidR="0012060C" w:rsidRDefault="001206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B420" w14:textId="77777777" w:rsidR="003E3727" w:rsidRDefault="003E3727" w:rsidP="00021DA8">
      <w:pPr>
        <w:spacing w:after="0" w:line="240" w:lineRule="auto"/>
      </w:pPr>
      <w:r>
        <w:separator/>
      </w:r>
    </w:p>
  </w:footnote>
  <w:footnote w:type="continuationSeparator" w:id="0">
    <w:p w14:paraId="61D9CCB1" w14:textId="77777777" w:rsidR="003E3727" w:rsidRDefault="003E3727" w:rsidP="00021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5F6BB7"/>
    <w:multiLevelType w:val="multilevel"/>
    <w:tmpl w:val="7ED67A24"/>
    <w:lvl w:ilvl="0">
      <w:start w:val="1"/>
      <w:numFmt w:val="decimal"/>
      <w:lvlText w:val="%1."/>
      <w:lvlJc w:val="left"/>
      <w:pPr>
        <w:ind w:left="786" w:hanging="360"/>
      </w:pPr>
      <w:rPr>
        <w:rFonts w:hint="default"/>
        <w:b w:val="0"/>
        <w:bCs/>
        <w:strike w:val="0"/>
        <w:color w:val="auto"/>
      </w:rPr>
    </w:lvl>
    <w:lvl w:ilvl="1">
      <w:start w:val="1"/>
      <w:numFmt w:val="decimal"/>
      <w:lvlText w:val="%1.%2."/>
      <w:lvlJc w:val="left"/>
      <w:pPr>
        <w:ind w:left="1218" w:hanging="432"/>
      </w:pPr>
      <w:rPr>
        <w:b w:val="0"/>
        <w:bCs/>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11785101"/>
    <w:multiLevelType w:val="hybridMultilevel"/>
    <w:tmpl w:val="319A6538"/>
    <w:lvl w:ilvl="0" w:tplc="62E8E90C">
      <w:start w:val="1"/>
      <w:numFmt w:val="decimal"/>
      <w:lvlText w:val="%1."/>
      <w:lvlJc w:val="left"/>
      <w:pPr>
        <w:tabs>
          <w:tab w:val="num" w:pos="2115"/>
        </w:tabs>
        <w:ind w:left="2115" w:hanging="1215"/>
      </w:p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4"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54D3B96"/>
    <w:multiLevelType w:val="hybridMultilevel"/>
    <w:tmpl w:val="29EEE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865C5"/>
    <w:multiLevelType w:val="multilevel"/>
    <w:tmpl w:val="85245B28"/>
    <w:lvl w:ilvl="0">
      <w:start w:val="1"/>
      <w:numFmt w:val="decimal"/>
      <w:lvlText w:val="%1."/>
      <w:lvlJc w:val="left"/>
      <w:pPr>
        <w:tabs>
          <w:tab w:val="num" w:pos="720"/>
        </w:tabs>
        <w:ind w:left="720" w:hanging="360"/>
      </w:pPr>
    </w:lvl>
    <w:lvl w:ilvl="1">
      <w:start w:val="1"/>
      <w:numFmt w:val="decimal"/>
      <w:isLgl/>
      <w:lvlText w:val="%1.%2."/>
      <w:lvlJc w:val="left"/>
      <w:pPr>
        <w:tabs>
          <w:tab w:val="num" w:pos="1250"/>
        </w:tabs>
        <w:ind w:left="1250" w:hanging="45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ascii="Times New Roman" w:hAnsi="Times New Roman" w:cs="Times New Roman" w:hint="default"/>
        <w:sz w:val="24"/>
        <w:szCs w:val="24"/>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10"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6739E9"/>
    <w:multiLevelType w:val="hybridMultilevel"/>
    <w:tmpl w:val="B9C0ACCC"/>
    <w:lvl w:ilvl="0" w:tplc="04090001">
      <w:start w:val="1"/>
      <w:numFmt w:val="bullet"/>
      <w:lvlText w:val=""/>
      <w:lvlJc w:val="left"/>
      <w:pPr>
        <w:ind w:left="1066" w:hanging="360"/>
      </w:pPr>
      <w:rPr>
        <w:rFonts w:ascii="Symbol" w:hAnsi="Symbol"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CD067C9"/>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6753AF"/>
    <w:multiLevelType w:val="multilevel"/>
    <w:tmpl w:val="2CA4D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19478F"/>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FB0B7C"/>
    <w:multiLevelType w:val="hybridMultilevel"/>
    <w:tmpl w:val="ADE26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5127321">
    <w:abstractNumId w:val="11"/>
  </w:num>
  <w:num w:numId="2" w16cid:durableId="972953309">
    <w:abstractNumId w:val="22"/>
  </w:num>
  <w:num w:numId="3" w16cid:durableId="496190869">
    <w:abstractNumId w:val="17"/>
  </w:num>
  <w:num w:numId="4" w16cid:durableId="900336023">
    <w:abstractNumId w:val="19"/>
  </w:num>
  <w:num w:numId="5" w16cid:durableId="1697195909">
    <w:abstractNumId w:val="24"/>
  </w:num>
  <w:num w:numId="6" w16cid:durableId="136805384">
    <w:abstractNumId w:val="0"/>
  </w:num>
  <w:num w:numId="7" w16cid:durableId="2062169075">
    <w:abstractNumId w:val="14"/>
  </w:num>
  <w:num w:numId="8" w16cid:durableId="73554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846398">
    <w:abstractNumId w:val="7"/>
  </w:num>
  <w:num w:numId="10" w16cid:durableId="631329547">
    <w:abstractNumId w:val="20"/>
  </w:num>
  <w:num w:numId="11" w16cid:durableId="2108847836">
    <w:abstractNumId w:val="23"/>
  </w:num>
  <w:num w:numId="12" w16cid:durableId="423691885">
    <w:abstractNumId w:val="28"/>
  </w:num>
  <w:num w:numId="13" w16cid:durableId="2086560707">
    <w:abstractNumId w:val="12"/>
  </w:num>
  <w:num w:numId="14" w16cid:durableId="630552659">
    <w:abstractNumId w:val="26"/>
  </w:num>
  <w:num w:numId="15" w16cid:durableId="888687015">
    <w:abstractNumId w:val="4"/>
  </w:num>
  <w:num w:numId="16" w16cid:durableId="308049574">
    <w:abstractNumId w:val="10"/>
  </w:num>
  <w:num w:numId="17" w16cid:durableId="37440531">
    <w:abstractNumId w:val="13"/>
  </w:num>
  <w:num w:numId="18" w16cid:durableId="143664972">
    <w:abstractNumId w:val="21"/>
  </w:num>
  <w:num w:numId="19" w16cid:durableId="1308973569">
    <w:abstractNumId w:val="29"/>
  </w:num>
  <w:num w:numId="20" w16cid:durableId="668555857">
    <w:abstractNumId w:val="18"/>
  </w:num>
  <w:num w:numId="21" w16cid:durableId="1468864123">
    <w:abstractNumId w:val="25"/>
  </w:num>
  <w:num w:numId="22" w16cid:durableId="994798938">
    <w:abstractNumId w:val="1"/>
  </w:num>
  <w:num w:numId="23" w16cid:durableId="1836261079">
    <w:abstractNumId w:val="27"/>
  </w:num>
  <w:num w:numId="24" w16cid:durableId="224293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1459701">
    <w:abstractNumId w:val="15"/>
  </w:num>
  <w:num w:numId="26" w16cid:durableId="8527488">
    <w:abstractNumId w:val="16"/>
  </w:num>
  <w:num w:numId="27" w16cid:durableId="1265991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045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272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041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417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030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9370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0536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8441503">
    <w:abstractNumId w:val="8"/>
  </w:num>
  <w:num w:numId="36" w16cid:durableId="2119327096">
    <w:abstractNumId w:val="2"/>
  </w:num>
  <w:num w:numId="37" w16cid:durableId="831600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9412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A8"/>
    <w:rsid w:val="00003484"/>
    <w:rsid w:val="00004E2D"/>
    <w:rsid w:val="0001124D"/>
    <w:rsid w:val="00011530"/>
    <w:rsid w:val="00014830"/>
    <w:rsid w:val="000176FC"/>
    <w:rsid w:val="00020555"/>
    <w:rsid w:val="00021DA8"/>
    <w:rsid w:val="00027A66"/>
    <w:rsid w:val="00036E3C"/>
    <w:rsid w:val="0004115B"/>
    <w:rsid w:val="00045642"/>
    <w:rsid w:val="00045BE9"/>
    <w:rsid w:val="00050FA2"/>
    <w:rsid w:val="00052C33"/>
    <w:rsid w:val="00060804"/>
    <w:rsid w:val="000634AB"/>
    <w:rsid w:val="00063F77"/>
    <w:rsid w:val="00066B49"/>
    <w:rsid w:val="00066DCF"/>
    <w:rsid w:val="00067694"/>
    <w:rsid w:val="0007026B"/>
    <w:rsid w:val="00072082"/>
    <w:rsid w:val="0007677C"/>
    <w:rsid w:val="00076961"/>
    <w:rsid w:val="00076DFC"/>
    <w:rsid w:val="000815E9"/>
    <w:rsid w:val="00087236"/>
    <w:rsid w:val="00094979"/>
    <w:rsid w:val="000A2D37"/>
    <w:rsid w:val="000A34B5"/>
    <w:rsid w:val="000A6CDD"/>
    <w:rsid w:val="000B06BC"/>
    <w:rsid w:val="000B09D4"/>
    <w:rsid w:val="000B128E"/>
    <w:rsid w:val="000B4555"/>
    <w:rsid w:val="000B789C"/>
    <w:rsid w:val="000C1A24"/>
    <w:rsid w:val="000D4012"/>
    <w:rsid w:val="000E05E9"/>
    <w:rsid w:val="000E7C8D"/>
    <w:rsid w:val="000F354D"/>
    <w:rsid w:val="00102C2E"/>
    <w:rsid w:val="00104D00"/>
    <w:rsid w:val="00104EF7"/>
    <w:rsid w:val="00105482"/>
    <w:rsid w:val="001116A3"/>
    <w:rsid w:val="00112CDF"/>
    <w:rsid w:val="0011395E"/>
    <w:rsid w:val="0012060C"/>
    <w:rsid w:val="00121C86"/>
    <w:rsid w:val="00123CC4"/>
    <w:rsid w:val="00124C8B"/>
    <w:rsid w:val="00124F8B"/>
    <w:rsid w:val="00127AC4"/>
    <w:rsid w:val="00131120"/>
    <w:rsid w:val="00145E8B"/>
    <w:rsid w:val="00151B15"/>
    <w:rsid w:val="00151CB3"/>
    <w:rsid w:val="0015366F"/>
    <w:rsid w:val="00167434"/>
    <w:rsid w:val="00174B43"/>
    <w:rsid w:val="00185602"/>
    <w:rsid w:val="001901BD"/>
    <w:rsid w:val="00190A96"/>
    <w:rsid w:val="00193DCA"/>
    <w:rsid w:val="00195DB8"/>
    <w:rsid w:val="00196088"/>
    <w:rsid w:val="0019691E"/>
    <w:rsid w:val="0019692A"/>
    <w:rsid w:val="001A0AC1"/>
    <w:rsid w:val="001A594F"/>
    <w:rsid w:val="001A7016"/>
    <w:rsid w:val="001B24D0"/>
    <w:rsid w:val="001B26D3"/>
    <w:rsid w:val="001C0D97"/>
    <w:rsid w:val="001D173F"/>
    <w:rsid w:val="001D1F68"/>
    <w:rsid w:val="001D4F0C"/>
    <w:rsid w:val="001D7704"/>
    <w:rsid w:val="001E2E63"/>
    <w:rsid w:val="001E3B20"/>
    <w:rsid w:val="001E64F9"/>
    <w:rsid w:val="001F00E0"/>
    <w:rsid w:val="001F24FB"/>
    <w:rsid w:val="001F28D7"/>
    <w:rsid w:val="001F3124"/>
    <w:rsid w:val="001F51E0"/>
    <w:rsid w:val="002113D8"/>
    <w:rsid w:val="00226427"/>
    <w:rsid w:val="0022735F"/>
    <w:rsid w:val="00231D43"/>
    <w:rsid w:val="002332D8"/>
    <w:rsid w:val="002379FF"/>
    <w:rsid w:val="00244267"/>
    <w:rsid w:val="00256D07"/>
    <w:rsid w:val="002577A0"/>
    <w:rsid w:val="00263898"/>
    <w:rsid w:val="00266189"/>
    <w:rsid w:val="0027079C"/>
    <w:rsid w:val="00271325"/>
    <w:rsid w:val="002741FC"/>
    <w:rsid w:val="00274EE1"/>
    <w:rsid w:val="00276CBC"/>
    <w:rsid w:val="00291458"/>
    <w:rsid w:val="00291F68"/>
    <w:rsid w:val="00294BC2"/>
    <w:rsid w:val="00296DA6"/>
    <w:rsid w:val="002A51CB"/>
    <w:rsid w:val="002A705E"/>
    <w:rsid w:val="002B04A2"/>
    <w:rsid w:val="002B3C21"/>
    <w:rsid w:val="002C2CF8"/>
    <w:rsid w:val="002D1797"/>
    <w:rsid w:val="002D25A1"/>
    <w:rsid w:val="002D48AD"/>
    <w:rsid w:val="002F01FA"/>
    <w:rsid w:val="002F12C7"/>
    <w:rsid w:val="002F5204"/>
    <w:rsid w:val="002F6D71"/>
    <w:rsid w:val="00301E12"/>
    <w:rsid w:val="00302701"/>
    <w:rsid w:val="003051F9"/>
    <w:rsid w:val="003054A8"/>
    <w:rsid w:val="0030674D"/>
    <w:rsid w:val="003125D7"/>
    <w:rsid w:val="00313BAA"/>
    <w:rsid w:val="003254DB"/>
    <w:rsid w:val="00335725"/>
    <w:rsid w:val="003458BA"/>
    <w:rsid w:val="0034747C"/>
    <w:rsid w:val="00347852"/>
    <w:rsid w:val="00351B2D"/>
    <w:rsid w:val="00351D83"/>
    <w:rsid w:val="003530DE"/>
    <w:rsid w:val="0035470E"/>
    <w:rsid w:val="00355E06"/>
    <w:rsid w:val="00356739"/>
    <w:rsid w:val="00363282"/>
    <w:rsid w:val="00364EA5"/>
    <w:rsid w:val="00367785"/>
    <w:rsid w:val="00375B00"/>
    <w:rsid w:val="00381AAC"/>
    <w:rsid w:val="00393FEE"/>
    <w:rsid w:val="003A355C"/>
    <w:rsid w:val="003B2E4A"/>
    <w:rsid w:val="003B52A8"/>
    <w:rsid w:val="003B70A0"/>
    <w:rsid w:val="003C08EA"/>
    <w:rsid w:val="003C70D0"/>
    <w:rsid w:val="003D07F8"/>
    <w:rsid w:val="003D424A"/>
    <w:rsid w:val="003E0257"/>
    <w:rsid w:val="003E145B"/>
    <w:rsid w:val="003E3727"/>
    <w:rsid w:val="003E68AA"/>
    <w:rsid w:val="003F067E"/>
    <w:rsid w:val="003F615C"/>
    <w:rsid w:val="004055E7"/>
    <w:rsid w:val="0040701B"/>
    <w:rsid w:val="004115A7"/>
    <w:rsid w:val="00412B6A"/>
    <w:rsid w:val="004136DF"/>
    <w:rsid w:val="00415D9B"/>
    <w:rsid w:val="00422451"/>
    <w:rsid w:val="0042702E"/>
    <w:rsid w:val="00427BEE"/>
    <w:rsid w:val="00433E90"/>
    <w:rsid w:val="00435702"/>
    <w:rsid w:val="00435EE7"/>
    <w:rsid w:val="00437316"/>
    <w:rsid w:val="004465C3"/>
    <w:rsid w:val="0045146B"/>
    <w:rsid w:val="00452B95"/>
    <w:rsid w:val="00462646"/>
    <w:rsid w:val="00462B15"/>
    <w:rsid w:val="00466E91"/>
    <w:rsid w:val="004743B4"/>
    <w:rsid w:val="00476B81"/>
    <w:rsid w:val="00483EBF"/>
    <w:rsid w:val="0049251B"/>
    <w:rsid w:val="004967DB"/>
    <w:rsid w:val="004A1A23"/>
    <w:rsid w:val="004A3108"/>
    <w:rsid w:val="004A3CC8"/>
    <w:rsid w:val="004A7639"/>
    <w:rsid w:val="004B48E7"/>
    <w:rsid w:val="004C0B8F"/>
    <w:rsid w:val="004C641D"/>
    <w:rsid w:val="004C7D7C"/>
    <w:rsid w:val="004C7E26"/>
    <w:rsid w:val="004D1B2D"/>
    <w:rsid w:val="004D3B50"/>
    <w:rsid w:val="004D7ECB"/>
    <w:rsid w:val="004E6C41"/>
    <w:rsid w:val="004F6CFB"/>
    <w:rsid w:val="005052B9"/>
    <w:rsid w:val="00514D7C"/>
    <w:rsid w:val="005165A1"/>
    <w:rsid w:val="00516996"/>
    <w:rsid w:val="00516D11"/>
    <w:rsid w:val="00516DB0"/>
    <w:rsid w:val="00522C80"/>
    <w:rsid w:val="00526B1C"/>
    <w:rsid w:val="00530230"/>
    <w:rsid w:val="005351A2"/>
    <w:rsid w:val="005403EB"/>
    <w:rsid w:val="005444A6"/>
    <w:rsid w:val="00544600"/>
    <w:rsid w:val="00546154"/>
    <w:rsid w:val="0055486B"/>
    <w:rsid w:val="00557F91"/>
    <w:rsid w:val="005608B8"/>
    <w:rsid w:val="00560B42"/>
    <w:rsid w:val="00563061"/>
    <w:rsid w:val="00566BDA"/>
    <w:rsid w:val="005672DA"/>
    <w:rsid w:val="0057025B"/>
    <w:rsid w:val="00571DAA"/>
    <w:rsid w:val="005750B2"/>
    <w:rsid w:val="005809EA"/>
    <w:rsid w:val="005817E5"/>
    <w:rsid w:val="00584E5C"/>
    <w:rsid w:val="00590129"/>
    <w:rsid w:val="00591BAC"/>
    <w:rsid w:val="005A3BF8"/>
    <w:rsid w:val="005A53C4"/>
    <w:rsid w:val="005C00C5"/>
    <w:rsid w:val="005C15CF"/>
    <w:rsid w:val="005C1DC4"/>
    <w:rsid w:val="005C7AE1"/>
    <w:rsid w:val="005D0134"/>
    <w:rsid w:val="005D0A0E"/>
    <w:rsid w:val="005D21FC"/>
    <w:rsid w:val="005D4063"/>
    <w:rsid w:val="005D6178"/>
    <w:rsid w:val="005D68AD"/>
    <w:rsid w:val="005E3D58"/>
    <w:rsid w:val="005E4556"/>
    <w:rsid w:val="005F5056"/>
    <w:rsid w:val="005F5F44"/>
    <w:rsid w:val="00600BBB"/>
    <w:rsid w:val="00603A99"/>
    <w:rsid w:val="006054BD"/>
    <w:rsid w:val="00607020"/>
    <w:rsid w:val="00607325"/>
    <w:rsid w:val="00616D2D"/>
    <w:rsid w:val="0061769F"/>
    <w:rsid w:val="006177FB"/>
    <w:rsid w:val="00620238"/>
    <w:rsid w:val="006220AB"/>
    <w:rsid w:val="00632A1D"/>
    <w:rsid w:val="00640518"/>
    <w:rsid w:val="00640EB4"/>
    <w:rsid w:val="00640FFE"/>
    <w:rsid w:val="006443EF"/>
    <w:rsid w:val="00645AC7"/>
    <w:rsid w:val="00663B92"/>
    <w:rsid w:val="00663F9F"/>
    <w:rsid w:val="00672984"/>
    <w:rsid w:val="00672B76"/>
    <w:rsid w:val="0067532D"/>
    <w:rsid w:val="006754C5"/>
    <w:rsid w:val="00677149"/>
    <w:rsid w:val="006810A5"/>
    <w:rsid w:val="006846F1"/>
    <w:rsid w:val="00684E99"/>
    <w:rsid w:val="00685EC4"/>
    <w:rsid w:val="00686546"/>
    <w:rsid w:val="006867EB"/>
    <w:rsid w:val="00692D79"/>
    <w:rsid w:val="00694245"/>
    <w:rsid w:val="006942AE"/>
    <w:rsid w:val="00694CBF"/>
    <w:rsid w:val="006A0FAA"/>
    <w:rsid w:val="006A726C"/>
    <w:rsid w:val="006B4ED2"/>
    <w:rsid w:val="006C2BA7"/>
    <w:rsid w:val="006C2FF5"/>
    <w:rsid w:val="006C4B8A"/>
    <w:rsid w:val="006C5CD9"/>
    <w:rsid w:val="006D2F00"/>
    <w:rsid w:val="006D6BD9"/>
    <w:rsid w:val="006E6902"/>
    <w:rsid w:val="006F46F1"/>
    <w:rsid w:val="007118D6"/>
    <w:rsid w:val="0071383B"/>
    <w:rsid w:val="0072533D"/>
    <w:rsid w:val="00725591"/>
    <w:rsid w:val="0072595D"/>
    <w:rsid w:val="00732BC5"/>
    <w:rsid w:val="00737829"/>
    <w:rsid w:val="007444C0"/>
    <w:rsid w:val="00745CA1"/>
    <w:rsid w:val="00746EAA"/>
    <w:rsid w:val="007501D9"/>
    <w:rsid w:val="00754513"/>
    <w:rsid w:val="00757FD8"/>
    <w:rsid w:val="0076545B"/>
    <w:rsid w:val="00765CDB"/>
    <w:rsid w:val="007666E9"/>
    <w:rsid w:val="00766C8A"/>
    <w:rsid w:val="00767C6F"/>
    <w:rsid w:val="00771A23"/>
    <w:rsid w:val="0077200E"/>
    <w:rsid w:val="00782D8D"/>
    <w:rsid w:val="00794359"/>
    <w:rsid w:val="007A678A"/>
    <w:rsid w:val="007B6831"/>
    <w:rsid w:val="007B6DBA"/>
    <w:rsid w:val="007D10AE"/>
    <w:rsid w:val="007D377A"/>
    <w:rsid w:val="007D5F4B"/>
    <w:rsid w:val="007D7FA3"/>
    <w:rsid w:val="007E6E63"/>
    <w:rsid w:val="007E7100"/>
    <w:rsid w:val="007F54D0"/>
    <w:rsid w:val="007F7CBE"/>
    <w:rsid w:val="00800081"/>
    <w:rsid w:val="008027CA"/>
    <w:rsid w:val="008044CD"/>
    <w:rsid w:val="00812D79"/>
    <w:rsid w:val="00824D45"/>
    <w:rsid w:val="00840F4E"/>
    <w:rsid w:val="00841C4A"/>
    <w:rsid w:val="00846802"/>
    <w:rsid w:val="0085007F"/>
    <w:rsid w:val="008600D1"/>
    <w:rsid w:val="00865EBF"/>
    <w:rsid w:val="00866E53"/>
    <w:rsid w:val="0087041B"/>
    <w:rsid w:val="00872A1D"/>
    <w:rsid w:val="00877844"/>
    <w:rsid w:val="00883FC1"/>
    <w:rsid w:val="00886726"/>
    <w:rsid w:val="00893334"/>
    <w:rsid w:val="00895F11"/>
    <w:rsid w:val="008962D6"/>
    <w:rsid w:val="008A2E2A"/>
    <w:rsid w:val="008B0075"/>
    <w:rsid w:val="008B5544"/>
    <w:rsid w:val="008B5F70"/>
    <w:rsid w:val="008C23EA"/>
    <w:rsid w:val="008C3983"/>
    <w:rsid w:val="008C3993"/>
    <w:rsid w:val="008E1BA5"/>
    <w:rsid w:val="008E22BD"/>
    <w:rsid w:val="008F0FB9"/>
    <w:rsid w:val="008F6AEB"/>
    <w:rsid w:val="00900C0E"/>
    <w:rsid w:val="009015BB"/>
    <w:rsid w:val="00904ECF"/>
    <w:rsid w:val="00906070"/>
    <w:rsid w:val="0090622A"/>
    <w:rsid w:val="00906DDE"/>
    <w:rsid w:val="0091182C"/>
    <w:rsid w:val="00912249"/>
    <w:rsid w:val="00914D18"/>
    <w:rsid w:val="009163A3"/>
    <w:rsid w:val="009231AF"/>
    <w:rsid w:val="00923C55"/>
    <w:rsid w:val="0092403F"/>
    <w:rsid w:val="009303F6"/>
    <w:rsid w:val="0093147B"/>
    <w:rsid w:val="00935141"/>
    <w:rsid w:val="00936162"/>
    <w:rsid w:val="00937458"/>
    <w:rsid w:val="00952AEC"/>
    <w:rsid w:val="00953894"/>
    <w:rsid w:val="00954827"/>
    <w:rsid w:val="00954E07"/>
    <w:rsid w:val="00956E85"/>
    <w:rsid w:val="00957EA6"/>
    <w:rsid w:val="00967863"/>
    <w:rsid w:val="00971EC7"/>
    <w:rsid w:val="0097688D"/>
    <w:rsid w:val="00980E0B"/>
    <w:rsid w:val="00991D89"/>
    <w:rsid w:val="009923A1"/>
    <w:rsid w:val="0099510F"/>
    <w:rsid w:val="009A0D80"/>
    <w:rsid w:val="009B2148"/>
    <w:rsid w:val="009B361E"/>
    <w:rsid w:val="009D131D"/>
    <w:rsid w:val="009D4820"/>
    <w:rsid w:val="009D4912"/>
    <w:rsid w:val="009D5278"/>
    <w:rsid w:val="009F0238"/>
    <w:rsid w:val="009F1BE1"/>
    <w:rsid w:val="009F26C4"/>
    <w:rsid w:val="00A02DC8"/>
    <w:rsid w:val="00A03696"/>
    <w:rsid w:val="00A16291"/>
    <w:rsid w:val="00A16C3D"/>
    <w:rsid w:val="00A173C6"/>
    <w:rsid w:val="00A21CB9"/>
    <w:rsid w:val="00A21D44"/>
    <w:rsid w:val="00A3047A"/>
    <w:rsid w:val="00A328C2"/>
    <w:rsid w:val="00A36A16"/>
    <w:rsid w:val="00A37A18"/>
    <w:rsid w:val="00A436DA"/>
    <w:rsid w:val="00A528FF"/>
    <w:rsid w:val="00A53A35"/>
    <w:rsid w:val="00A57E11"/>
    <w:rsid w:val="00A7010C"/>
    <w:rsid w:val="00A71BBE"/>
    <w:rsid w:val="00A73382"/>
    <w:rsid w:val="00A74EBA"/>
    <w:rsid w:val="00A806F0"/>
    <w:rsid w:val="00A82229"/>
    <w:rsid w:val="00A8361E"/>
    <w:rsid w:val="00A85B0F"/>
    <w:rsid w:val="00A8669B"/>
    <w:rsid w:val="00A87971"/>
    <w:rsid w:val="00A938B2"/>
    <w:rsid w:val="00A940CE"/>
    <w:rsid w:val="00A94D72"/>
    <w:rsid w:val="00AA10E8"/>
    <w:rsid w:val="00AA3F82"/>
    <w:rsid w:val="00AA4893"/>
    <w:rsid w:val="00AA4A5D"/>
    <w:rsid w:val="00AA5802"/>
    <w:rsid w:val="00AC206D"/>
    <w:rsid w:val="00AC2353"/>
    <w:rsid w:val="00AC44B2"/>
    <w:rsid w:val="00AD1299"/>
    <w:rsid w:val="00AD47F2"/>
    <w:rsid w:val="00AE1D4E"/>
    <w:rsid w:val="00AE6BF9"/>
    <w:rsid w:val="00AF39FD"/>
    <w:rsid w:val="00AF6B6B"/>
    <w:rsid w:val="00B00C58"/>
    <w:rsid w:val="00B0461E"/>
    <w:rsid w:val="00B07FA7"/>
    <w:rsid w:val="00B1195F"/>
    <w:rsid w:val="00B1681F"/>
    <w:rsid w:val="00B244D1"/>
    <w:rsid w:val="00B24B27"/>
    <w:rsid w:val="00B26ABA"/>
    <w:rsid w:val="00B31D7A"/>
    <w:rsid w:val="00B34EF5"/>
    <w:rsid w:val="00B413F7"/>
    <w:rsid w:val="00B47077"/>
    <w:rsid w:val="00B505E2"/>
    <w:rsid w:val="00B50984"/>
    <w:rsid w:val="00B50E32"/>
    <w:rsid w:val="00B50EB6"/>
    <w:rsid w:val="00B51B01"/>
    <w:rsid w:val="00B6465D"/>
    <w:rsid w:val="00B646C2"/>
    <w:rsid w:val="00B70C75"/>
    <w:rsid w:val="00B9116C"/>
    <w:rsid w:val="00BA48E2"/>
    <w:rsid w:val="00BA503B"/>
    <w:rsid w:val="00BA5AE6"/>
    <w:rsid w:val="00BA6491"/>
    <w:rsid w:val="00BA774D"/>
    <w:rsid w:val="00BB56D0"/>
    <w:rsid w:val="00BC41C4"/>
    <w:rsid w:val="00BC48D6"/>
    <w:rsid w:val="00BC568B"/>
    <w:rsid w:val="00BD28AB"/>
    <w:rsid w:val="00BD4FF1"/>
    <w:rsid w:val="00BD5B26"/>
    <w:rsid w:val="00BD7A10"/>
    <w:rsid w:val="00BE1892"/>
    <w:rsid w:val="00BE3FEE"/>
    <w:rsid w:val="00BF3977"/>
    <w:rsid w:val="00BF4479"/>
    <w:rsid w:val="00BF70B7"/>
    <w:rsid w:val="00C02E21"/>
    <w:rsid w:val="00C074A4"/>
    <w:rsid w:val="00C07824"/>
    <w:rsid w:val="00C13C2F"/>
    <w:rsid w:val="00C15046"/>
    <w:rsid w:val="00C209EE"/>
    <w:rsid w:val="00C256E9"/>
    <w:rsid w:val="00C3579F"/>
    <w:rsid w:val="00C3714C"/>
    <w:rsid w:val="00C447D0"/>
    <w:rsid w:val="00C45CDA"/>
    <w:rsid w:val="00C51547"/>
    <w:rsid w:val="00C55823"/>
    <w:rsid w:val="00C66AAE"/>
    <w:rsid w:val="00C70986"/>
    <w:rsid w:val="00C745B0"/>
    <w:rsid w:val="00C83F88"/>
    <w:rsid w:val="00C8506F"/>
    <w:rsid w:val="00C85D94"/>
    <w:rsid w:val="00C86B78"/>
    <w:rsid w:val="00CA2676"/>
    <w:rsid w:val="00CA7D28"/>
    <w:rsid w:val="00CB2651"/>
    <w:rsid w:val="00CB5816"/>
    <w:rsid w:val="00CB6147"/>
    <w:rsid w:val="00CB71B9"/>
    <w:rsid w:val="00CC2612"/>
    <w:rsid w:val="00CD1EFA"/>
    <w:rsid w:val="00CD4A41"/>
    <w:rsid w:val="00CD7BBD"/>
    <w:rsid w:val="00CE0F9B"/>
    <w:rsid w:val="00CF1D9F"/>
    <w:rsid w:val="00CF49F0"/>
    <w:rsid w:val="00CF5CA0"/>
    <w:rsid w:val="00CF7E58"/>
    <w:rsid w:val="00D109F2"/>
    <w:rsid w:val="00D122C5"/>
    <w:rsid w:val="00D210E3"/>
    <w:rsid w:val="00D24A00"/>
    <w:rsid w:val="00D3150C"/>
    <w:rsid w:val="00D35282"/>
    <w:rsid w:val="00D362B3"/>
    <w:rsid w:val="00D40FD1"/>
    <w:rsid w:val="00D430D6"/>
    <w:rsid w:val="00D54F72"/>
    <w:rsid w:val="00D5673B"/>
    <w:rsid w:val="00D70B3C"/>
    <w:rsid w:val="00D7312F"/>
    <w:rsid w:val="00D81640"/>
    <w:rsid w:val="00D84E30"/>
    <w:rsid w:val="00D86320"/>
    <w:rsid w:val="00D87690"/>
    <w:rsid w:val="00D944C0"/>
    <w:rsid w:val="00D95BF7"/>
    <w:rsid w:val="00DA2A34"/>
    <w:rsid w:val="00DA3436"/>
    <w:rsid w:val="00DA7FA6"/>
    <w:rsid w:val="00DB45F1"/>
    <w:rsid w:val="00DC7BA0"/>
    <w:rsid w:val="00DD3C6A"/>
    <w:rsid w:val="00DD4987"/>
    <w:rsid w:val="00DD5F71"/>
    <w:rsid w:val="00DD7D36"/>
    <w:rsid w:val="00DF1A97"/>
    <w:rsid w:val="00E02B55"/>
    <w:rsid w:val="00E03D65"/>
    <w:rsid w:val="00E03F20"/>
    <w:rsid w:val="00E0544C"/>
    <w:rsid w:val="00E11001"/>
    <w:rsid w:val="00E115B9"/>
    <w:rsid w:val="00E4249D"/>
    <w:rsid w:val="00E45DAE"/>
    <w:rsid w:val="00E466C2"/>
    <w:rsid w:val="00E503CE"/>
    <w:rsid w:val="00E5117A"/>
    <w:rsid w:val="00E52D99"/>
    <w:rsid w:val="00E57641"/>
    <w:rsid w:val="00E6109F"/>
    <w:rsid w:val="00E666F8"/>
    <w:rsid w:val="00E67C54"/>
    <w:rsid w:val="00E731E8"/>
    <w:rsid w:val="00E84444"/>
    <w:rsid w:val="00E90804"/>
    <w:rsid w:val="00E918C8"/>
    <w:rsid w:val="00E91C0E"/>
    <w:rsid w:val="00E9335A"/>
    <w:rsid w:val="00EA452B"/>
    <w:rsid w:val="00EB0F3D"/>
    <w:rsid w:val="00EC1529"/>
    <w:rsid w:val="00EC1C61"/>
    <w:rsid w:val="00EC38D7"/>
    <w:rsid w:val="00EC47FE"/>
    <w:rsid w:val="00EC4F51"/>
    <w:rsid w:val="00EC6EA9"/>
    <w:rsid w:val="00ED127A"/>
    <w:rsid w:val="00ED42DB"/>
    <w:rsid w:val="00ED455E"/>
    <w:rsid w:val="00ED467D"/>
    <w:rsid w:val="00EE2D1E"/>
    <w:rsid w:val="00EE2E5D"/>
    <w:rsid w:val="00EE623D"/>
    <w:rsid w:val="00EE65C3"/>
    <w:rsid w:val="00EF17EA"/>
    <w:rsid w:val="00EF3847"/>
    <w:rsid w:val="00EF5DF0"/>
    <w:rsid w:val="00F00423"/>
    <w:rsid w:val="00F0448B"/>
    <w:rsid w:val="00F1047D"/>
    <w:rsid w:val="00F15047"/>
    <w:rsid w:val="00F2134B"/>
    <w:rsid w:val="00F21FFE"/>
    <w:rsid w:val="00F318C3"/>
    <w:rsid w:val="00F4634A"/>
    <w:rsid w:val="00F5076A"/>
    <w:rsid w:val="00F50ECB"/>
    <w:rsid w:val="00F527E6"/>
    <w:rsid w:val="00F53341"/>
    <w:rsid w:val="00F54785"/>
    <w:rsid w:val="00F54CBD"/>
    <w:rsid w:val="00F56053"/>
    <w:rsid w:val="00F56578"/>
    <w:rsid w:val="00F60409"/>
    <w:rsid w:val="00F634BB"/>
    <w:rsid w:val="00F710D3"/>
    <w:rsid w:val="00F7157F"/>
    <w:rsid w:val="00F767F3"/>
    <w:rsid w:val="00F803C0"/>
    <w:rsid w:val="00F8432F"/>
    <w:rsid w:val="00F955E4"/>
    <w:rsid w:val="00F964BB"/>
    <w:rsid w:val="00FA29FF"/>
    <w:rsid w:val="00FA50CE"/>
    <w:rsid w:val="00FA6A44"/>
    <w:rsid w:val="00FB006D"/>
    <w:rsid w:val="00FB07CA"/>
    <w:rsid w:val="00FB15B0"/>
    <w:rsid w:val="00FC012B"/>
    <w:rsid w:val="00FC4DF5"/>
    <w:rsid w:val="00FD0C59"/>
    <w:rsid w:val="00FD1B63"/>
    <w:rsid w:val="00FD3B6A"/>
    <w:rsid w:val="00FE0151"/>
    <w:rsid w:val="00FE080E"/>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802"/>
  </w:style>
  <w:style w:type="paragraph" w:styleId="Antrat1">
    <w:name w:val="heading 1"/>
    <w:basedOn w:val="prastasis"/>
    <w:next w:val="prastasis"/>
    <w:link w:val="Antrat1Diagrama1"/>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1"/>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Antrat5">
    <w:name w:val="heading 5"/>
    <w:basedOn w:val="prastasis"/>
    <w:next w:val="prastasis"/>
    <w:link w:val="Antrat5Diagrama1"/>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1"/>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Antrat7">
    <w:name w:val="heading 7"/>
    <w:basedOn w:val="prastasis"/>
    <w:next w:val="prastasis"/>
    <w:link w:val="Antrat7Diagrama1"/>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Antrat8">
    <w:name w:val="heading 8"/>
    <w:basedOn w:val="prastasis"/>
    <w:next w:val="prastasis"/>
    <w:link w:val="Antrat8Diagrama1"/>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Antrat9">
    <w:name w:val="heading 9"/>
    <w:basedOn w:val="prastasis"/>
    <w:next w:val="prastasis"/>
    <w:link w:val="Antrat9Diagrama1"/>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21DA8"/>
    <w:rPr>
      <w:vertAlign w:val="superscript"/>
    </w:rPr>
  </w:style>
  <w:style w:type="character" w:styleId="Hipersaitas">
    <w:name w:val="Hyperlink"/>
    <w:aliases w:val="Alna"/>
    <w:basedOn w:val="Numatytasispastraiposriftas"/>
    <w:uiPriority w:val="99"/>
    <w:unhideWhenUsed/>
    <w:rsid w:val="00021DA8"/>
    <w:rPr>
      <w:color w:val="0563C1" w:themeColor="hyperlink"/>
      <w:u w:val="single"/>
    </w:rPr>
  </w:style>
  <w:style w:type="character" w:customStyle="1" w:styleId="Neapdorotaspaminjimas1">
    <w:name w:val="Neapdorotas paminėjimas1"/>
    <w:basedOn w:val="Numatytasispastraiposriftas"/>
    <w:uiPriority w:val="99"/>
    <w:semiHidden/>
    <w:unhideWhenUsed/>
    <w:rsid w:val="00021DA8"/>
    <w:rPr>
      <w:color w:val="605E5C"/>
      <w:shd w:val="clear" w:color="auto" w:fill="E1DFDD"/>
    </w:rPr>
  </w:style>
  <w:style w:type="table" w:styleId="Lentelstinklelis">
    <w:name w:val="Table Grid"/>
    <w:basedOn w:val="prastojilente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B0461E"/>
    <w:pPr>
      <w:tabs>
        <w:tab w:val="center" w:pos="4680"/>
        <w:tab w:val="right" w:pos="9360"/>
      </w:tabs>
      <w:spacing w:after="0" w:line="240" w:lineRule="auto"/>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0461E"/>
  </w:style>
  <w:style w:type="paragraph" w:styleId="Porat">
    <w:name w:val="footer"/>
    <w:basedOn w:val="prastasis"/>
    <w:link w:val="PoratDiagrama1"/>
    <w:uiPriority w:val="99"/>
    <w:unhideWhenUsed/>
    <w:rsid w:val="00B0461E"/>
    <w:pPr>
      <w:tabs>
        <w:tab w:val="center" w:pos="4680"/>
        <w:tab w:val="right" w:pos="9360"/>
      </w:tabs>
      <w:spacing w:after="0" w:line="240" w:lineRule="auto"/>
    </w:pPr>
  </w:style>
  <w:style w:type="character" w:customStyle="1" w:styleId="PoratDiagrama1">
    <w:name w:val="Poraštė Diagrama1"/>
    <w:basedOn w:val="Numatytasispastraiposriftas"/>
    <w:link w:val="Porat"/>
    <w:uiPriority w:val="99"/>
    <w:rsid w:val="00B0461E"/>
  </w:style>
  <w:style w:type="paragraph" w:customStyle="1" w:styleId="Paprastasistekstas2">
    <w:name w:val="Paprastasis tekstas2"/>
    <w:basedOn w:val="prastasis"/>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C7E26"/>
    <w:pPr>
      <w:ind w:left="720"/>
      <w:contextualSpacing/>
    </w:pPr>
  </w:style>
  <w:style w:type="paragraph" w:styleId="Puslapioinaostekstas">
    <w:name w:val="footnote text"/>
    <w:basedOn w:val="prastasis"/>
    <w:link w:val="PuslapioinaostekstasDiagrama"/>
    <w:uiPriority w:val="99"/>
    <w:unhideWhenUsed/>
    <w:rsid w:val="00466E9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66E91"/>
    <w:rPr>
      <w:sz w:val="20"/>
      <w:szCs w:val="20"/>
    </w:rPr>
  </w:style>
  <w:style w:type="paragraph" w:styleId="Debesliotekstas">
    <w:name w:val="Balloon Text"/>
    <w:basedOn w:val="prastasis"/>
    <w:link w:val="DebesliotekstasDiagrama1"/>
    <w:unhideWhenUsed/>
    <w:rsid w:val="001E2E63"/>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rsid w:val="001E2E63"/>
    <w:rPr>
      <w:rFonts w:ascii="Segoe UI" w:hAnsi="Segoe UI" w:cs="Segoe UI"/>
      <w:sz w:val="18"/>
      <w:szCs w:val="18"/>
    </w:rPr>
  </w:style>
  <w:style w:type="paragraph" w:styleId="Komentarotekstas">
    <w:name w:val="annotation text"/>
    <w:basedOn w:val="prastasis10"/>
    <w:link w:val="KomentarotekstasDiagrama"/>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Numatytasispastraiposriftas"/>
    <w:rsid w:val="00C13C2F"/>
    <w:rPr>
      <w:sz w:val="20"/>
      <w:szCs w:val="20"/>
    </w:rPr>
  </w:style>
  <w:style w:type="character" w:customStyle="1" w:styleId="KomentarotekstasDiagrama">
    <w:name w:val="Komentaro tekstas Diagrama"/>
    <w:link w:val="Komentarotekstas"/>
    <w:uiPriority w:val="99"/>
    <w:rsid w:val="00C13C2F"/>
    <w:rPr>
      <w:rFonts w:ascii="Times New Roman" w:eastAsia="Calibri" w:hAnsi="Times New Roman" w:cs="Times New Roman"/>
      <w:sz w:val="20"/>
      <w:szCs w:val="20"/>
      <w:lang w:val="lt-LT"/>
    </w:rPr>
  </w:style>
  <w:style w:type="table" w:customStyle="1" w:styleId="TableGrid3">
    <w:name w:val="Table Grid3"/>
    <w:basedOn w:val="prastojilentel"/>
    <w:next w:val="Lentelstinklelis"/>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C00C5"/>
  </w:style>
  <w:style w:type="numbering" w:customStyle="1" w:styleId="WWOutlineListStyle1">
    <w:name w:val="WW_OutlineListStyle_1"/>
    <w:basedOn w:val="Sraonra"/>
    <w:rsid w:val="00584E5C"/>
    <w:pPr>
      <w:numPr>
        <w:numId w:val="7"/>
      </w:numPr>
    </w:pPr>
  </w:style>
  <w:style w:type="paragraph" w:customStyle="1" w:styleId="PH2">
    <w:name w:val="P_H2"/>
    <w:basedOn w:val="prastasis"/>
    <w:rsid w:val="00584E5C"/>
    <w:pPr>
      <w:numPr>
        <w:ilvl w:val="1"/>
        <w:numId w:val="7"/>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Betarp">
    <w:name w:val="No Spacing"/>
    <w:aliases w:val="2"/>
    <w:link w:val="BetarpDiagrama"/>
    <w:uiPriority w:val="1"/>
    <w:qFormat/>
    <w:rsid w:val="005D0134"/>
    <w:pPr>
      <w:spacing w:after="0" w:line="240" w:lineRule="auto"/>
    </w:pPr>
  </w:style>
  <w:style w:type="character" w:customStyle="1" w:styleId="Antrat1Diagrama1">
    <w:name w:val="Antraštė 1 Diagrama1"/>
    <w:basedOn w:val="Numatytasispastraiposriftas"/>
    <w:link w:val="Antrat1"/>
    <w:rsid w:val="005D0134"/>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rsid w:val="005D0134"/>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rsid w:val="005D0134"/>
    <w:rPr>
      <w:rFonts w:asciiTheme="majorHAnsi" w:eastAsiaTheme="majorEastAsia" w:hAnsiTheme="majorHAnsi" w:cstheme="majorBidi"/>
      <w:color w:val="1F3763" w:themeColor="accent1" w:themeShade="7F"/>
      <w:sz w:val="24"/>
      <w:szCs w:val="24"/>
    </w:rPr>
  </w:style>
  <w:style w:type="character" w:customStyle="1" w:styleId="BetarpDiagrama">
    <w:name w:val="Be tarpų Diagrama"/>
    <w:aliases w:val="2 Diagrama"/>
    <w:link w:val="Betarp"/>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Numatytasispastraiposriftas"/>
    <w:rsid w:val="00B4707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rsid w:val="00B47077"/>
    <w:rPr>
      <w:rFonts w:ascii="Calibri" w:eastAsia="Times New Roman" w:hAnsi="Calibri" w:cs="Times New Roman"/>
      <w:b/>
      <w:bCs/>
      <w:i/>
      <w:iCs/>
      <w:sz w:val="26"/>
      <w:szCs w:val="26"/>
    </w:rPr>
  </w:style>
  <w:style w:type="character" w:customStyle="1" w:styleId="Antrat6Diagrama1">
    <w:name w:val="Antraštė 6 Diagrama1"/>
    <w:basedOn w:val="Numatytasispastraiposriftas"/>
    <w:link w:val="Antrat6"/>
    <w:rsid w:val="00B47077"/>
    <w:rPr>
      <w:rFonts w:ascii="Calibri" w:eastAsia="Times New Roman" w:hAnsi="Calibri" w:cs="Times New Roman"/>
      <w:b/>
      <w:bCs/>
      <w:sz w:val="20"/>
      <w:szCs w:val="20"/>
    </w:rPr>
  </w:style>
  <w:style w:type="character" w:customStyle="1" w:styleId="Antrat7Diagrama1">
    <w:name w:val="Antraštė 7 Diagrama1"/>
    <w:basedOn w:val="Numatytasispastraiposriftas"/>
    <w:link w:val="Antrat7"/>
    <w:rsid w:val="00B47077"/>
    <w:rPr>
      <w:rFonts w:ascii="Calibri" w:eastAsia="Times New Roman" w:hAnsi="Calibri" w:cs="Times New Roman"/>
      <w:sz w:val="24"/>
      <w:szCs w:val="24"/>
    </w:rPr>
  </w:style>
  <w:style w:type="character" w:customStyle="1" w:styleId="Antrat8Diagrama1">
    <w:name w:val="Antraštė 8 Diagrama1"/>
    <w:basedOn w:val="Numatytasispastraiposriftas"/>
    <w:link w:val="Antrat8"/>
    <w:rsid w:val="00B47077"/>
    <w:rPr>
      <w:rFonts w:ascii="Calibri" w:eastAsia="Times New Roman" w:hAnsi="Calibri" w:cs="Times New Roman"/>
      <w:i/>
      <w:iCs/>
      <w:sz w:val="24"/>
      <w:szCs w:val="24"/>
    </w:rPr>
  </w:style>
  <w:style w:type="character" w:customStyle="1" w:styleId="Antrat9Diagrama1">
    <w:name w:val="Antraštė 9 Diagrama1"/>
    <w:basedOn w:val="Numatytasispastraiposriftas"/>
    <w:link w:val="Antrat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0">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PagrindinistekstasDiagrama1">
    <w:name w:val="Pagrindinis tekstas Diagrama1"/>
    <w:link w:val="Pagrindinistekstas"/>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rsid w:val="00B47077"/>
    <w:rPr>
      <w:rFonts w:ascii="Courier New" w:eastAsia="Calibri" w:hAnsi="Courier New" w:cs="Courier New"/>
      <w:sz w:val="24"/>
    </w:rPr>
  </w:style>
  <w:style w:type="paragraph" w:customStyle="1" w:styleId="Sraopastraipa0">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Paantrat">
    <w:name w:val="Subtitle"/>
    <w:basedOn w:val="prastasis"/>
    <w:next w:val="prastasis"/>
    <w:link w:val="PaantratDiagrama"/>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PaantratDiagrama">
    <w:name w:val="Paantraštė Diagrama"/>
    <w:basedOn w:val="Numatytasispastraiposriftas"/>
    <w:link w:val="Paantrat"/>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B47077"/>
    <w:pPr>
      <w:spacing w:after="120" w:line="240" w:lineRule="auto"/>
    </w:pPr>
    <w:rPr>
      <w:rFonts w:ascii="Arial" w:hAnsi="Arial" w:cs="Arial"/>
      <w:sz w:val="20"/>
      <w:szCs w:val="20"/>
    </w:rPr>
  </w:style>
  <w:style w:type="character" w:customStyle="1" w:styleId="BodyTextChar2">
    <w:name w:val="Body Text Char2"/>
    <w:basedOn w:val="Numatytasispastraiposriftas"/>
    <w:uiPriority w:val="99"/>
    <w:semiHidden/>
    <w:rsid w:val="00B47077"/>
  </w:style>
  <w:style w:type="paragraph" w:styleId="Pagrindiniotekstotrauka">
    <w:name w:val="Body Text Indent"/>
    <w:basedOn w:val="prastasis"/>
    <w:link w:val="PagrindiniotekstotraukaDiagrama"/>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Numatytasispastraiposriftas"/>
    <w:uiPriority w:val="99"/>
    <w:semiHidden/>
    <w:rsid w:val="00B47077"/>
  </w:style>
  <w:style w:type="paragraph" w:styleId="Pagrindinistekstas2">
    <w:name w:val="Body Text 2"/>
    <w:basedOn w:val="prastasis"/>
    <w:link w:val="Pagrindinistekstas2Diagrama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Pagrindinistekstas2Diagrama1">
    <w:name w:val="Pagrindinis tekstas 2 Diagrama1"/>
    <w:basedOn w:val="Numatytasispastraiposriftas"/>
    <w:link w:val="Pagrindinistekstas2"/>
    <w:uiPriority w:val="99"/>
    <w:rsid w:val="00B47077"/>
    <w:rPr>
      <w:rFonts w:ascii="Calibri" w:eastAsia="Times New Roman" w:hAnsi="Calibri" w:cs="Calibri"/>
      <w:sz w:val="20"/>
      <w:szCs w:val="20"/>
      <w:lang w:val="lt-LT" w:eastAsia="lt-LT"/>
    </w:rPr>
  </w:style>
  <w:style w:type="paragraph" w:styleId="Pagrindinistekstas3">
    <w:name w:val="Body Text 3"/>
    <w:basedOn w:val="prastasis"/>
    <w:link w:val="Pagrindinistekstas3Diagrama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Pagrindinistekstas3Diagrama1">
    <w:name w:val="Pagrindinis tekstas 3 Diagrama1"/>
    <w:basedOn w:val="Numatytasispastraiposriftas"/>
    <w:link w:val="Pagrindinistekstas3"/>
    <w:uiPriority w:val="99"/>
    <w:rsid w:val="00B47077"/>
    <w:rPr>
      <w:rFonts w:ascii="Calibri" w:eastAsia="Times New Roman" w:hAnsi="Calibri" w:cs="Calibri"/>
      <w:sz w:val="16"/>
      <w:szCs w:val="16"/>
      <w:lang w:val="lt-LT" w:eastAsia="lt-LT"/>
    </w:rPr>
  </w:style>
  <w:style w:type="numbering" w:customStyle="1" w:styleId="NoList1">
    <w:name w:val="No List1"/>
    <w:next w:val="Sraonra"/>
    <w:uiPriority w:val="99"/>
    <w:semiHidden/>
    <w:unhideWhenUsed/>
    <w:rsid w:val="00B47077"/>
  </w:style>
  <w:style w:type="paragraph" w:styleId="Paprastasistekstas">
    <w:name w:val="Plain Text"/>
    <w:basedOn w:val="prastasis"/>
    <w:link w:val="PaprastasistekstasDiagrama"/>
    <w:rsid w:val="00B47077"/>
    <w:pPr>
      <w:spacing w:after="0" w:line="240" w:lineRule="auto"/>
    </w:pPr>
    <w:rPr>
      <w:rFonts w:ascii="Courier New" w:eastAsia="Calibri" w:hAnsi="Courier New" w:cs="Courier New"/>
      <w:sz w:val="24"/>
    </w:rPr>
  </w:style>
  <w:style w:type="character" w:customStyle="1" w:styleId="PlainTextChar1">
    <w:name w:val="Plain Text Char1"/>
    <w:basedOn w:val="Numatytasispastraiposriftas"/>
    <w:uiPriority w:val="99"/>
    <w:semiHidden/>
    <w:rsid w:val="00B47077"/>
    <w:rPr>
      <w:rFonts w:ascii="Consolas" w:hAnsi="Consolas" w:cs="Consolas"/>
      <w:sz w:val="21"/>
      <w:szCs w:val="21"/>
    </w:rPr>
  </w:style>
  <w:style w:type="character" w:styleId="Komentaronuoroda">
    <w:name w:val="annotation reference"/>
    <w:uiPriority w:val="99"/>
    <w:unhideWhenUsed/>
    <w:rsid w:val="00B47077"/>
    <w:rPr>
      <w:sz w:val="16"/>
      <w:szCs w:val="16"/>
    </w:rPr>
  </w:style>
  <w:style w:type="paragraph" w:styleId="Komentarotema">
    <w:name w:val="annotation subject"/>
    <w:basedOn w:val="Komentarotekstas"/>
    <w:next w:val="Komentarotekstas"/>
    <w:link w:val="KomentarotemaDiagrama"/>
    <w:unhideWhenUsed/>
    <w:rsid w:val="00B47077"/>
    <w:pPr>
      <w:autoSpaceDN/>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rsid w:val="00B47077"/>
    <w:rPr>
      <w:rFonts w:ascii="Times New Roman" w:eastAsia="Times New Roman" w:hAnsi="Times New Roman" w:cs="Times New Roman"/>
      <w:b/>
      <w:bCs/>
      <w:sz w:val="20"/>
      <w:szCs w:val="20"/>
      <w:lang w:val="lt-LT" w:eastAsia="lt-LT"/>
    </w:rPr>
  </w:style>
  <w:style w:type="character" w:styleId="Emfaz">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Vietosrezervavimoenklotekstas">
    <w:name w:val="Placeholder Text"/>
    <w:uiPriority w:val="99"/>
    <w:semiHidden/>
    <w:rsid w:val="00B47077"/>
    <w:rPr>
      <w:color w:val="808080"/>
    </w:rPr>
  </w:style>
  <w:style w:type="paragraph" w:customStyle="1" w:styleId="DiagramaDiagrama8">
    <w:name w:val="Diagrama Diagrama8"/>
    <w:basedOn w:val="prastasis"/>
    <w:rsid w:val="00B47077"/>
    <w:pPr>
      <w:spacing w:line="240" w:lineRule="exact"/>
    </w:pPr>
    <w:rPr>
      <w:rFonts w:ascii="Tahoma" w:eastAsia="Times New Roman" w:hAnsi="Tahoma" w:cs="Times New Roman"/>
      <w:sz w:val="20"/>
      <w:szCs w:val="20"/>
    </w:rPr>
  </w:style>
  <w:style w:type="character" w:customStyle="1" w:styleId="Antrat4Diagrama1">
    <w:name w:val="Antraštė 4 Diagrama1"/>
    <w:aliases w:val=" Sub-Clause Sub-paragraph Diagrama,Sub-Clause Sub-paragraph Diagrama"/>
    <w:link w:val="Antrat4"/>
    <w:rsid w:val="00B47077"/>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Numatytasispastraiposriftas"/>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prastasis"/>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Grietas">
    <w:name w:val="Strong"/>
    <w:qFormat/>
    <w:rsid w:val="00B47077"/>
    <w:rPr>
      <w:b/>
      <w:bCs/>
    </w:rPr>
  </w:style>
  <w:style w:type="table" w:customStyle="1" w:styleId="TableGrid1">
    <w:name w:val="Table Grid1"/>
    <w:basedOn w:val="prastojilentel"/>
    <w:next w:val="Lentelstinklelis"/>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Pagrindiniotekstotrauka2Diagrama1">
    <w:name w:val="Pagrindinio teksto įtrauka 2 Diagrama1"/>
    <w:basedOn w:val="Numatytasispastraiposriftas"/>
    <w:link w:val="Pagrindiniotekstotrauka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B47077"/>
  </w:style>
  <w:style w:type="paragraph" w:customStyle="1" w:styleId="WW-NormalWeb">
    <w:name w:val="WW-Normal (Web)"/>
    <w:basedOn w:val="prastasis"/>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prastasis"/>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iankstoformatuotas">
    <w:name w:val="HTML Preformatted"/>
    <w:basedOn w:val="prastasis"/>
    <w:link w:val="HTMLiankstoformatuotasDiagrama1"/>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Numatytasispastraiposriftas"/>
    <w:uiPriority w:val="99"/>
    <w:semiHidden/>
    <w:rsid w:val="00B47077"/>
    <w:rPr>
      <w:rFonts w:ascii="Consolas" w:hAnsi="Consolas" w:cs="Consolas"/>
      <w:sz w:val="20"/>
      <w:szCs w:val="20"/>
    </w:rPr>
  </w:style>
  <w:style w:type="paragraph" w:customStyle="1" w:styleId="TableContents">
    <w:name w:val="Table Contents"/>
    <w:basedOn w:val="prastasis"/>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Pagrindinistekstas"/>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Antrat">
    <w:name w:val="caption"/>
    <w:basedOn w:val="prastasis"/>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B47077"/>
    <w:pPr>
      <w:widowControl w:val="0"/>
      <w:spacing w:after="200" w:line="276" w:lineRule="auto"/>
    </w:pPr>
    <w:rPr>
      <w:rFonts w:ascii="Times New Roman" w:eastAsia="Times New Roman" w:hAnsi="Times New Roman" w:cs="Arial"/>
      <w:sz w:val="20"/>
      <w:szCs w:val="20"/>
      <w:lang w:val="lt-LT" w:eastAsia="lt-LT"/>
    </w:rPr>
  </w:style>
  <w:style w:type="paragraph" w:styleId="Tekstoblokas">
    <w:name w:val="Block Text"/>
    <w:basedOn w:val="prastasis"/>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prastojilentel"/>
    <w:next w:val="Lentelstinklelis"/>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prastojilentel"/>
    <w:next w:val="Lentelstinklelis"/>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47077"/>
  </w:style>
  <w:style w:type="paragraph" w:styleId="Pataisymai">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Perirtashipersaitas">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Numatytasispastraiposriftas"/>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Numatytasispastraiposriftas"/>
    <w:uiPriority w:val="99"/>
    <w:semiHidden/>
    <w:unhideWhenUsed/>
    <w:rsid w:val="00296DA6"/>
    <w:rPr>
      <w:color w:val="605E5C"/>
      <w:shd w:val="clear" w:color="auto" w:fill="E1DFDD"/>
    </w:rPr>
  </w:style>
  <w:style w:type="character" w:customStyle="1" w:styleId="pildymui">
    <w:name w:val="pildymui"/>
    <w:basedOn w:val="Numatytasispastraiposriftas"/>
    <w:rsid w:val="005403EB"/>
  </w:style>
  <w:style w:type="table" w:customStyle="1" w:styleId="TableGrid11">
    <w:name w:val="Table Grid11"/>
    <w:basedOn w:val="prastojilentel"/>
    <w:next w:val="Lentelstinklelis"/>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prastojilentel"/>
    <w:next w:val="Lentelstinklelis"/>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prastojilentel"/>
    <w:next w:val="Lentelstinklelis"/>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prastasis"/>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urinys1">
    <w:name w:val="toc 1"/>
    <w:basedOn w:val="prastasis"/>
    <w:next w:val="prastasis"/>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prastasis"/>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uslapionumeris">
    <w:name w:val="page number"/>
    <w:basedOn w:val="Numatytasispastraiposriftas"/>
    <w:rsid w:val="00CD7BBD"/>
  </w:style>
  <w:style w:type="paragraph" w:customStyle="1" w:styleId="Tabelle-Liste">
    <w:name w:val="Tabelle - Liste"/>
    <w:basedOn w:val="prastasis"/>
    <w:rsid w:val="00CD7BBD"/>
    <w:pPr>
      <w:numPr>
        <w:numId w:val="9"/>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prastasis"/>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prastasis"/>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prastasis"/>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prastasis"/>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prastasis"/>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prastasis"/>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prastasis"/>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unhideWhenUsed/>
    <w:qFormat/>
    <w:rsid w:val="00CD7BBD"/>
    <w:pPr>
      <w:outlineLvl w:val="9"/>
    </w:pPr>
  </w:style>
  <w:style w:type="paragraph" w:styleId="Turinys2">
    <w:name w:val="toc 2"/>
    <w:basedOn w:val="prastasis"/>
    <w:next w:val="prastasis"/>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urinys3">
    <w:name w:val="toc 3"/>
    <w:basedOn w:val="prastasis"/>
    <w:next w:val="prastasis"/>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CD7BBD"/>
    <w:rPr>
      <w:color w:val="605E5C"/>
      <w:shd w:val="clear" w:color="auto" w:fill="E1DFDD"/>
    </w:rPr>
  </w:style>
  <w:style w:type="paragraph" w:customStyle="1" w:styleId="Style6">
    <w:name w:val="Style6"/>
    <w:basedOn w:val="prastasis"/>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Numatytasispastraiposriftas"/>
    <w:uiPriority w:val="99"/>
    <w:semiHidden/>
    <w:unhideWhenUsed/>
    <w:rsid w:val="008B5544"/>
    <w:rPr>
      <w:color w:val="605E5C"/>
      <w:shd w:val="clear" w:color="auto" w:fill="E1DFDD"/>
    </w:rPr>
  </w:style>
  <w:style w:type="character" w:customStyle="1" w:styleId="UnresolvedMention2">
    <w:name w:val="Unresolved Mention2"/>
    <w:basedOn w:val="Numatytasispastraiposriftas"/>
    <w:uiPriority w:val="99"/>
    <w:semiHidden/>
    <w:unhideWhenUsed/>
    <w:rsid w:val="00EA452B"/>
    <w:rPr>
      <w:color w:val="605E5C"/>
      <w:shd w:val="clear" w:color="auto" w:fill="E1DFDD"/>
    </w:rPr>
  </w:style>
  <w:style w:type="character" w:customStyle="1" w:styleId="Laukeliai">
    <w:name w:val="Laukeliai"/>
    <w:basedOn w:val="Numatytasispastraiposriftas"/>
    <w:uiPriority w:val="1"/>
    <w:qFormat/>
    <w:rsid w:val="007D377A"/>
    <w:rPr>
      <w:rFonts w:ascii="Arial" w:hAnsi="Arial"/>
      <w:sz w:val="20"/>
    </w:rPr>
  </w:style>
  <w:style w:type="character" w:customStyle="1" w:styleId="y2iqfc">
    <w:name w:val="y2iqfc"/>
    <w:basedOn w:val="Numatytasispastraiposriftas"/>
    <w:rsid w:val="0045146B"/>
  </w:style>
  <w:style w:type="paragraph" w:customStyle="1" w:styleId="xxmsonormal">
    <w:name w:val="x_xmsonormal"/>
    <w:basedOn w:val="prastasis"/>
    <w:rsid w:val="0045146B"/>
    <w:pPr>
      <w:spacing w:after="0" w:line="240" w:lineRule="auto"/>
    </w:pPr>
    <w:rPr>
      <w:rFonts w:ascii="Calibri" w:hAnsi="Calibri" w:cs="Calibri"/>
      <w:lang w:val="lt-LT" w:eastAsia="lt-LT"/>
    </w:rPr>
  </w:style>
  <w:style w:type="paragraph" w:customStyle="1" w:styleId="xxxxdefault">
    <w:name w:val="x_xxxdefault"/>
    <w:basedOn w:val="prastasis"/>
    <w:rsid w:val="0045146B"/>
    <w:pPr>
      <w:spacing w:after="0" w:line="240" w:lineRule="auto"/>
    </w:pPr>
    <w:rPr>
      <w:rFonts w:ascii="Calibri" w:hAnsi="Calibri" w:cs="Calibri"/>
      <w:lang w:val="lt-LT" w:eastAsia="lt-LT"/>
    </w:rPr>
  </w:style>
  <w:style w:type="paragraph" w:customStyle="1" w:styleId="xxxxmsonormal">
    <w:name w:val="x_xxxmsonormal"/>
    <w:basedOn w:val="prastasis"/>
    <w:rsid w:val="0045146B"/>
    <w:pPr>
      <w:spacing w:after="0" w:line="240" w:lineRule="auto"/>
    </w:pPr>
    <w:rPr>
      <w:rFonts w:ascii="Calibri" w:hAnsi="Calibri" w:cs="Calibri"/>
      <w:lang w:val="lt-LT" w:eastAsia="lt-LT"/>
    </w:rPr>
  </w:style>
  <w:style w:type="character" w:customStyle="1" w:styleId="xxcontentpasted0">
    <w:name w:val="x_xcontentpasted0"/>
    <w:basedOn w:val="Numatytasispastraiposriftas"/>
    <w:rsid w:val="0045146B"/>
  </w:style>
  <w:style w:type="paragraph" w:customStyle="1" w:styleId="Antrat12">
    <w:name w:val="Antraštė 12"/>
    <w:basedOn w:val="prastasis4"/>
    <w:next w:val="prastasis4"/>
    <w:rsid w:val="0045146B"/>
    <w:pPr>
      <w:keepNext/>
      <w:widowControl/>
      <w:autoSpaceDE/>
      <w:jc w:val="center"/>
      <w:outlineLvl w:val="0"/>
    </w:pPr>
    <w:rPr>
      <w:sz w:val="18"/>
      <w:szCs w:val="18"/>
      <w:u w:val="single"/>
      <w:lang w:val="en-GB"/>
    </w:rPr>
  </w:style>
  <w:style w:type="paragraph" w:customStyle="1" w:styleId="Antrat22">
    <w:name w:val="Antraštė 22"/>
    <w:basedOn w:val="prastasis4"/>
    <w:next w:val="prastasis4"/>
    <w:rsid w:val="0045146B"/>
    <w:pPr>
      <w:keepNext/>
      <w:shd w:val="clear" w:color="auto" w:fill="FFFFFF"/>
      <w:spacing w:before="245"/>
      <w:ind w:left="720"/>
      <w:jc w:val="center"/>
      <w:outlineLvl w:val="1"/>
    </w:pPr>
    <w:rPr>
      <w:b/>
      <w:bCs/>
      <w:color w:val="000000"/>
      <w:spacing w:val="1"/>
      <w:sz w:val="24"/>
      <w:szCs w:val="24"/>
      <w:lang w:val="lt-LT"/>
    </w:rPr>
  </w:style>
  <w:style w:type="paragraph" w:customStyle="1" w:styleId="Antrat32">
    <w:name w:val="Antraštė 32"/>
    <w:basedOn w:val="prastasis4"/>
    <w:next w:val="prastasis4"/>
    <w:rsid w:val="0045146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2">
    <w:name w:val="Antraštė 42"/>
    <w:basedOn w:val="prastasis4"/>
    <w:next w:val="prastasis4"/>
    <w:rsid w:val="0045146B"/>
    <w:pPr>
      <w:keepNext/>
      <w:outlineLvl w:val="3"/>
    </w:pPr>
    <w:rPr>
      <w:sz w:val="24"/>
      <w:szCs w:val="24"/>
      <w:lang w:val="lt-LT"/>
    </w:rPr>
  </w:style>
  <w:style w:type="paragraph" w:customStyle="1" w:styleId="Antrat52">
    <w:name w:val="Antraštė 52"/>
    <w:basedOn w:val="prastasis4"/>
    <w:next w:val="prastasis4"/>
    <w:rsid w:val="0045146B"/>
    <w:pPr>
      <w:keepNext/>
      <w:outlineLvl w:val="4"/>
    </w:pPr>
    <w:rPr>
      <w:color w:val="000000"/>
      <w:sz w:val="24"/>
      <w:szCs w:val="24"/>
    </w:rPr>
  </w:style>
  <w:style w:type="paragraph" w:customStyle="1" w:styleId="Antrat62">
    <w:name w:val="Antraštė 62"/>
    <w:basedOn w:val="prastasis4"/>
    <w:next w:val="prastasis4"/>
    <w:rsid w:val="0045146B"/>
    <w:pPr>
      <w:keepNext/>
      <w:jc w:val="both"/>
      <w:outlineLvl w:val="5"/>
    </w:pPr>
    <w:rPr>
      <w:b/>
      <w:bCs/>
      <w:sz w:val="24"/>
      <w:szCs w:val="24"/>
    </w:rPr>
  </w:style>
  <w:style w:type="paragraph" w:customStyle="1" w:styleId="Antrat72">
    <w:name w:val="Antraštė 72"/>
    <w:basedOn w:val="prastasis4"/>
    <w:next w:val="prastasis4"/>
    <w:rsid w:val="0045146B"/>
    <w:pPr>
      <w:keepNext/>
      <w:outlineLvl w:val="6"/>
    </w:pPr>
    <w:rPr>
      <w:b/>
      <w:bCs/>
      <w:sz w:val="24"/>
      <w:szCs w:val="24"/>
    </w:rPr>
  </w:style>
  <w:style w:type="paragraph" w:customStyle="1" w:styleId="Antrat82">
    <w:name w:val="Antraštė 82"/>
    <w:basedOn w:val="prastasis4"/>
    <w:next w:val="prastasis4"/>
    <w:rsid w:val="0045146B"/>
    <w:pPr>
      <w:keepNext/>
      <w:ind w:right="-282"/>
      <w:jc w:val="both"/>
      <w:outlineLvl w:val="7"/>
    </w:pPr>
    <w:rPr>
      <w:sz w:val="24"/>
      <w:szCs w:val="24"/>
    </w:rPr>
  </w:style>
  <w:style w:type="paragraph" w:customStyle="1" w:styleId="Antrat92">
    <w:name w:val="Antraštė 92"/>
    <w:basedOn w:val="prastasis4"/>
    <w:next w:val="prastasis4"/>
    <w:rsid w:val="0045146B"/>
    <w:pPr>
      <w:keepNext/>
      <w:ind w:left="-360"/>
      <w:outlineLvl w:val="8"/>
    </w:pPr>
    <w:rPr>
      <w:b/>
      <w:bCs/>
      <w:sz w:val="24"/>
      <w:szCs w:val="24"/>
    </w:rPr>
  </w:style>
  <w:style w:type="paragraph" w:customStyle="1" w:styleId="prastasis4">
    <w:name w:val="Įprastasis4"/>
    <w:rsid w:val="0045146B"/>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4">
    <w:name w:val="Numatytasis pastraipos šriftas4"/>
    <w:rsid w:val="0045146B"/>
  </w:style>
  <w:style w:type="paragraph" w:customStyle="1" w:styleId="Antrat20">
    <w:name w:val="Antraštė2"/>
    <w:basedOn w:val="prastasis4"/>
    <w:next w:val="prastasis4"/>
    <w:rsid w:val="0045146B"/>
    <w:pPr>
      <w:shd w:val="clear" w:color="auto" w:fill="FFFFFF"/>
      <w:spacing w:before="178" w:line="197" w:lineRule="exact"/>
    </w:pPr>
    <w:rPr>
      <w:b/>
      <w:bCs/>
      <w:color w:val="000000"/>
      <w:spacing w:val="-3"/>
      <w:sz w:val="18"/>
      <w:szCs w:val="18"/>
      <w:lang w:val="lt-LT"/>
    </w:rPr>
  </w:style>
  <w:style w:type="character" w:customStyle="1" w:styleId="Hipersaitas2">
    <w:name w:val="Hipersaitas2"/>
    <w:rsid w:val="0045146B"/>
    <w:rPr>
      <w:rFonts w:cs="Times New Roman"/>
      <w:color w:val="0000FF"/>
      <w:u w:val="single"/>
    </w:rPr>
  </w:style>
  <w:style w:type="paragraph" w:customStyle="1" w:styleId="Pagrindinistekstas20">
    <w:name w:val="Pagrindinis tekstas2"/>
    <w:rsid w:val="0045146B"/>
    <w:pPr>
      <w:autoSpaceDN w:val="0"/>
      <w:snapToGrid w:val="0"/>
      <w:spacing w:after="0" w:line="240" w:lineRule="auto"/>
      <w:ind w:firstLine="312"/>
      <w:jc w:val="both"/>
    </w:pPr>
    <w:rPr>
      <w:rFonts w:ascii="TimesLT" w:eastAsia="Times New Roman" w:hAnsi="TimesLT" w:cs="Calibri"/>
      <w:sz w:val="20"/>
      <w:szCs w:val="20"/>
    </w:rPr>
  </w:style>
  <w:style w:type="paragraph" w:customStyle="1" w:styleId="Pagrindinistekstas22">
    <w:name w:val="Pagrindinis tekstas 22"/>
    <w:basedOn w:val="prastasis4"/>
    <w:rsid w:val="0045146B"/>
    <w:pPr>
      <w:widowControl/>
      <w:tabs>
        <w:tab w:val="left" w:pos="9099"/>
      </w:tabs>
      <w:autoSpaceDE/>
      <w:ind w:right="-81"/>
      <w:jc w:val="both"/>
    </w:pPr>
    <w:rPr>
      <w:sz w:val="24"/>
      <w:szCs w:val="24"/>
      <w:lang w:val="lt-LT" w:eastAsia="lt-LT"/>
    </w:rPr>
  </w:style>
  <w:style w:type="paragraph" w:customStyle="1" w:styleId="Pagrindiniotekstotrauka22">
    <w:name w:val="Pagrindinio teksto įtrauka 22"/>
    <w:basedOn w:val="prastasis4"/>
    <w:rsid w:val="0045146B"/>
    <w:pPr>
      <w:ind w:firstLine="720"/>
      <w:jc w:val="both"/>
    </w:pPr>
    <w:rPr>
      <w:sz w:val="24"/>
      <w:szCs w:val="24"/>
    </w:rPr>
  </w:style>
  <w:style w:type="paragraph" w:customStyle="1" w:styleId="Pagrindiniotekstotrauka32">
    <w:name w:val="Pagrindinio teksto įtrauka 32"/>
    <w:basedOn w:val="prastasis4"/>
    <w:rsid w:val="0045146B"/>
    <w:pPr>
      <w:ind w:firstLine="284"/>
      <w:jc w:val="both"/>
    </w:pPr>
    <w:rPr>
      <w:sz w:val="24"/>
      <w:szCs w:val="24"/>
    </w:rPr>
  </w:style>
  <w:style w:type="paragraph" w:customStyle="1" w:styleId="Pagrindinistekstas32">
    <w:name w:val="Pagrindinis tekstas 32"/>
    <w:basedOn w:val="prastasis4"/>
    <w:rsid w:val="0045146B"/>
    <w:pPr>
      <w:jc w:val="center"/>
    </w:pPr>
    <w:rPr>
      <w:b/>
      <w:bCs/>
      <w:sz w:val="24"/>
      <w:szCs w:val="24"/>
    </w:rPr>
  </w:style>
  <w:style w:type="paragraph" w:customStyle="1" w:styleId="HTMLiankstoformatuotas2">
    <w:name w:val="HTML iš anksto formatuotas2"/>
    <w:basedOn w:val="prastasis4"/>
    <w:rsid w:val="00451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2">
    <w:name w:val="Antraštės2"/>
    <w:basedOn w:val="prastasis4"/>
    <w:rsid w:val="0045146B"/>
    <w:pPr>
      <w:tabs>
        <w:tab w:val="center" w:pos="4819"/>
        <w:tab w:val="right" w:pos="9638"/>
      </w:tabs>
    </w:pPr>
  </w:style>
  <w:style w:type="paragraph" w:customStyle="1" w:styleId="Porat2">
    <w:name w:val="Poraštė2"/>
    <w:basedOn w:val="prastasis4"/>
    <w:rsid w:val="0045146B"/>
    <w:pPr>
      <w:tabs>
        <w:tab w:val="center" w:pos="4819"/>
        <w:tab w:val="right" w:pos="9638"/>
      </w:tabs>
    </w:pPr>
  </w:style>
  <w:style w:type="paragraph" w:customStyle="1" w:styleId="Debesliotekstas2">
    <w:name w:val="Debesėlio tekstas2"/>
    <w:basedOn w:val="prastasis4"/>
    <w:rsid w:val="0045146B"/>
    <w:pPr>
      <w:suppressAutoHyphens w:val="0"/>
      <w:textAlignment w:val="auto"/>
    </w:pPr>
    <w:rPr>
      <w:rFonts w:ascii="Tahoma" w:hAnsi="Tahoma" w:cs="Tahoma"/>
      <w:sz w:val="16"/>
      <w:szCs w:val="16"/>
    </w:rPr>
  </w:style>
  <w:style w:type="character" w:customStyle="1" w:styleId="Perirtashipersaitas2">
    <w:name w:val="Peržiūrėtas hipersaitas2"/>
    <w:rsid w:val="0045146B"/>
    <w:rPr>
      <w:color w:val="800080"/>
      <w:u w:val="single"/>
    </w:rPr>
  </w:style>
  <w:style w:type="paragraph" w:customStyle="1" w:styleId="prastasiniatinklio2">
    <w:name w:val="Įprastas (žiniatinklio)2"/>
    <w:basedOn w:val="prastasis4"/>
    <w:rsid w:val="0045146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2">
    <w:name w:val="Pavadinimas2"/>
    <w:basedOn w:val="prastasis4"/>
    <w:rsid w:val="0045146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20">
    <w:name w:val="Pagrindinio teksto įtrauka2"/>
    <w:basedOn w:val="prastasis4"/>
    <w:rsid w:val="0045146B"/>
    <w:pPr>
      <w:suppressAutoHyphens w:val="0"/>
      <w:jc w:val="center"/>
      <w:textAlignment w:val="auto"/>
    </w:pPr>
    <w:rPr>
      <w:b/>
      <w:bCs/>
      <w:sz w:val="24"/>
      <w:szCs w:val="24"/>
      <w:lang w:val="lt-LT"/>
    </w:rPr>
  </w:style>
  <w:style w:type="paragraph" w:customStyle="1" w:styleId="Paantrat2">
    <w:name w:val="Paantraštė2"/>
    <w:basedOn w:val="prastasis4"/>
    <w:rsid w:val="0045146B"/>
    <w:pPr>
      <w:widowControl/>
      <w:suppressAutoHyphens w:val="0"/>
      <w:autoSpaceDE/>
      <w:textAlignment w:val="auto"/>
    </w:pPr>
    <w:rPr>
      <w:b/>
      <w:bCs/>
      <w:sz w:val="24"/>
      <w:szCs w:val="24"/>
      <w:lang w:val="lt-LT"/>
    </w:rPr>
  </w:style>
  <w:style w:type="paragraph" w:customStyle="1" w:styleId="Paprastasistekstas3">
    <w:name w:val="Paprastasis tekstas3"/>
    <w:basedOn w:val="prastasis4"/>
    <w:rsid w:val="0045146B"/>
    <w:pPr>
      <w:widowControl/>
      <w:suppressAutoHyphens w:val="0"/>
      <w:autoSpaceDE/>
      <w:textAlignment w:val="auto"/>
    </w:pPr>
    <w:rPr>
      <w:rFonts w:ascii="Courier New" w:eastAsia="Calibri" w:hAnsi="Courier New" w:cs="Courier New"/>
      <w:sz w:val="24"/>
      <w:szCs w:val="22"/>
      <w:lang w:val="lt-LT"/>
    </w:rPr>
  </w:style>
  <w:style w:type="character" w:customStyle="1" w:styleId="Emfaz2">
    <w:name w:val="Emfazė2"/>
    <w:rsid w:val="0045146B"/>
    <w:rPr>
      <w:i/>
      <w:iCs/>
    </w:rPr>
  </w:style>
  <w:style w:type="paragraph" w:customStyle="1" w:styleId="Sraopastraipa2">
    <w:name w:val="Sąrašo pastraipa2"/>
    <w:basedOn w:val="prastasis4"/>
    <w:rsid w:val="0045146B"/>
    <w:pPr>
      <w:ind w:left="720"/>
    </w:pPr>
  </w:style>
  <w:style w:type="paragraph" w:customStyle="1" w:styleId="Body2">
    <w:name w:val="Body 2"/>
    <w:rsid w:val="0045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UnresolvedMention3">
    <w:name w:val="Unresolved Mention3"/>
    <w:uiPriority w:val="99"/>
    <w:semiHidden/>
    <w:unhideWhenUsed/>
    <w:rsid w:val="0045146B"/>
    <w:rPr>
      <w:color w:val="605E5C"/>
      <w:shd w:val="clear" w:color="auto" w:fill="E1DFDD"/>
    </w:rPr>
  </w:style>
  <w:style w:type="table" w:customStyle="1" w:styleId="TableNormal2">
    <w:name w:val="Table Normal2"/>
    <w:uiPriority w:val="99"/>
    <w:semiHidden/>
    <w:rsid w:val="0045146B"/>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45146B"/>
    <w:rPr>
      <w:color w:val="605E5C"/>
      <w:shd w:val="clear" w:color="auto" w:fill="E1DFDD"/>
    </w:rPr>
  </w:style>
  <w:style w:type="paragraph" w:customStyle="1" w:styleId="loendilik1">
    <w:name w:val="loendilik1"/>
    <w:basedOn w:val="prastasis"/>
    <w:rsid w:val="00451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45146B"/>
    <w:rPr>
      <w:rFonts w:ascii="Times New Roman" w:hAnsi="Times New Roman" w:cs="Times New Roman"/>
      <w:b/>
      <w:bCs/>
      <w:shd w:val="clear" w:color="auto" w:fill="FFFFFF"/>
    </w:rPr>
  </w:style>
  <w:style w:type="paragraph" w:customStyle="1" w:styleId="20">
    <w:name w:val="Основной текст (2)"/>
    <w:basedOn w:val="prastasis"/>
    <w:link w:val="2"/>
    <w:uiPriority w:val="99"/>
    <w:rsid w:val="0045146B"/>
    <w:pPr>
      <w:widowControl w:val="0"/>
      <w:shd w:val="clear" w:color="auto" w:fill="FFFFFF"/>
      <w:spacing w:after="240" w:line="240" w:lineRule="atLeast"/>
      <w:jc w:val="both"/>
    </w:pPr>
    <w:rPr>
      <w:rFonts w:ascii="Times New Roman" w:hAnsi="Times New Roman" w:cs="Times New Roman"/>
      <w:b/>
      <w:bCs/>
    </w:rPr>
  </w:style>
  <w:style w:type="table" w:customStyle="1" w:styleId="TableGrid12">
    <w:name w:val="Table Grid12"/>
    <w:basedOn w:val="prastojilentel"/>
    <w:next w:val="Lentelstinklelis"/>
    <w:uiPriority w:val="39"/>
    <w:rsid w:val="0045146B"/>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5">
    <w:name w:val="Table Grid5"/>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E0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78B1EA0D2440DBBB251DC33850C3E"/>
        <w:category>
          <w:name w:val="General"/>
          <w:gallery w:val="placeholder"/>
        </w:category>
        <w:types>
          <w:type w:val="bbPlcHdr"/>
        </w:types>
        <w:behaviors>
          <w:behavior w:val="content"/>
        </w:behaviors>
        <w:guid w:val="{561A2CB1-589F-4F5F-A499-5D9A735B6C00}"/>
      </w:docPartPr>
      <w:docPartBody>
        <w:p w:rsidR="004D13E7" w:rsidRDefault="001D21D2" w:rsidP="001D21D2">
          <w:pPr>
            <w:pStyle w:val="1FC78B1EA0D2440DBBB251DC33850C3E"/>
          </w:pPr>
          <w:r>
            <w:rPr>
              <w:rStyle w:val="Vietosrezervavimoenklotekstas"/>
            </w:rPr>
            <w:t>Choose an item.</w:t>
          </w:r>
        </w:p>
      </w:docPartBody>
    </w:docPart>
    <w:docPart>
      <w:docPartPr>
        <w:name w:val="EE2BE38E1B1D46F7A1DFDE4DFB3D9F57"/>
        <w:category>
          <w:name w:val="General"/>
          <w:gallery w:val="placeholder"/>
        </w:category>
        <w:types>
          <w:type w:val="bbPlcHdr"/>
        </w:types>
        <w:behaviors>
          <w:behavior w:val="content"/>
        </w:behaviors>
        <w:guid w:val="{F6C76D14-3805-42C8-B9A6-F500622A0970}"/>
      </w:docPartPr>
      <w:docPartBody>
        <w:p w:rsidR="004D13E7" w:rsidRDefault="001D21D2" w:rsidP="001D21D2">
          <w:pPr>
            <w:pStyle w:val="EE2BE38E1B1D46F7A1DFDE4DFB3D9F57"/>
          </w:pPr>
          <w:r>
            <w:rPr>
              <w:rStyle w:val="Vietosrezervavimoenklotekstas"/>
            </w:rPr>
            <w:t>Choose an item.</w:t>
          </w:r>
        </w:p>
      </w:docPartBody>
    </w:docPart>
    <w:docPart>
      <w:docPartPr>
        <w:name w:val="217A856CCDB147FA9585C4B5A79EA370"/>
        <w:category>
          <w:name w:val="General"/>
          <w:gallery w:val="placeholder"/>
        </w:category>
        <w:types>
          <w:type w:val="bbPlcHdr"/>
        </w:types>
        <w:behaviors>
          <w:behavior w:val="content"/>
        </w:behaviors>
        <w:guid w:val="{CD9C1086-A0BA-4732-88B4-C4D48705EE3D}"/>
      </w:docPartPr>
      <w:docPartBody>
        <w:p w:rsidR="004D13E7" w:rsidRDefault="001D21D2" w:rsidP="001D21D2">
          <w:pPr>
            <w:pStyle w:val="217A856CCDB147FA9585C4B5A79EA37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D2"/>
    <w:rsid w:val="001D21D2"/>
    <w:rsid w:val="003F067E"/>
    <w:rsid w:val="004D13E7"/>
    <w:rsid w:val="00600BBB"/>
    <w:rsid w:val="00DA4D7E"/>
    <w:rsid w:val="00DF629E"/>
    <w:rsid w:val="00E827BD"/>
    <w:rsid w:val="00F15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21D2"/>
    <w:rPr>
      <w:color w:val="808080"/>
    </w:rPr>
  </w:style>
  <w:style w:type="paragraph" w:customStyle="1" w:styleId="1FC78B1EA0D2440DBBB251DC33850C3E">
    <w:name w:val="1FC78B1EA0D2440DBBB251DC33850C3E"/>
    <w:rsid w:val="001D21D2"/>
  </w:style>
  <w:style w:type="paragraph" w:customStyle="1" w:styleId="EE2BE38E1B1D46F7A1DFDE4DFB3D9F57">
    <w:name w:val="EE2BE38E1B1D46F7A1DFDE4DFB3D9F57"/>
    <w:rsid w:val="001D21D2"/>
  </w:style>
  <w:style w:type="paragraph" w:customStyle="1" w:styleId="217A856CCDB147FA9585C4B5A79EA370">
    <w:name w:val="217A856CCDB147FA9585C4B5A79EA370"/>
    <w:rsid w:val="001D2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90B-7939-4A06-A245-6332AE00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32</Pages>
  <Words>67241</Words>
  <Characters>38328</Characters>
  <Application>Microsoft Office Word</Application>
  <DocSecurity>0</DocSecurity>
  <Lines>319</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Giedrė Makauskienė</cp:lastModifiedBy>
  <cp:revision>19</cp:revision>
  <cp:lastPrinted>2023-01-23T11:16:00Z</cp:lastPrinted>
  <dcterms:created xsi:type="dcterms:W3CDTF">2025-10-03T06:53:00Z</dcterms:created>
  <dcterms:modified xsi:type="dcterms:W3CDTF">2025-10-03T09:50:00Z</dcterms:modified>
</cp:coreProperties>
</file>