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2BF194CC"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r w:rsidR="00EA2B40">
        <w:rPr>
          <w:rFonts w:ascii="Times New Roman" w:eastAsia="Times New Roman" w:hAnsi="Times New Roman" w:cs="Times New Roman"/>
          <w:b/>
          <w:sz w:val="24"/>
          <w:szCs w:val="24"/>
        </w:rPr>
        <w:tab/>
      </w:r>
      <w:r w:rsidR="00EA2B40">
        <w:rPr>
          <w:rFonts w:ascii="Times New Roman" w:eastAsia="Times New Roman" w:hAnsi="Times New Roman" w:cs="Times New Roman"/>
          <w:b/>
          <w:sz w:val="24"/>
          <w:szCs w:val="24"/>
        </w:rPr>
        <w:tab/>
      </w:r>
      <w:r w:rsidR="00EA2B40">
        <w:rPr>
          <w:rFonts w:ascii="Times New Roman" w:eastAsia="Times New Roman" w:hAnsi="Times New Roman" w:cs="Times New Roman"/>
          <w:b/>
          <w:sz w:val="24"/>
          <w:szCs w:val="24"/>
        </w:rPr>
        <w:tab/>
      </w:r>
      <w:r w:rsidR="00EA2B40">
        <w:rPr>
          <w:rFonts w:ascii="Times New Roman" w:eastAsia="Times New Roman" w:hAnsi="Times New Roman" w:cs="Times New Roman"/>
          <w:b/>
          <w:sz w:val="24"/>
          <w:szCs w:val="24"/>
        </w:rPr>
        <w:tab/>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79C95D77" w14:textId="7D9B6371" w:rsidR="009E4B13" w:rsidRDefault="006E74D1"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NUOTEKŲ</w:t>
      </w:r>
      <w:r w:rsidR="009E4B13">
        <w:rPr>
          <w:rFonts w:ascii="Times New Roman" w:eastAsia="Times New Roman" w:hAnsi="Times New Roman" w:cs="Times New Roman"/>
          <w:b/>
          <w:caps/>
          <w:sz w:val="24"/>
          <w:szCs w:val="24"/>
        </w:rPr>
        <w:t xml:space="preserve"> VAMZDYNO, NAFTOS GAUDYKLIŲ VALYMO IR KITŲ SUSIDARIUSIŲ ATLIEKŲ PRIDAVIMO IR UTILIZAVIMO PASLAUGŲ</w:t>
      </w:r>
    </w:p>
    <w:p w14:paraId="4480888F" w14:textId="4BA45122"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2E151C06">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2E151C06">
            <w:pPr>
              <w:spacing w:after="0" w:line="240" w:lineRule="auto"/>
              <w:jc w:val="center"/>
              <w:rPr>
                <w:rFonts w:ascii="Times New Roman" w:eastAsia="Times New Roman" w:hAnsi="Times New Roman" w:cs="Times New Roman"/>
                <w:sz w:val="24"/>
                <w:szCs w:val="24"/>
              </w:rPr>
            </w:pPr>
            <w:r w:rsidRPr="2E151C06">
              <w:rPr>
                <w:rFonts w:ascii="Times New Roman" w:eastAsia="Times New Roman" w:hAnsi="Times New Roman" w:cs="Times New Roman"/>
                <w:b/>
                <w:bCs/>
                <w:i/>
                <w:iCs/>
                <w:color w:val="FF0000"/>
                <w:sz w:val="24"/>
                <w:szCs w:val="24"/>
              </w:rPr>
              <w:t xml:space="preserve">Užpildyti </w:t>
            </w:r>
          </w:p>
        </w:tc>
      </w:tr>
      <w:tr w:rsidR="00AD29B0" w:rsidRPr="00DD6BB4" w14:paraId="33AE700D" w14:textId="77777777" w:rsidTr="2E151C06">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2E151C06">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2E151C06">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2E151C06">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2E151C06">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2E151C06">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2E151C06">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2E151C06">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D23B2B"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D23B2B"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2E151C06">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2E151C06">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762795B9"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2F089D">
        <w:rPr>
          <w:rFonts w:ascii="Times New Roman" w:eastAsia="Times New Roman" w:hAnsi="Times New Roman" w:cs="Times New Roman"/>
          <w:sz w:val="24"/>
          <w:szCs w:val="24"/>
        </w:rPr>
        <w:t xml:space="preserve">teikti paslaugas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040BA0C8" w:rsidR="00275650" w:rsidRPr="00275650" w:rsidRDefault="00275650" w:rsidP="00275650">
      <w:pPr>
        <w:pStyle w:val="Puslapioinaostekstas"/>
        <w:jc w:val="both"/>
      </w:pPr>
      <w:r w:rsidRPr="1A3A59A8">
        <w:rPr>
          <w:b/>
          <w:bCs/>
          <w:u w:val="single"/>
        </w:rPr>
        <w:t xml:space="preserve">Kartu su </w:t>
      </w:r>
      <w:r w:rsidR="75F2DA2A" w:rsidRPr="1A3A59A8">
        <w:rPr>
          <w:b/>
          <w:bCs/>
          <w:u w:val="single"/>
        </w:rPr>
        <w:t>P</w:t>
      </w:r>
      <w:r w:rsidRPr="1A3A59A8">
        <w:rPr>
          <w:b/>
          <w:bCs/>
          <w:u w:val="single"/>
        </w:rPr>
        <w:t>asiūlymu turi būti pateikti</w:t>
      </w:r>
      <w:r>
        <w:t xml:space="preserve"> jungtinės veiklos sutartis ir SPS priedas Nr. </w:t>
      </w:r>
      <w:r w:rsidR="00397CD4">
        <w:t>3</w:t>
      </w:r>
      <w:r>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71692E81" w14:textId="0A960252" w:rsidR="00275650" w:rsidRPr="00275650"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r w:rsidRPr="00275650">
        <w:rPr>
          <w:rFonts w:ascii="Times New Roman" w:hAnsi="Times New Roman" w:cs="Times New Roman"/>
          <w:iCs/>
          <w:sz w:val="24"/>
          <w:szCs w:val="24"/>
        </w:rPr>
        <w:t>Pasiūlymą teikiame dėl šios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 Pirkimo dalies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w:t>
      </w:r>
    </w:p>
    <w:p w14:paraId="0CDB1DDD" w14:textId="5E516EE4" w:rsidR="00400266" w:rsidRDefault="00D23B2B" w:rsidP="00356E58">
      <w:pPr>
        <w:pStyle w:val="Sraopastraipa"/>
        <w:spacing w:before="60" w:after="60" w:line="240" w:lineRule="auto"/>
        <w:ind w:left="1276" w:hanging="1276"/>
        <w:contextualSpacing w:val="0"/>
        <w:jc w:val="both"/>
        <w:rPr>
          <w:rFonts w:ascii="Times New Roman" w:hAnsi="Times New Roman" w:cs="Times New Roman"/>
        </w:rPr>
      </w:pPr>
      <w:sdt>
        <w:sdtPr>
          <w:rPr>
            <w:rFonts w:ascii="Times New Roman" w:eastAsia="MS Gothic" w:hAnsi="Times New Roman" w:cs="Times New Roman"/>
            <w:sz w:val="24"/>
            <w:szCs w:val="24"/>
          </w:rPr>
          <w:id w:val="1165359133"/>
          <w14:checkbox>
            <w14:checked w14:val="0"/>
            <w14:checkedState w14:val="2612" w14:font="MS Gothic"/>
            <w14:uncheckedState w14:val="2610" w14:font="MS Gothic"/>
          </w14:checkbox>
        </w:sdtPr>
        <w:sdtEndPr/>
        <w:sdtContent>
          <w:r w:rsidR="00275650" w:rsidRPr="00275650">
            <w:rPr>
              <w:rFonts w:ascii="Segoe UI Symbol" w:eastAsia="MS Gothic" w:hAnsi="Segoe UI Symbol" w:cs="Segoe UI Symbol"/>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8D4025">
        <w:rPr>
          <w:rStyle w:val="normaltextrun"/>
          <w:rFonts w:ascii="Times New Roman" w:hAnsi="Times New Roman" w:cs="Times New Roman"/>
          <w:sz w:val="24"/>
        </w:rPr>
        <w:t>I</w:t>
      </w:r>
      <w:r w:rsidR="00275650" w:rsidRPr="00275650">
        <w:rPr>
          <w:rStyle w:val="normaltextrun"/>
          <w:rFonts w:ascii="Times New Roman" w:hAnsi="Times New Roman" w:cs="Times New Roman"/>
          <w:sz w:val="24"/>
          <w:lang w:eastAsia="en-GB"/>
        </w:rPr>
        <w:t xml:space="preserve"> dalis. </w:t>
      </w:r>
      <w:r w:rsidR="00400266">
        <w:rPr>
          <w:rStyle w:val="normaltextrun"/>
          <w:rFonts w:ascii="Times New Roman" w:hAnsi="Times New Roman" w:cs="Times New Roman"/>
          <w:sz w:val="24"/>
          <w:lang w:eastAsia="en-GB"/>
        </w:rPr>
        <w:t>N</w:t>
      </w:r>
      <w:r w:rsidR="00400266" w:rsidRPr="00EF49E7">
        <w:rPr>
          <w:rFonts w:ascii="Times New Roman" w:hAnsi="Times New Roman" w:cs="Times New Roman"/>
        </w:rPr>
        <w:t xml:space="preserve">uotekų vamzdyno, naftos gaudyklių valymo ir priežiūros paslaugos, susidariusių atliekų </w:t>
      </w:r>
      <w:r w:rsidR="00400266" w:rsidRPr="00EF49E7">
        <w:rPr>
          <w:rFonts w:ascii="Times New Roman" w:hAnsi="Times New Roman" w:cs="Times New Roman"/>
          <w:i/>
          <w:iCs/>
        </w:rPr>
        <w:t>pridavimo</w:t>
      </w:r>
      <w:r w:rsidR="009C6992">
        <w:rPr>
          <w:rFonts w:ascii="Times New Roman" w:hAnsi="Times New Roman" w:cs="Times New Roman"/>
          <w:i/>
          <w:iCs/>
          <w:color w:val="EE0000"/>
        </w:rPr>
        <w:t>/transportavimo</w:t>
      </w:r>
      <w:r w:rsidR="00400266" w:rsidRPr="00EF49E7">
        <w:rPr>
          <w:rFonts w:ascii="Times New Roman" w:hAnsi="Times New Roman" w:cs="Times New Roman"/>
        </w:rPr>
        <w:t xml:space="preserve"> utilizavimui paslaugos </w:t>
      </w:r>
      <w:r w:rsidR="00407AE3">
        <w:rPr>
          <w:rFonts w:ascii="Times New Roman" w:hAnsi="Times New Roman" w:cs="Times New Roman"/>
        </w:rPr>
        <w:t xml:space="preserve">AB Lietuvos oro uostai Kauno </w:t>
      </w:r>
      <w:r w:rsidR="00356E58">
        <w:rPr>
          <w:rFonts w:ascii="Times New Roman" w:hAnsi="Times New Roman" w:cs="Times New Roman"/>
        </w:rPr>
        <w:t>oro uoste (</w:t>
      </w:r>
      <w:r w:rsidR="00400266" w:rsidRPr="00EF49E7">
        <w:rPr>
          <w:rFonts w:ascii="Times New Roman" w:hAnsi="Times New Roman" w:cs="Times New Roman"/>
        </w:rPr>
        <w:t>KUN</w:t>
      </w:r>
      <w:r w:rsidR="00356E58">
        <w:rPr>
          <w:rFonts w:ascii="Times New Roman" w:hAnsi="Times New Roman" w:cs="Times New Roman"/>
        </w:rPr>
        <w:t>).</w:t>
      </w:r>
    </w:p>
    <w:p w14:paraId="45E92914" w14:textId="233BBE75" w:rsidR="00275650" w:rsidRDefault="00D23B2B" w:rsidP="00356E58">
      <w:pPr>
        <w:pStyle w:val="Sraopastraipa"/>
        <w:spacing w:before="60" w:after="60" w:line="240" w:lineRule="auto"/>
        <w:ind w:left="1276" w:hanging="1276"/>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375158133"/>
          <w14:checkbox>
            <w14:checked w14:val="0"/>
            <w14:checkedState w14:val="2612" w14:font="MS Gothic"/>
            <w14:uncheckedState w14:val="2610" w14:font="MS Gothic"/>
          </w14:checkbox>
        </w:sdtPr>
        <w:sdtEndPr/>
        <w:sdtContent>
          <w:r w:rsidR="00400266">
            <w:rPr>
              <w:rFonts w:ascii="MS Gothic" w:eastAsia="MS Gothic" w:hAnsi="MS Gothic" w:cs="Times New Roman" w:hint="eastAsia"/>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400266">
        <w:rPr>
          <w:rStyle w:val="normaltextrun"/>
          <w:rFonts w:ascii="Times New Roman" w:hAnsi="Times New Roman" w:cs="Times New Roman"/>
          <w:sz w:val="24"/>
          <w:lang w:eastAsia="en-GB"/>
        </w:rPr>
        <w:t>II</w:t>
      </w:r>
      <w:r w:rsidR="00275650" w:rsidRPr="00275650">
        <w:rPr>
          <w:rStyle w:val="normaltextrun"/>
          <w:rFonts w:ascii="Times New Roman" w:hAnsi="Times New Roman" w:cs="Times New Roman"/>
          <w:sz w:val="24"/>
          <w:lang w:eastAsia="en-GB"/>
        </w:rPr>
        <w:t xml:space="preserve"> dalis. </w:t>
      </w:r>
      <w:r w:rsidR="00DC0C3B">
        <w:rPr>
          <w:rStyle w:val="normaltextrun"/>
          <w:rFonts w:ascii="Times New Roman" w:hAnsi="Times New Roman" w:cs="Times New Roman"/>
          <w:sz w:val="24"/>
          <w:lang w:eastAsia="en-GB"/>
        </w:rPr>
        <w:t>N</w:t>
      </w:r>
      <w:r w:rsidR="00400266" w:rsidRPr="00EF49E7">
        <w:rPr>
          <w:rFonts w:ascii="Times New Roman" w:hAnsi="Times New Roman" w:cs="Times New Roman"/>
        </w:rPr>
        <w:t xml:space="preserve">uotekų vamzdyno, naftos gaudyklių valymo ir priežiūros paslaugos, susidariusių atliekų </w:t>
      </w:r>
      <w:r w:rsidR="00400266" w:rsidRPr="00EF49E7">
        <w:rPr>
          <w:rFonts w:ascii="Times New Roman" w:hAnsi="Times New Roman" w:cs="Times New Roman"/>
          <w:i/>
          <w:iCs/>
        </w:rPr>
        <w:t>pridavimo</w:t>
      </w:r>
      <w:r w:rsidR="009C6992">
        <w:rPr>
          <w:rFonts w:ascii="Times New Roman" w:hAnsi="Times New Roman" w:cs="Times New Roman"/>
          <w:i/>
          <w:iCs/>
          <w:color w:val="EE0000"/>
        </w:rPr>
        <w:t>/transportavimo</w:t>
      </w:r>
      <w:r w:rsidR="00400266" w:rsidRPr="00EF49E7">
        <w:rPr>
          <w:rFonts w:ascii="Times New Roman" w:hAnsi="Times New Roman" w:cs="Times New Roman"/>
        </w:rPr>
        <w:t xml:space="preserve"> utilizavimui paslaugos </w:t>
      </w:r>
      <w:r w:rsidR="00356E58">
        <w:rPr>
          <w:rFonts w:ascii="Times New Roman" w:hAnsi="Times New Roman" w:cs="Times New Roman"/>
        </w:rPr>
        <w:t>AB Lietuvos oro uostai Palangos oro uoste (</w:t>
      </w:r>
      <w:r w:rsidR="00400266">
        <w:rPr>
          <w:rFonts w:ascii="Times New Roman" w:hAnsi="Times New Roman" w:cs="Times New Roman"/>
        </w:rPr>
        <w:t>PLQ</w:t>
      </w:r>
      <w:r w:rsidR="00356E58">
        <w:rPr>
          <w:rFonts w:ascii="Times New Roman" w:hAnsi="Times New Roman" w:cs="Times New Roman"/>
        </w:rPr>
        <w:t>).</w:t>
      </w:r>
    </w:p>
    <w:p w14:paraId="77890A72" w14:textId="7276D89B" w:rsidR="00343199" w:rsidRPr="00EF49E7" w:rsidRDefault="00D23B2B" w:rsidP="00356E58">
      <w:pPr>
        <w:spacing w:after="0"/>
        <w:ind w:left="1276" w:hanging="1276"/>
        <w:jc w:val="both"/>
        <w:rPr>
          <w:rFonts w:ascii="Times New Roman" w:hAnsi="Times New Roman" w:cs="Times New Roman"/>
        </w:rPr>
      </w:pPr>
      <w:sdt>
        <w:sdtPr>
          <w:rPr>
            <w:rFonts w:ascii="Times New Roman" w:eastAsia="MS Gothic" w:hAnsi="Times New Roman" w:cs="Times New Roman"/>
            <w:sz w:val="24"/>
            <w:szCs w:val="24"/>
          </w:rPr>
          <w:id w:val="-12465540"/>
          <w14:checkbox>
            <w14:checked w14:val="0"/>
            <w14:checkedState w14:val="2612" w14:font="MS Gothic"/>
            <w14:uncheckedState w14:val="2610" w14:font="MS Gothic"/>
          </w14:checkbox>
        </w:sdtPr>
        <w:sdtEndPr/>
        <w:sdtContent>
          <w:r w:rsidR="00E968F0">
            <w:rPr>
              <w:rFonts w:ascii="MS Gothic" w:eastAsia="MS Gothic" w:hAnsi="MS Gothic" w:cs="Times New Roman" w:hint="eastAsia"/>
              <w:sz w:val="24"/>
              <w:szCs w:val="24"/>
            </w:rPr>
            <w:t>☐</w:t>
          </w:r>
        </w:sdtContent>
      </w:sdt>
      <w:r w:rsidR="00E968F0" w:rsidRPr="00275650">
        <w:rPr>
          <w:rFonts w:ascii="Times New Roman" w:hAnsi="Times New Roman" w:cs="Times New Roman"/>
          <w:sz w:val="24"/>
          <w:szCs w:val="24"/>
        </w:rPr>
        <w:t> </w:t>
      </w:r>
      <w:r w:rsidR="00E968F0" w:rsidRPr="00275650">
        <w:rPr>
          <w:rStyle w:val="normaltextrun"/>
          <w:rFonts w:ascii="Times New Roman" w:hAnsi="Times New Roman" w:cs="Times New Roman"/>
          <w:b/>
          <w:bCs/>
          <w:sz w:val="24"/>
        </w:rPr>
        <w:t xml:space="preserve"> </w:t>
      </w:r>
      <w:r w:rsidR="00400266" w:rsidRPr="00400266">
        <w:rPr>
          <w:rStyle w:val="normaltextrun"/>
          <w:rFonts w:ascii="Times New Roman" w:hAnsi="Times New Roman" w:cs="Times New Roman"/>
          <w:sz w:val="24"/>
        </w:rPr>
        <w:t>III</w:t>
      </w:r>
      <w:r w:rsidR="00E968F0" w:rsidRPr="00275650">
        <w:rPr>
          <w:rStyle w:val="normaltextrun"/>
          <w:rFonts w:ascii="Times New Roman" w:hAnsi="Times New Roman" w:cs="Times New Roman"/>
          <w:sz w:val="24"/>
          <w:lang w:eastAsia="en-GB"/>
        </w:rPr>
        <w:t xml:space="preserve"> dalis.</w:t>
      </w:r>
      <w:r w:rsidR="00343199">
        <w:rPr>
          <w:rStyle w:val="normaltextrun"/>
          <w:rFonts w:ascii="Times New Roman" w:hAnsi="Times New Roman" w:cs="Times New Roman"/>
          <w:sz w:val="24"/>
          <w:lang w:eastAsia="en-GB"/>
        </w:rPr>
        <w:t xml:space="preserve"> N</w:t>
      </w:r>
      <w:r w:rsidR="00343199" w:rsidRPr="00EF49E7">
        <w:rPr>
          <w:rFonts w:ascii="Times New Roman" w:hAnsi="Times New Roman" w:cs="Times New Roman"/>
        </w:rPr>
        <w:t xml:space="preserve">uotekų vamzdyno, naftos gaudyklių ir kitų susidariusių atliekų </w:t>
      </w:r>
      <w:r w:rsidR="00343199" w:rsidRPr="00C3020C">
        <w:rPr>
          <w:rFonts w:ascii="Times New Roman" w:hAnsi="Times New Roman" w:cs="Times New Roman"/>
          <w:i/>
          <w:iCs/>
        </w:rPr>
        <w:t>utilizavimo</w:t>
      </w:r>
      <w:r w:rsidR="00343199" w:rsidRPr="00EF49E7">
        <w:rPr>
          <w:rFonts w:ascii="Times New Roman" w:hAnsi="Times New Roman" w:cs="Times New Roman"/>
        </w:rPr>
        <w:t xml:space="preserve"> paslaugos </w:t>
      </w:r>
      <w:r w:rsidR="00356E58">
        <w:rPr>
          <w:rFonts w:ascii="Times New Roman" w:hAnsi="Times New Roman" w:cs="Times New Roman"/>
        </w:rPr>
        <w:t>AB Lietuvos oro uostai Kauno oro uoste (</w:t>
      </w:r>
      <w:r w:rsidR="00356E58" w:rsidRPr="00EF49E7">
        <w:rPr>
          <w:rFonts w:ascii="Times New Roman" w:hAnsi="Times New Roman" w:cs="Times New Roman"/>
        </w:rPr>
        <w:t>KUN</w:t>
      </w:r>
      <w:r w:rsidR="00356E58">
        <w:rPr>
          <w:rFonts w:ascii="Times New Roman" w:hAnsi="Times New Roman" w:cs="Times New Roman"/>
        </w:rPr>
        <w:t>).</w:t>
      </w:r>
    </w:p>
    <w:p w14:paraId="60676918" w14:textId="52783970" w:rsidR="00AD29B0" w:rsidRDefault="00D23B2B" w:rsidP="00356E58">
      <w:pPr>
        <w:spacing w:after="0"/>
        <w:ind w:left="1276" w:hanging="1276"/>
        <w:jc w:val="both"/>
        <w:rPr>
          <w:rFonts w:ascii="Times New Roman" w:hAnsi="Times New Roman" w:cs="Times New Roman"/>
        </w:rPr>
      </w:pPr>
      <w:sdt>
        <w:sdtPr>
          <w:rPr>
            <w:rFonts w:ascii="Times New Roman" w:eastAsia="MS Gothic" w:hAnsi="Times New Roman" w:cs="Times New Roman"/>
            <w:sz w:val="24"/>
            <w:szCs w:val="24"/>
          </w:rPr>
          <w:id w:val="-106662143"/>
          <w14:checkbox>
            <w14:checked w14:val="0"/>
            <w14:checkedState w14:val="2612" w14:font="MS Gothic"/>
            <w14:uncheckedState w14:val="2610" w14:font="MS Gothic"/>
          </w14:checkbox>
        </w:sdtPr>
        <w:sdtEndPr/>
        <w:sdtContent>
          <w:r w:rsidR="00E968F0">
            <w:rPr>
              <w:rFonts w:ascii="MS Gothic" w:eastAsia="MS Gothic" w:hAnsi="MS Gothic" w:cs="Times New Roman" w:hint="eastAsia"/>
              <w:sz w:val="24"/>
              <w:szCs w:val="24"/>
            </w:rPr>
            <w:t>☐</w:t>
          </w:r>
        </w:sdtContent>
      </w:sdt>
      <w:r w:rsidR="00E968F0" w:rsidRPr="00275650">
        <w:rPr>
          <w:rFonts w:ascii="Times New Roman" w:hAnsi="Times New Roman" w:cs="Times New Roman"/>
          <w:sz w:val="24"/>
          <w:szCs w:val="24"/>
        </w:rPr>
        <w:t> </w:t>
      </w:r>
      <w:r w:rsidR="00E968F0" w:rsidRPr="00275650">
        <w:rPr>
          <w:rStyle w:val="normaltextrun"/>
          <w:rFonts w:ascii="Times New Roman" w:hAnsi="Times New Roman" w:cs="Times New Roman"/>
          <w:b/>
          <w:bCs/>
          <w:sz w:val="24"/>
        </w:rPr>
        <w:t xml:space="preserve"> </w:t>
      </w:r>
      <w:r w:rsidR="00DC0C3B">
        <w:rPr>
          <w:rStyle w:val="normaltextrun"/>
          <w:rFonts w:ascii="Times New Roman" w:hAnsi="Times New Roman" w:cs="Times New Roman"/>
          <w:sz w:val="24"/>
        </w:rPr>
        <w:t>IV</w:t>
      </w:r>
      <w:r w:rsidR="00E968F0" w:rsidRPr="00275650">
        <w:rPr>
          <w:rStyle w:val="normaltextrun"/>
          <w:rFonts w:ascii="Times New Roman" w:hAnsi="Times New Roman" w:cs="Times New Roman"/>
          <w:sz w:val="24"/>
          <w:lang w:eastAsia="en-GB"/>
        </w:rPr>
        <w:t xml:space="preserve"> dalis.</w:t>
      </w:r>
      <w:r w:rsidR="00343199">
        <w:rPr>
          <w:rStyle w:val="normaltextrun"/>
          <w:rFonts w:ascii="Times New Roman" w:hAnsi="Times New Roman" w:cs="Times New Roman"/>
          <w:sz w:val="24"/>
          <w:lang w:eastAsia="en-GB"/>
        </w:rPr>
        <w:t xml:space="preserve"> </w:t>
      </w:r>
      <w:r w:rsidR="00745FBD">
        <w:rPr>
          <w:rStyle w:val="normaltextrun"/>
          <w:rFonts w:ascii="Times New Roman" w:hAnsi="Times New Roman" w:cs="Times New Roman"/>
          <w:sz w:val="24"/>
          <w:lang w:eastAsia="en-GB"/>
        </w:rPr>
        <w:t>N</w:t>
      </w:r>
      <w:r w:rsidR="00343199" w:rsidRPr="00EF49E7">
        <w:rPr>
          <w:rFonts w:ascii="Times New Roman" w:hAnsi="Times New Roman" w:cs="Times New Roman"/>
        </w:rPr>
        <w:t xml:space="preserve">uotekų vamzdyno, naftos gaudyklių ir kitų susidariusių atliekų </w:t>
      </w:r>
      <w:r w:rsidR="00343199" w:rsidRPr="00C3020C">
        <w:rPr>
          <w:rFonts w:ascii="Times New Roman" w:hAnsi="Times New Roman" w:cs="Times New Roman"/>
          <w:i/>
          <w:iCs/>
        </w:rPr>
        <w:t>utilizavimo</w:t>
      </w:r>
      <w:r w:rsidR="00343199" w:rsidRPr="00EF49E7">
        <w:rPr>
          <w:rFonts w:ascii="Times New Roman" w:hAnsi="Times New Roman" w:cs="Times New Roman"/>
        </w:rPr>
        <w:t xml:space="preserve"> paslaugos </w:t>
      </w:r>
      <w:r w:rsidR="00356E58">
        <w:rPr>
          <w:rFonts w:ascii="Times New Roman" w:hAnsi="Times New Roman" w:cs="Times New Roman"/>
        </w:rPr>
        <w:t>AB Lietuvos oro uostai Palangos oro uoste (PLQ).</w:t>
      </w:r>
    </w:p>
    <w:p w14:paraId="4F8B0E1C" w14:textId="77777777" w:rsidR="00356E58" w:rsidRPr="00275650" w:rsidRDefault="00356E58" w:rsidP="00356E58">
      <w:pPr>
        <w:spacing w:after="0"/>
        <w:ind w:left="1276" w:hanging="1276"/>
        <w:jc w:val="both"/>
        <w:rPr>
          <w:rFonts w:ascii="Times New Roman" w:hAnsi="Times New Roman" w:cs="Times New Roman"/>
          <w:i/>
          <w:iCs/>
          <w:sz w:val="24"/>
          <w:lang w:eastAsia="en-GB"/>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63DA9B6" w14:textId="75C6D771" w:rsidR="000F275D" w:rsidRDefault="00C42470" w:rsidP="000F275D">
      <w:pPr>
        <w:keepNext/>
        <w:spacing w:after="0" w:line="240" w:lineRule="auto"/>
        <w:jc w:val="both"/>
        <w:outlineLvl w:val="0"/>
        <w:rPr>
          <w:rFonts w:ascii="Times New Roman" w:hAnsi="Times New Roman" w:cs="Times New Roman"/>
          <w:sz w:val="20"/>
          <w:szCs w:val="20"/>
        </w:rPr>
      </w:pPr>
      <w:r w:rsidRPr="000F275D">
        <w:rPr>
          <w:rFonts w:ascii="Times New Roman" w:hAnsi="Times New Roman" w:cs="Times New Roman"/>
          <w:sz w:val="20"/>
          <w:szCs w:val="20"/>
          <w:lang w:eastAsia="lt-LT"/>
        </w:rPr>
        <w:t>Lentelėje Tiekėjo nurodytus kvalifikacijos reikalavimus gali atitikti Tiekėjas ir (ar) Ūkio subjektas arba abu kartu. </w:t>
      </w:r>
      <w:r w:rsidRPr="000F275D">
        <w:rPr>
          <w:rFonts w:ascii="Times New Roman" w:hAnsi="Times New Roman" w:cs="Times New Roman"/>
          <w:b/>
          <w:bCs/>
          <w:sz w:val="20"/>
          <w:szCs w:val="20"/>
          <w:lang w:eastAsia="lt-LT"/>
        </w:rPr>
        <w:t>Pastaba:</w:t>
      </w:r>
      <w:r w:rsidRPr="000F275D">
        <w:rPr>
          <w:rFonts w:ascii="Times New Roman" w:hAnsi="Times New Roman" w:cs="Times New Roman"/>
          <w:sz w:val="20"/>
          <w:szCs w:val="20"/>
          <w:lang w:eastAsia="lt-LT"/>
        </w:rPr>
        <w:t>  Pažymima, kad Tiekėjas, sutarties vykdymo metu negalės remtis Ūkio subjektais, kurių neišviešino.</w:t>
      </w:r>
      <w:r w:rsidRPr="000F275D">
        <w:rPr>
          <w:rFonts w:ascii="Times New Roman" w:hAnsi="Times New Roman" w:cs="Times New Roman"/>
          <w:sz w:val="20"/>
          <w:szCs w:val="20"/>
        </w:rPr>
        <w:t xml:space="preserve"> </w:t>
      </w:r>
      <w:bookmarkStart w:id="0" w:name="_Toc329443227"/>
    </w:p>
    <w:p w14:paraId="650B4905" w14:textId="77777777" w:rsidR="000F275D" w:rsidRDefault="000F275D" w:rsidP="000F275D">
      <w:pPr>
        <w:keepNext/>
        <w:spacing w:after="0" w:line="240" w:lineRule="auto"/>
        <w:outlineLvl w:val="0"/>
        <w:rPr>
          <w:rFonts w:ascii="Times New Roman" w:hAnsi="Times New Roman" w:cs="Times New Roman"/>
          <w:sz w:val="20"/>
          <w:szCs w:val="20"/>
        </w:rPr>
      </w:pPr>
    </w:p>
    <w:p w14:paraId="511DA92B" w14:textId="77777777" w:rsidR="00536EEC" w:rsidRDefault="00536EEC" w:rsidP="000F275D">
      <w:pPr>
        <w:keepNext/>
        <w:spacing w:after="0" w:line="240" w:lineRule="auto"/>
        <w:outlineLvl w:val="0"/>
        <w:rPr>
          <w:rFonts w:ascii="Times New Roman" w:hAnsi="Times New Roman" w:cs="Times New Roman"/>
          <w:sz w:val="20"/>
          <w:szCs w:val="20"/>
        </w:rPr>
      </w:pPr>
    </w:p>
    <w:p w14:paraId="575BE261" w14:textId="7F4139A2" w:rsidR="0086049A" w:rsidRPr="000F275D" w:rsidRDefault="0086049A" w:rsidP="000F275D">
      <w:pPr>
        <w:pStyle w:val="Sraopastraipa"/>
        <w:keepNext/>
        <w:numPr>
          <w:ilvl w:val="0"/>
          <w:numId w:val="6"/>
        </w:numPr>
        <w:spacing w:after="0" w:line="240" w:lineRule="auto"/>
        <w:jc w:val="center"/>
        <w:outlineLvl w:val="0"/>
        <w:rPr>
          <w:rFonts w:ascii="Times New Roman" w:eastAsia="Times New Roman" w:hAnsi="Times New Roman" w:cs="Times New Roman"/>
          <w:b/>
          <w:bCs/>
          <w:color w:val="00B0F0"/>
          <w:sz w:val="24"/>
          <w:szCs w:val="24"/>
        </w:rPr>
      </w:pPr>
      <w:r w:rsidRPr="000F275D">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536EEC">
        <w:tc>
          <w:tcPr>
            <w:tcW w:w="556"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39"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536EEC">
        <w:tc>
          <w:tcPr>
            <w:tcW w:w="556"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5437E0AD" w:rsidR="00D637A4" w:rsidRPr="00DD6BB4" w:rsidRDefault="3D1AA96F" w:rsidP="00D637A4">
      <w:pPr>
        <w:pStyle w:val="Puslapioinaostekstas"/>
        <w:jc w:val="both"/>
        <w:rPr>
          <w:color w:val="FF0000"/>
          <w:sz w:val="24"/>
          <w:szCs w:val="24"/>
        </w:rPr>
      </w:pPr>
      <w:r w:rsidRPr="1A3A59A8">
        <w:rPr>
          <w:sz w:val="24"/>
          <w:szCs w:val="24"/>
        </w:rPr>
        <w:t xml:space="preserve">Kartu su </w:t>
      </w:r>
      <w:r w:rsidR="7DA58BBB" w:rsidRPr="1A3A59A8">
        <w:rPr>
          <w:sz w:val="24"/>
          <w:szCs w:val="24"/>
        </w:rPr>
        <w:t>P</w:t>
      </w:r>
      <w:r w:rsidRPr="1A3A59A8">
        <w:rPr>
          <w:sz w:val="24"/>
          <w:szCs w:val="24"/>
        </w:rPr>
        <w:t>asiūlymu</w:t>
      </w:r>
      <w:r w:rsidR="00D637A4" w:rsidRPr="1A3A59A8">
        <w:rPr>
          <w:sz w:val="24"/>
          <w:szCs w:val="24"/>
        </w:rPr>
        <w:t xml:space="preserve"> Tiekėjas tur</w:t>
      </w:r>
      <w:r w:rsidR="5AF8E69F" w:rsidRPr="1A3A59A8">
        <w:rPr>
          <w:sz w:val="24"/>
          <w:szCs w:val="24"/>
        </w:rPr>
        <w:t>i</w:t>
      </w:r>
      <w:r w:rsidR="00D637A4" w:rsidRPr="1A3A59A8">
        <w:rPr>
          <w:sz w:val="24"/>
          <w:szCs w:val="24"/>
        </w:rPr>
        <w:t xml:space="preserve"> pateikti įrodymus, kad vykdant Sutartį bus prieinami lentelėje nurodytų subtiekėjų pajėgumai (užpildytas ir pasirašytas SPS priedas Nr. </w:t>
      </w:r>
      <w:r w:rsidR="00536EEC">
        <w:rPr>
          <w:sz w:val="24"/>
          <w:szCs w:val="24"/>
        </w:rPr>
        <w:t>4).</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79BE924C" w14:textId="77777777" w:rsidR="00A37DBF" w:rsidRPr="00DD6BB4" w:rsidRDefault="00A37DBF" w:rsidP="0012047A">
      <w:pPr>
        <w:pStyle w:val="Antrat1"/>
        <w:spacing w:before="0" w:after="0" w:line="240" w:lineRule="auto"/>
        <w:ind w:left="720"/>
        <w:rPr>
          <w:b/>
          <w:bCs/>
          <w:color w:val="00B0F0"/>
          <w:sz w:val="24"/>
        </w:rPr>
      </w:pPr>
    </w:p>
    <w:p w14:paraId="1EFF6D5D"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6663"/>
        <w:gridCol w:w="2409"/>
      </w:tblGrid>
      <w:tr w:rsidR="00A37DBF" w:rsidRPr="00DD6BB4" w14:paraId="3192E980" w14:textId="77777777" w:rsidTr="00356E58">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6663"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2409"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356E58">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6663" w:type="dxa"/>
            <w:tcMar>
              <w:top w:w="0" w:type="dxa"/>
              <w:left w:w="108" w:type="dxa"/>
              <w:bottom w:w="0" w:type="dxa"/>
              <w:right w:w="108" w:type="dxa"/>
            </w:tcMar>
          </w:tcPr>
          <w:p w14:paraId="6EF78389" w14:textId="37D1C77F" w:rsidR="00A37DBF" w:rsidRPr="00DD6BB4" w:rsidRDefault="008500B8"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Nuotekų vamzdyno, naftos gaudyklių valymo</w:t>
            </w:r>
            <w:r w:rsidR="008E4873">
              <w:rPr>
                <w:rFonts w:ascii="Times New Roman" w:hAnsi="Times New Roman" w:cs="Times New Roman"/>
                <w:i/>
                <w:iCs/>
                <w:sz w:val="24"/>
                <w:szCs w:val="24"/>
              </w:rPr>
              <w:t xml:space="preserve"> ir kitų susidariusių atliekų pridavimo ir utilizavimo paslaugos</w:t>
            </w:r>
          </w:p>
        </w:tc>
        <w:tc>
          <w:tcPr>
            <w:tcW w:w="2409"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Pr="008500B8" w:rsidRDefault="00CE2E66" w:rsidP="0012047A">
      <w:pPr>
        <w:spacing w:after="0" w:line="240" w:lineRule="auto"/>
        <w:rPr>
          <w:rFonts w:ascii="Times New Roman" w:hAnsi="Times New Roman" w:cs="Times New Roman"/>
          <w:b/>
          <w:color w:val="00B0F0"/>
          <w:sz w:val="24"/>
          <w:szCs w:val="24"/>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742CF505" w:rsidR="005E6B50" w:rsidRPr="00DD6BB4" w:rsidRDefault="00BC7E7B"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29E26F5C" w:rsidR="00A00CB1" w:rsidRPr="00DD6BB4" w:rsidRDefault="00BC7E7B"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4500590D" w:rsidR="005E6B50" w:rsidRPr="00DD6BB4" w:rsidRDefault="00BC7E7B"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p w14:paraId="1AC3CFB6" w14:textId="21F34B53" w:rsidR="00835280" w:rsidRDefault="00835280" w:rsidP="00835280">
      <w:pPr>
        <w:pStyle w:val="Sraopastraipa"/>
        <w:spacing w:before="60" w:after="60" w:line="240" w:lineRule="auto"/>
        <w:ind w:left="851" w:hanging="851"/>
        <w:contextualSpacing w:val="0"/>
        <w:jc w:val="center"/>
        <w:rPr>
          <w:rStyle w:val="normaltextrun"/>
          <w:rFonts w:ascii="Times New Roman" w:hAnsi="Times New Roman" w:cs="Times New Roman"/>
          <w:b/>
          <w:bCs/>
          <w:sz w:val="24"/>
          <w:szCs w:val="24"/>
          <w:lang w:eastAsia="en-GB"/>
        </w:rPr>
      </w:pPr>
      <w:r>
        <w:rPr>
          <w:rStyle w:val="normaltextrun"/>
          <w:rFonts w:ascii="Times New Roman" w:hAnsi="Times New Roman" w:cs="Times New Roman"/>
          <w:b/>
          <w:bCs/>
          <w:sz w:val="24"/>
          <w:szCs w:val="24"/>
          <w:lang w:eastAsia="en-GB"/>
        </w:rPr>
        <w:t>I PIRKIMO DALIS</w:t>
      </w:r>
    </w:p>
    <w:p w14:paraId="0F864492" w14:textId="7A0E647C" w:rsidR="0083721E" w:rsidRPr="00D10304" w:rsidRDefault="0083721E" w:rsidP="00C13B84">
      <w:pPr>
        <w:pStyle w:val="Sraopastraipa"/>
        <w:spacing w:before="60" w:after="60" w:line="240" w:lineRule="auto"/>
        <w:ind w:left="851" w:hanging="851"/>
        <w:contextualSpacing w:val="0"/>
        <w:jc w:val="both"/>
        <w:rPr>
          <w:rFonts w:ascii="Times New Roman" w:hAnsi="Times New Roman" w:cs="Times New Roman"/>
          <w:b/>
          <w:bCs/>
          <w:i/>
          <w:iCs/>
          <w:sz w:val="24"/>
          <w:szCs w:val="24"/>
          <w:u w:val="single"/>
        </w:rPr>
      </w:pPr>
      <w:r w:rsidRPr="00D10304">
        <w:rPr>
          <w:rStyle w:val="normaltextrun"/>
          <w:rFonts w:ascii="Times New Roman" w:hAnsi="Times New Roman" w:cs="Times New Roman"/>
          <w:b/>
          <w:bCs/>
          <w:i/>
          <w:iCs/>
          <w:sz w:val="24"/>
          <w:szCs w:val="24"/>
          <w:u w:val="single"/>
          <w:lang w:eastAsia="en-GB"/>
        </w:rPr>
        <w:t>N</w:t>
      </w:r>
      <w:r w:rsidRPr="00D10304">
        <w:rPr>
          <w:rFonts w:ascii="Times New Roman" w:hAnsi="Times New Roman" w:cs="Times New Roman"/>
          <w:b/>
          <w:bCs/>
          <w:i/>
          <w:iCs/>
          <w:sz w:val="24"/>
          <w:szCs w:val="24"/>
          <w:u w:val="single"/>
        </w:rPr>
        <w:t>uotekų vamzdyno, naftos gaudyklių valymo ir priežiūros paslaugos, susidariusių atliekų pridavimo</w:t>
      </w:r>
      <w:r w:rsidR="009C6992">
        <w:rPr>
          <w:rFonts w:ascii="Times New Roman" w:hAnsi="Times New Roman" w:cs="Times New Roman"/>
          <w:b/>
          <w:bCs/>
          <w:i/>
          <w:iCs/>
          <w:color w:val="EE0000"/>
          <w:sz w:val="24"/>
          <w:szCs w:val="24"/>
          <w:u w:val="single"/>
        </w:rPr>
        <w:t>/transportavimo</w:t>
      </w:r>
      <w:r w:rsidRPr="00D10304">
        <w:rPr>
          <w:rFonts w:ascii="Times New Roman" w:hAnsi="Times New Roman" w:cs="Times New Roman"/>
          <w:b/>
          <w:bCs/>
          <w:i/>
          <w:iCs/>
          <w:sz w:val="24"/>
          <w:szCs w:val="24"/>
          <w:u w:val="single"/>
        </w:rPr>
        <w:t xml:space="preserve"> utilizavimui paslaugos AB Lietuvos oro uostai Kauno oro uoste (KUN).</w:t>
      </w:r>
    </w:p>
    <w:p w14:paraId="5641CA03" w14:textId="4D8B8A4D" w:rsidR="00D46CD4" w:rsidRPr="005F23DE" w:rsidRDefault="005F23DE" w:rsidP="005F23DE">
      <w:pPr>
        <w:spacing w:after="0" w:line="240" w:lineRule="auto"/>
        <w:jc w:val="right"/>
        <w:rPr>
          <w:rFonts w:ascii="Times New Roman" w:hAnsi="Times New Roman" w:cs="Times New Roman"/>
          <w:i/>
          <w:iCs/>
        </w:rPr>
      </w:pPr>
      <w:r>
        <w:rPr>
          <w:rFonts w:ascii="Times New Roman" w:hAnsi="Times New Roman" w:cs="Times New Roman"/>
          <w:i/>
          <w:iCs/>
        </w:rPr>
        <w:t>1 lentelė</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4"/>
        <w:gridCol w:w="3969"/>
        <w:gridCol w:w="1559"/>
        <w:gridCol w:w="1134"/>
        <w:gridCol w:w="1134"/>
        <w:gridCol w:w="1130"/>
      </w:tblGrid>
      <w:tr w:rsidR="0083721E" w:rsidRPr="00DD6BB4" w14:paraId="7AA9BA04" w14:textId="18C0502C" w:rsidTr="00B17BB6">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5F1150BC" w:rsidR="0004739C" w:rsidRPr="00C13B84" w:rsidRDefault="0083721E" w:rsidP="69B2FAC2">
            <w:pPr>
              <w:spacing w:after="0" w:line="240" w:lineRule="auto"/>
              <w:jc w:val="center"/>
              <w:rPr>
                <w:rFonts w:ascii="Times New Roman" w:hAnsi="Times New Roman" w:cs="Times New Roman"/>
                <w:i/>
                <w:iCs/>
                <w:sz w:val="24"/>
                <w:szCs w:val="24"/>
                <w:u w:val="single"/>
              </w:rPr>
            </w:pPr>
            <w:r w:rsidRPr="00C13B84">
              <w:rPr>
                <w:rFonts w:ascii="Times New Roman" w:hAnsi="Times New Roman" w:cs="Times New Roman"/>
                <w:sz w:val="24"/>
                <w:szCs w:val="24"/>
              </w:rPr>
              <w:t>P</w:t>
            </w:r>
            <w:r w:rsidR="531456AB" w:rsidRPr="00C13B84">
              <w:rPr>
                <w:rFonts w:ascii="Times New Roman" w:hAnsi="Times New Roman" w:cs="Times New Roman"/>
                <w:sz w:val="24"/>
                <w:szCs w:val="24"/>
              </w:rPr>
              <w:t>reliminarus</w:t>
            </w:r>
            <w:r w:rsidR="3AA12040" w:rsidRPr="00C13B84">
              <w:rPr>
                <w:rFonts w:ascii="Times New Roman" w:hAnsi="Times New Roman" w:cs="Times New Roman"/>
                <w:sz w:val="24"/>
                <w:szCs w:val="24"/>
              </w:rPr>
              <w:t xml:space="preserve">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C13B84" w:rsidRDefault="3AADDD42" w:rsidP="69B2FAC2">
            <w:pPr>
              <w:spacing w:line="240" w:lineRule="auto"/>
              <w:jc w:val="center"/>
              <w:rPr>
                <w:rFonts w:ascii="Times New Roman" w:hAnsi="Times New Roman" w:cs="Times New Roman"/>
                <w:sz w:val="24"/>
                <w:szCs w:val="24"/>
              </w:rPr>
            </w:pPr>
            <w:r w:rsidRPr="00C13B84">
              <w:rPr>
                <w:rFonts w:ascii="Times New Roman" w:hAnsi="Times New Roman" w:cs="Times New Roman"/>
                <w:sz w:val="24"/>
                <w:szCs w:val="24"/>
              </w:rPr>
              <w:t>Mato vienetas</w:t>
            </w:r>
          </w:p>
        </w:tc>
        <w:tc>
          <w:tcPr>
            <w:tcW w:w="1134" w:type="dxa"/>
            <w:shd w:val="clear" w:color="auto" w:fill="D5DCE4" w:themeFill="text2" w:themeFillTint="33"/>
            <w:vAlign w:val="center"/>
          </w:tcPr>
          <w:p w14:paraId="6B6DBE23" w14:textId="77777777" w:rsidR="005E6B50" w:rsidRPr="00C13B84" w:rsidRDefault="005E6B50" w:rsidP="0012047A">
            <w:pPr>
              <w:spacing w:after="0" w:line="240" w:lineRule="auto"/>
              <w:jc w:val="center"/>
              <w:rPr>
                <w:rFonts w:ascii="Times New Roman" w:hAnsi="Times New Roman" w:cs="Times New Roman"/>
                <w:bCs/>
                <w:sz w:val="24"/>
                <w:szCs w:val="24"/>
              </w:rPr>
            </w:pPr>
            <w:r w:rsidRPr="00C13B84">
              <w:rPr>
                <w:rFonts w:ascii="Times New Roman" w:hAnsi="Times New Roman" w:cs="Times New Roman"/>
                <w:bCs/>
                <w:sz w:val="24"/>
                <w:szCs w:val="24"/>
              </w:rPr>
              <w:t>1 mato vieneto įkainis EUR be PVM</w:t>
            </w:r>
          </w:p>
        </w:tc>
        <w:tc>
          <w:tcPr>
            <w:tcW w:w="1130" w:type="dxa"/>
            <w:shd w:val="clear" w:color="auto" w:fill="D5DCE4" w:themeFill="text2" w:themeFillTint="33"/>
            <w:vAlign w:val="center"/>
          </w:tcPr>
          <w:p w14:paraId="6C243F72" w14:textId="62A65D10" w:rsidR="005E6B50" w:rsidRPr="00C13B84" w:rsidRDefault="005E6B50" w:rsidP="0012047A">
            <w:pPr>
              <w:spacing w:after="0" w:line="240" w:lineRule="auto"/>
              <w:jc w:val="center"/>
              <w:rPr>
                <w:rFonts w:ascii="Times New Roman" w:hAnsi="Times New Roman" w:cs="Times New Roman"/>
                <w:bCs/>
                <w:sz w:val="24"/>
                <w:szCs w:val="24"/>
              </w:rPr>
            </w:pPr>
            <w:r w:rsidRPr="00C13B84">
              <w:rPr>
                <w:rFonts w:ascii="Times New Roman" w:hAnsi="Times New Roman" w:cs="Times New Roman"/>
                <w:bCs/>
                <w:sz w:val="24"/>
                <w:szCs w:val="24"/>
              </w:rPr>
              <w:t xml:space="preserve">Kaina </w:t>
            </w:r>
            <w:r w:rsidR="00924372" w:rsidRPr="00C13B84">
              <w:rPr>
                <w:rFonts w:ascii="Times New Roman" w:eastAsia="Trebuchet MS" w:hAnsi="Times New Roman" w:cs="Times New Roman"/>
                <w:bCs/>
                <w:sz w:val="24"/>
                <w:szCs w:val="24"/>
              </w:rPr>
              <w:t xml:space="preserve">EUR be </w:t>
            </w:r>
            <w:r w:rsidR="00924372" w:rsidRPr="00C13B84">
              <w:rPr>
                <w:rFonts w:ascii="Times New Roman" w:hAnsi="Times New Roman" w:cs="Times New Roman"/>
                <w:bCs/>
                <w:sz w:val="24"/>
                <w:szCs w:val="24"/>
              </w:rPr>
              <w:t>PVM</w:t>
            </w:r>
            <w:r w:rsidR="00924372" w:rsidRPr="00C13B84">
              <w:rPr>
                <w:rStyle w:val="Puslapioinaosnuoroda"/>
                <w:rFonts w:ascii="Times New Roman" w:hAnsi="Times New Roman" w:cs="Times New Roman"/>
                <w:bCs/>
                <w:sz w:val="24"/>
                <w:szCs w:val="24"/>
              </w:rPr>
              <w:footnoteReference w:id="7"/>
            </w:r>
          </w:p>
          <w:p w14:paraId="45A2E6A2" w14:textId="0FA17332" w:rsidR="005E6B50" w:rsidRPr="00C13B84" w:rsidRDefault="38252094" w:rsidP="69B2FAC2">
            <w:pPr>
              <w:spacing w:after="0" w:line="240" w:lineRule="auto"/>
              <w:jc w:val="center"/>
              <w:rPr>
                <w:rFonts w:ascii="Times New Roman" w:hAnsi="Times New Roman" w:cs="Times New Roman"/>
                <w:sz w:val="24"/>
                <w:szCs w:val="24"/>
              </w:rPr>
            </w:pPr>
            <w:r w:rsidRPr="00C13B84">
              <w:rPr>
                <w:rFonts w:ascii="Times New Roman" w:hAnsi="Times New Roman" w:cs="Times New Roman"/>
                <w:sz w:val="24"/>
                <w:szCs w:val="24"/>
              </w:rPr>
              <w:t>(</w:t>
            </w:r>
            <w:r w:rsidR="3AA12040" w:rsidRPr="00C13B84">
              <w:rPr>
                <w:rFonts w:ascii="Times New Roman" w:hAnsi="Times New Roman" w:cs="Times New Roman"/>
                <w:sz w:val="24"/>
                <w:szCs w:val="24"/>
              </w:rPr>
              <w:t>3X</w:t>
            </w:r>
            <w:r w:rsidR="3E987F40" w:rsidRPr="00C13B84">
              <w:rPr>
                <w:rFonts w:ascii="Times New Roman" w:hAnsi="Times New Roman" w:cs="Times New Roman"/>
                <w:sz w:val="24"/>
                <w:szCs w:val="24"/>
              </w:rPr>
              <w:t>5</w:t>
            </w:r>
            <w:r w:rsidR="3AA12040" w:rsidRPr="00C13B84">
              <w:rPr>
                <w:rFonts w:ascii="Times New Roman" w:hAnsi="Times New Roman" w:cs="Times New Roman"/>
                <w:sz w:val="24"/>
                <w:szCs w:val="24"/>
              </w:rPr>
              <w:t>)</w:t>
            </w:r>
          </w:p>
        </w:tc>
      </w:tr>
      <w:tr w:rsidR="0083721E" w:rsidRPr="006372AB" w14:paraId="1E614FF5" w14:textId="48AB8167" w:rsidTr="00B17BB6">
        <w:trPr>
          <w:trHeight w:val="15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6372AB" w:rsidRDefault="0004739C" w:rsidP="006372AB">
            <w:pPr>
              <w:pStyle w:val="Betarp"/>
              <w:jc w:val="center"/>
              <w:rPr>
                <w:rFonts w:ascii="Times New Roman" w:hAnsi="Times New Roman" w:cs="Times New Roman"/>
                <w:i/>
                <w:iCs/>
              </w:rPr>
            </w:pPr>
            <w:r w:rsidRPr="006372AB">
              <w:rPr>
                <w:rFonts w:ascii="Times New Roman" w:hAnsi="Times New Roman" w:cs="Times New Roman"/>
                <w:i/>
                <w:iCs/>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6372AB" w:rsidRDefault="005E6B50" w:rsidP="006372AB">
            <w:pPr>
              <w:pStyle w:val="Betarp"/>
              <w:jc w:val="center"/>
              <w:rPr>
                <w:rFonts w:ascii="Times New Roman" w:hAnsi="Times New Roman" w:cs="Times New Roman"/>
                <w:i/>
                <w:iCs/>
              </w:rPr>
            </w:pPr>
            <w:r w:rsidRPr="006372AB">
              <w:rPr>
                <w:rFonts w:ascii="Times New Roman" w:hAnsi="Times New Roman" w:cs="Times New Roman"/>
                <w:i/>
                <w:iC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6372AB" w:rsidRDefault="005E6B50" w:rsidP="006372AB">
            <w:pPr>
              <w:pStyle w:val="Betarp"/>
              <w:jc w:val="center"/>
              <w:rPr>
                <w:rFonts w:ascii="Times New Roman" w:hAnsi="Times New Roman" w:cs="Times New Roman"/>
                <w:i/>
                <w:iCs/>
                <w:color w:val="000000" w:themeColor="text1"/>
              </w:rPr>
            </w:pPr>
            <w:r w:rsidRPr="006372AB">
              <w:rPr>
                <w:rFonts w:ascii="Times New Roman" w:hAnsi="Times New Roman" w:cs="Times New Roman"/>
                <w:i/>
                <w:i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6372AB" w:rsidRDefault="62240CB5" w:rsidP="006372AB">
            <w:pPr>
              <w:pStyle w:val="Betarp"/>
              <w:jc w:val="center"/>
              <w:rPr>
                <w:rFonts w:ascii="Times New Roman" w:hAnsi="Times New Roman" w:cs="Times New Roman"/>
                <w:i/>
                <w:iCs/>
                <w:color w:val="000000" w:themeColor="text1"/>
              </w:rPr>
            </w:pPr>
            <w:r w:rsidRPr="006372AB">
              <w:rPr>
                <w:rFonts w:ascii="Times New Roman" w:hAnsi="Times New Roman" w:cs="Times New Roman"/>
                <w:i/>
                <w:iCs/>
                <w:color w:val="000000" w:themeColor="text1"/>
              </w:rPr>
              <w:t>4</w:t>
            </w:r>
          </w:p>
        </w:tc>
        <w:tc>
          <w:tcPr>
            <w:tcW w:w="1134" w:type="dxa"/>
            <w:vAlign w:val="center"/>
          </w:tcPr>
          <w:p w14:paraId="43F6451A" w14:textId="6559E2ED" w:rsidR="005E6B50" w:rsidRPr="006372AB" w:rsidRDefault="62240CB5" w:rsidP="006372AB">
            <w:pPr>
              <w:pStyle w:val="Betarp"/>
              <w:jc w:val="center"/>
              <w:rPr>
                <w:rFonts w:ascii="Times New Roman" w:hAnsi="Times New Roman" w:cs="Times New Roman"/>
                <w:i/>
                <w:iCs/>
                <w:color w:val="000000" w:themeColor="text1"/>
              </w:rPr>
            </w:pPr>
            <w:r w:rsidRPr="006372AB">
              <w:rPr>
                <w:rFonts w:ascii="Times New Roman" w:hAnsi="Times New Roman" w:cs="Times New Roman"/>
                <w:i/>
                <w:iCs/>
                <w:color w:val="000000" w:themeColor="text1"/>
              </w:rPr>
              <w:t>5</w:t>
            </w:r>
          </w:p>
        </w:tc>
        <w:tc>
          <w:tcPr>
            <w:tcW w:w="1130" w:type="dxa"/>
            <w:vAlign w:val="center"/>
          </w:tcPr>
          <w:p w14:paraId="59C5CD83" w14:textId="7273442A" w:rsidR="005E6B50" w:rsidRPr="006372AB" w:rsidRDefault="62240CB5" w:rsidP="006372AB">
            <w:pPr>
              <w:pStyle w:val="Betarp"/>
              <w:jc w:val="center"/>
              <w:rPr>
                <w:rFonts w:ascii="Times New Roman" w:hAnsi="Times New Roman" w:cs="Times New Roman"/>
                <w:i/>
                <w:iCs/>
                <w:color w:val="000000" w:themeColor="text1"/>
              </w:rPr>
            </w:pPr>
            <w:r w:rsidRPr="006372AB">
              <w:rPr>
                <w:rFonts w:ascii="Times New Roman" w:hAnsi="Times New Roman" w:cs="Times New Roman"/>
                <w:i/>
                <w:iCs/>
                <w:color w:val="000000" w:themeColor="text1"/>
              </w:rPr>
              <w:t>6</w:t>
            </w:r>
          </w:p>
        </w:tc>
      </w:tr>
      <w:tr w:rsidR="00C33301" w:rsidRPr="00DD6BB4" w14:paraId="079AC306"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1EE54874"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Naftos produktų separatoriaus P1 (NGFP-15 (</w:t>
            </w:r>
            <w:proofErr w:type="spellStart"/>
            <w:r w:rsidRPr="00103EB7">
              <w:rPr>
                <w:rFonts w:ascii="Times New Roman" w:hAnsi="Times New Roman" w:cs="Times New Roman"/>
              </w:rPr>
              <w:t>Eneka</w:t>
            </w:r>
            <w:proofErr w:type="spellEnd"/>
            <w:r w:rsidRPr="00103EB7">
              <w:rPr>
                <w:rFonts w:ascii="Times New Roman" w:hAnsi="Times New Roman" w:cs="Times New Roman"/>
              </w:rPr>
              <w:t>)) priežiūros paslaugos. (Filtrų pakeitimas/išvalymas kitos 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0B9D5" w14:textId="77777777" w:rsidR="00C33301" w:rsidRPr="00C33301" w:rsidRDefault="00C33301" w:rsidP="00C33301">
            <w:pPr>
              <w:pStyle w:val="Betarp"/>
              <w:jc w:val="center"/>
              <w:rPr>
                <w:rFonts w:ascii="Times New Roman" w:hAnsi="Times New Roman" w:cs="Times New Roman"/>
              </w:rPr>
            </w:pPr>
          </w:p>
          <w:p w14:paraId="46892488" w14:textId="63611DCA"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AAD425" w14:textId="29C1EAAB"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596BE8F8"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5D1955BE"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Naftos produktų separatoriaus P2 (NGFP -17 (</w:t>
            </w:r>
            <w:proofErr w:type="spellStart"/>
            <w:r w:rsidRPr="00103EB7">
              <w:rPr>
                <w:rFonts w:ascii="Times New Roman" w:hAnsi="Times New Roman" w:cs="Times New Roman"/>
              </w:rPr>
              <w:t>Eneka</w:t>
            </w:r>
            <w:proofErr w:type="spellEnd"/>
            <w:r w:rsidRPr="00103EB7">
              <w:rPr>
                <w:rFonts w:ascii="Times New Roman" w:hAnsi="Times New Roman" w:cs="Times New Roman"/>
              </w:rPr>
              <w:t>)) priežiūros paslaugos. (Filtrų pakeitimas/išvalymas kitos 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EAEF" w14:textId="77777777" w:rsidR="00C33301" w:rsidRPr="00C33301" w:rsidRDefault="00C33301" w:rsidP="00C33301">
            <w:pPr>
              <w:pStyle w:val="Betarp"/>
              <w:jc w:val="center"/>
              <w:rPr>
                <w:rFonts w:ascii="Times New Roman" w:hAnsi="Times New Roman" w:cs="Times New Roman"/>
              </w:rPr>
            </w:pPr>
          </w:p>
          <w:p w14:paraId="2E7D9826" w14:textId="3FA5E5FD"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D4912" w14:textId="393C8FB0"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29E7705E"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D728" w14:textId="2FFB3E6E"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Naftos produktų separatoriaus (NGFB-25 (</w:t>
            </w:r>
            <w:proofErr w:type="spellStart"/>
            <w:r w:rsidRPr="00103EB7">
              <w:rPr>
                <w:rFonts w:ascii="Times New Roman" w:hAnsi="Times New Roman" w:cs="Times New Roman"/>
              </w:rPr>
              <w:t>Eneka</w:t>
            </w:r>
            <w:proofErr w:type="spellEnd"/>
            <w:r w:rsidRPr="00103EB7">
              <w:rPr>
                <w:rFonts w:ascii="Times New Roman" w:hAnsi="Times New Roman" w:cs="Times New Roman"/>
              </w:rPr>
              <w:t xml:space="preserve">) prie perono) priežiūros paslaugos. (Filtrų pakeitimas/išvalymas kitos paslaugos susijusios su </w:t>
            </w:r>
            <w:r w:rsidRPr="00103EB7">
              <w:rPr>
                <w:rFonts w:ascii="Times New Roman" w:hAnsi="Times New Roman" w:cs="Times New Roman"/>
                <w:spacing w:val="-2"/>
              </w:rPr>
              <w:t>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47F3" w14:textId="77777777" w:rsidR="00C33301" w:rsidRPr="00C33301" w:rsidRDefault="00C33301" w:rsidP="00C33301">
            <w:pPr>
              <w:pStyle w:val="Betarp"/>
              <w:jc w:val="center"/>
              <w:rPr>
                <w:rFonts w:ascii="Times New Roman" w:hAnsi="Times New Roman" w:cs="Times New Roman"/>
              </w:rPr>
            </w:pPr>
          </w:p>
          <w:p w14:paraId="4CB5CE5B" w14:textId="5265AC5D"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6E70A" w14:textId="4BA83F13"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60AC6DC5"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07AD2"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471B4" w14:textId="5496C4B9"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 xml:space="preserve">Naftos produktų separatorius (NGFB-25 </w:t>
            </w:r>
            <w:proofErr w:type="spellStart"/>
            <w:r w:rsidRPr="00103EB7">
              <w:rPr>
                <w:rFonts w:ascii="Times New Roman" w:hAnsi="Times New Roman" w:cs="Times New Roman"/>
              </w:rPr>
              <w:t>Eneka</w:t>
            </w:r>
            <w:proofErr w:type="spellEnd"/>
            <w:r w:rsidRPr="00103EB7">
              <w:rPr>
                <w:rFonts w:ascii="Times New Roman" w:hAnsi="Times New Roman" w:cs="Times New Roman"/>
              </w:rPr>
              <w:t>) Prie PGT žiemos garažo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ACEB4" w14:textId="03DEF8CB"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002F9" w14:textId="77777777" w:rsidR="00C33301" w:rsidRPr="00C33301" w:rsidRDefault="00C33301" w:rsidP="00C33301">
            <w:pPr>
              <w:pStyle w:val="Betarp"/>
              <w:jc w:val="center"/>
              <w:rPr>
                <w:rFonts w:ascii="Times New Roman" w:hAnsi="Times New Roman" w:cs="Times New Roman"/>
              </w:rPr>
            </w:pPr>
            <w:r w:rsidRPr="00C33301">
              <w:rPr>
                <w:rFonts w:ascii="Times New Roman" w:hAnsi="Times New Roman" w:cs="Times New Roman"/>
              </w:rPr>
              <w:t>vnt.</w:t>
            </w:r>
          </w:p>
          <w:p w14:paraId="61087E5E" w14:textId="77777777" w:rsidR="00C33301" w:rsidRPr="00C33301" w:rsidRDefault="00C33301" w:rsidP="00C33301">
            <w:pPr>
              <w:pStyle w:val="Betarp"/>
              <w:jc w:val="cente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4D815"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261BC"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05AD879F"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66B66"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307D1" w14:textId="3705C0FA"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 xml:space="preserve">Naftos produktų separatorius (NGFB-15 </w:t>
            </w:r>
            <w:proofErr w:type="spellStart"/>
            <w:r w:rsidRPr="00103EB7">
              <w:rPr>
                <w:rFonts w:ascii="Times New Roman" w:hAnsi="Times New Roman" w:cs="Times New Roman"/>
              </w:rPr>
              <w:t>Eneka</w:t>
            </w:r>
            <w:proofErr w:type="spellEnd"/>
            <w:r w:rsidRPr="00103EB7">
              <w:rPr>
                <w:rFonts w:ascii="Times New Roman" w:hAnsi="Times New Roman" w:cs="Times New Roman"/>
              </w:rPr>
              <w:t>) Prie elektrikų bokso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F95A6" w14:textId="0D8B4E04"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633D0" w14:textId="77777777" w:rsidR="00C33301" w:rsidRPr="00C33301" w:rsidRDefault="00C33301" w:rsidP="00C33301">
            <w:pPr>
              <w:pStyle w:val="Betarp"/>
              <w:jc w:val="center"/>
              <w:rPr>
                <w:rFonts w:ascii="Times New Roman" w:hAnsi="Times New Roman" w:cs="Times New Roman"/>
              </w:rPr>
            </w:pPr>
            <w:r w:rsidRPr="00C33301">
              <w:rPr>
                <w:rFonts w:ascii="Times New Roman" w:hAnsi="Times New Roman" w:cs="Times New Roman"/>
              </w:rPr>
              <w:t>vnt.</w:t>
            </w:r>
          </w:p>
          <w:p w14:paraId="505CC809" w14:textId="77777777" w:rsidR="00C33301" w:rsidRPr="00C33301" w:rsidRDefault="00C33301" w:rsidP="00C33301">
            <w:pPr>
              <w:pStyle w:val="Betarp"/>
              <w:jc w:val="cente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2ED18"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E73CE"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731E420C"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0CB40"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1381" w14:textId="77777777" w:rsidR="00C33301" w:rsidRPr="00103EB7" w:rsidRDefault="00C33301" w:rsidP="00C33301">
            <w:pPr>
              <w:pStyle w:val="TableParagraph"/>
              <w:spacing w:line="242" w:lineRule="auto"/>
              <w:ind w:right="99"/>
              <w:jc w:val="both"/>
              <w:rPr>
                <w:rFonts w:ascii="Times New Roman" w:hAnsi="Times New Roman" w:cs="Times New Roman"/>
              </w:rPr>
            </w:pPr>
            <w:r w:rsidRPr="00103EB7">
              <w:rPr>
                <w:rFonts w:ascii="Times New Roman" w:hAnsi="Times New Roman" w:cs="Times New Roman"/>
              </w:rPr>
              <w:t>Naftos produktų separatorius (NGFB-30 (</w:t>
            </w:r>
            <w:proofErr w:type="spellStart"/>
            <w:r w:rsidRPr="00103EB7">
              <w:rPr>
                <w:rFonts w:ascii="Times New Roman" w:hAnsi="Times New Roman" w:cs="Times New Roman"/>
              </w:rPr>
              <w:t>Eneka</w:t>
            </w:r>
            <w:proofErr w:type="spellEnd"/>
            <w:r w:rsidRPr="00103EB7">
              <w:rPr>
                <w:rFonts w:ascii="Times New Roman" w:hAnsi="Times New Roman" w:cs="Times New Roman"/>
              </w:rPr>
              <w:t>) pietinis peronas) priežiūros paslaugos. (Filtrų pakeitimas/išvalymas</w:t>
            </w:r>
            <w:r w:rsidRPr="00103EB7">
              <w:rPr>
                <w:rFonts w:ascii="Times New Roman" w:hAnsi="Times New Roman" w:cs="Times New Roman"/>
                <w:spacing w:val="32"/>
              </w:rPr>
              <w:t xml:space="preserve"> </w:t>
            </w:r>
            <w:r w:rsidRPr="00103EB7">
              <w:rPr>
                <w:rFonts w:ascii="Times New Roman" w:hAnsi="Times New Roman" w:cs="Times New Roman"/>
              </w:rPr>
              <w:t>kitos</w:t>
            </w:r>
            <w:r w:rsidRPr="00103EB7">
              <w:rPr>
                <w:rFonts w:ascii="Times New Roman" w:hAnsi="Times New Roman" w:cs="Times New Roman"/>
                <w:spacing w:val="33"/>
              </w:rPr>
              <w:t xml:space="preserve"> </w:t>
            </w:r>
            <w:r w:rsidRPr="00103EB7">
              <w:rPr>
                <w:rFonts w:ascii="Times New Roman" w:hAnsi="Times New Roman" w:cs="Times New Roman"/>
              </w:rPr>
              <w:t>paslaugos</w:t>
            </w:r>
            <w:r w:rsidRPr="00103EB7">
              <w:rPr>
                <w:rFonts w:ascii="Times New Roman" w:hAnsi="Times New Roman" w:cs="Times New Roman"/>
                <w:spacing w:val="32"/>
              </w:rPr>
              <w:t xml:space="preserve"> </w:t>
            </w:r>
            <w:r w:rsidRPr="00103EB7">
              <w:rPr>
                <w:rFonts w:ascii="Times New Roman" w:hAnsi="Times New Roman" w:cs="Times New Roman"/>
              </w:rPr>
              <w:t>susijusios</w:t>
            </w:r>
            <w:r w:rsidRPr="00103EB7">
              <w:rPr>
                <w:rFonts w:ascii="Times New Roman" w:hAnsi="Times New Roman" w:cs="Times New Roman"/>
                <w:spacing w:val="33"/>
              </w:rPr>
              <w:t xml:space="preserve"> </w:t>
            </w:r>
            <w:r w:rsidRPr="00103EB7">
              <w:rPr>
                <w:rFonts w:ascii="Times New Roman" w:hAnsi="Times New Roman" w:cs="Times New Roman"/>
                <w:spacing w:val="-5"/>
              </w:rPr>
              <w:t>su</w:t>
            </w:r>
          </w:p>
          <w:p w14:paraId="1A121844" w14:textId="26FE3027"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spacing w:val="-2"/>
              </w:rPr>
              <w:t>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99D27" w14:textId="51BE9265"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EC0B4" w14:textId="170312BF"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38392"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B4B23"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22ABAF7D"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EB636"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1147B" w14:textId="008A1E6A"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Naftos produktų separatoriaus (NGFB-30 (</w:t>
            </w:r>
            <w:proofErr w:type="spellStart"/>
            <w:r w:rsidRPr="00103EB7">
              <w:rPr>
                <w:rFonts w:ascii="Times New Roman" w:hAnsi="Times New Roman" w:cs="Times New Roman"/>
              </w:rPr>
              <w:t>Eneka</w:t>
            </w:r>
            <w:proofErr w:type="spellEnd"/>
            <w:r w:rsidRPr="00103EB7">
              <w:rPr>
                <w:rFonts w:ascii="Times New Roman" w:hAnsi="Times New Roman" w:cs="Times New Roman"/>
              </w:rPr>
              <w:t xml:space="preserve">) šiaurinis peronas) priežiūros paslaugos. (Filtrų pakeitimas/išvalymas kitos paslaugos susijusios su </w:t>
            </w:r>
            <w:r w:rsidRPr="00103EB7">
              <w:rPr>
                <w:rFonts w:ascii="Times New Roman" w:hAnsi="Times New Roman" w:cs="Times New Roman"/>
                <w:spacing w:val="-2"/>
              </w:rPr>
              <w:t>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B6484" w14:textId="6BF2EBFF"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0BC76A" w14:textId="615481D5"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E0579"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D63E"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4E7476A1"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9364A"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4BAC8" w14:textId="4DBD7E9B" w:rsidR="00C33301" w:rsidRPr="008636E8" w:rsidRDefault="00C33301" w:rsidP="00C33301">
            <w:pPr>
              <w:spacing w:after="0" w:line="240" w:lineRule="auto"/>
              <w:rPr>
                <w:rFonts w:ascii="Times New Roman" w:hAnsi="Times New Roman" w:cs="Times New Roman"/>
              </w:rPr>
            </w:pPr>
            <w:r w:rsidRPr="00103EB7">
              <w:rPr>
                <w:rFonts w:ascii="Times New Roman" w:hAnsi="Times New Roman" w:cs="Times New Roman"/>
              </w:rPr>
              <w:t>Lietaus nuotekų valymo įrenginio (</w:t>
            </w:r>
            <w:proofErr w:type="spellStart"/>
            <w:r w:rsidRPr="00103EB7">
              <w:rPr>
                <w:rFonts w:ascii="Times New Roman" w:hAnsi="Times New Roman" w:cs="Times New Roman"/>
              </w:rPr>
              <w:t>Lpeter</w:t>
            </w:r>
            <w:proofErr w:type="spellEnd"/>
            <w:r w:rsidRPr="00103EB7">
              <w:rPr>
                <w:rFonts w:ascii="Times New Roman" w:hAnsi="Times New Roman" w:cs="Times New Roman"/>
              </w:rPr>
              <w:t xml:space="preserve"> C MB/129-L,</w:t>
            </w:r>
            <w:r w:rsidRPr="00103EB7">
              <w:rPr>
                <w:rFonts w:ascii="Times New Roman" w:hAnsi="Times New Roman" w:cs="Times New Roman"/>
                <w:spacing w:val="-8"/>
              </w:rPr>
              <w:t xml:space="preserve"> </w:t>
            </w:r>
            <w:r w:rsidRPr="00103EB7">
              <w:rPr>
                <w:rFonts w:ascii="Times New Roman" w:hAnsi="Times New Roman" w:cs="Times New Roman"/>
              </w:rPr>
              <w:t>80</w:t>
            </w:r>
            <w:r w:rsidRPr="00103EB7">
              <w:rPr>
                <w:rFonts w:ascii="Times New Roman" w:hAnsi="Times New Roman" w:cs="Times New Roman"/>
                <w:spacing w:val="-8"/>
              </w:rPr>
              <w:t xml:space="preserve"> </w:t>
            </w:r>
            <w:r w:rsidRPr="00103EB7">
              <w:rPr>
                <w:rFonts w:ascii="Times New Roman" w:hAnsi="Times New Roman" w:cs="Times New Roman"/>
              </w:rPr>
              <w:t>l/s,</w:t>
            </w:r>
            <w:r w:rsidRPr="00103EB7">
              <w:rPr>
                <w:rFonts w:ascii="Times New Roman" w:hAnsi="Times New Roman" w:cs="Times New Roman"/>
                <w:spacing w:val="-8"/>
              </w:rPr>
              <w:t xml:space="preserve"> </w:t>
            </w:r>
            <w:r w:rsidRPr="00103EB7">
              <w:rPr>
                <w:rFonts w:ascii="Times New Roman" w:hAnsi="Times New Roman" w:cs="Times New Roman"/>
              </w:rPr>
              <w:t>(</w:t>
            </w:r>
            <w:proofErr w:type="spellStart"/>
            <w:r w:rsidRPr="00103EB7">
              <w:rPr>
                <w:rFonts w:ascii="Times New Roman" w:hAnsi="Times New Roman" w:cs="Times New Roman"/>
              </w:rPr>
              <w:t>Limberg</w:t>
            </w:r>
            <w:proofErr w:type="spellEnd"/>
            <w:r w:rsidRPr="00103EB7">
              <w:rPr>
                <w:rFonts w:ascii="Times New Roman" w:hAnsi="Times New Roman" w:cs="Times New Roman"/>
              </w:rPr>
              <w:t>))</w:t>
            </w:r>
            <w:r w:rsidRPr="00103EB7">
              <w:rPr>
                <w:rFonts w:ascii="Times New Roman" w:hAnsi="Times New Roman" w:cs="Times New Roman"/>
                <w:spacing w:val="-8"/>
              </w:rPr>
              <w:t xml:space="preserve"> </w:t>
            </w:r>
            <w:r w:rsidRPr="00103EB7">
              <w:rPr>
                <w:rFonts w:ascii="Times New Roman" w:hAnsi="Times New Roman" w:cs="Times New Roman"/>
              </w:rPr>
              <w:t>priežiūros</w:t>
            </w:r>
            <w:r w:rsidRPr="00103EB7">
              <w:rPr>
                <w:rFonts w:ascii="Times New Roman" w:hAnsi="Times New Roman" w:cs="Times New Roman"/>
                <w:spacing w:val="-8"/>
              </w:rPr>
              <w:t xml:space="preserve"> </w:t>
            </w:r>
            <w:r w:rsidRPr="00103EB7">
              <w:rPr>
                <w:rFonts w:ascii="Times New Roman" w:hAnsi="Times New Roman" w:cs="Times New Roman"/>
              </w:rPr>
              <w:t>paslaugos (2 vnt.) (Filtrų pakeitimas/išvalymas kitos 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E54E9" w14:textId="0205AD50"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C48B5" w14:textId="2ED67CE0"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E2E54"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3FE9"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0FCCDD37"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0C6FD"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EC635" w14:textId="79AEDFB1" w:rsidR="00C33301" w:rsidRPr="008636E8" w:rsidRDefault="00C33301" w:rsidP="00C33301">
            <w:pPr>
              <w:spacing w:after="0" w:line="240" w:lineRule="auto"/>
              <w:rPr>
                <w:rFonts w:ascii="Times New Roman" w:hAnsi="Times New Roman" w:cs="Times New Roman"/>
              </w:rPr>
            </w:pPr>
            <w:r w:rsidRPr="00103EB7">
              <w:rPr>
                <w:rFonts w:ascii="Times New Roman" w:hAnsi="Times New Roman" w:cs="Times New Roman"/>
              </w:rPr>
              <w:t>Hidrodinaminio automobilio darbas, naudojant elektromechaninį</w:t>
            </w:r>
            <w:r w:rsidRPr="00103EB7">
              <w:rPr>
                <w:rFonts w:ascii="Times New Roman" w:hAnsi="Times New Roman" w:cs="Times New Roman"/>
                <w:spacing w:val="-11"/>
              </w:rPr>
              <w:t xml:space="preserve"> </w:t>
            </w:r>
            <w:r w:rsidRPr="00103EB7">
              <w:rPr>
                <w:rFonts w:ascii="Times New Roman" w:hAnsi="Times New Roman" w:cs="Times New Roman"/>
              </w:rPr>
              <w:t>vamzdynų</w:t>
            </w:r>
            <w:r w:rsidRPr="00103EB7">
              <w:rPr>
                <w:rFonts w:ascii="Times New Roman" w:hAnsi="Times New Roman" w:cs="Times New Roman"/>
                <w:spacing w:val="-11"/>
              </w:rPr>
              <w:t xml:space="preserve"> </w:t>
            </w:r>
            <w:r w:rsidRPr="00103EB7">
              <w:rPr>
                <w:rFonts w:ascii="Times New Roman" w:hAnsi="Times New Roman" w:cs="Times New Roman"/>
              </w:rPr>
              <w:t>valymo</w:t>
            </w:r>
            <w:r w:rsidRPr="00103EB7">
              <w:rPr>
                <w:rFonts w:ascii="Times New Roman" w:hAnsi="Times New Roman" w:cs="Times New Roman"/>
                <w:spacing w:val="-9"/>
              </w:rPr>
              <w:t xml:space="preserve"> </w:t>
            </w:r>
            <w:r w:rsidRPr="00103EB7">
              <w:rPr>
                <w:rFonts w:ascii="Times New Roman" w:hAnsi="Times New Roman" w:cs="Times New Roman"/>
              </w:rPr>
              <w:t>aparatų</w:t>
            </w:r>
            <w:r w:rsidRPr="00103EB7">
              <w:rPr>
                <w:rFonts w:ascii="Times New Roman" w:hAnsi="Times New Roman" w:cs="Times New Roman"/>
                <w:spacing w:val="-11"/>
              </w:rPr>
              <w:t xml:space="preserve"> </w:t>
            </w:r>
            <w:r w:rsidRPr="00103EB7">
              <w:rPr>
                <w:rFonts w:ascii="Times New Roman" w:hAnsi="Times New Roman" w:cs="Times New Roman"/>
              </w:rPr>
              <w:t>arba aukšto slėgio vandens</w:t>
            </w:r>
            <w:r w:rsidRPr="00103EB7">
              <w:rPr>
                <w:rFonts w:ascii="Times New Roman" w:hAnsi="Times New Roman" w:cs="Times New Roman"/>
                <w:spacing w:val="-1"/>
              </w:rPr>
              <w:t xml:space="preserve"> </w:t>
            </w:r>
            <w:r w:rsidRPr="00103EB7">
              <w:rPr>
                <w:rFonts w:ascii="Times New Roman" w:hAnsi="Times New Roman" w:cs="Times New Roman"/>
              </w:rPr>
              <w:t>valymo techniką.</w:t>
            </w:r>
            <w:r w:rsidRPr="00103EB7">
              <w:rPr>
                <w:rFonts w:ascii="Times New Roman" w:hAnsi="Times New Roman" w:cs="Times New Roman"/>
                <w:spacing w:val="-1"/>
              </w:rPr>
              <w:t xml:space="preserve"> </w:t>
            </w:r>
            <w:r w:rsidRPr="00103EB7">
              <w:rPr>
                <w:rFonts w:ascii="Times New Roman" w:hAnsi="Times New Roman" w:cs="Times New Roman"/>
              </w:rPr>
              <w:t xml:space="preserve">Avariniai </w:t>
            </w:r>
            <w:r w:rsidRPr="00103EB7">
              <w:rPr>
                <w:rFonts w:ascii="Times New Roman" w:hAnsi="Times New Roman" w:cs="Times New Roman"/>
                <w:spacing w:val="-2"/>
              </w:rPr>
              <w:t>darbai.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6A11F" w14:textId="75817AA9"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AFC8C6" w14:textId="034B9BB6"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63BB5"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D582F"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22D29158" w14:textId="77777777" w:rsidTr="00B17BB6">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70385D71" w:rsidR="00C33301" w:rsidRPr="00C13B84" w:rsidRDefault="00C33301" w:rsidP="00C33301">
            <w:pPr>
              <w:pStyle w:val="Betarp"/>
              <w:jc w:val="right"/>
              <w:rPr>
                <w:rFonts w:ascii="Times New Roman" w:hAnsi="Times New Roman" w:cs="Times New Roman"/>
                <w:b/>
                <w:bCs/>
              </w:rPr>
            </w:pPr>
            <w:r w:rsidRPr="00C13B84">
              <w:rPr>
                <w:rFonts w:ascii="Times New Roman" w:hAnsi="Times New Roman" w:cs="Times New Roman"/>
                <w:b/>
                <w:bCs/>
              </w:rPr>
              <w:t xml:space="preserve">Bendra pasiūlymo kaina </w:t>
            </w:r>
            <w:r w:rsidRPr="00C13B84">
              <w:rPr>
                <w:rFonts w:ascii="Times New Roman" w:hAnsi="Times New Roman" w:cs="Times New Roman"/>
                <w:b/>
                <w:bCs/>
                <w:iCs/>
              </w:rPr>
              <w:t>EUR</w:t>
            </w:r>
            <w:r w:rsidRPr="00C13B84">
              <w:rPr>
                <w:rFonts w:ascii="Times New Roman" w:hAnsi="Times New Roman" w:cs="Times New Roman"/>
                <w:b/>
                <w:bCs/>
              </w:rPr>
              <w:t xml:space="preserve"> be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C33301" w:rsidRPr="00DD6BB4" w:rsidRDefault="00C33301" w:rsidP="00C33301">
            <w:pPr>
              <w:spacing w:after="0" w:line="240" w:lineRule="auto"/>
              <w:ind w:firstLine="41"/>
              <w:jc w:val="center"/>
              <w:rPr>
                <w:rFonts w:ascii="Times New Roman" w:hAnsi="Times New Roman" w:cs="Times New Roman"/>
                <w:sz w:val="24"/>
                <w:szCs w:val="24"/>
              </w:rPr>
            </w:pPr>
          </w:p>
        </w:tc>
      </w:tr>
      <w:tr w:rsidR="00C33301" w:rsidRPr="00DD6BB4" w14:paraId="2948E4A1" w14:textId="77777777" w:rsidTr="00B17BB6">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A12ED" w14:textId="77777777" w:rsidR="00C33301" w:rsidRPr="00C13B84" w:rsidRDefault="00C33301" w:rsidP="00C33301">
            <w:pPr>
              <w:pStyle w:val="Betarp"/>
              <w:jc w:val="right"/>
              <w:rPr>
                <w:rFonts w:ascii="Times New Roman" w:hAnsi="Times New Roman" w:cs="Times New Roman"/>
                <w:b/>
                <w:bCs/>
              </w:rPr>
            </w:pPr>
            <w:r w:rsidRPr="00C13B84">
              <w:rPr>
                <w:rFonts w:ascii="Times New Roman" w:hAnsi="Times New Roman" w:cs="Times New Roman"/>
                <w:b/>
                <w:bCs/>
              </w:rPr>
              <w:t>PVM (__ %)</w:t>
            </w:r>
          </w:p>
          <w:p w14:paraId="48058AD4" w14:textId="4DB4C4CB" w:rsidR="00C33301" w:rsidRPr="00C13B84" w:rsidRDefault="00C33301" w:rsidP="00C33301">
            <w:pPr>
              <w:pStyle w:val="Betarp"/>
              <w:jc w:val="right"/>
              <w:rPr>
                <w:rFonts w:ascii="Times New Roman" w:hAnsi="Times New Roman" w:cs="Times New Roman"/>
                <w:b/>
                <w:bCs/>
              </w:rPr>
            </w:pPr>
            <w:r w:rsidRPr="00C13B84">
              <w:rPr>
                <w:rFonts w:ascii="Times New Roman" w:eastAsia="Trebuchet MS" w:hAnsi="Times New Roman" w:cs="Times New Roman"/>
                <w:b/>
                <w:bCs/>
                <w:i/>
                <w:iCs/>
                <w:color w:val="FF0000"/>
              </w:rPr>
              <w:t>(Nurodyti)</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C33301" w:rsidRPr="00DD6BB4" w:rsidRDefault="00C33301" w:rsidP="00C33301">
            <w:pPr>
              <w:spacing w:after="0" w:line="240" w:lineRule="auto"/>
              <w:ind w:firstLine="41"/>
              <w:jc w:val="center"/>
              <w:rPr>
                <w:rFonts w:ascii="Times New Roman" w:hAnsi="Times New Roman" w:cs="Times New Roman"/>
                <w:sz w:val="24"/>
                <w:szCs w:val="24"/>
              </w:rPr>
            </w:pPr>
          </w:p>
        </w:tc>
      </w:tr>
      <w:tr w:rsidR="00C33301" w:rsidRPr="00DD6BB4" w14:paraId="2CD7CE1E" w14:textId="77777777" w:rsidTr="00B17BB6">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7F4C8A88" w:rsidR="00C33301" w:rsidRPr="00C13B84" w:rsidRDefault="00C33301" w:rsidP="00C33301">
            <w:pPr>
              <w:pStyle w:val="Betarp"/>
              <w:jc w:val="right"/>
              <w:rPr>
                <w:rFonts w:ascii="Times New Roman" w:hAnsi="Times New Roman" w:cs="Times New Roman"/>
                <w:b/>
                <w:bCs/>
              </w:rPr>
            </w:pPr>
            <w:r w:rsidRPr="00C13B84">
              <w:rPr>
                <w:rFonts w:ascii="Times New Roman" w:hAnsi="Times New Roman" w:cs="Times New Roman"/>
                <w:b/>
                <w:bCs/>
              </w:rPr>
              <w:t xml:space="preserve">Bendra pasiūlymo kaina </w:t>
            </w:r>
            <w:r w:rsidRPr="00C13B84">
              <w:rPr>
                <w:rFonts w:ascii="Times New Roman" w:hAnsi="Times New Roman" w:cs="Times New Roman"/>
                <w:b/>
                <w:bCs/>
                <w:iCs/>
              </w:rPr>
              <w:t>EUR</w:t>
            </w:r>
            <w:r w:rsidRPr="00C13B84">
              <w:rPr>
                <w:rFonts w:ascii="Times New Roman" w:hAnsi="Times New Roman" w:cs="Times New Roman"/>
                <w:b/>
                <w:bCs/>
              </w:rPr>
              <w:t xml:space="preserve"> su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C33301" w:rsidRPr="00DD6BB4" w:rsidRDefault="00C33301" w:rsidP="00C33301">
            <w:pPr>
              <w:spacing w:after="0" w:line="240" w:lineRule="auto"/>
              <w:ind w:firstLine="41"/>
              <w:jc w:val="center"/>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2BDD6FDC" w:rsidR="00A00CB1" w:rsidRPr="00C13B84" w:rsidRDefault="00A00CB1" w:rsidP="0012047A">
      <w:pPr>
        <w:pStyle w:val="Puslapioinaostekstas"/>
        <w:numPr>
          <w:ilvl w:val="0"/>
          <w:numId w:val="12"/>
        </w:numPr>
        <w:jc w:val="both"/>
        <w:rPr>
          <w:sz w:val="24"/>
          <w:szCs w:val="24"/>
        </w:rPr>
      </w:pPr>
      <w:r w:rsidRPr="00DD6BB4">
        <w:rPr>
          <w:sz w:val="24"/>
          <w:szCs w:val="24"/>
        </w:rPr>
        <w:t xml:space="preserve">Nurodytas </w:t>
      </w:r>
      <w:r w:rsidR="00924372" w:rsidRPr="00C13B84">
        <w:rPr>
          <w:sz w:val="24"/>
          <w:szCs w:val="24"/>
        </w:rPr>
        <w:t xml:space="preserve">preliminarus </w:t>
      </w:r>
      <w:r w:rsidRPr="00C13B84">
        <w:rPr>
          <w:sz w:val="24"/>
          <w:szCs w:val="24"/>
        </w:rPr>
        <w:t xml:space="preserve">Pirkimo objekto kiekis. </w:t>
      </w:r>
      <w:r w:rsidR="00924372" w:rsidRPr="00C13B84">
        <w:rPr>
          <w:sz w:val="24"/>
          <w:szCs w:val="24"/>
        </w:rPr>
        <w:t xml:space="preserve">Pirkėjas Paslaugas pirks pagal poreikį ir nurodytus įkainius už ne didesnę kaip </w:t>
      </w:r>
      <w:r w:rsidR="00C13B84" w:rsidRPr="00C13B84">
        <w:rPr>
          <w:b/>
          <w:bCs/>
          <w:sz w:val="24"/>
          <w:szCs w:val="24"/>
        </w:rPr>
        <w:t>28 000,00</w:t>
      </w:r>
      <w:r w:rsidR="00924372" w:rsidRPr="00C13B84">
        <w:rPr>
          <w:b/>
          <w:bCs/>
          <w:sz w:val="24"/>
          <w:szCs w:val="24"/>
        </w:rPr>
        <w:t xml:space="preserve"> Eur be PVM</w:t>
      </w:r>
      <w:r w:rsidR="00924372" w:rsidRPr="00C13B84">
        <w:rPr>
          <w:sz w:val="24"/>
          <w:szCs w:val="24"/>
        </w:rPr>
        <w:t xml:space="preserve"> vertę Sutarties galiojimo laikotarpiu. </w:t>
      </w:r>
      <w:r w:rsidRPr="00C13B84">
        <w:rPr>
          <w:sz w:val="24"/>
          <w:szCs w:val="24"/>
        </w:rPr>
        <w:t>Pirkėjas neįsipareigoja nupirkti viso nurodyto kiekio.</w:t>
      </w:r>
    </w:p>
    <w:p w14:paraId="4591C5FB" w14:textId="55918356" w:rsidR="00A00CB1" w:rsidRPr="00DD6BB4" w:rsidRDefault="00C13B84" w:rsidP="0012047A">
      <w:pPr>
        <w:pStyle w:val="Puslapioinaostekstas"/>
        <w:numPr>
          <w:ilvl w:val="0"/>
          <w:numId w:val="12"/>
        </w:numPr>
        <w:jc w:val="both"/>
        <w:rPr>
          <w:sz w:val="24"/>
          <w:szCs w:val="24"/>
        </w:rPr>
      </w:pPr>
      <w:r w:rsidRPr="00C13B84">
        <w:rPr>
          <w:sz w:val="24"/>
          <w:szCs w:val="24"/>
        </w:rPr>
        <w:t>P</w:t>
      </w:r>
      <w:r w:rsidR="00924372" w:rsidRPr="00C13B84">
        <w:rPr>
          <w:sz w:val="24"/>
          <w:szCs w:val="24"/>
        </w:rPr>
        <w:t xml:space="preserve">reliminarus </w:t>
      </w:r>
      <w:r w:rsidR="00A00CB1" w:rsidRPr="00C13B84">
        <w:rPr>
          <w:sz w:val="24"/>
          <w:szCs w:val="24"/>
        </w:rPr>
        <w:t xml:space="preserve">kiekis nėra Pirkėjo įsipareigojimas </w:t>
      </w:r>
      <w:r w:rsidR="00A00CB1" w:rsidRPr="00DD6BB4">
        <w:rPr>
          <w:sz w:val="24"/>
          <w:szCs w:val="24"/>
        </w:rPr>
        <w:t>Laimėjusiam Dalyviui sumokėti nurodytą sumą sutarties galiojimo 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Default="00E54956" w:rsidP="0012047A">
      <w:pPr>
        <w:spacing w:after="0" w:line="240" w:lineRule="auto"/>
        <w:ind w:left="360"/>
        <w:jc w:val="both"/>
        <w:rPr>
          <w:rFonts w:ascii="Times New Roman" w:eastAsia="Times New Roman" w:hAnsi="Times New Roman" w:cs="Times New Roman"/>
          <w:sz w:val="24"/>
          <w:szCs w:val="24"/>
        </w:rPr>
      </w:pPr>
    </w:p>
    <w:p w14:paraId="39B3446A" w14:textId="77777777" w:rsidR="00835280" w:rsidRDefault="00835280" w:rsidP="0012047A">
      <w:pPr>
        <w:spacing w:after="0" w:line="240" w:lineRule="auto"/>
        <w:ind w:left="360"/>
        <w:jc w:val="both"/>
        <w:rPr>
          <w:rFonts w:ascii="Times New Roman" w:eastAsia="Times New Roman" w:hAnsi="Times New Roman" w:cs="Times New Roman"/>
          <w:sz w:val="24"/>
          <w:szCs w:val="24"/>
        </w:rPr>
      </w:pPr>
    </w:p>
    <w:p w14:paraId="6A5AE736" w14:textId="4582814F" w:rsidR="00D10304" w:rsidRPr="00835280" w:rsidRDefault="00D10304" w:rsidP="00D10304">
      <w:pPr>
        <w:spacing w:after="0" w:line="240" w:lineRule="auto"/>
        <w:ind w:left="360"/>
        <w:jc w:val="center"/>
        <w:rPr>
          <w:rFonts w:ascii="Times New Roman" w:eastAsia="Times New Roman" w:hAnsi="Times New Roman" w:cs="Times New Roman"/>
          <w:b/>
          <w:bCs/>
          <w:sz w:val="24"/>
          <w:szCs w:val="24"/>
        </w:rPr>
      </w:pPr>
      <w:r w:rsidRPr="00835280">
        <w:rPr>
          <w:rFonts w:ascii="Times New Roman" w:eastAsia="Times New Roman" w:hAnsi="Times New Roman" w:cs="Times New Roman"/>
          <w:b/>
          <w:bCs/>
          <w:sz w:val="24"/>
          <w:szCs w:val="24"/>
        </w:rPr>
        <w:t>II PIRKIMO DALIS</w:t>
      </w:r>
    </w:p>
    <w:p w14:paraId="2C4A7FDC" w14:textId="2E043E8A" w:rsidR="00C13B84" w:rsidRPr="001E26A8" w:rsidRDefault="00C13B84" w:rsidP="00C13B84">
      <w:pPr>
        <w:pStyle w:val="Sraopastraipa"/>
        <w:spacing w:before="60" w:after="60" w:line="240" w:lineRule="auto"/>
        <w:ind w:left="993" w:hanging="993"/>
        <w:contextualSpacing w:val="0"/>
        <w:jc w:val="both"/>
        <w:rPr>
          <w:rFonts w:ascii="Times New Roman" w:hAnsi="Times New Roman" w:cs="Times New Roman"/>
          <w:b/>
          <w:bCs/>
          <w:i/>
          <w:iCs/>
          <w:sz w:val="24"/>
          <w:szCs w:val="24"/>
          <w:u w:val="single"/>
        </w:rPr>
      </w:pPr>
      <w:r w:rsidRPr="001E26A8">
        <w:rPr>
          <w:rStyle w:val="normaltextrun"/>
          <w:rFonts w:ascii="Times New Roman" w:hAnsi="Times New Roman" w:cs="Times New Roman"/>
          <w:b/>
          <w:bCs/>
          <w:i/>
          <w:iCs/>
          <w:sz w:val="24"/>
          <w:szCs w:val="24"/>
          <w:u w:val="single"/>
          <w:lang w:eastAsia="en-GB"/>
        </w:rPr>
        <w:t>N</w:t>
      </w:r>
      <w:r w:rsidRPr="001E26A8">
        <w:rPr>
          <w:rFonts w:ascii="Times New Roman" w:hAnsi="Times New Roman" w:cs="Times New Roman"/>
          <w:b/>
          <w:bCs/>
          <w:i/>
          <w:iCs/>
          <w:sz w:val="24"/>
          <w:szCs w:val="24"/>
          <w:u w:val="single"/>
        </w:rPr>
        <w:t>uotekų vamzdyno, naftos gaudyklių valymo ir priežiūros paslaugos, susidariusių atliekų pridavimo</w:t>
      </w:r>
      <w:r w:rsidR="002E4D9B">
        <w:rPr>
          <w:rFonts w:ascii="Times New Roman" w:hAnsi="Times New Roman" w:cs="Times New Roman"/>
          <w:b/>
          <w:bCs/>
          <w:i/>
          <w:iCs/>
          <w:color w:val="EE0000"/>
          <w:sz w:val="24"/>
          <w:szCs w:val="24"/>
          <w:u w:val="single"/>
        </w:rPr>
        <w:t>/transportavimo</w:t>
      </w:r>
      <w:r w:rsidRPr="001E26A8">
        <w:rPr>
          <w:rFonts w:ascii="Times New Roman" w:hAnsi="Times New Roman" w:cs="Times New Roman"/>
          <w:b/>
          <w:bCs/>
          <w:i/>
          <w:iCs/>
          <w:sz w:val="24"/>
          <w:szCs w:val="24"/>
          <w:u w:val="single"/>
        </w:rPr>
        <w:t xml:space="preserve"> utilizavimui paslaugos AB Lietuvos oro uostai Palangos oro uoste (PLQ).</w:t>
      </w:r>
    </w:p>
    <w:p w14:paraId="70E8DA30" w14:textId="5A513F2E" w:rsidR="005F23DE" w:rsidRPr="005F23DE" w:rsidRDefault="005F23DE" w:rsidP="005F23DE">
      <w:pPr>
        <w:pStyle w:val="Sraopastraipa"/>
        <w:spacing w:before="60" w:after="60" w:line="240" w:lineRule="auto"/>
        <w:ind w:left="993" w:hanging="993"/>
        <w:contextualSpacing w:val="0"/>
        <w:jc w:val="right"/>
        <w:rPr>
          <w:rFonts w:ascii="Times New Roman" w:hAnsi="Times New Roman" w:cs="Times New Roman"/>
          <w:i/>
          <w:iCs/>
        </w:rPr>
      </w:pPr>
      <w:r>
        <w:rPr>
          <w:rFonts w:ascii="Times New Roman" w:hAnsi="Times New Roman" w:cs="Times New Roman"/>
          <w:i/>
          <w:iCs/>
        </w:rPr>
        <w:t>2 lentelė</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2"/>
        <w:gridCol w:w="4111"/>
        <w:gridCol w:w="1559"/>
        <w:gridCol w:w="1134"/>
        <w:gridCol w:w="1134"/>
        <w:gridCol w:w="1130"/>
      </w:tblGrid>
      <w:tr w:rsidR="00B464BF" w:rsidRPr="00103EB7" w14:paraId="6501E6DE" w14:textId="77777777" w:rsidTr="00B464BF">
        <w:trPr>
          <w:trHeight w:val="30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21C59E4" w14:textId="77777777" w:rsidR="00C13B84" w:rsidRPr="00103EB7" w:rsidRDefault="00C13B84" w:rsidP="00A44C21">
            <w:pPr>
              <w:spacing w:after="0" w:line="240" w:lineRule="auto"/>
              <w:jc w:val="center"/>
              <w:rPr>
                <w:rFonts w:ascii="Times New Roman" w:hAnsi="Times New Roman" w:cs="Times New Roman"/>
                <w:bCs/>
              </w:rPr>
            </w:pPr>
            <w:r w:rsidRPr="00103EB7">
              <w:rPr>
                <w:rFonts w:ascii="Times New Roman" w:hAnsi="Times New Roman" w:cs="Times New Roman"/>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4B14BE1" w14:textId="77777777" w:rsidR="00C13B84" w:rsidRPr="00103EB7" w:rsidRDefault="00C13B84" w:rsidP="00A44C21">
            <w:pPr>
              <w:spacing w:after="0" w:line="240" w:lineRule="auto"/>
              <w:jc w:val="center"/>
              <w:rPr>
                <w:rFonts w:ascii="Times New Roman" w:hAnsi="Times New Roman" w:cs="Times New Roman"/>
                <w:bCs/>
              </w:rPr>
            </w:pPr>
            <w:r w:rsidRPr="00103EB7">
              <w:rPr>
                <w:rFonts w:ascii="Times New Roman" w:hAnsi="Times New Roman" w:cs="Times New Roman"/>
                <w:bCs/>
                <w:iCs/>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00B8DE98" w14:textId="77777777" w:rsidR="00C13B84" w:rsidRPr="00103EB7" w:rsidRDefault="00C13B84" w:rsidP="00A44C21">
            <w:pPr>
              <w:spacing w:after="0" w:line="240" w:lineRule="auto"/>
              <w:jc w:val="center"/>
              <w:rPr>
                <w:rFonts w:ascii="Times New Roman" w:hAnsi="Times New Roman" w:cs="Times New Roman"/>
                <w:i/>
                <w:iCs/>
                <w:u w:val="single"/>
              </w:rPr>
            </w:pPr>
            <w:r w:rsidRPr="00103EB7">
              <w:rPr>
                <w:rFonts w:ascii="Times New Roman" w:hAnsi="Times New Roman" w:cs="Times New Roman"/>
              </w:rPr>
              <w:t>Preliminarus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4F401741" w14:textId="77777777" w:rsidR="00C13B84" w:rsidRPr="00103EB7" w:rsidRDefault="00C13B84" w:rsidP="00A44C21">
            <w:pPr>
              <w:spacing w:line="240" w:lineRule="auto"/>
              <w:jc w:val="center"/>
              <w:rPr>
                <w:rFonts w:ascii="Times New Roman" w:hAnsi="Times New Roman" w:cs="Times New Roman"/>
              </w:rPr>
            </w:pPr>
            <w:r w:rsidRPr="00103EB7">
              <w:rPr>
                <w:rFonts w:ascii="Times New Roman" w:hAnsi="Times New Roman" w:cs="Times New Roman"/>
              </w:rPr>
              <w:t>Mato vienetas</w:t>
            </w:r>
          </w:p>
        </w:tc>
        <w:tc>
          <w:tcPr>
            <w:tcW w:w="1134" w:type="dxa"/>
            <w:shd w:val="clear" w:color="auto" w:fill="D5DCE4" w:themeFill="text2" w:themeFillTint="33"/>
            <w:vAlign w:val="center"/>
          </w:tcPr>
          <w:p w14:paraId="68C8EEA1" w14:textId="77777777" w:rsidR="00C13B84" w:rsidRPr="00103EB7" w:rsidRDefault="00C13B84" w:rsidP="00A44C21">
            <w:pPr>
              <w:spacing w:after="0" w:line="240" w:lineRule="auto"/>
              <w:jc w:val="center"/>
              <w:rPr>
                <w:rFonts w:ascii="Times New Roman" w:hAnsi="Times New Roman" w:cs="Times New Roman"/>
                <w:bCs/>
              </w:rPr>
            </w:pPr>
            <w:r w:rsidRPr="00103EB7">
              <w:rPr>
                <w:rFonts w:ascii="Times New Roman" w:hAnsi="Times New Roman" w:cs="Times New Roman"/>
                <w:bCs/>
              </w:rPr>
              <w:t>1 mato vieneto įkainis EUR be PVM</w:t>
            </w:r>
          </w:p>
        </w:tc>
        <w:tc>
          <w:tcPr>
            <w:tcW w:w="1130" w:type="dxa"/>
            <w:shd w:val="clear" w:color="auto" w:fill="D5DCE4" w:themeFill="text2" w:themeFillTint="33"/>
            <w:vAlign w:val="center"/>
          </w:tcPr>
          <w:p w14:paraId="7F778FDE" w14:textId="77777777" w:rsidR="00C13B84" w:rsidRPr="00103EB7" w:rsidRDefault="00C13B84" w:rsidP="00A44C21">
            <w:pPr>
              <w:spacing w:after="0" w:line="240" w:lineRule="auto"/>
              <w:jc w:val="center"/>
              <w:rPr>
                <w:rFonts w:ascii="Times New Roman" w:hAnsi="Times New Roman" w:cs="Times New Roman"/>
                <w:bCs/>
              </w:rPr>
            </w:pPr>
            <w:r w:rsidRPr="00103EB7">
              <w:rPr>
                <w:rFonts w:ascii="Times New Roman" w:hAnsi="Times New Roman" w:cs="Times New Roman"/>
                <w:bCs/>
              </w:rPr>
              <w:t xml:space="preserve">Kaina </w:t>
            </w:r>
            <w:r w:rsidRPr="00103EB7">
              <w:rPr>
                <w:rFonts w:ascii="Times New Roman" w:eastAsia="Trebuchet MS" w:hAnsi="Times New Roman" w:cs="Times New Roman"/>
                <w:bCs/>
              </w:rPr>
              <w:t xml:space="preserve">EUR be </w:t>
            </w:r>
            <w:r w:rsidRPr="00103EB7">
              <w:rPr>
                <w:rFonts w:ascii="Times New Roman" w:hAnsi="Times New Roman" w:cs="Times New Roman"/>
                <w:bCs/>
              </w:rPr>
              <w:t>PVM</w:t>
            </w:r>
            <w:r w:rsidRPr="00103EB7">
              <w:rPr>
                <w:rStyle w:val="Puslapioinaosnuoroda"/>
                <w:rFonts w:ascii="Times New Roman" w:hAnsi="Times New Roman" w:cs="Times New Roman"/>
                <w:bCs/>
              </w:rPr>
              <w:footnoteReference w:id="8"/>
            </w:r>
          </w:p>
          <w:p w14:paraId="28D741BE" w14:textId="77777777" w:rsidR="00C13B84" w:rsidRPr="00103EB7" w:rsidRDefault="00C13B84" w:rsidP="00A44C21">
            <w:pPr>
              <w:spacing w:after="0" w:line="240" w:lineRule="auto"/>
              <w:jc w:val="center"/>
              <w:rPr>
                <w:rFonts w:ascii="Times New Roman" w:hAnsi="Times New Roman" w:cs="Times New Roman"/>
              </w:rPr>
            </w:pPr>
            <w:r w:rsidRPr="00103EB7">
              <w:rPr>
                <w:rFonts w:ascii="Times New Roman" w:hAnsi="Times New Roman" w:cs="Times New Roman"/>
              </w:rPr>
              <w:t>(3X5)</w:t>
            </w:r>
          </w:p>
        </w:tc>
      </w:tr>
      <w:tr w:rsidR="00C13B84" w:rsidRPr="00103EB7" w14:paraId="6044FEC3" w14:textId="77777777" w:rsidTr="00B464BF">
        <w:trPr>
          <w:trHeight w:val="15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2D27B" w14:textId="77777777" w:rsidR="00C13B84" w:rsidRPr="00103EB7" w:rsidRDefault="00C13B84" w:rsidP="00A44C21">
            <w:pPr>
              <w:pStyle w:val="Betarp"/>
              <w:jc w:val="center"/>
              <w:rPr>
                <w:rFonts w:ascii="Times New Roman" w:hAnsi="Times New Roman" w:cs="Times New Roman"/>
                <w:i/>
                <w:iCs/>
              </w:rPr>
            </w:pPr>
            <w:r w:rsidRPr="00103EB7">
              <w:rPr>
                <w:rFonts w:ascii="Times New Roman" w:hAnsi="Times New Roman" w:cs="Times New Roman"/>
                <w:i/>
                <w:iCs/>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6784" w14:textId="77777777" w:rsidR="00C13B84" w:rsidRPr="00103EB7" w:rsidRDefault="00C13B84" w:rsidP="00A44C21">
            <w:pPr>
              <w:pStyle w:val="Betarp"/>
              <w:jc w:val="center"/>
              <w:rPr>
                <w:rFonts w:ascii="Times New Roman" w:hAnsi="Times New Roman" w:cs="Times New Roman"/>
                <w:i/>
                <w:iCs/>
              </w:rPr>
            </w:pPr>
            <w:r w:rsidRPr="00103EB7">
              <w:rPr>
                <w:rFonts w:ascii="Times New Roman" w:hAnsi="Times New Roman" w:cs="Times New Roman"/>
                <w:i/>
                <w:iC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CFA95" w14:textId="77777777" w:rsidR="00C13B84" w:rsidRPr="00103EB7" w:rsidRDefault="00C13B84"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618D8" w14:textId="77777777" w:rsidR="00C13B84" w:rsidRPr="00103EB7" w:rsidRDefault="00C13B84"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4</w:t>
            </w:r>
          </w:p>
        </w:tc>
        <w:tc>
          <w:tcPr>
            <w:tcW w:w="1134" w:type="dxa"/>
            <w:vAlign w:val="center"/>
          </w:tcPr>
          <w:p w14:paraId="0193F3D5" w14:textId="77777777" w:rsidR="00C13B84" w:rsidRPr="00103EB7" w:rsidRDefault="00C13B84"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5</w:t>
            </w:r>
          </w:p>
        </w:tc>
        <w:tc>
          <w:tcPr>
            <w:tcW w:w="1130" w:type="dxa"/>
            <w:vAlign w:val="center"/>
          </w:tcPr>
          <w:p w14:paraId="23FDF24B" w14:textId="77777777" w:rsidR="00C13B84" w:rsidRPr="00103EB7" w:rsidRDefault="00C13B84"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6</w:t>
            </w:r>
          </w:p>
        </w:tc>
      </w:tr>
      <w:tr w:rsidR="0074307F" w:rsidRPr="00103EB7" w14:paraId="762D76E7" w14:textId="77777777" w:rsidTr="007E498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6A2D"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C0EB9" w14:textId="521E6854" w:rsidR="0074307F" w:rsidRPr="00103EB7" w:rsidRDefault="0074307F" w:rsidP="0074307F">
            <w:pPr>
              <w:spacing w:after="0" w:line="240" w:lineRule="auto"/>
              <w:jc w:val="both"/>
              <w:rPr>
                <w:rFonts w:ascii="Times New Roman" w:hAnsi="Times New Roman" w:cs="Times New Roman"/>
                <w:b/>
              </w:rPr>
            </w:pPr>
            <w:r w:rsidRPr="00DE45C9">
              <w:rPr>
                <w:rFonts w:ascii="Times New Roman" w:hAnsi="Times New Roman" w:cs="Times New Roman"/>
              </w:rPr>
              <w:t>Hidrodinaminio automobilio darbas,</w:t>
            </w:r>
            <w:r>
              <w:rPr>
                <w:rFonts w:ascii="Times New Roman" w:hAnsi="Times New Roman" w:cs="Times New Roman"/>
              </w:rPr>
              <w:t xml:space="preserve"> </w:t>
            </w:r>
            <w:r w:rsidRPr="00DE45C9">
              <w:rPr>
                <w:rFonts w:ascii="Times New Roman" w:hAnsi="Times New Roman" w:cs="Times New Roman"/>
              </w:rPr>
              <w:t>naudojant elektromechaninį</w:t>
            </w:r>
            <w:r w:rsidRPr="00DE45C9">
              <w:rPr>
                <w:rFonts w:ascii="Times New Roman" w:hAnsi="Times New Roman" w:cs="Times New Roman"/>
                <w:spacing w:val="-11"/>
              </w:rPr>
              <w:t xml:space="preserve"> </w:t>
            </w:r>
            <w:r w:rsidRPr="00DE45C9">
              <w:rPr>
                <w:rFonts w:ascii="Times New Roman" w:hAnsi="Times New Roman" w:cs="Times New Roman"/>
              </w:rPr>
              <w:t>vamzdynų</w:t>
            </w:r>
            <w:r>
              <w:rPr>
                <w:rFonts w:ascii="Times New Roman" w:hAnsi="Times New Roman" w:cs="Times New Roman"/>
              </w:rPr>
              <w:t xml:space="preserve"> </w:t>
            </w:r>
            <w:r w:rsidRPr="00DE45C9">
              <w:rPr>
                <w:rFonts w:ascii="Times New Roman" w:hAnsi="Times New Roman" w:cs="Times New Roman"/>
              </w:rPr>
              <w:t>valymo</w:t>
            </w:r>
            <w:r w:rsidRPr="00DE45C9">
              <w:rPr>
                <w:rFonts w:ascii="Times New Roman" w:hAnsi="Times New Roman" w:cs="Times New Roman"/>
                <w:spacing w:val="-9"/>
              </w:rPr>
              <w:t xml:space="preserve"> </w:t>
            </w:r>
            <w:r w:rsidRPr="00DE45C9">
              <w:rPr>
                <w:rFonts w:ascii="Times New Roman" w:hAnsi="Times New Roman" w:cs="Times New Roman"/>
              </w:rPr>
              <w:t>aparatų</w:t>
            </w:r>
            <w:r w:rsidRPr="00DE45C9">
              <w:rPr>
                <w:rFonts w:ascii="Times New Roman" w:hAnsi="Times New Roman" w:cs="Times New Roman"/>
                <w:spacing w:val="-11"/>
              </w:rPr>
              <w:t xml:space="preserve"> </w:t>
            </w:r>
            <w:r w:rsidRPr="00DE45C9">
              <w:rPr>
                <w:rFonts w:ascii="Times New Roman" w:hAnsi="Times New Roman" w:cs="Times New Roman"/>
              </w:rPr>
              <w:t>arba aukšto slėgio</w:t>
            </w:r>
            <w:r>
              <w:rPr>
                <w:rFonts w:ascii="Times New Roman" w:hAnsi="Times New Roman" w:cs="Times New Roman"/>
              </w:rPr>
              <w:t xml:space="preserve"> </w:t>
            </w:r>
            <w:r w:rsidRPr="00DE45C9">
              <w:rPr>
                <w:rFonts w:ascii="Times New Roman" w:hAnsi="Times New Roman" w:cs="Times New Roman"/>
              </w:rPr>
              <w:t>vandens</w:t>
            </w:r>
            <w:r w:rsidRPr="00DE45C9">
              <w:rPr>
                <w:rFonts w:ascii="Times New Roman" w:hAnsi="Times New Roman" w:cs="Times New Roman"/>
                <w:spacing w:val="-1"/>
              </w:rPr>
              <w:t xml:space="preserve"> </w:t>
            </w:r>
            <w:r w:rsidRPr="00DE45C9">
              <w:rPr>
                <w:rFonts w:ascii="Times New Roman" w:hAnsi="Times New Roman" w:cs="Times New Roman"/>
              </w:rPr>
              <w:t>valymo techniką.</w:t>
            </w:r>
            <w:r w:rsidRPr="00DE45C9">
              <w:rPr>
                <w:rFonts w:ascii="Times New Roman" w:hAnsi="Times New Roman" w:cs="Times New Roman"/>
                <w:spacing w:val="-1"/>
              </w:rPr>
              <w:t xml:space="preserve"> </w:t>
            </w:r>
            <w:r w:rsidRPr="00DE45C9">
              <w:rPr>
                <w:rFonts w:ascii="Times New Roman" w:hAnsi="Times New Roman" w:cs="Times New Roman"/>
              </w:rPr>
              <w:t>Avariniai</w:t>
            </w:r>
            <w:r>
              <w:rPr>
                <w:rFonts w:ascii="Times New Roman" w:hAnsi="Times New Roman" w:cs="Times New Roman"/>
              </w:rPr>
              <w:t xml:space="preserve"> </w:t>
            </w:r>
            <w:r w:rsidRPr="00DE45C9">
              <w:rPr>
                <w:rFonts w:ascii="Times New Roman" w:hAnsi="Times New Roman" w:cs="Times New Roman"/>
                <w:spacing w:val="-2"/>
              </w:rPr>
              <w:t>darbai.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DA8E5" w14:textId="2A50AD29" w:rsidR="0074307F" w:rsidRPr="00103EB7" w:rsidRDefault="0074307F" w:rsidP="0074307F">
            <w:pPr>
              <w:spacing w:after="0" w:line="240" w:lineRule="auto"/>
              <w:jc w:val="center"/>
              <w:rPr>
                <w:rFonts w:ascii="Times New Roman" w:hAnsi="Times New Roman" w:cs="Times New Roman"/>
                <w:bCs/>
              </w:rPr>
            </w:pPr>
            <w:r w:rsidRPr="19DBDBD2">
              <w:rPr>
                <w:rFonts w:ascii="Times New Roman" w:hAnsi="Times New Roman" w:cs="Times New Roman"/>
              </w:rPr>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5434A" w14:textId="6F6CE89B"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rPr>
              <w:t>val.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34F83"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E486E"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6EC0C383" w14:textId="77777777" w:rsidTr="007E498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77F0B"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19E09" w14:textId="73955127" w:rsidR="0074307F" w:rsidRPr="00103EB7" w:rsidRDefault="0074307F" w:rsidP="0074307F">
            <w:pPr>
              <w:spacing w:after="0" w:line="240" w:lineRule="auto"/>
              <w:rPr>
                <w:rFonts w:ascii="Times New Roman" w:hAnsi="Times New Roman" w:cs="Times New Roman"/>
                <w:b/>
              </w:rPr>
            </w:pPr>
            <w:r w:rsidRPr="00DE45C9">
              <w:rPr>
                <w:rFonts w:ascii="Times New Roman" w:hAnsi="Times New Roman" w:cs="Times New Roman"/>
              </w:rPr>
              <w:t xml:space="preserve">Lietaus nuotekų </w:t>
            </w:r>
            <w:proofErr w:type="spellStart"/>
            <w:r w:rsidRPr="00DE45C9">
              <w:rPr>
                <w:rFonts w:ascii="Times New Roman" w:hAnsi="Times New Roman" w:cs="Times New Roman"/>
              </w:rPr>
              <w:t>sėsdintuvo</w:t>
            </w:r>
            <w:proofErr w:type="spellEnd"/>
            <w:r w:rsidRPr="00DE45C9">
              <w:rPr>
                <w:rFonts w:ascii="Times New Roman" w:hAnsi="Times New Roman" w:cs="Times New Roman"/>
              </w:rPr>
              <w:t xml:space="preserve"> (LD 700) priežiūros paslaugos.</w:t>
            </w:r>
            <w:r w:rsidRPr="00DE45C9">
              <w:rPr>
                <w:rFonts w:ascii="Times New Roman" w:hAnsi="Times New Roman" w:cs="Times New Roman"/>
                <w:spacing w:val="-9"/>
              </w:rPr>
              <w:t xml:space="preserve"> </w:t>
            </w:r>
            <w:r w:rsidRPr="00DE45C9">
              <w:rPr>
                <w:rFonts w:ascii="Times New Roman" w:hAnsi="Times New Roman" w:cs="Times New Roman"/>
              </w:rPr>
              <w:t>(Filtrų</w:t>
            </w:r>
            <w:r w:rsidRPr="00DE45C9">
              <w:rPr>
                <w:rFonts w:ascii="Times New Roman" w:hAnsi="Times New Roman" w:cs="Times New Roman"/>
                <w:spacing w:val="-9"/>
              </w:rPr>
              <w:t xml:space="preserve"> </w:t>
            </w:r>
            <w:r w:rsidRPr="00DE45C9">
              <w:rPr>
                <w:rFonts w:ascii="Times New Roman" w:hAnsi="Times New Roman" w:cs="Times New Roman"/>
              </w:rPr>
              <w:t>pakeitimas/išvalymas</w:t>
            </w:r>
            <w:r w:rsidRPr="00DE45C9">
              <w:rPr>
                <w:rFonts w:ascii="Times New Roman" w:hAnsi="Times New Roman" w:cs="Times New Roman"/>
                <w:spacing w:val="-13"/>
              </w:rPr>
              <w:t xml:space="preserve"> </w:t>
            </w:r>
            <w:r w:rsidRPr="00DE45C9">
              <w:rPr>
                <w:rFonts w:ascii="Times New Roman" w:hAnsi="Times New Roman" w:cs="Times New Roman"/>
              </w:rPr>
              <w:t>kitos</w:t>
            </w:r>
            <w:r w:rsidRPr="00DE45C9">
              <w:rPr>
                <w:rFonts w:ascii="Times New Roman" w:hAnsi="Times New Roman" w:cs="Times New Roman"/>
                <w:spacing w:val="-9"/>
              </w:rPr>
              <w:t xml:space="preserve"> </w:t>
            </w:r>
            <w:r w:rsidRPr="00DE45C9">
              <w:rPr>
                <w:rFonts w:ascii="Times New Roman" w:hAnsi="Times New Roman" w:cs="Times New Roman"/>
              </w:rPr>
              <w:t>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8C5B1" w14:textId="740FB6EA" w:rsidR="0074307F" w:rsidRPr="00103EB7" w:rsidRDefault="0074307F" w:rsidP="0074307F">
            <w:pPr>
              <w:spacing w:after="0" w:line="240" w:lineRule="auto"/>
              <w:jc w:val="center"/>
              <w:rPr>
                <w:rFonts w:ascii="Times New Roman" w:hAnsi="Times New Roman" w:cs="Times New Roman"/>
                <w:bCs/>
              </w:rPr>
            </w:pPr>
            <w:r w:rsidRPr="19DBDBD2">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4EC0C" w14:textId="40246537"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04C8B"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55594"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43C2D476" w14:textId="77777777" w:rsidTr="00994A9F">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973FE"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3DDC6" w14:textId="425741EC" w:rsidR="0074307F" w:rsidRPr="00103EB7" w:rsidRDefault="0074307F" w:rsidP="0074307F">
            <w:pPr>
              <w:spacing w:after="0" w:line="240" w:lineRule="auto"/>
              <w:jc w:val="both"/>
              <w:rPr>
                <w:rFonts w:ascii="Times New Roman" w:hAnsi="Times New Roman" w:cs="Times New Roman"/>
                <w:b/>
              </w:rPr>
            </w:pPr>
            <w:r w:rsidRPr="00DE45C9">
              <w:rPr>
                <w:rFonts w:ascii="Times New Roman" w:hAnsi="Times New Roman" w:cs="Times New Roman"/>
              </w:rPr>
              <w:t>Lietaus nuotekų valymo įrenginio (</w:t>
            </w:r>
            <w:proofErr w:type="spellStart"/>
            <w:r w:rsidRPr="00DE45C9">
              <w:rPr>
                <w:rFonts w:ascii="Times New Roman" w:hAnsi="Times New Roman" w:cs="Times New Roman"/>
              </w:rPr>
              <w:t>EuroPEK</w:t>
            </w:r>
            <w:proofErr w:type="spellEnd"/>
            <w:r w:rsidRPr="00DE45C9">
              <w:rPr>
                <w:rFonts w:ascii="Times New Roman" w:hAnsi="Times New Roman" w:cs="Times New Roman"/>
              </w:rPr>
              <w:t xml:space="preserve"> Omega NS 6/S)</w:t>
            </w:r>
            <w:r w:rsidRPr="00DE45C9">
              <w:rPr>
                <w:rFonts w:ascii="Times New Roman" w:hAnsi="Times New Roman" w:cs="Times New Roman"/>
                <w:spacing w:val="-10"/>
              </w:rPr>
              <w:t xml:space="preserve"> </w:t>
            </w:r>
            <w:r w:rsidRPr="00DE45C9">
              <w:rPr>
                <w:rFonts w:ascii="Times New Roman" w:hAnsi="Times New Roman" w:cs="Times New Roman"/>
              </w:rPr>
              <w:t>priežiūros</w:t>
            </w:r>
            <w:r w:rsidRPr="00DE45C9">
              <w:rPr>
                <w:rFonts w:ascii="Times New Roman" w:hAnsi="Times New Roman" w:cs="Times New Roman"/>
                <w:spacing w:val="-10"/>
              </w:rPr>
              <w:t xml:space="preserve"> </w:t>
            </w:r>
            <w:r w:rsidRPr="00DE45C9">
              <w:rPr>
                <w:rFonts w:ascii="Times New Roman" w:hAnsi="Times New Roman" w:cs="Times New Roman"/>
              </w:rPr>
              <w:t>paslaugos.</w:t>
            </w:r>
            <w:r w:rsidRPr="00DE45C9">
              <w:rPr>
                <w:rFonts w:ascii="Times New Roman" w:hAnsi="Times New Roman" w:cs="Times New Roman"/>
                <w:spacing w:val="-10"/>
              </w:rPr>
              <w:t xml:space="preserve"> </w:t>
            </w:r>
            <w:r w:rsidRPr="00DE45C9">
              <w:rPr>
                <w:rFonts w:ascii="Times New Roman" w:hAnsi="Times New Roman" w:cs="Times New Roman"/>
              </w:rPr>
              <w:t>(Filtrų</w:t>
            </w:r>
            <w:r w:rsidRPr="00DE45C9">
              <w:rPr>
                <w:rFonts w:ascii="Times New Roman" w:hAnsi="Times New Roman" w:cs="Times New Roman"/>
                <w:spacing w:val="-10"/>
              </w:rPr>
              <w:t xml:space="preserve"> </w:t>
            </w:r>
            <w:r w:rsidRPr="00DE45C9">
              <w:rPr>
                <w:rFonts w:ascii="Times New Roman" w:hAnsi="Times New Roman" w:cs="Times New Roman"/>
              </w:rPr>
              <w:t>pakeitimas/išvalymas kitos 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9119E" w14:textId="77777777" w:rsidR="0074307F" w:rsidRPr="00DE45C9" w:rsidRDefault="0074307F" w:rsidP="0074307F">
            <w:pPr>
              <w:pStyle w:val="TableParagraph"/>
              <w:spacing w:before="5"/>
              <w:rPr>
                <w:rFonts w:ascii="Times New Roman" w:hAnsi="Times New Roman" w:cs="Times New Roman"/>
                <w:b/>
                <w:bCs/>
              </w:rPr>
            </w:pPr>
          </w:p>
          <w:p w14:paraId="50DFAA34" w14:textId="1D558F60" w:rsidR="0074307F" w:rsidRPr="00103EB7" w:rsidRDefault="0074307F" w:rsidP="0074307F">
            <w:pPr>
              <w:spacing w:after="0" w:line="240" w:lineRule="auto"/>
              <w:jc w:val="center"/>
              <w:rPr>
                <w:rFonts w:ascii="Times New Roman" w:hAnsi="Times New Roman" w:cs="Times New Roman"/>
                <w:bCs/>
              </w:rPr>
            </w:pPr>
            <w:r w:rsidRPr="19DBDBD2">
              <w:rPr>
                <w:rFonts w:ascii="Times New Roman" w:hAnsi="Times New Roman" w:cs="Times New Roman"/>
                <w:spacing w:val="-1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BBFD4" w14:textId="77777777" w:rsidR="0074307F" w:rsidRPr="00DE45C9" w:rsidRDefault="0074307F" w:rsidP="0074307F">
            <w:pPr>
              <w:pStyle w:val="TableParagraph"/>
              <w:spacing w:before="5"/>
              <w:rPr>
                <w:rFonts w:ascii="Times New Roman" w:hAnsi="Times New Roman" w:cs="Times New Roman"/>
                <w:b/>
              </w:rPr>
            </w:pPr>
          </w:p>
          <w:p w14:paraId="2F916C5A" w14:textId="280B017B"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spacing w:val="-4"/>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67BE7"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C4A80"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0BE2C1BE" w14:textId="77777777" w:rsidTr="00994A9F">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5D830B"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8E536" w14:textId="77777777" w:rsidR="0074307F" w:rsidRPr="00DE45C9" w:rsidRDefault="0074307F" w:rsidP="0074307F">
            <w:pPr>
              <w:pStyle w:val="TableParagraph"/>
              <w:spacing w:line="242" w:lineRule="auto"/>
              <w:ind w:right="101"/>
              <w:rPr>
                <w:rFonts w:ascii="Times New Roman" w:hAnsi="Times New Roman" w:cs="Times New Roman"/>
              </w:rPr>
            </w:pPr>
            <w:r w:rsidRPr="00DE45C9">
              <w:rPr>
                <w:rFonts w:ascii="Times New Roman" w:hAnsi="Times New Roman" w:cs="Times New Roman"/>
              </w:rPr>
              <w:t>Lietaus</w:t>
            </w:r>
            <w:r w:rsidRPr="00DE45C9">
              <w:rPr>
                <w:rFonts w:ascii="Times New Roman" w:hAnsi="Times New Roman" w:cs="Times New Roman"/>
                <w:spacing w:val="-4"/>
              </w:rPr>
              <w:t xml:space="preserve"> </w:t>
            </w:r>
            <w:r w:rsidRPr="00DE45C9">
              <w:rPr>
                <w:rFonts w:ascii="Times New Roman" w:hAnsi="Times New Roman" w:cs="Times New Roman"/>
              </w:rPr>
              <w:t>nuotekų</w:t>
            </w:r>
            <w:r w:rsidRPr="00DE45C9">
              <w:rPr>
                <w:rFonts w:ascii="Times New Roman" w:hAnsi="Times New Roman" w:cs="Times New Roman"/>
                <w:spacing w:val="-8"/>
              </w:rPr>
              <w:t xml:space="preserve"> </w:t>
            </w:r>
            <w:r w:rsidRPr="00DE45C9">
              <w:rPr>
                <w:rFonts w:ascii="Times New Roman" w:hAnsi="Times New Roman" w:cs="Times New Roman"/>
              </w:rPr>
              <w:t>valymo</w:t>
            </w:r>
            <w:r w:rsidRPr="00DE45C9">
              <w:rPr>
                <w:rFonts w:ascii="Times New Roman" w:hAnsi="Times New Roman" w:cs="Times New Roman"/>
                <w:spacing w:val="-6"/>
              </w:rPr>
              <w:t xml:space="preserve"> </w:t>
            </w:r>
            <w:r w:rsidRPr="00DE45C9">
              <w:rPr>
                <w:rFonts w:ascii="Times New Roman" w:hAnsi="Times New Roman" w:cs="Times New Roman"/>
              </w:rPr>
              <w:t>įrenginio</w:t>
            </w:r>
            <w:r w:rsidRPr="00DE45C9">
              <w:rPr>
                <w:rFonts w:ascii="Times New Roman" w:hAnsi="Times New Roman" w:cs="Times New Roman"/>
                <w:spacing w:val="-6"/>
              </w:rPr>
              <w:t xml:space="preserve"> </w:t>
            </w:r>
            <w:r w:rsidRPr="00DE45C9">
              <w:rPr>
                <w:rFonts w:ascii="Times New Roman" w:hAnsi="Times New Roman" w:cs="Times New Roman"/>
              </w:rPr>
              <w:t>(</w:t>
            </w:r>
            <w:proofErr w:type="spellStart"/>
            <w:r w:rsidRPr="00DE45C9">
              <w:rPr>
                <w:rFonts w:ascii="Times New Roman" w:hAnsi="Times New Roman" w:cs="Times New Roman"/>
              </w:rPr>
              <w:t>EuroPEK</w:t>
            </w:r>
            <w:proofErr w:type="spellEnd"/>
            <w:r w:rsidRPr="00DE45C9">
              <w:rPr>
                <w:rFonts w:ascii="Times New Roman" w:hAnsi="Times New Roman" w:cs="Times New Roman"/>
                <w:spacing w:val="-6"/>
              </w:rPr>
              <w:t xml:space="preserve"> </w:t>
            </w:r>
            <w:proofErr w:type="spellStart"/>
            <w:r w:rsidRPr="00DE45C9">
              <w:rPr>
                <w:rFonts w:ascii="Times New Roman" w:hAnsi="Times New Roman" w:cs="Times New Roman"/>
              </w:rPr>
              <w:t>Rookombi</w:t>
            </w:r>
            <w:proofErr w:type="spellEnd"/>
            <w:r w:rsidRPr="00DE45C9">
              <w:rPr>
                <w:rFonts w:ascii="Times New Roman" w:hAnsi="Times New Roman" w:cs="Times New Roman"/>
                <w:spacing w:val="-8"/>
              </w:rPr>
              <w:t xml:space="preserve"> </w:t>
            </w:r>
            <w:r w:rsidRPr="00DE45C9">
              <w:rPr>
                <w:rFonts w:ascii="Times New Roman" w:hAnsi="Times New Roman" w:cs="Times New Roman"/>
              </w:rPr>
              <w:t>NS 3/300) priežiūros paslaugos. (Filtrų pakeitimas/išvalymas kitos paslaugos susijusios su</w:t>
            </w:r>
          </w:p>
          <w:p w14:paraId="3278FE1C" w14:textId="26CE005E" w:rsidR="0074307F" w:rsidRPr="00103EB7" w:rsidRDefault="0074307F" w:rsidP="0074307F">
            <w:pPr>
              <w:spacing w:after="0" w:line="240" w:lineRule="auto"/>
              <w:rPr>
                <w:rFonts w:ascii="Times New Roman" w:hAnsi="Times New Roman" w:cs="Times New Roman"/>
                <w:b/>
              </w:rPr>
            </w:pPr>
            <w:r w:rsidRPr="00DE45C9">
              <w:rPr>
                <w:rFonts w:ascii="Times New Roman" w:hAnsi="Times New Roman" w:cs="Times New Roman"/>
                <w:spacing w:val="-2"/>
              </w:rPr>
              <w:t>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A1975" w14:textId="77777777" w:rsidR="0074307F" w:rsidRPr="00DE45C9" w:rsidRDefault="0074307F" w:rsidP="0074307F">
            <w:pPr>
              <w:pStyle w:val="TableParagraph"/>
              <w:spacing w:before="118"/>
              <w:rPr>
                <w:rFonts w:ascii="Times New Roman" w:hAnsi="Times New Roman" w:cs="Times New Roman"/>
                <w:b/>
                <w:bCs/>
              </w:rPr>
            </w:pPr>
          </w:p>
          <w:p w14:paraId="66B94C17" w14:textId="5F5F978F" w:rsidR="0074307F" w:rsidRPr="00103EB7" w:rsidRDefault="0074307F" w:rsidP="0074307F">
            <w:pPr>
              <w:spacing w:after="0" w:line="240" w:lineRule="auto"/>
              <w:jc w:val="center"/>
              <w:rPr>
                <w:rFonts w:ascii="Times New Roman" w:hAnsi="Times New Roman" w:cs="Times New Roman"/>
                <w:bCs/>
              </w:rPr>
            </w:pPr>
            <w:r w:rsidRPr="19DBDBD2">
              <w:rPr>
                <w:rFonts w:ascii="Times New Roman" w:hAnsi="Times New Roman" w:cs="Times New Roman"/>
                <w:spacing w:val="-1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4A0E0" w14:textId="77777777" w:rsidR="0074307F" w:rsidRPr="00DE45C9" w:rsidRDefault="0074307F" w:rsidP="0074307F">
            <w:pPr>
              <w:pStyle w:val="TableParagraph"/>
              <w:spacing w:before="118"/>
              <w:rPr>
                <w:rFonts w:ascii="Times New Roman" w:hAnsi="Times New Roman" w:cs="Times New Roman"/>
                <w:b/>
              </w:rPr>
            </w:pPr>
          </w:p>
          <w:p w14:paraId="6DA8F8FA" w14:textId="68DC9F5E"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spacing w:val="-4"/>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7ADF"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A6DCA"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44A9AA51" w14:textId="77777777" w:rsidTr="00994A9F">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F43F5"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CEBE" w14:textId="47F0CF05" w:rsidR="0074307F" w:rsidRPr="00103EB7" w:rsidRDefault="0074307F" w:rsidP="0074307F">
            <w:pPr>
              <w:spacing w:after="0" w:line="240" w:lineRule="auto"/>
              <w:jc w:val="both"/>
              <w:rPr>
                <w:rFonts w:ascii="Times New Roman" w:hAnsi="Times New Roman" w:cs="Times New Roman"/>
                <w:b/>
              </w:rPr>
            </w:pPr>
            <w:r w:rsidRPr="00DE45C9">
              <w:rPr>
                <w:rFonts w:ascii="Times New Roman" w:hAnsi="Times New Roman" w:cs="Times New Roman"/>
              </w:rPr>
              <w:t>Lietaus</w:t>
            </w:r>
            <w:r w:rsidRPr="00DE45C9">
              <w:rPr>
                <w:rFonts w:ascii="Times New Roman" w:hAnsi="Times New Roman" w:cs="Times New Roman"/>
                <w:spacing w:val="-7"/>
              </w:rPr>
              <w:t xml:space="preserve"> </w:t>
            </w:r>
            <w:r w:rsidRPr="00DE45C9">
              <w:rPr>
                <w:rFonts w:ascii="Times New Roman" w:hAnsi="Times New Roman" w:cs="Times New Roman"/>
              </w:rPr>
              <w:t>nuotekų</w:t>
            </w:r>
            <w:r w:rsidRPr="00DE45C9">
              <w:rPr>
                <w:rFonts w:ascii="Times New Roman" w:hAnsi="Times New Roman" w:cs="Times New Roman"/>
                <w:spacing w:val="-10"/>
              </w:rPr>
              <w:t xml:space="preserve"> </w:t>
            </w:r>
            <w:r w:rsidRPr="00DE45C9">
              <w:rPr>
                <w:rFonts w:ascii="Times New Roman" w:hAnsi="Times New Roman" w:cs="Times New Roman"/>
              </w:rPr>
              <w:t>valymo</w:t>
            </w:r>
            <w:r w:rsidRPr="00DE45C9">
              <w:rPr>
                <w:rFonts w:ascii="Times New Roman" w:hAnsi="Times New Roman" w:cs="Times New Roman"/>
                <w:spacing w:val="-8"/>
              </w:rPr>
              <w:t xml:space="preserve"> </w:t>
            </w:r>
            <w:r w:rsidRPr="00DE45C9">
              <w:rPr>
                <w:rFonts w:ascii="Times New Roman" w:hAnsi="Times New Roman" w:cs="Times New Roman"/>
              </w:rPr>
              <w:t>įrenginio</w:t>
            </w:r>
            <w:r w:rsidRPr="00DE45C9">
              <w:rPr>
                <w:rFonts w:ascii="Times New Roman" w:hAnsi="Times New Roman" w:cs="Times New Roman"/>
                <w:spacing w:val="-8"/>
              </w:rPr>
              <w:t xml:space="preserve"> </w:t>
            </w:r>
            <w:r w:rsidRPr="00DE45C9">
              <w:rPr>
                <w:rFonts w:ascii="Times New Roman" w:hAnsi="Times New Roman" w:cs="Times New Roman"/>
              </w:rPr>
              <w:t>(</w:t>
            </w:r>
            <w:proofErr w:type="spellStart"/>
            <w:r w:rsidRPr="00DE45C9">
              <w:rPr>
                <w:rFonts w:ascii="Times New Roman" w:hAnsi="Times New Roman" w:cs="Times New Roman"/>
              </w:rPr>
              <w:t>Oleopator</w:t>
            </w:r>
            <w:proofErr w:type="spellEnd"/>
            <w:r w:rsidRPr="00DE45C9">
              <w:rPr>
                <w:rFonts w:ascii="Times New Roman" w:hAnsi="Times New Roman" w:cs="Times New Roman"/>
              </w:rPr>
              <w:t>-K</w:t>
            </w:r>
            <w:r w:rsidRPr="00DE45C9">
              <w:rPr>
                <w:rFonts w:ascii="Times New Roman" w:hAnsi="Times New Roman" w:cs="Times New Roman"/>
                <w:spacing w:val="-8"/>
              </w:rPr>
              <w:t xml:space="preserve"> </w:t>
            </w:r>
            <w:r w:rsidRPr="00DE45C9">
              <w:rPr>
                <w:rFonts w:ascii="Times New Roman" w:hAnsi="Times New Roman" w:cs="Times New Roman"/>
              </w:rPr>
              <w:t>NS40 SF4000, 40 l/s) priežiūros paslaugos</w:t>
            </w:r>
            <w:r>
              <w:rPr>
                <w:rFonts w:ascii="Times New Roman" w:hAnsi="Times New Roman" w:cs="Times New Roman"/>
              </w:rPr>
              <w:t xml:space="preserve"> (2 vnt.)</w:t>
            </w:r>
            <w:r w:rsidRPr="00DE45C9">
              <w:rPr>
                <w:rFonts w:ascii="Times New Roman" w:hAnsi="Times New Roman" w:cs="Times New Roman"/>
              </w:rPr>
              <w:t xml:space="preserve"> (Filtrų pakeitimas/išvalymas kitos paslaugos susijusios su </w:t>
            </w:r>
            <w:r w:rsidRPr="00DE45C9">
              <w:rPr>
                <w:rFonts w:ascii="Times New Roman" w:hAnsi="Times New Roman" w:cs="Times New Roman"/>
                <w:spacing w:val="-2"/>
              </w:rPr>
              <w:t>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6451A" w14:textId="77777777" w:rsidR="0074307F" w:rsidRPr="00DE45C9" w:rsidRDefault="0074307F" w:rsidP="0074307F">
            <w:pPr>
              <w:pStyle w:val="TableParagraph"/>
              <w:spacing w:before="114"/>
              <w:rPr>
                <w:rFonts w:ascii="Times New Roman" w:hAnsi="Times New Roman" w:cs="Times New Roman"/>
                <w:b/>
                <w:bCs/>
              </w:rPr>
            </w:pPr>
          </w:p>
          <w:p w14:paraId="575E2677" w14:textId="2FD5F5D3" w:rsidR="0074307F" w:rsidRPr="00103EB7" w:rsidRDefault="0074307F" w:rsidP="0074307F">
            <w:pPr>
              <w:spacing w:after="0" w:line="240" w:lineRule="auto"/>
              <w:jc w:val="center"/>
              <w:rPr>
                <w:rFonts w:ascii="Times New Roman" w:hAnsi="Times New Roman" w:cs="Times New Roman"/>
                <w:bCs/>
              </w:rPr>
            </w:pPr>
            <w:r w:rsidRPr="5512471D">
              <w:rPr>
                <w:rFonts w:ascii="Times New Roman" w:hAnsi="Times New Roman" w:cs="Times New Roman"/>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ACBDC" w14:textId="77777777" w:rsidR="0074307F" w:rsidRPr="00DE45C9" w:rsidRDefault="0074307F" w:rsidP="0074307F">
            <w:pPr>
              <w:pStyle w:val="TableParagraph"/>
              <w:spacing w:before="114"/>
              <w:rPr>
                <w:rFonts w:ascii="Times New Roman" w:hAnsi="Times New Roman" w:cs="Times New Roman"/>
                <w:b/>
              </w:rPr>
            </w:pPr>
          </w:p>
          <w:p w14:paraId="51F67C18" w14:textId="4ECBBAA5"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spacing w:val="-4"/>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38EE4"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A96E"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26D5BBD4" w14:textId="77777777" w:rsidTr="007E498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7B899"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01D00" w14:textId="7C42C77B" w:rsidR="0074307F" w:rsidRPr="00103EB7" w:rsidRDefault="0074307F" w:rsidP="0074307F">
            <w:pPr>
              <w:spacing w:after="0" w:line="240" w:lineRule="auto"/>
              <w:rPr>
                <w:rFonts w:ascii="Times New Roman" w:hAnsi="Times New Roman" w:cs="Times New Roman"/>
                <w:b/>
              </w:rPr>
            </w:pPr>
            <w:r w:rsidRPr="00DE45C9">
              <w:rPr>
                <w:rFonts w:ascii="Times New Roman" w:hAnsi="Times New Roman" w:cs="Times New Roman"/>
              </w:rPr>
              <w:t>Lietaus</w:t>
            </w:r>
            <w:r w:rsidRPr="00DE45C9">
              <w:rPr>
                <w:rFonts w:ascii="Times New Roman" w:hAnsi="Times New Roman" w:cs="Times New Roman"/>
                <w:spacing w:val="-4"/>
              </w:rPr>
              <w:t xml:space="preserve"> </w:t>
            </w:r>
            <w:r w:rsidRPr="00DE45C9">
              <w:rPr>
                <w:rFonts w:ascii="Times New Roman" w:hAnsi="Times New Roman" w:cs="Times New Roman"/>
              </w:rPr>
              <w:t>nuotekų</w:t>
            </w:r>
            <w:r w:rsidRPr="00DE45C9">
              <w:rPr>
                <w:rFonts w:ascii="Times New Roman" w:hAnsi="Times New Roman" w:cs="Times New Roman"/>
                <w:spacing w:val="-8"/>
              </w:rPr>
              <w:t xml:space="preserve"> </w:t>
            </w:r>
            <w:r w:rsidRPr="00DE45C9">
              <w:rPr>
                <w:rFonts w:ascii="Times New Roman" w:hAnsi="Times New Roman" w:cs="Times New Roman"/>
              </w:rPr>
              <w:t>valymo</w:t>
            </w:r>
            <w:r w:rsidRPr="00DE45C9">
              <w:rPr>
                <w:rFonts w:ascii="Times New Roman" w:hAnsi="Times New Roman" w:cs="Times New Roman"/>
                <w:spacing w:val="-6"/>
              </w:rPr>
              <w:t xml:space="preserve"> </w:t>
            </w:r>
            <w:r w:rsidRPr="00DE45C9">
              <w:rPr>
                <w:rFonts w:ascii="Times New Roman" w:hAnsi="Times New Roman" w:cs="Times New Roman"/>
              </w:rPr>
              <w:t>įrenginio</w:t>
            </w:r>
            <w:r w:rsidRPr="00DE45C9">
              <w:rPr>
                <w:rFonts w:ascii="Times New Roman" w:hAnsi="Times New Roman" w:cs="Times New Roman"/>
                <w:spacing w:val="-6"/>
              </w:rPr>
              <w:t xml:space="preserve"> </w:t>
            </w:r>
            <w:r w:rsidRPr="00DE45C9">
              <w:rPr>
                <w:rFonts w:ascii="Times New Roman" w:hAnsi="Times New Roman" w:cs="Times New Roman"/>
              </w:rPr>
              <w:t>(</w:t>
            </w:r>
            <w:proofErr w:type="spellStart"/>
            <w:r w:rsidRPr="00DE45C9">
              <w:rPr>
                <w:rFonts w:ascii="Times New Roman" w:hAnsi="Times New Roman" w:cs="Times New Roman"/>
              </w:rPr>
              <w:t>Oleopass</w:t>
            </w:r>
            <w:proofErr w:type="spellEnd"/>
            <w:r w:rsidRPr="00DE45C9">
              <w:rPr>
                <w:rFonts w:ascii="Times New Roman" w:hAnsi="Times New Roman" w:cs="Times New Roman"/>
                <w:spacing w:val="-8"/>
              </w:rPr>
              <w:t xml:space="preserve"> </w:t>
            </w:r>
            <w:r w:rsidRPr="00DE45C9">
              <w:rPr>
                <w:rFonts w:ascii="Times New Roman" w:hAnsi="Times New Roman" w:cs="Times New Roman"/>
              </w:rPr>
              <w:t>P</w:t>
            </w:r>
            <w:r w:rsidRPr="00DE45C9">
              <w:rPr>
                <w:rFonts w:ascii="Times New Roman" w:hAnsi="Times New Roman" w:cs="Times New Roman"/>
                <w:spacing w:val="-2"/>
              </w:rPr>
              <w:t xml:space="preserve"> </w:t>
            </w:r>
            <w:r w:rsidRPr="00DE45C9">
              <w:rPr>
                <w:rFonts w:ascii="Times New Roman" w:hAnsi="Times New Roman" w:cs="Times New Roman"/>
              </w:rPr>
              <w:t>NS</w:t>
            </w:r>
            <w:r w:rsidRPr="00DE45C9">
              <w:rPr>
                <w:rFonts w:ascii="Times New Roman" w:hAnsi="Times New Roman" w:cs="Times New Roman"/>
                <w:spacing w:val="-7"/>
              </w:rPr>
              <w:t xml:space="preserve"> </w:t>
            </w:r>
            <w:r w:rsidRPr="00DE45C9">
              <w:rPr>
                <w:rFonts w:ascii="Times New Roman" w:hAnsi="Times New Roman" w:cs="Times New Roman"/>
              </w:rPr>
              <w:t>8-50</w:t>
            </w:r>
            <w:r w:rsidRPr="00DE45C9">
              <w:rPr>
                <w:rFonts w:ascii="Times New Roman" w:hAnsi="Times New Roman" w:cs="Times New Roman"/>
                <w:spacing w:val="-8"/>
              </w:rPr>
              <w:t xml:space="preserve"> </w:t>
            </w:r>
            <w:r w:rsidRPr="00DE45C9">
              <w:rPr>
                <w:rFonts w:ascii="Times New Roman" w:hAnsi="Times New Roman" w:cs="Times New Roman"/>
              </w:rPr>
              <w:t>SF 820) priežiūros paslaugos. (Filtrų pakeitimas/išvalymas kitos 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47166" w14:textId="77777777" w:rsidR="0074307F" w:rsidRPr="00DE45C9" w:rsidRDefault="0074307F" w:rsidP="0074307F">
            <w:pPr>
              <w:pStyle w:val="TableParagraph"/>
              <w:rPr>
                <w:rFonts w:ascii="Times New Roman" w:hAnsi="Times New Roman" w:cs="Times New Roman"/>
                <w:b/>
                <w:bCs/>
              </w:rPr>
            </w:pPr>
          </w:p>
          <w:p w14:paraId="3EF535E2" w14:textId="62BF3669" w:rsidR="0074307F" w:rsidRPr="00103EB7" w:rsidRDefault="0074307F" w:rsidP="0074307F">
            <w:pPr>
              <w:spacing w:after="0" w:line="240" w:lineRule="auto"/>
              <w:jc w:val="center"/>
              <w:rPr>
                <w:rFonts w:ascii="Times New Roman" w:hAnsi="Times New Roman" w:cs="Times New Roman"/>
                <w:bCs/>
              </w:rPr>
            </w:pPr>
            <w:r w:rsidRPr="19DBDBD2">
              <w:rPr>
                <w:rFonts w:ascii="Times New Roman" w:hAnsi="Times New Roman" w:cs="Times New Roman"/>
                <w:spacing w:val="-1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4325E" w14:textId="77777777" w:rsidR="0074307F" w:rsidRPr="00DE45C9" w:rsidRDefault="0074307F" w:rsidP="0074307F">
            <w:pPr>
              <w:pStyle w:val="TableParagraph"/>
              <w:rPr>
                <w:rFonts w:ascii="Times New Roman" w:hAnsi="Times New Roman" w:cs="Times New Roman"/>
                <w:b/>
              </w:rPr>
            </w:pPr>
          </w:p>
          <w:p w14:paraId="6020F15F" w14:textId="19CD259B"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spacing w:val="-4"/>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8B448"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92824"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700B2A3C"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78F0C" w14:textId="77777777" w:rsidR="0074307F" w:rsidRPr="00103EB7" w:rsidRDefault="0074307F" w:rsidP="0074307F">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be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78737" w14:textId="77777777" w:rsidR="0074307F" w:rsidRPr="00103EB7" w:rsidRDefault="0074307F" w:rsidP="0074307F">
            <w:pPr>
              <w:spacing w:after="0" w:line="240" w:lineRule="auto"/>
              <w:ind w:firstLine="41"/>
              <w:jc w:val="center"/>
              <w:rPr>
                <w:rFonts w:ascii="Times New Roman" w:hAnsi="Times New Roman" w:cs="Times New Roman"/>
              </w:rPr>
            </w:pPr>
          </w:p>
        </w:tc>
      </w:tr>
      <w:tr w:rsidR="0074307F" w:rsidRPr="00103EB7" w14:paraId="062ACD70"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03728" w14:textId="77777777" w:rsidR="0074307F" w:rsidRPr="00103EB7" w:rsidRDefault="0074307F" w:rsidP="0074307F">
            <w:pPr>
              <w:pStyle w:val="Betarp"/>
              <w:jc w:val="right"/>
              <w:rPr>
                <w:rFonts w:ascii="Times New Roman" w:hAnsi="Times New Roman" w:cs="Times New Roman"/>
                <w:b/>
                <w:bCs/>
              </w:rPr>
            </w:pPr>
            <w:r w:rsidRPr="00103EB7">
              <w:rPr>
                <w:rFonts w:ascii="Times New Roman" w:hAnsi="Times New Roman" w:cs="Times New Roman"/>
                <w:b/>
                <w:bCs/>
              </w:rPr>
              <w:t>PVM (__ %)</w:t>
            </w:r>
          </w:p>
          <w:p w14:paraId="4130E102" w14:textId="77777777" w:rsidR="0074307F" w:rsidRPr="00103EB7" w:rsidRDefault="0074307F" w:rsidP="0074307F">
            <w:pPr>
              <w:pStyle w:val="Betarp"/>
              <w:jc w:val="right"/>
              <w:rPr>
                <w:rFonts w:ascii="Times New Roman" w:hAnsi="Times New Roman" w:cs="Times New Roman"/>
                <w:b/>
                <w:bCs/>
              </w:rPr>
            </w:pPr>
            <w:r w:rsidRPr="00103EB7">
              <w:rPr>
                <w:rFonts w:ascii="Times New Roman" w:eastAsia="Trebuchet MS" w:hAnsi="Times New Roman" w:cs="Times New Roman"/>
                <w:b/>
                <w:bCs/>
                <w:i/>
                <w:iCs/>
                <w:color w:val="FF0000"/>
              </w:rPr>
              <w:t>(Nurodyti)</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4DDBA" w14:textId="77777777" w:rsidR="0074307F" w:rsidRPr="00103EB7" w:rsidRDefault="0074307F" w:rsidP="0074307F">
            <w:pPr>
              <w:spacing w:after="0" w:line="240" w:lineRule="auto"/>
              <w:ind w:firstLine="41"/>
              <w:jc w:val="center"/>
              <w:rPr>
                <w:rFonts w:ascii="Times New Roman" w:hAnsi="Times New Roman" w:cs="Times New Roman"/>
              </w:rPr>
            </w:pPr>
          </w:p>
        </w:tc>
      </w:tr>
      <w:tr w:rsidR="0074307F" w:rsidRPr="00103EB7" w14:paraId="5BAFD04B"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80340" w14:textId="77777777" w:rsidR="0074307F" w:rsidRPr="00103EB7" w:rsidRDefault="0074307F" w:rsidP="0074307F">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su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1859E" w14:textId="77777777" w:rsidR="0074307F" w:rsidRPr="00103EB7" w:rsidRDefault="0074307F" w:rsidP="0074307F">
            <w:pPr>
              <w:spacing w:after="0" w:line="240" w:lineRule="auto"/>
              <w:ind w:firstLine="41"/>
              <w:jc w:val="center"/>
              <w:rPr>
                <w:rFonts w:ascii="Times New Roman" w:hAnsi="Times New Roman" w:cs="Times New Roman"/>
              </w:rPr>
            </w:pPr>
          </w:p>
        </w:tc>
      </w:tr>
    </w:tbl>
    <w:p w14:paraId="7A0E4FE7" w14:textId="77777777" w:rsidR="00C13B84" w:rsidRDefault="00C13B84" w:rsidP="00C13B84">
      <w:pPr>
        <w:pStyle w:val="Sraopastraipa"/>
        <w:spacing w:before="60" w:after="60" w:line="240" w:lineRule="auto"/>
        <w:ind w:left="993" w:hanging="993"/>
        <w:contextualSpacing w:val="0"/>
        <w:jc w:val="both"/>
        <w:rPr>
          <w:rFonts w:ascii="Times New Roman" w:hAnsi="Times New Roman" w:cs="Times New Roman"/>
          <w:b/>
          <w:bCs/>
          <w:sz w:val="24"/>
          <w:szCs w:val="24"/>
        </w:rPr>
      </w:pPr>
    </w:p>
    <w:p w14:paraId="0A74D85B" w14:textId="527FE512" w:rsidR="0074307F" w:rsidRPr="00C13B84" w:rsidRDefault="0074307F" w:rsidP="0074307F">
      <w:pPr>
        <w:pStyle w:val="Puslapioinaostekstas"/>
        <w:numPr>
          <w:ilvl w:val="0"/>
          <w:numId w:val="12"/>
        </w:numPr>
        <w:jc w:val="both"/>
        <w:rPr>
          <w:sz w:val="24"/>
          <w:szCs w:val="24"/>
        </w:rPr>
      </w:pPr>
      <w:r w:rsidRPr="00DD6BB4">
        <w:rPr>
          <w:sz w:val="24"/>
          <w:szCs w:val="24"/>
        </w:rPr>
        <w:t xml:space="preserve">Nurodytas </w:t>
      </w:r>
      <w:r w:rsidRPr="00C13B84">
        <w:rPr>
          <w:sz w:val="24"/>
          <w:szCs w:val="24"/>
        </w:rPr>
        <w:t xml:space="preserve">preliminarus Pirkimo objekto kiekis. Pirkėjas Paslaugas pirks pagal poreikį ir nurodytus įkainius už ne didesnę kaip </w:t>
      </w:r>
      <w:r w:rsidRPr="0074307F">
        <w:rPr>
          <w:b/>
          <w:bCs/>
          <w:sz w:val="24"/>
          <w:szCs w:val="24"/>
        </w:rPr>
        <w:t>13</w:t>
      </w:r>
      <w:r w:rsidRPr="00C13B84">
        <w:rPr>
          <w:b/>
          <w:bCs/>
          <w:sz w:val="24"/>
          <w:szCs w:val="24"/>
        </w:rPr>
        <w:t> 000,00 Eur be PVM</w:t>
      </w:r>
      <w:r w:rsidRPr="00C13B84">
        <w:rPr>
          <w:sz w:val="24"/>
          <w:szCs w:val="24"/>
        </w:rPr>
        <w:t xml:space="preserve"> vertę Sutarties galiojimo laikotarpiu. Pirkėjas neįsipareigoja nupirkti viso nurodyto kiekio.</w:t>
      </w:r>
    </w:p>
    <w:p w14:paraId="3F9CDBB9" w14:textId="77777777" w:rsidR="0074307F" w:rsidRPr="00DD6BB4" w:rsidRDefault="0074307F" w:rsidP="0074307F">
      <w:pPr>
        <w:pStyle w:val="Puslapioinaostekstas"/>
        <w:numPr>
          <w:ilvl w:val="0"/>
          <w:numId w:val="12"/>
        </w:numPr>
        <w:jc w:val="both"/>
        <w:rPr>
          <w:sz w:val="24"/>
          <w:szCs w:val="24"/>
        </w:rPr>
      </w:pPr>
      <w:r w:rsidRPr="00C13B84">
        <w:rPr>
          <w:sz w:val="24"/>
          <w:szCs w:val="24"/>
        </w:rPr>
        <w:t xml:space="preserve">Preliminarus kiekis nėra Pirkėjo įsipareigojimas </w:t>
      </w:r>
      <w:r w:rsidRPr="00DD6BB4">
        <w:rPr>
          <w:sz w:val="24"/>
          <w:szCs w:val="24"/>
        </w:rPr>
        <w:t>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7FA618AD" w14:textId="77777777" w:rsidR="0074307F" w:rsidRPr="00DD6BB4" w:rsidRDefault="0074307F" w:rsidP="0074307F">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3511E46C" w14:textId="77777777" w:rsidR="0074307F" w:rsidRPr="00C13B84" w:rsidRDefault="0074307F" w:rsidP="00C13B84">
      <w:pPr>
        <w:pStyle w:val="Sraopastraipa"/>
        <w:spacing w:before="60" w:after="60" w:line="240" w:lineRule="auto"/>
        <w:ind w:left="993" w:hanging="993"/>
        <w:contextualSpacing w:val="0"/>
        <w:jc w:val="both"/>
        <w:rPr>
          <w:rFonts w:ascii="Times New Roman" w:hAnsi="Times New Roman" w:cs="Times New Roman"/>
          <w:b/>
          <w:bCs/>
          <w:sz w:val="24"/>
          <w:szCs w:val="24"/>
        </w:rPr>
      </w:pPr>
    </w:p>
    <w:p w14:paraId="6D55D52D" w14:textId="07DCFE6C" w:rsidR="0074307F" w:rsidRPr="00835280" w:rsidRDefault="0074307F" w:rsidP="0074307F">
      <w:pPr>
        <w:spacing w:after="0" w:line="240" w:lineRule="auto"/>
        <w:ind w:left="360"/>
        <w:jc w:val="center"/>
        <w:rPr>
          <w:rFonts w:ascii="Times New Roman" w:eastAsia="Times New Roman" w:hAnsi="Times New Roman" w:cs="Times New Roman"/>
          <w:b/>
          <w:bCs/>
          <w:sz w:val="24"/>
          <w:szCs w:val="24"/>
        </w:rPr>
      </w:pPr>
      <w:r w:rsidRPr="00835280">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I</w:t>
      </w:r>
      <w:r w:rsidRPr="00835280">
        <w:rPr>
          <w:rFonts w:ascii="Times New Roman" w:eastAsia="Times New Roman" w:hAnsi="Times New Roman" w:cs="Times New Roman"/>
          <w:b/>
          <w:bCs/>
          <w:sz w:val="24"/>
          <w:szCs w:val="24"/>
        </w:rPr>
        <w:t xml:space="preserve"> PIRKIMO DALIS</w:t>
      </w:r>
    </w:p>
    <w:p w14:paraId="10E023E6" w14:textId="75747E2C" w:rsidR="0074307F" w:rsidRPr="001E26A8" w:rsidRDefault="0074307F" w:rsidP="0074307F">
      <w:pPr>
        <w:pStyle w:val="Sraopastraipa"/>
        <w:spacing w:before="60" w:after="60" w:line="240" w:lineRule="auto"/>
        <w:ind w:left="993" w:hanging="993"/>
        <w:contextualSpacing w:val="0"/>
        <w:jc w:val="both"/>
        <w:rPr>
          <w:rFonts w:ascii="Times New Roman" w:hAnsi="Times New Roman" w:cs="Times New Roman"/>
          <w:b/>
          <w:bCs/>
          <w:i/>
          <w:iCs/>
          <w:sz w:val="24"/>
          <w:szCs w:val="24"/>
          <w:u w:val="single"/>
        </w:rPr>
      </w:pPr>
      <w:r w:rsidRPr="001E26A8">
        <w:rPr>
          <w:rStyle w:val="normaltextrun"/>
          <w:rFonts w:ascii="Times New Roman" w:hAnsi="Times New Roman" w:cs="Times New Roman"/>
          <w:b/>
          <w:bCs/>
          <w:i/>
          <w:iCs/>
          <w:sz w:val="24"/>
          <w:szCs w:val="24"/>
          <w:u w:val="single"/>
          <w:lang w:eastAsia="en-GB"/>
        </w:rPr>
        <w:t>N</w:t>
      </w:r>
      <w:r w:rsidRPr="001E26A8">
        <w:rPr>
          <w:rFonts w:ascii="Times New Roman" w:hAnsi="Times New Roman" w:cs="Times New Roman"/>
          <w:b/>
          <w:bCs/>
          <w:i/>
          <w:iCs/>
          <w:sz w:val="24"/>
          <w:szCs w:val="24"/>
          <w:u w:val="single"/>
        </w:rPr>
        <w:t>uotekų vamzdyno, naftos gaudyklių valymo ir priežiūros paslaugos, susidariusių atliekų  utilizavim</w:t>
      </w:r>
      <w:r w:rsidR="00D23B2B">
        <w:rPr>
          <w:rFonts w:ascii="Times New Roman" w:hAnsi="Times New Roman" w:cs="Times New Roman"/>
          <w:b/>
          <w:bCs/>
          <w:i/>
          <w:iCs/>
          <w:sz w:val="24"/>
          <w:szCs w:val="24"/>
          <w:u w:val="single"/>
        </w:rPr>
        <w:t>o</w:t>
      </w:r>
      <w:r w:rsidRPr="001E26A8">
        <w:rPr>
          <w:rFonts w:ascii="Times New Roman" w:hAnsi="Times New Roman" w:cs="Times New Roman"/>
          <w:b/>
          <w:bCs/>
          <w:i/>
          <w:iCs/>
          <w:sz w:val="24"/>
          <w:szCs w:val="24"/>
          <w:u w:val="single"/>
        </w:rPr>
        <w:t xml:space="preserve"> paslaugos AB Lietuvos oro uostai </w:t>
      </w:r>
      <w:r w:rsidR="00D17AA6">
        <w:rPr>
          <w:rFonts w:ascii="Times New Roman" w:hAnsi="Times New Roman" w:cs="Times New Roman"/>
          <w:b/>
          <w:bCs/>
          <w:i/>
          <w:iCs/>
          <w:sz w:val="24"/>
          <w:szCs w:val="24"/>
          <w:u w:val="single"/>
        </w:rPr>
        <w:t>Kauno</w:t>
      </w:r>
      <w:r w:rsidRPr="001E26A8">
        <w:rPr>
          <w:rFonts w:ascii="Times New Roman" w:hAnsi="Times New Roman" w:cs="Times New Roman"/>
          <w:b/>
          <w:bCs/>
          <w:i/>
          <w:iCs/>
          <w:sz w:val="24"/>
          <w:szCs w:val="24"/>
          <w:u w:val="single"/>
        </w:rPr>
        <w:t xml:space="preserve"> oro uoste (</w:t>
      </w:r>
      <w:r w:rsidR="00D17AA6">
        <w:rPr>
          <w:rFonts w:ascii="Times New Roman" w:hAnsi="Times New Roman" w:cs="Times New Roman"/>
          <w:b/>
          <w:bCs/>
          <w:i/>
          <w:iCs/>
          <w:sz w:val="24"/>
          <w:szCs w:val="24"/>
          <w:u w:val="single"/>
        </w:rPr>
        <w:t>KUN</w:t>
      </w:r>
      <w:r w:rsidRPr="001E26A8">
        <w:rPr>
          <w:rFonts w:ascii="Times New Roman" w:hAnsi="Times New Roman" w:cs="Times New Roman"/>
          <w:b/>
          <w:bCs/>
          <w:i/>
          <w:iCs/>
          <w:sz w:val="24"/>
          <w:szCs w:val="24"/>
          <w:u w:val="single"/>
        </w:rPr>
        <w:t>).</w:t>
      </w:r>
    </w:p>
    <w:p w14:paraId="49C9F343" w14:textId="1DC80EAD" w:rsidR="00C13B84" w:rsidRPr="003C784C" w:rsidRDefault="003C784C" w:rsidP="003C784C">
      <w:pPr>
        <w:spacing w:after="0" w:line="240" w:lineRule="auto"/>
        <w:ind w:left="360"/>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 lentelė</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2"/>
        <w:gridCol w:w="4111"/>
        <w:gridCol w:w="1559"/>
        <w:gridCol w:w="1134"/>
        <w:gridCol w:w="1134"/>
        <w:gridCol w:w="1130"/>
      </w:tblGrid>
      <w:tr w:rsidR="00052C2F" w:rsidRPr="00103EB7" w14:paraId="5BFB5E6B" w14:textId="77777777" w:rsidTr="00A44C21">
        <w:trPr>
          <w:trHeight w:val="30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5D4F34C" w14:textId="77777777" w:rsidR="00052C2F" w:rsidRPr="00103EB7" w:rsidRDefault="00052C2F" w:rsidP="00A44C21">
            <w:pPr>
              <w:spacing w:after="0" w:line="240" w:lineRule="auto"/>
              <w:jc w:val="center"/>
              <w:rPr>
                <w:rFonts w:ascii="Times New Roman" w:hAnsi="Times New Roman" w:cs="Times New Roman"/>
                <w:bCs/>
              </w:rPr>
            </w:pPr>
            <w:r w:rsidRPr="00103EB7">
              <w:rPr>
                <w:rFonts w:ascii="Times New Roman" w:hAnsi="Times New Roman" w:cs="Times New Roman"/>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5866102" w14:textId="77777777" w:rsidR="00052C2F" w:rsidRPr="00103EB7" w:rsidRDefault="00052C2F" w:rsidP="00A44C21">
            <w:pPr>
              <w:spacing w:after="0" w:line="240" w:lineRule="auto"/>
              <w:jc w:val="center"/>
              <w:rPr>
                <w:rFonts w:ascii="Times New Roman" w:hAnsi="Times New Roman" w:cs="Times New Roman"/>
                <w:bCs/>
              </w:rPr>
            </w:pPr>
            <w:r w:rsidRPr="00103EB7">
              <w:rPr>
                <w:rFonts w:ascii="Times New Roman" w:hAnsi="Times New Roman" w:cs="Times New Roman"/>
                <w:bCs/>
                <w:iCs/>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1F445E9F" w14:textId="77777777" w:rsidR="00052C2F" w:rsidRPr="00103EB7" w:rsidRDefault="00052C2F" w:rsidP="00A44C21">
            <w:pPr>
              <w:spacing w:after="0" w:line="240" w:lineRule="auto"/>
              <w:jc w:val="center"/>
              <w:rPr>
                <w:rFonts w:ascii="Times New Roman" w:hAnsi="Times New Roman" w:cs="Times New Roman"/>
                <w:i/>
                <w:iCs/>
                <w:u w:val="single"/>
              </w:rPr>
            </w:pPr>
            <w:r w:rsidRPr="00103EB7">
              <w:rPr>
                <w:rFonts w:ascii="Times New Roman" w:hAnsi="Times New Roman" w:cs="Times New Roman"/>
              </w:rPr>
              <w:t>Preliminarus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1CEECBE3" w14:textId="77777777" w:rsidR="00052C2F" w:rsidRPr="00103EB7" w:rsidRDefault="00052C2F" w:rsidP="00A44C21">
            <w:pPr>
              <w:spacing w:line="240" w:lineRule="auto"/>
              <w:jc w:val="center"/>
              <w:rPr>
                <w:rFonts w:ascii="Times New Roman" w:hAnsi="Times New Roman" w:cs="Times New Roman"/>
              </w:rPr>
            </w:pPr>
            <w:r w:rsidRPr="00103EB7">
              <w:rPr>
                <w:rFonts w:ascii="Times New Roman" w:hAnsi="Times New Roman" w:cs="Times New Roman"/>
              </w:rPr>
              <w:t>Mato vienetas</w:t>
            </w:r>
          </w:p>
        </w:tc>
        <w:tc>
          <w:tcPr>
            <w:tcW w:w="1134" w:type="dxa"/>
            <w:shd w:val="clear" w:color="auto" w:fill="D5DCE4" w:themeFill="text2" w:themeFillTint="33"/>
            <w:vAlign w:val="center"/>
          </w:tcPr>
          <w:p w14:paraId="101079F1" w14:textId="77777777" w:rsidR="00052C2F" w:rsidRPr="00103EB7" w:rsidRDefault="00052C2F" w:rsidP="00A44C21">
            <w:pPr>
              <w:spacing w:after="0" w:line="240" w:lineRule="auto"/>
              <w:jc w:val="center"/>
              <w:rPr>
                <w:rFonts w:ascii="Times New Roman" w:hAnsi="Times New Roman" w:cs="Times New Roman"/>
                <w:bCs/>
              </w:rPr>
            </w:pPr>
            <w:r w:rsidRPr="00103EB7">
              <w:rPr>
                <w:rFonts w:ascii="Times New Roman" w:hAnsi="Times New Roman" w:cs="Times New Roman"/>
                <w:bCs/>
              </w:rPr>
              <w:t>1 mato vieneto įkainis EUR be PVM</w:t>
            </w:r>
          </w:p>
        </w:tc>
        <w:tc>
          <w:tcPr>
            <w:tcW w:w="1130" w:type="dxa"/>
            <w:shd w:val="clear" w:color="auto" w:fill="D5DCE4" w:themeFill="text2" w:themeFillTint="33"/>
            <w:vAlign w:val="center"/>
          </w:tcPr>
          <w:p w14:paraId="6322C80C" w14:textId="77777777" w:rsidR="00052C2F" w:rsidRPr="00103EB7" w:rsidRDefault="00052C2F" w:rsidP="00A44C21">
            <w:pPr>
              <w:spacing w:after="0" w:line="240" w:lineRule="auto"/>
              <w:jc w:val="center"/>
              <w:rPr>
                <w:rFonts w:ascii="Times New Roman" w:hAnsi="Times New Roman" w:cs="Times New Roman"/>
                <w:bCs/>
              </w:rPr>
            </w:pPr>
            <w:r w:rsidRPr="00103EB7">
              <w:rPr>
                <w:rFonts w:ascii="Times New Roman" w:hAnsi="Times New Roman" w:cs="Times New Roman"/>
                <w:bCs/>
              </w:rPr>
              <w:t xml:space="preserve">Kaina </w:t>
            </w:r>
            <w:r w:rsidRPr="00103EB7">
              <w:rPr>
                <w:rFonts w:ascii="Times New Roman" w:eastAsia="Trebuchet MS" w:hAnsi="Times New Roman" w:cs="Times New Roman"/>
                <w:bCs/>
              </w:rPr>
              <w:t xml:space="preserve">EUR be </w:t>
            </w:r>
            <w:r w:rsidRPr="00103EB7">
              <w:rPr>
                <w:rFonts w:ascii="Times New Roman" w:hAnsi="Times New Roman" w:cs="Times New Roman"/>
                <w:bCs/>
              </w:rPr>
              <w:t>PVM</w:t>
            </w:r>
            <w:r w:rsidRPr="00103EB7">
              <w:rPr>
                <w:rStyle w:val="Puslapioinaosnuoroda"/>
                <w:rFonts w:ascii="Times New Roman" w:hAnsi="Times New Roman" w:cs="Times New Roman"/>
                <w:bCs/>
              </w:rPr>
              <w:footnoteReference w:id="9"/>
            </w:r>
          </w:p>
          <w:p w14:paraId="486168B9" w14:textId="77777777" w:rsidR="00052C2F" w:rsidRPr="00103EB7" w:rsidRDefault="00052C2F" w:rsidP="00A44C21">
            <w:pPr>
              <w:spacing w:after="0" w:line="240" w:lineRule="auto"/>
              <w:jc w:val="center"/>
              <w:rPr>
                <w:rFonts w:ascii="Times New Roman" w:hAnsi="Times New Roman" w:cs="Times New Roman"/>
              </w:rPr>
            </w:pPr>
            <w:r w:rsidRPr="00103EB7">
              <w:rPr>
                <w:rFonts w:ascii="Times New Roman" w:hAnsi="Times New Roman" w:cs="Times New Roman"/>
              </w:rPr>
              <w:t>(3X5)</w:t>
            </w:r>
          </w:p>
        </w:tc>
      </w:tr>
      <w:tr w:rsidR="00052C2F" w:rsidRPr="00103EB7" w14:paraId="1A68BEEF" w14:textId="77777777" w:rsidTr="00A44C21">
        <w:trPr>
          <w:trHeight w:val="15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20736" w14:textId="77777777" w:rsidR="00052C2F" w:rsidRPr="00103EB7" w:rsidRDefault="00052C2F" w:rsidP="00A44C21">
            <w:pPr>
              <w:pStyle w:val="Betarp"/>
              <w:jc w:val="center"/>
              <w:rPr>
                <w:rFonts w:ascii="Times New Roman" w:hAnsi="Times New Roman" w:cs="Times New Roman"/>
                <w:i/>
                <w:iCs/>
              </w:rPr>
            </w:pPr>
            <w:r w:rsidRPr="00103EB7">
              <w:rPr>
                <w:rFonts w:ascii="Times New Roman" w:hAnsi="Times New Roman" w:cs="Times New Roman"/>
                <w:i/>
                <w:iCs/>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B8261" w14:textId="77777777" w:rsidR="00052C2F" w:rsidRPr="00103EB7" w:rsidRDefault="00052C2F" w:rsidP="00A44C21">
            <w:pPr>
              <w:pStyle w:val="Betarp"/>
              <w:jc w:val="center"/>
              <w:rPr>
                <w:rFonts w:ascii="Times New Roman" w:hAnsi="Times New Roman" w:cs="Times New Roman"/>
                <w:i/>
                <w:iCs/>
              </w:rPr>
            </w:pPr>
            <w:r w:rsidRPr="00103EB7">
              <w:rPr>
                <w:rFonts w:ascii="Times New Roman" w:hAnsi="Times New Roman" w:cs="Times New Roman"/>
                <w:i/>
                <w:iC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57BF6" w14:textId="77777777" w:rsidR="00052C2F" w:rsidRPr="00103EB7" w:rsidRDefault="00052C2F"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1531A" w14:textId="77777777" w:rsidR="00052C2F" w:rsidRPr="00103EB7" w:rsidRDefault="00052C2F"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4</w:t>
            </w:r>
          </w:p>
        </w:tc>
        <w:tc>
          <w:tcPr>
            <w:tcW w:w="1134" w:type="dxa"/>
            <w:vAlign w:val="center"/>
          </w:tcPr>
          <w:p w14:paraId="440DD1E7" w14:textId="77777777" w:rsidR="00052C2F" w:rsidRPr="00103EB7" w:rsidRDefault="00052C2F"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5</w:t>
            </w:r>
          </w:p>
        </w:tc>
        <w:tc>
          <w:tcPr>
            <w:tcW w:w="1130" w:type="dxa"/>
            <w:vAlign w:val="center"/>
          </w:tcPr>
          <w:p w14:paraId="613A735E" w14:textId="77777777" w:rsidR="00052C2F" w:rsidRPr="00103EB7" w:rsidRDefault="00052C2F"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6</w:t>
            </w:r>
          </w:p>
        </w:tc>
      </w:tr>
      <w:tr w:rsidR="00BE5467" w:rsidRPr="00103EB7" w14:paraId="2B6DD972" w14:textId="77777777" w:rsidTr="00CC2F50">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18BE0" w14:textId="77777777" w:rsidR="00BE5467" w:rsidRPr="00103EB7" w:rsidRDefault="00BE5467" w:rsidP="00BE5467">
            <w:pPr>
              <w:pStyle w:val="Sraopastraipa"/>
              <w:numPr>
                <w:ilvl w:val="0"/>
                <w:numId w:val="20"/>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FDAEF" w14:textId="0C126AB7" w:rsidR="00BE5467" w:rsidRPr="00103EB7" w:rsidRDefault="00BE5467" w:rsidP="00BE5467">
            <w:pPr>
              <w:spacing w:after="0" w:line="240" w:lineRule="auto"/>
              <w:jc w:val="both"/>
              <w:rPr>
                <w:rFonts w:ascii="Times New Roman" w:hAnsi="Times New Roman" w:cs="Times New Roman"/>
                <w:b/>
              </w:rPr>
            </w:pPr>
            <w:r w:rsidRPr="00F4275E">
              <w:rPr>
                <w:rFonts w:ascii="Times New Roman" w:hAnsi="Times New Roman" w:cs="Times New Roman"/>
              </w:rPr>
              <w:t>Naftos produktų/vandens separatorių dumblo atliekų (13 05 02*)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9C391" w14:textId="77777777" w:rsidR="00BE5467" w:rsidRPr="00F4275E" w:rsidRDefault="00BE5467" w:rsidP="00BE5467">
            <w:pPr>
              <w:jc w:val="center"/>
              <w:rPr>
                <w:rFonts w:ascii="Times New Roman" w:hAnsi="Times New Roman" w:cs="Times New Roman"/>
              </w:rPr>
            </w:pPr>
            <w:r w:rsidRPr="19DBDBD2">
              <w:rPr>
                <w:rFonts w:ascii="Times New Roman" w:hAnsi="Times New Roman" w:cs="Times New Roman"/>
              </w:rPr>
              <w:t>30</w:t>
            </w:r>
          </w:p>
          <w:p w14:paraId="354EAC09" w14:textId="12D048FA" w:rsidR="00BE5467" w:rsidRPr="00103EB7" w:rsidRDefault="00BE5467" w:rsidP="00BE5467">
            <w:pPr>
              <w:spacing w:after="0" w:line="240" w:lineRule="auto"/>
              <w:jc w:val="center"/>
              <w:rPr>
                <w:rFonts w:ascii="Times New Roman" w:hAnsi="Times New Roman" w:cs="Times New Roman"/>
                <w:bCs/>
              </w:rPr>
            </w:pPr>
            <w:r w:rsidRPr="19DBDBD2">
              <w:rPr>
                <w:rFonts w:ascii="Times New Roman" w:hAnsi="Times New Roman" w:cs="Times New Roman"/>
              </w:rPr>
              <w:t>Kai užterštumas neviršija 500mg/kg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AAB5E" w14:textId="4E90F6CB" w:rsidR="00BE5467" w:rsidRPr="00103EB7" w:rsidRDefault="00BE5467" w:rsidP="00BE5467">
            <w:pPr>
              <w:spacing w:line="240" w:lineRule="auto"/>
              <w:jc w:val="center"/>
              <w:rPr>
                <w:rFonts w:ascii="Times New Roman" w:hAnsi="Times New Roman" w:cs="Times New Roman"/>
                <w:bCs/>
              </w:rPr>
            </w:pPr>
            <w:r>
              <w:rPr>
                <w:rFonts w:ascii="Times New Roman" w:hAnsi="Times New Roman" w:cs="Times New Roman"/>
                <w:bCs/>
              </w:rPr>
              <w:t>Tona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CF450" w14:textId="77777777" w:rsidR="00BE5467" w:rsidRPr="00103EB7" w:rsidRDefault="00BE5467" w:rsidP="00BE5467">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57F9E" w14:textId="77777777" w:rsidR="00BE5467" w:rsidRPr="00103EB7" w:rsidRDefault="00BE5467" w:rsidP="00BE5467">
            <w:pPr>
              <w:spacing w:after="0" w:line="240" w:lineRule="auto"/>
              <w:ind w:firstLine="41"/>
              <w:jc w:val="center"/>
              <w:rPr>
                <w:rFonts w:ascii="Times New Roman" w:hAnsi="Times New Roman" w:cs="Times New Roman"/>
                <w:bCs/>
              </w:rPr>
            </w:pPr>
          </w:p>
        </w:tc>
      </w:tr>
      <w:tr w:rsidR="00BE5467" w:rsidRPr="00103EB7" w14:paraId="5BEC9565" w14:textId="77777777" w:rsidTr="00CC2F50">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BA66F" w14:textId="77777777" w:rsidR="00BE5467" w:rsidRPr="00103EB7" w:rsidRDefault="00BE5467" w:rsidP="00BE5467">
            <w:pPr>
              <w:pStyle w:val="Sraopastraipa"/>
              <w:numPr>
                <w:ilvl w:val="0"/>
                <w:numId w:val="20"/>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B6C1" w14:textId="3994A99A" w:rsidR="00BE5467" w:rsidRPr="00103EB7" w:rsidRDefault="00BE5467" w:rsidP="00BE5467">
            <w:pPr>
              <w:spacing w:after="0" w:line="240" w:lineRule="auto"/>
              <w:rPr>
                <w:rFonts w:ascii="Times New Roman" w:hAnsi="Times New Roman" w:cs="Times New Roman"/>
                <w:b/>
              </w:rPr>
            </w:pPr>
            <w:r w:rsidRPr="00F4275E">
              <w:rPr>
                <w:rFonts w:ascii="Times New Roman" w:hAnsi="Times New Roman" w:cs="Times New Roman"/>
              </w:rPr>
              <w:t>Naftos produktų/vandens separatorių tepaluoto vandens (13 05 07*)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C543E" w14:textId="77777777" w:rsidR="00BE5467" w:rsidRPr="00F4275E" w:rsidRDefault="00BE5467" w:rsidP="00BE5467">
            <w:pPr>
              <w:jc w:val="center"/>
              <w:rPr>
                <w:rFonts w:ascii="Times New Roman" w:hAnsi="Times New Roman" w:cs="Times New Roman"/>
              </w:rPr>
            </w:pPr>
            <w:r w:rsidRPr="19DBDBD2">
              <w:rPr>
                <w:rFonts w:ascii="Times New Roman" w:hAnsi="Times New Roman" w:cs="Times New Roman"/>
              </w:rPr>
              <w:t>40</w:t>
            </w:r>
          </w:p>
          <w:p w14:paraId="14AC006E" w14:textId="3188BBEC" w:rsidR="00BE5467" w:rsidRPr="00103EB7" w:rsidRDefault="00BE5467" w:rsidP="00BE5467">
            <w:pPr>
              <w:spacing w:after="0" w:line="240" w:lineRule="auto"/>
              <w:jc w:val="center"/>
              <w:rPr>
                <w:rFonts w:ascii="Times New Roman" w:hAnsi="Times New Roman" w:cs="Times New Roman"/>
                <w:bCs/>
              </w:rPr>
            </w:pPr>
            <w:r w:rsidRPr="19DBDBD2">
              <w:rPr>
                <w:rFonts w:ascii="Times New Roman" w:hAnsi="Times New Roman" w:cs="Times New Roman"/>
              </w:rPr>
              <w:t>Kai užterštumas neviršija 500mg/kg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9283F" w14:textId="25EB4932" w:rsidR="00BE5467" w:rsidRPr="00103EB7" w:rsidRDefault="00BE5467" w:rsidP="00BE5467">
            <w:pPr>
              <w:spacing w:line="240" w:lineRule="auto"/>
              <w:jc w:val="center"/>
              <w:rPr>
                <w:rFonts w:ascii="Times New Roman" w:hAnsi="Times New Roman" w:cs="Times New Roman"/>
                <w:bCs/>
              </w:rPr>
            </w:pPr>
            <w:r>
              <w:rPr>
                <w:rFonts w:ascii="Times New Roman" w:hAnsi="Times New Roman" w:cs="Times New Roman"/>
                <w:bCs/>
              </w:rPr>
              <w:t>Tona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9B9C5" w14:textId="77777777" w:rsidR="00BE5467" w:rsidRPr="00103EB7" w:rsidRDefault="00BE5467" w:rsidP="00BE5467">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8C64F" w14:textId="77777777" w:rsidR="00BE5467" w:rsidRPr="00103EB7" w:rsidRDefault="00BE5467" w:rsidP="00BE5467">
            <w:pPr>
              <w:spacing w:after="0" w:line="240" w:lineRule="auto"/>
              <w:ind w:firstLine="41"/>
              <w:jc w:val="center"/>
              <w:rPr>
                <w:rFonts w:ascii="Times New Roman" w:hAnsi="Times New Roman" w:cs="Times New Roman"/>
                <w:bCs/>
              </w:rPr>
            </w:pPr>
          </w:p>
        </w:tc>
      </w:tr>
      <w:tr w:rsidR="00BE5467" w:rsidRPr="00103EB7" w14:paraId="69783C0F" w14:textId="77777777" w:rsidTr="00A82C4F">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C3596" w14:textId="77777777" w:rsidR="00BE5467" w:rsidRPr="00103EB7" w:rsidRDefault="00BE5467" w:rsidP="00BE5467">
            <w:pPr>
              <w:pStyle w:val="Sraopastraipa"/>
              <w:numPr>
                <w:ilvl w:val="0"/>
                <w:numId w:val="20"/>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07291" w14:textId="173B387D" w:rsidR="00BE5467" w:rsidRPr="00103EB7" w:rsidRDefault="00BE5467" w:rsidP="00BE5467">
            <w:pPr>
              <w:spacing w:after="0" w:line="240" w:lineRule="auto"/>
              <w:jc w:val="both"/>
              <w:rPr>
                <w:rFonts w:ascii="Times New Roman" w:hAnsi="Times New Roman" w:cs="Times New Roman"/>
                <w:b/>
              </w:rPr>
            </w:pPr>
            <w:r w:rsidRPr="00F4275E">
              <w:rPr>
                <w:rFonts w:ascii="Times New Roman" w:hAnsi="Times New Roman" w:cs="Times New Roman"/>
              </w:rPr>
              <w:t>Absorbentų, filtrų medžiagų (įskaitant kitaip neapibrėžtus tepalų filtrus), pašluosčių, apsauginių drabužių, užterštų pavojingosiomis medžiagomis (15 02 02*)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4A058" w14:textId="659E07B3" w:rsidR="00BE5467" w:rsidRPr="00103EB7" w:rsidRDefault="00BE5467" w:rsidP="00BE5467">
            <w:pPr>
              <w:spacing w:after="0" w:line="240" w:lineRule="auto"/>
              <w:jc w:val="center"/>
              <w:rPr>
                <w:rFonts w:ascii="Times New Roman" w:hAnsi="Times New Roman" w:cs="Times New Roman"/>
                <w:bCs/>
              </w:rPr>
            </w:pPr>
            <w:r w:rsidRPr="19DBDBD2">
              <w:rPr>
                <w:rFonts w:ascii="Times New Roman" w:eastAsia="Trebuchet MS" w:hAnsi="Times New Roman" w:cs="Times New Roman"/>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EF0E1" w14:textId="77777777" w:rsidR="00BE5467" w:rsidRDefault="00BE5467" w:rsidP="00BE5467">
            <w:pPr>
              <w:spacing w:line="240" w:lineRule="auto"/>
              <w:jc w:val="center"/>
              <w:rPr>
                <w:rFonts w:ascii="Times New Roman" w:hAnsi="Times New Roman" w:cs="Times New Roman"/>
                <w:bCs/>
              </w:rPr>
            </w:pPr>
          </w:p>
          <w:p w14:paraId="148D10E2" w14:textId="1D8CFAD1" w:rsidR="00BE5467" w:rsidRPr="00103EB7" w:rsidRDefault="00BE5467" w:rsidP="00BE5467">
            <w:pPr>
              <w:spacing w:line="240" w:lineRule="auto"/>
              <w:jc w:val="center"/>
              <w:rPr>
                <w:rFonts w:ascii="Times New Roman" w:hAnsi="Times New Roman" w:cs="Times New Roman"/>
                <w:bCs/>
              </w:rPr>
            </w:pPr>
            <w:r>
              <w:rPr>
                <w:rFonts w:ascii="Times New Roman" w:hAnsi="Times New Roman" w:cs="Times New Roman"/>
                <w:bCs/>
              </w:rPr>
              <w:t>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D5C1D" w14:textId="77777777" w:rsidR="00BE5467" w:rsidRPr="00103EB7" w:rsidRDefault="00BE5467" w:rsidP="00BE5467">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365E1" w14:textId="77777777" w:rsidR="00BE5467" w:rsidRPr="00103EB7" w:rsidRDefault="00BE5467" w:rsidP="00BE5467">
            <w:pPr>
              <w:spacing w:after="0" w:line="240" w:lineRule="auto"/>
              <w:ind w:firstLine="41"/>
              <w:jc w:val="center"/>
              <w:rPr>
                <w:rFonts w:ascii="Times New Roman" w:hAnsi="Times New Roman" w:cs="Times New Roman"/>
                <w:bCs/>
              </w:rPr>
            </w:pPr>
          </w:p>
        </w:tc>
      </w:tr>
      <w:tr w:rsidR="00BE5467" w:rsidRPr="00103EB7" w14:paraId="3813483A"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BE2A5" w14:textId="77777777" w:rsidR="00BE5467" w:rsidRPr="00103EB7" w:rsidRDefault="00BE5467" w:rsidP="00BE5467">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be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2D006" w14:textId="77777777" w:rsidR="00BE5467" w:rsidRPr="00103EB7" w:rsidRDefault="00BE5467" w:rsidP="00BE5467">
            <w:pPr>
              <w:spacing w:after="0" w:line="240" w:lineRule="auto"/>
              <w:ind w:firstLine="41"/>
              <w:jc w:val="center"/>
              <w:rPr>
                <w:rFonts w:ascii="Times New Roman" w:hAnsi="Times New Roman" w:cs="Times New Roman"/>
              </w:rPr>
            </w:pPr>
          </w:p>
        </w:tc>
      </w:tr>
      <w:tr w:rsidR="00BE5467" w:rsidRPr="00103EB7" w14:paraId="77132767"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6AEF0" w14:textId="77777777" w:rsidR="00BE5467" w:rsidRPr="00103EB7" w:rsidRDefault="00BE5467" w:rsidP="00BE5467">
            <w:pPr>
              <w:pStyle w:val="Betarp"/>
              <w:jc w:val="right"/>
              <w:rPr>
                <w:rFonts w:ascii="Times New Roman" w:hAnsi="Times New Roman" w:cs="Times New Roman"/>
                <w:b/>
                <w:bCs/>
              </w:rPr>
            </w:pPr>
            <w:r w:rsidRPr="00103EB7">
              <w:rPr>
                <w:rFonts w:ascii="Times New Roman" w:hAnsi="Times New Roman" w:cs="Times New Roman"/>
                <w:b/>
                <w:bCs/>
              </w:rPr>
              <w:t>PVM (__ %)</w:t>
            </w:r>
          </w:p>
          <w:p w14:paraId="1F320D2C" w14:textId="77777777" w:rsidR="00BE5467" w:rsidRPr="00103EB7" w:rsidRDefault="00BE5467" w:rsidP="00BE5467">
            <w:pPr>
              <w:pStyle w:val="Betarp"/>
              <w:jc w:val="right"/>
              <w:rPr>
                <w:rFonts w:ascii="Times New Roman" w:hAnsi="Times New Roman" w:cs="Times New Roman"/>
                <w:b/>
                <w:bCs/>
              </w:rPr>
            </w:pPr>
            <w:r w:rsidRPr="00103EB7">
              <w:rPr>
                <w:rFonts w:ascii="Times New Roman" w:eastAsia="Trebuchet MS" w:hAnsi="Times New Roman" w:cs="Times New Roman"/>
                <w:b/>
                <w:bCs/>
                <w:i/>
                <w:iCs/>
                <w:color w:val="FF0000"/>
              </w:rPr>
              <w:t>(Nurodyti)</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01E9C" w14:textId="77777777" w:rsidR="00BE5467" w:rsidRPr="00103EB7" w:rsidRDefault="00BE5467" w:rsidP="00BE5467">
            <w:pPr>
              <w:spacing w:after="0" w:line="240" w:lineRule="auto"/>
              <w:ind w:firstLine="41"/>
              <w:jc w:val="center"/>
              <w:rPr>
                <w:rFonts w:ascii="Times New Roman" w:hAnsi="Times New Roman" w:cs="Times New Roman"/>
              </w:rPr>
            </w:pPr>
          </w:p>
        </w:tc>
      </w:tr>
      <w:tr w:rsidR="00BE5467" w:rsidRPr="00103EB7" w14:paraId="3A5EC88E"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875D" w14:textId="77777777" w:rsidR="00BE5467" w:rsidRPr="00103EB7" w:rsidRDefault="00BE5467" w:rsidP="00BE5467">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su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4D8D1" w14:textId="77777777" w:rsidR="00BE5467" w:rsidRPr="00103EB7" w:rsidRDefault="00BE5467" w:rsidP="00BE5467">
            <w:pPr>
              <w:spacing w:after="0" w:line="240" w:lineRule="auto"/>
              <w:ind w:firstLine="41"/>
              <w:jc w:val="center"/>
              <w:rPr>
                <w:rFonts w:ascii="Times New Roman" w:hAnsi="Times New Roman" w:cs="Times New Roman"/>
              </w:rPr>
            </w:pPr>
          </w:p>
        </w:tc>
      </w:tr>
    </w:tbl>
    <w:p w14:paraId="3436D263" w14:textId="77777777" w:rsidR="002B515F" w:rsidRDefault="002B515F" w:rsidP="0012047A">
      <w:pPr>
        <w:spacing w:after="0" w:line="240" w:lineRule="auto"/>
        <w:jc w:val="both"/>
        <w:rPr>
          <w:rFonts w:ascii="Times New Roman" w:eastAsia="Times New Roman" w:hAnsi="Times New Roman" w:cs="Times New Roman"/>
          <w:sz w:val="24"/>
          <w:szCs w:val="24"/>
        </w:rPr>
      </w:pPr>
    </w:p>
    <w:p w14:paraId="02118228" w14:textId="77777777" w:rsidR="0036319F" w:rsidRDefault="0036319F" w:rsidP="0012047A">
      <w:pPr>
        <w:spacing w:after="0" w:line="240" w:lineRule="auto"/>
        <w:jc w:val="both"/>
        <w:rPr>
          <w:rFonts w:ascii="Times New Roman" w:eastAsia="Times New Roman" w:hAnsi="Times New Roman" w:cs="Times New Roman"/>
          <w:sz w:val="24"/>
          <w:szCs w:val="24"/>
        </w:rPr>
      </w:pPr>
    </w:p>
    <w:p w14:paraId="207DBAC1" w14:textId="32E8DAB7" w:rsidR="008E7476" w:rsidRPr="00C13B84" w:rsidRDefault="008E7476" w:rsidP="008E7476">
      <w:pPr>
        <w:pStyle w:val="Puslapioinaostekstas"/>
        <w:numPr>
          <w:ilvl w:val="0"/>
          <w:numId w:val="12"/>
        </w:numPr>
        <w:jc w:val="both"/>
        <w:rPr>
          <w:sz w:val="24"/>
          <w:szCs w:val="24"/>
        </w:rPr>
      </w:pPr>
      <w:r w:rsidRPr="00DD6BB4">
        <w:rPr>
          <w:sz w:val="24"/>
          <w:szCs w:val="24"/>
        </w:rPr>
        <w:t xml:space="preserve">Nurodytas </w:t>
      </w:r>
      <w:r w:rsidRPr="00C13B84">
        <w:rPr>
          <w:sz w:val="24"/>
          <w:szCs w:val="24"/>
        </w:rPr>
        <w:t xml:space="preserve">preliminarus Pirkimo objekto kiekis. Pirkėjas Paslaugas pirks pagal poreikį ir nurodytus įkainius už ne didesnę kaip </w:t>
      </w:r>
      <w:r>
        <w:rPr>
          <w:b/>
          <w:bCs/>
          <w:sz w:val="24"/>
          <w:szCs w:val="24"/>
        </w:rPr>
        <w:t>8</w:t>
      </w:r>
      <w:r w:rsidR="002C15BE">
        <w:rPr>
          <w:b/>
          <w:bCs/>
          <w:sz w:val="24"/>
          <w:szCs w:val="24"/>
        </w:rPr>
        <w:t xml:space="preserve"> 5</w:t>
      </w:r>
      <w:r w:rsidRPr="00C13B84">
        <w:rPr>
          <w:b/>
          <w:bCs/>
          <w:sz w:val="24"/>
          <w:szCs w:val="24"/>
        </w:rPr>
        <w:t>00,00 Eur be PVM</w:t>
      </w:r>
      <w:r w:rsidRPr="00C13B84">
        <w:rPr>
          <w:sz w:val="24"/>
          <w:szCs w:val="24"/>
        </w:rPr>
        <w:t xml:space="preserve"> vertę Sutarties galiojimo laikotarpiu. Pirkėjas neįsipareigoja nupirkti viso nurodyto kiekio.</w:t>
      </w:r>
    </w:p>
    <w:p w14:paraId="12723171" w14:textId="77777777" w:rsidR="008E7476" w:rsidRPr="00DD6BB4" w:rsidRDefault="008E7476" w:rsidP="008E7476">
      <w:pPr>
        <w:pStyle w:val="Puslapioinaostekstas"/>
        <w:numPr>
          <w:ilvl w:val="0"/>
          <w:numId w:val="12"/>
        </w:numPr>
        <w:jc w:val="both"/>
        <w:rPr>
          <w:sz w:val="24"/>
          <w:szCs w:val="24"/>
        </w:rPr>
      </w:pPr>
      <w:r w:rsidRPr="00C13B84">
        <w:rPr>
          <w:sz w:val="24"/>
          <w:szCs w:val="24"/>
        </w:rPr>
        <w:t xml:space="preserve">Preliminarus kiekis nėra Pirkėjo įsipareigojimas </w:t>
      </w:r>
      <w:r w:rsidRPr="00DD6BB4">
        <w:rPr>
          <w:sz w:val="24"/>
          <w:szCs w:val="24"/>
        </w:rPr>
        <w:t>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41DF7FC9" w14:textId="77777777" w:rsidR="008E7476" w:rsidRPr="00DD6BB4" w:rsidRDefault="008E7476" w:rsidP="008E7476">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4172E09C" w14:textId="77777777" w:rsidR="0036319F" w:rsidRDefault="0036319F" w:rsidP="0012047A">
      <w:pPr>
        <w:spacing w:after="0" w:line="240" w:lineRule="auto"/>
        <w:jc w:val="both"/>
        <w:rPr>
          <w:rFonts w:ascii="Times New Roman" w:eastAsia="Times New Roman" w:hAnsi="Times New Roman" w:cs="Times New Roman"/>
          <w:sz w:val="24"/>
          <w:szCs w:val="24"/>
        </w:rPr>
      </w:pPr>
    </w:p>
    <w:p w14:paraId="2901B613" w14:textId="77777777" w:rsidR="0036319F" w:rsidRDefault="0036319F" w:rsidP="0012047A">
      <w:pPr>
        <w:spacing w:after="0" w:line="240" w:lineRule="auto"/>
        <w:jc w:val="both"/>
        <w:rPr>
          <w:rFonts w:ascii="Times New Roman" w:eastAsia="Times New Roman" w:hAnsi="Times New Roman" w:cs="Times New Roman"/>
          <w:sz w:val="24"/>
          <w:szCs w:val="24"/>
        </w:rPr>
      </w:pPr>
    </w:p>
    <w:p w14:paraId="69852D99" w14:textId="6F2E2612" w:rsidR="0036319F" w:rsidRDefault="0036319F" w:rsidP="0036319F">
      <w:pPr>
        <w:spacing w:after="0" w:line="240" w:lineRule="auto"/>
        <w:ind w:left="360"/>
        <w:jc w:val="center"/>
        <w:rPr>
          <w:rFonts w:ascii="Times New Roman" w:eastAsia="Times New Roman" w:hAnsi="Times New Roman" w:cs="Times New Roman"/>
          <w:b/>
          <w:bCs/>
          <w:sz w:val="24"/>
          <w:szCs w:val="24"/>
        </w:rPr>
      </w:pPr>
      <w:r w:rsidRPr="00835280">
        <w:rPr>
          <w:rFonts w:ascii="Times New Roman" w:eastAsia="Times New Roman" w:hAnsi="Times New Roman" w:cs="Times New Roman"/>
          <w:b/>
          <w:bCs/>
          <w:sz w:val="24"/>
          <w:szCs w:val="24"/>
        </w:rPr>
        <w:lastRenderedPageBreak/>
        <w:t>I</w:t>
      </w:r>
      <w:r>
        <w:rPr>
          <w:rFonts w:ascii="Times New Roman" w:eastAsia="Times New Roman" w:hAnsi="Times New Roman" w:cs="Times New Roman"/>
          <w:b/>
          <w:bCs/>
          <w:sz w:val="24"/>
          <w:szCs w:val="24"/>
        </w:rPr>
        <w:t>V</w:t>
      </w:r>
      <w:r w:rsidRPr="00835280">
        <w:rPr>
          <w:rFonts w:ascii="Times New Roman" w:eastAsia="Times New Roman" w:hAnsi="Times New Roman" w:cs="Times New Roman"/>
          <w:b/>
          <w:bCs/>
          <w:sz w:val="24"/>
          <w:szCs w:val="24"/>
        </w:rPr>
        <w:t xml:space="preserve"> PIRKIMO DALIS</w:t>
      </w:r>
    </w:p>
    <w:p w14:paraId="3533394C" w14:textId="1D14D5DA" w:rsidR="0036319F" w:rsidRDefault="0036319F" w:rsidP="0036319F">
      <w:pPr>
        <w:pStyle w:val="Sraopastraipa"/>
        <w:spacing w:before="60" w:after="60" w:line="240" w:lineRule="auto"/>
        <w:ind w:left="993" w:hanging="993"/>
        <w:contextualSpacing w:val="0"/>
        <w:jc w:val="both"/>
        <w:rPr>
          <w:rFonts w:ascii="Times New Roman" w:hAnsi="Times New Roman" w:cs="Times New Roman"/>
          <w:b/>
          <w:bCs/>
          <w:i/>
          <w:iCs/>
          <w:sz w:val="24"/>
          <w:szCs w:val="24"/>
          <w:u w:val="single"/>
        </w:rPr>
      </w:pPr>
      <w:r w:rsidRPr="001E26A8">
        <w:rPr>
          <w:rStyle w:val="normaltextrun"/>
          <w:rFonts w:ascii="Times New Roman" w:hAnsi="Times New Roman" w:cs="Times New Roman"/>
          <w:b/>
          <w:bCs/>
          <w:i/>
          <w:iCs/>
          <w:sz w:val="24"/>
          <w:szCs w:val="24"/>
          <w:u w:val="single"/>
          <w:lang w:eastAsia="en-GB"/>
        </w:rPr>
        <w:t>N</w:t>
      </w:r>
      <w:r w:rsidRPr="001E26A8">
        <w:rPr>
          <w:rFonts w:ascii="Times New Roman" w:hAnsi="Times New Roman" w:cs="Times New Roman"/>
          <w:b/>
          <w:bCs/>
          <w:i/>
          <w:iCs/>
          <w:sz w:val="24"/>
          <w:szCs w:val="24"/>
          <w:u w:val="single"/>
        </w:rPr>
        <w:t>uotekų vamzdyno, naftos gaudyklių valymo ir priežiūros paslaugos, susidariusių atliekų  utilizavi</w:t>
      </w:r>
      <w:r w:rsidR="00D23B2B">
        <w:rPr>
          <w:rFonts w:ascii="Times New Roman" w:hAnsi="Times New Roman" w:cs="Times New Roman"/>
          <w:b/>
          <w:bCs/>
          <w:i/>
          <w:iCs/>
          <w:sz w:val="24"/>
          <w:szCs w:val="24"/>
          <w:u w:val="single"/>
        </w:rPr>
        <w:t>mo</w:t>
      </w:r>
      <w:r w:rsidRPr="001E26A8">
        <w:rPr>
          <w:rFonts w:ascii="Times New Roman" w:hAnsi="Times New Roman" w:cs="Times New Roman"/>
          <w:b/>
          <w:bCs/>
          <w:i/>
          <w:iCs/>
          <w:sz w:val="24"/>
          <w:szCs w:val="24"/>
          <w:u w:val="single"/>
        </w:rPr>
        <w:t xml:space="preserve"> paslaugos AB Lietuvos oro uostai </w:t>
      </w:r>
      <w:r>
        <w:rPr>
          <w:rFonts w:ascii="Times New Roman" w:hAnsi="Times New Roman" w:cs="Times New Roman"/>
          <w:b/>
          <w:bCs/>
          <w:i/>
          <w:iCs/>
          <w:sz w:val="24"/>
          <w:szCs w:val="24"/>
          <w:u w:val="single"/>
        </w:rPr>
        <w:t>Palangos</w:t>
      </w:r>
      <w:r w:rsidRPr="001E26A8">
        <w:rPr>
          <w:rFonts w:ascii="Times New Roman" w:hAnsi="Times New Roman" w:cs="Times New Roman"/>
          <w:b/>
          <w:bCs/>
          <w:i/>
          <w:iCs/>
          <w:sz w:val="24"/>
          <w:szCs w:val="24"/>
          <w:u w:val="single"/>
        </w:rPr>
        <w:t xml:space="preserve"> oro uoste (</w:t>
      </w:r>
      <w:r>
        <w:rPr>
          <w:rFonts w:ascii="Times New Roman" w:hAnsi="Times New Roman" w:cs="Times New Roman"/>
          <w:b/>
          <w:bCs/>
          <w:i/>
          <w:iCs/>
          <w:sz w:val="24"/>
          <w:szCs w:val="24"/>
          <w:u w:val="single"/>
        </w:rPr>
        <w:t>PLQ</w:t>
      </w:r>
      <w:r w:rsidRPr="001E26A8">
        <w:rPr>
          <w:rFonts w:ascii="Times New Roman" w:hAnsi="Times New Roman" w:cs="Times New Roman"/>
          <w:b/>
          <w:bCs/>
          <w:i/>
          <w:iCs/>
          <w:sz w:val="24"/>
          <w:szCs w:val="24"/>
          <w:u w:val="single"/>
        </w:rPr>
        <w:t>).</w:t>
      </w:r>
    </w:p>
    <w:p w14:paraId="3DE9C6AA" w14:textId="612E6D76" w:rsidR="002C15BE" w:rsidRPr="002C15BE" w:rsidRDefault="002C15BE" w:rsidP="002C15BE">
      <w:pPr>
        <w:pStyle w:val="Sraopastraipa"/>
        <w:spacing w:before="60" w:after="60" w:line="240" w:lineRule="auto"/>
        <w:ind w:left="993" w:hanging="993"/>
        <w:contextualSpacing w:val="0"/>
        <w:jc w:val="right"/>
        <w:rPr>
          <w:rFonts w:ascii="Times New Roman" w:hAnsi="Times New Roman" w:cs="Times New Roman"/>
          <w:i/>
          <w:iCs/>
        </w:rPr>
      </w:pPr>
      <w:r>
        <w:rPr>
          <w:rFonts w:ascii="Times New Roman" w:hAnsi="Times New Roman" w:cs="Times New Roman"/>
          <w:i/>
          <w:iCs/>
        </w:rPr>
        <w:t>4 lentelė</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2"/>
        <w:gridCol w:w="4111"/>
        <w:gridCol w:w="1559"/>
        <w:gridCol w:w="1134"/>
        <w:gridCol w:w="1134"/>
        <w:gridCol w:w="1130"/>
      </w:tblGrid>
      <w:tr w:rsidR="002C15BE" w:rsidRPr="00103EB7" w14:paraId="0D5F344F" w14:textId="77777777" w:rsidTr="00A44C21">
        <w:trPr>
          <w:trHeight w:val="30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4861BB4" w14:textId="77777777" w:rsidR="002C15BE" w:rsidRPr="00103EB7" w:rsidRDefault="002C15BE" w:rsidP="00A44C21">
            <w:pPr>
              <w:spacing w:after="0" w:line="240" w:lineRule="auto"/>
              <w:jc w:val="center"/>
              <w:rPr>
                <w:rFonts w:ascii="Times New Roman" w:hAnsi="Times New Roman" w:cs="Times New Roman"/>
                <w:bCs/>
              </w:rPr>
            </w:pPr>
            <w:r w:rsidRPr="00103EB7">
              <w:rPr>
                <w:rFonts w:ascii="Times New Roman" w:hAnsi="Times New Roman" w:cs="Times New Roman"/>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7E1B3D7" w14:textId="77777777" w:rsidR="002C15BE" w:rsidRPr="00103EB7" w:rsidRDefault="002C15BE" w:rsidP="00A44C21">
            <w:pPr>
              <w:spacing w:after="0" w:line="240" w:lineRule="auto"/>
              <w:jc w:val="center"/>
              <w:rPr>
                <w:rFonts w:ascii="Times New Roman" w:hAnsi="Times New Roman" w:cs="Times New Roman"/>
                <w:bCs/>
              </w:rPr>
            </w:pPr>
            <w:r w:rsidRPr="00103EB7">
              <w:rPr>
                <w:rFonts w:ascii="Times New Roman" w:hAnsi="Times New Roman" w:cs="Times New Roman"/>
                <w:bCs/>
                <w:iCs/>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78BD04B6" w14:textId="77777777" w:rsidR="002C15BE" w:rsidRPr="00103EB7" w:rsidRDefault="002C15BE" w:rsidP="00A44C21">
            <w:pPr>
              <w:spacing w:after="0" w:line="240" w:lineRule="auto"/>
              <w:jc w:val="center"/>
              <w:rPr>
                <w:rFonts w:ascii="Times New Roman" w:hAnsi="Times New Roman" w:cs="Times New Roman"/>
                <w:i/>
                <w:iCs/>
                <w:u w:val="single"/>
              </w:rPr>
            </w:pPr>
            <w:r w:rsidRPr="00103EB7">
              <w:rPr>
                <w:rFonts w:ascii="Times New Roman" w:hAnsi="Times New Roman" w:cs="Times New Roman"/>
              </w:rPr>
              <w:t>Preliminarus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066AB082" w14:textId="77777777" w:rsidR="002C15BE" w:rsidRPr="00103EB7" w:rsidRDefault="002C15BE" w:rsidP="00A44C21">
            <w:pPr>
              <w:spacing w:line="240" w:lineRule="auto"/>
              <w:jc w:val="center"/>
              <w:rPr>
                <w:rFonts w:ascii="Times New Roman" w:hAnsi="Times New Roman" w:cs="Times New Roman"/>
              </w:rPr>
            </w:pPr>
            <w:r w:rsidRPr="00103EB7">
              <w:rPr>
                <w:rFonts w:ascii="Times New Roman" w:hAnsi="Times New Roman" w:cs="Times New Roman"/>
              </w:rPr>
              <w:t>Mato vienetas</w:t>
            </w:r>
          </w:p>
        </w:tc>
        <w:tc>
          <w:tcPr>
            <w:tcW w:w="1134" w:type="dxa"/>
            <w:shd w:val="clear" w:color="auto" w:fill="D5DCE4" w:themeFill="text2" w:themeFillTint="33"/>
            <w:vAlign w:val="center"/>
          </w:tcPr>
          <w:p w14:paraId="46021E67" w14:textId="77777777" w:rsidR="002C15BE" w:rsidRPr="00103EB7" w:rsidRDefault="002C15BE" w:rsidP="00A44C21">
            <w:pPr>
              <w:spacing w:after="0" w:line="240" w:lineRule="auto"/>
              <w:jc w:val="center"/>
              <w:rPr>
                <w:rFonts w:ascii="Times New Roman" w:hAnsi="Times New Roman" w:cs="Times New Roman"/>
                <w:bCs/>
              </w:rPr>
            </w:pPr>
            <w:r w:rsidRPr="00103EB7">
              <w:rPr>
                <w:rFonts w:ascii="Times New Roman" w:hAnsi="Times New Roman" w:cs="Times New Roman"/>
                <w:bCs/>
              </w:rPr>
              <w:t>1 mato vieneto įkainis EUR be PVM</w:t>
            </w:r>
          </w:p>
        </w:tc>
        <w:tc>
          <w:tcPr>
            <w:tcW w:w="1130" w:type="dxa"/>
            <w:shd w:val="clear" w:color="auto" w:fill="D5DCE4" w:themeFill="text2" w:themeFillTint="33"/>
            <w:vAlign w:val="center"/>
          </w:tcPr>
          <w:p w14:paraId="5A553194" w14:textId="77777777" w:rsidR="002C15BE" w:rsidRPr="00103EB7" w:rsidRDefault="002C15BE" w:rsidP="00A44C21">
            <w:pPr>
              <w:spacing w:after="0" w:line="240" w:lineRule="auto"/>
              <w:jc w:val="center"/>
              <w:rPr>
                <w:rFonts w:ascii="Times New Roman" w:hAnsi="Times New Roman" w:cs="Times New Roman"/>
                <w:bCs/>
              </w:rPr>
            </w:pPr>
            <w:r w:rsidRPr="00103EB7">
              <w:rPr>
                <w:rFonts w:ascii="Times New Roman" w:hAnsi="Times New Roman" w:cs="Times New Roman"/>
                <w:bCs/>
              </w:rPr>
              <w:t xml:space="preserve">Kaina </w:t>
            </w:r>
            <w:r w:rsidRPr="00103EB7">
              <w:rPr>
                <w:rFonts w:ascii="Times New Roman" w:eastAsia="Trebuchet MS" w:hAnsi="Times New Roman" w:cs="Times New Roman"/>
                <w:bCs/>
              </w:rPr>
              <w:t xml:space="preserve">EUR be </w:t>
            </w:r>
            <w:r w:rsidRPr="00103EB7">
              <w:rPr>
                <w:rFonts w:ascii="Times New Roman" w:hAnsi="Times New Roman" w:cs="Times New Roman"/>
                <w:bCs/>
              </w:rPr>
              <w:t>PVM</w:t>
            </w:r>
            <w:r w:rsidRPr="00103EB7">
              <w:rPr>
                <w:rStyle w:val="Puslapioinaosnuoroda"/>
                <w:rFonts w:ascii="Times New Roman" w:hAnsi="Times New Roman" w:cs="Times New Roman"/>
                <w:bCs/>
              </w:rPr>
              <w:footnoteReference w:id="10"/>
            </w:r>
          </w:p>
          <w:p w14:paraId="115BE4A4" w14:textId="77777777" w:rsidR="002C15BE" w:rsidRPr="00103EB7" w:rsidRDefault="002C15BE" w:rsidP="00A44C21">
            <w:pPr>
              <w:spacing w:after="0" w:line="240" w:lineRule="auto"/>
              <w:jc w:val="center"/>
              <w:rPr>
                <w:rFonts w:ascii="Times New Roman" w:hAnsi="Times New Roman" w:cs="Times New Roman"/>
              </w:rPr>
            </w:pPr>
            <w:r w:rsidRPr="00103EB7">
              <w:rPr>
                <w:rFonts w:ascii="Times New Roman" w:hAnsi="Times New Roman" w:cs="Times New Roman"/>
              </w:rPr>
              <w:t>(3X5)</w:t>
            </w:r>
          </w:p>
        </w:tc>
      </w:tr>
      <w:tr w:rsidR="002C15BE" w:rsidRPr="00103EB7" w14:paraId="60B95AA3" w14:textId="77777777" w:rsidTr="00A44C21">
        <w:trPr>
          <w:trHeight w:val="15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66E2D" w14:textId="77777777" w:rsidR="002C15BE" w:rsidRPr="00103EB7" w:rsidRDefault="002C15BE" w:rsidP="00A44C21">
            <w:pPr>
              <w:pStyle w:val="Betarp"/>
              <w:jc w:val="center"/>
              <w:rPr>
                <w:rFonts w:ascii="Times New Roman" w:hAnsi="Times New Roman" w:cs="Times New Roman"/>
                <w:i/>
                <w:iCs/>
              </w:rPr>
            </w:pPr>
            <w:r w:rsidRPr="00103EB7">
              <w:rPr>
                <w:rFonts w:ascii="Times New Roman" w:hAnsi="Times New Roman" w:cs="Times New Roman"/>
                <w:i/>
                <w:iCs/>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D8605" w14:textId="77777777" w:rsidR="002C15BE" w:rsidRPr="00103EB7" w:rsidRDefault="002C15BE" w:rsidP="00A44C21">
            <w:pPr>
              <w:pStyle w:val="Betarp"/>
              <w:jc w:val="center"/>
              <w:rPr>
                <w:rFonts w:ascii="Times New Roman" w:hAnsi="Times New Roman" w:cs="Times New Roman"/>
                <w:i/>
                <w:iCs/>
              </w:rPr>
            </w:pPr>
            <w:r w:rsidRPr="00103EB7">
              <w:rPr>
                <w:rFonts w:ascii="Times New Roman" w:hAnsi="Times New Roman" w:cs="Times New Roman"/>
                <w:i/>
                <w:iC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B4735" w14:textId="77777777" w:rsidR="002C15BE" w:rsidRPr="00103EB7" w:rsidRDefault="002C15BE"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78A7B" w14:textId="77777777" w:rsidR="002C15BE" w:rsidRPr="00103EB7" w:rsidRDefault="002C15BE"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4</w:t>
            </w:r>
          </w:p>
        </w:tc>
        <w:tc>
          <w:tcPr>
            <w:tcW w:w="1134" w:type="dxa"/>
            <w:vAlign w:val="center"/>
          </w:tcPr>
          <w:p w14:paraId="56685C6F" w14:textId="77777777" w:rsidR="002C15BE" w:rsidRPr="00103EB7" w:rsidRDefault="002C15BE"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5</w:t>
            </w:r>
          </w:p>
        </w:tc>
        <w:tc>
          <w:tcPr>
            <w:tcW w:w="1130" w:type="dxa"/>
            <w:vAlign w:val="center"/>
          </w:tcPr>
          <w:p w14:paraId="7CAF00A9" w14:textId="77777777" w:rsidR="002C15BE" w:rsidRPr="00103EB7" w:rsidRDefault="002C15BE"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6</w:t>
            </w:r>
          </w:p>
        </w:tc>
      </w:tr>
      <w:tr w:rsidR="00FA1C89" w:rsidRPr="00103EB7" w14:paraId="7C1F54EE" w14:textId="77777777" w:rsidTr="00A44C2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71A2C" w14:textId="77777777" w:rsidR="00FA1C89" w:rsidRPr="00103EB7" w:rsidRDefault="00FA1C89" w:rsidP="00FA1C89">
            <w:pPr>
              <w:pStyle w:val="Sraopastraipa"/>
              <w:numPr>
                <w:ilvl w:val="0"/>
                <w:numId w:val="21"/>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3E698" w14:textId="0B3CCB95" w:rsidR="00FA1C89" w:rsidRPr="00103EB7" w:rsidRDefault="00FA1C89" w:rsidP="00FA1C89">
            <w:pPr>
              <w:spacing w:after="0" w:line="240" w:lineRule="auto"/>
              <w:jc w:val="both"/>
              <w:rPr>
                <w:rFonts w:ascii="Times New Roman" w:hAnsi="Times New Roman" w:cs="Times New Roman"/>
                <w:b/>
              </w:rPr>
            </w:pPr>
            <w:r w:rsidRPr="00F4275E">
              <w:rPr>
                <w:rFonts w:ascii="Times New Roman" w:hAnsi="Times New Roman" w:cs="Times New Roman"/>
              </w:rPr>
              <w:t>Naftos produktų/vandens separatorių dumblo atliekų (13 05 02*)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2428A" w14:textId="09D9D036" w:rsidR="00FA1C89" w:rsidRPr="00F4275E" w:rsidRDefault="003C784C" w:rsidP="00FA1C89">
            <w:pPr>
              <w:jc w:val="center"/>
              <w:rPr>
                <w:rFonts w:ascii="Times New Roman" w:hAnsi="Times New Roman" w:cs="Times New Roman"/>
              </w:rPr>
            </w:pPr>
            <w:r>
              <w:rPr>
                <w:rFonts w:ascii="Times New Roman" w:hAnsi="Times New Roman" w:cs="Times New Roman"/>
              </w:rPr>
              <w:t>1</w:t>
            </w:r>
            <w:r w:rsidR="00FA1C89" w:rsidRPr="19DBDBD2">
              <w:rPr>
                <w:rFonts w:ascii="Times New Roman" w:hAnsi="Times New Roman" w:cs="Times New Roman"/>
              </w:rPr>
              <w:t>0</w:t>
            </w:r>
          </w:p>
          <w:p w14:paraId="323F8293" w14:textId="77777777" w:rsidR="00FA1C89" w:rsidRPr="00103EB7" w:rsidRDefault="00FA1C89" w:rsidP="00FA1C89">
            <w:pPr>
              <w:spacing w:after="0" w:line="240" w:lineRule="auto"/>
              <w:jc w:val="center"/>
              <w:rPr>
                <w:rFonts w:ascii="Times New Roman" w:hAnsi="Times New Roman" w:cs="Times New Roman"/>
                <w:bCs/>
              </w:rPr>
            </w:pPr>
            <w:r w:rsidRPr="19DBDBD2">
              <w:rPr>
                <w:rFonts w:ascii="Times New Roman" w:hAnsi="Times New Roman" w:cs="Times New Roman"/>
              </w:rPr>
              <w:t>Kai užterštumas neviršija 500mg/kg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0FE18" w14:textId="77777777" w:rsidR="00FA1C89" w:rsidRPr="00103EB7" w:rsidRDefault="00FA1C89" w:rsidP="00FA1C89">
            <w:pPr>
              <w:spacing w:line="240" w:lineRule="auto"/>
              <w:jc w:val="center"/>
              <w:rPr>
                <w:rFonts w:ascii="Times New Roman" w:hAnsi="Times New Roman" w:cs="Times New Roman"/>
                <w:bCs/>
              </w:rPr>
            </w:pPr>
            <w:r>
              <w:rPr>
                <w:rFonts w:ascii="Times New Roman" w:hAnsi="Times New Roman" w:cs="Times New Roman"/>
                <w:bCs/>
              </w:rPr>
              <w:t>Tona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0BD80" w14:textId="77777777" w:rsidR="00FA1C89" w:rsidRPr="00103EB7" w:rsidRDefault="00FA1C89" w:rsidP="00FA1C89">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2CF16" w14:textId="77777777" w:rsidR="00FA1C89" w:rsidRPr="00103EB7" w:rsidRDefault="00FA1C89" w:rsidP="00FA1C89">
            <w:pPr>
              <w:spacing w:after="0" w:line="240" w:lineRule="auto"/>
              <w:ind w:firstLine="41"/>
              <w:jc w:val="center"/>
              <w:rPr>
                <w:rFonts w:ascii="Times New Roman" w:hAnsi="Times New Roman" w:cs="Times New Roman"/>
                <w:bCs/>
              </w:rPr>
            </w:pPr>
          </w:p>
        </w:tc>
      </w:tr>
      <w:tr w:rsidR="00FA1C89" w:rsidRPr="00103EB7" w14:paraId="2E4EDBF1" w14:textId="77777777" w:rsidTr="00A44C2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A3BC6" w14:textId="77777777" w:rsidR="00FA1C89" w:rsidRPr="00103EB7" w:rsidRDefault="00FA1C89" w:rsidP="00FA1C89">
            <w:pPr>
              <w:pStyle w:val="Sraopastraipa"/>
              <w:numPr>
                <w:ilvl w:val="0"/>
                <w:numId w:val="21"/>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40AF2" w14:textId="365ACCAD" w:rsidR="00FA1C89" w:rsidRPr="00103EB7" w:rsidRDefault="00FA1C89" w:rsidP="00FA1C89">
            <w:pPr>
              <w:spacing w:after="0" w:line="240" w:lineRule="auto"/>
              <w:rPr>
                <w:rFonts w:ascii="Times New Roman" w:hAnsi="Times New Roman" w:cs="Times New Roman"/>
                <w:b/>
              </w:rPr>
            </w:pPr>
            <w:r w:rsidRPr="00F4275E">
              <w:rPr>
                <w:rFonts w:ascii="Times New Roman" w:hAnsi="Times New Roman" w:cs="Times New Roman"/>
              </w:rPr>
              <w:t>Naftos produktų/vandens separatorių tepaluoto vandens (13 05 07*)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4D4F5" w14:textId="4012B363" w:rsidR="00FA1C89" w:rsidRPr="00F4275E" w:rsidRDefault="003C784C" w:rsidP="00FA1C89">
            <w:pPr>
              <w:jc w:val="center"/>
              <w:rPr>
                <w:rFonts w:ascii="Times New Roman" w:hAnsi="Times New Roman" w:cs="Times New Roman"/>
              </w:rPr>
            </w:pPr>
            <w:r>
              <w:rPr>
                <w:rFonts w:ascii="Times New Roman" w:hAnsi="Times New Roman" w:cs="Times New Roman"/>
              </w:rPr>
              <w:t>1</w:t>
            </w:r>
            <w:r w:rsidR="00FA1C89" w:rsidRPr="19DBDBD2">
              <w:rPr>
                <w:rFonts w:ascii="Times New Roman" w:hAnsi="Times New Roman" w:cs="Times New Roman"/>
              </w:rPr>
              <w:t>0</w:t>
            </w:r>
          </w:p>
          <w:p w14:paraId="13AA9C57" w14:textId="77777777" w:rsidR="00FA1C89" w:rsidRPr="00103EB7" w:rsidRDefault="00FA1C89" w:rsidP="00FA1C89">
            <w:pPr>
              <w:spacing w:after="0" w:line="240" w:lineRule="auto"/>
              <w:jc w:val="center"/>
              <w:rPr>
                <w:rFonts w:ascii="Times New Roman" w:hAnsi="Times New Roman" w:cs="Times New Roman"/>
                <w:bCs/>
              </w:rPr>
            </w:pPr>
            <w:r w:rsidRPr="19DBDBD2">
              <w:rPr>
                <w:rFonts w:ascii="Times New Roman" w:hAnsi="Times New Roman" w:cs="Times New Roman"/>
              </w:rPr>
              <w:t>Kai užterštumas neviršija 500mg/kg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C6736" w14:textId="77777777" w:rsidR="00FA1C89" w:rsidRPr="00103EB7" w:rsidRDefault="00FA1C89" w:rsidP="00FA1C89">
            <w:pPr>
              <w:spacing w:line="240" w:lineRule="auto"/>
              <w:jc w:val="center"/>
              <w:rPr>
                <w:rFonts w:ascii="Times New Roman" w:hAnsi="Times New Roman" w:cs="Times New Roman"/>
                <w:bCs/>
              </w:rPr>
            </w:pPr>
            <w:r>
              <w:rPr>
                <w:rFonts w:ascii="Times New Roman" w:hAnsi="Times New Roman" w:cs="Times New Roman"/>
                <w:bCs/>
              </w:rPr>
              <w:t>Tona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3F8A" w14:textId="77777777" w:rsidR="00FA1C89" w:rsidRPr="00103EB7" w:rsidRDefault="00FA1C89" w:rsidP="00FA1C89">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23819" w14:textId="77777777" w:rsidR="00FA1C89" w:rsidRPr="00103EB7" w:rsidRDefault="00FA1C89" w:rsidP="00FA1C89">
            <w:pPr>
              <w:spacing w:after="0" w:line="240" w:lineRule="auto"/>
              <w:ind w:firstLine="41"/>
              <w:jc w:val="center"/>
              <w:rPr>
                <w:rFonts w:ascii="Times New Roman" w:hAnsi="Times New Roman" w:cs="Times New Roman"/>
                <w:bCs/>
              </w:rPr>
            </w:pPr>
          </w:p>
        </w:tc>
      </w:tr>
      <w:tr w:rsidR="00FA1C89" w:rsidRPr="00103EB7" w14:paraId="5CB461BB" w14:textId="77777777" w:rsidTr="00A44C2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8839F" w14:textId="77777777" w:rsidR="00FA1C89" w:rsidRPr="00103EB7" w:rsidRDefault="00FA1C89" w:rsidP="00FA1C89">
            <w:pPr>
              <w:pStyle w:val="Sraopastraipa"/>
              <w:numPr>
                <w:ilvl w:val="0"/>
                <w:numId w:val="21"/>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E20C9" w14:textId="546ACF81" w:rsidR="00FA1C89" w:rsidRPr="00103EB7" w:rsidRDefault="00FA1C89" w:rsidP="00FA1C89">
            <w:pPr>
              <w:spacing w:after="0" w:line="240" w:lineRule="auto"/>
              <w:jc w:val="both"/>
              <w:rPr>
                <w:rFonts w:ascii="Times New Roman" w:hAnsi="Times New Roman" w:cs="Times New Roman"/>
                <w:b/>
              </w:rPr>
            </w:pPr>
            <w:r w:rsidRPr="00F4275E">
              <w:rPr>
                <w:rFonts w:ascii="Times New Roman" w:hAnsi="Times New Roman" w:cs="Times New Roman"/>
              </w:rPr>
              <w:t>Absorbentų, filtrų medžiagų (įskaitant kitaip neapibrėžtus tepalų filtrus), pašluosčių, apsauginių drabužių, užterštų pavojingosiomis medžiagomis (15 02 02*)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C976F" w14:textId="77777777" w:rsidR="00FA1C89" w:rsidRPr="00103EB7" w:rsidRDefault="00FA1C89" w:rsidP="00FA1C89">
            <w:pPr>
              <w:spacing w:after="0" w:line="240" w:lineRule="auto"/>
              <w:jc w:val="center"/>
              <w:rPr>
                <w:rFonts w:ascii="Times New Roman" w:hAnsi="Times New Roman" w:cs="Times New Roman"/>
                <w:bCs/>
              </w:rPr>
            </w:pPr>
            <w:r w:rsidRPr="19DBDBD2">
              <w:rPr>
                <w:rFonts w:ascii="Times New Roman" w:eastAsia="Trebuchet MS" w:hAnsi="Times New Roman" w:cs="Times New Roman"/>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A640E" w14:textId="77777777" w:rsidR="00FA1C89" w:rsidRDefault="00FA1C89" w:rsidP="00FA1C89">
            <w:pPr>
              <w:spacing w:line="240" w:lineRule="auto"/>
              <w:jc w:val="center"/>
              <w:rPr>
                <w:rFonts w:ascii="Times New Roman" w:hAnsi="Times New Roman" w:cs="Times New Roman"/>
                <w:bCs/>
              </w:rPr>
            </w:pPr>
          </w:p>
          <w:p w14:paraId="31ED21C3" w14:textId="77777777" w:rsidR="00FA1C89" w:rsidRPr="00103EB7" w:rsidRDefault="00FA1C89" w:rsidP="00FA1C89">
            <w:pPr>
              <w:spacing w:line="240" w:lineRule="auto"/>
              <w:jc w:val="center"/>
              <w:rPr>
                <w:rFonts w:ascii="Times New Roman" w:hAnsi="Times New Roman" w:cs="Times New Roman"/>
                <w:bCs/>
              </w:rPr>
            </w:pPr>
            <w:r>
              <w:rPr>
                <w:rFonts w:ascii="Times New Roman" w:hAnsi="Times New Roman" w:cs="Times New Roman"/>
                <w:bCs/>
              </w:rPr>
              <w:t>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503EA" w14:textId="77777777" w:rsidR="00FA1C89" w:rsidRPr="00103EB7" w:rsidRDefault="00FA1C89" w:rsidP="00FA1C89">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40C31" w14:textId="77777777" w:rsidR="00FA1C89" w:rsidRPr="00103EB7" w:rsidRDefault="00FA1C89" w:rsidP="00FA1C89">
            <w:pPr>
              <w:spacing w:after="0" w:line="240" w:lineRule="auto"/>
              <w:ind w:firstLine="41"/>
              <w:jc w:val="center"/>
              <w:rPr>
                <w:rFonts w:ascii="Times New Roman" w:hAnsi="Times New Roman" w:cs="Times New Roman"/>
                <w:bCs/>
              </w:rPr>
            </w:pPr>
          </w:p>
        </w:tc>
      </w:tr>
      <w:tr w:rsidR="00FA1C89" w:rsidRPr="00103EB7" w14:paraId="15D888FC"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62A0A" w14:textId="77777777" w:rsidR="00FA1C89" w:rsidRPr="00103EB7" w:rsidRDefault="00FA1C89" w:rsidP="00FA1C89">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be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772B6" w14:textId="77777777" w:rsidR="00FA1C89" w:rsidRPr="00103EB7" w:rsidRDefault="00FA1C89" w:rsidP="00FA1C89">
            <w:pPr>
              <w:spacing w:after="0" w:line="240" w:lineRule="auto"/>
              <w:ind w:firstLine="41"/>
              <w:jc w:val="center"/>
              <w:rPr>
                <w:rFonts w:ascii="Times New Roman" w:hAnsi="Times New Roman" w:cs="Times New Roman"/>
              </w:rPr>
            </w:pPr>
          </w:p>
        </w:tc>
      </w:tr>
      <w:tr w:rsidR="00FA1C89" w:rsidRPr="00103EB7" w14:paraId="709392FE"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BEF5C" w14:textId="77777777" w:rsidR="00FA1C89" w:rsidRPr="00103EB7" w:rsidRDefault="00FA1C89" w:rsidP="00FA1C89">
            <w:pPr>
              <w:pStyle w:val="Betarp"/>
              <w:jc w:val="right"/>
              <w:rPr>
                <w:rFonts w:ascii="Times New Roman" w:hAnsi="Times New Roman" w:cs="Times New Roman"/>
                <w:b/>
                <w:bCs/>
              </w:rPr>
            </w:pPr>
            <w:r w:rsidRPr="00103EB7">
              <w:rPr>
                <w:rFonts w:ascii="Times New Roman" w:hAnsi="Times New Roman" w:cs="Times New Roman"/>
                <w:b/>
                <w:bCs/>
              </w:rPr>
              <w:t>PVM (__ %)</w:t>
            </w:r>
          </w:p>
          <w:p w14:paraId="77EA5EA8" w14:textId="77777777" w:rsidR="00FA1C89" w:rsidRPr="00103EB7" w:rsidRDefault="00FA1C89" w:rsidP="00FA1C89">
            <w:pPr>
              <w:pStyle w:val="Betarp"/>
              <w:jc w:val="right"/>
              <w:rPr>
                <w:rFonts w:ascii="Times New Roman" w:hAnsi="Times New Roman" w:cs="Times New Roman"/>
                <w:b/>
                <w:bCs/>
              </w:rPr>
            </w:pPr>
            <w:r w:rsidRPr="00103EB7">
              <w:rPr>
                <w:rFonts w:ascii="Times New Roman" w:eastAsia="Trebuchet MS" w:hAnsi="Times New Roman" w:cs="Times New Roman"/>
                <w:b/>
                <w:bCs/>
                <w:i/>
                <w:iCs/>
                <w:color w:val="FF0000"/>
              </w:rPr>
              <w:t>(Nurodyti)</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E42BF" w14:textId="77777777" w:rsidR="00FA1C89" w:rsidRPr="00103EB7" w:rsidRDefault="00FA1C89" w:rsidP="00FA1C89">
            <w:pPr>
              <w:spacing w:after="0" w:line="240" w:lineRule="auto"/>
              <w:ind w:firstLine="41"/>
              <w:jc w:val="center"/>
              <w:rPr>
                <w:rFonts w:ascii="Times New Roman" w:hAnsi="Times New Roman" w:cs="Times New Roman"/>
              </w:rPr>
            </w:pPr>
          </w:p>
        </w:tc>
      </w:tr>
      <w:tr w:rsidR="00FA1C89" w:rsidRPr="00103EB7" w14:paraId="508FEB77"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B12FB" w14:textId="77777777" w:rsidR="00FA1C89" w:rsidRPr="00103EB7" w:rsidRDefault="00FA1C89" w:rsidP="00FA1C89">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su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41900" w14:textId="77777777" w:rsidR="00FA1C89" w:rsidRPr="00103EB7" w:rsidRDefault="00FA1C89" w:rsidP="00FA1C89">
            <w:pPr>
              <w:spacing w:after="0" w:line="240" w:lineRule="auto"/>
              <w:ind w:firstLine="41"/>
              <w:jc w:val="center"/>
              <w:rPr>
                <w:rFonts w:ascii="Times New Roman" w:hAnsi="Times New Roman" w:cs="Times New Roman"/>
              </w:rPr>
            </w:pPr>
          </w:p>
        </w:tc>
      </w:tr>
    </w:tbl>
    <w:p w14:paraId="6D0EBD68" w14:textId="77777777" w:rsidR="0036319F" w:rsidRDefault="0036319F" w:rsidP="0012047A">
      <w:pPr>
        <w:spacing w:after="0" w:line="240" w:lineRule="auto"/>
        <w:jc w:val="both"/>
        <w:rPr>
          <w:rFonts w:ascii="Times New Roman" w:eastAsia="Times New Roman" w:hAnsi="Times New Roman" w:cs="Times New Roman"/>
          <w:sz w:val="24"/>
          <w:szCs w:val="24"/>
        </w:rPr>
      </w:pPr>
    </w:p>
    <w:p w14:paraId="3B7E48D5" w14:textId="3AEAFAE5" w:rsidR="003C784C" w:rsidRPr="00C13B84" w:rsidRDefault="003C784C" w:rsidP="003C784C">
      <w:pPr>
        <w:pStyle w:val="Puslapioinaostekstas"/>
        <w:numPr>
          <w:ilvl w:val="0"/>
          <w:numId w:val="12"/>
        </w:numPr>
        <w:jc w:val="both"/>
        <w:rPr>
          <w:sz w:val="24"/>
          <w:szCs w:val="24"/>
        </w:rPr>
      </w:pPr>
      <w:r w:rsidRPr="00DD6BB4">
        <w:rPr>
          <w:sz w:val="24"/>
          <w:szCs w:val="24"/>
        </w:rPr>
        <w:t xml:space="preserve">Nurodytas </w:t>
      </w:r>
      <w:r w:rsidRPr="00C13B84">
        <w:rPr>
          <w:sz w:val="24"/>
          <w:szCs w:val="24"/>
        </w:rPr>
        <w:t xml:space="preserve">preliminarus Pirkimo objekto kiekis. Pirkėjas Paslaugas pirks pagal poreikį ir nurodytus įkainius už ne didesnę kaip </w:t>
      </w:r>
      <w:r>
        <w:rPr>
          <w:b/>
          <w:bCs/>
          <w:sz w:val="24"/>
          <w:szCs w:val="24"/>
        </w:rPr>
        <w:t>2 7</w:t>
      </w:r>
      <w:r w:rsidRPr="00C13B84">
        <w:rPr>
          <w:b/>
          <w:bCs/>
          <w:sz w:val="24"/>
          <w:szCs w:val="24"/>
        </w:rPr>
        <w:t>00,00 Eur be PVM</w:t>
      </w:r>
      <w:r w:rsidRPr="00C13B84">
        <w:rPr>
          <w:sz w:val="24"/>
          <w:szCs w:val="24"/>
        </w:rPr>
        <w:t xml:space="preserve"> vertę Sutarties galiojimo laikotarpiu. Pirkėjas neįsipareigoja nupirkti viso nurodyto kiekio.</w:t>
      </w:r>
    </w:p>
    <w:p w14:paraId="76BCE127" w14:textId="77777777" w:rsidR="003C784C" w:rsidRPr="00DD6BB4" w:rsidRDefault="003C784C" w:rsidP="003C784C">
      <w:pPr>
        <w:pStyle w:val="Puslapioinaostekstas"/>
        <w:numPr>
          <w:ilvl w:val="0"/>
          <w:numId w:val="12"/>
        </w:numPr>
        <w:jc w:val="both"/>
        <w:rPr>
          <w:sz w:val="24"/>
          <w:szCs w:val="24"/>
        </w:rPr>
      </w:pPr>
      <w:r w:rsidRPr="00C13B84">
        <w:rPr>
          <w:sz w:val="24"/>
          <w:szCs w:val="24"/>
        </w:rPr>
        <w:t xml:space="preserve">Preliminarus kiekis nėra Pirkėjo įsipareigojimas </w:t>
      </w:r>
      <w:r w:rsidRPr="00DD6BB4">
        <w:rPr>
          <w:sz w:val="24"/>
          <w:szCs w:val="24"/>
        </w:rPr>
        <w:t>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471683D6" w14:textId="77777777" w:rsidR="003C784C" w:rsidRPr="00DD6BB4" w:rsidRDefault="003C784C" w:rsidP="003C784C">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3C198E8B" w14:textId="77777777" w:rsidR="003C784C" w:rsidRDefault="003C784C" w:rsidP="0012047A">
      <w:pPr>
        <w:spacing w:after="0" w:line="240" w:lineRule="auto"/>
        <w:jc w:val="both"/>
        <w:rPr>
          <w:rFonts w:ascii="Times New Roman" w:eastAsia="Times New Roman" w:hAnsi="Times New Roman" w:cs="Times New Roman"/>
          <w:sz w:val="24"/>
          <w:szCs w:val="24"/>
        </w:rPr>
      </w:pPr>
    </w:p>
    <w:p w14:paraId="3AE5B8A5" w14:textId="77777777" w:rsidR="003C784C" w:rsidRPr="00DD6BB4" w:rsidRDefault="003C784C" w:rsidP="0012047A">
      <w:pPr>
        <w:spacing w:after="0" w:line="240" w:lineRule="auto"/>
        <w:jc w:val="both"/>
        <w:rPr>
          <w:rFonts w:ascii="Times New Roman" w:eastAsia="Times New Roman" w:hAnsi="Times New Roman" w:cs="Times New Roman"/>
          <w:sz w:val="24"/>
          <w:szCs w:val="24"/>
        </w:rPr>
      </w:pPr>
    </w:p>
    <w:p w14:paraId="38409E0E" w14:textId="71358CF8" w:rsidR="00A701AE" w:rsidRPr="00DD6BB4" w:rsidRDefault="00A701AE" w:rsidP="00C13B84">
      <w:pPr>
        <w:pStyle w:val="Antrat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90141C">
        <w:rPr>
          <w:rFonts w:ascii="Times New Roman" w:hAnsi="Times New Roman" w:cs="Times New Roman"/>
          <w:sz w:val="24"/>
          <w:szCs w:val="24"/>
        </w:rPr>
        <w:t>46 st</w:t>
      </w:r>
      <w:r w:rsidR="37CEC69C" w:rsidRPr="0090141C">
        <w:rPr>
          <w:rFonts w:ascii="Times New Roman" w:hAnsi="Times New Roman" w:cs="Times New Roman"/>
          <w:sz w:val="24"/>
          <w:szCs w:val="24"/>
        </w:rPr>
        <w:t>r</w:t>
      </w:r>
      <w:r w:rsidR="00B27917" w:rsidRPr="0090141C">
        <w:rPr>
          <w:rFonts w:ascii="Times New Roman" w:hAnsi="Times New Roman" w:cs="Times New Roman"/>
          <w:sz w:val="24"/>
          <w:szCs w:val="24"/>
        </w:rPr>
        <w:t>. 2</w:t>
      </w:r>
      <w:r w:rsidR="00B27917" w:rsidRPr="0090141C">
        <w:rPr>
          <w:rFonts w:ascii="Times New Roman" w:hAnsi="Times New Roman" w:cs="Times New Roman"/>
          <w:sz w:val="24"/>
          <w:szCs w:val="24"/>
          <w:vertAlign w:val="superscript"/>
        </w:rPr>
        <w:t>1</w:t>
      </w:r>
      <w:r w:rsidR="00B27917" w:rsidRPr="0090141C">
        <w:rPr>
          <w:rFonts w:ascii="Times New Roman" w:hAnsi="Times New Roman" w:cs="Times New Roman"/>
          <w:sz w:val="24"/>
          <w:szCs w:val="24"/>
        </w:rPr>
        <w:t xml:space="preserve"> d. ir </w:t>
      </w:r>
      <w:r w:rsidR="00005C90" w:rsidRPr="0090141C">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lastRenderedPageBreak/>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E97F" w14:textId="77777777" w:rsidR="00BE061D" w:rsidRDefault="00BE061D" w:rsidP="00222B8B">
      <w:pPr>
        <w:spacing w:after="0" w:line="240" w:lineRule="auto"/>
      </w:pPr>
      <w:r>
        <w:separator/>
      </w:r>
    </w:p>
  </w:endnote>
  <w:endnote w:type="continuationSeparator" w:id="0">
    <w:p w14:paraId="530437BA" w14:textId="77777777" w:rsidR="00BE061D" w:rsidRDefault="00BE061D" w:rsidP="00222B8B">
      <w:pPr>
        <w:spacing w:after="0" w:line="240" w:lineRule="auto"/>
      </w:pPr>
      <w:r>
        <w:continuationSeparator/>
      </w:r>
    </w:p>
  </w:endnote>
  <w:endnote w:type="continuationNotice" w:id="1">
    <w:p w14:paraId="5BB4AA5F" w14:textId="77777777" w:rsidR="00BE061D" w:rsidRDefault="00BE0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8C55" w14:textId="77777777" w:rsidR="00BE061D" w:rsidRDefault="00BE061D" w:rsidP="00222B8B">
      <w:pPr>
        <w:spacing w:after="0" w:line="240" w:lineRule="auto"/>
      </w:pPr>
      <w:r>
        <w:separator/>
      </w:r>
    </w:p>
  </w:footnote>
  <w:footnote w:type="continuationSeparator" w:id="0">
    <w:p w14:paraId="35F1B5A1" w14:textId="77777777" w:rsidR="00BE061D" w:rsidRDefault="00BE061D" w:rsidP="00222B8B">
      <w:pPr>
        <w:spacing w:after="0" w:line="240" w:lineRule="auto"/>
      </w:pPr>
      <w:r>
        <w:continuationSeparator/>
      </w:r>
    </w:p>
  </w:footnote>
  <w:footnote w:type="continuationNotice" w:id="1">
    <w:p w14:paraId="4C73FE0B" w14:textId="77777777" w:rsidR="00BE061D" w:rsidRDefault="00BE061D">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2D3AB83A" w14:textId="2F0AC9F2" w:rsidR="00924372" w:rsidRPr="00DD6BB4" w:rsidRDefault="00924372" w:rsidP="00924372">
      <w:pPr>
        <w:pStyle w:val="Puslapioinaostekstas"/>
      </w:pPr>
      <w:r w:rsidRPr="00DD6BB4">
        <w:rPr>
          <w:rStyle w:val="Puslapioinaosnuoroda"/>
        </w:rPr>
        <w:footnoteRef/>
      </w:r>
      <w:r w:rsidRPr="00DD6BB4">
        <w:t xml:space="preserve"> Kaina EUR be PVM apskaičiuojama padauginant Įkainį EUR be PVM iš </w:t>
      </w:r>
      <w:r w:rsidR="004D6775" w:rsidRPr="00DD6BB4">
        <w:t>nurodyto</w:t>
      </w:r>
      <w:r w:rsidRPr="00DD6BB4">
        <w:t xml:space="preserve"> kiekio.</w:t>
      </w:r>
    </w:p>
  </w:footnote>
  <w:footnote w:id="8">
    <w:p w14:paraId="02D6BB8B" w14:textId="77777777" w:rsidR="00C13B84" w:rsidRPr="00DD6BB4" w:rsidRDefault="00C13B84" w:rsidP="00C13B84">
      <w:pPr>
        <w:pStyle w:val="Puslapioinaostekstas"/>
      </w:pPr>
      <w:r w:rsidRPr="00DD6BB4">
        <w:rPr>
          <w:rStyle w:val="Puslapioinaosnuoroda"/>
        </w:rPr>
        <w:footnoteRef/>
      </w:r>
      <w:r w:rsidRPr="00DD6BB4">
        <w:t xml:space="preserve"> Kaina EUR be PVM apskaičiuojama padauginant Įkainį EUR be PVM iš nurodyto kiekio.</w:t>
      </w:r>
    </w:p>
  </w:footnote>
  <w:footnote w:id="9">
    <w:p w14:paraId="6140C860" w14:textId="77777777" w:rsidR="00052C2F" w:rsidRPr="00DD6BB4" w:rsidRDefault="00052C2F" w:rsidP="00052C2F">
      <w:pPr>
        <w:pStyle w:val="Puslapioinaostekstas"/>
      </w:pPr>
      <w:r w:rsidRPr="00DD6BB4">
        <w:rPr>
          <w:rStyle w:val="Puslapioinaosnuoroda"/>
        </w:rPr>
        <w:footnoteRef/>
      </w:r>
      <w:r w:rsidRPr="00DD6BB4">
        <w:t xml:space="preserve"> Kaina EUR be PVM apskaičiuojama padauginant Įkainį EUR be PVM iš nurodyto kiekio.</w:t>
      </w:r>
    </w:p>
  </w:footnote>
  <w:footnote w:id="10">
    <w:p w14:paraId="3C492599" w14:textId="77777777" w:rsidR="002C15BE" w:rsidRPr="00DD6BB4" w:rsidRDefault="002C15BE" w:rsidP="002C15BE">
      <w:pPr>
        <w:pStyle w:val="Puslapioinaostekstas"/>
      </w:pPr>
      <w:r w:rsidRPr="00DD6BB4">
        <w:rPr>
          <w:rStyle w:val="Puslapioinaosnuoroda"/>
        </w:rPr>
        <w:footnoteRef/>
      </w:r>
      <w:r w:rsidRPr="00DD6BB4">
        <w:t xml:space="preserve"> Kaina EUR be PVM apskaičiuojama padauginant Įkainį EUR be PVM iš nurodyto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5764F59A" w:rsidR="00B87081" w:rsidRPr="00FB7DC6" w:rsidRDefault="009C6992" w:rsidP="00FB7DC6">
    <w:pPr>
      <w:pStyle w:val="Antrats"/>
      <w:jc w:val="right"/>
      <w:rPr>
        <w:rFonts w:ascii="Times New Roman" w:hAnsi="Times New Roman" w:cs="Times New Roman"/>
      </w:rPr>
    </w:pPr>
    <w:r w:rsidRPr="00FB7DC6">
      <w:rPr>
        <w:rFonts w:ascii="Times New Roman" w:hAnsi="Times New Roman" w:cs="Times New Roman"/>
      </w:rPr>
      <w:t>NAUJA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607B38"/>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 w15:restartNumberingAfterBreak="0">
    <w:nsid w:val="08BB2140"/>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3"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A32A4E"/>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DB888C00"/>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5"/>
  </w:num>
  <w:num w:numId="3" w16cid:durableId="439960226">
    <w:abstractNumId w:val="13"/>
  </w:num>
  <w:num w:numId="4" w16cid:durableId="2073960663">
    <w:abstractNumId w:val="8"/>
  </w:num>
  <w:num w:numId="5" w16cid:durableId="1133905826">
    <w:abstractNumId w:val="4"/>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7"/>
  </w:num>
  <w:num w:numId="10" w16cid:durableId="191496485">
    <w:abstractNumId w:val="3"/>
  </w:num>
  <w:num w:numId="11" w16cid:durableId="1086730630">
    <w:abstractNumId w:val="17"/>
  </w:num>
  <w:num w:numId="12" w16cid:durableId="887376340">
    <w:abstractNumId w:val="16"/>
  </w:num>
  <w:num w:numId="13" w16cid:durableId="1637760569">
    <w:abstractNumId w:val="6"/>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2"/>
  </w:num>
  <w:num w:numId="18" w16cid:durableId="966013860">
    <w:abstractNumId w:val="9"/>
  </w:num>
  <w:num w:numId="19" w16cid:durableId="615985207">
    <w:abstractNumId w:val="14"/>
  </w:num>
  <w:num w:numId="20" w16cid:durableId="1843280745">
    <w:abstractNumId w:val="1"/>
  </w:num>
  <w:num w:numId="21" w16cid:durableId="1158303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266B"/>
    <w:rsid w:val="0000561A"/>
    <w:rsid w:val="00005C90"/>
    <w:rsid w:val="0004739C"/>
    <w:rsid w:val="00052C2F"/>
    <w:rsid w:val="000710DB"/>
    <w:rsid w:val="000734A1"/>
    <w:rsid w:val="000762A2"/>
    <w:rsid w:val="000951E5"/>
    <w:rsid w:val="000B39CC"/>
    <w:rsid w:val="000D16DF"/>
    <w:rsid w:val="000F164B"/>
    <w:rsid w:val="000F275D"/>
    <w:rsid w:val="000F2AF7"/>
    <w:rsid w:val="00103EB7"/>
    <w:rsid w:val="00104278"/>
    <w:rsid w:val="001067F4"/>
    <w:rsid w:val="001102EF"/>
    <w:rsid w:val="0012047A"/>
    <w:rsid w:val="00125D26"/>
    <w:rsid w:val="00136CD4"/>
    <w:rsid w:val="00141175"/>
    <w:rsid w:val="00143079"/>
    <w:rsid w:val="00152887"/>
    <w:rsid w:val="001612EE"/>
    <w:rsid w:val="0016652B"/>
    <w:rsid w:val="00194E7C"/>
    <w:rsid w:val="001D1EFA"/>
    <w:rsid w:val="001E12DF"/>
    <w:rsid w:val="001E2521"/>
    <w:rsid w:val="001E26A8"/>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515F"/>
    <w:rsid w:val="002C0E2B"/>
    <w:rsid w:val="002C15BE"/>
    <w:rsid w:val="002C186B"/>
    <w:rsid w:val="002E4D9B"/>
    <w:rsid w:val="002E64D0"/>
    <w:rsid w:val="002F089D"/>
    <w:rsid w:val="002F3D23"/>
    <w:rsid w:val="0030068D"/>
    <w:rsid w:val="00305CFB"/>
    <w:rsid w:val="00315E76"/>
    <w:rsid w:val="0031723D"/>
    <w:rsid w:val="00337475"/>
    <w:rsid w:val="00341076"/>
    <w:rsid w:val="00343199"/>
    <w:rsid w:val="00344750"/>
    <w:rsid w:val="00356E58"/>
    <w:rsid w:val="003612E4"/>
    <w:rsid w:val="0036319F"/>
    <w:rsid w:val="003631E3"/>
    <w:rsid w:val="003654B6"/>
    <w:rsid w:val="00370F4F"/>
    <w:rsid w:val="00373F87"/>
    <w:rsid w:val="00374945"/>
    <w:rsid w:val="00377ED9"/>
    <w:rsid w:val="00397CD4"/>
    <w:rsid w:val="003A1950"/>
    <w:rsid w:val="003C050E"/>
    <w:rsid w:val="003C784C"/>
    <w:rsid w:val="003D26D6"/>
    <w:rsid w:val="003D5194"/>
    <w:rsid w:val="003E0E98"/>
    <w:rsid w:val="003F30E7"/>
    <w:rsid w:val="003F469F"/>
    <w:rsid w:val="00400266"/>
    <w:rsid w:val="00407509"/>
    <w:rsid w:val="00407AE3"/>
    <w:rsid w:val="00416D4C"/>
    <w:rsid w:val="00443F3D"/>
    <w:rsid w:val="00446368"/>
    <w:rsid w:val="00447BB2"/>
    <w:rsid w:val="00477343"/>
    <w:rsid w:val="0048058B"/>
    <w:rsid w:val="004814FC"/>
    <w:rsid w:val="00482E11"/>
    <w:rsid w:val="00483C8C"/>
    <w:rsid w:val="0049790C"/>
    <w:rsid w:val="00497F82"/>
    <w:rsid w:val="004A2798"/>
    <w:rsid w:val="004B0A6A"/>
    <w:rsid w:val="004C1F0D"/>
    <w:rsid w:val="004C4991"/>
    <w:rsid w:val="004C58B4"/>
    <w:rsid w:val="004C7A22"/>
    <w:rsid w:val="004D6775"/>
    <w:rsid w:val="004E087A"/>
    <w:rsid w:val="004E6E38"/>
    <w:rsid w:val="00506A22"/>
    <w:rsid w:val="005226A4"/>
    <w:rsid w:val="0052322A"/>
    <w:rsid w:val="005269CF"/>
    <w:rsid w:val="00530D34"/>
    <w:rsid w:val="00536EEC"/>
    <w:rsid w:val="0055002C"/>
    <w:rsid w:val="005510CE"/>
    <w:rsid w:val="005534B2"/>
    <w:rsid w:val="0056636C"/>
    <w:rsid w:val="00580A0E"/>
    <w:rsid w:val="00580CB7"/>
    <w:rsid w:val="0058775B"/>
    <w:rsid w:val="005A1885"/>
    <w:rsid w:val="005A7DF1"/>
    <w:rsid w:val="005C18E0"/>
    <w:rsid w:val="005C4103"/>
    <w:rsid w:val="005D7073"/>
    <w:rsid w:val="005E1620"/>
    <w:rsid w:val="005E6797"/>
    <w:rsid w:val="005E6ABD"/>
    <w:rsid w:val="005E6B50"/>
    <w:rsid w:val="005F024D"/>
    <w:rsid w:val="005F0FF6"/>
    <w:rsid w:val="005F23DE"/>
    <w:rsid w:val="006126CB"/>
    <w:rsid w:val="0061753C"/>
    <w:rsid w:val="00624A9D"/>
    <w:rsid w:val="006372AB"/>
    <w:rsid w:val="00643A8D"/>
    <w:rsid w:val="00644E66"/>
    <w:rsid w:val="00651C9F"/>
    <w:rsid w:val="006537D5"/>
    <w:rsid w:val="00662621"/>
    <w:rsid w:val="0066732D"/>
    <w:rsid w:val="006734D0"/>
    <w:rsid w:val="0068135B"/>
    <w:rsid w:val="006901D0"/>
    <w:rsid w:val="00690D1B"/>
    <w:rsid w:val="006924CA"/>
    <w:rsid w:val="006959BE"/>
    <w:rsid w:val="006A0042"/>
    <w:rsid w:val="006B7E60"/>
    <w:rsid w:val="006C14F4"/>
    <w:rsid w:val="006E74D1"/>
    <w:rsid w:val="006F41A9"/>
    <w:rsid w:val="00700250"/>
    <w:rsid w:val="00707FAE"/>
    <w:rsid w:val="00710864"/>
    <w:rsid w:val="007133CA"/>
    <w:rsid w:val="00725A9B"/>
    <w:rsid w:val="00726592"/>
    <w:rsid w:val="00727C0E"/>
    <w:rsid w:val="007356A1"/>
    <w:rsid w:val="00737BF9"/>
    <w:rsid w:val="0074307F"/>
    <w:rsid w:val="00745FBD"/>
    <w:rsid w:val="007577CB"/>
    <w:rsid w:val="00775C21"/>
    <w:rsid w:val="00784DF0"/>
    <w:rsid w:val="00791452"/>
    <w:rsid w:val="0079624A"/>
    <w:rsid w:val="00797007"/>
    <w:rsid w:val="007A0AF7"/>
    <w:rsid w:val="007B4CD2"/>
    <w:rsid w:val="007C7010"/>
    <w:rsid w:val="007E0F30"/>
    <w:rsid w:val="00827B08"/>
    <w:rsid w:val="00835280"/>
    <w:rsid w:val="0083721E"/>
    <w:rsid w:val="008500B8"/>
    <w:rsid w:val="00857011"/>
    <w:rsid w:val="0085711E"/>
    <w:rsid w:val="0086049A"/>
    <w:rsid w:val="00883A7C"/>
    <w:rsid w:val="00887D86"/>
    <w:rsid w:val="008A2BAB"/>
    <w:rsid w:val="008A6B32"/>
    <w:rsid w:val="008B26B6"/>
    <w:rsid w:val="008C67BC"/>
    <w:rsid w:val="008D0634"/>
    <w:rsid w:val="008D4025"/>
    <w:rsid w:val="008D42C8"/>
    <w:rsid w:val="008D65CF"/>
    <w:rsid w:val="008E0878"/>
    <w:rsid w:val="008E4873"/>
    <w:rsid w:val="008E5CD8"/>
    <w:rsid w:val="008E7476"/>
    <w:rsid w:val="008F41F5"/>
    <w:rsid w:val="0090141C"/>
    <w:rsid w:val="0090154E"/>
    <w:rsid w:val="0090288A"/>
    <w:rsid w:val="00904197"/>
    <w:rsid w:val="00904784"/>
    <w:rsid w:val="009066EE"/>
    <w:rsid w:val="00924372"/>
    <w:rsid w:val="0092659E"/>
    <w:rsid w:val="009312C8"/>
    <w:rsid w:val="00940800"/>
    <w:rsid w:val="00946A55"/>
    <w:rsid w:val="00966633"/>
    <w:rsid w:val="00985F69"/>
    <w:rsid w:val="009A2456"/>
    <w:rsid w:val="009A6CE4"/>
    <w:rsid w:val="009C6992"/>
    <w:rsid w:val="009D738A"/>
    <w:rsid w:val="009E3B97"/>
    <w:rsid w:val="009E4B13"/>
    <w:rsid w:val="009E4F27"/>
    <w:rsid w:val="00A00CB1"/>
    <w:rsid w:val="00A02753"/>
    <w:rsid w:val="00A13377"/>
    <w:rsid w:val="00A14A54"/>
    <w:rsid w:val="00A22AAE"/>
    <w:rsid w:val="00A2551D"/>
    <w:rsid w:val="00A37DBF"/>
    <w:rsid w:val="00A51DCC"/>
    <w:rsid w:val="00A5238C"/>
    <w:rsid w:val="00A64258"/>
    <w:rsid w:val="00A65463"/>
    <w:rsid w:val="00A701AE"/>
    <w:rsid w:val="00A70D8F"/>
    <w:rsid w:val="00A822F5"/>
    <w:rsid w:val="00AA72DA"/>
    <w:rsid w:val="00AB7139"/>
    <w:rsid w:val="00AD29B0"/>
    <w:rsid w:val="00AE1E2A"/>
    <w:rsid w:val="00AE60C9"/>
    <w:rsid w:val="00AE6929"/>
    <w:rsid w:val="00AF253B"/>
    <w:rsid w:val="00B112FB"/>
    <w:rsid w:val="00B17BB6"/>
    <w:rsid w:val="00B27917"/>
    <w:rsid w:val="00B36AD4"/>
    <w:rsid w:val="00B44147"/>
    <w:rsid w:val="00B464BF"/>
    <w:rsid w:val="00B5321B"/>
    <w:rsid w:val="00B74421"/>
    <w:rsid w:val="00B74FFD"/>
    <w:rsid w:val="00B8287A"/>
    <w:rsid w:val="00B8343B"/>
    <w:rsid w:val="00B87081"/>
    <w:rsid w:val="00B97217"/>
    <w:rsid w:val="00BA3371"/>
    <w:rsid w:val="00BA5D2D"/>
    <w:rsid w:val="00BC601F"/>
    <w:rsid w:val="00BC7E7B"/>
    <w:rsid w:val="00BD0AB4"/>
    <w:rsid w:val="00BE061D"/>
    <w:rsid w:val="00BE1CD7"/>
    <w:rsid w:val="00BE5467"/>
    <w:rsid w:val="00C13B84"/>
    <w:rsid w:val="00C15B76"/>
    <w:rsid w:val="00C17E59"/>
    <w:rsid w:val="00C272A1"/>
    <w:rsid w:val="00C30DBF"/>
    <w:rsid w:val="00C3330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6B77"/>
    <w:rsid w:val="00CC7397"/>
    <w:rsid w:val="00CE2E66"/>
    <w:rsid w:val="00CE6E65"/>
    <w:rsid w:val="00D04A4C"/>
    <w:rsid w:val="00D07851"/>
    <w:rsid w:val="00D10304"/>
    <w:rsid w:val="00D1111C"/>
    <w:rsid w:val="00D14C42"/>
    <w:rsid w:val="00D17AA6"/>
    <w:rsid w:val="00D23B2B"/>
    <w:rsid w:val="00D24E06"/>
    <w:rsid w:val="00D32949"/>
    <w:rsid w:val="00D35A1D"/>
    <w:rsid w:val="00D35F20"/>
    <w:rsid w:val="00D436FA"/>
    <w:rsid w:val="00D46CD4"/>
    <w:rsid w:val="00D51B76"/>
    <w:rsid w:val="00D527FA"/>
    <w:rsid w:val="00D637A4"/>
    <w:rsid w:val="00D66ABC"/>
    <w:rsid w:val="00D72304"/>
    <w:rsid w:val="00D76712"/>
    <w:rsid w:val="00D83DAA"/>
    <w:rsid w:val="00D87C43"/>
    <w:rsid w:val="00D951DA"/>
    <w:rsid w:val="00D96A6D"/>
    <w:rsid w:val="00DC0C3B"/>
    <w:rsid w:val="00DC25EB"/>
    <w:rsid w:val="00DD6647"/>
    <w:rsid w:val="00DD6BB4"/>
    <w:rsid w:val="00DE4B83"/>
    <w:rsid w:val="00DF4F2F"/>
    <w:rsid w:val="00E3534D"/>
    <w:rsid w:val="00E40595"/>
    <w:rsid w:val="00E52225"/>
    <w:rsid w:val="00E54956"/>
    <w:rsid w:val="00E5744A"/>
    <w:rsid w:val="00E751B2"/>
    <w:rsid w:val="00E7525B"/>
    <w:rsid w:val="00E93EFD"/>
    <w:rsid w:val="00E968F0"/>
    <w:rsid w:val="00EA2B40"/>
    <w:rsid w:val="00EA4255"/>
    <w:rsid w:val="00EA6D21"/>
    <w:rsid w:val="00EB3EC1"/>
    <w:rsid w:val="00EC065E"/>
    <w:rsid w:val="00ED7FE0"/>
    <w:rsid w:val="00F051B5"/>
    <w:rsid w:val="00F1319A"/>
    <w:rsid w:val="00F236A9"/>
    <w:rsid w:val="00F40C79"/>
    <w:rsid w:val="00F47AE1"/>
    <w:rsid w:val="00F50A0E"/>
    <w:rsid w:val="00F74C27"/>
    <w:rsid w:val="00F87BFB"/>
    <w:rsid w:val="00FA1C89"/>
    <w:rsid w:val="00FB1500"/>
    <w:rsid w:val="00FB32AA"/>
    <w:rsid w:val="00FB35B1"/>
    <w:rsid w:val="00FB5A1D"/>
    <w:rsid w:val="00FB7664"/>
    <w:rsid w:val="00FB7DC6"/>
    <w:rsid w:val="00FE4B5C"/>
    <w:rsid w:val="00FE60A7"/>
    <w:rsid w:val="0120BCAA"/>
    <w:rsid w:val="05C9FC56"/>
    <w:rsid w:val="101FCA96"/>
    <w:rsid w:val="13196FFD"/>
    <w:rsid w:val="16D50CB3"/>
    <w:rsid w:val="185081B8"/>
    <w:rsid w:val="18A0D48E"/>
    <w:rsid w:val="1A3A59A8"/>
    <w:rsid w:val="1B44095E"/>
    <w:rsid w:val="24572FD6"/>
    <w:rsid w:val="26B5D676"/>
    <w:rsid w:val="26DCDCB1"/>
    <w:rsid w:val="2A58F7D8"/>
    <w:rsid w:val="2AFA6288"/>
    <w:rsid w:val="2CA609BA"/>
    <w:rsid w:val="2D34D883"/>
    <w:rsid w:val="2E151C06"/>
    <w:rsid w:val="2ED9BB28"/>
    <w:rsid w:val="2F56AFA8"/>
    <w:rsid w:val="37CEC69C"/>
    <w:rsid w:val="38252094"/>
    <w:rsid w:val="38FB03C6"/>
    <w:rsid w:val="3AA12040"/>
    <w:rsid w:val="3AADDD42"/>
    <w:rsid w:val="3D1AA96F"/>
    <w:rsid w:val="3E1FEEEF"/>
    <w:rsid w:val="3E987F40"/>
    <w:rsid w:val="418D1B61"/>
    <w:rsid w:val="42B90D9A"/>
    <w:rsid w:val="42E9AD89"/>
    <w:rsid w:val="453E71DA"/>
    <w:rsid w:val="46BAA051"/>
    <w:rsid w:val="4C071363"/>
    <w:rsid w:val="4C96B215"/>
    <w:rsid w:val="4D5F9687"/>
    <w:rsid w:val="531456AB"/>
    <w:rsid w:val="53616C56"/>
    <w:rsid w:val="5895DB76"/>
    <w:rsid w:val="5A4677C6"/>
    <w:rsid w:val="5AF8E69F"/>
    <w:rsid w:val="5B60A457"/>
    <w:rsid w:val="5E1D970C"/>
    <w:rsid w:val="5FD61280"/>
    <w:rsid w:val="620D8AB2"/>
    <w:rsid w:val="62240CB5"/>
    <w:rsid w:val="68C32BC4"/>
    <w:rsid w:val="69B2FAC2"/>
    <w:rsid w:val="6C6B4E89"/>
    <w:rsid w:val="6CC6EAE1"/>
    <w:rsid w:val="6CDC632F"/>
    <w:rsid w:val="7210F1D9"/>
    <w:rsid w:val="72961453"/>
    <w:rsid w:val="75F2DA2A"/>
    <w:rsid w:val="7BD964E5"/>
    <w:rsid w:val="7DA58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6372AB"/>
    <w:pPr>
      <w:spacing w:after="0" w:line="240" w:lineRule="auto"/>
    </w:pPr>
  </w:style>
  <w:style w:type="paragraph" w:customStyle="1" w:styleId="TableParagraph">
    <w:name w:val="Table Paragraph"/>
    <w:basedOn w:val="prastasis"/>
    <w:uiPriority w:val="1"/>
    <w:qFormat/>
    <w:rsid w:val="00B17BB6"/>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2.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3.xml><?xml version="1.0" encoding="utf-8"?>
<ds:datastoreItem xmlns:ds="http://schemas.openxmlformats.org/officeDocument/2006/customXml" ds:itemID="{CC621FD6-9F99-4E57-8E32-65DF07F71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7696</Words>
  <Characters>4388</Characters>
  <Application>Microsoft Office Word</Application>
  <DocSecurity>0</DocSecurity>
  <Lines>36</Lines>
  <Paragraphs>24</Paragraphs>
  <ScaleCrop>false</ScaleCrop>
  <Company>Hewlett-Packard Company</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10</cp:revision>
  <dcterms:created xsi:type="dcterms:W3CDTF">2025-10-02T15:38:00Z</dcterms:created>
  <dcterms:modified xsi:type="dcterms:W3CDTF">2025-10-02T15:44:00Z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