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5C266" w14:textId="20794EFC" w:rsidR="004D1955" w:rsidRPr="008661D5" w:rsidRDefault="009868E7" w:rsidP="004D1955">
      <w:pPr>
        <w:pStyle w:val="Antrat2"/>
        <w:ind w:left="9356"/>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Specialiųjų p</w:t>
      </w:r>
      <w:r w:rsidR="004D1955" w:rsidRPr="008661D5">
        <w:rPr>
          <w:rFonts w:asciiTheme="minorHAnsi" w:eastAsia="Calibri" w:hAnsiTheme="minorHAnsi" w:cstheme="minorHAnsi"/>
          <w:color w:val="auto"/>
          <w:sz w:val="22"/>
          <w:szCs w:val="22"/>
        </w:rPr>
        <w:t>irkimo sąlygų 3 priedas „Pasiūlymo forma“</w:t>
      </w:r>
    </w:p>
    <w:p w14:paraId="389FCF06" w14:textId="77777777" w:rsidR="004D1955" w:rsidRPr="00682B25" w:rsidRDefault="004D1955" w:rsidP="004D1955">
      <w:pPr>
        <w:rPr>
          <w:rFonts w:cstheme="minorHAnsi"/>
          <w:color w:val="7030A0"/>
          <w:sz w:val="22"/>
          <w:szCs w:val="22"/>
        </w:rPr>
      </w:pPr>
    </w:p>
    <w:p w14:paraId="65D5D858" w14:textId="77777777" w:rsidR="004D1955" w:rsidRDefault="004D1955" w:rsidP="004D195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7D98687" w14:textId="2EBAB820" w:rsidR="004D1955" w:rsidRPr="003B6D41" w:rsidRDefault="005E38A2" w:rsidP="004D1955">
      <w:pPr>
        <w:jc w:val="center"/>
        <w:rPr>
          <w:rFonts w:eastAsia="Times New Roman" w:cstheme="minorHAnsi"/>
          <w:b/>
          <w:sz w:val="22"/>
          <w:szCs w:val="22"/>
          <w:lang w:eastAsia="en-US"/>
        </w:rPr>
      </w:pPr>
      <w:r w:rsidRPr="005E38A2">
        <w:rPr>
          <w:rFonts w:eastAsia="Times New Roman" w:cstheme="minorHAnsi"/>
          <w:b/>
          <w:sz w:val="22"/>
          <w:szCs w:val="22"/>
          <w:lang w:eastAsia="en-US"/>
        </w:rPr>
        <w:t>ŠP-</w:t>
      </w:r>
      <w:r w:rsidR="0052742A">
        <w:rPr>
          <w:rFonts w:eastAsia="Times New Roman" w:cstheme="minorHAnsi"/>
          <w:b/>
          <w:sz w:val="22"/>
          <w:szCs w:val="22"/>
          <w:lang w:eastAsia="en-US"/>
        </w:rPr>
        <w:t>82624</w:t>
      </w:r>
      <w:r w:rsidR="0052742A" w:rsidRPr="005E38A2">
        <w:rPr>
          <w:rFonts w:eastAsia="Times New Roman" w:cstheme="minorHAnsi"/>
          <w:b/>
          <w:sz w:val="22"/>
          <w:szCs w:val="22"/>
          <w:lang w:eastAsia="en-US"/>
        </w:rPr>
        <w:t xml:space="preserve"> </w:t>
      </w:r>
      <w:r w:rsidRPr="005E38A2">
        <w:rPr>
          <w:rFonts w:eastAsia="Times New Roman" w:cstheme="minorHAnsi"/>
          <w:b/>
          <w:sz w:val="22"/>
          <w:szCs w:val="22"/>
          <w:lang w:eastAsia="en-US"/>
        </w:rPr>
        <w:t>REAGENT</w:t>
      </w:r>
      <w:r w:rsidR="00835FE6">
        <w:rPr>
          <w:rFonts w:eastAsia="Times New Roman" w:cstheme="minorHAnsi"/>
          <w:b/>
          <w:sz w:val="22"/>
          <w:szCs w:val="22"/>
          <w:lang w:eastAsia="en-US"/>
        </w:rPr>
        <w:t>AI</w:t>
      </w:r>
      <w:r w:rsidRPr="005E38A2">
        <w:rPr>
          <w:rFonts w:eastAsia="Times New Roman" w:cstheme="minorHAnsi"/>
          <w:b/>
          <w:sz w:val="22"/>
          <w:szCs w:val="22"/>
          <w:lang w:eastAsia="en-US"/>
        </w:rPr>
        <w:t>, DAŽ</w:t>
      </w:r>
      <w:r w:rsidR="00835FE6">
        <w:rPr>
          <w:rFonts w:eastAsia="Times New Roman" w:cstheme="minorHAnsi"/>
          <w:b/>
          <w:sz w:val="22"/>
          <w:szCs w:val="22"/>
          <w:lang w:eastAsia="en-US"/>
        </w:rPr>
        <w:t>AI</w:t>
      </w:r>
      <w:r w:rsidRPr="005E38A2">
        <w:rPr>
          <w:rFonts w:eastAsia="Times New Roman" w:cstheme="minorHAnsi"/>
          <w:b/>
          <w:sz w:val="22"/>
          <w:szCs w:val="22"/>
          <w:lang w:eastAsia="en-US"/>
        </w:rPr>
        <w:t xml:space="preserve"> IR PAPILDOM</w:t>
      </w:r>
      <w:r w:rsidR="00835FE6">
        <w:rPr>
          <w:rFonts w:eastAsia="Times New Roman" w:cstheme="minorHAnsi"/>
          <w:b/>
          <w:sz w:val="22"/>
          <w:szCs w:val="22"/>
          <w:lang w:eastAsia="en-US"/>
        </w:rPr>
        <w:t>OS</w:t>
      </w:r>
      <w:r w:rsidRPr="005E38A2">
        <w:rPr>
          <w:rFonts w:eastAsia="Times New Roman" w:cstheme="minorHAnsi"/>
          <w:b/>
          <w:sz w:val="22"/>
          <w:szCs w:val="22"/>
          <w:lang w:eastAsia="en-US"/>
        </w:rPr>
        <w:t xml:space="preserve"> PRIEMON</w:t>
      </w:r>
      <w:r w:rsidR="00835FE6">
        <w:rPr>
          <w:rFonts w:eastAsia="Times New Roman" w:cstheme="minorHAnsi"/>
          <w:b/>
          <w:sz w:val="22"/>
          <w:szCs w:val="22"/>
          <w:lang w:eastAsia="en-US"/>
        </w:rPr>
        <w:t>ĖS</w:t>
      </w:r>
      <w:r w:rsidRPr="005E38A2">
        <w:rPr>
          <w:rFonts w:eastAsia="Times New Roman" w:cstheme="minorHAnsi"/>
          <w:b/>
          <w:sz w:val="22"/>
          <w:szCs w:val="22"/>
          <w:lang w:eastAsia="en-US"/>
        </w:rPr>
        <w:t xml:space="preserve"> SKYSTOSIOS CITOLOGIJOS CITOLOGINIAM TEPINĖLIUI PARUOŠIMO IR DAŽYMO PAPANICOLAOU METODU </w:t>
      </w:r>
      <w:r w:rsidR="00835FE6">
        <w:rPr>
          <w:rFonts w:eastAsia="Times New Roman" w:cstheme="minorHAnsi"/>
          <w:b/>
          <w:sz w:val="22"/>
          <w:szCs w:val="22"/>
          <w:lang w:eastAsia="en-US"/>
        </w:rPr>
        <w:t xml:space="preserve">IR </w:t>
      </w:r>
      <w:r w:rsidRPr="005E38A2">
        <w:rPr>
          <w:rFonts w:eastAsia="Times New Roman" w:cstheme="minorHAnsi"/>
          <w:b/>
          <w:sz w:val="22"/>
          <w:szCs w:val="22"/>
          <w:lang w:eastAsia="en-US"/>
        </w:rPr>
        <w:t xml:space="preserve">AUTOMATIZUOTOS SISTEMOS </w:t>
      </w:r>
      <w:r w:rsidR="00835FE6">
        <w:rPr>
          <w:rFonts w:eastAsia="Times New Roman" w:cstheme="minorHAnsi"/>
          <w:b/>
          <w:sz w:val="22"/>
          <w:szCs w:val="22"/>
          <w:lang w:eastAsia="en-US"/>
        </w:rPr>
        <w:t>ĮSIGIJIMAS PANAUDOS BŪDU</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D1955" w:rsidRPr="005141FB" w14:paraId="6C365A83" w14:textId="77777777" w:rsidTr="003132D1">
        <w:trPr>
          <w:jc w:val="center"/>
        </w:trPr>
        <w:tc>
          <w:tcPr>
            <w:tcW w:w="2693" w:type="dxa"/>
            <w:tcBorders>
              <w:top w:val="nil"/>
              <w:left w:val="nil"/>
              <w:bottom w:val="single" w:sz="4" w:space="0" w:color="auto"/>
              <w:right w:val="nil"/>
            </w:tcBorders>
          </w:tcPr>
          <w:p w14:paraId="4F0ACBB9" w14:textId="77777777" w:rsidR="004D1955" w:rsidRPr="000E4B8B" w:rsidRDefault="004D1955" w:rsidP="003132D1">
            <w:pPr>
              <w:jc w:val="center"/>
              <w:rPr>
                <w:rFonts w:ascii="Verdana" w:hAnsi="Verdana" w:cs="Tahoma"/>
                <w:color w:val="000000" w:themeColor="text1"/>
              </w:rPr>
            </w:pPr>
          </w:p>
        </w:tc>
      </w:tr>
      <w:tr w:rsidR="004D1955" w:rsidRPr="005141FB" w14:paraId="07169205" w14:textId="77777777" w:rsidTr="003132D1">
        <w:trPr>
          <w:trHeight w:val="116"/>
          <w:jc w:val="center"/>
        </w:trPr>
        <w:tc>
          <w:tcPr>
            <w:tcW w:w="2693" w:type="dxa"/>
            <w:tcBorders>
              <w:top w:val="single" w:sz="4" w:space="0" w:color="auto"/>
              <w:left w:val="nil"/>
              <w:bottom w:val="nil"/>
              <w:right w:val="nil"/>
            </w:tcBorders>
            <w:hideMark/>
          </w:tcPr>
          <w:p w14:paraId="7C3B396A" w14:textId="77777777" w:rsidR="004D1955" w:rsidRPr="005141FB" w:rsidRDefault="004D1955" w:rsidP="003132D1">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7EC7CB2" w14:textId="77777777" w:rsidR="004D1955" w:rsidRPr="00682B25" w:rsidRDefault="004D1955" w:rsidP="004D195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D1955" w:rsidRPr="005141FB" w14:paraId="26C4FCA3" w14:textId="77777777" w:rsidTr="003132D1">
        <w:trPr>
          <w:trHeight w:val="317"/>
        </w:trPr>
        <w:tc>
          <w:tcPr>
            <w:tcW w:w="5524" w:type="dxa"/>
            <w:tcBorders>
              <w:top w:val="nil"/>
              <w:left w:val="nil"/>
              <w:bottom w:val="single" w:sz="4" w:space="0" w:color="auto"/>
              <w:right w:val="nil"/>
            </w:tcBorders>
            <w:vAlign w:val="center"/>
            <w:hideMark/>
          </w:tcPr>
          <w:p w14:paraId="167878F5" w14:textId="77777777" w:rsidR="004D1955" w:rsidRPr="005141FB" w:rsidRDefault="004D1955" w:rsidP="003132D1">
            <w:pPr>
              <w:rPr>
                <w:rFonts w:ascii="Verdana" w:hAnsi="Verdana" w:cs="Tahoma"/>
                <w:color w:val="000000" w:themeColor="text1"/>
              </w:rPr>
            </w:pPr>
            <w:r w:rsidRPr="006458B6">
              <w:rPr>
                <w:rFonts w:ascii="Verdana" w:hAnsi="Verdana" w:cs="Tahoma"/>
                <w:color w:val="00B050"/>
              </w:rPr>
              <w:t>Vilniaus miesto savivaldybės administracija</w:t>
            </w:r>
          </w:p>
        </w:tc>
      </w:tr>
      <w:tr w:rsidR="004D1955" w:rsidRPr="005141FB" w14:paraId="60A90AFA" w14:textId="77777777" w:rsidTr="003132D1">
        <w:tc>
          <w:tcPr>
            <w:tcW w:w="5524" w:type="dxa"/>
            <w:tcBorders>
              <w:top w:val="single" w:sz="4" w:space="0" w:color="auto"/>
              <w:left w:val="nil"/>
              <w:bottom w:val="nil"/>
              <w:right w:val="nil"/>
            </w:tcBorders>
            <w:hideMark/>
          </w:tcPr>
          <w:p w14:paraId="6E1CC471" w14:textId="77777777" w:rsidR="004D1955" w:rsidRPr="005141FB" w:rsidRDefault="004D1955" w:rsidP="003132D1">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016F043" w14:textId="77777777" w:rsidR="004D1955" w:rsidRPr="00682B25" w:rsidRDefault="004D1955" w:rsidP="004D1955">
      <w:pPr>
        <w:spacing w:after="0" w:line="240" w:lineRule="auto"/>
        <w:jc w:val="both"/>
        <w:rPr>
          <w:rFonts w:eastAsia="Times New Roman" w:cstheme="minorHAnsi"/>
          <w:sz w:val="22"/>
          <w:szCs w:val="22"/>
          <w:lang w:eastAsia="en-US"/>
        </w:rPr>
      </w:pPr>
    </w:p>
    <w:p w14:paraId="1B0C1335" w14:textId="77777777" w:rsidR="004D1955" w:rsidRPr="000918AC" w:rsidRDefault="004D1955" w:rsidP="004D1955">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14024" w:type="dxa"/>
        <w:tblInd w:w="0" w:type="dxa"/>
        <w:tblLook w:val="04A0" w:firstRow="1" w:lastRow="0" w:firstColumn="1" w:lastColumn="0" w:noHBand="0" w:noVBand="1"/>
      </w:tblPr>
      <w:tblGrid>
        <w:gridCol w:w="6775"/>
        <w:gridCol w:w="1694"/>
        <w:gridCol w:w="1694"/>
        <w:gridCol w:w="1694"/>
        <w:gridCol w:w="2167"/>
      </w:tblGrid>
      <w:tr w:rsidR="004D1955" w:rsidRPr="00566788" w14:paraId="04445E7A" w14:textId="77777777" w:rsidTr="00FE5E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499C11" w14:textId="77777777" w:rsidR="004D1955" w:rsidRPr="00566788"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7F4FA6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C377DDC" w14:textId="77777777" w:rsidR="004D1955" w:rsidRPr="00566788" w:rsidRDefault="00000000" w:rsidP="003132D1">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7E45A75"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Borders>
              <w:top w:val="single" w:sz="8" w:space="0" w:color="000000"/>
              <w:left w:val="single" w:sz="8" w:space="0" w:color="000000"/>
              <w:bottom w:val="double" w:sz="4" w:space="0" w:color="000000"/>
              <w:right w:val="single" w:sz="8" w:space="0" w:color="000000"/>
            </w:tcBorders>
          </w:tcPr>
          <w:p w14:paraId="7E6F05F4" w14:textId="77777777" w:rsidR="004D1955" w:rsidRPr="00566788" w:rsidRDefault="00000000" w:rsidP="003132D1">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62D8DCD7" w14:textId="77777777" w:rsidTr="00FE5E8B">
        <w:tc>
          <w:tcPr>
            <w:tcW w:w="6775" w:type="dxa"/>
            <w:tcBorders>
              <w:top w:val="double" w:sz="4" w:space="0" w:color="000000"/>
            </w:tcBorders>
            <w:shd w:val="clear" w:color="auto" w:fill="E8E8E8" w:themeFill="background2"/>
          </w:tcPr>
          <w:p w14:paraId="4DE9131C" w14:textId="77777777" w:rsidR="004D1955" w:rsidRPr="00566788" w:rsidRDefault="004D1955" w:rsidP="004D1955">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18EFA22"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49" w:type="dxa"/>
            <w:gridSpan w:val="4"/>
            <w:tcBorders>
              <w:top w:val="double" w:sz="4" w:space="0" w:color="000000"/>
            </w:tcBorders>
          </w:tcPr>
          <w:p w14:paraId="651E9F79" w14:textId="77777777" w:rsidR="004D1955" w:rsidRPr="00566788" w:rsidRDefault="004D1955" w:rsidP="003132D1">
            <w:pPr>
              <w:jc w:val="both"/>
              <w:rPr>
                <w:rFonts w:asciiTheme="minorHAnsi" w:eastAsia="Times New Roman" w:cstheme="minorHAnsi"/>
              </w:rPr>
            </w:pPr>
          </w:p>
        </w:tc>
      </w:tr>
      <w:tr w:rsidR="004D1955" w:rsidRPr="00566788" w14:paraId="7E3B4029" w14:textId="77777777" w:rsidTr="00FE5E8B">
        <w:tc>
          <w:tcPr>
            <w:tcW w:w="6775" w:type="dxa"/>
            <w:shd w:val="clear" w:color="auto" w:fill="E8E8E8" w:themeFill="background2"/>
          </w:tcPr>
          <w:p w14:paraId="349D216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49" w:type="dxa"/>
            <w:gridSpan w:val="4"/>
          </w:tcPr>
          <w:p w14:paraId="0B16A16B" w14:textId="77777777" w:rsidR="004D1955" w:rsidRPr="00566788" w:rsidRDefault="004D1955" w:rsidP="003132D1">
            <w:pPr>
              <w:jc w:val="both"/>
              <w:rPr>
                <w:rFonts w:asciiTheme="minorHAnsi" w:eastAsia="Times New Roman" w:cstheme="minorHAnsi"/>
              </w:rPr>
            </w:pPr>
          </w:p>
        </w:tc>
      </w:tr>
      <w:tr w:rsidR="004D1955" w:rsidRPr="00566788" w14:paraId="2EA144AA" w14:textId="77777777" w:rsidTr="00FE5E8B">
        <w:tc>
          <w:tcPr>
            <w:tcW w:w="6775" w:type="dxa"/>
            <w:shd w:val="clear" w:color="auto" w:fill="E8E8E8" w:themeFill="background2"/>
          </w:tcPr>
          <w:p w14:paraId="4219713C"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7249" w:type="dxa"/>
            <w:gridSpan w:val="4"/>
          </w:tcPr>
          <w:p w14:paraId="6519ECE0" w14:textId="77777777" w:rsidR="004D1955" w:rsidRPr="00566788" w:rsidRDefault="004D1955" w:rsidP="003132D1">
            <w:pPr>
              <w:jc w:val="both"/>
              <w:rPr>
                <w:rFonts w:asciiTheme="minorHAnsi" w:eastAsia="Times New Roman" w:cstheme="minorHAnsi"/>
              </w:rPr>
            </w:pPr>
          </w:p>
        </w:tc>
      </w:tr>
      <w:tr w:rsidR="004D1955" w:rsidRPr="00566788" w14:paraId="1C721784" w14:textId="77777777" w:rsidTr="00FE5E8B">
        <w:tc>
          <w:tcPr>
            <w:tcW w:w="6775" w:type="dxa"/>
            <w:shd w:val="clear" w:color="auto" w:fill="E8E8E8" w:themeFill="background2"/>
          </w:tcPr>
          <w:p w14:paraId="7BD3E7D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Pr>
          <w:p w14:paraId="0B718117" w14:textId="77777777" w:rsidR="004D1955" w:rsidRPr="00566788" w:rsidRDefault="004D1955" w:rsidP="003132D1">
            <w:pPr>
              <w:jc w:val="both"/>
              <w:rPr>
                <w:rFonts w:asciiTheme="minorHAnsi" w:eastAsia="Times New Roman" w:cstheme="minorHAnsi"/>
              </w:rPr>
            </w:pPr>
          </w:p>
        </w:tc>
      </w:tr>
      <w:tr w:rsidR="004D1955" w:rsidRPr="00566788" w14:paraId="567329B9" w14:textId="77777777" w:rsidTr="00FE5E8B">
        <w:tc>
          <w:tcPr>
            <w:tcW w:w="6775" w:type="dxa"/>
            <w:shd w:val="clear" w:color="auto" w:fill="E8E8E8" w:themeFill="background2"/>
          </w:tcPr>
          <w:p w14:paraId="5FFCD35B"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49" w:type="dxa"/>
            <w:gridSpan w:val="4"/>
          </w:tcPr>
          <w:p w14:paraId="014530F0" w14:textId="77777777" w:rsidR="004D1955" w:rsidRPr="00566788" w:rsidRDefault="004D1955" w:rsidP="003132D1">
            <w:pPr>
              <w:jc w:val="both"/>
              <w:rPr>
                <w:rFonts w:asciiTheme="minorHAnsi" w:eastAsia="Times New Roman" w:cstheme="minorHAnsi"/>
              </w:rPr>
            </w:pPr>
          </w:p>
        </w:tc>
      </w:tr>
      <w:tr w:rsidR="004D1955" w:rsidRPr="00566788" w14:paraId="7E0255E3" w14:textId="77777777" w:rsidTr="00FE5E8B">
        <w:tc>
          <w:tcPr>
            <w:tcW w:w="6775" w:type="dxa"/>
            <w:shd w:val="clear" w:color="auto" w:fill="E8E8E8" w:themeFill="background2"/>
          </w:tcPr>
          <w:p w14:paraId="1B148370"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7249" w:type="dxa"/>
            <w:gridSpan w:val="4"/>
          </w:tcPr>
          <w:p w14:paraId="7D032DD6" w14:textId="77777777" w:rsidR="004D1955" w:rsidRPr="00566788" w:rsidRDefault="004D1955" w:rsidP="003132D1">
            <w:pPr>
              <w:jc w:val="both"/>
              <w:rPr>
                <w:rFonts w:asciiTheme="minorHAnsi" w:eastAsia="Times New Roman" w:cstheme="minorHAnsi"/>
              </w:rPr>
            </w:pPr>
          </w:p>
        </w:tc>
      </w:tr>
      <w:tr w:rsidR="004D1955" w:rsidRPr="00566788" w14:paraId="6B080D00" w14:textId="77777777" w:rsidTr="00FE5E8B">
        <w:tc>
          <w:tcPr>
            <w:tcW w:w="6775" w:type="dxa"/>
            <w:shd w:val="clear" w:color="auto" w:fill="E8E8E8" w:themeFill="background2"/>
          </w:tcPr>
          <w:p w14:paraId="3AA5DC14"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7249" w:type="dxa"/>
            <w:gridSpan w:val="4"/>
          </w:tcPr>
          <w:p w14:paraId="07F8B36D" w14:textId="77777777" w:rsidR="004D1955" w:rsidRPr="00566788" w:rsidRDefault="004D1955" w:rsidP="003132D1">
            <w:pPr>
              <w:jc w:val="both"/>
              <w:rPr>
                <w:rFonts w:asciiTheme="minorHAnsi" w:eastAsia="Times New Roman" w:cstheme="minorHAnsi"/>
              </w:rPr>
            </w:pPr>
          </w:p>
        </w:tc>
      </w:tr>
      <w:tr w:rsidR="004D1955" w:rsidRPr="00566788" w14:paraId="56576B87" w14:textId="77777777" w:rsidTr="00FE5E8B">
        <w:tc>
          <w:tcPr>
            <w:tcW w:w="6775" w:type="dxa"/>
            <w:shd w:val="clear" w:color="auto" w:fill="E8E8E8" w:themeFill="background2"/>
          </w:tcPr>
          <w:p w14:paraId="2EE79FE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7249" w:type="dxa"/>
            <w:gridSpan w:val="4"/>
          </w:tcPr>
          <w:p w14:paraId="06ED3D5A" w14:textId="77777777" w:rsidR="004D1955" w:rsidRPr="00566788" w:rsidRDefault="004D1955" w:rsidP="003132D1">
            <w:pPr>
              <w:jc w:val="both"/>
              <w:rPr>
                <w:rFonts w:asciiTheme="minorHAnsi" w:eastAsia="Times New Roman" w:cstheme="minorHAnsi"/>
              </w:rPr>
            </w:pPr>
          </w:p>
        </w:tc>
      </w:tr>
      <w:tr w:rsidR="004D1955" w:rsidRPr="00566788" w14:paraId="75F8ACC3" w14:textId="77777777" w:rsidTr="00FE5E8B">
        <w:tc>
          <w:tcPr>
            <w:tcW w:w="6775" w:type="dxa"/>
            <w:shd w:val="clear" w:color="auto" w:fill="E8E8E8" w:themeFill="background2"/>
          </w:tcPr>
          <w:p w14:paraId="0A7663A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sandorį, vardai ir pavardės</w:t>
            </w:r>
          </w:p>
        </w:tc>
        <w:tc>
          <w:tcPr>
            <w:tcW w:w="7249" w:type="dxa"/>
            <w:gridSpan w:val="4"/>
          </w:tcPr>
          <w:p w14:paraId="7AD91B49" w14:textId="77777777" w:rsidR="004D1955" w:rsidRPr="00566788" w:rsidRDefault="004D1955" w:rsidP="003132D1">
            <w:pPr>
              <w:jc w:val="both"/>
              <w:rPr>
                <w:rFonts w:asciiTheme="minorHAnsi" w:eastAsia="Times New Roman" w:cstheme="minorHAnsi"/>
              </w:rPr>
            </w:pPr>
          </w:p>
        </w:tc>
      </w:tr>
      <w:tr w:rsidR="004D1955" w:rsidRPr="00566788" w14:paraId="47EC876B" w14:textId="77777777" w:rsidTr="00FE5E8B">
        <w:tc>
          <w:tcPr>
            <w:tcW w:w="6775" w:type="dxa"/>
            <w:tcBorders>
              <w:bottom w:val="single" w:sz="4" w:space="0" w:color="000000"/>
            </w:tcBorders>
            <w:shd w:val="clear" w:color="auto" w:fill="E8E8E8" w:themeFill="background2"/>
          </w:tcPr>
          <w:p w14:paraId="6008AEBF" w14:textId="77777777" w:rsidR="004D1955" w:rsidRPr="00566788" w:rsidRDefault="004D1955" w:rsidP="004D1955">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4824C39B"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570F291" w14:textId="77777777" w:rsidR="004D1955" w:rsidRPr="00566788" w:rsidRDefault="00000000" w:rsidP="003132D1">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91675AD"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Borders>
              <w:bottom w:val="single" w:sz="4" w:space="0" w:color="000000"/>
            </w:tcBorders>
          </w:tcPr>
          <w:p w14:paraId="0DAD2EE4" w14:textId="77777777" w:rsidR="004D1955" w:rsidRPr="00566788" w:rsidRDefault="00000000" w:rsidP="003132D1">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69A97440" w14:textId="77777777" w:rsidTr="00FE5E8B">
        <w:tc>
          <w:tcPr>
            <w:tcW w:w="6775" w:type="dxa"/>
            <w:tcBorders>
              <w:bottom w:val="double" w:sz="4" w:space="0" w:color="000000"/>
            </w:tcBorders>
            <w:shd w:val="clear" w:color="auto" w:fill="E8E8E8" w:themeFill="background2"/>
          </w:tcPr>
          <w:p w14:paraId="5813DC40" w14:textId="77777777" w:rsidR="004D1955" w:rsidRPr="00566788"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0CF56EED" w14:textId="77777777" w:rsidR="004D1955" w:rsidRPr="00566788" w:rsidRDefault="004D1955" w:rsidP="003132D1">
            <w:pPr>
              <w:pStyle w:val="Sraopastraipa"/>
              <w:shd w:val="clear" w:color="auto" w:fill="E8E8E8" w:themeFill="background2"/>
              <w:tabs>
                <w:tab w:val="left" w:pos="454"/>
              </w:tabs>
              <w:ind w:left="0"/>
              <w:jc w:val="both"/>
              <w:rPr>
                <w:rFonts w:asciiTheme="minorHAnsi" w:eastAsia="Times New Roman" w:cstheme="minorHAnsi"/>
              </w:rPr>
            </w:pPr>
          </w:p>
          <w:p w14:paraId="3EAD2E40" w14:textId="77777777" w:rsidR="004D1955" w:rsidRPr="00566788" w:rsidRDefault="004D1955" w:rsidP="003132D1">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14D410EA"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99954F"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D01C94B" w14:textId="77777777" w:rsidR="004D1955" w:rsidRPr="00566788" w:rsidRDefault="004D1955" w:rsidP="004D1955">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Borders>
              <w:bottom w:val="double" w:sz="4" w:space="0" w:color="000000"/>
            </w:tcBorders>
          </w:tcPr>
          <w:p w14:paraId="78943B07" w14:textId="77777777" w:rsidR="004D1955" w:rsidRPr="00566788" w:rsidRDefault="004D1955" w:rsidP="003132D1">
            <w:pPr>
              <w:jc w:val="both"/>
              <w:rPr>
                <w:rFonts w:asciiTheme="minorHAnsi" w:eastAsia="Times New Roman" w:cstheme="minorHAnsi"/>
              </w:rPr>
            </w:pPr>
          </w:p>
        </w:tc>
      </w:tr>
      <w:tr w:rsidR="004D1955" w:rsidRPr="00566788" w14:paraId="40545DEF" w14:textId="77777777" w:rsidTr="00FE5E8B">
        <w:tc>
          <w:tcPr>
            <w:tcW w:w="6775" w:type="dxa"/>
            <w:tcBorders>
              <w:top w:val="double" w:sz="4" w:space="0" w:color="000000"/>
              <w:bottom w:val="single" w:sz="4" w:space="0" w:color="000000"/>
            </w:tcBorders>
            <w:shd w:val="clear" w:color="auto" w:fill="E8E8E8" w:themeFill="background2"/>
          </w:tcPr>
          <w:p w14:paraId="24DDAD11" w14:textId="77777777" w:rsidR="004D1955" w:rsidRPr="00566788" w:rsidRDefault="004D1955" w:rsidP="004D1955">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67453BA4"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7249" w:type="dxa"/>
            <w:gridSpan w:val="4"/>
            <w:tcBorders>
              <w:top w:val="double" w:sz="4" w:space="0" w:color="000000"/>
              <w:bottom w:val="single" w:sz="4" w:space="0" w:color="000000"/>
            </w:tcBorders>
          </w:tcPr>
          <w:p w14:paraId="660DF3F1" w14:textId="77777777" w:rsidR="004D1955" w:rsidRPr="00566788" w:rsidRDefault="004D1955" w:rsidP="003132D1">
            <w:pPr>
              <w:jc w:val="both"/>
              <w:rPr>
                <w:rFonts w:asciiTheme="minorHAnsi" w:eastAsia="Times New Roman" w:cstheme="minorHAnsi"/>
              </w:rPr>
            </w:pPr>
          </w:p>
        </w:tc>
      </w:tr>
      <w:tr w:rsidR="004D1955" w:rsidRPr="00566788" w14:paraId="717C7911" w14:textId="77777777" w:rsidTr="00FE5E8B">
        <w:tc>
          <w:tcPr>
            <w:tcW w:w="6775" w:type="dxa"/>
            <w:tcBorders>
              <w:top w:val="single" w:sz="4" w:space="0" w:color="000000"/>
            </w:tcBorders>
            <w:shd w:val="clear" w:color="auto" w:fill="E8E8E8" w:themeFill="background2"/>
          </w:tcPr>
          <w:p w14:paraId="7FA47D8D"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7249" w:type="dxa"/>
            <w:gridSpan w:val="4"/>
            <w:tcBorders>
              <w:top w:val="single" w:sz="4" w:space="0" w:color="000000"/>
            </w:tcBorders>
          </w:tcPr>
          <w:p w14:paraId="6471815B" w14:textId="77777777" w:rsidR="004D1955" w:rsidRPr="00566788" w:rsidRDefault="004D1955" w:rsidP="003132D1">
            <w:pPr>
              <w:jc w:val="both"/>
              <w:rPr>
                <w:rFonts w:asciiTheme="minorHAnsi" w:eastAsia="Times New Roman" w:cstheme="minorHAnsi"/>
              </w:rPr>
            </w:pPr>
          </w:p>
        </w:tc>
      </w:tr>
      <w:tr w:rsidR="004D1955" w:rsidRPr="00566788" w14:paraId="7070C12F" w14:textId="77777777" w:rsidTr="00FE5E8B">
        <w:tc>
          <w:tcPr>
            <w:tcW w:w="6775" w:type="dxa"/>
            <w:tcBorders>
              <w:top w:val="single" w:sz="4" w:space="0" w:color="000000"/>
            </w:tcBorders>
            <w:shd w:val="clear" w:color="auto" w:fill="E8E8E8" w:themeFill="background2"/>
          </w:tcPr>
          <w:p w14:paraId="4F3D686D"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7249" w:type="dxa"/>
            <w:gridSpan w:val="4"/>
            <w:tcBorders>
              <w:top w:val="single" w:sz="4" w:space="0" w:color="000000"/>
            </w:tcBorders>
          </w:tcPr>
          <w:p w14:paraId="01DC0321" w14:textId="77777777" w:rsidR="004D1955" w:rsidRPr="00566788" w:rsidRDefault="004D1955" w:rsidP="003132D1">
            <w:pPr>
              <w:jc w:val="both"/>
              <w:rPr>
                <w:rFonts w:asciiTheme="minorHAnsi" w:eastAsia="Times New Roman" w:cstheme="minorHAnsi"/>
              </w:rPr>
            </w:pPr>
          </w:p>
        </w:tc>
      </w:tr>
      <w:tr w:rsidR="004D1955" w:rsidRPr="00566788" w14:paraId="58ED16FF" w14:textId="77777777" w:rsidTr="00FE5E8B">
        <w:tc>
          <w:tcPr>
            <w:tcW w:w="6775" w:type="dxa"/>
            <w:tcBorders>
              <w:top w:val="single" w:sz="4" w:space="0" w:color="000000"/>
            </w:tcBorders>
            <w:shd w:val="clear" w:color="auto" w:fill="E8E8E8" w:themeFill="background2"/>
          </w:tcPr>
          <w:p w14:paraId="30B00AC2"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lastRenderedPageBreak/>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Borders>
              <w:top w:val="single" w:sz="4" w:space="0" w:color="000000"/>
            </w:tcBorders>
          </w:tcPr>
          <w:p w14:paraId="6C99876B" w14:textId="77777777" w:rsidR="004D1955" w:rsidRPr="00566788" w:rsidRDefault="004D1955" w:rsidP="003132D1">
            <w:pPr>
              <w:jc w:val="both"/>
              <w:rPr>
                <w:rFonts w:asciiTheme="minorHAnsi" w:eastAsia="Times New Roman" w:cstheme="minorHAnsi"/>
              </w:rPr>
            </w:pPr>
          </w:p>
        </w:tc>
      </w:tr>
      <w:tr w:rsidR="004D1955" w:rsidRPr="00566788" w14:paraId="175383AA" w14:textId="77777777" w:rsidTr="00FE5E8B">
        <w:tc>
          <w:tcPr>
            <w:tcW w:w="6775" w:type="dxa"/>
            <w:tcBorders>
              <w:top w:val="single" w:sz="4" w:space="0" w:color="000000"/>
            </w:tcBorders>
            <w:shd w:val="clear" w:color="auto" w:fill="E8E8E8" w:themeFill="background2"/>
          </w:tcPr>
          <w:p w14:paraId="1A9809AF"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7249" w:type="dxa"/>
            <w:gridSpan w:val="4"/>
            <w:tcBorders>
              <w:top w:val="single" w:sz="4" w:space="0" w:color="000000"/>
            </w:tcBorders>
          </w:tcPr>
          <w:p w14:paraId="55B83845" w14:textId="77777777" w:rsidR="004D1955" w:rsidRPr="00566788" w:rsidRDefault="004D1955" w:rsidP="003132D1">
            <w:pPr>
              <w:jc w:val="both"/>
              <w:rPr>
                <w:rFonts w:asciiTheme="minorHAnsi" w:eastAsia="Times New Roman" w:cstheme="minorHAnsi"/>
              </w:rPr>
            </w:pPr>
          </w:p>
        </w:tc>
      </w:tr>
      <w:tr w:rsidR="004D1955" w:rsidRPr="00566788" w14:paraId="5E1E3A03" w14:textId="77777777" w:rsidTr="00FE5E8B">
        <w:tc>
          <w:tcPr>
            <w:tcW w:w="6775" w:type="dxa"/>
            <w:tcBorders>
              <w:top w:val="single" w:sz="4" w:space="0" w:color="000000"/>
            </w:tcBorders>
            <w:shd w:val="clear" w:color="auto" w:fill="E8E8E8" w:themeFill="background2"/>
          </w:tcPr>
          <w:p w14:paraId="79EEC70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7249" w:type="dxa"/>
            <w:gridSpan w:val="4"/>
            <w:tcBorders>
              <w:top w:val="single" w:sz="4" w:space="0" w:color="000000"/>
            </w:tcBorders>
          </w:tcPr>
          <w:p w14:paraId="58555EAF" w14:textId="77777777" w:rsidR="004D1955" w:rsidRPr="00566788" w:rsidRDefault="004D1955" w:rsidP="003132D1">
            <w:pPr>
              <w:jc w:val="both"/>
              <w:rPr>
                <w:rFonts w:asciiTheme="minorHAnsi" w:eastAsia="Times New Roman" w:cstheme="minorHAnsi"/>
              </w:rPr>
            </w:pPr>
          </w:p>
        </w:tc>
      </w:tr>
      <w:tr w:rsidR="004D1955" w:rsidRPr="00566788" w14:paraId="27618F31" w14:textId="77777777" w:rsidTr="00FE5E8B">
        <w:tc>
          <w:tcPr>
            <w:tcW w:w="6775" w:type="dxa"/>
            <w:tcBorders>
              <w:top w:val="single" w:sz="4" w:space="0" w:color="000000"/>
            </w:tcBorders>
            <w:shd w:val="clear" w:color="auto" w:fill="E8E8E8" w:themeFill="background2"/>
          </w:tcPr>
          <w:p w14:paraId="663C3239"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7249" w:type="dxa"/>
            <w:gridSpan w:val="4"/>
            <w:tcBorders>
              <w:top w:val="single" w:sz="4" w:space="0" w:color="000000"/>
            </w:tcBorders>
          </w:tcPr>
          <w:p w14:paraId="2E5FAC4B" w14:textId="77777777" w:rsidR="004D1955" w:rsidRPr="00566788" w:rsidRDefault="004D1955" w:rsidP="003132D1">
            <w:pPr>
              <w:jc w:val="both"/>
              <w:rPr>
                <w:rFonts w:asciiTheme="minorHAnsi" w:eastAsia="Times New Roman" w:cstheme="minorHAnsi"/>
              </w:rPr>
            </w:pPr>
          </w:p>
        </w:tc>
      </w:tr>
      <w:tr w:rsidR="004D1955" w:rsidRPr="00566788" w14:paraId="3E161D3C" w14:textId="77777777" w:rsidTr="00FE5E8B">
        <w:tc>
          <w:tcPr>
            <w:tcW w:w="6775" w:type="dxa"/>
            <w:shd w:val="clear" w:color="auto" w:fill="E8E8E8" w:themeFill="background2"/>
          </w:tcPr>
          <w:p w14:paraId="64BF0B63" w14:textId="77777777" w:rsidR="004D1955" w:rsidRPr="00566788" w:rsidRDefault="004D1955" w:rsidP="004D1955">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1024C4D6"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DA0007C" w14:textId="77777777" w:rsidR="004D1955" w:rsidRPr="00566788" w:rsidRDefault="00000000" w:rsidP="003132D1">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c>
          <w:tcPr>
            <w:tcW w:w="1694" w:type="dxa"/>
            <w:shd w:val="clear" w:color="auto" w:fill="E8E8E8" w:themeFill="background2"/>
          </w:tcPr>
          <w:p w14:paraId="2E3F7E79" w14:textId="77777777" w:rsidR="004D1955" w:rsidRPr="00566788" w:rsidRDefault="004D1955" w:rsidP="003132D1">
            <w:pPr>
              <w:jc w:val="both"/>
              <w:rPr>
                <w:rFonts w:asciiTheme="minorHAnsi" w:eastAsia="Times New Roman" w:cstheme="minorHAnsi"/>
              </w:rPr>
            </w:pPr>
            <w:r w:rsidRPr="00566788">
              <w:rPr>
                <w:rFonts w:asciiTheme="minorHAnsi" w:eastAsia="Times New Roman" w:cstheme="minorHAnsi"/>
              </w:rPr>
              <w:t>NE</w:t>
            </w:r>
          </w:p>
        </w:tc>
        <w:tc>
          <w:tcPr>
            <w:tcW w:w="2167" w:type="dxa"/>
          </w:tcPr>
          <w:p w14:paraId="54E3B150" w14:textId="77777777" w:rsidR="004D1955" w:rsidRPr="00566788" w:rsidRDefault="00000000" w:rsidP="003132D1">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4D1955" w:rsidRPr="00566788">
                  <w:rPr>
                    <w:rFonts w:ascii="Segoe UI Symbol" w:eastAsia="MS Gothic" w:hAnsi="Segoe UI Symbol" w:cs="Segoe UI Symbol"/>
                  </w:rPr>
                  <w:t>☐</w:t>
                </w:r>
              </w:sdtContent>
            </w:sdt>
          </w:p>
        </w:tc>
      </w:tr>
      <w:tr w:rsidR="004D1955" w:rsidRPr="00566788" w14:paraId="20E26147" w14:textId="77777777" w:rsidTr="00FE5E8B">
        <w:tc>
          <w:tcPr>
            <w:tcW w:w="6775" w:type="dxa"/>
            <w:shd w:val="clear" w:color="auto" w:fill="E8E8E8" w:themeFill="background2"/>
          </w:tcPr>
          <w:p w14:paraId="716C5219" w14:textId="77777777" w:rsidR="004D1955" w:rsidRPr="00566788" w:rsidRDefault="004D1955" w:rsidP="004D1955">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639677F9" w14:textId="77777777" w:rsidR="004D1955" w:rsidRPr="00566788" w:rsidRDefault="004D1955" w:rsidP="003132D1">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E858511"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034EAF73" w14:textId="77777777" w:rsidR="004D1955" w:rsidRPr="00566788" w:rsidRDefault="004D1955" w:rsidP="004D1955">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7CAD932F" w14:textId="77777777" w:rsidR="004D1955" w:rsidRPr="00566788" w:rsidRDefault="004D1955" w:rsidP="003132D1">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7249" w:type="dxa"/>
            <w:gridSpan w:val="4"/>
          </w:tcPr>
          <w:p w14:paraId="29F46C10" w14:textId="77777777" w:rsidR="004D1955" w:rsidRPr="00566788" w:rsidRDefault="004D1955" w:rsidP="003132D1">
            <w:pPr>
              <w:jc w:val="both"/>
              <w:rPr>
                <w:rFonts w:asciiTheme="minorHAnsi" w:eastAsia="Times New Roman" w:cstheme="minorHAnsi"/>
              </w:rPr>
            </w:pPr>
          </w:p>
        </w:tc>
      </w:tr>
      <w:tr w:rsidR="004D1955" w:rsidRPr="00566788" w14:paraId="20EAD67E" w14:textId="77777777" w:rsidTr="00FE5E8B">
        <w:tc>
          <w:tcPr>
            <w:tcW w:w="6775" w:type="dxa"/>
            <w:shd w:val="clear" w:color="auto" w:fill="E8E8E8" w:themeFill="background2"/>
          </w:tcPr>
          <w:p w14:paraId="27BAB4DD" w14:textId="77777777" w:rsidR="004D1955" w:rsidRPr="00566788" w:rsidRDefault="004D1955" w:rsidP="003132D1">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7249" w:type="dxa"/>
            <w:gridSpan w:val="4"/>
          </w:tcPr>
          <w:p w14:paraId="40B9547B" w14:textId="77777777" w:rsidR="004D1955" w:rsidRPr="00566788" w:rsidRDefault="004D1955" w:rsidP="003132D1">
            <w:pPr>
              <w:jc w:val="both"/>
              <w:rPr>
                <w:rFonts w:asciiTheme="minorHAnsi" w:eastAsia="Times New Roman" w:cstheme="minorHAnsi"/>
              </w:rPr>
            </w:pPr>
          </w:p>
        </w:tc>
      </w:tr>
    </w:tbl>
    <w:p w14:paraId="6C335126" w14:textId="77777777" w:rsidR="004D1955" w:rsidRPr="00682B25" w:rsidRDefault="004D1955" w:rsidP="004D1955">
      <w:pPr>
        <w:spacing w:after="0" w:line="240" w:lineRule="auto"/>
        <w:jc w:val="both"/>
        <w:rPr>
          <w:rFonts w:eastAsia="Times New Roman" w:cstheme="minorHAnsi"/>
          <w:sz w:val="22"/>
          <w:szCs w:val="22"/>
          <w:lang w:eastAsia="en-US"/>
        </w:rPr>
      </w:pPr>
    </w:p>
    <w:p w14:paraId="07BD138C" w14:textId="0850F848" w:rsidR="004D1955" w:rsidRPr="00A06A43" w:rsidRDefault="004D1955" w:rsidP="004D1955">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7BA39555" w14:textId="77777777" w:rsidR="004D1955" w:rsidRPr="00A06A43" w:rsidRDefault="004D1955" w:rsidP="004D195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4029" w:type="dxa"/>
        <w:tblLayout w:type="fixed"/>
        <w:tblLook w:val="04A0" w:firstRow="1" w:lastRow="0" w:firstColumn="1" w:lastColumn="0" w:noHBand="0" w:noVBand="1"/>
      </w:tblPr>
      <w:tblGrid>
        <w:gridCol w:w="562"/>
        <w:gridCol w:w="2086"/>
        <w:gridCol w:w="2191"/>
        <w:gridCol w:w="2191"/>
        <w:gridCol w:w="2191"/>
        <w:gridCol w:w="2191"/>
        <w:gridCol w:w="2617"/>
      </w:tblGrid>
      <w:tr w:rsidR="004D1955" w:rsidRPr="00A41715" w14:paraId="0EFF8FFD" w14:textId="77777777" w:rsidTr="00FE5E8B">
        <w:tc>
          <w:tcPr>
            <w:tcW w:w="562" w:type="dxa"/>
            <w:shd w:val="clear" w:color="auto" w:fill="E8E8E8" w:themeFill="background2"/>
          </w:tcPr>
          <w:p w14:paraId="4DA4D5EA" w14:textId="77777777" w:rsidR="004D1955" w:rsidRPr="00A41715" w:rsidRDefault="004D1955" w:rsidP="003132D1">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47AF4B8C" w14:textId="77777777" w:rsidR="004D1955" w:rsidRDefault="004D1955" w:rsidP="003132D1">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 xml:space="preserve">pavadinimas, juridinio asmens kodas, fizinio asmens </w:t>
            </w:r>
            <w:r w:rsidRPr="00A41715">
              <w:rPr>
                <w:rFonts w:cstheme="minorHAnsi"/>
                <w:sz w:val="20"/>
                <w:szCs w:val="20"/>
              </w:rPr>
              <w:lastRenderedPageBreak/>
              <w:t>verslo pažymėjimo numeris ar pan.</w:t>
            </w:r>
          </w:p>
          <w:p w14:paraId="2AF21606" w14:textId="77777777" w:rsidR="004D1955" w:rsidRDefault="004D1955" w:rsidP="003132D1">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2443A7B1" w14:textId="77777777" w:rsidR="004D1955" w:rsidRPr="004965D7" w:rsidRDefault="004D1955" w:rsidP="003132D1">
            <w:pPr>
              <w:rPr>
                <w:rFonts w:cstheme="minorHAnsi"/>
                <w:sz w:val="20"/>
                <w:szCs w:val="20"/>
              </w:rPr>
            </w:pPr>
          </w:p>
          <w:p w14:paraId="5284FE07" w14:textId="77777777" w:rsidR="004D1955" w:rsidRDefault="004D1955" w:rsidP="003132D1">
            <w:pPr>
              <w:rPr>
                <w:rFonts w:cstheme="minorHAnsi"/>
                <w:sz w:val="20"/>
                <w:szCs w:val="20"/>
              </w:rPr>
            </w:pPr>
          </w:p>
          <w:p w14:paraId="53122C62" w14:textId="77777777" w:rsidR="004D1955" w:rsidRDefault="004D1955" w:rsidP="003132D1">
            <w:pPr>
              <w:rPr>
                <w:rFonts w:cstheme="minorHAnsi"/>
                <w:sz w:val="20"/>
                <w:szCs w:val="20"/>
              </w:rPr>
            </w:pPr>
          </w:p>
          <w:p w14:paraId="7B3D7D45" w14:textId="77777777" w:rsidR="004D1955" w:rsidRPr="004965D7" w:rsidRDefault="004D1955" w:rsidP="003132D1">
            <w:pPr>
              <w:rPr>
                <w:rFonts w:cstheme="minorHAnsi"/>
                <w:sz w:val="20"/>
                <w:szCs w:val="20"/>
              </w:rPr>
            </w:pPr>
          </w:p>
        </w:tc>
        <w:tc>
          <w:tcPr>
            <w:tcW w:w="2191" w:type="dxa"/>
            <w:shd w:val="clear" w:color="auto" w:fill="E8E8E8" w:themeFill="background2"/>
          </w:tcPr>
          <w:p w14:paraId="00FBBFD3" w14:textId="77777777" w:rsidR="004D1955" w:rsidRPr="00175EEB" w:rsidRDefault="004D1955" w:rsidP="003132D1">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w:t>
            </w:r>
            <w:r w:rsidRPr="00175EEB">
              <w:rPr>
                <w:rFonts w:cstheme="minorHAnsi"/>
                <w:sz w:val="20"/>
                <w:szCs w:val="20"/>
              </w:rPr>
              <w:lastRenderedPageBreak/>
              <w:t xml:space="preserve">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4FAA997" w14:textId="77777777" w:rsidR="004D1955" w:rsidRPr="00A66AD3" w:rsidRDefault="004D1955" w:rsidP="003132D1">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2F48D894" w14:textId="77777777" w:rsidR="004D1955" w:rsidRPr="00A41715" w:rsidRDefault="004D1955" w:rsidP="003132D1">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xml:space="preserve">, o jei fizinis asmuo – nuolatinės </w:t>
            </w:r>
            <w:r w:rsidRPr="00A41715">
              <w:rPr>
                <w:rFonts w:cstheme="minorHAnsi"/>
                <w:sz w:val="20"/>
                <w:szCs w:val="20"/>
              </w:rPr>
              <w:lastRenderedPageBreak/>
              <w:t>gyvenamosios vietos šalis ir pilietybė (-ės)</w:t>
            </w:r>
          </w:p>
        </w:tc>
        <w:tc>
          <w:tcPr>
            <w:tcW w:w="2191" w:type="dxa"/>
            <w:shd w:val="clear" w:color="auto" w:fill="E8E8E8" w:themeFill="background2"/>
          </w:tcPr>
          <w:p w14:paraId="18A97917"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w:t>
            </w:r>
            <w:r w:rsidRPr="00A41715">
              <w:rPr>
                <w:rFonts w:cstheme="minorHAnsi"/>
                <w:sz w:val="20"/>
                <w:szCs w:val="20"/>
              </w:rPr>
              <w:lastRenderedPageBreak/>
              <w:t>Nesant kontroliuojančio asmens, čia nurodomas pagrindimas</w:t>
            </w:r>
          </w:p>
        </w:tc>
        <w:tc>
          <w:tcPr>
            <w:tcW w:w="2191" w:type="dxa"/>
            <w:shd w:val="clear" w:color="auto" w:fill="E8E8E8" w:themeFill="background2"/>
          </w:tcPr>
          <w:p w14:paraId="38971A3C"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xml:space="preserve">) arba nuolatinės </w:t>
            </w:r>
            <w:r w:rsidRPr="00A41715">
              <w:rPr>
                <w:rFonts w:cstheme="minorHAnsi"/>
                <w:sz w:val="20"/>
                <w:szCs w:val="20"/>
              </w:rPr>
              <w:lastRenderedPageBreak/>
              <w:t>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617" w:type="dxa"/>
            <w:shd w:val="clear" w:color="auto" w:fill="E8E8E8" w:themeFill="background2"/>
          </w:tcPr>
          <w:p w14:paraId="17D63017" w14:textId="77777777" w:rsidR="004D1955" w:rsidRPr="00A41715" w:rsidRDefault="004D1955" w:rsidP="003132D1">
            <w:pPr>
              <w:rPr>
                <w:rFonts w:cstheme="minorHAnsi"/>
                <w:sz w:val="20"/>
                <w:szCs w:val="20"/>
              </w:rPr>
            </w:pPr>
            <w:r w:rsidRPr="00A41715">
              <w:rPr>
                <w:rFonts w:cstheme="minorHAnsi"/>
                <w:sz w:val="20"/>
                <w:szCs w:val="20"/>
              </w:rPr>
              <w:lastRenderedPageBreak/>
              <w:t xml:space="preserve">Ūkio subjektui perduodamų </w:t>
            </w:r>
            <w:r>
              <w:rPr>
                <w:rFonts w:cstheme="minorHAnsi"/>
                <w:sz w:val="20"/>
                <w:szCs w:val="20"/>
              </w:rPr>
              <w:t xml:space="preserve">vykdyti </w:t>
            </w:r>
            <w:r w:rsidRPr="00A41715">
              <w:rPr>
                <w:rFonts w:cstheme="minorHAnsi"/>
                <w:sz w:val="20"/>
                <w:szCs w:val="20"/>
              </w:rPr>
              <w:t xml:space="preserve">sutartinių įsipareigojimų dalis procentais nuo pasiūlymo </w:t>
            </w:r>
            <w:r w:rsidRPr="00A41715">
              <w:rPr>
                <w:rFonts w:cstheme="minorHAnsi"/>
                <w:sz w:val="20"/>
                <w:szCs w:val="20"/>
              </w:rPr>
              <w:lastRenderedPageBreak/>
              <w:t>kainos ar suma (EUR su PVM)</w:t>
            </w:r>
            <w:r>
              <w:rPr>
                <w:rFonts w:cstheme="minorHAnsi"/>
                <w:sz w:val="20"/>
                <w:szCs w:val="20"/>
              </w:rPr>
              <w:t xml:space="preserve"> ir (arba) aprašymas</w:t>
            </w:r>
          </w:p>
        </w:tc>
      </w:tr>
      <w:tr w:rsidR="004D1955" w:rsidRPr="00A33B8A" w14:paraId="4158F60F" w14:textId="77777777" w:rsidTr="00FE5E8B">
        <w:tc>
          <w:tcPr>
            <w:tcW w:w="562" w:type="dxa"/>
          </w:tcPr>
          <w:p w14:paraId="7D43A822" w14:textId="77777777" w:rsidR="004D1955" w:rsidRPr="00A33B8A" w:rsidRDefault="004D1955" w:rsidP="003132D1">
            <w:pPr>
              <w:jc w:val="center"/>
              <w:rPr>
                <w:rFonts w:cstheme="minorHAnsi"/>
                <w:i/>
                <w:iCs/>
                <w:sz w:val="20"/>
                <w:szCs w:val="20"/>
              </w:rPr>
            </w:pPr>
            <w:r w:rsidRPr="00A33B8A">
              <w:rPr>
                <w:rFonts w:cstheme="minorHAnsi"/>
                <w:i/>
                <w:iCs/>
                <w:sz w:val="20"/>
                <w:szCs w:val="20"/>
              </w:rPr>
              <w:lastRenderedPageBreak/>
              <w:t>1</w:t>
            </w:r>
          </w:p>
        </w:tc>
        <w:tc>
          <w:tcPr>
            <w:tcW w:w="2086" w:type="dxa"/>
          </w:tcPr>
          <w:p w14:paraId="27962EA4" w14:textId="77777777" w:rsidR="004D1955" w:rsidRPr="00A33B8A" w:rsidRDefault="004D1955" w:rsidP="003132D1">
            <w:pPr>
              <w:jc w:val="center"/>
              <w:rPr>
                <w:rFonts w:cstheme="minorHAnsi"/>
                <w:i/>
                <w:iCs/>
                <w:sz w:val="20"/>
                <w:szCs w:val="20"/>
              </w:rPr>
            </w:pPr>
            <w:r w:rsidRPr="00A33B8A">
              <w:rPr>
                <w:rFonts w:cstheme="minorHAnsi"/>
                <w:i/>
                <w:iCs/>
                <w:sz w:val="20"/>
                <w:szCs w:val="20"/>
              </w:rPr>
              <w:t>2</w:t>
            </w:r>
          </w:p>
        </w:tc>
        <w:tc>
          <w:tcPr>
            <w:tcW w:w="2191" w:type="dxa"/>
          </w:tcPr>
          <w:p w14:paraId="47882105" w14:textId="77777777" w:rsidR="004D1955" w:rsidRPr="00A33B8A" w:rsidRDefault="004D1955" w:rsidP="003132D1">
            <w:pPr>
              <w:jc w:val="center"/>
              <w:rPr>
                <w:rFonts w:cstheme="minorHAnsi"/>
                <w:i/>
                <w:iCs/>
                <w:sz w:val="20"/>
                <w:szCs w:val="20"/>
              </w:rPr>
            </w:pPr>
            <w:r w:rsidRPr="00A33B8A">
              <w:rPr>
                <w:rFonts w:cstheme="minorHAnsi"/>
                <w:i/>
                <w:iCs/>
                <w:sz w:val="20"/>
                <w:szCs w:val="20"/>
              </w:rPr>
              <w:t>3</w:t>
            </w:r>
          </w:p>
        </w:tc>
        <w:tc>
          <w:tcPr>
            <w:tcW w:w="2191" w:type="dxa"/>
          </w:tcPr>
          <w:p w14:paraId="4C6795AE" w14:textId="77777777" w:rsidR="004D1955" w:rsidRPr="00A33B8A" w:rsidRDefault="004D1955" w:rsidP="003132D1">
            <w:pPr>
              <w:jc w:val="center"/>
              <w:rPr>
                <w:rFonts w:cstheme="minorHAnsi"/>
                <w:i/>
                <w:iCs/>
                <w:sz w:val="20"/>
                <w:szCs w:val="20"/>
              </w:rPr>
            </w:pPr>
            <w:r w:rsidRPr="00A33B8A">
              <w:rPr>
                <w:rFonts w:cstheme="minorHAnsi"/>
                <w:i/>
                <w:iCs/>
                <w:sz w:val="20"/>
                <w:szCs w:val="20"/>
              </w:rPr>
              <w:t>4</w:t>
            </w:r>
          </w:p>
        </w:tc>
        <w:tc>
          <w:tcPr>
            <w:tcW w:w="2191" w:type="dxa"/>
          </w:tcPr>
          <w:p w14:paraId="3CE61E63" w14:textId="77777777" w:rsidR="004D1955" w:rsidRPr="00A33B8A" w:rsidRDefault="004D1955" w:rsidP="003132D1">
            <w:pPr>
              <w:jc w:val="center"/>
              <w:rPr>
                <w:rFonts w:cstheme="minorHAnsi"/>
                <w:i/>
                <w:iCs/>
                <w:sz w:val="20"/>
                <w:szCs w:val="20"/>
              </w:rPr>
            </w:pPr>
            <w:r w:rsidRPr="00A33B8A">
              <w:rPr>
                <w:rFonts w:cstheme="minorHAnsi"/>
                <w:i/>
                <w:iCs/>
                <w:sz w:val="20"/>
                <w:szCs w:val="20"/>
              </w:rPr>
              <w:t>5</w:t>
            </w:r>
          </w:p>
        </w:tc>
        <w:tc>
          <w:tcPr>
            <w:tcW w:w="2191" w:type="dxa"/>
          </w:tcPr>
          <w:p w14:paraId="63287E33" w14:textId="77777777" w:rsidR="004D1955" w:rsidRPr="00A33B8A" w:rsidRDefault="004D1955" w:rsidP="003132D1">
            <w:pPr>
              <w:jc w:val="center"/>
              <w:rPr>
                <w:rFonts w:cstheme="minorHAnsi"/>
                <w:i/>
                <w:iCs/>
                <w:sz w:val="20"/>
                <w:szCs w:val="20"/>
              </w:rPr>
            </w:pPr>
            <w:r w:rsidRPr="00A33B8A">
              <w:rPr>
                <w:rFonts w:cstheme="minorHAnsi"/>
                <w:i/>
                <w:iCs/>
                <w:sz w:val="20"/>
                <w:szCs w:val="20"/>
              </w:rPr>
              <w:t>6</w:t>
            </w:r>
          </w:p>
        </w:tc>
        <w:tc>
          <w:tcPr>
            <w:tcW w:w="2617" w:type="dxa"/>
          </w:tcPr>
          <w:p w14:paraId="237E5A3F" w14:textId="77777777" w:rsidR="004D1955" w:rsidRPr="00A33B8A" w:rsidRDefault="004D1955" w:rsidP="003132D1">
            <w:pPr>
              <w:jc w:val="center"/>
              <w:rPr>
                <w:rFonts w:cstheme="minorHAnsi"/>
                <w:i/>
                <w:iCs/>
                <w:sz w:val="20"/>
                <w:szCs w:val="20"/>
              </w:rPr>
            </w:pPr>
            <w:r w:rsidRPr="00A33B8A">
              <w:rPr>
                <w:rFonts w:cstheme="minorHAnsi"/>
                <w:i/>
                <w:iCs/>
                <w:sz w:val="20"/>
                <w:szCs w:val="20"/>
              </w:rPr>
              <w:t>7</w:t>
            </w:r>
          </w:p>
        </w:tc>
      </w:tr>
      <w:tr w:rsidR="004D1955" w:rsidRPr="00A41715" w14:paraId="450DBDD4" w14:textId="77777777" w:rsidTr="00FE5E8B">
        <w:tc>
          <w:tcPr>
            <w:tcW w:w="562" w:type="dxa"/>
          </w:tcPr>
          <w:p w14:paraId="0CE468C1" w14:textId="77777777" w:rsidR="004D1955" w:rsidRDefault="004D1955" w:rsidP="003132D1">
            <w:pPr>
              <w:jc w:val="both"/>
              <w:rPr>
                <w:rFonts w:cstheme="minorHAnsi"/>
                <w:sz w:val="20"/>
                <w:szCs w:val="20"/>
              </w:rPr>
            </w:pPr>
            <w:r>
              <w:rPr>
                <w:rFonts w:cstheme="minorHAnsi"/>
                <w:sz w:val="20"/>
                <w:szCs w:val="20"/>
              </w:rPr>
              <w:t>1.</w:t>
            </w:r>
          </w:p>
        </w:tc>
        <w:tc>
          <w:tcPr>
            <w:tcW w:w="2086" w:type="dxa"/>
          </w:tcPr>
          <w:p w14:paraId="31937CA5" w14:textId="77777777" w:rsidR="004D1955" w:rsidRPr="00A41715" w:rsidRDefault="004D1955" w:rsidP="003132D1">
            <w:pPr>
              <w:rPr>
                <w:rFonts w:cstheme="minorHAnsi"/>
                <w:sz w:val="20"/>
                <w:szCs w:val="20"/>
              </w:rPr>
            </w:pPr>
          </w:p>
        </w:tc>
        <w:tc>
          <w:tcPr>
            <w:tcW w:w="2191" w:type="dxa"/>
          </w:tcPr>
          <w:p w14:paraId="02219931" w14:textId="77777777" w:rsidR="004D1955" w:rsidRPr="00A41715" w:rsidRDefault="004D1955" w:rsidP="003132D1">
            <w:pPr>
              <w:rPr>
                <w:rFonts w:cstheme="minorHAnsi"/>
                <w:sz w:val="20"/>
                <w:szCs w:val="20"/>
              </w:rPr>
            </w:pPr>
          </w:p>
        </w:tc>
        <w:tc>
          <w:tcPr>
            <w:tcW w:w="2191" w:type="dxa"/>
          </w:tcPr>
          <w:p w14:paraId="5DFE98B5" w14:textId="77777777" w:rsidR="004D1955" w:rsidRPr="00A41715" w:rsidRDefault="004D1955" w:rsidP="003132D1">
            <w:pPr>
              <w:rPr>
                <w:rFonts w:cstheme="minorHAnsi"/>
                <w:sz w:val="20"/>
                <w:szCs w:val="20"/>
              </w:rPr>
            </w:pPr>
          </w:p>
        </w:tc>
        <w:tc>
          <w:tcPr>
            <w:tcW w:w="2191" w:type="dxa"/>
          </w:tcPr>
          <w:p w14:paraId="0B354288" w14:textId="77777777" w:rsidR="004D1955" w:rsidRPr="00A41715" w:rsidRDefault="004D1955" w:rsidP="003132D1">
            <w:pPr>
              <w:rPr>
                <w:rFonts w:cstheme="minorHAnsi"/>
                <w:sz w:val="20"/>
                <w:szCs w:val="20"/>
              </w:rPr>
            </w:pPr>
          </w:p>
        </w:tc>
        <w:tc>
          <w:tcPr>
            <w:tcW w:w="2191" w:type="dxa"/>
          </w:tcPr>
          <w:p w14:paraId="15461FAB" w14:textId="77777777" w:rsidR="004D1955" w:rsidRPr="00A41715" w:rsidRDefault="004D1955" w:rsidP="003132D1">
            <w:pPr>
              <w:rPr>
                <w:rFonts w:cstheme="minorHAnsi"/>
                <w:sz w:val="20"/>
                <w:szCs w:val="20"/>
              </w:rPr>
            </w:pPr>
          </w:p>
        </w:tc>
        <w:tc>
          <w:tcPr>
            <w:tcW w:w="2617" w:type="dxa"/>
          </w:tcPr>
          <w:p w14:paraId="3E39A8CE" w14:textId="77777777" w:rsidR="004D1955" w:rsidRPr="00A41715" w:rsidRDefault="004D1955" w:rsidP="003132D1">
            <w:pPr>
              <w:rPr>
                <w:rFonts w:cstheme="minorHAnsi"/>
                <w:sz w:val="20"/>
                <w:szCs w:val="20"/>
              </w:rPr>
            </w:pPr>
          </w:p>
        </w:tc>
      </w:tr>
      <w:tr w:rsidR="004D1955" w:rsidRPr="00A41715" w14:paraId="54DF7BA5" w14:textId="77777777" w:rsidTr="00FE5E8B">
        <w:tc>
          <w:tcPr>
            <w:tcW w:w="562" w:type="dxa"/>
          </w:tcPr>
          <w:p w14:paraId="3B38436F" w14:textId="77777777" w:rsidR="004D1955" w:rsidRPr="00A41715" w:rsidRDefault="004D1955" w:rsidP="003132D1">
            <w:pPr>
              <w:jc w:val="both"/>
              <w:rPr>
                <w:rFonts w:cstheme="minorHAnsi"/>
                <w:sz w:val="20"/>
                <w:szCs w:val="20"/>
              </w:rPr>
            </w:pPr>
          </w:p>
        </w:tc>
        <w:tc>
          <w:tcPr>
            <w:tcW w:w="2086" w:type="dxa"/>
          </w:tcPr>
          <w:p w14:paraId="787FD5DC" w14:textId="77777777" w:rsidR="004D1955" w:rsidRPr="00A41715" w:rsidRDefault="004D1955" w:rsidP="003132D1">
            <w:pPr>
              <w:rPr>
                <w:rFonts w:cstheme="minorHAnsi"/>
                <w:sz w:val="20"/>
                <w:szCs w:val="20"/>
              </w:rPr>
            </w:pPr>
          </w:p>
        </w:tc>
        <w:tc>
          <w:tcPr>
            <w:tcW w:w="2191" w:type="dxa"/>
          </w:tcPr>
          <w:p w14:paraId="5B3C3F46" w14:textId="77777777" w:rsidR="004D1955" w:rsidRPr="00A41715" w:rsidRDefault="004D1955" w:rsidP="003132D1">
            <w:pPr>
              <w:rPr>
                <w:rFonts w:cstheme="minorHAnsi"/>
                <w:sz w:val="20"/>
                <w:szCs w:val="20"/>
              </w:rPr>
            </w:pPr>
          </w:p>
        </w:tc>
        <w:tc>
          <w:tcPr>
            <w:tcW w:w="2191" w:type="dxa"/>
          </w:tcPr>
          <w:p w14:paraId="31543F11" w14:textId="77777777" w:rsidR="004D1955" w:rsidRPr="00A41715" w:rsidRDefault="004D1955" w:rsidP="003132D1">
            <w:pPr>
              <w:rPr>
                <w:rFonts w:cstheme="minorHAnsi"/>
                <w:sz w:val="20"/>
                <w:szCs w:val="20"/>
              </w:rPr>
            </w:pPr>
          </w:p>
        </w:tc>
        <w:tc>
          <w:tcPr>
            <w:tcW w:w="2191" w:type="dxa"/>
          </w:tcPr>
          <w:p w14:paraId="08043277" w14:textId="77777777" w:rsidR="004D1955" w:rsidRPr="00A41715" w:rsidRDefault="004D1955" w:rsidP="003132D1">
            <w:pPr>
              <w:rPr>
                <w:rFonts w:cstheme="minorHAnsi"/>
                <w:sz w:val="20"/>
                <w:szCs w:val="20"/>
              </w:rPr>
            </w:pPr>
          </w:p>
        </w:tc>
        <w:tc>
          <w:tcPr>
            <w:tcW w:w="2191" w:type="dxa"/>
          </w:tcPr>
          <w:p w14:paraId="2410B70E" w14:textId="77777777" w:rsidR="004D1955" w:rsidRPr="00A41715" w:rsidRDefault="004D1955" w:rsidP="003132D1">
            <w:pPr>
              <w:rPr>
                <w:rFonts w:cstheme="minorHAnsi"/>
                <w:sz w:val="20"/>
                <w:szCs w:val="20"/>
              </w:rPr>
            </w:pPr>
          </w:p>
        </w:tc>
        <w:tc>
          <w:tcPr>
            <w:tcW w:w="2617" w:type="dxa"/>
          </w:tcPr>
          <w:p w14:paraId="304B53ED" w14:textId="77777777" w:rsidR="004D1955" w:rsidRPr="00A41715" w:rsidRDefault="004D1955" w:rsidP="003132D1">
            <w:pPr>
              <w:rPr>
                <w:rFonts w:cstheme="minorHAnsi"/>
                <w:sz w:val="20"/>
                <w:szCs w:val="20"/>
              </w:rPr>
            </w:pPr>
          </w:p>
        </w:tc>
      </w:tr>
    </w:tbl>
    <w:p w14:paraId="1C974CE6" w14:textId="77777777" w:rsidR="004D1955" w:rsidRPr="007F725B" w:rsidRDefault="004D1955" w:rsidP="004D1955">
      <w:pPr>
        <w:pStyle w:val="Sraopastraipa"/>
        <w:spacing w:after="0" w:line="240" w:lineRule="auto"/>
        <w:ind w:left="927"/>
        <w:jc w:val="both"/>
        <w:rPr>
          <w:rFonts w:eastAsia="Aptos" w:cstheme="minorHAnsi"/>
          <w:bCs/>
          <w:kern w:val="2"/>
          <w:sz w:val="22"/>
          <w:szCs w:val="22"/>
          <w:lang w:eastAsia="en-US"/>
          <w14:ligatures w14:val="standardContextual"/>
        </w:rPr>
      </w:pPr>
    </w:p>
    <w:p w14:paraId="736DD2DE" w14:textId="77777777" w:rsidR="004D1955" w:rsidRPr="00A06A43" w:rsidRDefault="004D1955" w:rsidP="004D1955">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573F7B25" w14:textId="77777777" w:rsidR="004D1955" w:rsidRPr="00A06A43" w:rsidRDefault="004D1955" w:rsidP="004D195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D1955" w:rsidRPr="007F31A0" w14:paraId="59218483" w14:textId="77777777" w:rsidTr="00FE5E8B">
        <w:tc>
          <w:tcPr>
            <w:tcW w:w="207" w:type="pct"/>
            <w:shd w:val="clear" w:color="auto" w:fill="E8E8E8" w:themeFill="background2"/>
          </w:tcPr>
          <w:p w14:paraId="396414E1" w14:textId="77777777" w:rsidR="004D1955" w:rsidRPr="007F31A0" w:rsidRDefault="004D1955" w:rsidP="003132D1">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F81DECB" w14:textId="77777777" w:rsidR="004D1955" w:rsidRPr="007F31A0" w:rsidRDefault="004D1955" w:rsidP="003132D1">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444CF088" w14:textId="77777777" w:rsidR="004D1955" w:rsidRPr="007F31A0" w:rsidRDefault="004D1955" w:rsidP="003132D1">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6B462A1"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6138906E" w14:textId="77777777" w:rsidR="004D1955" w:rsidRPr="007F31A0" w:rsidRDefault="004D1955" w:rsidP="003132D1">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5209B2E9" w14:textId="77777777" w:rsidR="004D1955" w:rsidRPr="007F31A0" w:rsidRDefault="004D1955" w:rsidP="003132D1">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4D1955" w:rsidRPr="007F31A0" w14:paraId="52B4408B" w14:textId="77777777" w:rsidTr="00FE5E8B">
        <w:tc>
          <w:tcPr>
            <w:tcW w:w="207" w:type="pct"/>
            <w:shd w:val="clear" w:color="auto" w:fill="E8E8E8" w:themeFill="background2"/>
          </w:tcPr>
          <w:p w14:paraId="75E576B2" w14:textId="77777777" w:rsidR="004D1955" w:rsidRPr="007F31A0" w:rsidRDefault="004D1955" w:rsidP="003132D1">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F077416" w14:textId="77777777" w:rsidR="004D1955" w:rsidRPr="007F31A0" w:rsidRDefault="004D1955" w:rsidP="003132D1">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BFD5FB5" w14:textId="77777777" w:rsidR="004D1955" w:rsidRPr="007F31A0" w:rsidRDefault="004D1955" w:rsidP="003132D1">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24D9C5D" w14:textId="77777777" w:rsidR="004D1955" w:rsidRPr="007F31A0" w:rsidRDefault="004D1955" w:rsidP="003132D1">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6746E0F" w14:textId="77777777" w:rsidR="004D1955" w:rsidRPr="007F31A0" w:rsidRDefault="004D1955" w:rsidP="003132D1">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BAEF9DD" w14:textId="77777777" w:rsidR="004D1955" w:rsidRPr="007F31A0" w:rsidRDefault="004D1955" w:rsidP="003132D1">
            <w:pPr>
              <w:jc w:val="center"/>
              <w:rPr>
                <w:rFonts w:cstheme="minorHAnsi"/>
                <w:sz w:val="20"/>
                <w:szCs w:val="20"/>
              </w:rPr>
            </w:pPr>
            <w:r w:rsidRPr="007F31A0">
              <w:rPr>
                <w:rFonts w:cstheme="minorHAnsi"/>
                <w:i/>
                <w:iCs/>
                <w:sz w:val="20"/>
                <w:szCs w:val="20"/>
              </w:rPr>
              <w:t>6</w:t>
            </w:r>
          </w:p>
        </w:tc>
      </w:tr>
      <w:tr w:rsidR="004D1955" w:rsidRPr="007F31A0" w14:paraId="0AFB17F0" w14:textId="77777777" w:rsidTr="00FE5E8B">
        <w:tc>
          <w:tcPr>
            <w:tcW w:w="207" w:type="pct"/>
          </w:tcPr>
          <w:p w14:paraId="681CE33E" w14:textId="77777777" w:rsidR="004D1955" w:rsidRPr="007F31A0" w:rsidRDefault="004D1955" w:rsidP="003132D1">
            <w:pPr>
              <w:rPr>
                <w:rFonts w:cstheme="minorHAnsi"/>
                <w:sz w:val="20"/>
                <w:szCs w:val="20"/>
              </w:rPr>
            </w:pPr>
            <w:r w:rsidRPr="007F31A0">
              <w:rPr>
                <w:rFonts w:cstheme="minorHAnsi"/>
                <w:sz w:val="20"/>
                <w:szCs w:val="20"/>
              </w:rPr>
              <w:t>1.</w:t>
            </w:r>
          </w:p>
        </w:tc>
        <w:tc>
          <w:tcPr>
            <w:tcW w:w="1001" w:type="pct"/>
          </w:tcPr>
          <w:p w14:paraId="3746BE0E" w14:textId="77777777" w:rsidR="004D1955" w:rsidRPr="007F31A0" w:rsidRDefault="004D1955" w:rsidP="003132D1">
            <w:pPr>
              <w:rPr>
                <w:rFonts w:cstheme="minorHAnsi"/>
                <w:sz w:val="20"/>
                <w:szCs w:val="20"/>
              </w:rPr>
            </w:pPr>
          </w:p>
        </w:tc>
        <w:tc>
          <w:tcPr>
            <w:tcW w:w="948" w:type="pct"/>
          </w:tcPr>
          <w:p w14:paraId="2FF5F495" w14:textId="77777777" w:rsidR="004D1955" w:rsidRPr="007F31A0" w:rsidRDefault="004D1955" w:rsidP="003132D1">
            <w:pPr>
              <w:rPr>
                <w:rFonts w:cstheme="minorHAnsi"/>
                <w:sz w:val="20"/>
                <w:szCs w:val="20"/>
              </w:rPr>
            </w:pPr>
          </w:p>
        </w:tc>
        <w:tc>
          <w:tcPr>
            <w:tcW w:w="948" w:type="pct"/>
          </w:tcPr>
          <w:p w14:paraId="09B4B546" w14:textId="77777777" w:rsidR="004D1955" w:rsidRPr="007F31A0" w:rsidRDefault="004D1955" w:rsidP="003132D1">
            <w:pPr>
              <w:rPr>
                <w:rFonts w:cstheme="minorHAnsi"/>
                <w:sz w:val="20"/>
                <w:szCs w:val="20"/>
              </w:rPr>
            </w:pPr>
          </w:p>
        </w:tc>
        <w:tc>
          <w:tcPr>
            <w:tcW w:w="948" w:type="pct"/>
          </w:tcPr>
          <w:p w14:paraId="749AFA4B" w14:textId="77777777" w:rsidR="004D1955" w:rsidRPr="007F31A0" w:rsidRDefault="004D1955" w:rsidP="003132D1">
            <w:pPr>
              <w:rPr>
                <w:rFonts w:cstheme="minorHAnsi"/>
                <w:sz w:val="20"/>
                <w:szCs w:val="20"/>
              </w:rPr>
            </w:pPr>
          </w:p>
        </w:tc>
        <w:tc>
          <w:tcPr>
            <w:tcW w:w="948" w:type="pct"/>
          </w:tcPr>
          <w:p w14:paraId="78811477" w14:textId="77777777" w:rsidR="004D1955" w:rsidRPr="007F31A0" w:rsidRDefault="004D1955" w:rsidP="003132D1">
            <w:pPr>
              <w:rPr>
                <w:rFonts w:cstheme="minorHAnsi"/>
                <w:sz w:val="20"/>
                <w:szCs w:val="20"/>
              </w:rPr>
            </w:pPr>
          </w:p>
        </w:tc>
      </w:tr>
      <w:tr w:rsidR="004D1955" w:rsidRPr="007F31A0" w14:paraId="59BDC234" w14:textId="77777777" w:rsidTr="00FE5E8B">
        <w:tc>
          <w:tcPr>
            <w:tcW w:w="207" w:type="pct"/>
          </w:tcPr>
          <w:p w14:paraId="5DD20BA8" w14:textId="77777777" w:rsidR="004D1955" w:rsidRPr="007F31A0" w:rsidRDefault="004D1955" w:rsidP="003132D1">
            <w:pPr>
              <w:rPr>
                <w:rFonts w:cstheme="minorHAnsi"/>
                <w:sz w:val="20"/>
                <w:szCs w:val="20"/>
              </w:rPr>
            </w:pPr>
          </w:p>
        </w:tc>
        <w:tc>
          <w:tcPr>
            <w:tcW w:w="1001" w:type="pct"/>
          </w:tcPr>
          <w:p w14:paraId="5E161215" w14:textId="77777777" w:rsidR="004D1955" w:rsidRPr="007F31A0" w:rsidRDefault="004D1955" w:rsidP="003132D1">
            <w:pPr>
              <w:rPr>
                <w:rFonts w:cstheme="minorHAnsi"/>
                <w:sz w:val="20"/>
                <w:szCs w:val="20"/>
              </w:rPr>
            </w:pPr>
          </w:p>
        </w:tc>
        <w:tc>
          <w:tcPr>
            <w:tcW w:w="948" w:type="pct"/>
          </w:tcPr>
          <w:p w14:paraId="0FC0989B" w14:textId="77777777" w:rsidR="004D1955" w:rsidRPr="007F31A0" w:rsidRDefault="004D1955" w:rsidP="003132D1">
            <w:pPr>
              <w:rPr>
                <w:rFonts w:cstheme="minorHAnsi"/>
                <w:sz w:val="20"/>
                <w:szCs w:val="20"/>
              </w:rPr>
            </w:pPr>
          </w:p>
        </w:tc>
        <w:tc>
          <w:tcPr>
            <w:tcW w:w="948" w:type="pct"/>
          </w:tcPr>
          <w:p w14:paraId="6AAB3824" w14:textId="77777777" w:rsidR="004D1955" w:rsidRPr="007F31A0" w:rsidRDefault="004D1955" w:rsidP="003132D1">
            <w:pPr>
              <w:rPr>
                <w:rFonts w:cstheme="minorHAnsi"/>
                <w:sz w:val="20"/>
                <w:szCs w:val="20"/>
              </w:rPr>
            </w:pPr>
          </w:p>
        </w:tc>
        <w:tc>
          <w:tcPr>
            <w:tcW w:w="948" w:type="pct"/>
          </w:tcPr>
          <w:p w14:paraId="4595A202" w14:textId="77777777" w:rsidR="004D1955" w:rsidRPr="007F31A0" w:rsidRDefault="004D1955" w:rsidP="003132D1">
            <w:pPr>
              <w:rPr>
                <w:rFonts w:cstheme="minorHAnsi"/>
                <w:sz w:val="20"/>
                <w:szCs w:val="20"/>
              </w:rPr>
            </w:pPr>
          </w:p>
        </w:tc>
        <w:tc>
          <w:tcPr>
            <w:tcW w:w="948" w:type="pct"/>
          </w:tcPr>
          <w:p w14:paraId="1874F3E8" w14:textId="77777777" w:rsidR="004D1955" w:rsidRPr="007F31A0" w:rsidRDefault="004D1955" w:rsidP="003132D1">
            <w:pPr>
              <w:rPr>
                <w:rFonts w:cstheme="minorHAnsi"/>
                <w:sz w:val="20"/>
                <w:szCs w:val="20"/>
              </w:rPr>
            </w:pPr>
          </w:p>
        </w:tc>
      </w:tr>
      <w:tr w:rsidR="004D1955" w:rsidRPr="007F31A0" w14:paraId="342FC3C9" w14:textId="77777777" w:rsidTr="00FE5E8B">
        <w:tc>
          <w:tcPr>
            <w:tcW w:w="207" w:type="pct"/>
          </w:tcPr>
          <w:p w14:paraId="5FD02433" w14:textId="77777777" w:rsidR="004D1955" w:rsidRPr="007F31A0" w:rsidRDefault="004D1955" w:rsidP="003132D1">
            <w:pPr>
              <w:rPr>
                <w:rFonts w:cstheme="minorHAnsi"/>
                <w:sz w:val="20"/>
                <w:szCs w:val="20"/>
              </w:rPr>
            </w:pPr>
          </w:p>
        </w:tc>
        <w:tc>
          <w:tcPr>
            <w:tcW w:w="1001" w:type="pct"/>
          </w:tcPr>
          <w:p w14:paraId="4F09942A" w14:textId="77777777" w:rsidR="004D1955" w:rsidRPr="007F31A0" w:rsidRDefault="004D1955" w:rsidP="003132D1">
            <w:pPr>
              <w:rPr>
                <w:rFonts w:cstheme="minorHAnsi"/>
                <w:sz w:val="20"/>
                <w:szCs w:val="20"/>
              </w:rPr>
            </w:pPr>
          </w:p>
        </w:tc>
        <w:tc>
          <w:tcPr>
            <w:tcW w:w="948" w:type="pct"/>
          </w:tcPr>
          <w:p w14:paraId="3D85EEB8" w14:textId="77777777" w:rsidR="004D1955" w:rsidRPr="007F31A0" w:rsidRDefault="004D1955" w:rsidP="003132D1">
            <w:pPr>
              <w:rPr>
                <w:rFonts w:cstheme="minorHAnsi"/>
                <w:sz w:val="20"/>
                <w:szCs w:val="20"/>
              </w:rPr>
            </w:pPr>
          </w:p>
        </w:tc>
        <w:tc>
          <w:tcPr>
            <w:tcW w:w="948" w:type="pct"/>
          </w:tcPr>
          <w:p w14:paraId="5623CC0E" w14:textId="77777777" w:rsidR="004D1955" w:rsidRPr="007F31A0" w:rsidRDefault="004D1955" w:rsidP="003132D1">
            <w:pPr>
              <w:rPr>
                <w:rFonts w:cstheme="minorHAnsi"/>
                <w:sz w:val="20"/>
                <w:szCs w:val="20"/>
              </w:rPr>
            </w:pPr>
          </w:p>
        </w:tc>
        <w:tc>
          <w:tcPr>
            <w:tcW w:w="948" w:type="pct"/>
          </w:tcPr>
          <w:p w14:paraId="36580C4E" w14:textId="77777777" w:rsidR="004D1955" w:rsidRPr="007F31A0" w:rsidRDefault="004D1955" w:rsidP="003132D1">
            <w:pPr>
              <w:rPr>
                <w:rFonts w:cstheme="minorHAnsi"/>
                <w:sz w:val="20"/>
                <w:szCs w:val="20"/>
              </w:rPr>
            </w:pPr>
          </w:p>
        </w:tc>
        <w:tc>
          <w:tcPr>
            <w:tcW w:w="948" w:type="pct"/>
          </w:tcPr>
          <w:p w14:paraId="6ADCD04B" w14:textId="77777777" w:rsidR="004D1955" w:rsidRPr="007F31A0" w:rsidRDefault="004D1955" w:rsidP="003132D1">
            <w:pPr>
              <w:rPr>
                <w:rFonts w:cstheme="minorHAnsi"/>
                <w:sz w:val="20"/>
                <w:szCs w:val="20"/>
              </w:rPr>
            </w:pPr>
          </w:p>
        </w:tc>
      </w:tr>
    </w:tbl>
    <w:p w14:paraId="2776B749" w14:textId="77777777" w:rsidR="004D1955" w:rsidRPr="007F31A0" w:rsidRDefault="004D1955" w:rsidP="004D1955">
      <w:pPr>
        <w:spacing w:after="0" w:line="240" w:lineRule="auto"/>
        <w:rPr>
          <w:rFonts w:eastAsia="Aptos" w:cstheme="minorHAnsi"/>
          <w:kern w:val="2"/>
          <w:sz w:val="20"/>
          <w:szCs w:val="20"/>
          <w:lang w:eastAsia="en-US"/>
          <w14:ligatures w14:val="standardContextual"/>
        </w:rPr>
      </w:pPr>
    </w:p>
    <w:bookmarkEnd w:id="0"/>
    <w:p w14:paraId="10D10CBE" w14:textId="77777777" w:rsidR="004D1955" w:rsidRPr="00733F08" w:rsidRDefault="004D1955" w:rsidP="004D1955">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E28A86" w14:textId="263EF72B" w:rsidR="004D1955" w:rsidRPr="00AE4D7E" w:rsidRDefault="004D1955" w:rsidP="004D1955">
      <w:pPr>
        <w:pStyle w:val="Sraopastraipa"/>
        <w:numPr>
          <w:ilvl w:val="1"/>
          <w:numId w:val="2"/>
        </w:numPr>
        <w:spacing w:after="0" w:line="240" w:lineRule="auto"/>
        <w:ind w:left="0" w:firstLine="567"/>
        <w:jc w:val="both"/>
        <w:rPr>
          <w:rFonts w:eastAsia="Times New Roman" w:cstheme="minorHAnsi"/>
          <w:sz w:val="22"/>
          <w:szCs w:val="22"/>
          <w:lang w:eastAsia="en-US"/>
        </w:rPr>
      </w:pPr>
      <w:r w:rsidRPr="00AE4D7E">
        <w:rPr>
          <w:rFonts w:eastAsia="Arial" w:cstheme="minorHAnsi"/>
          <w:sz w:val="22"/>
          <w:szCs w:val="22"/>
        </w:rPr>
        <w:t xml:space="preserve">Pasiūlymo kaina su PVM  turi būti nurodoma </w:t>
      </w:r>
      <w:r w:rsidRPr="00AE4D7E">
        <w:rPr>
          <w:rFonts w:eastAsia="Arial" w:cstheme="minorHAnsi"/>
          <w:b/>
          <w:bCs/>
          <w:sz w:val="22"/>
          <w:szCs w:val="22"/>
        </w:rPr>
        <w:t>2 skaitmenų po kablelio tikslumu</w:t>
      </w:r>
      <w:r w:rsidRPr="00AE4D7E">
        <w:rPr>
          <w:rFonts w:eastAsia="Arial" w:cstheme="minorHAnsi"/>
          <w:sz w:val="22"/>
          <w:szCs w:val="22"/>
        </w:rPr>
        <w:t xml:space="preserve">. Šią kainą sudarančios kainos sudedamosios dalys ar įkainiai gali būti išreikštos neribojant skaitmenų po kablelio kiekio. </w:t>
      </w:r>
      <w:r w:rsidRPr="00AE4D7E">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3E904AF" w14:textId="77777777" w:rsidR="004D1955" w:rsidRPr="00733F08" w:rsidRDefault="004D1955" w:rsidP="004D1955">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D65646B" w14:textId="77777777" w:rsidR="004D1955" w:rsidRPr="00733F08" w:rsidRDefault="004D1955" w:rsidP="02F0B621">
      <w:pPr>
        <w:pStyle w:val="Sraopastraipa"/>
        <w:numPr>
          <w:ilvl w:val="1"/>
          <w:numId w:val="2"/>
        </w:numPr>
        <w:spacing w:line="240" w:lineRule="auto"/>
        <w:ind w:left="0" w:firstLine="567"/>
        <w:jc w:val="both"/>
        <w:rPr>
          <w:rFonts w:eastAsia="Times New Roman"/>
          <w:sz w:val="22"/>
          <w:szCs w:val="22"/>
          <w:lang w:eastAsia="en-US"/>
        </w:rPr>
      </w:pPr>
      <w:r w:rsidRPr="02F0B621">
        <w:rPr>
          <w:rFonts w:eastAsia="Times New Roman"/>
          <w:sz w:val="22"/>
          <w:szCs w:val="22"/>
          <w:lang w:eastAsia="en-US"/>
        </w:rPr>
        <w:t xml:space="preserve">Apskaičiuojant kainą, turi būti atsižvelgta į visą pirkimo dokumentuose nurodytą pirkimo objekto apimtį ir reikalavimus, kainos sudėtines dalis ir pan. PVM </w:t>
      </w:r>
      <w:r w:rsidRPr="02F0B621">
        <w:rPr>
          <w:sz w:val="22"/>
          <w:szCs w:val="22"/>
          <w:lang w:eastAsia="en-US"/>
        </w:rPr>
        <w:t>nurodomas</w:t>
      </w:r>
      <w:r w:rsidRPr="02F0B621">
        <w:rPr>
          <w:rFonts w:eastAsia="Times New Roman"/>
          <w:sz w:val="22"/>
          <w:szCs w:val="22"/>
          <w:lang w:eastAsia="en-US"/>
        </w:rPr>
        <w:t xml:space="preserve">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5CA5B93" w14:textId="4D487CA1" w:rsidR="004D1955" w:rsidRPr="005224F2" w:rsidRDefault="004D1955" w:rsidP="004D1955">
      <w:pPr>
        <w:pStyle w:val="Sraopastraipa"/>
        <w:numPr>
          <w:ilvl w:val="1"/>
          <w:numId w:val="2"/>
        </w:numPr>
        <w:spacing w:line="240" w:lineRule="auto"/>
        <w:ind w:left="0" w:firstLine="567"/>
        <w:jc w:val="both"/>
        <w:rPr>
          <w:rFonts w:eastAsia="Times New Roman" w:cstheme="minorHAnsi"/>
          <w:sz w:val="22"/>
          <w:szCs w:val="22"/>
          <w:lang w:eastAsia="en-US"/>
        </w:rPr>
      </w:pPr>
      <w:r w:rsidRPr="02F0B621">
        <w:rPr>
          <w:rFonts w:eastAsia="Times New Roman"/>
          <w:b/>
          <w:bCs/>
          <w:sz w:val="22"/>
          <w:szCs w:val="22"/>
        </w:rPr>
        <w:t>Maksimali priimtina pasiūlymo kaina yra</w:t>
      </w:r>
      <w:r w:rsidRPr="02F0B621">
        <w:rPr>
          <w:rFonts w:eastAsia="Times New Roman"/>
          <w:sz w:val="22"/>
          <w:szCs w:val="22"/>
        </w:rPr>
        <w:t xml:space="preserve"> </w:t>
      </w:r>
      <w:r w:rsidR="008C734C" w:rsidRPr="02F0B621">
        <w:rPr>
          <w:rFonts w:eastAsia="Times New Roman"/>
          <w:b/>
          <w:bCs/>
          <w:sz w:val="22"/>
          <w:szCs w:val="22"/>
        </w:rPr>
        <w:t>115 500</w:t>
      </w:r>
      <w:r w:rsidR="00106FF9" w:rsidRPr="02F0B621">
        <w:rPr>
          <w:rFonts w:eastAsia="Times New Roman"/>
          <w:b/>
          <w:bCs/>
          <w:sz w:val="22"/>
          <w:szCs w:val="22"/>
        </w:rPr>
        <w:t>,00</w:t>
      </w:r>
      <w:r w:rsidR="0047499F" w:rsidRPr="02F0B621">
        <w:rPr>
          <w:rFonts w:eastAsia="Times New Roman"/>
          <w:b/>
          <w:bCs/>
          <w:sz w:val="22"/>
          <w:szCs w:val="22"/>
        </w:rPr>
        <w:t xml:space="preserve"> (</w:t>
      </w:r>
      <w:r w:rsidR="00AE4D7E" w:rsidRPr="02F0B621">
        <w:rPr>
          <w:rFonts w:eastAsia="Times New Roman"/>
          <w:b/>
          <w:bCs/>
          <w:sz w:val="22"/>
          <w:szCs w:val="22"/>
        </w:rPr>
        <w:t>vienas</w:t>
      </w:r>
      <w:r w:rsidR="0047499F" w:rsidRPr="02F0B621">
        <w:rPr>
          <w:rFonts w:eastAsia="Times New Roman"/>
          <w:b/>
          <w:bCs/>
          <w:sz w:val="22"/>
          <w:szCs w:val="22"/>
        </w:rPr>
        <w:t xml:space="preserve"> šimta</w:t>
      </w:r>
      <w:r w:rsidR="00AE4D7E" w:rsidRPr="02F0B621">
        <w:rPr>
          <w:rFonts w:eastAsia="Times New Roman"/>
          <w:b/>
          <w:bCs/>
          <w:sz w:val="22"/>
          <w:szCs w:val="22"/>
        </w:rPr>
        <w:t>s</w:t>
      </w:r>
      <w:r w:rsidR="0047499F" w:rsidRPr="02F0B621">
        <w:rPr>
          <w:rFonts w:eastAsia="Times New Roman"/>
          <w:b/>
          <w:bCs/>
          <w:sz w:val="22"/>
          <w:szCs w:val="22"/>
        </w:rPr>
        <w:t xml:space="preserve"> penkiolika tūkstančių</w:t>
      </w:r>
      <w:r w:rsidR="00AE4D7E" w:rsidRPr="02F0B621">
        <w:rPr>
          <w:rFonts w:eastAsia="Times New Roman"/>
          <w:b/>
          <w:bCs/>
          <w:sz w:val="22"/>
          <w:szCs w:val="22"/>
        </w:rPr>
        <w:t xml:space="preserve"> penki šimtai</w:t>
      </w:r>
      <w:r w:rsidR="0047499F" w:rsidRPr="02F0B621">
        <w:rPr>
          <w:rFonts w:eastAsia="Times New Roman"/>
          <w:b/>
          <w:bCs/>
          <w:sz w:val="22"/>
          <w:szCs w:val="22"/>
        </w:rPr>
        <w:t xml:space="preserve">) </w:t>
      </w:r>
      <w:r w:rsidRPr="02F0B621">
        <w:rPr>
          <w:rFonts w:eastAsia="Times New Roman"/>
          <w:b/>
          <w:bCs/>
          <w:sz w:val="22"/>
          <w:szCs w:val="22"/>
        </w:rPr>
        <w:t>Eur įskaitant visus mokesčius. Pasiūlymas, kuriame nurodyta kaina bus didesnė, bus atmestas kaip neatitinkantis pirkimo dokumentuose nustatytų reikalavimų.</w:t>
      </w:r>
    </w:p>
    <w:p w14:paraId="1104B775" w14:textId="65DC8C6E" w:rsidR="3A96BAB5" w:rsidRDefault="3A96BAB5" w:rsidP="02F0B621">
      <w:pPr>
        <w:pStyle w:val="Sraopastraipa"/>
        <w:numPr>
          <w:ilvl w:val="1"/>
          <w:numId w:val="2"/>
        </w:numPr>
        <w:spacing w:line="240" w:lineRule="auto"/>
        <w:ind w:left="0" w:firstLine="567"/>
        <w:jc w:val="both"/>
        <w:rPr>
          <w:b/>
          <w:bCs/>
          <w:color w:val="000000" w:themeColor="text1"/>
        </w:rPr>
      </w:pPr>
      <w:r w:rsidRPr="02F0B621">
        <w:rPr>
          <w:b/>
          <w:bCs/>
          <w:color w:val="000000" w:themeColor="text1"/>
          <w:sz w:val="22"/>
          <w:szCs w:val="22"/>
        </w:rPr>
        <w:t>Siūloma pirkimo objekto kaina (įkainiai) pateikiama (-i) specialiųjų pirkimo sąlygų 2.1 priede „Tyrimų techninė specifikacija“.</w:t>
      </w:r>
    </w:p>
    <w:p w14:paraId="63F9BA7C" w14:textId="7C5E538E" w:rsidR="004D1955" w:rsidRPr="00CF6185" w:rsidRDefault="004D1955" w:rsidP="00D64F14">
      <w:pPr>
        <w:pStyle w:val="Sraopastraipa"/>
        <w:numPr>
          <w:ilvl w:val="0"/>
          <w:numId w:val="2"/>
        </w:numPr>
        <w:spacing w:after="0" w:line="240" w:lineRule="auto"/>
        <w:ind w:left="0" w:firstLine="567"/>
        <w:jc w:val="both"/>
        <w:rPr>
          <w:rFonts w:eastAsia="Times New Roman"/>
          <w:b/>
          <w:bCs/>
          <w:lang w:eastAsia="en-US"/>
        </w:rPr>
      </w:pPr>
      <w:r w:rsidRPr="02F0B621">
        <w:rPr>
          <w:rFonts w:eastAsia="Times New Roman"/>
          <w:b/>
          <w:bCs/>
          <w:sz w:val="22"/>
          <w:szCs w:val="22"/>
          <w:lang w:eastAsia="en-US"/>
        </w:rPr>
        <w:t xml:space="preserve">Siūlomas pirkimo objektas visiškai atitinka pirkimo dokumentuose nurodytus reikalavimus ir jo savybės </w:t>
      </w:r>
      <w:r w:rsidR="005E0163" w:rsidRPr="02F0B621">
        <w:rPr>
          <w:rFonts w:eastAsia="Times New Roman"/>
          <w:b/>
          <w:bCs/>
          <w:sz w:val="22"/>
          <w:szCs w:val="22"/>
          <w:lang w:eastAsia="en-US"/>
        </w:rPr>
        <w:t xml:space="preserve">nurodytos </w:t>
      </w:r>
      <w:r w:rsidR="00BA33AA" w:rsidRPr="02F0B621">
        <w:rPr>
          <w:rFonts w:eastAsia="Times New Roman"/>
          <w:sz w:val="22"/>
          <w:szCs w:val="22"/>
        </w:rPr>
        <w:t>užpildytoje techninėje specifikacijoje (</w:t>
      </w:r>
      <w:r w:rsidR="6EABE1F8" w:rsidRPr="02F0B621">
        <w:rPr>
          <w:color w:val="000000" w:themeColor="text1"/>
          <w:sz w:val="22"/>
          <w:szCs w:val="22"/>
        </w:rPr>
        <w:t>specialiųjų pirkimo sąlygų 2.1 priede „Įrangos techninė specifikacija“ ir 2.2 priede „Tyrimų techninė specifikacija“</w:t>
      </w:r>
      <w:r w:rsidR="00D64F14">
        <w:rPr>
          <w:color w:val="000000" w:themeColor="text1"/>
          <w:sz w:val="22"/>
          <w:szCs w:val="22"/>
        </w:rPr>
        <w:t>)</w:t>
      </w:r>
      <w:r w:rsidR="00DA1EFE" w:rsidRPr="02F0B621">
        <w:rPr>
          <w:rFonts w:eastAsia="Times New Roman"/>
          <w:b/>
          <w:bCs/>
          <w:sz w:val="22"/>
          <w:szCs w:val="22"/>
          <w:lang w:eastAsia="en-US"/>
        </w:rPr>
        <w:t>.</w:t>
      </w:r>
    </w:p>
    <w:p w14:paraId="59BD12A1" w14:textId="77777777" w:rsidR="004D1955" w:rsidRPr="00682B25" w:rsidRDefault="004D1955" w:rsidP="004D1955">
      <w:pPr>
        <w:spacing w:after="0" w:line="240" w:lineRule="auto"/>
        <w:jc w:val="both"/>
        <w:rPr>
          <w:rFonts w:eastAsia="Times New Roman" w:cstheme="minorHAnsi"/>
          <w:sz w:val="22"/>
          <w:szCs w:val="22"/>
          <w:lang w:eastAsia="en-US"/>
        </w:rPr>
      </w:pPr>
    </w:p>
    <w:p w14:paraId="45809FAD" w14:textId="77777777" w:rsidR="004D1955" w:rsidRPr="006543D5" w:rsidRDefault="004D1955" w:rsidP="004D1955">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27A8CFB" w14:textId="77777777" w:rsidR="004D1955" w:rsidRDefault="004D1955" w:rsidP="004D195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3887" w:type="dxa"/>
        <w:tblInd w:w="0" w:type="dxa"/>
        <w:tblLook w:val="04A0" w:firstRow="1" w:lastRow="0" w:firstColumn="1" w:lastColumn="0" w:noHBand="0" w:noVBand="1"/>
      </w:tblPr>
      <w:tblGrid>
        <w:gridCol w:w="615"/>
        <w:gridCol w:w="3806"/>
        <w:gridCol w:w="3685"/>
        <w:gridCol w:w="5781"/>
      </w:tblGrid>
      <w:tr w:rsidR="004D1955" w:rsidRPr="004A5504" w14:paraId="2598DB87"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27F70EB"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Eil.</w:t>
            </w:r>
          </w:p>
          <w:p w14:paraId="4E1BCB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Nr.</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B56F4B4"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1F65F66"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Ar dokumente yra konfidencialios informacijos</w:t>
            </w:r>
            <w:r w:rsidRPr="004A5504">
              <w:rPr>
                <w:rStyle w:val="Puslapioinaosnuoroda"/>
                <w:rFonts w:asciiTheme="minorHAnsi" w:cstheme="minorHAnsi"/>
                <w:b/>
                <w:bCs/>
                <w:sz w:val="20"/>
                <w:szCs w:val="20"/>
              </w:rPr>
              <w:footnoteReference w:id="3"/>
            </w:r>
            <w:r w:rsidRPr="004A5504">
              <w:rPr>
                <w:rFonts w:asciiTheme="minorHAnsi" w:cstheme="minorHAnsi"/>
                <w:b/>
                <w:bCs/>
                <w:sz w:val="20"/>
                <w:szCs w:val="20"/>
              </w:rPr>
              <w:t>?</w:t>
            </w:r>
          </w:p>
          <w:p w14:paraId="13B6CD3C"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(Taip / Ne) </w:t>
            </w:r>
          </w:p>
          <w:p w14:paraId="66EC2FF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t xml:space="preserve">Jeigu yra konfidencialios informacijos, nurodoma dokumento </w:t>
            </w:r>
            <w:r w:rsidRPr="004A5504">
              <w:rPr>
                <w:rFonts w:asciiTheme="minorHAnsi" w:cstheme="minorHAnsi"/>
                <w:b/>
                <w:bCs/>
                <w:sz w:val="20"/>
                <w:szCs w:val="20"/>
              </w:rPr>
              <w:lastRenderedPageBreak/>
              <w:t>dalis / puslapis, kuriame yra konfidenciali informacija)</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F90747" w14:textId="77777777" w:rsidR="004D1955" w:rsidRPr="004A5504" w:rsidRDefault="004D1955" w:rsidP="004A5504">
            <w:pPr>
              <w:spacing w:line="240" w:lineRule="auto"/>
              <w:jc w:val="center"/>
              <w:rPr>
                <w:rFonts w:asciiTheme="minorHAnsi" w:cstheme="minorHAnsi"/>
                <w:b/>
                <w:bCs/>
                <w:sz w:val="20"/>
                <w:szCs w:val="20"/>
              </w:rPr>
            </w:pPr>
            <w:r w:rsidRPr="004A5504">
              <w:rPr>
                <w:rFonts w:asciiTheme="minorHAnsi" w:cstheme="minorHAnsi"/>
                <w:b/>
                <w:bCs/>
                <w:sz w:val="20"/>
                <w:szCs w:val="20"/>
              </w:rPr>
              <w:lastRenderedPageBreak/>
              <w:t>Paaiškinimas, kokia konkreti informacija dokumente yra konfidenciali ir kodėl</w:t>
            </w:r>
          </w:p>
        </w:tc>
      </w:tr>
      <w:tr w:rsidR="004D1955" w:rsidRPr="004A5504" w14:paraId="3C48FF32"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A8E6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4EBE4"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iCs/>
                <w:sz w:val="20"/>
                <w:szCs w:val="20"/>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A5CC7" w14:textId="77777777" w:rsidR="004D1955" w:rsidRPr="004A5504" w:rsidRDefault="004D1955" w:rsidP="004A5504">
            <w:pPr>
              <w:spacing w:line="240" w:lineRule="auto"/>
              <w:jc w:val="center"/>
              <w:rPr>
                <w:rFonts w:asciiTheme="minorHAnsi" w:cstheme="minorHAnsi"/>
                <w:bCs/>
                <w:i/>
                <w:iCs/>
                <w:sz w:val="20"/>
                <w:szCs w:val="20"/>
              </w:rPr>
            </w:pPr>
            <w:r w:rsidRPr="004A5504">
              <w:rPr>
                <w:rFonts w:asciiTheme="minorHAnsi" w:cstheme="minorHAnsi"/>
                <w:bCs/>
                <w:i/>
                <w:iCs/>
                <w:sz w:val="20"/>
                <w:szCs w:val="20"/>
              </w:rPr>
              <w:t>4</w:t>
            </w: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5F4B0" w14:textId="77777777" w:rsidR="004D1955" w:rsidRPr="004A5504" w:rsidRDefault="004D1955" w:rsidP="004A5504">
            <w:pPr>
              <w:spacing w:line="240" w:lineRule="auto"/>
              <w:jc w:val="center"/>
              <w:rPr>
                <w:rFonts w:asciiTheme="minorHAnsi" w:cstheme="minorHAnsi"/>
                <w:bCs/>
                <w:sz w:val="20"/>
                <w:szCs w:val="20"/>
              </w:rPr>
            </w:pPr>
            <w:r w:rsidRPr="004A5504">
              <w:rPr>
                <w:rFonts w:asciiTheme="minorHAnsi" w:cstheme="minorHAnsi"/>
                <w:i/>
                <w:sz w:val="20"/>
                <w:szCs w:val="20"/>
              </w:rPr>
              <w:t>5</w:t>
            </w:r>
          </w:p>
        </w:tc>
      </w:tr>
      <w:tr w:rsidR="004D1955" w:rsidRPr="004A5504" w14:paraId="161FBA4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F349"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1.</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C145A"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Jungtinės veiklos sutarties kopija (</w:t>
            </w:r>
            <w:r w:rsidRPr="004A5504">
              <w:rPr>
                <w:rFonts w:asciiTheme="minorHAnsi" w:eastAsiaTheme="minorHAnsi" w:cstheme="minorHAnsi"/>
                <w:bCs/>
                <w:iCs/>
                <w:sz w:val="20"/>
                <w:szCs w:val="20"/>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C2EC"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A5E2" w14:textId="77777777" w:rsidR="004D1955" w:rsidRPr="004A5504" w:rsidRDefault="004D1955" w:rsidP="004A5504">
            <w:pPr>
              <w:spacing w:line="240" w:lineRule="auto"/>
              <w:jc w:val="both"/>
              <w:rPr>
                <w:rFonts w:asciiTheme="minorHAnsi" w:cstheme="minorHAnsi"/>
                <w:sz w:val="20"/>
                <w:szCs w:val="20"/>
              </w:rPr>
            </w:pPr>
          </w:p>
        </w:tc>
      </w:tr>
      <w:tr w:rsidR="004D1955" w:rsidRPr="004A5504" w14:paraId="7F12663D"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8F97F" w14:textId="77777777" w:rsidR="004D1955" w:rsidRPr="004A5504" w:rsidRDefault="004D1955" w:rsidP="004A5504">
            <w:pPr>
              <w:spacing w:line="240" w:lineRule="auto"/>
              <w:rPr>
                <w:rFonts w:asciiTheme="minorHAnsi" w:eastAsia="Calibri" w:cstheme="minorHAnsi"/>
                <w:sz w:val="20"/>
                <w:szCs w:val="20"/>
              </w:rPr>
            </w:pPr>
            <w:r w:rsidRPr="004A5504">
              <w:rPr>
                <w:rFonts w:asciiTheme="minorHAnsi" w:eastAsia="Calibri" w:cstheme="minorHAnsi"/>
                <w:sz w:val="20"/>
                <w:szCs w:val="20"/>
              </w:rPr>
              <w:t>2.</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86B94" w14:textId="77777777" w:rsidR="004D1955" w:rsidRPr="004A5504" w:rsidRDefault="004D1955" w:rsidP="004A5504">
            <w:pPr>
              <w:spacing w:line="240" w:lineRule="auto"/>
              <w:rPr>
                <w:rFonts w:asciiTheme="minorHAnsi" w:cstheme="minorHAnsi"/>
                <w:sz w:val="20"/>
                <w:szCs w:val="20"/>
              </w:rPr>
            </w:pPr>
            <w:r w:rsidRPr="004A5504">
              <w:rPr>
                <w:rFonts w:asciiTheme="minorHAnsi" w:cstheme="minorHAnsi"/>
                <w:sz w:val="20"/>
                <w:szCs w:val="20"/>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402ED"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2919" w14:textId="77777777" w:rsidR="004D1955" w:rsidRPr="004A5504" w:rsidRDefault="004D1955" w:rsidP="004A5504">
            <w:pPr>
              <w:spacing w:line="240" w:lineRule="auto"/>
              <w:jc w:val="both"/>
              <w:rPr>
                <w:rFonts w:asciiTheme="minorHAnsi" w:cstheme="minorHAnsi"/>
                <w:sz w:val="20"/>
                <w:szCs w:val="20"/>
              </w:rPr>
            </w:pPr>
          </w:p>
        </w:tc>
      </w:tr>
      <w:tr w:rsidR="00586826" w:rsidRPr="004A5504" w14:paraId="46F9C29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A047A" w14:textId="5E9A9B34" w:rsidR="00586826" w:rsidRPr="004A5504" w:rsidRDefault="00586826" w:rsidP="004A5504">
            <w:pPr>
              <w:spacing w:line="240" w:lineRule="auto"/>
              <w:rPr>
                <w:rFonts w:eastAsia="Calibri" w:cstheme="minorHAnsi"/>
                <w:sz w:val="20"/>
                <w:szCs w:val="20"/>
              </w:rPr>
            </w:pPr>
            <w:r>
              <w:rPr>
                <w:rFonts w:eastAsia="Calibri" w:cstheme="minorHAnsi"/>
                <w:sz w:val="20"/>
                <w:szCs w:val="20"/>
              </w:rPr>
              <w:t>3.</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A78A3" w14:textId="1DA071F4" w:rsidR="00586826" w:rsidRPr="004A5504" w:rsidRDefault="54B9D549" w:rsidP="02F0B621">
            <w:pPr>
              <w:spacing w:line="240" w:lineRule="auto"/>
              <w:rPr>
                <w:rFonts w:asciiTheme="minorHAnsi" w:cs="Calibri"/>
                <w:sz w:val="20"/>
                <w:szCs w:val="20"/>
              </w:rPr>
            </w:pPr>
            <w:r w:rsidRPr="02F0B621">
              <w:rPr>
                <w:rFonts w:asciiTheme="minorHAnsi" w:cs="Calibri"/>
                <w:sz w:val="20"/>
                <w:szCs w:val="20"/>
              </w:rPr>
              <w:t xml:space="preserve">Techninė specifikacija, užpildyta pagal specialiųjų pirkimo sąlygų </w:t>
            </w:r>
            <w:r w:rsidR="513C9BB6" w:rsidRPr="02F0B621">
              <w:rPr>
                <w:rFonts w:asciiTheme="minorHAnsi" w:cs="Calibri"/>
                <w:sz w:val="20"/>
                <w:szCs w:val="20"/>
              </w:rPr>
              <w:t>2.</w:t>
            </w:r>
            <w:r w:rsidRPr="02F0B621">
              <w:rPr>
                <w:rFonts w:asciiTheme="minorHAnsi" w:cs="Calibri"/>
                <w:sz w:val="20"/>
                <w:szCs w:val="20"/>
              </w:rPr>
              <w:t>1 priedą</w:t>
            </w:r>
            <w:r w:rsidR="7D0E22E9" w:rsidRPr="02F0B621">
              <w:rPr>
                <w:rFonts w:asciiTheme="minorHAnsi" w:cs="Calibri"/>
                <w:sz w:val="20"/>
                <w:szCs w:val="20"/>
              </w:rPr>
              <w:t xml:space="preserve"> “Tyrimų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2E784" w14:textId="77777777" w:rsidR="00586826" w:rsidRPr="004A5504" w:rsidRDefault="00586826" w:rsidP="004A5504">
            <w:pPr>
              <w:spacing w:line="240" w:lineRule="auto"/>
              <w:jc w:val="both"/>
              <w:rPr>
                <w:rFonts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BF25" w14:textId="77777777" w:rsidR="00586826" w:rsidRPr="004A5504" w:rsidRDefault="00586826" w:rsidP="004A5504">
            <w:pPr>
              <w:spacing w:line="240" w:lineRule="auto"/>
              <w:jc w:val="both"/>
              <w:rPr>
                <w:rFonts w:cstheme="minorHAnsi"/>
                <w:sz w:val="20"/>
                <w:szCs w:val="20"/>
              </w:rPr>
            </w:pPr>
          </w:p>
        </w:tc>
      </w:tr>
      <w:tr w:rsidR="005D060C" w:rsidRPr="004A5504" w14:paraId="144D1DFE"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A98" w14:textId="156560FE" w:rsidR="005D060C" w:rsidRPr="004A5504" w:rsidRDefault="00586826" w:rsidP="004A5504">
            <w:pPr>
              <w:spacing w:line="240" w:lineRule="auto"/>
              <w:rPr>
                <w:rFonts w:asciiTheme="minorHAnsi" w:eastAsia="Calibri" w:cstheme="minorHAnsi"/>
                <w:bCs/>
                <w:sz w:val="20"/>
                <w:szCs w:val="20"/>
              </w:rPr>
            </w:pPr>
            <w:r>
              <w:rPr>
                <w:rFonts w:asciiTheme="minorHAnsi" w:eastAsia="Calibri" w:cstheme="minorHAnsi"/>
                <w:bCs/>
                <w:sz w:val="20"/>
                <w:szCs w:val="20"/>
              </w:rPr>
              <w:t>4</w:t>
            </w:r>
            <w:r w:rsidR="005D060C" w:rsidRPr="004A5504">
              <w:rPr>
                <w:rFonts w:asciiTheme="minorHAnsi" w:eastAsia="Calibri" w:cstheme="minorHAnsi"/>
                <w:bCs/>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956C" w14:textId="69021CBD" w:rsidR="005D060C" w:rsidRPr="004A5504" w:rsidRDefault="3FBEA298" w:rsidP="02F0B621">
            <w:pPr>
              <w:tabs>
                <w:tab w:val="left" w:pos="1701"/>
              </w:tabs>
              <w:spacing w:line="240" w:lineRule="auto"/>
              <w:ind w:left="32"/>
              <w:rPr>
                <w:rFonts w:asciiTheme="minorHAnsi" w:cs="Calibri"/>
                <w:sz w:val="20"/>
                <w:szCs w:val="20"/>
              </w:rPr>
            </w:pPr>
            <w:r w:rsidRPr="02F0B621">
              <w:rPr>
                <w:rFonts w:asciiTheme="minorHAnsi" w:cs="Calibri"/>
                <w:sz w:val="20"/>
                <w:szCs w:val="20"/>
              </w:rPr>
              <w:t xml:space="preserve">Techninė specifikacija, užpildyta pagal specialiųjų pirkimo sąlygų </w:t>
            </w:r>
            <w:r w:rsidR="54B9D549" w:rsidRPr="02F0B621">
              <w:rPr>
                <w:rFonts w:asciiTheme="minorHAnsi" w:cs="Calibri"/>
                <w:sz w:val="20"/>
                <w:szCs w:val="20"/>
              </w:rPr>
              <w:t>2</w:t>
            </w:r>
            <w:r w:rsidR="79EF3167" w:rsidRPr="02F0B621">
              <w:rPr>
                <w:rFonts w:asciiTheme="minorHAnsi" w:cs="Calibri"/>
                <w:sz w:val="20"/>
                <w:szCs w:val="20"/>
              </w:rPr>
              <w:t>.2</w:t>
            </w:r>
            <w:r w:rsidRPr="02F0B621">
              <w:rPr>
                <w:rFonts w:asciiTheme="minorHAnsi" w:cs="Calibri"/>
                <w:sz w:val="20"/>
                <w:szCs w:val="20"/>
              </w:rPr>
              <w:t xml:space="preserve"> priedą</w:t>
            </w:r>
            <w:r w:rsidR="40C6D51F" w:rsidRPr="02F0B621">
              <w:rPr>
                <w:rFonts w:asciiTheme="minorHAnsi" w:cs="Calibri"/>
                <w:sz w:val="20"/>
                <w:szCs w:val="20"/>
              </w:rPr>
              <w:t xml:space="preserve"> “Įrangos techninė specifikacija”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1FA8" w14:textId="77777777" w:rsidR="005D060C" w:rsidRPr="004A5504" w:rsidRDefault="005D060C"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95E8E" w14:textId="77777777" w:rsidR="005D060C" w:rsidRPr="004A5504" w:rsidRDefault="005D060C" w:rsidP="004A5504">
            <w:pPr>
              <w:spacing w:line="240" w:lineRule="auto"/>
              <w:jc w:val="both"/>
              <w:rPr>
                <w:rFonts w:asciiTheme="minorHAnsi" w:cstheme="minorHAnsi"/>
                <w:sz w:val="20"/>
                <w:szCs w:val="20"/>
              </w:rPr>
            </w:pPr>
          </w:p>
        </w:tc>
      </w:tr>
      <w:tr w:rsidR="007B29C9" w:rsidRPr="004A5504" w14:paraId="1B456D85"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35496" w14:textId="4C43B48E" w:rsidR="007B29C9" w:rsidRPr="004A5504" w:rsidRDefault="00586826" w:rsidP="004A5504">
            <w:pPr>
              <w:spacing w:line="240" w:lineRule="auto"/>
              <w:rPr>
                <w:rFonts w:asciiTheme="minorHAnsi" w:eastAsia="Calibri" w:cstheme="minorHAnsi"/>
                <w:bCs/>
                <w:sz w:val="20"/>
                <w:szCs w:val="20"/>
              </w:rPr>
            </w:pPr>
            <w:r>
              <w:rPr>
                <w:rFonts w:asciiTheme="minorHAnsi" w:eastAsia="Calibri" w:cstheme="minorHAnsi"/>
                <w:bCs/>
                <w:sz w:val="20"/>
                <w:szCs w:val="20"/>
              </w:rPr>
              <w:t>5</w:t>
            </w:r>
            <w:r w:rsidR="007B29C9" w:rsidRPr="004A5504">
              <w:rPr>
                <w:rFonts w:asciiTheme="minorHAnsi" w:eastAsia="Calibri" w:cstheme="minorHAnsi"/>
                <w:bCs/>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0EA2A" w14:textId="4CC509B2" w:rsidR="007B29C9" w:rsidRPr="004A5504" w:rsidRDefault="00CF47CB" w:rsidP="004A5504">
            <w:pPr>
              <w:tabs>
                <w:tab w:val="left" w:pos="1701"/>
              </w:tabs>
              <w:spacing w:line="240" w:lineRule="auto"/>
              <w:ind w:left="32"/>
              <w:rPr>
                <w:rFonts w:asciiTheme="minorHAnsi" w:cs="Calibri"/>
                <w:sz w:val="20"/>
                <w:szCs w:val="20"/>
              </w:rPr>
            </w:pPr>
            <w:r w:rsidRPr="000222D3">
              <w:rPr>
                <w:rFonts w:asciiTheme="minorHAnsi" w:eastAsia="Times New Roman" w:cs="Times New Roman"/>
                <w:bCs/>
                <w:sz w:val="20"/>
                <w:szCs w:val="20"/>
              </w:rPr>
              <w:t xml:space="preserve">Siūlomos įrangos naudojimo instrukcija ir (ar) </w:t>
            </w:r>
            <w:r w:rsidR="000222D3" w:rsidRPr="00FE5E8B">
              <w:rPr>
                <w:bCs/>
                <w:color w:val="000000" w:themeColor="text1"/>
                <w:sz w:val="20"/>
                <w:szCs w:val="20"/>
              </w:rPr>
              <w:t>gamintojo dokumentai</w:t>
            </w:r>
            <w:r w:rsidR="000222D3" w:rsidRPr="00FE5E8B">
              <w:rPr>
                <w:bCs/>
                <w:sz w:val="20"/>
                <w:szCs w:val="20"/>
              </w:rPr>
              <w:t xml:space="preserve"> (</w:t>
            </w:r>
            <w:r w:rsidR="000222D3" w:rsidRPr="00FE5E8B">
              <w:rPr>
                <w:bCs/>
                <w:color w:val="000000" w:themeColor="text1"/>
                <w:sz w:val="20"/>
                <w:szCs w:val="20"/>
              </w:rPr>
              <w:t>katalogai/bukletai/apra</w:t>
            </w:r>
            <w:r w:rsidR="000222D3" w:rsidRPr="00FE5E8B">
              <w:rPr>
                <w:bCs/>
                <w:color w:val="000000" w:themeColor="text1"/>
                <w:sz w:val="20"/>
                <w:szCs w:val="20"/>
              </w:rPr>
              <w:t>š</w:t>
            </w:r>
            <w:r w:rsidR="000222D3" w:rsidRPr="00FE5E8B">
              <w:rPr>
                <w:bCs/>
                <w:color w:val="000000" w:themeColor="text1"/>
                <w:sz w:val="20"/>
                <w:szCs w:val="20"/>
              </w:rPr>
              <w:t>ai/instrukcijos) (angl</w:t>
            </w:r>
            <w:r w:rsidR="000222D3" w:rsidRPr="00FE5E8B">
              <w:rPr>
                <w:bCs/>
                <w:color w:val="000000" w:themeColor="text1"/>
                <w:sz w:val="20"/>
                <w:szCs w:val="20"/>
              </w:rPr>
              <w:t>ų</w:t>
            </w:r>
            <w:r w:rsidR="000222D3" w:rsidRPr="00FE5E8B">
              <w:rPr>
                <w:bCs/>
                <w:color w:val="000000" w:themeColor="text1"/>
                <w:sz w:val="20"/>
                <w:szCs w:val="20"/>
              </w:rPr>
              <w:t xml:space="preserve"> ir lietuvi</w:t>
            </w:r>
            <w:r w:rsidR="000222D3" w:rsidRPr="00FE5E8B">
              <w:rPr>
                <w:bCs/>
                <w:color w:val="000000" w:themeColor="text1"/>
                <w:sz w:val="20"/>
                <w:szCs w:val="20"/>
              </w:rPr>
              <w:t>ų</w:t>
            </w:r>
            <w:r w:rsidR="000222D3" w:rsidRPr="00FE5E8B">
              <w:rPr>
                <w:bCs/>
                <w:color w:val="000000" w:themeColor="text1"/>
                <w:sz w:val="20"/>
                <w:szCs w:val="20"/>
              </w:rPr>
              <w:t xml:space="preserve"> kalba), </w:t>
            </w:r>
            <w:r w:rsidR="000222D3" w:rsidRPr="00FE5E8B">
              <w:rPr>
                <w:bCs/>
                <w:color w:val="000000" w:themeColor="text1"/>
                <w:sz w:val="20"/>
                <w:szCs w:val="20"/>
              </w:rPr>
              <w:t>į</w:t>
            </w:r>
            <w:r w:rsidR="000222D3" w:rsidRPr="00FE5E8B">
              <w:rPr>
                <w:bCs/>
                <w:color w:val="000000" w:themeColor="text1"/>
                <w:sz w:val="20"/>
                <w:szCs w:val="20"/>
              </w:rPr>
              <w:t xml:space="preserve">rodantys </w:t>
            </w:r>
            <w:r w:rsidR="000222D3" w:rsidRPr="00FE5E8B">
              <w:rPr>
                <w:bCs/>
                <w:color w:val="000000" w:themeColor="text1"/>
                <w:sz w:val="20"/>
                <w:szCs w:val="20"/>
              </w:rPr>
              <w:t>į</w:t>
            </w:r>
            <w:r w:rsidR="000222D3" w:rsidRPr="00FE5E8B">
              <w:rPr>
                <w:bCs/>
                <w:color w:val="000000" w:themeColor="text1"/>
                <w:sz w:val="20"/>
                <w:szCs w:val="20"/>
              </w:rPr>
              <w:t>rangos atitikim</w:t>
            </w:r>
            <w:r w:rsidR="000222D3" w:rsidRPr="00FE5E8B">
              <w:rPr>
                <w:bCs/>
                <w:color w:val="000000" w:themeColor="text1"/>
                <w:sz w:val="20"/>
                <w:szCs w:val="20"/>
              </w:rPr>
              <w:t>ą</w:t>
            </w:r>
            <w:r w:rsidR="000222D3" w:rsidRPr="00FE5E8B">
              <w:rPr>
                <w:bCs/>
                <w:color w:val="000000" w:themeColor="text1"/>
                <w:sz w:val="20"/>
                <w:szCs w:val="20"/>
              </w:rPr>
              <w:t xml:space="preserve"> technin</w:t>
            </w:r>
            <w:r w:rsidR="000222D3" w:rsidRPr="00FE5E8B">
              <w:rPr>
                <w:bCs/>
                <w:color w:val="000000" w:themeColor="text1"/>
                <w:sz w:val="20"/>
                <w:szCs w:val="20"/>
              </w:rPr>
              <w:t>ė</w:t>
            </w:r>
            <w:r w:rsidR="000222D3" w:rsidRPr="00FE5E8B">
              <w:rPr>
                <w:bCs/>
                <w:color w:val="000000" w:themeColor="text1"/>
                <w:sz w:val="20"/>
                <w:szCs w:val="20"/>
              </w:rPr>
              <w:t xml:space="preserve">je specifikacijoje nurodytiems parametrams, </w:t>
            </w:r>
            <w:r w:rsidR="000222D3" w:rsidRPr="00FE5E8B">
              <w:rPr>
                <w:bCs/>
                <w:sz w:val="20"/>
                <w:szCs w:val="20"/>
                <w:lang w:eastAsia="en-US"/>
              </w:rPr>
              <w:t>juose at</w:t>
            </w:r>
            <w:r w:rsidR="000222D3" w:rsidRPr="00FE5E8B">
              <w:rPr>
                <w:bCs/>
                <w:sz w:val="20"/>
                <w:szCs w:val="20"/>
                <w:lang w:eastAsia="en-US"/>
              </w:rPr>
              <w:t>ž</w:t>
            </w:r>
            <w:r w:rsidR="000222D3" w:rsidRPr="00FE5E8B">
              <w:rPr>
                <w:bCs/>
                <w:sz w:val="20"/>
                <w:szCs w:val="20"/>
                <w:lang w:eastAsia="en-US"/>
              </w:rPr>
              <w:t xml:space="preserve">ymint duomenis, </w:t>
            </w:r>
            <w:r w:rsidR="000222D3" w:rsidRPr="00FE5E8B">
              <w:rPr>
                <w:bCs/>
                <w:sz w:val="20"/>
                <w:szCs w:val="20"/>
                <w:lang w:eastAsia="en-US"/>
              </w:rPr>
              <w:t>į</w:t>
            </w:r>
            <w:r w:rsidR="000222D3" w:rsidRPr="00FE5E8B">
              <w:rPr>
                <w:bCs/>
                <w:sz w:val="20"/>
                <w:szCs w:val="20"/>
                <w:lang w:eastAsia="en-US"/>
              </w:rPr>
              <w:t>rodan</w:t>
            </w:r>
            <w:r w:rsidR="000222D3" w:rsidRPr="00FE5E8B">
              <w:rPr>
                <w:bCs/>
                <w:sz w:val="20"/>
                <w:szCs w:val="20"/>
                <w:lang w:eastAsia="en-US"/>
              </w:rPr>
              <w:t>č</w:t>
            </w:r>
            <w:r w:rsidR="000222D3" w:rsidRPr="00FE5E8B">
              <w:rPr>
                <w:bCs/>
                <w:sz w:val="20"/>
                <w:szCs w:val="20"/>
                <w:lang w:eastAsia="en-US"/>
              </w:rPr>
              <w:t>ius si</w:t>
            </w:r>
            <w:r w:rsidR="000222D3" w:rsidRPr="00FE5E8B">
              <w:rPr>
                <w:bCs/>
                <w:sz w:val="20"/>
                <w:szCs w:val="20"/>
                <w:lang w:eastAsia="en-US"/>
              </w:rPr>
              <w:t>ū</w:t>
            </w:r>
            <w:r w:rsidR="000222D3" w:rsidRPr="00FE5E8B">
              <w:rPr>
                <w:bCs/>
                <w:sz w:val="20"/>
                <w:szCs w:val="20"/>
                <w:lang w:eastAsia="en-US"/>
              </w:rPr>
              <w:t xml:space="preserve">lomos </w:t>
            </w:r>
            <w:r w:rsidR="000222D3" w:rsidRPr="00FE5E8B">
              <w:rPr>
                <w:bCs/>
                <w:sz w:val="20"/>
                <w:szCs w:val="20"/>
                <w:lang w:eastAsia="en-US"/>
              </w:rPr>
              <w:t>į</w:t>
            </w:r>
            <w:r w:rsidR="000222D3" w:rsidRPr="00FE5E8B">
              <w:rPr>
                <w:bCs/>
                <w:sz w:val="20"/>
                <w:szCs w:val="20"/>
                <w:lang w:eastAsia="en-US"/>
              </w:rPr>
              <w:t>rangos atitikim</w:t>
            </w:r>
            <w:r w:rsidR="000222D3" w:rsidRPr="00FE5E8B">
              <w:rPr>
                <w:bCs/>
                <w:sz w:val="20"/>
                <w:szCs w:val="20"/>
                <w:lang w:eastAsia="en-US"/>
              </w:rPr>
              <w:t>ą</w:t>
            </w:r>
            <w:r w:rsidR="000222D3" w:rsidRPr="00FE5E8B">
              <w:rPr>
                <w:bCs/>
                <w:sz w:val="20"/>
                <w:szCs w:val="20"/>
                <w:lang w:eastAsia="en-US"/>
              </w:rPr>
              <w:t xml:space="preserve"> reikalavimui</w:t>
            </w:r>
            <w:r w:rsidR="000222D3" w:rsidRPr="0AAFF898">
              <w:rPr>
                <w:sz w:val="22"/>
                <w:szCs w:val="22"/>
                <w:lang w:eastAsia="en-US"/>
              </w:rPr>
              <w:t xml:space="preserve">. </w:t>
            </w:r>
            <w:r w:rsidR="007B29C9" w:rsidRPr="004A5504">
              <w:rPr>
                <w:rFonts w:asciiTheme="minorHAnsi" w:cstheme="minorHAnsi"/>
                <w:sz w:val="20"/>
                <w:szCs w:val="20"/>
              </w:rPr>
              <w:t xml:space="preserve">Dokumentai turi būti pateikiami </w:t>
            </w:r>
            <w:r w:rsidR="007B29C9" w:rsidRPr="004A5504">
              <w:rPr>
                <w:rFonts w:asciiTheme="minorHAnsi" w:cstheme="minorHAnsi"/>
                <w:b/>
                <w:bCs/>
                <w:sz w:val="20"/>
                <w:szCs w:val="20"/>
              </w:rPr>
              <w:t>atskirame</w:t>
            </w:r>
            <w:r w:rsidR="007B29C9" w:rsidRPr="004A5504">
              <w:rPr>
                <w:rFonts w:asciiTheme="minorHAnsi" w:cstheme="minorHAnsi"/>
                <w:sz w:val="20"/>
                <w:szCs w:val="20"/>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27C6" w14:textId="77777777" w:rsidR="007B29C9" w:rsidRPr="004A5504" w:rsidRDefault="007B29C9"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9A98" w14:textId="77777777" w:rsidR="007B29C9" w:rsidRPr="004A5504" w:rsidRDefault="007B29C9" w:rsidP="004A5504">
            <w:pPr>
              <w:spacing w:line="240" w:lineRule="auto"/>
              <w:jc w:val="both"/>
              <w:rPr>
                <w:rFonts w:asciiTheme="minorHAnsi" w:cstheme="minorHAnsi"/>
                <w:sz w:val="20"/>
                <w:szCs w:val="20"/>
              </w:rPr>
            </w:pPr>
          </w:p>
        </w:tc>
      </w:tr>
      <w:tr w:rsidR="2D13AB28" w14:paraId="1C491389" w14:textId="77777777" w:rsidTr="00FE5E8B">
        <w:trPr>
          <w:trHeight w:val="300"/>
        </w:trPr>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33A2" w14:textId="4EB70939" w:rsidR="115EDE4D" w:rsidRDefault="115EDE4D" w:rsidP="2D13AB28">
            <w:pPr>
              <w:spacing w:line="240" w:lineRule="auto"/>
              <w:rPr>
                <w:rFonts w:asciiTheme="minorHAnsi" w:eastAsia="Calibri"/>
                <w:sz w:val="20"/>
                <w:szCs w:val="20"/>
              </w:rPr>
            </w:pPr>
            <w:r w:rsidRPr="2D13AB28">
              <w:rPr>
                <w:rFonts w:asciiTheme="minorHAnsi" w:eastAsia="Calibri"/>
                <w:sz w:val="20"/>
                <w:szCs w:val="20"/>
              </w:rPr>
              <w:t>6.</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68790" w14:textId="57B49608" w:rsidR="115EDE4D" w:rsidRDefault="115EDE4D" w:rsidP="2D13AB28">
            <w:pPr>
              <w:spacing w:line="240" w:lineRule="auto"/>
              <w:rPr>
                <w:rFonts w:asciiTheme="minorHAnsi"/>
                <w:color w:val="D13438"/>
                <w:sz w:val="20"/>
                <w:szCs w:val="20"/>
                <w:u w:val="single"/>
              </w:rPr>
            </w:pPr>
            <w:r w:rsidRPr="2D13AB28">
              <w:rPr>
                <w:rFonts w:asciiTheme="minorHAnsi"/>
                <w:color w:val="000000" w:themeColor="text1"/>
                <w:sz w:val="20"/>
                <w:szCs w:val="20"/>
              </w:rPr>
              <w:t>Panaudai siūlomos įrangos gamintojo rašytinis patvirtinimas, kad siūlomi reagentai, dažai tinka ir gali būti naudojami siūloma įranga (jei siūlomi kito gamintojo nei siūlomos įrangos reagentai, dažai</w:t>
            </w:r>
            <w:r w:rsidR="29AC2F40" w:rsidRPr="2D13AB28">
              <w:rPr>
                <w:rFonts w:asciiTheme="minorHAnsi"/>
                <w:color w:val="000000" w:themeColor="text1"/>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C353" w14:textId="0F3FB143" w:rsidR="2D13AB28" w:rsidRDefault="2D13AB28" w:rsidP="2D13AB28">
            <w:pPr>
              <w:spacing w:line="240" w:lineRule="auto"/>
              <w:jc w:val="both"/>
              <w:rPr>
                <w:rFonts w:ascii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6788" w14:textId="75F4387D" w:rsidR="2D13AB28" w:rsidRDefault="2D13AB28" w:rsidP="2D13AB28">
            <w:pPr>
              <w:spacing w:line="240" w:lineRule="auto"/>
              <w:jc w:val="both"/>
              <w:rPr>
                <w:rFonts w:asciiTheme="minorHAnsi"/>
                <w:sz w:val="20"/>
                <w:szCs w:val="20"/>
              </w:rPr>
            </w:pPr>
          </w:p>
        </w:tc>
      </w:tr>
      <w:tr w:rsidR="004D1955" w:rsidRPr="004A5504" w14:paraId="7DD0CFD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26D" w14:textId="40EDA29B" w:rsidR="004D1955" w:rsidRPr="004A5504" w:rsidRDefault="56C36CBD" w:rsidP="2D13AB28">
            <w:pPr>
              <w:spacing w:line="240" w:lineRule="auto"/>
              <w:rPr>
                <w:rFonts w:asciiTheme="minorHAnsi" w:eastAsia="Calibri"/>
                <w:sz w:val="20"/>
                <w:szCs w:val="20"/>
              </w:rPr>
            </w:pPr>
            <w:r w:rsidRPr="2D13AB28">
              <w:rPr>
                <w:rFonts w:asciiTheme="minorHAnsi" w:eastAsia="Calibri"/>
                <w:sz w:val="20"/>
                <w:szCs w:val="20"/>
              </w:rPr>
              <w:t>7</w:t>
            </w:r>
            <w:r w:rsidR="004D1955" w:rsidRPr="2D13AB28">
              <w:rPr>
                <w:rFonts w:asciiTheme="minorHAnsi" w:eastAsia="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3F3F" w14:textId="77777777" w:rsidR="004D1955" w:rsidRPr="004A5504" w:rsidRDefault="004D1955" w:rsidP="004A5504">
            <w:pPr>
              <w:spacing w:line="240" w:lineRule="auto"/>
              <w:rPr>
                <w:rFonts w:asciiTheme="minorHAnsi" w:cstheme="minorHAnsi"/>
                <w:bCs/>
                <w:color w:val="000000" w:themeColor="text1"/>
                <w:sz w:val="20"/>
                <w:szCs w:val="20"/>
              </w:rPr>
            </w:pPr>
            <w:r w:rsidRPr="004A5504">
              <w:rPr>
                <w:rFonts w:asciiTheme="minorHAnsi" w:eastAsiaTheme="minorHAnsi" w:cstheme="minorHAnsi"/>
                <w:bCs/>
                <w:iCs/>
                <w:sz w:val="20"/>
                <w:szCs w:val="20"/>
              </w:rPr>
              <w:t>EBVPD (</w:t>
            </w:r>
            <w:r w:rsidRPr="004A5504">
              <w:rPr>
                <w:rFonts w:eastAsiaTheme="minorHAnsi" w:cstheme="minorHAnsi"/>
                <w:bCs/>
                <w:iCs/>
                <w:color w:val="000000" w:themeColor="text1"/>
                <w:sz w:val="20"/>
                <w:szCs w:val="20"/>
              </w:rPr>
              <w:fldChar w:fldCharType="begin"/>
            </w:r>
            <w:r w:rsidRPr="004A5504">
              <w:rPr>
                <w:rFonts w:asciiTheme="minorHAnsi" w:eastAsiaTheme="minorHAnsi" w:cstheme="minorHAnsi"/>
                <w:bCs/>
                <w:iCs/>
                <w:color w:val="000000" w:themeColor="text1"/>
                <w:sz w:val="20"/>
                <w:szCs w:val="20"/>
              </w:rPr>
              <w:instrText xml:space="preserve"> REF _Ref38898251 \h  \* MERGEFORMAT </w:instrText>
            </w:r>
            <w:r w:rsidRPr="004A5504">
              <w:rPr>
                <w:rFonts w:eastAsiaTheme="minorHAnsi" w:cstheme="minorHAnsi"/>
                <w:bCs/>
                <w:iCs/>
                <w:color w:val="000000" w:themeColor="text1"/>
                <w:sz w:val="20"/>
                <w:szCs w:val="20"/>
              </w:rPr>
            </w:r>
            <w:r w:rsidRPr="004A5504">
              <w:rPr>
                <w:rFonts w:eastAsiaTheme="minorHAnsi" w:cstheme="minorHAnsi"/>
                <w:bCs/>
                <w:iCs/>
                <w:color w:val="000000" w:themeColor="text1"/>
                <w:sz w:val="20"/>
                <w:szCs w:val="20"/>
              </w:rPr>
              <w:fldChar w:fldCharType="separate"/>
            </w:r>
            <w:r w:rsidRPr="004A5504">
              <w:rPr>
                <w:rFonts w:asciiTheme="minorHAnsi" w:eastAsia="Calibri" w:cstheme="minorHAnsi"/>
                <w:color w:val="000000" w:themeColor="text1"/>
                <w:sz w:val="20"/>
                <w:szCs w:val="20"/>
              </w:rPr>
              <w:t>Pirkimo sąlygų 7 priedas „EBVPD“</w:t>
            </w:r>
            <w:r w:rsidRPr="004A5504">
              <w:rPr>
                <w:rFonts w:asciiTheme="minorHAnsi" w:cstheme="minorHAnsi"/>
                <w:color w:val="000000" w:themeColor="text1"/>
                <w:sz w:val="20"/>
                <w:szCs w:val="20"/>
              </w:rPr>
              <w:t xml:space="preserve"> (XML formatu)</w:t>
            </w:r>
            <w:r w:rsidRPr="004A5504">
              <w:rPr>
                <w:rFonts w:eastAsiaTheme="minorHAnsi" w:cstheme="minorHAnsi"/>
                <w:bCs/>
                <w:iCs/>
                <w:color w:val="000000" w:themeColor="text1"/>
                <w:sz w:val="20"/>
                <w:szCs w:val="20"/>
              </w:rPr>
              <w:fldChar w:fldCharType="end"/>
            </w:r>
            <w:r w:rsidRPr="004A5504">
              <w:rPr>
                <w:rFonts w:asciiTheme="minorHAnsi" w:eastAsiaTheme="minorHAnsi" w:cstheme="minorHAnsi"/>
                <w:bCs/>
                <w:iCs/>
                <w:color w:val="000000" w:themeColor="text1"/>
                <w:sz w:val="20"/>
                <w:szCs w:val="20"/>
              </w:rPr>
              <w:t>.</w:t>
            </w:r>
            <w:r w:rsidRPr="004A5504">
              <w:rPr>
                <w:rFonts w:asciiTheme="minorHAnsi" w:cstheme="minorHAnsi"/>
                <w:bCs/>
                <w:color w:val="000000" w:themeColor="text1"/>
                <w:sz w:val="20"/>
                <w:szCs w:val="20"/>
              </w:rPr>
              <w:t xml:space="preserve"> </w:t>
            </w:r>
          </w:p>
          <w:p w14:paraId="79DB30F2" w14:textId="77777777" w:rsidR="004D1955" w:rsidRPr="004A5504" w:rsidRDefault="004D1955" w:rsidP="004A5504">
            <w:pPr>
              <w:pStyle w:val="Betarp"/>
              <w:tabs>
                <w:tab w:val="left" w:pos="331"/>
              </w:tabs>
              <w:ind w:left="32" w:hanging="32"/>
              <w:rPr>
                <w:rFonts w:asciiTheme="minorHAnsi" w:cstheme="minorHAnsi"/>
                <w:bCs/>
                <w:sz w:val="20"/>
                <w:szCs w:val="20"/>
              </w:rPr>
            </w:pPr>
            <w:r w:rsidRPr="004A5504">
              <w:rPr>
                <w:rFonts w:asciiTheme="minorHAnsi" w:cstheme="minorHAnsi"/>
                <w:bCs/>
                <w:sz w:val="20"/>
                <w:szCs w:val="20"/>
              </w:rPr>
              <w:t>*Atskirą EBVPD pildo:</w:t>
            </w:r>
          </w:p>
          <w:p w14:paraId="68F1A4AE" w14:textId="77777777" w:rsidR="004D1955" w:rsidRPr="004A5504" w:rsidRDefault="004D1955" w:rsidP="004A5504">
            <w:pPr>
              <w:pStyle w:val="Betarp"/>
              <w:numPr>
                <w:ilvl w:val="0"/>
                <w:numId w:val="3"/>
              </w:numPr>
              <w:tabs>
                <w:tab w:val="left" w:pos="331"/>
              </w:tabs>
              <w:ind w:left="0" w:hanging="32"/>
              <w:rPr>
                <w:rFonts w:asciiTheme="minorHAnsi" w:cstheme="minorHAnsi"/>
                <w:bCs/>
                <w:sz w:val="20"/>
                <w:szCs w:val="20"/>
              </w:rPr>
            </w:pPr>
            <w:r w:rsidRPr="004A5504">
              <w:rPr>
                <w:rFonts w:asciiTheme="minorHAnsi" w:cstheme="minorHAnsi"/>
                <w:bCs/>
                <w:sz w:val="20"/>
                <w:szCs w:val="20"/>
              </w:rPr>
              <w:lastRenderedPageBreak/>
              <w:t>tiekėjas;</w:t>
            </w:r>
          </w:p>
          <w:p w14:paraId="19478F4A" w14:textId="77777777" w:rsidR="004D1955" w:rsidRPr="004A5504" w:rsidRDefault="004D1955" w:rsidP="004A5504">
            <w:pPr>
              <w:pStyle w:val="Betarp"/>
              <w:numPr>
                <w:ilvl w:val="0"/>
                <w:numId w:val="3"/>
              </w:numPr>
              <w:tabs>
                <w:tab w:val="left" w:pos="331"/>
              </w:tabs>
              <w:ind w:left="0" w:hanging="32"/>
              <w:rPr>
                <w:rFonts w:asciiTheme="minorHAnsi" w:cstheme="minorHAnsi"/>
                <w:bCs/>
                <w:sz w:val="20"/>
                <w:szCs w:val="20"/>
              </w:rPr>
            </w:pPr>
            <w:r w:rsidRPr="004A5504">
              <w:rPr>
                <w:rFonts w:asciiTheme="minorHAnsi" w:cstheme="minorHAnsi"/>
                <w:bCs/>
                <w:sz w:val="20"/>
                <w:szCs w:val="20"/>
              </w:rPr>
              <w:t>kiekvienas tiekėjų grupės narys (jeigu pasiūlymą teikia tiekėjų grupė);</w:t>
            </w:r>
          </w:p>
          <w:p w14:paraId="1DBF6F62" w14:textId="5F45A2ED" w:rsidR="004D1955" w:rsidRPr="004A5504" w:rsidRDefault="004D1955" w:rsidP="004A5504">
            <w:pPr>
              <w:pStyle w:val="Sraopastraipa"/>
              <w:numPr>
                <w:ilvl w:val="0"/>
                <w:numId w:val="3"/>
              </w:numPr>
              <w:tabs>
                <w:tab w:val="left" w:pos="331"/>
              </w:tabs>
              <w:spacing w:after="160" w:line="240" w:lineRule="auto"/>
              <w:ind w:left="0" w:hanging="32"/>
              <w:rPr>
                <w:rFonts w:asciiTheme="minorHAnsi"/>
                <w:sz w:val="20"/>
                <w:szCs w:val="20"/>
              </w:rPr>
            </w:pPr>
            <w:r w:rsidRPr="004A5504">
              <w:rPr>
                <w:rFonts w:asciiTheme="minorHAnsi"/>
                <w:sz w:val="20"/>
                <w:szCs w:val="20"/>
              </w:rPr>
              <w:t>kiekvienas ūkio subjektas, kurio pajėgumais remiasi tiekėjas pagal VPĮ 49 str. (</w:t>
            </w:r>
            <w:r w:rsidRPr="004A5504">
              <w:rPr>
                <w:rFonts w:asciiTheme="minorHAnsi" w:eastAsia="Calibri" w:cs="Calibri"/>
                <w:i/>
                <w:iCs/>
                <w:sz w:val="20"/>
                <w:szCs w:val="20"/>
              </w:rPr>
              <w:t xml:space="preserve">šis reikalavimas netaikomas </w:t>
            </w:r>
            <w:proofErr w:type="spellStart"/>
            <w:r w:rsidRPr="004A5504">
              <w:rPr>
                <w:rFonts w:asciiTheme="minorHAnsi" w:eastAsia="Calibri" w:cs="Calibri"/>
                <w:i/>
                <w:iCs/>
                <w:sz w:val="20"/>
                <w:szCs w:val="20"/>
              </w:rPr>
              <w:t>kvazisubtiekėjams</w:t>
            </w:r>
            <w:proofErr w:type="spellEnd"/>
            <w:r w:rsidRPr="004A5504">
              <w:rPr>
                <w:rFonts w:asciiTheme="minorHAnsi"/>
                <w:sz w:val="20"/>
                <w:szCs w:val="20"/>
              </w:rPr>
              <w:t>)</w:t>
            </w:r>
            <w:r w:rsidR="00E3057E" w:rsidRPr="004A5504">
              <w:rPr>
                <w:rFonts w:asciiTheme="minorHAnsi"/>
                <w:sz w:val="20"/>
                <w:szCs w:val="20"/>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0BD6B" w14:textId="77777777" w:rsidR="004D1955" w:rsidRPr="004A5504" w:rsidRDefault="004D1955"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FA244" w14:textId="77777777" w:rsidR="004D1955" w:rsidRPr="004A5504" w:rsidRDefault="004D1955" w:rsidP="004A5504">
            <w:pPr>
              <w:spacing w:line="240" w:lineRule="auto"/>
              <w:jc w:val="both"/>
              <w:rPr>
                <w:rFonts w:asciiTheme="minorHAnsi" w:cstheme="minorHAnsi"/>
                <w:sz w:val="20"/>
                <w:szCs w:val="20"/>
              </w:rPr>
            </w:pPr>
          </w:p>
        </w:tc>
      </w:tr>
      <w:tr w:rsidR="00E3057E" w:rsidRPr="004A5504" w14:paraId="6F986853"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4FF1" w14:textId="4FE02D56" w:rsidR="00E3057E" w:rsidRPr="00781D6D" w:rsidRDefault="20606DD1" w:rsidP="2D13AB28">
            <w:pPr>
              <w:spacing w:line="240" w:lineRule="auto"/>
              <w:rPr>
                <w:rFonts w:asciiTheme="minorHAnsi" w:eastAsia="Calibri" w:cs="Calibri"/>
                <w:sz w:val="20"/>
                <w:szCs w:val="20"/>
              </w:rPr>
            </w:pPr>
            <w:r w:rsidRPr="2D13AB28">
              <w:rPr>
                <w:rFonts w:asciiTheme="minorHAnsi" w:eastAsia="Calibri" w:cs="Calibri"/>
                <w:sz w:val="20"/>
                <w:szCs w:val="20"/>
              </w:rPr>
              <w:t>8</w:t>
            </w:r>
            <w:r w:rsidR="00956D47" w:rsidRPr="2D13AB28">
              <w:rPr>
                <w:rFonts w:asciiTheme="minorHAnsi" w:eastAsia="Calibri" w:cs="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BF5E" w14:textId="77777777" w:rsidR="00E3057E" w:rsidRPr="004A5504" w:rsidRDefault="00E3057E" w:rsidP="004A5504">
            <w:pPr>
              <w:pStyle w:val="Sraopastraipa"/>
              <w:spacing w:line="240" w:lineRule="auto"/>
              <w:ind w:left="32"/>
              <w:rPr>
                <w:rFonts w:asciiTheme="minorHAnsi" w:cs="Calibri"/>
                <w:color w:val="00B050"/>
                <w:sz w:val="20"/>
                <w:szCs w:val="20"/>
              </w:rPr>
            </w:pPr>
            <w:r w:rsidRPr="00781D6D">
              <w:rPr>
                <w:rFonts w:asciiTheme="minorHAnsi" w:cs="Calibri"/>
                <w:sz w:val="20"/>
                <w:szCs w:val="20"/>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06BCB" w14:textId="77777777" w:rsidR="00E3057E" w:rsidRPr="004A5504" w:rsidRDefault="00E3057E" w:rsidP="004A5504">
            <w:pPr>
              <w:spacing w:line="240" w:lineRule="auto"/>
              <w:jc w:val="both"/>
              <w:rPr>
                <w:rFonts w:asciiTheme="minorHAnsi" w:cs="Calibr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3FAC7" w14:textId="77777777" w:rsidR="00E3057E" w:rsidRPr="004A5504" w:rsidRDefault="00E3057E" w:rsidP="004A5504">
            <w:pPr>
              <w:spacing w:line="240" w:lineRule="auto"/>
              <w:jc w:val="both"/>
              <w:rPr>
                <w:rFonts w:asciiTheme="minorHAnsi" w:cs="Calibri"/>
                <w:sz w:val="20"/>
                <w:szCs w:val="20"/>
              </w:rPr>
            </w:pPr>
          </w:p>
        </w:tc>
      </w:tr>
      <w:tr w:rsidR="00956D47" w:rsidRPr="004A5504" w14:paraId="3D26CEC0"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3CDEE" w14:textId="2041828C" w:rsidR="00956D47" w:rsidRPr="004A5504" w:rsidRDefault="5CB49D3A" w:rsidP="2D13AB28">
            <w:pPr>
              <w:spacing w:line="240" w:lineRule="auto"/>
              <w:rPr>
                <w:rFonts w:asciiTheme="minorHAnsi" w:eastAsia="Calibri"/>
                <w:sz w:val="20"/>
                <w:szCs w:val="20"/>
              </w:rPr>
            </w:pPr>
            <w:r w:rsidRPr="2D13AB28">
              <w:rPr>
                <w:rFonts w:asciiTheme="minorHAnsi" w:eastAsia="Calibri" w:cs="Calibri"/>
                <w:sz w:val="20"/>
                <w:szCs w:val="20"/>
              </w:rPr>
              <w:t>9</w:t>
            </w:r>
            <w:r w:rsidR="00956D47" w:rsidRPr="2D13AB28">
              <w:rPr>
                <w:rFonts w:asciiTheme="minorHAnsi" w:eastAsia="Calibri" w:cs="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E8D8" w14:textId="2B1397D8" w:rsidR="00956D47" w:rsidRPr="004A5504" w:rsidRDefault="00956D47" w:rsidP="004A5504">
            <w:pPr>
              <w:pStyle w:val="Sraopastraipa"/>
              <w:spacing w:line="240" w:lineRule="auto"/>
              <w:ind w:left="32"/>
              <w:rPr>
                <w:rFonts w:asciiTheme="minorHAnsi" w:cstheme="minorHAnsi"/>
                <w:sz w:val="20"/>
                <w:szCs w:val="20"/>
              </w:rPr>
            </w:pPr>
            <w:r w:rsidRPr="004A5504">
              <w:rPr>
                <w:rFonts w:asciiTheme="minorHAnsi" w:cstheme="minorHAnsi"/>
                <w:sz w:val="20"/>
                <w:szCs w:val="20"/>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487F3"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05B2E"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0276068C"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669D4" w14:textId="3FFAA5FB" w:rsidR="00956D47" w:rsidRPr="004A5504" w:rsidRDefault="7410433A" w:rsidP="2D13AB28">
            <w:pPr>
              <w:spacing w:line="240" w:lineRule="auto"/>
              <w:rPr>
                <w:rFonts w:asciiTheme="minorHAnsi" w:eastAsia="Calibri"/>
                <w:sz w:val="20"/>
                <w:szCs w:val="20"/>
              </w:rPr>
            </w:pPr>
            <w:r w:rsidRPr="2D13AB28">
              <w:rPr>
                <w:rFonts w:asciiTheme="minorHAnsi" w:eastAsia="Calibri"/>
                <w:sz w:val="20"/>
                <w:szCs w:val="20"/>
              </w:rPr>
              <w:t>10</w:t>
            </w:r>
            <w:r w:rsidR="00956D47" w:rsidRPr="2D13AB28">
              <w:rPr>
                <w:rFonts w:asciiTheme="minorHAnsi" w:eastAsia="Calibr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6A7D6" w14:textId="51158FEB" w:rsidR="00956D47" w:rsidRPr="004A5504" w:rsidRDefault="00956D47" w:rsidP="004A5504">
            <w:pPr>
              <w:spacing w:line="240" w:lineRule="auto"/>
              <w:rPr>
                <w:rFonts w:asciiTheme="minorHAnsi" w:cstheme="minorHAnsi"/>
                <w:bCs/>
                <w:iCs/>
                <w:sz w:val="20"/>
                <w:szCs w:val="20"/>
              </w:rPr>
            </w:pPr>
            <w:r w:rsidRPr="004A5504">
              <w:rPr>
                <w:rFonts w:asciiTheme="minorHAnsi" w:cstheme="minorHAnsi"/>
                <w:sz w:val="20"/>
                <w:szCs w:val="20"/>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6A9A"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34FB7" w14:textId="77777777" w:rsidR="00956D47" w:rsidRPr="004A5504" w:rsidRDefault="00956D47" w:rsidP="004A5504">
            <w:pPr>
              <w:spacing w:line="240" w:lineRule="auto"/>
              <w:jc w:val="both"/>
              <w:rPr>
                <w:rFonts w:asciiTheme="minorHAnsi" w:cstheme="minorHAnsi"/>
                <w:sz w:val="20"/>
                <w:szCs w:val="20"/>
              </w:rPr>
            </w:pPr>
          </w:p>
        </w:tc>
      </w:tr>
      <w:tr w:rsidR="00956D47" w:rsidRPr="004A5504" w14:paraId="2740F96F"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5E99A" w14:textId="54DDB49A" w:rsidR="00956D47" w:rsidRPr="004A5504" w:rsidRDefault="00586826" w:rsidP="2D13AB28">
            <w:pPr>
              <w:spacing w:line="240" w:lineRule="auto"/>
              <w:rPr>
                <w:rFonts w:asciiTheme="minorHAnsi"/>
                <w:sz w:val="20"/>
                <w:szCs w:val="20"/>
              </w:rPr>
            </w:pPr>
            <w:r w:rsidRPr="2D13AB28">
              <w:rPr>
                <w:rFonts w:asciiTheme="minorHAnsi"/>
                <w:sz w:val="20"/>
                <w:szCs w:val="20"/>
              </w:rPr>
              <w:t>1</w:t>
            </w:r>
            <w:r w:rsidR="75285DB3" w:rsidRPr="2D13AB28">
              <w:rPr>
                <w:rFonts w:asciiTheme="minorHAnsi"/>
                <w:sz w:val="20"/>
                <w:szCs w:val="20"/>
              </w:rPr>
              <w:t>1</w:t>
            </w:r>
            <w:r w:rsidR="00956D47"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F6A08" w14:textId="77777777" w:rsidR="00956D47" w:rsidRPr="004A5504" w:rsidRDefault="00956D47" w:rsidP="004A5504">
            <w:pPr>
              <w:spacing w:line="240" w:lineRule="auto"/>
              <w:rPr>
                <w:rFonts w:asciiTheme="minorHAnsi" w:cstheme="minorHAnsi"/>
                <w:sz w:val="20"/>
                <w:szCs w:val="20"/>
              </w:rPr>
            </w:pPr>
            <w:r w:rsidRPr="004A5504">
              <w:rPr>
                <w:rFonts w:asciiTheme="minorHAnsi" w:cstheme="minorHAnsi"/>
                <w:sz w:val="20"/>
                <w:szCs w:val="20"/>
              </w:rPr>
              <w:t xml:space="preserve">Jeigu tiekėjas pasitelkia </w:t>
            </w:r>
            <w:proofErr w:type="spellStart"/>
            <w:r w:rsidRPr="004A5504">
              <w:rPr>
                <w:rFonts w:asciiTheme="minorHAnsi" w:cstheme="minorHAnsi"/>
                <w:sz w:val="20"/>
                <w:szCs w:val="20"/>
              </w:rPr>
              <w:t>kvazisubtiekėjus</w:t>
            </w:r>
            <w:proofErr w:type="spellEnd"/>
            <w:r w:rsidRPr="004A5504">
              <w:rPr>
                <w:rFonts w:asciiTheme="minorHAnsi" w:cstheme="minorHAnsi"/>
                <w:sz w:val="20"/>
                <w:szCs w:val="20"/>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3580A"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497B" w14:textId="77777777" w:rsidR="00956D47" w:rsidRPr="004A5504" w:rsidRDefault="00956D47" w:rsidP="004A5504">
            <w:pPr>
              <w:spacing w:line="240" w:lineRule="auto"/>
              <w:jc w:val="both"/>
              <w:rPr>
                <w:rFonts w:asciiTheme="minorHAnsi" w:cstheme="minorHAnsi"/>
                <w:sz w:val="20"/>
                <w:szCs w:val="20"/>
              </w:rPr>
            </w:pPr>
          </w:p>
        </w:tc>
      </w:tr>
      <w:tr w:rsidR="00E74EA4" w:rsidRPr="004A5504" w14:paraId="294488F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02C40" w14:textId="43446775" w:rsidR="00E74EA4" w:rsidRPr="00781D6D" w:rsidRDefault="004A5504" w:rsidP="2D13AB28">
            <w:pPr>
              <w:spacing w:line="240" w:lineRule="auto"/>
              <w:rPr>
                <w:rFonts w:asciiTheme="minorHAnsi"/>
                <w:sz w:val="20"/>
                <w:szCs w:val="20"/>
              </w:rPr>
            </w:pPr>
            <w:r w:rsidRPr="2D13AB28">
              <w:rPr>
                <w:rFonts w:asciiTheme="minorHAnsi"/>
                <w:sz w:val="20"/>
                <w:szCs w:val="20"/>
              </w:rPr>
              <w:t>1</w:t>
            </w:r>
            <w:r w:rsidR="2BC67A34" w:rsidRPr="2D13AB28">
              <w:rPr>
                <w:rFonts w:asciiTheme="minorHAnsi"/>
                <w:sz w:val="20"/>
                <w:szCs w:val="20"/>
              </w:rPr>
              <w:t>2</w:t>
            </w:r>
            <w:r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8046" w14:textId="739A70FA" w:rsidR="00E74EA4" w:rsidRPr="004A5504" w:rsidRDefault="004A5504" w:rsidP="004A5504">
            <w:pPr>
              <w:spacing w:line="240" w:lineRule="auto"/>
              <w:jc w:val="both"/>
              <w:rPr>
                <w:rFonts w:asciiTheme="minorHAnsi" w:eastAsia="Times New Roman" w:cs="Times New Roman"/>
                <w:bCs/>
                <w:sz w:val="20"/>
                <w:szCs w:val="20"/>
              </w:rPr>
            </w:pPr>
            <w:r w:rsidRPr="00781D6D">
              <w:rPr>
                <w:rFonts w:asciiTheme="minorHAnsi" w:eastAsia="Times New Roman" w:cs="Times New Roman"/>
                <w:bCs/>
                <w:sz w:val="20"/>
                <w:szCs w:val="20"/>
              </w:rPr>
              <w:t>Dokumentas, patvirtinantis, kad tiekėjas yra oficialus panaudai siūlomos įrangos gamintojo atstovas arba turi rašytinį susitarimą su tokiu atstovu dėl prekybos siūloma įranga arba lygiavertis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BBEB" w14:textId="77777777" w:rsidR="00E74EA4" w:rsidRPr="004A5504" w:rsidRDefault="00E74EA4"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512F2" w14:textId="77777777" w:rsidR="00E74EA4" w:rsidRPr="004A5504" w:rsidRDefault="00E74EA4" w:rsidP="004A5504">
            <w:pPr>
              <w:spacing w:line="240" w:lineRule="auto"/>
              <w:jc w:val="both"/>
              <w:rPr>
                <w:rFonts w:asciiTheme="minorHAnsi" w:cstheme="minorHAnsi"/>
                <w:sz w:val="20"/>
                <w:szCs w:val="20"/>
              </w:rPr>
            </w:pPr>
          </w:p>
        </w:tc>
      </w:tr>
      <w:tr w:rsidR="00956D47" w:rsidRPr="004A5504" w14:paraId="468518E6" w14:textId="77777777" w:rsidTr="00FE5E8B">
        <w:tc>
          <w:tcPr>
            <w:tcW w:w="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3A5" w14:textId="24D1A123" w:rsidR="00956D47" w:rsidRPr="004A5504" w:rsidRDefault="00956D47" w:rsidP="2D13AB28">
            <w:pPr>
              <w:spacing w:line="240" w:lineRule="auto"/>
              <w:rPr>
                <w:rFonts w:asciiTheme="minorHAnsi"/>
                <w:sz w:val="20"/>
                <w:szCs w:val="20"/>
              </w:rPr>
            </w:pPr>
            <w:r w:rsidRPr="2D13AB28">
              <w:rPr>
                <w:rFonts w:asciiTheme="minorHAnsi"/>
                <w:sz w:val="20"/>
                <w:szCs w:val="20"/>
              </w:rPr>
              <w:t>1</w:t>
            </w:r>
            <w:r w:rsidR="5FE2B1BA" w:rsidRPr="2D13AB28">
              <w:rPr>
                <w:rFonts w:asciiTheme="minorHAnsi"/>
                <w:sz w:val="20"/>
                <w:szCs w:val="20"/>
              </w:rPr>
              <w:t>3</w:t>
            </w:r>
            <w:r w:rsidRPr="2D13AB28">
              <w:rPr>
                <w:rFonts w:asciiTheme="minorHAnsi"/>
                <w:sz w:val="20"/>
                <w:szCs w:val="20"/>
              </w:rPr>
              <w:t>.</w:t>
            </w:r>
          </w:p>
        </w:tc>
        <w:tc>
          <w:tcPr>
            <w:tcW w:w="3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D1CE2" w14:textId="1D403EC0" w:rsidR="00956D47" w:rsidRPr="004A5504" w:rsidRDefault="00956D47" w:rsidP="004A5504">
            <w:pPr>
              <w:spacing w:line="240" w:lineRule="auto"/>
              <w:jc w:val="both"/>
              <w:rPr>
                <w:rFonts w:asciiTheme="minorHAnsi" w:cstheme="minorHAnsi"/>
                <w:bCs/>
                <w:iCs/>
                <w:color w:val="00B050"/>
                <w:sz w:val="20"/>
                <w:szCs w:val="20"/>
              </w:rPr>
            </w:pPr>
            <w:r w:rsidRPr="004A5504">
              <w:rPr>
                <w:rFonts w:asciiTheme="minorHAnsi" w:cstheme="minorHAnsi"/>
                <w:sz w:val="20"/>
                <w:szCs w:val="20"/>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9EFEE" w14:textId="77777777" w:rsidR="00956D47" w:rsidRPr="004A5504" w:rsidRDefault="00956D47" w:rsidP="004A5504">
            <w:pPr>
              <w:spacing w:line="240" w:lineRule="auto"/>
              <w:jc w:val="both"/>
              <w:rPr>
                <w:rFonts w:asciiTheme="minorHAnsi" w:cstheme="minorHAnsi"/>
                <w:sz w:val="20"/>
                <w:szCs w:val="20"/>
              </w:rPr>
            </w:pPr>
          </w:p>
        </w:tc>
        <w:tc>
          <w:tcPr>
            <w:tcW w:w="5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6888" w14:textId="77777777" w:rsidR="00956D47" w:rsidRPr="004A5504" w:rsidRDefault="00956D47" w:rsidP="004A5504">
            <w:pPr>
              <w:spacing w:line="240" w:lineRule="auto"/>
              <w:jc w:val="both"/>
              <w:rPr>
                <w:rFonts w:asciiTheme="minorHAnsi" w:cstheme="minorHAnsi"/>
                <w:sz w:val="20"/>
                <w:szCs w:val="20"/>
              </w:rPr>
            </w:pPr>
          </w:p>
        </w:tc>
      </w:tr>
    </w:tbl>
    <w:p w14:paraId="497D9A2C" w14:textId="77777777" w:rsidR="004D1955" w:rsidRPr="00682B25" w:rsidRDefault="004D1955" w:rsidP="004D1955">
      <w:pPr>
        <w:spacing w:after="0" w:line="240" w:lineRule="auto"/>
        <w:jc w:val="both"/>
        <w:rPr>
          <w:rFonts w:eastAsia="Times New Roman" w:cstheme="minorHAnsi"/>
          <w:sz w:val="22"/>
          <w:szCs w:val="22"/>
          <w:lang w:eastAsia="en-US"/>
        </w:rPr>
      </w:pPr>
    </w:p>
    <w:p w14:paraId="72905908" w14:textId="77777777" w:rsidR="004D1955" w:rsidRPr="00827346" w:rsidRDefault="004D1955" w:rsidP="004D1955">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6B479F3"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4B7246F"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30FDA944"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0E5361C2" w14:textId="77777777" w:rsidR="004D1955" w:rsidRPr="00827346" w:rsidRDefault="004D1955" w:rsidP="004D1955">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FDA10F7" w14:textId="77777777" w:rsidR="004D1955" w:rsidRPr="00827346" w:rsidRDefault="004D1955" w:rsidP="004D1955">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BC9A421" w14:textId="77777777" w:rsidR="004D1955" w:rsidRPr="00CE51CD"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AA5C01" w14:textId="04C7ED33" w:rsidR="004D1955" w:rsidRPr="000874BC"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F988048"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87E35E6"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E6C067" w14:textId="77777777" w:rsidR="004D1955" w:rsidRPr="00E77999" w:rsidRDefault="004D1955" w:rsidP="004D195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B6FEF08" w14:textId="77777777" w:rsidR="004D1955" w:rsidRPr="00827346"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31E7E9" w14:textId="77777777" w:rsidR="004D1955" w:rsidRPr="00827346" w:rsidRDefault="004D1955" w:rsidP="004D1955">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D1955" w:rsidRPr="00827346" w14:paraId="5DA952FF" w14:textId="77777777" w:rsidTr="003132D1">
        <w:tc>
          <w:tcPr>
            <w:tcW w:w="13562" w:type="dxa"/>
          </w:tcPr>
          <w:p w14:paraId="459AC5F6" w14:textId="77777777" w:rsidR="004D1955" w:rsidRPr="00827346" w:rsidRDefault="004D1955" w:rsidP="003132D1">
            <w:pPr>
              <w:pStyle w:val="Sraopastraipa"/>
              <w:suppressAutoHyphens/>
              <w:ind w:left="0"/>
              <w:jc w:val="both"/>
              <w:rPr>
                <w:rFonts w:asciiTheme="minorHAnsi" w:eastAsia="Times New Roman" w:cstheme="minorHAnsi"/>
                <w:sz w:val="22"/>
                <w:szCs w:val="22"/>
              </w:rPr>
            </w:pPr>
          </w:p>
        </w:tc>
      </w:tr>
      <w:tr w:rsidR="004D1955" w:rsidRPr="00827346" w14:paraId="4A33EFBE" w14:textId="77777777" w:rsidTr="003132D1">
        <w:tc>
          <w:tcPr>
            <w:tcW w:w="13562" w:type="dxa"/>
          </w:tcPr>
          <w:p w14:paraId="43E1D84E" w14:textId="77777777" w:rsidR="004D1955" w:rsidRPr="00827346" w:rsidRDefault="004D1955" w:rsidP="003132D1">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58129D5" w14:textId="77777777" w:rsidR="004D1955" w:rsidRPr="00CD022F" w:rsidRDefault="004D1955" w:rsidP="004D1955">
      <w:pPr>
        <w:pStyle w:val="Sraopastraipa"/>
        <w:suppressAutoHyphens/>
        <w:spacing w:after="0" w:line="240" w:lineRule="auto"/>
        <w:ind w:left="567"/>
        <w:jc w:val="both"/>
        <w:rPr>
          <w:rFonts w:eastAsia="Times New Roman" w:cstheme="minorHAnsi"/>
          <w:sz w:val="20"/>
          <w:szCs w:val="20"/>
          <w:lang w:eastAsia="en-US"/>
        </w:rPr>
      </w:pPr>
    </w:p>
    <w:p w14:paraId="072EBA1B" w14:textId="77777777" w:rsidR="004D1955" w:rsidRPr="00682B25" w:rsidRDefault="004D1955" w:rsidP="004D1955">
      <w:pPr>
        <w:suppressAutoHyphens/>
        <w:spacing w:after="0" w:line="240" w:lineRule="auto"/>
        <w:ind w:right="-2"/>
        <w:jc w:val="both"/>
        <w:rPr>
          <w:rFonts w:eastAsia="Times New Roman" w:cstheme="minorHAnsi"/>
          <w:sz w:val="22"/>
          <w:szCs w:val="22"/>
          <w:lang w:eastAsia="en-US"/>
        </w:rPr>
      </w:pPr>
    </w:p>
    <w:p w14:paraId="26A65C9A" w14:textId="77777777" w:rsidR="004D1955" w:rsidRPr="00AE49FC" w:rsidRDefault="004D1955" w:rsidP="004D195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D1955" w:rsidRPr="00AE49FC" w14:paraId="14469FB3" w14:textId="77777777" w:rsidTr="003132D1">
        <w:trPr>
          <w:trHeight w:val="186"/>
        </w:trPr>
        <w:tc>
          <w:tcPr>
            <w:tcW w:w="3889" w:type="dxa"/>
            <w:tcBorders>
              <w:top w:val="single" w:sz="4" w:space="0" w:color="auto"/>
              <w:left w:val="nil"/>
              <w:bottom w:val="nil"/>
              <w:right w:val="nil"/>
            </w:tcBorders>
            <w:hideMark/>
          </w:tcPr>
          <w:p w14:paraId="573B3BA9"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166CB9AF"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41C28A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27501304"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45F64876" w14:textId="77777777" w:rsidR="004D1955" w:rsidRPr="00AE49FC" w:rsidRDefault="004D1955" w:rsidP="003132D1">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74695EC8" w14:textId="77777777" w:rsidR="004D1955" w:rsidRDefault="004D1955" w:rsidP="004D1955">
      <w:pPr>
        <w:jc w:val="center"/>
        <w:rPr>
          <w:rFonts w:cstheme="minorHAnsi"/>
          <w:sz w:val="22"/>
          <w:szCs w:val="22"/>
        </w:rPr>
      </w:pPr>
      <w:r w:rsidRPr="00682B25">
        <w:rPr>
          <w:rFonts w:cstheme="minorHAnsi"/>
          <w:sz w:val="22"/>
          <w:szCs w:val="22"/>
        </w:rPr>
        <w:t>__________</w:t>
      </w:r>
    </w:p>
    <w:p w14:paraId="693BAFE9" w14:textId="6F1522BD" w:rsidR="004D1955" w:rsidRDefault="004D1955"/>
    <w:sectPr w:rsidR="004D1955" w:rsidSect="004D195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6CAE8" w14:textId="77777777" w:rsidR="00931201" w:rsidRDefault="00931201" w:rsidP="004D1955">
      <w:pPr>
        <w:spacing w:after="0" w:line="240" w:lineRule="auto"/>
      </w:pPr>
      <w:r>
        <w:separator/>
      </w:r>
    </w:p>
  </w:endnote>
  <w:endnote w:type="continuationSeparator" w:id="0">
    <w:p w14:paraId="636B7E10" w14:textId="77777777" w:rsidR="00931201" w:rsidRDefault="00931201" w:rsidP="004D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ADC3" w14:textId="77777777" w:rsidR="00931201" w:rsidRDefault="00931201" w:rsidP="004D1955">
      <w:pPr>
        <w:spacing w:after="0" w:line="240" w:lineRule="auto"/>
      </w:pPr>
      <w:r>
        <w:separator/>
      </w:r>
    </w:p>
  </w:footnote>
  <w:footnote w:type="continuationSeparator" w:id="0">
    <w:p w14:paraId="43736C58" w14:textId="77777777" w:rsidR="00931201" w:rsidRDefault="00931201" w:rsidP="004D1955">
      <w:pPr>
        <w:spacing w:after="0" w:line="240" w:lineRule="auto"/>
      </w:pPr>
      <w:r>
        <w:continuationSeparator/>
      </w:r>
    </w:p>
  </w:footnote>
  <w:footnote w:id="1">
    <w:p w14:paraId="2A1FF942"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7AA2C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677F897"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3889745"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A1FE073" w14:textId="77777777" w:rsidR="004D1955" w:rsidRPr="000D1890" w:rsidRDefault="004D1955" w:rsidP="004D195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3F25FF7" w14:textId="77777777" w:rsidR="004D1955" w:rsidRPr="000D1890" w:rsidRDefault="004D1955" w:rsidP="004D195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4584573" w14:textId="77777777" w:rsidR="004D1955" w:rsidRPr="004836E9" w:rsidRDefault="004D1955" w:rsidP="004D195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96D0186" w14:textId="77777777" w:rsidR="004D1955" w:rsidRPr="00012DA8" w:rsidRDefault="004D1955" w:rsidP="004D195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5E06D17" w14:textId="77777777" w:rsidR="004D1955" w:rsidRPr="00012DA8" w:rsidRDefault="004D1955" w:rsidP="004D195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DC5C50C" w14:textId="77777777" w:rsidR="004D1955" w:rsidRPr="00012DA8" w:rsidRDefault="004D1955" w:rsidP="004D195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255852" w14:textId="77777777" w:rsidR="004D1955" w:rsidRPr="00012DA8" w:rsidRDefault="004D1955" w:rsidP="004D195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EB9F80A" w14:textId="77777777" w:rsidR="004D1955" w:rsidRDefault="004D1955" w:rsidP="004D195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634B448A"/>
    <w:multiLevelType w:val="multilevel"/>
    <w:tmpl w:val="2452B056"/>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615016615">
    <w:abstractNumId w:val="1"/>
  </w:num>
  <w:num w:numId="2" w16cid:durableId="1419787664">
    <w:abstractNumId w:val="2"/>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55"/>
    <w:rsid w:val="000222D3"/>
    <w:rsid w:val="00030D2F"/>
    <w:rsid w:val="00041247"/>
    <w:rsid w:val="00067068"/>
    <w:rsid w:val="000B60EF"/>
    <w:rsid w:val="000E29F0"/>
    <w:rsid w:val="00106FF9"/>
    <w:rsid w:val="0012215E"/>
    <w:rsid w:val="001730B7"/>
    <w:rsid w:val="00175531"/>
    <w:rsid w:val="001833E3"/>
    <w:rsid w:val="00186C1A"/>
    <w:rsid w:val="00194D44"/>
    <w:rsid w:val="00264D0E"/>
    <w:rsid w:val="00274356"/>
    <w:rsid w:val="002920E4"/>
    <w:rsid w:val="00297B4E"/>
    <w:rsid w:val="00300DAD"/>
    <w:rsid w:val="003615C0"/>
    <w:rsid w:val="003854FF"/>
    <w:rsid w:val="003B6D41"/>
    <w:rsid w:val="0040239E"/>
    <w:rsid w:val="0047499F"/>
    <w:rsid w:val="004A5504"/>
    <w:rsid w:val="004B013C"/>
    <w:rsid w:val="004D04F7"/>
    <w:rsid w:val="004D1955"/>
    <w:rsid w:val="0052742A"/>
    <w:rsid w:val="005571FA"/>
    <w:rsid w:val="00574911"/>
    <w:rsid w:val="00586826"/>
    <w:rsid w:val="005A62B6"/>
    <w:rsid w:val="005D060C"/>
    <w:rsid w:val="005E0163"/>
    <w:rsid w:val="005E38A2"/>
    <w:rsid w:val="00661006"/>
    <w:rsid w:val="006D3419"/>
    <w:rsid w:val="007140E9"/>
    <w:rsid w:val="00781D6D"/>
    <w:rsid w:val="007B29C9"/>
    <w:rsid w:val="007C19BA"/>
    <w:rsid w:val="007C6FCD"/>
    <w:rsid w:val="007D7838"/>
    <w:rsid w:val="008035DA"/>
    <w:rsid w:val="00835FE6"/>
    <w:rsid w:val="00862550"/>
    <w:rsid w:val="008661D5"/>
    <w:rsid w:val="008853D7"/>
    <w:rsid w:val="008C284A"/>
    <w:rsid w:val="008C734C"/>
    <w:rsid w:val="008F47FE"/>
    <w:rsid w:val="00905B7F"/>
    <w:rsid w:val="0091549F"/>
    <w:rsid w:val="00923D5C"/>
    <w:rsid w:val="00931054"/>
    <w:rsid w:val="00931201"/>
    <w:rsid w:val="00941D8F"/>
    <w:rsid w:val="00956D47"/>
    <w:rsid w:val="009868E7"/>
    <w:rsid w:val="0099548C"/>
    <w:rsid w:val="009D190A"/>
    <w:rsid w:val="00A23FD8"/>
    <w:rsid w:val="00A5548E"/>
    <w:rsid w:val="00A74707"/>
    <w:rsid w:val="00AA129B"/>
    <w:rsid w:val="00AE4D7E"/>
    <w:rsid w:val="00BA33AA"/>
    <w:rsid w:val="00BB4005"/>
    <w:rsid w:val="00BE7F6C"/>
    <w:rsid w:val="00C00113"/>
    <w:rsid w:val="00C21C01"/>
    <w:rsid w:val="00CB7411"/>
    <w:rsid w:val="00CF47CB"/>
    <w:rsid w:val="00D06F9F"/>
    <w:rsid w:val="00D22D2D"/>
    <w:rsid w:val="00D23FB6"/>
    <w:rsid w:val="00D33E22"/>
    <w:rsid w:val="00D64F14"/>
    <w:rsid w:val="00D9634D"/>
    <w:rsid w:val="00DA1EFE"/>
    <w:rsid w:val="00DA5B5F"/>
    <w:rsid w:val="00E074DA"/>
    <w:rsid w:val="00E3057E"/>
    <w:rsid w:val="00E6498B"/>
    <w:rsid w:val="00E74EA4"/>
    <w:rsid w:val="00F24F49"/>
    <w:rsid w:val="00F418A1"/>
    <w:rsid w:val="00F65AE3"/>
    <w:rsid w:val="00FE5141"/>
    <w:rsid w:val="00FE5E8B"/>
    <w:rsid w:val="02F0B621"/>
    <w:rsid w:val="115EDE4D"/>
    <w:rsid w:val="156081A2"/>
    <w:rsid w:val="18DEB9DC"/>
    <w:rsid w:val="20606DD1"/>
    <w:rsid w:val="29AC2F40"/>
    <w:rsid w:val="2BC67A34"/>
    <w:rsid w:val="2D13AB28"/>
    <w:rsid w:val="360EAB30"/>
    <w:rsid w:val="3A96BAB5"/>
    <w:rsid w:val="3BD99CE1"/>
    <w:rsid w:val="3DAEE01B"/>
    <w:rsid w:val="3FBEA298"/>
    <w:rsid w:val="40C6D51F"/>
    <w:rsid w:val="513C9BB6"/>
    <w:rsid w:val="54B9D549"/>
    <w:rsid w:val="56C36CBD"/>
    <w:rsid w:val="5CB49D3A"/>
    <w:rsid w:val="5D625862"/>
    <w:rsid w:val="5E29C727"/>
    <w:rsid w:val="5FE2B1BA"/>
    <w:rsid w:val="6EABE1F8"/>
    <w:rsid w:val="7059F496"/>
    <w:rsid w:val="7410433A"/>
    <w:rsid w:val="75285DB3"/>
    <w:rsid w:val="79EF3167"/>
    <w:rsid w:val="7A716AF8"/>
    <w:rsid w:val="7D0E22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5AB"/>
  <w15:chartTrackingRefBased/>
  <w15:docId w15:val="{D5752BA9-21EB-401C-AFEE-38B88C13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95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D1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D19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9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19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9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D1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1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1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95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D1955"/>
    <w:pPr>
      <w:ind w:left="720"/>
      <w:contextualSpacing/>
    </w:pPr>
  </w:style>
  <w:style w:type="character" w:styleId="Rykuspabraukimas">
    <w:name w:val="Intense Emphasis"/>
    <w:basedOn w:val="Numatytasispastraiposriftas"/>
    <w:uiPriority w:val="21"/>
    <w:qFormat/>
    <w:rsid w:val="004D1955"/>
    <w:rPr>
      <w:i/>
      <w:iCs/>
      <w:color w:val="0F4761" w:themeColor="accent1" w:themeShade="BF"/>
    </w:rPr>
  </w:style>
  <w:style w:type="paragraph" w:styleId="Iskirtacitata">
    <w:name w:val="Intense Quote"/>
    <w:basedOn w:val="prastasis"/>
    <w:next w:val="prastasis"/>
    <w:link w:val="IskirtacitataDiagrama"/>
    <w:uiPriority w:val="30"/>
    <w:qFormat/>
    <w:rsid w:val="004D1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955"/>
    <w:rPr>
      <w:i/>
      <w:iCs/>
      <w:color w:val="0F4761" w:themeColor="accent1" w:themeShade="BF"/>
    </w:rPr>
  </w:style>
  <w:style w:type="character" w:styleId="Rykinuoroda">
    <w:name w:val="Intense Reference"/>
    <w:basedOn w:val="Numatytasispastraiposriftas"/>
    <w:uiPriority w:val="32"/>
    <w:qFormat/>
    <w:rsid w:val="004D1955"/>
    <w:rPr>
      <w:b/>
      <w:bCs/>
      <w:smallCaps/>
      <w:color w:val="0F4761" w:themeColor="accent1" w:themeShade="BF"/>
      <w:spacing w:val="5"/>
    </w:rPr>
  </w:style>
  <w:style w:type="character" w:styleId="Hipersaitas">
    <w:name w:val="Hyperlink"/>
    <w:basedOn w:val="Numatytasispastraiposriftas"/>
    <w:uiPriority w:val="99"/>
    <w:unhideWhenUsed/>
    <w:rsid w:val="004D1955"/>
    <w:rPr>
      <w:strike w:val="0"/>
      <w:dstrike w:val="0"/>
      <w:color w:val="auto"/>
      <w:u w:val="none"/>
      <w:effect w:val="none"/>
    </w:rPr>
  </w:style>
  <w:style w:type="paragraph" w:styleId="Puslapioinaostekstas">
    <w:name w:val="footnote text"/>
    <w:basedOn w:val="prastasis"/>
    <w:link w:val="PuslapioinaostekstasDiagrama"/>
    <w:uiPriority w:val="99"/>
    <w:unhideWhenUsed/>
    <w:rsid w:val="004D1955"/>
    <w:rPr>
      <w:sz w:val="20"/>
      <w:szCs w:val="20"/>
    </w:rPr>
  </w:style>
  <w:style w:type="character" w:customStyle="1" w:styleId="PuslapioinaostekstasDiagrama">
    <w:name w:val="Puslapio išnašos tekstas Diagrama"/>
    <w:basedOn w:val="Numatytasispastraiposriftas"/>
    <w:link w:val="Puslapioinaostekstas"/>
    <w:uiPriority w:val="99"/>
    <w:rsid w:val="004D195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D195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D1955"/>
    <w:rPr>
      <w:vertAlign w:val="superscript"/>
    </w:rPr>
  </w:style>
  <w:style w:type="table" w:styleId="Lentelstinklelis">
    <w:name w:val="Table Grid"/>
    <w:basedOn w:val="prastojilentel"/>
    <w:rsid w:val="004D195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D195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D1955"/>
    <w:rPr>
      <w:rFonts w:eastAsiaTheme="minorEastAsia"/>
      <w:kern w:val="0"/>
      <w:sz w:val="21"/>
      <w:szCs w:val="21"/>
      <w:lang w:eastAsia="lt-LT"/>
      <w14:ligatures w14:val="none"/>
    </w:rPr>
  </w:style>
  <w:style w:type="table" w:customStyle="1" w:styleId="TableGrid5">
    <w:name w:val="Table Grid5"/>
    <w:basedOn w:val="prastojilentel"/>
    <w:next w:val="Lentelstinklelis"/>
    <w:rsid w:val="004D19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D19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05B7F"/>
    <w:rPr>
      <w:sz w:val="16"/>
      <w:szCs w:val="16"/>
    </w:rPr>
  </w:style>
  <w:style w:type="paragraph" w:styleId="Komentarotekstas">
    <w:name w:val="annotation text"/>
    <w:basedOn w:val="prastasis"/>
    <w:link w:val="KomentarotekstasDiagrama"/>
    <w:uiPriority w:val="99"/>
    <w:unhideWhenUsed/>
    <w:rsid w:val="00905B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05B7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05B7F"/>
    <w:rPr>
      <w:b/>
      <w:bCs/>
    </w:rPr>
  </w:style>
  <w:style w:type="character" w:customStyle="1" w:styleId="KomentarotemaDiagrama">
    <w:name w:val="Komentaro tema Diagrama"/>
    <w:basedOn w:val="KomentarotekstasDiagrama"/>
    <w:link w:val="Komentarotema"/>
    <w:uiPriority w:val="99"/>
    <w:semiHidden/>
    <w:rsid w:val="00905B7F"/>
    <w:rPr>
      <w:rFonts w:eastAsiaTheme="minorEastAsia"/>
      <w:b/>
      <w:bCs/>
      <w:kern w:val="0"/>
      <w:sz w:val="20"/>
      <w:szCs w:val="20"/>
      <w:lang w:eastAsia="lt-LT"/>
      <w14:ligatures w14:val="none"/>
    </w:rPr>
  </w:style>
  <w:style w:type="paragraph" w:styleId="Pataisymai">
    <w:name w:val="Revision"/>
    <w:hidden/>
    <w:uiPriority w:val="99"/>
    <w:semiHidden/>
    <w:rsid w:val="000222D3"/>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F44555-20E4-4414-83B7-0F0B2BFEB716}">
  <ds:schemaRefs>
    <ds:schemaRef ds:uri="http://schemas.microsoft.com/sharepoint/v3/contenttype/forms"/>
  </ds:schemaRefs>
</ds:datastoreItem>
</file>

<file path=customXml/itemProps2.xml><?xml version="1.0" encoding="utf-8"?>
<ds:datastoreItem xmlns:ds="http://schemas.openxmlformats.org/officeDocument/2006/customXml" ds:itemID="{68356D86-B771-418B-9DEA-5AFFE5D84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9E7D8-8487-422E-99D8-59E0E458F8C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9103</Words>
  <Characters>5189</Characters>
  <Application>Microsoft Office Word</Application>
  <DocSecurity>0</DocSecurity>
  <Lines>43</Lines>
  <Paragraphs>28</Paragraphs>
  <ScaleCrop>false</ScaleCrop>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Inga Sadukienė</cp:lastModifiedBy>
  <cp:revision>15</cp:revision>
  <dcterms:created xsi:type="dcterms:W3CDTF">2025-07-28T14:38:00Z</dcterms:created>
  <dcterms:modified xsi:type="dcterms:W3CDTF">2025-10-03T08:09:00Z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