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9936BA7"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E80D30" w:rsidRPr="00E80D30">
        <w:rPr>
          <w:rFonts w:ascii="Times New Roman" w:hAnsi="Times New Roman" w:cs="Times New Roman"/>
          <w:b/>
          <w:bCs/>
          <w:sz w:val="24"/>
          <w:szCs w:val="24"/>
        </w:rPr>
        <w:t xml:space="preserve">VIRTUALAUS ASISTENTO PLĖTROS (DI MOKYMOSI PLATFORMA) </w:t>
      </w:r>
      <w:r w:rsidR="000306AA" w:rsidRPr="000E5066">
        <w:rPr>
          <w:rFonts w:ascii="Times New Roman" w:hAnsi="Times New Roman" w:cs="Times New Roman"/>
          <w:b/>
          <w:bCs/>
          <w:sz w:val="24"/>
          <w:szCs w:val="24"/>
        </w:rPr>
        <w:t>PASLAUG</w:t>
      </w:r>
      <w:r w:rsidR="009609ED">
        <w:rPr>
          <w:rFonts w:ascii="Times New Roman" w:hAnsi="Times New Roman" w:cs="Times New Roman"/>
          <w:b/>
          <w:bCs/>
          <w:sz w:val="24"/>
          <w:szCs w:val="24"/>
        </w:rPr>
        <w:t>Ų</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04629A" w:rsidRPr="00E55A85" w14:paraId="7A5744EC" w14:textId="77777777" w:rsidTr="004B0A82">
        <w:trPr>
          <w:cantSplit/>
          <w:trHeight w:val="1"/>
        </w:trPr>
        <w:tc>
          <w:tcPr>
            <w:tcW w:w="570" w:type="dxa"/>
            <w:shd w:val="clear" w:color="auto" w:fill="F2F2F2"/>
            <w:tcMar>
              <w:left w:w="108" w:type="dxa"/>
              <w:right w:w="108" w:type="dxa"/>
            </w:tcMar>
            <w:vAlign w:val="center"/>
          </w:tcPr>
          <w:p w14:paraId="069B4C0F"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0EC193B9"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334CE37E"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27C036F6" w14:textId="77777777" w:rsidR="0004629A" w:rsidRPr="00E55A85" w:rsidRDefault="0004629A"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4093B36" w14:textId="77777777" w:rsidR="0004629A" w:rsidRDefault="0004629A" w:rsidP="004B0A82">
            <w:pPr>
              <w:spacing w:after="0" w:line="240" w:lineRule="auto"/>
              <w:ind w:left="34"/>
              <w:rPr>
                <w:rFonts w:ascii="Times New Roman" w:hAnsi="Times New Roman" w:cs="Times New Roman"/>
                <w:b/>
                <w:i/>
                <w:sz w:val="24"/>
                <w:szCs w:val="24"/>
              </w:rPr>
            </w:pPr>
          </w:p>
          <w:p w14:paraId="413130CD" w14:textId="77777777" w:rsidR="0004629A" w:rsidRDefault="0004629A" w:rsidP="004B0A82">
            <w:pPr>
              <w:spacing w:after="0" w:line="240" w:lineRule="auto"/>
              <w:ind w:left="34"/>
              <w:rPr>
                <w:rFonts w:ascii="Times New Roman" w:hAnsi="Times New Roman" w:cs="Times New Roman"/>
                <w:b/>
                <w:i/>
                <w:sz w:val="24"/>
                <w:szCs w:val="24"/>
              </w:rPr>
            </w:pPr>
          </w:p>
          <w:p w14:paraId="172A0C6E" w14:textId="77777777" w:rsidR="0004629A" w:rsidRDefault="0004629A" w:rsidP="004B0A82">
            <w:pPr>
              <w:spacing w:after="0" w:line="240" w:lineRule="auto"/>
              <w:ind w:left="34"/>
              <w:rPr>
                <w:rFonts w:ascii="Times New Roman" w:hAnsi="Times New Roman" w:cs="Times New Roman"/>
                <w:b/>
                <w:i/>
                <w:sz w:val="24"/>
                <w:szCs w:val="24"/>
              </w:rPr>
            </w:pPr>
          </w:p>
          <w:p w14:paraId="432B9747" w14:textId="77777777" w:rsidR="0004629A" w:rsidRPr="00E55A85" w:rsidRDefault="0004629A"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4629A" w:rsidRPr="00E55A85" w14:paraId="36ED0816" w14:textId="77777777" w:rsidTr="004B0A82">
        <w:trPr>
          <w:trHeight w:val="1"/>
        </w:trPr>
        <w:tc>
          <w:tcPr>
            <w:tcW w:w="570" w:type="dxa"/>
            <w:shd w:val="clear" w:color="000000" w:fill="FFFFFF"/>
            <w:tcMar>
              <w:left w:w="108" w:type="dxa"/>
              <w:right w:w="108" w:type="dxa"/>
            </w:tcMar>
          </w:tcPr>
          <w:p w14:paraId="00FC128A"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615FF4E6"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3943014F"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5A960C43"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49615B01"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4EA475A6" w14:textId="77777777" w:rsidTr="004B0A82">
        <w:trPr>
          <w:trHeight w:val="1"/>
        </w:trPr>
        <w:tc>
          <w:tcPr>
            <w:tcW w:w="570" w:type="dxa"/>
            <w:shd w:val="clear" w:color="000000" w:fill="FFFFFF"/>
            <w:tcMar>
              <w:left w:w="108" w:type="dxa"/>
              <w:right w:w="108" w:type="dxa"/>
            </w:tcMar>
          </w:tcPr>
          <w:p w14:paraId="3E5BFBD9" w14:textId="77777777" w:rsidR="0004629A" w:rsidRPr="00E55A85" w:rsidRDefault="0004629A"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69D99516"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5B39645A"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43CBB819"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9626408"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14209BCF" w14:textId="77777777" w:rsidTr="004B0A82">
        <w:trPr>
          <w:trHeight w:val="1"/>
        </w:trPr>
        <w:tc>
          <w:tcPr>
            <w:tcW w:w="570" w:type="dxa"/>
            <w:shd w:val="clear" w:color="000000" w:fill="FFFFFF"/>
            <w:tcMar>
              <w:left w:w="108" w:type="dxa"/>
              <w:right w:w="108" w:type="dxa"/>
            </w:tcMar>
          </w:tcPr>
          <w:p w14:paraId="16424D21" w14:textId="77777777" w:rsidR="0004629A" w:rsidRPr="00E55A85" w:rsidRDefault="0004629A"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0895AD14"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711D93AE"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16B77BFD"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81C6377" w14:textId="77777777" w:rsidR="0004629A" w:rsidRPr="00E55A85" w:rsidRDefault="0004629A" w:rsidP="004B0A82">
            <w:pPr>
              <w:spacing w:after="0" w:line="240" w:lineRule="auto"/>
              <w:ind w:left="34"/>
              <w:rPr>
                <w:rFonts w:ascii="Times New Roman" w:hAnsi="Times New Roman" w:cs="Times New Roman"/>
                <w:sz w:val="24"/>
                <w:szCs w:val="24"/>
              </w:rPr>
            </w:pPr>
          </w:p>
        </w:tc>
      </w:tr>
    </w:tbl>
    <w:p w14:paraId="3AE40D92" w14:textId="77777777" w:rsidR="00ED2F2D" w:rsidRPr="00E55A85" w:rsidRDefault="00ED2F2D" w:rsidP="00F51550">
      <w:pPr>
        <w:spacing w:after="0" w:line="240" w:lineRule="auto"/>
        <w:ind w:left="720"/>
        <w:contextualSpacing/>
        <w:rPr>
          <w:rFonts w:ascii="Times New Roman" w:hAnsi="Times New Roman" w:cs="Times New Roman"/>
          <w:i/>
          <w:sz w:val="24"/>
          <w:szCs w:val="24"/>
        </w:rPr>
      </w:pPr>
    </w:p>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3C9D9B0"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A242A8">
        <w:rPr>
          <w:rFonts w:ascii="Times New Roman" w:hAnsi="Times New Roman" w:cs="Times New Roman"/>
          <w:b/>
          <w:bCs/>
          <w:i/>
          <w:sz w:val="20"/>
          <w:szCs w:val="20"/>
        </w:rPr>
        <w:t>.</w:t>
      </w:r>
    </w:p>
    <w:p w14:paraId="512D3694" w14:textId="77777777" w:rsidR="00F51550"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D7B05DE"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66B824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6B4D3D98"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0AB1067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7B9BDC0" w14:textId="77777777" w:rsidR="00285ACC" w:rsidRPr="000762F8" w:rsidRDefault="00285ACC" w:rsidP="00F51550">
      <w:pPr>
        <w:spacing w:after="0" w:line="240" w:lineRule="auto"/>
        <w:contextualSpacing/>
        <w:jc w:val="both"/>
        <w:rPr>
          <w:rFonts w:ascii="Times New Roman" w:hAnsi="Times New Roman" w:cs="Times New Roman"/>
          <w:b/>
          <w:bCs/>
          <w:i/>
          <w:sz w:val="20"/>
          <w:szCs w:val="20"/>
        </w:rPr>
      </w:pP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292022A5" w14:textId="46AF99CA"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285ACC" w:rsidRPr="00E55A85" w14:paraId="37B6FBED" w14:textId="77777777" w:rsidTr="004B0A82">
        <w:trPr>
          <w:cantSplit/>
          <w:trHeight w:val="1"/>
        </w:trPr>
        <w:tc>
          <w:tcPr>
            <w:tcW w:w="570" w:type="dxa"/>
            <w:shd w:val="clear" w:color="auto" w:fill="F2F2F2"/>
            <w:tcMar>
              <w:left w:w="108" w:type="dxa"/>
              <w:right w:w="108" w:type="dxa"/>
            </w:tcMar>
            <w:vAlign w:val="center"/>
          </w:tcPr>
          <w:p w14:paraId="0120F778"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67" w:type="dxa"/>
            <w:shd w:val="clear" w:color="auto" w:fill="F2F2F2"/>
            <w:tcMar>
              <w:left w:w="108" w:type="dxa"/>
              <w:right w:w="108" w:type="dxa"/>
            </w:tcMar>
            <w:vAlign w:val="center"/>
          </w:tcPr>
          <w:p w14:paraId="68C26A4B"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0574A5D4"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670A6824" w14:textId="77777777" w:rsidR="00285ACC" w:rsidRDefault="00285ACC" w:rsidP="004B0A82">
            <w:pPr>
              <w:spacing w:after="0" w:line="240" w:lineRule="auto"/>
              <w:ind w:left="34"/>
              <w:rPr>
                <w:rFonts w:ascii="Times New Roman" w:hAnsi="Times New Roman" w:cs="Times New Roman"/>
                <w:b/>
                <w:i/>
                <w:sz w:val="24"/>
                <w:szCs w:val="24"/>
              </w:rPr>
            </w:pPr>
          </w:p>
          <w:p w14:paraId="154A1AC7" w14:textId="77777777" w:rsidR="00285ACC" w:rsidRDefault="00285ACC" w:rsidP="004B0A82">
            <w:pPr>
              <w:spacing w:after="0" w:line="240" w:lineRule="auto"/>
              <w:ind w:left="34"/>
              <w:rPr>
                <w:rFonts w:ascii="Times New Roman" w:hAnsi="Times New Roman" w:cs="Times New Roman"/>
                <w:b/>
                <w:i/>
                <w:sz w:val="24"/>
                <w:szCs w:val="24"/>
              </w:rPr>
            </w:pPr>
          </w:p>
          <w:p w14:paraId="56F1F4C5" w14:textId="77777777" w:rsidR="00285ACC" w:rsidRDefault="00285ACC" w:rsidP="004B0A82">
            <w:pPr>
              <w:spacing w:after="0" w:line="240" w:lineRule="auto"/>
              <w:ind w:left="34"/>
              <w:rPr>
                <w:rFonts w:ascii="Times New Roman" w:hAnsi="Times New Roman" w:cs="Times New Roman"/>
                <w:b/>
                <w:i/>
                <w:sz w:val="24"/>
                <w:szCs w:val="24"/>
              </w:rPr>
            </w:pPr>
          </w:p>
          <w:p w14:paraId="1B48176A" w14:textId="77777777" w:rsidR="00285ACC" w:rsidRPr="00E55A85" w:rsidRDefault="00285ACC"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85ACC" w:rsidRPr="00E55A85" w14:paraId="5FBEBEF0" w14:textId="77777777" w:rsidTr="004B0A82">
        <w:trPr>
          <w:trHeight w:val="1"/>
        </w:trPr>
        <w:tc>
          <w:tcPr>
            <w:tcW w:w="570" w:type="dxa"/>
            <w:shd w:val="clear" w:color="000000" w:fill="FFFFFF"/>
            <w:tcMar>
              <w:left w:w="108" w:type="dxa"/>
              <w:right w:w="108" w:type="dxa"/>
            </w:tcMar>
          </w:tcPr>
          <w:p w14:paraId="01EB7257"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408E32C5"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2A3E8E21"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3CDF5B4F" w14:textId="77777777" w:rsidR="00285ACC" w:rsidRPr="00E55A85" w:rsidRDefault="00285ACC" w:rsidP="004B0A82">
            <w:pPr>
              <w:spacing w:after="0" w:line="240" w:lineRule="auto"/>
              <w:rPr>
                <w:rFonts w:ascii="Times New Roman" w:hAnsi="Times New Roman" w:cs="Times New Roman"/>
                <w:sz w:val="24"/>
                <w:szCs w:val="24"/>
              </w:rPr>
            </w:pPr>
          </w:p>
        </w:tc>
      </w:tr>
      <w:tr w:rsidR="00285ACC" w:rsidRPr="00E55A85" w14:paraId="0C368897" w14:textId="77777777" w:rsidTr="004B0A82">
        <w:trPr>
          <w:trHeight w:val="1"/>
        </w:trPr>
        <w:tc>
          <w:tcPr>
            <w:tcW w:w="570" w:type="dxa"/>
            <w:shd w:val="clear" w:color="000000" w:fill="FFFFFF"/>
            <w:tcMar>
              <w:left w:w="108" w:type="dxa"/>
              <w:right w:w="108" w:type="dxa"/>
            </w:tcMar>
          </w:tcPr>
          <w:p w14:paraId="33AFE3D7" w14:textId="77777777" w:rsidR="00285ACC" w:rsidRPr="00E55A85" w:rsidRDefault="00285ACC"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7DC48319" w14:textId="77777777" w:rsidR="00285ACC" w:rsidRPr="00E55A85" w:rsidRDefault="00285ACC"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76E647AC"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7B587968" w14:textId="77777777" w:rsidR="00285ACC" w:rsidRPr="00E55A85" w:rsidRDefault="00285ACC" w:rsidP="004B0A82">
            <w:pPr>
              <w:spacing w:after="0" w:line="240" w:lineRule="auto"/>
              <w:rPr>
                <w:rFonts w:ascii="Times New Roman" w:hAnsi="Times New Roman" w:cs="Times New Roman"/>
                <w:sz w:val="24"/>
                <w:szCs w:val="24"/>
              </w:rPr>
            </w:pPr>
          </w:p>
        </w:tc>
      </w:tr>
    </w:tbl>
    <w:p w14:paraId="4933C0DF" w14:textId="77777777" w:rsidR="00285ACC" w:rsidRPr="00E55A85" w:rsidRDefault="00285ACC" w:rsidP="00285AC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5F32C03E"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35737A">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2937"/>
        <w:gridCol w:w="1842"/>
      </w:tblGrid>
      <w:tr w:rsidR="0074630F" w:rsidRPr="00E55A85" w14:paraId="5BBB371E" w14:textId="77777777" w:rsidTr="00F37362">
        <w:tc>
          <w:tcPr>
            <w:tcW w:w="562" w:type="dxa"/>
            <w:shd w:val="clear" w:color="auto" w:fill="E0E0E0"/>
          </w:tcPr>
          <w:p w14:paraId="7BD4893E" w14:textId="77777777" w:rsidR="0074630F" w:rsidRPr="00E55A85" w:rsidRDefault="0074630F"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74630F" w:rsidRPr="00E55A85" w:rsidRDefault="0074630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2937" w:type="dxa"/>
            <w:shd w:val="clear" w:color="auto" w:fill="E0E0E0"/>
          </w:tcPr>
          <w:p w14:paraId="05182C12" w14:textId="0207BEDC" w:rsidR="0074630F" w:rsidRPr="00E55A85" w:rsidRDefault="0074630F"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Vienetai</w:t>
            </w:r>
          </w:p>
        </w:tc>
        <w:tc>
          <w:tcPr>
            <w:tcW w:w="1842" w:type="dxa"/>
            <w:shd w:val="clear" w:color="auto" w:fill="E0E0E0"/>
          </w:tcPr>
          <w:p w14:paraId="6803254F" w14:textId="1D16EC19" w:rsidR="0074630F" w:rsidRPr="00E55A85" w:rsidRDefault="0074630F"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74630F" w:rsidRPr="00E55A85" w14:paraId="70460DA7" w14:textId="77777777" w:rsidTr="0025767E">
        <w:tc>
          <w:tcPr>
            <w:tcW w:w="562" w:type="dxa"/>
          </w:tcPr>
          <w:p w14:paraId="383E578F" w14:textId="77777777" w:rsidR="0074630F" w:rsidRPr="00940ED7" w:rsidRDefault="0074630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74630F" w:rsidRPr="00940ED7" w:rsidRDefault="0074630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2937" w:type="dxa"/>
          </w:tcPr>
          <w:p w14:paraId="29CB80A2" w14:textId="59B9F9FD" w:rsidR="0074630F" w:rsidRPr="00940ED7" w:rsidRDefault="0074630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842" w:type="dxa"/>
          </w:tcPr>
          <w:p w14:paraId="08639B36" w14:textId="77777777" w:rsidR="0074630F" w:rsidRPr="00940ED7" w:rsidRDefault="0074630F"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74630F" w:rsidRPr="00E55A85" w14:paraId="69939823" w14:textId="77777777" w:rsidTr="009F3ACD">
        <w:tc>
          <w:tcPr>
            <w:tcW w:w="562" w:type="dxa"/>
          </w:tcPr>
          <w:p w14:paraId="4A86B1DC" w14:textId="77777777" w:rsidR="0074630F" w:rsidRPr="00E55A85" w:rsidRDefault="0074630F"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49071DC5" w:rsidR="0074630F" w:rsidRPr="00A630E7" w:rsidRDefault="0074630F" w:rsidP="004B4B35">
            <w:pPr>
              <w:spacing w:line="240" w:lineRule="auto"/>
              <w:textAlignment w:val="baseline"/>
              <w:rPr>
                <w:rFonts w:ascii="Times New Roman" w:hAnsi="Times New Roman" w:cs="Times New Roman"/>
                <w:sz w:val="24"/>
                <w:szCs w:val="24"/>
              </w:rPr>
            </w:pPr>
            <w:r w:rsidRPr="004B4B35">
              <w:rPr>
                <w:rFonts w:ascii="Times New Roman" w:hAnsi="Times New Roman" w:cs="Times New Roman"/>
                <w:sz w:val="24"/>
                <w:szCs w:val="24"/>
              </w:rPr>
              <w:t>Projekto reglamento parengimo paslaugos</w:t>
            </w:r>
            <w:r w:rsidR="00A630E7">
              <w:rPr>
                <w:rFonts w:ascii="Times New Roman" w:hAnsi="Times New Roman" w:cs="Times New Roman"/>
                <w:sz w:val="24"/>
                <w:szCs w:val="24"/>
              </w:rPr>
              <w:t xml:space="preserve"> </w:t>
            </w:r>
            <w:r w:rsidRPr="004B4B35">
              <w:rPr>
                <w:rFonts w:ascii="Times New Roman" w:hAnsi="Times New Roman" w:cs="Times New Roman"/>
                <w:sz w:val="24"/>
                <w:szCs w:val="24"/>
              </w:rPr>
              <w:t>Detalios analizės, sprendimo realizacijos aprašymo parengimo paslaugos.</w:t>
            </w:r>
            <w:r w:rsidR="001E12A7">
              <w:rPr>
                <w:rFonts w:ascii="Times New Roman" w:hAnsi="Times New Roman" w:cs="Times New Roman"/>
                <w:sz w:val="24"/>
                <w:szCs w:val="24"/>
              </w:rPr>
              <w:t xml:space="preserve"> </w:t>
            </w:r>
            <w:r w:rsidRPr="004B4B35">
              <w:rPr>
                <w:rFonts w:ascii="Times New Roman" w:hAnsi="Times New Roman" w:cs="Times New Roman"/>
                <w:sz w:val="24"/>
                <w:szCs w:val="24"/>
              </w:rPr>
              <w:t xml:space="preserve">Sprendimo vizualinio maketo parengimo paslaugos </w:t>
            </w:r>
          </w:p>
        </w:tc>
        <w:tc>
          <w:tcPr>
            <w:tcW w:w="2937" w:type="dxa"/>
          </w:tcPr>
          <w:p w14:paraId="40C39D0A" w14:textId="0584F2E1" w:rsidR="0074630F" w:rsidRPr="004B4B35" w:rsidRDefault="0074630F" w:rsidP="004B4B35">
            <w:pPr>
              <w:spacing w:after="0" w:line="240" w:lineRule="auto"/>
              <w:jc w:val="center"/>
              <w:rPr>
                <w:rFonts w:ascii="Times New Roman" w:hAnsi="Times New Roman" w:cs="Times New Roman"/>
                <w:sz w:val="24"/>
                <w:szCs w:val="24"/>
              </w:rPr>
            </w:pPr>
            <w:r w:rsidRPr="004B4B35">
              <w:rPr>
                <w:rFonts w:ascii="Times New Roman" w:hAnsi="Times New Roman" w:cs="Times New Roman"/>
                <w:sz w:val="24"/>
                <w:szCs w:val="24"/>
              </w:rPr>
              <w:t>Komplekta</w:t>
            </w:r>
            <w:r w:rsidR="00A630E7">
              <w:rPr>
                <w:rFonts w:ascii="Times New Roman" w:hAnsi="Times New Roman" w:cs="Times New Roman"/>
                <w:sz w:val="24"/>
                <w:szCs w:val="24"/>
              </w:rPr>
              <w:t>s</w:t>
            </w:r>
            <w:r w:rsidRPr="004B4B35">
              <w:rPr>
                <w:rFonts w:ascii="Times New Roman" w:hAnsi="Times New Roman" w:cs="Times New Roman"/>
                <w:sz w:val="24"/>
                <w:szCs w:val="24"/>
              </w:rPr>
              <w:t xml:space="preserve"> / visuma</w:t>
            </w:r>
          </w:p>
        </w:tc>
        <w:tc>
          <w:tcPr>
            <w:tcW w:w="1842" w:type="dxa"/>
          </w:tcPr>
          <w:p w14:paraId="76E27AF2" w14:textId="77777777" w:rsidR="0074630F" w:rsidRPr="004B4B35" w:rsidRDefault="0074630F" w:rsidP="004B4B35">
            <w:pPr>
              <w:spacing w:after="0" w:line="240" w:lineRule="auto"/>
              <w:jc w:val="center"/>
              <w:rPr>
                <w:rFonts w:ascii="Times New Roman" w:hAnsi="Times New Roman" w:cs="Times New Roman"/>
                <w:sz w:val="24"/>
                <w:szCs w:val="24"/>
              </w:rPr>
            </w:pPr>
          </w:p>
        </w:tc>
      </w:tr>
      <w:tr w:rsidR="0074630F" w:rsidRPr="00E55A85" w14:paraId="1E8F59C0" w14:textId="77777777" w:rsidTr="00163125">
        <w:tc>
          <w:tcPr>
            <w:tcW w:w="562" w:type="dxa"/>
          </w:tcPr>
          <w:p w14:paraId="24E421DF" w14:textId="77777777" w:rsidR="0074630F" w:rsidRDefault="0074630F" w:rsidP="00940ED7">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5EF43DCE" w14:textId="4D6615DC" w:rsidR="0074630F" w:rsidRPr="004B4B35" w:rsidRDefault="0074630F" w:rsidP="004B4B35">
            <w:pPr>
              <w:spacing w:line="240" w:lineRule="auto"/>
              <w:textAlignment w:val="baseline"/>
              <w:rPr>
                <w:rFonts w:ascii="Times New Roman" w:hAnsi="Times New Roman" w:cs="Times New Roman"/>
                <w:sz w:val="24"/>
                <w:szCs w:val="24"/>
              </w:rPr>
            </w:pPr>
            <w:r w:rsidRPr="004B4B35">
              <w:rPr>
                <w:rFonts w:ascii="Times New Roman" w:hAnsi="Times New Roman" w:cs="Times New Roman"/>
                <w:sz w:val="24"/>
                <w:szCs w:val="24"/>
              </w:rPr>
              <w:t>Sprendimo funkcionalumo sukūrimo ir įdiegimo paslaugos</w:t>
            </w:r>
          </w:p>
        </w:tc>
        <w:tc>
          <w:tcPr>
            <w:tcW w:w="2937" w:type="dxa"/>
          </w:tcPr>
          <w:p w14:paraId="5905DCF1" w14:textId="73AEBA79" w:rsidR="0074630F" w:rsidRPr="004B4B35" w:rsidRDefault="0074630F" w:rsidP="004B4B35">
            <w:pPr>
              <w:spacing w:after="0" w:line="240" w:lineRule="auto"/>
              <w:jc w:val="center"/>
              <w:rPr>
                <w:rFonts w:ascii="Times New Roman" w:hAnsi="Times New Roman" w:cs="Times New Roman"/>
                <w:sz w:val="24"/>
                <w:szCs w:val="24"/>
              </w:rPr>
            </w:pPr>
            <w:r w:rsidRPr="004B4B35">
              <w:rPr>
                <w:rFonts w:ascii="Times New Roman" w:hAnsi="Times New Roman" w:cs="Times New Roman"/>
                <w:sz w:val="24"/>
                <w:szCs w:val="24"/>
              </w:rPr>
              <w:t xml:space="preserve"> Komplektas / visuma</w:t>
            </w:r>
          </w:p>
        </w:tc>
        <w:tc>
          <w:tcPr>
            <w:tcW w:w="1842" w:type="dxa"/>
          </w:tcPr>
          <w:p w14:paraId="50F9E9E8" w14:textId="77777777" w:rsidR="0074630F" w:rsidRPr="004B4B35" w:rsidRDefault="0074630F" w:rsidP="004B4B35">
            <w:pPr>
              <w:spacing w:after="0" w:line="240" w:lineRule="auto"/>
              <w:jc w:val="center"/>
              <w:rPr>
                <w:rFonts w:ascii="Times New Roman" w:hAnsi="Times New Roman" w:cs="Times New Roman"/>
                <w:sz w:val="24"/>
                <w:szCs w:val="24"/>
              </w:rPr>
            </w:pPr>
          </w:p>
        </w:tc>
      </w:tr>
      <w:tr w:rsidR="0074630F" w:rsidRPr="00E55A85" w14:paraId="43453772" w14:textId="77777777" w:rsidTr="00D135FB">
        <w:tc>
          <w:tcPr>
            <w:tcW w:w="562" w:type="dxa"/>
          </w:tcPr>
          <w:p w14:paraId="573BC51F" w14:textId="77777777" w:rsidR="0074630F" w:rsidRDefault="0074630F" w:rsidP="00D61B7C">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2B061619" w14:textId="3B45C78F" w:rsidR="0074630F" w:rsidRPr="004B4B35" w:rsidRDefault="0074630F" w:rsidP="004B4B35">
            <w:pPr>
              <w:spacing w:line="240" w:lineRule="auto"/>
              <w:textAlignment w:val="baseline"/>
              <w:rPr>
                <w:rFonts w:ascii="Times New Roman" w:hAnsi="Times New Roman" w:cs="Times New Roman"/>
                <w:sz w:val="24"/>
                <w:szCs w:val="24"/>
              </w:rPr>
            </w:pPr>
            <w:r w:rsidRPr="004B4B35">
              <w:rPr>
                <w:rFonts w:ascii="Times New Roman" w:hAnsi="Times New Roman" w:cs="Times New Roman"/>
                <w:sz w:val="24"/>
                <w:szCs w:val="24"/>
              </w:rPr>
              <w:t xml:space="preserve">Sprendimo integravimo su nurodytomis sistemomis </w:t>
            </w:r>
            <w:proofErr w:type="spellStart"/>
            <w:r w:rsidRPr="004B4B35">
              <w:rPr>
                <w:rFonts w:ascii="Times New Roman" w:hAnsi="Times New Roman" w:cs="Times New Roman"/>
                <w:sz w:val="24"/>
                <w:szCs w:val="24"/>
              </w:rPr>
              <w:t>paslaugos.Testavimo</w:t>
            </w:r>
            <w:proofErr w:type="spellEnd"/>
            <w:r w:rsidRPr="004B4B35">
              <w:rPr>
                <w:rFonts w:ascii="Times New Roman" w:hAnsi="Times New Roman" w:cs="Times New Roman"/>
                <w:sz w:val="24"/>
                <w:szCs w:val="24"/>
              </w:rPr>
              <w:t xml:space="preserve"> prieš paleidimą paslaugos. Sprendimo paleidimo paslaugos.</w:t>
            </w:r>
          </w:p>
        </w:tc>
        <w:tc>
          <w:tcPr>
            <w:tcW w:w="2937" w:type="dxa"/>
          </w:tcPr>
          <w:p w14:paraId="12E17A8B" w14:textId="1134A3AE" w:rsidR="0074630F" w:rsidRPr="004B4B35" w:rsidRDefault="0074630F" w:rsidP="004B4B35">
            <w:pPr>
              <w:spacing w:after="0" w:line="240" w:lineRule="auto"/>
              <w:jc w:val="center"/>
              <w:rPr>
                <w:rFonts w:ascii="Times New Roman" w:hAnsi="Times New Roman" w:cs="Times New Roman"/>
                <w:sz w:val="24"/>
                <w:szCs w:val="24"/>
              </w:rPr>
            </w:pPr>
            <w:r w:rsidRPr="004B4B35">
              <w:rPr>
                <w:rFonts w:ascii="Times New Roman" w:hAnsi="Times New Roman" w:cs="Times New Roman"/>
                <w:sz w:val="24"/>
                <w:szCs w:val="24"/>
              </w:rPr>
              <w:t xml:space="preserve"> Komplektas / visuma</w:t>
            </w:r>
          </w:p>
        </w:tc>
        <w:tc>
          <w:tcPr>
            <w:tcW w:w="1842" w:type="dxa"/>
          </w:tcPr>
          <w:p w14:paraId="6F26EC54" w14:textId="77777777" w:rsidR="0074630F" w:rsidRPr="004B4B35" w:rsidRDefault="0074630F" w:rsidP="004B4B35">
            <w:pPr>
              <w:spacing w:after="0" w:line="240" w:lineRule="auto"/>
              <w:jc w:val="center"/>
              <w:rPr>
                <w:rFonts w:ascii="Times New Roman" w:hAnsi="Times New Roman" w:cs="Times New Roman"/>
                <w:sz w:val="24"/>
                <w:szCs w:val="24"/>
              </w:rPr>
            </w:pPr>
          </w:p>
        </w:tc>
      </w:tr>
      <w:tr w:rsidR="008047D0" w:rsidRPr="00E55A85" w14:paraId="478F8CC7" w14:textId="77777777" w:rsidTr="00247335">
        <w:tc>
          <w:tcPr>
            <w:tcW w:w="562" w:type="dxa"/>
          </w:tcPr>
          <w:p w14:paraId="714AA6F8" w14:textId="77777777" w:rsidR="008047D0" w:rsidRDefault="008047D0" w:rsidP="008047D0">
            <w:pPr>
              <w:numPr>
                <w:ilvl w:val="0"/>
                <w:numId w:val="3"/>
              </w:numPr>
              <w:spacing w:after="0" w:line="240" w:lineRule="auto"/>
              <w:ind w:hanging="686"/>
              <w:jc w:val="both"/>
              <w:rPr>
                <w:rFonts w:ascii="Times New Roman" w:hAnsi="Times New Roman" w:cs="Times New Roman"/>
                <w:sz w:val="24"/>
                <w:szCs w:val="24"/>
              </w:rPr>
            </w:pPr>
          </w:p>
        </w:tc>
        <w:tc>
          <w:tcPr>
            <w:tcW w:w="4293" w:type="dxa"/>
          </w:tcPr>
          <w:p w14:paraId="57F47E84" w14:textId="7F059C60" w:rsidR="008047D0" w:rsidRPr="004B4B35" w:rsidRDefault="008047D0" w:rsidP="008047D0">
            <w:pPr>
              <w:spacing w:line="240" w:lineRule="auto"/>
              <w:textAlignment w:val="baseline"/>
              <w:rPr>
                <w:rFonts w:ascii="Times New Roman" w:hAnsi="Times New Roman" w:cs="Times New Roman"/>
                <w:sz w:val="24"/>
                <w:szCs w:val="24"/>
                <w:highlight w:val="yellow"/>
              </w:rPr>
            </w:pPr>
            <w:r w:rsidRPr="004B4B35">
              <w:rPr>
                <w:rFonts w:ascii="Times New Roman" w:hAnsi="Times New Roman" w:cs="Times New Roman"/>
                <w:sz w:val="24"/>
                <w:szCs w:val="24"/>
              </w:rPr>
              <w:t>Sprendinio testavimo po paleidimo, tobulinimo paslaugos. IS garantinės priežiūros reglamento parengimo paslaugos.  Konsultacijų, mokymų  paslaugos</w:t>
            </w:r>
            <w:r>
              <w:rPr>
                <w:rFonts w:ascii="Times New Roman" w:hAnsi="Times New Roman" w:cs="Times New Roman"/>
                <w:sz w:val="24"/>
                <w:szCs w:val="24"/>
              </w:rPr>
              <w:t xml:space="preserve"> (ne mažiau 70 val</w:t>
            </w:r>
            <w:r w:rsidR="001E12A7">
              <w:rPr>
                <w:rFonts w:ascii="Times New Roman" w:hAnsi="Times New Roman" w:cs="Times New Roman"/>
                <w:sz w:val="24"/>
                <w:szCs w:val="24"/>
              </w:rPr>
              <w:t>.</w:t>
            </w:r>
            <w:r>
              <w:rPr>
                <w:rFonts w:ascii="Times New Roman" w:hAnsi="Times New Roman" w:cs="Times New Roman"/>
                <w:sz w:val="24"/>
                <w:szCs w:val="24"/>
              </w:rPr>
              <w:t>)</w:t>
            </w:r>
          </w:p>
        </w:tc>
        <w:tc>
          <w:tcPr>
            <w:tcW w:w="2937" w:type="dxa"/>
          </w:tcPr>
          <w:p w14:paraId="5F253136" w14:textId="344F25FE" w:rsidR="008047D0" w:rsidRPr="004B4B35" w:rsidRDefault="008047D0" w:rsidP="008047D0">
            <w:pPr>
              <w:spacing w:after="0" w:line="240" w:lineRule="auto"/>
              <w:jc w:val="center"/>
              <w:rPr>
                <w:rFonts w:ascii="Times New Roman" w:hAnsi="Times New Roman" w:cs="Times New Roman"/>
                <w:sz w:val="24"/>
                <w:szCs w:val="24"/>
              </w:rPr>
            </w:pPr>
            <w:r w:rsidRPr="004B4B35">
              <w:rPr>
                <w:rFonts w:ascii="Times New Roman" w:hAnsi="Times New Roman" w:cs="Times New Roman"/>
                <w:sz w:val="24"/>
                <w:szCs w:val="24"/>
              </w:rPr>
              <w:t>Komplektas / visuma</w:t>
            </w:r>
          </w:p>
        </w:tc>
        <w:tc>
          <w:tcPr>
            <w:tcW w:w="1842" w:type="dxa"/>
          </w:tcPr>
          <w:p w14:paraId="30DDC9B2" w14:textId="77777777" w:rsidR="008047D0" w:rsidRPr="004B4B35" w:rsidRDefault="008047D0" w:rsidP="008047D0">
            <w:pPr>
              <w:spacing w:after="0" w:line="240" w:lineRule="auto"/>
              <w:jc w:val="center"/>
              <w:rPr>
                <w:rFonts w:ascii="Times New Roman" w:hAnsi="Times New Roman" w:cs="Times New Roman"/>
                <w:sz w:val="24"/>
                <w:szCs w:val="24"/>
              </w:rPr>
            </w:pPr>
          </w:p>
        </w:tc>
      </w:tr>
      <w:tr w:rsidR="008047D0" w:rsidRPr="00E55A85" w14:paraId="51755F13" w14:textId="77777777" w:rsidTr="004E62FD">
        <w:tblPrEx>
          <w:tblLook w:val="01E0" w:firstRow="1" w:lastRow="1" w:firstColumn="1" w:lastColumn="1" w:noHBand="0" w:noVBand="0"/>
        </w:tblPrEx>
        <w:tc>
          <w:tcPr>
            <w:tcW w:w="7792" w:type="dxa"/>
            <w:gridSpan w:val="3"/>
          </w:tcPr>
          <w:p w14:paraId="633E29B5" w14:textId="71546B99" w:rsidR="008047D0" w:rsidRPr="00E55A85" w:rsidRDefault="008047D0" w:rsidP="008047D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8047D0" w:rsidRPr="00E55A85" w:rsidRDefault="008047D0" w:rsidP="008047D0">
            <w:pPr>
              <w:spacing w:after="0" w:line="240" w:lineRule="auto"/>
              <w:rPr>
                <w:rFonts w:ascii="Times New Roman" w:hAnsi="Times New Roman" w:cs="Times New Roman"/>
                <w:bCs/>
                <w:sz w:val="24"/>
                <w:szCs w:val="24"/>
              </w:rPr>
            </w:pPr>
          </w:p>
        </w:tc>
      </w:tr>
      <w:tr w:rsidR="008047D0" w:rsidRPr="00E55A85" w14:paraId="0BA9E372" w14:textId="77777777" w:rsidTr="004E62FD">
        <w:tblPrEx>
          <w:tblLook w:val="01E0" w:firstRow="1" w:lastRow="1" w:firstColumn="1" w:lastColumn="1" w:noHBand="0" w:noVBand="0"/>
        </w:tblPrEx>
        <w:tc>
          <w:tcPr>
            <w:tcW w:w="7792" w:type="dxa"/>
            <w:gridSpan w:val="3"/>
          </w:tcPr>
          <w:p w14:paraId="5E406B3A" w14:textId="36AAB670" w:rsidR="008047D0" w:rsidRPr="00E55A85" w:rsidRDefault="008047D0" w:rsidP="008047D0">
            <w:pPr>
              <w:spacing w:after="0" w:line="240" w:lineRule="auto"/>
              <w:jc w:val="right"/>
              <w:rPr>
                <w:rFonts w:ascii="Times New Roman" w:hAnsi="Times New Roman" w:cs="Times New Roman"/>
                <w:bCs/>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 [PVM suma] Eur</w:t>
            </w:r>
          </w:p>
        </w:tc>
        <w:tc>
          <w:tcPr>
            <w:tcW w:w="1842" w:type="dxa"/>
          </w:tcPr>
          <w:p w14:paraId="685E7B37" w14:textId="77777777" w:rsidR="008047D0" w:rsidRPr="00E55A85" w:rsidRDefault="008047D0" w:rsidP="008047D0">
            <w:pPr>
              <w:spacing w:after="0" w:line="240" w:lineRule="auto"/>
              <w:rPr>
                <w:rFonts w:ascii="Times New Roman" w:hAnsi="Times New Roman" w:cs="Times New Roman"/>
                <w:bCs/>
                <w:sz w:val="24"/>
                <w:szCs w:val="24"/>
              </w:rPr>
            </w:pPr>
          </w:p>
        </w:tc>
      </w:tr>
      <w:tr w:rsidR="008047D0" w:rsidRPr="00E55A85" w14:paraId="56C7DB28" w14:textId="77777777" w:rsidTr="004E62FD">
        <w:tblPrEx>
          <w:tblLook w:val="01E0" w:firstRow="1" w:lastRow="1" w:firstColumn="1" w:lastColumn="1" w:noHBand="0" w:noVBand="0"/>
        </w:tblPrEx>
        <w:tc>
          <w:tcPr>
            <w:tcW w:w="7792" w:type="dxa"/>
            <w:gridSpan w:val="3"/>
          </w:tcPr>
          <w:p w14:paraId="0F874690" w14:textId="77777777" w:rsidR="008047D0" w:rsidRPr="00E55A85" w:rsidRDefault="008047D0" w:rsidP="008047D0">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8047D0" w:rsidRPr="00E55A85" w:rsidRDefault="008047D0" w:rsidP="008047D0">
            <w:pPr>
              <w:spacing w:after="0" w:line="240" w:lineRule="auto"/>
              <w:rPr>
                <w:rFonts w:ascii="Times New Roman" w:hAnsi="Times New Roman" w:cs="Times New Roman"/>
                <w:bCs/>
                <w:sz w:val="24"/>
                <w:szCs w:val="24"/>
              </w:rPr>
            </w:pPr>
          </w:p>
        </w:tc>
      </w:tr>
    </w:tbl>
    <w:p w14:paraId="201AB168" w14:textId="77777777" w:rsidR="00541308" w:rsidRPr="00E55A85" w:rsidRDefault="00541308"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1E6C81"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656413E" w14:textId="77777777" w:rsidR="001E6C81" w:rsidRDefault="001E6C81" w:rsidP="001E6C81">
      <w:pPr>
        <w:shd w:val="clear" w:color="auto" w:fill="FFFFFF"/>
        <w:spacing w:after="0" w:line="240" w:lineRule="auto"/>
        <w:jc w:val="both"/>
        <w:rPr>
          <w:rFonts w:ascii="Times New Roman" w:hAnsi="Times New Roman" w:cs="Times New Roman"/>
          <w:b/>
          <w:bCs/>
          <w:sz w:val="24"/>
          <w:szCs w:val="24"/>
        </w:rPr>
      </w:pPr>
    </w:p>
    <w:p w14:paraId="6A977171" w14:textId="77777777" w:rsidR="005A31ED" w:rsidRDefault="005A31ED" w:rsidP="005A31ED">
      <w:pPr>
        <w:shd w:val="clear" w:color="auto" w:fill="FFFFFF"/>
        <w:spacing w:after="0" w:line="240" w:lineRule="auto"/>
        <w:ind w:left="125"/>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eastAsia="Times New Roman" w:hAnsi="Times New Roman" w:cs="Times New Roman"/>
          <w:sz w:val="24"/>
          <w:szCs w:val="24"/>
        </w:rPr>
        <w:t xml:space="preserve">Pirmas parametras – </w:t>
      </w:r>
      <w:r>
        <w:rPr>
          <w:rFonts w:ascii="Times New Roman" w:eastAsia="NSimSun" w:hAnsi="Times New Roman" w:cs="Times New Roman"/>
          <w:kern w:val="2"/>
          <w:sz w:val="24"/>
          <w:szCs w:val="24"/>
          <w:lang w:eastAsia="zh-CN" w:bidi="hi-IN"/>
        </w:rPr>
        <w:t>Papildomas garantinis aptarnavimas (priežiūra)</w:t>
      </w:r>
      <w:r>
        <w:rPr>
          <w:rFonts w:ascii="Times New Roman" w:hAnsi="Times New Roman" w:cs="Times New Roman"/>
          <w:sz w:val="24"/>
          <w:szCs w:val="24"/>
        </w:rPr>
        <w:t xml:space="preserve"> (Q</w:t>
      </w:r>
      <w:r>
        <w:rPr>
          <w:rFonts w:ascii="Times New Roman" w:hAnsi="Times New Roman" w:cs="Times New Roman"/>
          <w:sz w:val="24"/>
          <w:szCs w:val="24"/>
          <w:vertAlign w:val="subscript"/>
        </w:rPr>
        <w:t>1</w:t>
      </w:r>
      <w:r>
        <w:rPr>
          <w:rFonts w:ascii="Times New Roman" w:hAnsi="Times New Roman" w:cs="Times New Roman"/>
          <w:sz w:val="24"/>
          <w:szCs w:val="24"/>
        </w:rPr>
        <w:t>)</w:t>
      </w:r>
    </w:p>
    <w:tbl>
      <w:tblPr>
        <w:tblW w:w="9923" w:type="dxa"/>
        <w:tblInd w:w="-8" w:type="dxa"/>
        <w:tblLayout w:type="fixed"/>
        <w:tblCellMar>
          <w:left w:w="40" w:type="dxa"/>
          <w:right w:w="40" w:type="dxa"/>
        </w:tblCellMar>
        <w:tblLook w:val="0000" w:firstRow="0" w:lastRow="0" w:firstColumn="0" w:lastColumn="0" w:noHBand="0" w:noVBand="0"/>
      </w:tblPr>
      <w:tblGrid>
        <w:gridCol w:w="707"/>
        <w:gridCol w:w="3262"/>
        <w:gridCol w:w="5954"/>
      </w:tblGrid>
      <w:tr w:rsidR="005A31ED" w14:paraId="3AB5FFD5" w14:textId="77777777" w:rsidTr="00236F28">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4EE7E27A" w14:textId="77777777" w:rsidR="005A31ED" w:rsidRDefault="005A31ED" w:rsidP="00236F28">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Eil. </w:t>
            </w:r>
          </w:p>
          <w:p w14:paraId="30E847C6" w14:textId="77777777" w:rsidR="005A31ED" w:rsidRDefault="005A31ED" w:rsidP="00236F28">
            <w:p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rPr>
              <w:t>Nr.</w:t>
            </w:r>
          </w:p>
        </w:tc>
        <w:tc>
          <w:tcPr>
            <w:tcW w:w="3262" w:type="dxa"/>
            <w:tcBorders>
              <w:top w:val="single" w:sz="6" w:space="0" w:color="000000"/>
              <w:left w:val="single" w:sz="6" w:space="0" w:color="000000"/>
              <w:bottom w:val="single" w:sz="6" w:space="0" w:color="000000"/>
              <w:right w:val="single" w:sz="6" w:space="0" w:color="000000"/>
            </w:tcBorders>
            <w:shd w:val="clear" w:color="auto" w:fill="FFFFFF"/>
          </w:tcPr>
          <w:p w14:paraId="5A164E85" w14:textId="77777777" w:rsidR="005A31ED" w:rsidRDefault="005A31ED" w:rsidP="00236F28">
            <w:p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rPr>
              <w:t>Kriterijaus parametras pagal pirkimo dokumentuose nustatytą pasiūlymų vertinimo sąlygas</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Pr>
          <w:p w14:paraId="24CF2B1F" w14:textId="77777777" w:rsidR="005A31ED" w:rsidRDefault="005A31ED" w:rsidP="00236F28">
            <w:pPr>
              <w:shd w:val="clear" w:color="auto" w:fill="FFFFFF"/>
              <w:spacing w:after="0" w:line="240" w:lineRule="auto"/>
              <w:rPr>
                <w:rFonts w:ascii="Times New Roman" w:hAnsi="Times New Roman" w:cs="Times New Roman"/>
                <w:sz w:val="24"/>
                <w:szCs w:val="24"/>
              </w:rPr>
            </w:pPr>
            <w:r>
              <w:rPr>
                <w:rFonts w:ascii="Times New Roman" w:hAnsi="Times New Roman" w:cs="Times New Roman"/>
                <w:b/>
                <w:bCs/>
                <w:sz w:val="24"/>
                <w:szCs w:val="24"/>
              </w:rPr>
              <w:t>Tiekėjo siūloma kriterijaus parametro reikšmė</w:t>
            </w:r>
          </w:p>
        </w:tc>
      </w:tr>
      <w:tr w:rsidR="005A31ED" w14:paraId="1F8E56B9" w14:textId="77777777" w:rsidTr="00236F28">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7324515D" w14:textId="77777777" w:rsidR="005A31ED" w:rsidRDefault="005A31ED" w:rsidP="00236F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1</w:t>
            </w:r>
          </w:p>
        </w:tc>
        <w:tc>
          <w:tcPr>
            <w:tcW w:w="3262" w:type="dxa"/>
            <w:tcBorders>
              <w:top w:val="single" w:sz="6" w:space="0" w:color="000000"/>
              <w:left w:val="single" w:sz="6" w:space="0" w:color="000000"/>
              <w:bottom w:val="single" w:sz="6" w:space="0" w:color="000000"/>
              <w:right w:val="single" w:sz="6" w:space="0" w:color="000000"/>
            </w:tcBorders>
            <w:shd w:val="clear" w:color="auto" w:fill="FFFFFF"/>
          </w:tcPr>
          <w:p w14:paraId="53524576" w14:textId="77777777" w:rsidR="005A31ED" w:rsidRDefault="005A31ED" w:rsidP="00236F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2</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Pr>
          <w:p w14:paraId="163F9045" w14:textId="77777777" w:rsidR="005A31ED" w:rsidRDefault="005A31ED" w:rsidP="00236F28">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3</w:t>
            </w:r>
          </w:p>
        </w:tc>
      </w:tr>
      <w:tr w:rsidR="005A31ED" w14:paraId="76CF3F5C" w14:textId="77777777" w:rsidTr="00236F28">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32A1BEC4" w14:textId="77777777" w:rsidR="005A31ED" w:rsidRDefault="005A31ED" w:rsidP="00236F28">
            <w:pPr>
              <w:shd w:val="clear" w:color="auto" w:fill="FFFFFF"/>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3262" w:type="dxa"/>
            <w:tcBorders>
              <w:top w:val="single" w:sz="6" w:space="0" w:color="000000"/>
              <w:left w:val="single" w:sz="6" w:space="0" w:color="000000"/>
              <w:bottom w:val="single" w:sz="6" w:space="0" w:color="000000"/>
              <w:right w:val="single" w:sz="6" w:space="0" w:color="000000"/>
            </w:tcBorders>
          </w:tcPr>
          <w:p w14:paraId="02202A97" w14:textId="77777777" w:rsidR="005A31ED" w:rsidRDefault="005A31ED" w:rsidP="00236F28">
            <w:pPr>
              <w:pStyle w:val="paragraph"/>
              <w:spacing w:before="0" w:after="0"/>
              <w:ind w:right="135"/>
              <w:jc w:val="both"/>
              <w:textAlignment w:val="baseline"/>
              <w:rPr>
                <w:rStyle w:val="normaltextrun"/>
                <w:rFonts w:eastAsiaTheme="majorEastAsia"/>
                <w:color w:val="000000" w:themeColor="text1"/>
              </w:rPr>
            </w:pPr>
            <w:r>
              <w:rPr>
                <w:rFonts w:eastAsia="NSimSun"/>
                <w:b/>
                <w:kern w:val="2"/>
                <w:lang w:eastAsia="zh-CN" w:bidi="hi-IN"/>
              </w:rPr>
              <w:t>Papildomas</w:t>
            </w:r>
            <w:r>
              <w:rPr>
                <w:rFonts w:eastAsia="NSimSun"/>
                <w:kern w:val="2"/>
                <w:lang w:eastAsia="zh-CN" w:bidi="hi-IN"/>
              </w:rPr>
              <w:t xml:space="preserve"> garantinis aptarnavimas (priežiūra) </w:t>
            </w:r>
          </w:p>
        </w:tc>
        <w:tc>
          <w:tcPr>
            <w:tcW w:w="5954" w:type="dxa"/>
            <w:tcBorders>
              <w:top w:val="single" w:sz="6" w:space="0" w:color="000000"/>
              <w:left w:val="single" w:sz="6" w:space="0" w:color="000000"/>
              <w:bottom w:val="single" w:sz="6" w:space="0" w:color="000000"/>
              <w:right w:val="single" w:sz="6" w:space="0" w:color="000000"/>
            </w:tcBorders>
            <w:shd w:val="clear" w:color="auto" w:fill="FFFFFF"/>
          </w:tcPr>
          <w:p w14:paraId="270E9DFA" w14:textId="77777777" w:rsidR="005A31ED" w:rsidRDefault="005A31ED" w:rsidP="00236F28">
            <w:pPr>
              <w:shd w:val="clear" w:color="auto" w:fill="FFFFFF"/>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Nurodomas </w:t>
            </w:r>
            <w:r w:rsidRPr="005A31ED">
              <w:rPr>
                <w:rFonts w:ascii="Times New Roman" w:hAnsi="Times New Roman" w:cs="Times New Roman"/>
                <w:b/>
                <w:bCs/>
                <w:i/>
                <w:color w:val="000000" w:themeColor="text1"/>
                <w:sz w:val="24"/>
                <w:szCs w:val="24"/>
              </w:rPr>
              <w:t>Papildomo</w:t>
            </w:r>
            <w:r>
              <w:rPr>
                <w:rFonts w:ascii="Times New Roman" w:hAnsi="Times New Roman" w:cs="Times New Roman"/>
                <w:i/>
                <w:color w:val="000000" w:themeColor="text1"/>
                <w:sz w:val="24"/>
                <w:szCs w:val="24"/>
              </w:rPr>
              <w:t xml:space="preserve"> garantinio aptarnavimo (priežiūros) laikas mėnesiais.</w:t>
            </w:r>
          </w:p>
        </w:tc>
      </w:tr>
    </w:tbl>
    <w:p w14:paraId="5A23FB50" w14:textId="77777777" w:rsidR="001E6C81" w:rsidRPr="004B789B" w:rsidRDefault="001E6C81" w:rsidP="001E6C81">
      <w:pPr>
        <w:shd w:val="clear" w:color="auto" w:fill="FFFFFF"/>
        <w:spacing w:after="0" w:line="240" w:lineRule="auto"/>
        <w:jc w:val="both"/>
        <w:rPr>
          <w:rFonts w:ascii="Times New Roman" w:hAnsi="Times New Roman" w:cs="Times New Roman"/>
          <w:sz w:val="24"/>
          <w:szCs w:val="24"/>
        </w:rPr>
      </w:pP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BFE3B0E" w:rsidR="00F51550" w:rsidRPr="00E55A85" w:rsidRDefault="00D43F7D"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4B10680E" w14:textId="1A533E0C" w:rsidR="005954C1" w:rsidRPr="00E55A85" w:rsidRDefault="005954C1" w:rsidP="001B738D">
      <w:pPr>
        <w:spacing w:line="259" w:lineRule="auto"/>
        <w:rPr>
          <w:rFonts w:ascii="Times New Roman" w:hAnsi="Times New Roman" w:cs="Times New Roman"/>
        </w:rPr>
      </w:pPr>
    </w:p>
    <w:sectPr w:rsidR="005954C1"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C7D90" w14:textId="77777777" w:rsidR="001071D3" w:rsidRDefault="001071D3" w:rsidP="00F51550">
      <w:pPr>
        <w:spacing w:after="0" w:line="240" w:lineRule="auto"/>
      </w:pPr>
      <w:r>
        <w:separator/>
      </w:r>
    </w:p>
  </w:endnote>
  <w:endnote w:type="continuationSeparator" w:id="0">
    <w:p w14:paraId="19B43AF5" w14:textId="77777777" w:rsidR="001071D3" w:rsidRDefault="001071D3"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DBA4" w14:textId="77777777" w:rsidR="001071D3" w:rsidRDefault="001071D3" w:rsidP="00F51550">
      <w:pPr>
        <w:spacing w:after="0" w:line="240" w:lineRule="auto"/>
      </w:pPr>
      <w:r>
        <w:separator/>
      </w:r>
    </w:p>
  </w:footnote>
  <w:footnote w:type="continuationSeparator" w:id="0">
    <w:p w14:paraId="70703ADC" w14:textId="77777777" w:rsidR="001071D3" w:rsidRDefault="001071D3"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585FB9"/>
    <w:multiLevelType w:val="multilevel"/>
    <w:tmpl w:val="CBD8BD6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5679F"/>
    <w:multiLevelType w:val="hybridMultilevel"/>
    <w:tmpl w:val="17321CB8"/>
    <w:lvl w:ilvl="0" w:tplc="043CAC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15B3A"/>
    <w:multiLevelType w:val="hybridMultilevel"/>
    <w:tmpl w:val="332A2CE0"/>
    <w:lvl w:ilvl="0" w:tplc="7BE2F40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950478">
    <w:abstractNumId w:val="5"/>
  </w:num>
  <w:num w:numId="2" w16cid:durableId="1157769107">
    <w:abstractNumId w:val="16"/>
  </w:num>
  <w:num w:numId="3" w16cid:durableId="68113563">
    <w:abstractNumId w:val="7"/>
  </w:num>
  <w:num w:numId="4" w16cid:durableId="1755979806">
    <w:abstractNumId w:val="18"/>
  </w:num>
  <w:num w:numId="5" w16cid:durableId="62408827">
    <w:abstractNumId w:val="0"/>
    <w:lvlOverride w:ilvl="0">
      <w:lvl w:ilvl="0">
        <w:numFmt w:val="bullet"/>
        <w:lvlText w:val="•"/>
        <w:legacy w:legacy="1" w:legacySpace="0" w:legacyIndent="360"/>
        <w:lvlJc w:val="left"/>
        <w:rPr>
          <w:rFonts w:ascii="Arial" w:hAnsi="Arial" w:hint="default"/>
        </w:rPr>
      </w:lvl>
    </w:lvlOverride>
  </w:num>
  <w:num w:numId="6" w16cid:durableId="1106534730">
    <w:abstractNumId w:val="9"/>
  </w:num>
  <w:num w:numId="7" w16cid:durableId="378285475">
    <w:abstractNumId w:val="13"/>
  </w:num>
  <w:num w:numId="8" w16cid:durableId="1507356147">
    <w:abstractNumId w:val="4"/>
  </w:num>
  <w:num w:numId="9" w16cid:durableId="1690595243">
    <w:abstractNumId w:val="11"/>
  </w:num>
  <w:num w:numId="10" w16cid:durableId="606230665">
    <w:abstractNumId w:val="12"/>
  </w:num>
  <w:num w:numId="11" w16cid:durableId="834077174">
    <w:abstractNumId w:val="14"/>
  </w:num>
  <w:num w:numId="12" w16cid:durableId="1786265035">
    <w:abstractNumId w:val="6"/>
  </w:num>
  <w:num w:numId="13" w16cid:durableId="882836204">
    <w:abstractNumId w:val="3"/>
  </w:num>
  <w:num w:numId="14" w16cid:durableId="2079865292">
    <w:abstractNumId w:val="15"/>
  </w:num>
  <w:num w:numId="15" w16cid:durableId="1026295942">
    <w:abstractNumId w:val="17"/>
  </w:num>
  <w:num w:numId="16" w16cid:durableId="1924798357">
    <w:abstractNumId w:val="1"/>
  </w:num>
  <w:num w:numId="17" w16cid:durableId="1561474002">
    <w:abstractNumId w:val="19"/>
  </w:num>
  <w:num w:numId="18" w16cid:durableId="533202491">
    <w:abstractNumId w:val="8"/>
  </w:num>
  <w:num w:numId="19" w16cid:durableId="183323907">
    <w:abstractNumId w:val="10"/>
  </w:num>
  <w:num w:numId="20" w16cid:durableId="13696464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06CF5"/>
    <w:rsid w:val="00011CAC"/>
    <w:rsid w:val="000271E5"/>
    <w:rsid w:val="000303CF"/>
    <w:rsid w:val="000306AA"/>
    <w:rsid w:val="0003184F"/>
    <w:rsid w:val="00036910"/>
    <w:rsid w:val="000426F5"/>
    <w:rsid w:val="0004629A"/>
    <w:rsid w:val="000568FC"/>
    <w:rsid w:val="000762F8"/>
    <w:rsid w:val="0008409B"/>
    <w:rsid w:val="00087389"/>
    <w:rsid w:val="000A1F24"/>
    <w:rsid w:val="000A62E6"/>
    <w:rsid w:val="000B22E6"/>
    <w:rsid w:val="000B4AE4"/>
    <w:rsid w:val="000B7CF9"/>
    <w:rsid w:val="000D0074"/>
    <w:rsid w:val="000D3DCC"/>
    <w:rsid w:val="000E1AD5"/>
    <w:rsid w:val="000F453F"/>
    <w:rsid w:val="001071D3"/>
    <w:rsid w:val="001074F9"/>
    <w:rsid w:val="001147E0"/>
    <w:rsid w:val="00130987"/>
    <w:rsid w:val="00136C6E"/>
    <w:rsid w:val="00144675"/>
    <w:rsid w:val="00152572"/>
    <w:rsid w:val="00155F2E"/>
    <w:rsid w:val="0015624A"/>
    <w:rsid w:val="0016682B"/>
    <w:rsid w:val="0017466F"/>
    <w:rsid w:val="00184948"/>
    <w:rsid w:val="00187DF3"/>
    <w:rsid w:val="001A1671"/>
    <w:rsid w:val="001A3D73"/>
    <w:rsid w:val="001A7AE7"/>
    <w:rsid w:val="001B3AC2"/>
    <w:rsid w:val="001B3F25"/>
    <w:rsid w:val="001B738D"/>
    <w:rsid w:val="001E12A7"/>
    <w:rsid w:val="001E6C81"/>
    <w:rsid w:val="002143C1"/>
    <w:rsid w:val="00220592"/>
    <w:rsid w:val="002223DE"/>
    <w:rsid w:val="00230D97"/>
    <w:rsid w:val="00236ADA"/>
    <w:rsid w:val="00242438"/>
    <w:rsid w:val="00242F20"/>
    <w:rsid w:val="00256F51"/>
    <w:rsid w:val="00257B71"/>
    <w:rsid w:val="00263B65"/>
    <w:rsid w:val="0026458F"/>
    <w:rsid w:val="002824C7"/>
    <w:rsid w:val="00282967"/>
    <w:rsid w:val="002830EA"/>
    <w:rsid w:val="00285ACC"/>
    <w:rsid w:val="002A72E4"/>
    <w:rsid w:val="002B00A3"/>
    <w:rsid w:val="002B1229"/>
    <w:rsid w:val="002C7177"/>
    <w:rsid w:val="002E35D2"/>
    <w:rsid w:val="002F343A"/>
    <w:rsid w:val="002F6205"/>
    <w:rsid w:val="002F7795"/>
    <w:rsid w:val="002F7B19"/>
    <w:rsid w:val="00327E55"/>
    <w:rsid w:val="003330D7"/>
    <w:rsid w:val="003421BD"/>
    <w:rsid w:val="003444D2"/>
    <w:rsid w:val="0035737A"/>
    <w:rsid w:val="003857F7"/>
    <w:rsid w:val="003A5A44"/>
    <w:rsid w:val="003A7265"/>
    <w:rsid w:val="003B25A6"/>
    <w:rsid w:val="003B5E3C"/>
    <w:rsid w:val="003C58EE"/>
    <w:rsid w:val="003E09E4"/>
    <w:rsid w:val="003F6DD9"/>
    <w:rsid w:val="00412FCB"/>
    <w:rsid w:val="00414964"/>
    <w:rsid w:val="0042202A"/>
    <w:rsid w:val="00425677"/>
    <w:rsid w:val="00425E31"/>
    <w:rsid w:val="0044269E"/>
    <w:rsid w:val="00446F13"/>
    <w:rsid w:val="004505BC"/>
    <w:rsid w:val="00455456"/>
    <w:rsid w:val="00455A52"/>
    <w:rsid w:val="00474611"/>
    <w:rsid w:val="0047783A"/>
    <w:rsid w:val="004870AF"/>
    <w:rsid w:val="004918A3"/>
    <w:rsid w:val="00492BF7"/>
    <w:rsid w:val="00495B10"/>
    <w:rsid w:val="004A272D"/>
    <w:rsid w:val="004B4B35"/>
    <w:rsid w:val="004B789B"/>
    <w:rsid w:val="004C0BFA"/>
    <w:rsid w:val="004C5CDB"/>
    <w:rsid w:val="004E4461"/>
    <w:rsid w:val="004E62FD"/>
    <w:rsid w:val="004E6C9D"/>
    <w:rsid w:val="005020D4"/>
    <w:rsid w:val="005052DB"/>
    <w:rsid w:val="00506749"/>
    <w:rsid w:val="005108AF"/>
    <w:rsid w:val="005148E0"/>
    <w:rsid w:val="00515709"/>
    <w:rsid w:val="00522D48"/>
    <w:rsid w:val="00532D2F"/>
    <w:rsid w:val="00541308"/>
    <w:rsid w:val="00550DBF"/>
    <w:rsid w:val="005538A7"/>
    <w:rsid w:val="005555A0"/>
    <w:rsid w:val="00556E3F"/>
    <w:rsid w:val="00563834"/>
    <w:rsid w:val="005659C7"/>
    <w:rsid w:val="0057061A"/>
    <w:rsid w:val="0058637C"/>
    <w:rsid w:val="005948DB"/>
    <w:rsid w:val="005954C1"/>
    <w:rsid w:val="005971F1"/>
    <w:rsid w:val="005A31ED"/>
    <w:rsid w:val="005A53B6"/>
    <w:rsid w:val="005B3517"/>
    <w:rsid w:val="005C0B8C"/>
    <w:rsid w:val="005C596E"/>
    <w:rsid w:val="005E6D11"/>
    <w:rsid w:val="005E76FC"/>
    <w:rsid w:val="00610D45"/>
    <w:rsid w:val="00612ABB"/>
    <w:rsid w:val="00621BC9"/>
    <w:rsid w:val="00624BFC"/>
    <w:rsid w:val="00626A97"/>
    <w:rsid w:val="0063009F"/>
    <w:rsid w:val="006365BB"/>
    <w:rsid w:val="00636AFE"/>
    <w:rsid w:val="00645168"/>
    <w:rsid w:val="00646515"/>
    <w:rsid w:val="0066139F"/>
    <w:rsid w:val="006613EC"/>
    <w:rsid w:val="006639C8"/>
    <w:rsid w:val="006764A0"/>
    <w:rsid w:val="00677B81"/>
    <w:rsid w:val="00682DD6"/>
    <w:rsid w:val="00687FE7"/>
    <w:rsid w:val="00696475"/>
    <w:rsid w:val="006A362B"/>
    <w:rsid w:val="006E3A86"/>
    <w:rsid w:val="006F1184"/>
    <w:rsid w:val="00706ECA"/>
    <w:rsid w:val="00722F0D"/>
    <w:rsid w:val="00732766"/>
    <w:rsid w:val="0073684B"/>
    <w:rsid w:val="00741CF8"/>
    <w:rsid w:val="0074630F"/>
    <w:rsid w:val="00753C8B"/>
    <w:rsid w:val="00760C0E"/>
    <w:rsid w:val="007728E0"/>
    <w:rsid w:val="007831B5"/>
    <w:rsid w:val="007A0530"/>
    <w:rsid w:val="007D3D6A"/>
    <w:rsid w:val="007D51B5"/>
    <w:rsid w:val="007E0F95"/>
    <w:rsid w:val="007E4EA6"/>
    <w:rsid w:val="008047D0"/>
    <w:rsid w:val="0081612C"/>
    <w:rsid w:val="00820334"/>
    <w:rsid w:val="008327D6"/>
    <w:rsid w:val="00834781"/>
    <w:rsid w:val="0084066A"/>
    <w:rsid w:val="00846C06"/>
    <w:rsid w:val="0085260C"/>
    <w:rsid w:val="00866659"/>
    <w:rsid w:val="00872801"/>
    <w:rsid w:val="00884456"/>
    <w:rsid w:val="00893BA1"/>
    <w:rsid w:val="00896CCB"/>
    <w:rsid w:val="008A3284"/>
    <w:rsid w:val="008B0F0A"/>
    <w:rsid w:val="008B33BB"/>
    <w:rsid w:val="008B62D7"/>
    <w:rsid w:val="008B7857"/>
    <w:rsid w:val="008C7C45"/>
    <w:rsid w:val="008E3A33"/>
    <w:rsid w:val="008E73D8"/>
    <w:rsid w:val="008F64B1"/>
    <w:rsid w:val="00915966"/>
    <w:rsid w:val="009165BC"/>
    <w:rsid w:val="00920A61"/>
    <w:rsid w:val="00920BED"/>
    <w:rsid w:val="0092245F"/>
    <w:rsid w:val="00924C7E"/>
    <w:rsid w:val="0093343F"/>
    <w:rsid w:val="00936BB4"/>
    <w:rsid w:val="00936FE2"/>
    <w:rsid w:val="00940ED7"/>
    <w:rsid w:val="009609ED"/>
    <w:rsid w:val="00970C95"/>
    <w:rsid w:val="00971A3A"/>
    <w:rsid w:val="00981655"/>
    <w:rsid w:val="0098480B"/>
    <w:rsid w:val="00990D0A"/>
    <w:rsid w:val="009943BA"/>
    <w:rsid w:val="009943BD"/>
    <w:rsid w:val="009950AA"/>
    <w:rsid w:val="009A0162"/>
    <w:rsid w:val="009A7743"/>
    <w:rsid w:val="009B1A2D"/>
    <w:rsid w:val="009B6B2B"/>
    <w:rsid w:val="009B75CB"/>
    <w:rsid w:val="009E2FF9"/>
    <w:rsid w:val="009E3D32"/>
    <w:rsid w:val="009F0F7E"/>
    <w:rsid w:val="00A003AB"/>
    <w:rsid w:val="00A110FA"/>
    <w:rsid w:val="00A1471E"/>
    <w:rsid w:val="00A16F95"/>
    <w:rsid w:val="00A242A8"/>
    <w:rsid w:val="00A247D1"/>
    <w:rsid w:val="00A24F04"/>
    <w:rsid w:val="00A26A2A"/>
    <w:rsid w:val="00A560B3"/>
    <w:rsid w:val="00A630E7"/>
    <w:rsid w:val="00A64B20"/>
    <w:rsid w:val="00A67D1B"/>
    <w:rsid w:val="00A67E83"/>
    <w:rsid w:val="00A87E77"/>
    <w:rsid w:val="00A9490C"/>
    <w:rsid w:val="00A95AEA"/>
    <w:rsid w:val="00AB2A1F"/>
    <w:rsid w:val="00AC665F"/>
    <w:rsid w:val="00AD5AEF"/>
    <w:rsid w:val="00AE12D0"/>
    <w:rsid w:val="00AE150A"/>
    <w:rsid w:val="00AE456E"/>
    <w:rsid w:val="00AF14BE"/>
    <w:rsid w:val="00AF1F23"/>
    <w:rsid w:val="00B0527C"/>
    <w:rsid w:val="00B07090"/>
    <w:rsid w:val="00B143F8"/>
    <w:rsid w:val="00B15407"/>
    <w:rsid w:val="00B16A17"/>
    <w:rsid w:val="00B531EF"/>
    <w:rsid w:val="00B60B17"/>
    <w:rsid w:val="00B71AB7"/>
    <w:rsid w:val="00B731DC"/>
    <w:rsid w:val="00B74D79"/>
    <w:rsid w:val="00B84D65"/>
    <w:rsid w:val="00B85EC7"/>
    <w:rsid w:val="00B94F04"/>
    <w:rsid w:val="00B9605F"/>
    <w:rsid w:val="00BA25CE"/>
    <w:rsid w:val="00BA630C"/>
    <w:rsid w:val="00BB3328"/>
    <w:rsid w:val="00BF2F45"/>
    <w:rsid w:val="00C11A68"/>
    <w:rsid w:val="00C2343A"/>
    <w:rsid w:val="00C24796"/>
    <w:rsid w:val="00C35B0D"/>
    <w:rsid w:val="00C41D13"/>
    <w:rsid w:val="00C50C5D"/>
    <w:rsid w:val="00C5136A"/>
    <w:rsid w:val="00C7041C"/>
    <w:rsid w:val="00C74797"/>
    <w:rsid w:val="00C83D45"/>
    <w:rsid w:val="00C87C05"/>
    <w:rsid w:val="00C96903"/>
    <w:rsid w:val="00CA0CBE"/>
    <w:rsid w:val="00CA0E3A"/>
    <w:rsid w:val="00CA4FF8"/>
    <w:rsid w:val="00CA7595"/>
    <w:rsid w:val="00CB101D"/>
    <w:rsid w:val="00CB40C6"/>
    <w:rsid w:val="00CC5EC7"/>
    <w:rsid w:val="00CE3448"/>
    <w:rsid w:val="00D05FA1"/>
    <w:rsid w:val="00D141FF"/>
    <w:rsid w:val="00D142EA"/>
    <w:rsid w:val="00D21067"/>
    <w:rsid w:val="00D32D8C"/>
    <w:rsid w:val="00D40EFF"/>
    <w:rsid w:val="00D42096"/>
    <w:rsid w:val="00D42A28"/>
    <w:rsid w:val="00D43F7D"/>
    <w:rsid w:val="00D50B88"/>
    <w:rsid w:val="00D52EF9"/>
    <w:rsid w:val="00D54DC0"/>
    <w:rsid w:val="00D61B7C"/>
    <w:rsid w:val="00D65102"/>
    <w:rsid w:val="00D86F39"/>
    <w:rsid w:val="00DA035B"/>
    <w:rsid w:val="00DA1084"/>
    <w:rsid w:val="00DB6737"/>
    <w:rsid w:val="00DE31F2"/>
    <w:rsid w:val="00E0005F"/>
    <w:rsid w:val="00E01DB8"/>
    <w:rsid w:val="00E04D1F"/>
    <w:rsid w:val="00E16C47"/>
    <w:rsid w:val="00E20EE8"/>
    <w:rsid w:val="00E22BCC"/>
    <w:rsid w:val="00E41318"/>
    <w:rsid w:val="00E675EF"/>
    <w:rsid w:val="00E72852"/>
    <w:rsid w:val="00E7494E"/>
    <w:rsid w:val="00E80D30"/>
    <w:rsid w:val="00E83CC8"/>
    <w:rsid w:val="00E93F62"/>
    <w:rsid w:val="00EA0B58"/>
    <w:rsid w:val="00EC4C15"/>
    <w:rsid w:val="00ED2F2D"/>
    <w:rsid w:val="00ED5575"/>
    <w:rsid w:val="00EF033A"/>
    <w:rsid w:val="00F1092F"/>
    <w:rsid w:val="00F12FEC"/>
    <w:rsid w:val="00F1306E"/>
    <w:rsid w:val="00F36D6A"/>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qFormat/>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customXml/itemProps2.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6245</Words>
  <Characters>3560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90</cp:revision>
  <dcterms:created xsi:type="dcterms:W3CDTF">2025-09-04T11:59:00Z</dcterms:created>
  <dcterms:modified xsi:type="dcterms:W3CDTF">2025-10-03T12:20:00Z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