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5F1AE15B"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76C5A">
        <w:rPr>
          <w:rFonts w:eastAsia="Calibri"/>
          <w:b/>
          <w:bCs/>
          <w:sz w:val="20"/>
        </w:rPr>
        <w:t>10</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746AECD3" w:rsidR="005A5832" w:rsidRPr="002A34D8" w:rsidRDefault="004A545E" w:rsidP="00876509">
            <w:pPr>
              <w:spacing w:line="259" w:lineRule="auto"/>
              <w:jc w:val="center"/>
              <w:rPr>
                <w:b/>
                <w:bCs/>
                <w:sz w:val="22"/>
                <w:szCs w:val="22"/>
                <w:highlight w:val="yellow"/>
              </w:rPr>
            </w:pPr>
            <w:r>
              <w:rPr>
                <w:b/>
                <w:bCs/>
                <w:sz w:val="22"/>
                <w:szCs w:val="22"/>
              </w:rPr>
              <w:t>Ergonominiai baldai</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7DBE4F4" w:rsidR="005A5832" w:rsidRPr="000D629B" w:rsidRDefault="00DE30CC" w:rsidP="00876509">
            <w:pPr>
              <w:snapToGrid w:val="0"/>
              <w:jc w:val="center"/>
              <w:rPr>
                <w:kern w:val="2"/>
                <w:sz w:val="22"/>
                <w:szCs w:val="22"/>
              </w:rPr>
            </w:pPr>
            <w:r>
              <w:rPr>
                <w:kern w:val="2"/>
                <w:sz w:val="22"/>
                <w:szCs w:val="22"/>
              </w:rPr>
              <w:t>0</w:t>
            </w:r>
            <w:r w:rsidR="00E04F73" w:rsidRPr="000D629B">
              <w:rPr>
                <w:kern w:val="2"/>
                <w:sz w:val="22"/>
                <w:szCs w:val="22"/>
              </w:rPr>
              <w:t>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795"/>
        <w:gridCol w:w="4394"/>
      </w:tblGrid>
      <w:tr w:rsidR="005A5832" w:rsidRPr="000D629B" w14:paraId="02C00FD0" w14:textId="77777777" w:rsidTr="00BA2356">
        <w:trPr>
          <w:trHeight w:val="300"/>
        </w:trPr>
        <w:tc>
          <w:tcPr>
            <w:tcW w:w="9634"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FC2811">
        <w:trPr>
          <w:trHeight w:val="300"/>
        </w:trPr>
        <w:tc>
          <w:tcPr>
            <w:tcW w:w="2445" w:type="dxa"/>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7189" w:type="dxa"/>
            <w:gridSpan w:val="2"/>
            <w:vAlign w:val="bottom"/>
          </w:tcPr>
          <w:p w14:paraId="5A8E1132" w14:textId="4C49F873" w:rsidR="00FE703D" w:rsidRDefault="004A545E" w:rsidP="00F76C5A">
            <w:pPr>
              <w:rPr>
                <w:rFonts w:eastAsia="Calibri"/>
                <w:sz w:val="22"/>
                <w:szCs w:val="22"/>
                <w14:ligatures w14:val="standardContextual"/>
              </w:rPr>
            </w:pPr>
            <w:r w:rsidRPr="004A545E">
              <w:rPr>
                <w:rFonts w:eastAsia="Calibri"/>
                <w:sz w:val="22"/>
                <w:szCs w:val="22"/>
                <w14:ligatures w14:val="standardContextual"/>
              </w:rPr>
              <w:t xml:space="preserve">Ūkio reikalų tarnybos skyriaus vedėjas Aleksandr Ponimatkin, tel. +370 46 396615, el. p. </w:t>
            </w:r>
            <w:hyperlink r:id="rId12" w:history="1">
              <w:r w:rsidRPr="00C92618">
                <w:rPr>
                  <w:rStyle w:val="Hipersaitas"/>
                  <w:rFonts w:eastAsia="Calibri"/>
                  <w:sz w:val="22"/>
                  <w:szCs w:val="22"/>
                  <w14:ligatures w14:val="standardContextual"/>
                </w:rPr>
                <w:t>aleksandr.ponimatkin@kulig.lt</w:t>
              </w:r>
            </w:hyperlink>
            <w:r>
              <w:rPr>
                <w:rFonts w:eastAsia="Calibri"/>
                <w:sz w:val="22"/>
                <w:szCs w:val="22"/>
                <w14:ligatures w14:val="standardContextual"/>
              </w:rPr>
              <w:t xml:space="preserve"> </w:t>
            </w:r>
            <w:r w:rsidR="00A02B7D" w:rsidRPr="004A545E">
              <w:rPr>
                <w:rFonts w:eastAsia="Calibri"/>
                <w:sz w:val="22"/>
                <w:szCs w:val="22"/>
                <w14:ligatures w14:val="standardContextual"/>
              </w:rPr>
              <w:t xml:space="preserve"> </w:t>
            </w:r>
          </w:p>
          <w:p w14:paraId="5EA57E6A" w14:textId="77777777" w:rsidR="004A545E" w:rsidRPr="004A545E" w:rsidRDefault="004A545E" w:rsidP="00F76C5A">
            <w:pPr>
              <w:rPr>
                <w:rFonts w:eastAsia="Calibri"/>
                <w:sz w:val="22"/>
                <w:szCs w:val="22"/>
                <w14:ligatures w14:val="standardContextual"/>
              </w:rPr>
            </w:pPr>
          </w:p>
          <w:p w14:paraId="5D878B1A" w14:textId="7720A9B6" w:rsidR="00F76C5A" w:rsidRDefault="00B77C6E" w:rsidP="00F76C5A">
            <w:pPr>
              <w:rPr>
                <w:color w:val="4D5156"/>
                <w:sz w:val="22"/>
                <w:szCs w:val="22"/>
                <w:shd w:val="clear" w:color="auto" w:fill="FFFFFF"/>
              </w:rPr>
            </w:pPr>
            <w:r w:rsidRPr="005E5F39">
              <w:rPr>
                <w:rFonts w:eastAsia="Calibri"/>
                <w:sz w:val="22"/>
                <w:szCs w:val="22"/>
                <w14:ligatures w14:val="standardContextual"/>
              </w:rPr>
              <w:t>Vyr. finansininkė Simona Baranauskienė</w:t>
            </w:r>
            <w:r w:rsidRPr="005E5F39">
              <w:rPr>
                <w:sz w:val="22"/>
                <w:szCs w:val="22"/>
                <w:shd w:val="clear" w:color="auto" w:fill="FFFFFF"/>
              </w:rPr>
              <w:t xml:space="preserve">, tel. 046 396507, el. paštas </w:t>
            </w:r>
            <w:hyperlink r:id="rId13" w:history="1">
              <w:r w:rsidRPr="005E5F39">
                <w:rPr>
                  <w:rStyle w:val="Hipersaitas"/>
                  <w:sz w:val="22"/>
                  <w:szCs w:val="22"/>
                  <w:shd w:val="clear" w:color="auto" w:fill="FFFFFF"/>
                </w:rPr>
                <w:t>s</w:t>
              </w:r>
              <w:r w:rsidRPr="005E5F39">
                <w:rPr>
                  <w:rStyle w:val="Hipersaitas"/>
                  <w:sz w:val="22"/>
                  <w:szCs w:val="22"/>
                </w:rPr>
                <w:t>imona.baranauskiene</w:t>
              </w:r>
              <w:r w:rsidRPr="005E5F39">
                <w:rPr>
                  <w:rStyle w:val="Hipersaitas"/>
                  <w:sz w:val="22"/>
                  <w:szCs w:val="22"/>
                  <w:shd w:val="clear" w:color="auto" w:fill="FFFFFF"/>
                </w:rPr>
                <w:t>@kul.lt</w:t>
              </w:r>
            </w:hyperlink>
            <w:r w:rsidR="00F76C5A" w:rsidRPr="005E5F39">
              <w:rPr>
                <w:color w:val="4D5156"/>
                <w:sz w:val="22"/>
                <w:szCs w:val="22"/>
                <w:shd w:val="clear" w:color="auto" w:fill="FFFFFF"/>
              </w:rPr>
              <w:t>.</w:t>
            </w:r>
          </w:p>
          <w:p w14:paraId="38D87CF6" w14:textId="77777777" w:rsidR="004A545E" w:rsidRPr="005E5F39" w:rsidRDefault="004A545E" w:rsidP="00F76C5A">
            <w:pPr>
              <w:rPr>
                <w:color w:val="4D5156"/>
                <w:sz w:val="22"/>
                <w:szCs w:val="22"/>
                <w:shd w:val="clear" w:color="auto" w:fill="FFFFFF"/>
              </w:rPr>
            </w:pPr>
          </w:p>
          <w:p w14:paraId="238F48F2" w14:textId="26DF36A9" w:rsidR="00BB4557" w:rsidRPr="00C115B6" w:rsidRDefault="00F76C5A" w:rsidP="00F76C5A">
            <w:pPr>
              <w:rPr>
                <w:color w:val="4472C4"/>
                <w:kern w:val="2"/>
                <w:sz w:val="22"/>
                <w:szCs w:val="22"/>
              </w:rPr>
            </w:pPr>
            <w:r w:rsidRPr="001D24C0">
              <w:rPr>
                <w:kern w:val="2"/>
                <w:sz w:val="22"/>
                <w:szCs w:val="22"/>
              </w:rPr>
              <w:t xml:space="preserve">Viešųjų pirkimų skyriaus vyriausiasis specialistas Žilvinas Balsevičius, tel. Nr. 846 491194, </w:t>
            </w:r>
            <w:proofErr w:type="spellStart"/>
            <w:r w:rsidRPr="001D24C0">
              <w:rPr>
                <w:kern w:val="2"/>
                <w:sz w:val="22"/>
                <w:szCs w:val="22"/>
              </w:rPr>
              <w:t>el.p</w:t>
            </w:r>
            <w:proofErr w:type="spellEnd"/>
            <w:r w:rsidRPr="001D24C0">
              <w:rPr>
                <w:kern w:val="2"/>
                <w:sz w:val="22"/>
                <w:szCs w:val="22"/>
              </w:rPr>
              <w:t xml:space="preserve">. </w:t>
            </w:r>
            <w:hyperlink r:id="rId14" w:history="1">
              <w:r w:rsidRPr="001D24C0">
                <w:rPr>
                  <w:rStyle w:val="Hipersaitas"/>
                  <w:kern w:val="2"/>
                  <w:sz w:val="22"/>
                  <w:szCs w:val="22"/>
                </w:rPr>
                <w:t>zilvinas.balsevicius@kulig.lt</w:t>
              </w:r>
            </w:hyperlink>
          </w:p>
        </w:tc>
      </w:tr>
      <w:bookmarkEnd w:id="5"/>
      <w:tr w:rsidR="005A5832" w:rsidRPr="000D629B" w14:paraId="18BF8B3B" w14:textId="77777777" w:rsidTr="00FC2811">
        <w:trPr>
          <w:trHeight w:val="300"/>
        </w:trPr>
        <w:tc>
          <w:tcPr>
            <w:tcW w:w="2445" w:type="dxa"/>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7189"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FC2811">
        <w:trPr>
          <w:trHeight w:val="300"/>
        </w:trPr>
        <w:tc>
          <w:tcPr>
            <w:tcW w:w="2445" w:type="dxa"/>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7189" w:type="dxa"/>
            <w:gridSpan w:val="2"/>
          </w:tcPr>
          <w:p w14:paraId="5EC4B4E9" w14:textId="06E792B8" w:rsidR="00C22A97" w:rsidRPr="00A02B7D" w:rsidRDefault="00C22A97" w:rsidP="00C22A97">
            <w:pPr>
              <w:jc w:val="both"/>
              <w:rPr>
                <w:kern w:val="2"/>
                <w:sz w:val="22"/>
                <w:szCs w:val="22"/>
              </w:rPr>
            </w:pPr>
            <w:r w:rsidRPr="00A02B7D">
              <w:rPr>
                <w:kern w:val="2"/>
                <w:sz w:val="22"/>
                <w:szCs w:val="22"/>
              </w:rPr>
              <w:t xml:space="preserve">Tiekėjas įsipareigoja Sutartyje numatytomis sąlygomis </w:t>
            </w:r>
            <w:r w:rsidR="00A02B7D" w:rsidRPr="00A02B7D">
              <w:rPr>
                <w:kern w:val="2"/>
                <w:sz w:val="22"/>
                <w:szCs w:val="22"/>
              </w:rPr>
              <w:t xml:space="preserve">pristatyti, sumontuoti ir </w:t>
            </w:r>
            <w:r w:rsidRPr="00A02B7D">
              <w:rPr>
                <w:kern w:val="2"/>
                <w:sz w:val="22"/>
                <w:szCs w:val="22"/>
              </w:rPr>
              <w:t>perduoti Pirkėjui Sutarties 1 priede nurodyt</w:t>
            </w:r>
            <w:r w:rsidR="004A545E">
              <w:rPr>
                <w:kern w:val="2"/>
                <w:sz w:val="22"/>
                <w:szCs w:val="22"/>
              </w:rPr>
              <w:t>us</w:t>
            </w:r>
            <w:r w:rsidR="00FB0F83" w:rsidRPr="00A02B7D">
              <w:rPr>
                <w:kern w:val="2"/>
                <w:sz w:val="22"/>
                <w:szCs w:val="22"/>
              </w:rPr>
              <w:t xml:space="preserve"> </w:t>
            </w:r>
            <w:r w:rsidR="004A545E">
              <w:rPr>
                <w:kern w:val="2"/>
                <w:sz w:val="22"/>
                <w:szCs w:val="22"/>
              </w:rPr>
              <w:t>ergonominius</w:t>
            </w:r>
            <w:r w:rsidRPr="00A02B7D">
              <w:rPr>
                <w:kern w:val="2"/>
                <w:sz w:val="22"/>
                <w:szCs w:val="22"/>
              </w:rPr>
              <w:t xml:space="preserve"> (toliau – Prekės)</w:t>
            </w:r>
            <w:r w:rsidR="00A02B7D" w:rsidRPr="00A02B7D">
              <w:rPr>
                <w:kern w:val="2"/>
                <w:sz w:val="22"/>
                <w:szCs w:val="22"/>
              </w:rPr>
              <w:t>.</w:t>
            </w:r>
          </w:p>
          <w:p w14:paraId="7E5C78DD" w14:textId="30193E58" w:rsidR="00C22A97" w:rsidRPr="00A02B7D" w:rsidRDefault="00C22A97" w:rsidP="00B77C6E">
            <w:pPr>
              <w:jc w:val="both"/>
              <w:rPr>
                <w:color w:val="000000"/>
                <w:kern w:val="2"/>
                <w:sz w:val="22"/>
                <w:szCs w:val="22"/>
              </w:rPr>
            </w:pPr>
            <w:r w:rsidRPr="00A02B7D">
              <w:rPr>
                <w:kern w:val="2"/>
                <w:sz w:val="22"/>
                <w:szCs w:val="22"/>
              </w:rPr>
              <w:lastRenderedPageBreak/>
              <w:t>Išsamus Prekių aprašymas ir kiti reikalavimai tiekiamoms Prekėms nustatyti Sutarties priede Nr. 1 „</w:t>
            </w:r>
            <w:r w:rsidR="00A02B7D" w:rsidRPr="00A02B7D">
              <w:rPr>
                <w:kern w:val="2"/>
                <w:sz w:val="22"/>
                <w:szCs w:val="22"/>
              </w:rPr>
              <w:t xml:space="preserve">Prekių kaina ir </w:t>
            </w:r>
            <w:r w:rsidRPr="00A02B7D">
              <w:rPr>
                <w:kern w:val="2"/>
                <w:sz w:val="22"/>
                <w:szCs w:val="22"/>
              </w:rPr>
              <w:t>Techninė specifikacija“ (toliau – Techninė specifikacija) ir Sutarties priede Nr. 2 „Pasiūlymas“.</w:t>
            </w:r>
          </w:p>
        </w:tc>
      </w:tr>
      <w:tr w:rsidR="00FB0F83" w:rsidRPr="000D629B" w14:paraId="7CB4BA51" w14:textId="77777777" w:rsidTr="00FC2811">
        <w:trPr>
          <w:trHeight w:val="300"/>
        </w:trPr>
        <w:tc>
          <w:tcPr>
            <w:tcW w:w="2445" w:type="dxa"/>
          </w:tcPr>
          <w:p w14:paraId="5819190D" w14:textId="5D3637AE" w:rsidR="00FB0F83" w:rsidRPr="000D629B" w:rsidRDefault="00FB0F83" w:rsidP="00FB0F83">
            <w:pPr>
              <w:rPr>
                <w:b/>
                <w:bCs/>
                <w:kern w:val="2"/>
                <w:sz w:val="22"/>
                <w:szCs w:val="22"/>
              </w:rPr>
            </w:pPr>
            <w:r w:rsidRPr="000D629B">
              <w:rPr>
                <w:b/>
                <w:bCs/>
                <w:kern w:val="2"/>
                <w:sz w:val="22"/>
                <w:szCs w:val="22"/>
              </w:rPr>
              <w:lastRenderedPageBreak/>
              <w:t>3.2. Pirkimo</w:t>
            </w:r>
            <w:r>
              <w:rPr>
                <w:b/>
                <w:bCs/>
                <w:kern w:val="2"/>
                <w:sz w:val="22"/>
                <w:szCs w:val="22"/>
              </w:rPr>
              <w:t xml:space="preserve"> pavadinimas</w:t>
            </w:r>
            <w:r w:rsidRPr="000D629B">
              <w:rPr>
                <w:b/>
                <w:bCs/>
                <w:kern w:val="2"/>
                <w:sz w:val="22"/>
                <w:szCs w:val="22"/>
              </w:rPr>
              <w:t xml:space="preserve"> numeris</w:t>
            </w:r>
          </w:p>
        </w:tc>
        <w:tc>
          <w:tcPr>
            <w:tcW w:w="7189" w:type="dxa"/>
            <w:gridSpan w:val="2"/>
          </w:tcPr>
          <w:p w14:paraId="55E2E695" w14:textId="11A55211" w:rsidR="00A570F1" w:rsidRPr="00A02B7D" w:rsidRDefault="00A02B7D" w:rsidP="00A02B7D">
            <w:pPr>
              <w:rPr>
                <w:b/>
                <w:bCs/>
                <w:kern w:val="2"/>
                <w:sz w:val="22"/>
                <w:szCs w:val="22"/>
              </w:rPr>
            </w:pPr>
            <w:r w:rsidRPr="00A02B7D">
              <w:rPr>
                <w:sz w:val="22"/>
                <w:szCs w:val="22"/>
              </w:rPr>
              <w:t>„</w:t>
            </w:r>
            <w:r w:rsidR="004A545E">
              <w:rPr>
                <w:sz w:val="22"/>
                <w:szCs w:val="22"/>
              </w:rPr>
              <w:t>Ergonominiai baldai</w:t>
            </w:r>
            <w:r w:rsidRPr="00A02B7D">
              <w:rPr>
                <w:sz w:val="22"/>
                <w:szCs w:val="22"/>
              </w:rPr>
              <w:t xml:space="preserve">“ CVP IS </w:t>
            </w:r>
            <w:r w:rsidR="00A570F1" w:rsidRPr="00A02B7D">
              <w:rPr>
                <w:sz w:val="22"/>
                <w:szCs w:val="22"/>
              </w:rPr>
              <w:t>Nr.</w:t>
            </w:r>
          </w:p>
        </w:tc>
      </w:tr>
      <w:tr w:rsidR="005A5832" w:rsidRPr="000D629B" w14:paraId="2B336937" w14:textId="77777777" w:rsidTr="00FC2811">
        <w:trPr>
          <w:trHeight w:val="300"/>
        </w:trPr>
        <w:tc>
          <w:tcPr>
            <w:tcW w:w="2445"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7189" w:type="dxa"/>
            <w:gridSpan w:val="2"/>
          </w:tcPr>
          <w:p w14:paraId="1607256C" w14:textId="10EF569D" w:rsidR="005A5832" w:rsidRPr="00A02B7D" w:rsidRDefault="00140D9D" w:rsidP="00F27621">
            <w:pPr>
              <w:rPr>
                <w:kern w:val="2"/>
                <w:sz w:val="22"/>
                <w:szCs w:val="22"/>
              </w:rPr>
            </w:pPr>
            <w:r w:rsidRPr="00A02B7D">
              <w:rPr>
                <w:rFonts w:eastAsia="Verdana"/>
                <w:sz w:val="22"/>
                <w:szCs w:val="22"/>
              </w:rPr>
              <w:t>netaikoma</w:t>
            </w:r>
          </w:p>
        </w:tc>
      </w:tr>
      <w:tr w:rsidR="005A5832" w:rsidRPr="000D629B" w14:paraId="49A95B64" w14:textId="77777777" w:rsidTr="00BA2356">
        <w:trPr>
          <w:trHeight w:val="300"/>
        </w:trPr>
        <w:tc>
          <w:tcPr>
            <w:tcW w:w="9634"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FC2811">
        <w:trPr>
          <w:trHeight w:val="958"/>
        </w:trPr>
        <w:tc>
          <w:tcPr>
            <w:tcW w:w="2445" w:type="dxa"/>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7189" w:type="dxa"/>
            <w:gridSpan w:val="2"/>
          </w:tcPr>
          <w:p w14:paraId="639BBDDC" w14:textId="42F89DA9" w:rsidR="00A02B7D" w:rsidRDefault="00C22A97" w:rsidP="006F3E10">
            <w:pPr>
              <w:jc w:val="both"/>
              <w:rPr>
                <w:kern w:val="2"/>
                <w:sz w:val="22"/>
                <w:szCs w:val="22"/>
              </w:rPr>
            </w:pPr>
            <w:r w:rsidRPr="00487ED8">
              <w:rPr>
                <w:kern w:val="2"/>
                <w:sz w:val="22"/>
                <w:szCs w:val="22"/>
              </w:rPr>
              <w:t>Prekės pristatomos</w:t>
            </w:r>
            <w:r w:rsidR="00A02B7D">
              <w:rPr>
                <w:kern w:val="2"/>
                <w:sz w:val="22"/>
                <w:szCs w:val="22"/>
              </w:rPr>
              <w:t xml:space="preserve">, sumontuojamos </w:t>
            </w:r>
            <w:r w:rsidR="00FB0F83">
              <w:rPr>
                <w:kern w:val="2"/>
                <w:sz w:val="22"/>
                <w:szCs w:val="22"/>
              </w:rPr>
              <w:t xml:space="preserve">per </w:t>
            </w:r>
            <w:r w:rsidR="00A1562D" w:rsidRPr="00A1562D">
              <w:rPr>
                <w:kern w:val="2"/>
                <w:sz w:val="22"/>
                <w:szCs w:val="22"/>
              </w:rPr>
              <w:t>1</w:t>
            </w:r>
            <w:r w:rsidR="00FB0F83" w:rsidRPr="00A1562D">
              <w:rPr>
                <w:kern w:val="2"/>
                <w:sz w:val="22"/>
                <w:szCs w:val="22"/>
              </w:rPr>
              <w:t xml:space="preserve"> (</w:t>
            </w:r>
            <w:r w:rsidR="00A1562D" w:rsidRPr="00A1562D">
              <w:rPr>
                <w:kern w:val="2"/>
                <w:sz w:val="22"/>
                <w:szCs w:val="22"/>
              </w:rPr>
              <w:t>vieną</w:t>
            </w:r>
            <w:r w:rsidR="00FB0F83" w:rsidRPr="00A1562D">
              <w:rPr>
                <w:kern w:val="2"/>
                <w:sz w:val="22"/>
                <w:szCs w:val="22"/>
              </w:rPr>
              <w:t xml:space="preserve">) </w:t>
            </w:r>
            <w:r w:rsidR="00A02B7D" w:rsidRPr="00A1562D">
              <w:rPr>
                <w:kern w:val="2"/>
                <w:sz w:val="22"/>
                <w:szCs w:val="22"/>
              </w:rPr>
              <w:t>mėnes</w:t>
            </w:r>
            <w:r w:rsidR="00A1562D">
              <w:rPr>
                <w:kern w:val="2"/>
                <w:sz w:val="22"/>
                <w:szCs w:val="22"/>
              </w:rPr>
              <w:t>į</w:t>
            </w:r>
            <w:r w:rsidR="00A570F1">
              <w:rPr>
                <w:kern w:val="2"/>
                <w:sz w:val="22"/>
                <w:szCs w:val="22"/>
              </w:rPr>
              <w:t xml:space="preserve"> </w:t>
            </w:r>
            <w:r w:rsidRPr="00487ED8">
              <w:rPr>
                <w:kern w:val="2"/>
                <w:sz w:val="22"/>
                <w:szCs w:val="22"/>
              </w:rPr>
              <w:t>nuo</w:t>
            </w:r>
            <w:r w:rsidR="00A1562D">
              <w:rPr>
                <w:kern w:val="2"/>
                <w:sz w:val="22"/>
                <w:szCs w:val="22"/>
              </w:rPr>
              <w:t xml:space="preserve"> raštiško užsakymo</w:t>
            </w:r>
            <w:r w:rsidRPr="00487ED8">
              <w:rPr>
                <w:kern w:val="2"/>
                <w:sz w:val="22"/>
                <w:szCs w:val="22"/>
              </w:rPr>
              <w:t xml:space="preserve"> adres</w:t>
            </w:r>
            <w:r w:rsidR="002A34D8">
              <w:rPr>
                <w:kern w:val="2"/>
                <w:sz w:val="22"/>
                <w:szCs w:val="22"/>
              </w:rPr>
              <w:t>u</w:t>
            </w:r>
            <w:r w:rsidRPr="00487ED8">
              <w:rPr>
                <w:kern w:val="2"/>
                <w:sz w:val="22"/>
                <w:szCs w:val="22"/>
              </w:rPr>
              <w:t xml:space="preserve">: </w:t>
            </w:r>
            <w:r w:rsidR="002A34D8">
              <w:rPr>
                <w:kern w:val="2"/>
                <w:sz w:val="22"/>
                <w:szCs w:val="22"/>
              </w:rPr>
              <w:t>Liepojos g. 41, Klaipėda.</w:t>
            </w:r>
          </w:p>
          <w:p w14:paraId="53248DDE" w14:textId="237C1DD6" w:rsidR="00C22A97" w:rsidRPr="000D629B" w:rsidRDefault="00EA5E8E" w:rsidP="00A02B7D">
            <w:pPr>
              <w:jc w:val="both"/>
              <w:rPr>
                <w:kern w:val="2"/>
                <w:sz w:val="22"/>
                <w:szCs w:val="22"/>
              </w:rPr>
            </w:pPr>
            <w:r>
              <w:rPr>
                <w:sz w:val="22"/>
                <w:szCs w:val="22"/>
              </w:rPr>
              <w:t>Prekių</w:t>
            </w:r>
            <w:r w:rsidR="00C22A97" w:rsidRPr="00487ED8">
              <w:rPr>
                <w:sz w:val="22"/>
                <w:szCs w:val="22"/>
              </w:rPr>
              <w:t xml:space="preserve"> pristatymo terminas apima: 1) protingą terminą, skirtą Pirkėjui priimti Įrangą, patikrinti jos atitikimą Sutartyje nustatytiems reikalavimams  ir 2) jei tai taikoma, Pirkėjo nurodytas protingas trūkumų, išvardintų priėmimo-perdavimo akte, pašalinimo terminas.</w:t>
            </w:r>
          </w:p>
        </w:tc>
      </w:tr>
      <w:tr w:rsidR="005A5832" w:rsidRPr="000D629B" w14:paraId="1EA7A0AC" w14:textId="77777777" w:rsidTr="00FC2811">
        <w:trPr>
          <w:trHeight w:val="300"/>
        </w:trPr>
        <w:tc>
          <w:tcPr>
            <w:tcW w:w="2445"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7189" w:type="dxa"/>
            <w:gridSpan w:val="2"/>
          </w:tcPr>
          <w:p w14:paraId="77AC0E25" w14:textId="73F7EEF6" w:rsidR="005A5832" w:rsidRPr="000D629B" w:rsidRDefault="00B77C6E" w:rsidP="00511915">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w:t>
            </w:r>
            <w:bookmarkStart w:id="6" w:name="_Hlk210051444"/>
            <w:r w:rsidRPr="00795BEE">
              <w:rPr>
                <w:kern w:val="2"/>
                <w:sz w:val="22"/>
                <w:szCs w:val="22"/>
              </w:rPr>
              <w:t xml:space="preserve">Pirkėjui sutikus, Prekių pristatymo terminas gali būti pratęsiamas tik minėtų aplinkybių egzistavimo laikotarpiui, bet ne ilgiau nei </w:t>
            </w:r>
            <w:r w:rsidR="002A34D8">
              <w:rPr>
                <w:kern w:val="2"/>
                <w:sz w:val="22"/>
                <w:szCs w:val="22"/>
              </w:rPr>
              <w:t>1</w:t>
            </w:r>
            <w:r w:rsidR="00A1562D">
              <w:rPr>
                <w:kern w:val="2"/>
                <w:sz w:val="22"/>
                <w:szCs w:val="22"/>
              </w:rPr>
              <w:t>5</w:t>
            </w:r>
            <w:r w:rsidRPr="00795BEE">
              <w:rPr>
                <w:kern w:val="2"/>
                <w:sz w:val="22"/>
                <w:szCs w:val="22"/>
              </w:rPr>
              <w:t xml:space="preserve"> </w:t>
            </w:r>
            <w:r w:rsidR="00A1562D">
              <w:rPr>
                <w:kern w:val="2"/>
                <w:sz w:val="22"/>
                <w:szCs w:val="22"/>
              </w:rPr>
              <w:t xml:space="preserve">kalendorinių dienų </w:t>
            </w:r>
            <w:r w:rsidRPr="00795BEE">
              <w:rPr>
                <w:kern w:val="2"/>
                <w:sz w:val="22"/>
                <w:szCs w:val="22"/>
              </w:rPr>
              <w:t>laikotarpiui.</w:t>
            </w:r>
            <w:bookmarkEnd w:id="6"/>
          </w:p>
        </w:tc>
      </w:tr>
      <w:tr w:rsidR="00EA5E8E" w:rsidRPr="000D629B" w14:paraId="0E680CF9" w14:textId="77777777" w:rsidTr="00FC2811">
        <w:trPr>
          <w:trHeight w:val="300"/>
        </w:trPr>
        <w:tc>
          <w:tcPr>
            <w:tcW w:w="2445" w:type="dxa"/>
          </w:tcPr>
          <w:p w14:paraId="1FCBAA72" w14:textId="77777777" w:rsidR="00EA5E8E" w:rsidRPr="000D629B" w:rsidRDefault="00EA5E8E" w:rsidP="00EA5E8E">
            <w:pPr>
              <w:rPr>
                <w:b/>
                <w:bCs/>
                <w:kern w:val="2"/>
                <w:sz w:val="22"/>
                <w:szCs w:val="22"/>
              </w:rPr>
            </w:pPr>
            <w:r w:rsidRPr="000D629B">
              <w:rPr>
                <w:b/>
                <w:bCs/>
                <w:kern w:val="2"/>
                <w:sz w:val="22"/>
                <w:szCs w:val="22"/>
              </w:rPr>
              <w:t>4.3. Užsakymų teikimo tvarka</w:t>
            </w:r>
          </w:p>
        </w:tc>
        <w:tc>
          <w:tcPr>
            <w:tcW w:w="7189" w:type="dxa"/>
            <w:gridSpan w:val="2"/>
          </w:tcPr>
          <w:p w14:paraId="6356A796" w14:textId="7FAB7FDD" w:rsidR="00EA5E8E" w:rsidRPr="000D629B" w:rsidRDefault="00EA5E8E" w:rsidP="00EA5E8E">
            <w:pPr>
              <w:rPr>
                <w:kern w:val="2"/>
                <w:sz w:val="22"/>
                <w:szCs w:val="22"/>
              </w:rPr>
            </w:pPr>
            <w:r w:rsidRPr="001D24C0">
              <w:rPr>
                <w:kern w:val="2"/>
                <w:sz w:val="22"/>
                <w:szCs w:val="22"/>
              </w:rPr>
              <w:t>Užsakymai teikiami Tiekėjo nurodytu elektroniniu paštu ir laikomi gautais po 24 (dvidešimt keturių valandų)  nuo užsakymo pateikimo.</w:t>
            </w:r>
          </w:p>
        </w:tc>
      </w:tr>
      <w:tr w:rsidR="005A5832" w:rsidRPr="000D629B" w14:paraId="600BE91C" w14:textId="77777777" w:rsidTr="00FC2811">
        <w:trPr>
          <w:trHeight w:val="300"/>
        </w:trPr>
        <w:tc>
          <w:tcPr>
            <w:tcW w:w="2445"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7189"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FC2811">
        <w:trPr>
          <w:trHeight w:val="300"/>
        </w:trPr>
        <w:tc>
          <w:tcPr>
            <w:tcW w:w="2445" w:type="dxa"/>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7189" w:type="dxa"/>
            <w:gridSpan w:val="2"/>
          </w:tcPr>
          <w:p w14:paraId="7F3DB915" w14:textId="6A1BD415" w:rsidR="00C22A97" w:rsidRPr="000D629B" w:rsidRDefault="00EA5E8E" w:rsidP="00C80752">
            <w:pPr>
              <w:jc w:val="both"/>
              <w:rPr>
                <w:kern w:val="2"/>
                <w:sz w:val="22"/>
                <w:szCs w:val="22"/>
              </w:rPr>
            </w:pPr>
            <w:r w:rsidRPr="000D629B">
              <w:rPr>
                <w:kern w:val="2"/>
                <w:sz w:val="22"/>
                <w:szCs w:val="22"/>
              </w:rPr>
              <w:t>Netaikoma</w:t>
            </w:r>
          </w:p>
        </w:tc>
      </w:tr>
      <w:tr w:rsidR="005A5832" w:rsidRPr="000D629B" w14:paraId="00F41972" w14:textId="77777777" w:rsidTr="00BA2356">
        <w:trPr>
          <w:trHeight w:val="300"/>
        </w:trPr>
        <w:tc>
          <w:tcPr>
            <w:tcW w:w="9634"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A570F1" w:rsidRPr="000D629B" w14:paraId="3AFBCAC2" w14:textId="77777777" w:rsidTr="00FC2811">
        <w:trPr>
          <w:trHeight w:val="300"/>
        </w:trPr>
        <w:tc>
          <w:tcPr>
            <w:tcW w:w="2445" w:type="dxa"/>
          </w:tcPr>
          <w:p w14:paraId="2F80DDD1" w14:textId="77777777" w:rsidR="00A570F1" w:rsidRPr="000D629B" w:rsidRDefault="00A570F1" w:rsidP="00A570F1">
            <w:pPr>
              <w:rPr>
                <w:b/>
                <w:bCs/>
                <w:kern w:val="2"/>
                <w:sz w:val="22"/>
                <w:szCs w:val="22"/>
              </w:rPr>
            </w:pPr>
            <w:r w:rsidRPr="000D629B">
              <w:rPr>
                <w:b/>
                <w:bCs/>
                <w:kern w:val="2"/>
                <w:sz w:val="22"/>
                <w:szCs w:val="22"/>
              </w:rPr>
              <w:t>5.1. Sutarčiai taikomas kainos apskaičiavimo būdas</w:t>
            </w:r>
          </w:p>
        </w:tc>
        <w:tc>
          <w:tcPr>
            <w:tcW w:w="7189" w:type="dxa"/>
            <w:gridSpan w:val="2"/>
          </w:tcPr>
          <w:p w14:paraId="2BFA437D" w14:textId="7E22DE03" w:rsidR="00A570F1" w:rsidRPr="000D629B" w:rsidRDefault="00A570F1" w:rsidP="00C80752">
            <w:pPr>
              <w:rPr>
                <w:color w:val="4472C4"/>
                <w:kern w:val="2"/>
                <w:sz w:val="22"/>
                <w:szCs w:val="22"/>
              </w:rPr>
            </w:pPr>
            <w:r w:rsidRPr="000D629B">
              <w:rPr>
                <w:kern w:val="2"/>
                <w:sz w:val="22"/>
                <w:szCs w:val="22"/>
              </w:rPr>
              <w:t xml:space="preserve">Fiksuoto </w:t>
            </w:r>
            <w:r w:rsidR="00EA5E8E">
              <w:rPr>
                <w:kern w:val="2"/>
                <w:sz w:val="22"/>
                <w:szCs w:val="22"/>
              </w:rPr>
              <w:t>į</w:t>
            </w:r>
            <w:r w:rsidRPr="000D629B">
              <w:rPr>
                <w:kern w:val="2"/>
                <w:sz w:val="22"/>
                <w:szCs w:val="22"/>
              </w:rPr>
              <w:t>kain</w:t>
            </w:r>
            <w:r w:rsidR="00EA5E8E">
              <w:rPr>
                <w:kern w:val="2"/>
                <w:sz w:val="22"/>
                <w:szCs w:val="22"/>
              </w:rPr>
              <w:t>i</w:t>
            </w:r>
            <w:r w:rsidR="00C80752">
              <w:rPr>
                <w:kern w:val="2"/>
                <w:sz w:val="22"/>
                <w:szCs w:val="22"/>
              </w:rPr>
              <w:t>o</w:t>
            </w:r>
            <w:r w:rsidRPr="000D629B">
              <w:rPr>
                <w:kern w:val="2"/>
                <w:sz w:val="22"/>
                <w:szCs w:val="22"/>
              </w:rPr>
              <w:t xml:space="preserve"> kainodara</w:t>
            </w:r>
          </w:p>
        </w:tc>
      </w:tr>
      <w:tr w:rsidR="00EA5E8E" w:rsidRPr="000D629B" w14:paraId="5C0AEC75" w14:textId="77777777" w:rsidTr="00FC2811">
        <w:trPr>
          <w:trHeight w:val="300"/>
        </w:trPr>
        <w:tc>
          <w:tcPr>
            <w:tcW w:w="2445" w:type="dxa"/>
          </w:tcPr>
          <w:p w14:paraId="7E8E03C6" w14:textId="7AC13D27" w:rsidR="00EA5E8E" w:rsidRPr="000D629B" w:rsidRDefault="00EA5E8E" w:rsidP="00EA5E8E">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Pr>
                <w:b/>
                <w:bCs/>
                <w:kern w:val="2"/>
                <w:sz w:val="22"/>
                <w:szCs w:val="22"/>
                <w:u w:val="single"/>
              </w:rPr>
              <w:t>s</w:t>
            </w:r>
            <w:r w:rsidRPr="000D629B">
              <w:rPr>
                <w:b/>
                <w:bCs/>
                <w:kern w:val="2"/>
                <w:sz w:val="22"/>
                <w:szCs w:val="22"/>
                <w:u w:val="single"/>
              </w:rPr>
              <w:t xml:space="preserve"> kaino</w:t>
            </w:r>
            <w:r>
              <w:rPr>
                <w:b/>
                <w:bCs/>
                <w:kern w:val="2"/>
                <w:sz w:val="22"/>
                <w:szCs w:val="22"/>
                <w:u w:val="single"/>
              </w:rPr>
              <w:t>s</w:t>
            </w:r>
            <w:r w:rsidRPr="000D629B">
              <w:rPr>
                <w:b/>
                <w:bCs/>
                <w:kern w:val="2"/>
                <w:sz w:val="22"/>
                <w:szCs w:val="22"/>
              </w:rPr>
              <w:t xml:space="preserve"> kainodara</w:t>
            </w:r>
          </w:p>
        </w:tc>
        <w:tc>
          <w:tcPr>
            <w:tcW w:w="7189" w:type="dxa"/>
            <w:gridSpan w:val="2"/>
          </w:tcPr>
          <w:p w14:paraId="229F8054" w14:textId="495248AF" w:rsidR="00EA5E8E" w:rsidRPr="0059553A" w:rsidRDefault="00EA5E8E" w:rsidP="006F4DF1">
            <w:pPr>
              <w:jc w:val="both"/>
              <w:rPr>
                <w:color w:val="000000"/>
                <w:kern w:val="2"/>
                <w:sz w:val="22"/>
                <w:szCs w:val="22"/>
              </w:rPr>
            </w:pPr>
            <w:r w:rsidRPr="00FD3DEE">
              <w:rPr>
                <w:color w:val="000000"/>
                <w:kern w:val="2"/>
                <w:sz w:val="22"/>
                <w:szCs w:val="22"/>
              </w:rPr>
              <w:t>Šioje Sutartyje Pradinės Sutarties vertė yra lygi </w:t>
            </w:r>
            <w:r w:rsidRPr="00FD3DEE">
              <w:rPr>
                <w:b/>
                <w:bCs/>
                <w:color w:val="000000"/>
                <w:kern w:val="2"/>
                <w:sz w:val="22"/>
                <w:szCs w:val="22"/>
              </w:rPr>
              <w:t>maksimaliai pirkimui skirtai lėšų sumai be PVM</w:t>
            </w:r>
            <w:r>
              <w:rPr>
                <w:b/>
                <w:bCs/>
                <w:color w:val="000000"/>
                <w:kern w:val="2"/>
                <w:sz w:val="22"/>
                <w:szCs w:val="22"/>
              </w:rPr>
              <w:t xml:space="preserve"> – 66 115,70 Eur </w:t>
            </w:r>
            <w:r>
              <w:rPr>
                <w:color w:val="000000"/>
                <w:kern w:val="2"/>
                <w:sz w:val="22"/>
                <w:szCs w:val="22"/>
              </w:rPr>
              <w:t xml:space="preserve">(80 000 Eur su PVM) </w:t>
            </w:r>
            <w:r w:rsidRPr="00FD3DEE">
              <w:rPr>
                <w:color w:val="000000"/>
                <w:kern w:val="2"/>
                <w:sz w:val="22"/>
                <w:szCs w:val="22"/>
              </w:rPr>
              <w:t>pirkimo dokumentuose ir Sutartyje nurodytų Prekių įsigijimui Tiekėjo pasiūlyme nurodytais įkainiais be PVM.</w:t>
            </w:r>
            <w:r w:rsidRPr="00FD3DEE">
              <w:rPr>
                <w:kern w:val="2"/>
                <w:sz w:val="22"/>
                <w:szCs w:val="22"/>
              </w:rPr>
              <w:t xml:space="preserve"> </w:t>
            </w:r>
            <w:r w:rsidRPr="00FD3DEE">
              <w:rPr>
                <w:color w:val="000000"/>
                <w:kern w:val="2"/>
                <w:sz w:val="22"/>
                <w:szCs w:val="22"/>
              </w:rPr>
              <w:t xml:space="preserve">Pirkėjas perka Prekes pagal poreikį Sutartyje </w:t>
            </w:r>
            <w:r>
              <w:rPr>
                <w:color w:val="000000"/>
                <w:kern w:val="2"/>
                <w:sz w:val="22"/>
                <w:szCs w:val="22"/>
              </w:rPr>
              <w:t>ir</w:t>
            </w:r>
            <w:r w:rsidRPr="00FD3DEE">
              <w:rPr>
                <w:color w:val="000000"/>
                <w:kern w:val="2"/>
                <w:sz w:val="22"/>
                <w:szCs w:val="22"/>
              </w:rPr>
              <w:t xml:space="preserve"> jos priede Nr.</w:t>
            </w:r>
            <w:r w:rsidRPr="00EA5E8E">
              <w:rPr>
                <w:kern w:val="2"/>
                <w:sz w:val="22"/>
                <w:szCs w:val="22"/>
              </w:rPr>
              <w:t xml:space="preserve"> </w:t>
            </w:r>
            <w:r>
              <w:rPr>
                <w:kern w:val="2"/>
                <w:sz w:val="22"/>
                <w:szCs w:val="22"/>
              </w:rPr>
              <w:t>1</w:t>
            </w:r>
            <w:r w:rsidRPr="00FD3DEE">
              <w:rPr>
                <w:kern w:val="2"/>
                <w:sz w:val="22"/>
                <w:szCs w:val="22"/>
              </w:rPr>
              <w:t xml:space="preserve"> </w:t>
            </w:r>
            <w:r w:rsidRPr="00FD3DEE">
              <w:rPr>
                <w:color w:val="000000"/>
                <w:kern w:val="2"/>
                <w:sz w:val="22"/>
                <w:szCs w:val="22"/>
              </w:rPr>
              <w:t xml:space="preserve">nurodytais įkainiais, neviršijant bendros Sutarties kainos. Sutartyje </w:t>
            </w:r>
            <w:r>
              <w:rPr>
                <w:color w:val="000000"/>
                <w:kern w:val="2"/>
                <w:sz w:val="22"/>
                <w:szCs w:val="22"/>
              </w:rPr>
              <w:t>i</w:t>
            </w:r>
            <w:r w:rsidRPr="00FD3DEE">
              <w:rPr>
                <w:color w:val="000000"/>
                <w:kern w:val="2"/>
                <w:sz w:val="22"/>
                <w:szCs w:val="22"/>
              </w:rPr>
              <w:t xml:space="preserve">r jos priede Nr. </w:t>
            </w:r>
            <w:r>
              <w:rPr>
                <w:kern w:val="2"/>
                <w:sz w:val="22"/>
                <w:szCs w:val="22"/>
              </w:rPr>
              <w:t>1</w:t>
            </w:r>
            <w:r w:rsidRPr="00FD3DEE">
              <w:rPr>
                <w:kern w:val="2"/>
                <w:sz w:val="22"/>
                <w:szCs w:val="22"/>
              </w:rPr>
              <w:t xml:space="preserve"> </w:t>
            </w:r>
            <w:r w:rsidRPr="00FD3DEE">
              <w:rPr>
                <w:color w:val="000000"/>
                <w:kern w:val="2"/>
                <w:sz w:val="22"/>
                <w:szCs w:val="22"/>
              </w:rPr>
              <w:t xml:space="preserve"> atskirose eilutėse nurodytas Prekių kiekis gali būti keičiamas (didėti ar mažėti).</w:t>
            </w:r>
          </w:p>
        </w:tc>
      </w:tr>
      <w:tr w:rsidR="00EA5E8E" w:rsidRPr="000D629B" w14:paraId="2EB19C67" w14:textId="77777777" w:rsidTr="00FC2811">
        <w:trPr>
          <w:trHeight w:val="300"/>
        </w:trPr>
        <w:tc>
          <w:tcPr>
            <w:tcW w:w="2445" w:type="dxa"/>
          </w:tcPr>
          <w:p w14:paraId="56BFA5AF" w14:textId="3A8FFB6E" w:rsidR="00EA5E8E" w:rsidRPr="000D629B" w:rsidRDefault="00EA5E8E" w:rsidP="00EA5E8E">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7189" w:type="dxa"/>
            <w:gridSpan w:val="2"/>
          </w:tcPr>
          <w:p w14:paraId="0127C198" w14:textId="77777777" w:rsidR="00EA5E8E" w:rsidRPr="001D24C0" w:rsidRDefault="00EA5E8E" w:rsidP="00EA5E8E">
            <w:pPr>
              <w:rPr>
                <w:kern w:val="2"/>
                <w:sz w:val="22"/>
                <w:szCs w:val="22"/>
              </w:rPr>
            </w:pPr>
            <w:r w:rsidRPr="001D24C0">
              <w:rPr>
                <w:kern w:val="2"/>
                <w:sz w:val="22"/>
                <w:szCs w:val="22"/>
              </w:rPr>
              <w:t>Sutarties kaina / įkainiai bus perskaičiuojami:</w:t>
            </w:r>
          </w:p>
          <w:p w14:paraId="6D3A9A17" w14:textId="77777777" w:rsidR="00EA5E8E" w:rsidRPr="001D24C0" w:rsidRDefault="00EA5E8E" w:rsidP="00EA5E8E">
            <w:pPr>
              <w:rPr>
                <w:kern w:val="2"/>
                <w:sz w:val="22"/>
                <w:szCs w:val="22"/>
              </w:rPr>
            </w:pPr>
            <w:r w:rsidRPr="001D24C0">
              <w:rPr>
                <w:kern w:val="2"/>
                <w:sz w:val="22"/>
                <w:szCs w:val="22"/>
              </w:rPr>
              <w:t>5.3.1. dėl PVM tarifo pasikeitimo;</w:t>
            </w:r>
          </w:p>
          <w:p w14:paraId="21860D1C" w14:textId="7C365532" w:rsidR="00EA5E8E" w:rsidRPr="00754D21" w:rsidRDefault="00EA5E8E" w:rsidP="00EA5E8E">
            <w:pPr>
              <w:rPr>
                <w:kern w:val="2"/>
                <w:sz w:val="22"/>
                <w:szCs w:val="22"/>
              </w:rPr>
            </w:pPr>
            <w:r w:rsidRPr="001D24C0">
              <w:rPr>
                <w:kern w:val="2"/>
                <w:sz w:val="22"/>
                <w:szCs w:val="22"/>
              </w:rPr>
              <w:t>5.3.2. dėl kainų lygio pokyčio.</w:t>
            </w:r>
          </w:p>
        </w:tc>
      </w:tr>
      <w:tr w:rsidR="00A570F1" w:rsidRPr="000D629B" w14:paraId="7C00259F" w14:textId="77777777" w:rsidTr="00FC2811">
        <w:trPr>
          <w:trHeight w:val="300"/>
        </w:trPr>
        <w:tc>
          <w:tcPr>
            <w:tcW w:w="2445" w:type="dxa"/>
          </w:tcPr>
          <w:p w14:paraId="6EC9DBDB" w14:textId="77777777" w:rsidR="00A570F1" w:rsidRPr="000D629B" w:rsidRDefault="00A570F1" w:rsidP="00A570F1">
            <w:pPr>
              <w:rPr>
                <w:b/>
                <w:bCs/>
                <w:kern w:val="2"/>
                <w:sz w:val="22"/>
                <w:szCs w:val="22"/>
              </w:rPr>
            </w:pPr>
            <w:r w:rsidRPr="000D629B">
              <w:rPr>
                <w:b/>
                <w:bCs/>
                <w:kern w:val="2"/>
                <w:sz w:val="22"/>
                <w:szCs w:val="22"/>
              </w:rPr>
              <w:t>5.3.1. Sutarties kainos / įkainių peržiūra dėl PVM tarifo pasikeitimo</w:t>
            </w:r>
          </w:p>
        </w:tc>
        <w:tc>
          <w:tcPr>
            <w:tcW w:w="7189" w:type="dxa"/>
            <w:gridSpan w:val="2"/>
          </w:tcPr>
          <w:p w14:paraId="534B8802" w14:textId="77777777" w:rsidR="00A570F1" w:rsidRPr="00754D21" w:rsidRDefault="00A570F1" w:rsidP="00A570F1">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3ADA9C5" w:rsidR="00A570F1" w:rsidRPr="00754D21" w:rsidRDefault="00A570F1" w:rsidP="00A570F1">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A570F1" w:rsidRPr="000D629B" w14:paraId="69C8A4BC" w14:textId="77777777" w:rsidTr="00FC2811">
        <w:trPr>
          <w:trHeight w:val="300"/>
        </w:trPr>
        <w:tc>
          <w:tcPr>
            <w:tcW w:w="2445" w:type="dxa"/>
          </w:tcPr>
          <w:p w14:paraId="2CB02DAA" w14:textId="77777777" w:rsidR="00A570F1" w:rsidRPr="000D629B" w:rsidRDefault="00A570F1" w:rsidP="00A570F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7189" w:type="dxa"/>
            <w:gridSpan w:val="2"/>
          </w:tcPr>
          <w:p w14:paraId="2E64BD8D" w14:textId="6C10E52B" w:rsidR="00A570F1" w:rsidRPr="000D629B" w:rsidRDefault="00A570F1" w:rsidP="00C80752">
            <w:pPr>
              <w:jc w:val="both"/>
              <w:rPr>
                <w:kern w:val="2"/>
                <w:sz w:val="22"/>
                <w:szCs w:val="22"/>
              </w:rPr>
            </w:pPr>
            <w:r w:rsidRPr="000D629B">
              <w:rPr>
                <w:kern w:val="2"/>
                <w:sz w:val="22"/>
                <w:szCs w:val="22"/>
              </w:rPr>
              <w:t>Netaikoma</w:t>
            </w:r>
          </w:p>
        </w:tc>
      </w:tr>
      <w:tr w:rsidR="00FC2811" w:rsidRPr="000D629B" w14:paraId="60E4554B" w14:textId="77777777" w:rsidTr="00FC2811">
        <w:trPr>
          <w:trHeight w:val="300"/>
        </w:trPr>
        <w:tc>
          <w:tcPr>
            <w:tcW w:w="2445" w:type="dxa"/>
          </w:tcPr>
          <w:p w14:paraId="3E23C1BD" w14:textId="3C582D6E" w:rsidR="00FC2811" w:rsidRPr="000D629B" w:rsidRDefault="00FC2811" w:rsidP="00FC2811">
            <w:pPr>
              <w:rPr>
                <w:b/>
                <w:bCs/>
                <w:kern w:val="2"/>
                <w:sz w:val="22"/>
                <w:szCs w:val="22"/>
              </w:rPr>
            </w:pPr>
            <w:r w:rsidRPr="000D629B">
              <w:rPr>
                <w:b/>
                <w:bCs/>
                <w:kern w:val="2"/>
                <w:sz w:val="22"/>
                <w:szCs w:val="22"/>
              </w:rPr>
              <w:t>5.3.3. Sutarties kainos / įkainių peržiūra dėl kainų lygio pokyčio</w:t>
            </w:r>
          </w:p>
        </w:tc>
        <w:tc>
          <w:tcPr>
            <w:tcW w:w="7189" w:type="dxa"/>
            <w:gridSpan w:val="2"/>
          </w:tcPr>
          <w:p w14:paraId="037A4E30" w14:textId="77777777" w:rsidR="00FC2811" w:rsidRPr="001D24C0" w:rsidRDefault="00FC2811" w:rsidP="00FC2811">
            <w:pPr>
              <w:jc w:val="both"/>
              <w:rPr>
                <w:kern w:val="2"/>
                <w:sz w:val="22"/>
                <w:szCs w:val="22"/>
              </w:rPr>
            </w:pPr>
            <w:r w:rsidRPr="001D24C0">
              <w:rPr>
                <w:kern w:val="2"/>
                <w:sz w:val="22"/>
                <w:szCs w:val="22"/>
              </w:rPr>
              <w:t xml:space="preserve">5.3.3.1 Bet kuri Sutarties šalis Sutarties galiojimo metu turi teisę inicijuoti Sutarties kainos/įkainių peržiūrą (keitimą) ne anksčiau kaip po </w:t>
            </w:r>
            <w:r w:rsidRPr="001D24C0">
              <w:rPr>
                <w:i/>
                <w:iCs/>
                <w:kern w:val="2"/>
                <w:sz w:val="22"/>
                <w:szCs w:val="22"/>
              </w:rPr>
              <w:t>6 (šešių) mėnesių</w:t>
            </w:r>
            <w:r w:rsidRPr="001D24C0">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1D24C0">
              <w:rPr>
                <w:i/>
                <w:iCs/>
                <w:kern w:val="2"/>
                <w:sz w:val="22"/>
                <w:szCs w:val="22"/>
              </w:rPr>
              <w:t xml:space="preserve">6 (šeši) </w:t>
            </w:r>
            <w:r w:rsidRPr="001D24C0">
              <w:rPr>
                <w:kern w:val="2"/>
                <w:sz w:val="22"/>
                <w:szCs w:val="22"/>
              </w:rPr>
              <w:t>mėnesiai.</w:t>
            </w:r>
          </w:p>
          <w:p w14:paraId="061644F5" w14:textId="77777777" w:rsidR="00FC2811" w:rsidRPr="001D24C0" w:rsidRDefault="00FC2811" w:rsidP="00FC2811">
            <w:pPr>
              <w:jc w:val="both"/>
              <w:rPr>
                <w:kern w:val="2"/>
                <w:sz w:val="22"/>
                <w:szCs w:val="22"/>
                <w:shd w:val="clear" w:color="auto" w:fill="FFFFFF"/>
              </w:rPr>
            </w:pPr>
            <w:r w:rsidRPr="001D24C0">
              <w:rPr>
                <w:kern w:val="2"/>
                <w:sz w:val="22"/>
                <w:szCs w:val="22"/>
              </w:rPr>
              <w:t>5.3.3.2. Sutarties k</w:t>
            </w:r>
            <w:r w:rsidRPr="001D24C0">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1F60235A" w14:textId="77777777" w:rsidR="00FC2811" w:rsidRPr="001D24C0" w:rsidRDefault="00FC2811" w:rsidP="00FC2811">
            <w:pPr>
              <w:jc w:val="both"/>
              <w:rPr>
                <w:kern w:val="2"/>
                <w:sz w:val="22"/>
                <w:szCs w:val="22"/>
                <w:shd w:val="clear" w:color="auto" w:fill="FFFFFF"/>
              </w:rPr>
            </w:pPr>
            <w:r w:rsidRPr="001D24C0">
              <w:rPr>
                <w:kern w:val="2"/>
                <w:sz w:val="22"/>
                <w:szCs w:val="22"/>
              </w:rPr>
              <w:t xml:space="preserve">5.3.3.3. </w:t>
            </w:r>
            <w:r w:rsidRPr="001D24C0">
              <w:rPr>
                <w:kern w:val="2"/>
                <w:sz w:val="22"/>
                <w:szCs w:val="22"/>
                <w:shd w:val="clear" w:color="auto" w:fill="FFFFFF"/>
              </w:rPr>
              <w:t>Jeigu Prekių tiekimas vėluoja dėl Tiekėjo kaltės, uždelstų pristatyti Prekių kaina/įkainiai nėra perskaičiuojami dėl kainų lygio kilimo (negali būti didinami).</w:t>
            </w:r>
          </w:p>
          <w:p w14:paraId="4638FDF3" w14:textId="77777777" w:rsidR="00FC2811" w:rsidRPr="001D24C0" w:rsidRDefault="00FC2811" w:rsidP="00FC2811">
            <w:pPr>
              <w:jc w:val="both"/>
              <w:rPr>
                <w:kern w:val="2"/>
                <w:sz w:val="22"/>
                <w:szCs w:val="22"/>
                <w:shd w:val="clear" w:color="auto" w:fill="FFFFFF"/>
              </w:rPr>
            </w:pPr>
            <w:r w:rsidRPr="001D24C0">
              <w:rPr>
                <w:kern w:val="2"/>
                <w:sz w:val="22"/>
                <w:szCs w:val="22"/>
              </w:rPr>
              <w:t xml:space="preserve">5.3.3.4. Atlikdamos Sutarties kainos/įkainių peržiūrą </w:t>
            </w:r>
            <w:r w:rsidRPr="001D24C0">
              <w:rPr>
                <w:kern w:val="2"/>
                <w:sz w:val="22"/>
                <w:szCs w:val="22"/>
                <w:shd w:val="clear" w:color="auto" w:fill="FFFFFF"/>
              </w:rPr>
              <w:t xml:space="preserve">Šalys vadovaujasi </w:t>
            </w:r>
            <w:r w:rsidRPr="001D24C0">
              <w:rPr>
                <w:i/>
                <w:iCs/>
                <w:kern w:val="2"/>
                <w:sz w:val="22"/>
                <w:szCs w:val="22"/>
                <w:shd w:val="clear" w:color="auto" w:fill="FFFFFF"/>
              </w:rPr>
              <w:t xml:space="preserve">Valstybės duomenų agentūros viešai Oficialiosios statistikos portale paskelbtais Rodiklių duomenų bazės duomenimis. </w:t>
            </w:r>
            <w:r w:rsidRPr="001D24C0">
              <w:rPr>
                <w:kern w:val="2"/>
                <w:sz w:val="22"/>
                <w:szCs w:val="22"/>
                <w:shd w:val="clear" w:color="auto" w:fill="FFFFFF"/>
              </w:rPr>
              <w:t xml:space="preserve">Iš kitos Šalies </w:t>
            </w:r>
            <w:r w:rsidRPr="001D24C0">
              <w:rPr>
                <w:i/>
                <w:iCs/>
                <w:kern w:val="2"/>
                <w:sz w:val="22"/>
                <w:szCs w:val="22"/>
                <w:shd w:val="clear" w:color="auto" w:fill="FFFFFF"/>
              </w:rPr>
              <w:t>nereikalaujama</w:t>
            </w:r>
            <w:r w:rsidRPr="001D24C0">
              <w:rPr>
                <w:kern w:val="2"/>
                <w:sz w:val="22"/>
                <w:szCs w:val="22"/>
                <w:shd w:val="clear" w:color="auto" w:fill="FFFFFF"/>
              </w:rPr>
              <w:t xml:space="preserve"> pateikti oficialaus Valstybės duomenų agentūros ar kitos institucijos išduoto dokumento ar patvirtinimo.</w:t>
            </w:r>
          </w:p>
          <w:p w14:paraId="13732D58" w14:textId="77777777" w:rsidR="00FC2811" w:rsidRPr="001D24C0" w:rsidRDefault="00FC2811" w:rsidP="00FC2811">
            <w:pPr>
              <w:jc w:val="both"/>
              <w:rPr>
                <w:kern w:val="2"/>
                <w:sz w:val="22"/>
                <w:szCs w:val="22"/>
                <w:shd w:val="clear" w:color="auto" w:fill="FFFFFF"/>
              </w:rPr>
            </w:pPr>
            <w:r w:rsidRPr="001D24C0">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49F492F" w14:textId="77777777" w:rsidR="00FC2811" w:rsidRPr="001D24C0" w:rsidRDefault="00FC2811" w:rsidP="00FC2811">
            <w:pPr>
              <w:jc w:val="both"/>
              <w:rPr>
                <w:kern w:val="2"/>
                <w:sz w:val="22"/>
                <w:szCs w:val="22"/>
                <w:shd w:val="clear" w:color="auto" w:fill="FFFFFF"/>
              </w:rPr>
            </w:pPr>
            <w:r w:rsidRPr="001D24C0">
              <w:rPr>
                <w:kern w:val="2"/>
                <w:sz w:val="22"/>
                <w:szCs w:val="22"/>
                <w:shd w:val="clear" w:color="auto" w:fill="FFFFFF"/>
              </w:rPr>
              <w:t>5.3.3.6. Nauja Sutarties kaina/įkainiai apskaičiuojami pagal žemiau pateiktą formulę:</w:t>
            </w:r>
          </w:p>
          <w:p w14:paraId="2DC75D1A" w14:textId="77777777" w:rsidR="00FC2811" w:rsidRPr="001D24C0" w:rsidRDefault="00672A0F" w:rsidP="00FC2811">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C2811" w:rsidRPr="001D24C0">
              <w:rPr>
                <w:i/>
                <w:iCs/>
                <w:kern w:val="2"/>
                <w:sz w:val="22"/>
                <w:szCs w:val="22"/>
              </w:rPr>
              <w:t>, kur a</w:t>
            </w:r>
            <w:r w:rsidR="00FC2811" w:rsidRPr="001D24C0">
              <w:rPr>
                <w:kern w:val="2"/>
                <w:sz w:val="22"/>
                <w:szCs w:val="22"/>
              </w:rPr>
              <w:t xml:space="preserve"> – kaina / įkainis (Eur be PVM)) (jei peržiūra jau buvo atlikta, tai po paskutinio perskaičiavimo) </w:t>
            </w:r>
          </w:p>
          <w:p w14:paraId="544B7DCB" w14:textId="77777777" w:rsidR="00FC2811" w:rsidRPr="001D24C0" w:rsidRDefault="00FC2811" w:rsidP="00FC2811">
            <w:pPr>
              <w:jc w:val="both"/>
              <w:textAlignment w:val="baseline"/>
              <w:rPr>
                <w:kern w:val="2"/>
                <w:sz w:val="22"/>
                <w:szCs w:val="22"/>
              </w:rPr>
            </w:pPr>
            <w:r w:rsidRPr="001D24C0">
              <w:rPr>
                <w:kern w:val="2"/>
                <w:sz w:val="22"/>
                <w:szCs w:val="22"/>
              </w:rPr>
              <w:t>a</w:t>
            </w:r>
            <w:r w:rsidRPr="001D24C0">
              <w:rPr>
                <w:kern w:val="2"/>
                <w:sz w:val="22"/>
                <w:szCs w:val="22"/>
                <w:vertAlign w:val="subscript"/>
              </w:rPr>
              <w:t>1</w:t>
            </w:r>
            <w:r w:rsidRPr="001D24C0">
              <w:rPr>
                <w:kern w:val="2"/>
                <w:sz w:val="22"/>
                <w:szCs w:val="22"/>
              </w:rPr>
              <w:t xml:space="preserve"> – perskaičiuota (pakeista) kaina / įkainis (Eur be PVM) </w:t>
            </w:r>
          </w:p>
          <w:p w14:paraId="6F25BC4B" w14:textId="77777777" w:rsidR="00FC2811" w:rsidRPr="001D24C0" w:rsidRDefault="00FC2811" w:rsidP="00FC2811">
            <w:pPr>
              <w:jc w:val="both"/>
              <w:textAlignment w:val="baseline"/>
              <w:rPr>
                <w:kern w:val="2"/>
                <w:sz w:val="22"/>
                <w:szCs w:val="22"/>
              </w:rPr>
            </w:pPr>
            <w:r w:rsidRPr="001D24C0">
              <w:rPr>
                <w:kern w:val="2"/>
                <w:sz w:val="22"/>
                <w:szCs w:val="22"/>
              </w:rPr>
              <w:t xml:space="preserve">k – pagal vartotojų kainų indeksą </w:t>
            </w:r>
            <w:r w:rsidRPr="001D24C0">
              <w:rPr>
                <w:i/>
                <w:iCs/>
                <w:kern w:val="2"/>
                <w:sz w:val="22"/>
                <w:szCs w:val="22"/>
              </w:rPr>
              <w:t xml:space="preserve">( „Vartojimo prekės ir paslaugos“) </w:t>
            </w:r>
            <w:r w:rsidRPr="001D24C0">
              <w:rPr>
                <w:kern w:val="2"/>
                <w:sz w:val="22"/>
                <w:szCs w:val="22"/>
              </w:rPr>
              <w:t>apskaičiuotas Vartojimo prekių ir paslaugų kainų pokytis (padidėjimas arba sumažėjimas) (%). „k“ reikšmė skaičiuojama pagal formulę:</w:t>
            </w:r>
          </w:p>
          <w:p w14:paraId="15B58A80" w14:textId="77777777" w:rsidR="00FC2811" w:rsidRPr="001D24C0" w:rsidRDefault="00FC2811" w:rsidP="00FC2811">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1D24C0">
              <w:rPr>
                <w:kern w:val="2"/>
                <w:sz w:val="22"/>
                <w:szCs w:val="22"/>
              </w:rPr>
              <w:t xml:space="preserve">, </w:t>
            </w:r>
            <w:r w:rsidRPr="001D24C0">
              <w:rPr>
                <w:i/>
                <w:iCs/>
                <w:kern w:val="2"/>
                <w:sz w:val="22"/>
                <w:szCs w:val="22"/>
              </w:rPr>
              <w:t>(proc.) kur</w:t>
            </w:r>
          </w:p>
          <w:p w14:paraId="708F10B6" w14:textId="77777777" w:rsidR="00FC2811" w:rsidRPr="001D24C0" w:rsidRDefault="00FC2811" w:rsidP="00FC2811">
            <w:pPr>
              <w:jc w:val="both"/>
              <w:textAlignment w:val="baseline"/>
              <w:rPr>
                <w:kern w:val="2"/>
                <w:sz w:val="22"/>
                <w:szCs w:val="22"/>
              </w:rPr>
            </w:pPr>
            <w:proofErr w:type="spellStart"/>
            <w:r w:rsidRPr="001D24C0">
              <w:rPr>
                <w:kern w:val="2"/>
                <w:sz w:val="22"/>
                <w:szCs w:val="22"/>
              </w:rPr>
              <w:t>Ind</w:t>
            </w:r>
            <w:r w:rsidRPr="001D24C0">
              <w:rPr>
                <w:kern w:val="2"/>
                <w:sz w:val="22"/>
                <w:szCs w:val="22"/>
                <w:vertAlign w:val="subscript"/>
              </w:rPr>
              <w:t>naujausias</w:t>
            </w:r>
            <w:proofErr w:type="spellEnd"/>
            <w:r w:rsidRPr="001D24C0">
              <w:rPr>
                <w:kern w:val="2"/>
                <w:sz w:val="22"/>
                <w:szCs w:val="22"/>
              </w:rPr>
              <w:t xml:space="preserve"> – kreipimosi dėl kainos / įkainių peržiūros išsiuntimo kitai šaliai dieną paskelbtas naujausias vartojimo prekių ir paslaugų indeksas </w:t>
            </w:r>
            <w:r w:rsidRPr="001D24C0">
              <w:rPr>
                <w:i/>
                <w:iCs/>
                <w:kern w:val="2"/>
                <w:sz w:val="22"/>
                <w:szCs w:val="22"/>
              </w:rPr>
              <w:t>(„Vartojimo prekės ir paslaugos“).</w:t>
            </w:r>
          </w:p>
          <w:p w14:paraId="3B810982" w14:textId="77777777" w:rsidR="00FC2811" w:rsidRPr="001D24C0" w:rsidRDefault="00FC2811" w:rsidP="00FC2811">
            <w:pPr>
              <w:jc w:val="both"/>
              <w:rPr>
                <w:kern w:val="2"/>
                <w:sz w:val="22"/>
                <w:szCs w:val="22"/>
              </w:rPr>
            </w:pPr>
            <w:proofErr w:type="spellStart"/>
            <w:r w:rsidRPr="001D24C0">
              <w:rPr>
                <w:kern w:val="2"/>
                <w:sz w:val="22"/>
                <w:szCs w:val="22"/>
              </w:rPr>
              <w:t>Ind</w:t>
            </w:r>
            <w:r w:rsidRPr="001D24C0">
              <w:rPr>
                <w:kern w:val="2"/>
                <w:sz w:val="22"/>
                <w:szCs w:val="22"/>
                <w:vertAlign w:val="subscript"/>
              </w:rPr>
              <w:t>pradžia</w:t>
            </w:r>
            <w:proofErr w:type="spellEnd"/>
            <w:r w:rsidRPr="001D24C0">
              <w:rPr>
                <w:kern w:val="2"/>
                <w:sz w:val="22"/>
                <w:szCs w:val="22"/>
              </w:rPr>
              <w:t xml:space="preserve"> – laikotarpio pradžios datos (mėnesio) vartojimo prekių ir paslaugų indeksas (</w:t>
            </w:r>
            <w:r w:rsidRPr="001D24C0">
              <w:rPr>
                <w:i/>
                <w:iCs/>
                <w:kern w:val="2"/>
                <w:sz w:val="22"/>
                <w:szCs w:val="22"/>
              </w:rPr>
              <w:t>„Vartojimo prekės ir paslaugos“</w:t>
            </w:r>
            <w:r w:rsidRPr="001D24C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0568F93" w14:textId="77777777" w:rsidR="00FC2811" w:rsidRPr="001D24C0" w:rsidRDefault="00FC2811" w:rsidP="00FC2811">
            <w:pPr>
              <w:jc w:val="both"/>
              <w:rPr>
                <w:kern w:val="2"/>
                <w:sz w:val="22"/>
                <w:szCs w:val="22"/>
                <w:shd w:val="clear" w:color="auto" w:fill="FFFFFF"/>
              </w:rPr>
            </w:pPr>
            <w:r w:rsidRPr="001D24C0">
              <w:rPr>
                <w:kern w:val="2"/>
                <w:sz w:val="22"/>
                <w:szCs w:val="22"/>
              </w:rPr>
              <w:t xml:space="preserve">5.3.3.7. </w:t>
            </w:r>
            <w:r w:rsidRPr="001D24C0">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1D24C0">
              <w:rPr>
                <w:i/>
                <w:iCs/>
                <w:kern w:val="2"/>
                <w:sz w:val="22"/>
                <w:szCs w:val="22"/>
                <w:shd w:val="clear" w:color="auto" w:fill="FFFFFF"/>
              </w:rPr>
              <w:t xml:space="preserve">(Valstybės duomenų agentūra pokyčius skelbia apvalindama iki vieno skaitmens po kablelio) </w:t>
            </w:r>
            <w:r w:rsidRPr="001D24C0">
              <w:rPr>
                <w:kern w:val="2"/>
                <w:sz w:val="22"/>
                <w:szCs w:val="22"/>
                <w:shd w:val="clear" w:color="auto" w:fill="FFFFFF"/>
              </w:rPr>
              <w:t>skaitmens po kablelio, o apskaičiuotas įkainis „a</w:t>
            </w:r>
            <w:r w:rsidRPr="001D24C0">
              <w:rPr>
                <w:kern w:val="2"/>
                <w:sz w:val="22"/>
                <w:szCs w:val="22"/>
                <w:shd w:val="clear" w:color="auto" w:fill="FFFFFF"/>
                <w:vertAlign w:val="subscript"/>
              </w:rPr>
              <w:t>1</w:t>
            </w:r>
            <w:r w:rsidRPr="001D24C0">
              <w:rPr>
                <w:kern w:val="2"/>
                <w:sz w:val="22"/>
                <w:szCs w:val="22"/>
                <w:shd w:val="clear" w:color="auto" w:fill="FFFFFF"/>
              </w:rPr>
              <w:t>“ suapvalinamas iki dviejų</w:t>
            </w:r>
            <w:r w:rsidRPr="001D24C0">
              <w:rPr>
                <w:b/>
                <w:bCs/>
                <w:kern w:val="2"/>
                <w:sz w:val="22"/>
                <w:szCs w:val="22"/>
                <w:shd w:val="clear" w:color="auto" w:fill="FFFFFF"/>
              </w:rPr>
              <w:t xml:space="preserve"> </w:t>
            </w:r>
            <w:r w:rsidRPr="001D24C0">
              <w:rPr>
                <w:kern w:val="2"/>
                <w:sz w:val="22"/>
                <w:szCs w:val="22"/>
                <w:shd w:val="clear" w:color="auto" w:fill="FFFFFF"/>
              </w:rPr>
              <w:t>skaitmenų po kablelio.</w:t>
            </w:r>
          </w:p>
          <w:p w14:paraId="73CEE1F3" w14:textId="77777777" w:rsidR="00FC2811" w:rsidRPr="001D24C0" w:rsidRDefault="00FC2811" w:rsidP="00FC2811">
            <w:pPr>
              <w:jc w:val="both"/>
              <w:rPr>
                <w:kern w:val="2"/>
                <w:sz w:val="22"/>
                <w:szCs w:val="22"/>
                <w:shd w:val="clear" w:color="auto" w:fill="FFFFFF"/>
              </w:rPr>
            </w:pPr>
            <w:r w:rsidRPr="001D24C0">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w:t>
            </w:r>
            <w:r w:rsidRPr="001D24C0">
              <w:rPr>
                <w:kern w:val="2"/>
                <w:sz w:val="22"/>
                <w:szCs w:val="22"/>
                <w:shd w:val="clear" w:color="auto" w:fill="FFFFFF"/>
              </w:rPr>
              <w:lastRenderedPageBreak/>
              <w:t xml:space="preserve">reikšmes su nuorodomis į viešus šaltinius Valstybės duomenų agentūros Oficialiosios statistikos portale arba </w:t>
            </w:r>
            <w:r w:rsidRPr="001D24C0">
              <w:rPr>
                <w:kern w:val="2"/>
                <w:sz w:val="22"/>
                <w:szCs w:val="22"/>
                <w:bdr w:val="none" w:sz="0" w:space="0" w:color="auto" w:frame="1"/>
              </w:rPr>
              <w:t>kitus oficialius šaltinių duomenis</w:t>
            </w:r>
            <w:r w:rsidRPr="001D24C0">
              <w:rPr>
                <w:kern w:val="2"/>
                <w:sz w:val="22"/>
                <w:szCs w:val="22"/>
                <w:shd w:val="clear" w:color="auto" w:fill="FFFFFF"/>
              </w:rPr>
              <w:t>, kita svarbi informacija. Prašyme Šalis neturi teisės nurodyti kito Indekso ar prašyti perskaičiavimo pagal kitą Indeksą nei nurodytas šioje procedūroje.</w:t>
            </w:r>
          </w:p>
          <w:p w14:paraId="62BF2887" w14:textId="77777777" w:rsidR="00FC2811" w:rsidRPr="001D24C0" w:rsidRDefault="00FC2811" w:rsidP="00FC2811">
            <w:pPr>
              <w:jc w:val="both"/>
              <w:rPr>
                <w:kern w:val="2"/>
                <w:sz w:val="22"/>
                <w:szCs w:val="22"/>
                <w:shd w:val="clear" w:color="auto" w:fill="FFFFFF"/>
              </w:rPr>
            </w:pPr>
            <w:r w:rsidRPr="001D24C0">
              <w:rPr>
                <w:kern w:val="2"/>
                <w:sz w:val="22"/>
                <w:szCs w:val="22"/>
                <w:shd w:val="clear" w:color="auto" w:fill="FFFFFF"/>
              </w:rPr>
              <w:t>5</w:t>
            </w:r>
            <w:r w:rsidRPr="001D24C0">
              <w:rPr>
                <w:kern w:val="2"/>
                <w:sz w:val="22"/>
                <w:szCs w:val="22"/>
              </w:rPr>
              <w:t xml:space="preserve">.3.3.9. </w:t>
            </w:r>
            <w:r w:rsidRPr="001D24C0">
              <w:rPr>
                <w:kern w:val="2"/>
                <w:sz w:val="22"/>
                <w:szCs w:val="22"/>
                <w:shd w:val="clear" w:color="auto" w:fill="FFFFFF"/>
              </w:rPr>
              <w:t>Susitarimas turi būti sudarytas per 5 (penkias) darbo dienų nuo Šalies pateikto tinkamo prašymo perskaičiuoti S</w:t>
            </w:r>
            <w:r w:rsidRPr="001D24C0">
              <w:rPr>
                <w:kern w:val="2"/>
                <w:sz w:val="22"/>
                <w:szCs w:val="22"/>
              </w:rPr>
              <w:t xml:space="preserve">utarties </w:t>
            </w:r>
            <w:r w:rsidRPr="001D24C0">
              <w:rPr>
                <w:kern w:val="2"/>
                <w:sz w:val="22"/>
                <w:szCs w:val="22"/>
                <w:shd w:val="clear" w:color="auto" w:fill="FFFFFF"/>
              </w:rPr>
              <w:t>kainą/įkainius gavimo dienos.</w:t>
            </w:r>
          </w:p>
          <w:p w14:paraId="3FE575C8" w14:textId="5A82A99E" w:rsidR="00FC2811" w:rsidRPr="000D629B" w:rsidRDefault="00FC2811" w:rsidP="00FC2811">
            <w:pPr>
              <w:rPr>
                <w:kern w:val="2"/>
                <w:sz w:val="22"/>
                <w:szCs w:val="22"/>
              </w:rPr>
            </w:pPr>
            <w:r w:rsidRPr="001D24C0">
              <w:rPr>
                <w:kern w:val="2"/>
                <w:sz w:val="22"/>
                <w:szCs w:val="22"/>
                <w:shd w:val="clear" w:color="auto" w:fill="FFFFFF"/>
              </w:rPr>
              <w:t xml:space="preserve">5.3.3.10. </w:t>
            </w:r>
            <w:r w:rsidRPr="001D24C0">
              <w:rPr>
                <w:kern w:val="2"/>
                <w:sz w:val="22"/>
                <w:szCs w:val="22"/>
                <w:bdr w:val="none" w:sz="0" w:space="0" w:color="auto" w:frame="1"/>
              </w:rPr>
              <w:t>Susitarimu Šalys neturi teisės keisti procedūroje nurodytos tvarkos ar kitų Sutarties nuostatų, išskyrus, jei keitimas atliekamas pagal VPĮ nuostatas.</w:t>
            </w:r>
          </w:p>
        </w:tc>
      </w:tr>
      <w:tr w:rsidR="00C80752" w:rsidRPr="000D629B" w14:paraId="62676DFA" w14:textId="77777777" w:rsidTr="00FC2811">
        <w:trPr>
          <w:trHeight w:val="300"/>
        </w:trPr>
        <w:tc>
          <w:tcPr>
            <w:tcW w:w="2445" w:type="dxa"/>
          </w:tcPr>
          <w:p w14:paraId="32A8FDB5" w14:textId="77777777" w:rsidR="00C80752" w:rsidRPr="000D629B" w:rsidRDefault="00C80752" w:rsidP="00C80752">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7189" w:type="dxa"/>
            <w:gridSpan w:val="2"/>
          </w:tcPr>
          <w:p w14:paraId="44E3635B" w14:textId="66738E2C" w:rsidR="00C80752" w:rsidRPr="000D629B" w:rsidRDefault="00C80752" w:rsidP="00C80752">
            <w:pPr>
              <w:rPr>
                <w:kern w:val="2"/>
                <w:sz w:val="22"/>
                <w:szCs w:val="22"/>
              </w:rPr>
            </w:pPr>
            <w:r w:rsidRPr="000D629B">
              <w:rPr>
                <w:kern w:val="2"/>
                <w:sz w:val="22"/>
                <w:szCs w:val="22"/>
              </w:rPr>
              <w:t>Netaikoma</w:t>
            </w:r>
          </w:p>
        </w:tc>
      </w:tr>
      <w:tr w:rsidR="00C80752" w:rsidRPr="000D629B" w14:paraId="3400626D" w14:textId="77777777" w:rsidTr="00FC2811">
        <w:trPr>
          <w:trHeight w:val="300"/>
        </w:trPr>
        <w:tc>
          <w:tcPr>
            <w:tcW w:w="2445" w:type="dxa"/>
          </w:tcPr>
          <w:p w14:paraId="34F2FA72" w14:textId="77777777" w:rsidR="00C80752" w:rsidRPr="000D629B" w:rsidRDefault="00C80752" w:rsidP="00C80752">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7189" w:type="dxa"/>
            <w:gridSpan w:val="2"/>
          </w:tcPr>
          <w:p w14:paraId="3B2FCE0B" w14:textId="07567289" w:rsidR="00C80752" w:rsidRPr="000D629B" w:rsidRDefault="00C80752" w:rsidP="00C80752">
            <w:pPr>
              <w:rPr>
                <w:kern w:val="2"/>
                <w:sz w:val="22"/>
                <w:szCs w:val="22"/>
              </w:rPr>
            </w:pPr>
            <w:r w:rsidRPr="000D629B">
              <w:rPr>
                <w:kern w:val="2"/>
                <w:sz w:val="22"/>
                <w:szCs w:val="22"/>
              </w:rPr>
              <w:t>Netaikoma</w:t>
            </w:r>
          </w:p>
        </w:tc>
      </w:tr>
      <w:tr w:rsidR="00FC2811" w:rsidRPr="000D629B" w14:paraId="44FC45B2" w14:textId="77777777" w:rsidTr="00FC2811">
        <w:trPr>
          <w:trHeight w:val="300"/>
        </w:trPr>
        <w:tc>
          <w:tcPr>
            <w:tcW w:w="2445" w:type="dxa"/>
          </w:tcPr>
          <w:p w14:paraId="0DCCAEB1" w14:textId="77777777" w:rsidR="00FC2811" w:rsidRPr="000D629B" w:rsidRDefault="00FC2811" w:rsidP="00FC2811">
            <w:pPr>
              <w:rPr>
                <w:b/>
                <w:bCs/>
                <w:kern w:val="2"/>
                <w:sz w:val="22"/>
                <w:szCs w:val="22"/>
              </w:rPr>
            </w:pPr>
            <w:r w:rsidRPr="000D629B">
              <w:rPr>
                <w:b/>
                <w:bCs/>
                <w:kern w:val="2"/>
                <w:sz w:val="22"/>
                <w:szCs w:val="22"/>
              </w:rPr>
              <w:t>5.5. Atsiskaitymo su Tiekėju terminas ir tvarka</w:t>
            </w:r>
          </w:p>
        </w:tc>
        <w:tc>
          <w:tcPr>
            <w:tcW w:w="7189" w:type="dxa"/>
            <w:gridSpan w:val="2"/>
          </w:tcPr>
          <w:p w14:paraId="582A438A" w14:textId="77777777" w:rsidR="00FC2811" w:rsidRPr="001D24C0" w:rsidRDefault="00FC2811" w:rsidP="00FC2811">
            <w:pPr>
              <w:rPr>
                <w:kern w:val="2"/>
                <w:sz w:val="22"/>
                <w:szCs w:val="22"/>
              </w:rPr>
            </w:pPr>
            <w:r w:rsidRPr="001D24C0">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6D8C9350" w14:textId="686DE4D1" w:rsidR="00FC2811" w:rsidRPr="00C22A97" w:rsidRDefault="00FC2811" w:rsidP="00FC2811">
            <w:pPr>
              <w:rPr>
                <w:kern w:val="2"/>
                <w:sz w:val="22"/>
                <w:szCs w:val="22"/>
                <w:shd w:val="clear" w:color="auto" w:fill="FFFFFF"/>
              </w:rPr>
            </w:pPr>
            <w:r w:rsidRPr="001D24C0">
              <w:rPr>
                <w:kern w:val="2"/>
                <w:sz w:val="22"/>
                <w:szCs w:val="22"/>
                <w:shd w:val="clear" w:color="auto" w:fill="FFFFFF"/>
              </w:rPr>
              <w:t>Apmokėjimo sąlygos: įvykdžius užsakymą, mokama už konkretų kiekį / apimtį pagal nustatytus įkainius.</w:t>
            </w:r>
          </w:p>
        </w:tc>
      </w:tr>
      <w:tr w:rsidR="00C80752" w:rsidRPr="000D629B" w14:paraId="45B16A62" w14:textId="77777777" w:rsidTr="00FC2811">
        <w:trPr>
          <w:trHeight w:val="300"/>
        </w:trPr>
        <w:tc>
          <w:tcPr>
            <w:tcW w:w="2445" w:type="dxa"/>
          </w:tcPr>
          <w:p w14:paraId="1D0A8B38" w14:textId="77777777" w:rsidR="00C80752" w:rsidRPr="000D629B" w:rsidRDefault="00C80752" w:rsidP="00C80752">
            <w:pPr>
              <w:rPr>
                <w:b/>
                <w:bCs/>
                <w:kern w:val="2"/>
                <w:sz w:val="22"/>
                <w:szCs w:val="22"/>
              </w:rPr>
            </w:pPr>
            <w:r w:rsidRPr="000D629B">
              <w:rPr>
                <w:b/>
                <w:bCs/>
                <w:kern w:val="2"/>
                <w:sz w:val="22"/>
                <w:szCs w:val="22"/>
              </w:rPr>
              <w:t>5.6. Avansas</w:t>
            </w:r>
          </w:p>
        </w:tc>
        <w:tc>
          <w:tcPr>
            <w:tcW w:w="7189" w:type="dxa"/>
            <w:gridSpan w:val="2"/>
          </w:tcPr>
          <w:p w14:paraId="609816D9" w14:textId="513418E0" w:rsidR="00C80752" w:rsidRPr="000D629B" w:rsidRDefault="00C80752" w:rsidP="00C80752">
            <w:pPr>
              <w:rPr>
                <w:kern w:val="2"/>
                <w:sz w:val="22"/>
                <w:szCs w:val="22"/>
                <w:shd w:val="clear" w:color="auto" w:fill="FFFFFF"/>
              </w:rPr>
            </w:pPr>
            <w:r w:rsidRPr="000D629B">
              <w:rPr>
                <w:kern w:val="2"/>
                <w:sz w:val="22"/>
                <w:szCs w:val="22"/>
              </w:rPr>
              <w:t>Netaikoma</w:t>
            </w:r>
          </w:p>
        </w:tc>
      </w:tr>
      <w:tr w:rsidR="00C80752" w:rsidRPr="000D629B" w14:paraId="5EFB7199" w14:textId="77777777" w:rsidTr="00FC2811">
        <w:trPr>
          <w:trHeight w:val="300"/>
        </w:trPr>
        <w:tc>
          <w:tcPr>
            <w:tcW w:w="2445" w:type="dxa"/>
          </w:tcPr>
          <w:p w14:paraId="424B0C7D" w14:textId="77777777" w:rsidR="00C80752" w:rsidRPr="000D629B" w:rsidRDefault="00C80752" w:rsidP="00C80752">
            <w:pPr>
              <w:rPr>
                <w:b/>
                <w:bCs/>
                <w:kern w:val="2"/>
                <w:sz w:val="22"/>
                <w:szCs w:val="22"/>
              </w:rPr>
            </w:pPr>
            <w:r w:rsidRPr="000D629B">
              <w:rPr>
                <w:b/>
                <w:bCs/>
                <w:kern w:val="2"/>
                <w:sz w:val="22"/>
                <w:szCs w:val="22"/>
              </w:rPr>
              <w:t>5.7. Avanso užtikrinimas</w:t>
            </w:r>
          </w:p>
        </w:tc>
        <w:tc>
          <w:tcPr>
            <w:tcW w:w="7189" w:type="dxa"/>
            <w:gridSpan w:val="2"/>
          </w:tcPr>
          <w:p w14:paraId="574A7871" w14:textId="56AB3964" w:rsidR="00C80752" w:rsidRPr="000D629B" w:rsidRDefault="00C80752" w:rsidP="00C80752">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C80752" w:rsidRPr="000D629B" w14:paraId="4D2E3182" w14:textId="77777777" w:rsidTr="00BA2356">
        <w:trPr>
          <w:trHeight w:val="300"/>
        </w:trPr>
        <w:tc>
          <w:tcPr>
            <w:tcW w:w="9634" w:type="dxa"/>
            <w:gridSpan w:val="3"/>
          </w:tcPr>
          <w:p w14:paraId="6F41DFA8" w14:textId="77777777" w:rsidR="00C80752" w:rsidRPr="000D629B" w:rsidRDefault="00C80752" w:rsidP="00C80752">
            <w:pPr>
              <w:jc w:val="center"/>
              <w:rPr>
                <w:b/>
                <w:bCs/>
                <w:kern w:val="2"/>
                <w:sz w:val="22"/>
                <w:szCs w:val="22"/>
              </w:rPr>
            </w:pPr>
            <w:r w:rsidRPr="000D629B">
              <w:rPr>
                <w:b/>
                <w:bCs/>
                <w:kern w:val="2"/>
                <w:sz w:val="22"/>
                <w:szCs w:val="22"/>
              </w:rPr>
              <w:t>6. PREKIŲ KOKYBĖ IR GARANTINIAI ĮSIPAREIGOJIMAI</w:t>
            </w:r>
          </w:p>
        </w:tc>
      </w:tr>
      <w:tr w:rsidR="00C80752" w:rsidRPr="000D629B" w14:paraId="168987FC" w14:textId="77777777" w:rsidTr="00FC2811">
        <w:trPr>
          <w:trHeight w:val="300"/>
        </w:trPr>
        <w:tc>
          <w:tcPr>
            <w:tcW w:w="2445" w:type="dxa"/>
          </w:tcPr>
          <w:p w14:paraId="002E1D46" w14:textId="77777777" w:rsidR="00C80752" w:rsidRPr="000D629B" w:rsidRDefault="00C80752" w:rsidP="00C80752">
            <w:pPr>
              <w:rPr>
                <w:b/>
                <w:bCs/>
                <w:kern w:val="2"/>
                <w:sz w:val="22"/>
                <w:szCs w:val="22"/>
              </w:rPr>
            </w:pPr>
            <w:r w:rsidRPr="000D629B">
              <w:rPr>
                <w:b/>
                <w:bCs/>
                <w:kern w:val="2"/>
                <w:sz w:val="22"/>
                <w:szCs w:val="22"/>
              </w:rPr>
              <w:t>6.1. Garantinis terminas</w:t>
            </w:r>
          </w:p>
        </w:tc>
        <w:tc>
          <w:tcPr>
            <w:tcW w:w="7189" w:type="dxa"/>
            <w:gridSpan w:val="2"/>
          </w:tcPr>
          <w:p w14:paraId="6836B9FA" w14:textId="1F7E744E" w:rsidR="00C80752" w:rsidRPr="00211E30" w:rsidRDefault="00C80752" w:rsidP="006F3E10">
            <w:pPr>
              <w:jc w:val="both"/>
              <w:rPr>
                <w:kern w:val="2"/>
                <w:sz w:val="22"/>
                <w:szCs w:val="22"/>
              </w:rPr>
            </w:pPr>
            <w:r w:rsidRPr="00654FA0">
              <w:rPr>
                <w:kern w:val="2"/>
                <w:sz w:val="22"/>
                <w:szCs w:val="22"/>
              </w:rPr>
              <w:t xml:space="preserve">Prekėms suteikiamas </w:t>
            </w:r>
            <w:r w:rsidR="004654A5" w:rsidRPr="00A51BF0">
              <w:rPr>
                <w:b/>
                <w:bCs/>
                <w:color w:val="2B2B00"/>
                <w:kern w:val="2"/>
                <w:sz w:val="22"/>
                <w:szCs w:val="22"/>
              </w:rPr>
              <w:t>ne trumpesnis kaip</w:t>
            </w:r>
            <w:r w:rsidR="004654A5" w:rsidRPr="00A51BF0">
              <w:rPr>
                <w:color w:val="2B2B00"/>
                <w:kern w:val="2"/>
                <w:sz w:val="22"/>
                <w:szCs w:val="22"/>
              </w:rPr>
              <w:t xml:space="preserve"> </w:t>
            </w:r>
            <w:r w:rsidR="004654A5" w:rsidRPr="00A51BF0">
              <w:rPr>
                <w:b/>
                <w:bCs/>
                <w:color w:val="2B2B00"/>
                <w:kern w:val="2"/>
                <w:sz w:val="22"/>
                <w:szCs w:val="22"/>
              </w:rPr>
              <w:t xml:space="preserve">24 </w:t>
            </w:r>
            <w:r w:rsidR="004654A5" w:rsidRPr="00654FA0">
              <w:rPr>
                <w:kern w:val="2"/>
                <w:sz w:val="22"/>
                <w:szCs w:val="22"/>
              </w:rPr>
              <w:t>(d</w:t>
            </w:r>
            <w:r w:rsidR="004654A5">
              <w:rPr>
                <w:kern w:val="2"/>
                <w:sz w:val="22"/>
                <w:szCs w:val="22"/>
              </w:rPr>
              <w:t>videšimt keturi</w:t>
            </w:r>
            <w:r w:rsidR="004654A5" w:rsidRPr="00654FA0">
              <w:rPr>
                <w:kern w:val="2"/>
                <w:sz w:val="22"/>
                <w:szCs w:val="22"/>
              </w:rPr>
              <w:t>)</w:t>
            </w:r>
            <w:r w:rsidR="004654A5">
              <w:rPr>
                <w:kern w:val="2"/>
                <w:sz w:val="22"/>
                <w:szCs w:val="22"/>
              </w:rPr>
              <w:t xml:space="preserve"> </w:t>
            </w:r>
            <w:r w:rsidR="004654A5" w:rsidRPr="00A51BF0">
              <w:rPr>
                <w:b/>
                <w:bCs/>
                <w:color w:val="2B2B00"/>
                <w:kern w:val="2"/>
                <w:sz w:val="22"/>
                <w:szCs w:val="22"/>
              </w:rPr>
              <w:t>mėn</w:t>
            </w:r>
            <w:r w:rsidR="004654A5">
              <w:rPr>
                <w:b/>
                <w:bCs/>
                <w:color w:val="2B2B00"/>
                <w:kern w:val="2"/>
                <w:sz w:val="22"/>
                <w:szCs w:val="22"/>
              </w:rPr>
              <w:t>.</w:t>
            </w:r>
            <w:r w:rsidR="004654A5" w:rsidRPr="00654FA0">
              <w:rPr>
                <w:kern w:val="2"/>
                <w:sz w:val="22"/>
                <w:szCs w:val="22"/>
              </w:rPr>
              <w:t xml:space="preserve"> </w:t>
            </w:r>
            <w:r w:rsidRPr="00654FA0">
              <w:rPr>
                <w:kern w:val="2"/>
                <w:sz w:val="22"/>
                <w:szCs w:val="22"/>
              </w:rPr>
              <w:t>garantinis terminas. Garantinis terminas, skaičiuojamas nuo Prekių perdavimo–priėmimo akto ar Sąskaitos (kai Prekių perdavimo–priėmimo aktas nėra pasirašomas) pasirašymo dienos.</w:t>
            </w:r>
          </w:p>
        </w:tc>
      </w:tr>
      <w:tr w:rsidR="00C80752" w:rsidRPr="000D629B" w14:paraId="2F854100" w14:textId="77777777" w:rsidTr="00FC2811">
        <w:trPr>
          <w:trHeight w:val="300"/>
        </w:trPr>
        <w:tc>
          <w:tcPr>
            <w:tcW w:w="2445" w:type="dxa"/>
          </w:tcPr>
          <w:p w14:paraId="3532920F" w14:textId="77777777" w:rsidR="00C80752" w:rsidRPr="000D629B" w:rsidRDefault="00C80752" w:rsidP="00C80752">
            <w:pPr>
              <w:rPr>
                <w:b/>
                <w:bCs/>
                <w:kern w:val="2"/>
                <w:sz w:val="22"/>
                <w:szCs w:val="22"/>
              </w:rPr>
            </w:pPr>
            <w:r w:rsidRPr="000D629B">
              <w:rPr>
                <w:b/>
                <w:bCs/>
                <w:kern w:val="2"/>
                <w:sz w:val="22"/>
                <w:szCs w:val="22"/>
              </w:rPr>
              <w:t>6.2. Garantinė priežiūra</w:t>
            </w:r>
          </w:p>
        </w:tc>
        <w:tc>
          <w:tcPr>
            <w:tcW w:w="7189" w:type="dxa"/>
            <w:gridSpan w:val="2"/>
          </w:tcPr>
          <w:p w14:paraId="4D0E0FE9" w14:textId="7175644B" w:rsidR="00C80752" w:rsidRPr="00486652" w:rsidRDefault="00C80752" w:rsidP="00C80752">
            <w:pPr>
              <w:rPr>
                <w:sz w:val="22"/>
                <w:szCs w:val="22"/>
              </w:rPr>
            </w:pPr>
            <w:r w:rsidRPr="00486652">
              <w:rPr>
                <w:sz w:val="22"/>
                <w:szCs w:val="22"/>
              </w:rPr>
              <w:t>Prekių trūkumų nustatymo bei šalinimo tvarka nustatyta Bendrųjų sąlygų 7 skyriuje.</w:t>
            </w:r>
          </w:p>
        </w:tc>
      </w:tr>
      <w:tr w:rsidR="00C80752" w:rsidRPr="000D629B" w14:paraId="4AAAE371" w14:textId="77777777" w:rsidTr="00FC2811">
        <w:trPr>
          <w:trHeight w:val="300"/>
        </w:trPr>
        <w:tc>
          <w:tcPr>
            <w:tcW w:w="2445" w:type="dxa"/>
          </w:tcPr>
          <w:p w14:paraId="6DE50F7F" w14:textId="4860820A" w:rsidR="00C80752" w:rsidRPr="00731D33" w:rsidRDefault="00C80752" w:rsidP="00C80752">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7189" w:type="dxa"/>
            <w:gridSpan w:val="2"/>
          </w:tcPr>
          <w:p w14:paraId="07906CCF" w14:textId="48B3F790" w:rsidR="00C80752" w:rsidRPr="00486652" w:rsidRDefault="00C80752" w:rsidP="00C80752">
            <w:pPr>
              <w:rPr>
                <w:sz w:val="22"/>
                <w:szCs w:val="22"/>
              </w:rPr>
            </w:pPr>
            <w:r>
              <w:rPr>
                <w:sz w:val="22"/>
                <w:szCs w:val="22"/>
              </w:rPr>
              <w:t>Netaikoma</w:t>
            </w:r>
          </w:p>
        </w:tc>
      </w:tr>
      <w:tr w:rsidR="00C80752" w:rsidRPr="000D629B" w14:paraId="05D6315A" w14:textId="77777777" w:rsidTr="00BA2356">
        <w:trPr>
          <w:trHeight w:val="300"/>
        </w:trPr>
        <w:tc>
          <w:tcPr>
            <w:tcW w:w="9634" w:type="dxa"/>
            <w:gridSpan w:val="3"/>
          </w:tcPr>
          <w:p w14:paraId="261B714C" w14:textId="77777777" w:rsidR="00C80752" w:rsidRPr="000D629B" w:rsidRDefault="00C80752" w:rsidP="00C80752">
            <w:pPr>
              <w:jc w:val="center"/>
              <w:rPr>
                <w:b/>
                <w:bCs/>
                <w:kern w:val="2"/>
                <w:sz w:val="22"/>
                <w:szCs w:val="22"/>
              </w:rPr>
            </w:pPr>
            <w:r w:rsidRPr="000D629B">
              <w:rPr>
                <w:b/>
                <w:bCs/>
                <w:kern w:val="2"/>
                <w:sz w:val="22"/>
                <w:szCs w:val="22"/>
              </w:rPr>
              <w:t>7. SUTARTIES VYKDYMUI PASITELKIAMI SUBTIEKĖJAI</w:t>
            </w:r>
          </w:p>
        </w:tc>
      </w:tr>
      <w:tr w:rsidR="00C80752" w:rsidRPr="000D629B" w14:paraId="607A7C99" w14:textId="77777777" w:rsidTr="00FC2811">
        <w:trPr>
          <w:trHeight w:val="300"/>
        </w:trPr>
        <w:tc>
          <w:tcPr>
            <w:tcW w:w="2445" w:type="dxa"/>
          </w:tcPr>
          <w:p w14:paraId="052FFAC7" w14:textId="77777777" w:rsidR="00C80752" w:rsidRPr="000D629B" w:rsidRDefault="00C80752" w:rsidP="00C80752">
            <w:pPr>
              <w:rPr>
                <w:b/>
                <w:bCs/>
                <w:kern w:val="2"/>
                <w:sz w:val="22"/>
                <w:szCs w:val="22"/>
              </w:rPr>
            </w:pPr>
            <w:r w:rsidRPr="000D629B">
              <w:rPr>
                <w:b/>
                <w:bCs/>
                <w:kern w:val="2"/>
                <w:sz w:val="22"/>
                <w:szCs w:val="22"/>
              </w:rPr>
              <w:t>Sutarties vykdymui pasitelkiami subtiekėjai ir (ar) specialistai</w:t>
            </w:r>
          </w:p>
        </w:tc>
        <w:tc>
          <w:tcPr>
            <w:tcW w:w="7189" w:type="dxa"/>
            <w:gridSpan w:val="2"/>
          </w:tcPr>
          <w:p w14:paraId="1CB456CC" w14:textId="77777777" w:rsidR="00C80752" w:rsidRPr="000D629B" w:rsidRDefault="00C80752" w:rsidP="00C80752">
            <w:pPr>
              <w:rPr>
                <w:kern w:val="2"/>
                <w:sz w:val="22"/>
                <w:szCs w:val="22"/>
              </w:rPr>
            </w:pPr>
            <w:r w:rsidRPr="000D629B">
              <w:rPr>
                <w:kern w:val="2"/>
                <w:sz w:val="22"/>
                <w:szCs w:val="22"/>
              </w:rPr>
              <w:t>Sutarties vykdymui subtiekėjai ir (ar) specialistai nepasitelkiami.</w:t>
            </w:r>
          </w:p>
          <w:p w14:paraId="3FA186F9" w14:textId="77777777" w:rsidR="00C80752" w:rsidRPr="000D629B" w:rsidRDefault="00C80752" w:rsidP="00C80752">
            <w:pPr>
              <w:rPr>
                <w:color w:val="FF0000"/>
                <w:kern w:val="2"/>
                <w:sz w:val="22"/>
                <w:szCs w:val="22"/>
              </w:rPr>
            </w:pPr>
            <w:r w:rsidRPr="000D629B">
              <w:rPr>
                <w:color w:val="FF0000"/>
                <w:kern w:val="2"/>
                <w:sz w:val="22"/>
                <w:szCs w:val="22"/>
              </w:rPr>
              <w:t>arba</w:t>
            </w:r>
          </w:p>
          <w:p w14:paraId="1BD549BC" w14:textId="6C95080C" w:rsidR="00C80752" w:rsidRPr="000D629B" w:rsidRDefault="00C80752" w:rsidP="00C80752">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C80752" w:rsidRPr="000D629B" w14:paraId="7B856390" w14:textId="77777777" w:rsidTr="00BA2356">
        <w:trPr>
          <w:trHeight w:val="300"/>
        </w:trPr>
        <w:tc>
          <w:tcPr>
            <w:tcW w:w="9634" w:type="dxa"/>
            <w:gridSpan w:val="3"/>
          </w:tcPr>
          <w:p w14:paraId="560AE87A" w14:textId="77777777" w:rsidR="00C80752" w:rsidRPr="000D629B" w:rsidRDefault="00C80752" w:rsidP="00C80752">
            <w:pPr>
              <w:jc w:val="center"/>
              <w:rPr>
                <w:b/>
                <w:bCs/>
                <w:kern w:val="2"/>
                <w:sz w:val="22"/>
                <w:szCs w:val="22"/>
              </w:rPr>
            </w:pPr>
            <w:r w:rsidRPr="000D629B">
              <w:rPr>
                <w:b/>
                <w:bCs/>
                <w:kern w:val="2"/>
                <w:sz w:val="22"/>
                <w:szCs w:val="22"/>
              </w:rPr>
              <w:t>8. PRIEVOLIŲ PAGAL SUTARTĮ ĮVYKDYMO UŽTIKRINIMAS</w:t>
            </w:r>
          </w:p>
        </w:tc>
      </w:tr>
      <w:tr w:rsidR="00C80752" w:rsidRPr="000D629B" w14:paraId="108D9E5A" w14:textId="77777777" w:rsidTr="00FC2811">
        <w:trPr>
          <w:trHeight w:val="300"/>
        </w:trPr>
        <w:tc>
          <w:tcPr>
            <w:tcW w:w="2445" w:type="dxa"/>
          </w:tcPr>
          <w:p w14:paraId="474983F2" w14:textId="77777777" w:rsidR="00C80752" w:rsidRPr="00731D33" w:rsidRDefault="00C80752" w:rsidP="00C80752">
            <w:pPr>
              <w:rPr>
                <w:b/>
                <w:bCs/>
                <w:kern w:val="2"/>
                <w:sz w:val="22"/>
                <w:szCs w:val="22"/>
              </w:rPr>
            </w:pPr>
            <w:r w:rsidRPr="00731D33">
              <w:rPr>
                <w:b/>
                <w:bCs/>
                <w:kern w:val="2"/>
                <w:sz w:val="22"/>
                <w:szCs w:val="22"/>
              </w:rPr>
              <w:t>8.1. Prievolių pagal Sutartį įvykdymo užtikrinimas</w:t>
            </w:r>
          </w:p>
        </w:tc>
        <w:tc>
          <w:tcPr>
            <w:tcW w:w="7189" w:type="dxa"/>
            <w:gridSpan w:val="2"/>
          </w:tcPr>
          <w:p w14:paraId="1886AA56" w14:textId="61A5BAB4" w:rsidR="00C80752" w:rsidRPr="00C80752" w:rsidRDefault="00C80752" w:rsidP="00C80752">
            <w:pPr>
              <w:rPr>
                <w:kern w:val="2"/>
                <w:sz w:val="22"/>
                <w:szCs w:val="22"/>
              </w:rPr>
            </w:pPr>
            <w:r w:rsidRPr="00C80752">
              <w:rPr>
                <w:kern w:val="2"/>
                <w:sz w:val="22"/>
                <w:szCs w:val="22"/>
              </w:rPr>
              <w:t>Prievolių pagal Sutartį įvykdymas užtikrinamas:</w:t>
            </w:r>
          </w:p>
          <w:p w14:paraId="33885765" w14:textId="15A63DB2" w:rsidR="00C80752" w:rsidRPr="00C80752" w:rsidRDefault="00C80752" w:rsidP="00C80752">
            <w:pPr>
              <w:rPr>
                <w:kern w:val="2"/>
                <w:sz w:val="22"/>
                <w:szCs w:val="22"/>
              </w:rPr>
            </w:pPr>
            <w:r w:rsidRPr="00C80752">
              <w:rPr>
                <w:kern w:val="2"/>
                <w:sz w:val="22"/>
                <w:szCs w:val="22"/>
              </w:rPr>
              <w:t>Netesybomis (delspinigiais, bauda).</w:t>
            </w:r>
          </w:p>
        </w:tc>
      </w:tr>
      <w:tr w:rsidR="00C80752" w:rsidRPr="000D629B" w14:paraId="6490A2FF" w14:textId="77777777" w:rsidTr="00FC2811">
        <w:trPr>
          <w:trHeight w:val="300"/>
        </w:trPr>
        <w:tc>
          <w:tcPr>
            <w:tcW w:w="2445" w:type="dxa"/>
          </w:tcPr>
          <w:p w14:paraId="66E1CEC2" w14:textId="6E100BE4" w:rsidR="00C80752" w:rsidRPr="00731D33" w:rsidRDefault="00C80752" w:rsidP="00C80752">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7189" w:type="dxa"/>
            <w:gridSpan w:val="2"/>
          </w:tcPr>
          <w:p w14:paraId="7FC5DBDD" w14:textId="3E361D1A" w:rsidR="00C80752" w:rsidRPr="00C80752" w:rsidRDefault="00C80752" w:rsidP="00C80752">
            <w:pPr>
              <w:rPr>
                <w:kern w:val="2"/>
                <w:sz w:val="22"/>
                <w:szCs w:val="22"/>
              </w:rPr>
            </w:pPr>
            <w:r w:rsidRPr="00C80752">
              <w:rPr>
                <w:kern w:val="2"/>
                <w:sz w:val="22"/>
                <w:szCs w:val="22"/>
              </w:rPr>
              <w:t>Netaikoma</w:t>
            </w:r>
          </w:p>
        </w:tc>
      </w:tr>
      <w:tr w:rsidR="00C80752" w:rsidRPr="000D629B" w14:paraId="21E5EB83" w14:textId="77777777" w:rsidTr="00FC2811">
        <w:trPr>
          <w:trHeight w:val="300"/>
        </w:trPr>
        <w:tc>
          <w:tcPr>
            <w:tcW w:w="2445" w:type="dxa"/>
          </w:tcPr>
          <w:p w14:paraId="2400A250" w14:textId="291033A5" w:rsidR="00C80752" w:rsidRPr="000D629B" w:rsidRDefault="00C80752" w:rsidP="00C80752">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7189" w:type="dxa"/>
            <w:gridSpan w:val="2"/>
          </w:tcPr>
          <w:p w14:paraId="2ECDA2A9" w14:textId="11904BD4" w:rsidR="00C80752" w:rsidRPr="00C80752" w:rsidRDefault="00C80752" w:rsidP="00C80752">
            <w:pPr>
              <w:rPr>
                <w:kern w:val="2"/>
                <w:sz w:val="22"/>
                <w:szCs w:val="22"/>
              </w:rPr>
            </w:pPr>
            <w:r w:rsidRPr="00C80752">
              <w:rPr>
                <w:kern w:val="2"/>
                <w:sz w:val="22"/>
                <w:szCs w:val="22"/>
              </w:rPr>
              <w:t>Netaikoma</w:t>
            </w:r>
          </w:p>
        </w:tc>
      </w:tr>
      <w:tr w:rsidR="00C80752" w:rsidRPr="000D629B" w14:paraId="76C67B6F" w14:textId="77777777" w:rsidTr="00BA2356">
        <w:trPr>
          <w:trHeight w:val="300"/>
        </w:trPr>
        <w:tc>
          <w:tcPr>
            <w:tcW w:w="9634" w:type="dxa"/>
            <w:gridSpan w:val="3"/>
          </w:tcPr>
          <w:p w14:paraId="0C88CA53" w14:textId="6FED419F" w:rsidR="00C80752" w:rsidRPr="000D629B" w:rsidRDefault="00C80752" w:rsidP="00C80752">
            <w:pPr>
              <w:jc w:val="center"/>
              <w:rPr>
                <w:b/>
                <w:bCs/>
                <w:kern w:val="2"/>
                <w:sz w:val="22"/>
                <w:szCs w:val="22"/>
              </w:rPr>
            </w:pPr>
            <w:r w:rsidRPr="000D629B">
              <w:rPr>
                <w:b/>
                <w:bCs/>
                <w:kern w:val="2"/>
                <w:sz w:val="22"/>
                <w:szCs w:val="22"/>
              </w:rPr>
              <w:t>9. ŠALIŲ ATSAKOMYBĖ</w:t>
            </w:r>
          </w:p>
        </w:tc>
      </w:tr>
      <w:tr w:rsidR="00C80752" w:rsidRPr="000D629B" w14:paraId="2C0CDB08" w14:textId="77777777" w:rsidTr="00FC2811">
        <w:trPr>
          <w:trHeight w:val="300"/>
        </w:trPr>
        <w:tc>
          <w:tcPr>
            <w:tcW w:w="2445" w:type="dxa"/>
          </w:tcPr>
          <w:p w14:paraId="377A54C0" w14:textId="77777777" w:rsidR="00C80752" w:rsidRPr="000D629B" w:rsidRDefault="00C80752" w:rsidP="00C80752">
            <w:pPr>
              <w:rPr>
                <w:b/>
                <w:bCs/>
                <w:kern w:val="2"/>
                <w:sz w:val="22"/>
                <w:szCs w:val="22"/>
              </w:rPr>
            </w:pPr>
            <w:r w:rsidRPr="000D629B">
              <w:rPr>
                <w:b/>
                <w:bCs/>
                <w:kern w:val="2"/>
                <w:sz w:val="22"/>
                <w:szCs w:val="22"/>
              </w:rPr>
              <w:lastRenderedPageBreak/>
              <w:t>9.1. Pirkėjui taikomos netesybos už mokėjimų pagal Sutartį vėlavimą</w:t>
            </w:r>
          </w:p>
        </w:tc>
        <w:tc>
          <w:tcPr>
            <w:tcW w:w="7189" w:type="dxa"/>
            <w:gridSpan w:val="2"/>
          </w:tcPr>
          <w:p w14:paraId="513652A1" w14:textId="35D0A8AB" w:rsidR="00C80752" w:rsidRPr="000D629B" w:rsidRDefault="00C80752" w:rsidP="00C80752">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4654A5" w:rsidRPr="000D629B" w14:paraId="7B7F774A" w14:textId="77777777" w:rsidTr="00FC2811">
        <w:trPr>
          <w:trHeight w:val="300"/>
        </w:trPr>
        <w:tc>
          <w:tcPr>
            <w:tcW w:w="2445" w:type="dxa"/>
          </w:tcPr>
          <w:p w14:paraId="043B9501" w14:textId="77777777" w:rsidR="004654A5" w:rsidRPr="000D629B" w:rsidRDefault="004654A5" w:rsidP="004654A5">
            <w:pPr>
              <w:rPr>
                <w:b/>
                <w:bCs/>
                <w:kern w:val="2"/>
                <w:sz w:val="22"/>
                <w:szCs w:val="22"/>
              </w:rPr>
            </w:pPr>
            <w:r w:rsidRPr="000D629B">
              <w:rPr>
                <w:b/>
                <w:bCs/>
                <w:kern w:val="2"/>
                <w:sz w:val="22"/>
                <w:szCs w:val="22"/>
              </w:rPr>
              <w:t>9.2. Tiekėjui taikomos netesybos</w:t>
            </w:r>
          </w:p>
        </w:tc>
        <w:tc>
          <w:tcPr>
            <w:tcW w:w="7189" w:type="dxa"/>
            <w:gridSpan w:val="2"/>
          </w:tcPr>
          <w:p w14:paraId="3F0AC6F4" w14:textId="77777777" w:rsidR="004654A5" w:rsidRPr="00B96C6D" w:rsidRDefault="004654A5" w:rsidP="00FC2811">
            <w:pPr>
              <w:jc w:val="both"/>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1B7F423A" w14:textId="77777777" w:rsidR="004654A5" w:rsidRPr="00B96C6D" w:rsidRDefault="004654A5" w:rsidP="00FC2811">
            <w:pPr>
              <w:jc w:val="both"/>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7C1C7EC3" w14:textId="77777777" w:rsidR="004654A5" w:rsidRPr="00B96C6D" w:rsidRDefault="004654A5" w:rsidP="00FC2811">
            <w:pPr>
              <w:jc w:val="both"/>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269D4C29" w14:textId="6C37FAEB" w:rsidR="004654A5" w:rsidRPr="000D629B" w:rsidRDefault="004654A5" w:rsidP="00FC2811">
            <w:pPr>
              <w:jc w:val="both"/>
              <w:rPr>
                <w:b/>
                <w:bCs/>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4654A5" w:rsidRPr="000D629B" w14:paraId="4AA5DE71" w14:textId="77777777" w:rsidTr="00FC2811">
        <w:trPr>
          <w:trHeight w:val="300"/>
        </w:trPr>
        <w:tc>
          <w:tcPr>
            <w:tcW w:w="2445" w:type="dxa"/>
          </w:tcPr>
          <w:p w14:paraId="64104D23" w14:textId="77777777" w:rsidR="004654A5" w:rsidRPr="000D629B" w:rsidRDefault="004654A5" w:rsidP="004654A5">
            <w:pPr>
              <w:rPr>
                <w:b/>
                <w:bCs/>
                <w:kern w:val="2"/>
                <w:sz w:val="22"/>
                <w:szCs w:val="22"/>
              </w:rPr>
            </w:pPr>
            <w:r w:rsidRPr="000D629B">
              <w:rPr>
                <w:b/>
                <w:bCs/>
                <w:kern w:val="2"/>
                <w:sz w:val="22"/>
                <w:szCs w:val="22"/>
              </w:rPr>
              <w:t>9.3. Tiekėjui / Pirkėjui taikoma bauda nutraukus Sutartį dėl esminio Sutarties pažeidimo</w:t>
            </w:r>
          </w:p>
        </w:tc>
        <w:tc>
          <w:tcPr>
            <w:tcW w:w="7189" w:type="dxa"/>
            <w:gridSpan w:val="2"/>
          </w:tcPr>
          <w:p w14:paraId="6609C36A" w14:textId="77777777" w:rsidR="004654A5" w:rsidRPr="00B96C6D" w:rsidRDefault="004654A5" w:rsidP="00FC2811">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6E97A51B" w14:textId="051776FF" w:rsidR="004654A5" w:rsidRPr="000D629B" w:rsidRDefault="004654A5" w:rsidP="00FC2811">
            <w:pPr>
              <w:jc w:val="both"/>
              <w:rPr>
                <w:kern w:val="2"/>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tc>
      </w:tr>
      <w:tr w:rsidR="00C80752" w:rsidRPr="000D629B" w14:paraId="37F5DAB9" w14:textId="77777777" w:rsidTr="00FC2811">
        <w:trPr>
          <w:trHeight w:val="300"/>
        </w:trPr>
        <w:tc>
          <w:tcPr>
            <w:tcW w:w="2445" w:type="dxa"/>
          </w:tcPr>
          <w:p w14:paraId="5853629A" w14:textId="77777777" w:rsidR="00C80752" w:rsidRPr="000D629B" w:rsidRDefault="00C80752" w:rsidP="00C80752">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89" w:type="dxa"/>
            <w:gridSpan w:val="2"/>
          </w:tcPr>
          <w:p w14:paraId="093B032F" w14:textId="5D2852C5" w:rsidR="00C80752" w:rsidRPr="000D629B" w:rsidRDefault="00C80752" w:rsidP="00C80752">
            <w:pPr>
              <w:rPr>
                <w:kern w:val="2"/>
                <w:sz w:val="22"/>
                <w:szCs w:val="22"/>
              </w:rPr>
            </w:pPr>
            <w:r w:rsidRPr="000D629B">
              <w:rPr>
                <w:color w:val="000000"/>
                <w:kern w:val="2"/>
                <w:sz w:val="22"/>
                <w:szCs w:val="22"/>
              </w:rPr>
              <w:t>Netaikoma</w:t>
            </w:r>
          </w:p>
        </w:tc>
      </w:tr>
      <w:tr w:rsidR="00C80752" w:rsidRPr="000D629B" w14:paraId="4887DA8C" w14:textId="77777777" w:rsidTr="00FC2811">
        <w:trPr>
          <w:trHeight w:val="300"/>
        </w:trPr>
        <w:tc>
          <w:tcPr>
            <w:tcW w:w="2445" w:type="dxa"/>
          </w:tcPr>
          <w:p w14:paraId="6DD4AAF8" w14:textId="77777777" w:rsidR="00C80752" w:rsidRPr="000D629B" w:rsidRDefault="00C80752" w:rsidP="00C80752">
            <w:pPr>
              <w:rPr>
                <w:b/>
                <w:bCs/>
                <w:kern w:val="2"/>
                <w:sz w:val="22"/>
                <w:szCs w:val="22"/>
              </w:rPr>
            </w:pPr>
            <w:r w:rsidRPr="000D629B">
              <w:rPr>
                <w:b/>
                <w:bCs/>
                <w:kern w:val="2"/>
                <w:sz w:val="22"/>
                <w:szCs w:val="22"/>
              </w:rPr>
              <w:t>9.5. Tiekėjui taikomos baudos dėl aplinkosauginių ir (arba) socialinių kriterijų nesilaikymo</w:t>
            </w:r>
          </w:p>
        </w:tc>
        <w:tc>
          <w:tcPr>
            <w:tcW w:w="7189" w:type="dxa"/>
            <w:gridSpan w:val="2"/>
          </w:tcPr>
          <w:p w14:paraId="5028CE86" w14:textId="29B4E664" w:rsidR="00C80752" w:rsidRPr="000D629B" w:rsidRDefault="00C80752" w:rsidP="00C80752">
            <w:pPr>
              <w:rPr>
                <w:color w:val="4472C4"/>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tc>
      </w:tr>
      <w:tr w:rsidR="00C80752" w:rsidRPr="000D629B" w14:paraId="012A7CC9" w14:textId="77777777" w:rsidTr="00FC2811">
        <w:trPr>
          <w:trHeight w:val="300"/>
        </w:trPr>
        <w:tc>
          <w:tcPr>
            <w:tcW w:w="2445" w:type="dxa"/>
          </w:tcPr>
          <w:p w14:paraId="1ED80DF8" w14:textId="77777777" w:rsidR="00C80752" w:rsidRPr="000D629B" w:rsidRDefault="00C80752" w:rsidP="00C80752">
            <w:pPr>
              <w:rPr>
                <w:b/>
                <w:bCs/>
                <w:kern w:val="2"/>
                <w:sz w:val="22"/>
                <w:szCs w:val="22"/>
              </w:rPr>
            </w:pPr>
            <w:r w:rsidRPr="000D629B">
              <w:rPr>
                <w:b/>
                <w:bCs/>
                <w:kern w:val="2"/>
                <w:sz w:val="22"/>
                <w:szCs w:val="22"/>
              </w:rPr>
              <w:t>9.6. Tiekėjui / Pirkėjui taikoma bauda dėl konfidencialumo reikalavimų nesilaikymo</w:t>
            </w:r>
          </w:p>
        </w:tc>
        <w:tc>
          <w:tcPr>
            <w:tcW w:w="7189" w:type="dxa"/>
            <w:gridSpan w:val="2"/>
          </w:tcPr>
          <w:p w14:paraId="7638EEB5" w14:textId="5ACD4C74"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3AD796F4" w14:textId="77777777" w:rsidTr="00FC2811">
        <w:trPr>
          <w:trHeight w:val="300"/>
        </w:trPr>
        <w:tc>
          <w:tcPr>
            <w:tcW w:w="2445" w:type="dxa"/>
          </w:tcPr>
          <w:p w14:paraId="5601D534" w14:textId="77777777" w:rsidR="00C80752" w:rsidRPr="000D629B" w:rsidRDefault="00C80752" w:rsidP="00C80752">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7189" w:type="dxa"/>
            <w:gridSpan w:val="2"/>
          </w:tcPr>
          <w:p w14:paraId="3CE1BB34" w14:textId="10FAD7AF" w:rsidR="00C80752" w:rsidRPr="000D629B" w:rsidRDefault="00C80752" w:rsidP="00C80752">
            <w:pPr>
              <w:rPr>
                <w:color w:val="4472C4"/>
                <w:kern w:val="2"/>
                <w:sz w:val="22"/>
                <w:szCs w:val="22"/>
              </w:rPr>
            </w:pPr>
            <w:r w:rsidRPr="000D629B">
              <w:rPr>
                <w:kern w:val="2"/>
                <w:sz w:val="22"/>
                <w:szCs w:val="22"/>
              </w:rPr>
              <w:t xml:space="preserve">Netaikoma </w:t>
            </w:r>
          </w:p>
        </w:tc>
      </w:tr>
      <w:tr w:rsidR="00C80752" w:rsidRPr="000D629B" w14:paraId="7CE4E038" w14:textId="77777777" w:rsidTr="00FC2811">
        <w:trPr>
          <w:trHeight w:val="300"/>
        </w:trPr>
        <w:tc>
          <w:tcPr>
            <w:tcW w:w="2445" w:type="dxa"/>
          </w:tcPr>
          <w:p w14:paraId="7BC6D90B" w14:textId="77777777" w:rsidR="00C80752" w:rsidRPr="00731D33" w:rsidRDefault="00C80752" w:rsidP="00C80752">
            <w:pPr>
              <w:rPr>
                <w:b/>
                <w:bCs/>
                <w:kern w:val="2"/>
                <w:sz w:val="22"/>
                <w:szCs w:val="22"/>
              </w:rPr>
            </w:pPr>
            <w:r w:rsidRPr="00731D33">
              <w:rPr>
                <w:b/>
                <w:bCs/>
                <w:kern w:val="2"/>
                <w:sz w:val="22"/>
                <w:szCs w:val="22"/>
              </w:rPr>
              <w:t>9.8. Tiekėjui taikomos netesybos dėl Sutarties įvykdymo užtikrinimo nepratęsimo</w:t>
            </w:r>
          </w:p>
        </w:tc>
        <w:tc>
          <w:tcPr>
            <w:tcW w:w="7189" w:type="dxa"/>
            <w:gridSpan w:val="2"/>
          </w:tcPr>
          <w:p w14:paraId="03916BE5" w14:textId="02310A60"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2ABDDCB0" w14:textId="77777777" w:rsidTr="00FC2811">
        <w:trPr>
          <w:trHeight w:val="300"/>
        </w:trPr>
        <w:tc>
          <w:tcPr>
            <w:tcW w:w="2445" w:type="dxa"/>
          </w:tcPr>
          <w:p w14:paraId="737AAEBD" w14:textId="6D99F743" w:rsidR="00C80752" w:rsidRPr="00731D33" w:rsidRDefault="00C80752" w:rsidP="00C80752">
            <w:pPr>
              <w:rPr>
                <w:b/>
                <w:bCs/>
                <w:kern w:val="2"/>
                <w:sz w:val="22"/>
                <w:szCs w:val="22"/>
                <w:lang w:val="en-US"/>
              </w:rPr>
            </w:pPr>
            <w:r w:rsidRPr="00731D33">
              <w:rPr>
                <w:b/>
                <w:bCs/>
                <w:kern w:val="2"/>
                <w:sz w:val="22"/>
                <w:szCs w:val="22"/>
                <w:lang w:val="en-US"/>
              </w:rPr>
              <w:lastRenderedPageBreak/>
              <w:t xml:space="preserve">9.9. </w:t>
            </w:r>
            <w:r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7189" w:type="dxa"/>
            <w:gridSpan w:val="2"/>
          </w:tcPr>
          <w:p w14:paraId="448E862A" w14:textId="2E67C863"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54990738" w14:textId="77777777" w:rsidTr="00FC2811">
        <w:trPr>
          <w:trHeight w:val="300"/>
        </w:trPr>
        <w:tc>
          <w:tcPr>
            <w:tcW w:w="2445" w:type="dxa"/>
          </w:tcPr>
          <w:p w14:paraId="0BA5073A" w14:textId="51FF39CD" w:rsidR="00C80752" w:rsidRPr="00731D33" w:rsidRDefault="00C80752" w:rsidP="00C80752">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7189" w:type="dxa"/>
            <w:gridSpan w:val="2"/>
          </w:tcPr>
          <w:p w14:paraId="5512FDA2" w14:textId="1DCCD7F9" w:rsidR="00C80752" w:rsidRPr="000D629B" w:rsidRDefault="00C80752" w:rsidP="00C80752">
            <w:pPr>
              <w:rPr>
                <w:kern w:val="2"/>
                <w:sz w:val="22"/>
                <w:szCs w:val="22"/>
              </w:rPr>
            </w:pPr>
            <w:r>
              <w:rPr>
                <w:kern w:val="2"/>
                <w:sz w:val="22"/>
                <w:szCs w:val="22"/>
              </w:rPr>
              <w:t>Netaikoma</w:t>
            </w:r>
          </w:p>
        </w:tc>
      </w:tr>
      <w:tr w:rsidR="00C80752" w14:paraId="0DF11225" w14:textId="77777777" w:rsidTr="00BA2356">
        <w:trPr>
          <w:trHeight w:val="300"/>
        </w:trPr>
        <w:tc>
          <w:tcPr>
            <w:tcW w:w="9634" w:type="dxa"/>
            <w:gridSpan w:val="3"/>
          </w:tcPr>
          <w:p w14:paraId="64759564" w14:textId="77777777" w:rsidR="00C80752" w:rsidRDefault="00C80752" w:rsidP="00C80752">
            <w:pPr>
              <w:jc w:val="center"/>
              <w:rPr>
                <w:b/>
                <w:bCs/>
                <w:kern w:val="2"/>
                <w:szCs w:val="24"/>
              </w:rPr>
            </w:pPr>
            <w:r>
              <w:rPr>
                <w:b/>
                <w:kern w:val="2"/>
                <w:szCs w:val="24"/>
              </w:rPr>
              <w:t>10. ESMINĖS SUTARTIES SĄLYGOS</w:t>
            </w:r>
          </w:p>
        </w:tc>
      </w:tr>
      <w:tr w:rsidR="00C80752" w14:paraId="503C05E4" w14:textId="77777777" w:rsidTr="00FC2811">
        <w:trPr>
          <w:trHeight w:val="300"/>
        </w:trPr>
        <w:tc>
          <w:tcPr>
            <w:tcW w:w="2445" w:type="dxa"/>
          </w:tcPr>
          <w:p w14:paraId="7451CFBC" w14:textId="77777777" w:rsidR="00C80752" w:rsidRPr="00212EAC" w:rsidRDefault="00C80752" w:rsidP="00C80752">
            <w:pPr>
              <w:rPr>
                <w:b/>
                <w:bCs/>
                <w:kern w:val="2"/>
                <w:sz w:val="22"/>
                <w:szCs w:val="22"/>
              </w:rPr>
            </w:pPr>
            <w:r w:rsidRPr="00212EAC">
              <w:rPr>
                <w:b/>
                <w:bCs/>
                <w:sz w:val="22"/>
                <w:szCs w:val="22"/>
              </w:rPr>
              <w:t>10.1. Esminės Sutarties sąlygos</w:t>
            </w:r>
          </w:p>
        </w:tc>
        <w:tc>
          <w:tcPr>
            <w:tcW w:w="7189" w:type="dxa"/>
            <w:gridSpan w:val="2"/>
          </w:tcPr>
          <w:p w14:paraId="724F6FCA" w14:textId="77777777" w:rsidR="00C80752" w:rsidRPr="008D6B22" w:rsidRDefault="00C80752" w:rsidP="00FC2811">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C80752" w:rsidRPr="008D6B22" w:rsidRDefault="00C80752" w:rsidP="00FC2811">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C80752" w:rsidRPr="008D6B22" w:rsidRDefault="00C80752" w:rsidP="00FC2811">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C80752" w:rsidRPr="008D6B22" w:rsidRDefault="00C80752" w:rsidP="00FC2811">
            <w:pPr>
              <w:jc w:val="both"/>
              <w:rPr>
                <w:kern w:val="2"/>
                <w:sz w:val="22"/>
                <w:szCs w:val="22"/>
              </w:rPr>
            </w:pPr>
            <w:r w:rsidRPr="008D6B22">
              <w:rPr>
                <w:kern w:val="2"/>
                <w:sz w:val="22"/>
                <w:szCs w:val="22"/>
              </w:rPr>
              <w:t>10.1.4. Garantiniai įsipareigojimai, nustatyti tiek Sutarties 6 skyriuje, tiek Tiekėjo pasiūlyme ar gamintojo dokumentuose;</w:t>
            </w:r>
          </w:p>
          <w:p w14:paraId="50108B05" w14:textId="77777777" w:rsidR="00C80752" w:rsidRPr="008D6B22" w:rsidRDefault="00C80752" w:rsidP="00FC2811">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25B215A9" w14:textId="77777777" w:rsidR="00C80752" w:rsidRPr="008D6B22" w:rsidRDefault="00C80752" w:rsidP="00FC2811">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C80752" w:rsidRPr="008D6B22" w:rsidRDefault="00C80752" w:rsidP="00FC2811">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18B76F78" w14:textId="5D356527" w:rsidR="00C80752" w:rsidRPr="008D6B22" w:rsidRDefault="00C80752" w:rsidP="00FC2811">
            <w:pPr>
              <w:jc w:val="both"/>
              <w:rPr>
                <w:kern w:val="2"/>
                <w:szCs w:val="24"/>
              </w:rPr>
            </w:pPr>
            <w:r w:rsidRPr="008D6B22">
              <w:rPr>
                <w:kern w:val="2"/>
                <w:sz w:val="22"/>
                <w:szCs w:val="22"/>
              </w:rPr>
              <w:t>10.1.8. Tiekėjo pareiga laikytis visų su Sutarties vykdymu susijusių aplinkosauginių reikalavimų, jei tokie yra nustatyti.</w:t>
            </w:r>
          </w:p>
        </w:tc>
      </w:tr>
      <w:tr w:rsidR="00C80752" w14:paraId="16BCDDFD" w14:textId="77777777" w:rsidTr="00FC2811">
        <w:trPr>
          <w:trHeight w:val="300"/>
        </w:trPr>
        <w:tc>
          <w:tcPr>
            <w:tcW w:w="2445" w:type="dxa"/>
          </w:tcPr>
          <w:p w14:paraId="29BAD79E" w14:textId="77777777" w:rsidR="00C80752" w:rsidRPr="00212EAC" w:rsidRDefault="00C80752" w:rsidP="00C80752">
            <w:pPr>
              <w:rPr>
                <w:b/>
                <w:bCs/>
                <w:kern w:val="2"/>
                <w:sz w:val="22"/>
                <w:szCs w:val="22"/>
              </w:rPr>
            </w:pPr>
            <w:r w:rsidRPr="00212EAC">
              <w:rPr>
                <w:b/>
                <w:bCs/>
                <w:kern w:val="2"/>
                <w:sz w:val="22"/>
                <w:szCs w:val="22"/>
              </w:rPr>
              <w:t>10.2. Dideli arba nuolatiniai esminės Sutarties sąlygos vykdymo trūkumai</w:t>
            </w:r>
          </w:p>
        </w:tc>
        <w:tc>
          <w:tcPr>
            <w:tcW w:w="7189" w:type="dxa"/>
            <w:gridSpan w:val="2"/>
          </w:tcPr>
          <w:p w14:paraId="072EAF89" w14:textId="77777777" w:rsidR="00C80752" w:rsidRPr="008D6B22" w:rsidRDefault="00C80752" w:rsidP="00FC2811">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C80752" w:rsidRPr="008D6B22" w:rsidRDefault="00C80752" w:rsidP="00FC2811">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C80752" w:rsidRPr="008D6B22" w:rsidRDefault="00C80752" w:rsidP="00FC2811">
            <w:pPr>
              <w:jc w:val="both"/>
              <w:rPr>
                <w:kern w:val="2"/>
                <w:sz w:val="22"/>
                <w:szCs w:val="22"/>
              </w:rPr>
            </w:pPr>
            <w:r w:rsidRPr="008D6B22">
              <w:rPr>
                <w:kern w:val="2"/>
                <w:sz w:val="22"/>
                <w:szCs w:val="22"/>
              </w:rPr>
              <w:t>10.2.3. Nepagrįstas atsisakymas arba vilkinimas šalinant Prekių trūkumus;</w:t>
            </w:r>
          </w:p>
          <w:p w14:paraId="31AFE375" w14:textId="77777777" w:rsidR="00C80752" w:rsidRPr="008D6B22" w:rsidRDefault="00C80752" w:rsidP="00FC2811">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C80752" w:rsidRPr="008D6B22" w:rsidRDefault="00C80752" w:rsidP="00FC2811">
            <w:pPr>
              <w:jc w:val="both"/>
              <w:rPr>
                <w:kern w:val="2"/>
                <w:sz w:val="22"/>
                <w:szCs w:val="22"/>
              </w:rPr>
            </w:pPr>
            <w:r w:rsidRPr="008D6B22">
              <w:rPr>
                <w:kern w:val="2"/>
                <w:sz w:val="22"/>
                <w:szCs w:val="22"/>
              </w:rPr>
              <w:t>10.2.5. Bet koks Tiekėjo veiksmas ar neveikimas, nurodytas kaip esminis Sutarties pažeidimas pagal 12.2 punktą;</w:t>
            </w:r>
          </w:p>
          <w:p w14:paraId="50383101" w14:textId="1BF7423A" w:rsidR="00C80752" w:rsidRPr="008D6B22" w:rsidRDefault="00C80752" w:rsidP="00FC2811">
            <w:pPr>
              <w:jc w:val="both"/>
              <w:rPr>
                <w:kern w:val="2"/>
                <w:szCs w:val="24"/>
              </w:rPr>
            </w:pPr>
            <w:r w:rsidRPr="008D6B22">
              <w:rPr>
                <w:kern w:val="2"/>
                <w:sz w:val="22"/>
                <w:szCs w:val="22"/>
              </w:rPr>
              <w:t>10.2.6. Kitos aplinkybės, dėl kurių Pirkėjas pagrįstai netenka pasitikėjimo Tiekėjo gebėjimu tinkamai vykdyti Sutartį.</w:t>
            </w:r>
          </w:p>
        </w:tc>
      </w:tr>
      <w:tr w:rsidR="00C80752" w:rsidRPr="000D629B" w14:paraId="2994B282" w14:textId="77777777" w:rsidTr="00BA2356">
        <w:trPr>
          <w:trHeight w:val="300"/>
        </w:trPr>
        <w:tc>
          <w:tcPr>
            <w:tcW w:w="9634" w:type="dxa"/>
            <w:gridSpan w:val="3"/>
          </w:tcPr>
          <w:p w14:paraId="50C82733" w14:textId="46AFB9A1"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 SUTARTIES GALIOJIMAS IR KEITIMAS</w:t>
            </w:r>
          </w:p>
        </w:tc>
      </w:tr>
      <w:tr w:rsidR="00FC2811" w:rsidRPr="00212EAC" w14:paraId="2496C9C0" w14:textId="77777777" w:rsidTr="00FC2811">
        <w:trPr>
          <w:trHeight w:val="300"/>
        </w:trPr>
        <w:tc>
          <w:tcPr>
            <w:tcW w:w="2445" w:type="dxa"/>
          </w:tcPr>
          <w:p w14:paraId="4890FD0B" w14:textId="5E712BBB" w:rsidR="00FC2811" w:rsidRPr="00212EAC" w:rsidRDefault="00FC2811" w:rsidP="00FC2811">
            <w:pPr>
              <w:rPr>
                <w:b/>
                <w:bCs/>
                <w:kern w:val="2"/>
                <w:sz w:val="22"/>
                <w:szCs w:val="22"/>
              </w:rPr>
            </w:pPr>
            <w:r w:rsidRPr="00212EAC">
              <w:rPr>
                <w:b/>
                <w:bCs/>
                <w:kern w:val="2"/>
                <w:sz w:val="22"/>
                <w:szCs w:val="22"/>
              </w:rPr>
              <w:t>11.1. Sutarties sudarymas ir įsigaliojimas</w:t>
            </w:r>
          </w:p>
        </w:tc>
        <w:tc>
          <w:tcPr>
            <w:tcW w:w="7189" w:type="dxa"/>
            <w:gridSpan w:val="2"/>
          </w:tcPr>
          <w:p w14:paraId="4CB43CA9" w14:textId="77777777" w:rsidR="00FC2811" w:rsidRPr="001D24C0" w:rsidRDefault="00FC2811" w:rsidP="00FC2811">
            <w:pPr>
              <w:jc w:val="both"/>
              <w:rPr>
                <w:kern w:val="2"/>
                <w:sz w:val="22"/>
                <w:szCs w:val="22"/>
              </w:rPr>
            </w:pPr>
            <w:r w:rsidRPr="001D24C0">
              <w:rPr>
                <w:kern w:val="2"/>
                <w:sz w:val="22"/>
                <w:szCs w:val="22"/>
              </w:rPr>
              <w:t>Ši Sutartis laikoma sudaryta ir įsigalioja nuo Sutarties pasirašymo dienos (antrosios Šalies pasirašymo dieną).</w:t>
            </w:r>
          </w:p>
          <w:p w14:paraId="02983786" w14:textId="39880EBD" w:rsidR="00FC2811" w:rsidRPr="00212EAC" w:rsidRDefault="00FC2811" w:rsidP="00FC2811">
            <w:pPr>
              <w:jc w:val="both"/>
              <w:rPr>
                <w:kern w:val="2"/>
                <w:sz w:val="22"/>
                <w:szCs w:val="22"/>
              </w:rPr>
            </w:pPr>
            <w:r w:rsidRPr="001D24C0">
              <w:rPr>
                <w:kern w:val="2"/>
                <w:sz w:val="22"/>
                <w:szCs w:val="22"/>
              </w:rPr>
              <w:t>Sutartis galioja iki visiško prievolių įvykdymo (kol bus išnaudota Pradinės Sutarties vertė, bet jos galiojimo terminas negali būti ilgesnis kaip 36 (trisdešimt šeši) mėnesiai.</w:t>
            </w:r>
          </w:p>
        </w:tc>
      </w:tr>
      <w:tr w:rsidR="00212EAC" w:rsidRPr="000D629B" w14:paraId="66055558" w14:textId="77777777" w:rsidTr="00FC2811">
        <w:trPr>
          <w:trHeight w:val="300"/>
        </w:trPr>
        <w:tc>
          <w:tcPr>
            <w:tcW w:w="2445" w:type="dxa"/>
          </w:tcPr>
          <w:p w14:paraId="47C69BD3" w14:textId="36A78165" w:rsidR="00212EAC" w:rsidRPr="00212EAC" w:rsidRDefault="00212EAC" w:rsidP="00212EAC">
            <w:pPr>
              <w:rPr>
                <w:b/>
                <w:bCs/>
                <w:kern w:val="2"/>
                <w:sz w:val="22"/>
                <w:szCs w:val="22"/>
              </w:rPr>
            </w:pPr>
            <w:r w:rsidRPr="00212EAC">
              <w:rPr>
                <w:b/>
                <w:bCs/>
                <w:kern w:val="2"/>
                <w:sz w:val="22"/>
                <w:szCs w:val="22"/>
              </w:rPr>
              <w:t>11.2. Sutarties galiojimo termino pratęsimas</w:t>
            </w:r>
          </w:p>
        </w:tc>
        <w:tc>
          <w:tcPr>
            <w:tcW w:w="7189" w:type="dxa"/>
            <w:gridSpan w:val="2"/>
          </w:tcPr>
          <w:p w14:paraId="78AB7DC8" w14:textId="6FD55D24" w:rsidR="00212EAC" w:rsidRPr="006F4DF1" w:rsidRDefault="009B135D" w:rsidP="00FC2811">
            <w:pPr>
              <w:jc w:val="both"/>
              <w:rPr>
                <w:kern w:val="2"/>
                <w:sz w:val="22"/>
                <w:szCs w:val="22"/>
              </w:rPr>
            </w:pPr>
            <w:r w:rsidRPr="006F4DF1">
              <w:rPr>
                <w:kern w:val="2"/>
                <w:sz w:val="22"/>
                <w:szCs w:val="22"/>
              </w:rPr>
              <w:t>Netaikoma.</w:t>
            </w:r>
          </w:p>
        </w:tc>
      </w:tr>
      <w:tr w:rsidR="00C80752" w:rsidRPr="000D629B" w14:paraId="4882BADE" w14:textId="77777777" w:rsidTr="00BA2356">
        <w:trPr>
          <w:trHeight w:val="300"/>
        </w:trPr>
        <w:tc>
          <w:tcPr>
            <w:tcW w:w="9634" w:type="dxa"/>
            <w:gridSpan w:val="3"/>
          </w:tcPr>
          <w:p w14:paraId="75A7FC30" w14:textId="531BDF13"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C80752" w:rsidRPr="000D629B" w14:paraId="1D926BA2" w14:textId="77777777" w:rsidTr="00FC2811">
        <w:trPr>
          <w:trHeight w:val="300"/>
        </w:trPr>
        <w:tc>
          <w:tcPr>
            <w:tcW w:w="2445" w:type="dxa"/>
          </w:tcPr>
          <w:p w14:paraId="5A47B32F" w14:textId="6F49BE81" w:rsidR="00C80752" w:rsidRPr="000D629B" w:rsidRDefault="00C80752" w:rsidP="00C80752">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7189" w:type="dxa"/>
            <w:gridSpan w:val="2"/>
          </w:tcPr>
          <w:p w14:paraId="32FC8BF8" w14:textId="5312DC9C" w:rsidR="00C80752" w:rsidRPr="005707E0" w:rsidRDefault="00C80752" w:rsidP="00C80752">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654A5" w:rsidRPr="000D629B" w14:paraId="57288272" w14:textId="77777777" w:rsidTr="00FC2811">
        <w:trPr>
          <w:trHeight w:val="300"/>
        </w:trPr>
        <w:tc>
          <w:tcPr>
            <w:tcW w:w="2445" w:type="dxa"/>
          </w:tcPr>
          <w:p w14:paraId="1C4E2988" w14:textId="7B1E5C90" w:rsidR="004654A5" w:rsidRPr="000D629B" w:rsidRDefault="004654A5" w:rsidP="004654A5">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7189" w:type="dxa"/>
            <w:gridSpan w:val="2"/>
          </w:tcPr>
          <w:p w14:paraId="76ADA706" w14:textId="77777777" w:rsidR="004654A5" w:rsidRPr="00B96C6D" w:rsidRDefault="004654A5" w:rsidP="004654A5">
            <w:pPr>
              <w:rPr>
                <w:kern w:val="2"/>
                <w:sz w:val="22"/>
                <w:szCs w:val="22"/>
              </w:rPr>
            </w:pPr>
            <w:r w:rsidRPr="00B96C6D">
              <w:rPr>
                <w:kern w:val="2"/>
                <w:sz w:val="22"/>
                <w:szCs w:val="22"/>
              </w:rPr>
              <w:t>12.2.1. jeigu Tiekėjas nevykdo prisiimtų įsipareigojimų už Sutartyje nustatytą Sutarties kainą / įkainius;</w:t>
            </w:r>
          </w:p>
          <w:p w14:paraId="7EED7C06" w14:textId="77777777" w:rsidR="004654A5" w:rsidRPr="00B96C6D" w:rsidRDefault="004654A5" w:rsidP="004654A5">
            <w:pPr>
              <w:jc w:val="both"/>
              <w:rPr>
                <w:rFonts w:eastAsia="Arial"/>
                <w:kern w:val="2"/>
                <w:sz w:val="22"/>
                <w:szCs w:val="22"/>
              </w:rPr>
            </w:pPr>
            <w:r w:rsidRPr="00B96C6D">
              <w:rPr>
                <w:rFonts w:eastAsia="Arial"/>
                <w:kern w:val="2"/>
                <w:sz w:val="22"/>
                <w:szCs w:val="22"/>
              </w:rPr>
              <w:lastRenderedPageBreak/>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77BBF347"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070E9CD"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06C60C75"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76D893B5"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DA77CBA"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5C3ACF1D" w14:textId="4D68D871" w:rsidR="004654A5" w:rsidRPr="005707E0"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12.2.8. Tiekėjas 2 (du) kartus pažeidžia esminę Sutarties sąlygą.</w:t>
            </w:r>
          </w:p>
        </w:tc>
      </w:tr>
      <w:tr w:rsidR="00C80752" w:rsidRPr="000D629B" w14:paraId="3CBC82D4" w14:textId="77777777" w:rsidTr="00BA2356">
        <w:trPr>
          <w:trHeight w:val="300"/>
        </w:trPr>
        <w:tc>
          <w:tcPr>
            <w:tcW w:w="9634" w:type="dxa"/>
            <w:gridSpan w:val="3"/>
          </w:tcPr>
          <w:p w14:paraId="4821335E" w14:textId="56D1EA56" w:rsidR="00C80752" w:rsidRPr="000D629B" w:rsidRDefault="00C80752" w:rsidP="00C80752">
            <w:pPr>
              <w:jc w:val="center"/>
              <w:rPr>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4654A5" w:rsidRPr="000D629B" w14:paraId="3A71B694" w14:textId="77777777" w:rsidTr="00FC2811">
        <w:trPr>
          <w:trHeight w:val="300"/>
        </w:trPr>
        <w:tc>
          <w:tcPr>
            <w:tcW w:w="2445" w:type="dxa"/>
          </w:tcPr>
          <w:p w14:paraId="26F3C526" w14:textId="4E17BFFB" w:rsidR="004654A5" w:rsidRPr="000D629B" w:rsidRDefault="004654A5" w:rsidP="004654A5">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7189" w:type="dxa"/>
            <w:gridSpan w:val="2"/>
          </w:tcPr>
          <w:p w14:paraId="01967734" w14:textId="77777777" w:rsidR="006F3E10" w:rsidRDefault="006F4DF1" w:rsidP="004654A5">
            <w:pPr>
              <w:jc w:val="both"/>
              <w:rPr>
                <w:color w:val="000000"/>
                <w:kern w:val="2"/>
                <w:sz w:val="22"/>
                <w:szCs w:val="22"/>
                <w:shd w:val="clear" w:color="auto" w:fill="FFFFFF"/>
              </w:rPr>
            </w:pPr>
            <w:r w:rsidRPr="006F4DF1">
              <w:rPr>
                <w:color w:val="000000"/>
                <w:kern w:val="2"/>
                <w:sz w:val="22"/>
                <w:szCs w:val="22"/>
                <w:shd w:val="clear" w:color="auto" w:fill="FFFFFF"/>
              </w:rPr>
              <w:t xml:space="preserve">Aplinkosauginiai kriterijai Prekėms nustatomi vadovaujantis </w:t>
            </w:r>
            <w:r w:rsidRPr="006F4DF1">
              <w:rPr>
                <w:color w:val="000000"/>
                <w:kern w:val="2"/>
                <w:sz w:val="22"/>
                <w:szCs w:val="22"/>
              </w:rPr>
              <w:t xml:space="preserve">Aplinkos apsaugos kriterijų taikymo, vykdant žaliuosius pirkimus, tvarkos aprašu, patvirtintu 2011 m. birželio 28 d. įsakymu </w:t>
            </w:r>
            <w:r w:rsidRPr="006F4DF1">
              <w:rPr>
                <w:color w:val="000000"/>
                <w:kern w:val="2"/>
                <w:sz w:val="22"/>
                <w:szCs w:val="22"/>
                <w:lang w:val="en-US"/>
              </w:rPr>
              <w:t>D1-508</w:t>
            </w:r>
            <w:r w:rsidRPr="006F4DF1">
              <w:rPr>
                <w:color w:val="000000"/>
                <w:kern w:val="2"/>
                <w:sz w:val="22"/>
                <w:szCs w:val="22"/>
                <w:shd w:val="clear" w:color="auto" w:fill="FFFFFF"/>
              </w:rPr>
              <w:t xml:space="preserve"> „Dėl Aplinkos apsaugos kriterijų taikymo, vykdant žaliuosius pirkimus, tvarkos aprašo patvirtinimo“ (toliau – Tvarkos aprašas) </w:t>
            </w:r>
          </w:p>
          <w:p w14:paraId="6A4340AB" w14:textId="7400A7BF" w:rsidR="006F4DF1" w:rsidRDefault="006F4DF1" w:rsidP="006F3E10">
            <w:pPr>
              <w:pStyle w:val="Sraopastraipa"/>
              <w:numPr>
                <w:ilvl w:val="0"/>
                <w:numId w:val="2"/>
              </w:numPr>
              <w:jc w:val="both"/>
              <w:rPr>
                <w:noProof/>
                <w:sz w:val="22"/>
                <w:szCs w:val="22"/>
              </w:rPr>
            </w:pPr>
            <w:r w:rsidRPr="006F3E10">
              <w:rPr>
                <w:color w:val="000000"/>
                <w:kern w:val="2"/>
                <w:sz w:val="22"/>
                <w:szCs w:val="22"/>
                <w:shd w:val="clear" w:color="auto" w:fill="FFFFFF"/>
              </w:rPr>
              <w:t xml:space="preserve">4.1 </w:t>
            </w:r>
            <w:r w:rsidR="006F3E10">
              <w:rPr>
                <w:noProof/>
                <w:sz w:val="22"/>
                <w:szCs w:val="22"/>
              </w:rPr>
              <w:t>punktu</w:t>
            </w:r>
            <w:r w:rsidRPr="006F3E10">
              <w:rPr>
                <w:color w:val="000000"/>
                <w:kern w:val="2"/>
                <w:sz w:val="22"/>
                <w:szCs w:val="22"/>
                <w:shd w:val="clear" w:color="auto" w:fill="FFFFFF"/>
              </w:rPr>
              <w:t>.</w:t>
            </w:r>
            <w:r w:rsidRPr="006F3E10">
              <w:rPr>
                <w:noProof/>
                <w:sz w:val="22"/>
                <w:szCs w:val="22"/>
              </w:rPr>
              <w:t xml:space="preserve"> Aplinkos apaugos kriterijai, taikomi baldams nurodyti Tvarkos aprašo </w:t>
            </w:r>
            <w:r w:rsidRPr="006F3E10">
              <w:rPr>
                <w:iCs/>
                <w:noProof/>
                <w:sz w:val="22"/>
                <w:szCs w:val="22"/>
              </w:rPr>
              <w:t>2 priedo VII skyriuje „Baldai“ 7 punkte</w:t>
            </w:r>
            <w:r w:rsidRPr="006F3E10">
              <w:rPr>
                <w:noProof/>
                <w:sz w:val="22"/>
                <w:szCs w:val="22"/>
              </w:rPr>
              <w:t xml:space="preserve">. </w:t>
            </w:r>
          </w:p>
          <w:p w14:paraId="44D7201B" w14:textId="7EDFD101" w:rsidR="006F3E10" w:rsidRPr="006F3E10" w:rsidRDefault="006F3E10" w:rsidP="006F3E10">
            <w:pPr>
              <w:pStyle w:val="Sraopastraipa"/>
              <w:numPr>
                <w:ilvl w:val="0"/>
                <w:numId w:val="2"/>
              </w:numPr>
              <w:jc w:val="both"/>
              <w:rPr>
                <w:noProof/>
                <w:sz w:val="22"/>
                <w:szCs w:val="22"/>
              </w:rPr>
            </w:pPr>
            <w:r>
              <w:rPr>
                <w:noProof/>
                <w:sz w:val="22"/>
                <w:szCs w:val="22"/>
              </w:rPr>
              <w:t>4.4.4 papunkčiu. Savarankiškai nustatomi a</w:t>
            </w:r>
            <w:r w:rsidRPr="006F3E10">
              <w:rPr>
                <w:noProof/>
                <w:sz w:val="22"/>
                <w:szCs w:val="22"/>
              </w:rPr>
              <w:t>plinkos apaugos kriterijai</w:t>
            </w:r>
            <w:r>
              <w:rPr>
                <w:noProof/>
                <w:sz w:val="22"/>
                <w:szCs w:val="22"/>
              </w:rPr>
              <w:t>.</w:t>
            </w:r>
          </w:p>
          <w:p w14:paraId="072F8EFA" w14:textId="77509A7A" w:rsidR="004654A5" w:rsidRPr="006F4DF1" w:rsidRDefault="006F4DF1" w:rsidP="004654A5">
            <w:pPr>
              <w:jc w:val="both"/>
              <w:rPr>
                <w:i/>
                <w:iCs/>
                <w:kern w:val="2"/>
                <w:sz w:val="22"/>
                <w:szCs w:val="22"/>
              </w:rPr>
            </w:pPr>
            <w:r w:rsidRPr="006F4DF1">
              <w:rPr>
                <w:i/>
                <w:iCs/>
                <w:noProof/>
                <w:sz w:val="22"/>
                <w:szCs w:val="22"/>
              </w:rPr>
              <w:t>Aplinkos apaugos kriterijai nustatyti pirkimo sąlygų 5 priedo „</w:t>
            </w:r>
            <w:r w:rsidRPr="006F4DF1">
              <w:rPr>
                <w:i/>
                <w:iCs/>
                <w:noProof/>
                <w:sz w:val="22"/>
                <w:szCs w:val="22"/>
                <w:shd w:val="clear" w:color="auto" w:fill="FFFFFF" w:themeFill="background1"/>
              </w:rPr>
              <w:t>Pasiūlymo forma“ priede „Tiekėjo deklaracija“.</w:t>
            </w:r>
          </w:p>
          <w:p w14:paraId="468CBAD4" w14:textId="77777777" w:rsidR="004654A5" w:rsidRPr="002030D1" w:rsidRDefault="004654A5" w:rsidP="004654A5">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04CCD16C" w14:textId="38018AE8" w:rsidR="006F4DF1" w:rsidRDefault="004654A5" w:rsidP="004654A5">
            <w:pPr>
              <w:jc w:val="both"/>
              <w:rPr>
                <w:bCs/>
                <w:sz w:val="22"/>
                <w:szCs w:val="22"/>
              </w:rPr>
            </w:pPr>
            <w:r w:rsidRPr="002030D1">
              <w:rPr>
                <w:bCs/>
                <w:sz w:val="22"/>
                <w:szCs w:val="22"/>
              </w:rPr>
              <w:t xml:space="preserve">13.1.2. </w:t>
            </w:r>
            <w:r w:rsidR="006F4DF1" w:rsidRPr="001024AD">
              <w:rPr>
                <w:sz w:val="22"/>
                <w:szCs w:val="22"/>
              </w:rPr>
              <w:t>Baldų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PO paprašius, pateikti jam atliekų apdorojimą patvirtinančius dokumentus (pažymą apie galutinį atliekų apdorojimą arba kitą patvirtinantį dokumentą).</w:t>
            </w:r>
          </w:p>
          <w:p w14:paraId="7597002B" w14:textId="77777777" w:rsidR="004654A5" w:rsidRDefault="006F4DF1" w:rsidP="004654A5">
            <w:pPr>
              <w:jc w:val="both"/>
              <w:rPr>
                <w:bCs/>
                <w:sz w:val="22"/>
                <w:szCs w:val="22"/>
              </w:rPr>
            </w:pPr>
            <w:r>
              <w:rPr>
                <w:bCs/>
                <w:sz w:val="22"/>
                <w:szCs w:val="22"/>
              </w:rPr>
              <w:t xml:space="preserve">13.1.3. </w:t>
            </w:r>
            <w:r w:rsidR="004654A5" w:rsidRPr="002030D1">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w:t>
            </w:r>
            <w:r w:rsidR="004654A5" w:rsidRPr="002030D1">
              <w:rPr>
                <w:bCs/>
                <w:sz w:val="22"/>
                <w:szCs w:val="22"/>
              </w:rPr>
              <w:lastRenderedPageBreak/>
              <w:t>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70DF1D3E" w14:textId="2EA8BDE6" w:rsidR="006F4DF1" w:rsidRPr="000D629B" w:rsidRDefault="006F4DF1" w:rsidP="004654A5">
            <w:pPr>
              <w:jc w:val="both"/>
              <w:rPr>
                <w:b/>
                <w:bCs/>
                <w:kern w:val="2"/>
                <w:sz w:val="22"/>
                <w:szCs w:val="22"/>
              </w:rPr>
            </w:pPr>
            <w:r w:rsidRPr="00187885">
              <w:rPr>
                <w:kern w:val="2"/>
                <w:sz w:val="22"/>
                <w:szCs w:val="22"/>
                <w:shd w:val="clear" w:color="auto" w:fill="FFFFFF"/>
              </w:rPr>
              <w:t>Nustačius, kad Tiekėjas šiame punkte nustatyt</w:t>
            </w:r>
            <w:r>
              <w:rPr>
                <w:kern w:val="2"/>
                <w:sz w:val="22"/>
                <w:szCs w:val="22"/>
                <w:shd w:val="clear" w:color="auto" w:fill="FFFFFF"/>
              </w:rPr>
              <w:t>ų</w:t>
            </w:r>
            <w:r w:rsidRPr="00187885">
              <w:rPr>
                <w:kern w:val="2"/>
                <w:sz w:val="22"/>
                <w:szCs w:val="22"/>
                <w:shd w:val="clear" w:color="auto" w:fill="FFFFFF"/>
              </w:rPr>
              <w:t xml:space="preserve"> reikalavim</w:t>
            </w:r>
            <w:r>
              <w:rPr>
                <w:kern w:val="2"/>
                <w:sz w:val="22"/>
                <w:szCs w:val="22"/>
                <w:shd w:val="clear" w:color="auto" w:fill="FFFFFF"/>
              </w:rPr>
              <w:t>ų</w:t>
            </w:r>
            <w:r w:rsidRPr="00187885">
              <w:rPr>
                <w:kern w:val="2"/>
                <w:sz w:val="22"/>
                <w:szCs w:val="22"/>
                <w:shd w:val="clear" w:color="auto" w:fill="FFFFFF"/>
              </w:rPr>
              <w:t xml:space="preserve"> nesilaiko, Tiekėjui taikoma Specialiųjų sąlygų 9.5 punkte nurodyto dydžio bauda.</w:t>
            </w:r>
          </w:p>
        </w:tc>
      </w:tr>
      <w:tr w:rsidR="00C80752" w:rsidRPr="000D629B" w14:paraId="4DB92D00" w14:textId="77777777" w:rsidTr="00FC2811">
        <w:trPr>
          <w:trHeight w:val="300"/>
        </w:trPr>
        <w:tc>
          <w:tcPr>
            <w:tcW w:w="2445" w:type="dxa"/>
          </w:tcPr>
          <w:p w14:paraId="049EEB89" w14:textId="60DA4A11" w:rsidR="00C80752" w:rsidRPr="000D629B" w:rsidRDefault="00C80752" w:rsidP="00C80752">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7189" w:type="dxa"/>
            <w:gridSpan w:val="2"/>
          </w:tcPr>
          <w:p w14:paraId="1BE2252F" w14:textId="03A83499" w:rsidR="00C80752" w:rsidRPr="000D629B" w:rsidRDefault="00C80752" w:rsidP="00C80752">
            <w:pPr>
              <w:rPr>
                <w:color w:val="0070C0"/>
                <w:kern w:val="2"/>
                <w:sz w:val="22"/>
                <w:szCs w:val="22"/>
              </w:rPr>
            </w:pPr>
            <w:r w:rsidRPr="000D629B">
              <w:rPr>
                <w:color w:val="000000"/>
                <w:kern w:val="2"/>
                <w:sz w:val="22"/>
                <w:szCs w:val="22"/>
                <w:shd w:val="clear" w:color="auto" w:fill="FFFFFF"/>
              </w:rPr>
              <w:t>Netaikoma</w:t>
            </w:r>
          </w:p>
        </w:tc>
      </w:tr>
      <w:tr w:rsidR="00C80752" w:rsidRPr="000D629B" w14:paraId="21F8900F" w14:textId="77777777" w:rsidTr="00BA2356">
        <w:trPr>
          <w:trHeight w:val="300"/>
        </w:trPr>
        <w:tc>
          <w:tcPr>
            <w:tcW w:w="9634" w:type="dxa"/>
            <w:gridSpan w:val="3"/>
          </w:tcPr>
          <w:p w14:paraId="7820EB87" w14:textId="13172E29"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C80752" w:rsidRPr="000D629B" w14:paraId="7C324524" w14:textId="77777777" w:rsidTr="00FC2811">
        <w:trPr>
          <w:trHeight w:val="300"/>
        </w:trPr>
        <w:tc>
          <w:tcPr>
            <w:tcW w:w="2445" w:type="dxa"/>
          </w:tcPr>
          <w:p w14:paraId="57BB4638" w14:textId="22767723" w:rsidR="00C80752" w:rsidRPr="000D629B" w:rsidRDefault="00C80752" w:rsidP="00FC2811">
            <w:pP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189" w:type="dxa"/>
            <w:gridSpan w:val="2"/>
          </w:tcPr>
          <w:p w14:paraId="4681CA14" w14:textId="3E1FC94D" w:rsidR="00C80752" w:rsidRPr="000D629B" w:rsidRDefault="004654A5" w:rsidP="00C80752">
            <w:pPr>
              <w:rPr>
                <w:b/>
                <w:bCs/>
                <w:kern w:val="2"/>
                <w:sz w:val="22"/>
                <w:szCs w:val="22"/>
              </w:rPr>
            </w:pPr>
            <w:r>
              <w:rPr>
                <w:b/>
                <w:bCs/>
                <w:kern w:val="2"/>
                <w:sz w:val="22"/>
                <w:szCs w:val="22"/>
              </w:rPr>
              <w:t xml:space="preserve">Prekių </w:t>
            </w:r>
            <w:r w:rsidR="00FC2811">
              <w:rPr>
                <w:b/>
                <w:bCs/>
                <w:kern w:val="2"/>
                <w:sz w:val="22"/>
                <w:szCs w:val="22"/>
              </w:rPr>
              <w:t>į</w:t>
            </w:r>
            <w:r>
              <w:rPr>
                <w:b/>
                <w:bCs/>
                <w:kern w:val="2"/>
                <w:sz w:val="22"/>
                <w:szCs w:val="22"/>
              </w:rPr>
              <w:t>kain</w:t>
            </w:r>
            <w:r w:rsidR="00FC2811">
              <w:rPr>
                <w:b/>
                <w:bCs/>
                <w:kern w:val="2"/>
                <w:sz w:val="22"/>
                <w:szCs w:val="22"/>
              </w:rPr>
              <w:t>is</w:t>
            </w:r>
            <w:r>
              <w:rPr>
                <w:b/>
                <w:bCs/>
                <w:kern w:val="2"/>
                <w:sz w:val="22"/>
                <w:szCs w:val="22"/>
              </w:rPr>
              <w:t xml:space="preserve"> ir </w:t>
            </w:r>
            <w:r w:rsidR="00C80752" w:rsidRPr="000D629B">
              <w:rPr>
                <w:b/>
                <w:bCs/>
                <w:kern w:val="2"/>
                <w:sz w:val="22"/>
                <w:szCs w:val="22"/>
              </w:rPr>
              <w:t>Techninė specifikacija</w:t>
            </w:r>
          </w:p>
        </w:tc>
      </w:tr>
      <w:tr w:rsidR="00C80752" w:rsidRPr="000D629B" w14:paraId="3688764D" w14:textId="77777777" w:rsidTr="00FC2811">
        <w:trPr>
          <w:trHeight w:val="300"/>
        </w:trPr>
        <w:tc>
          <w:tcPr>
            <w:tcW w:w="2445" w:type="dxa"/>
          </w:tcPr>
          <w:p w14:paraId="2F937B27" w14:textId="6A380D64" w:rsidR="00C80752" w:rsidRPr="000D629B" w:rsidRDefault="00C80752" w:rsidP="00FC2811">
            <w:pP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189" w:type="dxa"/>
            <w:gridSpan w:val="2"/>
          </w:tcPr>
          <w:p w14:paraId="47E8516C" w14:textId="70554CF5" w:rsidR="00C80752" w:rsidRPr="000D629B" w:rsidRDefault="00C80752" w:rsidP="00C80752">
            <w:pPr>
              <w:rPr>
                <w:b/>
                <w:bCs/>
                <w:kern w:val="2"/>
                <w:sz w:val="22"/>
                <w:szCs w:val="22"/>
              </w:rPr>
            </w:pPr>
            <w:r w:rsidRPr="000D629B">
              <w:rPr>
                <w:b/>
                <w:bCs/>
                <w:kern w:val="2"/>
                <w:sz w:val="22"/>
                <w:szCs w:val="22"/>
              </w:rPr>
              <w:t xml:space="preserve">Pasiūlymas </w:t>
            </w:r>
          </w:p>
        </w:tc>
      </w:tr>
      <w:tr w:rsidR="00C80752" w:rsidRPr="000D629B" w14:paraId="6ACFDF4F" w14:textId="77777777" w:rsidTr="00FC2811">
        <w:trPr>
          <w:trHeight w:val="300"/>
        </w:trPr>
        <w:tc>
          <w:tcPr>
            <w:tcW w:w="2445" w:type="dxa"/>
          </w:tcPr>
          <w:p w14:paraId="32B83A15" w14:textId="134F769C" w:rsidR="00C80752" w:rsidRPr="000D629B" w:rsidRDefault="00C80752" w:rsidP="00FC2811">
            <w:pP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7189" w:type="dxa"/>
            <w:gridSpan w:val="2"/>
          </w:tcPr>
          <w:p w14:paraId="60990E8B" w14:textId="44145708" w:rsidR="00C80752" w:rsidRPr="00B03DB5" w:rsidRDefault="00C80752" w:rsidP="00C80752">
            <w:pPr>
              <w:rPr>
                <w:color w:val="007BB8"/>
                <w:kern w:val="2"/>
                <w:sz w:val="22"/>
                <w:szCs w:val="22"/>
              </w:rPr>
            </w:pPr>
            <w:r w:rsidRPr="00B03DB5">
              <w:rPr>
                <w:color w:val="007BB8"/>
                <w:kern w:val="2"/>
                <w:sz w:val="22"/>
                <w:szCs w:val="22"/>
              </w:rPr>
              <w:t>Sutarties vykdymui pasitelkiami subtiekėjai ir (ar) specialistai (jei taikoma)</w:t>
            </w:r>
          </w:p>
        </w:tc>
      </w:tr>
      <w:tr w:rsidR="00C80752" w:rsidRPr="000D629B" w14:paraId="3C64DF6F" w14:textId="77777777" w:rsidTr="00BA2356">
        <w:tc>
          <w:tcPr>
            <w:tcW w:w="9634" w:type="dxa"/>
            <w:gridSpan w:val="3"/>
          </w:tcPr>
          <w:p w14:paraId="6891CCA6" w14:textId="77777777" w:rsidR="00C80752" w:rsidRPr="000D629B" w:rsidRDefault="00C80752" w:rsidP="00C80752">
            <w:pPr>
              <w:jc w:val="center"/>
              <w:rPr>
                <w:b/>
                <w:bCs/>
                <w:kern w:val="2"/>
                <w:sz w:val="22"/>
                <w:szCs w:val="22"/>
              </w:rPr>
            </w:pPr>
            <w:r w:rsidRPr="000D629B">
              <w:rPr>
                <w:b/>
                <w:bCs/>
                <w:kern w:val="2"/>
                <w:sz w:val="22"/>
                <w:szCs w:val="22"/>
              </w:rPr>
              <w:t>15. ŠALIŲ ATSTOVŲ PARAŠAI</w:t>
            </w:r>
          </w:p>
        </w:tc>
      </w:tr>
      <w:tr w:rsidR="00C80752" w:rsidRPr="000D629B" w14:paraId="20E82B78" w14:textId="77777777" w:rsidTr="00BA2356">
        <w:tc>
          <w:tcPr>
            <w:tcW w:w="5240" w:type="dxa"/>
            <w:gridSpan w:val="2"/>
          </w:tcPr>
          <w:p w14:paraId="04DC8B15" w14:textId="77777777" w:rsidR="00C80752" w:rsidRPr="000D629B" w:rsidRDefault="00C80752" w:rsidP="00C80752">
            <w:pPr>
              <w:jc w:val="center"/>
              <w:rPr>
                <w:b/>
                <w:bCs/>
                <w:kern w:val="2"/>
                <w:sz w:val="22"/>
                <w:szCs w:val="22"/>
              </w:rPr>
            </w:pPr>
            <w:r w:rsidRPr="000D629B">
              <w:rPr>
                <w:b/>
                <w:bCs/>
                <w:kern w:val="2"/>
                <w:sz w:val="22"/>
                <w:szCs w:val="22"/>
              </w:rPr>
              <w:t>PIRKĖJAS</w:t>
            </w:r>
          </w:p>
        </w:tc>
        <w:tc>
          <w:tcPr>
            <w:tcW w:w="4394" w:type="dxa"/>
          </w:tcPr>
          <w:p w14:paraId="1BD04B5F" w14:textId="77777777" w:rsidR="00C80752" w:rsidRPr="000D629B" w:rsidRDefault="00C80752" w:rsidP="00C80752">
            <w:pPr>
              <w:jc w:val="center"/>
              <w:rPr>
                <w:b/>
                <w:bCs/>
                <w:kern w:val="2"/>
                <w:sz w:val="22"/>
                <w:szCs w:val="22"/>
              </w:rPr>
            </w:pPr>
            <w:r w:rsidRPr="000D629B">
              <w:rPr>
                <w:b/>
                <w:bCs/>
                <w:kern w:val="2"/>
                <w:sz w:val="22"/>
                <w:szCs w:val="22"/>
              </w:rPr>
              <w:t>TIEKĖJAS</w:t>
            </w:r>
          </w:p>
        </w:tc>
      </w:tr>
      <w:tr w:rsidR="00C80752" w:rsidRPr="000D629B" w14:paraId="5AF01503" w14:textId="77777777" w:rsidTr="00BA2356">
        <w:tc>
          <w:tcPr>
            <w:tcW w:w="5240" w:type="dxa"/>
            <w:gridSpan w:val="2"/>
          </w:tcPr>
          <w:p w14:paraId="1171EE29" w14:textId="77777777" w:rsidR="00C80752" w:rsidRDefault="00C80752" w:rsidP="0096779A">
            <w:pPr>
              <w:snapToGrid w:val="0"/>
              <w:spacing w:line="276" w:lineRule="auto"/>
              <w:jc w:val="center"/>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C80752" w:rsidRPr="000D629B" w:rsidRDefault="00C80752" w:rsidP="0096779A">
            <w:pPr>
              <w:snapToGrid w:val="0"/>
              <w:spacing w:line="276" w:lineRule="auto"/>
              <w:jc w:val="center"/>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2807DCF7" w14:textId="77777777" w:rsidR="0096779A" w:rsidRDefault="00C80752" w:rsidP="0096779A">
            <w:pPr>
              <w:jc w:val="center"/>
              <w:rPr>
                <w:color w:val="007BB8"/>
                <w:kern w:val="2"/>
                <w:sz w:val="22"/>
                <w:szCs w:val="22"/>
              </w:rPr>
            </w:pPr>
            <w:r w:rsidRPr="000D629B">
              <w:rPr>
                <w:color w:val="4472C4"/>
                <w:kern w:val="2"/>
                <w:sz w:val="22"/>
                <w:szCs w:val="22"/>
              </w:rPr>
              <w:t>(</w:t>
            </w:r>
            <w:r w:rsidRPr="000D629B">
              <w:rPr>
                <w:color w:val="007BB8"/>
                <w:kern w:val="2"/>
                <w:sz w:val="22"/>
                <w:szCs w:val="22"/>
              </w:rPr>
              <w:t xml:space="preserve">nurodomos atstovo pareigos, </w:t>
            </w:r>
          </w:p>
          <w:p w14:paraId="57A7C9A8" w14:textId="3D3B53BA" w:rsidR="00C80752" w:rsidRPr="000D629B" w:rsidRDefault="00C80752" w:rsidP="0096779A">
            <w:pPr>
              <w:jc w:val="center"/>
              <w:rPr>
                <w:b/>
                <w:bCs/>
                <w:kern w:val="2"/>
                <w:sz w:val="22"/>
                <w:szCs w:val="22"/>
              </w:rPr>
            </w:pPr>
            <w:r w:rsidRPr="000D629B">
              <w:rPr>
                <w:color w:val="007BB8"/>
                <w:kern w:val="2"/>
                <w:sz w:val="22"/>
                <w:szCs w:val="22"/>
              </w:rPr>
              <w:t>vardas, pavardė</w:t>
            </w:r>
            <w:r w:rsidRPr="000D629B">
              <w:rPr>
                <w:color w:val="4472C4"/>
                <w:kern w:val="2"/>
                <w:sz w:val="22"/>
                <w:szCs w:val="22"/>
              </w:rPr>
              <w:t>)</w:t>
            </w:r>
          </w:p>
        </w:tc>
      </w:tr>
      <w:tr w:rsidR="00C80752" w:rsidRPr="0003764F" w14:paraId="3D8CAA14" w14:textId="77777777" w:rsidTr="00BA2356">
        <w:tc>
          <w:tcPr>
            <w:tcW w:w="5240" w:type="dxa"/>
            <w:gridSpan w:val="2"/>
          </w:tcPr>
          <w:p w14:paraId="398CF590" w14:textId="77777777" w:rsidR="00C80752" w:rsidRPr="0003764F" w:rsidRDefault="00C80752" w:rsidP="00C80752">
            <w:pPr>
              <w:jc w:val="center"/>
              <w:rPr>
                <w:b/>
                <w:bCs/>
                <w:kern w:val="2"/>
                <w:sz w:val="18"/>
                <w:szCs w:val="18"/>
              </w:rPr>
            </w:pPr>
          </w:p>
          <w:p w14:paraId="6F1B5BC5" w14:textId="7E548972" w:rsidR="00C80752" w:rsidRPr="0003764F" w:rsidRDefault="00C80752" w:rsidP="00C80752">
            <w:pPr>
              <w:jc w:val="center"/>
              <w:rPr>
                <w:b/>
                <w:bCs/>
                <w:kern w:val="2"/>
                <w:sz w:val="18"/>
                <w:szCs w:val="18"/>
              </w:rPr>
            </w:pPr>
            <w:r w:rsidRPr="0003764F">
              <w:rPr>
                <w:kern w:val="2"/>
                <w:sz w:val="18"/>
                <w:szCs w:val="18"/>
              </w:rPr>
              <w:t>(parašas)</w:t>
            </w:r>
          </w:p>
        </w:tc>
        <w:tc>
          <w:tcPr>
            <w:tcW w:w="4394" w:type="dxa"/>
          </w:tcPr>
          <w:p w14:paraId="1BCCBB7E" w14:textId="77777777" w:rsidR="00C80752" w:rsidRPr="0003764F" w:rsidRDefault="00C80752" w:rsidP="00C80752">
            <w:pPr>
              <w:jc w:val="center"/>
              <w:rPr>
                <w:kern w:val="2"/>
                <w:sz w:val="18"/>
                <w:szCs w:val="18"/>
              </w:rPr>
            </w:pPr>
          </w:p>
          <w:p w14:paraId="1DAAD3D1" w14:textId="77777777" w:rsidR="00C80752" w:rsidRPr="0003764F" w:rsidRDefault="00C80752" w:rsidP="00C80752">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3BC0" w14:textId="77777777" w:rsidR="0083439F" w:rsidRDefault="0083439F">
      <w:pPr>
        <w:rPr>
          <w:kern w:val="2"/>
          <w:sz w:val="22"/>
          <w:szCs w:val="22"/>
          <w:lang w:val="en-US"/>
        </w:rPr>
      </w:pPr>
      <w:r>
        <w:rPr>
          <w:kern w:val="2"/>
          <w:sz w:val="22"/>
          <w:szCs w:val="22"/>
          <w:lang w:val="en-US"/>
        </w:rPr>
        <w:separator/>
      </w:r>
    </w:p>
  </w:endnote>
  <w:endnote w:type="continuationSeparator" w:id="0">
    <w:p w14:paraId="50B9BE7F" w14:textId="77777777" w:rsidR="0083439F" w:rsidRDefault="0083439F">
      <w:pPr>
        <w:rPr>
          <w:kern w:val="2"/>
          <w:sz w:val="22"/>
          <w:szCs w:val="22"/>
          <w:lang w:val="en-US"/>
        </w:rPr>
      </w:pPr>
      <w:r>
        <w:rPr>
          <w:kern w:val="2"/>
          <w:sz w:val="22"/>
          <w:szCs w:val="22"/>
          <w:lang w:val="en-US"/>
        </w:rPr>
        <w:continuationSeparator/>
      </w:r>
    </w:p>
  </w:endnote>
  <w:endnote w:type="continuationNotice" w:id="1">
    <w:p w14:paraId="76B94E72" w14:textId="77777777" w:rsidR="0083439F" w:rsidRDefault="008343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6C6D" w14:textId="77777777" w:rsidR="0083439F" w:rsidRDefault="0083439F">
      <w:pPr>
        <w:rPr>
          <w:kern w:val="2"/>
          <w:sz w:val="22"/>
          <w:szCs w:val="22"/>
          <w:lang w:val="en-US"/>
        </w:rPr>
      </w:pPr>
      <w:r>
        <w:rPr>
          <w:kern w:val="2"/>
          <w:sz w:val="22"/>
          <w:szCs w:val="22"/>
          <w:lang w:val="en-US"/>
        </w:rPr>
        <w:separator/>
      </w:r>
    </w:p>
  </w:footnote>
  <w:footnote w:type="continuationSeparator" w:id="0">
    <w:p w14:paraId="7448E87E" w14:textId="77777777" w:rsidR="0083439F" w:rsidRDefault="0083439F">
      <w:pPr>
        <w:rPr>
          <w:kern w:val="2"/>
          <w:sz w:val="22"/>
          <w:szCs w:val="22"/>
          <w:lang w:val="en-US"/>
        </w:rPr>
      </w:pPr>
      <w:r>
        <w:rPr>
          <w:kern w:val="2"/>
          <w:sz w:val="22"/>
          <w:szCs w:val="22"/>
          <w:lang w:val="en-US"/>
        </w:rPr>
        <w:continuationSeparator/>
      </w:r>
    </w:p>
  </w:footnote>
  <w:footnote w:type="continuationNotice" w:id="1">
    <w:p w14:paraId="679F6591" w14:textId="77777777" w:rsidR="0083439F" w:rsidRDefault="008343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E6E2D"/>
    <w:multiLevelType w:val="hybridMultilevel"/>
    <w:tmpl w:val="F688486C"/>
    <w:lvl w:ilvl="0" w:tplc="ACD29A96">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53315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A88"/>
    <w:rsid w:val="0003764F"/>
    <w:rsid w:val="00054668"/>
    <w:rsid w:val="000623C4"/>
    <w:rsid w:val="00064297"/>
    <w:rsid w:val="000734B6"/>
    <w:rsid w:val="0008132C"/>
    <w:rsid w:val="0008577E"/>
    <w:rsid w:val="000A6AA3"/>
    <w:rsid w:val="000B237A"/>
    <w:rsid w:val="000B5E40"/>
    <w:rsid w:val="000C3125"/>
    <w:rsid w:val="000D2D9F"/>
    <w:rsid w:val="000D629B"/>
    <w:rsid w:val="000E69A3"/>
    <w:rsid w:val="001151F7"/>
    <w:rsid w:val="0012759A"/>
    <w:rsid w:val="0013120E"/>
    <w:rsid w:val="00140D9D"/>
    <w:rsid w:val="00162A8A"/>
    <w:rsid w:val="00174E6C"/>
    <w:rsid w:val="0019547E"/>
    <w:rsid w:val="001B206E"/>
    <w:rsid w:val="001E2DB3"/>
    <w:rsid w:val="001F174B"/>
    <w:rsid w:val="00211E30"/>
    <w:rsid w:val="00212EAC"/>
    <w:rsid w:val="002971DA"/>
    <w:rsid w:val="002A26F2"/>
    <w:rsid w:val="002A34D8"/>
    <w:rsid w:val="002A4BA1"/>
    <w:rsid w:val="002F145E"/>
    <w:rsid w:val="00310B57"/>
    <w:rsid w:val="00321C3F"/>
    <w:rsid w:val="0035245A"/>
    <w:rsid w:val="003826F4"/>
    <w:rsid w:val="003B732B"/>
    <w:rsid w:val="003E6D48"/>
    <w:rsid w:val="00404429"/>
    <w:rsid w:val="00417A13"/>
    <w:rsid w:val="004201D9"/>
    <w:rsid w:val="00444CBC"/>
    <w:rsid w:val="00461685"/>
    <w:rsid w:val="004654A5"/>
    <w:rsid w:val="00470857"/>
    <w:rsid w:val="00486652"/>
    <w:rsid w:val="00492561"/>
    <w:rsid w:val="004959B2"/>
    <w:rsid w:val="004A545E"/>
    <w:rsid w:val="004C7522"/>
    <w:rsid w:val="00511915"/>
    <w:rsid w:val="00513D49"/>
    <w:rsid w:val="00524072"/>
    <w:rsid w:val="0052577E"/>
    <w:rsid w:val="00561740"/>
    <w:rsid w:val="005707E0"/>
    <w:rsid w:val="00582484"/>
    <w:rsid w:val="00587A47"/>
    <w:rsid w:val="0059553A"/>
    <w:rsid w:val="005A5832"/>
    <w:rsid w:val="005D035F"/>
    <w:rsid w:val="005E5F39"/>
    <w:rsid w:val="005F5278"/>
    <w:rsid w:val="005F5B23"/>
    <w:rsid w:val="00620AEA"/>
    <w:rsid w:val="00640A41"/>
    <w:rsid w:val="00640E9B"/>
    <w:rsid w:val="00672A0F"/>
    <w:rsid w:val="006B38B9"/>
    <w:rsid w:val="006C234B"/>
    <w:rsid w:val="006F3E10"/>
    <w:rsid w:val="006F4DF1"/>
    <w:rsid w:val="00707F1B"/>
    <w:rsid w:val="00712B7D"/>
    <w:rsid w:val="00717422"/>
    <w:rsid w:val="00731D33"/>
    <w:rsid w:val="007338DE"/>
    <w:rsid w:val="00754D21"/>
    <w:rsid w:val="00757138"/>
    <w:rsid w:val="0076109B"/>
    <w:rsid w:val="00770ED1"/>
    <w:rsid w:val="007932F5"/>
    <w:rsid w:val="007D2748"/>
    <w:rsid w:val="007D5502"/>
    <w:rsid w:val="007D6DAB"/>
    <w:rsid w:val="007E1115"/>
    <w:rsid w:val="00811688"/>
    <w:rsid w:val="0083439F"/>
    <w:rsid w:val="00837FBA"/>
    <w:rsid w:val="00846C7B"/>
    <w:rsid w:val="00856A95"/>
    <w:rsid w:val="00857EC3"/>
    <w:rsid w:val="00870FCE"/>
    <w:rsid w:val="0087257D"/>
    <w:rsid w:val="00876509"/>
    <w:rsid w:val="00880CED"/>
    <w:rsid w:val="00882B1A"/>
    <w:rsid w:val="008A70AF"/>
    <w:rsid w:val="008B2190"/>
    <w:rsid w:val="008C3F25"/>
    <w:rsid w:val="008D6B22"/>
    <w:rsid w:val="008E65E3"/>
    <w:rsid w:val="009239EA"/>
    <w:rsid w:val="00934E70"/>
    <w:rsid w:val="0094177E"/>
    <w:rsid w:val="00947376"/>
    <w:rsid w:val="00956BA4"/>
    <w:rsid w:val="00966B16"/>
    <w:rsid w:val="0096779A"/>
    <w:rsid w:val="00990810"/>
    <w:rsid w:val="009B135D"/>
    <w:rsid w:val="009B283C"/>
    <w:rsid w:val="009C0D0E"/>
    <w:rsid w:val="009D3FFC"/>
    <w:rsid w:val="009F7BBC"/>
    <w:rsid w:val="00A02054"/>
    <w:rsid w:val="00A02B7D"/>
    <w:rsid w:val="00A0382D"/>
    <w:rsid w:val="00A10867"/>
    <w:rsid w:val="00A1562D"/>
    <w:rsid w:val="00A179AE"/>
    <w:rsid w:val="00A27F60"/>
    <w:rsid w:val="00A570F1"/>
    <w:rsid w:val="00A72E6A"/>
    <w:rsid w:val="00A76148"/>
    <w:rsid w:val="00AF19A7"/>
    <w:rsid w:val="00B01C3C"/>
    <w:rsid w:val="00B0323A"/>
    <w:rsid w:val="00B037A5"/>
    <w:rsid w:val="00B03DB5"/>
    <w:rsid w:val="00B721C4"/>
    <w:rsid w:val="00B7633A"/>
    <w:rsid w:val="00B77C6E"/>
    <w:rsid w:val="00BA2356"/>
    <w:rsid w:val="00BB4557"/>
    <w:rsid w:val="00BB6E25"/>
    <w:rsid w:val="00BC4057"/>
    <w:rsid w:val="00BC7BFE"/>
    <w:rsid w:val="00C0277E"/>
    <w:rsid w:val="00C115B6"/>
    <w:rsid w:val="00C170AA"/>
    <w:rsid w:val="00C22A97"/>
    <w:rsid w:val="00C31741"/>
    <w:rsid w:val="00C4694B"/>
    <w:rsid w:val="00C50AB7"/>
    <w:rsid w:val="00C646CF"/>
    <w:rsid w:val="00C65DFF"/>
    <w:rsid w:val="00C80752"/>
    <w:rsid w:val="00CB046C"/>
    <w:rsid w:val="00CB08F1"/>
    <w:rsid w:val="00CF0AC9"/>
    <w:rsid w:val="00D26D92"/>
    <w:rsid w:val="00D512A1"/>
    <w:rsid w:val="00D54725"/>
    <w:rsid w:val="00D55D3A"/>
    <w:rsid w:val="00D82801"/>
    <w:rsid w:val="00D839BA"/>
    <w:rsid w:val="00D9171B"/>
    <w:rsid w:val="00DC5437"/>
    <w:rsid w:val="00DE30CC"/>
    <w:rsid w:val="00E04636"/>
    <w:rsid w:val="00E04BBA"/>
    <w:rsid w:val="00E04F73"/>
    <w:rsid w:val="00E07BD1"/>
    <w:rsid w:val="00E23EC2"/>
    <w:rsid w:val="00EA5E8E"/>
    <w:rsid w:val="00EE4791"/>
    <w:rsid w:val="00EF021E"/>
    <w:rsid w:val="00EF4125"/>
    <w:rsid w:val="00EF7613"/>
    <w:rsid w:val="00F27621"/>
    <w:rsid w:val="00F7199B"/>
    <w:rsid w:val="00F76C5A"/>
    <w:rsid w:val="00F92CAF"/>
    <w:rsid w:val="00F97929"/>
    <w:rsid w:val="00FB0F83"/>
    <w:rsid w:val="00FC2811"/>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uskien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eksandr.ponimatkin@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67838</Words>
  <Characters>38669</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106295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3</cp:revision>
  <dcterms:created xsi:type="dcterms:W3CDTF">2025-10-03T12:03:00Z</dcterms:created>
  <dcterms:modified xsi:type="dcterms:W3CDTF">2025-10-03T12:33:00Z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