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4EBB" w14:textId="75C51B41" w:rsidR="002A7375" w:rsidRDefault="008959CE">
      <w:pPr>
        <w:rPr>
          <w:rFonts w:cs="Tahoma"/>
        </w:rPr>
      </w:pPr>
      <w:r>
        <w:rPr>
          <w:rFonts w:cs="Tahoma"/>
        </w:rPr>
        <w:t>Priedas Nr.1</w:t>
      </w:r>
    </w:p>
    <w:p w14:paraId="01FC81B0" w14:textId="77777777" w:rsidR="009C6B87" w:rsidRDefault="009C6B87">
      <w:pPr>
        <w:rPr>
          <w:rFonts w:cs="Tahoma"/>
        </w:rPr>
      </w:pPr>
    </w:p>
    <w:p w14:paraId="325E0446" w14:textId="685C684D" w:rsidR="009C6B87" w:rsidRDefault="009C6B87">
      <w:pPr>
        <w:rPr>
          <w:rFonts w:cs="Tahoma"/>
        </w:rPr>
      </w:pPr>
    </w:p>
    <w:p w14:paraId="0E908900" w14:textId="1918CB95" w:rsidR="009C6B87" w:rsidRPr="009C6B87" w:rsidRDefault="009C6B87" w:rsidP="009C6B87">
      <w:pPr>
        <w:rPr>
          <w:rFonts w:cs="Tahoma"/>
          <w:b/>
          <w:bCs/>
        </w:rPr>
      </w:pPr>
      <w:r w:rsidRPr="009C6B87">
        <w:rPr>
          <w:rFonts w:cs="Tahoma"/>
          <w:b/>
          <w:bCs/>
        </w:rPr>
        <w:t>Garantinis palaikymas 5 metų laikotarpiui, 8x5</w:t>
      </w:r>
      <w:r w:rsidR="00F23EF5">
        <w:rPr>
          <w:rFonts w:cs="Tahoma"/>
          <w:b/>
          <w:bCs/>
        </w:rPr>
        <w:t xml:space="preserve"> (penkias dienas per savaitę, po aštuonias valandas)</w:t>
      </w:r>
      <w:r w:rsidR="0092243D">
        <w:rPr>
          <w:rFonts w:cs="Tahoma"/>
          <w:b/>
          <w:bCs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8"/>
        <w:gridCol w:w="2719"/>
        <w:gridCol w:w="2463"/>
        <w:gridCol w:w="2844"/>
      </w:tblGrid>
      <w:tr w:rsidR="006D07C8" w14:paraId="0D32B911" w14:textId="77777777" w:rsidTr="0092243D">
        <w:tc>
          <w:tcPr>
            <w:tcW w:w="758" w:type="dxa"/>
          </w:tcPr>
          <w:p w14:paraId="59E4897C" w14:textId="77777777" w:rsidR="006D07C8" w:rsidRPr="009C6B87" w:rsidRDefault="006D07C8">
            <w:pPr>
              <w:pStyle w:val="ListParagraph"/>
              <w:rPr>
                <w:rFonts w:cs="Tahoma"/>
              </w:rPr>
            </w:pPr>
          </w:p>
        </w:tc>
        <w:tc>
          <w:tcPr>
            <w:tcW w:w="2719" w:type="dxa"/>
          </w:tcPr>
          <w:p w14:paraId="2F7B34A3" w14:textId="77777777" w:rsidR="006D07C8" w:rsidRPr="009C6B87" w:rsidRDefault="006D07C8">
            <w:pPr>
              <w:rPr>
                <w:rFonts w:cs="Tahoma"/>
                <w:b/>
                <w:bCs/>
              </w:rPr>
            </w:pPr>
            <w:r w:rsidRPr="009C6B87">
              <w:rPr>
                <w:rFonts w:cs="Tahoma"/>
                <w:b/>
                <w:bCs/>
              </w:rPr>
              <w:t>S3/NFS greitaveika</w:t>
            </w:r>
          </w:p>
        </w:tc>
        <w:tc>
          <w:tcPr>
            <w:tcW w:w="2463" w:type="dxa"/>
          </w:tcPr>
          <w:p w14:paraId="249F1BD8" w14:textId="77777777" w:rsidR="006D07C8" w:rsidRPr="009C6B87" w:rsidRDefault="006D07C8">
            <w:pPr>
              <w:rPr>
                <w:rFonts w:cs="Tahoma"/>
                <w:b/>
                <w:bCs/>
              </w:rPr>
            </w:pPr>
            <w:r w:rsidRPr="009C6B87">
              <w:rPr>
                <w:rFonts w:cs="Tahoma"/>
                <w:b/>
                <w:bCs/>
              </w:rPr>
              <w:t>Naudinga talpa</w:t>
            </w:r>
          </w:p>
        </w:tc>
        <w:tc>
          <w:tcPr>
            <w:tcW w:w="2844" w:type="dxa"/>
          </w:tcPr>
          <w:p w14:paraId="06FC0404" w14:textId="450A55DB" w:rsidR="006D07C8" w:rsidRPr="009C6B87" w:rsidRDefault="006D07C8">
            <w:pPr>
              <w:rPr>
                <w:rFonts w:cs="Tahoma"/>
                <w:b/>
                <w:bCs/>
              </w:rPr>
            </w:pPr>
            <w:r w:rsidRPr="009C6B87">
              <w:rPr>
                <w:rFonts w:cs="Tahoma"/>
                <w:b/>
                <w:bCs/>
              </w:rPr>
              <w:t>Kaina be PVM</w:t>
            </w:r>
            <w:r>
              <w:rPr>
                <w:rFonts w:cs="Tahoma"/>
                <w:b/>
                <w:bCs/>
              </w:rPr>
              <w:t xml:space="preserve"> (sprendimo kaina per 2 duomenų centrus</w:t>
            </w:r>
            <w:r w:rsidR="008D6115">
              <w:rPr>
                <w:rFonts w:cs="Tahoma"/>
                <w:b/>
                <w:bCs/>
              </w:rPr>
              <w:t xml:space="preserve">, įskaitant </w:t>
            </w:r>
            <w:proofErr w:type="spellStart"/>
            <w:r w:rsidR="008D6115">
              <w:rPr>
                <w:rFonts w:cs="Tahoma"/>
                <w:b/>
                <w:bCs/>
              </w:rPr>
              <w:t>konfigųravimo</w:t>
            </w:r>
            <w:proofErr w:type="spellEnd"/>
            <w:r w:rsidR="008D6115">
              <w:rPr>
                <w:rFonts w:cs="Tahoma"/>
                <w:b/>
                <w:bCs/>
              </w:rPr>
              <w:t>, mokymų ir dokumentacijos parengimo paslaugas</w:t>
            </w:r>
            <w:r>
              <w:rPr>
                <w:rFonts w:cs="Tahoma"/>
                <w:b/>
                <w:bCs/>
              </w:rPr>
              <w:t>)</w:t>
            </w:r>
          </w:p>
        </w:tc>
      </w:tr>
      <w:tr w:rsidR="006D07C8" w14:paraId="38D9E82A" w14:textId="77777777" w:rsidTr="0092243D">
        <w:tc>
          <w:tcPr>
            <w:tcW w:w="758" w:type="dxa"/>
          </w:tcPr>
          <w:p w14:paraId="6DF269B6" w14:textId="77777777" w:rsidR="006D07C8" w:rsidRPr="009C6B87" w:rsidRDefault="006D07C8">
            <w:pPr>
              <w:pStyle w:val="ListParagraph"/>
              <w:numPr>
                <w:ilvl w:val="0"/>
                <w:numId w:val="4"/>
              </w:numPr>
              <w:rPr>
                <w:rFonts w:cs="Tahoma"/>
              </w:rPr>
            </w:pPr>
          </w:p>
        </w:tc>
        <w:tc>
          <w:tcPr>
            <w:tcW w:w="2719" w:type="dxa"/>
          </w:tcPr>
          <w:p w14:paraId="07CE4F3A" w14:textId="77777777" w:rsidR="006D07C8" w:rsidRDefault="006D07C8">
            <w:pPr>
              <w:rPr>
                <w:rFonts w:cs="Tahoma"/>
              </w:rPr>
            </w:pPr>
            <w:r>
              <w:rPr>
                <w:rFonts w:cs="Tahoma"/>
              </w:rPr>
              <w:t>5 GB/s</w:t>
            </w:r>
          </w:p>
        </w:tc>
        <w:tc>
          <w:tcPr>
            <w:tcW w:w="2463" w:type="dxa"/>
          </w:tcPr>
          <w:p w14:paraId="10C20AF6" w14:textId="77777777" w:rsidR="006D07C8" w:rsidRDefault="006D07C8">
            <w:pPr>
              <w:rPr>
                <w:rFonts w:cs="Tahoma"/>
              </w:rPr>
            </w:pPr>
            <w:r>
              <w:rPr>
                <w:rFonts w:cs="Tahoma"/>
              </w:rPr>
              <w:t>1 PB</w:t>
            </w:r>
          </w:p>
        </w:tc>
        <w:tc>
          <w:tcPr>
            <w:tcW w:w="2844" w:type="dxa"/>
          </w:tcPr>
          <w:p w14:paraId="4F32C581" w14:textId="7E256B4E" w:rsidR="006D07C8" w:rsidRDefault="006D07C8">
            <w:pPr>
              <w:rPr>
                <w:rFonts w:cs="Tahoma"/>
              </w:rPr>
            </w:pPr>
            <w:r w:rsidRPr="2573523E">
              <w:rPr>
                <w:rFonts w:cs="Tahoma"/>
                <w:color w:val="BFBFBF" w:themeColor="background1" w:themeShade="BF"/>
              </w:rPr>
              <w:t>nurodyti</w:t>
            </w:r>
          </w:p>
          <w:p w14:paraId="7F2B3D41" w14:textId="165155D7" w:rsidR="006D07C8" w:rsidRDefault="006D07C8">
            <w:pPr>
              <w:rPr>
                <w:rFonts w:cs="Tahoma"/>
                <w:color w:val="BFBFBF" w:themeColor="background1" w:themeShade="BF"/>
              </w:rPr>
            </w:pPr>
          </w:p>
        </w:tc>
      </w:tr>
      <w:tr w:rsidR="0084446B" w14:paraId="13144D19" w14:textId="77777777" w:rsidTr="0092243D">
        <w:tc>
          <w:tcPr>
            <w:tcW w:w="758" w:type="dxa"/>
          </w:tcPr>
          <w:p w14:paraId="62993849" w14:textId="77777777" w:rsidR="0084446B" w:rsidRPr="009C6B87" w:rsidRDefault="0084446B" w:rsidP="0084446B">
            <w:pPr>
              <w:pStyle w:val="ListParagraph"/>
              <w:numPr>
                <w:ilvl w:val="0"/>
                <w:numId w:val="4"/>
              </w:numPr>
              <w:rPr>
                <w:rFonts w:cs="Tahoma"/>
              </w:rPr>
            </w:pPr>
          </w:p>
        </w:tc>
        <w:tc>
          <w:tcPr>
            <w:tcW w:w="2719" w:type="dxa"/>
          </w:tcPr>
          <w:p w14:paraId="2B112A61" w14:textId="3ED88428" w:rsidR="0084446B" w:rsidRDefault="0084446B" w:rsidP="0084446B">
            <w:pPr>
              <w:rPr>
                <w:rFonts w:cs="Tahoma"/>
              </w:rPr>
            </w:pPr>
            <w:r>
              <w:rPr>
                <w:rFonts w:cs="Tahoma"/>
              </w:rPr>
              <w:t>5 GB/s</w:t>
            </w:r>
          </w:p>
        </w:tc>
        <w:tc>
          <w:tcPr>
            <w:tcW w:w="2463" w:type="dxa"/>
          </w:tcPr>
          <w:p w14:paraId="4C938741" w14:textId="0CEBD6B5" w:rsidR="0084446B" w:rsidRDefault="0084446B" w:rsidP="0084446B">
            <w:pPr>
              <w:rPr>
                <w:rFonts w:cs="Tahoma"/>
              </w:rPr>
            </w:pPr>
            <w:r>
              <w:rPr>
                <w:rFonts w:cs="Tahoma"/>
              </w:rPr>
              <w:t>2 PB</w:t>
            </w:r>
          </w:p>
        </w:tc>
        <w:tc>
          <w:tcPr>
            <w:tcW w:w="2844" w:type="dxa"/>
          </w:tcPr>
          <w:p w14:paraId="52B8B569" w14:textId="7433303B" w:rsidR="0084446B" w:rsidRPr="0092243D" w:rsidRDefault="00392C81" w:rsidP="0092243D">
            <w:pPr>
              <w:rPr>
                <w:rFonts w:cs="Tahoma"/>
              </w:rPr>
            </w:pPr>
            <w:r w:rsidRPr="2573523E">
              <w:rPr>
                <w:rFonts w:cs="Tahoma"/>
                <w:color w:val="BFBFBF" w:themeColor="background1" w:themeShade="BF"/>
              </w:rPr>
              <w:t>nurodyti</w:t>
            </w:r>
          </w:p>
        </w:tc>
      </w:tr>
      <w:tr w:rsidR="0084446B" w14:paraId="14A7B2EF" w14:textId="77777777" w:rsidTr="0092243D">
        <w:tc>
          <w:tcPr>
            <w:tcW w:w="758" w:type="dxa"/>
          </w:tcPr>
          <w:p w14:paraId="36C73347" w14:textId="77777777" w:rsidR="0084446B" w:rsidRPr="009C6B87" w:rsidRDefault="0084446B">
            <w:pPr>
              <w:pStyle w:val="ListParagraph"/>
              <w:numPr>
                <w:ilvl w:val="0"/>
                <w:numId w:val="4"/>
              </w:numPr>
              <w:rPr>
                <w:rFonts w:cs="Tahoma"/>
              </w:rPr>
            </w:pPr>
          </w:p>
        </w:tc>
        <w:tc>
          <w:tcPr>
            <w:tcW w:w="2719" w:type="dxa"/>
          </w:tcPr>
          <w:p w14:paraId="1306F8DF" w14:textId="77777777" w:rsidR="0084446B" w:rsidRDefault="0084446B">
            <w:pPr>
              <w:rPr>
                <w:rFonts w:cs="Tahoma"/>
              </w:rPr>
            </w:pPr>
            <w:r>
              <w:rPr>
                <w:rFonts w:cs="Tahoma"/>
              </w:rPr>
              <w:t>5 GB/s</w:t>
            </w:r>
          </w:p>
        </w:tc>
        <w:tc>
          <w:tcPr>
            <w:tcW w:w="2463" w:type="dxa"/>
          </w:tcPr>
          <w:p w14:paraId="0D8640D5" w14:textId="77777777" w:rsidR="0084446B" w:rsidRDefault="0084446B">
            <w:pPr>
              <w:rPr>
                <w:rFonts w:cs="Tahoma"/>
              </w:rPr>
            </w:pPr>
            <w:r>
              <w:rPr>
                <w:rFonts w:cs="Tahoma"/>
              </w:rPr>
              <w:t>4 PB</w:t>
            </w:r>
          </w:p>
        </w:tc>
        <w:tc>
          <w:tcPr>
            <w:tcW w:w="2844" w:type="dxa"/>
          </w:tcPr>
          <w:p w14:paraId="7271D93B" w14:textId="4A9D9513" w:rsidR="0084446B" w:rsidRDefault="0084446B">
            <w:pPr>
              <w:rPr>
                <w:rFonts w:cs="Tahoma"/>
              </w:rPr>
            </w:pPr>
            <w:r w:rsidRPr="008662DC">
              <w:rPr>
                <w:rFonts w:cs="Tahoma"/>
                <w:color w:val="BFBFBF" w:themeColor="background1" w:themeShade="BF"/>
              </w:rPr>
              <w:t>nurodyti</w:t>
            </w:r>
          </w:p>
        </w:tc>
      </w:tr>
    </w:tbl>
    <w:p w14:paraId="0088301A" w14:textId="4E6C51CE" w:rsidR="009C6B87" w:rsidRDefault="0084446B" w:rsidP="009C6B87">
      <w:pPr>
        <w:rPr>
          <w:rFonts w:cs="Tahoma"/>
        </w:rPr>
      </w:pPr>
      <w:r>
        <w:rPr>
          <w:rFonts w:cs="Tahoma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2719"/>
        <w:gridCol w:w="2463"/>
        <w:gridCol w:w="2844"/>
      </w:tblGrid>
      <w:tr w:rsidR="006D07C8" w14:paraId="44AF31B4" w14:textId="77777777" w:rsidTr="0092243D">
        <w:tc>
          <w:tcPr>
            <w:tcW w:w="758" w:type="dxa"/>
          </w:tcPr>
          <w:p w14:paraId="03AA0E8B" w14:textId="77777777" w:rsidR="006D07C8" w:rsidRPr="009C6B87" w:rsidRDefault="006D07C8">
            <w:pPr>
              <w:pStyle w:val="ListParagraph"/>
              <w:rPr>
                <w:rFonts w:cs="Tahoma"/>
              </w:rPr>
            </w:pPr>
          </w:p>
        </w:tc>
        <w:tc>
          <w:tcPr>
            <w:tcW w:w="2719" w:type="dxa"/>
          </w:tcPr>
          <w:p w14:paraId="2DFCADB6" w14:textId="77777777" w:rsidR="006D07C8" w:rsidRPr="009C6B87" w:rsidRDefault="006D07C8">
            <w:pPr>
              <w:rPr>
                <w:rFonts w:cs="Tahoma"/>
                <w:b/>
                <w:bCs/>
              </w:rPr>
            </w:pPr>
            <w:r w:rsidRPr="009C6B87">
              <w:rPr>
                <w:rFonts w:cs="Tahoma"/>
                <w:b/>
                <w:bCs/>
              </w:rPr>
              <w:t>S3/NFS greitaveika</w:t>
            </w:r>
          </w:p>
        </w:tc>
        <w:tc>
          <w:tcPr>
            <w:tcW w:w="2463" w:type="dxa"/>
          </w:tcPr>
          <w:p w14:paraId="51A0DB77" w14:textId="77777777" w:rsidR="006D07C8" w:rsidRPr="009C6B87" w:rsidRDefault="006D07C8">
            <w:pPr>
              <w:rPr>
                <w:rFonts w:cs="Tahoma"/>
                <w:b/>
                <w:bCs/>
              </w:rPr>
            </w:pPr>
            <w:r w:rsidRPr="009C6B87">
              <w:rPr>
                <w:rFonts w:cs="Tahoma"/>
                <w:b/>
                <w:bCs/>
              </w:rPr>
              <w:t>Naudinga talpa</w:t>
            </w:r>
          </w:p>
        </w:tc>
        <w:tc>
          <w:tcPr>
            <w:tcW w:w="2844" w:type="dxa"/>
          </w:tcPr>
          <w:p w14:paraId="23105590" w14:textId="656AFEF5" w:rsidR="006D07C8" w:rsidRPr="009C6B87" w:rsidRDefault="006D07C8">
            <w:pPr>
              <w:rPr>
                <w:rFonts w:cs="Tahoma"/>
                <w:b/>
                <w:bCs/>
              </w:rPr>
            </w:pPr>
            <w:r w:rsidRPr="009C6B87">
              <w:rPr>
                <w:rFonts w:cs="Tahoma"/>
                <w:b/>
                <w:bCs/>
              </w:rPr>
              <w:t>Kaina be PVM</w:t>
            </w:r>
            <w:r>
              <w:rPr>
                <w:rFonts w:cs="Tahoma"/>
                <w:b/>
                <w:bCs/>
              </w:rPr>
              <w:t xml:space="preserve"> (sprendimo kaina per 2 duomenų centrus</w:t>
            </w:r>
            <w:r w:rsidR="008D6115">
              <w:rPr>
                <w:rFonts w:cs="Tahoma"/>
                <w:b/>
                <w:bCs/>
              </w:rPr>
              <w:t xml:space="preserve">, įskaitant </w:t>
            </w:r>
            <w:proofErr w:type="spellStart"/>
            <w:r w:rsidR="008D6115">
              <w:rPr>
                <w:rFonts w:cs="Tahoma"/>
                <w:b/>
                <w:bCs/>
              </w:rPr>
              <w:t>konfigųravimo</w:t>
            </w:r>
            <w:proofErr w:type="spellEnd"/>
            <w:r w:rsidR="008D6115">
              <w:rPr>
                <w:rFonts w:cs="Tahoma"/>
                <w:b/>
                <w:bCs/>
              </w:rPr>
              <w:t>, mokymų ir dokumentacijos parengimo paslaugas</w:t>
            </w:r>
            <w:r>
              <w:rPr>
                <w:rFonts w:cs="Tahoma"/>
                <w:b/>
                <w:bCs/>
              </w:rPr>
              <w:t>)</w:t>
            </w:r>
          </w:p>
        </w:tc>
      </w:tr>
      <w:tr w:rsidR="006D07C8" w14:paraId="404E29E1" w14:textId="77777777" w:rsidTr="0092243D">
        <w:tc>
          <w:tcPr>
            <w:tcW w:w="758" w:type="dxa"/>
          </w:tcPr>
          <w:p w14:paraId="1012AFAB" w14:textId="77777777" w:rsidR="006D07C8" w:rsidRPr="009C6B87" w:rsidRDefault="006D07C8" w:rsidP="009C6B87">
            <w:pPr>
              <w:pStyle w:val="ListParagraph"/>
              <w:numPr>
                <w:ilvl w:val="0"/>
                <w:numId w:val="5"/>
              </w:numPr>
              <w:rPr>
                <w:rFonts w:cs="Tahoma"/>
              </w:rPr>
            </w:pPr>
          </w:p>
        </w:tc>
        <w:tc>
          <w:tcPr>
            <w:tcW w:w="2719" w:type="dxa"/>
          </w:tcPr>
          <w:p w14:paraId="37E9EE77" w14:textId="77777777" w:rsidR="006D07C8" w:rsidRDefault="006D07C8" w:rsidP="009C6B87">
            <w:pPr>
              <w:rPr>
                <w:rFonts w:cs="Tahoma"/>
              </w:rPr>
            </w:pPr>
            <w:r w:rsidRPr="00E85625">
              <w:rPr>
                <w:rFonts w:cs="Tahoma"/>
              </w:rPr>
              <w:t>6 GB/s</w:t>
            </w:r>
          </w:p>
        </w:tc>
        <w:tc>
          <w:tcPr>
            <w:tcW w:w="2463" w:type="dxa"/>
          </w:tcPr>
          <w:p w14:paraId="246E1FAD" w14:textId="77777777" w:rsidR="006D07C8" w:rsidRDefault="006D07C8" w:rsidP="009C6B87">
            <w:pPr>
              <w:rPr>
                <w:rFonts w:cs="Tahoma"/>
              </w:rPr>
            </w:pPr>
            <w:r>
              <w:rPr>
                <w:rFonts w:cs="Tahoma"/>
              </w:rPr>
              <w:t>1 PB</w:t>
            </w:r>
          </w:p>
        </w:tc>
        <w:tc>
          <w:tcPr>
            <w:tcW w:w="2844" w:type="dxa"/>
          </w:tcPr>
          <w:p w14:paraId="2FC1FE86" w14:textId="0B06773B" w:rsidR="006D07C8" w:rsidRDefault="006D07C8" w:rsidP="009C6B87">
            <w:pPr>
              <w:rPr>
                <w:rFonts w:cs="Tahoma"/>
              </w:rPr>
            </w:pPr>
            <w:r w:rsidRPr="005A6B53">
              <w:rPr>
                <w:rFonts w:cs="Tahoma"/>
                <w:color w:val="BFBFBF" w:themeColor="background1" w:themeShade="BF"/>
              </w:rPr>
              <w:t>nurodyti</w:t>
            </w:r>
          </w:p>
        </w:tc>
      </w:tr>
      <w:tr w:rsidR="00392C81" w14:paraId="7C28B68E" w14:textId="77777777" w:rsidTr="008D6115">
        <w:tc>
          <w:tcPr>
            <w:tcW w:w="758" w:type="dxa"/>
          </w:tcPr>
          <w:p w14:paraId="3BBA23DA" w14:textId="77777777" w:rsidR="00392C81" w:rsidRPr="009C6B87" w:rsidRDefault="00392C81" w:rsidP="00392C81">
            <w:pPr>
              <w:pStyle w:val="ListParagraph"/>
              <w:numPr>
                <w:ilvl w:val="0"/>
                <w:numId w:val="5"/>
              </w:numPr>
              <w:rPr>
                <w:rFonts w:cs="Tahoma"/>
              </w:rPr>
            </w:pPr>
          </w:p>
        </w:tc>
        <w:tc>
          <w:tcPr>
            <w:tcW w:w="2719" w:type="dxa"/>
          </w:tcPr>
          <w:p w14:paraId="6EFE4480" w14:textId="0416C557" w:rsidR="00392C81" w:rsidRPr="00E85625" w:rsidRDefault="00392C81" w:rsidP="00392C81">
            <w:pPr>
              <w:rPr>
                <w:rFonts w:cs="Tahoma"/>
              </w:rPr>
            </w:pPr>
            <w:r w:rsidRPr="00E85625">
              <w:rPr>
                <w:rFonts w:cs="Tahoma"/>
              </w:rPr>
              <w:t>6 GB/s</w:t>
            </w:r>
          </w:p>
        </w:tc>
        <w:tc>
          <w:tcPr>
            <w:tcW w:w="2463" w:type="dxa"/>
          </w:tcPr>
          <w:p w14:paraId="2B96C854" w14:textId="6E53F521" w:rsidR="00392C81" w:rsidRDefault="00392C81" w:rsidP="00392C81">
            <w:pPr>
              <w:rPr>
                <w:rFonts w:cs="Tahoma"/>
              </w:rPr>
            </w:pPr>
            <w:r>
              <w:rPr>
                <w:rFonts w:cs="Tahoma"/>
              </w:rPr>
              <w:t>2 PB</w:t>
            </w:r>
          </w:p>
        </w:tc>
        <w:tc>
          <w:tcPr>
            <w:tcW w:w="2844" w:type="dxa"/>
          </w:tcPr>
          <w:p w14:paraId="529012A9" w14:textId="6CC7A876" w:rsidR="00392C81" w:rsidRPr="005A6B53" w:rsidRDefault="00392C81" w:rsidP="00392C81">
            <w:pPr>
              <w:rPr>
                <w:rFonts w:cs="Tahoma"/>
                <w:color w:val="BFBFBF" w:themeColor="background1" w:themeShade="BF"/>
              </w:rPr>
            </w:pPr>
            <w:r w:rsidRPr="005A6B53">
              <w:rPr>
                <w:rFonts w:cs="Tahoma"/>
                <w:color w:val="BFBFBF" w:themeColor="background1" w:themeShade="BF"/>
              </w:rPr>
              <w:t>nurodyti</w:t>
            </w:r>
          </w:p>
        </w:tc>
      </w:tr>
      <w:tr w:rsidR="00392C81" w14:paraId="19E2C8FC" w14:textId="77777777" w:rsidTr="0092243D">
        <w:tc>
          <w:tcPr>
            <w:tcW w:w="758" w:type="dxa"/>
          </w:tcPr>
          <w:p w14:paraId="3B91FEED" w14:textId="77777777" w:rsidR="00392C81" w:rsidRPr="009C6B87" w:rsidRDefault="00392C81" w:rsidP="00392C81">
            <w:pPr>
              <w:pStyle w:val="ListParagraph"/>
              <w:numPr>
                <w:ilvl w:val="0"/>
                <w:numId w:val="5"/>
              </w:numPr>
              <w:rPr>
                <w:rFonts w:cs="Tahoma"/>
              </w:rPr>
            </w:pPr>
          </w:p>
        </w:tc>
        <w:tc>
          <w:tcPr>
            <w:tcW w:w="2719" w:type="dxa"/>
          </w:tcPr>
          <w:p w14:paraId="6AEDAD86" w14:textId="77777777" w:rsidR="00392C81" w:rsidRPr="00E85625" w:rsidRDefault="00392C81" w:rsidP="00392C81">
            <w:pPr>
              <w:rPr>
                <w:rFonts w:cs="Tahoma"/>
              </w:rPr>
            </w:pPr>
            <w:r>
              <w:rPr>
                <w:rFonts w:cs="Tahoma"/>
              </w:rPr>
              <w:t>6 GB/s</w:t>
            </w:r>
          </w:p>
        </w:tc>
        <w:tc>
          <w:tcPr>
            <w:tcW w:w="2463" w:type="dxa"/>
          </w:tcPr>
          <w:p w14:paraId="3B26EF4E" w14:textId="77777777" w:rsidR="00392C81" w:rsidRDefault="00392C81" w:rsidP="00392C81">
            <w:pPr>
              <w:rPr>
                <w:rFonts w:cs="Tahoma"/>
              </w:rPr>
            </w:pPr>
            <w:r>
              <w:rPr>
                <w:rFonts w:cs="Tahoma"/>
              </w:rPr>
              <w:t>4 PB</w:t>
            </w:r>
          </w:p>
        </w:tc>
        <w:tc>
          <w:tcPr>
            <w:tcW w:w="2844" w:type="dxa"/>
          </w:tcPr>
          <w:p w14:paraId="5FB76677" w14:textId="562E5098" w:rsidR="00392C81" w:rsidRDefault="00392C81" w:rsidP="00392C81">
            <w:pPr>
              <w:rPr>
                <w:rFonts w:cs="Tahoma"/>
              </w:rPr>
            </w:pPr>
            <w:r w:rsidRPr="005A6B53">
              <w:rPr>
                <w:rFonts w:cs="Tahoma"/>
                <w:color w:val="BFBFBF" w:themeColor="background1" w:themeShade="BF"/>
              </w:rPr>
              <w:t>nurodyti</w:t>
            </w:r>
          </w:p>
        </w:tc>
      </w:tr>
    </w:tbl>
    <w:p w14:paraId="2C4538A6" w14:textId="77777777" w:rsidR="009C6B87" w:rsidRDefault="009C6B87" w:rsidP="009C6B87">
      <w:pPr>
        <w:rPr>
          <w:rFonts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2719"/>
        <w:gridCol w:w="2463"/>
        <w:gridCol w:w="2844"/>
      </w:tblGrid>
      <w:tr w:rsidR="006D07C8" w14:paraId="5F19E19A" w14:textId="77777777" w:rsidTr="0092243D">
        <w:tc>
          <w:tcPr>
            <w:tcW w:w="758" w:type="dxa"/>
          </w:tcPr>
          <w:p w14:paraId="769B0E9E" w14:textId="77777777" w:rsidR="006D07C8" w:rsidRPr="009C6B87" w:rsidRDefault="006D07C8">
            <w:pPr>
              <w:pStyle w:val="ListParagraph"/>
              <w:rPr>
                <w:rFonts w:cs="Tahoma"/>
              </w:rPr>
            </w:pPr>
          </w:p>
        </w:tc>
        <w:tc>
          <w:tcPr>
            <w:tcW w:w="2719" w:type="dxa"/>
          </w:tcPr>
          <w:p w14:paraId="358CCD31" w14:textId="77777777" w:rsidR="006D07C8" w:rsidRPr="009C6B87" w:rsidRDefault="006D07C8">
            <w:pPr>
              <w:rPr>
                <w:rFonts w:cs="Tahoma"/>
                <w:b/>
                <w:bCs/>
              </w:rPr>
            </w:pPr>
            <w:r w:rsidRPr="009C6B87">
              <w:rPr>
                <w:rFonts w:cs="Tahoma"/>
                <w:b/>
                <w:bCs/>
              </w:rPr>
              <w:t>S3/NFS greitaveika</w:t>
            </w:r>
          </w:p>
        </w:tc>
        <w:tc>
          <w:tcPr>
            <w:tcW w:w="2463" w:type="dxa"/>
          </w:tcPr>
          <w:p w14:paraId="75A8AC23" w14:textId="77777777" w:rsidR="006D07C8" w:rsidRPr="009C6B87" w:rsidRDefault="006D07C8">
            <w:pPr>
              <w:rPr>
                <w:rFonts w:cs="Tahoma"/>
                <w:b/>
                <w:bCs/>
              </w:rPr>
            </w:pPr>
            <w:r w:rsidRPr="009C6B87">
              <w:rPr>
                <w:rFonts w:cs="Tahoma"/>
                <w:b/>
                <w:bCs/>
              </w:rPr>
              <w:t>Naudinga talpa</w:t>
            </w:r>
          </w:p>
        </w:tc>
        <w:tc>
          <w:tcPr>
            <w:tcW w:w="2844" w:type="dxa"/>
          </w:tcPr>
          <w:p w14:paraId="62E0A4A9" w14:textId="73F2FA2D" w:rsidR="006D07C8" w:rsidRPr="009C6B87" w:rsidRDefault="006D07C8">
            <w:pPr>
              <w:rPr>
                <w:rFonts w:cs="Tahoma"/>
                <w:b/>
                <w:bCs/>
              </w:rPr>
            </w:pPr>
            <w:r w:rsidRPr="009C6B87">
              <w:rPr>
                <w:rFonts w:cs="Tahoma"/>
                <w:b/>
                <w:bCs/>
              </w:rPr>
              <w:t>Kaina be PVM</w:t>
            </w:r>
            <w:r>
              <w:rPr>
                <w:rFonts w:cs="Tahoma"/>
                <w:b/>
                <w:bCs/>
              </w:rPr>
              <w:t xml:space="preserve"> (sprendimo kaina per 2 duomenų centrus</w:t>
            </w:r>
            <w:r w:rsidR="008D6115">
              <w:rPr>
                <w:rFonts w:cs="Tahoma"/>
                <w:b/>
                <w:bCs/>
              </w:rPr>
              <w:t xml:space="preserve">, įskaitant </w:t>
            </w:r>
            <w:proofErr w:type="spellStart"/>
            <w:r w:rsidR="008D6115">
              <w:rPr>
                <w:rFonts w:cs="Tahoma"/>
                <w:b/>
                <w:bCs/>
              </w:rPr>
              <w:t>konfigųravimo</w:t>
            </w:r>
            <w:proofErr w:type="spellEnd"/>
            <w:r w:rsidR="008D6115">
              <w:rPr>
                <w:rFonts w:cs="Tahoma"/>
                <w:b/>
                <w:bCs/>
              </w:rPr>
              <w:t>, mokymų ir dokumentacijos parengimo paslaugas</w:t>
            </w:r>
            <w:r>
              <w:rPr>
                <w:rFonts w:cs="Tahoma"/>
                <w:b/>
                <w:bCs/>
              </w:rPr>
              <w:t>)</w:t>
            </w:r>
          </w:p>
        </w:tc>
      </w:tr>
      <w:tr w:rsidR="006D07C8" w14:paraId="7FBE1AF7" w14:textId="77777777" w:rsidTr="0092243D">
        <w:tc>
          <w:tcPr>
            <w:tcW w:w="758" w:type="dxa"/>
          </w:tcPr>
          <w:p w14:paraId="7EF0B499" w14:textId="77777777" w:rsidR="006D07C8" w:rsidRPr="009C6B87" w:rsidRDefault="006D07C8" w:rsidP="009C6B87">
            <w:pPr>
              <w:pStyle w:val="ListParagraph"/>
              <w:numPr>
                <w:ilvl w:val="0"/>
                <w:numId w:val="6"/>
              </w:numPr>
              <w:rPr>
                <w:rFonts w:cs="Tahoma"/>
              </w:rPr>
            </w:pPr>
          </w:p>
        </w:tc>
        <w:tc>
          <w:tcPr>
            <w:tcW w:w="2719" w:type="dxa"/>
          </w:tcPr>
          <w:p w14:paraId="734D41BF" w14:textId="77777777" w:rsidR="006D07C8" w:rsidRDefault="006D07C8" w:rsidP="009C6B87">
            <w:pPr>
              <w:rPr>
                <w:rFonts w:cs="Tahoma"/>
              </w:rPr>
            </w:pPr>
            <w:r w:rsidRPr="008F6289">
              <w:rPr>
                <w:rFonts w:cs="Tahoma"/>
              </w:rPr>
              <w:t>7.5 GB/s</w:t>
            </w:r>
          </w:p>
        </w:tc>
        <w:tc>
          <w:tcPr>
            <w:tcW w:w="2463" w:type="dxa"/>
          </w:tcPr>
          <w:p w14:paraId="75E03970" w14:textId="77777777" w:rsidR="006D07C8" w:rsidRDefault="006D07C8" w:rsidP="009C6B87">
            <w:pPr>
              <w:rPr>
                <w:rFonts w:cs="Tahoma"/>
              </w:rPr>
            </w:pPr>
            <w:r>
              <w:rPr>
                <w:rFonts w:cs="Tahoma"/>
              </w:rPr>
              <w:t>1 PB</w:t>
            </w:r>
          </w:p>
        </w:tc>
        <w:tc>
          <w:tcPr>
            <w:tcW w:w="2844" w:type="dxa"/>
          </w:tcPr>
          <w:p w14:paraId="36088409" w14:textId="4C11FA75" w:rsidR="006D07C8" w:rsidRDefault="006D07C8" w:rsidP="009C6B87">
            <w:pPr>
              <w:rPr>
                <w:rFonts w:cs="Tahoma"/>
              </w:rPr>
            </w:pPr>
            <w:r w:rsidRPr="00B443EE">
              <w:rPr>
                <w:rFonts w:cs="Tahoma"/>
                <w:color w:val="BFBFBF" w:themeColor="background1" w:themeShade="BF"/>
              </w:rPr>
              <w:t>nurodyti</w:t>
            </w:r>
          </w:p>
        </w:tc>
      </w:tr>
      <w:tr w:rsidR="00392C81" w14:paraId="7DA061A7" w14:textId="77777777" w:rsidTr="008D6115">
        <w:tc>
          <w:tcPr>
            <w:tcW w:w="758" w:type="dxa"/>
          </w:tcPr>
          <w:p w14:paraId="246C42E2" w14:textId="77777777" w:rsidR="00392C81" w:rsidRPr="009C6B87" w:rsidRDefault="00392C81" w:rsidP="00392C81">
            <w:pPr>
              <w:pStyle w:val="ListParagraph"/>
              <w:numPr>
                <w:ilvl w:val="0"/>
                <w:numId w:val="6"/>
              </w:numPr>
              <w:rPr>
                <w:rFonts w:cs="Tahoma"/>
              </w:rPr>
            </w:pPr>
          </w:p>
        </w:tc>
        <w:tc>
          <w:tcPr>
            <w:tcW w:w="2719" w:type="dxa"/>
          </w:tcPr>
          <w:p w14:paraId="684E9012" w14:textId="7E7DCC7C" w:rsidR="00392C81" w:rsidRPr="008F6289" w:rsidRDefault="00392C81" w:rsidP="00392C81">
            <w:pPr>
              <w:rPr>
                <w:rFonts w:cs="Tahoma"/>
              </w:rPr>
            </w:pPr>
            <w:r w:rsidRPr="008F6289">
              <w:rPr>
                <w:rFonts w:cs="Tahoma"/>
              </w:rPr>
              <w:t>7.5 GB/s</w:t>
            </w:r>
          </w:p>
        </w:tc>
        <w:tc>
          <w:tcPr>
            <w:tcW w:w="2463" w:type="dxa"/>
          </w:tcPr>
          <w:p w14:paraId="28F9F6AE" w14:textId="39499784" w:rsidR="00392C81" w:rsidRDefault="00392C81" w:rsidP="00392C81">
            <w:pPr>
              <w:rPr>
                <w:rFonts w:cs="Tahoma"/>
              </w:rPr>
            </w:pPr>
            <w:r>
              <w:rPr>
                <w:rFonts w:cs="Tahoma"/>
              </w:rPr>
              <w:t>2 PB</w:t>
            </w:r>
          </w:p>
        </w:tc>
        <w:tc>
          <w:tcPr>
            <w:tcW w:w="2844" w:type="dxa"/>
          </w:tcPr>
          <w:p w14:paraId="18793985" w14:textId="090921B2" w:rsidR="00392C81" w:rsidRPr="00B443EE" w:rsidRDefault="00392C81" w:rsidP="00392C81">
            <w:pPr>
              <w:rPr>
                <w:rFonts w:cs="Tahoma"/>
                <w:color w:val="BFBFBF" w:themeColor="background1" w:themeShade="BF"/>
              </w:rPr>
            </w:pPr>
            <w:r w:rsidRPr="00B443EE">
              <w:rPr>
                <w:rFonts w:cs="Tahoma"/>
                <w:color w:val="BFBFBF" w:themeColor="background1" w:themeShade="BF"/>
              </w:rPr>
              <w:t>nurodyti</w:t>
            </w:r>
          </w:p>
        </w:tc>
      </w:tr>
      <w:tr w:rsidR="00392C81" w14:paraId="57C5E276" w14:textId="77777777" w:rsidTr="0092243D">
        <w:tc>
          <w:tcPr>
            <w:tcW w:w="758" w:type="dxa"/>
          </w:tcPr>
          <w:p w14:paraId="5BCD32D8" w14:textId="77777777" w:rsidR="00392C81" w:rsidRPr="009C6B87" w:rsidRDefault="00392C81" w:rsidP="00392C81">
            <w:pPr>
              <w:pStyle w:val="ListParagraph"/>
              <w:numPr>
                <w:ilvl w:val="0"/>
                <w:numId w:val="6"/>
              </w:numPr>
              <w:rPr>
                <w:rFonts w:cs="Tahoma"/>
              </w:rPr>
            </w:pPr>
          </w:p>
        </w:tc>
        <w:tc>
          <w:tcPr>
            <w:tcW w:w="2719" w:type="dxa"/>
          </w:tcPr>
          <w:p w14:paraId="6A247B2F" w14:textId="77777777" w:rsidR="00392C81" w:rsidRDefault="00392C81" w:rsidP="00392C81">
            <w:pPr>
              <w:rPr>
                <w:rFonts w:cs="Tahoma"/>
              </w:rPr>
            </w:pPr>
            <w:r w:rsidRPr="008F6289">
              <w:rPr>
                <w:rFonts w:cs="Tahoma"/>
              </w:rPr>
              <w:t>7.5 GB/s</w:t>
            </w:r>
          </w:p>
        </w:tc>
        <w:tc>
          <w:tcPr>
            <w:tcW w:w="2463" w:type="dxa"/>
          </w:tcPr>
          <w:p w14:paraId="14969770" w14:textId="77777777" w:rsidR="00392C81" w:rsidRDefault="00392C81" w:rsidP="00392C81">
            <w:pPr>
              <w:rPr>
                <w:rFonts w:cs="Tahoma"/>
              </w:rPr>
            </w:pPr>
            <w:r>
              <w:rPr>
                <w:rFonts w:cs="Tahoma"/>
              </w:rPr>
              <w:t>4 PB</w:t>
            </w:r>
          </w:p>
        </w:tc>
        <w:tc>
          <w:tcPr>
            <w:tcW w:w="2844" w:type="dxa"/>
          </w:tcPr>
          <w:p w14:paraId="703C6399" w14:textId="73720A25" w:rsidR="00392C81" w:rsidRDefault="00392C81" w:rsidP="00392C81">
            <w:pPr>
              <w:rPr>
                <w:rFonts w:cs="Tahoma"/>
              </w:rPr>
            </w:pPr>
            <w:r w:rsidRPr="00B443EE">
              <w:rPr>
                <w:rFonts w:cs="Tahoma"/>
                <w:color w:val="BFBFBF" w:themeColor="background1" w:themeShade="BF"/>
              </w:rPr>
              <w:t>nurodyti</w:t>
            </w:r>
          </w:p>
        </w:tc>
      </w:tr>
    </w:tbl>
    <w:p w14:paraId="4C7062F1" w14:textId="77777777" w:rsidR="009C6B87" w:rsidRDefault="009C6B87">
      <w:pPr>
        <w:rPr>
          <w:rFonts w:cs="Tahoma"/>
        </w:rPr>
      </w:pPr>
    </w:p>
    <w:sectPr w:rsidR="009C6B87" w:rsidSect="00F350AC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F749" w14:textId="77777777" w:rsidR="00A6144C" w:rsidRDefault="00A6144C" w:rsidP="00DD3A79">
      <w:pPr>
        <w:spacing w:line="240" w:lineRule="auto"/>
      </w:pPr>
      <w:r>
        <w:separator/>
      </w:r>
    </w:p>
  </w:endnote>
  <w:endnote w:type="continuationSeparator" w:id="0">
    <w:p w14:paraId="7D22BE74" w14:textId="77777777" w:rsidR="00A6144C" w:rsidRDefault="00A6144C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0F6F" w14:textId="77777777" w:rsidR="00A6144C" w:rsidRDefault="00A6144C" w:rsidP="00DD3A79">
      <w:pPr>
        <w:spacing w:line="240" w:lineRule="auto"/>
      </w:pPr>
      <w:r>
        <w:separator/>
      </w:r>
    </w:p>
  </w:footnote>
  <w:footnote w:type="continuationSeparator" w:id="0">
    <w:p w14:paraId="04DEB92D" w14:textId="77777777" w:rsidR="00A6144C" w:rsidRDefault="00A6144C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66334AD0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58C9EAA0" w14:textId="77777777" w:rsidR="00DD3A79" w:rsidRPr="00F350AC" w:rsidRDefault="00DD3A79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DAE"/>
    <w:multiLevelType w:val="hybridMultilevel"/>
    <w:tmpl w:val="07D00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7AC0"/>
    <w:multiLevelType w:val="hybridMultilevel"/>
    <w:tmpl w:val="07D00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C58E4"/>
    <w:multiLevelType w:val="hybridMultilevel"/>
    <w:tmpl w:val="07D00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51E33"/>
    <w:multiLevelType w:val="hybridMultilevel"/>
    <w:tmpl w:val="07D00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5019C"/>
    <w:multiLevelType w:val="hybridMultilevel"/>
    <w:tmpl w:val="07D00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320AB"/>
    <w:multiLevelType w:val="hybridMultilevel"/>
    <w:tmpl w:val="07D009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80935"/>
    <w:multiLevelType w:val="hybridMultilevel"/>
    <w:tmpl w:val="07D00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57D17"/>
    <w:multiLevelType w:val="hybridMultilevel"/>
    <w:tmpl w:val="07D00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451560">
    <w:abstractNumId w:val="5"/>
  </w:num>
  <w:num w:numId="2" w16cid:durableId="1767800587">
    <w:abstractNumId w:val="2"/>
  </w:num>
  <w:num w:numId="3" w16cid:durableId="1977757009">
    <w:abstractNumId w:val="4"/>
  </w:num>
  <w:num w:numId="4" w16cid:durableId="1046566514">
    <w:abstractNumId w:val="3"/>
  </w:num>
  <w:num w:numId="5" w16cid:durableId="1773427490">
    <w:abstractNumId w:val="6"/>
  </w:num>
  <w:num w:numId="6" w16cid:durableId="558249886">
    <w:abstractNumId w:val="7"/>
  </w:num>
  <w:num w:numId="7" w16cid:durableId="1796022209">
    <w:abstractNumId w:val="1"/>
  </w:num>
  <w:num w:numId="8" w16cid:durableId="130608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87"/>
    <w:rsid w:val="00027F9F"/>
    <w:rsid w:val="00040D52"/>
    <w:rsid w:val="000B0E52"/>
    <w:rsid w:val="00126B0E"/>
    <w:rsid w:val="001C141B"/>
    <w:rsid w:val="00214CAC"/>
    <w:rsid w:val="00263286"/>
    <w:rsid w:val="00272FEF"/>
    <w:rsid w:val="00274D53"/>
    <w:rsid w:val="002A7375"/>
    <w:rsid w:val="002C7484"/>
    <w:rsid w:val="00330208"/>
    <w:rsid w:val="00384ABC"/>
    <w:rsid w:val="00392C81"/>
    <w:rsid w:val="003E48E6"/>
    <w:rsid w:val="00403C9E"/>
    <w:rsid w:val="00431A56"/>
    <w:rsid w:val="00474BA2"/>
    <w:rsid w:val="00476765"/>
    <w:rsid w:val="00523F3B"/>
    <w:rsid w:val="005445BD"/>
    <w:rsid w:val="005452D7"/>
    <w:rsid w:val="00571746"/>
    <w:rsid w:val="00580642"/>
    <w:rsid w:val="005A6433"/>
    <w:rsid w:val="005D088E"/>
    <w:rsid w:val="005E69F8"/>
    <w:rsid w:val="00624CA0"/>
    <w:rsid w:val="00632501"/>
    <w:rsid w:val="006501C2"/>
    <w:rsid w:val="00672D56"/>
    <w:rsid w:val="006D07C8"/>
    <w:rsid w:val="006F0905"/>
    <w:rsid w:val="00756917"/>
    <w:rsid w:val="0078229D"/>
    <w:rsid w:val="007D56CD"/>
    <w:rsid w:val="007D5D92"/>
    <w:rsid w:val="00805040"/>
    <w:rsid w:val="00837282"/>
    <w:rsid w:val="008435F7"/>
    <w:rsid w:val="0084446B"/>
    <w:rsid w:val="008858E0"/>
    <w:rsid w:val="008959CE"/>
    <w:rsid w:val="008D6115"/>
    <w:rsid w:val="00913D71"/>
    <w:rsid w:val="00921985"/>
    <w:rsid w:val="0092243D"/>
    <w:rsid w:val="0096031F"/>
    <w:rsid w:val="00972143"/>
    <w:rsid w:val="0097798E"/>
    <w:rsid w:val="009C6B87"/>
    <w:rsid w:val="009D400A"/>
    <w:rsid w:val="00A6144C"/>
    <w:rsid w:val="00A8769F"/>
    <w:rsid w:val="00AB57A3"/>
    <w:rsid w:val="00B76466"/>
    <w:rsid w:val="00B84065"/>
    <w:rsid w:val="00C010E3"/>
    <w:rsid w:val="00C2720A"/>
    <w:rsid w:val="00C47ECD"/>
    <w:rsid w:val="00C509C7"/>
    <w:rsid w:val="00C52D05"/>
    <w:rsid w:val="00C5430F"/>
    <w:rsid w:val="00C75004"/>
    <w:rsid w:val="00D26375"/>
    <w:rsid w:val="00D46AF2"/>
    <w:rsid w:val="00D61EF0"/>
    <w:rsid w:val="00D76DD0"/>
    <w:rsid w:val="00D92BDE"/>
    <w:rsid w:val="00DA5F31"/>
    <w:rsid w:val="00DB23C4"/>
    <w:rsid w:val="00DD25A4"/>
    <w:rsid w:val="00DD3A79"/>
    <w:rsid w:val="00DF245B"/>
    <w:rsid w:val="00DF3B37"/>
    <w:rsid w:val="00E31221"/>
    <w:rsid w:val="00EB7864"/>
    <w:rsid w:val="00EC640A"/>
    <w:rsid w:val="00EE0C67"/>
    <w:rsid w:val="00F209F7"/>
    <w:rsid w:val="00F23EF5"/>
    <w:rsid w:val="00F350AC"/>
    <w:rsid w:val="00F55025"/>
    <w:rsid w:val="24947AEE"/>
    <w:rsid w:val="2573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D05E8"/>
  <w15:chartTrackingRefBased/>
  <w15:docId w15:val="{3B662238-C186-44E5-8E0B-7E127EDD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C81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C6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B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B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B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B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B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B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B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9C6B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B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B8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B8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B8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B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B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B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B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B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B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B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B8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B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B8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B8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C6B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D6115"/>
    <w:pPr>
      <w:spacing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kuratorius xmlns="2237381f-4077-4a49-94a4-1284d7b12bfd">
      <UserInfo>
        <DisplayName/>
        <AccountId xsi:nil="true"/>
        <AccountType/>
      </UserInfo>
    </Pirkimokuratorius>
    <lcf76f155ced4ddcb4097134ff3c332f xmlns="2237381f-4077-4a49-94a4-1284d7b12bfd">
      <Terms xmlns="http://schemas.microsoft.com/office/infopath/2007/PartnerControls"/>
    </lcf76f155ced4ddcb4097134ff3c332f>
    <Skyrius xmlns="2237381f-4077-4a49-94a4-1284d7b12bfd" xsi:nil="true"/>
    <IssueKey xmlns="2237381f-4077-4a49-94a4-1284d7b12bfd" xsi:nil="true"/>
    <Statusas xmlns="2237381f-4077-4a49-94a4-1284d7b12b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E40546631384EBD3EC9C6F11F7DB6" ma:contentTypeVersion="14" ma:contentTypeDescription="Create a new document." ma:contentTypeScope="" ma:versionID="561bf8980f9ec2f4c8ac592428e2ca18">
  <xsd:schema xmlns:xsd="http://www.w3.org/2001/XMLSchema" xmlns:xs="http://www.w3.org/2001/XMLSchema" xmlns:p="http://schemas.microsoft.com/office/2006/metadata/properties" xmlns:ns2="2237381f-4077-4a49-94a4-1284d7b12bfd" targetNamespace="http://schemas.microsoft.com/office/2006/metadata/properties" ma:root="true" ma:fieldsID="071e533f7b7b0fa640619ef35896e8a7" ns2:_="">
    <xsd:import namespace="2237381f-4077-4a49-94a4-1284d7b12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kyrius" minOccurs="0"/>
                <xsd:element ref="ns2:Pirkimokuratorius" minOccurs="0"/>
                <xsd:element ref="ns2:IssueKey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7381f-4077-4a49-94a4-1284d7b12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kyrius" ma:index="18" nillable="true" ma:displayName="Skyrius" ma:format="Dropdown" ma:internalName="Skyrius">
      <xsd:simpleType>
        <xsd:restriction base="dms:Choice">
          <xsd:enumeration value="KSS"/>
          <xsd:enumeration value="ITID"/>
          <xsd:enumeration value="ITVS"/>
          <xsd:enumeration value="KITI"/>
        </xsd:restriction>
      </xsd:simpleType>
    </xsd:element>
    <xsd:element name="Pirkimokuratorius" ma:index="19" nillable="true" ma:displayName="Pirkimo kuratorius" ma:format="Dropdown" ma:list="UserInfo" ma:SharePointGroup="0" ma:internalName="Pirkimokuratoriu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sueKey" ma:index="20" nillable="true" ma:displayName="IssueKey" ma:format="Dropdown" ma:internalName="IssueKey">
      <xsd:simpleType>
        <xsd:restriction base="dms:Text">
          <xsd:maxLength value="255"/>
        </xsd:restriction>
      </xsd:simpleType>
    </xsd:element>
    <xsd:element name="Statusas" ma:index="21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2FC73-572F-4FCE-B05A-CD2055CA2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91B3B-8BD0-4AD6-81B2-3F481CA46347}">
  <ds:schemaRefs>
    <ds:schemaRef ds:uri="http://schemas.microsoft.com/office/2006/metadata/properties"/>
    <ds:schemaRef ds:uri="http://schemas.microsoft.com/office/infopath/2007/PartnerControls"/>
    <ds:schemaRef ds:uri="2237381f-4077-4a49-94a4-1284d7b12bfd"/>
  </ds:schemaRefs>
</ds:datastoreItem>
</file>

<file path=customXml/itemProps3.xml><?xml version="1.0" encoding="utf-8"?>
<ds:datastoreItem xmlns:ds="http://schemas.openxmlformats.org/officeDocument/2006/customXml" ds:itemID="{F3C78A64-FB21-439D-BB6F-8E6B26693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7381f-4077-4a49-94a4-1284d7b12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296</Characters>
  <Application>Microsoft Office Word</Application>
  <DocSecurity>0</DocSecurity>
  <Lines>2</Lines>
  <Paragraphs>1</Paragraphs>
  <ScaleCrop>false</ScaleCrop>
  <Company>VĮ Registrų centras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Zakšauskas</dc:creator>
  <cp:keywords/>
  <dc:description/>
  <cp:lastModifiedBy>Giedrė Jasulaitytė-Ostapenko</cp:lastModifiedBy>
  <cp:revision>2</cp:revision>
  <dcterms:created xsi:type="dcterms:W3CDTF">2025-10-06T05:37:00Z</dcterms:created>
  <dcterms:modified xsi:type="dcterms:W3CDTF">2025-10-06T05:37:00Z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2025-10-02T17:21:58Z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1a24e20b-2365-4418-9bf7-27220a4af19d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  <property fmtid="{D5CDD505-2E9C-101B-9397-08002B2CF9AE}" pid="10" name="ContentTypeId">
    <vt:lpwstr>0x010100C76E40546631384EBD3EC9C6F11F7DB6</vt:lpwstr>
  </property>
  <property fmtid="{D5CDD505-2E9C-101B-9397-08002B2CF9AE}" pid="11" name="MediaServiceImageTags">
    <vt:lpwstr/>
  </property>
  <property fmtid="{D5CDD505-2E9C-101B-9397-08002B2CF9AE}" pid="12" name="docLang">
    <vt:lpwstr>lt</vt:lpwstr>
  </property>
</Properties>
</file>