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6EA43B0C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8442E1" w:rsidRPr="008442E1">
        <w:rPr>
          <w:b/>
          <w:bCs/>
          <w:sz w:val="24"/>
          <w:szCs w:val="24"/>
        </w:rPr>
        <w:t>PERIMETRO UGNIASIENĖ, ŽURNALINIŲ ĮVYKIŲ VALDYMO PLATFORMA IR SPRENDIMAI DIEGIMO DARBAMS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BA22A2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2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04955460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3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7F442BAC" w:rsidR="009B1F73" w:rsidRPr="00BA22A2" w:rsidRDefault="00B74934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4</w:t>
            </w:r>
            <w:r w:rsidR="009B1F73" w:rsidRPr="00BA22A2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02E4424B" w:rsidR="008442E1" w:rsidRPr="00BA22A2" w:rsidRDefault="008442E1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FFB5" w14:textId="77777777" w:rsidR="00A16031" w:rsidRDefault="00A16031">
      <w:r>
        <w:separator/>
      </w:r>
    </w:p>
  </w:endnote>
  <w:endnote w:type="continuationSeparator" w:id="0">
    <w:p w14:paraId="12DFD3F4" w14:textId="77777777" w:rsidR="00A16031" w:rsidRDefault="00A1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FF47" w14:textId="77777777" w:rsidR="00A16031" w:rsidRDefault="00A16031">
      <w:r>
        <w:separator/>
      </w:r>
    </w:p>
  </w:footnote>
  <w:footnote w:type="continuationSeparator" w:id="0">
    <w:p w14:paraId="6DBBBBD5" w14:textId="77777777" w:rsidR="00A16031" w:rsidRDefault="00A1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82DD4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5471C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8</cp:revision>
  <cp:lastPrinted>2020-07-27T07:49:00Z</cp:lastPrinted>
  <dcterms:created xsi:type="dcterms:W3CDTF">2025-09-18T07:58:00Z</dcterms:created>
  <dcterms:modified xsi:type="dcterms:W3CDTF">2025-10-06T07:58:00Z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