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441E" w14:textId="77777777" w:rsidR="00CE185B" w:rsidRPr="00E2744B" w:rsidRDefault="00CE185B" w:rsidP="00487A69">
      <w:pPr>
        <w:jc w:val="center"/>
        <w:rPr>
          <w:rFonts w:ascii="Times New Roman" w:hAnsi="Times New Roman"/>
          <w:b/>
        </w:rPr>
      </w:pPr>
      <w:r w:rsidRPr="00E2744B">
        <w:rPr>
          <w:rFonts w:ascii="Times New Roman" w:hAnsi="Times New Roman"/>
          <w:b/>
        </w:rPr>
        <w:t xml:space="preserve">TIEKĖJO APKLAUSOS LAPAS </w:t>
      </w:r>
    </w:p>
    <w:p w14:paraId="06B70E8A" w14:textId="77777777" w:rsidR="00CE185B" w:rsidRPr="00E2744B" w:rsidRDefault="00487A69" w:rsidP="00CE185B">
      <w:pPr>
        <w:spacing w:after="0" w:line="240" w:lineRule="auto"/>
        <w:jc w:val="center"/>
        <w:rPr>
          <w:rFonts w:ascii="Times New Roman" w:hAnsi="Times New Roman"/>
          <w:u w:val="single"/>
        </w:rPr>
      </w:pPr>
      <w:r w:rsidRPr="00E2744B">
        <w:rPr>
          <w:rFonts w:ascii="Times New Roman" w:hAnsi="Times New Roman"/>
          <w:u w:val="single"/>
        </w:rPr>
        <w:t>(įmonės pavadinimas</w:t>
      </w:r>
      <w:r w:rsidR="002766BC" w:rsidRPr="00E2744B">
        <w:rPr>
          <w:rFonts w:ascii="Times New Roman" w:hAnsi="Times New Roman"/>
          <w:u w:val="single"/>
        </w:rPr>
        <w:t>, kodas ir adresas</w:t>
      </w:r>
      <w:r w:rsidRPr="00E2744B">
        <w:rPr>
          <w:rFonts w:ascii="Times New Roman" w:hAnsi="Times New Roman"/>
          <w:u w:val="single"/>
        </w:rPr>
        <w:t>)</w:t>
      </w:r>
      <w:r w:rsidR="00CE185B" w:rsidRPr="00E2744B">
        <w:rPr>
          <w:rStyle w:val="FootnoteReference"/>
          <w:rFonts w:ascii="Times New Roman" w:hAnsi="Times New Roman"/>
          <w:u w:val="single"/>
        </w:rPr>
        <w:footnoteReference w:id="1"/>
      </w:r>
    </w:p>
    <w:p w14:paraId="37B57D3B" w14:textId="77777777" w:rsidR="00CE185B" w:rsidRPr="00E2744B" w:rsidRDefault="00CE185B" w:rsidP="00CE185B">
      <w:pPr>
        <w:spacing w:after="0" w:line="240" w:lineRule="auto"/>
        <w:jc w:val="center"/>
        <w:rPr>
          <w:rFonts w:ascii="Times New Roman" w:hAnsi="Times New Roman"/>
          <w:u w:val="single"/>
        </w:rPr>
      </w:pPr>
    </w:p>
    <w:p w14:paraId="489203A5" w14:textId="77777777" w:rsidR="00CE185B" w:rsidRPr="00E2744B" w:rsidRDefault="00CE185B" w:rsidP="00CE185B">
      <w:pPr>
        <w:spacing w:after="0" w:line="240" w:lineRule="auto"/>
        <w:jc w:val="center"/>
        <w:rPr>
          <w:rFonts w:ascii="Times New Roman" w:hAnsi="Times New Roman"/>
          <w:u w:val="single"/>
        </w:rPr>
      </w:pPr>
      <w:r w:rsidRPr="00E2744B">
        <w:rPr>
          <w:rFonts w:ascii="Times New Roman" w:hAnsi="Times New Roman"/>
          <w:u w:val="single"/>
        </w:rPr>
        <w:t>(data)</w:t>
      </w:r>
      <w:r w:rsidRPr="00E2744B">
        <w:rPr>
          <w:rStyle w:val="FootnoteReference"/>
          <w:rFonts w:ascii="Times New Roman" w:hAnsi="Times New Roman"/>
          <w:u w:val="single"/>
        </w:rPr>
        <w:footnoteReference w:id="2"/>
      </w:r>
    </w:p>
    <w:p w14:paraId="24A2A829" w14:textId="77777777" w:rsidR="00487A69" w:rsidRPr="00E2744B" w:rsidRDefault="00487A69" w:rsidP="00487A69">
      <w:pPr>
        <w:jc w:val="center"/>
        <w:rPr>
          <w:rFonts w:ascii="Times New Roman" w:hAnsi="Times New Roman"/>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gridCol w:w="425"/>
      </w:tblGrid>
      <w:tr w:rsidR="00D03000" w:rsidRPr="00977A8C" w14:paraId="522FDA69" w14:textId="77777777" w:rsidTr="00977A8C">
        <w:tc>
          <w:tcPr>
            <w:tcW w:w="2235" w:type="dxa"/>
          </w:tcPr>
          <w:p w14:paraId="0F19F0DC" w14:textId="77777777" w:rsidR="00D03000" w:rsidRPr="00977A8C" w:rsidRDefault="00CE185B" w:rsidP="00977A8C">
            <w:pPr>
              <w:spacing w:after="0" w:line="240" w:lineRule="auto"/>
              <w:jc w:val="center"/>
              <w:rPr>
                <w:rFonts w:ascii="Times New Roman" w:hAnsi="Times New Roman"/>
                <w:b/>
              </w:rPr>
            </w:pPr>
            <w:r w:rsidRPr="00977A8C">
              <w:rPr>
                <w:rFonts w:ascii="Times New Roman" w:hAnsi="Times New Roman"/>
                <w:b/>
              </w:rPr>
              <w:t>Objektas</w:t>
            </w:r>
          </w:p>
        </w:tc>
        <w:tc>
          <w:tcPr>
            <w:tcW w:w="7654" w:type="dxa"/>
            <w:gridSpan w:val="2"/>
          </w:tcPr>
          <w:p w14:paraId="7139D1BB" w14:textId="77777777" w:rsidR="00D03000" w:rsidRPr="00977A8C" w:rsidRDefault="00D03000" w:rsidP="00977A8C">
            <w:pPr>
              <w:spacing w:after="0" w:line="240" w:lineRule="auto"/>
              <w:jc w:val="center"/>
              <w:rPr>
                <w:rFonts w:ascii="Times New Roman" w:hAnsi="Times New Roman"/>
                <w:b/>
              </w:rPr>
            </w:pPr>
            <w:r w:rsidRPr="00977A8C">
              <w:rPr>
                <w:rFonts w:ascii="Times New Roman" w:hAnsi="Times New Roman"/>
                <w:b/>
              </w:rPr>
              <w:t>Aprašymas</w:t>
            </w:r>
            <w:r w:rsidR="00CE185B" w:rsidRPr="00977A8C">
              <w:rPr>
                <w:rStyle w:val="FootnoteReference"/>
                <w:rFonts w:ascii="Times New Roman" w:hAnsi="Times New Roman"/>
                <w:b/>
              </w:rPr>
              <w:footnoteReference w:id="3"/>
            </w:r>
          </w:p>
        </w:tc>
      </w:tr>
      <w:tr w:rsidR="00D03000" w:rsidRPr="00977A8C" w14:paraId="1ED05A44" w14:textId="77777777" w:rsidTr="00977A8C">
        <w:tc>
          <w:tcPr>
            <w:tcW w:w="2235" w:type="dxa"/>
          </w:tcPr>
          <w:p w14:paraId="10DAC224" w14:textId="77777777" w:rsidR="00D03000" w:rsidRPr="00977A8C" w:rsidRDefault="00D03000" w:rsidP="00977A8C">
            <w:pPr>
              <w:spacing w:after="0" w:line="240" w:lineRule="auto"/>
              <w:rPr>
                <w:rFonts w:ascii="Times New Roman" w:hAnsi="Times New Roman"/>
              </w:rPr>
            </w:pPr>
            <w:r w:rsidRPr="00977A8C">
              <w:rPr>
                <w:rFonts w:ascii="Times New Roman" w:hAnsi="Times New Roman"/>
              </w:rPr>
              <w:t>Pagrindinė įmonės veiklos sritis</w:t>
            </w:r>
          </w:p>
        </w:tc>
        <w:tc>
          <w:tcPr>
            <w:tcW w:w="7654" w:type="dxa"/>
            <w:gridSpan w:val="2"/>
          </w:tcPr>
          <w:p w14:paraId="3356AA4F" w14:textId="77777777" w:rsidR="00D03000" w:rsidRPr="00977A8C" w:rsidRDefault="00D03000" w:rsidP="00977A8C">
            <w:pPr>
              <w:spacing w:after="0" w:line="240" w:lineRule="auto"/>
              <w:jc w:val="center"/>
              <w:rPr>
                <w:rFonts w:ascii="Times New Roman" w:hAnsi="Times New Roman"/>
                <w:b/>
              </w:rPr>
            </w:pPr>
          </w:p>
        </w:tc>
      </w:tr>
      <w:tr w:rsidR="00D03000" w:rsidRPr="00977A8C" w14:paraId="7CE3C699" w14:textId="77777777" w:rsidTr="00977A8C">
        <w:tc>
          <w:tcPr>
            <w:tcW w:w="2235" w:type="dxa"/>
          </w:tcPr>
          <w:p w14:paraId="3A2393B5" w14:textId="77777777" w:rsidR="00D03000" w:rsidRPr="00977A8C" w:rsidRDefault="00A16C1B" w:rsidP="00977A8C">
            <w:pPr>
              <w:spacing w:after="0" w:line="240" w:lineRule="auto"/>
              <w:rPr>
                <w:rFonts w:ascii="Times New Roman" w:hAnsi="Times New Roman"/>
              </w:rPr>
            </w:pPr>
            <w:r w:rsidRPr="00977A8C">
              <w:rPr>
                <w:rFonts w:ascii="Times New Roman" w:hAnsi="Times New Roman"/>
              </w:rPr>
              <w:t>Užimama rinkos dalis</w:t>
            </w:r>
          </w:p>
        </w:tc>
        <w:tc>
          <w:tcPr>
            <w:tcW w:w="7654" w:type="dxa"/>
            <w:gridSpan w:val="2"/>
          </w:tcPr>
          <w:p w14:paraId="01E658A8" w14:textId="77777777" w:rsidR="00D03000" w:rsidRPr="00977A8C" w:rsidRDefault="00D03000" w:rsidP="00977A8C">
            <w:pPr>
              <w:spacing w:after="0" w:line="240" w:lineRule="auto"/>
              <w:jc w:val="center"/>
              <w:rPr>
                <w:rFonts w:ascii="Times New Roman" w:hAnsi="Times New Roman"/>
                <w:b/>
              </w:rPr>
            </w:pPr>
          </w:p>
        </w:tc>
      </w:tr>
      <w:tr w:rsidR="00D03000" w:rsidRPr="00977A8C" w14:paraId="421F9DFA" w14:textId="77777777" w:rsidTr="00977A8C">
        <w:tc>
          <w:tcPr>
            <w:tcW w:w="2235" w:type="dxa"/>
          </w:tcPr>
          <w:p w14:paraId="4946C3CF" w14:textId="77777777" w:rsidR="00D03000" w:rsidRPr="00977A8C" w:rsidRDefault="001E78BD" w:rsidP="00977A8C">
            <w:pPr>
              <w:spacing w:after="0" w:line="240" w:lineRule="auto"/>
              <w:rPr>
                <w:rFonts w:ascii="Times New Roman" w:hAnsi="Times New Roman"/>
              </w:rPr>
            </w:pPr>
            <w:r w:rsidRPr="00977A8C">
              <w:rPr>
                <w:rFonts w:ascii="Times New Roman" w:hAnsi="Times New Roman"/>
              </w:rPr>
              <w:t>Įmonės teikiamos paslaugos ir prekės</w:t>
            </w:r>
          </w:p>
        </w:tc>
        <w:tc>
          <w:tcPr>
            <w:tcW w:w="7654" w:type="dxa"/>
            <w:gridSpan w:val="2"/>
          </w:tcPr>
          <w:p w14:paraId="3AD2C014" w14:textId="77777777" w:rsidR="00D03000" w:rsidRPr="00977A8C" w:rsidRDefault="00D03000" w:rsidP="00977A8C">
            <w:pPr>
              <w:spacing w:after="0" w:line="240" w:lineRule="auto"/>
              <w:jc w:val="center"/>
              <w:rPr>
                <w:rFonts w:ascii="Times New Roman" w:hAnsi="Times New Roman"/>
                <w:b/>
              </w:rPr>
            </w:pPr>
          </w:p>
        </w:tc>
      </w:tr>
      <w:tr w:rsidR="00A839B4" w:rsidRPr="00977A8C" w14:paraId="3A70D9BA" w14:textId="77777777" w:rsidTr="00977A8C">
        <w:trPr>
          <w:trHeight w:val="316"/>
        </w:trPr>
        <w:tc>
          <w:tcPr>
            <w:tcW w:w="2235" w:type="dxa"/>
            <w:vMerge w:val="restart"/>
          </w:tcPr>
          <w:p w14:paraId="51FC4A13" w14:textId="77777777" w:rsidR="00A839B4" w:rsidRPr="00977A8C" w:rsidRDefault="00A839B4" w:rsidP="00977A8C">
            <w:pPr>
              <w:spacing w:after="0" w:line="240" w:lineRule="auto"/>
              <w:rPr>
                <w:rFonts w:ascii="Times New Roman" w:hAnsi="Times New Roman"/>
              </w:rPr>
            </w:pPr>
            <w:r w:rsidRPr="00977A8C">
              <w:rPr>
                <w:rFonts w:ascii="Times New Roman" w:hAnsi="Times New Roman"/>
              </w:rPr>
              <w:t>Įmonės statusas vadovaujantis Viešųjų pirkimų įstatymo 23 straipsniu (taikytiną punktą pažymėti varnele)</w:t>
            </w:r>
          </w:p>
        </w:tc>
        <w:tc>
          <w:tcPr>
            <w:tcW w:w="7229" w:type="dxa"/>
          </w:tcPr>
          <w:p w14:paraId="56B294F7" w14:textId="77777777" w:rsidR="00A839B4" w:rsidRPr="00977A8C" w:rsidRDefault="00A839B4" w:rsidP="00977A8C">
            <w:pPr>
              <w:pStyle w:val="ListParagraph"/>
              <w:numPr>
                <w:ilvl w:val="0"/>
                <w:numId w:val="6"/>
              </w:numPr>
              <w:tabs>
                <w:tab w:val="left" w:pos="607"/>
              </w:tabs>
              <w:spacing w:after="0" w:line="240" w:lineRule="auto"/>
              <w:ind w:left="182" w:firstLine="0"/>
              <w:rPr>
                <w:rFonts w:ascii="Times New Roman" w:hAnsi="Times New Roman"/>
              </w:rPr>
            </w:pPr>
            <w:r w:rsidRPr="00977A8C">
              <w:rPr>
                <w:rFonts w:ascii="Times New Roman" w:hAnsi="Times New Roman"/>
              </w:rPr>
              <w:t>Socialinė įmonė</w:t>
            </w:r>
          </w:p>
        </w:tc>
        <w:tc>
          <w:tcPr>
            <w:tcW w:w="425" w:type="dxa"/>
          </w:tcPr>
          <w:p w14:paraId="1C09AE4F" w14:textId="77777777" w:rsidR="00A839B4" w:rsidRPr="00977A8C" w:rsidRDefault="00A839B4" w:rsidP="00977A8C">
            <w:pPr>
              <w:tabs>
                <w:tab w:val="left" w:pos="607"/>
              </w:tabs>
              <w:spacing w:after="0" w:line="240" w:lineRule="auto"/>
              <w:ind w:left="360"/>
              <w:rPr>
                <w:rFonts w:ascii="Times New Roman" w:hAnsi="Times New Roman"/>
              </w:rPr>
            </w:pPr>
          </w:p>
        </w:tc>
      </w:tr>
      <w:tr w:rsidR="00A839B4" w:rsidRPr="00977A8C" w14:paraId="5C122F43" w14:textId="77777777" w:rsidTr="00977A8C">
        <w:trPr>
          <w:trHeight w:val="313"/>
        </w:trPr>
        <w:tc>
          <w:tcPr>
            <w:tcW w:w="2235" w:type="dxa"/>
            <w:vMerge/>
          </w:tcPr>
          <w:p w14:paraId="165D83EC" w14:textId="77777777" w:rsidR="00A839B4" w:rsidRPr="00977A8C" w:rsidRDefault="00A839B4" w:rsidP="00977A8C">
            <w:pPr>
              <w:spacing w:after="0" w:line="240" w:lineRule="auto"/>
              <w:rPr>
                <w:rFonts w:ascii="Times New Roman" w:hAnsi="Times New Roman"/>
              </w:rPr>
            </w:pPr>
          </w:p>
        </w:tc>
        <w:tc>
          <w:tcPr>
            <w:tcW w:w="7229" w:type="dxa"/>
          </w:tcPr>
          <w:p w14:paraId="1C9AB5ED" w14:textId="77777777" w:rsidR="00A839B4" w:rsidRPr="00977A8C" w:rsidRDefault="00A839B4" w:rsidP="00977A8C">
            <w:pPr>
              <w:pStyle w:val="ListParagraph"/>
              <w:numPr>
                <w:ilvl w:val="0"/>
                <w:numId w:val="6"/>
              </w:numPr>
              <w:tabs>
                <w:tab w:val="left" w:pos="607"/>
              </w:tabs>
              <w:spacing w:after="0" w:line="240" w:lineRule="auto"/>
              <w:ind w:left="182" w:firstLine="0"/>
              <w:rPr>
                <w:rFonts w:ascii="Times New Roman" w:hAnsi="Times New Roman"/>
              </w:rPr>
            </w:pPr>
            <w:r w:rsidRPr="00977A8C">
              <w:rPr>
                <w:rFonts w:ascii="Times New Roman" w:hAnsi="Times New Roman"/>
              </w:rPr>
              <w:t>Neįgaliųjų socialinė įmonė</w:t>
            </w:r>
          </w:p>
        </w:tc>
        <w:tc>
          <w:tcPr>
            <w:tcW w:w="425" w:type="dxa"/>
          </w:tcPr>
          <w:p w14:paraId="7641F99F" w14:textId="77777777" w:rsidR="00A839B4" w:rsidRPr="00977A8C" w:rsidRDefault="00A839B4" w:rsidP="00977A8C">
            <w:pPr>
              <w:spacing w:after="0" w:line="240" w:lineRule="auto"/>
              <w:rPr>
                <w:rFonts w:ascii="Times New Roman" w:hAnsi="Times New Roman"/>
              </w:rPr>
            </w:pPr>
          </w:p>
        </w:tc>
      </w:tr>
      <w:tr w:rsidR="00A839B4" w:rsidRPr="00977A8C" w14:paraId="077CB1CA" w14:textId="77777777" w:rsidTr="00977A8C">
        <w:trPr>
          <w:trHeight w:val="313"/>
        </w:trPr>
        <w:tc>
          <w:tcPr>
            <w:tcW w:w="2235" w:type="dxa"/>
            <w:vMerge/>
          </w:tcPr>
          <w:p w14:paraId="40AC09C3" w14:textId="77777777" w:rsidR="00A839B4" w:rsidRPr="00977A8C" w:rsidRDefault="00A839B4" w:rsidP="00977A8C">
            <w:pPr>
              <w:spacing w:after="0" w:line="240" w:lineRule="auto"/>
              <w:rPr>
                <w:rFonts w:ascii="Times New Roman" w:hAnsi="Times New Roman"/>
              </w:rPr>
            </w:pPr>
          </w:p>
        </w:tc>
        <w:tc>
          <w:tcPr>
            <w:tcW w:w="7229" w:type="dxa"/>
          </w:tcPr>
          <w:p w14:paraId="22FF5150" w14:textId="77777777" w:rsidR="00A839B4" w:rsidRPr="00977A8C" w:rsidRDefault="00A839B4" w:rsidP="00977A8C">
            <w:pPr>
              <w:pStyle w:val="ListParagraph"/>
              <w:numPr>
                <w:ilvl w:val="0"/>
                <w:numId w:val="6"/>
              </w:numPr>
              <w:tabs>
                <w:tab w:val="left" w:pos="607"/>
              </w:tabs>
              <w:spacing w:after="0" w:line="240" w:lineRule="auto"/>
              <w:ind w:left="182" w:firstLine="0"/>
              <w:rPr>
                <w:rFonts w:ascii="Times New Roman" w:hAnsi="Times New Roman"/>
              </w:rPr>
            </w:pPr>
            <w:r w:rsidRPr="00977A8C">
              <w:rPr>
                <w:rFonts w:ascii="Times New Roman" w:hAnsi="Times New Roman"/>
                <w:lang w:eastAsia="lt-LT"/>
              </w:rPr>
              <w:t xml:space="preserve">Įmonė, kurioje nuteistųjų, atliekančių arešto, terminuoto laisvės atėmimo ir laisvės atėmimo iki gyvos galvos bausmes, dirba daugiau kaip 50 procentų tos įmonės </w:t>
            </w:r>
            <w:r w:rsidRPr="00977A8C">
              <w:rPr>
                <w:rFonts w:ascii="Times New Roman" w:hAnsi="Times New Roman"/>
              </w:rPr>
              <w:t>metinio vidutinio sąrašuose esančių darbuotojų skaičiaus</w:t>
            </w:r>
          </w:p>
        </w:tc>
        <w:tc>
          <w:tcPr>
            <w:tcW w:w="425" w:type="dxa"/>
          </w:tcPr>
          <w:p w14:paraId="37DF2AE0" w14:textId="77777777" w:rsidR="00A839B4" w:rsidRPr="00977A8C" w:rsidRDefault="00A839B4" w:rsidP="00977A8C">
            <w:pPr>
              <w:spacing w:after="0" w:line="240" w:lineRule="auto"/>
              <w:rPr>
                <w:rFonts w:ascii="Times New Roman" w:hAnsi="Times New Roman"/>
              </w:rPr>
            </w:pPr>
          </w:p>
        </w:tc>
      </w:tr>
      <w:tr w:rsidR="00A839B4" w:rsidRPr="00977A8C" w14:paraId="65822B1B" w14:textId="77777777" w:rsidTr="00977A8C">
        <w:trPr>
          <w:trHeight w:val="313"/>
        </w:trPr>
        <w:tc>
          <w:tcPr>
            <w:tcW w:w="2235" w:type="dxa"/>
            <w:vMerge/>
          </w:tcPr>
          <w:p w14:paraId="55BD40C3" w14:textId="77777777" w:rsidR="00A839B4" w:rsidRPr="00977A8C" w:rsidRDefault="00A839B4" w:rsidP="00977A8C">
            <w:pPr>
              <w:spacing w:after="0" w:line="240" w:lineRule="auto"/>
              <w:rPr>
                <w:rFonts w:ascii="Times New Roman" w:hAnsi="Times New Roman"/>
              </w:rPr>
            </w:pPr>
          </w:p>
        </w:tc>
        <w:tc>
          <w:tcPr>
            <w:tcW w:w="7229" w:type="dxa"/>
          </w:tcPr>
          <w:p w14:paraId="586A6363" w14:textId="77777777" w:rsidR="00A839B4" w:rsidRPr="00977A8C" w:rsidRDefault="00141222" w:rsidP="00977A8C">
            <w:pPr>
              <w:pStyle w:val="ListParagraph"/>
              <w:numPr>
                <w:ilvl w:val="0"/>
                <w:numId w:val="6"/>
              </w:numPr>
              <w:tabs>
                <w:tab w:val="left" w:pos="607"/>
              </w:tabs>
              <w:spacing w:after="0" w:line="240" w:lineRule="auto"/>
              <w:ind w:left="182" w:firstLine="0"/>
              <w:rPr>
                <w:rFonts w:ascii="Times New Roman" w:hAnsi="Times New Roman"/>
              </w:rPr>
            </w:pPr>
            <w:r w:rsidRPr="00977A8C">
              <w:rPr>
                <w:rFonts w:ascii="Times New Roman" w:hAnsi="Times New Roman"/>
                <w:lang w:eastAsia="lt-LT"/>
              </w:rPr>
              <w:t>Į</w:t>
            </w:r>
            <w:r w:rsidR="00A839B4" w:rsidRPr="00977A8C">
              <w:rPr>
                <w:rFonts w:ascii="Times New Roman" w:hAnsi="Times New Roman"/>
                <w:lang w:eastAsia="lt-LT"/>
              </w:rPr>
              <w:t xml:space="preserve">monė, kurios dalyviai yra sveikatos priežiūros įstaigos, kuriose darbo terapijos pagrindais dirba ne mažiau kaip 50 procentų pacientų tos įmonės </w:t>
            </w:r>
            <w:r w:rsidR="00A839B4" w:rsidRPr="00977A8C">
              <w:rPr>
                <w:rFonts w:ascii="Times New Roman" w:hAnsi="Times New Roman"/>
              </w:rPr>
              <w:t>metinio vidutinio sąrašuose esančių darbuotojų skaičiaus</w:t>
            </w:r>
          </w:p>
        </w:tc>
        <w:tc>
          <w:tcPr>
            <w:tcW w:w="425" w:type="dxa"/>
          </w:tcPr>
          <w:p w14:paraId="0473B20C" w14:textId="77777777" w:rsidR="00A839B4" w:rsidRPr="00977A8C" w:rsidRDefault="00A839B4" w:rsidP="00977A8C">
            <w:pPr>
              <w:spacing w:after="0" w:line="240" w:lineRule="auto"/>
              <w:rPr>
                <w:rFonts w:ascii="Times New Roman" w:hAnsi="Times New Roman"/>
              </w:rPr>
            </w:pPr>
          </w:p>
        </w:tc>
      </w:tr>
      <w:tr w:rsidR="00A839B4" w:rsidRPr="00977A8C" w14:paraId="04DBDDB0" w14:textId="77777777" w:rsidTr="00977A8C">
        <w:trPr>
          <w:trHeight w:val="313"/>
        </w:trPr>
        <w:tc>
          <w:tcPr>
            <w:tcW w:w="2235" w:type="dxa"/>
            <w:vMerge/>
          </w:tcPr>
          <w:p w14:paraId="4DBCA637" w14:textId="77777777" w:rsidR="00A839B4" w:rsidRPr="00977A8C" w:rsidRDefault="00A839B4" w:rsidP="00977A8C">
            <w:pPr>
              <w:spacing w:after="0" w:line="240" w:lineRule="auto"/>
              <w:rPr>
                <w:rFonts w:ascii="Times New Roman" w:hAnsi="Times New Roman"/>
              </w:rPr>
            </w:pPr>
          </w:p>
        </w:tc>
        <w:tc>
          <w:tcPr>
            <w:tcW w:w="7229" w:type="dxa"/>
          </w:tcPr>
          <w:p w14:paraId="59416C0A" w14:textId="77777777" w:rsidR="00A839B4" w:rsidRPr="00977A8C" w:rsidRDefault="00141222" w:rsidP="00977A8C">
            <w:pPr>
              <w:pStyle w:val="ListParagraph"/>
              <w:numPr>
                <w:ilvl w:val="0"/>
                <w:numId w:val="6"/>
              </w:numPr>
              <w:tabs>
                <w:tab w:val="left" w:pos="607"/>
              </w:tabs>
              <w:spacing w:after="0" w:line="240" w:lineRule="auto"/>
              <w:ind w:left="182" w:firstLine="0"/>
              <w:rPr>
                <w:rFonts w:ascii="Times New Roman" w:hAnsi="Times New Roman"/>
                <w:lang w:eastAsia="lt-LT"/>
              </w:rPr>
            </w:pPr>
            <w:r w:rsidRPr="00977A8C">
              <w:rPr>
                <w:rFonts w:ascii="Times New Roman" w:hAnsi="Times New Roman"/>
                <w:color w:val="000000"/>
              </w:rPr>
              <w:t>Į</w:t>
            </w:r>
            <w:r w:rsidR="00A839B4" w:rsidRPr="00977A8C">
              <w:rPr>
                <w:rFonts w:ascii="Times New Roman" w:hAnsi="Times New Roman"/>
                <w:color w:val="000000"/>
              </w:rPr>
              <w:t>monė, kurios darbuotojai dalyvauja aktyvios darbo rinkos politikos priemonėse, nustatytose Lietuvos Respublikos užimtumo įstatyme ar panašaus pobūdžio kitos valstybės teisės akte, jeigu ne mažiau kaip 50 procentų tos įmonės metinio vidutinio sąrašuose esančių darbuotojų skaičiaus yra darbo rinkoje papildomai remiami asmenys</w:t>
            </w:r>
          </w:p>
        </w:tc>
        <w:tc>
          <w:tcPr>
            <w:tcW w:w="425" w:type="dxa"/>
          </w:tcPr>
          <w:p w14:paraId="3DDA903A" w14:textId="77777777" w:rsidR="00A839B4" w:rsidRPr="00977A8C" w:rsidRDefault="00A839B4" w:rsidP="00977A8C">
            <w:pPr>
              <w:spacing w:after="0" w:line="240" w:lineRule="auto"/>
              <w:rPr>
                <w:rFonts w:ascii="Times New Roman" w:hAnsi="Times New Roman"/>
              </w:rPr>
            </w:pPr>
          </w:p>
        </w:tc>
      </w:tr>
      <w:tr w:rsidR="00A839B4" w:rsidRPr="00977A8C" w14:paraId="2BC4FD94" w14:textId="77777777" w:rsidTr="00977A8C">
        <w:trPr>
          <w:trHeight w:val="313"/>
        </w:trPr>
        <w:tc>
          <w:tcPr>
            <w:tcW w:w="2235" w:type="dxa"/>
            <w:vMerge/>
          </w:tcPr>
          <w:p w14:paraId="01D44989" w14:textId="77777777" w:rsidR="00A839B4" w:rsidRPr="00977A8C" w:rsidRDefault="00A839B4" w:rsidP="00977A8C">
            <w:pPr>
              <w:spacing w:after="0" w:line="240" w:lineRule="auto"/>
              <w:rPr>
                <w:rFonts w:ascii="Times New Roman" w:hAnsi="Times New Roman"/>
              </w:rPr>
            </w:pPr>
          </w:p>
        </w:tc>
        <w:tc>
          <w:tcPr>
            <w:tcW w:w="7229" w:type="dxa"/>
          </w:tcPr>
          <w:p w14:paraId="4815C0C5" w14:textId="77777777" w:rsidR="00A839B4" w:rsidRPr="00977A8C" w:rsidRDefault="00A839B4" w:rsidP="00977A8C">
            <w:pPr>
              <w:pStyle w:val="ListParagraph"/>
              <w:numPr>
                <w:ilvl w:val="0"/>
                <w:numId w:val="6"/>
              </w:numPr>
              <w:tabs>
                <w:tab w:val="left" w:pos="607"/>
              </w:tabs>
              <w:spacing w:after="0" w:line="240" w:lineRule="auto"/>
              <w:ind w:left="182" w:firstLine="0"/>
              <w:rPr>
                <w:rFonts w:ascii="Times New Roman" w:hAnsi="Times New Roman"/>
                <w:color w:val="000000"/>
              </w:rPr>
            </w:pPr>
            <w:r w:rsidRPr="00977A8C">
              <w:rPr>
                <w:rFonts w:ascii="Times New Roman" w:hAnsi="Times New Roman"/>
                <w:color w:val="000000"/>
              </w:rPr>
              <w:t xml:space="preserve">Įmonė, neatitinkanti nei vieno iš 1–5 </w:t>
            </w:r>
            <w:r w:rsidR="00141222" w:rsidRPr="00977A8C">
              <w:rPr>
                <w:rFonts w:ascii="Times New Roman" w:hAnsi="Times New Roman"/>
                <w:color w:val="000000"/>
              </w:rPr>
              <w:t>punkte pateikto aprašymo</w:t>
            </w:r>
          </w:p>
        </w:tc>
        <w:tc>
          <w:tcPr>
            <w:tcW w:w="425" w:type="dxa"/>
          </w:tcPr>
          <w:p w14:paraId="059121A9" w14:textId="77777777" w:rsidR="00A839B4" w:rsidRPr="00977A8C" w:rsidRDefault="00A839B4" w:rsidP="00977A8C">
            <w:pPr>
              <w:spacing w:after="0" w:line="240" w:lineRule="auto"/>
              <w:rPr>
                <w:rFonts w:ascii="Times New Roman" w:hAnsi="Times New Roman"/>
              </w:rPr>
            </w:pPr>
          </w:p>
        </w:tc>
      </w:tr>
    </w:tbl>
    <w:p w14:paraId="3F40DE8C" w14:textId="77777777" w:rsidR="00A839B4" w:rsidRPr="00E2744B" w:rsidRDefault="00A839B4" w:rsidP="00487A69">
      <w:pPr>
        <w:jc w:val="center"/>
        <w:rPr>
          <w:rFonts w:ascii="Times New Roman" w:hAnsi="Times New Roman"/>
          <w:b/>
        </w:rPr>
      </w:pPr>
    </w:p>
    <w:p w14:paraId="36A67B26" w14:textId="6DA2CB24" w:rsidR="00D9016E" w:rsidRPr="001C019D" w:rsidRDefault="00630DE6" w:rsidP="004632A9">
      <w:pPr>
        <w:pStyle w:val="BodyTextIndent"/>
        <w:jc w:val="center"/>
        <w:rPr>
          <w:rFonts w:ascii="Times New Roman" w:hAnsi="Times New Roman"/>
          <w:b/>
          <w:sz w:val="24"/>
          <w:szCs w:val="24"/>
        </w:rPr>
      </w:pPr>
      <w:r w:rsidRPr="00630DE6">
        <w:rPr>
          <w:rFonts w:ascii="Times New Roman" w:hAnsi="Times New Roman"/>
          <w:b/>
          <w:bCs/>
          <w:sz w:val="24"/>
          <w:szCs w:val="24"/>
        </w:rPr>
        <w:t>A4 ir A3 formato daugiafunkcinių spausdintuvų</w:t>
      </w:r>
      <w:r w:rsidR="001C019D" w:rsidRPr="001C019D">
        <w:rPr>
          <w:rFonts w:ascii="Times New Roman" w:hAnsi="Times New Roman"/>
          <w:b/>
          <w:bCs/>
          <w:sz w:val="24"/>
          <w:szCs w:val="24"/>
        </w:rPr>
        <w:t xml:space="preserve"> </w:t>
      </w:r>
      <w:r w:rsidR="000113DC" w:rsidRPr="001C019D">
        <w:rPr>
          <w:rFonts w:ascii="Times New Roman" w:eastAsia="Times New Roman" w:hAnsi="Times New Roman"/>
          <w:b/>
          <w:sz w:val="24"/>
          <w:szCs w:val="24"/>
        </w:rPr>
        <w:t>kainų</w:t>
      </w:r>
      <w:r w:rsidR="008F3FCE" w:rsidRPr="001C019D">
        <w:rPr>
          <w:rFonts w:ascii="Times New Roman" w:hAnsi="Times New Roman"/>
          <w:b/>
          <w:sz w:val="24"/>
          <w:szCs w:val="24"/>
        </w:rPr>
        <w:t xml:space="preserve"> </w:t>
      </w:r>
      <w:r w:rsidR="00487A69" w:rsidRPr="001C019D">
        <w:rPr>
          <w:rFonts w:ascii="Times New Roman" w:hAnsi="Times New Roman"/>
          <w:b/>
          <w:sz w:val="24"/>
          <w:szCs w:val="24"/>
        </w:rPr>
        <w:t>įvertinimo forma</w:t>
      </w:r>
    </w:p>
    <w:p w14:paraId="2BCF35ED" w14:textId="77777777" w:rsidR="00F1585A" w:rsidRPr="00EE4D27" w:rsidRDefault="0011205D" w:rsidP="00E2744B">
      <w:pPr>
        <w:jc w:val="right"/>
        <w:rPr>
          <w:rFonts w:ascii="Times New Roman" w:hAnsi="Times New Roman"/>
          <w:bCs/>
        </w:rPr>
      </w:pPr>
      <w:r w:rsidRPr="00EE4D27">
        <w:rPr>
          <w:rFonts w:ascii="Times New Roman" w:hAnsi="Times New Roman"/>
          <w:bCs/>
        </w:rPr>
        <w:t>1</w:t>
      </w:r>
      <w:r w:rsidR="000F7B08" w:rsidRPr="00EE4D27">
        <w:rPr>
          <w:rFonts w:ascii="Times New Roman" w:hAnsi="Times New Roman"/>
          <w:bCs/>
        </w:rPr>
        <w:t xml:space="preserve"> lentelė</w:t>
      </w:r>
      <w:r w:rsidR="000F7B08" w:rsidRPr="00EE4D27">
        <w:rPr>
          <w:rStyle w:val="FootnoteReference"/>
          <w:rFonts w:ascii="Times New Roman" w:hAnsi="Times New Roman"/>
          <w:bCs/>
        </w:rPr>
        <w:footnoteReference w:id="4"/>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407"/>
        <w:gridCol w:w="850"/>
        <w:gridCol w:w="1847"/>
        <w:gridCol w:w="2981"/>
      </w:tblGrid>
      <w:tr w:rsidR="000113DC" w:rsidRPr="00EE4D27" w14:paraId="7C5388A0" w14:textId="77777777" w:rsidTr="000113DC">
        <w:tc>
          <w:tcPr>
            <w:tcW w:w="838" w:type="dxa"/>
          </w:tcPr>
          <w:p w14:paraId="475485C3" w14:textId="77777777" w:rsidR="000113DC" w:rsidRPr="00EE4D27" w:rsidRDefault="000113DC" w:rsidP="000113DC">
            <w:pPr>
              <w:spacing w:before="40" w:after="40" w:line="240" w:lineRule="auto"/>
              <w:jc w:val="center"/>
              <w:rPr>
                <w:rFonts w:ascii="Times New Roman" w:hAnsi="Times New Roman"/>
                <w:b/>
              </w:rPr>
            </w:pPr>
            <w:r w:rsidRPr="00EE4D27">
              <w:rPr>
                <w:rFonts w:ascii="Times New Roman" w:hAnsi="Times New Roman"/>
                <w:b/>
              </w:rPr>
              <w:t>Eil. Nr.</w:t>
            </w:r>
          </w:p>
        </w:tc>
        <w:tc>
          <w:tcPr>
            <w:tcW w:w="3407" w:type="dxa"/>
          </w:tcPr>
          <w:p w14:paraId="109C5A51" w14:textId="77777777" w:rsidR="000113DC" w:rsidRPr="00EE4D27" w:rsidRDefault="001C019D" w:rsidP="000113DC">
            <w:pPr>
              <w:spacing w:before="40" w:after="40" w:line="240" w:lineRule="auto"/>
              <w:jc w:val="center"/>
              <w:rPr>
                <w:rFonts w:ascii="Times New Roman" w:hAnsi="Times New Roman"/>
                <w:b/>
              </w:rPr>
            </w:pPr>
            <w:r w:rsidRPr="00EE4D27">
              <w:rPr>
                <w:rFonts w:ascii="Times New Roman" w:hAnsi="Times New Roman"/>
                <w:b/>
              </w:rPr>
              <w:t>pavadinimas</w:t>
            </w:r>
          </w:p>
        </w:tc>
        <w:tc>
          <w:tcPr>
            <w:tcW w:w="850" w:type="dxa"/>
          </w:tcPr>
          <w:p w14:paraId="59418C0C" w14:textId="77777777" w:rsidR="000113DC" w:rsidRPr="00EE4D27" w:rsidRDefault="000113DC" w:rsidP="000113DC">
            <w:pPr>
              <w:spacing w:before="40" w:after="40" w:line="240" w:lineRule="auto"/>
              <w:jc w:val="center"/>
              <w:rPr>
                <w:rFonts w:ascii="Times New Roman" w:hAnsi="Times New Roman"/>
                <w:b/>
              </w:rPr>
            </w:pPr>
            <w:r w:rsidRPr="00EE4D27">
              <w:rPr>
                <w:rFonts w:ascii="Times New Roman" w:hAnsi="Times New Roman"/>
                <w:b/>
              </w:rPr>
              <w:t>Kiekis</w:t>
            </w:r>
          </w:p>
        </w:tc>
        <w:tc>
          <w:tcPr>
            <w:tcW w:w="1847" w:type="dxa"/>
          </w:tcPr>
          <w:p w14:paraId="42A69229" w14:textId="77777777" w:rsidR="000113DC" w:rsidRPr="00EE4D27" w:rsidRDefault="000113DC" w:rsidP="000113DC">
            <w:pPr>
              <w:spacing w:before="40" w:after="40" w:line="240" w:lineRule="auto"/>
              <w:jc w:val="center"/>
              <w:rPr>
                <w:rFonts w:ascii="Times New Roman" w:hAnsi="Times New Roman"/>
                <w:b/>
              </w:rPr>
            </w:pPr>
            <w:r w:rsidRPr="00EE4D27">
              <w:rPr>
                <w:rFonts w:ascii="Times New Roman" w:hAnsi="Times New Roman"/>
                <w:b/>
              </w:rPr>
              <w:t>Mato pavadinimas</w:t>
            </w:r>
          </w:p>
        </w:tc>
        <w:tc>
          <w:tcPr>
            <w:tcW w:w="2981" w:type="dxa"/>
          </w:tcPr>
          <w:p w14:paraId="0B41F4A8" w14:textId="77777777" w:rsidR="000113DC" w:rsidRPr="00EE4D27" w:rsidRDefault="000113DC" w:rsidP="000113DC">
            <w:pPr>
              <w:spacing w:before="40" w:after="40" w:line="240" w:lineRule="auto"/>
              <w:jc w:val="center"/>
              <w:rPr>
                <w:rFonts w:ascii="Times New Roman" w:hAnsi="Times New Roman"/>
                <w:b/>
              </w:rPr>
            </w:pPr>
            <w:r w:rsidRPr="00EE4D27">
              <w:rPr>
                <w:rFonts w:ascii="Times New Roman" w:hAnsi="Times New Roman"/>
                <w:b/>
              </w:rPr>
              <w:t>Kaina Eur, be PVM</w:t>
            </w:r>
          </w:p>
        </w:tc>
      </w:tr>
      <w:tr w:rsidR="00EE4D27" w:rsidRPr="00EE4D27" w14:paraId="1344B8CF" w14:textId="77777777" w:rsidTr="00E87822">
        <w:tc>
          <w:tcPr>
            <w:tcW w:w="838" w:type="dxa"/>
          </w:tcPr>
          <w:p w14:paraId="2BAD59C9" w14:textId="77777777" w:rsidR="00EE4D27" w:rsidRPr="00EE4D27" w:rsidRDefault="00EE4D27" w:rsidP="00EE4D27">
            <w:pPr>
              <w:spacing w:before="40" w:after="40" w:line="240" w:lineRule="auto"/>
              <w:rPr>
                <w:rFonts w:ascii="Times New Roman" w:hAnsi="Times New Roman"/>
              </w:rPr>
            </w:pPr>
            <w:r w:rsidRPr="00EE4D27">
              <w:rPr>
                <w:rFonts w:ascii="Times New Roman" w:hAnsi="Times New Roman"/>
              </w:rPr>
              <w:t>1.</w:t>
            </w:r>
          </w:p>
        </w:tc>
        <w:tc>
          <w:tcPr>
            <w:tcW w:w="3407" w:type="dxa"/>
            <w:tcBorders>
              <w:top w:val="single" w:sz="4" w:space="0" w:color="auto"/>
              <w:left w:val="single" w:sz="4" w:space="0" w:color="auto"/>
              <w:bottom w:val="single" w:sz="4" w:space="0" w:color="auto"/>
              <w:right w:val="single" w:sz="4" w:space="0" w:color="auto"/>
            </w:tcBorders>
            <w:shd w:val="clear" w:color="auto" w:fill="FFFFFF"/>
          </w:tcPr>
          <w:p w14:paraId="345A5102" w14:textId="5EEED147" w:rsidR="00EE4D27" w:rsidRPr="00630DE6" w:rsidRDefault="00630DE6" w:rsidP="00630DE6">
            <w:pPr>
              <w:spacing w:before="40" w:after="40" w:line="240" w:lineRule="auto"/>
              <w:rPr>
                <w:rFonts w:ascii="Times New Roman" w:hAnsi="Times New Roman"/>
              </w:rPr>
            </w:pPr>
            <w:r w:rsidRPr="00630DE6">
              <w:rPr>
                <w:rFonts w:ascii="Times New Roman" w:hAnsi="Times New Roman"/>
                <w:sz w:val="24"/>
                <w:szCs w:val="24"/>
              </w:rPr>
              <w:t>A4 formato daugiafunkcini</w:t>
            </w:r>
            <w:r w:rsidRPr="00630DE6">
              <w:rPr>
                <w:rFonts w:ascii="Times New Roman" w:hAnsi="Times New Roman"/>
                <w:sz w:val="24"/>
                <w:szCs w:val="24"/>
              </w:rPr>
              <w:t>ai</w:t>
            </w:r>
            <w:r w:rsidRPr="00630DE6">
              <w:rPr>
                <w:rFonts w:ascii="Times New Roman" w:hAnsi="Times New Roman"/>
                <w:sz w:val="24"/>
                <w:szCs w:val="24"/>
              </w:rPr>
              <w:t xml:space="preserve"> spausdintuv</w:t>
            </w:r>
            <w:r w:rsidRPr="00630DE6">
              <w:rPr>
                <w:rFonts w:ascii="Times New Roman" w:hAnsi="Times New Roman"/>
                <w:sz w:val="24"/>
                <w:szCs w:val="24"/>
              </w:rPr>
              <w:t>ai</w:t>
            </w:r>
          </w:p>
        </w:tc>
        <w:tc>
          <w:tcPr>
            <w:tcW w:w="850" w:type="dxa"/>
          </w:tcPr>
          <w:p w14:paraId="07E27D2A" w14:textId="38B712C4" w:rsidR="00EE4D27" w:rsidRPr="00EE4D27" w:rsidRDefault="00630DE6" w:rsidP="00EE4D27">
            <w:pPr>
              <w:spacing w:before="40" w:after="40" w:line="240" w:lineRule="auto"/>
              <w:rPr>
                <w:rFonts w:ascii="Times New Roman" w:hAnsi="Times New Roman"/>
              </w:rPr>
            </w:pPr>
            <w:r>
              <w:rPr>
                <w:rFonts w:ascii="Times New Roman" w:hAnsi="Times New Roman"/>
              </w:rPr>
              <w:t>7</w:t>
            </w:r>
          </w:p>
        </w:tc>
        <w:tc>
          <w:tcPr>
            <w:tcW w:w="1847" w:type="dxa"/>
          </w:tcPr>
          <w:p w14:paraId="16E87A05" w14:textId="77777777" w:rsidR="00EE4D27" w:rsidRPr="00EE4D27" w:rsidRDefault="00954C6B" w:rsidP="00EE4D27">
            <w:pPr>
              <w:spacing w:before="40" w:after="40" w:line="240" w:lineRule="auto"/>
              <w:rPr>
                <w:rFonts w:ascii="Times New Roman" w:hAnsi="Times New Roman"/>
              </w:rPr>
            </w:pPr>
            <w:r>
              <w:rPr>
                <w:rFonts w:ascii="Times New Roman" w:hAnsi="Times New Roman"/>
              </w:rPr>
              <w:t>Vnt.</w:t>
            </w:r>
          </w:p>
        </w:tc>
        <w:tc>
          <w:tcPr>
            <w:tcW w:w="2981" w:type="dxa"/>
          </w:tcPr>
          <w:p w14:paraId="6F9DC969" w14:textId="77777777" w:rsidR="00EE4D27" w:rsidRPr="00EE4D27" w:rsidRDefault="00EE4D27" w:rsidP="00EE4D27">
            <w:pPr>
              <w:spacing w:before="40" w:after="40" w:line="240" w:lineRule="auto"/>
              <w:rPr>
                <w:rFonts w:ascii="Times New Roman" w:hAnsi="Times New Roman"/>
              </w:rPr>
            </w:pPr>
          </w:p>
        </w:tc>
      </w:tr>
      <w:tr w:rsidR="00630DE6" w:rsidRPr="00EE4D27" w14:paraId="360F7E58" w14:textId="77777777" w:rsidTr="00E87822">
        <w:tc>
          <w:tcPr>
            <w:tcW w:w="838" w:type="dxa"/>
          </w:tcPr>
          <w:p w14:paraId="7EB1584A" w14:textId="39BA9E1D" w:rsidR="00630DE6" w:rsidRPr="00EE4D27" w:rsidRDefault="00630DE6" w:rsidP="00630DE6">
            <w:pPr>
              <w:spacing w:before="40" w:after="40" w:line="240" w:lineRule="auto"/>
              <w:rPr>
                <w:rFonts w:ascii="Times New Roman" w:hAnsi="Times New Roman"/>
              </w:rPr>
            </w:pPr>
            <w:r>
              <w:rPr>
                <w:rFonts w:ascii="Times New Roman" w:hAnsi="Times New Roman"/>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cPr>
          <w:p w14:paraId="7495165A" w14:textId="03E38838" w:rsidR="00630DE6" w:rsidRPr="00630DE6" w:rsidRDefault="00630DE6" w:rsidP="00630DE6">
            <w:pPr>
              <w:spacing w:before="40" w:after="40" w:line="240" w:lineRule="auto"/>
              <w:rPr>
                <w:rFonts w:ascii="Times New Roman" w:hAnsi="Times New Roman"/>
                <w:sz w:val="24"/>
                <w:szCs w:val="24"/>
              </w:rPr>
            </w:pPr>
            <w:r w:rsidRPr="00630DE6">
              <w:rPr>
                <w:rFonts w:ascii="Times New Roman" w:hAnsi="Times New Roman"/>
                <w:sz w:val="24"/>
                <w:szCs w:val="24"/>
              </w:rPr>
              <w:t>A</w:t>
            </w:r>
            <w:r w:rsidRPr="00630DE6">
              <w:rPr>
                <w:rFonts w:ascii="Times New Roman" w:hAnsi="Times New Roman"/>
                <w:sz w:val="24"/>
                <w:szCs w:val="24"/>
              </w:rPr>
              <w:t>3</w:t>
            </w:r>
            <w:r w:rsidRPr="00630DE6">
              <w:rPr>
                <w:rFonts w:ascii="Times New Roman" w:hAnsi="Times New Roman"/>
                <w:sz w:val="24"/>
                <w:szCs w:val="24"/>
              </w:rPr>
              <w:t xml:space="preserve"> formato daugiafunkciniai spausdintuvai</w:t>
            </w:r>
          </w:p>
        </w:tc>
        <w:tc>
          <w:tcPr>
            <w:tcW w:w="850" w:type="dxa"/>
          </w:tcPr>
          <w:p w14:paraId="1687641F" w14:textId="4750881D" w:rsidR="00630DE6" w:rsidRDefault="00630DE6" w:rsidP="00630DE6">
            <w:pPr>
              <w:spacing w:before="40" w:after="40" w:line="240" w:lineRule="auto"/>
              <w:rPr>
                <w:rFonts w:ascii="Times New Roman" w:hAnsi="Times New Roman"/>
              </w:rPr>
            </w:pPr>
            <w:r>
              <w:rPr>
                <w:rFonts w:ascii="Times New Roman" w:hAnsi="Times New Roman"/>
              </w:rPr>
              <w:t>3</w:t>
            </w:r>
          </w:p>
        </w:tc>
        <w:tc>
          <w:tcPr>
            <w:tcW w:w="1847" w:type="dxa"/>
          </w:tcPr>
          <w:p w14:paraId="6318C29D" w14:textId="6418C600" w:rsidR="00630DE6" w:rsidRDefault="00630DE6" w:rsidP="00630DE6">
            <w:pPr>
              <w:spacing w:before="40" w:after="40" w:line="240" w:lineRule="auto"/>
              <w:rPr>
                <w:rFonts w:ascii="Times New Roman" w:hAnsi="Times New Roman"/>
              </w:rPr>
            </w:pPr>
            <w:r>
              <w:rPr>
                <w:rFonts w:ascii="Times New Roman" w:hAnsi="Times New Roman"/>
              </w:rPr>
              <w:t>Vn</w:t>
            </w:r>
            <w:r>
              <w:rPr>
                <w:rFonts w:ascii="Times New Roman" w:hAnsi="Times New Roman"/>
              </w:rPr>
              <w:t>t.</w:t>
            </w:r>
          </w:p>
        </w:tc>
        <w:tc>
          <w:tcPr>
            <w:tcW w:w="2981" w:type="dxa"/>
          </w:tcPr>
          <w:p w14:paraId="47EEFA92" w14:textId="77777777" w:rsidR="00630DE6" w:rsidRPr="00EE4D27" w:rsidRDefault="00630DE6" w:rsidP="00630DE6">
            <w:pPr>
              <w:spacing w:before="40" w:after="40" w:line="240" w:lineRule="auto"/>
              <w:rPr>
                <w:rFonts w:ascii="Times New Roman" w:hAnsi="Times New Roman"/>
              </w:rPr>
            </w:pPr>
          </w:p>
        </w:tc>
      </w:tr>
      <w:tr w:rsidR="009C1AB7" w:rsidRPr="00EE4D27" w14:paraId="6C383D1D" w14:textId="77777777" w:rsidTr="000113DC">
        <w:tblPrEx>
          <w:tblLook w:val="00A0" w:firstRow="1" w:lastRow="0" w:firstColumn="1" w:lastColumn="0" w:noHBand="0" w:noVBand="0"/>
        </w:tblPrEx>
        <w:tc>
          <w:tcPr>
            <w:tcW w:w="6942" w:type="dxa"/>
            <w:gridSpan w:val="4"/>
            <w:tcBorders>
              <w:top w:val="single" w:sz="4" w:space="0" w:color="auto"/>
              <w:left w:val="single" w:sz="4" w:space="0" w:color="auto"/>
              <w:bottom w:val="single" w:sz="4" w:space="0" w:color="auto"/>
              <w:right w:val="single" w:sz="4" w:space="0" w:color="auto"/>
            </w:tcBorders>
          </w:tcPr>
          <w:p w14:paraId="4E7293D2" w14:textId="77777777" w:rsidR="009C1AB7" w:rsidRPr="00EE4D27" w:rsidRDefault="009C1AB7" w:rsidP="000113DC">
            <w:pPr>
              <w:spacing w:before="40" w:after="40" w:line="240" w:lineRule="auto"/>
              <w:jc w:val="right"/>
              <w:rPr>
                <w:rFonts w:ascii="Times New Roman" w:hAnsi="Times New Roman"/>
              </w:rPr>
            </w:pPr>
            <w:bookmarkStart w:id="0" w:name="_Hlk520653571"/>
            <w:r w:rsidRPr="00EE4D27">
              <w:rPr>
                <w:rFonts w:ascii="Times New Roman" w:hAnsi="Times New Roman"/>
                <w:b/>
              </w:rPr>
              <w:t>IŠ VISO, Eur be PVM (du skaičiai po kablelio):</w:t>
            </w:r>
          </w:p>
        </w:tc>
        <w:tc>
          <w:tcPr>
            <w:tcW w:w="2981" w:type="dxa"/>
            <w:tcBorders>
              <w:top w:val="single" w:sz="4" w:space="0" w:color="auto"/>
              <w:left w:val="single" w:sz="4" w:space="0" w:color="auto"/>
              <w:bottom w:val="single" w:sz="4" w:space="0" w:color="auto"/>
              <w:right w:val="single" w:sz="4" w:space="0" w:color="auto"/>
            </w:tcBorders>
          </w:tcPr>
          <w:p w14:paraId="1C9DC917" w14:textId="77777777" w:rsidR="009C1AB7" w:rsidRPr="00EE4D27" w:rsidRDefault="009C1AB7" w:rsidP="000113DC">
            <w:pPr>
              <w:spacing w:before="40" w:after="40" w:line="240" w:lineRule="auto"/>
              <w:jc w:val="center"/>
              <w:rPr>
                <w:rFonts w:ascii="Times New Roman" w:hAnsi="Times New Roman"/>
              </w:rPr>
            </w:pPr>
          </w:p>
        </w:tc>
      </w:tr>
      <w:bookmarkEnd w:id="0"/>
      <w:tr w:rsidR="009C1AB7" w:rsidRPr="00EE4D27" w14:paraId="430DAAFA" w14:textId="77777777" w:rsidTr="000113DC">
        <w:tblPrEx>
          <w:tblLook w:val="00A0" w:firstRow="1" w:lastRow="0" w:firstColumn="1" w:lastColumn="0" w:noHBand="0" w:noVBand="0"/>
        </w:tblPrEx>
        <w:tc>
          <w:tcPr>
            <w:tcW w:w="6942" w:type="dxa"/>
            <w:gridSpan w:val="4"/>
            <w:tcBorders>
              <w:top w:val="single" w:sz="4" w:space="0" w:color="auto"/>
              <w:left w:val="single" w:sz="4" w:space="0" w:color="auto"/>
              <w:bottom w:val="single" w:sz="4" w:space="0" w:color="auto"/>
              <w:right w:val="single" w:sz="4" w:space="0" w:color="auto"/>
            </w:tcBorders>
            <w:hideMark/>
          </w:tcPr>
          <w:p w14:paraId="448D5F7F" w14:textId="77777777" w:rsidR="009C1AB7" w:rsidRPr="00EE4D27" w:rsidRDefault="009C1AB7" w:rsidP="000113DC">
            <w:pPr>
              <w:spacing w:before="40" w:after="40" w:line="240" w:lineRule="auto"/>
              <w:jc w:val="right"/>
              <w:rPr>
                <w:rFonts w:ascii="Times New Roman" w:hAnsi="Times New Roman"/>
                <w:b/>
              </w:rPr>
            </w:pPr>
            <w:r w:rsidRPr="00EE4D27">
              <w:rPr>
                <w:rFonts w:ascii="Times New Roman" w:hAnsi="Times New Roman"/>
                <w:b/>
              </w:rPr>
              <w:t>PVM tarifas, proc.</w:t>
            </w:r>
          </w:p>
        </w:tc>
        <w:tc>
          <w:tcPr>
            <w:tcW w:w="2981" w:type="dxa"/>
            <w:tcBorders>
              <w:top w:val="single" w:sz="4" w:space="0" w:color="auto"/>
              <w:left w:val="single" w:sz="4" w:space="0" w:color="auto"/>
              <w:bottom w:val="single" w:sz="4" w:space="0" w:color="auto"/>
              <w:right w:val="single" w:sz="4" w:space="0" w:color="auto"/>
            </w:tcBorders>
          </w:tcPr>
          <w:p w14:paraId="7E955C95" w14:textId="77777777" w:rsidR="009C1AB7" w:rsidRPr="00EE4D27" w:rsidRDefault="009C1AB7" w:rsidP="000113DC">
            <w:pPr>
              <w:spacing w:before="40" w:after="40" w:line="240" w:lineRule="auto"/>
              <w:jc w:val="center"/>
              <w:rPr>
                <w:rFonts w:ascii="Times New Roman" w:hAnsi="Times New Roman"/>
              </w:rPr>
            </w:pPr>
          </w:p>
        </w:tc>
      </w:tr>
      <w:tr w:rsidR="009C1AB7" w:rsidRPr="00EE4D27" w14:paraId="165AEF68" w14:textId="77777777" w:rsidTr="000113DC">
        <w:tblPrEx>
          <w:tblLook w:val="00A0" w:firstRow="1" w:lastRow="0" w:firstColumn="1" w:lastColumn="0" w:noHBand="0" w:noVBand="0"/>
        </w:tblPrEx>
        <w:tc>
          <w:tcPr>
            <w:tcW w:w="6942" w:type="dxa"/>
            <w:gridSpan w:val="4"/>
            <w:tcBorders>
              <w:top w:val="single" w:sz="4" w:space="0" w:color="auto"/>
              <w:left w:val="single" w:sz="4" w:space="0" w:color="auto"/>
              <w:bottom w:val="single" w:sz="4" w:space="0" w:color="auto"/>
              <w:right w:val="single" w:sz="4" w:space="0" w:color="auto"/>
            </w:tcBorders>
            <w:hideMark/>
          </w:tcPr>
          <w:p w14:paraId="7E65138E" w14:textId="77777777" w:rsidR="009C1AB7" w:rsidRPr="00EE4D27" w:rsidRDefault="009C1AB7" w:rsidP="000113DC">
            <w:pPr>
              <w:spacing w:before="40" w:after="40" w:line="240" w:lineRule="auto"/>
              <w:jc w:val="right"/>
              <w:rPr>
                <w:rFonts w:ascii="Times New Roman" w:hAnsi="Times New Roman"/>
                <w:b/>
              </w:rPr>
            </w:pPr>
            <w:r w:rsidRPr="00EE4D27">
              <w:rPr>
                <w:rFonts w:ascii="Times New Roman" w:hAnsi="Times New Roman"/>
                <w:b/>
              </w:rPr>
              <w:t>PVM suma, Eur (du skaičiai po kablelio):</w:t>
            </w:r>
          </w:p>
        </w:tc>
        <w:tc>
          <w:tcPr>
            <w:tcW w:w="2981" w:type="dxa"/>
            <w:tcBorders>
              <w:top w:val="single" w:sz="4" w:space="0" w:color="auto"/>
              <w:left w:val="single" w:sz="4" w:space="0" w:color="auto"/>
              <w:bottom w:val="single" w:sz="4" w:space="0" w:color="auto"/>
              <w:right w:val="single" w:sz="4" w:space="0" w:color="auto"/>
            </w:tcBorders>
          </w:tcPr>
          <w:p w14:paraId="06AC2D85" w14:textId="77777777" w:rsidR="009C1AB7" w:rsidRPr="00EE4D27" w:rsidRDefault="009C1AB7" w:rsidP="000113DC">
            <w:pPr>
              <w:spacing w:before="40" w:after="40" w:line="240" w:lineRule="auto"/>
              <w:jc w:val="center"/>
              <w:rPr>
                <w:rFonts w:ascii="Times New Roman" w:hAnsi="Times New Roman"/>
              </w:rPr>
            </w:pPr>
          </w:p>
        </w:tc>
      </w:tr>
      <w:tr w:rsidR="009C1AB7" w:rsidRPr="00EE4D27" w14:paraId="1DE41ABF" w14:textId="77777777" w:rsidTr="000113DC">
        <w:tblPrEx>
          <w:tblLook w:val="00A0" w:firstRow="1" w:lastRow="0" w:firstColumn="1" w:lastColumn="0" w:noHBand="0" w:noVBand="0"/>
        </w:tblPrEx>
        <w:tc>
          <w:tcPr>
            <w:tcW w:w="6942" w:type="dxa"/>
            <w:gridSpan w:val="4"/>
            <w:tcBorders>
              <w:top w:val="single" w:sz="4" w:space="0" w:color="auto"/>
              <w:left w:val="single" w:sz="4" w:space="0" w:color="auto"/>
              <w:bottom w:val="single" w:sz="4" w:space="0" w:color="auto"/>
              <w:right w:val="single" w:sz="4" w:space="0" w:color="auto"/>
            </w:tcBorders>
            <w:hideMark/>
          </w:tcPr>
          <w:p w14:paraId="399F2314" w14:textId="77777777" w:rsidR="009C1AB7" w:rsidRPr="00EE4D27" w:rsidRDefault="009C1AB7" w:rsidP="000113DC">
            <w:pPr>
              <w:spacing w:before="40" w:after="40" w:line="240" w:lineRule="auto"/>
              <w:jc w:val="right"/>
              <w:rPr>
                <w:rFonts w:ascii="Times New Roman" w:hAnsi="Times New Roman"/>
                <w:b/>
              </w:rPr>
            </w:pPr>
            <w:r w:rsidRPr="00EE4D27">
              <w:rPr>
                <w:rFonts w:ascii="Times New Roman" w:hAnsi="Times New Roman"/>
                <w:b/>
              </w:rPr>
              <w:t>IŠ VISO, Eur, su PVM (du skaičiai po kablelio):</w:t>
            </w:r>
          </w:p>
        </w:tc>
        <w:tc>
          <w:tcPr>
            <w:tcW w:w="2981" w:type="dxa"/>
            <w:tcBorders>
              <w:top w:val="single" w:sz="4" w:space="0" w:color="auto"/>
              <w:left w:val="single" w:sz="4" w:space="0" w:color="auto"/>
              <w:bottom w:val="single" w:sz="4" w:space="0" w:color="auto"/>
              <w:right w:val="single" w:sz="4" w:space="0" w:color="auto"/>
            </w:tcBorders>
          </w:tcPr>
          <w:p w14:paraId="291175E2" w14:textId="77777777" w:rsidR="009C1AB7" w:rsidRPr="00EE4D27" w:rsidRDefault="009C1AB7" w:rsidP="000113DC">
            <w:pPr>
              <w:spacing w:before="40" w:after="40" w:line="240" w:lineRule="auto"/>
              <w:jc w:val="center"/>
              <w:rPr>
                <w:rFonts w:ascii="Times New Roman" w:hAnsi="Times New Roman"/>
              </w:rPr>
            </w:pPr>
          </w:p>
        </w:tc>
      </w:tr>
    </w:tbl>
    <w:p w14:paraId="52E2DB57" w14:textId="77777777" w:rsidR="00413F98" w:rsidRDefault="00413F98">
      <w:pPr>
        <w:rPr>
          <w:rFonts w:ascii="Times New Roman" w:hAnsi="Times New Roman"/>
        </w:rPr>
      </w:pPr>
    </w:p>
    <w:p w14:paraId="64057D28" w14:textId="77777777" w:rsidR="000113DC" w:rsidRPr="00E2744B" w:rsidRDefault="000113DC">
      <w:pPr>
        <w:rPr>
          <w:rFonts w:ascii="Times New Roman" w:hAnsi="Times New Roman"/>
        </w:rPr>
      </w:pPr>
    </w:p>
    <w:p w14:paraId="419F5E98" w14:textId="77777777" w:rsidR="00D9016E" w:rsidRPr="00E2744B" w:rsidRDefault="00D9016E" w:rsidP="00D9016E">
      <w:pPr>
        <w:pStyle w:val="BodyText3"/>
        <w:jc w:val="left"/>
        <w:rPr>
          <w:color w:val="auto"/>
          <w:sz w:val="22"/>
          <w:szCs w:val="22"/>
          <w:lang w:val="lt-LT"/>
        </w:rPr>
      </w:pPr>
      <w:r w:rsidRPr="00E2744B">
        <w:rPr>
          <w:color w:val="auto"/>
          <w:sz w:val="22"/>
          <w:szCs w:val="22"/>
          <w:lang w:val="lt-LT"/>
        </w:rPr>
        <w:t xml:space="preserve">___________________________________________ </w:t>
      </w:r>
      <w:r w:rsidRPr="00E2744B">
        <w:rPr>
          <w:color w:val="auto"/>
          <w:sz w:val="22"/>
          <w:szCs w:val="22"/>
          <w:lang w:val="lt-LT"/>
        </w:rPr>
        <w:tab/>
        <w:t xml:space="preserve">_________ </w:t>
      </w:r>
      <w:r w:rsidRPr="00E2744B">
        <w:rPr>
          <w:color w:val="auto"/>
          <w:sz w:val="22"/>
          <w:szCs w:val="22"/>
          <w:lang w:val="lt-LT"/>
        </w:rPr>
        <w:tab/>
        <w:t>__________________</w:t>
      </w:r>
    </w:p>
    <w:p w14:paraId="19FCB8C0" w14:textId="77777777" w:rsidR="00D9016E" w:rsidRPr="00F51948" w:rsidRDefault="00D9016E" w:rsidP="00C10DC8">
      <w:pPr>
        <w:pStyle w:val="BodyText3"/>
        <w:jc w:val="left"/>
        <w:rPr>
          <w:color w:val="auto"/>
          <w:sz w:val="22"/>
          <w:szCs w:val="22"/>
          <w:lang w:val="lt-LT"/>
        </w:rPr>
      </w:pPr>
      <w:r w:rsidRPr="00E2744B">
        <w:rPr>
          <w:color w:val="auto"/>
          <w:sz w:val="22"/>
          <w:szCs w:val="22"/>
          <w:lang w:val="lt-LT"/>
        </w:rPr>
        <w:t>(Įmonės įgaliot</w:t>
      </w:r>
      <w:r w:rsidR="00401CFF">
        <w:rPr>
          <w:color w:val="auto"/>
          <w:sz w:val="22"/>
          <w:szCs w:val="22"/>
          <w:lang w:val="lt-LT"/>
        </w:rPr>
        <w:t>o atstovo pareigos)</w:t>
      </w:r>
      <w:r w:rsidR="00401CFF">
        <w:rPr>
          <w:color w:val="auto"/>
          <w:sz w:val="22"/>
          <w:szCs w:val="22"/>
          <w:lang w:val="lt-LT"/>
        </w:rPr>
        <w:tab/>
      </w:r>
      <w:r w:rsidR="00401CFF">
        <w:rPr>
          <w:color w:val="auto"/>
          <w:sz w:val="22"/>
          <w:szCs w:val="22"/>
          <w:lang w:val="lt-LT"/>
        </w:rPr>
        <w:tab/>
        <w:t>(Parašas)</w:t>
      </w:r>
      <w:r w:rsidR="00401CFF">
        <w:rPr>
          <w:color w:val="auto"/>
          <w:sz w:val="22"/>
          <w:szCs w:val="22"/>
          <w:lang w:val="lt-LT"/>
        </w:rPr>
        <w:tab/>
      </w:r>
      <w:r w:rsidRPr="00E2744B">
        <w:rPr>
          <w:color w:val="auto"/>
          <w:sz w:val="22"/>
          <w:szCs w:val="22"/>
          <w:lang w:val="lt-LT"/>
        </w:rPr>
        <w:t>(Vardas, pavardė)</w:t>
      </w:r>
    </w:p>
    <w:sectPr w:rsidR="00D9016E" w:rsidRPr="00F51948" w:rsidSect="004A4D3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2CCD" w14:textId="77777777" w:rsidR="001664FC" w:rsidRDefault="001664FC" w:rsidP="00CE185B">
      <w:pPr>
        <w:spacing w:after="0" w:line="240" w:lineRule="auto"/>
      </w:pPr>
      <w:r>
        <w:separator/>
      </w:r>
    </w:p>
  </w:endnote>
  <w:endnote w:type="continuationSeparator" w:id="0">
    <w:p w14:paraId="078A47B6" w14:textId="77777777" w:rsidR="001664FC" w:rsidRDefault="001664FC" w:rsidP="00CE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F352" w14:textId="77777777" w:rsidR="00FA3CCE" w:rsidRDefault="00FA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30AF" w14:textId="77777777" w:rsidR="00FA3CCE" w:rsidRDefault="00FA3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97EC" w14:textId="77777777" w:rsidR="00FA3CCE" w:rsidRDefault="00FA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C9AA" w14:textId="77777777" w:rsidR="001664FC" w:rsidRDefault="001664FC" w:rsidP="00CE185B">
      <w:pPr>
        <w:spacing w:after="0" w:line="240" w:lineRule="auto"/>
      </w:pPr>
      <w:r>
        <w:separator/>
      </w:r>
    </w:p>
  </w:footnote>
  <w:footnote w:type="continuationSeparator" w:id="0">
    <w:p w14:paraId="44F903FC" w14:textId="77777777" w:rsidR="001664FC" w:rsidRDefault="001664FC" w:rsidP="00CE185B">
      <w:pPr>
        <w:spacing w:after="0" w:line="240" w:lineRule="auto"/>
      </w:pPr>
      <w:r>
        <w:continuationSeparator/>
      </w:r>
    </w:p>
  </w:footnote>
  <w:footnote w:id="1">
    <w:p w14:paraId="1876E280" w14:textId="77777777" w:rsidR="00CE185B" w:rsidRDefault="00CE185B">
      <w:pPr>
        <w:pStyle w:val="FootnoteText"/>
      </w:pPr>
      <w:r>
        <w:rPr>
          <w:rStyle w:val="FootnoteReference"/>
        </w:rPr>
        <w:footnoteRef/>
      </w:r>
      <w:r>
        <w:t xml:space="preserve"> </w:t>
      </w:r>
      <w:r w:rsidRPr="00CE185B">
        <w:rPr>
          <w:rFonts w:ascii="Times New Roman" w:hAnsi="Times New Roman"/>
        </w:rPr>
        <w:t>Pildo tiekėjas</w:t>
      </w:r>
    </w:p>
  </w:footnote>
  <w:footnote w:id="2">
    <w:p w14:paraId="23DC062B" w14:textId="77777777" w:rsidR="00CE185B" w:rsidRDefault="00CE185B">
      <w:pPr>
        <w:pStyle w:val="FootnoteText"/>
      </w:pPr>
      <w:r>
        <w:rPr>
          <w:rStyle w:val="FootnoteReference"/>
        </w:rPr>
        <w:footnoteRef/>
      </w:r>
      <w:r>
        <w:t xml:space="preserve"> </w:t>
      </w:r>
      <w:r w:rsidRPr="00CE185B">
        <w:rPr>
          <w:rFonts w:ascii="Times New Roman" w:hAnsi="Times New Roman"/>
        </w:rPr>
        <w:t>Pildo tiekėjas</w:t>
      </w:r>
    </w:p>
  </w:footnote>
  <w:footnote w:id="3">
    <w:p w14:paraId="4AE565E7" w14:textId="77777777" w:rsidR="00CE185B" w:rsidRPr="00CE185B" w:rsidRDefault="00CE185B">
      <w:pPr>
        <w:pStyle w:val="FootnoteText"/>
        <w:rPr>
          <w:rFonts w:ascii="Times New Roman" w:hAnsi="Times New Roman"/>
        </w:rPr>
      </w:pPr>
      <w:r>
        <w:rPr>
          <w:rStyle w:val="FootnoteReference"/>
        </w:rPr>
        <w:footnoteRef/>
      </w:r>
      <w:r>
        <w:t xml:space="preserve"> </w:t>
      </w:r>
      <w:r w:rsidRPr="00CE185B">
        <w:rPr>
          <w:rFonts w:ascii="Times New Roman" w:hAnsi="Times New Roman"/>
        </w:rPr>
        <w:t>Pildo tiekėjas</w:t>
      </w:r>
    </w:p>
  </w:footnote>
  <w:footnote w:id="4">
    <w:p w14:paraId="5D83374B" w14:textId="77777777" w:rsidR="000F7B08" w:rsidRDefault="000F7B08" w:rsidP="000F7B08">
      <w:pPr>
        <w:pStyle w:val="FootnoteText"/>
      </w:pPr>
      <w:r>
        <w:rPr>
          <w:rStyle w:val="FootnoteReference"/>
        </w:rPr>
        <w:footnoteRef/>
      </w:r>
      <w:r>
        <w:t xml:space="preserve"> </w:t>
      </w:r>
      <w:r w:rsidRPr="00CE185B">
        <w:rPr>
          <w:rFonts w:ascii="Times New Roman" w:hAnsi="Times New Roman"/>
        </w:rPr>
        <w:t>Pildo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7C0F" w14:textId="77777777" w:rsidR="00FA3CCE" w:rsidRDefault="00FA3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E53" w14:textId="77777777" w:rsidR="00FA3CCE" w:rsidRDefault="00FA3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79D9" w14:textId="77777777" w:rsidR="00FA3CCE" w:rsidRDefault="00FA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E38"/>
    <w:multiLevelType w:val="hybridMultilevel"/>
    <w:tmpl w:val="128A8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6136F9"/>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D069AE"/>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144FB5"/>
    <w:multiLevelType w:val="hybridMultilevel"/>
    <w:tmpl w:val="0CC8C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7376E7"/>
    <w:multiLevelType w:val="hybridMultilevel"/>
    <w:tmpl w:val="95C41A9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AA1496"/>
    <w:multiLevelType w:val="hybridMultilevel"/>
    <w:tmpl w:val="02B65E9C"/>
    <w:lvl w:ilvl="0" w:tplc="AB008F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1C1629"/>
    <w:multiLevelType w:val="multilevel"/>
    <w:tmpl w:val="148A33C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575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5BD94FF2"/>
    <w:multiLevelType w:val="hybridMultilevel"/>
    <w:tmpl w:val="14D45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B52BBF"/>
    <w:multiLevelType w:val="multilevel"/>
    <w:tmpl w:val="148A33C8"/>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575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7F3A3357"/>
    <w:multiLevelType w:val="hybridMultilevel"/>
    <w:tmpl w:val="0FE65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529980">
    <w:abstractNumId w:val="3"/>
  </w:num>
  <w:num w:numId="2" w16cid:durableId="870267868">
    <w:abstractNumId w:val="2"/>
  </w:num>
  <w:num w:numId="3" w16cid:durableId="909535039">
    <w:abstractNumId w:val="7"/>
  </w:num>
  <w:num w:numId="4" w16cid:durableId="643776871">
    <w:abstractNumId w:val="5"/>
  </w:num>
  <w:num w:numId="5" w16cid:durableId="1128166396">
    <w:abstractNumId w:val="0"/>
  </w:num>
  <w:num w:numId="6" w16cid:durableId="1382484066">
    <w:abstractNumId w:val="4"/>
  </w:num>
  <w:num w:numId="7" w16cid:durableId="1323703535">
    <w:abstractNumId w:val="6"/>
  </w:num>
  <w:num w:numId="8" w16cid:durableId="858354956">
    <w:abstractNumId w:val="8"/>
  </w:num>
  <w:num w:numId="9" w16cid:durableId="464204991">
    <w:abstractNumId w:val="1"/>
  </w:num>
  <w:num w:numId="10" w16cid:durableId="103346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69"/>
    <w:rsid w:val="000113DC"/>
    <w:rsid w:val="00034115"/>
    <w:rsid w:val="00041914"/>
    <w:rsid w:val="00051347"/>
    <w:rsid w:val="00064074"/>
    <w:rsid w:val="00076CEF"/>
    <w:rsid w:val="000B5351"/>
    <w:rsid w:val="000B704C"/>
    <w:rsid w:val="000C4BF1"/>
    <w:rsid w:val="000D02D4"/>
    <w:rsid w:val="000D6EF2"/>
    <w:rsid w:val="000F7B08"/>
    <w:rsid w:val="00101896"/>
    <w:rsid w:val="00101D18"/>
    <w:rsid w:val="0010535F"/>
    <w:rsid w:val="0011205D"/>
    <w:rsid w:val="00141222"/>
    <w:rsid w:val="00142F08"/>
    <w:rsid w:val="001528D8"/>
    <w:rsid w:val="00157ECD"/>
    <w:rsid w:val="001664FC"/>
    <w:rsid w:val="001736E1"/>
    <w:rsid w:val="001B74F4"/>
    <w:rsid w:val="001B7B7E"/>
    <w:rsid w:val="001C019D"/>
    <w:rsid w:val="001D4840"/>
    <w:rsid w:val="001D7351"/>
    <w:rsid w:val="001E56CD"/>
    <w:rsid w:val="001E7477"/>
    <w:rsid w:val="001E78BD"/>
    <w:rsid w:val="001F0A1F"/>
    <w:rsid w:val="001F0BF2"/>
    <w:rsid w:val="001F7DED"/>
    <w:rsid w:val="00200AC0"/>
    <w:rsid w:val="002275AF"/>
    <w:rsid w:val="00230989"/>
    <w:rsid w:val="00236184"/>
    <w:rsid w:val="00263957"/>
    <w:rsid w:val="00265299"/>
    <w:rsid w:val="00272CC2"/>
    <w:rsid w:val="002736AD"/>
    <w:rsid w:val="002766BC"/>
    <w:rsid w:val="0028691A"/>
    <w:rsid w:val="002E00D0"/>
    <w:rsid w:val="002E7F84"/>
    <w:rsid w:val="002F7708"/>
    <w:rsid w:val="003148D6"/>
    <w:rsid w:val="00343870"/>
    <w:rsid w:val="003556F0"/>
    <w:rsid w:val="00366BEB"/>
    <w:rsid w:val="00372B2E"/>
    <w:rsid w:val="003A01B2"/>
    <w:rsid w:val="003D3050"/>
    <w:rsid w:val="003D4E6B"/>
    <w:rsid w:val="003E0066"/>
    <w:rsid w:val="00401CFF"/>
    <w:rsid w:val="00407E32"/>
    <w:rsid w:val="00410B77"/>
    <w:rsid w:val="00413F98"/>
    <w:rsid w:val="00426FBB"/>
    <w:rsid w:val="004453C9"/>
    <w:rsid w:val="004632A9"/>
    <w:rsid w:val="00487A69"/>
    <w:rsid w:val="004A4D30"/>
    <w:rsid w:val="004F2279"/>
    <w:rsid w:val="00555DA0"/>
    <w:rsid w:val="005845A2"/>
    <w:rsid w:val="005873BD"/>
    <w:rsid w:val="005E682C"/>
    <w:rsid w:val="005E6EFB"/>
    <w:rsid w:val="005F6625"/>
    <w:rsid w:val="00621358"/>
    <w:rsid w:val="00630DE6"/>
    <w:rsid w:val="0064612E"/>
    <w:rsid w:val="00655B9F"/>
    <w:rsid w:val="006563C9"/>
    <w:rsid w:val="00657EA5"/>
    <w:rsid w:val="00672BEA"/>
    <w:rsid w:val="006905FF"/>
    <w:rsid w:val="006A766C"/>
    <w:rsid w:val="006E40E3"/>
    <w:rsid w:val="007177F8"/>
    <w:rsid w:val="007808E1"/>
    <w:rsid w:val="00780A90"/>
    <w:rsid w:val="007C6553"/>
    <w:rsid w:val="007E29CA"/>
    <w:rsid w:val="007E60C8"/>
    <w:rsid w:val="008029B8"/>
    <w:rsid w:val="0083049A"/>
    <w:rsid w:val="008340F4"/>
    <w:rsid w:val="00837510"/>
    <w:rsid w:val="0084022B"/>
    <w:rsid w:val="008515C3"/>
    <w:rsid w:val="008A115F"/>
    <w:rsid w:val="008A642B"/>
    <w:rsid w:val="008D60FE"/>
    <w:rsid w:val="008D7821"/>
    <w:rsid w:val="008D7F2C"/>
    <w:rsid w:val="008F3FCE"/>
    <w:rsid w:val="009121D1"/>
    <w:rsid w:val="00954C6B"/>
    <w:rsid w:val="00963838"/>
    <w:rsid w:val="00977A8C"/>
    <w:rsid w:val="00982DE9"/>
    <w:rsid w:val="00991047"/>
    <w:rsid w:val="00994AE5"/>
    <w:rsid w:val="009C10C5"/>
    <w:rsid w:val="009C1AB7"/>
    <w:rsid w:val="009E1E1B"/>
    <w:rsid w:val="009E6B46"/>
    <w:rsid w:val="009F4B02"/>
    <w:rsid w:val="009F4CDA"/>
    <w:rsid w:val="00A06993"/>
    <w:rsid w:val="00A122CD"/>
    <w:rsid w:val="00A16C1B"/>
    <w:rsid w:val="00A2257D"/>
    <w:rsid w:val="00A24A0F"/>
    <w:rsid w:val="00A8130E"/>
    <w:rsid w:val="00A839B4"/>
    <w:rsid w:val="00AB1CF5"/>
    <w:rsid w:val="00AC0BEF"/>
    <w:rsid w:val="00AF6C03"/>
    <w:rsid w:val="00B27AA9"/>
    <w:rsid w:val="00B73F62"/>
    <w:rsid w:val="00B779AB"/>
    <w:rsid w:val="00B95896"/>
    <w:rsid w:val="00BE4DAB"/>
    <w:rsid w:val="00BE6BFD"/>
    <w:rsid w:val="00C10DC8"/>
    <w:rsid w:val="00C276BA"/>
    <w:rsid w:val="00C41D64"/>
    <w:rsid w:val="00C811FE"/>
    <w:rsid w:val="00C85D0E"/>
    <w:rsid w:val="00CA4C93"/>
    <w:rsid w:val="00CB4ABC"/>
    <w:rsid w:val="00CC3EA1"/>
    <w:rsid w:val="00CE185B"/>
    <w:rsid w:val="00CE5046"/>
    <w:rsid w:val="00CF32AB"/>
    <w:rsid w:val="00CF3C36"/>
    <w:rsid w:val="00D03000"/>
    <w:rsid w:val="00D03A78"/>
    <w:rsid w:val="00D04DCA"/>
    <w:rsid w:val="00D139C5"/>
    <w:rsid w:val="00D1511D"/>
    <w:rsid w:val="00D2045A"/>
    <w:rsid w:val="00D53AB9"/>
    <w:rsid w:val="00D74307"/>
    <w:rsid w:val="00D9016E"/>
    <w:rsid w:val="00DA7C6C"/>
    <w:rsid w:val="00DC66D8"/>
    <w:rsid w:val="00DD30B2"/>
    <w:rsid w:val="00DD6BF4"/>
    <w:rsid w:val="00DE2212"/>
    <w:rsid w:val="00E0771B"/>
    <w:rsid w:val="00E152D2"/>
    <w:rsid w:val="00E23337"/>
    <w:rsid w:val="00E2744B"/>
    <w:rsid w:val="00E326B1"/>
    <w:rsid w:val="00E36320"/>
    <w:rsid w:val="00E4001C"/>
    <w:rsid w:val="00E87822"/>
    <w:rsid w:val="00EA0238"/>
    <w:rsid w:val="00EB5069"/>
    <w:rsid w:val="00EB7C50"/>
    <w:rsid w:val="00EE4D27"/>
    <w:rsid w:val="00F13866"/>
    <w:rsid w:val="00F1585A"/>
    <w:rsid w:val="00F37A70"/>
    <w:rsid w:val="00F51948"/>
    <w:rsid w:val="00F675F6"/>
    <w:rsid w:val="00F84E5C"/>
    <w:rsid w:val="00F952A0"/>
    <w:rsid w:val="00F962F2"/>
    <w:rsid w:val="00FA3CCE"/>
    <w:rsid w:val="00FB27B6"/>
    <w:rsid w:val="00FD0982"/>
    <w:rsid w:val="00FF2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F5EBA"/>
  <w15:docId w15:val="{CE65D2E7-1EC8-4ED1-8CD7-3BFDCD91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7A69"/>
    <w:pPr>
      <w:ind w:left="720"/>
      <w:contextualSpacing/>
    </w:pPr>
  </w:style>
  <w:style w:type="character" w:styleId="CommentReference">
    <w:name w:val="annotation reference"/>
    <w:uiPriority w:val="99"/>
    <w:unhideWhenUsed/>
    <w:rsid w:val="00D9016E"/>
    <w:rPr>
      <w:sz w:val="16"/>
      <w:szCs w:val="16"/>
    </w:rPr>
  </w:style>
  <w:style w:type="paragraph" w:styleId="CommentText">
    <w:name w:val="annotation text"/>
    <w:basedOn w:val="Normal"/>
    <w:link w:val="CommentTextChar"/>
    <w:uiPriority w:val="99"/>
    <w:unhideWhenUsed/>
    <w:rsid w:val="00D9016E"/>
    <w:pPr>
      <w:spacing w:line="240" w:lineRule="auto"/>
    </w:pPr>
    <w:rPr>
      <w:sz w:val="20"/>
      <w:szCs w:val="20"/>
    </w:rPr>
  </w:style>
  <w:style w:type="character" w:customStyle="1" w:styleId="CommentTextChar">
    <w:name w:val="Comment Text Char"/>
    <w:link w:val="CommentText"/>
    <w:uiPriority w:val="99"/>
    <w:rsid w:val="00D9016E"/>
    <w:rPr>
      <w:sz w:val="20"/>
      <w:szCs w:val="20"/>
    </w:rPr>
  </w:style>
  <w:style w:type="paragraph" w:styleId="CommentSubject">
    <w:name w:val="annotation subject"/>
    <w:basedOn w:val="CommentText"/>
    <w:next w:val="CommentText"/>
    <w:link w:val="CommentSubjectChar"/>
    <w:uiPriority w:val="99"/>
    <w:semiHidden/>
    <w:unhideWhenUsed/>
    <w:rsid w:val="00D9016E"/>
    <w:rPr>
      <w:b/>
      <w:bCs/>
    </w:rPr>
  </w:style>
  <w:style w:type="character" w:customStyle="1" w:styleId="CommentSubjectChar">
    <w:name w:val="Comment Subject Char"/>
    <w:link w:val="CommentSubject"/>
    <w:uiPriority w:val="99"/>
    <w:semiHidden/>
    <w:rsid w:val="00D9016E"/>
    <w:rPr>
      <w:b/>
      <w:bCs/>
      <w:sz w:val="20"/>
      <w:szCs w:val="20"/>
    </w:rPr>
  </w:style>
  <w:style w:type="paragraph" w:styleId="BalloonText">
    <w:name w:val="Balloon Text"/>
    <w:basedOn w:val="Normal"/>
    <w:link w:val="BalloonTextChar"/>
    <w:uiPriority w:val="99"/>
    <w:semiHidden/>
    <w:unhideWhenUsed/>
    <w:rsid w:val="00D901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016E"/>
    <w:rPr>
      <w:rFonts w:ascii="Segoe UI" w:hAnsi="Segoe UI" w:cs="Segoe UI"/>
      <w:sz w:val="18"/>
      <w:szCs w:val="18"/>
    </w:rPr>
  </w:style>
  <w:style w:type="paragraph" w:styleId="BodyText3">
    <w:name w:val="Body Text 3"/>
    <w:basedOn w:val="Normal"/>
    <w:link w:val="BodyText3Char"/>
    <w:rsid w:val="00D9016E"/>
    <w:pPr>
      <w:tabs>
        <w:tab w:val="left" w:pos="-720"/>
      </w:tabs>
      <w:spacing w:after="120" w:line="240" w:lineRule="auto"/>
      <w:jc w:val="both"/>
    </w:pPr>
    <w:rPr>
      <w:rFonts w:ascii="Times New Roman" w:eastAsia="Times New Roman" w:hAnsi="Times New Roman"/>
      <w:color w:val="FF0000"/>
      <w:sz w:val="24"/>
      <w:szCs w:val="20"/>
      <w:lang w:val="en-GB"/>
    </w:rPr>
  </w:style>
  <w:style w:type="character" w:customStyle="1" w:styleId="BodyText3Char">
    <w:name w:val="Body Text 3 Char"/>
    <w:link w:val="BodyText3"/>
    <w:rsid w:val="00D9016E"/>
    <w:rPr>
      <w:rFonts w:ascii="Times New Roman" w:eastAsia="Times New Roman" w:hAnsi="Times New Roman" w:cs="Times New Roman"/>
      <w:color w:val="FF0000"/>
      <w:sz w:val="24"/>
      <w:szCs w:val="20"/>
      <w:lang w:val="en-GB"/>
    </w:rPr>
  </w:style>
  <w:style w:type="paragraph" w:styleId="FootnoteText">
    <w:name w:val="footnote text"/>
    <w:basedOn w:val="Normal"/>
    <w:link w:val="FootnoteTextChar"/>
    <w:uiPriority w:val="99"/>
    <w:semiHidden/>
    <w:unhideWhenUsed/>
    <w:rsid w:val="00CE185B"/>
    <w:pPr>
      <w:spacing w:after="0" w:line="240" w:lineRule="auto"/>
    </w:pPr>
    <w:rPr>
      <w:sz w:val="20"/>
      <w:szCs w:val="20"/>
    </w:rPr>
  </w:style>
  <w:style w:type="character" w:customStyle="1" w:styleId="FootnoteTextChar">
    <w:name w:val="Footnote Text Char"/>
    <w:link w:val="FootnoteText"/>
    <w:uiPriority w:val="99"/>
    <w:semiHidden/>
    <w:rsid w:val="00CE185B"/>
    <w:rPr>
      <w:sz w:val="20"/>
      <w:szCs w:val="20"/>
    </w:rPr>
  </w:style>
  <w:style w:type="character" w:styleId="FootnoteReference">
    <w:name w:val="footnote reference"/>
    <w:uiPriority w:val="99"/>
    <w:semiHidden/>
    <w:unhideWhenUsed/>
    <w:rsid w:val="00CE185B"/>
    <w:rPr>
      <w:vertAlign w:val="superscript"/>
    </w:rPr>
  </w:style>
  <w:style w:type="character" w:customStyle="1" w:styleId="ListParagraphChar">
    <w:name w:val="List Paragraph Char"/>
    <w:link w:val="ListParagraph"/>
    <w:uiPriority w:val="34"/>
    <w:locked/>
    <w:rsid w:val="005E6EFB"/>
  </w:style>
  <w:style w:type="paragraph" w:styleId="BodyTextIndent">
    <w:name w:val="Body Text Indent"/>
    <w:basedOn w:val="Normal"/>
    <w:link w:val="BodyTextIndentChar"/>
    <w:uiPriority w:val="99"/>
    <w:unhideWhenUsed/>
    <w:rsid w:val="008F3FCE"/>
    <w:pPr>
      <w:spacing w:after="120"/>
      <w:ind w:left="283"/>
    </w:pPr>
  </w:style>
  <w:style w:type="character" w:customStyle="1" w:styleId="BodyTextIndentChar">
    <w:name w:val="Body Text Indent Char"/>
    <w:basedOn w:val="DefaultParagraphFont"/>
    <w:link w:val="BodyTextIndent"/>
    <w:uiPriority w:val="99"/>
    <w:rsid w:val="008F3FCE"/>
  </w:style>
  <w:style w:type="paragraph" w:styleId="EndnoteText">
    <w:name w:val="endnote text"/>
    <w:basedOn w:val="Normal"/>
    <w:link w:val="EndnoteTextChar"/>
    <w:uiPriority w:val="99"/>
    <w:semiHidden/>
    <w:unhideWhenUsed/>
    <w:rsid w:val="00E2744B"/>
    <w:pPr>
      <w:spacing w:after="0" w:line="240" w:lineRule="auto"/>
    </w:pPr>
    <w:rPr>
      <w:sz w:val="20"/>
      <w:szCs w:val="20"/>
    </w:rPr>
  </w:style>
  <w:style w:type="character" w:customStyle="1" w:styleId="EndnoteTextChar">
    <w:name w:val="Endnote Text Char"/>
    <w:link w:val="EndnoteText"/>
    <w:uiPriority w:val="99"/>
    <w:semiHidden/>
    <w:rsid w:val="00E2744B"/>
    <w:rPr>
      <w:sz w:val="20"/>
      <w:szCs w:val="20"/>
    </w:rPr>
  </w:style>
  <w:style w:type="character" w:styleId="EndnoteReference">
    <w:name w:val="endnote reference"/>
    <w:uiPriority w:val="99"/>
    <w:semiHidden/>
    <w:unhideWhenUsed/>
    <w:rsid w:val="00E2744B"/>
    <w:rPr>
      <w:vertAlign w:val="superscript"/>
    </w:rPr>
  </w:style>
  <w:style w:type="paragraph" w:styleId="Header">
    <w:name w:val="header"/>
    <w:basedOn w:val="Normal"/>
    <w:link w:val="HeaderChar"/>
    <w:uiPriority w:val="99"/>
    <w:unhideWhenUsed/>
    <w:rsid w:val="00FA3C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3CCE"/>
  </w:style>
  <w:style w:type="paragraph" w:styleId="Footer">
    <w:name w:val="footer"/>
    <w:basedOn w:val="Normal"/>
    <w:link w:val="FooterChar"/>
    <w:uiPriority w:val="99"/>
    <w:unhideWhenUsed/>
    <w:rsid w:val="00FA3C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79F5-ED1D-41C3-B48A-66DB2D0E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1099</Words>
  <Characters>627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Žemaitis</dc:creator>
  <cp:keywords/>
  <cp:lastModifiedBy>Vilius Žemaitis</cp:lastModifiedBy>
  <cp:revision>3</cp:revision>
  <dcterms:created xsi:type="dcterms:W3CDTF">2025-10-06T11:14:00Z</dcterms:created>
  <dcterms:modified xsi:type="dcterms:W3CDTF">2025-10-06T11:17:00Z</dcterms:modified>
</cp:coreProperties>
</file>