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DF5D" w14:textId="5EC4C678" w:rsidR="00583E3B" w:rsidRDefault="00AA671D" w:rsidP="00C7458A">
      <w:pPr>
        <w:spacing w:after="0"/>
        <w:rPr>
          <w:rFonts w:ascii="Times New Roman" w:hAnsi="Times New Roman"/>
          <w:sz w:val="24"/>
          <w:szCs w:val="24"/>
        </w:rPr>
      </w:pPr>
      <w:bookmarkStart w:id="0" w:name="_Hlk81817711"/>
      <w:r>
        <w:rPr>
          <w:rFonts w:ascii="Times New Roman" w:hAnsi="Times New Roman"/>
          <w:sz w:val="24"/>
          <w:szCs w:val="24"/>
        </w:rPr>
        <w:t xml:space="preserve">Tiekėjams, </w:t>
      </w:r>
      <w:r w:rsidR="00583E3B">
        <w:rPr>
          <w:rFonts w:ascii="Times New Roman" w:hAnsi="Times New Roman"/>
          <w:sz w:val="24"/>
          <w:szCs w:val="24"/>
        </w:rPr>
        <w:t>p</w:t>
      </w:r>
      <w:r w:rsidR="00B415C3">
        <w:rPr>
          <w:rFonts w:ascii="Times New Roman" w:hAnsi="Times New Roman"/>
          <w:sz w:val="24"/>
          <w:szCs w:val="24"/>
        </w:rPr>
        <w:t xml:space="preserve">risijungusiems prie </w:t>
      </w:r>
      <w:r w:rsidR="00B415C3">
        <w:rPr>
          <w:rFonts w:ascii="Times New Roman" w:hAnsi="Times New Roman"/>
          <w:sz w:val="24"/>
          <w:szCs w:val="24"/>
        </w:rPr>
        <w:tab/>
      </w:r>
      <w:r w:rsidR="00B415C3">
        <w:rPr>
          <w:rFonts w:ascii="Times New Roman" w:hAnsi="Times New Roman"/>
          <w:sz w:val="24"/>
          <w:szCs w:val="24"/>
        </w:rPr>
        <w:tab/>
      </w:r>
      <w:r w:rsidR="00583E3B">
        <w:rPr>
          <w:rFonts w:ascii="Times New Roman" w:hAnsi="Times New Roman"/>
          <w:sz w:val="24"/>
          <w:szCs w:val="24"/>
        </w:rPr>
        <w:tab/>
      </w:r>
      <w:r w:rsidR="00583E3B">
        <w:rPr>
          <w:rFonts w:ascii="Times New Roman" w:hAnsi="Times New Roman"/>
          <w:sz w:val="24"/>
          <w:szCs w:val="24"/>
        </w:rPr>
        <w:tab/>
        <w:t>2025-</w:t>
      </w:r>
      <w:r w:rsidR="00AC0E20">
        <w:rPr>
          <w:rFonts w:ascii="Times New Roman" w:hAnsi="Times New Roman"/>
          <w:sz w:val="24"/>
          <w:szCs w:val="24"/>
        </w:rPr>
        <w:t>10-0</w:t>
      </w:r>
      <w:r w:rsidR="00D0671C">
        <w:rPr>
          <w:rFonts w:ascii="Times New Roman" w:hAnsi="Times New Roman"/>
          <w:sz w:val="24"/>
          <w:szCs w:val="24"/>
        </w:rPr>
        <w:t>6</w:t>
      </w:r>
    </w:p>
    <w:p w14:paraId="463A5C44" w14:textId="0263B98D" w:rsidR="00B415C3" w:rsidRDefault="00B415C3" w:rsidP="00C74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15C3">
        <w:rPr>
          <w:rFonts w:ascii="Times New Roman" w:eastAsia="Times New Roman" w:hAnsi="Times New Roman" w:cs="Times New Roman"/>
          <w:sz w:val="24"/>
          <w:szCs w:val="24"/>
        </w:rPr>
        <w:t>Socialin</w:t>
      </w:r>
      <w:r w:rsidRPr="00B415C3">
        <w:rPr>
          <w:rFonts w:ascii="Times New Roman" w:eastAsia="Times New Roman" w:hAnsi="Times New Roman" w:cs="Times New Roman" w:hint="eastAsia"/>
          <w:sz w:val="24"/>
          <w:szCs w:val="24"/>
        </w:rPr>
        <w:t>ė</w:t>
      </w:r>
      <w:r w:rsidRPr="00B415C3">
        <w:rPr>
          <w:rFonts w:ascii="Times New Roman" w:eastAsia="Times New Roman" w:hAnsi="Times New Roman" w:cs="Times New Roman"/>
          <w:sz w:val="24"/>
          <w:szCs w:val="24"/>
        </w:rPr>
        <w:t>s paramos šeimai informacin</w:t>
      </w:r>
      <w:r w:rsidRPr="00B415C3">
        <w:rPr>
          <w:rFonts w:ascii="Times New Roman" w:eastAsia="Times New Roman" w:hAnsi="Times New Roman" w:cs="Times New Roman" w:hint="eastAsia"/>
          <w:sz w:val="24"/>
          <w:szCs w:val="24"/>
        </w:rPr>
        <w:t>ė</w:t>
      </w:r>
      <w:r w:rsidRPr="00B415C3">
        <w:rPr>
          <w:rFonts w:ascii="Times New Roman" w:eastAsia="Times New Roman" w:hAnsi="Times New Roman" w:cs="Times New Roman"/>
          <w:sz w:val="24"/>
          <w:szCs w:val="24"/>
        </w:rPr>
        <w:t>s sistemos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Vilnius</w:t>
      </w:r>
    </w:p>
    <w:p w14:paraId="4ABEF33C" w14:textId="338E9FA5" w:rsidR="001A363D" w:rsidRDefault="00B415C3" w:rsidP="00C7458A">
      <w:pPr>
        <w:spacing w:after="0"/>
        <w:rPr>
          <w:rFonts w:ascii="Times New Roman" w:hAnsi="Times New Roman"/>
          <w:sz w:val="24"/>
          <w:szCs w:val="24"/>
        </w:rPr>
      </w:pPr>
      <w:r w:rsidRPr="00B415C3">
        <w:rPr>
          <w:rFonts w:ascii="Times New Roman" w:eastAsia="Times New Roman" w:hAnsi="Times New Roman" w:cs="Times New Roman"/>
          <w:sz w:val="24"/>
          <w:szCs w:val="24"/>
        </w:rPr>
        <w:t>prieži</w:t>
      </w:r>
      <w:r w:rsidRPr="00B415C3">
        <w:rPr>
          <w:rFonts w:ascii="Times New Roman" w:eastAsia="Times New Roman" w:hAnsi="Times New Roman" w:cs="Times New Roman" w:hint="eastAsia"/>
          <w:sz w:val="24"/>
          <w:szCs w:val="24"/>
        </w:rPr>
        <w:t>ū</w:t>
      </w:r>
      <w:r w:rsidRPr="00B415C3">
        <w:rPr>
          <w:rFonts w:ascii="Times New Roman" w:eastAsia="Times New Roman" w:hAnsi="Times New Roman" w:cs="Times New Roman"/>
          <w:sz w:val="24"/>
          <w:szCs w:val="24"/>
        </w:rPr>
        <w:t>ros, vystymo ir konsultavimo paslaugų pirkimo</w:t>
      </w:r>
      <w:bookmarkEnd w:id="0"/>
    </w:p>
    <w:p w14:paraId="24EAD50E" w14:textId="77777777" w:rsidR="001A363D" w:rsidRDefault="001A363D" w:rsidP="00C7458A">
      <w:pPr>
        <w:spacing w:after="0"/>
        <w:rPr>
          <w:rFonts w:ascii="Times New Roman" w:hAnsi="Times New Roman"/>
          <w:sz w:val="24"/>
          <w:szCs w:val="24"/>
        </w:rPr>
      </w:pPr>
    </w:p>
    <w:p w14:paraId="6AD10370" w14:textId="77777777" w:rsidR="001A363D" w:rsidRDefault="001A363D" w:rsidP="00C7458A">
      <w:pPr>
        <w:spacing w:after="0"/>
        <w:rPr>
          <w:rFonts w:ascii="Times New Roman" w:hAnsi="Times New Roman"/>
          <w:sz w:val="24"/>
          <w:szCs w:val="24"/>
        </w:rPr>
      </w:pPr>
    </w:p>
    <w:p w14:paraId="21DE9078" w14:textId="1AAC02A0" w:rsidR="00AA0F29" w:rsidRPr="00420BC8" w:rsidRDefault="00420BC8" w:rsidP="00AA0F29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0BC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D0671C">
        <w:rPr>
          <w:rFonts w:ascii="Times New Roman" w:eastAsia="Times New Roman" w:hAnsi="Times New Roman" w:cs="Times New Roman"/>
          <w:b/>
          <w:caps/>
          <w:sz w:val="24"/>
          <w:szCs w:val="20"/>
          <w:lang w:val="en-GB"/>
        </w:rPr>
        <w:t>PASIŪ:YMŲ PATEIKIMO TERMINO NUKĖLIMO</w:t>
      </w:r>
    </w:p>
    <w:p w14:paraId="4DE42E2D" w14:textId="19C43CA8" w:rsidR="00AA671D" w:rsidRPr="00D35950" w:rsidRDefault="00AA671D" w:rsidP="00D0671C">
      <w:pPr>
        <w:spacing w:after="0" w:line="38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671D">
        <w:rPr>
          <w:rFonts w:ascii="Times New Roman" w:hAnsi="Times New Roman" w:cs="Times New Roman"/>
          <w:iCs/>
          <w:sz w:val="24"/>
          <w:szCs w:val="24"/>
        </w:rPr>
        <w:t>Lietuvos Respublikos socialinės apsaugos ir darbo ministerijos Vieš</w:t>
      </w:r>
      <w:r w:rsidR="00FC5684">
        <w:rPr>
          <w:rFonts w:ascii="Times New Roman" w:hAnsi="Times New Roman" w:cs="Times New Roman"/>
          <w:iCs/>
          <w:sz w:val="24"/>
          <w:szCs w:val="24"/>
        </w:rPr>
        <w:t>ojo</w:t>
      </w:r>
      <w:r w:rsidRPr="00AA671D">
        <w:rPr>
          <w:rFonts w:ascii="Times New Roman" w:hAnsi="Times New Roman" w:cs="Times New Roman"/>
          <w:iCs/>
          <w:sz w:val="24"/>
          <w:szCs w:val="24"/>
        </w:rPr>
        <w:t xml:space="preserve"> pirkim</w:t>
      </w:r>
      <w:r w:rsidR="00FC5684">
        <w:rPr>
          <w:rFonts w:ascii="Times New Roman" w:hAnsi="Times New Roman" w:cs="Times New Roman"/>
          <w:iCs/>
          <w:sz w:val="24"/>
          <w:szCs w:val="24"/>
        </w:rPr>
        <w:t>o</w:t>
      </w:r>
      <w:r w:rsidRPr="00AA671D">
        <w:rPr>
          <w:rFonts w:ascii="Times New Roman" w:hAnsi="Times New Roman" w:cs="Times New Roman"/>
          <w:iCs/>
          <w:sz w:val="24"/>
          <w:szCs w:val="24"/>
        </w:rPr>
        <w:t xml:space="preserve"> komisija, vykdanti</w:t>
      </w:r>
      <w:r w:rsidR="00DD5E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415C3" w:rsidRPr="00B415C3">
        <w:rPr>
          <w:rFonts w:ascii="Times New Roman" w:hAnsi="Times New Roman" w:cs="Times New Roman"/>
          <w:iCs/>
          <w:sz w:val="24"/>
          <w:szCs w:val="24"/>
        </w:rPr>
        <w:t>atvir</w:t>
      </w:r>
      <w:r w:rsidR="00B415C3">
        <w:rPr>
          <w:rFonts w:ascii="Times New Roman" w:hAnsi="Times New Roman" w:cs="Times New Roman"/>
          <w:iCs/>
          <w:sz w:val="24"/>
          <w:szCs w:val="24"/>
        </w:rPr>
        <w:t>ą</w:t>
      </w:r>
      <w:r w:rsidR="00B415C3" w:rsidRPr="00B415C3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1" w:name="_Hlk203120171"/>
      <w:r w:rsidR="00B415C3" w:rsidRPr="00B415C3">
        <w:rPr>
          <w:rFonts w:ascii="Times New Roman" w:hAnsi="Times New Roman" w:cs="Times New Roman"/>
          <w:iCs/>
          <w:sz w:val="24"/>
          <w:szCs w:val="24"/>
        </w:rPr>
        <w:t>konkurs</w:t>
      </w:r>
      <w:r w:rsidR="00B415C3">
        <w:rPr>
          <w:rFonts w:ascii="Times New Roman" w:hAnsi="Times New Roman" w:cs="Times New Roman"/>
          <w:iCs/>
          <w:sz w:val="24"/>
          <w:szCs w:val="24"/>
        </w:rPr>
        <w:t>ą</w:t>
      </w:r>
      <w:r w:rsidR="00B415C3" w:rsidRPr="00B415C3">
        <w:rPr>
          <w:rFonts w:ascii="Times New Roman" w:hAnsi="Times New Roman" w:cs="Times New Roman"/>
          <w:iCs/>
          <w:sz w:val="24"/>
          <w:szCs w:val="24"/>
        </w:rPr>
        <w:t xml:space="preserve"> „Socialin</w:t>
      </w:r>
      <w:r w:rsidR="00B415C3" w:rsidRPr="00B415C3">
        <w:rPr>
          <w:rFonts w:ascii="Times New Roman" w:hAnsi="Times New Roman" w:cs="Times New Roman" w:hint="eastAsia"/>
          <w:iCs/>
          <w:sz w:val="24"/>
          <w:szCs w:val="24"/>
        </w:rPr>
        <w:t>ė</w:t>
      </w:r>
      <w:r w:rsidR="00B415C3" w:rsidRPr="00B415C3">
        <w:rPr>
          <w:rFonts w:ascii="Times New Roman" w:hAnsi="Times New Roman" w:cs="Times New Roman"/>
          <w:iCs/>
          <w:sz w:val="24"/>
          <w:szCs w:val="24"/>
        </w:rPr>
        <w:t>s paramos šeimai informacin</w:t>
      </w:r>
      <w:r w:rsidR="00B415C3" w:rsidRPr="00B415C3">
        <w:rPr>
          <w:rFonts w:ascii="Times New Roman" w:hAnsi="Times New Roman" w:cs="Times New Roman" w:hint="eastAsia"/>
          <w:iCs/>
          <w:sz w:val="24"/>
          <w:szCs w:val="24"/>
        </w:rPr>
        <w:t>ė</w:t>
      </w:r>
      <w:r w:rsidR="00B415C3" w:rsidRPr="00B415C3">
        <w:rPr>
          <w:rFonts w:ascii="Times New Roman" w:hAnsi="Times New Roman" w:cs="Times New Roman"/>
          <w:iCs/>
          <w:sz w:val="24"/>
          <w:szCs w:val="24"/>
        </w:rPr>
        <w:t>s sistemos prieži</w:t>
      </w:r>
      <w:r w:rsidR="00B415C3" w:rsidRPr="00B415C3">
        <w:rPr>
          <w:rFonts w:ascii="Times New Roman" w:hAnsi="Times New Roman" w:cs="Times New Roman" w:hint="eastAsia"/>
          <w:iCs/>
          <w:sz w:val="24"/>
          <w:szCs w:val="24"/>
        </w:rPr>
        <w:t>ū</w:t>
      </w:r>
      <w:r w:rsidR="00B415C3" w:rsidRPr="00B415C3">
        <w:rPr>
          <w:rFonts w:ascii="Times New Roman" w:hAnsi="Times New Roman" w:cs="Times New Roman"/>
          <w:iCs/>
          <w:sz w:val="24"/>
          <w:szCs w:val="24"/>
        </w:rPr>
        <w:t xml:space="preserve">ros, vystymo ir konsultavimo paslaugos“ </w:t>
      </w:r>
      <w:bookmarkEnd w:id="1"/>
      <w:r w:rsidR="00B415C3" w:rsidRPr="00B415C3">
        <w:rPr>
          <w:rFonts w:ascii="Times New Roman" w:hAnsi="Times New Roman" w:cs="Times New Roman"/>
          <w:iCs/>
          <w:sz w:val="24"/>
          <w:szCs w:val="24"/>
        </w:rPr>
        <w:t>(pirkimo numeris 4372685)</w:t>
      </w:r>
      <w:r w:rsidR="00583E3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0671C">
        <w:rPr>
          <w:rFonts w:ascii="Times New Roman" w:hAnsi="Times New Roman" w:cs="Times New Roman"/>
          <w:bCs/>
          <w:iCs/>
          <w:sz w:val="24"/>
          <w:szCs w:val="24"/>
        </w:rPr>
        <w:t xml:space="preserve">informuoja, kad pasiūlymų pateikimo terminas nukeltas iki </w:t>
      </w:r>
      <w:r w:rsidR="00D0671C" w:rsidRPr="00D0671C">
        <w:rPr>
          <w:rFonts w:ascii="Times New Roman" w:hAnsi="Times New Roman" w:cs="Times New Roman"/>
          <w:b/>
          <w:iCs/>
          <w:sz w:val="24"/>
          <w:szCs w:val="24"/>
        </w:rPr>
        <w:t>2025 m. spalio 16 d. 9:00 val.</w:t>
      </w:r>
      <w:r w:rsidRPr="00D359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59ECDC0" w14:textId="34BD7161" w:rsidR="00C7458A" w:rsidRPr="00BA0EA7" w:rsidRDefault="00334A45" w:rsidP="00A813FD">
      <w:pPr>
        <w:spacing w:after="0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A671D" w:rsidRPr="00BA0EA7">
        <w:rPr>
          <w:rFonts w:ascii="Times New Roman" w:hAnsi="Times New Roman" w:cs="Times New Roman"/>
          <w:sz w:val="24"/>
          <w:szCs w:val="24"/>
        </w:rPr>
        <w:t>_______</w:t>
      </w:r>
    </w:p>
    <w:sectPr w:rsidR="00C7458A" w:rsidRPr="00BA0EA7" w:rsidSect="00BA0EA7"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97A47"/>
    <w:multiLevelType w:val="hybridMultilevel"/>
    <w:tmpl w:val="EF3C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2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8A"/>
    <w:rsid w:val="00003C55"/>
    <w:rsid w:val="00012C5C"/>
    <w:rsid w:val="0001781C"/>
    <w:rsid w:val="00021DFE"/>
    <w:rsid w:val="0008159F"/>
    <w:rsid w:val="00085C9D"/>
    <w:rsid w:val="000A0B5A"/>
    <w:rsid w:val="000B5A86"/>
    <w:rsid w:val="000C3BEC"/>
    <w:rsid w:val="000C57F9"/>
    <w:rsid w:val="000E5307"/>
    <w:rsid w:val="000F5B62"/>
    <w:rsid w:val="0010479B"/>
    <w:rsid w:val="001524E2"/>
    <w:rsid w:val="00173AD9"/>
    <w:rsid w:val="001A363D"/>
    <w:rsid w:val="0023744C"/>
    <w:rsid w:val="002B5854"/>
    <w:rsid w:val="002F5305"/>
    <w:rsid w:val="00334A45"/>
    <w:rsid w:val="00356D7A"/>
    <w:rsid w:val="0036071C"/>
    <w:rsid w:val="003750C2"/>
    <w:rsid w:val="003E21F5"/>
    <w:rsid w:val="004065BD"/>
    <w:rsid w:val="00420BC8"/>
    <w:rsid w:val="0045571A"/>
    <w:rsid w:val="004A6D0A"/>
    <w:rsid w:val="0050474E"/>
    <w:rsid w:val="005055C1"/>
    <w:rsid w:val="00543B6D"/>
    <w:rsid w:val="00556733"/>
    <w:rsid w:val="00580094"/>
    <w:rsid w:val="00583E3B"/>
    <w:rsid w:val="005A2847"/>
    <w:rsid w:val="00635A0C"/>
    <w:rsid w:val="00687ABC"/>
    <w:rsid w:val="006A6B33"/>
    <w:rsid w:val="006E5A62"/>
    <w:rsid w:val="007854E1"/>
    <w:rsid w:val="007D00F8"/>
    <w:rsid w:val="00880FC4"/>
    <w:rsid w:val="008C107A"/>
    <w:rsid w:val="008D3AB9"/>
    <w:rsid w:val="00917FD2"/>
    <w:rsid w:val="009254AE"/>
    <w:rsid w:val="00963F23"/>
    <w:rsid w:val="009F1C8B"/>
    <w:rsid w:val="009F2110"/>
    <w:rsid w:val="00A04930"/>
    <w:rsid w:val="00A31E1D"/>
    <w:rsid w:val="00A60527"/>
    <w:rsid w:val="00A813FD"/>
    <w:rsid w:val="00AA0F29"/>
    <w:rsid w:val="00AA671D"/>
    <w:rsid w:val="00AC0E20"/>
    <w:rsid w:val="00AD2850"/>
    <w:rsid w:val="00B415C3"/>
    <w:rsid w:val="00B47F79"/>
    <w:rsid w:val="00B52477"/>
    <w:rsid w:val="00B62D6B"/>
    <w:rsid w:val="00B74AB8"/>
    <w:rsid w:val="00BA0EA7"/>
    <w:rsid w:val="00C06960"/>
    <w:rsid w:val="00C2509E"/>
    <w:rsid w:val="00C60E73"/>
    <w:rsid w:val="00C61E68"/>
    <w:rsid w:val="00C7458A"/>
    <w:rsid w:val="00C75B39"/>
    <w:rsid w:val="00C77295"/>
    <w:rsid w:val="00C77CD1"/>
    <w:rsid w:val="00CB0A79"/>
    <w:rsid w:val="00D0671C"/>
    <w:rsid w:val="00D21C5A"/>
    <w:rsid w:val="00D35950"/>
    <w:rsid w:val="00D50CDC"/>
    <w:rsid w:val="00D560E3"/>
    <w:rsid w:val="00D62C37"/>
    <w:rsid w:val="00DC589A"/>
    <w:rsid w:val="00DD5ED2"/>
    <w:rsid w:val="00E60284"/>
    <w:rsid w:val="00EE1C72"/>
    <w:rsid w:val="00F434D9"/>
    <w:rsid w:val="00F60E77"/>
    <w:rsid w:val="00FA4962"/>
    <w:rsid w:val="00FA6D6E"/>
    <w:rsid w:val="00FC0171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AD75"/>
  <w15:chartTrackingRefBased/>
  <w15:docId w15:val="{BC5FE541-F550-44AE-8373-9F4084CF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55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A6D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6D6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A671D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D5ED2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D5ED2"/>
    <w:rPr>
      <w:rFonts w:ascii="Calibri" w:hAnsi="Calibri"/>
      <w:szCs w:val="21"/>
    </w:rPr>
  </w:style>
  <w:style w:type="character" w:customStyle="1" w:styleId="Antrat4Diagrama">
    <w:name w:val="Antraštė 4 Diagrama"/>
    <w:basedOn w:val="Numatytasispastraiposriftas"/>
    <w:link w:val="Antrat4"/>
    <w:semiHidden/>
    <w:rsid w:val="005055C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Silvestras Juozapavičius</dc:creator>
  <cp:keywords/>
  <dc:description/>
  <cp:lastModifiedBy>Laima Indrelienė</cp:lastModifiedBy>
  <cp:revision>3</cp:revision>
  <cp:lastPrinted>2021-08-17T13:44:00Z</cp:lastPrinted>
  <dcterms:created xsi:type="dcterms:W3CDTF">2025-10-06T10:29:00Z</dcterms:created>
  <dcterms:modified xsi:type="dcterms:W3CDTF">2025-10-06T10:31:00Z</dcterms:modified>
</cp:coreProperties>
</file>