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8DEA" w14:textId="64BD4FD6" w:rsidR="00BB5BBE" w:rsidRDefault="00BB5BBE" w:rsidP="00BB5BBE">
      <w:pPr>
        <w:jc w:val="center"/>
        <w:rPr>
          <w:b/>
          <w:bCs/>
        </w:rPr>
      </w:pPr>
      <w:bookmarkStart w:id="0" w:name="_Toc139269045"/>
      <w:bookmarkStart w:id="1" w:name="_Toc139269128"/>
      <w:bookmarkStart w:id="2" w:name="_Toc139269180"/>
      <w:bookmarkStart w:id="3" w:name="_Toc142395628"/>
      <w:bookmarkStart w:id="4" w:name="_Toc153022714"/>
      <w:bookmarkStart w:id="5" w:name="_Ref155773943"/>
      <w:bookmarkStart w:id="6" w:name="_Toc159727925"/>
      <w:bookmarkStart w:id="7" w:name="_Toc254080563"/>
    </w:p>
    <w:p w14:paraId="4EC83A4F" w14:textId="77777777" w:rsidR="00BB5BBE" w:rsidRDefault="00BB5BBE" w:rsidP="00BB5BBE">
      <w:pPr>
        <w:jc w:val="center"/>
        <w:rPr>
          <w:b/>
          <w:bCs/>
        </w:rPr>
      </w:pPr>
    </w:p>
    <w:p w14:paraId="23A896F2" w14:textId="5D95BA0C" w:rsidR="00460134" w:rsidRPr="00FE7597" w:rsidRDefault="625D231B" w:rsidP="00FE7597">
      <w:pPr>
        <w:jc w:val="center"/>
        <w:rPr>
          <w:b/>
          <w:bCs/>
        </w:rPr>
      </w:pPr>
      <w:bookmarkStart w:id="8" w:name="_Hlk163221139"/>
      <w:bookmarkEnd w:id="0"/>
      <w:bookmarkEnd w:id="1"/>
      <w:bookmarkEnd w:id="2"/>
      <w:bookmarkEnd w:id="3"/>
      <w:bookmarkEnd w:id="4"/>
      <w:bookmarkEnd w:id="5"/>
      <w:bookmarkEnd w:id="6"/>
      <w:bookmarkEnd w:id="7"/>
      <w:r>
        <w:rPr>
          <w:b/>
        </w:rPr>
        <w:t xml:space="preserve">STUDY INFORMATION SYSTEM (hereinafter referred to as SIS) </w:t>
      </w:r>
      <w:bookmarkEnd w:id="8"/>
    </w:p>
    <w:p w14:paraId="57C3B834" w14:textId="77777777" w:rsidR="00887D3C" w:rsidRDefault="00887D3C" w:rsidP="00460134">
      <w:pPr>
        <w:jc w:val="center"/>
        <w:rPr>
          <w:b/>
        </w:rPr>
      </w:pPr>
    </w:p>
    <w:p w14:paraId="4AF3090C" w14:textId="5D572444" w:rsidR="00941340" w:rsidRDefault="00460134" w:rsidP="00460134">
      <w:pPr>
        <w:jc w:val="center"/>
        <w:rPr>
          <w:b/>
        </w:rPr>
      </w:pPr>
      <w:r>
        <w:rPr>
          <w:b/>
        </w:rPr>
        <w:t>TECHNICAL SPECIFICATION</w:t>
      </w:r>
    </w:p>
    <w:p w14:paraId="04549153" w14:textId="5D81F9F3" w:rsidR="00EC488D" w:rsidRDefault="0003705B" w:rsidP="00D02547">
      <w:pPr>
        <w:rPr>
          <w:b/>
        </w:rPr>
      </w:pPr>
      <w:r>
        <w:rPr>
          <w:b/>
        </w:rPr>
        <w:t>GENERAL TECHNICAL REQUIREMENTS</w:t>
      </w:r>
    </w:p>
    <w:p w14:paraId="25E769DB" w14:textId="77777777" w:rsidR="00D02547" w:rsidRPr="00D02547" w:rsidRDefault="00D02547" w:rsidP="00D02547">
      <w:pPr>
        <w:rPr>
          <w:b/>
        </w:rPr>
      </w:pPr>
    </w:p>
    <w:p w14:paraId="703C45BF" w14:textId="2FE8BF61" w:rsidR="50956345" w:rsidRPr="000C1200" w:rsidRDefault="50956345" w:rsidP="004009F6">
      <w:pPr>
        <w:pStyle w:val="Sraopastraipa"/>
        <w:numPr>
          <w:ilvl w:val="0"/>
          <w:numId w:val="78"/>
        </w:numPr>
        <w:ind w:hanging="436"/>
        <w:jc w:val="both"/>
        <w:rPr>
          <w:sz w:val="20"/>
          <w:szCs w:val="20"/>
        </w:rPr>
      </w:pPr>
      <w:r>
        <w:rPr>
          <w:sz w:val="20"/>
        </w:rPr>
        <w:t>The Contracting Authority (hereinafter referred to as CA) seeks to procure SIS, which at the time of submission of the tender is developed and complie</w:t>
      </w:r>
      <w:r w:rsidR="00926FF4">
        <w:rPr>
          <w:sz w:val="20"/>
        </w:rPr>
        <w:t>s with the requirements of this</w:t>
      </w:r>
      <w:r>
        <w:rPr>
          <w:sz w:val="20"/>
        </w:rPr>
        <w:t xml:space="preserve"> Technical Specification.</w:t>
      </w:r>
    </w:p>
    <w:p w14:paraId="65518CA7" w14:textId="5090356E" w:rsidR="000C039B" w:rsidRPr="000C1200" w:rsidRDefault="000C1200" w:rsidP="000C039B">
      <w:pPr>
        <w:pStyle w:val="Sraopastraipa"/>
        <w:numPr>
          <w:ilvl w:val="0"/>
          <w:numId w:val="78"/>
        </w:numPr>
        <w:tabs>
          <w:tab w:val="left" w:pos="709"/>
        </w:tabs>
        <w:ind w:left="0" w:firstLine="284"/>
        <w:jc w:val="both"/>
        <w:rPr>
          <w:sz w:val="20"/>
          <w:szCs w:val="20"/>
        </w:rPr>
      </w:pPr>
      <w:r>
        <w:rPr>
          <w:sz w:val="20"/>
        </w:rPr>
        <w:t>All licenses necessary for the operation of SIS must be submitted together with SIS. All the described functionalities must be included in the price of the licenses and must not require additional funds from the CA. During the term of the Contract, the Supplier must correct any errors or security vulnerabilities in SIS platform and implement any improvements necessary to ensure the proper functioning of SIS, at no additional cost.</w:t>
      </w:r>
    </w:p>
    <w:p w14:paraId="46B80372" w14:textId="71738067" w:rsidR="000C039B" w:rsidRPr="00BB3D9E" w:rsidRDefault="7163D9BD" w:rsidP="000C039B">
      <w:pPr>
        <w:pStyle w:val="Sraopastraipa"/>
        <w:numPr>
          <w:ilvl w:val="0"/>
          <w:numId w:val="78"/>
        </w:numPr>
        <w:tabs>
          <w:tab w:val="left" w:pos="709"/>
        </w:tabs>
        <w:ind w:left="0" w:firstLine="284"/>
        <w:jc w:val="both"/>
        <w:rPr>
          <w:sz w:val="20"/>
          <w:szCs w:val="20"/>
        </w:rPr>
      </w:pPr>
      <w:r>
        <w:rPr>
          <w:b/>
          <w:sz w:val="20"/>
        </w:rPr>
        <w:t xml:space="preserve"> Period for SIS installation and training of CA employees: no longer than 8 months from the effective date of the Contract. </w:t>
      </w:r>
      <w:r>
        <w:rPr>
          <w:sz w:val="20"/>
        </w:rPr>
        <w:t>SIS installation and training of CA employees shall be formalized by a handover certificate.</w:t>
      </w:r>
    </w:p>
    <w:p w14:paraId="67D18BCB" w14:textId="09EE1D30" w:rsidR="000C039B" w:rsidRDefault="7163D9BD" w:rsidP="000C039B">
      <w:pPr>
        <w:pStyle w:val="Sraopastraipa"/>
        <w:numPr>
          <w:ilvl w:val="0"/>
          <w:numId w:val="78"/>
        </w:numPr>
        <w:tabs>
          <w:tab w:val="left" w:pos="709"/>
        </w:tabs>
        <w:ind w:left="0" w:firstLine="284"/>
        <w:jc w:val="both"/>
        <w:rPr>
          <w:sz w:val="20"/>
          <w:szCs w:val="20"/>
        </w:rPr>
      </w:pPr>
      <w:r>
        <w:rPr>
          <w:sz w:val="20"/>
        </w:rPr>
        <w:t xml:space="preserve">SIS usage period with </w:t>
      </w:r>
      <w:r>
        <w:rPr>
          <w:b/>
          <w:bCs/>
          <w:sz w:val="20"/>
        </w:rPr>
        <w:t>maintenance/consulting</w:t>
      </w:r>
      <w:r>
        <w:rPr>
          <w:sz w:val="20"/>
        </w:rPr>
        <w:t>:</w:t>
      </w:r>
      <w:r>
        <w:rPr>
          <w:b/>
          <w:sz w:val="20"/>
        </w:rPr>
        <w:t xml:space="preserve"> 36 months from the date of signing the handover certificate.</w:t>
      </w:r>
    </w:p>
    <w:p w14:paraId="284EDF79" w14:textId="32543D6A" w:rsidR="002B3F3A" w:rsidRDefault="00A36696" w:rsidP="002B3F3A">
      <w:pPr>
        <w:pStyle w:val="Sraopastraipa"/>
        <w:numPr>
          <w:ilvl w:val="0"/>
          <w:numId w:val="78"/>
        </w:numPr>
        <w:tabs>
          <w:tab w:val="left" w:pos="709"/>
        </w:tabs>
        <w:ind w:left="0" w:firstLine="284"/>
        <w:jc w:val="both"/>
        <w:rPr>
          <w:sz w:val="20"/>
          <w:szCs w:val="20"/>
        </w:rPr>
      </w:pPr>
      <w:r>
        <w:rPr>
          <w:sz w:val="20"/>
        </w:rPr>
        <w:t xml:space="preserve">The Supplier may transfer to the CA a partially installed SIS or its separate functions (basic functions) that meet the requirements set out in the Technical Specification and are suitable for use for their intended purpose, even if the remaining functions or modules have not yet been fully installed. The CA may start using such functions from the date of their handover. The partial handover of SIS shall not affect the system installation deadline and payment procedure. </w:t>
      </w:r>
    </w:p>
    <w:p w14:paraId="5734111A" w14:textId="0CD5731B" w:rsidR="00BD6C0A" w:rsidRPr="00521B5F" w:rsidRDefault="000E6732" w:rsidP="002B3F3A">
      <w:pPr>
        <w:pStyle w:val="Sraopastraipa"/>
        <w:numPr>
          <w:ilvl w:val="0"/>
          <w:numId w:val="78"/>
        </w:numPr>
        <w:tabs>
          <w:tab w:val="left" w:pos="709"/>
        </w:tabs>
        <w:ind w:left="0" w:firstLine="284"/>
        <w:jc w:val="both"/>
        <w:rPr>
          <w:sz w:val="20"/>
          <w:szCs w:val="20"/>
        </w:rPr>
      </w:pPr>
      <w:r>
        <w:rPr>
          <w:sz w:val="20"/>
        </w:rPr>
        <w:t xml:space="preserve">The Supplier shall submit and agree with the CA on the SIS installation schedule within 20 calendar days.  </w:t>
      </w:r>
    </w:p>
    <w:p w14:paraId="1C5764D3" w14:textId="4FAC7B9B" w:rsidR="0080285F" w:rsidRPr="000E6732" w:rsidRDefault="00AA3BB4" w:rsidP="0080285F">
      <w:pPr>
        <w:pStyle w:val="Sraopastraipa"/>
        <w:numPr>
          <w:ilvl w:val="0"/>
          <w:numId w:val="78"/>
        </w:numPr>
        <w:tabs>
          <w:tab w:val="left" w:pos="709"/>
        </w:tabs>
        <w:ind w:left="0" w:firstLine="284"/>
        <w:jc w:val="both"/>
        <w:rPr>
          <w:color w:val="000000" w:themeColor="text1"/>
          <w:sz w:val="20"/>
          <w:szCs w:val="20"/>
        </w:rPr>
      </w:pPr>
      <w:r>
        <w:rPr>
          <w:sz w:val="20"/>
        </w:rPr>
        <w:t xml:space="preserve">The Supplier must ensure warranty maintenance of SIS at no additional cost. </w:t>
      </w:r>
    </w:p>
    <w:p w14:paraId="48B7E14B" w14:textId="1E5EDC78" w:rsidR="0080285F" w:rsidRDefault="00AA3BB4" w:rsidP="0080285F">
      <w:pPr>
        <w:pStyle w:val="Sraopastraipa"/>
        <w:numPr>
          <w:ilvl w:val="0"/>
          <w:numId w:val="78"/>
        </w:numPr>
        <w:tabs>
          <w:tab w:val="left" w:pos="709"/>
        </w:tabs>
        <w:ind w:left="0" w:firstLine="284"/>
        <w:jc w:val="both"/>
        <w:rPr>
          <w:b/>
          <w:sz w:val="20"/>
          <w:szCs w:val="20"/>
        </w:rPr>
      </w:pPr>
      <w:r>
        <w:rPr>
          <w:b/>
          <w:bCs/>
          <w:sz w:val="20"/>
        </w:rPr>
        <w:t>The warranty maintenance period is 36 months from the date of signing the handover certificate.</w:t>
      </w:r>
    </w:p>
    <w:p w14:paraId="4084B940" w14:textId="28631693" w:rsidR="0080285F" w:rsidRPr="00D22AF9" w:rsidRDefault="00AA3BB4" w:rsidP="0080285F">
      <w:pPr>
        <w:pStyle w:val="Sraopastraipa"/>
        <w:numPr>
          <w:ilvl w:val="0"/>
          <w:numId w:val="78"/>
        </w:numPr>
        <w:tabs>
          <w:tab w:val="left" w:pos="709"/>
        </w:tabs>
        <w:ind w:left="0" w:firstLine="284"/>
        <w:jc w:val="both"/>
        <w:rPr>
          <w:sz w:val="20"/>
          <w:szCs w:val="20"/>
        </w:rPr>
      </w:pPr>
      <w:r>
        <w:rPr>
          <w:sz w:val="20"/>
        </w:rPr>
        <w:t>Warranty maintenance includes troubleshooting and consulting with responsible persons of the CA.</w:t>
      </w:r>
    </w:p>
    <w:p w14:paraId="6CC257AB" w14:textId="4BA5C3DA" w:rsidR="0080285F" w:rsidRDefault="00AA3BB4" w:rsidP="0080285F">
      <w:pPr>
        <w:pStyle w:val="Sraopastraipa"/>
        <w:numPr>
          <w:ilvl w:val="0"/>
          <w:numId w:val="78"/>
        </w:numPr>
        <w:tabs>
          <w:tab w:val="left" w:pos="709"/>
        </w:tabs>
        <w:ind w:left="0" w:firstLine="284"/>
        <w:jc w:val="both"/>
        <w:rPr>
          <w:sz w:val="20"/>
          <w:szCs w:val="20"/>
        </w:rPr>
      </w:pPr>
      <w:r>
        <w:rPr>
          <w:sz w:val="20"/>
        </w:rPr>
        <w:t>During warranty maintenance, the CA will allocate its IT resources to SIS operation and Level I incident management and SIS operation administration.</w:t>
      </w:r>
    </w:p>
    <w:p w14:paraId="68324C7C" w14:textId="0352AC9F" w:rsidR="0080285F" w:rsidRDefault="00AA3BB4" w:rsidP="0080285F">
      <w:pPr>
        <w:pStyle w:val="Sraopastraipa"/>
        <w:numPr>
          <w:ilvl w:val="0"/>
          <w:numId w:val="78"/>
        </w:numPr>
        <w:tabs>
          <w:tab w:val="left" w:pos="709"/>
        </w:tabs>
        <w:ind w:left="0" w:firstLine="284"/>
        <w:jc w:val="both"/>
        <w:rPr>
          <w:sz w:val="20"/>
          <w:szCs w:val="20"/>
        </w:rPr>
      </w:pPr>
      <w:r>
        <w:rPr>
          <w:sz w:val="20"/>
        </w:rPr>
        <w:t>Warranty maintenance troubleshooting and/or consultation must be provided on working days from 8:00 a.m. to 5:00 p.m.</w:t>
      </w:r>
    </w:p>
    <w:p w14:paraId="5E0B5BC7" w14:textId="43EB1E46" w:rsidR="0080285F" w:rsidRDefault="00AA3BB4" w:rsidP="0080285F">
      <w:pPr>
        <w:pStyle w:val="Sraopastraipa"/>
        <w:numPr>
          <w:ilvl w:val="0"/>
          <w:numId w:val="78"/>
        </w:numPr>
        <w:tabs>
          <w:tab w:val="left" w:pos="709"/>
        </w:tabs>
        <w:ind w:left="0" w:firstLine="284"/>
        <w:jc w:val="both"/>
        <w:rPr>
          <w:sz w:val="20"/>
          <w:szCs w:val="20"/>
        </w:rPr>
      </w:pPr>
      <w:r>
        <w:rPr>
          <w:sz w:val="20"/>
        </w:rPr>
        <w:t>SIS malfunction is defined as a situation where users are unable to use the intended SIS functions (a function does not work, SIS does not function, the integration interface does not function, etc.) or the functions do not work correctly.</w:t>
      </w:r>
    </w:p>
    <w:p w14:paraId="06DA3C34" w14:textId="02437B04" w:rsidR="00AA3BB4" w:rsidRPr="0080285F" w:rsidRDefault="000E6732" w:rsidP="0080285F">
      <w:pPr>
        <w:pStyle w:val="Sraopastraipa"/>
        <w:numPr>
          <w:ilvl w:val="0"/>
          <w:numId w:val="78"/>
        </w:numPr>
        <w:tabs>
          <w:tab w:val="left" w:pos="709"/>
        </w:tabs>
        <w:ind w:left="0" w:firstLine="284"/>
        <w:jc w:val="both"/>
        <w:rPr>
          <w:sz w:val="20"/>
          <w:szCs w:val="20"/>
        </w:rPr>
      </w:pPr>
      <w:r>
        <w:rPr>
          <w:sz w:val="20"/>
        </w:rPr>
        <w:t xml:space="preserve">The CA must inform the Supplier of the malfunction in the agreed manner, and the Supplier undertakes to respond to the notification of the malfunction within 3 hours.  The response time to information about the malfunction provided in the agreed manner must not exceed 3 hours. The response of the Supplier is confirmation of receipt of information about the malfunction: </w:t>
      </w:r>
    </w:p>
    <w:p w14:paraId="4152AF5B" w14:textId="77777777" w:rsidR="000D33B9" w:rsidRPr="00521B5F" w:rsidRDefault="00AA3BB4">
      <w:pPr>
        <w:numPr>
          <w:ilvl w:val="1"/>
          <w:numId w:val="8"/>
        </w:numPr>
        <w:jc w:val="both"/>
        <w:rPr>
          <w:sz w:val="20"/>
          <w:szCs w:val="20"/>
        </w:rPr>
      </w:pPr>
      <w:r>
        <w:rPr>
          <w:sz w:val="20"/>
        </w:rPr>
        <w:t xml:space="preserve">Elimination of critical malfunctions – no later than within 4 hours of the Supplier’s response to the notification received.  </w:t>
      </w:r>
      <w:r>
        <w:t>Critical malfunction – failure of a function and/or software component, without the possibility of performing the required function or obtaining SIS service by alternative means; security breaches are identified that could lead to SIS data leakage, data duplication or integrity violations.</w:t>
      </w:r>
    </w:p>
    <w:p w14:paraId="41CE73D6" w14:textId="264135C9" w:rsidR="00AA3BB4" w:rsidRPr="00FE7597" w:rsidRDefault="00AA3BB4" w:rsidP="00AA3BB4">
      <w:pPr>
        <w:numPr>
          <w:ilvl w:val="1"/>
          <w:numId w:val="8"/>
        </w:numPr>
        <w:jc w:val="both"/>
        <w:rPr>
          <w:sz w:val="20"/>
          <w:szCs w:val="20"/>
        </w:rPr>
      </w:pPr>
      <w:r>
        <w:rPr>
          <w:sz w:val="20"/>
        </w:rPr>
        <w:t>Elimination of critical malfunctions – no later than within 24 hours of the Supplier’s response to the notification received.  Significant malfunction is an undefined function that allows the intended SIS function to be performed, but requires the user to perform additional, unexpected or alternative actions.</w:t>
      </w:r>
    </w:p>
    <w:p w14:paraId="283EA818" w14:textId="6DA857FA" w:rsidR="00AA3BB4" w:rsidRPr="00FE7597" w:rsidRDefault="00AA3BB4" w:rsidP="00AA3BB4">
      <w:pPr>
        <w:numPr>
          <w:ilvl w:val="1"/>
          <w:numId w:val="8"/>
        </w:numPr>
        <w:jc w:val="both"/>
        <w:rPr>
          <w:sz w:val="20"/>
          <w:szCs w:val="20"/>
        </w:rPr>
      </w:pPr>
      <w:r>
        <w:rPr>
          <w:sz w:val="20"/>
        </w:rPr>
        <w:t>Elimination of minor malfunctions – no later than within 15 calendar days of the Supplier’s response to the notification received. Minor malfunction – convenience of use of functionalities, complexity of information presentation or similar comments on SIS functionality or errors that do not affect the correct operation of functions;</w:t>
      </w:r>
    </w:p>
    <w:p w14:paraId="448B40E4" w14:textId="0A9DFBF2" w:rsidR="00BD6C0A" w:rsidRPr="002B3F3A" w:rsidRDefault="00AA3BB4">
      <w:pPr>
        <w:numPr>
          <w:ilvl w:val="1"/>
          <w:numId w:val="8"/>
        </w:numPr>
        <w:jc w:val="both"/>
        <w:rPr>
          <w:sz w:val="20"/>
          <w:szCs w:val="20"/>
        </w:rPr>
      </w:pPr>
      <w:r>
        <w:rPr>
          <w:sz w:val="20"/>
        </w:rPr>
        <w:t>If it is impossible to eliminate the malfunctions (critical, significant, minor) within the time specified in points a, b and c, then a separate agreement on the period and terms for eliminating the malfunction shall be concluded with the CA.</w:t>
      </w:r>
    </w:p>
    <w:p w14:paraId="4516F6FB" w14:textId="0F9449B6" w:rsidR="0080285F" w:rsidRPr="002B3F3A" w:rsidRDefault="00AA3BB4" w:rsidP="0080285F">
      <w:pPr>
        <w:pStyle w:val="Sraopastraipa"/>
        <w:numPr>
          <w:ilvl w:val="0"/>
          <w:numId w:val="78"/>
        </w:numPr>
        <w:tabs>
          <w:tab w:val="left" w:pos="567"/>
          <w:tab w:val="left" w:pos="709"/>
        </w:tabs>
        <w:ind w:left="0" w:firstLine="284"/>
        <w:jc w:val="both"/>
        <w:rPr>
          <w:color w:val="000000" w:themeColor="text1"/>
          <w:sz w:val="20"/>
          <w:szCs w:val="20"/>
        </w:rPr>
      </w:pPr>
      <w:r>
        <w:rPr>
          <w:sz w:val="20"/>
        </w:rPr>
        <w:t xml:space="preserve">The Supplier must provide consultation to the responsible persons of the CA on the operation, use and improvement of SIS functionality. Consultations must be provided by telephone, e-mail, using Help Desk software or other means of communication agreed upon with the CA. </w:t>
      </w:r>
      <w:r>
        <w:rPr>
          <w:color w:val="000000" w:themeColor="text1"/>
          <w:sz w:val="20"/>
        </w:rPr>
        <w:t xml:space="preserve"> The number of consultation hours is unlimited and must cover the entire contract period, i.e. from the signing of the handover certificate until the end of the contract.</w:t>
      </w:r>
    </w:p>
    <w:p w14:paraId="0D933DF3" w14:textId="2EE1E8C0" w:rsidR="00AC76D4" w:rsidRPr="000E6732" w:rsidRDefault="002B3F3A" w:rsidP="0080285F">
      <w:pPr>
        <w:pStyle w:val="Sraopastraipa"/>
        <w:numPr>
          <w:ilvl w:val="0"/>
          <w:numId w:val="78"/>
        </w:numPr>
        <w:tabs>
          <w:tab w:val="left" w:pos="567"/>
          <w:tab w:val="left" w:pos="709"/>
        </w:tabs>
        <w:ind w:left="0" w:firstLine="284"/>
        <w:jc w:val="both"/>
        <w:rPr>
          <w:sz w:val="20"/>
          <w:szCs w:val="20"/>
        </w:rPr>
      </w:pPr>
      <w:r>
        <w:rPr>
          <w:sz w:val="20"/>
        </w:rPr>
        <w:lastRenderedPageBreak/>
        <w:t>The Supplier must train the following personnel to work with SIS:</w:t>
      </w:r>
    </w:p>
    <w:p w14:paraId="64BC4481" w14:textId="0643933B" w:rsidR="00AC76D4" w:rsidRPr="00FE7597" w:rsidRDefault="00AC76D4" w:rsidP="00AC76D4">
      <w:pPr>
        <w:numPr>
          <w:ilvl w:val="1"/>
          <w:numId w:val="7"/>
        </w:numPr>
        <w:jc w:val="both"/>
        <w:rPr>
          <w:sz w:val="20"/>
          <w:szCs w:val="20"/>
        </w:rPr>
      </w:pPr>
      <w:r>
        <w:rPr>
          <w:b/>
          <w:bCs/>
          <w:sz w:val="20"/>
        </w:rPr>
        <w:t>20</w:t>
      </w:r>
      <w:r>
        <w:rPr>
          <w:sz w:val="20"/>
        </w:rPr>
        <w:t xml:space="preserve"> CA employees to work with the System;</w:t>
      </w:r>
    </w:p>
    <w:p w14:paraId="259CEFAB" w14:textId="77777777" w:rsidR="008D70F8" w:rsidRDefault="00AC76D4" w:rsidP="008D70F8">
      <w:pPr>
        <w:numPr>
          <w:ilvl w:val="1"/>
          <w:numId w:val="7"/>
        </w:numPr>
        <w:jc w:val="both"/>
        <w:rPr>
          <w:sz w:val="20"/>
          <w:szCs w:val="20"/>
        </w:rPr>
      </w:pPr>
      <w:r>
        <w:rPr>
          <w:b/>
          <w:bCs/>
          <w:sz w:val="20"/>
        </w:rPr>
        <w:t>3</w:t>
      </w:r>
      <w:r>
        <w:rPr>
          <w:sz w:val="20"/>
        </w:rPr>
        <w:t xml:space="preserve"> System IT administrators to work with the System administration components.</w:t>
      </w:r>
    </w:p>
    <w:p w14:paraId="10A32EB1" w14:textId="77777777" w:rsidR="00AC76D4" w:rsidRPr="008D70F8" w:rsidRDefault="00AC76D4" w:rsidP="008D70F8">
      <w:pPr>
        <w:pStyle w:val="Sraopastraipa"/>
        <w:numPr>
          <w:ilvl w:val="0"/>
          <w:numId w:val="78"/>
        </w:numPr>
        <w:jc w:val="both"/>
        <w:rPr>
          <w:sz w:val="20"/>
          <w:szCs w:val="20"/>
        </w:rPr>
      </w:pPr>
      <w:r>
        <w:rPr>
          <w:sz w:val="20"/>
        </w:rPr>
        <w:t>Training shall be conducted in Lithuanian or English.</w:t>
      </w:r>
    </w:p>
    <w:p w14:paraId="5F42FF49" w14:textId="460562A3" w:rsidR="00AC76D4" w:rsidRPr="00521B5F" w:rsidRDefault="000E6732" w:rsidP="008D70F8">
      <w:pPr>
        <w:numPr>
          <w:ilvl w:val="0"/>
          <w:numId w:val="78"/>
        </w:numPr>
        <w:jc w:val="both"/>
        <w:rPr>
          <w:sz w:val="20"/>
          <w:szCs w:val="20"/>
        </w:rPr>
      </w:pPr>
      <w:r>
        <w:rPr>
          <w:sz w:val="20"/>
        </w:rPr>
        <w:t xml:space="preserve">Training plan for the CA employees, training materials (SIS use, administration, user instructions, etc.), </w:t>
      </w:r>
      <w:proofErr w:type="gramStart"/>
      <w:r>
        <w:rPr>
          <w:sz w:val="20"/>
        </w:rPr>
        <w:t>taking into account</w:t>
      </w:r>
      <w:proofErr w:type="gramEnd"/>
      <w:r>
        <w:rPr>
          <w:sz w:val="20"/>
        </w:rPr>
        <w:t xml:space="preserve"> the SIS installation schedule, must be prepared and agreed with the CA within 1 month from the effective date of the Contract.</w:t>
      </w:r>
    </w:p>
    <w:p w14:paraId="23A8979F" w14:textId="6BF8B4D7" w:rsidR="00342BAE" w:rsidRPr="00FE7597" w:rsidRDefault="00A3749B" w:rsidP="00D02547">
      <w:pPr>
        <w:pStyle w:val="Antrat1"/>
        <w:numPr>
          <w:ilvl w:val="0"/>
          <w:numId w:val="0"/>
        </w:numPr>
        <w:ind w:left="432" w:hanging="432"/>
        <w:rPr>
          <w:rFonts w:ascii="Times New Roman" w:hAnsi="Times New Roman" w:cs="Times New Roman"/>
        </w:rPr>
      </w:pPr>
      <w:bookmarkStart w:id="9" w:name="_Toc153022704"/>
      <w:bookmarkStart w:id="10" w:name="_Ref155773890"/>
      <w:bookmarkStart w:id="11" w:name="_Toc159727917"/>
      <w:bookmarkStart w:id="12" w:name="_Toc254080580"/>
      <w:r>
        <w:rPr>
          <w:rFonts w:ascii="Times New Roman" w:hAnsi="Times New Roman"/>
        </w:rPr>
        <w:t>SPECIAL REQUIREMENTS FOR THE STUDY INFORMATION SYSTEM</w:t>
      </w:r>
    </w:p>
    <w:p w14:paraId="5AC37A6E" w14:textId="77777777" w:rsidR="00956665" w:rsidRPr="00FE7597" w:rsidRDefault="00956665" w:rsidP="004250B1">
      <w:pPr>
        <w:pStyle w:val="Sraopastraipa"/>
        <w:keepNext/>
        <w:numPr>
          <w:ilvl w:val="0"/>
          <w:numId w:val="3"/>
        </w:numPr>
        <w:spacing w:before="100" w:beforeAutospacing="1" w:after="100" w:afterAutospacing="1"/>
        <w:contextualSpacing w:val="0"/>
        <w:jc w:val="both"/>
        <w:outlineLvl w:val="0"/>
        <w:rPr>
          <w:b/>
          <w:bCs/>
          <w:caps/>
          <w:vanish/>
          <w:kern w:val="32"/>
        </w:rPr>
      </w:pPr>
      <w:bookmarkStart w:id="13" w:name="_Toc254165989"/>
    </w:p>
    <w:bookmarkEnd w:id="13"/>
    <w:p w14:paraId="570631E5" w14:textId="51DF79E6" w:rsidR="00B629CC" w:rsidRDefault="00B629CC" w:rsidP="00B42D49">
      <w:pPr>
        <w:ind w:firstLine="540"/>
        <w:jc w:val="both"/>
        <w:rPr>
          <w:sz w:val="20"/>
          <w:szCs w:val="20"/>
        </w:rPr>
      </w:pPr>
      <w:r>
        <w:rPr>
          <w:sz w:val="20"/>
        </w:rPr>
        <w:t>SIS must cover the entire bachelor’s and short study cycle (detailed in this section). It is expected that 250 employees/lecturers and up to 2 500 students will be able to use the system at the same time.</w:t>
      </w:r>
    </w:p>
    <w:p w14:paraId="23A897A9" w14:textId="6BD149B9" w:rsidR="00B42D49" w:rsidRPr="00336A73" w:rsidRDefault="00B42D49" w:rsidP="00B42D49">
      <w:pPr>
        <w:ind w:firstLine="540"/>
        <w:jc w:val="both"/>
        <w:rPr>
          <w:i/>
          <w:iCs/>
          <w:sz w:val="20"/>
          <w:szCs w:val="20"/>
        </w:rPr>
      </w:pPr>
      <w:r>
        <w:rPr>
          <w:i/>
          <w:sz w:val="20"/>
        </w:rPr>
        <w:t>Academic concepts: short-cycle and professional bachelor’s degree programmes consist of semester study plans (courses), and the semester study plan consists of study subjects (subject modules).</w:t>
      </w:r>
    </w:p>
    <w:p w14:paraId="23A897AF" w14:textId="33021D04" w:rsidR="00B42D49" w:rsidRPr="00336A73" w:rsidRDefault="00B42D49" w:rsidP="00B42D49">
      <w:pPr>
        <w:rPr>
          <w:i/>
          <w:iCs/>
          <w:sz w:val="20"/>
          <w:szCs w:val="20"/>
        </w:rPr>
      </w:pPr>
    </w:p>
    <w:tbl>
      <w:tblPr>
        <w:tblW w:w="14425" w:type="dxa"/>
        <w:tblLook w:val="04A0" w:firstRow="1" w:lastRow="0" w:firstColumn="1" w:lastColumn="0" w:noHBand="0" w:noVBand="1"/>
      </w:tblPr>
      <w:tblGrid>
        <w:gridCol w:w="1477"/>
        <w:gridCol w:w="7449"/>
        <w:gridCol w:w="5499"/>
      </w:tblGrid>
      <w:tr w:rsidR="005A6315" w:rsidRPr="00FE7597" w14:paraId="23A897B4" w14:textId="3CEBB932" w:rsidTr="005A6315">
        <w:trPr>
          <w:trHeight w:val="300"/>
        </w:trPr>
        <w:tc>
          <w:tcPr>
            <w:tcW w:w="1477" w:type="dxa"/>
            <w:tcBorders>
              <w:top w:val="single" w:sz="4" w:space="0" w:color="auto"/>
              <w:left w:val="single" w:sz="4" w:space="0" w:color="auto"/>
              <w:bottom w:val="single" w:sz="4" w:space="0" w:color="auto"/>
              <w:right w:val="single" w:sz="4" w:space="0" w:color="auto"/>
            </w:tcBorders>
            <w:shd w:val="clear" w:color="auto" w:fill="C0C0C0"/>
            <w:hideMark/>
          </w:tcPr>
          <w:p w14:paraId="23A897B0" w14:textId="77777777" w:rsidR="005A6315" w:rsidRPr="00FE7597" w:rsidRDefault="005A6315" w:rsidP="00B42D49">
            <w:pPr>
              <w:widowControl w:val="0"/>
              <w:ind w:right="90"/>
              <w:rPr>
                <w:b/>
                <w:bCs/>
                <w:sz w:val="16"/>
                <w:szCs w:val="16"/>
              </w:rPr>
            </w:pPr>
            <w:r>
              <w:rPr>
                <w:b/>
                <w:sz w:val="16"/>
              </w:rPr>
              <w:t>No.</w:t>
            </w:r>
          </w:p>
        </w:tc>
        <w:tc>
          <w:tcPr>
            <w:tcW w:w="7449" w:type="dxa"/>
            <w:tcBorders>
              <w:top w:val="single" w:sz="4" w:space="0" w:color="auto"/>
              <w:left w:val="single" w:sz="4" w:space="0" w:color="auto"/>
              <w:bottom w:val="single" w:sz="4" w:space="0" w:color="auto"/>
              <w:right w:val="single" w:sz="4" w:space="0" w:color="auto"/>
            </w:tcBorders>
            <w:shd w:val="clear" w:color="auto" w:fill="C0C0C0"/>
            <w:hideMark/>
          </w:tcPr>
          <w:p w14:paraId="23A897B1" w14:textId="77777777" w:rsidR="005A6315" w:rsidRPr="00FE7597" w:rsidRDefault="005A6315" w:rsidP="00B42D49">
            <w:pPr>
              <w:widowControl w:val="0"/>
              <w:jc w:val="center"/>
              <w:rPr>
                <w:b/>
                <w:bCs/>
                <w:sz w:val="16"/>
                <w:szCs w:val="16"/>
              </w:rPr>
            </w:pPr>
            <w:r>
              <w:rPr>
                <w:b/>
                <w:sz w:val="16"/>
              </w:rPr>
              <w:t>Criteria</w:t>
            </w:r>
          </w:p>
        </w:tc>
        <w:tc>
          <w:tcPr>
            <w:tcW w:w="5499" w:type="dxa"/>
            <w:tcBorders>
              <w:top w:val="single" w:sz="4" w:space="0" w:color="auto"/>
              <w:left w:val="single" w:sz="4" w:space="0" w:color="auto"/>
              <w:bottom w:val="single" w:sz="4" w:space="0" w:color="auto"/>
              <w:right w:val="single" w:sz="4" w:space="0" w:color="auto"/>
            </w:tcBorders>
            <w:shd w:val="clear" w:color="auto" w:fill="C0C0C0"/>
            <w:hideMark/>
          </w:tcPr>
          <w:p w14:paraId="23A897B2" w14:textId="1CCB8A68" w:rsidR="005A6315" w:rsidRPr="00FE7597" w:rsidRDefault="005A6315" w:rsidP="00D47243">
            <w:pPr>
              <w:widowControl w:val="0"/>
              <w:jc w:val="center"/>
              <w:rPr>
                <w:b/>
                <w:bCs/>
                <w:sz w:val="18"/>
                <w:szCs w:val="18"/>
              </w:rPr>
            </w:pPr>
            <w:r>
              <w:rPr>
                <w:b/>
                <w:sz w:val="18"/>
              </w:rPr>
              <w:t>Detailed description of the criterion</w:t>
            </w:r>
          </w:p>
        </w:tc>
      </w:tr>
      <w:tr w:rsidR="005A6315" w:rsidRPr="00FE7597" w14:paraId="23A897BC" w14:textId="5AC849EC" w:rsidTr="005A6315">
        <w:trPr>
          <w:trHeight w:val="300"/>
        </w:trPr>
        <w:tc>
          <w:tcPr>
            <w:tcW w:w="1477" w:type="dxa"/>
            <w:tcBorders>
              <w:top w:val="single" w:sz="4" w:space="0" w:color="auto"/>
              <w:left w:val="single" w:sz="4" w:space="0" w:color="auto"/>
              <w:bottom w:val="single" w:sz="4" w:space="0" w:color="auto"/>
              <w:right w:val="single" w:sz="4" w:space="0" w:color="auto"/>
            </w:tcBorders>
            <w:shd w:val="clear" w:color="auto" w:fill="B3B3B3"/>
          </w:tcPr>
          <w:p w14:paraId="23A897B5" w14:textId="77777777" w:rsidR="005A6315" w:rsidRPr="00FE7597" w:rsidRDefault="005A6315" w:rsidP="00B42D49">
            <w:pPr>
              <w:widowControl w:val="0"/>
              <w:ind w:right="90"/>
              <w:rPr>
                <w:sz w:val="16"/>
                <w:szCs w:val="16"/>
                <w:lang w:eastAsia="lt-LT"/>
              </w:rPr>
            </w:pPr>
          </w:p>
        </w:tc>
        <w:tc>
          <w:tcPr>
            <w:tcW w:w="7449" w:type="dxa"/>
            <w:tcBorders>
              <w:top w:val="single" w:sz="4" w:space="0" w:color="auto"/>
              <w:left w:val="single" w:sz="4" w:space="0" w:color="auto"/>
              <w:bottom w:val="single" w:sz="4" w:space="0" w:color="auto"/>
              <w:right w:val="single" w:sz="4" w:space="0" w:color="auto"/>
            </w:tcBorders>
            <w:shd w:val="clear" w:color="auto" w:fill="B3B3B3"/>
            <w:vAlign w:val="bottom"/>
          </w:tcPr>
          <w:p w14:paraId="23A897B6" w14:textId="77777777" w:rsidR="005A6315" w:rsidRPr="00FE7597" w:rsidRDefault="005A6315" w:rsidP="00B42D49">
            <w:pPr>
              <w:widowControl w:val="0"/>
              <w:rPr>
                <w:sz w:val="16"/>
                <w:szCs w:val="16"/>
              </w:rPr>
            </w:pPr>
          </w:p>
        </w:tc>
        <w:tc>
          <w:tcPr>
            <w:tcW w:w="5499" w:type="dxa"/>
            <w:tcBorders>
              <w:top w:val="single" w:sz="4" w:space="0" w:color="auto"/>
              <w:left w:val="single" w:sz="4" w:space="0" w:color="auto"/>
              <w:bottom w:val="single" w:sz="4" w:space="0" w:color="auto"/>
              <w:right w:val="single" w:sz="4" w:space="0" w:color="auto"/>
            </w:tcBorders>
            <w:shd w:val="clear" w:color="auto" w:fill="B3B3B3"/>
          </w:tcPr>
          <w:p w14:paraId="23A897B7" w14:textId="2B7EE9B0" w:rsidR="005A6315" w:rsidRPr="00FE7597" w:rsidRDefault="005A6315" w:rsidP="00B42D49">
            <w:pPr>
              <w:widowControl w:val="0"/>
              <w:rPr>
                <w:sz w:val="16"/>
                <w:szCs w:val="16"/>
              </w:rPr>
            </w:pPr>
          </w:p>
        </w:tc>
      </w:tr>
      <w:tr w:rsidR="005A6315" w:rsidRPr="00FE7597" w14:paraId="23A897D3" w14:textId="406CFFC6"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23A897C5" w14:textId="187BE0A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hideMark/>
          </w:tcPr>
          <w:p w14:paraId="23A897C6" w14:textId="50956ED6" w:rsidR="005A6315" w:rsidRPr="00FE7597" w:rsidRDefault="005A6315" w:rsidP="00181DC5">
            <w:pPr>
              <w:jc w:val="both"/>
              <w:rPr>
                <w:sz w:val="16"/>
                <w:szCs w:val="16"/>
              </w:rPr>
            </w:pPr>
            <w:r>
              <w:rPr>
                <w:sz w:val="16"/>
              </w:rPr>
              <w:t>SIS must ensure the management of the following elements of the general study process (study programmes (services)):</w:t>
            </w:r>
          </w:p>
          <w:p w14:paraId="23A897C7" w14:textId="0CB9EAB3" w:rsidR="005A6315" w:rsidRPr="00FE7597" w:rsidRDefault="005A6315" w:rsidP="00181DC5">
            <w:pPr>
              <w:pStyle w:val="Sraopastraipa"/>
              <w:numPr>
                <w:ilvl w:val="0"/>
                <w:numId w:val="19"/>
              </w:numPr>
              <w:jc w:val="both"/>
              <w:rPr>
                <w:sz w:val="16"/>
                <w:szCs w:val="16"/>
              </w:rPr>
            </w:pPr>
            <w:r>
              <w:rPr>
                <w:sz w:val="16"/>
              </w:rPr>
              <w:t>Organisation of different levels of study – professional bachelor’s, short-cycle studies;</w:t>
            </w:r>
          </w:p>
          <w:p w14:paraId="23A897C8" w14:textId="2D25E282" w:rsidR="005A6315" w:rsidRPr="00FE7597" w:rsidRDefault="005A6315" w:rsidP="00181DC5">
            <w:pPr>
              <w:pStyle w:val="Sraopastraipa"/>
              <w:numPr>
                <w:ilvl w:val="0"/>
                <w:numId w:val="19"/>
              </w:numPr>
              <w:jc w:val="both"/>
              <w:rPr>
                <w:sz w:val="16"/>
                <w:szCs w:val="16"/>
              </w:rPr>
            </w:pPr>
            <w:r>
              <w:rPr>
                <w:sz w:val="16"/>
              </w:rPr>
              <w:t>Maintenance of the academic structure, structure of different study programmes, forms and locations (their combinations);</w:t>
            </w:r>
          </w:p>
          <w:p w14:paraId="23A897C9" w14:textId="4B01D0FA" w:rsidR="005A6315" w:rsidRPr="00FE7597" w:rsidRDefault="005A6315" w:rsidP="00181DC5">
            <w:pPr>
              <w:pStyle w:val="Sraopastraipa"/>
              <w:numPr>
                <w:ilvl w:val="0"/>
                <w:numId w:val="19"/>
              </w:numPr>
              <w:jc w:val="both"/>
              <w:rPr>
                <w:sz w:val="16"/>
                <w:szCs w:val="16"/>
              </w:rPr>
            </w:pPr>
            <w:r>
              <w:rPr>
                <w:sz w:val="16"/>
              </w:rPr>
              <w:t>Accounting, statistics and control of tests (grades);</w:t>
            </w:r>
          </w:p>
          <w:p w14:paraId="23A897CA" w14:textId="5FD65EBA" w:rsidR="005A6315" w:rsidRPr="00FE7597" w:rsidRDefault="005A6315" w:rsidP="00181DC5">
            <w:pPr>
              <w:pStyle w:val="Sraopastraipa"/>
              <w:numPr>
                <w:ilvl w:val="0"/>
                <w:numId w:val="19"/>
              </w:numPr>
              <w:jc w:val="both"/>
              <w:rPr>
                <w:sz w:val="16"/>
                <w:szCs w:val="16"/>
              </w:rPr>
            </w:pPr>
            <w:r>
              <w:rPr>
                <w:sz w:val="16"/>
              </w:rPr>
              <w:t>Preparation and management of study exchange programmes;</w:t>
            </w:r>
          </w:p>
          <w:p w14:paraId="23A897CB" w14:textId="2D3E00D7" w:rsidR="005A6315" w:rsidRPr="00FE7597" w:rsidRDefault="005A6315" w:rsidP="00181DC5">
            <w:pPr>
              <w:pStyle w:val="Sraopastraipa"/>
              <w:numPr>
                <w:ilvl w:val="0"/>
                <w:numId w:val="19"/>
              </w:numPr>
              <w:jc w:val="both"/>
              <w:rPr>
                <w:sz w:val="16"/>
                <w:szCs w:val="16"/>
              </w:rPr>
            </w:pPr>
            <w:r>
              <w:rPr>
                <w:sz w:val="16"/>
              </w:rPr>
              <w:t>Mechanism for preparing study schedules;</w:t>
            </w:r>
          </w:p>
          <w:p w14:paraId="23A897CC" w14:textId="5BDCF02D" w:rsidR="005A6315" w:rsidRPr="00FE7597" w:rsidRDefault="005A6315" w:rsidP="00181DC5">
            <w:pPr>
              <w:pStyle w:val="Sraopastraipa"/>
              <w:numPr>
                <w:ilvl w:val="0"/>
                <w:numId w:val="19"/>
              </w:numPr>
              <w:jc w:val="both"/>
              <w:rPr>
                <w:sz w:val="16"/>
                <w:szCs w:val="16"/>
              </w:rPr>
            </w:pPr>
            <w:r>
              <w:rPr>
                <w:sz w:val="16"/>
              </w:rPr>
              <w:t>Accounting of tuition fees;</w:t>
            </w:r>
          </w:p>
          <w:p w14:paraId="23A897CD" w14:textId="26E0B152" w:rsidR="005A6315" w:rsidRPr="00FE7597" w:rsidRDefault="005A6315" w:rsidP="00181DC5">
            <w:pPr>
              <w:pStyle w:val="Sraopastraipa"/>
              <w:numPr>
                <w:ilvl w:val="0"/>
                <w:numId w:val="19"/>
              </w:numPr>
              <w:jc w:val="both"/>
              <w:rPr>
                <w:sz w:val="16"/>
                <w:szCs w:val="16"/>
              </w:rPr>
            </w:pPr>
            <w:r>
              <w:rPr>
                <w:sz w:val="16"/>
              </w:rPr>
              <w:t>Self-service portal for students.</w:t>
            </w:r>
          </w:p>
        </w:tc>
        <w:tc>
          <w:tcPr>
            <w:tcW w:w="5499" w:type="dxa"/>
            <w:tcBorders>
              <w:top w:val="single" w:sz="4" w:space="0" w:color="auto"/>
              <w:left w:val="single" w:sz="4" w:space="0" w:color="auto"/>
              <w:bottom w:val="single" w:sz="4" w:space="0" w:color="auto"/>
              <w:right w:val="single" w:sz="4" w:space="0" w:color="auto"/>
            </w:tcBorders>
          </w:tcPr>
          <w:p w14:paraId="23A897CE" w14:textId="5AE4C501" w:rsidR="005A6315" w:rsidRPr="00FE7597" w:rsidRDefault="005A6315" w:rsidP="00B42D49">
            <w:pPr>
              <w:rPr>
                <w:sz w:val="16"/>
                <w:szCs w:val="16"/>
              </w:rPr>
            </w:pPr>
          </w:p>
        </w:tc>
      </w:tr>
      <w:tr w:rsidR="005A6315" w:rsidRPr="00FE7597" w14:paraId="7CF89298" w14:textId="15CD9ACA"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6C2D98BD"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2EFC7FEA" w14:textId="607EFCFC" w:rsidR="005A6315" w:rsidRPr="00FE7597" w:rsidRDefault="005A6315" w:rsidP="00181DC5">
            <w:pPr>
              <w:jc w:val="both"/>
              <w:rPr>
                <w:sz w:val="16"/>
                <w:szCs w:val="16"/>
              </w:rPr>
            </w:pPr>
            <w:r>
              <w:rPr>
                <w:sz w:val="16"/>
              </w:rPr>
              <w:t>SIS must have a self-service portal for students, accessible via the most popular web browsers (Google Chrome, Mozilla Firefox, Microsoft Edge, Safari). Students must be able to view their academic information, financial information and personal data.</w:t>
            </w:r>
          </w:p>
          <w:p w14:paraId="2C49823F" w14:textId="77777777" w:rsidR="005A6315" w:rsidRPr="00FE7597" w:rsidRDefault="005A6315" w:rsidP="00181DC5">
            <w:pPr>
              <w:jc w:val="both"/>
              <w:rPr>
                <w:sz w:val="16"/>
                <w:szCs w:val="16"/>
              </w:rPr>
            </w:pPr>
          </w:p>
        </w:tc>
        <w:tc>
          <w:tcPr>
            <w:tcW w:w="5499" w:type="dxa"/>
            <w:tcBorders>
              <w:top w:val="single" w:sz="4" w:space="0" w:color="auto"/>
              <w:left w:val="single" w:sz="4" w:space="0" w:color="auto"/>
              <w:bottom w:val="single" w:sz="4" w:space="0" w:color="auto"/>
              <w:right w:val="single" w:sz="4" w:space="0" w:color="auto"/>
            </w:tcBorders>
          </w:tcPr>
          <w:p w14:paraId="1B1680D5" w14:textId="77777777" w:rsidR="005A6315" w:rsidRPr="00FE7597" w:rsidRDefault="005A6315" w:rsidP="00B42D49">
            <w:pPr>
              <w:rPr>
                <w:color w:val="FF0000"/>
                <w:sz w:val="16"/>
                <w:szCs w:val="16"/>
              </w:rPr>
            </w:pPr>
          </w:p>
        </w:tc>
      </w:tr>
      <w:tr w:rsidR="005A6315" w:rsidRPr="00FE7597" w14:paraId="42A6CCD9" w14:textId="28F93443"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41D84F79"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226DA5A8" w14:textId="7B422B95" w:rsidR="005A6315" w:rsidRPr="00FE7597" w:rsidRDefault="005A6315" w:rsidP="00181DC5">
            <w:pPr>
              <w:jc w:val="both"/>
              <w:rPr>
                <w:sz w:val="16"/>
                <w:szCs w:val="16"/>
              </w:rPr>
            </w:pPr>
            <w:r>
              <w:t xml:space="preserve">SIS must ensure the option to import data from the EDINA system (study information system EDINA </w:t>
            </w:r>
            <w:r>
              <w:rPr>
                <w:sz w:val="16"/>
              </w:rPr>
              <w:t>(</w:t>
            </w:r>
            <w:hyperlink r:id="rId8">
              <w:r>
                <w:rPr>
                  <w:rStyle w:val="Hipersaitas"/>
                  <w:sz w:val="16"/>
                </w:rPr>
                <w:t>https://stud.edina.lt/</w:t>
              </w:r>
            </w:hyperlink>
            <w:r>
              <w:t>)) from 2013 to the present time:</w:t>
            </w:r>
            <w:r>
              <w:rPr>
                <w:sz w:val="16"/>
              </w:rPr>
              <w:t xml:space="preserve"> Approximately 909 lecturers, 13 423 students, and 6 747 diplomas and diploma supplements for graduates.</w:t>
            </w:r>
          </w:p>
        </w:tc>
        <w:tc>
          <w:tcPr>
            <w:tcW w:w="5499" w:type="dxa"/>
            <w:tcBorders>
              <w:top w:val="single" w:sz="4" w:space="0" w:color="auto"/>
              <w:left w:val="single" w:sz="4" w:space="0" w:color="auto"/>
              <w:bottom w:val="single" w:sz="4" w:space="0" w:color="auto"/>
              <w:right w:val="single" w:sz="4" w:space="0" w:color="auto"/>
            </w:tcBorders>
          </w:tcPr>
          <w:p w14:paraId="29D650CF" w14:textId="51ADC1CA" w:rsidR="005A6315" w:rsidRPr="00FE7597" w:rsidRDefault="005A6315" w:rsidP="00B42D49">
            <w:pPr>
              <w:rPr>
                <w:sz w:val="16"/>
                <w:szCs w:val="16"/>
              </w:rPr>
            </w:pPr>
            <w:r>
              <w:rPr>
                <w:sz w:val="16"/>
              </w:rPr>
              <w:t xml:space="preserve">Data categories that will need to be transferred from EDINA to SIS by the Supplier. Explanation: </w:t>
            </w:r>
          </w:p>
          <w:p w14:paraId="32585B24" w14:textId="77777777" w:rsidR="005A6315" w:rsidRPr="00FE7597" w:rsidRDefault="005A6315" w:rsidP="00B42D49">
            <w:pPr>
              <w:rPr>
                <w:b/>
                <w:bCs/>
                <w:sz w:val="16"/>
                <w:szCs w:val="16"/>
              </w:rPr>
            </w:pPr>
            <w:r>
              <w:rPr>
                <w:b/>
                <w:sz w:val="16"/>
              </w:rPr>
              <w:t>Information about the student. Admission information:</w:t>
            </w:r>
          </w:p>
          <w:p w14:paraId="498B1078" w14:textId="77777777" w:rsidR="005A6315" w:rsidRPr="00FE7597" w:rsidRDefault="005A6315" w:rsidP="004250B1">
            <w:pPr>
              <w:pStyle w:val="Sraopastraipa"/>
              <w:numPr>
                <w:ilvl w:val="0"/>
                <w:numId w:val="10"/>
              </w:numPr>
              <w:rPr>
                <w:sz w:val="16"/>
                <w:szCs w:val="16"/>
              </w:rPr>
            </w:pPr>
            <w:r>
              <w:rPr>
                <w:sz w:val="16"/>
              </w:rPr>
              <w:t xml:space="preserve">Year of admission, </w:t>
            </w:r>
          </w:p>
          <w:p w14:paraId="651BF766" w14:textId="77777777" w:rsidR="005A6315" w:rsidRPr="00FE7597" w:rsidRDefault="005A6315" w:rsidP="004250B1">
            <w:pPr>
              <w:pStyle w:val="Sraopastraipa"/>
              <w:numPr>
                <w:ilvl w:val="0"/>
                <w:numId w:val="10"/>
              </w:numPr>
              <w:rPr>
                <w:sz w:val="16"/>
                <w:szCs w:val="16"/>
              </w:rPr>
            </w:pPr>
            <w:r>
              <w:rPr>
                <w:sz w:val="16"/>
              </w:rPr>
              <w:t xml:space="preserve">Last name, </w:t>
            </w:r>
          </w:p>
          <w:p w14:paraId="74C8D495" w14:textId="77777777" w:rsidR="005A6315" w:rsidRPr="00FE7597" w:rsidRDefault="005A6315" w:rsidP="004250B1">
            <w:pPr>
              <w:pStyle w:val="Sraopastraipa"/>
              <w:numPr>
                <w:ilvl w:val="0"/>
                <w:numId w:val="10"/>
              </w:numPr>
              <w:rPr>
                <w:sz w:val="16"/>
                <w:szCs w:val="16"/>
              </w:rPr>
            </w:pPr>
            <w:r>
              <w:rPr>
                <w:sz w:val="16"/>
              </w:rPr>
              <w:t xml:space="preserve">First name, </w:t>
            </w:r>
          </w:p>
          <w:p w14:paraId="559F9D63" w14:textId="77777777" w:rsidR="005A6315" w:rsidRPr="00FE7597" w:rsidRDefault="005A6315" w:rsidP="004250B1">
            <w:pPr>
              <w:pStyle w:val="Sraopastraipa"/>
              <w:numPr>
                <w:ilvl w:val="0"/>
                <w:numId w:val="10"/>
              </w:numPr>
              <w:rPr>
                <w:sz w:val="16"/>
                <w:szCs w:val="16"/>
              </w:rPr>
            </w:pPr>
            <w:r>
              <w:rPr>
                <w:sz w:val="16"/>
              </w:rPr>
              <w:t xml:space="preserve">Personal number, </w:t>
            </w:r>
          </w:p>
          <w:p w14:paraId="44DFA377" w14:textId="77777777" w:rsidR="005A6315" w:rsidRPr="00FE7597" w:rsidRDefault="005A6315" w:rsidP="004250B1">
            <w:pPr>
              <w:pStyle w:val="Sraopastraipa"/>
              <w:numPr>
                <w:ilvl w:val="0"/>
                <w:numId w:val="10"/>
              </w:numPr>
              <w:rPr>
                <w:sz w:val="16"/>
                <w:szCs w:val="16"/>
              </w:rPr>
            </w:pPr>
            <w:r>
              <w:rPr>
                <w:sz w:val="16"/>
              </w:rPr>
              <w:t xml:space="preserve">Date of birth, </w:t>
            </w:r>
          </w:p>
          <w:p w14:paraId="4DF4FF88" w14:textId="77777777" w:rsidR="005A6315" w:rsidRPr="00FE7597" w:rsidRDefault="005A6315" w:rsidP="004250B1">
            <w:pPr>
              <w:pStyle w:val="Sraopastraipa"/>
              <w:numPr>
                <w:ilvl w:val="0"/>
                <w:numId w:val="10"/>
              </w:numPr>
              <w:rPr>
                <w:sz w:val="16"/>
                <w:szCs w:val="16"/>
              </w:rPr>
            </w:pPr>
            <w:r>
              <w:rPr>
                <w:sz w:val="16"/>
              </w:rPr>
              <w:t xml:space="preserve">Gender, </w:t>
            </w:r>
          </w:p>
          <w:p w14:paraId="3BD78511" w14:textId="77777777" w:rsidR="005A6315" w:rsidRPr="00FE7597" w:rsidRDefault="005A6315" w:rsidP="004250B1">
            <w:pPr>
              <w:pStyle w:val="Sraopastraipa"/>
              <w:numPr>
                <w:ilvl w:val="0"/>
                <w:numId w:val="10"/>
              </w:numPr>
              <w:rPr>
                <w:sz w:val="16"/>
                <w:szCs w:val="16"/>
              </w:rPr>
            </w:pPr>
            <w:r>
              <w:rPr>
                <w:sz w:val="16"/>
              </w:rPr>
              <w:t xml:space="preserve">First phone, </w:t>
            </w:r>
          </w:p>
          <w:p w14:paraId="0DB3404F" w14:textId="77777777" w:rsidR="005A6315" w:rsidRPr="00FE7597" w:rsidRDefault="005A6315" w:rsidP="004250B1">
            <w:pPr>
              <w:pStyle w:val="Sraopastraipa"/>
              <w:numPr>
                <w:ilvl w:val="0"/>
                <w:numId w:val="10"/>
              </w:numPr>
              <w:rPr>
                <w:sz w:val="16"/>
                <w:szCs w:val="16"/>
              </w:rPr>
            </w:pPr>
            <w:r>
              <w:rPr>
                <w:sz w:val="16"/>
              </w:rPr>
              <w:t xml:space="preserve">Second phone, </w:t>
            </w:r>
          </w:p>
          <w:p w14:paraId="705A07CD" w14:textId="77777777" w:rsidR="005A6315" w:rsidRPr="00FE7597" w:rsidRDefault="005A6315" w:rsidP="004250B1">
            <w:pPr>
              <w:pStyle w:val="Sraopastraipa"/>
              <w:numPr>
                <w:ilvl w:val="0"/>
                <w:numId w:val="10"/>
              </w:numPr>
              <w:rPr>
                <w:sz w:val="16"/>
                <w:szCs w:val="16"/>
              </w:rPr>
            </w:pPr>
            <w:r>
              <w:rPr>
                <w:sz w:val="16"/>
              </w:rPr>
              <w:t xml:space="preserve">E-mail (personal and college), </w:t>
            </w:r>
          </w:p>
          <w:p w14:paraId="5B56167F" w14:textId="77777777" w:rsidR="005A6315" w:rsidRPr="00FE7597" w:rsidRDefault="005A6315" w:rsidP="004250B1">
            <w:pPr>
              <w:pStyle w:val="Sraopastraipa"/>
              <w:numPr>
                <w:ilvl w:val="0"/>
                <w:numId w:val="10"/>
              </w:numPr>
              <w:rPr>
                <w:sz w:val="16"/>
                <w:szCs w:val="16"/>
              </w:rPr>
            </w:pPr>
            <w:r>
              <w:rPr>
                <w:sz w:val="16"/>
              </w:rPr>
              <w:t xml:space="preserve">Place of residence, </w:t>
            </w:r>
          </w:p>
          <w:p w14:paraId="6232D246" w14:textId="77777777" w:rsidR="005A6315" w:rsidRPr="00FE7597" w:rsidRDefault="005A6315" w:rsidP="004250B1">
            <w:pPr>
              <w:pStyle w:val="Sraopastraipa"/>
              <w:numPr>
                <w:ilvl w:val="0"/>
                <w:numId w:val="10"/>
              </w:numPr>
              <w:rPr>
                <w:sz w:val="16"/>
                <w:szCs w:val="16"/>
              </w:rPr>
            </w:pPr>
            <w:r>
              <w:rPr>
                <w:sz w:val="16"/>
              </w:rPr>
              <w:t xml:space="preserve">Post box, </w:t>
            </w:r>
          </w:p>
          <w:p w14:paraId="36A90306" w14:textId="77777777" w:rsidR="005A6315" w:rsidRPr="00FE7597" w:rsidRDefault="005A6315" w:rsidP="004250B1">
            <w:pPr>
              <w:pStyle w:val="Sraopastraipa"/>
              <w:numPr>
                <w:ilvl w:val="0"/>
                <w:numId w:val="10"/>
              </w:numPr>
              <w:rPr>
                <w:sz w:val="16"/>
                <w:szCs w:val="16"/>
              </w:rPr>
            </w:pPr>
            <w:r>
              <w:rPr>
                <w:sz w:val="16"/>
              </w:rPr>
              <w:t xml:space="preserve">City/district, </w:t>
            </w:r>
          </w:p>
          <w:p w14:paraId="66ECDE34" w14:textId="77777777" w:rsidR="005A6315" w:rsidRPr="00FE7597" w:rsidRDefault="005A6315" w:rsidP="004250B1">
            <w:pPr>
              <w:pStyle w:val="Sraopastraipa"/>
              <w:numPr>
                <w:ilvl w:val="0"/>
                <w:numId w:val="10"/>
              </w:numPr>
              <w:rPr>
                <w:sz w:val="16"/>
                <w:szCs w:val="16"/>
              </w:rPr>
            </w:pPr>
            <w:r>
              <w:rPr>
                <w:sz w:val="16"/>
              </w:rPr>
              <w:t xml:space="preserve">State, </w:t>
            </w:r>
          </w:p>
          <w:p w14:paraId="57EE6AEB" w14:textId="1108F7BF" w:rsidR="005A6315" w:rsidRPr="00FE7597" w:rsidRDefault="005A6315" w:rsidP="004250B1">
            <w:pPr>
              <w:pStyle w:val="Sraopastraipa"/>
              <w:numPr>
                <w:ilvl w:val="0"/>
                <w:numId w:val="10"/>
              </w:numPr>
              <w:rPr>
                <w:sz w:val="16"/>
                <w:szCs w:val="16"/>
              </w:rPr>
            </w:pPr>
            <w:r>
              <w:rPr>
                <w:sz w:val="16"/>
              </w:rPr>
              <w:lastRenderedPageBreak/>
              <w:t xml:space="preserve">Request number, </w:t>
            </w:r>
          </w:p>
          <w:p w14:paraId="43B7E274" w14:textId="77777777" w:rsidR="005A6315" w:rsidRPr="00FE7597" w:rsidRDefault="005A6315" w:rsidP="004250B1">
            <w:pPr>
              <w:pStyle w:val="Sraopastraipa"/>
              <w:numPr>
                <w:ilvl w:val="0"/>
                <w:numId w:val="10"/>
              </w:numPr>
              <w:rPr>
                <w:sz w:val="16"/>
                <w:szCs w:val="16"/>
              </w:rPr>
            </w:pPr>
            <w:r>
              <w:rPr>
                <w:sz w:val="16"/>
              </w:rPr>
              <w:t xml:space="preserve">Faculty, </w:t>
            </w:r>
          </w:p>
          <w:p w14:paraId="7A44B138" w14:textId="446A8ACF" w:rsidR="005A6315" w:rsidRPr="00FE7597" w:rsidRDefault="005A6315" w:rsidP="004250B1">
            <w:pPr>
              <w:pStyle w:val="Sraopastraipa"/>
              <w:numPr>
                <w:ilvl w:val="0"/>
                <w:numId w:val="10"/>
              </w:numPr>
              <w:rPr>
                <w:sz w:val="16"/>
                <w:szCs w:val="16"/>
              </w:rPr>
            </w:pPr>
            <w:r>
              <w:rPr>
                <w:sz w:val="16"/>
              </w:rPr>
              <w:t xml:space="preserve">State programme code, </w:t>
            </w:r>
          </w:p>
          <w:p w14:paraId="62A638CD" w14:textId="77777777" w:rsidR="005A6315" w:rsidRPr="00FE7597" w:rsidRDefault="005A6315" w:rsidP="004250B1">
            <w:pPr>
              <w:pStyle w:val="Sraopastraipa"/>
              <w:numPr>
                <w:ilvl w:val="0"/>
                <w:numId w:val="10"/>
              </w:numPr>
              <w:rPr>
                <w:sz w:val="16"/>
                <w:szCs w:val="16"/>
              </w:rPr>
            </w:pPr>
            <w:r>
              <w:rPr>
                <w:sz w:val="16"/>
              </w:rPr>
              <w:t xml:space="preserve">LAMA code, </w:t>
            </w:r>
          </w:p>
          <w:p w14:paraId="68279191" w14:textId="77777777" w:rsidR="005A6315" w:rsidRPr="00FE7597" w:rsidRDefault="005A6315" w:rsidP="004250B1">
            <w:pPr>
              <w:pStyle w:val="Sraopastraipa"/>
              <w:numPr>
                <w:ilvl w:val="0"/>
                <w:numId w:val="10"/>
              </w:numPr>
              <w:rPr>
                <w:sz w:val="16"/>
                <w:szCs w:val="16"/>
              </w:rPr>
            </w:pPr>
            <w:r>
              <w:rPr>
                <w:sz w:val="16"/>
              </w:rPr>
              <w:t xml:space="preserve">Programme title, </w:t>
            </w:r>
          </w:p>
          <w:p w14:paraId="4558D008" w14:textId="77777777" w:rsidR="005A6315" w:rsidRPr="00FE7597" w:rsidRDefault="005A6315" w:rsidP="004250B1">
            <w:pPr>
              <w:pStyle w:val="Sraopastraipa"/>
              <w:numPr>
                <w:ilvl w:val="0"/>
                <w:numId w:val="10"/>
              </w:numPr>
              <w:rPr>
                <w:sz w:val="16"/>
                <w:szCs w:val="16"/>
              </w:rPr>
            </w:pPr>
            <w:r>
              <w:rPr>
                <w:sz w:val="16"/>
              </w:rPr>
              <w:t xml:space="preserve">Form, Financing, </w:t>
            </w:r>
          </w:p>
          <w:p w14:paraId="36859D85" w14:textId="77777777" w:rsidR="005A6315" w:rsidRPr="00FE7597" w:rsidRDefault="005A6315" w:rsidP="004250B1">
            <w:pPr>
              <w:pStyle w:val="Sraopastraipa"/>
              <w:numPr>
                <w:ilvl w:val="0"/>
                <w:numId w:val="10"/>
              </w:numPr>
              <w:rPr>
                <w:sz w:val="16"/>
                <w:szCs w:val="16"/>
              </w:rPr>
            </w:pPr>
            <w:r>
              <w:rPr>
                <w:sz w:val="16"/>
              </w:rPr>
              <w:t xml:space="preserve">Admission score, </w:t>
            </w:r>
          </w:p>
          <w:p w14:paraId="77D95FE7" w14:textId="12E75436" w:rsidR="005A6315" w:rsidRPr="00FE7597" w:rsidRDefault="005A6315" w:rsidP="004250B1">
            <w:pPr>
              <w:pStyle w:val="Sraopastraipa"/>
              <w:numPr>
                <w:ilvl w:val="0"/>
                <w:numId w:val="10"/>
              </w:numPr>
              <w:rPr>
                <w:sz w:val="16"/>
                <w:szCs w:val="16"/>
              </w:rPr>
            </w:pPr>
            <w:r>
              <w:rPr>
                <w:sz w:val="16"/>
              </w:rPr>
              <w:t xml:space="preserve">Secondary school (hereinafter referred to as the secondary school) code, </w:t>
            </w:r>
          </w:p>
          <w:p w14:paraId="7F89F77F" w14:textId="64AD3511" w:rsidR="005A6315" w:rsidRPr="00FE7597" w:rsidRDefault="005A6315" w:rsidP="004250B1">
            <w:pPr>
              <w:pStyle w:val="Sraopastraipa"/>
              <w:numPr>
                <w:ilvl w:val="0"/>
                <w:numId w:val="10"/>
              </w:numPr>
              <w:rPr>
                <w:sz w:val="16"/>
                <w:szCs w:val="16"/>
              </w:rPr>
            </w:pPr>
            <w:r>
              <w:rPr>
                <w:sz w:val="16"/>
              </w:rPr>
              <w:t xml:space="preserve">Name of the secondary school, </w:t>
            </w:r>
          </w:p>
          <w:p w14:paraId="7BE5F197" w14:textId="63D9BACB" w:rsidR="005A6315" w:rsidRPr="00FE7597" w:rsidRDefault="005A6315" w:rsidP="004250B1">
            <w:pPr>
              <w:pStyle w:val="Sraopastraipa"/>
              <w:numPr>
                <w:ilvl w:val="0"/>
                <w:numId w:val="10"/>
              </w:numPr>
              <w:rPr>
                <w:sz w:val="16"/>
                <w:szCs w:val="16"/>
              </w:rPr>
            </w:pPr>
            <w:r>
              <w:rPr>
                <w:sz w:val="16"/>
              </w:rPr>
              <w:t xml:space="preserve">Country of the secondary school, </w:t>
            </w:r>
          </w:p>
          <w:p w14:paraId="1BC2372A" w14:textId="32DFF3FC" w:rsidR="005A6315" w:rsidRPr="00FE7597" w:rsidRDefault="005A6315" w:rsidP="004250B1">
            <w:pPr>
              <w:pStyle w:val="Sraopastraipa"/>
              <w:numPr>
                <w:ilvl w:val="0"/>
                <w:numId w:val="10"/>
              </w:numPr>
              <w:rPr>
                <w:sz w:val="16"/>
                <w:szCs w:val="16"/>
              </w:rPr>
            </w:pPr>
            <w:r>
              <w:rPr>
                <w:sz w:val="16"/>
              </w:rPr>
              <w:t xml:space="preserve">Year of graduation from the secondary school, </w:t>
            </w:r>
          </w:p>
          <w:p w14:paraId="78FE1CEC" w14:textId="549FD626" w:rsidR="005A6315" w:rsidRPr="00FE7597" w:rsidRDefault="005A6315" w:rsidP="004250B1">
            <w:pPr>
              <w:pStyle w:val="Sraopastraipa"/>
              <w:numPr>
                <w:ilvl w:val="0"/>
                <w:numId w:val="10"/>
              </w:numPr>
              <w:rPr>
                <w:sz w:val="16"/>
                <w:szCs w:val="16"/>
              </w:rPr>
            </w:pPr>
            <w:r>
              <w:rPr>
                <w:sz w:val="16"/>
              </w:rPr>
              <w:t xml:space="preserve">Language of the secondary school, </w:t>
            </w:r>
          </w:p>
          <w:p w14:paraId="293EDCA9" w14:textId="4F965E61" w:rsidR="005A6315" w:rsidRPr="00FE7597" w:rsidRDefault="005A6315" w:rsidP="004250B1">
            <w:pPr>
              <w:pStyle w:val="Sraopastraipa"/>
              <w:numPr>
                <w:ilvl w:val="0"/>
                <w:numId w:val="10"/>
              </w:numPr>
              <w:rPr>
                <w:sz w:val="16"/>
                <w:szCs w:val="16"/>
              </w:rPr>
            </w:pPr>
            <w:r>
              <w:rPr>
                <w:sz w:val="16"/>
              </w:rPr>
              <w:t xml:space="preserve">Vocational school (hereinafter referred to as the vocational school) code, </w:t>
            </w:r>
          </w:p>
          <w:p w14:paraId="0FB11842" w14:textId="7BE2BB32" w:rsidR="005A6315" w:rsidRPr="00FE7597" w:rsidRDefault="005A6315" w:rsidP="004250B1">
            <w:pPr>
              <w:pStyle w:val="Sraopastraipa"/>
              <w:numPr>
                <w:ilvl w:val="0"/>
                <w:numId w:val="10"/>
              </w:numPr>
              <w:rPr>
                <w:sz w:val="16"/>
                <w:szCs w:val="16"/>
              </w:rPr>
            </w:pPr>
            <w:r>
              <w:rPr>
                <w:sz w:val="16"/>
              </w:rPr>
              <w:t xml:space="preserve">Name of the vocational school, </w:t>
            </w:r>
          </w:p>
          <w:p w14:paraId="47F38A9F" w14:textId="44345D1B" w:rsidR="005A6315" w:rsidRPr="00FE7597" w:rsidRDefault="005A6315" w:rsidP="004250B1">
            <w:pPr>
              <w:pStyle w:val="Sraopastraipa"/>
              <w:numPr>
                <w:ilvl w:val="0"/>
                <w:numId w:val="10"/>
              </w:numPr>
              <w:rPr>
                <w:sz w:val="16"/>
                <w:szCs w:val="16"/>
              </w:rPr>
            </w:pPr>
            <w:r>
              <w:rPr>
                <w:sz w:val="16"/>
              </w:rPr>
              <w:t xml:space="preserve">Year of graduation from the vocational school, </w:t>
            </w:r>
          </w:p>
          <w:p w14:paraId="27C5B512" w14:textId="27E4BD09" w:rsidR="005A6315" w:rsidRPr="00FE7597" w:rsidRDefault="005A6315" w:rsidP="004250B1">
            <w:pPr>
              <w:pStyle w:val="Sraopastraipa"/>
              <w:numPr>
                <w:ilvl w:val="0"/>
                <w:numId w:val="10"/>
              </w:numPr>
              <w:rPr>
                <w:sz w:val="16"/>
                <w:szCs w:val="16"/>
              </w:rPr>
            </w:pPr>
            <w:r>
              <w:rPr>
                <w:sz w:val="16"/>
              </w:rPr>
              <w:t xml:space="preserve">Qualification of the vocational school, </w:t>
            </w:r>
          </w:p>
          <w:p w14:paraId="7837ACFF" w14:textId="72F8EB28" w:rsidR="005A6315" w:rsidRPr="00FE7597" w:rsidRDefault="005A6315" w:rsidP="004250B1">
            <w:pPr>
              <w:pStyle w:val="Sraopastraipa"/>
              <w:numPr>
                <w:ilvl w:val="0"/>
                <w:numId w:val="10"/>
              </w:numPr>
              <w:rPr>
                <w:sz w:val="16"/>
                <w:szCs w:val="16"/>
              </w:rPr>
            </w:pPr>
            <w:r>
              <w:rPr>
                <w:sz w:val="16"/>
              </w:rPr>
              <w:t xml:space="preserve">Higher school (hereinafter referred to higher school) code, </w:t>
            </w:r>
          </w:p>
          <w:p w14:paraId="6780BF3B" w14:textId="1F740C7F" w:rsidR="005A6315" w:rsidRPr="00FE7597" w:rsidRDefault="005A6315" w:rsidP="004250B1">
            <w:pPr>
              <w:pStyle w:val="Sraopastraipa"/>
              <w:numPr>
                <w:ilvl w:val="0"/>
                <w:numId w:val="10"/>
              </w:numPr>
              <w:rPr>
                <w:sz w:val="16"/>
                <w:szCs w:val="16"/>
              </w:rPr>
            </w:pPr>
            <w:r>
              <w:rPr>
                <w:sz w:val="16"/>
              </w:rPr>
              <w:t xml:space="preserve">Name of the higher school, </w:t>
            </w:r>
          </w:p>
          <w:p w14:paraId="7FEC89D8" w14:textId="00AE3975" w:rsidR="005A6315" w:rsidRPr="00FE7597" w:rsidRDefault="005A6315" w:rsidP="004250B1">
            <w:pPr>
              <w:pStyle w:val="Sraopastraipa"/>
              <w:numPr>
                <w:ilvl w:val="0"/>
                <w:numId w:val="10"/>
              </w:numPr>
              <w:rPr>
                <w:sz w:val="16"/>
                <w:szCs w:val="16"/>
              </w:rPr>
            </w:pPr>
            <w:r>
              <w:rPr>
                <w:sz w:val="16"/>
              </w:rPr>
              <w:t xml:space="preserve">Year of graduation from the higher school, </w:t>
            </w:r>
          </w:p>
          <w:p w14:paraId="7DD741A5" w14:textId="22DAF2D5" w:rsidR="005A6315" w:rsidRPr="00FE7597" w:rsidRDefault="005A6315" w:rsidP="004250B1">
            <w:pPr>
              <w:pStyle w:val="Sraopastraipa"/>
              <w:numPr>
                <w:ilvl w:val="0"/>
                <w:numId w:val="10"/>
              </w:numPr>
              <w:rPr>
                <w:sz w:val="16"/>
                <w:szCs w:val="16"/>
              </w:rPr>
            </w:pPr>
            <w:r>
              <w:rPr>
                <w:sz w:val="16"/>
              </w:rPr>
              <w:t xml:space="preserve">Qualification of the higher school, </w:t>
            </w:r>
          </w:p>
          <w:p w14:paraId="4B64811D" w14:textId="44A2943E" w:rsidR="005A6315" w:rsidRPr="00FE7597" w:rsidRDefault="005A6315" w:rsidP="004250B1">
            <w:pPr>
              <w:pStyle w:val="Sraopastraipa"/>
              <w:numPr>
                <w:ilvl w:val="0"/>
                <w:numId w:val="10"/>
              </w:numPr>
              <w:rPr>
                <w:sz w:val="16"/>
                <w:szCs w:val="16"/>
              </w:rPr>
            </w:pPr>
            <w:r>
              <w:rPr>
                <w:sz w:val="16"/>
              </w:rPr>
              <w:t xml:space="preserve">High school code, </w:t>
            </w:r>
          </w:p>
          <w:p w14:paraId="22A1BF67" w14:textId="14AF8F35" w:rsidR="005A6315" w:rsidRPr="00FE7597" w:rsidRDefault="005A6315" w:rsidP="004250B1">
            <w:pPr>
              <w:pStyle w:val="Sraopastraipa"/>
              <w:numPr>
                <w:ilvl w:val="0"/>
                <w:numId w:val="10"/>
              </w:numPr>
              <w:rPr>
                <w:sz w:val="16"/>
                <w:szCs w:val="16"/>
              </w:rPr>
            </w:pPr>
            <w:r>
              <w:rPr>
                <w:sz w:val="16"/>
              </w:rPr>
              <w:t xml:space="preserve">Name of the high school, </w:t>
            </w:r>
          </w:p>
          <w:p w14:paraId="3EBA4540" w14:textId="0E760695" w:rsidR="005A6315" w:rsidRPr="00FE7597" w:rsidRDefault="005A6315" w:rsidP="004250B1">
            <w:pPr>
              <w:pStyle w:val="Sraopastraipa"/>
              <w:numPr>
                <w:ilvl w:val="0"/>
                <w:numId w:val="10"/>
              </w:numPr>
              <w:rPr>
                <w:sz w:val="16"/>
                <w:szCs w:val="16"/>
              </w:rPr>
            </w:pPr>
            <w:r>
              <w:rPr>
                <w:sz w:val="16"/>
              </w:rPr>
              <w:t xml:space="preserve">Year of graduation from the high school, </w:t>
            </w:r>
          </w:p>
          <w:p w14:paraId="065127FD" w14:textId="20FD6D1D" w:rsidR="005A6315" w:rsidRPr="00FE7597" w:rsidRDefault="005A6315" w:rsidP="004250B1">
            <w:pPr>
              <w:pStyle w:val="Sraopastraipa"/>
              <w:numPr>
                <w:ilvl w:val="0"/>
                <w:numId w:val="10"/>
              </w:numPr>
              <w:rPr>
                <w:sz w:val="16"/>
                <w:szCs w:val="16"/>
              </w:rPr>
            </w:pPr>
            <w:r>
              <w:rPr>
                <w:sz w:val="16"/>
              </w:rPr>
              <w:t xml:space="preserve">Qualification of the high school, </w:t>
            </w:r>
          </w:p>
          <w:p w14:paraId="79CD9E6F" w14:textId="780866F3" w:rsidR="005A6315" w:rsidRPr="00FE7597" w:rsidRDefault="005A6315" w:rsidP="004250B1">
            <w:pPr>
              <w:pStyle w:val="Sraopastraipa"/>
              <w:numPr>
                <w:ilvl w:val="0"/>
                <w:numId w:val="10"/>
              </w:numPr>
              <w:rPr>
                <w:sz w:val="16"/>
                <w:szCs w:val="16"/>
              </w:rPr>
            </w:pPr>
            <w:r>
              <w:rPr>
                <w:sz w:val="16"/>
              </w:rPr>
              <w:t xml:space="preserve">Foreign language during studies, </w:t>
            </w:r>
          </w:p>
          <w:p w14:paraId="2B530873" w14:textId="77777777" w:rsidR="005A6315" w:rsidRPr="00FE7597" w:rsidRDefault="005A6315" w:rsidP="004250B1">
            <w:pPr>
              <w:pStyle w:val="Sraopastraipa"/>
              <w:numPr>
                <w:ilvl w:val="0"/>
                <w:numId w:val="10"/>
              </w:numPr>
              <w:rPr>
                <w:sz w:val="16"/>
                <w:szCs w:val="16"/>
              </w:rPr>
            </w:pPr>
            <w:r>
              <w:rPr>
                <w:sz w:val="16"/>
              </w:rPr>
              <w:t xml:space="preserve">Currently studied, </w:t>
            </w:r>
          </w:p>
          <w:p w14:paraId="3266A94F" w14:textId="704C4709" w:rsidR="005A6315" w:rsidRPr="00FE7597" w:rsidRDefault="005A6315" w:rsidP="004250B1">
            <w:pPr>
              <w:pStyle w:val="Sraopastraipa"/>
              <w:numPr>
                <w:ilvl w:val="0"/>
                <w:numId w:val="10"/>
              </w:numPr>
              <w:rPr>
                <w:sz w:val="16"/>
                <w:szCs w:val="16"/>
              </w:rPr>
            </w:pPr>
            <w:r>
              <w:rPr>
                <w:sz w:val="16"/>
              </w:rPr>
              <w:t xml:space="preserve">Foreign studies, </w:t>
            </w:r>
          </w:p>
          <w:p w14:paraId="0F461B94" w14:textId="77777777" w:rsidR="005A6315" w:rsidRPr="00FE7597" w:rsidRDefault="005A6315" w:rsidP="004250B1">
            <w:pPr>
              <w:pStyle w:val="Sraopastraipa"/>
              <w:numPr>
                <w:ilvl w:val="0"/>
                <w:numId w:val="10"/>
              </w:numPr>
              <w:rPr>
                <w:sz w:val="16"/>
                <w:szCs w:val="16"/>
              </w:rPr>
            </w:pPr>
            <w:r>
              <w:rPr>
                <w:sz w:val="16"/>
              </w:rPr>
              <w:t xml:space="preserve">Nationality, </w:t>
            </w:r>
          </w:p>
          <w:p w14:paraId="0A6C9D54" w14:textId="77777777" w:rsidR="005A6315" w:rsidRPr="00FE7597" w:rsidRDefault="005A6315" w:rsidP="004250B1">
            <w:pPr>
              <w:pStyle w:val="Sraopastraipa"/>
              <w:numPr>
                <w:ilvl w:val="0"/>
                <w:numId w:val="10"/>
              </w:numPr>
              <w:rPr>
                <w:sz w:val="16"/>
                <w:szCs w:val="16"/>
              </w:rPr>
            </w:pPr>
            <w:r>
              <w:rPr>
                <w:sz w:val="16"/>
              </w:rPr>
              <w:t xml:space="preserve">Permanent residence permit in the RL, </w:t>
            </w:r>
          </w:p>
          <w:p w14:paraId="5B29E2C0" w14:textId="77777777" w:rsidR="005A6315" w:rsidRPr="00FE7597" w:rsidRDefault="005A6315" w:rsidP="004250B1">
            <w:pPr>
              <w:pStyle w:val="Sraopastraipa"/>
              <w:numPr>
                <w:ilvl w:val="0"/>
                <w:numId w:val="10"/>
              </w:numPr>
              <w:rPr>
                <w:sz w:val="16"/>
                <w:szCs w:val="16"/>
              </w:rPr>
            </w:pPr>
            <w:r>
              <w:rPr>
                <w:sz w:val="16"/>
              </w:rPr>
              <w:t xml:space="preserve">Certificate series, </w:t>
            </w:r>
          </w:p>
          <w:p w14:paraId="43DAF010" w14:textId="77777777" w:rsidR="005A6315" w:rsidRPr="00FE7597" w:rsidRDefault="005A6315" w:rsidP="004250B1">
            <w:pPr>
              <w:pStyle w:val="Sraopastraipa"/>
              <w:numPr>
                <w:ilvl w:val="0"/>
                <w:numId w:val="10"/>
              </w:numPr>
              <w:rPr>
                <w:sz w:val="16"/>
                <w:szCs w:val="16"/>
              </w:rPr>
            </w:pPr>
            <w:r>
              <w:rPr>
                <w:sz w:val="16"/>
              </w:rPr>
              <w:t xml:space="preserve">Certificate number, </w:t>
            </w:r>
          </w:p>
          <w:p w14:paraId="2D93262B" w14:textId="77777777" w:rsidR="005A6315" w:rsidRPr="00FE7597" w:rsidRDefault="005A6315" w:rsidP="004250B1">
            <w:pPr>
              <w:pStyle w:val="Sraopastraipa"/>
              <w:numPr>
                <w:ilvl w:val="0"/>
                <w:numId w:val="10"/>
              </w:numPr>
              <w:rPr>
                <w:sz w:val="16"/>
                <w:szCs w:val="16"/>
              </w:rPr>
            </w:pPr>
            <w:r>
              <w:rPr>
                <w:sz w:val="16"/>
              </w:rPr>
              <w:t xml:space="preserve">Certificate form code, </w:t>
            </w:r>
          </w:p>
          <w:p w14:paraId="121369FA" w14:textId="77777777" w:rsidR="005A6315" w:rsidRPr="00FE7597" w:rsidRDefault="005A6315" w:rsidP="004250B1">
            <w:pPr>
              <w:pStyle w:val="Sraopastraipa"/>
              <w:numPr>
                <w:ilvl w:val="0"/>
                <w:numId w:val="10"/>
              </w:numPr>
              <w:rPr>
                <w:sz w:val="16"/>
                <w:szCs w:val="16"/>
              </w:rPr>
            </w:pPr>
            <w:r>
              <w:rPr>
                <w:sz w:val="16"/>
              </w:rPr>
              <w:t xml:space="preserve">Date of issue of certificate, </w:t>
            </w:r>
          </w:p>
          <w:p w14:paraId="4B16765E" w14:textId="77777777" w:rsidR="005A6315" w:rsidRPr="00FE7597" w:rsidRDefault="005A6315" w:rsidP="004250B1">
            <w:pPr>
              <w:pStyle w:val="Sraopastraipa"/>
              <w:numPr>
                <w:ilvl w:val="0"/>
                <w:numId w:val="10"/>
              </w:numPr>
              <w:rPr>
                <w:sz w:val="16"/>
                <w:szCs w:val="16"/>
              </w:rPr>
            </w:pPr>
            <w:r>
              <w:rPr>
                <w:sz w:val="16"/>
              </w:rPr>
              <w:t xml:space="preserve">Supplement series, </w:t>
            </w:r>
          </w:p>
          <w:p w14:paraId="0A316249" w14:textId="77777777" w:rsidR="005A6315" w:rsidRPr="00FE7597" w:rsidRDefault="005A6315" w:rsidP="004250B1">
            <w:pPr>
              <w:pStyle w:val="Sraopastraipa"/>
              <w:numPr>
                <w:ilvl w:val="0"/>
                <w:numId w:val="10"/>
              </w:numPr>
              <w:rPr>
                <w:sz w:val="16"/>
                <w:szCs w:val="16"/>
              </w:rPr>
            </w:pPr>
            <w:r>
              <w:rPr>
                <w:sz w:val="16"/>
              </w:rPr>
              <w:t xml:space="preserve">Supplement number, </w:t>
            </w:r>
          </w:p>
          <w:p w14:paraId="0C514C53" w14:textId="77777777" w:rsidR="005A6315" w:rsidRPr="00FE7597" w:rsidRDefault="005A6315" w:rsidP="004250B1">
            <w:pPr>
              <w:pStyle w:val="Sraopastraipa"/>
              <w:numPr>
                <w:ilvl w:val="0"/>
                <w:numId w:val="10"/>
              </w:numPr>
              <w:rPr>
                <w:sz w:val="16"/>
                <w:szCs w:val="16"/>
              </w:rPr>
            </w:pPr>
            <w:r>
              <w:rPr>
                <w:sz w:val="16"/>
              </w:rPr>
              <w:t xml:space="preserve">Reg. No., </w:t>
            </w:r>
          </w:p>
          <w:p w14:paraId="14F04393" w14:textId="77777777" w:rsidR="005A6315" w:rsidRPr="00FE7597" w:rsidRDefault="005A6315" w:rsidP="004250B1">
            <w:pPr>
              <w:pStyle w:val="Sraopastraipa"/>
              <w:numPr>
                <w:ilvl w:val="0"/>
                <w:numId w:val="10"/>
              </w:numPr>
              <w:rPr>
                <w:sz w:val="16"/>
                <w:szCs w:val="16"/>
              </w:rPr>
            </w:pPr>
            <w:r>
              <w:rPr>
                <w:sz w:val="16"/>
              </w:rPr>
              <w:t xml:space="preserve">ISAK-1086 </w:t>
            </w:r>
          </w:p>
          <w:p w14:paraId="6FB15D51" w14:textId="77777777" w:rsidR="005A6315" w:rsidRPr="00FE7597" w:rsidRDefault="005A6315" w:rsidP="004250B1">
            <w:pPr>
              <w:pStyle w:val="Sraopastraipa"/>
              <w:numPr>
                <w:ilvl w:val="0"/>
                <w:numId w:val="10"/>
              </w:numPr>
              <w:rPr>
                <w:sz w:val="16"/>
                <w:szCs w:val="16"/>
              </w:rPr>
            </w:pPr>
            <w:r>
              <w:rPr>
                <w:sz w:val="16"/>
              </w:rPr>
              <w:t xml:space="preserve">Identification document type, </w:t>
            </w:r>
          </w:p>
          <w:p w14:paraId="36BDD952" w14:textId="605D206A" w:rsidR="005A6315" w:rsidRPr="00FE7597" w:rsidRDefault="005A6315" w:rsidP="004250B1">
            <w:pPr>
              <w:pStyle w:val="Sraopastraipa"/>
              <w:numPr>
                <w:ilvl w:val="0"/>
                <w:numId w:val="10"/>
              </w:numPr>
              <w:rPr>
                <w:sz w:val="16"/>
                <w:szCs w:val="16"/>
              </w:rPr>
            </w:pPr>
            <w:r>
              <w:rPr>
                <w:sz w:val="16"/>
              </w:rPr>
              <w:t>Number.</w:t>
            </w:r>
          </w:p>
          <w:p w14:paraId="118A4B8D" w14:textId="77777777" w:rsidR="005A6315" w:rsidRPr="00FE7597" w:rsidRDefault="005A6315" w:rsidP="0002342C">
            <w:pPr>
              <w:rPr>
                <w:b/>
                <w:bCs/>
                <w:sz w:val="16"/>
                <w:szCs w:val="16"/>
              </w:rPr>
            </w:pPr>
            <w:r>
              <w:rPr>
                <w:b/>
                <w:sz w:val="16"/>
              </w:rPr>
              <w:t xml:space="preserve">Information about status changes: </w:t>
            </w:r>
          </w:p>
          <w:p w14:paraId="5378422F" w14:textId="77777777" w:rsidR="005A6315" w:rsidRPr="00FE7597" w:rsidRDefault="005A6315" w:rsidP="004250B1">
            <w:pPr>
              <w:pStyle w:val="Sraopastraipa"/>
              <w:numPr>
                <w:ilvl w:val="0"/>
                <w:numId w:val="16"/>
              </w:numPr>
              <w:rPr>
                <w:sz w:val="16"/>
                <w:szCs w:val="16"/>
              </w:rPr>
            </w:pPr>
            <w:r>
              <w:rPr>
                <w:sz w:val="16"/>
              </w:rPr>
              <w:t xml:space="preserve">Effective date, </w:t>
            </w:r>
          </w:p>
          <w:p w14:paraId="70EA80C0" w14:textId="1C760CE5" w:rsidR="005A6315" w:rsidRPr="00FE7597" w:rsidRDefault="005A6315" w:rsidP="004250B1">
            <w:pPr>
              <w:pStyle w:val="Sraopastraipa"/>
              <w:numPr>
                <w:ilvl w:val="0"/>
                <w:numId w:val="16"/>
              </w:numPr>
              <w:rPr>
                <w:sz w:val="16"/>
                <w:szCs w:val="16"/>
              </w:rPr>
            </w:pPr>
            <w:r>
              <w:rPr>
                <w:sz w:val="16"/>
              </w:rPr>
              <w:t>Status (termination, activated study programme, admission, completed studies, changed data, changed study programme, interrupted studies, changed specialization, readmitted, return after interruption),</w:t>
            </w:r>
          </w:p>
          <w:p w14:paraId="74E15752" w14:textId="6CDF2971" w:rsidR="005A6315" w:rsidRPr="00FE7597" w:rsidRDefault="005A6315" w:rsidP="004250B1">
            <w:pPr>
              <w:pStyle w:val="Sraopastraipa"/>
              <w:numPr>
                <w:ilvl w:val="0"/>
                <w:numId w:val="16"/>
              </w:numPr>
              <w:rPr>
                <w:sz w:val="16"/>
                <w:szCs w:val="16"/>
              </w:rPr>
            </w:pPr>
            <w:r>
              <w:rPr>
                <w:sz w:val="16"/>
              </w:rPr>
              <w:t xml:space="preserve">Reason for status according to the classifier, </w:t>
            </w:r>
          </w:p>
          <w:p w14:paraId="3B786307" w14:textId="36EA3605" w:rsidR="005A6315" w:rsidRPr="00FE7597" w:rsidRDefault="005A6315" w:rsidP="004250B1">
            <w:pPr>
              <w:pStyle w:val="Sraopastraipa"/>
              <w:numPr>
                <w:ilvl w:val="0"/>
                <w:numId w:val="16"/>
              </w:numPr>
              <w:rPr>
                <w:sz w:val="16"/>
                <w:szCs w:val="16"/>
              </w:rPr>
            </w:pPr>
            <w:r>
              <w:rPr>
                <w:sz w:val="16"/>
              </w:rPr>
              <w:t xml:space="preserve">Study programme, </w:t>
            </w:r>
          </w:p>
          <w:p w14:paraId="6C5687E3" w14:textId="45529C6B" w:rsidR="005A6315" w:rsidRPr="00FE7597" w:rsidRDefault="005A6315" w:rsidP="004250B1">
            <w:pPr>
              <w:pStyle w:val="Sraopastraipa"/>
              <w:numPr>
                <w:ilvl w:val="0"/>
                <w:numId w:val="16"/>
              </w:numPr>
              <w:rPr>
                <w:sz w:val="16"/>
                <w:szCs w:val="16"/>
              </w:rPr>
            </w:pPr>
            <w:r>
              <w:rPr>
                <w:sz w:val="16"/>
              </w:rPr>
              <w:t xml:space="preserve">Admission semester, </w:t>
            </w:r>
          </w:p>
          <w:p w14:paraId="1E0F6015" w14:textId="0EA1FDA0" w:rsidR="005A6315" w:rsidRPr="00FE7597" w:rsidRDefault="005A6315" w:rsidP="004250B1">
            <w:pPr>
              <w:pStyle w:val="Sraopastraipa"/>
              <w:numPr>
                <w:ilvl w:val="0"/>
                <w:numId w:val="16"/>
              </w:numPr>
              <w:rPr>
                <w:sz w:val="16"/>
                <w:szCs w:val="16"/>
              </w:rPr>
            </w:pPr>
            <w:r>
              <w:rPr>
                <w:sz w:val="16"/>
              </w:rPr>
              <w:t xml:space="preserve">Requirement (study) semester, </w:t>
            </w:r>
          </w:p>
          <w:p w14:paraId="61BE0728" w14:textId="44565E80" w:rsidR="005A6315" w:rsidRPr="00FE7597" w:rsidRDefault="005A6315" w:rsidP="004250B1">
            <w:pPr>
              <w:pStyle w:val="Sraopastraipa"/>
              <w:numPr>
                <w:ilvl w:val="0"/>
                <w:numId w:val="16"/>
              </w:numPr>
              <w:rPr>
                <w:sz w:val="16"/>
                <w:szCs w:val="16"/>
              </w:rPr>
            </w:pPr>
            <w:r>
              <w:rPr>
                <w:sz w:val="16"/>
              </w:rPr>
              <w:t xml:space="preserve">Form of studies, </w:t>
            </w:r>
          </w:p>
          <w:p w14:paraId="7F64E50D" w14:textId="450E46AC" w:rsidR="005A6315" w:rsidRPr="00FE7597" w:rsidRDefault="005A6315" w:rsidP="004250B1">
            <w:pPr>
              <w:pStyle w:val="Sraopastraipa"/>
              <w:numPr>
                <w:ilvl w:val="0"/>
                <w:numId w:val="16"/>
              </w:numPr>
              <w:rPr>
                <w:sz w:val="16"/>
                <w:szCs w:val="16"/>
              </w:rPr>
            </w:pPr>
            <w:r>
              <w:rPr>
                <w:sz w:val="16"/>
              </w:rPr>
              <w:t xml:space="preserve">Order, </w:t>
            </w:r>
          </w:p>
          <w:p w14:paraId="0523B4D0" w14:textId="30CCCBED" w:rsidR="005A6315" w:rsidRPr="00FE7597" w:rsidRDefault="005A6315" w:rsidP="004250B1">
            <w:pPr>
              <w:pStyle w:val="Sraopastraipa"/>
              <w:numPr>
                <w:ilvl w:val="0"/>
                <w:numId w:val="16"/>
              </w:numPr>
              <w:rPr>
                <w:sz w:val="16"/>
                <w:szCs w:val="16"/>
              </w:rPr>
            </w:pPr>
            <w:r>
              <w:rPr>
                <w:sz w:val="16"/>
              </w:rPr>
              <w:t xml:space="preserve">Order number, </w:t>
            </w:r>
          </w:p>
          <w:p w14:paraId="2D77CEA5" w14:textId="21D62DE1" w:rsidR="005A6315" w:rsidRPr="00FE7597" w:rsidRDefault="005A6315" w:rsidP="004250B1">
            <w:pPr>
              <w:pStyle w:val="Sraopastraipa"/>
              <w:numPr>
                <w:ilvl w:val="0"/>
                <w:numId w:val="16"/>
              </w:numPr>
              <w:rPr>
                <w:sz w:val="16"/>
                <w:szCs w:val="16"/>
              </w:rPr>
            </w:pPr>
            <w:r>
              <w:rPr>
                <w:sz w:val="16"/>
              </w:rPr>
              <w:t xml:space="preserve">Date until which studies are interrupted, </w:t>
            </w:r>
          </w:p>
          <w:p w14:paraId="5F7D00DC" w14:textId="234A373D" w:rsidR="005A6315" w:rsidRPr="00FE7597" w:rsidRDefault="005A6315" w:rsidP="004250B1">
            <w:pPr>
              <w:pStyle w:val="Sraopastraipa"/>
              <w:numPr>
                <w:ilvl w:val="0"/>
                <w:numId w:val="16"/>
              </w:numPr>
              <w:rPr>
                <w:sz w:val="16"/>
                <w:szCs w:val="16"/>
              </w:rPr>
            </w:pPr>
            <w:r>
              <w:rPr>
                <w:sz w:val="16"/>
              </w:rPr>
              <w:t xml:space="preserve">Specialization, </w:t>
            </w:r>
          </w:p>
          <w:p w14:paraId="0ABA8EDA" w14:textId="3CC11C24" w:rsidR="005A6315" w:rsidRPr="00FE7597" w:rsidRDefault="005A6315" w:rsidP="004250B1">
            <w:pPr>
              <w:pStyle w:val="Sraopastraipa"/>
              <w:numPr>
                <w:ilvl w:val="0"/>
                <w:numId w:val="16"/>
              </w:numPr>
              <w:rPr>
                <w:sz w:val="16"/>
                <w:szCs w:val="16"/>
              </w:rPr>
            </w:pPr>
            <w:r>
              <w:rPr>
                <w:sz w:val="16"/>
              </w:rPr>
              <w:lastRenderedPageBreak/>
              <w:t xml:space="preserve">Qualification degree, </w:t>
            </w:r>
          </w:p>
          <w:p w14:paraId="4EB1A9FE" w14:textId="4E4716F1" w:rsidR="005A6315" w:rsidRPr="00FE7597" w:rsidRDefault="005A6315" w:rsidP="004250B1">
            <w:pPr>
              <w:pStyle w:val="Sraopastraipa"/>
              <w:numPr>
                <w:ilvl w:val="0"/>
                <w:numId w:val="16"/>
              </w:numPr>
              <w:rPr>
                <w:sz w:val="16"/>
                <w:szCs w:val="16"/>
              </w:rPr>
            </w:pPr>
            <w:r>
              <w:rPr>
                <w:sz w:val="16"/>
              </w:rPr>
              <w:t xml:space="preserve">Type of financing, </w:t>
            </w:r>
          </w:p>
          <w:p w14:paraId="282C193C" w14:textId="1AE0178A" w:rsidR="005A6315" w:rsidRPr="00FE7597" w:rsidRDefault="005A6315" w:rsidP="004250B1">
            <w:pPr>
              <w:pStyle w:val="Sraopastraipa"/>
              <w:numPr>
                <w:ilvl w:val="0"/>
                <w:numId w:val="16"/>
              </w:numPr>
              <w:rPr>
                <w:sz w:val="16"/>
                <w:szCs w:val="16"/>
              </w:rPr>
            </w:pPr>
            <w:r>
              <w:rPr>
                <w:sz w:val="16"/>
              </w:rPr>
              <w:t>Change of last name.</w:t>
            </w:r>
          </w:p>
          <w:p w14:paraId="035E3C26" w14:textId="4F0D23C8" w:rsidR="005A6315" w:rsidRPr="00FE7597" w:rsidRDefault="005A6315" w:rsidP="00B42D49">
            <w:pPr>
              <w:rPr>
                <w:b/>
                <w:bCs/>
                <w:sz w:val="16"/>
                <w:szCs w:val="16"/>
              </w:rPr>
            </w:pPr>
            <w:r>
              <w:rPr>
                <w:b/>
                <w:sz w:val="16"/>
              </w:rPr>
              <w:t xml:space="preserve">Information about lecturers and administrative employees. Admission information: </w:t>
            </w:r>
          </w:p>
          <w:p w14:paraId="28D0B487" w14:textId="77777777" w:rsidR="005A6315" w:rsidRPr="00FE7597" w:rsidRDefault="005A6315" w:rsidP="004250B1">
            <w:pPr>
              <w:pStyle w:val="Sraopastraipa"/>
              <w:numPr>
                <w:ilvl w:val="0"/>
                <w:numId w:val="11"/>
              </w:numPr>
              <w:rPr>
                <w:sz w:val="16"/>
                <w:szCs w:val="16"/>
              </w:rPr>
            </w:pPr>
            <w:r>
              <w:rPr>
                <w:sz w:val="16"/>
              </w:rPr>
              <w:t xml:space="preserve">First name, </w:t>
            </w:r>
          </w:p>
          <w:p w14:paraId="46E1A1D7" w14:textId="77777777" w:rsidR="005A6315" w:rsidRPr="00FE7597" w:rsidRDefault="005A6315" w:rsidP="004250B1">
            <w:pPr>
              <w:pStyle w:val="Sraopastraipa"/>
              <w:numPr>
                <w:ilvl w:val="0"/>
                <w:numId w:val="11"/>
              </w:numPr>
              <w:rPr>
                <w:sz w:val="16"/>
                <w:szCs w:val="16"/>
              </w:rPr>
            </w:pPr>
            <w:r>
              <w:rPr>
                <w:sz w:val="16"/>
              </w:rPr>
              <w:t xml:space="preserve">Last name, </w:t>
            </w:r>
          </w:p>
          <w:p w14:paraId="71347D3D" w14:textId="77777777" w:rsidR="005A6315" w:rsidRPr="00FE7597" w:rsidRDefault="005A6315" w:rsidP="004250B1">
            <w:pPr>
              <w:pStyle w:val="Sraopastraipa"/>
              <w:numPr>
                <w:ilvl w:val="0"/>
                <w:numId w:val="11"/>
              </w:numPr>
              <w:rPr>
                <w:sz w:val="16"/>
                <w:szCs w:val="16"/>
              </w:rPr>
            </w:pPr>
            <w:r>
              <w:rPr>
                <w:sz w:val="16"/>
              </w:rPr>
              <w:t xml:space="preserve">Personal number, </w:t>
            </w:r>
          </w:p>
          <w:p w14:paraId="1CBB8B79" w14:textId="341EB489" w:rsidR="005A6315" w:rsidRPr="00FE7597" w:rsidRDefault="005A6315" w:rsidP="004250B1">
            <w:pPr>
              <w:pStyle w:val="Sraopastraipa"/>
              <w:numPr>
                <w:ilvl w:val="0"/>
                <w:numId w:val="11"/>
              </w:numPr>
              <w:rPr>
                <w:sz w:val="16"/>
                <w:szCs w:val="16"/>
              </w:rPr>
            </w:pPr>
            <w:r>
              <w:rPr>
                <w:sz w:val="16"/>
              </w:rPr>
              <w:t xml:space="preserve">Date of birth, </w:t>
            </w:r>
          </w:p>
          <w:p w14:paraId="46D5E991" w14:textId="4DDD8104" w:rsidR="005A6315" w:rsidRPr="00FE7597" w:rsidRDefault="005A6315" w:rsidP="004250B1">
            <w:pPr>
              <w:pStyle w:val="Sraopastraipa"/>
              <w:numPr>
                <w:ilvl w:val="0"/>
                <w:numId w:val="11"/>
              </w:numPr>
              <w:rPr>
                <w:sz w:val="16"/>
                <w:szCs w:val="16"/>
              </w:rPr>
            </w:pPr>
            <w:r>
              <w:rPr>
                <w:sz w:val="16"/>
              </w:rPr>
              <w:t xml:space="preserve">Sex, </w:t>
            </w:r>
          </w:p>
          <w:p w14:paraId="7D11128F" w14:textId="58849B4C" w:rsidR="005A6315" w:rsidRPr="00FE7597" w:rsidRDefault="005A6315" w:rsidP="004250B1">
            <w:pPr>
              <w:pStyle w:val="Sraopastraipa"/>
              <w:numPr>
                <w:ilvl w:val="0"/>
                <w:numId w:val="11"/>
              </w:numPr>
              <w:rPr>
                <w:sz w:val="16"/>
                <w:szCs w:val="16"/>
              </w:rPr>
            </w:pPr>
            <w:r>
              <w:rPr>
                <w:sz w:val="16"/>
              </w:rPr>
              <w:t xml:space="preserve">Country, </w:t>
            </w:r>
          </w:p>
          <w:p w14:paraId="4BBF7754" w14:textId="5EF69742" w:rsidR="005A6315" w:rsidRPr="00FE7597" w:rsidRDefault="005A6315" w:rsidP="004250B1">
            <w:pPr>
              <w:pStyle w:val="Sraopastraipa"/>
              <w:numPr>
                <w:ilvl w:val="0"/>
                <w:numId w:val="11"/>
              </w:numPr>
              <w:rPr>
                <w:sz w:val="16"/>
                <w:szCs w:val="16"/>
              </w:rPr>
            </w:pPr>
            <w:r>
              <w:rPr>
                <w:sz w:val="16"/>
              </w:rPr>
              <w:t xml:space="preserve">E-mail, </w:t>
            </w:r>
          </w:p>
          <w:p w14:paraId="6567A037" w14:textId="77777777" w:rsidR="005A6315" w:rsidRPr="00FE7597" w:rsidRDefault="005A6315" w:rsidP="004250B1">
            <w:pPr>
              <w:pStyle w:val="Sraopastraipa"/>
              <w:numPr>
                <w:ilvl w:val="0"/>
                <w:numId w:val="11"/>
              </w:numPr>
              <w:rPr>
                <w:sz w:val="16"/>
                <w:szCs w:val="16"/>
              </w:rPr>
            </w:pPr>
            <w:r>
              <w:rPr>
                <w:sz w:val="16"/>
              </w:rPr>
              <w:t>Degree.</w:t>
            </w:r>
          </w:p>
          <w:p w14:paraId="4AEDA03C" w14:textId="641DC6FC" w:rsidR="005A6315" w:rsidRPr="00FE7597" w:rsidRDefault="005A6315" w:rsidP="00B42D49">
            <w:pPr>
              <w:rPr>
                <w:b/>
                <w:bCs/>
                <w:sz w:val="16"/>
                <w:szCs w:val="16"/>
              </w:rPr>
            </w:pPr>
            <w:r>
              <w:rPr>
                <w:b/>
                <w:sz w:val="16"/>
              </w:rPr>
              <w:t xml:space="preserve">Information for self-service of lecturers: </w:t>
            </w:r>
          </w:p>
          <w:p w14:paraId="6286462B" w14:textId="5549FFDA" w:rsidR="005A6315" w:rsidRPr="00FE7597" w:rsidRDefault="005A6315" w:rsidP="004250B1">
            <w:pPr>
              <w:pStyle w:val="Sraopastraipa"/>
              <w:numPr>
                <w:ilvl w:val="0"/>
                <w:numId w:val="12"/>
              </w:numPr>
              <w:rPr>
                <w:sz w:val="16"/>
                <w:szCs w:val="16"/>
              </w:rPr>
            </w:pPr>
            <w:r>
              <w:rPr>
                <w:sz w:val="16"/>
              </w:rPr>
              <w:t xml:space="preserve">Subjects taught by lecturers by semester, </w:t>
            </w:r>
          </w:p>
          <w:p w14:paraId="0F9CD9D4" w14:textId="2B7BD01B" w:rsidR="005A6315" w:rsidRPr="00FE7597" w:rsidRDefault="005A6315" w:rsidP="004250B1">
            <w:pPr>
              <w:pStyle w:val="Sraopastraipa"/>
              <w:numPr>
                <w:ilvl w:val="0"/>
                <w:numId w:val="12"/>
              </w:numPr>
              <w:rPr>
                <w:sz w:val="16"/>
                <w:szCs w:val="16"/>
              </w:rPr>
            </w:pPr>
            <w:r>
              <w:rPr>
                <w:sz w:val="16"/>
              </w:rPr>
              <w:t xml:space="preserve">Classes, </w:t>
            </w:r>
          </w:p>
          <w:p w14:paraId="07D4BF12" w14:textId="2B27BFDB" w:rsidR="005A6315" w:rsidRPr="00FE7597" w:rsidRDefault="005A6315" w:rsidP="004250B1">
            <w:pPr>
              <w:pStyle w:val="Sraopastraipa"/>
              <w:numPr>
                <w:ilvl w:val="0"/>
                <w:numId w:val="12"/>
              </w:numPr>
              <w:rPr>
                <w:sz w:val="16"/>
                <w:szCs w:val="16"/>
              </w:rPr>
            </w:pPr>
            <w:r>
              <w:rPr>
                <w:sz w:val="16"/>
              </w:rPr>
              <w:t xml:space="preserve">Interim tasks, </w:t>
            </w:r>
          </w:p>
          <w:p w14:paraId="7445D493" w14:textId="77777777" w:rsidR="005A6315" w:rsidRPr="00FE7597" w:rsidRDefault="005A6315" w:rsidP="004250B1">
            <w:pPr>
              <w:pStyle w:val="Sraopastraipa"/>
              <w:numPr>
                <w:ilvl w:val="0"/>
                <w:numId w:val="12"/>
              </w:numPr>
              <w:rPr>
                <w:sz w:val="16"/>
                <w:szCs w:val="16"/>
              </w:rPr>
            </w:pPr>
            <w:r>
              <w:rPr>
                <w:sz w:val="16"/>
              </w:rPr>
              <w:t>Interim and final evaluations.</w:t>
            </w:r>
          </w:p>
          <w:p w14:paraId="40835E92" w14:textId="77777777" w:rsidR="005A6315" w:rsidRPr="00FE7597" w:rsidRDefault="005A6315" w:rsidP="00790CA5">
            <w:pPr>
              <w:rPr>
                <w:b/>
                <w:bCs/>
                <w:sz w:val="16"/>
                <w:szCs w:val="16"/>
              </w:rPr>
            </w:pPr>
            <w:r>
              <w:rPr>
                <w:b/>
                <w:sz w:val="16"/>
              </w:rPr>
              <w:t>Management of student groups and preparation of sheets, progress summaries, study plans, credits, other institutions:</w:t>
            </w:r>
          </w:p>
          <w:p w14:paraId="0D562665" w14:textId="0437D15E" w:rsidR="005A6315" w:rsidRPr="00FE7597" w:rsidRDefault="005A6315" w:rsidP="004250B1">
            <w:pPr>
              <w:pStyle w:val="Sraopastraipa"/>
              <w:numPr>
                <w:ilvl w:val="0"/>
                <w:numId w:val="13"/>
              </w:numPr>
              <w:rPr>
                <w:sz w:val="16"/>
                <w:szCs w:val="16"/>
              </w:rPr>
            </w:pPr>
            <w:r>
              <w:rPr>
                <w:sz w:val="16"/>
              </w:rPr>
              <w:t xml:space="preserve">All created student groups/blocks, classes, sheets,                </w:t>
            </w:r>
          </w:p>
          <w:p w14:paraId="4746B0AB" w14:textId="762C011A" w:rsidR="005A6315" w:rsidRPr="00FE7597" w:rsidRDefault="005A6315" w:rsidP="004250B1">
            <w:pPr>
              <w:pStyle w:val="Sraopastraipa"/>
              <w:numPr>
                <w:ilvl w:val="0"/>
                <w:numId w:val="13"/>
              </w:numPr>
              <w:rPr>
                <w:sz w:val="16"/>
                <w:szCs w:val="16"/>
              </w:rPr>
            </w:pPr>
            <w:r>
              <w:rPr>
                <w:sz w:val="16"/>
              </w:rPr>
              <w:t xml:space="preserve">Progress summaries (first names, last names, personal numbers, additional information, topics of final theses, subject titles in Lithuanian and English, credits, grades, credited subjects in Lithuanian and English),  </w:t>
            </w:r>
          </w:p>
          <w:p w14:paraId="071D04AF" w14:textId="3115A4A1" w:rsidR="005A6315" w:rsidRPr="00FE7597" w:rsidRDefault="005A6315" w:rsidP="004250B1">
            <w:pPr>
              <w:pStyle w:val="Sraopastraipa"/>
              <w:numPr>
                <w:ilvl w:val="0"/>
                <w:numId w:val="13"/>
              </w:numPr>
              <w:rPr>
                <w:sz w:val="16"/>
                <w:szCs w:val="16"/>
              </w:rPr>
            </w:pPr>
            <w:r>
              <w:rPr>
                <w:sz w:val="16"/>
              </w:rPr>
              <w:t xml:space="preserve">Study plans/grids (study programmes, descriptions of study programmes, specializations, subjects, subject modules, credits, academic degree, form, field of studies (compulsory, elective, final thesis), subject code),                            </w:t>
            </w:r>
          </w:p>
          <w:p w14:paraId="120D059A" w14:textId="77777777" w:rsidR="005A6315" w:rsidRPr="00FE7597" w:rsidRDefault="005A6315" w:rsidP="004250B1">
            <w:pPr>
              <w:pStyle w:val="Sraopastraipa"/>
              <w:numPr>
                <w:ilvl w:val="0"/>
                <w:numId w:val="13"/>
              </w:numPr>
              <w:rPr>
                <w:sz w:val="16"/>
                <w:szCs w:val="16"/>
              </w:rPr>
            </w:pPr>
            <w:r>
              <w:rPr>
                <w:sz w:val="16"/>
              </w:rPr>
              <w:t xml:space="preserve">Credits (study programme, institution from which credits were transferred, semester in which credits were transferred, title of the subject credited from another higher education institution, credits, grades, subject equivalent to KVK at the higher education institution, all in Lithuanian and English), Other institutions (name of the institution in Lithuanian and English, country, type of organisation, group of institutions),                                  </w:t>
            </w:r>
          </w:p>
          <w:p w14:paraId="06BC3E2A" w14:textId="77777777" w:rsidR="005A6315" w:rsidRPr="00FE7597" w:rsidRDefault="005A6315" w:rsidP="004250B1">
            <w:pPr>
              <w:pStyle w:val="Sraopastraipa"/>
              <w:numPr>
                <w:ilvl w:val="0"/>
                <w:numId w:val="13"/>
              </w:numPr>
              <w:rPr>
                <w:sz w:val="16"/>
                <w:szCs w:val="16"/>
              </w:rPr>
            </w:pPr>
            <w:r>
              <w:rPr>
                <w:sz w:val="16"/>
              </w:rPr>
              <w:t>Average grades of students: per semester, average grades for all studies.</w:t>
            </w:r>
          </w:p>
          <w:p w14:paraId="6AC7E00C" w14:textId="3BC09ECB" w:rsidR="005A6315" w:rsidRPr="00FE7597" w:rsidRDefault="005A6315" w:rsidP="00CA39B5">
            <w:pPr>
              <w:rPr>
                <w:b/>
                <w:bCs/>
                <w:sz w:val="16"/>
                <w:szCs w:val="16"/>
              </w:rPr>
            </w:pPr>
            <w:r>
              <w:rPr>
                <w:b/>
                <w:sz w:val="16"/>
              </w:rPr>
              <w:t xml:space="preserve">Information about diplomas and supplements. Diploma: </w:t>
            </w:r>
          </w:p>
          <w:p w14:paraId="27E5DE36" w14:textId="77777777" w:rsidR="005A6315" w:rsidRPr="00FE7597" w:rsidRDefault="005A6315" w:rsidP="004250B1">
            <w:pPr>
              <w:pStyle w:val="Sraopastraipa"/>
              <w:numPr>
                <w:ilvl w:val="0"/>
                <w:numId w:val="14"/>
              </w:numPr>
              <w:rPr>
                <w:sz w:val="16"/>
                <w:szCs w:val="16"/>
              </w:rPr>
            </w:pPr>
            <w:r>
              <w:rPr>
                <w:sz w:val="16"/>
              </w:rPr>
              <w:t xml:space="preserve">First name of the student, </w:t>
            </w:r>
          </w:p>
          <w:p w14:paraId="4B91862D" w14:textId="77777777" w:rsidR="005A6315" w:rsidRPr="00FE7597" w:rsidRDefault="005A6315" w:rsidP="004250B1">
            <w:pPr>
              <w:pStyle w:val="Sraopastraipa"/>
              <w:numPr>
                <w:ilvl w:val="0"/>
                <w:numId w:val="14"/>
              </w:numPr>
              <w:rPr>
                <w:sz w:val="16"/>
                <w:szCs w:val="16"/>
              </w:rPr>
            </w:pPr>
            <w:r>
              <w:rPr>
                <w:sz w:val="16"/>
              </w:rPr>
              <w:t xml:space="preserve">Last name, </w:t>
            </w:r>
          </w:p>
          <w:p w14:paraId="5C45FE8C" w14:textId="77777777" w:rsidR="005A6315" w:rsidRPr="00FE7597" w:rsidRDefault="005A6315" w:rsidP="004250B1">
            <w:pPr>
              <w:pStyle w:val="Sraopastraipa"/>
              <w:numPr>
                <w:ilvl w:val="0"/>
                <w:numId w:val="14"/>
              </w:numPr>
              <w:rPr>
                <w:sz w:val="16"/>
                <w:szCs w:val="16"/>
              </w:rPr>
            </w:pPr>
            <w:r>
              <w:rPr>
                <w:sz w:val="16"/>
              </w:rPr>
              <w:t xml:space="preserve">Personal number/date of birth, </w:t>
            </w:r>
          </w:p>
          <w:p w14:paraId="059A2A40" w14:textId="77777777" w:rsidR="005A6315" w:rsidRPr="00FE7597" w:rsidRDefault="005A6315" w:rsidP="004250B1">
            <w:pPr>
              <w:pStyle w:val="Sraopastraipa"/>
              <w:numPr>
                <w:ilvl w:val="0"/>
                <w:numId w:val="14"/>
              </w:numPr>
              <w:rPr>
                <w:sz w:val="16"/>
                <w:szCs w:val="16"/>
              </w:rPr>
            </w:pPr>
            <w:r>
              <w:rPr>
                <w:sz w:val="16"/>
              </w:rPr>
              <w:t xml:space="preserve">Year of graduation, </w:t>
            </w:r>
          </w:p>
          <w:p w14:paraId="41763FEA" w14:textId="77777777" w:rsidR="005A6315" w:rsidRPr="00FE7597" w:rsidRDefault="005A6315" w:rsidP="004250B1">
            <w:pPr>
              <w:pStyle w:val="Sraopastraipa"/>
              <w:numPr>
                <w:ilvl w:val="0"/>
                <w:numId w:val="14"/>
              </w:numPr>
              <w:rPr>
                <w:sz w:val="16"/>
                <w:szCs w:val="16"/>
              </w:rPr>
            </w:pPr>
            <w:r>
              <w:rPr>
                <w:sz w:val="16"/>
              </w:rPr>
              <w:t xml:space="preserve">Title of study programme, </w:t>
            </w:r>
          </w:p>
          <w:p w14:paraId="5F2FC45F" w14:textId="77777777" w:rsidR="005A6315" w:rsidRPr="00FE7597" w:rsidRDefault="005A6315" w:rsidP="004250B1">
            <w:pPr>
              <w:pStyle w:val="Sraopastraipa"/>
              <w:numPr>
                <w:ilvl w:val="0"/>
                <w:numId w:val="14"/>
              </w:numPr>
              <w:rPr>
                <w:sz w:val="16"/>
                <w:szCs w:val="16"/>
              </w:rPr>
            </w:pPr>
            <w:r>
              <w:rPr>
                <w:sz w:val="16"/>
              </w:rPr>
              <w:t>State study programme code,</w:t>
            </w:r>
          </w:p>
          <w:p w14:paraId="52922CD0" w14:textId="103CE306" w:rsidR="005A6315" w:rsidRPr="00FE7597" w:rsidRDefault="005A6315" w:rsidP="004250B1">
            <w:pPr>
              <w:pStyle w:val="Sraopastraipa"/>
              <w:numPr>
                <w:ilvl w:val="0"/>
                <w:numId w:val="14"/>
              </w:numPr>
              <w:rPr>
                <w:sz w:val="16"/>
                <w:szCs w:val="16"/>
              </w:rPr>
            </w:pPr>
            <w:r>
              <w:rPr>
                <w:sz w:val="16"/>
              </w:rPr>
              <w:t xml:space="preserve">Professional bachelor’s degree awarded, </w:t>
            </w:r>
          </w:p>
          <w:p w14:paraId="41CBD743" w14:textId="078D480A" w:rsidR="005A6315" w:rsidRPr="00FE7597" w:rsidRDefault="005A6315" w:rsidP="004250B1">
            <w:pPr>
              <w:pStyle w:val="Sraopastraipa"/>
              <w:numPr>
                <w:ilvl w:val="0"/>
                <w:numId w:val="14"/>
              </w:numPr>
              <w:rPr>
                <w:sz w:val="16"/>
                <w:szCs w:val="16"/>
              </w:rPr>
            </w:pPr>
            <w:r>
              <w:rPr>
                <w:sz w:val="16"/>
              </w:rPr>
              <w:t>Qualification awarded, if any,</w:t>
            </w:r>
          </w:p>
          <w:p w14:paraId="69B9FE9C" w14:textId="7E207B81" w:rsidR="005A6315" w:rsidRPr="00FE7597" w:rsidRDefault="005A6315" w:rsidP="004250B1">
            <w:pPr>
              <w:pStyle w:val="Sraopastraipa"/>
              <w:numPr>
                <w:ilvl w:val="0"/>
                <w:numId w:val="14"/>
              </w:numPr>
              <w:rPr>
                <w:sz w:val="16"/>
                <w:szCs w:val="16"/>
              </w:rPr>
            </w:pPr>
            <w:r>
              <w:rPr>
                <w:sz w:val="16"/>
              </w:rPr>
              <w:t>Specialization awarded, if any,</w:t>
            </w:r>
          </w:p>
          <w:p w14:paraId="09272EFB" w14:textId="77777777" w:rsidR="005A6315" w:rsidRPr="00FE7597" w:rsidRDefault="005A6315" w:rsidP="004250B1">
            <w:pPr>
              <w:pStyle w:val="Sraopastraipa"/>
              <w:numPr>
                <w:ilvl w:val="0"/>
                <w:numId w:val="14"/>
              </w:numPr>
              <w:rPr>
                <w:sz w:val="16"/>
                <w:szCs w:val="16"/>
              </w:rPr>
            </w:pPr>
            <w:r>
              <w:rPr>
                <w:sz w:val="16"/>
              </w:rPr>
              <w:t>Field of studies,</w:t>
            </w:r>
          </w:p>
          <w:p w14:paraId="762D231F" w14:textId="57D3E8E2" w:rsidR="005A6315" w:rsidRPr="00FE7597" w:rsidRDefault="005A6315" w:rsidP="004250B1">
            <w:pPr>
              <w:pStyle w:val="Sraopastraipa"/>
              <w:numPr>
                <w:ilvl w:val="0"/>
                <w:numId w:val="14"/>
              </w:numPr>
              <w:rPr>
                <w:sz w:val="16"/>
                <w:szCs w:val="16"/>
              </w:rPr>
            </w:pPr>
            <w:r>
              <w:rPr>
                <w:sz w:val="16"/>
              </w:rPr>
              <w:t>Full name of the Director,</w:t>
            </w:r>
          </w:p>
          <w:p w14:paraId="056FD5E1" w14:textId="6B21C507" w:rsidR="005A6315" w:rsidRPr="00FE7597" w:rsidRDefault="005A6315" w:rsidP="004250B1">
            <w:pPr>
              <w:pStyle w:val="Sraopastraipa"/>
              <w:numPr>
                <w:ilvl w:val="0"/>
                <w:numId w:val="14"/>
              </w:numPr>
              <w:rPr>
                <w:sz w:val="16"/>
                <w:szCs w:val="16"/>
              </w:rPr>
            </w:pPr>
            <w:r>
              <w:rPr>
                <w:sz w:val="16"/>
              </w:rPr>
              <w:t>Registration number,</w:t>
            </w:r>
          </w:p>
          <w:p w14:paraId="652C9FFC" w14:textId="77777777" w:rsidR="005A6315" w:rsidRPr="00FE7597" w:rsidRDefault="005A6315" w:rsidP="004250B1">
            <w:pPr>
              <w:pStyle w:val="Sraopastraipa"/>
              <w:numPr>
                <w:ilvl w:val="0"/>
                <w:numId w:val="14"/>
              </w:numPr>
              <w:rPr>
                <w:sz w:val="16"/>
                <w:szCs w:val="16"/>
              </w:rPr>
            </w:pPr>
            <w:r>
              <w:rPr>
                <w:sz w:val="16"/>
              </w:rPr>
              <w:t xml:space="preserve">Date of issue (all information in Lithuanian and English). </w:t>
            </w:r>
          </w:p>
          <w:p w14:paraId="649D2487" w14:textId="77777777" w:rsidR="005A6315" w:rsidRPr="00FE7597" w:rsidRDefault="005A6315" w:rsidP="00415443">
            <w:pPr>
              <w:rPr>
                <w:b/>
                <w:bCs/>
                <w:sz w:val="16"/>
                <w:szCs w:val="16"/>
              </w:rPr>
            </w:pPr>
            <w:r>
              <w:rPr>
                <w:b/>
                <w:sz w:val="16"/>
              </w:rPr>
              <w:t xml:space="preserve">Supplement to the diploma: </w:t>
            </w:r>
          </w:p>
          <w:p w14:paraId="4164B224" w14:textId="77777777" w:rsidR="005A6315" w:rsidRPr="00FE7597" w:rsidRDefault="005A6315" w:rsidP="004250B1">
            <w:pPr>
              <w:pStyle w:val="Sraopastraipa"/>
              <w:numPr>
                <w:ilvl w:val="0"/>
                <w:numId w:val="17"/>
              </w:numPr>
              <w:rPr>
                <w:sz w:val="16"/>
                <w:szCs w:val="16"/>
              </w:rPr>
            </w:pPr>
            <w:r>
              <w:rPr>
                <w:sz w:val="16"/>
              </w:rPr>
              <w:t xml:space="preserve">Diploma series and number, </w:t>
            </w:r>
          </w:p>
          <w:p w14:paraId="53D5A658" w14:textId="77777777" w:rsidR="005A6315" w:rsidRPr="00FE7597" w:rsidRDefault="005A6315" w:rsidP="004250B1">
            <w:pPr>
              <w:pStyle w:val="Sraopastraipa"/>
              <w:numPr>
                <w:ilvl w:val="0"/>
                <w:numId w:val="17"/>
              </w:numPr>
              <w:rPr>
                <w:sz w:val="16"/>
                <w:szCs w:val="16"/>
              </w:rPr>
            </w:pPr>
            <w:r>
              <w:rPr>
                <w:sz w:val="16"/>
              </w:rPr>
              <w:t>Full name, date of birth and personal number of the student,</w:t>
            </w:r>
          </w:p>
          <w:p w14:paraId="09370B0E" w14:textId="77777777" w:rsidR="005A6315" w:rsidRPr="00FE7597" w:rsidRDefault="005A6315" w:rsidP="004250B1">
            <w:pPr>
              <w:pStyle w:val="Sraopastraipa"/>
              <w:numPr>
                <w:ilvl w:val="0"/>
                <w:numId w:val="17"/>
              </w:numPr>
              <w:rPr>
                <w:sz w:val="16"/>
                <w:szCs w:val="16"/>
              </w:rPr>
            </w:pPr>
            <w:r>
              <w:rPr>
                <w:sz w:val="16"/>
              </w:rPr>
              <w:lastRenderedPageBreak/>
              <w:t xml:space="preserve">Title of the diploma, </w:t>
            </w:r>
          </w:p>
          <w:p w14:paraId="1EDB1AD4" w14:textId="77777777" w:rsidR="005A6315" w:rsidRPr="00FE7597" w:rsidRDefault="005A6315" w:rsidP="004250B1">
            <w:pPr>
              <w:pStyle w:val="Sraopastraipa"/>
              <w:numPr>
                <w:ilvl w:val="0"/>
                <w:numId w:val="17"/>
              </w:numPr>
              <w:rPr>
                <w:sz w:val="16"/>
                <w:szCs w:val="16"/>
              </w:rPr>
            </w:pPr>
            <w:r>
              <w:rPr>
                <w:sz w:val="16"/>
              </w:rPr>
              <w:t xml:space="preserve">qualification, </w:t>
            </w:r>
          </w:p>
          <w:p w14:paraId="01E8ED61" w14:textId="05991529" w:rsidR="005A6315" w:rsidRPr="00FE7597" w:rsidRDefault="005A6315" w:rsidP="004250B1">
            <w:pPr>
              <w:pStyle w:val="Sraopastraipa"/>
              <w:numPr>
                <w:ilvl w:val="0"/>
                <w:numId w:val="17"/>
              </w:numPr>
              <w:rPr>
                <w:sz w:val="16"/>
                <w:szCs w:val="16"/>
              </w:rPr>
            </w:pPr>
            <w:r>
              <w:rPr>
                <w:sz w:val="16"/>
              </w:rPr>
              <w:t xml:space="preserve">Field of studies, </w:t>
            </w:r>
          </w:p>
          <w:p w14:paraId="40E2B0D1" w14:textId="535C902C" w:rsidR="005A6315" w:rsidRPr="00FE7597" w:rsidRDefault="005A6315" w:rsidP="004250B1">
            <w:pPr>
              <w:pStyle w:val="Sraopastraipa"/>
              <w:numPr>
                <w:ilvl w:val="0"/>
                <w:numId w:val="17"/>
              </w:numPr>
              <w:rPr>
                <w:sz w:val="16"/>
                <w:szCs w:val="16"/>
              </w:rPr>
            </w:pPr>
            <w:r>
              <w:rPr>
                <w:sz w:val="16"/>
              </w:rPr>
              <w:t xml:space="preserve">Title of study programme, </w:t>
            </w:r>
          </w:p>
          <w:p w14:paraId="26EB7B39" w14:textId="0F21E044" w:rsidR="005A6315" w:rsidRPr="00FE7597" w:rsidRDefault="005A6315" w:rsidP="004250B1">
            <w:pPr>
              <w:pStyle w:val="Sraopastraipa"/>
              <w:numPr>
                <w:ilvl w:val="0"/>
                <w:numId w:val="17"/>
              </w:numPr>
              <w:rPr>
                <w:sz w:val="16"/>
                <w:szCs w:val="16"/>
              </w:rPr>
            </w:pPr>
            <w:r>
              <w:rPr>
                <w:sz w:val="16"/>
              </w:rPr>
              <w:t xml:space="preserve">Institution that awarded the degree and qualification, </w:t>
            </w:r>
          </w:p>
          <w:p w14:paraId="47642DBA" w14:textId="5D018133" w:rsidR="005A6315" w:rsidRPr="00FE7597" w:rsidRDefault="005A6315" w:rsidP="004250B1">
            <w:pPr>
              <w:pStyle w:val="Sraopastraipa"/>
              <w:numPr>
                <w:ilvl w:val="0"/>
                <w:numId w:val="17"/>
              </w:numPr>
              <w:rPr>
                <w:sz w:val="16"/>
                <w:szCs w:val="16"/>
              </w:rPr>
            </w:pPr>
            <w:r>
              <w:rPr>
                <w:sz w:val="16"/>
              </w:rPr>
              <w:t xml:space="preserve">Language of studies, </w:t>
            </w:r>
          </w:p>
          <w:p w14:paraId="25554681" w14:textId="73035BB4" w:rsidR="005A6315" w:rsidRPr="00FE7597" w:rsidRDefault="005A6315" w:rsidP="004250B1">
            <w:pPr>
              <w:pStyle w:val="Sraopastraipa"/>
              <w:numPr>
                <w:ilvl w:val="0"/>
                <w:numId w:val="17"/>
              </w:numPr>
              <w:rPr>
                <w:sz w:val="16"/>
                <w:szCs w:val="16"/>
              </w:rPr>
            </w:pPr>
            <w:r>
              <w:rPr>
                <w:sz w:val="16"/>
              </w:rPr>
              <w:t xml:space="preserve">Type and level of study programme, </w:t>
            </w:r>
          </w:p>
          <w:p w14:paraId="4B8A9128" w14:textId="10433114" w:rsidR="005A6315" w:rsidRPr="00FE7597" w:rsidRDefault="005A6315" w:rsidP="004250B1">
            <w:pPr>
              <w:pStyle w:val="Sraopastraipa"/>
              <w:numPr>
                <w:ilvl w:val="0"/>
                <w:numId w:val="17"/>
              </w:numPr>
              <w:rPr>
                <w:sz w:val="16"/>
                <w:szCs w:val="16"/>
              </w:rPr>
            </w:pPr>
            <w:r>
              <w:rPr>
                <w:sz w:val="16"/>
              </w:rPr>
              <w:t xml:space="preserve">Scope of study programme, </w:t>
            </w:r>
          </w:p>
          <w:p w14:paraId="1713AA94" w14:textId="33F80508" w:rsidR="005A6315" w:rsidRPr="00FE7597" w:rsidRDefault="005A6315" w:rsidP="004250B1">
            <w:pPr>
              <w:pStyle w:val="Sraopastraipa"/>
              <w:numPr>
                <w:ilvl w:val="0"/>
                <w:numId w:val="17"/>
              </w:numPr>
              <w:rPr>
                <w:sz w:val="16"/>
                <w:szCs w:val="16"/>
              </w:rPr>
            </w:pPr>
            <w:r>
              <w:rPr>
                <w:sz w:val="16"/>
              </w:rPr>
              <w:t xml:space="preserve">Admission requirements, </w:t>
            </w:r>
          </w:p>
          <w:p w14:paraId="1E81A308" w14:textId="284807C5" w:rsidR="005A6315" w:rsidRPr="00FE7597" w:rsidRDefault="005A6315" w:rsidP="004250B1">
            <w:pPr>
              <w:pStyle w:val="Sraopastraipa"/>
              <w:numPr>
                <w:ilvl w:val="0"/>
                <w:numId w:val="17"/>
              </w:numPr>
              <w:rPr>
                <w:sz w:val="16"/>
                <w:szCs w:val="16"/>
              </w:rPr>
            </w:pPr>
            <w:r>
              <w:rPr>
                <w:sz w:val="16"/>
              </w:rPr>
              <w:t xml:space="preserve">Form of studies, </w:t>
            </w:r>
          </w:p>
          <w:p w14:paraId="7DC3AF83" w14:textId="46BB92D6" w:rsidR="005A6315" w:rsidRPr="00FE7597" w:rsidRDefault="005A6315" w:rsidP="004250B1">
            <w:pPr>
              <w:pStyle w:val="Sraopastraipa"/>
              <w:numPr>
                <w:ilvl w:val="0"/>
                <w:numId w:val="17"/>
              </w:numPr>
              <w:rPr>
                <w:sz w:val="16"/>
                <w:szCs w:val="16"/>
              </w:rPr>
            </w:pPr>
            <w:r>
              <w:rPr>
                <w:sz w:val="16"/>
              </w:rPr>
              <w:t xml:space="preserve">Requirements of study programme, </w:t>
            </w:r>
          </w:p>
          <w:p w14:paraId="13EE9680" w14:textId="19828E7D" w:rsidR="005A6315" w:rsidRPr="00FE7597" w:rsidRDefault="005A6315" w:rsidP="004250B1">
            <w:pPr>
              <w:pStyle w:val="Sraopastraipa"/>
              <w:numPr>
                <w:ilvl w:val="0"/>
                <w:numId w:val="17"/>
              </w:numPr>
              <w:rPr>
                <w:sz w:val="16"/>
                <w:szCs w:val="16"/>
              </w:rPr>
            </w:pPr>
            <w:r>
              <w:rPr>
                <w:sz w:val="16"/>
              </w:rPr>
              <w:t xml:space="preserve">Scope of the graduate study programme, </w:t>
            </w:r>
          </w:p>
          <w:p w14:paraId="6A34F448" w14:textId="00D455A2" w:rsidR="005A6315" w:rsidRPr="00FE7597" w:rsidRDefault="005A6315" w:rsidP="004250B1">
            <w:pPr>
              <w:pStyle w:val="Sraopastraipa"/>
              <w:numPr>
                <w:ilvl w:val="0"/>
                <w:numId w:val="17"/>
              </w:numPr>
              <w:rPr>
                <w:sz w:val="16"/>
                <w:szCs w:val="16"/>
              </w:rPr>
            </w:pPr>
            <w:r>
              <w:rPr>
                <w:sz w:val="16"/>
              </w:rPr>
              <w:t xml:space="preserve">Evaluation system, </w:t>
            </w:r>
          </w:p>
          <w:p w14:paraId="7DC6C6E4" w14:textId="4B43DE5C" w:rsidR="005A6315" w:rsidRPr="00FE7597" w:rsidRDefault="005A6315" w:rsidP="004250B1">
            <w:pPr>
              <w:pStyle w:val="Sraopastraipa"/>
              <w:numPr>
                <w:ilvl w:val="0"/>
                <w:numId w:val="17"/>
              </w:numPr>
              <w:rPr>
                <w:sz w:val="16"/>
                <w:szCs w:val="16"/>
              </w:rPr>
            </w:pPr>
            <w:r>
              <w:rPr>
                <w:sz w:val="16"/>
              </w:rPr>
              <w:t xml:space="preserve">Type of diploma, </w:t>
            </w:r>
          </w:p>
          <w:p w14:paraId="34F4EF1F" w14:textId="3B36F742" w:rsidR="005A6315" w:rsidRPr="00FE7597" w:rsidRDefault="005A6315" w:rsidP="004250B1">
            <w:pPr>
              <w:pStyle w:val="Sraopastraipa"/>
              <w:numPr>
                <w:ilvl w:val="0"/>
                <w:numId w:val="17"/>
              </w:numPr>
              <w:rPr>
                <w:sz w:val="16"/>
                <w:szCs w:val="16"/>
              </w:rPr>
            </w:pPr>
            <w:r>
              <w:rPr>
                <w:sz w:val="16"/>
              </w:rPr>
              <w:t xml:space="preserve">Opportunities for further study, </w:t>
            </w:r>
          </w:p>
          <w:p w14:paraId="430B60FD" w14:textId="2AEC1F09" w:rsidR="005A6315" w:rsidRPr="00FE7597" w:rsidRDefault="005A6315" w:rsidP="004250B1">
            <w:pPr>
              <w:pStyle w:val="Sraopastraipa"/>
              <w:numPr>
                <w:ilvl w:val="0"/>
                <w:numId w:val="17"/>
              </w:numPr>
              <w:rPr>
                <w:sz w:val="16"/>
                <w:szCs w:val="16"/>
              </w:rPr>
            </w:pPr>
            <w:r>
              <w:rPr>
                <w:sz w:val="16"/>
              </w:rPr>
              <w:t xml:space="preserve">Opportunities for professional activity, </w:t>
            </w:r>
          </w:p>
          <w:p w14:paraId="2EAB7650" w14:textId="2EC00820" w:rsidR="005A6315" w:rsidRPr="00FE7597" w:rsidRDefault="005A6315" w:rsidP="004250B1">
            <w:pPr>
              <w:pStyle w:val="Sraopastraipa"/>
              <w:numPr>
                <w:ilvl w:val="0"/>
                <w:numId w:val="17"/>
              </w:numPr>
              <w:rPr>
                <w:sz w:val="16"/>
                <w:szCs w:val="16"/>
              </w:rPr>
            </w:pPr>
            <w:r>
              <w:rPr>
                <w:sz w:val="16"/>
              </w:rPr>
              <w:t xml:space="preserve">Additional information, </w:t>
            </w:r>
          </w:p>
          <w:p w14:paraId="651351FB" w14:textId="0077AE22" w:rsidR="005A6315" w:rsidRPr="00FE7597" w:rsidRDefault="005A6315" w:rsidP="004250B1">
            <w:pPr>
              <w:pStyle w:val="Sraopastraipa"/>
              <w:numPr>
                <w:ilvl w:val="0"/>
                <w:numId w:val="17"/>
              </w:numPr>
              <w:rPr>
                <w:sz w:val="16"/>
                <w:szCs w:val="16"/>
              </w:rPr>
            </w:pPr>
            <w:r>
              <w:rPr>
                <w:sz w:val="16"/>
              </w:rPr>
              <w:t xml:space="preserve">Additional sources of information, </w:t>
            </w:r>
          </w:p>
          <w:p w14:paraId="095AB378" w14:textId="1F1380A0" w:rsidR="005A6315" w:rsidRPr="00FE7597" w:rsidRDefault="005A6315" w:rsidP="004250B1">
            <w:pPr>
              <w:pStyle w:val="Sraopastraipa"/>
              <w:numPr>
                <w:ilvl w:val="0"/>
                <w:numId w:val="17"/>
              </w:numPr>
              <w:rPr>
                <w:sz w:val="16"/>
                <w:szCs w:val="16"/>
              </w:rPr>
            </w:pPr>
            <w:r>
              <w:rPr>
                <w:sz w:val="16"/>
              </w:rPr>
              <w:t xml:space="preserve">Date of issue of the supplement, </w:t>
            </w:r>
          </w:p>
          <w:p w14:paraId="6FD12CE7" w14:textId="3520CC9D" w:rsidR="005A6315" w:rsidRPr="00FE7597" w:rsidRDefault="005A6315" w:rsidP="004250B1">
            <w:pPr>
              <w:pStyle w:val="Sraopastraipa"/>
              <w:numPr>
                <w:ilvl w:val="0"/>
                <w:numId w:val="17"/>
              </w:numPr>
              <w:rPr>
                <w:sz w:val="16"/>
                <w:szCs w:val="16"/>
              </w:rPr>
            </w:pPr>
            <w:r>
              <w:rPr>
                <w:sz w:val="16"/>
              </w:rPr>
              <w:t>Full names, positions and contact details of persons who approve the supplement.</w:t>
            </w:r>
          </w:p>
          <w:p w14:paraId="2C16ED50" w14:textId="0D3456A7" w:rsidR="005A6315" w:rsidRPr="00FE7597" w:rsidRDefault="005A6315" w:rsidP="004250B1">
            <w:pPr>
              <w:pStyle w:val="Sraopastraipa"/>
              <w:numPr>
                <w:ilvl w:val="0"/>
                <w:numId w:val="17"/>
              </w:numPr>
              <w:rPr>
                <w:sz w:val="16"/>
                <w:szCs w:val="16"/>
              </w:rPr>
            </w:pPr>
            <w:r>
              <w:rPr>
                <w:sz w:val="16"/>
              </w:rPr>
              <w:t xml:space="preserve">Registration number, </w:t>
            </w:r>
          </w:p>
          <w:p w14:paraId="00F80256" w14:textId="7DFBDAD0" w:rsidR="005A6315" w:rsidRPr="00FE7597" w:rsidRDefault="005A6315" w:rsidP="004250B1">
            <w:pPr>
              <w:pStyle w:val="Sraopastraipa"/>
              <w:numPr>
                <w:ilvl w:val="0"/>
                <w:numId w:val="17"/>
              </w:numPr>
              <w:rPr>
                <w:sz w:val="16"/>
                <w:szCs w:val="16"/>
              </w:rPr>
            </w:pPr>
            <w:r>
              <w:rPr>
                <w:sz w:val="16"/>
              </w:rPr>
              <w:t xml:space="preserve">Information about the Lithuanian higher education system, </w:t>
            </w:r>
          </w:p>
          <w:p w14:paraId="189E0385" w14:textId="77777777" w:rsidR="005A6315" w:rsidRPr="00FE7597" w:rsidRDefault="005A6315" w:rsidP="004250B1">
            <w:pPr>
              <w:pStyle w:val="Sraopastraipa"/>
              <w:numPr>
                <w:ilvl w:val="0"/>
                <w:numId w:val="17"/>
              </w:numPr>
              <w:rPr>
                <w:sz w:val="16"/>
                <w:szCs w:val="16"/>
              </w:rPr>
            </w:pPr>
            <w:r>
              <w:rPr>
                <w:sz w:val="16"/>
              </w:rPr>
              <w:t xml:space="preserve">higher education system diagram, </w:t>
            </w:r>
          </w:p>
          <w:p w14:paraId="0B8003E4" w14:textId="07EC29AD" w:rsidR="005A6315" w:rsidRPr="00FE7597" w:rsidRDefault="005A6315" w:rsidP="004250B1">
            <w:pPr>
              <w:pStyle w:val="Sraopastraipa"/>
              <w:numPr>
                <w:ilvl w:val="0"/>
                <w:numId w:val="17"/>
              </w:numPr>
              <w:rPr>
                <w:sz w:val="16"/>
                <w:szCs w:val="16"/>
              </w:rPr>
            </w:pPr>
            <w:r>
              <w:rPr>
                <w:sz w:val="16"/>
              </w:rPr>
              <w:t>Titles of study subjects, credits and grades,</w:t>
            </w:r>
          </w:p>
          <w:p w14:paraId="58C94BF0" w14:textId="7E40C283" w:rsidR="005A6315" w:rsidRPr="00FE7597" w:rsidRDefault="005A6315" w:rsidP="004250B1">
            <w:pPr>
              <w:pStyle w:val="Sraopastraipa"/>
              <w:numPr>
                <w:ilvl w:val="0"/>
                <w:numId w:val="17"/>
              </w:numPr>
              <w:rPr>
                <w:sz w:val="16"/>
                <w:szCs w:val="16"/>
              </w:rPr>
            </w:pPr>
            <w:r>
              <w:rPr>
                <w:sz w:val="16"/>
              </w:rPr>
              <w:t xml:space="preserve">Final thesis topic, </w:t>
            </w:r>
          </w:p>
          <w:p w14:paraId="253304E4" w14:textId="5F951BAC" w:rsidR="005A6315" w:rsidRPr="00FE7597" w:rsidRDefault="005A6315" w:rsidP="004250B1">
            <w:pPr>
              <w:pStyle w:val="Sraopastraipa"/>
              <w:numPr>
                <w:ilvl w:val="0"/>
                <w:numId w:val="17"/>
              </w:numPr>
              <w:rPr>
                <w:sz w:val="16"/>
                <w:szCs w:val="16"/>
              </w:rPr>
            </w:pPr>
            <w:r>
              <w:rPr>
                <w:sz w:val="16"/>
              </w:rPr>
              <w:t xml:space="preserve">Footnotes, if there are credits from another higher education institution (all information in Lithuanian and English).    </w:t>
            </w:r>
          </w:p>
          <w:p w14:paraId="4D667D71" w14:textId="78F558A6" w:rsidR="005A6315" w:rsidRPr="00FE7597" w:rsidRDefault="005A6315" w:rsidP="002A20BA">
            <w:pPr>
              <w:rPr>
                <w:sz w:val="16"/>
                <w:szCs w:val="16"/>
              </w:rPr>
            </w:pPr>
            <w:r>
              <w:rPr>
                <w:b/>
                <w:sz w:val="16"/>
              </w:rPr>
              <w:t xml:space="preserve">Templates of documents and files issued by the system: </w:t>
            </w:r>
          </w:p>
          <w:p w14:paraId="5D747698" w14:textId="3949559F" w:rsidR="005A6315" w:rsidRPr="00FE7597" w:rsidRDefault="005A6315" w:rsidP="004250B1">
            <w:pPr>
              <w:pStyle w:val="Sraopastraipa"/>
              <w:numPr>
                <w:ilvl w:val="0"/>
                <w:numId w:val="15"/>
              </w:numPr>
              <w:rPr>
                <w:sz w:val="16"/>
                <w:szCs w:val="16"/>
              </w:rPr>
            </w:pPr>
            <w:r>
              <w:rPr>
                <w:sz w:val="16"/>
              </w:rPr>
              <w:t xml:space="preserve">Academic certificate, </w:t>
            </w:r>
          </w:p>
          <w:p w14:paraId="6DED1372" w14:textId="77777777" w:rsidR="005A6315" w:rsidRPr="00FE7597" w:rsidRDefault="005A6315" w:rsidP="004250B1">
            <w:pPr>
              <w:pStyle w:val="Sraopastraipa"/>
              <w:numPr>
                <w:ilvl w:val="0"/>
                <w:numId w:val="15"/>
              </w:numPr>
              <w:rPr>
                <w:sz w:val="16"/>
                <w:szCs w:val="16"/>
              </w:rPr>
            </w:pPr>
            <w:r>
              <w:rPr>
                <w:sz w:val="16"/>
              </w:rPr>
              <w:t xml:space="preserve">Sheets, </w:t>
            </w:r>
          </w:p>
          <w:p w14:paraId="5566E7B8" w14:textId="77777777" w:rsidR="005A6315" w:rsidRPr="00FE7597" w:rsidRDefault="005A6315" w:rsidP="004250B1">
            <w:pPr>
              <w:pStyle w:val="Sraopastraipa"/>
              <w:numPr>
                <w:ilvl w:val="0"/>
                <w:numId w:val="15"/>
              </w:numPr>
              <w:rPr>
                <w:sz w:val="16"/>
                <w:szCs w:val="16"/>
              </w:rPr>
            </w:pPr>
            <w:r>
              <w:rPr>
                <w:sz w:val="16"/>
              </w:rPr>
              <w:t xml:space="preserve">Diploma, </w:t>
            </w:r>
          </w:p>
          <w:p w14:paraId="5A680CE6" w14:textId="77777777" w:rsidR="005A6315" w:rsidRPr="00FE7597" w:rsidRDefault="005A6315" w:rsidP="004250B1">
            <w:pPr>
              <w:pStyle w:val="Sraopastraipa"/>
              <w:numPr>
                <w:ilvl w:val="0"/>
                <w:numId w:val="15"/>
              </w:numPr>
              <w:rPr>
                <w:sz w:val="16"/>
                <w:szCs w:val="16"/>
              </w:rPr>
            </w:pPr>
            <w:r>
              <w:rPr>
                <w:sz w:val="16"/>
              </w:rPr>
              <w:t xml:space="preserve">diploma supplement, </w:t>
            </w:r>
          </w:p>
          <w:p w14:paraId="417E11C3" w14:textId="77777777" w:rsidR="005A6315" w:rsidRPr="00FE7597" w:rsidRDefault="005A6315" w:rsidP="004250B1">
            <w:pPr>
              <w:pStyle w:val="Sraopastraipa"/>
              <w:numPr>
                <w:ilvl w:val="0"/>
                <w:numId w:val="15"/>
              </w:numPr>
              <w:rPr>
                <w:sz w:val="16"/>
                <w:szCs w:val="16"/>
              </w:rPr>
            </w:pPr>
            <w:r>
              <w:rPr>
                <w:sz w:val="16"/>
              </w:rPr>
              <w:t xml:space="preserve">diploma and diploma supplement registration log, </w:t>
            </w:r>
          </w:p>
          <w:p w14:paraId="6392DFAD" w14:textId="77777777" w:rsidR="005A6315" w:rsidRPr="00FE7597" w:rsidRDefault="005A6315" w:rsidP="004250B1">
            <w:pPr>
              <w:pStyle w:val="Sraopastraipa"/>
              <w:numPr>
                <w:ilvl w:val="0"/>
                <w:numId w:val="15"/>
              </w:numPr>
              <w:rPr>
                <w:sz w:val="16"/>
                <w:szCs w:val="16"/>
              </w:rPr>
            </w:pPr>
            <w:r>
              <w:rPr>
                <w:sz w:val="16"/>
              </w:rPr>
              <w:t xml:space="preserve">debt note, </w:t>
            </w:r>
          </w:p>
          <w:p w14:paraId="3FD54F14" w14:textId="285304E2" w:rsidR="005A6315" w:rsidRPr="00FE7597" w:rsidRDefault="005A6315" w:rsidP="004250B1">
            <w:pPr>
              <w:pStyle w:val="Sraopastraipa"/>
              <w:numPr>
                <w:ilvl w:val="0"/>
                <w:numId w:val="15"/>
              </w:numPr>
              <w:rPr>
                <w:b/>
                <w:bCs/>
                <w:sz w:val="16"/>
                <w:szCs w:val="16"/>
              </w:rPr>
            </w:pPr>
            <w:r>
              <w:rPr>
                <w:sz w:val="16"/>
              </w:rPr>
              <w:t>DAKPR (register of diplomas, certificates, and qualification certificates) file.</w:t>
            </w:r>
            <w:r>
              <w:rPr>
                <w:b/>
                <w:sz w:val="16"/>
              </w:rPr>
              <w:t xml:space="preserve">            </w:t>
            </w:r>
          </w:p>
          <w:p w14:paraId="6378E98F" w14:textId="30A1A73B" w:rsidR="005A6315" w:rsidRPr="004009F6" w:rsidRDefault="005A6315" w:rsidP="004009F6">
            <w:pPr>
              <w:rPr>
                <w:b/>
                <w:bCs/>
                <w:sz w:val="16"/>
                <w:szCs w:val="16"/>
              </w:rPr>
            </w:pPr>
            <w:r>
              <w:rPr>
                <w:b/>
                <w:sz w:val="16"/>
              </w:rPr>
              <w:t xml:space="preserve">The list is not exhaustive.                                </w:t>
            </w:r>
          </w:p>
        </w:tc>
      </w:tr>
      <w:tr w:rsidR="005A6315" w:rsidRPr="00FE7597" w14:paraId="23A897DE" w14:textId="469BB450" w:rsidTr="005A6315">
        <w:trPr>
          <w:trHeight w:val="300"/>
        </w:trPr>
        <w:tc>
          <w:tcPr>
            <w:tcW w:w="1477" w:type="dxa"/>
            <w:tcBorders>
              <w:top w:val="nil"/>
              <w:left w:val="single" w:sz="4" w:space="0" w:color="auto"/>
              <w:bottom w:val="single" w:sz="4" w:space="0" w:color="auto"/>
              <w:right w:val="single" w:sz="4" w:space="0" w:color="auto"/>
            </w:tcBorders>
          </w:tcPr>
          <w:p w14:paraId="23A897D4"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nil"/>
              <w:left w:val="single" w:sz="4" w:space="0" w:color="auto"/>
              <w:bottom w:val="single" w:sz="4" w:space="0" w:color="auto"/>
              <w:right w:val="single" w:sz="4" w:space="0" w:color="auto"/>
            </w:tcBorders>
          </w:tcPr>
          <w:p w14:paraId="23A897D6" w14:textId="21A6959D" w:rsidR="005A6315" w:rsidRPr="00FE7597" w:rsidRDefault="005A6315" w:rsidP="00181DC5">
            <w:pPr>
              <w:jc w:val="both"/>
              <w:rPr>
                <w:sz w:val="16"/>
                <w:szCs w:val="16"/>
              </w:rPr>
            </w:pPr>
            <w:r>
              <w:rPr>
                <w:sz w:val="16"/>
              </w:rPr>
              <w:t>SIS must allow the minimum number of participants for each semester subject or course to be set and automatically ticked as not taking place if the required number of students is not reached</w:t>
            </w:r>
          </w:p>
          <w:p w14:paraId="23A897D7" w14:textId="77777777" w:rsidR="005A6315" w:rsidRPr="00FE7597" w:rsidRDefault="005A6315" w:rsidP="00181DC5">
            <w:pPr>
              <w:jc w:val="both"/>
              <w:rPr>
                <w:sz w:val="16"/>
                <w:szCs w:val="16"/>
              </w:rPr>
            </w:pPr>
          </w:p>
        </w:tc>
        <w:tc>
          <w:tcPr>
            <w:tcW w:w="5499" w:type="dxa"/>
            <w:tcBorders>
              <w:top w:val="nil"/>
              <w:left w:val="single" w:sz="4" w:space="0" w:color="auto"/>
              <w:bottom w:val="single" w:sz="4" w:space="0" w:color="auto"/>
              <w:right w:val="single" w:sz="4" w:space="0" w:color="auto"/>
            </w:tcBorders>
          </w:tcPr>
          <w:p w14:paraId="23A897D8" w14:textId="526399F4" w:rsidR="005A6315" w:rsidRPr="00FE7597" w:rsidRDefault="005A6315" w:rsidP="00181DC5">
            <w:pPr>
              <w:jc w:val="both"/>
              <w:rPr>
                <w:sz w:val="16"/>
                <w:szCs w:val="16"/>
              </w:rPr>
            </w:pPr>
            <w:r>
              <w:rPr>
                <w:sz w:val="16"/>
              </w:rPr>
              <w:t>A minimum number of participants is entered, thus ensuring that the study programme will not be unprofitable (break-even point). This indicator is important in bachelor’s studies when drawing up the semester programme and determining the subjects for the semester. If few students register, some subjects are removed from the semester programme.</w:t>
            </w:r>
          </w:p>
          <w:p w14:paraId="23A897D9" w14:textId="77777777" w:rsidR="005A6315" w:rsidRPr="00FE7597" w:rsidRDefault="005A6315" w:rsidP="00B42D49">
            <w:pPr>
              <w:rPr>
                <w:sz w:val="16"/>
                <w:szCs w:val="16"/>
              </w:rPr>
            </w:pPr>
          </w:p>
        </w:tc>
      </w:tr>
      <w:tr w:rsidR="005A6315" w:rsidRPr="00FE7597" w14:paraId="23A897F3" w14:textId="51E14FD1" w:rsidTr="005A6315">
        <w:trPr>
          <w:trHeight w:val="300"/>
        </w:trPr>
        <w:tc>
          <w:tcPr>
            <w:tcW w:w="1477" w:type="dxa"/>
            <w:tcBorders>
              <w:top w:val="nil"/>
              <w:left w:val="single" w:sz="4" w:space="0" w:color="auto"/>
              <w:bottom w:val="single" w:sz="4" w:space="0" w:color="auto"/>
              <w:right w:val="single" w:sz="4" w:space="0" w:color="auto"/>
            </w:tcBorders>
          </w:tcPr>
          <w:p w14:paraId="23A897EB" w14:textId="77777777" w:rsidR="005A6315" w:rsidRPr="00FE7597" w:rsidRDefault="005A6315" w:rsidP="004250B1">
            <w:pPr>
              <w:numPr>
                <w:ilvl w:val="2"/>
                <w:numId w:val="3"/>
              </w:numPr>
              <w:spacing w:before="100" w:beforeAutospacing="1" w:after="100" w:afterAutospacing="1"/>
              <w:jc w:val="both"/>
              <w:outlineLvl w:val="2"/>
              <w:rPr>
                <w:b/>
                <w:bCs/>
              </w:rPr>
            </w:pPr>
            <w:bookmarkStart w:id="14" w:name="_Ref247791160" w:colFirst="0" w:colLast="0"/>
          </w:p>
        </w:tc>
        <w:tc>
          <w:tcPr>
            <w:tcW w:w="7449" w:type="dxa"/>
            <w:tcBorders>
              <w:top w:val="nil"/>
              <w:left w:val="single" w:sz="4" w:space="0" w:color="auto"/>
              <w:bottom w:val="single" w:sz="4" w:space="0" w:color="auto"/>
              <w:right w:val="single" w:sz="4" w:space="0" w:color="auto"/>
            </w:tcBorders>
            <w:hideMark/>
          </w:tcPr>
          <w:p w14:paraId="6C3542A8" w14:textId="31BD652A" w:rsidR="005A6315" w:rsidRPr="00FE7597" w:rsidRDefault="005A6315" w:rsidP="00181DC5">
            <w:pPr>
              <w:jc w:val="both"/>
              <w:rPr>
                <w:sz w:val="16"/>
                <w:szCs w:val="16"/>
              </w:rPr>
            </w:pPr>
            <w:r>
              <w:rPr>
                <w:sz w:val="16"/>
              </w:rPr>
              <w:t>SIS must allow for the recording of different academic statuses of students (e.g., academic leave, discontinuation of studies, interruption of studies) and the duration of studies.</w:t>
            </w:r>
          </w:p>
          <w:p w14:paraId="524B0777" w14:textId="535859FD" w:rsidR="005A6315" w:rsidRPr="00FE7597" w:rsidRDefault="005A6315" w:rsidP="00181DC5">
            <w:pPr>
              <w:widowControl w:val="0"/>
              <w:jc w:val="both"/>
              <w:rPr>
                <w:sz w:val="16"/>
                <w:szCs w:val="16"/>
              </w:rPr>
            </w:pPr>
            <w:r>
              <w:rPr>
                <w:sz w:val="16"/>
              </w:rPr>
              <w:t>Depending on the student’s status in the system, it must be possible to store applications of the student, orders of the Director or other documents (in DOCX, PDF).</w:t>
            </w:r>
          </w:p>
          <w:p w14:paraId="23A897EC" w14:textId="002024ED" w:rsidR="005A6315" w:rsidRPr="00FE7597" w:rsidRDefault="005A6315" w:rsidP="00181DC5">
            <w:pPr>
              <w:jc w:val="both"/>
              <w:rPr>
                <w:sz w:val="16"/>
                <w:szCs w:val="16"/>
              </w:rPr>
            </w:pPr>
          </w:p>
        </w:tc>
        <w:tc>
          <w:tcPr>
            <w:tcW w:w="5499" w:type="dxa"/>
            <w:tcBorders>
              <w:top w:val="nil"/>
              <w:left w:val="single" w:sz="4" w:space="0" w:color="auto"/>
              <w:bottom w:val="single" w:sz="4" w:space="0" w:color="auto"/>
              <w:right w:val="single" w:sz="4" w:space="0" w:color="auto"/>
            </w:tcBorders>
          </w:tcPr>
          <w:p w14:paraId="23A897EE" w14:textId="77777777" w:rsidR="005A6315" w:rsidRPr="00FE7597" w:rsidRDefault="005A6315" w:rsidP="00B42D49">
            <w:pPr>
              <w:widowControl w:val="0"/>
              <w:rPr>
                <w:sz w:val="16"/>
                <w:szCs w:val="16"/>
              </w:rPr>
            </w:pPr>
          </w:p>
        </w:tc>
      </w:tr>
      <w:bookmarkEnd w:id="14"/>
      <w:tr w:rsidR="005A6315" w:rsidRPr="00FE7597" w14:paraId="23A89810" w14:textId="19B263CF"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23A89807"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hideMark/>
          </w:tcPr>
          <w:p w14:paraId="23A89808" w14:textId="13C80D86" w:rsidR="005A6315" w:rsidRPr="00FE7597" w:rsidRDefault="005A6315" w:rsidP="00181DC5">
            <w:pPr>
              <w:jc w:val="both"/>
              <w:rPr>
                <w:color w:val="FF0000"/>
                <w:sz w:val="16"/>
                <w:szCs w:val="16"/>
              </w:rPr>
            </w:pPr>
            <w:r>
              <w:rPr>
                <w:sz w:val="16"/>
              </w:rPr>
              <w:t>SIS must support multilingualism at the data level – it must be possible to prepare documents and enter information in Lithuanian and English. The graphical user interface must be available in several languages: Lithuanian and English.</w:t>
            </w:r>
          </w:p>
        </w:tc>
        <w:tc>
          <w:tcPr>
            <w:tcW w:w="5499" w:type="dxa"/>
            <w:tcBorders>
              <w:top w:val="single" w:sz="4" w:space="0" w:color="auto"/>
              <w:left w:val="single" w:sz="4" w:space="0" w:color="auto"/>
              <w:bottom w:val="single" w:sz="4" w:space="0" w:color="auto"/>
              <w:right w:val="single" w:sz="4" w:space="0" w:color="auto"/>
            </w:tcBorders>
          </w:tcPr>
          <w:p w14:paraId="23A8980B" w14:textId="6D52CB2B" w:rsidR="005A6315" w:rsidRPr="00FE7597" w:rsidRDefault="005A6315" w:rsidP="00181DC5">
            <w:pPr>
              <w:widowControl w:val="0"/>
              <w:jc w:val="both"/>
              <w:rPr>
                <w:sz w:val="16"/>
                <w:szCs w:val="16"/>
              </w:rPr>
            </w:pPr>
            <w:r>
              <w:rPr>
                <w:sz w:val="16"/>
              </w:rPr>
              <w:t>The names of all subjects in the study programme, descriptions of the verbal evaluation system and academic extracts issued to graduates by the college are in English and Lithuanian.</w:t>
            </w:r>
          </w:p>
        </w:tc>
      </w:tr>
      <w:tr w:rsidR="005A6315" w:rsidRPr="00FE7597" w14:paraId="23A8981B" w14:textId="38B26127"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23A89811"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20A9631D" w14:textId="77777777" w:rsidR="005A6315" w:rsidRPr="00FE7597" w:rsidRDefault="005A6315" w:rsidP="00181DC5">
            <w:pPr>
              <w:jc w:val="both"/>
              <w:rPr>
                <w:sz w:val="16"/>
                <w:szCs w:val="16"/>
              </w:rPr>
            </w:pPr>
            <w:r>
              <w:rPr>
                <w:sz w:val="16"/>
              </w:rPr>
              <w:t>Direct integration with the database must be ensured so that student registration data can be checked and updated online.</w:t>
            </w:r>
          </w:p>
          <w:p w14:paraId="1D4C0629" w14:textId="77777777" w:rsidR="005A6315" w:rsidRPr="00FE7597" w:rsidRDefault="005A6315" w:rsidP="00181DC5">
            <w:pPr>
              <w:jc w:val="both"/>
              <w:rPr>
                <w:sz w:val="16"/>
                <w:szCs w:val="16"/>
              </w:rPr>
            </w:pPr>
            <w:r>
              <w:rPr>
                <w:sz w:val="16"/>
              </w:rPr>
              <w:t>The system must support the application of rules for the selection of compulsory and elective subjects:</w:t>
            </w:r>
          </w:p>
          <w:p w14:paraId="08951655" w14:textId="026F4263" w:rsidR="005A6315" w:rsidRPr="00FE7597" w:rsidRDefault="005A6315" w:rsidP="00181DC5">
            <w:pPr>
              <w:pStyle w:val="Sraopastraipa"/>
              <w:numPr>
                <w:ilvl w:val="0"/>
                <w:numId w:val="20"/>
              </w:numPr>
              <w:jc w:val="both"/>
              <w:rPr>
                <w:sz w:val="16"/>
                <w:szCs w:val="16"/>
              </w:rPr>
            </w:pPr>
            <w:r>
              <w:rPr>
                <w:sz w:val="16"/>
              </w:rPr>
              <w:lastRenderedPageBreak/>
              <w:t>Define compulsory subjects that must be selected.</w:t>
            </w:r>
          </w:p>
          <w:p w14:paraId="5A8680A3" w14:textId="111661B4" w:rsidR="005A6315" w:rsidRPr="00FE7597" w:rsidRDefault="005A6315" w:rsidP="00181DC5">
            <w:pPr>
              <w:pStyle w:val="Sraopastraipa"/>
              <w:numPr>
                <w:ilvl w:val="0"/>
                <w:numId w:val="20"/>
              </w:numPr>
              <w:jc w:val="both"/>
              <w:rPr>
                <w:sz w:val="16"/>
                <w:szCs w:val="16"/>
              </w:rPr>
            </w:pPr>
            <w:r>
              <w:rPr>
                <w:sz w:val="16"/>
              </w:rPr>
              <w:t>Define restrictions on the number or types of elective subjects (e.g., minimum/maximum number of credits).</w:t>
            </w:r>
          </w:p>
          <w:p w14:paraId="23A89814" w14:textId="7501CB2C" w:rsidR="005A6315" w:rsidRPr="00FE7597" w:rsidRDefault="005A6315" w:rsidP="00181DC5">
            <w:pPr>
              <w:jc w:val="both"/>
              <w:rPr>
                <w:sz w:val="16"/>
                <w:szCs w:val="16"/>
              </w:rPr>
            </w:pPr>
            <w:r>
              <w:rPr>
                <w:sz w:val="16"/>
              </w:rPr>
              <w:t>Rules defining the conditions for subject selection (e.g., compulsory subjects before elective subjects, credit balancing) must be implemented.</w:t>
            </w:r>
          </w:p>
        </w:tc>
        <w:tc>
          <w:tcPr>
            <w:tcW w:w="5499" w:type="dxa"/>
            <w:tcBorders>
              <w:top w:val="single" w:sz="4" w:space="0" w:color="auto"/>
              <w:left w:val="single" w:sz="4" w:space="0" w:color="auto"/>
              <w:bottom w:val="single" w:sz="4" w:space="0" w:color="auto"/>
              <w:right w:val="single" w:sz="4" w:space="0" w:color="auto"/>
            </w:tcBorders>
          </w:tcPr>
          <w:p w14:paraId="23A89816" w14:textId="066A8CFB" w:rsidR="005A6315" w:rsidRPr="00FE7597" w:rsidRDefault="005A6315" w:rsidP="00B42D49">
            <w:pPr>
              <w:widowControl w:val="0"/>
              <w:rPr>
                <w:sz w:val="16"/>
                <w:szCs w:val="16"/>
              </w:rPr>
            </w:pPr>
          </w:p>
        </w:tc>
      </w:tr>
      <w:tr w:rsidR="005A6315" w:rsidRPr="00FE7597" w14:paraId="23A89827" w14:textId="4ADAFDD0"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23A8981C"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23A8981D" w14:textId="14D4A647" w:rsidR="005A6315" w:rsidRPr="00FE7597" w:rsidRDefault="005A6315" w:rsidP="00181DC5">
            <w:pPr>
              <w:widowControl w:val="0"/>
              <w:jc w:val="both"/>
              <w:rPr>
                <w:sz w:val="16"/>
                <w:szCs w:val="16"/>
              </w:rPr>
            </w:pPr>
            <w:r>
              <w:rPr>
                <w:sz w:val="16"/>
              </w:rPr>
              <w:t>SIS must allow students to change their personal information (details): address, telephone number, e-mail, bank account number and type of disability. A web portal directly integrated with the database (a self-service tool for students to change their personal information).</w:t>
            </w:r>
          </w:p>
          <w:p w14:paraId="23A8981E" w14:textId="77777777" w:rsidR="005A6315" w:rsidRPr="00FE7597" w:rsidRDefault="005A6315" w:rsidP="00181DC5">
            <w:pPr>
              <w:jc w:val="both"/>
              <w:rPr>
                <w:sz w:val="16"/>
                <w:szCs w:val="16"/>
              </w:rPr>
            </w:pPr>
          </w:p>
        </w:tc>
        <w:tc>
          <w:tcPr>
            <w:tcW w:w="5499" w:type="dxa"/>
            <w:tcBorders>
              <w:top w:val="single" w:sz="4" w:space="0" w:color="auto"/>
              <w:left w:val="single" w:sz="4" w:space="0" w:color="auto"/>
              <w:bottom w:val="single" w:sz="4" w:space="0" w:color="auto"/>
              <w:right w:val="single" w:sz="4" w:space="0" w:color="auto"/>
            </w:tcBorders>
          </w:tcPr>
          <w:p w14:paraId="23A89820" w14:textId="77777777" w:rsidR="005A6315" w:rsidRPr="00FE7597" w:rsidRDefault="005A6315" w:rsidP="00B42D49">
            <w:pPr>
              <w:rPr>
                <w:sz w:val="16"/>
                <w:szCs w:val="16"/>
              </w:rPr>
            </w:pPr>
          </w:p>
          <w:p w14:paraId="23A89822" w14:textId="77777777" w:rsidR="005A6315" w:rsidRPr="00FE7597" w:rsidRDefault="005A6315" w:rsidP="00DB6CB9">
            <w:pPr>
              <w:rPr>
                <w:sz w:val="16"/>
                <w:szCs w:val="16"/>
              </w:rPr>
            </w:pPr>
          </w:p>
        </w:tc>
      </w:tr>
      <w:tr w:rsidR="005A6315" w:rsidRPr="00FE7597" w14:paraId="23A8984F" w14:textId="3A4C632D"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23A89848"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hideMark/>
          </w:tcPr>
          <w:p w14:paraId="23A89849" w14:textId="001D917D" w:rsidR="005A6315" w:rsidRPr="00FE7597" w:rsidRDefault="005A6315" w:rsidP="00181DC5">
            <w:pPr>
              <w:jc w:val="both"/>
              <w:rPr>
                <w:color w:val="FF0000"/>
                <w:sz w:val="16"/>
                <w:szCs w:val="16"/>
              </w:rPr>
            </w:pPr>
            <w:r>
              <w:rPr>
                <w:sz w:val="16"/>
              </w:rPr>
              <w:t>Integration with active directory systems (Active Directory, Azure Active Directory).</w:t>
            </w:r>
          </w:p>
        </w:tc>
        <w:tc>
          <w:tcPr>
            <w:tcW w:w="5499" w:type="dxa"/>
            <w:tcBorders>
              <w:top w:val="single" w:sz="4" w:space="0" w:color="auto"/>
              <w:left w:val="single" w:sz="4" w:space="0" w:color="auto"/>
              <w:bottom w:val="single" w:sz="4" w:space="0" w:color="auto"/>
              <w:right w:val="single" w:sz="4" w:space="0" w:color="auto"/>
            </w:tcBorders>
            <w:hideMark/>
          </w:tcPr>
          <w:p w14:paraId="23A8984A" w14:textId="390845D6" w:rsidR="005A6315" w:rsidRPr="00FE7597" w:rsidRDefault="005A6315" w:rsidP="00181DC5">
            <w:pPr>
              <w:widowControl w:val="0"/>
              <w:jc w:val="both"/>
              <w:rPr>
                <w:sz w:val="16"/>
                <w:szCs w:val="16"/>
              </w:rPr>
            </w:pPr>
            <w:r>
              <w:rPr>
                <w:sz w:val="16"/>
              </w:rPr>
              <w:t>Two-factor authentication, creation of student usernames and grouping of students. Integrations must be able to change the status of a student’s username when their status changes, e.g., when they discontinue their studies, it is removed and deleted from all groups that were assigned through SIS.</w:t>
            </w:r>
          </w:p>
        </w:tc>
      </w:tr>
      <w:tr w:rsidR="005A6315" w:rsidRPr="00FE7597" w14:paraId="244BF35A" w14:textId="5EA29AD6"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29018789"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1841FB66" w14:textId="77777777" w:rsidR="005A6315" w:rsidRPr="00FE7597" w:rsidRDefault="005A6315" w:rsidP="00181DC5">
            <w:pPr>
              <w:jc w:val="both"/>
              <w:rPr>
                <w:sz w:val="16"/>
                <w:szCs w:val="16"/>
              </w:rPr>
            </w:pPr>
            <w:r>
              <w:rPr>
                <w:sz w:val="16"/>
              </w:rPr>
              <w:t>SIS must allow new system users to be created manually or by importing from a prepared template (in CSV, XLSX, or XML format).</w:t>
            </w:r>
          </w:p>
          <w:p w14:paraId="34B06E58" w14:textId="45587CD5" w:rsidR="005A6315" w:rsidRPr="00FE7597" w:rsidRDefault="005A6315" w:rsidP="00181DC5">
            <w:pPr>
              <w:jc w:val="both"/>
              <w:rPr>
                <w:sz w:val="16"/>
                <w:szCs w:val="16"/>
              </w:rPr>
            </w:pPr>
            <w:r>
              <w:rPr>
                <w:sz w:val="16"/>
              </w:rPr>
              <w:t xml:space="preserve">When creating new user accounts, SIS must also check that all mandatory fields are filled in, that there are no duplicate unique identifiers or personal data, that there are no empty fields or unnecessary spaces in the import template, that the correct symbols are used, and that the data format is correct. If there are errors, SIS must display an error message explaining what needs to be corrected. </w:t>
            </w:r>
          </w:p>
          <w:p w14:paraId="3AB9523C" w14:textId="430A46AE" w:rsidR="005A6315" w:rsidRPr="00FE7597" w:rsidRDefault="005A6315" w:rsidP="00181DC5">
            <w:pPr>
              <w:jc w:val="both"/>
              <w:rPr>
                <w:sz w:val="16"/>
                <w:szCs w:val="16"/>
              </w:rPr>
            </w:pPr>
            <w:r>
              <w:rPr>
                <w:sz w:val="16"/>
              </w:rPr>
              <w:t xml:space="preserve">SIS must support bulk imports of up to 500 users in a single import. </w:t>
            </w:r>
          </w:p>
        </w:tc>
        <w:tc>
          <w:tcPr>
            <w:tcW w:w="5499" w:type="dxa"/>
            <w:tcBorders>
              <w:top w:val="single" w:sz="4" w:space="0" w:color="auto"/>
              <w:left w:val="single" w:sz="4" w:space="0" w:color="auto"/>
              <w:bottom w:val="single" w:sz="4" w:space="0" w:color="auto"/>
              <w:right w:val="single" w:sz="4" w:space="0" w:color="auto"/>
            </w:tcBorders>
          </w:tcPr>
          <w:p w14:paraId="72949BDD" w14:textId="77777777" w:rsidR="005A6315" w:rsidRPr="00FE7597" w:rsidRDefault="005A6315" w:rsidP="00181DC5">
            <w:pPr>
              <w:widowControl w:val="0"/>
              <w:jc w:val="both"/>
              <w:rPr>
                <w:sz w:val="16"/>
                <w:szCs w:val="16"/>
              </w:rPr>
            </w:pPr>
          </w:p>
        </w:tc>
      </w:tr>
      <w:tr w:rsidR="005A6315" w:rsidRPr="00FE7597" w14:paraId="37427E06" w14:textId="678D8DF3"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6FB9882D"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2CA69804" w14:textId="70C8A87F" w:rsidR="005A6315" w:rsidRPr="00FE7597" w:rsidRDefault="005A6315" w:rsidP="00181DC5">
            <w:pPr>
              <w:widowControl w:val="0"/>
              <w:jc w:val="both"/>
              <w:rPr>
                <w:sz w:val="16"/>
                <w:szCs w:val="16"/>
              </w:rPr>
            </w:pPr>
            <w:r>
              <w:rPr>
                <w:sz w:val="16"/>
              </w:rPr>
              <w:t>After importing or manually entering new system users (administrators, lecturers and students) into SIS, SIS must automatically generate user account login details (username and password) and send them to the e-mail addresses specified in the user accounts.</w:t>
            </w:r>
          </w:p>
          <w:p w14:paraId="3BAA208E" w14:textId="0E2292F2" w:rsidR="005A6315" w:rsidRPr="00FE7597" w:rsidRDefault="005A6315" w:rsidP="00181DC5">
            <w:pPr>
              <w:jc w:val="both"/>
              <w:rPr>
                <w:sz w:val="16"/>
                <w:szCs w:val="16"/>
              </w:rPr>
            </w:pPr>
            <w:r>
              <w:rPr>
                <w:sz w:val="16"/>
              </w:rPr>
              <w:t>The temporary password must consist of at least 8 characters: lowercase and uppercase letters, numbers and special characters.</w:t>
            </w:r>
          </w:p>
        </w:tc>
        <w:tc>
          <w:tcPr>
            <w:tcW w:w="5499" w:type="dxa"/>
            <w:tcBorders>
              <w:top w:val="single" w:sz="4" w:space="0" w:color="auto"/>
              <w:left w:val="single" w:sz="4" w:space="0" w:color="auto"/>
              <w:bottom w:val="single" w:sz="4" w:space="0" w:color="auto"/>
              <w:right w:val="single" w:sz="4" w:space="0" w:color="auto"/>
            </w:tcBorders>
          </w:tcPr>
          <w:p w14:paraId="08AFCB52" w14:textId="77777777" w:rsidR="005A6315" w:rsidRPr="00FE7597" w:rsidRDefault="005A6315" w:rsidP="00181DC5">
            <w:pPr>
              <w:widowControl w:val="0"/>
              <w:jc w:val="both"/>
              <w:rPr>
                <w:sz w:val="16"/>
                <w:szCs w:val="16"/>
              </w:rPr>
            </w:pPr>
          </w:p>
        </w:tc>
      </w:tr>
      <w:tr w:rsidR="005A6315" w:rsidRPr="00FE7597" w14:paraId="45E9FE94" w14:textId="52568B03"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7FA3C096"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511508BA" w14:textId="64A4F65D" w:rsidR="005A6315" w:rsidRPr="00FE7597" w:rsidRDefault="005A6315" w:rsidP="00181DC5">
            <w:pPr>
              <w:widowControl w:val="0"/>
              <w:jc w:val="both"/>
              <w:rPr>
                <w:sz w:val="16"/>
                <w:szCs w:val="16"/>
              </w:rPr>
            </w:pPr>
            <w:r>
              <w:rPr>
                <w:sz w:val="16"/>
              </w:rPr>
              <w:t>Users imported into SIS or created manually must be automatically synchronized with active directory systems, i.e., users in SIS must be automatically created in Active Directory and Azure Active Directory.</w:t>
            </w:r>
          </w:p>
          <w:p w14:paraId="48203034" w14:textId="56D077DF" w:rsidR="005A6315" w:rsidRPr="00FE7597" w:rsidRDefault="005A6315" w:rsidP="00181DC5">
            <w:pPr>
              <w:widowControl w:val="0"/>
              <w:jc w:val="both"/>
              <w:rPr>
                <w:sz w:val="16"/>
                <w:szCs w:val="16"/>
              </w:rPr>
            </w:pPr>
            <w:r>
              <w:rPr>
                <w:sz w:val="16"/>
              </w:rPr>
              <w:t>SIS must also allow the reverse process: automatically importing users from student and employee groups in active directory systems into SIS.</w:t>
            </w:r>
          </w:p>
        </w:tc>
        <w:tc>
          <w:tcPr>
            <w:tcW w:w="5499" w:type="dxa"/>
            <w:tcBorders>
              <w:top w:val="single" w:sz="4" w:space="0" w:color="auto"/>
              <w:left w:val="single" w:sz="4" w:space="0" w:color="auto"/>
              <w:bottom w:val="single" w:sz="4" w:space="0" w:color="auto"/>
              <w:right w:val="single" w:sz="4" w:space="0" w:color="auto"/>
            </w:tcBorders>
          </w:tcPr>
          <w:p w14:paraId="15E62285" w14:textId="77777777" w:rsidR="005A6315" w:rsidRPr="00FE7597" w:rsidRDefault="005A6315" w:rsidP="00181DC5">
            <w:pPr>
              <w:widowControl w:val="0"/>
              <w:jc w:val="both"/>
              <w:rPr>
                <w:sz w:val="16"/>
                <w:szCs w:val="16"/>
              </w:rPr>
            </w:pPr>
          </w:p>
        </w:tc>
      </w:tr>
      <w:tr w:rsidR="005A6315" w:rsidRPr="00FE7597" w14:paraId="23A89857" w14:textId="29B0E62F"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23A89850"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hideMark/>
          </w:tcPr>
          <w:p w14:paraId="23A89851" w14:textId="0E0F3E93" w:rsidR="005A6315" w:rsidRPr="00FE7597" w:rsidRDefault="005A6315" w:rsidP="00181DC5">
            <w:pPr>
              <w:jc w:val="both"/>
              <w:rPr>
                <w:sz w:val="16"/>
                <w:szCs w:val="16"/>
              </w:rPr>
            </w:pPr>
            <w:r>
              <w:rPr>
                <w:sz w:val="16"/>
              </w:rPr>
              <w:t>SIS must be integrated with the learning management system Moodle used by the institution.</w:t>
            </w:r>
          </w:p>
        </w:tc>
        <w:tc>
          <w:tcPr>
            <w:tcW w:w="5499" w:type="dxa"/>
            <w:tcBorders>
              <w:top w:val="single" w:sz="4" w:space="0" w:color="auto"/>
              <w:left w:val="single" w:sz="4" w:space="0" w:color="auto"/>
              <w:bottom w:val="single" w:sz="4" w:space="0" w:color="auto"/>
              <w:right w:val="single" w:sz="4" w:space="0" w:color="auto"/>
            </w:tcBorders>
            <w:hideMark/>
          </w:tcPr>
          <w:p w14:paraId="23A89852" w14:textId="3F7E221E" w:rsidR="005A6315" w:rsidRPr="00FE7597" w:rsidRDefault="005A6315" w:rsidP="00181DC5">
            <w:pPr>
              <w:widowControl w:val="0"/>
              <w:jc w:val="both"/>
              <w:rPr>
                <w:sz w:val="16"/>
                <w:szCs w:val="16"/>
              </w:rPr>
            </w:pPr>
            <w:r>
              <w:rPr>
                <w:sz w:val="16"/>
              </w:rPr>
              <w:t>Personal information about students and data about training programmes must be exported to Moodle. Subjects assigned from SIS must be automatically synchronized to the Moodle system in the form of courses. Also, when a student discontinues his/her studies, he/she must be removed from the courses in the Moodle system.</w:t>
            </w:r>
          </w:p>
        </w:tc>
      </w:tr>
      <w:tr w:rsidR="005A6315" w:rsidRPr="00FE7597" w14:paraId="3D242CE3" w14:textId="5292E819"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1E74DB92"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7B453807" w14:textId="77777777" w:rsidR="005A6315" w:rsidRPr="00FE7597" w:rsidRDefault="005A6315" w:rsidP="00181DC5">
            <w:pPr>
              <w:widowControl w:val="0"/>
              <w:jc w:val="both"/>
              <w:rPr>
                <w:sz w:val="16"/>
                <w:szCs w:val="16"/>
              </w:rPr>
            </w:pPr>
            <w:r>
              <w:rPr>
                <w:sz w:val="16"/>
              </w:rPr>
              <w:t>Preparation and management of schedule information.</w:t>
            </w:r>
          </w:p>
          <w:p w14:paraId="29835EAE" w14:textId="4114691E" w:rsidR="005A6315" w:rsidRPr="00FE7597" w:rsidRDefault="005A6315" w:rsidP="00181DC5">
            <w:pPr>
              <w:widowControl w:val="0"/>
              <w:jc w:val="both"/>
              <w:rPr>
                <w:b/>
                <w:bCs/>
                <w:sz w:val="16"/>
                <w:szCs w:val="16"/>
              </w:rPr>
            </w:pPr>
            <w:r>
              <w:rPr>
                <w:b/>
                <w:sz w:val="16"/>
              </w:rPr>
              <w:t xml:space="preserve">General schedules (by study programme/form/location/course): </w:t>
            </w:r>
          </w:p>
          <w:p w14:paraId="2FD3EFAF" w14:textId="4E40C187" w:rsidR="005A6315" w:rsidRPr="00FE7597" w:rsidRDefault="005A6315" w:rsidP="00181DC5">
            <w:pPr>
              <w:pStyle w:val="Sraopastraipa"/>
              <w:widowControl w:val="0"/>
              <w:numPr>
                <w:ilvl w:val="0"/>
                <w:numId w:val="21"/>
              </w:numPr>
              <w:jc w:val="both"/>
              <w:rPr>
                <w:sz w:val="16"/>
                <w:szCs w:val="16"/>
              </w:rPr>
            </w:pPr>
            <w:r>
              <w:rPr>
                <w:sz w:val="16"/>
              </w:rPr>
              <w:t>Creation of schedules;</w:t>
            </w:r>
          </w:p>
          <w:p w14:paraId="709EE86F" w14:textId="1B6E9492" w:rsidR="005A6315" w:rsidRPr="00FE7597" w:rsidRDefault="005A6315" w:rsidP="00181DC5">
            <w:pPr>
              <w:pStyle w:val="Sraopastraipa"/>
              <w:widowControl w:val="0"/>
              <w:numPr>
                <w:ilvl w:val="0"/>
                <w:numId w:val="21"/>
              </w:numPr>
              <w:jc w:val="both"/>
              <w:rPr>
                <w:sz w:val="16"/>
                <w:szCs w:val="16"/>
              </w:rPr>
            </w:pPr>
            <w:r>
              <w:rPr>
                <w:sz w:val="16"/>
              </w:rPr>
              <w:t>Modification of schedules;</w:t>
            </w:r>
          </w:p>
          <w:p w14:paraId="3A32E782" w14:textId="36141FB5" w:rsidR="005A6315" w:rsidRPr="00FE7597" w:rsidRDefault="005A6315" w:rsidP="00181DC5">
            <w:pPr>
              <w:pStyle w:val="Sraopastraipa"/>
              <w:numPr>
                <w:ilvl w:val="0"/>
                <w:numId w:val="21"/>
              </w:numPr>
              <w:jc w:val="both"/>
              <w:rPr>
                <w:sz w:val="16"/>
                <w:szCs w:val="16"/>
              </w:rPr>
            </w:pPr>
            <w:r>
              <w:rPr>
                <w:sz w:val="16"/>
              </w:rPr>
              <w:t>Printing of schedules (reports).</w:t>
            </w:r>
          </w:p>
          <w:p w14:paraId="04182AB6" w14:textId="3A241C73" w:rsidR="005A6315" w:rsidRPr="00FE7597" w:rsidRDefault="005A6315" w:rsidP="00181DC5">
            <w:pPr>
              <w:jc w:val="both"/>
              <w:rPr>
                <w:sz w:val="16"/>
                <w:szCs w:val="16"/>
              </w:rPr>
            </w:pPr>
            <w:r>
              <w:rPr>
                <w:sz w:val="16"/>
              </w:rPr>
              <w:t>In SIS, lecturers and students are assigned to courses, and courses are assigned to classrooms. It must also be possible to use schedule information when planning future schedules.</w:t>
            </w:r>
          </w:p>
        </w:tc>
        <w:tc>
          <w:tcPr>
            <w:tcW w:w="5499" w:type="dxa"/>
            <w:tcBorders>
              <w:top w:val="single" w:sz="4" w:space="0" w:color="auto"/>
              <w:left w:val="single" w:sz="4" w:space="0" w:color="auto"/>
              <w:bottom w:val="single" w:sz="4" w:space="0" w:color="auto"/>
              <w:right w:val="single" w:sz="4" w:space="0" w:color="auto"/>
            </w:tcBorders>
          </w:tcPr>
          <w:p w14:paraId="7D4067E2" w14:textId="31EC7466" w:rsidR="005A6315" w:rsidRPr="00FE7597" w:rsidRDefault="005A6315" w:rsidP="00181DC5">
            <w:pPr>
              <w:widowControl w:val="0"/>
              <w:jc w:val="both"/>
              <w:rPr>
                <w:sz w:val="16"/>
                <w:szCs w:val="16"/>
              </w:rPr>
            </w:pPr>
            <w:r>
              <w:rPr>
                <w:sz w:val="16"/>
              </w:rPr>
              <w:t>Course, group, subject taught, start date, end date, classroom and teacher.</w:t>
            </w:r>
          </w:p>
          <w:p w14:paraId="4CE49905" w14:textId="77777777" w:rsidR="005A6315" w:rsidRPr="00FE7597" w:rsidRDefault="005A6315" w:rsidP="00181DC5">
            <w:pPr>
              <w:widowControl w:val="0"/>
              <w:jc w:val="both"/>
              <w:rPr>
                <w:sz w:val="16"/>
                <w:szCs w:val="16"/>
              </w:rPr>
            </w:pPr>
          </w:p>
        </w:tc>
      </w:tr>
      <w:tr w:rsidR="005A6315" w:rsidRPr="00FE7597" w14:paraId="5BBF6201" w14:textId="4808F630"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755FDDEC"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79D198D9" w14:textId="1AB4F50E" w:rsidR="005A6315" w:rsidRPr="00FE7597" w:rsidRDefault="005A6315" w:rsidP="00181DC5">
            <w:pPr>
              <w:jc w:val="both"/>
              <w:rPr>
                <w:sz w:val="16"/>
                <w:szCs w:val="16"/>
              </w:rPr>
            </w:pPr>
            <w:r>
              <w:rPr>
                <w:sz w:val="16"/>
              </w:rPr>
              <w:t>SIS must comply with the General Data Protection Regulation (GDPR).</w:t>
            </w:r>
          </w:p>
        </w:tc>
        <w:tc>
          <w:tcPr>
            <w:tcW w:w="5499" w:type="dxa"/>
            <w:tcBorders>
              <w:top w:val="single" w:sz="4" w:space="0" w:color="auto"/>
              <w:left w:val="single" w:sz="4" w:space="0" w:color="auto"/>
              <w:bottom w:val="single" w:sz="4" w:space="0" w:color="auto"/>
              <w:right w:val="single" w:sz="4" w:space="0" w:color="auto"/>
            </w:tcBorders>
          </w:tcPr>
          <w:p w14:paraId="78E1AF3F" w14:textId="3C797305" w:rsidR="005A6315" w:rsidRPr="00FE7597" w:rsidRDefault="005A6315" w:rsidP="00181DC5">
            <w:pPr>
              <w:widowControl w:val="0"/>
              <w:jc w:val="both"/>
              <w:rPr>
                <w:sz w:val="16"/>
                <w:szCs w:val="16"/>
              </w:rPr>
            </w:pPr>
            <w:r>
              <w:rPr>
                <w:sz w:val="16"/>
              </w:rPr>
              <w:t xml:space="preserve">The Supplier must submit a declaration of conformity together with the tender. The Supplier who submits the successful tender shall sign a Personal Data Processing Agreement together with the Contract for the Procurement of Goods (the draft contract is provided with the procurement documents (Annex 10 to the Terms and Conditions of the Procurement)). </w:t>
            </w:r>
          </w:p>
        </w:tc>
      </w:tr>
      <w:tr w:rsidR="005A6315" w:rsidRPr="00FE7597" w14:paraId="459DC2F9" w14:textId="20D6C3E8"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72DB9A9E"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4FEF09D6" w14:textId="41ECC6A7" w:rsidR="005A6315" w:rsidRPr="00FE7597" w:rsidRDefault="005A6315" w:rsidP="00181DC5">
            <w:pPr>
              <w:jc w:val="both"/>
              <w:rPr>
                <w:sz w:val="16"/>
                <w:szCs w:val="16"/>
              </w:rPr>
            </w:pPr>
            <w:r>
              <w:rPr>
                <w:sz w:val="16"/>
              </w:rPr>
              <w:t>SIS must have a search function with filters.</w:t>
            </w:r>
          </w:p>
          <w:p w14:paraId="20592B6A" w14:textId="02A940BA" w:rsidR="005A6315" w:rsidRPr="00FE7597" w:rsidRDefault="005A6315" w:rsidP="00181DC5">
            <w:pPr>
              <w:jc w:val="both"/>
              <w:rPr>
                <w:sz w:val="16"/>
                <w:szCs w:val="16"/>
              </w:rPr>
            </w:pPr>
            <w:r>
              <w:rPr>
                <w:sz w:val="16"/>
              </w:rPr>
              <w:t>SIS must have an advanced search function:</w:t>
            </w:r>
          </w:p>
          <w:p w14:paraId="03EA2869" w14:textId="14646AE6" w:rsidR="005A6315" w:rsidRPr="00FE7597" w:rsidRDefault="005A6315" w:rsidP="00181DC5">
            <w:pPr>
              <w:pStyle w:val="Sraopastraipa"/>
              <w:numPr>
                <w:ilvl w:val="0"/>
                <w:numId w:val="22"/>
              </w:numPr>
              <w:jc w:val="both"/>
              <w:rPr>
                <w:sz w:val="16"/>
                <w:szCs w:val="16"/>
              </w:rPr>
            </w:pPr>
            <w:r>
              <w:rPr>
                <w:sz w:val="16"/>
              </w:rPr>
              <w:t>SIS must allow searches to be performed according to various criteria (e.g., first name, last name, academic group, study programme, academic status, financial status, etc.).</w:t>
            </w:r>
          </w:p>
          <w:p w14:paraId="491CF885" w14:textId="033FC237" w:rsidR="005A6315" w:rsidRPr="00FE7597" w:rsidRDefault="005A6315" w:rsidP="00181DC5">
            <w:pPr>
              <w:pStyle w:val="Sraopastraipa"/>
              <w:numPr>
                <w:ilvl w:val="0"/>
                <w:numId w:val="22"/>
              </w:numPr>
              <w:jc w:val="both"/>
              <w:rPr>
                <w:sz w:val="16"/>
                <w:szCs w:val="16"/>
              </w:rPr>
            </w:pPr>
            <w:r>
              <w:rPr>
                <w:sz w:val="16"/>
              </w:rPr>
              <w:t>Combination of filters (e.g., application of several filters at the same time).</w:t>
            </w:r>
          </w:p>
          <w:p w14:paraId="7776DEE1" w14:textId="6AC09990" w:rsidR="005A6315" w:rsidRPr="00FE7597" w:rsidRDefault="005A6315" w:rsidP="00181DC5">
            <w:pPr>
              <w:pStyle w:val="Sraopastraipa"/>
              <w:numPr>
                <w:ilvl w:val="0"/>
                <w:numId w:val="22"/>
              </w:numPr>
              <w:jc w:val="both"/>
              <w:rPr>
                <w:sz w:val="16"/>
                <w:szCs w:val="16"/>
              </w:rPr>
            </w:pPr>
            <w:r>
              <w:rPr>
                <w:sz w:val="16"/>
              </w:rPr>
              <w:t>Option to save the most frequently used search filter settings.</w:t>
            </w:r>
          </w:p>
          <w:p w14:paraId="26515267" w14:textId="26A953DB" w:rsidR="005A6315" w:rsidRPr="00FE7597" w:rsidRDefault="005A6315" w:rsidP="00181DC5">
            <w:pPr>
              <w:jc w:val="both"/>
              <w:rPr>
                <w:sz w:val="16"/>
                <w:szCs w:val="16"/>
              </w:rPr>
            </w:pPr>
            <w:r>
              <w:rPr>
                <w:sz w:val="16"/>
              </w:rPr>
              <w:t>SIS must have dynamic search result updating:</w:t>
            </w:r>
          </w:p>
          <w:p w14:paraId="738868CD" w14:textId="7761CB17" w:rsidR="005A6315" w:rsidRPr="00FE7597" w:rsidRDefault="005A6315" w:rsidP="00181DC5">
            <w:pPr>
              <w:pStyle w:val="Sraopastraipa"/>
              <w:numPr>
                <w:ilvl w:val="0"/>
                <w:numId w:val="23"/>
              </w:numPr>
              <w:jc w:val="both"/>
              <w:rPr>
                <w:sz w:val="16"/>
                <w:szCs w:val="16"/>
              </w:rPr>
            </w:pPr>
            <w:r>
              <w:rPr>
                <w:sz w:val="16"/>
              </w:rPr>
              <w:t>Online updating of search results when filter settings are changed.</w:t>
            </w:r>
          </w:p>
          <w:p w14:paraId="532983F9" w14:textId="43367D90" w:rsidR="005A6315" w:rsidRPr="00FE7597" w:rsidRDefault="005A6315" w:rsidP="00181DC5">
            <w:pPr>
              <w:pStyle w:val="Sraopastraipa"/>
              <w:numPr>
                <w:ilvl w:val="0"/>
                <w:numId w:val="23"/>
              </w:numPr>
              <w:jc w:val="both"/>
              <w:rPr>
                <w:sz w:val="16"/>
                <w:szCs w:val="16"/>
              </w:rPr>
            </w:pPr>
            <w:r>
              <w:rPr>
                <w:sz w:val="16"/>
              </w:rPr>
              <w:lastRenderedPageBreak/>
              <w:t>Sorting results according to selected criteria (e.g., first name, last name, date of admission).</w:t>
            </w:r>
          </w:p>
          <w:p w14:paraId="6DC79748" w14:textId="2B902D3C" w:rsidR="005A6315" w:rsidRPr="00FE7597" w:rsidRDefault="005A6315" w:rsidP="00181DC5">
            <w:pPr>
              <w:jc w:val="both"/>
              <w:rPr>
                <w:sz w:val="16"/>
                <w:szCs w:val="16"/>
              </w:rPr>
            </w:pPr>
            <w:r>
              <w:rPr>
                <w:sz w:val="16"/>
              </w:rPr>
              <w:t>SIS must allow the user to configure the search results table (e.g., select the columns to be displayed).</w:t>
            </w:r>
          </w:p>
        </w:tc>
        <w:tc>
          <w:tcPr>
            <w:tcW w:w="5499" w:type="dxa"/>
            <w:tcBorders>
              <w:top w:val="single" w:sz="4" w:space="0" w:color="auto"/>
              <w:left w:val="single" w:sz="4" w:space="0" w:color="auto"/>
              <w:bottom w:val="single" w:sz="4" w:space="0" w:color="auto"/>
              <w:right w:val="single" w:sz="4" w:space="0" w:color="auto"/>
            </w:tcBorders>
          </w:tcPr>
          <w:p w14:paraId="1D0396FA" w14:textId="77777777" w:rsidR="005A6315" w:rsidRPr="00FE7597" w:rsidRDefault="005A6315" w:rsidP="00B42D49">
            <w:pPr>
              <w:widowControl w:val="0"/>
              <w:rPr>
                <w:sz w:val="16"/>
                <w:szCs w:val="16"/>
              </w:rPr>
            </w:pPr>
          </w:p>
        </w:tc>
      </w:tr>
      <w:tr w:rsidR="005A6315" w:rsidRPr="00FE7597" w14:paraId="77B2C972" w14:textId="5F6DE32F"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5C9E91F7"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7DCDC54F" w14:textId="6303D1B8" w:rsidR="005A6315" w:rsidRPr="00FE7597" w:rsidRDefault="005A6315" w:rsidP="00181DC5">
            <w:pPr>
              <w:jc w:val="both"/>
              <w:rPr>
                <w:sz w:val="16"/>
                <w:szCs w:val="16"/>
              </w:rPr>
            </w:pPr>
            <w:r>
              <w:rPr>
                <w:sz w:val="16"/>
              </w:rPr>
              <w:t>SIS must have list creation functionality:</w:t>
            </w:r>
          </w:p>
          <w:p w14:paraId="5A177503" w14:textId="03D7AA6D" w:rsidR="005A6315" w:rsidRPr="00FE7597" w:rsidRDefault="005A6315" w:rsidP="00181DC5">
            <w:pPr>
              <w:pStyle w:val="Sraopastraipa"/>
              <w:numPr>
                <w:ilvl w:val="0"/>
                <w:numId w:val="24"/>
              </w:numPr>
              <w:jc w:val="both"/>
              <w:rPr>
                <w:sz w:val="16"/>
                <w:szCs w:val="16"/>
              </w:rPr>
            </w:pPr>
            <w:r>
              <w:rPr>
                <w:sz w:val="16"/>
              </w:rPr>
              <w:t>The option to generate lists based on search filters.</w:t>
            </w:r>
          </w:p>
          <w:p w14:paraId="50F0E41B" w14:textId="5707B23A" w:rsidR="005A6315" w:rsidRPr="00FE7597" w:rsidRDefault="005A6315" w:rsidP="00181DC5">
            <w:pPr>
              <w:pStyle w:val="Sraopastraipa"/>
              <w:numPr>
                <w:ilvl w:val="0"/>
                <w:numId w:val="24"/>
              </w:numPr>
              <w:jc w:val="both"/>
              <w:rPr>
                <w:sz w:val="16"/>
                <w:szCs w:val="16"/>
              </w:rPr>
            </w:pPr>
            <w:r>
              <w:rPr>
                <w:sz w:val="16"/>
              </w:rPr>
              <w:t>Automatic grouping of lists according to selected parameters (e.g., group, study programme, semester).</w:t>
            </w:r>
          </w:p>
          <w:p w14:paraId="572BBB7B" w14:textId="74D90708" w:rsidR="005A6315" w:rsidRPr="00FE7597" w:rsidRDefault="005A6315" w:rsidP="00181DC5">
            <w:pPr>
              <w:pStyle w:val="Sraopastraipa"/>
              <w:numPr>
                <w:ilvl w:val="0"/>
                <w:numId w:val="24"/>
              </w:numPr>
              <w:jc w:val="both"/>
              <w:rPr>
                <w:sz w:val="16"/>
                <w:szCs w:val="16"/>
              </w:rPr>
            </w:pPr>
            <w:r>
              <w:rPr>
                <w:sz w:val="16"/>
              </w:rPr>
              <w:t>The option to mark desired results for list generation.</w:t>
            </w:r>
          </w:p>
          <w:p w14:paraId="17CA1119" w14:textId="77777777" w:rsidR="005A6315" w:rsidRPr="00FE7597" w:rsidRDefault="005A6315" w:rsidP="00181DC5">
            <w:pPr>
              <w:jc w:val="both"/>
              <w:rPr>
                <w:sz w:val="16"/>
                <w:szCs w:val="16"/>
              </w:rPr>
            </w:pPr>
            <w:r>
              <w:rPr>
                <w:sz w:val="16"/>
              </w:rPr>
              <w:t>SIS must allow lists to be exported:</w:t>
            </w:r>
          </w:p>
          <w:p w14:paraId="1B5FDAD3" w14:textId="29D38D36" w:rsidR="005A6315" w:rsidRPr="00FE7597" w:rsidRDefault="005A6315" w:rsidP="00181DC5">
            <w:pPr>
              <w:pStyle w:val="Sraopastraipa"/>
              <w:numPr>
                <w:ilvl w:val="0"/>
                <w:numId w:val="25"/>
              </w:numPr>
              <w:jc w:val="both"/>
              <w:rPr>
                <w:sz w:val="16"/>
                <w:szCs w:val="16"/>
              </w:rPr>
            </w:pPr>
            <w:r>
              <w:rPr>
                <w:sz w:val="16"/>
              </w:rPr>
              <w:t>data export to PDF, XLSX, and CSV formats.</w:t>
            </w:r>
          </w:p>
          <w:p w14:paraId="516C8679" w14:textId="77777777" w:rsidR="005A6315" w:rsidRPr="00FE7597" w:rsidRDefault="005A6315" w:rsidP="00181DC5">
            <w:pPr>
              <w:pStyle w:val="Sraopastraipa"/>
              <w:numPr>
                <w:ilvl w:val="0"/>
                <w:numId w:val="25"/>
              </w:numPr>
              <w:jc w:val="both"/>
              <w:rPr>
                <w:sz w:val="16"/>
                <w:szCs w:val="16"/>
              </w:rPr>
            </w:pPr>
            <w:r>
              <w:rPr>
                <w:sz w:val="16"/>
              </w:rPr>
              <w:t>detailed reports with selected data columns and names.</w:t>
            </w:r>
          </w:p>
          <w:p w14:paraId="4A52A58B" w14:textId="4B6FB81B" w:rsidR="005A6315" w:rsidRPr="00FE7597" w:rsidRDefault="005A6315" w:rsidP="00181DC5">
            <w:pPr>
              <w:pStyle w:val="Sraopastraipa"/>
              <w:numPr>
                <w:ilvl w:val="0"/>
                <w:numId w:val="25"/>
              </w:numPr>
              <w:jc w:val="both"/>
              <w:rPr>
                <w:sz w:val="16"/>
                <w:szCs w:val="16"/>
              </w:rPr>
            </w:pPr>
            <w:r>
              <w:rPr>
                <w:sz w:val="16"/>
              </w:rPr>
              <w:t>the option to export lists with different grouping and sorting parameters.</w:t>
            </w:r>
          </w:p>
        </w:tc>
        <w:tc>
          <w:tcPr>
            <w:tcW w:w="5499" w:type="dxa"/>
            <w:tcBorders>
              <w:top w:val="single" w:sz="4" w:space="0" w:color="auto"/>
              <w:left w:val="single" w:sz="4" w:space="0" w:color="auto"/>
              <w:bottom w:val="single" w:sz="4" w:space="0" w:color="auto"/>
              <w:right w:val="single" w:sz="4" w:space="0" w:color="auto"/>
            </w:tcBorders>
          </w:tcPr>
          <w:p w14:paraId="5FA5A627" w14:textId="77777777" w:rsidR="005A6315" w:rsidRPr="00FE7597" w:rsidRDefault="005A6315" w:rsidP="00B42D49">
            <w:pPr>
              <w:widowControl w:val="0"/>
              <w:rPr>
                <w:sz w:val="16"/>
                <w:szCs w:val="16"/>
              </w:rPr>
            </w:pPr>
          </w:p>
        </w:tc>
      </w:tr>
      <w:tr w:rsidR="005A6315" w:rsidRPr="00FE7597" w14:paraId="62079BD7" w14:textId="520B7B90"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3BBE3D15"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3C38EC8E" w14:textId="26232F3B" w:rsidR="005A6315" w:rsidRPr="00FE7597" w:rsidRDefault="005A6315" w:rsidP="00181DC5">
            <w:pPr>
              <w:jc w:val="both"/>
              <w:rPr>
                <w:sz w:val="16"/>
                <w:szCs w:val="16"/>
              </w:rPr>
            </w:pPr>
            <w:r>
              <w:rPr>
                <w:sz w:val="16"/>
              </w:rPr>
              <w:t>SIS must allow for the creation and administration of surveys, the execution of the survey process and the analysis of the results obtained.</w:t>
            </w:r>
          </w:p>
          <w:p w14:paraId="6ED7C572" w14:textId="77777777" w:rsidR="005A6315" w:rsidRPr="00FE7597" w:rsidRDefault="005A6315" w:rsidP="00181DC5">
            <w:pPr>
              <w:jc w:val="both"/>
              <w:rPr>
                <w:sz w:val="16"/>
                <w:szCs w:val="16"/>
              </w:rPr>
            </w:pPr>
            <w:r>
              <w:rPr>
                <w:b/>
                <w:sz w:val="16"/>
              </w:rPr>
              <w:t>Survey organisation:</w:t>
            </w:r>
          </w:p>
          <w:p w14:paraId="66BE99A7" w14:textId="216EBF43" w:rsidR="005A6315" w:rsidRPr="00FE7597" w:rsidRDefault="005A6315" w:rsidP="00181DC5">
            <w:pPr>
              <w:numPr>
                <w:ilvl w:val="0"/>
                <w:numId w:val="30"/>
              </w:numPr>
              <w:jc w:val="both"/>
              <w:rPr>
                <w:sz w:val="16"/>
                <w:szCs w:val="16"/>
              </w:rPr>
            </w:pPr>
            <w:r>
              <w:rPr>
                <w:sz w:val="16"/>
              </w:rPr>
              <w:t>SIS must allow for the creation of different types of questions: closed, open, rating, multiple choice.</w:t>
            </w:r>
          </w:p>
          <w:p w14:paraId="5F23752A" w14:textId="73DBFB9A" w:rsidR="005A6315" w:rsidRPr="00FE7597" w:rsidRDefault="005A6315" w:rsidP="00181DC5">
            <w:pPr>
              <w:numPr>
                <w:ilvl w:val="0"/>
                <w:numId w:val="30"/>
              </w:numPr>
              <w:jc w:val="both"/>
              <w:rPr>
                <w:sz w:val="16"/>
                <w:szCs w:val="16"/>
              </w:rPr>
            </w:pPr>
            <w:r>
              <w:rPr>
                <w:sz w:val="16"/>
              </w:rPr>
              <w:t>SIS must ensure the option to create surveys for both students and employees.</w:t>
            </w:r>
          </w:p>
          <w:p w14:paraId="39198398" w14:textId="77777777" w:rsidR="005A6315" w:rsidRPr="00FE7597" w:rsidRDefault="005A6315" w:rsidP="00181DC5">
            <w:pPr>
              <w:numPr>
                <w:ilvl w:val="0"/>
                <w:numId w:val="30"/>
              </w:numPr>
              <w:jc w:val="both"/>
              <w:rPr>
                <w:sz w:val="16"/>
                <w:szCs w:val="16"/>
              </w:rPr>
            </w:pPr>
            <w:r>
              <w:rPr>
                <w:sz w:val="16"/>
              </w:rPr>
              <w:t>SIS must allow questionnaire templates to be saved for reuse.</w:t>
            </w:r>
          </w:p>
          <w:p w14:paraId="22DA3596" w14:textId="77777777" w:rsidR="005A6315" w:rsidRPr="00FE7597" w:rsidRDefault="005A6315" w:rsidP="00181DC5">
            <w:pPr>
              <w:numPr>
                <w:ilvl w:val="0"/>
                <w:numId w:val="30"/>
              </w:numPr>
              <w:jc w:val="both"/>
              <w:rPr>
                <w:sz w:val="16"/>
                <w:szCs w:val="16"/>
              </w:rPr>
            </w:pPr>
            <w:r>
              <w:rPr>
                <w:sz w:val="16"/>
              </w:rPr>
              <w:t>SIS must allow survey categories to be defined (e.g., programmes, subject level, first-year students, everyone except first-year students, employee surveys, etc.).</w:t>
            </w:r>
          </w:p>
          <w:p w14:paraId="28468D64" w14:textId="77777777" w:rsidR="005A6315" w:rsidRPr="00FE7597" w:rsidRDefault="005A6315" w:rsidP="00181DC5">
            <w:pPr>
              <w:numPr>
                <w:ilvl w:val="0"/>
                <w:numId w:val="30"/>
              </w:numPr>
              <w:jc w:val="both"/>
              <w:rPr>
                <w:sz w:val="16"/>
                <w:szCs w:val="16"/>
              </w:rPr>
            </w:pPr>
            <w:r>
              <w:rPr>
                <w:sz w:val="16"/>
              </w:rPr>
              <w:t>SIS must support automatic assignment of surveys to target groups, ensuring that only relevant individuals complete the surveys (e.g., a subject survey can only be completed by individuals who have studied that subject).</w:t>
            </w:r>
          </w:p>
          <w:p w14:paraId="35AAFD43" w14:textId="77777777" w:rsidR="005A6315" w:rsidRPr="00FE7597" w:rsidRDefault="005A6315" w:rsidP="00181DC5">
            <w:pPr>
              <w:jc w:val="both"/>
              <w:rPr>
                <w:sz w:val="16"/>
                <w:szCs w:val="16"/>
              </w:rPr>
            </w:pPr>
            <w:r>
              <w:rPr>
                <w:b/>
                <w:sz w:val="16"/>
              </w:rPr>
              <w:t>Conduction of surveys:</w:t>
            </w:r>
          </w:p>
          <w:p w14:paraId="7BC2B533" w14:textId="77777777" w:rsidR="005A6315" w:rsidRPr="00FE7597" w:rsidRDefault="005A6315" w:rsidP="00181DC5">
            <w:pPr>
              <w:numPr>
                <w:ilvl w:val="0"/>
                <w:numId w:val="31"/>
              </w:numPr>
              <w:jc w:val="both"/>
              <w:rPr>
                <w:sz w:val="16"/>
                <w:szCs w:val="16"/>
              </w:rPr>
            </w:pPr>
            <w:r>
              <w:rPr>
                <w:sz w:val="16"/>
              </w:rPr>
              <w:t>SIS must automatically send invitations to participants to take part in the survey.</w:t>
            </w:r>
          </w:p>
          <w:p w14:paraId="77AE58C4" w14:textId="77777777" w:rsidR="005A6315" w:rsidRPr="00FE7597" w:rsidRDefault="005A6315" w:rsidP="00181DC5">
            <w:pPr>
              <w:numPr>
                <w:ilvl w:val="0"/>
                <w:numId w:val="31"/>
              </w:numPr>
              <w:jc w:val="both"/>
              <w:rPr>
                <w:sz w:val="16"/>
                <w:szCs w:val="16"/>
              </w:rPr>
            </w:pPr>
            <w:r>
              <w:rPr>
                <w:sz w:val="16"/>
              </w:rPr>
              <w:t>SIS must remind participants who have not responded about the time remaining to complete the survey.</w:t>
            </w:r>
          </w:p>
          <w:p w14:paraId="76903F20" w14:textId="77777777" w:rsidR="005A6315" w:rsidRPr="00FE7597" w:rsidRDefault="005A6315" w:rsidP="00181DC5">
            <w:pPr>
              <w:numPr>
                <w:ilvl w:val="0"/>
                <w:numId w:val="31"/>
              </w:numPr>
              <w:jc w:val="both"/>
              <w:rPr>
                <w:sz w:val="16"/>
                <w:szCs w:val="16"/>
              </w:rPr>
            </w:pPr>
            <w:r>
              <w:rPr>
                <w:sz w:val="16"/>
              </w:rPr>
              <w:t>SIS must ensure anonymity or identification options as needed.</w:t>
            </w:r>
          </w:p>
          <w:p w14:paraId="16D2AC6F" w14:textId="3C4AEFFF" w:rsidR="005A6315" w:rsidRPr="00FE7597" w:rsidRDefault="005A6315" w:rsidP="00181DC5">
            <w:pPr>
              <w:numPr>
                <w:ilvl w:val="0"/>
                <w:numId w:val="31"/>
              </w:numPr>
              <w:jc w:val="both"/>
              <w:rPr>
                <w:sz w:val="16"/>
                <w:szCs w:val="16"/>
              </w:rPr>
            </w:pPr>
            <w:r>
              <w:rPr>
                <w:sz w:val="16"/>
              </w:rPr>
              <w:t>SIS must allow the survey to be set as mandatory—if the survey is not completed, the respondent must not be allowed to submit it.</w:t>
            </w:r>
          </w:p>
          <w:p w14:paraId="2B2DD0E7" w14:textId="77777777" w:rsidR="005A6315" w:rsidRPr="00FE7597" w:rsidRDefault="005A6315" w:rsidP="00181DC5">
            <w:pPr>
              <w:jc w:val="both"/>
              <w:rPr>
                <w:sz w:val="16"/>
                <w:szCs w:val="16"/>
              </w:rPr>
            </w:pPr>
            <w:r>
              <w:rPr>
                <w:b/>
                <w:sz w:val="16"/>
              </w:rPr>
              <w:t>Data processing and analysis:</w:t>
            </w:r>
          </w:p>
          <w:p w14:paraId="17B3F8B3" w14:textId="4D9DE29D" w:rsidR="005A6315" w:rsidRPr="00FE7597" w:rsidRDefault="005A6315" w:rsidP="00181DC5">
            <w:pPr>
              <w:numPr>
                <w:ilvl w:val="0"/>
                <w:numId w:val="32"/>
              </w:numPr>
              <w:jc w:val="both"/>
              <w:rPr>
                <w:sz w:val="16"/>
                <w:szCs w:val="16"/>
              </w:rPr>
            </w:pPr>
            <w:r>
              <w:rPr>
                <w:sz w:val="16"/>
              </w:rPr>
              <w:t>SIS must allow survey data to be exported to PDF and XLSX formats.</w:t>
            </w:r>
          </w:p>
          <w:p w14:paraId="6E58A924" w14:textId="242A5FE3" w:rsidR="005A6315" w:rsidRPr="00FE7597" w:rsidRDefault="005A6315" w:rsidP="00181DC5">
            <w:pPr>
              <w:numPr>
                <w:ilvl w:val="0"/>
                <w:numId w:val="32"/>
              </w:numPr>
              <w:jc w:val="both"/>
              <w:rPr>
                <w:sz w:val="16"/>
                <w:szCs w:val="16"/>
              </w:rPr>
            </w:pPr>
            <w:r>
              <w:rPr>
                <w:sz w:val="16"/>
              </w:rPr>
              <w:t>SIS must generate graphical reports and visualizations to clearly present survey results in pie charts and bar charts.</w:t>
            </w:r>
          </w:p>
          <w:p w14:paraId="5A5DBA2B" w14:textId="4B81F038" w:rsidR="005A6315" w:rsidRPr="00FE7597" w:rsidRDefault="005A6315" w:rsidP="00181DC5">
            <w:pPr>
              <w:numPr>
                <w:ilvl w:val="0"/>
                <w:numId w:val="32"/>
              </w:numPr>
              <w:jc w:val="both"/>
              <w:rPr>
                <w:sz w:val="16"/>
                <w:szCs w:val="16"/>
              </w:rPr>
            </w:pPr>
            <w:r>
              <w:rPr>
                <w:sz w:val="16"/>
              </w:rPr>
              <w:t>SIS must allow comparative analysis between different semesters, groups, courses or surveys.</w:t>
            </w:r>
          </w:p>
          <w:p w14:paraId="58BBF9A2" w14:textId="6DD0DDF2" w:rsidR="005A6315" w:rsidRPr="00FE7597" w:rsidRDefault="005A6315" w:rsidP="00181DC5">
            <w:pPr>
              <w:numPr>
                <w:ilvl w:val="0"/>
                <w:numId w:val="32"/>
              </w:numPr>
              <w:jc w:val="both"/>
              <w:rPr>
                <w:sz w:val="16"/>
                <w:szCs w:val="16"/>
              </w:rPr>
            </w:pPr>
            <w:r>
              <w:rPr>
                <w:sz w:val="16"/>
              </w:rPr>
              <w:t>Survey results must be accessible according to user roles and rights. SIS must allow for the differentiation of result visibility by granting different access levels to different roles (lecturers, administrators, managers, etc.) in accordance with the policy established by the institution.</w:t>
            </w:r>
          </w:p>
          <w:p w14:paraId="0C3A3090" w14:textId="77777777" w:rsidR="005A6315" w:rsidRPr="00FE7597" w:rsidRDefault="005A6315" w:rsidP="00181DC5">
            <w:pPr>
              <w:jc w:val="both"/>
              <w:rPr>
                <w:sz w:val="16"/>
                <w:szCs w:val="16"/>
              </w:rPr>
            </w:pPr>
          </w:p>
        </w:tc>
        <w:tc>
          <w:tcPr>
            <w:tcW w:w="5499" w:type="dxa"/>
            <w:tcBorders>
              <w:top w:val="single" w:sz="4" w:space="0" w:color="auto"/>
              <w:left w:val="single" w:sz="4" w:space="0" w:color="auto"/>
              <w:bottom w:val="single" w:sz="4" w:space="0" w:color="auto"/>
              <w:right w:val="single" w:sz="4" w:space="0" w:color="auto"/>
            </w:tcBorders>
          </w:tcPr>
          <w:p w14:paraId="2F65C74D" w14:textId="77777777" w:rsidR="005A6315" w:rsidRPr="00FE7597" w:rsidRDefault="005A6315" w:rsidP="00B42D49">
            <w:pPr>
              <w:widowControl w:val="0"/>
              <w:rPr>
                <w:sz w:val="16"/>
                <w:szCs w:val="16"/>
              </w:rPr>
            </w:pPr>
          </w:p>
        </w:tc>
      </w:tr>
      <w:tr w:rsidR="005A6315" w:rsidRPr="00FE7597" w14:paraId="2EC76BB3" w14:textId="404A69D8" w:rsidTr="005A6315">
        <w:trPr>
          <w:trHeight w:val="300"/>
        </w:trPr>
        <w:tc>
          <w:tcPr>
            <w:tcW w:w="1477" w:type="dxa"/>
            <w:tcBorders>
              <w:top w:val="single" w:sz="4" w:space="0" w:color="auto"/>
              <w:left w:val="single" w:sz="4" w:space="0" w:color="auto"/>
              <w:bottom w:val="single" w:sz="4" w:space="0" w:color="auto"/>
              <w:right w:val="single" w:sz="4" w:space="0" w:color="auto"/>
            </w:tcBorders>
          </w:tcPr>
          <w:p w14:paraId="75C6E8E2"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449" w:type="dxa"/>
            <w:tcBorders>
              <w:top w:val="single" w:sz="4" w:space="0" w:color="auto"/>
              <w:left w:val="single" w:sz="4" w:space="0" w:color="auto"/>
              <w:bottom w:val="single" w:sz="4" w:space="0" w:color="auto"/>
              <w:right w:val="single" w:sz="4" w:space="0" w:color="auto"/>
            </w:tcBorders>
          </w:tcPr>
          <w:p w14:paraId="7916BD58" w14:textId="23C6D11B" w:rsidR="005A6315" w:rsidRPr="00FE7597" w:rsidRDefault="005A6315" w:rsidP="00181DC5">
            <w:pPr>
              <w:jc w:val="both"/>
              <w:rPr>
                <w:sz w:val="16"/>
                <w:szCs w:val="16"/>
              </w:rPr>
            </w:pPr>
            <w:r>
              <w:rPr>
                <w:sz w:val="16"/>
              </w:rPr>
              <w:t>SIS must allow for the import of study plans according to a template.</w:t>
            </w:r>
          </w:p>
          <w:p w14:paraId="1DC11EB6" w14:textId="098CC964" w:rsidR="005A6315" w:rsidRPr="00FE7597" w:rsidRDefault="005A6315" w:rsidP="00181DC5">
            <w:pPr>
              <w:jc w:val="both"/>
              <w:rPr>
                <w:b/>
                <w:bCs/>
                <w:sz w:val="16"/>
                <w:szCs w:val="16"/>
              </w:rPr>
            </w:pPr>
            <w:r>
              <w:rPr>
                <w:b/>
                <w:sz w:val="16"/>
              </w:rPr>
              <w:t>Template preparation and submission:</w:t>
            </w:r>
          </w:p>
          <w:p w14:paraId="14C3F061" w14:textId="77777777" w:rsidR="005A6315" w:rsidRPr="00FE7597" w:rsidRDefault="005A6315" w:rsidP="00181DC5">
            <w:pPr>
              <w:pStyle w:val="Sraopastraipa"/>
              <w:widowControl w:val="0"/>
              <w:numPr>
                <w:ilvl w:val="0"/>
                <w:numId w:val="26"/>
              </w:numPr>
              <w:jc w:val="both"/>
              <w:rPr>
                <w:sz w:val="16"/>
                <w:szCs w:val="16"/>
              </w:rPr>
            </w:pPr>
            <w:r>
              <w:rPr>
                <w:sz w:val="16"/>
              </w:rPr>
              <w:t>The system must have a standard study plan template (in XLSX or CSV format) that faculty employees can download and fill in.</w:t>
            </w:r>
          </w:p>
          <w:p w14:paraId="3BE97EEC" w14:textId="77777777" w:rsidR="005A6315" w:rsidRPr="00FE7597" w:rsidRDefault="005A6315" w:rsidP="00181DC5">
            <w:pPr>
              <w:pStyle w:val="Sraopastraipa"/>
              <w:widowControl w:val="0"/>
              <w:numPr>
                <w:ilvl w:val="0"/>
                <w:numId w:val="26"/>
              </w:numPr>
              <w:jc w:val="both"/>
              <w:rPr>
                <w:sz w:val="16"/>
                <w:szCs w:val="16"/>
              </w:rPr>
            </w:pPr>
            <w:r>
              <w:rPr>
                <w:sz w:val="16"/>
              </w:rPr>
              <w:t>The template must include the following fields:</w:t>
            </w:r>
          </w:p>
          <w:p w14:paraId="07B6FABB" w14:textId="77777777" w:rsidR="005A6315" w:rsidRPr="00FE7597" w:rsidRDefault="005A6315" w:rsidP="00181DC5">
            <w:pPr>
              <w:numPr>
                <w:ilvl w:val="1"/>
                <w:numId w:val="40"/>
              </w:numPr>
              <w:jc w:val="both"/>
              <w:rPr>
                <w:sz w:val="16"/>
                <w:szCs w:val="16"/>
              </w:rPr>
            </w:pPr>
            <w:r>
              <w:rPr>
                <w:sz w:val="16"/>
              </w:rPr>
              <w:t>Course title (in Lithuanian and English).</w:t>
            </w:r>
          </w:p>
          <w:p w14:paraId="11BD86FE" w14:textId="77777777" w:rsidR="005A6315" w:rsidRPr="00FE7597" w:rsidRDefault="005A6315" w:rsidP="00181DC5">
            <w:pPr>
              <w:numPr>
                <w:ilvl w:val="1"/>
                <w:numId w:val="40"/>
              </w:numPr>
              <w:jc w:val="both"/>
              <w:rPr>
                <w:sz w:val="16"/>
                <w:szCs w:val="16"/>
              </w:rPr>
            </w:pPr>
            <w:r>
              <w:rPr>
                <w:sz w:val="16"/>
              </w:rPr>
              <w:t>Course code.</w:t>
            </w:r>
          </w:p>
          <w:p w14:paraId="2EF07473" w14:textId="77777777" w:rsidR="005A6315" w:rsidRPr="00FE7597" w:rsidRDefault="005A6315" w:rsidP="00181DC5">
            <w:pPr>
              <w:numPr>
                <w:ilvl w:val="1"/>
                <w:numId w:val="40"/>
              </w:numPr>
              <w:jc w:val="both"/>
              <w:rPr>
                <w:sz w:val="16"/>
                <w:szCs w:val="16"/>
              </w:rPr>
            </w:pPr>
            <w:r>
              <w:rPr>
                <w:sz w:val="16"/>
              </w:rPr>
              <w:t>Number of credits according to ECTS.</w:t>
            </w:r>
          </w:p>
          <w:p w14:paraId="59B01FC4" w14:textId="77777777" w:rsidR="005A6315" w:rsidRPr="00FE7597" w:rsidRDefault="005A6315" w:rsidP="00181DC5">
            <w:pPr>
              <w:numPr>
                <w:ilvl w:val="1"/>
                <w:numId w:val="40"/>
              </w:numPr>
              <w:jc w:val="both"/>
              <w:rPr>
                <w:sz w:val="16"/>
                <w:szCs w:val="16"/>
              </w:rPr>
            </w:pPr>
            <w:r>
              <w:rPr>
                <w:sz w:val="16"/>
              </w:rPr>
              <w:t>Semester to which the course refers.</w:t>
            </w:r>
          </w:p>
          <w:p w14:paraId="54BF80B0" w14:textId="77777777" w:rsidR="005A6315" w:rsidRPr="00FE7597" w:rsidRDefault="005A6315" w:rsidP="00181DC5">
            <w:pPr>
              <w:numPr>
                <w:ilvl w:val="1"/>
                <w:numId w:val="40"/>
              </w:numPr>
              <w:jc w:val="both"/>
              <w:rPr>
                <w:sz w:val="16"/>
                <w:szCs w:val="16"/>
              </w:rPr>
            </w:pPr>
            <w:r>
              <w:rPr>
                <w:sz w:val="16"/>
              </w:rPr>
              <w:t>Course category (compulsory, elective).</w:t>
            </w:r>
          </w:p>
          <w:p w14:paraId="51B8BBA6" w14:textId="77777777" w:rsidR="005A6315" w:rsidRPr="00FE7597" w:rsidRDefault="005A6315" w:rsidP="00181DC5">
            <w:pPr>
              <w:numPr>
                <w:ilvl w:val="1"/>
                <w:numId w:val="40"/>
              </w:numPr>
              <w:jc w:val="both"/>
              <w:rPr>
                <w:sz w:val="16"/>
                <w:szCs w:val="16"/>
              </w:rPr>
            </w:pPr>
            <w:r>
              <w:rPr>
                <w:sz w:val="16"/>
              </w:rPr>
              <w:t>Full name of the lecturer.</w:t>
            </w:r>
          </w:p>
          <w:p w14:paraId="14F81364" w14:textId="2D6B9D65" w:rsidR="005A6315" w:rsidRPr="00FE7597" w:rsidRDefault="005A6315" w:rsidP="00181DC5">
            <w:pPr>
              <w:numPr>
                <w:ilvl w:val="1"/>
                <w:numId w:val="40"/>
              </w:numPr>
              <w:jc w:val="both"/>
              <w:rPr>
                <w:sz w:val="16"/>
                <w:szCs w:val="16"/>
              </w:rPr>
            </w:pPr>
            <w:r>
              <w:rPr>
                <w:sz w:val="16"/>
              </w:rPr>
              <w:t>Evaluation methods.</w:t>
            </w:r>
          </w:p>
          <w:p w14:paraId="0C0C9EE6" w14:textId="77777777" w:rsidR="005A6315" w:rsidRPr="00FE7597" w:rsidRDefault="005A6315" w:rsidP="00181DC5">
            <w:pPr>
              <w:jc w:val="both"/>
              <w:rPr>
                <w:b/>
                <w:bCs/>
                <w:sz w:val="16"/>
                <w:szCs w:val="16"/>
              </w:rPr>
            </w:pPr>
            <w:r>
              <w:rPr>
                <w:b/>
                <w:sz w:val="16"/>
              </w:rPr>
              <w:t>System actions after upload:</w:t>
            </w:r>
          </w:p>
          <w:p w14:paraId="5B38A08A" w14:textId="20F94203" w:rsidR="005A6315" w:rsidRPr="00FE7597" w:rsidRDefault="005A6315" w:rsidP="00181DC5">
            <w:pPr>
              <w:pStyle w:val="Sraopastraipa"/>
              <w:widowControl w:val="0"/>
              <w:numPr>
                <w:ilvl w:val="0"/>
                <w:numId w:val="42"/>
              </w:numPr>
              <w:jc w:val="both"/>
              <w:rPr>
                <w:sz w:val="16"/>
                <w:szCs w:val="16"/>
              </w:rPr>
            </w:pPr>
            <w:r>
              <w:rPr>
                <w:sz w:val="16"/>
              </w:rPr>
              <w:t>SIS must automatically check the template data, including:</w:t>
            </w:r>
          </w:p>
          <w:p w14:paraId="2673B6CF" w14:textId="77777777" w:rsidR="005A6315" w:rsidRPr="00FE7597" w:rsidRDefault="005A6315" w:rsidP="00181DC5">
            <w:pPr>
              <w:numPr>
                <w:ilvl w:val="1"/>
                <w:numId w:val="41"/>
              </w:numPr>
              <w:jc w:val="both"/>
              <w:rPr>
                <w:sz w:val="16"/>
                <w:szCs w:val="16"/>
              </w:rPr>
            </w:pPr>
            <w:r>
              <w:rPr>
                <w:sz w:val="16"/>
              </w:rPr>
              <w:t>Whether all mandatory fields are filled in.</w:t>
            </w:r>
          </w:p>
          <w:p w14:paraId="4038F386" w14:textId="77777777" w:rsidR="005A6315" w:rsidRPr="00FE7597" w:rsidRDefault="005A6315" w:rsidP="00181DC5">
            <w:pPr>
              <w:numPr>
                <w:ilvl w:val="1"/>
                <w:numId w:val="41"/>
              </w:numPr>
              <w:jc w:val="both"/>
              <w:rPr>
                <w:sz w:val="16"/>
                <w:szCs w:val="16"/>
              </w:rPr>
            </w:pPr>
            <w:r>
              <w:rPr>
                <w:sz w:val="16"/>
              </w:rPr>
              <w:t>Whether there are any duplicate subject codes.</w:t>
            </w:r>
          </w:p>
          <w:p w14:paraId="63E32ABA" w14:textId="77777777" w:rsidR="005A6315" w:rsidRPr="00FE7597" w:rsidRDefault="005A6315" w:rsidP="00181DC5">
            <w:pPr>
              <w:numPr>
                <w:ilvl w:val="1"/>
                <w:numId w:val="41"/>
              </w:numPr>
              <w:jc w:val="both"/>
              <w:rPr>
                <w:sz w:val="16"/>
                <w:szCs w:val="16"/>
              </w:rPr>
            </w:pPr>
            <w:r>
              <w:rPr>
                <w:sz w:val="16"/>
              </w:rPr>
              <w:lastRenderedPageBreak/>
              <w:t>Whether the number of credits meets the requirements of the study programme.</w:t>
            </w:r>
          </w:p>
          <w:p w14:paraId="1CEB139D" w14:textId="77777777" w:rsidR="005A6315" w:rsidRPr="00FE7597" w:rsidRDefault="005A6315" w:rsidP="00181DC5">
            <w:pPr>
              <w:numPr>
                <w:ilvl w:val="1"/>
                <w:numId w:val="41"/>
              </w:numPr>
              <w:jc w:val="both"/>
              <w:rPr>
                <w:sz w:val="16"/>
                <w:szCs w:val="16"/>
              </w:rPr>
            </w:pPr>
            <w:r>
              <w:rPr>
                <w:sz w:val="16"/>
              </w:rPr>
              <w:t>Whether the semesters are properly aligned with the study plan.</w:t>
            </w:r>
          </w:p>
          <w:p w14:paraId="015C330C" w14:textId="77777777" w:rsidR="005A6315" w:rsidRPr="00FE7597" w:rsidRDefault="005A6315" w:rsidP="00181DC5">
            <w:pPr>
              <w:jc w:val="both"/>
              <w:rPr>
                <w:b/>
                <w:bCs/>
                <w:sz w:val="16"/>
                <w:szCs w:val="16"/>
              </w:rPr>
            </w:pPr>
            <w:r>
              <w:rPr>
                <w:b/>
                <w:sz w:val="16"/>
              </w:rPr>
              <w:t>Import confirmation:</w:t>
            </w:r>
          </w:p>
          <w:p w14:paraId="6AE11957" w14:textId="3879D623" w:rsidR="005A6315" w:rsidRPr="00FE7597" w:rsidRDefault="005A6315" w:rsidP="00181DC5">
            <w:pPr>
              <w:pStyle w:val="Sraopastraipa"/>
              <w:widowControl w:val="0"/>
              <w:numPr>
                <w:ilvl w:val="0"/>
                <w:numId w:val="43"/>
              </w:numPr>
              <w:jc w:val="both"/>
              <w:rPr>
                <w:sz w:val="16"/>
                <w:szCs w:val="16"/>
              </w:rPr>
            </w:pPr>
            <w:r>
              <w:rPr>
                <w:sz w:val="16"/>
              </w:rPr>
              <w:t>Once the study plan has been successfully uploaded, SIS must save the plan as a version that can be viewed and edited in the future and publish the plan for students and lecturers to view in SIS.</w:t>
            </w:r>
          </w:p>
        </w:tc>
        <w:tc>
          <w:tcPr>
            <w:tcW w:w="5499" w:type="dxa"/>
            <w:tcBorders>
              <w:top w:val="single" w:sz="4" w:space="0" w:color="auto"/>
              <w:left w:val="single" w:sz="4" w:space="0" w:color="auto"/>
              <w:bottom w:val="single" w:sz="4" w:space="0" w:color="auto"/>
              <w:right w:val="single" w:sz="4" w:space="0" w:color="auto"/>
            </w:tcBorders>
          </w:tcPr>
          <w:p w14:paraId="58960688" w14:textId="77777777" w:rsidR="005A6315" w:rsidRPr="00FE7597" w:rsidRDefault="005A6315" w:rsidP="00B42D49">
            <w:pPr>
              <w:widowControl w:val="0"/>
              <w:rPr>
                <w:sz w:val="16"/>
                <w:szCs w:val="16"/>
              </w:rPr>
            </w:pPr>
          </w:p>
        </w:tc>
      </w:tr>
    </w:tbl>
    <w:p w14:paraId="23A89868" w14:textId="77777777" w:rsidR="00B42D49" w:rsidRPr="00FE7597" w:rsidRDefault="00B42D49" w:rsidP="00B42D49">
      <w:pPr>
        <w:ind w:firstLine="578"/>
        <w:rPr>
          <w:sz w:val="20"/>
          <w:szCs w:val="20"/>
        </w:rPr>
      </w:pPr>
    </w:p>
    <w:p w14:paraId="23A89871" w14:textId="7C972995" w:rsidR="00B42D49" w:rsidRPr="00FE7597" w:rsidRDefault="00B42D49" w:rsidP="00244893">
      <w:pPr>
        <w:pStyle w:val="Antrat2"/>
        <w:numPr>
          <w:ilvl w:val="0"/>
          <w:numId w:val="0"/>
        </w:numPr>
        <w:ind w:left="576" w:hanging="576"/>
        <w:rPr>
          <w:rFonts w:ascii="Times New Roman" w:hAnsi="Times New Roman" w:cs="Times New Roman"/>
        </w:rPr>
      </w:pPr>
      <w:bookmarkStart w:id="15" w:name="_Toc254165990"/>
      <w:r>
        <w:rPr>
          <w:rFonts w:ascii="Times New Roman" w:hAnsi="Times New Roman"/>
        </w:rPr>
        <w:t>MANAGEMENT OF STUDY PROGRAMMES</w:t>
      </w:r>
      <w:bookmarkEnd w:id="15"/>
    </w:p>
    <w:tbl>
      <w:tblPr>
        <w:tblW w:w="14425" w:type="dxa"/>
        <w:tblLook w:val="04A0" w:firstRow="1" w:lastRow="0" w:firstColumn="1" w:lastColumn="0" w:noHBand="0" w:noVBand="1"/>
      </w:tblPr>
      <w:tblGrid>
        <w:gridCol w:w="821"/>
        <w:gridCol w:w="8105"/>
        <w:gridCol w:w="5499"/>
      </w:tblGrid>
      <w:tr w:rsidR="005A6315" w:rsidRPr="00FE7597" w14:paraId="23A89876" w14:textId="522284D8" w:rsidTr="005A6315">
        <w:trPr>
          <w:trHeight w:val="300"/>
        </w:trPr>
        <w:tc>
          <w:tcPr>
            <w:tcW w:w="821" w:type="dxa"/>
            <w:tcBorders>
              <w:top w:val="single" w:sz="4" w:space="0" w:color="auto"/>
              <w:left w:val="single" w:sz="4" w:space="0" w:color="auto"/>
              <w:bottom w:val="single" w:sz="4" w:space="0" w:color="auto"/>
              <w:right w:val="single" w:sz="4" w:space="0" w:color="auto"/>
            </w:tcBorders>
            <w:shd w:val="clear" w:color="auto" w:fill="C0C0C0"/>
            <w:hideMark/>
          </w:tcPr>
          <w:p w14:paraId="23A89872" w14:textId="77777777" w:rsidR="005A6315" w:rsidRPr="00FE7597" w:rsidRDefault="005A6315" w:rsidP="00B42D49">
            <w:pPr>
              <w:widowControl w:val="0"/>
              <w:ind w:right="90"/>
              <w:rPr>
                <w:b/>
                <w:bCs/>
                <w:sz w:val="16"/>
                <w:szCs w:val="16"/>
              </w:rPr>
            </w:pPr>
            <w:r>
              <w:rPr>
                <w:b/>
                <w:sz w:val="16"/>
              </w:rPr>
              <w:t>No.</w:t>
            </w:r>
          </w:p>
        </w:tc>
        <w:tc>
          <w:tcPr>
            <w:tcW w:w="8105" w:type="dxa"/>
            <w:tcBorders>
              <w:top w:val="single" w:sz="4" w:space="0" w:color="auto"/>
              <w:left w:val="single" w:sz="4" w:space="0" w:color="auto"/>
              <w:bottom w:val="single" w:sz="4" w:space="0" w:color="auto"/>
              <w:right w:val="single" w:sz="4" w:space="0" w:color="auto"/>
            </w:tcBorders>
            <w:shd w:val="clear" w:color="auto" w:fill="C0C0C0"/>
            <w:hideMark/>
          </w:tcPr>
          <w:p w14:paraId="23A89873" w14:textId="77777777" w:rsidR="005A6315" w:rsidRPr="00FE7597" w:rsidRDefault="005A6315" w:rsidP="00B42D49">
            <w:pPr>
              <w:widowControl w:val="0"/>
              <w:jc w:val="center"/>
              <w:rPr>
                <w:b/>
                <w:bCs/>
                <w:sz w:val="16"/>
                <w:szCs w:val="16"/>
              </w:rPr>
            </w:pPr>
            <w:r>
              <w:rPr>
                <w:b/>
                <w:sz w:val="16"/>
              </w:rPr>
              <w:t>Criteria</w:t>
            </w:r>
          </w:p>
        </w:tc>
        <w:tc>
          <w:tcPr>
            <w:tcW w:w="5499" w:type="dxa"/>
            <w:tcBorders>
              <w:top w:val="single" w:sz="4" w:space="0" w:color="auto"/>
              <w:left w:val="single" w:sz="4" w:space="0" w:color="auto"/>
              <w:bottom w:val="single" w:sz="4" w:space="0" w:color="auto"/>
              <w:right w:val="single" w:sz="4" w:space="0" w:color="auto"/>
            </w:tcBorders>
            <w:shd w:val="clear" w:color="auto" w:fill="C0C0C0"/>
            <w:hideMark/>
          </w:tcPr>
          <w:p w14:paraId="23A89874" w14:textId="60D3A345" w:rsidR="005A6315" w:rsidRPr="00FE7597" w:rsidRDefault="005A6315" w:rsidP="00D47243">
            <w:pPr>
              <w:widowControl w:val="0"/>
              <w:jc w:val="center"/>
              <w:rPr>
                <w:b/>
                <w:bCs/>
                <w:sz w:val="18"/>
                <w:szCs w:val="18"/>
              </w:rPr>
            </w:pPr>
            <w:r>
              <w:rPr>
                <w:b/>
                <w:sz w:val="18"/>
              </w:rPr>
              <w:t>Note</w:t>
            </w:r>
          </w:p>
        </w:tc>
      </w:tr>
      <w:tr w:rsidR="005A6315" w:rsidRPr="00FE7597" w14:paraId="23A8987E" w14:textId="2560C481" w:rsidTr="005A6315">
        <w:trPr>
          <w:trHeight w:val="300"/>
        </w:trPr>
        <w:tc>
          <w:tcPr>
            <w:tcW w:w="821" w:type="dxa"/>
            <w:tcBorders>
              <w:top w:val="single" w:sz="4" w:space="0" w:color="auto"/>
              <w:left w:val="single" w:sz="4" w:space="0" w:color="auto"/>
              <w:bottom w:val="single" w:sz="4" w:space="0" w:color="auto"/>
              <w:right w:val="single" w:sz="4" w:space="0" w:color="auto"/>
            </w:tcBorders>
            <w:shd w:val="clear" w:color="auto" w:fill="B3B3B3"/>
          </w:tcPr>
          <w:p w14:paraId="23A89877" w14:textId="77777777" w:rsidR="005A6315" w:rsidRPr="00FE7597" w:rsidRDefault="005A6315" w:rsidP="00B42D49">
            <w:pPr>
              <w:widowControl w:val="0"/>
              <w:ind w:right="90"/>
              <w:rPr>
                <w:sz w:val="16"/>
                <w:szCs w:val="16"/>
                <w:lang w:eastAsia="lt-LT"/>
              </w:rPr>
            </w:pPr>
          </w:p>
        </w:tc>
        <w:tc>
          <w:tcPr>
            <w:tcW w:w="8105" w:type="dxa"/>
            <w:tcBorders>
              <w:top w:val="single" w:sz="4" w:space="0" w:color="auto"/>
              <w:left w:val="single" w:sz="4" w:space="0" w:color="auto"/>
              <w:bottom w:val="single" w:sz="4" w:space="0" w:color="auto"/>
              <w:right w:val="single" w:sz="4" w:space="0" w:color="auto"/>
            </w:tcBorders>
            <w:shd w:val="clear" w:color="auto" w:fill="B3B3B3"/>
          </w:tcPr>
          <w:p w14:paraId="23A89878" w14:textId="77777777" w:rsidR="005A6315" w:rsidRPr="00FE7597" w:rsidRDefault="005A6315" w:rsidP="00B42D49">
            <w:pPr>
              <w:widowControl w:val="0"/>
              <w:rPr>
                <w:sz w:val="16"/>
                <w:szCs w:val="16"/>
              </w:rPr>
            </w:pPr>
          </w:p>
        </w:tc>
        <w:tc>
          <w:tcPr>
            <w:tcW w:w="5499" w:type="dxa"/>
            <w:tcBorders>
              <w:top w:val="single" w:sz="4" w:space="0" w:color="auto"/>
              <w:left w:val="single" w:sz="4" w:space="0" w:color="auto"/>
              <w:bottom w:val="single" w:sz="4" w:space="0" w:color="auto"/>
              <w:right w:val="single" w:sz="4" w:space="0" w:color="auto"/>
            </w:tcBorders>
            <w:shd w:val="clear" w:color="auto" w:fill="B3B3B3"/>
          </w:tcPr>
          <w:p w14:paraId="23A89879" w14:textId="0B881FFA" w:rsidR="005A6315" w:rsidRPr="00FE7597" w:rsidRDefault="005A6315" w:rsidP="00B42D49">
            <w:pPr>
              <w:widowControl w:val="0"/>
              <w:rPr>
                <w:sz w:val="16"/>
                <w:szCs w:val="16"/>
              </w:rPr>
            </w:pPr>
          </w:p>
        </w:tc>
      </w:tr>
      <w:tr w:rsidR="005A6315" w:rsidRPr="00FE7597" w14:paraId="23A89891" w14:textId="3D2780F1" w:rsidTr="005A6315">
        <w:trPr>
          <w:trHeight w:val="300"/>
        </w:trPr>
        <w:tc>
          <w:tcPr>
            <w:tcW w:w="821" w:type="dxa"/>
            <w:tcBorders>
              <w:top w:val="single" w:sz="4" w:space="0" w:color="auto"/>
              <w:left w:val="single" w:sz="4" w:space="0" w:color="auto"/>
              <w:bottom w:val="single" w:sz="4" w:space="0" w:color="auto"/>
              <w:right w:val="single" w:sz="4" w:space="0" w:color="auto"/>
            </w:tcBorders>
          </w:tcPr>
          <w:p w14:paraId="23A89887"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105" w:type="dxa"/>
            <w:tcBorders>
              <w:top w:val="single" w:sz="4" w:space="0" w:color="auto"/>
              <w:left w:val="single" w:sz="4" w:space="0" w:color="auto"/>
              <w:bottom w:val="single" w:sz="4" w:space="0" w:color="auto"/>
              <w:right w:val="single" w:sz="4" w:space="0" w:color="auto"/>
            </w:tcBorders>
            <w:hideMark/>
          </w:tcPr>
          <w:p w14:paraId="51C91E04" w14:textId="6D4E05C2" w:rsidR="005A6315" w:rsidRPr="00FE7597" w:rsidRDefault="005A6315" w:rsidP="00181DC5">
            <w:pPr>
              <w:widowControl w:val="0"/>
              <w:jc w:val="both"/>
              <w:rPr>
                <w:sz w:val="16"/>
                <w:szCs w:val="16"/>
              </w:rPr>
            </w:pPr>
            <w:r>
              <w:rPr>
                <w:sz w:val="16"/>
              </w:rPr>
              <w:t>SIS must allow for the creation, editing and administration of study programmes, semester plans and individual courses. It must be possible to enter and manage the following information:</w:t>
            </w:r>
          </w:p>
          <w:p w14:paraId="2B9159F8" w14:textId="17FDEDFC" w:rsidR="005A6315" w:rsidRPr="00FE7597" w:rsidRDefault="005A6315" w:rsidP="00181DC5">
            <w:pPr>
              <w:pStyle w:val="Sraopastraipa"/>
              <w:widowControl w:val="0"/>
              <w:numPr>
                <w:ilvl w:val="0"/>
                <w:numId w:val="44"/>
              </w:numPr>
              <w:jc w:val="both"/>
              <w:rPr>
                <w:sz w:val="16"/>
                <w:szCs w:val="16"/>
              </w:rPr>
            </w:pPr>
            <w:r>
              <w:rPr>
                <w:sz w:val="16"/>
              </w:rPr>
              <w:t>Name of the student group.</w:t>
            </w:r>
          </w:p>
          <w:p w14:paraId="023542C2" w14:textId="5ED050C4" w:rsidR="005A6315" w:rsidRPr="00FE7597" w:rsidRDefault="005A6315" w:rsidP="00181DC5">
            <w:pPr>
              <w:pStyle w:val="Sraopastraipa"/>
              <w:widowControl w:val="0"/>
              <w:numPr>
                <w:ilvl w:val="0"/>
                <w:numId w:val="44"/>
              </w:numPr>
              <w:jc w:val="both"/>
              <w:rPr>
                <w:sz w:val="16"/>
                <w:szCs w:val="16"/>
              </w:rPr>
            </w:pPr>
            <w:r>
              <w:rPr>
                <w:sz w:val="16"/>
              </w:rPr>
              <w:t>Lecturer(s).</w:t>
            </w:r>
          </w:p>
          <w:p w14:paraId="504EC0C7" w14:textId="0E5EBE7F" w:rsidR="005A6315" w:rsidRPr="00FE7597" w:rsidRDefault="005A6315" w:rsidP="00181DC5">
            <w:pPr>
              <w:pStyle w:val="Sraopastraipa"/>
              <w:widowControl w:val="0"/>
              <w:numPr>
                <w:ilvl w:val="0"/>
                <w:numId w:val="44"/>
              </w:numPr>
              <w:jc w:val="both"/>
              <w:rPr>
                <w:sz w:val="16"/>
                <w:szCs w:val="16"/>
              </w:rPr>
            </w:pPr>
            <w:r>
              <w:rPr>
                <w:sz w:val="16"/>
              </w:rPr>
              <w:t>Study programme.</w:t>
            </w:r>
          </w:p>
          <w:p w14:paraId="784663E4" w14:textId="27D05162" w:rsidR="005A6315" w:rsidRPr="00FE7597" w:rsidRDefault="005A6315" w:rsidP="00181DC5">
            <w:pPr>
              <w:pStyle w:val="Sraopastraipa"/>
              <w:widowControl w:val="0"/>
              <w:numPr>
                <w:ilvl w:val="0"/>
                <w:numId w:val="44"/>
              </w:numPr>
              <w:jc w:val="both"/>
              <w:rPr>
                <w:sz w:val="16"/>
                <w:szCs w:val="16"/>
              </w:rPr>
            </w:pPr>
            <w:r>
              <w:rPr>
                <w:sz w:val="16"/>
              </w:rPr>
              <w:t>Number of credits.</w:t>
            </w:r>
          </w:p>
          <w:p w14:paraId="3F730B41" w14:textId="6EC7C7DE" w:rsidR="005A6315" w:rsidRPr="00FE7597" w:rsidRDefault="005A6315" w:rsidP="00181DC5">
            <w:pPr>
              <w:pStyle w:val="Sraopastraipa"/>
              <w:widowControl w:val="0"/>
              <w:numPr>
                <w:ilvl w:val="0"/>
                <w:numId w:val="44"/>
              </w:numPr>
              <w:jc w:val="both"/>
              <w:rPr>
                <w:sz w:val="16"/>
                <w:szCs w:val="16"/>
              </w:rPr>
            </w:pPr>
            <w:r>
              <w:rPr>
                <w:sz w:val="16"/>
              </w:rPr>
              <w:t>Number of academic hours.</w:t>
            </w:r>
          </w:p>
          <w:p w14:paraId="3B8385F8" w14:textId="4E8F8F04" w:rsidR="005A6315" w:rsidRPr="00FE7597" w:rsidRDefault="005A6315" w:rsidP="00181DC5">
            <w:pPr>
              <w:pStyle w:val="Sraopastraipa"/>
              <w:widowControl w:val="0"/>
              <w:numPr>
                <w:ilvl w:val="0"/>
                <w:numId w:val="44"/>
              </w:numPr>
              <w:jc w:val="both"/>
              <w:rPr>
                <w:sz w:val="16"/>
                <w:szCs w:val="16"/>
              </w:rPr>
            </w:pPr>
            <w:r>
              <w:rPr>
                <w:sz w:val="16"/>
              </w:rPr>
              <w:t>Details of the teaching programmes (description of the subject, semester plan).</w:t>
            </w:r>
          </w:p>
          <w:p w14:paraId="3FB74E44" w14:textId="37D3C044" w:rsidR="005A6315" w:rsidRPr="00FE7597" w:rsidRDefault="005A6315" w:rsidP="00181DC5">
            <w:pPr>
              <w:pStyle w:val="Sraopastraipa"/>
              <w:widowControl w:val="0"/>
              <w:numPr>
                <w:ilvl w:val="0"/>
                <w:numId w:val="44"/>
              </w:numPr>
              <w:jc w:val="both"/>
              <w:rPr>
                <w:sz w:val="16"/>
                <w:szCs w:val="16"/>
              </w:rPr>
            </w:pPr>
            <w:r>
              <w:rPr>
                <w:sz w:val="16"/>
              </w:rPr>
              <w:t>Information about the payments.</w:t>
            </w:r>
          </w:p>
          <w:p w14:paraId="66E297F3" w14:textId="6009A6F8" w:rsidR="005A6315" w:rsidRPr="00FE7597" w:rsidRDefault="005A6315" w:rsidP="00181DC5">
            <w:pPr>
              <w:pStyle w:val="Sraopastraipa"/>
              <w:widowControl w:val="0"/>
              <w:numPr>
                <w:ilvl w:val="0"/>
                <w:numId w:val="44"/>
              </w:numPr>
              <w:jc w:val="both"/>
              <w:rPr>
                <w:sz w:val="16"/>
                <w:szCs w:val="16"/>
              </w:rPr>
            </w:pPr>
            <w:r>
              <w:rPr>
                <w:sz w:val="16"/>
              </w:rPr>
              <w:t>Restrictions on teaching programmes.</w:t>
            </w:r>
          </w:p>
          <w:p w14:paraId="23A89889" w14:textId="0AAE9D65" w:rsidR="005A6315" w:rsidRPr="00FE7597" w:rsidRDefault="005A6315" w:rsidP="00181DC5">
            <w:pPr>
              <w:widowControl w:val="0"/>
              <w:jc w:val="both"/>
              <w:rPr>
                <w:sz w:val="16"/>
                <w:szCs w:val="16"/>
              </w:rPr>
            </w:pPr>
            <w:r>
              <w:rPr>
                <w:sz w:val="16"/>
              </w:rPr>
              <w:t>It must also be possible to set the start and end dates for each teaching program, semester plan or course.</w:t>
            </w:r>
          </w:p>
        </w:tc>
        <w:tc>
          <w:tcPr>
            <w:tcW w:w="5499" w:type="dxa"/>
            <w:tcBorders>
              <w:top w:val="single" w:sz="4" w:space="0" w:color="auto"/>
              <w:left w:val="single" w:sz="4" w:space="0" w:color="auto"/>
              <w:bottom w:val="single" w:sz="4" w:space="0" w:color="auto"/>
              <w:right w:val="single" w:sz="4" w:space="0" w:color="auto"/>
            </w:tcBorders>
          </w:tcPr>
          <w:p w14:paraId="23A8988B" w14:textId="77777777" w:rsidR="005A6315" w:rsidRPr="00FE7597" w:rsidRDefault="005A6315" w:rsidP="00B42D49">
            <w:pPr>
              <w:rPr>
                <w:sz w:val="16"/>
                <w:szCs w:val="16"/>
              </w:rPr>
            </w:pPr>
          </w:p>
          <w:p w14:paraId="23A8988C" w14:textId="77777777" w:rsidR="005A6315" w:rsidRPr="00FE7597" w:rsidRDefault="005A6315" w:rsidP="00B42D49">
            <w:pPr>
              <w:rPr>
                <w:sz w:val="16"/>
                <w:szCs w:val="16"/>
              </w:rPr>
            </w:pPr>
          </w:p>
        </w:tc>
      </w:tr>
      <w:tr w:rsidR="005A6315" w:rsidRPr="00FE7597" w14:paraId="23A8989B" w14:textId="6C7DBB3C" w:rsidTr="005A6315">
        <w:trPr>
          <w:trHeight w:val="300"/>
        </w:trPr>
        <w:tc>
          <w:tcPr>
            <w:tcW w:w="821" w:type="dxa"/>
            <w:tcBorders>
              <w:top w:val="nil"/>
              <w:left w:val="single" w:sz="4" w:space="0" w:color="auto"/>
              <w:bottom w:val="single" w:sz="4" w:space="0" w:color="auto"/>
              <w:right w:val="single" w:sz="4" w:space="0" w:color="auto"/>
            </w:tcBorders>
          </w:tcPr>
          <w:p w14:paraId="23A89892"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hideMark/>
          </w:tcPr>
          <w:p w14:paraId="4AE22056" w14:textId="6C25A95C" w:rsidR="005A6315" w:rsidRPr="00FE7597" w:rsidRDefault="005A6315" w:rsidP="00181DC5">
            <w:pPr>
              <w:widowControl w:val="0"/>
              <w:jc w:val="both"/>
              <w:rPr>
                <w:sz w:val="16"/>
                <w:szCs w:val="16"/>
              </w:rPr>
            </w:pPr>
            <w:r>
              <w:rPr>
                <w:sz w:val="16"/>
              </w:rPr>
              <w:t>SIS must allow the description of each subject and study semester plan to be submitted in text format or by uploading documents (in PDF or DOCX format) or by providing a link to the document.</w:t>
            </w:r>
          </w:p>
          <w:p w14:paraId="23A89893" w14:textId="29417DFD" w:rsidR="005A6315" w:rsidRPr="00FE7597" w:rsidRDefault="005A6315" w:rsidP="00181DC5">
            <w:pPr>
              <w:widowControl w:val="0"/>
              <w:jc w:val="both"/>
              <w:rPr>
                <w:sz w:val="16"/>
                <w:szCs w:val="16"/>
              </w:rPr>
            </w:pPr>
            <w:r>
              <w:rPr>
                <w:sz w:val="16"/>
              </w:rPr>
              <w:t>SIS must allow the text of the course summary to be generated in a printable format (DOCX or PDF).</w:t>
            </w:r>
          </w:p>
        </w:tc>
        <w:tc>
          <w:tcPr>
            <w:tcW w:w="5499" w:type="dxa"/>
            <w:tcBorders>
              <w:top w:val="nil"/>
              <w:left w:val="single" w:sz="4" w:space="0" w:color="auto"/>
              <w:bottom w:val="single" w:sz="4" w:space="0" w:color="auto"/>
              <w:right w:val="single" w:sz="4" w:space="0" w:color="auto"/>
            </w:tcBorders>
          </w:tcPr>
          <w:p w14:paraId="23A89894" w14:textId="58C14DA3" w:rsidR="005A6315" w:rsidRPr="00FE7597" w:rsidRDefault="005A6315" w:rsidP="00181DC5">
            <w:pPr>
              <w:widowControl w:val="0"/>
              <w:jc w:val="both"/>
              <w:rPr>
                <w:sz w:val="16"/>
                <w:szCs w:val="16"/>
              </w:rPr>
            </w:pPr>
            <w:r>
              <w:rPr>
                <w:sz w:val="16"/>
              </w:rPr>
              <w:t>It is not necessary to describe this information in a single form. This requirement can be met by uploading a document describing the subject or providing a link to the document (descriptions are currently prepared in DOCX or PDF formats).</w:t>
            </w:r>
          </w:p>
          <w:p w14:paraId="23A89895" w14:textId="77777777" w:rsidR="005A6315" w:rsidRPr="00FE7597" w:rsidRDefault="005A6315" w:rsidP="00B42D49">
            <w:pPr>
              <w:widowControl w:val="0"/>
              <w:rPr>
                <w:sz w:val="16"/>
                <w:szCs w:val="16"/>
              </w:rPr>
            </w:pPr>
          </w:p>
          <w:p w14:paraId="23A89896" w14:textId="77777777" w:rsidR="005A6315" w:rsidRPr="00FE7597" w:rsidRDefault="005A6315" w:rsidP="00B42D49">
            <w:pPr>
              <w:widowControl w:val="0"/>
              <w:rPr>
                <w:sz w:val="16"/>
                <w:szCs w:val="16"/>
              </w:rPr>
            </w:pPr>
          </w:p>
        </w:tc>
      </w:tr>
      <w:tr w:rsidR="005A6315" w:rsidRPr="00FE7597" w14:paraId="645BD1B8" w14:textId="378B83F7" w:rsidTr="005A6315">
        <w:trPr>
          <w:trHeight w:val="300"/>
        </w:trPr>
        <w:tc>
          <w:tcPr>
            <w:tcW w:w="821" w:type="dxa"/>
            <w:tcBorders>
              <w:top w:val="nil"/>
              <w:left w:val="single" w:sz="4" w:space="0" w:color="auto"/>
              <w:bottom w:val="single" w:sz="4" w:space="0" w:color="auto"/>
              <w:right w:val="single" w:sz="4" w:space="0" w:color="auto"/>
            </w:tcBorders>
          </w:tcPr>
          <w:p w14:paraId="47196AEE"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tcPr>
          <w:p w14:paraId="4F0D24ED" w14:textId="77777777" w:rsidR="005A6315" w:rsidRPr="00FE7597" w:rsidRDefault="005A6315" w:rsidP="00181DC5">
            <w:pPr>
              <w:widowControl w:val="0"/>
              <w:jc w:val="both"/>
              <w:rPr>
                <w:sz w:val="16"/>
                <w:szCs w:val="16"/>
              </w:rPr>
            </w:pPr>
            <w:r>
              <w:rPr>
                <w:sz w:val="16"/>
              </w:rPr>
              <w:t>SIS must allow the integration of study programmes, semester plans and subjects into a common service nomenclature used for the financial and administrative management of the study process.</w:t>
            </w:r>
          </w:p>
          <w:p w14:paraId="3528119D" w14:textId="464E6C18" w:rsidR="005A6315" w:rsidRPr="00FE7597" w:rsidRDefault="005A6315" w:rsidP="00181DC5">
            <w:pPr>
              <w:widowControl w:val="0"/>
              <w:jc w:val="both"/>
              <w:rPr>
                <w:sz w:val="16"/>
                <w:szCs w:val="16"/>
              </w:rPr>
            </w:pPr>
            <w:r>
              <w:rPr>
                <w:sz w:val="16"/>
              </w:rPr>
              <w:t>All services must be linked to study objects (programmes, modules, subjects), ensuring consistent record keeping.</w:t>
            </w:r>
          </w:p>
        </w:tc>
        <w:tc>
          <w:tcPr>
            <w:tcW w:w="5499" w:type="dxa"/>
            <w:tcBorders>
              <w:top w:val="nil"/>
              <w:left w:val="single" w:sz="4" w:space="0" w:color="auto"/>
              <w:bottom w:val="single" w:sz="4" w:space="0" w:color="auto"/>
              <w:right w:val="single" w:sz="4" w:space="0" w:color="auto"/>
            </w:tcBorders>
          </w:tcPr>
          <w:p w14:paraId="5D38961D" w14:textId="77777777" w:rsidR="005A6315" w:rsidRPr="00FE7597" w:rsidRDefault="005A6315" w:rsidP="00B42D49">
            <w:pPr>
              <w:widowControl w:val="0"/>
              <w:rPr>
                <w:sz w:val="16"/>
                <w:szCs w:val="16"/>
              </w:rPr>
            </w:pPr>
          </w:p>
        </w:tc>
      </w:tr>
      <w:tr w:rsidR="005A6315" w:rsidRPr="00FE7597" w14:paraId="2D19B978" w14:textId="39DF12C6" w:rsidTr="005A6315">
        <w:trPr>
          <w:trHeight w:val="300"/>
        </w:trPr>
        <w:tc>
          <w:tcPr>
            <w:tcW w:w="821" w:type="dxa"/>
            <w:tcBorders>
              <w:top w:val="nil"/>
              <w:left w:val="single" w:sz="4" w:space="0" w:color="auto"/>
              <w:bottom w:val="single" w:sz="4" w:space="0" w:color="auto"/>
              <w:right w:val="single" w:sz="4" w:space="0" w:color="auto"/>
            </w:tcBorders>
          </w:tcPr>
          <w:p w14:paraId="5E52383A"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tcPr>
          <w:p w14:paraId="5711083B" w14:textId="77777777" w:rsidR="005A6315" w:rsidRPr="00FE7597" w:rsidRDefault="005A6315" w:rsidP="00181DC5">
            <w:pPr>
              <w:widowControl w:val="0"/>
              <w:jc w:val="both"/>
              <w:rPr>
                <w:sz w:val="16"/>
                <w:szCs w:val="16"/>
              </w:rPr>
            </w:pPr>
            <w:r>
              <w:rPr>
                <w:sz w:val="16"/>
              </w:rPr>
              <w:t>SIS must ensure the option to generate and print documents related to study programme management – study plans, subject descriptions, course summaries.</w:t>
            </w:r>
          </w:p>
          <w:p w14:paraId="1343EB87" w14:textId="4375A69C" w:rsidR="005A6315" w:rsidRPr="00FE7597" w:rsidRDefault="005A6315" w:rsidP="00181DC5">
            <w:pPr>
              <w:widowControl w:val="0"/>
              <w:jc w:val="both"/>
              <w:rPr>
                <w:sz w:val="16"/>
                <w:szCs w:val="16"/>
              </w:rPr>
            </w:pPr>
            <w:r>
              <w:rPr>
                <w:sz w:val="16"/>
              </w:rPr>
              <w:t>It must also be possible to export and analyse this data in reports with filters by program, course, semester and subject type.</w:t>
            </w:r>
          </w:p>
        </w:tc>
        <w:tc>
          <w:tcPr>
            <w:tcW w:w="5499" w:type="dxa"/>
            <w:tcBorders>
              <w:top w:val="nil"/>
              <w:left w:val="single" w:sz="4" w:space="0" w:color="auto"/>
              <w:bottom w:val="single" w:sz="4" w:space="0" w:color="auto"/>
              <w:right w:val="single" w:sz="4" w:space="0" w:color="auto"/>
            </w:tcBorders>
          </w:tcPr>
          <w:p w14:paraId="2FAF6772" w14:textId="77777777" w:rsidR="005A6315" w:rsidRPr="00FE7597" w:rsidRDefault="005A6315" w:rsidP="00B42D49">
            <w:pPr>
              <w:widowControl w:val="0"/>
              <w:rPr>
                <w:sz w:val="16"/>
                <w:szCs w:val="16"/>
              </w:rPr>
            </w:pPr>
          </w:p>
        </w:tc>
      </w:tr>
      <w:tr w:rsidR="005A6315" w:rsidRPr="00FE7597" w14:paraId="23A898AC" w14:textId="59847652" w:rsidTr="005A6315">
        <w:trPr>
          <w:trHeight w:val="300"/>
        </w:trPr>
        <w:tc>
          <w:tcPr>
            <w:tcW w:w="821" w:type="dxa"/>
            <w:tcBorders>
              <w:top w:val="nil"/>
              <w:left w:val="single" w:sz="4" w:space="0" w:color="auto"/>
              <w:bottom w:val="single" w:sz="4" w:space="0" w:color="auto"/>
              <w:right w:val="single" w:sz="4" w:space="0" w:color="auto"/>
            </w:tcBorders>
          </w:tcPr>
          <w:p w14:paraId="23A898A4"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tcPr>
          <w:p w14:paraId="23A898A5" w14:textId="442CEE64" w:rsidR="005A6315" w:rsidRPr="00FE7597" w:rsidRDefault="005A6315" w:rsidP="00181DC5">
            <w:pPr>
              <w:jc w:val="both"/>
              <w:rPr>
                <w:sz w:val="16"/>
                <w:szCs w:val="16"/>
              </w:rPr>
            </w:pPr>
            <w:r>
              <w:rPr>
                <w:sz w:val="16"/>
              </w:rPr>
              <w:t>SIS must allow for the completion and administration of a register of taught subjects, which collects information about all subjects taught at the institution, their codes, names, ECTS, language, lecturers and type (compulsory/elective).</w:t>
            </w:r>
          </w:p>
          <w:p w14:paraId="23A898A6" w14:textId="77777777" w:rsidR="005A6315" w:rsidRPr="00FE7597" w:rsidRDefault="005A6315" w:rsidP="00181DC5">
            <w:pPr>
              <w:jc w:val="both"/>
              <w:rPr>
                <w:sz w:val="16"/>
                <w:szCs w:val="16"/>
              </w:rPr>
            </w:pPr>
          </w:p>
        </w:tc>
        <w:tc>
          <w:tcPr>
            <w:tcW w:w="5499" w:type="dxa"/>
            <w:tcBorders>
              <w:top w:val="nil"/>
              <w:left w:val="single" w:sz="4" w:space="0" w:color="auto"/>
              <w:bottom w:val="single" w:sz="4" w:space="0" w:color="auto"/>
              <w:right w:val="single" w:sz="4" w:space="0" w:color="auto"/>
            </w:tcBorders>
            <w:hideMark/>
          </w:tcPr>
          <w:p w14:paraId="23A898A7" w14:textId="2E8F502D" w:rsidR="005A6315" w:rsidRPr="00FE7597" w:rsidRDefault="005A6315" w:rsidP="00B42D49">
            <w:pPr>
              <w:widowControl w:val="0"/>
              <w:rPr>
                <w:sz w:val="16"/>
                <w:szCs w:val="16"/>
              </w:rPr>
            </w:pPr>
          </w:p>
        </w:tc>
      </w:tr>
      <w:tr w:rsidR="005A6315" w:rsidRPr="00FE7597" w14:paraId="23A898BC" w14:textId="4F26B1AC" w:rsidTr="005A6315">
        <w:trPr>
          <w:trHeight w:val="300"/>
        </w:trPr>
        <w:tc>
          <w:tcPr>
            <w:tcW w:w="821" w:type="dxa"/>
            <w:tcBorders>
              <w:top w:val="nil"/>
              <w:left w:val="single" w:sz="4" w:space="0" w:color="auto"/>
              <w:bottom w:val="single" w:sz="4" w:space="0" w:color="auto"/>
              <w:right w:val="single" w:sz="4" w:space="0" w:color="auto"/>
            </w:tcBorders>
          </w:tcPr>
          <w:p w14:paraId="23A898B5"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hideMark/>
          </w:tcPr>
          <w:p w14:paraId="23A898B6" w14:textId="3EBE3B92" w:rsidR="005A6315" w:rsidRPr="00FE7597" w:rsidRDefault="005A6315" w:rsidP="00181DC5">
            <w:pPr>
              <w:jc w:val="both"/>
              <w:rPr>
                <w:sz w:val="16"/>
                <w:szCs w:val="16"/>
              </w:rPr>
            </w:pPr>
            <w:r>
              <w:rPr>
                <w:sz w:val="16"/>
              </w:rPr>
              <w:t>SIS must allow for the administration of a register of study modes (e.g., full-time, part-time, distance learning), linking them to programmes, schedules and payments.</w:t>
            </w:r>
          </w:p>
        </w:tc>
        <w:tc>
          <w:tcPr>
            <w:tcW w:w="5499" w:type="dxa"/>
            <w:tcBorders>
              <w:top w:val="nil"/>
              <w:left w:val="single" w:sz="4" w:space="0" w:color="auto"/>
              <w:bottom w:val="single" w:sz="4" w:space="0" w:color="auto"/>
              <w:right w:val="single" w:sz="4" w:space="0" w:color="auto"/>
            </w:tcBorders>
            <w:hideMark/>
          </w:tcPr>
          <w:p w14:paraId="23A898B7" w14:textId="05266CD2" w:rsidR="005A6315" w:rsidRPr="00FE7597" w:rsidRDefault="005A6315" w:rsidP="00B42D49">
            <w:pPr>
              <w:widowControl w:val="0"/>
              <w:rPr>
                <w:sz w:val="16"/>
                <w:szCs w:val="16"/>
              </w:rPr>
            </w:pPr>
          </w:p>
        </w:tc>
      </w:tr>
      <w:tr w:rsidR="005A6315" w:rsidRPr="00FE7597" w14:paraId="23A898DF" w14:textId="7BC979F9" w:rsidTr="005A6315">
        <w:trPr>
          <w:cantSplit/>
          <w:trHeight w:val="300"/>
        </w:trPr>
        <w:tc>
          <w:tcPr>
            <w:tcW w:w="821" w:type="dxa"/>
            <w:tcBorders>
              <w:top w:val="nil"/>
              <w:left w:val="single" w:sz="4" w:space="0" w:color="auto"/>
              <w:bottom w:val="single" w:sz="4" w:space="0" w:color="auto"/>
              <w:right w:val="single" w:sz="4" w:space="0" w:color="auto"/>
            </w:tcBorders>
          </w:tcPr>
          <w:p w14:paraId="23A898D7"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tcPr>
          <w:p w14:paraId="30352DB9" w14:textId="59E22049" w:rsidR="005A6315" w:rsidRPr="00FE7597" w:rsidRDefault="005A6315" w:rsidP="00181DC5">
            <w:pPr>
              <w:widowControl w:val="0"/>
              <w:jc w:val="both"/>
              <w:rPr>
                <w:sz w:val="16"/>
                <w:szCs w:val="16"/>
              </w:rPr>
            </w:pPr>
            <w:r>
              <w:rPr>
                <w:sz w:val="16"/>
              </w:rPr>
              <w:t>SIS must allow for the definition and management of specific requirements for study programmes, subjects or semester plans, depending on the field of study (e.g., requirements for humanities, social sciences or technological sciences).</w:t>
            </w:r>
          </w:p>
          <w:p w14:paraId="0327D738" w14:textId="77777777" w:rsidR="005A6315" w:rsidRPr="00FE7597" w:rsidRDefault="005A6315" w:rsidP="00181DC5">
            <w:pPr>
              <w:widowControl w:val="0"/>
              <w:jc w:val="both"/>
              <w:rPr>
                <w:sz w:val="16"/>
                <w:szCs w:val="16"/>
              </w:rPr>
            </w:pPr>
          </w:p>
          <w:p w14:paraId="3EFED108" w14:textId="2A783DFC" w:rsidR="005A6315" w:rsidRPr="00FE7597" w:rsidRDefault="005A6315" w:rsidP="00181DC5">
            <w:pPr>
              <w:widowControl w:val="0"/>
              <w:jc w:val="both"/>
              <w:rPr>
                <w:sz w:val="16"/>
                <w:szCs w:val="16"/>
              </w:rPr>
            </w:pPr>
            <w:r>
              <w:rPr>
                <w:sz w:val="16"/>
              </w:rPr>
              <w:t>It must be possible to tick the types of courses (basic, additional, integrated) and use this information in programme analysis.</w:t>
            </w:r>
          </w:p>
          <w:p w14:paraId="23A898D9" w14:textId="77777777" w:rsidR="005A6315" w:rsidRPr="00FE7597" w:rsidRDefault="005A6315" w:rsidP="00181DC5">
            <w:pPr>
              <w:widowControl w:val="0"/>
              <w:jc w:val="both"/>
              <w:rPr>
                <w:sz w:val="16"/>
                <w:szCs w:val="16"/>
              </w:rPr>
            </w:pPr>
          </w:p>
        </w:tc>
        <w:tc>
          <w:tcPr>
            <w:tcW w:w="5499" w:type="dxa"/>
            <w:tcBorders>
              <w:top w:val="nil"/>
              <w:left w:val="single" w:sz="4" w:space="0" w:color="auto"/>
              <w:bottom w:val="single" w:sz="4" w:space="0" w:color="auto"/>
              <w:right w:val="single" w:sz="4" w:space="0" w:color="auto"/>
            </w:tcBorders>
          </w:tcPr>
          <w:p w14:paraId="23A898DA" w14:textId="6A24FD60" w:rsidR="005A6315" w:rsidRPr="00FE7597" w:rsidRDefault="005A6315" w:rsidP="00B42D49">
            <w:pPr>
              <w:widowControl w:val="0"/>
              <w:rPr>
                <w:sz w:val="16"/>
                <w:szCs w:val="16"/>
              </w:rPr>
            </w:pPr>
          </w:p>
        </w:tc>
      </w:tr>
      <w:tr w:rsidR="005A6315" w:rsidRPr="00FE7597" w14:paraId="23A898EA" w14:textId="291D49CD" w:rsidTr="005A6315">
        <w:trPr>
          <w:cantSplit/>
          <w:trHeight w:val="300"/>
        </w:trPr>
        <w:tc>
          <w:tcPr>
            <w:tcW w:w="821" w:type="dxa"/>
            <w:tcBorders>
              <w:top w:val="nil"/>
              <w:left w:val="single" w:sz="4" w:space="0" w:color="auto"/>
              <w:bottom w:val="single" w:sz="4" w:space="0" w:color="auto"/>
              <w:right w:val="single" w:sz="4" w:space="0" w:color="auto"/>
            </w:tcBorders>
            <w:shd w:val="clear" w:color="auto" w:fill="FFFFFF" w:themeFill="background1"/>
          </w:tcPr>
          <w:p w14:paraId="23A898E0"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shd w:val="clear" w:color="auto" w:fill="FFFFFF" w:themeFill="background1"/>
          </w:tcPr>
          <w:p w14:paraId="470262F6" w14:textId="7AEAE13B" w:rsidR="005A6315" w:rsidRPr="00FE7597" w:rsidRDefault="005A6315" w:rsidP="00181DC5">
            <w:pPr>
              <w:widowControl w:val="0"/>
              <w:jc w:val="both"/>
              <w:rPr>
                <w:spacing w:val="-5"/>
                <w:sz w:val="16"/>
                <w:szCs w:val="16"/>
              </w:rPr>
            </w:pPr>
            <w:r>
              <w:rPr>
                <w:sz w:val="16"/>
              </w:rPr>
              <w:t>SIS must allow for the planning and administration of additional study process services (e.g., seminars, consultations, training), assign them to specific students or groups and specify their pricing, if applicable.</w:t>
            </w:r>
          </w:p>
          <w:p w14:paraId="419B43DF" w14:textId="77777777" w:rsidR="005A6315" w:rsidRPr="00FE7597" w:rsidRDefault="005A6315" w:rsidP="00181DC5">
            <w:pPr>
              <w:widowControl w:val="0"/>
              <w:jc w:val="both"/>
              <w:rPr>
                <w:spacing w:val="-5"/>
                <w:sz w:val="16"/>
                <w:szCs w:val="16"/>
              </w:rPr>
            </w:pPr>
          </w:p>
          <w:p w14:paraId="6EF2214C" w14:textId="77777777" w:rsidR="005A6315" w:rsidRPr="00FE7597" w:rsidRDefault="005A6315" w:rsidP="00181DC5">
            <w:pPr>
              <w:widowControl w:val="0"/>
              <w:jc w:val="both"/>
              <w:rPr>
                <w:spacing w:val="-5"/>
                <w:sz w:val="16"/>
                <w:szCs w:val="16"/>
              </w:rPr>
            </w:pPr>
            <w:r>
              <w:rPr>
                <w:sz w:val="16"/>
              </w:rPr>
              <w:t>It must be possible to store the history of these services in the student’s file together with academic records.</w:t>
            </w:r>
          </w:p>
          <w:p w14:paraId="23A898E3" w14:textId="78C76656" w:rsidR="005A6315" w:rsidRPr="00FE7597" w:rsidRDefault="005A6315" w:rsidP="00181DC5">
            <w:pPr>
              <w:widowControl w:val="0"/>
              <w:jc w:val="both"/>
              <w:rPr>
                <w:spacing w:val="-5"/>
                <w:sz w:val="16"/>
                <w:szCs w:val="16"/>
              </w:rPr>
            </w:pPr>
          </w:p>
        </w:tc>
        <w:tc>
          <w:tcPr>
            <w:tcW w:w="5499" w:type="dxa"/>
            <w:tcBorders>
              <w:top w:val="nil"/>
              <w:left w:val="single" w:sz="4" w:space="0" w:color="auto"/>
              <w:bottom w:val="single" w:sz="4" w:space="0" w:color="auto"/>
              <w:right w:val="single" w:sz="4" w:space="0" w:color="auto"/>
            </w:tcBorders>
            <w:shd w:val="clear" w:color="auto" w:fill="FFFFFF" w:themeFill="background1"/>
            <w:hideMark/>
          </w:tcPr>
          <w:p w14:paraId="23A898E4" w14:textId="64FBFE0E" w:rsidR="005A6315" w:rsidRPr="00FE7597" w:rsidRDefault="005A6315" w:rsidP="00181DC5">
            <w:pPr>
              <w:widowControl w:val="0"/>
              <w:jc w:val="both"/>
              <w:rPr>
                <w:sz w:val="16"/>
                <w:szCs w:val="16"/>
              </w:rPr>
            </w:pPr>
            <w:r>
              <w:rPr>
                <w:sz w:val="16"/>
              </w:rPr>
              <w:t xml:space="preserve">Option to store and analyse the student’s academic history and ordered services (courses, seminars, training). </w:t>
            </w:r>
          </w:p>
          <w:p w14:paraId="23A898E5" w14:textId="77777777" w:rsidR="005A6315" w:rsidRPr="00FE7597" w:rsidRDefault="005A6315" w:rsidP="00181DC5">
            <w:pPr>
              <w:widowControl w:val="0"/>
              <w:jc w:val="both"/>
              <w:rPr>
                <w:sz w:val="16"/>
                <w:szCs w:val="16"/>
              </w:rPr>
            </w:pPr>
            <w:r>
              <w:rPr>
                <w:sz w:val="16"/>
              </w:rPr>
              <w:t>Track, manage and analyse the student’s history.</w:t>
            </w:r>
          </w:p>
        </w:tc>
      </w:tr>
      <w:tr w:rsidR="005A6315" w:rsidRPr="00FE7597" w14:paraId="23A89912" w14:textId="4C9C4AD7" w:rsidTr="005A6315">
        <w:trPr>
          <w:cantSplit/>
          <w:trHeight w:val="300"/>
        </w:trPr>
        <w:tc>
          <w:tcPr>
            <w:tcW w:w="821" w:type="dxa"/>
            <w:tcBorders>
              <w:top w:val="nil"/>
              <w:left w:val="single" w:sz="4" w:space="0" w:color="auto"/>
              <w:bottom w:val="single" w:sz="4" w:space="0" w:color="auto"/>
              <w:right w:val="single" w:sz="4" w:space="0" w:color="auto"/>
            </w:tcBorders>
          </w:tcPr>
          <w:p w14:paraId="23A8990B"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tcPr>
          <w:p w14:paraId="23A8990C" w14:textId="1556087D" w:rsidR="005A6315" w:rsidRPr="00FE7597" w:rsidRDefault="005A6315" w:rsidP="00181DC5">
            <w:pPr>
              <w:widowControl w:val="0"/>
              <w:jc w:val="both"/>
              <w:rPr>
                <w:sz w:val="16"/>
                <w:szCs w:val="16"/>
              </w:rPr>
            </w:pPr>
            <w:r>
              <w:rPr>
                <w:sz w:val="16"/>
              </w:rPr>
              <w:t>SIS must allow references to subjects in study programmes and semester plans, indicating their code, name, number of credits, language of teaching and number of academic hours. This information must be automatically used in the preparation of study plans, certificates and diplomas.</w:t>
            </w:r>
          </w:p>
        </w:tc>
        <w:tc>
          <w:tcPr>
            <w:tcW w:w="5499" w:type="dxa"/>
            <w:tcBorders>
              <w:top w:val="nil"/>
              <w:left w:val="single" w:sz="4" w:space="0" w:color="auto"/>
              <w:bottom w:val="single" w:sz="4" w:space="0" w:color="auto"/>
              <w:right w:val="single" w:sz="4" w:space="0" w:color="auto"/>
            </w:tcBorders>
          </w:tcPr>
          <w:p w14:paraId="23A8990D" w14:textId="003DBCD0" w:rsidR="005A6315" w:rsidRPr="00FE7597" w:rsidRDefault="005A6315" w:rsidP="00B42D49">
            <w:pPr>
              <w:widowControl w:val="0"/>
              <w:rPr>
                <w:sz w:val="16"/>
                <w:szCs w:val="16"/>
              </w:rPr>
            </w:pPr>
          </w:p>
        </w:tc>
      </w:tr>
    </w:tbl>
    <w:p w14:paraId="23A8995E" w14:textId="77777777" w:rsidR="00B42D49" w:rsidRPr="00FE7597" w:rsidRDefault="00B42D49" w:rsidP="00C64A76">
      <w:pPr>
        <w:rPr>
          <w:sz w:val="20"/>
          <w:szCs w:val="20"/>
        </w:rPr>
      </w:pPr>
    </w:p>
    <w:p w14:paraId="23A89968" w14:textId="0C04F9E7" w:rsidR="00B42D49" w:rsidRPr="00FE7597" w:rsidRDefault="00B42D49" w:rsidP="00104628">
      <w:pPr>
        <w:keepNext/>
        <w:spacing w:before="100" w:beforeAutospacing="1" w:after="100" w:afterAutospacing="1"/>
        <w:jc w:val="both"/>
        <w:outlineLvl w:val="1"/>
        <w:rPr>
          <w:b/>
          <w:bCs/>
          <w:caps/>
        </w:rPr>
      </w:pPr>
      <w:bookmarkStart w:id="16" w:name="_Toc254165992"/>
      <w:r>
        <w:rPr>
          <w:b/>
          <w:caps/>
        </w:rPr>
        <w:t>MANAGEMENT OF ADMISSION INFORMATION</w:t>
      </w:r>
      <w:bookmarkEnd w:id="16"/>
    </w:p>
    <w:tbl>
      <w:tblPr>
        <w:tblW w:w="14283" w:type="dxa"/>
        <w:tblLook w:val="04A0" w:firstRow="1" w:lastRow="0" w:firstColumn="1" w:lastColumn="0" w:noHBand="0" w:noVBand="1"/>
      </w:tblPr>
      <w:tblGrid>
        <w:gridCol w:w="1068"/>
        <w:gridCol w:w="8396"/>
        <w:gridCol w:w="4819"/>
      </w:tblGrid>
      <w:tr w:rsidR="005A6315" w:rsidRPr="00FE7597" w14:paraId="23A8996D" w14:textId="3FB025A9" w:rsidTr="005A6315">
        <w:trPr>
          <w:cantSplit/>
          <w:trHeight w:val="300"/>
        </w:trPr>
        <w:tc>
          <w:tcPr>
            <w:tcW w:w="1068" w:type="dxa"/>
            <w:tcBorders>
              <w:top w:val="single" w:sz="4" w:space="0" w:color="auto"/>
              <w:left w:val="single" w:sz="4" w:space="0" w:color="auto"/>
              <w:bottom w:val="single" w:sz="4" w:space="0" w:color="auto"/>
              <w:right w:val="single" w:sz="4" w:space="0" w:color="auto"/>
            </w:tcBorders>
            <w:shd w:val="clear" w:color="auto" w:fill="C0C0C0"/>
            <w:hideMark/>
          </w:tcPr>
          <w:p w14:paraId="23A89969" w14:textId="77777777" w:rsidR="005A6315" w:rsidRPr="00FE7597" w:rsidRDefault="005A6315" w:rsidP="00B42D49">
            <w:pPr>
              <w:widowControl w:val="0"/>
              <w:ind w:right="90"/>
              <w:rPr>
                <w:b/>
                <w:bCs/>
                <w:sz w:val="16"/>
                <w:szCs w:val="16"/>
              </w:rPr>
            </w:pPr>
            <w:r>
              <w:rPr>
                <w:b/>
                <w:sz w:val="16"/>
              </w:rPr>
              <w:t>No.</w:t>
            </w:r>
          </w:p>
        </w:tc>
        <w:tc>
          <w:tcPr>
            <w:tcW w:w="8396" w:type="dxa"/>
            <w:tcBorders>
              <w:top w:val="single" w:sz="4" w:space="0" w:color="auto"/>
              <w:left w:val="single" w:sz="4" w:space="0" w:color="auto"/>
              <w:bottom w:val="single" w:sz="4" w:space="0" w:color="auto"/>
              <w:right w:val="single" w:sz="4" w:space="0" w:color="auto"/>
            </w:tcBorders>
            <w:shd w:val="clear" w:color="auto" w:fill="C0C0C0"/>
            <w:hideMark/>
          </w:tcPr>
          <w:p w14:paraId="23A8996A" w14:textId="77777777" w:rsidR="005A6315" w:rsidRPr="00FE7597" w:rsidRDefault="005A6315" w:rsidP="00E43C5A">
            <w:pPr>
              <w:widowControl w:val="0"/>
              <w:jc w:val="center"/>
              <w:rPr>
                <w:b/>
                <w:bCs/>
                <w:sz w:val="16"/>
                <w:szCs w:val="16"/>
              </w:rPr>
            </w:pPr>
            <w:r>
              <w:rPr>
                <w:b/>
                <w:sz w:val="16"/>
              </w:rPr>
              <w:t>Criteria</w:t>
            </w:r>
          </w:p>
        </w:tc>
        <w:tc>
          <w:tcPr>
            <w:tcW w:w="4819" w:type="dxa"/>
            <w:tcBorders>
              <w:top w:val="single" w:sz="4" w:space="0" w:color="auto"/>
              <w:left w:val="single" w:sz="4" w:space="0" w:color="auto"/>
              <w:bottom w:val="single" w:sz="4" w:space="0" w:color="auto"/>
              <w:right w:val="single" w:sz="4" w:space="0" w:color="auto"/>
            </w:tcBorders>
            <w:shd w:val="clear" w:color="auto" w:fill="C0C0C0"/>
            <w:hideMark/>
          </w:tcPr>
          <w:p w14:paraId="23A8996B" w14:textId="45E5A8A3" w:rsidR="005A6315" w:rsidRPr="00FE7597" w:rsidRDefault="005A6315" w:rsidP="00E43C5A">
            <w:pPr>
              <w:widowControl w:val="0"/>
              <w:jc w:val="center"/>
              <w:rPr>
                <w:b/>
                <w:bCs/>
                <w:sz w:val="16"/>
                <w:szCs w:val="16"/>
              </w:rPr>
            </w:pPr>
            <w:r>
              <w:rPr>
                <w:b/>
                <w:sz w:val="16"/>
              </w:rPr>
              <w:t>Note</w:t>
            </w:r>
          </w:p>
        </w:tc>
      </w:tr>
      <w:tr w:rsidR="005A6315" w:rsidRPr="00FE7597" w14:paraId="23A89975" w14:textId="49296203" w:rsidTr="005A6315">
        <w:trPr>
          <w:cantSplit/>
          <w:trHeight w:val="300"/>
        </w:trPr>
        <w:tc>
          <w:tcPr>
            <w:tcW w:w="1068" w:type="dxa"/>
            <w:tcBorders>
              <w:top w:val="single" w:sz="4" w:space="0" w:color="auto"/>
              <w:left w:val="single" w:sz="4" w:space="0" w:color="auto"/>
              <w:bottom w:val="single" w:sz="4" w:space="0" w:color="auto"/>
              <w:right w:val="single" w:sz="4" w:space="0" w:color="auto"/>
            </w:tcBorders>
            <w:shd w:val="clear" w:color="auto" w:fill="B3B3B3"/>
          </w:tcPr>
          <w:p w14:paraId="23A8996E" w14:textId="77777777" w:rsidR="005A6315" w:rsidRPr="00FE7597" w:rsidRDefault="005A6315" w:rsidP="00B42D49">
            <w:pPr>
              <w:widowControl w:val="0"/>
              <w:ind w:right="90"/>
              <w:rPr>
                <w:sz w:val="16"/>
                <w:szCs w:val="16"/>
                <w:lang w:eastAsia="lt-LT"/>
              </w:rPr>
            </w:pPr>
          </w:p>
        </w:tc>
        <w:tc>
          <w:tcPr>
            <w:tcW w:w="8396" w:type="dxa"/>
            <w:tcBorders>
              <w:top w:val="single" w:sz="4" w:space="0" w:color="auto"/>
              <w:left w:val="single" w:sz="4" w:space="0" w:color="auto"/>
              <w:bottom w:val="single" w:sz="4" w:space="0" w:color="auto"/>
              <w:right w:val="single" w:sz="4" w:space="0" w:color="auto"/>
            </w:tcBorders>
            <w:shd w:val="clear" w:color="auto" w:fill="B3B3B3"/>
            <w:vAlign w:val="bottom"/>
          </w:tcPr>
          <w:p w14:paraId="23A8996F" w14:textId="77777777" w:rsidR="005A6315" w:rsidRPr="00FE7597" w:rsidRDefault="005A6315" w:rsidP="00B42D49">
            <w:pPr>
              <w:widowControl w:val="0"/>
              <w:rPr>
                <w:sz w:val="16"/>
                <w:szCs w:val="16"/>
              </w:rPr>
            </w:pPr>
          </w:p>
        </w:tc>
        <w:tc>
          <w:tcPr>
            <w:tcW w:w="4819" w:type="dxa"/>
            <w:tcBorders>
              <w:top w:val="single" w:sz="4" w:space="0" w:color="auto"/>
              <w:left w:val="single" w:sz="4" w:space="0" w:color="auto"/>
              <w:bottom w:val="single" w:sz="4" w:space="0" w:color="auto"/>
              <w:right w:val="single" w:sz="4" w:space="0" w:color="auto"/>
            </w:tcBorders>
            <w:shd w:val="clear" w:color="auto" w:fill="B3B3B3"/>
          </w:tcPr>
          <w:p w14:paraId="23A89970" w14:textId="4174D000" w:rsidR="005A6315" w:rsidRPr="00FE7597" w:rsidRDefault="005A6315" w:rsidP="00B42D49">
            <w:pPr>
              <w:widowControl w:val="0"/>
              <w:rPr>
                <w:sz w:val="16"/>
                <w:szCs w:val="16"/>
              </w:rPr>
            </w:pPr>
          </w:p>
        </w:tc>
      </w:tr>
      <w:tr w:rsidR="005A6315" w:rsidRPr="00FE7597" w14:paraId="23A89988" w14:textId="077DCF1C" w:rsidTr="005A6315">
        <w:trPr>
          <w:cantSplit/>
          <w:trHeight w:val="300"/>
        </w:trPr>
        <w:tc>
          <w:tcPr>
            <w:tcW w:w="1068" w:type="dxa"/>
            <w:tcBorders>
              <w:top w:val="nil"/>
              <w:left w:val="single" w:sz="4" w:space="0" w:color="auto"/>
              <w:bottom w:val="single" w:sz="4" w:space="0" w:color="auto"/>
              <w:right w:val="single" w:sz="4" w:space="0" w:color="auto"/>
            </w:tcBorders>
            <w:shd w:val="clear" w:color="auto" w:fill="FFFFFF" w:themeFill="background1"/>
          </w:tcPr>
          <w:p w14:paraId="23A8997E"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396" w:type="dxa"/>
            <w:tcBorders>
              <w:top w:val="nil"/>
              <w:left w:val="single" w:sz="4" w:space="0" w:color="auto"/>
              <w:bottom w:val="single" w:sz="4" w:space="0" w:color="auto"/>
              <w:right w:val="single" w:sz="4" w:space="0" w:color="auto"/>
            </w:tcBorders>
            <w:shd w:val="clear" w:color="auto" w:fill="FFFFFF" w:themeFill="background1"/>
            <w:hideMark/>
          </w:tcPr>
          <w:p w14:paraId="6C032CDB" w14:textId="63B15233" w:rsidR="005A6315" w:rsidRPr="00FE7597" w:rsidRDefault="005A6315" w:rsidP="00181DC5">
            <w:pPr>
              <w:jc w:val="both"/>
              <w:rPr>
                <w:sz w:val="16"/>
                <w:szCs w:val="16"/>
              </w:rPr>
            </w:pPr>
            <w:r>
              <w:t>SIS must allow the import of all data necessary for the admission process from the LAMA BPO system (the general admission system in Lithuania (</w:t>
            </w:r>
            <w:hyperlink r:id="rId9">
              <w:r>
                <w:rPr>
                  <w:rStyle w:val="Hipersaitas"/>
                  <w:sz w:val="16"/>
                </w:rPr>
                <w:t>https://lamabpo.lt/)</w:t>
              </w:r>
            </w:hyperlink>
            <w:r>
              <w:t>)), supporting CSV, XLSX and XML file formats.</w:t>
            </w:r>
          </w:p>
          <w:p w14:paraId="470F5176" w14:textId="77777777" w:rsidR="005A6315" w:rsidRPr="00FE7597" w:rsidRDefault="005A6315" w:rsidP="00181DC5">
            <w:pPr>
              <w:jc w:val="both"/>
              <w:rPr>
                <w:sz w:val="16"/>
                <w:szCs w:val="16"/>
              </w:rPr>
            </w:pPr>
          </w:p>
          <w:p w14:paraId="01FB6B5A" w14:textId="77777777" w:rsidR="005A6315" w:rsidRPr="00FE7597" w:rsidRDefault="005A6315" w:rsidP="00181DC5">
            <w:pPr>
              <w:jc w:val="both"/>
              <w:rPr>
                <w:sz w:val="16"/>
                <w:szCs w:val="16"/>
              </w:rPr>
            </w:pPr>
            <w:r>
              <w:rPr>
                <w:sz w:val="16"/>
              </w:rPr>
              <w:t>SIS must perform an automatic check of the data entered:</w:t>
            </w:r>
          </w:p>
          <w:p w14:paraId="04E1E9C8" w14:textId="363BD809" w:rsidR="005A6315" w:rsidRPr="00FE7597" w:rsidRDefault="005A6315" w:rsidP="00181DC5">
            <w:pPr>
              <w:pStyle w:val="Sraopastraipa"/>
              <w:widowControl w:val="0"/>
              <w:numPr>
                <w:ilvl w:val="0"/>
                <w:numId w:val="45"/>
              </w:numPr>
              <w:jc w:val="both"/>
              <w:rPr>
                <w:sz w:val="16"/>
                <w:szCs w:val="16"/>
              </w:rPr>
            </w:pPr>
            <w:r>
              <w:rPr>
                <w:sz w:val="16"/>
              </w:rPr>
              <w:t>Have all mandatory fields been filled in?</w:t>
            </w:r>
          </w:p>
          <w:p w14:paraId="69D2576C" w14:textId="1C171C60" w:rsidR="005A6315" w:rsidRPr="00FE7597" w:rsidRDefault="005A6315" w:rsidP="00181DC5">
            <w:pPr>
              <w:pStyle w:val="Sraopastraipa"/>
              <w:widowControl w:val="0"/>
              <w:numPr>
                <w:ilvl w:val="0"/>
                <w:numId w:val="45"/>
              </w:numPr>
              <w:jc w:val="both"/>
              <w:rPr>
                <w:sz w:val="16"/>
                <w:szCs w:val="16"/>
              </w:rPr>
            </w:pPr>
            <w:r>
              <w:rPr>
                <w:sz w:val="16"/>
              </w:rPr>
              <w:t>Are there any duplicate identifiers?</w:t>
            </w:r>
          </w:p>
          <w:p w14:paraId="0D6F27FD" w14:textId="7604C829" w:rsidR="005A6315" w:rsidRPr="00FE7597" w:rsidRDefault="005A6315" w:rsidP="00181DC5">
            <w:pPr>
              <w:pStyle w:val="Sraopastraipa"/>
              <w:widowControl w:val="0"/>
              <w:numPr>
                <w:ilvl w:val="0"/>
                <w:numId w:val="45"/>
              </w:numPr>
              <w:jc w:val="both"/>
              <w:rPr>
                <w:sz w:val="16"/>
                <w:szCs w:val="16"/>
              </w:rPr>
            </w:pPr>
            <w:r>
              <w:rPr>
                <w:sz w:val="16"/>
              </w:rPr>
              <w:t>Are the permitted characters used?</w:t>
            </w:r>
          </w:p>
          <w:p w14:paraId="054BBD8D" w14:textId="77777777" w:rsidR="005A6315" w:rsidRPr="00FE7597" w:rsidRDefault="005A6315" w:rsidP="00181DC5">
            <w:pPr>
              <w:pStyle w:val="Sraopastraipa"/>
              <w:widowControl w:val="0"/>
              <w:jc w:val="both"/>
              <w:rPr>
                <w:sz w:val="16"/>
                <w:szCs w:val="16"/>
              </w:rPr>
            </w:pPr>
          </w:p>
          <w:p w14:paraId="35280C46" w14:textId="4F77F1D3" w:rsidR="005A6315" w:rsidRPr="00FE7597" w:rsidRDefault="005A6315" w:rsidP="00181DC5">
            <w:pPr>
              <w:jc w:val="both"/>
              <w:rPr>
                <w:sz w:val="16"/>
                <w:szCs w:val="16"/>
              </w:rPr>
            </w:pPr>
            <w:r>
              <w:rPr>
                <w:sz w:val="16"/>
              </w:rPr>
              <w:t>The user must receive clear messages about errors or successful imports.</w:t>
            </w:r>
          </w:p>
          <w:p w14:paraId="23A89980" w14:textId="561253C4" w:rsidR="005A6315" w:rsidRPr="00FE7597" w:rsidRDefault="005A6315" w:rsidP="00181DC5">
            <w:pPr>
              <w:jc w:val="both"/>
              <w:rPr>
                <w:sz w:val="16"/>
                <w:szCs w:val="16"/>
              </w:rPr>
            </w:pPr>
            <w:r>
              <w:rPr>
                <w:sz w:val="16"/>
              </w:rPr>
              <w:t>In addition, it must be possible to manually enter new students and assign them a status.</w:t>
            </w:r>
          </w:p>
        </w:tc>
        <w:tc>
          <w:tcPr>
            <w:tcW w:w="4819" w:type="dxa"/>
            <w:tcBorders>
              <w:top w:val="nil"/>
              <w:left w:val="single" w:sz="4" w:space="0" w:color="auto"/>
              <w:bottom w:val="single" w:sz="4" w:space="0" w:color="auto"/>
              <w:right w:val="single" w:sz="4" w:space="0" w:color="auto"/>
            </w:tcBorders>
            <w:shd w:val="clear" w:color="auto" w:fill="FFFFFF" w:themeFill="background1"/>
          </w:tcPr>
          <w:p w14:paraId="23A89981" w14:textId="2C5D45DB" w:rsidR="005A6315" w:rsidRPr="00FE7597" w:rsidRDefault="005A6315" w:rsidP="00181DC5">
            <w:pPr>
              <w:widowControl w:val="0"/>
              <w:jc w:val="both"/>
              <w:rPr>
                <w:sz w:val="16"/>
                <w:szCs w:val="16"/>
              </w:rPr>
            </w:pPr>
            <w:r>
              <w:rPr>
                <w:sz w:val="16"/>
              </w:rPr>
              <w:t>The information and data structure required for import must be specified during the SIS design phase.</w:t>
            </w:r>
          </w:p>
          <w:p w14:paraId="23A89982" w14:textId="27CBA9D0" w:rsidR="005A6315" w:rsidRPr="00FE7597" w:rsidRDefault="005A6315" w:rsidP="00181DC5">
            <w:pPr>
              <w:widowControl w:val="0"/>
              <w:jc w:val="both"/>
              <w:rPr>
                <w:sz w:val="16"/>
                <w:szCs w:val="16"/>
              </w:rPr>
            </w:pPr>
            <w:r>
              <w:rPr>
                <w:sz w:val="16"/>
              </w:rPr>
              <w:t>Data can be submitted in any format, with preference given to XML, CSV or XLSX formats.</w:t>
            </w:r>
          </w:p>
          <w:p w14:paraId="2D49D553" w14:textId="5587CAD6" w:rsidR="005A6315" w:rsidRPr="00FE7597" w:rsidRDefault="005A6315" w:rsidP="00181DC5">
            <w:pPr>
              <w:jc w:val="both"/>
              <w:rPr>
                <w:sz w:val="16"/>
                <w:szCs w:val="16"/>
              </w:rPr>
            </w:pPr>
            <w:r>
              <w:rPr>
                <w:b/>
                <w:bCs/>
                <w:sz w:val="16"/>
              </w:rPr>
              <w:t>Information about the student:</w:t>
            </w:r>
          </w:p>
          <w:p w14:paraId="1E2E9188" w14:textId="45C6B8DC" w:rsidR="005A6315" w:rsidRPr="00FE7597" w:rsidRDefault="005A6315" w:rsidP="00181DC5">
            <w:pPr>
              <w:pStyle w:val="Sraopastraipa"/>
              <w:numPr>
                <w:ilvl w:val="0"/>
                <w:numId w:val="18"/>
              </w:numPr>
              <w:jc w:val="both"/>
              <w:rPr>
                <w:sz w:val="16"/>
                <w:szCs w:val="16"/>
              </w:rPr>
            </w:pPr>
            <w:r>
              <w:rPr>
                <w:sz w:val="16"/>
              </w:rPr>
              <w:t>Year of admission,</w:t>
            </w:r>
          </w:p>
          <w:p w14:paraId="41506A8C" w14:textId="73AEB778" w:rsidR="005A6315" w:rsidRPr="00FE7597" w:rsidRDefault="005A6315" w:rsidP="00181DC5">
            <w:pPr>
              <w:pStyle w:val="Sraopastraipa"/>
              <w:numPr>
                <w:ilvl w:val="0"/>
                <w:numId w:val="18"/>
              </w:numPr>
              <w:jc w:val="both"/>
              <w:rPr>
                <w:sz w:val="16"/>
                <w:szCs w:val="16"/>
              </w:rPr>
            </w:pPr>
            <w:r>
              <w:rPr>
                <w:sz w:val="16"/>
              </w:rPr>
              <w:t>Last name,</w:t>
            </w:r>
          </w:p>
          <w:p w14:paraId="43C78808" w14:textId="10C177D9" w:rsidR="005A6315" w:rsidRPr="00FE7597" w:rsidRDefault="005A6315" w:rsidP="00181DC5">
            <w:pPr>
              <w:pStyle w:val="Sraopastraipa"/>
              <w:numPr>
                <w:ilvl w:val="0"/>
                <w:numId w:val="18"/>
              </w:numPr>
              <w:jc w:val="both"/>
              <w:rPr>
                <w:sz w:val="16"/>
                <w:szCs w:val="16"/>
              </w:rPr>
            </w:pPr>
            <w:r>
              <w:rPr>
                <w:sz w:val="16"/>
              </w:rPr>
              <w:t>First name,</w:t>
            </w:r>
          </w:p>
          <w:p w14:paraId="15A3987C" w14:textId="691F800B" w:rsidR="005A6315" w:rsidRPr="00FE7597" w:rsidRDefault="005A6315" w:rsidP="00181DC5">
            <w:pPr>
              <w:pStyle w:val="Sraopastraipa"/>
              <w:numPr>
                <w:ilvl w:val="0"/>
                <w:numId w:val="18"/>
              </w:numPr>
              <w:jc w:val="both"/>
              <w:rPr>
                <w:sz w:val="16"/>
                <w:szCs w:val="16"/>
              </w:rPr>
            </w:pPr>
            <w:r>
              <w:rPr>
                <w:sz w:val="16"/>
              </w:rPr>
              <w:t>Personal number,</w:t>
            </w:r>
          </w:p>
          <w:p w14:paraId="665041D7" w14:textId="78801962" w:rsidR="005A6315" w:rsidRPr="00FE7597" w:rsidRDefault="005A6315" w:rsidP="00181DC5">
            <w:pPr>
              <w:pStyle w:val="Sraopastraipa"/>
              <w:numPr>
                <w:ilvl w:val="0"/>
                <w:numId w:val="18"/>
              </w:numPr>
              <w:jc w:val="both"/>
              <w:rPr>
                <w:sz w:val="16"/>
                <w:szCs w:val="16"/>
              </w:rPr>
            </w:pPr>
            <w:r>
              <w:rPr>
                <w:sz w:val="16"/>
              </w:rPr>
              <w:t>Date of birth,</w:t>
            </w:r>
          </w:p>
          <w:p w14:paraId="43045E52" w14:textId="655ABA50" w:rsidR="005A6315" w:rsidRPr="00FE7597" w:rsidRDefault="005A6315" w:rsidP="00181DC5">
            <w:pPr>
              <w:pStyle w:val="Sraopastraipa"/>
              <w:numPr>
                <w:ilvl w:val="0"/>
                <w:numId w:val="18"/>
              </w:numPr>
              <w:jc w:val="both"/>
              <w:rPr>
                <w:sz w:val="16"/>
                <w:szCs w:val="16"/>
              </w:rPr>
            </w:pPr>
            <w:r>
              <w:rPr>
                <w:sz w:val="16"/>
              </w:rPr>
              <w:t>Sex,</w:t>
            </w:r>
          </w:p>
          <w:p w14:paraId="2A8B5D4C" w14:textId="64AA76B0" w:rsidR="005A6315" w:rsidRPr="00FE7597" w:rsidRDefault="005A6315" w:rsidP="00181DC5">
            <w:pPr>
              <w:pStyle w:val="Sraopastraipa"/>
              <w:numPr>
                <w:ilvl w:val="0"/>
                <w:numId w:val="18"/>
              </w:numPr>
              <w:jc w:val="both"/>
              <w:rPr>
                <w:sz w:val="16"/>
                <w:szCs w:val="16"/>
              </w:rPr>
            </w:pPr>
            <w:r>
              <w:rPr>
                <w:sz w:val="16"/>
              </w:rPr>
              <w:t>First phone,</w:t>
            </w:r>
          </w:p>
          <w:p w14:paraId="37351C4C" w14:textId="7A981FCA" w:rsidR="005A6315" w:rsidRPr="00FE7597" w:rsidRDefault="005A6315" w:rsidP="00181DC5">
            <w:pPr>
              <w:pStyle w:val="Sraopastraipa"/>
              <w:numPr>
                <w:ilvl w:val="0"/>
                <w:numId w:val="18"/>
              </w:numPr>
              <w:jc w:val="both"/>
              <w:rPr>
                <w:sz w:val="16"/>
                <w:szCs w:val="16"/>
              </w:rPr>
            </w:pPr>
            <w:r>
              <w:rPr>
                <w:sz w:val="16"/>
              </w:rPr>
              <w:t>Second phone,</w:t>
            </w:r>
          </w:p>
          <w:p w14:paraId="7FEBA057" w14:textId="39089121" w:rsidR="005A6315" w:rsidRPr="00FE7597" w:rsidRDefault="005A6315" w:rsidP="00181DC5">
            <w:pPr>
              <w:pStyle w:val="Sraopastraipa"/>
              <w:numPr>
                <w:ilvl w:val="0"/>
                <w:numId w:val="18"/>
              </w:numPr>
              <w:jc w:val="both"/>
              <w:rPr>
                <w:sz w:val="16"/>
                <w:szCs w:val="16"/>
              </w:rPr>
            </w:pPr>
            <w:r>
              <w:rPr>
                <w:sz w:val="16"/>
              </w:rPr>
              <w:t>E-mail,</w:t>
            </w:r>
          </w:p>
          <w:p w14:paraId="6B92FCBE" w14:textId="46932189" w:rsidR="005A6315" w:rsidRPr="00FE7597" w:rsidRDefault="005A6315" w:rsidP="00181DC5">
            <w:pPr>
              <w:pStyle w:val="Sraopastraipa"/>
              <w:numPr>
                <w:ilvl w:val="0"/>
                <w:numId w:val="18"/>
              </w:numPr>
              <w:jc w:val="both"/>
              <w:rPr>
                <w:sz w:val="16"/>
                <w:szCs w:val="16"/>
              </w:rPr>
            </w:pPr>
            <w:r>
              <w:rPr>
                <w:sz w:val="16"/>
              </w:rPr>
              <w:t>Place of residence,</w:t>
            </w:r>
          </w:p>
          <w:p w14:paraId="1AC20B2C" w14:textId="5BA6900D" w:rsidR="005A6315" w:rsidRPr="00FE7597" w:rsidRDefault="005A6315" w:rsidP="00181DC5">
            <w:pPr>
              <w:pStyle w:val="Sraopastraipa"/>
              <w:numPr>
                <w:ilvl w:val="0"/>
                <w:numId w:val="18"/>
              </w:numPr>
              <w:jc w:val="both"/>
              <w:rPr>
                <w:sz w:val="16"/>
                <w:szCs w:val="16"/>
              </w:rPr>
            </w:pPr>
            <w:r>
              <w:rPr>
                <w:sz w:val="16"/>
              </w:rPr>
              <w:t>Post box,</w:t>
            </w:r>
          </w:p>
          <w:p w14:paraId="48940457" w14:textId="5A59DC1C" w:rsidR="005A6315" w:rsidRPr="00FE7597" w:rsidRDefault="005A6315" w:rsidP="00181DC5">
            <w:pPr>
              <w:pStyle w:val="Sraopastraipa"/>
              <w:numPr>
                <w:ilvl w:val="0"/>
                <w:numId w:val="18"/>
              </w:numPr>
              <w:jc w:val="both"/>
              <w:rPr>
                <w:sz w:val="16"/>
                <w:szCs w:val="16"/>
              </w:rPr>
            </w:pPr>
            <w:r>
              <w:rPr>
                <w:sz w:val="16"/>
              </w:rPr>
              <w:t>City/district,</w:t>
            </w:r>
          </w:p>
          <w:p w14:paraId="041089B8" w14:textId="445DFE61" w:rsidR="005A6315" w:rsidRPr="00FE7597" w:rsidRDefault="005A6315" w:rsidP="00181DC5">
            <w:pPr>
              <w:pStyle w:val="Sraopastraipa"/>
              <w:numPr>
                <w:ilvl w:val="0"/>
                <w:numId w:val="18"/>
              </w:numPr>
              <w:jc w:val="both"/>
              <w:rPr>
                <w:sz w:val="16"/>
                <w:szCs w:val="16"/>
              </w:rPr>
            </w:pPr>
            <w:r>
              <w:rPr>
                <w:sz w:val="16"/>
              </w:rPr>
              <w:t>State,</w:t>
            </w:r>
          </w:p>
          <w:p w14:paraId="11392F36" w14:textId="64F4B1C4" w:rsidR="005A6315" w:rsidRPr="00FE7597" w:rsidRDefault="005A6315" w:rsidP="00181DC5">
            <w:pPr>
              <w:pStyle w:val="Sraopastraipa"/>
              <w:numPr>
                <w:ilvl w:val="0"/>
                <w:numId w:val="18"/>
              </w:numPr>
              <w:jc w:val="both"/>
              <w:rPr>
                <w:sz w:val="16"/>
                <w:szCs w:val="16"/>
              </w:rPr>
            </w:pPr>
            <w:r>
              <w:rPr>
                <w:sz w:val="16"/>
              </w:rPr>
              <w:t>Request No.,</w:t>
            </w:r>
          </w:p>
          <w:p w14:paraId="6A54BBBE" w14:textId="1A54A6F0" w:rsidR="005A6315" w:rsidRPr="00FE7597" w:rsidRDefault="005A6315" w:rsidP="00181DC5">
            <w:pPr>
              <w:pStyle w:val="Sraopastraipa"/>
              <w:numPr>
                <w:ilvl w:val="0"/>
                <w:numId w:val="18"/>
              </w:numPr>
              <w:jc w:val="both"/>
              <w:rPr>
                <w:sz w:val="16"/>
                <w:szCs w:val="16"/>
              </w:rPr>
            </w:pPr>
            <w:r>
              <w:rPr>
                <w:sz w:val="16"/>
              </w:rPr>
              <w:t>Faculty,</w:t>
            </w:r>
          </w:p>
          <w:p w14:paraId="302E10B1" w14:textId="046D6A98" w:rsidR="005A6315" w:rsidRPr="00FE7597" w:rsidRDefault="005A6315" w:rsidP="00181DC5">
            <w:pPr>
              <w:pStyle w:val="Sraopastraipa"/>
              <w:numPr>
                <w:ilvl w:val="0"/>
                <w:numId w:val="18"/>
              </w:numPr>
              <w:jc w:val="both"/>
              <w:rPr>
                <w:sz w:val="16"/>
                <w:szCs w:val="16"/>
              </w:rPr>
            </w:pPr>
            <w:r>
              <w:rPr>
                <w:sz w:val="16"/>
              </w:rPr>
              <w:t>State programme code,</w:t>
            </w:r>
          </w:p>
          <w:p w14:paraId="16332B69" w14:textId="749EF4C0" w:rsidR="005A6315" w:rsidRPr="00FE7597" w:rsidRDefault="005A6315" w:rsidP="00181DC5">
            <w:pPr>
              <w:pStyle w:val="Sraopastraipa"/>
              <w:numPr>
                <w:ilvl w:val="0"/>
                <w:numId w:val="18"/>
              </w:numPr>
              <w:jc w:val="both"/>
              <w:rPr>
                <w:sz w:val="16"/>
                <w:szCs w:val="16"/>
              </w:rPr>
            </w:pPr>
            <w:r>
              <w:rPr>
                <w:sz w:val="16"/>
              </w:rPr>
              <w:t>LAMA code,</w:t>
            </w:r>
          </w:p>
          <w:p w14:paraId="31992E2F" w14:textId="1120580C" w:rsidR="005A6315" w:rsidRPr="00FE7597" w:rsidRDefault="005A6315" w:rsidP="00181DC5">
            <w:pPr>
              <w:pStyle w:val="Sraopastraipa"/>
              <w:numPr>
                <w:ilvl w:val="0"/>
                <w:numId w:val="18"/>
              </w:numPr>
              <w:jc w:val="both"/>
              <w:rPr>
                <w:sz w:val="16"/>
                <w:szCs w:val="16"/>
              </w:rPr>
            </w:pPr>
            <w:r>
              <w:rPr>
                <w:sz w:val="16"/>
              </w:rPr>
              <w:t>Programme title,</w:t>
            </w:r>
          </w:p>
          <w:p w14:paraId="760FC4BE" w14:textId="20DE8639" w:rsidR="005A6315" w:rsidRPr="00FE7597" w:rsidRDefault="005A6315" w:rsidP="00181DC5">
            <w:pPr>
              <w:pStyle w:val="Sraopastraipa"/>
              <w:numPr>
                <w:ilvl w:val="0"/>
                <w:numId w:val="18"/>
              </w:numPr>
              <w:jc w:val="both"/>
              <w:rPr>
                <w:sz w:val="16"/>
                <w:szCs w:val="16"/>
              </w:rPr>
            </w:pPr>
            <w:r>
              <w:rPr>
                <w:sz w:val="16"/>
              </w:rPr>
              <w:t>Form,</w:t>
            </w:r>
          </w:p>
          <w:p w14:paraId="144BD44A" w14:textId="13D00596" w:rsidR="005A6315" w:rsidRPr="00FE7597" w:rsidRDefault="005A6315" w:rsidP="00181DC5">
            <w:pPr>
              <w:pStyle w:val="Sraopastraipa"/>
              <w:numPr>
                <w:ilvl w:val="0"/>
                <w:numId w:val="18"/>
              </w:numPr>
              <w:jc w:val="both"/>
              <w:rPr>
                <w:sz w:val="16"/>
                <w:szCs w:val="16"/>
              </w:rPr>
            </w:pPr>
            <w:r>
              <w:rPr>
                <w:sz w:val="16"/>
              </w:rPr>
              <w:t>Financing,</w:t>
            </w:r>
          </w:p>
          <w:p w14:paraId="78248093" w14:textId="2E730CE8" w:rsidR="005A6315" w:rsidRPr="00FE7597" w:rsidRDefault="005A6315" w:rsidP="00181DC5">
            <w:pPr>
              <w:pStyle w:val="Sraopastraipa"/>
              <w:numPr>
                <w:ilvl w:val="0"/>
                <w:numId w:val="18"/>
              </w:numPr>
              <w:jc w:val="both"/>
              <w:rPr>
                <w:sz w:val="16"/>
                <w:szCs w:val="16"/>
              </w:rPr>
            </w:pPr>
            <w:r>
              <w:rPr>
                <w:sz w:val="16"/>
              </w:rPr>
              <w:t>Admission score,</w:t>
            </w:r>
          </w:p>
          <w:p w14:paraId="55E1671A" w14:textId="3861F1B3" w:rsidR="005A6315" w:rsidRPr="00FE7597" w:rsidRDefault="005A6315" w:rsidP="00181DC5">
            <w:pPr>
              <w:pStyle w:val="Sraopastraipa"/>
              <w:numPr>
                <w:ilvl w:val="0"/>
                <w:numId w:val="18"/>
              </w:numPr>
              <w:jc w:val="both"/>
              <w:rPr>
                <w:sz w:val="16"/>
                <w:szCs w:val="16"/>
              </w:rPr>
            </w:pPr>
            <w:r>
              <w:rPr>
                <w:sz w:val="16"/>
              </w:rPr>
              <w:t>Secondary school code,</w:t>
            </w:r>
          </w:p>
          <w:p w14:paraId="20887648" w14:textId="20822A35" w:rsidR="005A6315" w:rsidRPr="00FE7597" w:rsidRDefault="005A6315" w:rsidP="00181DC5">
            <w:pPr>
              <w:pStyle w:val="Sraopastraipa"/>
              <w:numPr>
                <w:ilvl w:val="0"/>
                <w:numId w:val="18"/>
              </w:numPr>
              <w:jc w:val="both"/>
              <w:rPr>
                <w:sz w:val="16"/>
                <w:szCs w:val="16"/>
              </w:rPr>
            </w:pPr>
            <w:r>
              <w:rPr>
                <w:sz w:val="16"/>
              </w:rPr>
              <w:t>Name of the secondary school,</w:t>
            </w:r>
          </w:p>
          <w:p w14:paraId="5108D559" w14:textId="7BF26F07" w:rsidR="005A6315" w:rsidRPr="00FE7597" w:rsidRDefault="005A6315" w:rsidP="00181DC5">
            <w:pPr>
              <w:pStyle w:val="Sraopastraipa"/>
              <w:numPr>
                <w:ilvl w:val="0"/>
                <w:numId w:val="18"/>
              </w:numPr>
              <w:jc w:val="both"/>
              <w:rPr>
                <w:sz w:val="16"/>
                <w:szCs w:val="16"/>
              </w:rPr>
            </w:pPr>
            <w:r>
              <w:rPr>
                <w:sz w:val="16"/>
              </w:rPr>
              <w:t>Country of the secondary school,</w:t>
            </w:r>
          </w:p>
          <w:p w14:paraId="29155ECF" w14:textId="5D733751" w:rsidR="005A6315" w:rsidRPr="00FE7597" w:rsidRDefault="005A6315" w:rsidP="00181DC5">
            <w:pPr>
              <w:pStyle w:val="Sraopastraipa"/>
              <w:numPr>
                <w:ilvl w:val="0"/>
                <w:numId w:val="18"/>
              </w:numPr>
              <w:jc w:val="both"/>
              <w:rPr>
                <w:sz w:val="16"/>
                <w:szCs w:val="16"/>
              </w:rPr>
            </w:pPr>
            <w:r>
              <w:rPr>
                <w:sz w:val="16"/>
              </w:rPr>
              <w:t>Year of graduation from the secondary school,</w:t>
            </w:r>
          </w:p>
          <w:p w14:paraId="001E076A" w14:textId="51C93DF1" w:rsidR="005A6315" w:rsidRPr="00FE7597" w:rsidRDefault="005A6315" w:rsidP="00181DC5">
            <w:pPr>
              <w:pStyle w:val="Sraopastraipa"/>
              <w:numPr>
                <w:ilvl w:val="0"/>
                <w:numId w:val="18"/>
              </w:numPr>
              <w:jc w:val="both"/>
              <w:rPr>
                <w:sz w:val="16"/>
                <w:szCs w:val="16"/>
              </w:rPr>
            </w:pPr>
            <w:r>
              <w:rPr>
                <w:sz w:val="16"/>
              </w:rPr>
              <w:t>Language of the secondary school,</w:t>
            </w:r>
          </w:p>
          <w:p w14:paraId="678DCF27" w14:textId="7EFD9B07" w:rsidR="005A6315" w:rsidRPr="00FE7597" w:rsidRDefault="005A6315" w:rsidP="00181DC5">
            <w:pPr>
              <w:pStyle w:val="Sraopastraipa"/>
              <w:numPr>
                <w:ilvl w:val="0"/>
                <w:numId w:val="18"/>
              </w:numPr>
              <w:jc w:val="both"/>
              <w:rPr>
                <w:sz w:val="16"/>
                <w:szCs w:val="16"/>
              </w:rPr>
            </w:pPr>
            <w:r>
              <w:rPr>
                <w:sz w:val="16"/>
              </w:rPr>
              <w:t>Vocational school code,</w:t>
            </w:r>
          </w:p>
          <w:p w14:paraId="40FAD350" w14:textId="18045DE2" w:rsidR="005A6315" w:rsidRPr="00FE7597" w:rsidRDefault="005A6315" w:rsidP="00181DC5">
            <w:pPr>
              <w:pStyle w:val="Sraopastraipa"/>
              <w:numPr>
                <w:ilvl w:val="0"/>
                <w:numId w:val="18"/>
              </w:numPr>
              <w:jc w:val="both"/>
              <w:rPr>
                <w:sz w:val="16"/>
                <w:szCs w:val="16"/>
              </w:rPr>
            </w:pPr>
            <w:r>
              <w:rPr>
                <w:sz w:val="16"/>
              </w:rPr>
              <w:t>Name of the vocational school,</w:t>
            </w:r>
          </w:p>
          <w:p w14:paraId="42C6D78E" w14:textId="5AF49995" w:rsidR="005A6315" w:rsidRPr="00FE7597" w:rsidRDefault="005A6315" w:rsidP="00181DC5">
            <w:pPr>
              <w:pStyle w:val="Sraopastraipa"/>
              <w:numPr>
                <w:ilvl w:val="0"/>
                <w:numId w:val="18"/>
              </w:numPr>
              <w:jc w:val="both"/>
              <w:rPr>
                <w:sz w:val="16"/>
                <w:szCs w:val="16"/>
              </w:rPr>
            </w:pPr>
            <w:r>
              <w:rPr>
                <w:sz w:val="16"/>
              </w:rPr>
              <w:t>Year of graduation from the vocational school,</w:t>
            </w:r>
          </w:p>
          <w:p w14:paraId="4479B72B" w14:textId="77777777" w:rsidR="005A6315" w:rsidRDefault="005A6315" w:rsidP="00181DC5">
            <w:pPr>
              <w:pStyle w:val="Sraopastraipa"/>
              <w:numPr>
                <w:ilvl w:val="0"/>
                <w:numId w:val="18"/>
              </w:numPr>
              <w:jc w:val="both"/>
              <w:rPr>
                <w:sz w:val="16"/>
                <w:szCs w:val="16"/>
              </w:rPr>
            </w:pPr>
            <w:r>
              <w:rPr>
                <w:sz w:val="16"/>
              </w:rPr>
              <w:t>Qualification of the vocational school.</w:t>
            </w:r>
          </w:p>
          <w:p w14:paraId="23A89983" w14:textId="0C74BF45" w:rsidR="005A6315" w:rsidRPr="00FE7597" w:rsidRDefault="005A6315" w:rsidP="00181DC5">
            <w:pPr>
              <w:pStyle w:val="Sraopastraipa"/>
              <w:jc w:val="both"/>
              <w:rPr>
                <w:sz w:val="16"/>
                <w:szCs w:val="16"/>
              </w:rPr>
            </w:pPr>
          </w:p>
        </w:tc>
      </w:tr>
      <w:tr w:rsidR="005A6315" w:rsidRPr="00FE7597" w14:paraId="23A899A2" w14:textId="243828A1" w:rsidTr="005A6315">
        <w:trPr>
          <w:cantSplit/>
          <w:trHeight w:val="300"/>
        </w:trPr>
        <w:tc>
          <w:tcPr>
            <w:tcW w:w="1068" w:type="dxa"/>
            <w:tcBorders>
              <w:top w:val="nil"/>
              <w:left w:val="single" w:sz="4" w:space="0" w:color="auto"/>
              <w:bottom w:val="single" w:sz="4" w:space="0" w:color="auto"/>
              <w:right w:val="single" w:sz="4" w:space="0" w:color="auto"/>
            </w:tcBorders>
          </w:tcPr>
          <w:p w14:paraId="23A89995"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396" w:type="dxa"/>
            <w:tcBorders>
              <w:top w:val="nil"/>
              <w:left w:val="single" w:sz="4" w:space="0" w:color="auto"/>
              <w:bottom w:val="single" w:sz="4" w:space="0" w:color="auto"/>
              <w:right w:val="single" w:sz="4" w:space="0" w:color="auto"/>
            </w:tcBorders>
          </w:tcPr>
          <w:p w14:paraId="23A89996" w14:textId="452E725D" w:rsidR="005A6315" w:rsidRPr="00FE7597" w:rsidRDefault="005A6315" w:rsidP="00181DC5">
            <w:pPr>
              <w:jc w:val="both"/>
              <w:rPr>
                <w:sz w:val="16"/>
                <w:szCs w:val="16"/>
              </w:rPr>
            </w:pPr>
            <w:r>
              <w:rPr>
                <w:sz w:val="16"/>
              </w:rPr>
              <w:t>SIS must allow for the control of the student registration process in accordance with the pre-established rules of the institution.</w:t>
            </w:r>
          </w:p>
          <w:p w14:paraId="23A89997" w14:textId="77777777" w:rsidR="005A6315" w:rsidRPr="00FE7597" w:rsidRDefault="005A6315" w:rsidP="00B42D49">
            <w:pPr>
              <w:rPr>
                <w:sz w:val="16"/>
                <w:szCs w:val="16"/>
              </w:rPr>
            </w:pPr>
          </w:p>
          <w:p w14:paraId="23A89998" w14:textId="77777777" w:rsidR="005A6315" w:rsidRPr="00FE7597" w:rsidRDefault="005A6315" w:rsidP="00B42D49">
            <w:pPr>
              <w:rPr>
                <w:sz w:val="16"/>
                <w:szCs w:val="16"/>
              </w:rPr>
            </w:pPr>
          </w:p>
        </w:tc>
        <w:tc>
          <w:tcPr>
            <w:tcW w:w="4819" w:type="dxa"/>
            <w:tcBorders>
              <w:top w:val="nil"/>
              <w:left w:val="single" w:sz="4" w:space="0" w:color="auto"/>
              <w:bottom w:val="single" w:sz="4" w:space="0" w:color="auto"/>
              <w:right w:val="single" w:sz="4" w:space="0" w:color="auto"/>
            </w:tcBorders>
          </w:tcPr>
          <w:p w14:paraId="23A89999" w14:textId="57D1A06E" w:rsidR="005A6315" w:rsidRPr="00FE7597" w:rsidRDefault="005A6315" w:rsidP="00B42D49">
            <w:pPr>
              <w:autoSpaceDE w:val="0"/>
              <w:autoSpaceDN w:val="0"/>
              <w:adjustRightInd w:val="0"/>
              <w:rPr>
                <w:sz w:val="16"/>
                <w:szCs w:val="16"/>
              </w:rPr>
            </w:pPr>
            <w:r>
              <w:rPr>
                <w:sz w:val="16"/>
              </w:rPr>
              <w:t>Example of rules for registration for short-cycle and professional bachelor’s studies:</w:t>
            </w:r>
          </w:p>
          <w:p w14:paraId="23A8999A" w14:textId="2A8411C9" w:rsidR="005A6315" w:rsidRPr="00FE7597" w:rsidRDefault="005A6315" w:rsidP="008D2C98">
            <w:pPr>
              <w:pStyle w:val="Sraopastraipa"/>
              <w:numPr>
                <w:ilvl w:val="0"/>
                <w:numId w:val="27"/>
              </w:numPr>
              <w:autoSpaceDE w:val="0"/>
              <w:autoSpaceDN w:val="0"/>
              <w:adjustRightInd w:val="0"/>
              <w:jc w:val="both"/>
              <w:rPr>
                <w:sz w:val="16"/>
                <w:szCs w:val="16"/>
              </w:rPr>
            </w:pPr>
            <w:r>
              <w:rPr>
                <w:sz w:val="16"/>
              </w:rPr>
              <w:t>The study department registers students before the start of the semester or at the beginning of the semester.</w:t>
            </w:r>
          </w:p>
          <w:p w14:paraId="23A8999B" w14:textId="22E09BA6" w:rsidR="005A6315" w:rsidRPr="00FE7597" w:rsidRDefault="005A6315" w:rsidP="008D2C98">
            <w:pPr>
              <w:pStyle w:val="Sraopastraipa"/>
              <w:numPr>
                <w:ilvl w:val="0"/>
                <w:numId w:val="27"/>
              </w:numPr>
              <w:autoSpaceDE w:val="0"/>
              <w:autoSpaceDN w:val="0"/>
              <w:adjustRightInd w:val="0"/>
              <w:jc w:val="both"/>
              <w:rPr>
                <w:sz w:val="16"/>
                <w:szCs w:val="16"/>
              </w:rPr>
            </w:pPr>
            <w:r>
              <w:rPr>
                <w:sz w:val="16"/>
              </w:rPr>
              <w:t>By order of the Director, persons who do not complete the registration procedures on time are removed from the KVK student lists.</w:t>
            </w:r>
          </w:p>
          <w:p w14:paraId="23A8999C" w14:textId="77777777" w:rsidR="005A6315" w:rsidRPr="00FE7597" w:rsidRDefault="005A6315" w:rsidP="008D2C98">
            <w:pPr>
              <w:pStyle w:val="Sraopastraipa"/>
              <w:numPr>
                <w:ilvl w:val="0"/>
                <w:numId w:val="27"/>
              </w:numPr>
              <w:autoSpaceDE w:val="0"/>
              <w:autoSpaceDN w:val="0"/>
              <w:adjustRightInd w:val="0"/>
              <w:jc w:val="both"/>
              <w:rPr>
                <w:sz w:val="16"/>
                <w:szCs w:val="16"/>
              </w:rPr>
            </w:pPr>
            <w:r>
              <w:rPr>
                <w:sz w:val="16"/>
              </w:rPr>
              <w:t>Students registering each semester must confirm their individual semester study programmes.</w:t>
            </w:r>
          </w:p>
          <w:p w14:paraId="23A8999D" w14:textId="77777777" w:rsidR="005A6315" w:rsidRPr="00FE7597" w:rsidRDefault="005A6315" w:rsidP="00B42D49">
            <w:pPr>
              <w:autoSpaceDE w:val="0"/>
              <w:autoSpaceDN w:val="0"/>
              <w:adjustRightInd w:val="0"/>
              <w:rPr>
                <w:sz w:val="16"/>
                <w:szCs w:val="16"/>
              </w:rPr>
            </w:pPr>
          </w:p>
        </w:tc>
      </w:tr>
      <w:tr w:rsidR="005A6315" w:rsidRPr="00FE7597" w14:paraId="23A899AE" w14:textId="2F16324A" w:rsidTr="005A6315">
        <w:trPr>
          <w:cantSplit/>
          <w:trHeight w:val="300"/>
        </w:trPr>
        <w:tc>
          <w:tcPr>
            <w:tcW w:w="1068" w:type="dxa"/>
            <w:tcBorders>
              <w:top w:val="nil"/>
              <w:left w:val="single" w:sz="4" w:space="0" w:color="auto"/>
              <w:bottom w:val="single" w:sz="4" w:space="0" w:color="auto"/>
              <w:right w:val="single" w:sz="4" w:space="0" w:color="auto"/>
            </w:tcBorders>
          </w:tcPr>
          <w:p w14:paraId="23A899A3"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396" w:type="dxa"/>
            <w:tcBorders>
              <w:top w:val="nil"/>
              <w:left w:val="single" w:sz="4" w:space="0" w:color="auto"/>
              <w:bottom w:val="single" w:sz="4" w:space="0" w:color="auto"/>
              <w:right w:val="single" w:sz="4" w:space="0" w:color="auto"/>
            </w:tcBorders>
            <w:hideMark/>
          </w:tcPr>
          <w:p w14:paraId="23A899A4" w14:textId="616FE0F3" w:rsidR="005A6315" w:rsidRPr="00FE7597" w:rsidRDefault="005A6315" w:rsidP="00181DC5">
            <w:pPr>
              <w:autoSpaceDE w:val="0"/>
              <w:autoSpaceDN w:val="0"/>
              <w:adjustRightInd w:val="0"/>
              <w:jc w:val="both"/>
              <w:rPr>
                <w:sz w:val="16"/>
                <w:szCs w:val="16"/>
              </w:rPr>
            </w:pPr>
            <w:r>
              <w:rPr>
                <w:sz w:val="16"/>
              </w:rPr>
              <w:t>SIS must allow the admission status to be managed (specified, changed).</w:t>
            </w:r>
          </w:p>
        </w:tc>
        <w:tc>
          <w:tcPr>
            <w:tcW w:w="4819" w:type="dxa"/>
            <w:tcBorders>
              <w:top w:val="nil"/>
              <w:left w:val="single" w:sz="4" w:space="0" w:color="auto"/>
              <w:bottom w:val="single" w:sz="4" w:space="0" w:color="auto"/>
              <w:right w:val="single" w:sz="4" w:space="0" w:color="auto"/>
            </w:tcBorders>
          </w:tcPr>
          <w:p w14:paraId="23A899A5" w14:textId="26B55565" w:rsidR="005A6315" w:rsidRPr="00FE7597" w:rsidRDefault="005A6315" w:rsidP="00181DC5">
            <w:pPr>
              <w:widowControl w:val="0"/>
              <w:jc w:val="both"/>
              <w:rPr>
                <w:sz w:val="16"/>
                <w:szCs w:val="16"/>
              </w:rPr>
            </w:pPr>
            <w:r>
              <w:rPr>
                <w:sz w:val="16"/>
              </w:rPr>
              <w:t>In addition to the statuses “Admitted” or “Not admitted”, the system must allow for conditional admission to studies by specifying the status “Conditional admission”.</w:t>
            </w:r>
          </w:p>
          <w:p w14:paraId="23A899A9" w14:textId="359D25B4" w:rsidR="005A6315" w:rsidRPr="00FE7597" w:rsidRDefault="005A6315" w:rsidP="00181DC5">
            <w:pPr>
              <w:widowControl w:val="0"/>
              <w:jc w:val="both"/>
              <w:rPr>
                <w:sz w:val="16"/>
                <w:szCs w:val="16"/>
              </w:rPr>
            </w:pPr>
            <w:r>
              <w:rPr>
                <w:sz w:val="16"/>
              </w:rPr>
              <w:t>Conditionally admitted students must be included in the student lists of study programmes (courses). If a student fails to meet the conditions for conditional admission (e.g., fails to submit the necessary documents on time, fails to pay the tuition fee), they shall be removed from the student lists.</w:t>
            </w:r>
          </w:p>
        </w:tc>
      </w:tr>
      <w:tr w:rsidR="005A6315" w:rsidRPr="00FE7597" w14:paraId="23A899C8" w14:textId="28803C14" w:rsidTr="005A6315">
        <w:trPr>
          <w:cantSplit/>
          <w:trHeight w:val="300"/>
        </w:trPr>
        <w:tc>
          <w:tcPr>
            <w:tcW w:w="1068" w:type="dxa"/>
            <w:tcBorders>
              <w:top w:val="nil"/>
              <w:left w:val="single" w:sz="4" w:space="0" w:color="auto"/>
              <w:bottom w:val="single" w:sz="4" w:space="0" w:color="auto"/>
              <w:right w:val="single" w:sz="4" w:space="0" w:color="auto"/>
            </w:tcBorders>
          </w:tcPr>
          <w:p w14:paraId="23A899C0"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396" w:type="dxa"/>
            <w:tcBorders>
              <w:top w:val="nil"/>
              <w:left w:val="single" w:sz="4" w:space="0" w:color="auto"/>
              <w:bottom w:val="single" w:sz="4" w:space="0" w:color="auto"/>
              <w:right w:val="single" w:sz="4" w:space="0" w:color="auto"/>
            </w:tcBorders>
          </w:tcPr>
          <w:p w14:paraId="4228413C" w14:textId="2D780F1C" w:rsidR="005A6315" w:rsidRPr="00FE7597" w:rsidRDefault="005A6315" w:rsidP="00181DC5">
            <w:pPr>
              <w:jc w:val="both"/>
              <w:rPr>
                <w:sz w:val="16"/>
                <w:szCs w:val="16"/>
              </w:rPr>
            </w:pPr>
            <w:r>
              <w:rPr>
                <w:sz w:val="16"/>
              </w:rPr>
              <w:t>SIS must allow verification of whether the student has paid all necessary fees related to admission, progression to a higher course or specific subjects.</w:t>
            </w:r>
          </w:p>
          <w:p w14:paraId="23A899C2" w14:textId="77777777" w:rsidR="005A6315" w:rsidRPr="00FE7597" w:rsidRDefault="005A6315" w:rsidP="00181DC5">
            <w:pPr>
              <w:jc w:val="both"/>
              <w:rPr>
                <w:sz w:val="16"/>
                <w:szCs w:val="16"/>
              </w:rPr>
            </w:pPr>
          </w:p>
        </w:tc>
        <w:tc>
          <w:tcPr>
            <w:tcW w:w="4819" w:type="dxa"/>
            <w:tcBorders>
              <w:top w:val="nil"/>
              <w:left w:val="single" w:sz="4" w:space="0" w:color="auto"/>
              <w:bottom w:val="single" w:sz="4" w:space="0" w:color="auto"/>
              <w:right w:val="single" w:sz="4" w:space="0" w:color="auto"/>
            </w:tcBorders>
            <w:shd w:val="clear" w:color="auto" w:fill="FFFFFF" w:themeFill="background1"/>
            <w:hideMark/>
          </w:tcPr>
          <w:p w14:paraId="23A899C3" w14:textId="0BF52D47" w:rsidR="005A6315" w:rsidRPr="00FE7597" w:rsidRDefault="005A6315" w:rsidP="00B42D49">
            <w:pPr>
              <w:widowControl w:val="0"/>
              <w:rPr>
                <w:sz w:val="16"/>
                <w:szCs w:val="16"/>
              </w:rPr>
            </w:pPr>
          </w:p>
        </w:tc>
      </w:tr>
      <w:tr w:rsidR="005A6315" w:rsidRPr="00FE7597" w14:paraId="23A899DA" w14:textId="01E684E5" w:rsidTr="005A6315">
        <w:trPr>
          <w:cantSplit/>
          <w:trHeight w:val="300"/>
        </w:trPr>
        <w:tc>
          <w:tcPr>
            <w:tcW w:w="1068" w:type="dxa"/>
            <w:tcBorders>
              <w:top w:val="nil"/>
              <w:left w:val="single" w:sz="4" w:space="0" w:color="auto"/>
              <w:bottom w:val="single" w:sz="4" w:space="0" w:color="auto"/>
              <w:right w:val="single" w:sz="4" w:space="0" w:color="auto"/>
            </w:tcBorders>
          </w:tcPr>
          <w:p w14:paraId="23A899D1"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396" w:type="dxa"/>
            <w:tcBorders>
              <w:top w:val="nil"/>
              <w:left w:val="single" w:sz="4" w:space="0" w:color="auto"/>
              <w:bottom w:val="single" w:sz="4" w:space="0" w:color="auto"/>
              <w:right w:val="single" w:sz="4" w:space="0" w:color="auto"/>
            </w:tcBorders>
            <w:hideMark/>
          </w:tcPr>
          <w:p w14:paraId="5264B991" w14:textId="0C78B1D4" w:rsidR="005A6315" w:rsidRPr="00FE7597" w:rsidRDefault="005A6315" w:rsidP="00181DC5">
            <w:pPr>
              <w:widowControl w:val="0"/>
              <w:jc w:val="both"/>
              <w:rPr>
                <w:spacing w:val="-5"/>
                <w:sz w:val="16"/>
                <w:szCs w:val="16"/>
              </w:rPr>
            </w:pPr>
            <w:r>
              <w:rPr>
                <w:sz w:val="16"/>
              </w:rPr>
              <w:t>SIS must allow the preparation and sending of e-mails or messages to specific groups of students (e.g., first-year students, by programme or status).</w:t>
            </w:r>
          </w:p>
          <w:p w14:paraId="7D2FCBC2" w14:textId="77777777" w:rsidR="005A6315" w:rsidRPr="00FE7597" w:rsidRDefault="005A6315" w:rsidP="00181DC5">
            <w:pPr>
              <w:widowControl w:val="0"/>
              <w:jc w:val="both"/>
              <w:rPr>
                <w:spacing w:val="-5"/>
                <w:sz w:val="16"/>
                <w:szCs w:val="16"/>
              </w:rPr>
            </w:pPr>
            <w:r>
              <w:rPr>
                <w:sz w:val="16"/>
              </w:rPr>
              <w:t>Notifications must be sent by e-mail or displayed in the student self-service portal.</w:t>
            </w:r>
          </w:p>
          <w:p w14:paraId="23A899D2" w14:textId="2DA8DABF" w:rsidR="005A6315" w:rsidRPr="00FE7597" w:rsidRDefault="005A6315" w:rsidP="00181DC5">
            <w:pPr>
              <w:widowControl w:val="0"/>
              <w:jc w:val="both"/>
              <w:rPr>
                <w:spacing w:val="-5"/>
                <w:sz w:val="16"/>
                <w:szCs w:val="16"/>
              </w:rPr>
            </w:pPr>
            <w:r>
              <w:rPr>
                <w:sz w:val="16"/>
              </w:rPr>
              <w:t>It must be possible to print copies of notifications in PDF format.</w:t>
            </w:r>
          </w:p>
        </w:tc>
        <w:tc>
          <w:tcPr>
            <w:tcW w:w="4819" w:type="dxa"/>
            <w:tcBorders>
              <w:top w:val="nil"/>
              <w:left w:val="single" w:sz="4" w:space="0" w:color="auto"/>
              <w:bottom w:val="single" w:sz="4" w:space="0" w:color="auto"/>
              <w:right w:val="single" w:sz="4" w:space="0" w:color="auto"/>
            </w:tcBorders>
          </w:tcPr>
          <w:p w14:paraId="23A899D3" w14:textId="73126975" w:rsidR="005A6315" w:rsidRPr="00FE7597" w:rsidRDefault="005A6315" w:rsidP="00181DC5">
            <w:pPr>
              <w:widowControl w:val="0"/>
              <w:jc w:val="both"/>
              <w:rPr>
                <w:sz w:val="16"/>
                <w:szCs w:val="16"/>
              </w:rPr>
            </w:pPr>
            <w:r>
              <w:rPr>
                <w:sz w:val="16"/>
              </w:rPr>
              <w:t>Correspondence functionality (for a specific group of students or the entire cohort).</w:t>
            </w:r>
          </w:p>
          <w:p w14:paraId="23A899D4" w14:textId="77777777" w:rsidR="005A6315" w:rsidRPr="00FE7597" w:rsidRDefault="005A6315" w:rsidP="00181DC5">
            <w:pPr>
              <w:widowControl w:val="0"/>
              <w:jc w:val="both"/>
              <w:rPr>
                <w:spacing w:val="-5"/>
                <w:sz w:val="16"/>
                <w:szCs w:val="16"/>
              </w:rPr>
            </w:pPr>
            <w:r>
              <w:rPr>
                <w:sz w:val="16"/>
              </w:rPr>
              <w:t>E.g., providing information to first-year students.</w:t>
            </w:r>
          </w:p>
          <w:p w14:paraId="23A899D5" w14:textId="77777777" w:rsidR="005A6315" w:rsidRPr="00FE7597" w:rsidRDefault="005A6315" w:rsidP="00181DC5">
            <w:pPr>
              <w:widowControl w:val="0"/>
              <w:jc w:val="both"/>
              <w:rPr>
                <w:spacing w:val="-5"/>
                <w:sz w:val="16"/>
                <w:szCs w:val="16"/>
              </w:rPr>
            </w:pPr>
          </w:p>
        </w:tc>
      </w:tr>
      <w:tr w:rsidR="005A6315" w:rsidRPr="00FE7597" w14:paraId="23A899E3" w14:textId="1E1F56FD" w:rsidTr="005A6315">
        <w:trPr>
          <w:cantSplit/>
          <w:trHeight w:val="300"/>
        </w:trPr>
        <w:tc>
          <w:tcPr>
            <w:tcW w:w="1068" w:type="dxa"/>
            <w:tcBorders>
              <w:top w:val="nil"/>
              <w:left w:val="single" w:sz="4" w:space="0" w:color="auto"/>
              <w:bottom w:val="single" w:sz="4" w:space="0" w:color="auto"/>
              <w:right w:val="single" w:sz="4" w:space="0" w:color="auto"/>
            </w:tcBorders>
          </w:tcPr>
          <w:p w14:paraId="23A899DB"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396" w:type="dxa"/>
            <w:tcBorders>
              <w:top w:val="nil"/>
              <w:left w:val="single" w:sz="4" w:space="0" w:color="auto"/>
              <w:bottom w:val="single" w:sz="4" w:space="0" w:color="auto"/>
              <w:right w:val="single" w:sz="4" w:space="0" w:color="auto"/>
            </w:tcBorders>
          </w:tcPr>
          <w:p w14:paraId="3F8B7C06" w14:textId="2EDA4EE1" w:rsidR="005A6315" w:rsidRPr="00FE7597" w:rsidRDefault="005A6315" w:rsidP="00181DC5">
            <w:pPr>
              <w:jc w:val="both"/>
              <w:rPr>
                <w:spacing w:val="-5"/>
                <w:sz w:val="16"/>
                <w:szCs w:val="16"/>
              </w:rPr>
            </w:pPr>
            <w:r>
              <w:rPr>
                <w:sz w:val="16"/>
              </w:rPr>
              <w:t>SIS must allow the entry, viewing and administration of documents submitted during admission.</w:t>
            </w:r>
          </w:p>
          <w:p w14:paraId="210D26E9" w14:textId="6521C799" w:rsidR="005A6315" w:rsidRPr="00FE7597" w:rsidRDefault="005A6315" w:rsidP="00181DC5">
            <w:pPr>
              <w:jc w:val="both"/>
              <w:rPr>
                <w:sz w:val="16"/>
                <w:szCs w:val="16"/>
              </w:rPr>
            </w:pPr>
            <w:r>
              <w:rPr>
                <w:sz w:val="16"/>
              </w:rPr>
              <w:t>Document types must be defined in advance (e.g., certificate, statement, identity document), and the fact of submission must be registered with the date.</w:t>
            </w:r>
          </w:p>
          <w:p w14:paraId="23A899DD" w14:textId="77777777" w:rsidR="005A6315" w:rsidRPr="00FE7597" w:rsidRDefault="005A6315" w:rsidP="00181DC5">
            <w:pPr>
              <w:jc w:val="both"/>
              <w:rPr>
                <w:sz w:val="16"/>
                <w:szCs w:val="16"/>
              </w:rPr>
            </w:pPr>
          </w:p>
        </w:tc>
        <w:tc>
          <w:tcPr>
            <w:tcW w:w="4819" w:type="dxa"/>
            <w:tcBorders>
              <w:top w:val="nil"/>
              <w:left w:val="single" w:sz="4" w:space="0" w:color="auto"/>
              <w:bottom w:val="single" w:sz="4" w:space="0" w:color="auto"/>
              <w:right w:val="single" w:sz="4" w:space="0" w:color="auto"/>
            </w:tcBorders>
            <w:hideMark/>
          </w:tcPr>
          <w:p w14:paraId="23A899DE" w14:textId="4FA7A29D" w:rsidR="005A6315" w:rsidRPr="00FE7597" w:rsidRDefault="005A6315" w:rsidP="00181DC5">
            <w:pPr>
              <w:widowControl w:val="0"/>
              <w:jc w:val="both"/>
              <w:rPr>
                <w:sz w:val="16"/>
                <w:szCs w:val="16"/>
              </w:rPr>
            </w:pPr>
            <w:r>
              <w:rPr>
                <w:sz w:val="16"/>
              </w:rPr>
              <w:t>During admission, students must submit the required documents.</w:t>
            </w:r>
          </w:p>
        </w:tc>
      </w:tr>
      <w:tr w:rsidR="005A6315" w:rsidRPr="00FE7597" w14:paraId="23A89A02" w14:textId="7606D694" w:rsidTr="005A6315">
        <w:trPr>
          <w:cantSplit/>
          <w:trHeight w:val="300"/>
        </w:trPr>
        <w:tc>
          <w:tcPr>
            <w:tcW w:w="1068" w:type="dxa"/>
            <w:tcBorders>
              <w:top w:val="nil"/>
              <w:left w:val="single" w:sz="4" w:space="0" w:color="auto"/>
              <w:bottom w:val="single" w:sz="4" w:space="0" w:color="auto"/>
              <w:right w:val="single" w:sz="4" w:space="0" w:color="auto"/>
            </w:tcBorders>
          </w:tcPr>
          <w:p w14:paraId="23A899F7"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396" w:type="dxa"/>
            <w:tcBorders>
              <w:top w:val="nil"/>
              <w:left w:val="single" w:sz="4" w:space="0" w:color="auto"/>
              <w:bottom w:val="single" w:sz="4" w:space="0" w:color="auto"/>
              <w:right w:val="single" w:sz="4" w:space="0" w:color="auto"/>
            </w:tcBorders>
            <w:hideMark/>
          </w:tcPr>
          <w:p w14:paraId="23A899F8" w14:textId="7C6D3151" w:rsidR="005A6315" w:rsidRPr="00FE7597" w:rsidRDefault="005A6315" w:rsidP="00181DC5">
            <w:pPr>
              <w:jc w:val="both"/>
              <w:rPr>
                <w:sz w:val="16"/>
                <w:szCs w:val="16"/>
              </w:rPr>
            </w:pPr>
            <w:r>
              <w:rPr>
                <w:sz w:val="16"/>
              </w:rPr>
              <w:t>SIS must allow the registration of students according to a standardized registration form.</w:t>
            </w:r>
          </w:p>
          <w:p w14:paraId="23A899F9" w14:textId="14B7CF6E" w:rsidR="005A6315" w:rsidRPr="00FE7597" w:rsidRDefault="005A6315" w:rsidP="00181DC5">
            <w:pPr>
              <w:jc w:val="both"/>
              <w:rPr>
                <w:sz w:val="16"/>
                <w:szCs w:val="16"/>
              </w:rPr>
            </w:pPr>
          </w:p>
        </w:tc>
        <w:tc>
          <w:tcPr>
            <w:tcW w:w="4819" w:type="dxa"/>
            <w:tcBorders>
              <w:top w:val="nil"/>
              <w:left w:val="single" w:sz="4" w:space="0" w:color="auto"/>
              <w:bottom w:val="single" w:sz="4" w:space="0" w:color="auto"/>
              <w:right w:val="single" w:sz="4" w:space="0" w:color="auto"/>
            </w:tcBorders>
          </w:tcPr>
          <w:p w14:paraId="23A899FA" w14:textId="536F73EE" w:rsidR="005A6315" w:rsidRPr="00FE7597" w:rsidRDefault="005A6315" w:rsidP="00181DC5">
            <w:pPr>
              <w:widowControl w:val="0"/>
              <w:jc w:val="both"/>
              <w:rPr>
                <w:sz w:val="16"/>
                <w:szCs w:val="16"/>
              </w:rPr>
            </w:pPr>
            <w:r>
              <w:rPr>
                <w:sz w:val="16"/>
              </w:rPr>
              <w:t>Have forms that students can fill in online/on the intranet.</w:t>
            </w:r>
          </w:p>
          <w:p w14:paraId="23A899FB" w14:textId="77777777" w:rsidR="005A6315" w:rsidRPr="00FE7597" w:rsidRDefault="005A6315" w:rsidP="00181DC5">
            <w:pPr>
              <w:widowControl w:val="0"/>
              <w:jc w:val="both"/>
              <w:rPr>
                <w:sz w:val="16"/>
                <w:szCs w:val="16"/>
              </w:rPr>
            </w:pPr>
          </w:p>
          <w:p w14:paraId="23A899FC" w14:textId="236E780D" w:rsidR="005A6315" w:rsidRPr="00FE7597" w:rsidRDefault="005A6315" w:rsidP="00181DC5">
            <w:pPr>
              <w:widowControl w:val="0"/>
              <w:jc w:val="both"/>
              <w:rPr>
                <w:sz w:val="16"/>
                <w:szCs w:val="16"/>
              </w:rPr>
            </w:pPr>
            <w:r>
              <w:rPr>
                <w:sz w:val="16"/>
              </w:rPr>
              <w:t>During the SIS design phase, the system developer must coordinate the required structure and form of the application data.</w:t>
            </w:r>
          </w:p>
          <w:p w14:paraId="23A899FD" w14:textId="77777777" w:rsidR="005A6315" w:rsidRPr="00FE7597" w:rsidRDefault="005A6315" w:rsidP="00181DC5">
            <w:pPr>
              <w:widowControl w:val="0"/>
              <w:jc w:val="both"/>
              <w:rPr>
                <w:sz w:val="16"/>
                <w:szCs w:val="16"/>
              </w:rPr>
            </w:pPr>
          </w:p>
        </w:tc>
      </w:tr>
    </w:tbl>
    <w:p w14:paraId="23A89A20" w14:textId="77777777" w:rsidR="00B42D49" w:rsidRPr="00FE7597" w:rsidRDefault="00B42D49" w:rsidP="00B42D49">
      <w:pPr>
        <w:ind w:firstLine="720"/>
      </w:pPr>
    </w:p>
    <w:p w14:paraId="23A89A28" w14:textId="2B2F61E7" w:rsidR="00B42D49" w:rsidRPr="00FE7597" w:rsidRDefault="00675075" w:rsidP="00104628">
      <w:pPr>
        <w:keepNext/>
        <w:spacing w:before="100" w:beforeAutospacing="1" w:after="100" w:afterAutospacing="1"/>
        <w:jc w:val="both"/>
        <w:outlineLvl w:val="1"/>
        <w:rPr>
          <w:b/>
          <w:bCs/>
          <w:caps/>
        </w:rPr>
      </w:pPr>
      <w:bookmarkStart w:id="17" w:name="_Toc254165993"/>
      <w:r>
        <w:rPr>
          <w:b/>
          <w:caps/>
        </w:rPr>
        <w:t>STUDENT INFORMATION MANAGEMENT</w:t>
      </w:r>
      <w:bookmarkEnd w:id="17"/>
    </w:p>
    <w:tbl>
      <w:tblPr>
        <w:tblW w:w="14283" w:type="dxa"/>
        <w:tblLook w:val="04A0" w:firstRow="1" w:lastRow="0" w:firstColumn="1" w:lastColumn="0" w:noHBand="0" w:noVBand="1"/>
      </w:tblPr>
      <w:tblGrid>
        <w:gridCol w:w="1041"/>
        <w:gridCol w:w="8423"/>
        <w:gridCol w:w="4819"/>
      </w:tblGrid>
      <w:tr w:rsidR="005A6315" w:rsidRPr="00FE7597" w14:paraId="23A89A2D" w14:textId="6455798B" w:rsidTr="005A6315">
        <w:trPr>
          <w:cantSplit/>
          <w:trHeight w:val="300"/>
        </w:trPr>
        <w:tc>
          <w:tcPr>
            <w:tcW w:w="1041" w:type="dxa"/>
            <w:tcBorders>
              <w:top w:val="single" w:sz="4" w:space="0" w:color="auto"/>
              <w:left w:val="single" w:sz="4" w:space="0" w:color="auto"/>
              <w:bottom w:val="single" w:sz="4" w:space="0" w:color="auto"/>
              <w:right w:val="single" w:sz="4" w:space="0" w:color="auto"/>
            </w:tcBorders>
            <w:shd w:val="clear" w:color="auto" w:fill="B3B3B3"/>
            <w:hideMark/>
          </w:tcPr>
          <w:p w14:paraId="23A89A29" w14:textId="77777777" w:rsidR="005A6315" w:rsidRPr="00FE7597" w:rsidRDefault="005A6315" w:rsidP="00B42D49">
            <w:pPr>
              <w:widowControl w:val="0"/>
              <w:ind w:right="90"/>
              <w:rPr>
                <w:sz w:val="16"/>
                <w:szCs w:val="16"/>
              </w:rPr>
            </w:pPr>
            <w:r>
              <w:rPr>
                <w:b/>
                <w:sz w:val="16"/>
              </w:rPr>
              <w:t>No.</w:t>
            </w:r>
          </w:p>
        </w:tc>
        <w:tc>
          <w:tcPr>
            <w:tcW w:w="8423" w:type="dxa"/>
            <w:tcBorders>
              <w:top w:val="single" w:sz="4" w:space="0" w:color="auto"/>
              <w:left w:val="single" w:sz="4" w:space="0" w:color="auto"/>
              <w:bottom w:val="single" w:sz="4" w:space="0" w:color="auto"/>
              <w:right w:val="single" w:sz="4" w:space="0" w:color="auto"/>
            </w:tcBorders>
            <w:shd w:val="clear" w:color="auto" w:fill="B3B3B3"/>
            <w:hideMark/>
          </w:tcPr>
          <w:p w14:paraId="23A89A2A" w14:textId="77777777" w:rsidR="005A6315" w:rsidRPr="00FE7597" w:rsidRDefault="005A6315" w:rsidP="00E43C5A">
            <w:pPr>
              <w:widowControl w:val="0"/>
              <w:jc w:val="center"/>
              <w:rPr>
                <w:b/>
                <w:bCs/>
                <w:sz w:val="16"/>
                <w:szCs w:val="16"/>
              </w:rPr>
            </w:pPr>
            <w:r>
              <w:rPr>
                <w:b/>
                <w:sz w:val="16"/>
              </w:rPr>
              <w:t>Criteria</w:t>
            </w:r>
          </w:p>
        </w:tc>
        <w:tc>
          <w:tcPr>
            <w:tcW w:w="4819" w:type="dxa"/>
            <w:tcBorders>
              <w:top w:val="single" w:sz="4" w:space="0" w:color="auto"/>
              <w:left w:val="single" w:sz="4" w:space="0" w:color="auto"/>
              <w:bottom w:val="single" w:sz="4" w:space="0" w:color="auto"/>
              <w:right w:val="single" w:sz="4" w:space="0" w:color="auto"/>
            </w:tcBorders>
            <w:shd w:val="clear" w:color="auto" w:fill="B3B3B3"/>
            <w:hideMark/>
          </w:tcPr>
          <w:p w14:paraId="23A89A2B" w14:textId="1E0BB258" w:rsidR="005A6315" w:rsidRPr="00FE7597" w:rsidRDefault="005A6315" w:rsidP="00E43C5A">
            <w:pPr>
              <w:widowControl w:val="0"/>
              <w:jc w:val="center"/>
              <w:rPr>
                <w:b/>
                <w:bCs/>
                <w:sz w:val="16"/>
                <w:szCs w:val="16"/>
              </w:rPr>
            </w:pPr>
            <w:r>
              <w:rPr>
                <w:b/>
                <w:sz w:val="16"/>
              </w:rPr>
              <w:t>Note</w:t>
            </w:r>
          </w:p>
        </w:tc>
      </w:tr>
      <w:tr w:rsidR="005A6315" w:rsidRPr="00FE7597" w14:paraId="23A89A35" w14:textId="1F69E29B" w:rsidTr="005A6315">
        <w:trPr>
          <w:cantSplit/>
          <w:trHeight w:val="300"/>
        </w:trPr>
        <w:tc>
          <w:tcPr>
            <w:tcW w:w="1041" w:type="dxa"/>
            <w:tcBorders>
              <w:top w:val="single" w:sz="4" w:space="0" w:color="auto"/>
              <w:left w:val="single" w:sz="4" w:space="0" w:color="auto"/>
              <w:bottom w:val="single" w:sz="4" w:space="0" w:color="auto"/>
              <w:right w:val="single" w:sz="4" w:space="0" w:color="auto"/>
            </w:tcBorders>
            <w:shd w:val="clear" w:color="auto" w:fill="B3B3B3"/>
          </w:tcPr>
          <w:p w14:paraId="23A89A2E" w14:textId="77777777" w:rsidR="005A6315" w:rsidRPr="00FE7597" w:rsidRDefault="005A6315" w:rsidP="00B42D49">
            <w:pPr>
              <w:widowControl w:val="0"/>
              <w:ind w:right="90"/>
              <w:rPr>
                <w:sz w:val="16"/>
                <w:szCs w:val="16"/>
                <w:lang w:eastAsia="lt-LT"/>
              </w:rPr>
            </w:pPr>
          </w:p>
        </w:tc>
        <w:tc>
          <w:tcPr>
            <w:tcW w:w="8423" w:type="dxa"/>
            <w:tcBorders>
              <w:top w:val="single" w:sz="4" w:space="0" w:color="auto"/>
              <w:left w:val="single" w:sz="4" w:space="0" w:color="auto"/>
              <w:bottom w:val="single" w:sz="4" w:space="0" w:color="auto"/>
              <w:right w:val="single" w:sz="4" w:space="0" w:color="auto"/>
            </w:tcBorders>
            <w:shd w:val="clear" w:color="auto" w:fill="B3B3B3"/>
            <w:vAlign w:val="bottom"/>
          </w:tcPr>
          <w:p w14:paraId="23A89A2F" w14:textId="77777777" w:rsidR="005A6315" w:rsidRPr="00FE7597" w:rsidRDefault="005A6315" w:rsidP="00B42D49">
            <w:pPr>
              <w:widowControl w:val="0"/>
              <w:rPr>
                <w:sz w:val="16"/>
                <w:szCs w:val="16"/>
              </w:rPr>
            </w:pPr>
          </w:p>
        </w:tc>
        <w:tc>
          <w:tcPr>
            <w:tcW w:w="4819" w:type="dxa"/>
            <w:tcBorders>
              <w:top w:val="single" w:sz="4" w:space="0" w:color="auto"/>
              <w:left w:val="single" w:sz="4" w:space="0" w:color="auto"/>
              <w:bottom w:val="single" w:sz="4" w:space="0" w:color="auto"/>
              <w:right w:val="single" w:sz="4" w:space="0" w:color="auto"/>
            </w:tcBorders>
            <w:shd w:val="clear" w:color="auto" w:fill="B3B3B3"/>
          </w:tcPr>
          <w:p w14:paraId="23A89A30" w14:textId="29FBA9CD" w:rsidR="005A6315" w:rsidRPr="00FE7597" w:rsidRDefault="005A6315" w:rsidP="00B42D49">
            <w:pPr>
              <w:widowControl w:val="0"/>
              <w:rPr>
                <w:sz w:val="16"/>
                <w:szCs w:val="16"/>
              </w:rPr>
            </w:pPr>
          </w:p>
        </w:tc>
      </w:tr>
      <w:tr w:rsidR="005A6315" w:rsidRPr="00FE7597" w14:paraId="23A89A4E" w14:textId="41D82AE1" w:rsidTr="005A6315">
        <w:trPr>
          <w:cantSplit/>
          <w:trHeight w:val="300"/>
        </w:trPr>
        <w:tc>
          <w:tcPr>
            <w:tcW w:w="1041" w:type="dxa"/>
            <w:tcBorders>
              <w:top w:val="nil"/>
              <w:left w:val="single" w:sz="4" w:space="0" w:color="auto"/>
              <w:bottom w:val="single" w:sz="4" w:space="0" w:color="auto"/>
              <w:right w:val="single" w:sz="4" w:space="0" w:color="auto"/>
            </w:tcBorders>
          </w:tcPr>
          <w:p w14:paraId="23A89A46"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423" w:type="dxa"/>
            <w:tcBorders>
              <w:top w:val="nil"/>
              <w:left w:val="single" w:sz="4" w:space="0" w:color="auto"/>
              <w:bottom w:val="single" w:sz="4" w:space="0" w:color="auto"/>
              <w:right w:val="single" w:sz="4" w:space="0" w:color="auto"/>
            </w:tcBorders>
            <w:hideMark/>
          </w:tcPr>
          <w:p w14:paraId="23A89A47" w14:textId="21CCB387" w:rsidR="005A6315" w:rsidRPr="00FE7597" w:rsidRDefault="005A6315" w:rsidP="00181DC5">
            <w:pPr>
              <w:jc w:val="both"/>
              <w:rPr>
                <w:b/>
                <w:bCs/>
                <w:sz w:val="16"/>
                <w:szCs w:val="16"/>
              </w:rPr>
            </w:pPr>
            <w:r>
              <w:rPr>
                <w:sz w:val="16"/>
              </w:rPr>
              <w:t>SIS must allow a student to be assigned to one or more groups, which can be divided into streams and subgroups, depending on the structure of the study programme, course and modules. This information must be directly linked to the schedule module.</w:t>
            </w:r>
          </w:p>
        </w:tc>
        <w:tc>
          <w:tcPr>
            <w:tcW w:w="4819" w:type="dxa"/>
            <w:tcBorders>
              <w:top w:val="nil"/>
              <w:left w:val="single" w:sz="4" w:space="0" w:color="auto"/>
              <w:bottom w:val="single" w:sz="4" w:space="0" w:color="auto"/>
              <w:right w:val="single" w:sz="4" w:space="0" w:color="auto"/>
            </w:tcBorders>
            <w:hideMark/>
          </w:tcPr>
          <w:p w14:paraId="23A89A48" w14:textId="62849A28" w:rsidR="005A6315" w:rsidRPr="00FE7597" w:rsidRDefault="005A6315" w:rsidP="00181DC5">
            <w:pPr>
              <w:jc w:val="both"/>
              <w:rPr>
                <w:sz w:val="16"/>
                <w:szCs w:val="16"/>
              </w:rPr>
            </w:pPr>
            <w:r>
              <w:rPr>
                <w:sz w:val="16"/>
              </w:rPr>
              <w:t>Student groups are further divided into streams and subgroups.</w:t>
            </w:r>
          </w:p>
          <w:p w14:paraId="23A89A49" w14:textId="77777777" w:rsidR="005A6315" w:rsidRPr="00FE7597" w:rsidRDefault="005A6315" w:rsidP="00181DC5">
            <w:pPr>
              <w:jc w:val="both"/>
              <w:rPr>
                <w:sz w:val="16"/>
                <w:szCs w:val="16"/>
              </w:rPr>
            </w:pPr>
            <w:r>
              <w:rPr>
                <w:sz w:val="16"/>
              </w:rPr>
              <w:t>This information is linked to schedule preparation.</w:t>
            </w:r>
          </w:p>
        </w:tc>
      </w:tr>
      <w:tr w:rsidR="005A6315" w:rsidRPr="00FE7597" w14:paraId="23A89A56" w14:textId="047124E4" w:rsidTr="005A6315">
        <w:trPr>
          <w:cantSplit/>
          <w:trHeight w:val="300"/>
        </w:trPr>
        <w:tc>
          <w:tcPr>
            <w:tcW w:w="1041" w:type="dxa"/>
            <w:tcBorders>
              <w:top w:val="nil"/>
              <w:left w:val="single" w:sz="4" w:space="0" w:color="auto"/>
              <w:bottom w:val="single" w:sz="4" w:space="0" w:color="auto"/>
              <w:right w:val="single" w:sz="4" w:space="0" w:color="auto"/>
            </w:tcBorders>
          </w:tcPr>
          <w:p w14:paraId="23A89A4F"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423" w:type="dxa"/>
            <w:tcBorders>
              <w:top w:val="nil"/>
              <w:left w:val="single" w:sz="4" w:space="0" w:color="auto"/>
              <w:bottom w:val="single" w:sz="4" w:space="0" w:color="auto"/>
              <w:right w:val="single" w:sz="4" w:space="0" w:color="auto"/>
            </w:tcBorders>
            <w:hideMark/>
          </w:tcPr>
          <w:p w14:paraId="23A89A50" w14:textId="5F8C128F" w:rsidR="005A6315" w:rsidRPr="00FE7597" w:rsidRDefault="005A6315" w:rsidP="00181DC5">
            <w:pPr>
              <w:jc w:val="both"/>
              <w:rPr>
                <w:b/>
                <w:bCs/>
                <w:sz w:val="16"/>
                <w:szCs w:val="16"/>
              </w:rPr>
            </w:pPr>
            <w:r>
              <w:rPr>
                <w:sz w:val="16"/>
              </w:rPr>
              <w:t>SIS must allow a student to be transferred from one group to another, while retaining the previous dependence information in the academic history.</w:t>
            </w:r>
          </w:p>
        </w:tc>
        <w:tc>
          <w:tcPr>
            <w:tcW w:w="4819" w:type="dxa"/>
            <w:tcBorders>
              <w:top w:val="nil"/>
              <w:left w:val="single" w:sz="4" w:space="0" w:color="auto"/>
              <w:bottom w:val="single" w:sz="4" w:space="0" w:color="auto"/>
              <w:right w:val="single" w:sz="4" w:space="0" w:color="auto"/>
            </w:tcBorders>
          </w:tcPr>
          <w:p w14:paraId="23A89A51" w14:textId="1D13FA22" w:rsidR="005A6315" w:rsidRPr="00FE7597" w:rsidRDefault="005A6315" w:rsidP="00181DC5">
            <w:pPr>
              <w:jc w:val="both"/>
              <w:rPr>
                <w:sz w:val="16"/>
                <w:szCs w:val="16"/>
              </w:rPr>
            </w:pPr>
          </w:p>
        </w:tc>
      </w:tr>
      <w:tr w:rsidR="005A6315" w:rsidRPr="00FE7597" w14:paraId="23A89A60" w14:textId="4EC1BFEC" w:rsidTr="005A6315">
        <w:trPr>
          <w:cantSplit/>
          <w:trHeight w:val="300"/>
        </w:trPr>
        <w:tc>
          <w:tcPr>
            <w:tcW w:w="1041" w:type="dxa"/>
            <w:tcBorders>
              <w:top w:val="nil"/>
              <w:left w:val="single" w:sz="4" w:space="0" w:color="auto"/>
              <w:bottom w:val="single" w:sz="4" w:space="0" w:color="auto"/>
              <w:right w:val="single" w:sz="4" w:space="0" w:color="auto"/>
            </w:tcBorders>
          </w:tcPr>
          <w:p w14:paraId="23A89A57"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423" w:type="dxa"/>
            <w:tcBorders>
              <w:top w:val="nil"/>
              <w:left w:val="single" w:sz="4" w:space="0" w:color="auto"/>
              <w:bottom w:val="single" w:sz="4" w:space="0" w:color="auto"/>
              <w:right w:val="single" w:sz="4" w:space="0" w:color="auto"/>
            </w:tcBorders>
            <w:hideMark/>
          </w:tcPr>
          <w:p w14:paraId="62386BA5" w14:textId="77777777" w:rsidR="005A6315" w:rsidRPr="00FE7597" w:rsidRDefault="005A6315" w:rsidP="00181DC5">
            <w:pPr>
              <w:jc w:val="both"/>
              <w:rPr>
                <w:sz w:val="16"/>
                <w:szCs w:val="16"/>
              </w:rPr>
            </w:pPr>
            <w:r>
              <w:rPr>
                <w:sz w:val="16"/>
              </w:rPr>
              <w:t>Specify and manage academic status of the student.</w:t>
            </w:r>
          </w:p>
          <w:p w14:paraId="450D2DE3" w14:textId="3F2F8799" w:rsidR="005A6315" w:rsidRPr="00FE7597" w:rsidRDefault="005A6315" w:rsidP="00181DC5">
            <w:pPr>
              <w:jc w:val="both"/>
              <w:rPr>
                <w:sz w:val="16"/>
                <w:szCs w:val="16"/>
              </w:rPr>
            </w:pPr>
            <w:r>
              <w:rPr>
                <w:sz w:val="16"/>
              </w:rPr>
              <w:t>SIS must allow the specification and management of student and academic statuses by selecting from a set of predefined statuses.</w:t>
            </w:r>
          </w:p>
          <w:p w14:paraId="2FF9098F" w14:textId="77777777" w:rsidR="005A6315" w:rsidRPr="00FE7597" w:rsidRDefault="005A6315" w:rsidP="00181DC5">
            <w:pPr>
              <w:jc w:val="both"/>
              <w:rPr>
                <w:sz w:val="16"/>
                <w:szCs w:val="16"/>
              </w:rPr>
            </w:pPr>
          </w:p>
          <w:p w14:paraId="23A89A58" w14:textId="2E30CBDE" w:rsidR="005A6315" w:rsidRPr="00FE7597" w:rsidRDefault="005A6315" w:rsidP="00181DC5">
            <w:pPr>
              <w:jc w:val="both"/>
              <w:rPr>
                <w:sz w:val="16"/>
                <w:szCs w:val="16"/>
              </w:rPr>
            </w:pPr>
            <w:r>
              <w:rPr>
                <w:sz w:val="16"/>
              </w:rPr>
              <w:t>The system must be able to register status changes with the date, reason, related order and automatic impact on other functions (e.g., login rights).</w:t>
            </w:r>
          </w:p>
        </w:tc>
        <w:tc>
          <w:tcPr>
            <w:tcW w:w="4819" w:type="dxa"/>
            <w:tcBorders>
              <w:top w:val="nil"/>
              <w:left w:val="single" w:sz="4" w:space="0" w:color="auto"/>
              <w:bottom w:val="single" w:sz="4" w:space="0" w:color="auto"/>
              <w:right w:val="single" w:sz="4" w:space="0" w:color="auto"/>
            </w:tcBorders>
            <w:hideMark/>
          </w:tcPr>
          <w:p w14:paraId="23A89A59" w14:textId="4E8E9A0D" w:rsidR="005A6315" w:rsidRPr="00FE7597" w:rsidRDefault="005A6315" w:rsidP="00181DC5">
            <w:pPr>
              <w:jc w:val="both"/>
              <w:rPr>
                <w:sz w:val="16"/>
                <w:szCs w:val="16"/>
              </w:rPr>
            </w:pPr>
            <w:r>
              <w:rPr>
                <w:sz w:val="16"/>
              </w:rPr>
              <w:t>A student can be assigned one of the following statuses: student, non-degree student or exchange student. Information about the status can be supplemented with new entries.</w:t>
            </w:r>
          </w:p>
          <w:p w14:paraId="23A89A5A" w14:textId="77777777" w:rsidR="005A6315" w:rsidRPr="00FE7597" w:rsidRDefault="005A6315" w:rsidP="00181DC5">
            <w:pPr>
              <w:widowControl w:val="0"/>
              <w:jc w:val="both"/>
              <w:rPr>
                <w:sz w:val="16"/>
                <w:szCs w:val="16"/>
              </w:rPr>
            </w:pPr>
            <w:r>
              <w:rPr>
                <w:sz w:val="16"/>
              </w:rPr>
              <w:t>Student status (active, inactive, invited, conditional admission).</w:t>
            </w:r>
          </w:p>
          <w:p w14:paraId="23A89A5B" w14:textId="77777777" w:rsidR="005A6315" w:rsidRPr="00FE7597" w:rsidRDefault="005A6315" w:rsidP="00181DC5">
            <w:pPr>
              <w:jc w:val="both"/>
              <w:rPr>
                <w:sz w:val="16"/>
                <w:szCs w:val="16"/>
              </w:rPr>
            </w:pPr>
            <w:r>
              <w:rPr>
                <w:sz w:val="16"/>
              </w:rPr>
              <w:t>Academic status (exchange student, free listener, academic leave, etc.)</w:t>
            </w:r>
          </w:p>
        </w:tc>
      </w:tr>
      <w:tr w:rsidR="005A6315" w:rsidRPr="00FE7597" w14:paraId="17F800C3" w14:textId="0800A7E7" w:rsidTr="005A6315">
        <w:trPr>
          <w:cantSplit/>
          <w:trHeight w:val="300"/>
        </w:trPr>
        <w:tc>
          <w:tcPr>
            <w:tcW w:w="1041" w:type="dxa"/>
            <w:tcBorders>
              <w:top w:val="nil"/>
              <w:left w:val="single" w:sz="4" w:space="0" w:color="auto"/>
              <w:bottom w:val="single" w:sz="4" w:space="0" w:color="auto"/>
              <w:right w:val="single" w:sz="4" w:space="0" w:color="auto"/>
            </w:tcBorders>
          </w:tcPr>
          <w:p w14:paraId="5336050C"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423" w:type="dxa"/>
            <w:tcBorders>
              <w:top w:val="nil"/>
              <w:left w:val="single" w:sz="4" w:space="0" w:color="auto"/>
              <w:bottom w:val="single" w:sz="4" w:space="0" w:color="auto"/>
              <w:right w:val="single" w:sz="4" w:space="0" w:color="auto"/>
            </w:tcBorders>
          </w:tcPr>
          <w:p w14:paraId="5A6C8668" w14:textId="067022C5" w:rsidR="005A6315" w:rsidRPr="00FE7597" w:rsidRDefault="005A6315" w:rsidP="00181DC5">
            <w:pPr>
              <w:jc w:val="both"/>
              <w:rPr>
                <w:sz w:val="16"/>
                <w:szCs w:val="16"/>
              </w:rPr>
            </w:pPr>
            <w:r>
              <w:rPr>
                <w:sz w:val="16"/>
              </w:rPr>
              <w:t>SIS must allow documents (admission documents, orders, applications) to be registered and archived in the student's file (academic history) in different formats (PDF, DOCX, XLSX) with the option of adding the name, date and type of the record.</w:t>
            </w:r>
          </w:p>
        </w:tc>
        <w:tc>
          <w:tcPr>
            <w:tcW w:w="4819" w:type="dxa"/>
            <w:tcBorders>
              <w:top w:val="nil"/>
              <w:left w:val="single" w:sz="4" w:space="0" w:color="auto"/>
              <w:bottom w:val="single" w:sz="4" w:space="0" w:color="auto"/>
              <w:right w:val="single" w:sz="4" w:space="0" w:color="auto"/>
            </w:tcBorders>
          </w:tcPr>
          <w:p w14:paraId="106D36F3" w14:textId="77777777" w:rsidR="005A6315" w:rsidRPr="00FE7597" w:rsidRDefault="005A6315" w:rsidP="00181DC5">
            <w:pPr>
              <w:jc w:val="both"/>
              <w:rPr>
                <w:sz w:val="16"/>
                <w:szCs w:val="16"/>
              </w:rPr>
            </w:pPr>
          </w:p>
        </w:tc>
      </w:tr>
      <w:tr w:rsidR="005A6315" w:rsidRPr="00FE7597" w14:paraId="23A89A78" w14:textId="5CD30F5D" w:rsidTr="005A6315">
        <w:trPr>
          <w:cantSplit/>
          <w:trHeight w:val="300"/>
        </w:trPr>
        <w:tc>
          <w:tcPr>
            <w:tcW w:w="1041" w:type="dxa"/>
            <w:tcBorders>
              <w:top w:val="nil"/>
              <w:left w:val="single" w:sz="4" w:space="0" w:color="auto"/>
              <w:bottom w:val="single" w:sz="4" w:space="0" w:color="auto"/>
              <w:right w:val="single" w:sz="4" w:space="0" w:color="auto"/>
            </w:tcBorders>
          </w:tcPr>
          <w:p w14:paraId="23A89A71"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423" w:type="dxa"/>
            <w:tcBorders>
              <w:top w:val="nil"/>
              <w:left w:val="single" w:sz="4" w:space="0" w:color="auto"/>
              <w:bottom w:val="single" w:sz="4" w:space="0" w:color="auto"/>
              <w:right w:val="single" w:sz="4" w:space="0" w:color="auto"/>
            </w:tcBorders>
            <w:hideMark/>
          </w:tcPr>
          <w:p w14:paraId="23A89A72" w14:textId="6D781DEB" w:rsidR="005A6315" w:rsidRPr="00FE7597" w:rsidRDefault="005A6315" w:rsidP="00181DC5">
            <w:pPr>
              <w:jc w:val="both"/>
              <w:rPr>
                <w:sz w:val="16"/>
                <w:szCs w:val="16"/>
              </w:rPr>
            </w:pPr>
            <w:r>
              <w:rPr>
                <w:sz w:val="16"/>
              </w:rPr>
              <w:t>SIS must allow the addition of a photo of the learning process participant to their account. The photo must be visible in the administration window and included in student lists and reports, if specified.</w:t>
            </w:r>
          </w:p>
        </w:tc>
        <w:tc>
          <w:tcPr>
            <w:tcW w:w="4819" w:type="dxa"/>
            <w:tcBorders>
              <w:top w:val="nil"/>
              <w:left w:val="single" w:sz="4" w:space="0" w:color="auto"/>
              <w:bottom w:val="single" w:sz="4" w:space="0" w:color="auto"/>
              <w:right w:val="single" w:sz="4" w:space="0" w:color="auto"/>
            </w:tcBorders>
            <w:hideMark/>
          </w:tcPr>
          <w:p w14:paraId="23A89A73" w14:textId="43095164" w:rsidR="005A6315" w:rsidRPr="00FE7597" w:rsidRDefault="005A6315" w:rsidP="00181DC5">
            <w:pPr>
              <w:widowControl w:val="0"/>
              <w:jc w:val="both"/>
              <w:rPr>
                <w:sz w:val="16"/>
                <w:szCs w:val="16"/>
              </w:rPr>
            </w:pPr>
            <w:r>
              <w:rPr>
                <w:sz w:val="16"/>
              </w:rPr>
              <w:t>Lecturers are provided with student lists with photos. Photos can be used in other study process administration reports.</w:t>
            </w:r>
          </w:p>
        </w:tc>
      </w:tr>
      <w:tr w:rsidR="005A6315" w:rsidRPr="00FE7597" w14:paraId="23A89A88" w14:textId="5514BA0D" w:rsidTr="005A6315">
        <w:trPr>
          <w:cantSplit/>
          <w:trHeight w:val="300"/>
        </w:trPr>
        <w:tc>
          <w:tcPr>
            <w:tcW w:w="1041" w:type="dxa"/>
            <w:tcBorders>
              <w:top w:val="nil"/>
              <w:left w:val="single" w:sz="4" w:space="0" w:color="auto"/>
              <w:bottom w:val="single" w:sz="4" w:space="0" w:color="auto"/>
              <w:right w:val="single" w:sz="4" w:space="0" w:color="auto"/>
            </w:tcBorders>
          </w:tcPr>
          <w:p w14:paraId="23A89A81" w14:textId="77777777" w:rsidR="005A6315" w:rsidRPr="00FE7597" w:rsidRDefault="005A6315" w:rsidP="004250B1">
            <w:pPr>
              <w:numPr>
                <w:ilvl w:val="2"/>
                <w:numId w:val="3"/>
              </w:numPr>
              <w:spacing w:before="100" w:beforeAutospacing="1" w:after="100" w:afterAutospacing="1"/>
              <w:jc w:val="both"/>
              <w:outlineLvl w:val="2"/>
              <w:rPr>
                <w:b/>
                <w:bCs/>
              </w:rPr>
            </w:pPr>
          </w:p>
        </w:tc>
        <w:tc>
          <w:tcPr>
            <w:tcW w:w="8423" w:type="dxa"/>
            <w:tcBorders>
              <w:top w:val="nil"/>
              <w:left w:val="single" w:sz="4" w:space="0" w:color="auto"/>
              <w:bottom w:val="single" w:sz="4" w:space="0" w:color="auto"/>
              <w:right w:val="single" w:sz="4" w:space="0" w:color="auto"/>
            </w:tcBorders>
            <w:hideMark/>
          </w:tcPr>
          <w:p w14:paraId="23A89A82" w14:textId="1220B95C" w:rsidR="005A6315" w:rsidRPr="00FE7597" w:rsidRDefault="005A6315" w:rsidP="00181DC5">
            <w:pPr>
              <w:jc w:val="both"/>
              <w:rPr>
                <w:sz w:val="16"/>
                <w:szCs w:val="16"/>
              </w:rPr>
            </w:pPr>
            <w:r>
              <w:rPr>
                <w:sz w:val="16"/>
              </w:rPr>
              <w:t>SIS must allow the export of individual student information (personal data, study programme, group, academic history) to PDF, XLSX, or CSV formats, with the option to select the fields to be exported. Export should only be available to users with the appropriate rights.</w:t>
            </w:r>
          </w:p>
        </w:tc>
        <w:tc>
          <w:tcPr>
            <w:tcW w:w="4819" w:type="dxa"/>
            <w:tcBorders>
              <w:top w:val="nil"/>
              <w:left w:val="single" w:sz="4" w:space="0" w:color="auto"/>
              <w:bottom w:val="single" w:sz="4" w:space="0" w:color="auto"/>
              <w:right w:val="single" w:sz="4" w:space="0" w:color="auto"/>
            </w:tcBorders>
          </w:tcPr>
          <w:p w14:paraId="23A89A83" w14:textId="1CDA38A1" w:rsidR="005A6315" w:rsidRPr="00FE7597" w:rsidRDefault="005A6315" w:rsidP="00B42D49">
            <w:pPr>
              <w:widowControl w:val="0"/>
              <w:rPr>
                <w:sz w:val="16"/>
                <w:szCs w:val="16"/>
              </w:rPr>
            </w:pPr>
          </w:p>
        </w:tc>
      </w:tr>
    </w:tbl>
    <w:p w14:paraId="23A89A89" w14:textId="77777777" w:rsidR="00B42D49" w:rsidRPr="00FE7597" w:rsidRDefault="00B42D49" w:rsidP="00B42D49">
      <w:pPr>
        <w:ind w:firstLine="720"/>
        <w:rPr>
          <w:sz w:val="20"/>
          <w:szCs w:val="20"/>
        </w:rPr>
      </w:pPr>
    </w:p>
    <w:p w14:paraId="23A89A99" w14:textId="67AA22D8" w:rsidR="00B42D49" w:rsidRPr="00FE7597" w:rsidRDefault="00675075" w:rsidP="00104628">
      <w:pPr>
        <w:keepNext/>
        <w:spacing w:before="100" w:beforeAutospacing="1" w:after="100" w:afterAutospacing="1"/>
        <w:jc w:val="both"/>
        <w:outlineLvl w:val="1"/>
        <w:rPr>
          <w:b/>
          <w:bCs/>
          <w:caps/>
        </w:rPr>
      </w:pPr>
      <w:bookmarkStart w:id="18" w:name="_Toc254165994"/>
      <w:r>
        <w:rPr>
          <w:b/>
          <w:caps/>
        </w:rPr>
        <w:t>MANAGEMENT OF INFORMATION ABOUT ACADEMIC ACHIEVEMENTS OF STUDENTS, DIPLOMA ACCOUNTING</w:t>
      </w:r>
      <w:bookmarkEnd w:id="18"/>
    </w:p>
    <w:tbl>
      <w:tblPr>
        <w:tblW w:w="14142" w:type="dxa"/>
        <w:tblLook w:val="04A0" w:firstRow="1" w:lastRow="0" w:firstColumn="1" w:lastColumn="0" w:noHBand="0" w:noVBand="1"/>
      </w:tblPr>
      <w:tblGrid>
        <w:gridCol w:w="1100"/>
        <w:gridCol w:w="7826"/>
        <w:gridCol w:w="5216"/>
      </w:tblGrid>
      <w:tr w:rsidR="005A6315" w:rsidRPr="00FE7597" w14:paraId="23A89A9E" w14:textId="2CF06DEC" w:rsidTr="005A6315">
        <w:trPr>
          <w:cantSplit/>
          <w:trHeight w:val="300"/>
        </w:trPr>
        <w:tc>
          <w:tcPr>
            <w:tcW w:w="1100" w:type="dxa"/>
            <w:tcBorders>
              <w:top w:val="single" w:sz="4" w:space="0" w:color="auto"/>
              <w:left w:val="single" w:sz="4" w:space="0" w:color="auto"/>
              <w:bottom w:val="single" w:sz="4" w:space="0" w:color="auto"/>
              <w:right w:val="single" w:sz="4" w:space="0" w:color="auto"/>
            </w:tcBorders>
            <w:shd w:val="clear" w:color="auto" w:fill="B3B3B3"/>
            <w:hideMark/>
          </w:tcPr>
          <w:p w14:paraId="23A89A9A" w14:textId="77777777" w:rsidR="005A6315" w:rsidRPr="00FE7597" w:rsidRDefault="005A6315" w:rsidP="00B42D49">
            <w:pPr>
              <w:widowControl w:val="0"/>
              <w:ind w:right="90"/>
              <w:rPr>
                <w:b/>
                <w:bCs/>
                <w:sz w:val="16"/>
                <w:szCs w:val="16"/>
              </w:rPr>
            </w:pPr>
            <w:r>
              <w:rPr>
                <w:b/>
                <w:sz w:val="16"/>
              </w:rPr>
              <w:t>No.</w:t>
            </w:r>
          </w:p>
        </w:tc>
        <w:tc>
          <w:tcPr>
            <w:tcW w:w="7826" w:type="dxa"/>
            <w:tcBorders>
              <w:top w:val="single" w:sz="4" w:space="0" w:color="auto"/>
              <w:left w:val="single" w:sz="4" w:space="0" w:color="auto"/>
              <w:bottom w:val="single" w:sz="4" w:space="0" w:color="auto"/>
              <w:right w:val="single" w:sz="4" w:space="0" w:color="auto"/>
            </w:tcBorders>
            <w:shd w:val="clear" w:color="auto" w:fill="B3B3B3"/>
            <w:hideMark/>
          </w:tcPr>
          <w:p w14:paraId="23A89A9B" w14:textId="77777777" w:rsidR="005A6315" w:rsidRPr="00FE7597" w:rsidRDefault="005A6315" w:rsidP="00E43C5A">
            <w:pPr>
              <w:widowControl w:val="0"/>
              <w:jc w:val="center"/>
              <w:rPr>
                <w:b/>
                <w:bCs/>
                <w:sz w:val="16"/>
                <w:szCs w:val="16"/>
              </w:rPr>
            </w:pPr>
            <w:r>
              <w:rPr>
                <w:b/>
                <w:sz w:val="16"/>
              </w:rPr>
              <w:t>Criteria</w:t>
            </w:r>
          </w:p>
        </w:tc>
        <w:tc>
          <w:tcPr>
            <w:tcW w:w="5216" w:type="dxa"/>
            <w:tcBorders>
              <w:top w:val="single" w:sz="4" w:space="0" w:color="auto"/>
              <w:left w:val="single" w:sz="4" w:space="0" w:color="auto"/>
              <w:bottom w:val="single" w:sz="4" w:space="0" w:color="auto"/>
              <w:right w:val="single" w:sz="4" w:space="0" w:color="auto"/>
            </w:tcBorders>
            <w:shd w:val="clear" w:color="auto" w:fill="B3B3B3"/>
            <w:hideMark/>
          </w:tcPr>
          <w:p w14:paraId="23A89A9C" w14:textId="45B883D6" w:rsidR="005A6315" w:rsidRPr="00FE7597" w:rsidRDefault="005A6315" w:rsidP="00E43C5A">
            <w:pPr>
              <w:widowControl w:val="0"/>
              <w:jc w:val="center"/>
              <w:rPr>
                <w:b/>
                <w:bCs/>
                <w:sz w:val="16"/>
                <w:szCs w:val="16"/>
              </w:rPr>
            </w:pPr>
            <w:r>
              <w:rPr>
                <w:b/>
                <w:sz w:val="16"/>
              </w:rPr>
              <w:t>Note</w:t>
            </w:r>
          </w:p>
        </w:tc>
      </w:tr>
      <w:tr w:rsidR="005A6315" w:rsidRPr="00FE7597" w14:paraId="23A89AA6" w14:textId="3ED0576E" w:rsidTr="005A6315">
        <w:trPr>
          <w:cantSplit/>
          <w:trHeight w:val="300"/>
        </w:trPr>
        <w:tc>
          <w:tcPr>
            <w:tcW w:w="1100" w:type="dxa"/>
            <w:tcBorders>
              <w:top w:val="single" w:sz="4" w:space="0" w:color="auto"/>
              <w:left w:val="single" w:sz="4" w:space="0" w:color="auto"/>
              <w:bottom w:val="single" w:sz="4" w:space="0" w:color="auto"/>
              <w:right w:val="single" w:sz="4" w:space="0" w:color="auto"/>
            </w:tcBorders>
            <w:shd w:val="clear" w:color="auto" w:fill="B3B3B3"/>
          </w:tcPr>
          <w:p w14:paraId="23A89A9F" w14:textId="77777777" w:rsidR="005A6315" w:rsidRPr="00FE7597" w:rsidRDefault="005A6315" w:rsidP="00B42D49">
            <w:pPr>
              <w:widowControl w:val="0"/>
              <w:ind w:right="90"/>
              <w:rPr>
                <w:sz w:val="16"/>
                <w:szCs w:val="16"/>
                <w:lang w:eastAsia="lt-LT"/>
              </w:rPr>
            </w:pPr>
          </w:p>
        </w:tc>
        <w:tc>
          <w:tcPr>
            <w:tcW w:w="7826" w:type="dxa"/>
            <w:tcBorders>
              <w:top w:val="single" w:sz="4" w:space="0" w:color="auto"/>
              <w:left w:val="single" w:sz="4" w:space="0" w:color="auto"/>
              <w:bottom w:val="single" w:sz="4" w:space="0" w:color="auto"/>
              <w:right w:val="single" w:sz="4" w:space="0" w:color="auto"/>
            </w:tcBorders>
            <w:shd w:val="clear" w:color="auto" w:fill="B3B3B3"/>
            <w:vAlign w:val="bottom"/>
          </w:tcPr>
          <w:p w14:paraId="23A89AA0" w14:textId="77777777" w:rsidR="005A6315" w:rsidRPr="00FE7597" w:rsidRDefault="005A6315" w:rsidP="00B42D49">
            <w:pPr>
              <w:widowControl w:val="0"/>
              <w:rPr>
                <w:sz w:val="16"/>
                <w:szCs w:val="16"/>
              </w:rPr>
            </w:pPr>
          </w:p>
        </w:tc>
        <w:tc>
          <w:tcPr>
            <w:tcW w:w="5216" w:type="dxa"/>
            <w:tcBorders>
              <w:top w:val="single" w:sz="4" w:space="0" w:color="auto"/>
              <w:left w:val="single" w:sz="4" w:space="0" w:color="auto"/>
              <w:bottom w:val="single" w:sz="4" w:space="0" w:color="auto"/>
              <w:right w:val="single" w:sz="4" w:space="0" w:color="auto"/>
            </w:tcBorders>
            <w:shd w:val="clear" w:color="auto" w:fill="B3B3B3"/>
          </w:tcPr>
          <w:p w14:paraId="23A89AA1" w14:textId="01598660" w:rsidR="005A6315" w:rsidRPr="00FE7597" w:rsidRDefault="005A6315" w:rsidP="00B42D49">
            <w:pPr>
              <w:widowControl w:val="0"/>
              <w:rPr>
                <w:sz w:val="16"/>
                <w:szCs w:val="16"/>
              </w:rPr>
            </w:pPr>
          </w:p>
        </w:tc>
      </w:tr>
      <w:tr w:rsidR="005A6315" w:rsidRPr="00FE7597" w14:paraId="23A89AC6" w14:textId="59BF5FF7" w:rsidTr="005A6315">
        <w:trPr>
          <w:cantSplit/>
          <w:trHeight w:val="300"/>
        </w:trPr>
        <w:tc>
          <w:tcPr>
            <w:tcW w:w="1100" w:type="dxa"/>
            <w:tcBorders>
              <w:top w:val="single" w:sz="4" w:space="0" w:color="auto"/>
              <w:left w:val="single" w:sz="4" w:space="0" w:color="auto"/>
              <w:bottom w:val="single" w:sz="4" w:space="0" w:color="auto"/>
              <w:right w:val="single" w:sz="4" w:space="0" w:color="auto"/>
            </w:tcBorders>
          </w:tcPr>
          <w:p w14:paraId="23A89AAF"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single" w:sz="4" w:space="0" w:color="auto"/>
              <w:left w:val="single" w:sz="4" w:space="0" w:color="auto"/>
              <w:bottom w:val="single" w:sz="4" w:space="0" w:color="auto"/>
              <w:right w:val="single" w:sz="4" w:space="0" w:color="auto"/>
            </w:tcBorders>
          </w:tcPr>
          <w:p w14:paraId="23A89AB0" w14:textId="0A90BE59" w:rsidR="005A6315" w:rsidRPr="00FE7597" w:rsidRDefault="005A6315" w:rsidP="00181DC5">
            <w:pPr>
              <w:widowControl w:val="0"/>
              <w:jc w:val="both"/>
              <w:rPr>
                <w:sz w:val="16"/>
                <w:szCs w:val="16"/>
              </w:rPr>
            </w:pPr>
            <w:r>
              <w:rPr>
                <w:sz w:val="16"/>
              </w:rPr>
              <w:t>SIS must allow for the creation of different academic achievement assessment rules depending on the study programme (bachelor's) and subject.</w:t>
            </w:r>
          </w:p>
          <w:p w14:paraId="23A89AB1" w14:textId="5D136DDC" w:rsidR="005A6315" w:rsidRPr="00FE7597" w:rsidRDefault="005A6315" w:rsidP="00181DC5">
            <w:pPr>
              <w:widowControl w:val="0"/>
              <w:jc w:val="both"/>
              <w:rPr>
                <w:sz w:val="16"/>
                <w:szCs w:val="16"/>
              </w:rPr>
            </w:pPr>
            <w:r>
              <w:rPr>
                <w:sz w:val="16"/>
              </w:rPr>
              <w:t>Enter the overall grade of students for the subject taught.</w:t>
            </w:r>
          </w:p>
          <w:p w14:paraId="23A89AB2" w14:textId="38CE81CC" w:rsidR="005A6315" w:rsidRPr="00FE7597" w:rsidRDefault="005A6315" w:rsidP="00181DC5">
            <w:pPr>
              <w:widowControl w:val="0"/>
              <w:jc w:val="both"/>
              <w:rPr>
                <w:sz w:val="16"/>
                <w:szCs w:val="16"/>
              </w:rPr>
            </w:pPr>
            <w:r>
              <w:rPr>
                <w:sz w:val="16"/>
              </w:rPr>
              <w:t>Enter student grades for midterm tests.</w:t>
            </w:r>
          </w:p>
          <w:p w14:paraId="23A89AB3" w14:textId="77777777" w:rsidR="005A6315" w:rsidRPr="00FE7597" w:rsidRDefault="005A6315" w:rsidP="00181DC5">
            <w:pPr>
              <w:widowControl w:val="0"/>
              <w:jc w:val="both"/>
              <w:rPr>
                <w:sz w:val="16"/>
                <w:szCs w:val="16"/>
              </w:rPr>
            </w:pPr>
            <w:r>
              <w:rPr>
                <w:sz w:val="16"/>
              </w:rPr>
              <w:t>Enter grades for scheduled midterm tests (including retakes).</w:t>
            </w:r>
          </w:p>
          <w:p w14:paraId="23A89AB4" w14:textId="77777777" w:rsidR="005A6315" w:rsidRPr="00FE7597" w:rsidRDefault="005A6315" w:rsidP="00181DC5">
            <w:pPr>
              <w:widowControl w:val="0"/>
              <w:jc w:val="both"/>
              <w:rPr>
                <w:sz w:val="16"/>
                <w:szCs w:val="16"/>
              </w:rPr>
            </w:pPr>
            <w:r>
              <w:rPr>
                <w:sz w:val="16"/>
              </w:rPr>
              <w:t>The system must allow for the entry of examination grades.</w:t>
            </w:r>
          </w:p>
          <w:p w14:paraId="23A89AB5" w14:textId="56DDEE14" w:rsidR="005A6315" w:rsidRPr="00FE7597" w:rsidRDefault="005A6315" w:rsidP="00181DC5">
            <w:pPr>
              <w:widowControl w:val="0"/>
              <w:jc w:val="both"/>
              <w:rPr>
                <w:sz w:val="16"/>
                <w:szCs w:val="16"/>
              </w:rPr>
            </w:pPr>
            <w:r>
              <w:rPr>
                <w:sz w:val="16"/>
              </w:rPr>
              <w:t>SIS must support the option to enter the rules (formulas) for calculating the final grade for each study programme.</w:t>
            </w:r>
          </w:p>
          <w:p w14:paraId="23A89AB6" w14:textId="669D4F8B" w:rsidR="005A6315" w:rsidRPr="00FE7597" w:rsidRDefault="005A6315" w:rsidP="00181DC5">
            <w:pPr>
              <w:widowControl w:val="0"/>
              <w:jc w:val="both"/>
              <w:rPr>
                <w:sz w:val="16"/>
                <w:szCs w:val="16"/>
              </w:rPr>
            </w:pPr>
            <w:r>
              <w:rPr>
                <w:sz w:val="16"/>
              </w:rPr>
              <w:t xml:space="preserve">Knowledge assessment and credits must be automatically converted to the </w:t>
            </w:r>
            <w:r>
              <w:rPr>
                <w:b/>
                <w:bCs/>
                <w:sz w:val="16"/>
              </w:rPr>
              <w:t>ECTS</w:t>
            </w:r>
            <w:r>
              <w:rPr>
                <w:sz w:val="16"/>
              </w:rPr>
              <w:t xml:space="preserve"> assessment scale and credits.</w:t>
            </w:r>
          </w:p>
          <w:p w14:paraId="23A89AB7" w14:textId="0D2A8F81" w:rsidR="005A6315" w:rsidRPr="00FE7597" w:rsidRDefault="005A6315" w:rsidP="00181DC5">
            <w:pPr>
              <w:widowControl w:val="0"/>
              <w:jc w:val="both"/>
              <w:rPr>
                <w:sz w:val="16"/>
                <w:szCs w:val="16"/>
              </w:rPr>
            </w:pPr>
            <w:r>
              <w:rPr>
                <w:sz w:val="16"/>
              </w:rPr>
              <w:t>SIS must be able to indicate the end of a program after a specific number of assessments, if these comply with the established rules (i.e., “positive assessment”).</w:t>
            </w:r>
          </w:p>
          <w:p w14:paraId="23A89AB8" w14:textId="7CF2E62D" w:rsidR="005A6315" w:rsidRPr="00FE7597" w:rsidRDefault="005A6315" w:rsidP="00181DC5">
            <w:pPr>
              <w:widowControl w:val="0"/>
              <w:jc w:val="both"/>
              <w:rPr>
                <w:sz w:val="16"/>
                <w:szCs w:val="16"/>
              </w:rPr>
            </w:pPr>
            <w:r>
              <w:rPr>
                <w:sz w:val="16"/>
              </w:rPr>
              <w:t>SIS must be able to control registration for a higher course according to predefined rules, specifying the required number of credits, course name, academic debts and other necessary information.</w:t>
            </w:r>
          </w:p>
          <w:p w14:paraId="23A89AB9" w14:textId="77777777" w:rsidR="005A6315" w:rsidRPr="00FE7597" w:rsidRDefault="005A6315" w:rsidP="00181DC5">
            <w:pPr>
              <w:widowControl w:val="0"/>
              <w:jc w:val="both"/>
              <w:rPr>
                <w:sz w:val="16"/>
                <w:szCs w:val="16"/>
              </w:rPr>
            </w:pPr>
          </w:p>
          <w:p w14:paraId="23A89ABA" w14:textId="77777777" w:rsidR="005A6315" w:rsidRPr="00FE7597" w:rsidRDefault="005A6315" w:rsidP="00181DC5">
            <w:pPr>
              <w:widowControl w:val="0"/>
              <w:jc w:val="both"/>
              <w:rPr>
                <w:b/>
                <w:bCs/>
                <w:sz w:val="16"/>
                <w:szCs w:val="16"/>
              </w:rPr>
            </w:pPr>
            <w:r>
              <w:rPr>
                <w:b/>
                <w:sz w:val="16"/>
              </w:rPr>
              <w:t>All these functions can be referred to as the academic path/degree audit function.</w:t>
            </w:r>
          </w:p>
          <w:p w14:paraId="23A89ABB" w14:textId="77777777" w:rsidR="005A6315" w:rsidRPr="00FE7597" w:rsidRDefault="005A6315" w:rsidP="00181DC5">
            <w:pPr>
              <w:widowControl w:val="0"/>
              <w:jc w:val="both"/>
              <w:rPr>
                <w:sz w:val="16"/>
                <w:szCs w:val="16"/>
              </w:rPr>
            </w:pPr>
          </w:p>
        </w:tc>
        <w:tc>
          <w:tcPr>
            <w:tcW w:w="5216" w:type="dxa"/>
            <w:tcBorders>
              <w:top w:val="single" w:sz="4" w:space="0" w:color="auto"/>
              <w:left w:val="single" w:sz="4" w:space="0" w:color="auto"/>
              <w:bottom w:val="single" w:sz="4" w:space="0" w:color="auto"/>
              <w:right w:val="single" w:sz="4" w:space="0" w:color="auto"/>
            </w:tcBorders>
          </w:tcPr>
          <w:p w14:paraId="23A89ABC" w14:textId="49F0B6C2" w:rsidR="005A6315" w:rsidRPr="00FE7597" w:rsidRDefault="005A6315" w:rsidP="00181DC5">
            <w:pPr>
              <w:widowControl w:val="0"/>
              <w:jc w:val="both"/>
              <w:rPr>
                <w:sz w:val="16"/>
                <w:szCs w:val="16"/>
              </w:rPr>
            </w:pPr>
            <w:r>
              <w:rPr>
                <w:sz w:val="16"/>
              </w:rPr>
              <w:t>For example, the final grade, which consists of the grade for individual work and the examination grade. The grades have a percentage influence on the overall grade.</w:t>
            </w:r>
          </w:p>
          <w:p w14:paraId="23A89ABD" w14:textId="77777777" w:rsidR="005A6315" w:rsidRPr="00FE7597" w:rsidRDefault="005A6315" w:rsidP="00181DC5">
            <w:pPr>
              <w:widowControl w:val="0"/>
              <w:jc w:val="both"/>
              <w:rPr>
                <w:spacing w:val="-5"/>
                <w:sz w:val="16"/>
                <w:szCs w:val="16"/>
              </w:rPr>
            </w:pPr>
            <w:r>
              <w:rPr>
                <w:sz w:val="16"/>
              </w:rPr>
              <w:t>The knowledge acquired in each study programme (subject) is assessed by a final grade, which is calculated using a cumulative grade formula, including only positive grades for semester works and examinations.</w:t>
            </w:r>
          </w:p>
          <w:p w14:paraId="23A89ABE" w14:textId="77777777" w:rsidR="005A6315" w:rsidRPr="00FE7597" w:rsidRDefault="005A6315" w:rsidP="00181DC5">
            <w:pPr>
              <w:widowControl w:val="0"/>
              <w:jc w:val="both"/>
              <w:rPr>
                <w:sz w:val="16"/>
                <w:szCs w:val="16"/>
              </w:rPr>
            </w:pPr>
          </w:p>
          <w:p w14:paraId="460B8162" w14:textId="33556009" w:rsidR="005A6315" w:rsidRPr="00FE7597" w:rsidRDefault="005A6315" w:rsidP="00181DC5">
            <w:pPr>
              <w:widowControl w:val="0"/>
              <w:jc w:val="both"/>
              <w:rPr>
                <w:sz w:val="16"/>
                <w:szCs w:val="16"/>
              </w:rPr>
            </w:pPr>
            <w:r>
              <w:rPr>
                <w:sz w:val="16"/>
              </w:rPr>
              <w:t>A student cannot be passed to a higher course and is not allowed to continue his/her studies in the next part of the study programme if the academic requirements are not met.</w:t>
            </w:r>
          </w:p>
          <w:p w14:paraId="44E263EF" w14:textId="77777777" w:rsidR="005A6315" w:rsidRPr="00FE7597" w:rsidRDefault="005A6315" w:rsidP="00181DC5">
            <w:pPr>
              <w:widowControl w:val="0"/>
              <w:jc w:val="both"/>
              <w:rPr>
                <w:sz w:val="16"/>
                <w:szCs w:val="16"/>
              </w:rPr>
            </w:pPr>
          </w:p>
          <w:p w14:paraId="23A89AC0" w14:textId="77777777" w:rsidR="005A6315" w:rsidRPr="00FE7597" w:rsidRDefault="005A6315" w:rsidP="00181DC5">
            <w:pPr>
              <w:widowControl w:val="0"/>
              <w:jc w:val="both"/>
              <w:rPr>
                <w:sz w:val="16"/>
                <w:szCs w:val="16"/>
              </w:rPr>
            </w:pPr>
          </w:p>
          <w:p w14:paraId="23A89AC1" w14:textId="77777777" w:rsidR="005A6315" w:rsidRPr="00FE7597" w:rsidRDefault="005A6315" w:rsidP="00181DC5">
            <w:pPr>
              <w:widowControl w:val="0"/>
              <w:jc w:val="both"/>
              <w:rPr>
                <w:sz w:val="16"/>
                <w:szCs w:val="16"/>
              </w:rPr>
            </w:pPr>
          </w:p>
        </w:tc>
      </w:tr>
      <w:tr w:rsidR="005A6315" w:rsidRPr="00FE7597" w14:paraId="23A89AD7" w14:textId="036CFE7C" w:rsidTr="005A6315">
        <w:trPr>
          <w:cantSplit/>
          <w:trHeight w:val="300"/>
        </w:trPr>
        <w:tc>
          <w:tcPr>
            <w:tcW w:w="1100" w:type="dxa"/>
            <w:tcBorders>
              <w:top w:val="single" w:sz="4" w:space="0" w:color="auto"/>
              <w:left w:val="single" w:sz="4" w:space="0" w:color="auto"/>
              <w:bottom w:val="single" w:sz="4" w:space="0" w:color="auto"/>
              <w:right w:val="single" w:sz="4" w:space="0" w:color="auto"/>
            </w:tcBorders>
          </w:tcPr>
          <w:p w14:paraId="23A89AD0"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single" w:sz="4" w:space="0" w:color="auto"/>
              <w:left w:val="single" w:sz="4" w:space="0" w:color="auto"/>
              <w:bottom w:val="single" w:sz="4" w:space="0" w:color="auto"/>
              <w:right w:val="single" w:sz="4" w:space="0" w:color="auto"/>
            </w:tcBorders>
            <w:hideMark/>
          </w:tcPr>
          <w:p w14:paraId="23A89AD1" w14:textId="430BA657" w:rsidR="005A6315" w:rsidRPr="00FE7597" w:rsidRDefault="005A6315" w:rsidP="00181DC5">
            <w:pPr>
              <w:widowControl w:val="0"/>
              <w:jc w:val="both"/>
              <w:rPr>
                <w:spacing w:val="-5"/>
                <w:sz w:val="16"/>
                <w:szCs w:val="16"/>
              </w:rPr>
            </w:pPr>
            <w:r>
              <w:rPr>
                <w:sz w:val="16"/>
              </w:rPr>
              <w:t>SIS must store the entire history of student evaluations, including interim and final grades, evaluation dates, lecturers, credits earned and progress status, and ensure that this data can be analysed (e.g., to calculate the average, distribution, progress by subject and semester).</w:t>
            </w:r>
          </w:p>
        </w:tc>
        <w:tc>
          <w:tcPr>
            <w:tcW w:w="5216" w:type="dxa"/>
            <w:tcBorders>
              <w:top w:val="single" w:sz="4" w:space="0" w:color="auto"/>
              <w:left w:val="single" w:sz="4" w:space="0" w:color="auto"/>
              <w:bottom w:val="single" w:sz="4" w:space="0" w:color="auto"/>
              <w:right w:val="single" w:sz="4" w:space="0" w:color="auto"/>
            </w:tcBorders>
            <w:hideMark/>
          </w:tcPr>
          <w:p w14:paraId="23A89AD2" w14:textId="56109EF0" w:rsidR="005A6315" w:rsidRPr="00FE7597" w:rsidRDefault="005A6315" w:rsidP="00181DC5">
            <w:pPr>
              <w:widowControl w:val="0"/>
              <w:jc w:val="both"/>
              <w:rPr>
                <w:sz w:val="16"/>
                <w:szCs w:val="16"/>
              </w:rPr>
            </w:pPr>
            <w:r>
              <w:rPr>
                <w:sz w:val="16"/>
              </w:rPr>
              <w:t>Option to collect and analyse student history, customer academic achievements and evaluation history.</w:t>
            </w:r>
          </w:p>
        </w:tc>
      </w:tr>
      <w:tr w:rsidR="005A6315" w:rsidRPr="00FE7597" w14:paraId="23A89AF0" w14:textId="42EBAC00" w:rsidTr="005A6315">
        <w:trPr>
          <w:cantSplit/>
          <w:trHeight w:val="300"/>
        </w:trPr>
        <w:tc>
          <w:tcPr>
            <w:tcW w:w="1100" w:type="dxa"/>
            <w:tcBorders>
              <w:top w:val="nil"/>
              <w:left w:val="single" w:sz="4" w:space="0" w:color="auto"/>
              <w:bottom w:val="single" w:sz="4" w:space="0" w:color="auto"/>
              <w:right w:val="single" w:sz="4" w:space="0" w:color="auto"/>
            </w:tcBorders>
          </w:tcPr>
          <w:p w14:paraId="23A89AE8"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tcPr>
          <w:p w14:paraId="7FBECC08" w14:textId="607E5849" w:rsidR="005A6315" w:rsidRPr="00FE7597" w:rsidRDefault="005A6315" w:rsidP="00181DC5">
            <w:pPr>
              <w:widowControl w:val="0"/>
              <w:jc w:val="both"/>
              <w:rPr>
                <w:sz w:val="16"/>
                <w:szCs w:val="16"/>
              </w:rPr>
            </w:pPr>
            <w:r>
              <w:rPr>
                <w:sz w:val="16"/>
              </w:rPr>
              <w:t>SIS must allow the generation of a list of students who have failed examinations or did not pass certification, with the option to mark these facts in the student’s academic history.</w:t>
            </w:r>
          </w:p>
          <w:p w14:paraId="23A89AEA" w14:textId="77777777" w:rsidR="005A6315" w:rsidRPr="00FE7597" w:rsidRDefault="005A6315" w:rsidP="00181DC5">
            <w:pPr>
              <w:widowControl w:val="0"/>
              <w:jc w:val="both"/>
              <w:rPr>
                <w:spacing w:val="-5"/>
                <w:sz w:val="16"/>
                <w:szCs w:val="16"/>
              </w:rPr>
            </w:pPr>
          </w:p>
        </w:tc>
        <w:tc>
          <w:tcPr>
            <w:tcW w:w="5216" w:type="dxa"/>
            <w:tcBorders>
              <w:top w:val="nil"/>
              <w:left w:val="single" w:sz="4" w:space="0" w:color="auto"/>
              <w:bottom w:val="single" w:sz="4" w:space="0" w:color="auto"/>
              <w:right w:val="single" w:sz="4" w:space="0" w:color="auto"/>
            </w:tcBorders>
          </w:tcPr>
          <w:p w14:paraId="23A89AEB" w14:textId="06F5023B" w:rsidR="005A6315" w:rsidRPr="00FE7597" w:rsidRDefault="005A6315" w:rsidP="00181DC5">
            <w:pPr>
              <w:widowControl w:val="0"/>
              <w:jc w:val="both"/>
              <w:rPr>
                <w:sz w:val="16"/>
                <w:szCs w:val="16"/>
              </w:rPr>
            </w:pPr>
          </w:p>
        </w:tc>
      </w:tr>
      <w:tr w:rsidR="005A6315" w:rsidRPr="00FE7597" w14:paraId="23A89B03" w14:textId="33FFCBAF" w:rsidTr="005A6315">
        <w:trPr>
          <w:cantSplit/>
          <w:trHeight w:val="300"/>
        </w:trPr>
        <w:tc>
          <w:tcPr>
            <w:tcW w:w="1100" w:type="dxa"/>
            <w:tcBorders>
              <w:top w:val="nil"/>
              <w:left w:val="single" w:sz="4" w:space="0" w:color="auto"/>
              <w:bottom w:val="single" w:sz="4" w:space="0" w:color="auto"/>
              <w:right w:val="single" w:sz="4" w:space="0" w:color="auto"/>
            </w:tcBorders>
          </w:tcPr>
          <w:p w14:paraId="23A89AFA"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hideMark/>
          </w:tcPr>
          <w:p w14:paraId="23A89AFB" w14:textId="1DE4D5F9" w:rsidR="005A6315" w:rsidRPr="00FE7597" w:rsidRDefault="005A6315" w:rsidP="00181DC5">
            <w:pPr>
              <w:jc w:val="both"/>
              <w:rPr>
                <w:sz w:val="16"/>
                <w:szCs w:val="16"/>
              </w:rPr>
            </w:pPr>
            <w:r>
              <w:rPr>
                <w:sz w:val="16"/>
              </w:rPr>
              <w:t>SIS must automatically assign unique numbers to diplomas, certificates and other documents according to different numbering rules. It must be possible to edit or assign a number manually if necessary.</w:t>
            </w:r>
          </w:p>
        </w:tc>
        <w:tc>
          <w:tcPr>
            <w:tcW w:w="5216" w:type="dxa"/>
            <w:tcBorders>
              <w:top w:val="nil"/>
              <w:left w:val="single" w:sz="4" w:space="0" w:color="auto"/>
              <w:bottom w:val="single" w:sz="4" w:space="0" w:color="auto"/>
              <w:right w:val="single" w:sz="4" w:space="0" w:color="auto"/>
            </w:tcBorders>
          </w:tcPr>
          <w:p w14:paraId="23A89AFC" w14:textId="62B46D46" w:rsidR="005A6315" w:rsidRPr="00FE7597" w:rsidRDefault="005A6315" w:rsidP="00181DC5">
            <w:pPr>
              <w:widowControl w:val="0"/>
              <w:jc w:val="both"/>
              <w:rPr>
                <w:sz w:val="16"/>
                <w:szCs w:val="16"/>
              </w:rPr>
            </w:pPr>
            <w:r>
              <w:rPr>
                <w:sz w:val="16"/>
              </w:rPr>
              <w:t>Registration numbers and the rules for their creation may vary depending on the course of study.</w:t>
            </w:r>
          </w:p>
          <w:p w14:paraId="23A89AFD" w14:textId="4CD2C8B6" w:rsidR="005A6315" w:rsidRPr="00FE7597" w:rsidRDefault="005A6315" w:rsidP="00181DC5">
            <w:pPr>
              <w:widowControl w:val="0"/>
              <w:jc w:val="both"/>
              <w:rPr>
                <w:sz w:val="16"/>
                <w:szCs w:val="16"/>
              </w:rPr>
            </w:pPr>
            <w:r>
              <w:rPr>
                <w:sz w:val="16"/>
              </w:rPr>
              <w:t>For example, each module certificate has a different registration code.  The option to assign certificate numbers automatically, if necessary. It is also desirable to retain the option to edit or assign a number to a different certificate, if necessary (e.g., if the person has not fully met the requirements).</w:t>
            </w:r>
          </w:p>
          <w:p w14:paraId="23A89AFE" w14:textId="77777777" w:rsidR="005A6315" w:rsidRPr="00FE7597" w:rsidRDefault="005A6315" w:rsidP="00181DC5">
            <w:pPr>
              <w:widowControl w:val="0"/>
              <w:jc w:val="both"/>
              <w:rPr>
                <w:sz w:val="16"/>
                <w:szCs w:val="16"/>
              </w:rPr>
            </w:pPr>
          </w:p>
        </w:tc>
      </w:tr>
      <w:tr w:rsidR="005A6315" w:rsidRPr="00FE7597" w14:paraId="23A89B0B" w14:textId="6557AF61" w:rsidTr="005A6315">
        <w:trPr>
          <w:cantSplit/>
          <w:trHeight w:val="300"/>
        </w:trPr>
        <w:tc>
          <w:tcPr>
            <w:tcW w:w="1100" w:type="dxa"/>
            <w:tcBorders>
              <w:top w:val="nil"/>
              <w:left w:val="single" w:sz="4" w:space="0" w:color="auto"/>
              <w:bottom w:val="single" w:sz="4" w:space="0" w:color="auto"/>
              <w:right w:val="single" w:sz="4" w:space="0" w:color="auto"/>
            </w:tcBorders>
          </w:tcPr>
          <w:p w14:paraId="23A89B04"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hideMark/>
          </w:tcPr>
          <w:p w14:paraId="23A89B05" w14:textId="7D307DA2" w:rsidR="005A6315" w:rsidRPr="00FE7597" w:rsidRDefault="005A6315" w:rsidP="00181DC5">
            <w:pPr>
              <w:jc w:val="both"/>
              <w:rPr>
                <w:sz w:val="16"/>
                <w:szCs w:val="16"/>
              </w:rPr>
            </w:pPr>
            <w:r>
              <w:rPr>
                <w:sz w:val="16"/>
              </w:rPr>
              <w:t>SIS must allow control over the registration of a certificate or the issuance of a diploma to a student who exceeds the set debt limits, in accordance with predefined academic or financial rules.</w:t>
            </w:r>
          </w:p>
        </w:tc>
        <w:tc>
          <w:tcPr>
            <w:tcW w:w="5216" w:type="dxa"/>
            <w:tcBorders>
              <w:top w:val="nil"/>
              <w:left w:val="single" w:sz="4" w:space="0" w:color="auto"/>
              <w:bottom w:val="single" w:sz="4" w:space="0" w:color="auto"/>
              <w:right w:val="single" w:sz="4" w:space="0" w:color="auto"/>
            </w:tcBorders>
            <w:hideMark/>
          </w:tcPr>
          <w:p w14:paraId="23A89B06" w14:textId="6FE6818B" w:rsidR="005A6315" w:rsidRPr="00FE7597" w:rsidRDefault="005A6315" w:rsidP="00181DC5">
            <w:pPr>
              <w:widowControl w:val="0"/>
              <w:jc w:val="both"/>
              <w:rPr>
                <w:sz w:val="16"/>
                <w:szCs w:val="16"/>
              </w:rPr>
            </w:pPr>
            <w:r>
              <w:rPr>
                <w:sz w:val="16"/>
              </w:rPr>
              <w:t>Data control in accordance with academic rules.</w:t>
            </w:r>
          </w:p>
        </w:tc>
      </w:tr>
      <w:tr w:rsidR="005A6315" w:rsidRPr="00FE7597" w14:paraId="23A89B15" w14:textId="65585C92" w:rsidTr="005A6315">
        <w:trPr>
          <w:cantSplit/>
          <w:trHeight w:val="860"/>
        </w:trPr>
        <w:tc>
          <w:tcPr>
            <w:tcW w:w="1100" w:type="dxa"/>
            <w:tcBorders>
              <w:top w:val="nil"/>
              <w:left w:val="single" w:sz="4" w:space="0" w:color="auto"/>
              <w:bottom w:val="single" w:sz="4" w:space="0" w:color="auto"/>
              <w:right w:val="single" w:sz="4" w:space="0" w:color="auto"/>
            </w:tcBorders>
          </w:tcPr>
          <w:p w14:paraId="23A89B0C"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tcPr>
          <w:p w14:paraId="23A89B0E" w14:textId="3D586478" w:rsidR="005A6315" w:rsidRPr="00FE7597" w:rsidRDefault="005A6315" w:rsidP="00181DC5">
            <w:pPr>
              <w:jc w:val="both"/>
              <w:rPr>
                <w:sz w:val="16"/>
                <w:szCs w:val="16"/>
              </w:rPr>
            </w:pPr>
            <w:r>
              <w:rPr>
                <w:sz w:val="16"/>
              </w:rPr>
              <w:t>SIS must ensure the option to generate data for the preparation and printing of certificates of completion of study programmes, diplomas and academic extracts in accordance with the templates used by the institution. The documents generated must be differentiated according to the student’s status (e.g., free listener, bachelor’s graduate), and the templates must be edited or supplemented according to the needs of the institution.</w:t>
            </w:r>
          </w:p>
        </w:tc>
        <w:tc>
          <w:tcPr>
            <w:tcW w:w="5216" w:type="dxa"/>
            <w:tcBorders>
              <w:top w:val="nil"/>
              <w:left w:val="single" w:sz="4" w:space="0" w:color="auto"/>
              <w:bottom w:val="single" w:sz="4" w:space="0" w:color="auto"/>
              <w:right w:val="single" w:sz="4" w:space="0" w:color="auto"/>
            </w:tcBorders>
          </w:tcPr>
          <w:p w14:paraId="23A89B0F" w14:textId="04DD896D" w:rsidR="005A6315" w:rsidRPr="00FE7597" w:rsidRDefault="005A6315" w:rsidP="00181DC5">
            <w:pPr>
              <w:widowControl w:val="0"/>
              <w:jc w:val="both"/>
              <w:rPr>
                <w:sz w:val="16"/>
                <w:szCs w:val="16"/>
              </w:rPr>
            </w:pPr>
            <w:r>
              <w:rPr>
                <w:sz w:val="16"/>
              </w:rPr>
              <w:t>SIS must be able to print diplomas and academic extracts. Students and free listeners are issued different certificates.</w:t>
            </w:r>
          </w:p>
          <w:p w14:paraId="23A89B10" w14:textId="77777777" w:rsidR="005A6315" w:rsidRPr="00FE7597" w:rsidRDefault="005A6315" w:rsidP="00181DC5">
            <w:pPr>
              <w:widowControl w:val="0"/>
              <w:jc w:val="both"/>
              <w:rPr>
                <w:sz w:val="16"/>
                <w:szCs w:val="16"/>
              </w:rPr>
            </w:pPr>
          </w:p>
        </w:tc>
      </w:tr>
      <w:tr w:rsidR="005A6315" w:rsidRPr="00FE7597" w14:paraId="23A89B26" w14:textId="14ED26C9" w:rsidTr="005A6315">
        <w:trPr>
          <w:cantSplit/>
          <w:trHeight w:val="300"/>
        </w:trPr>
        <w:tc>
          <w:tcPr>
            <w:tcW w:w="1100" w:type="dxa"/>
            <w:tcBorders>
              <w:top w:val="single" w:sz="4" w:space="0" w:color="auto"/>
              <w:left w:val="single" w:sz="4" w:space="0" w:color="auto"/>
              <w:bottom w:val="single" w:sz="4" w:space="0" w:color="auto"/>
              <w:right w:val="single" w:sz="4" w:space="0" w:color="auto"/>
            </w:tcBorders>
          </w:tcPr>
          <w:p w14:paraId="23A89B1F"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single" w:sz="4" w:space="0" w:color="auto"/>
              <w:left w:val="single" w:sz="4" w:space="0" w:color="auto"/>
              <w:bottom w:val="single" w:sz="4" w:space="0" w:color="auto"/>
              <w:right w:val="single" w:sz="4" w:space="0" w:color="auto"/>
            </w:tcBorders>
            <w:hideMark/>
          </w:tcPr>
          <w:p w14:paraId="23A89B20" w14:textId="3D11879F" w:rsidR="005A6315" w:rsidRPr="00FE7597" w:rsidRDefault="005A6315" w:rsidP="00181DC5">
            <w:pPr>
              <w:jc w:val="both"/>
              <w:rPr>
                <w:sz w:val="16"/>
                <w:szCs w:val="16"/>
              </w:rPr>
            </w:pPr>
            <w:r>
              <w:rPr>
                <w:sz w:val="16"/>
              </w:rPr>
              <w:t>SIS must allow for the establishment of rules for granting discounts, scholarships or competitive rankings based on academic and/or non-academic criteria (e.g., average grades, participation in projects, social status).</w:t>
            </w:r>
          </w:p>
        </w:tc>
        <w:tc>
          <w:tcPr>
            <w:tcW w:w="5216" w:type="dxa"/>
            <w:tcBorders>
              <w:top w:val="single" w:sz="4" w:space="0" w:color="auto"/>
              <w:left w:val="single" w:sz="4" w:space="0" w:color="auto"/>
              <w:bottom w:val="single" w:sz="4" w:space="0" w:color="auto"/>
              <w:right w:val="single" w:sz="4" w:space="0" w:color="auto"/>
            </w:tcBorders>
          </w:tcPr>
          <w:p w14:paraId="23A89B21" w14:textId="1C74048A" w:rsidR="005A6315" w:rsidRPr="00FE7597" w:rsidRDefault="005A6315" w:rsidP="00B42D49">
            <w:pPr>
              <w:widowControl w:val="0"/>
              <w:rPr>
                <w:sz w:val="16"/>
                <w:szCs w:val="16"/>
              </w:rPr>
            </w:pPr>
          </w:p>
        </w:tc>
      </w:tr>
      <w:tr w:rsidR="005A6315" w:rsidRPr="00FE7597" w14:paraId="23A89B2F" w14:textId="358A923C" w:rsidTr="005A6315">
        <w:trPr>
          <w:cantSplit/>
          <w:trHeight w:val="300"/>
        </w:trPr>
        <w:tc>
          <w:tcPr>
            <w:tcW w:w="1100" w:type="dxa"/>
            <w:tcBorders>
              <w:top w:val="nil"/>
              <w:left w:val="single" w:sz="4" w:space="0" w:color="auto"/>
              <w:bottom w:val="single" w:sz="4" w:space="0" w:color="auto"/>
              <w:right w:val="single" w:sz="4" w:space="0" w:color="auto"/>
            </w:tcBorders>
          </w:tcPr>
          <w:p w14:paraId="23A89B27"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hideMark/>
          </w:tcPr>
          <w:p w14:paraId="23A89B28" w14:textId="0AF1B791" w:rsidR="005A6315" w:rsidRPr="00FE7597" w:rsidRDefault="005A6315" w:rsidP="00181DC5">
            <w:pPr>
              <w:tabs>
                <w:tab w:val="left" w:pos="8175"/>
              </w:tabs>
              <w:jc w:val="both"/>
              <w:rPr>
                <w:b/>
                <w:bCs/>
                <w:sz w:val="16"/>
                <w:szCs w:val="16"/>
              </w:rPr>
            </w:pPr>
            <w:r>
              <w:rPr>
                <w:sz w:val="16"/>
              </w:rPr>
              <w:t>SIS must record the fact that an examination has been retaken, together with the date, grade and lecturer.</w:t>
            </w:r>
          </w:p>
        </w:tc>
        <w:tc>
          <w:tcPr>
            <w:tcW w:w="5216" w:type="dxa"/>
            <w:tcBorders>
              <w:top w:val="nil"/>
              <w:left w:val="single" w:sz="4" w:space="0" w:color="auto"/>
              <w:bottom w:val="single" w:sz="4" w:space="0" w:color="auto"/>
              <w:right w:val="single" w:sz="4" w:space="0" w:color="auto"/>
            </w:tcBorders>
          </w:tcPr>
          <w:p w14:paraId="23A89B2A" w14:textId="77777777" w:rsidR="005A6315" w:rsidRPr="00FE7597" w:rsidRDefault="005A6315" w:rsidP="004D1D58">
            <w:pPr>
              <w:widowControl w:val="0"/>
              <w:rPr>
                <w:sz w:val="16"/>
                <w:szCs w:val="16"/>
              </w:rPr>
            </w:pPr>
          </w:p>
        </w:tc>
      </w:tr>
      <w:tr w:rsidR="005A6315" w:rsidRPr="00FE7597" w14:paraId="23A89B89" w14:textId="76417420" w:rsidTr="005A6315">
        <w:trPr>
          <w:cantSplit/>
          <w:trHeight w:val="600"/>
        </w:trPr>
        <w:tc>
          <w:tcPr>
            <w:tcW w:w="1100" w:type="dxa"/>
            <w:tcBorders>
              <w:top w:val="nil"/>
              <w:left w:val="single" w:sz="4" w:space="0" w:color="auto"/>
              <w:bottom w:val="single" w:sz="4" w:space="0" w:color="auto"/>
              <w:right w:val="single" w:sz="4" w:space="0" w:color="auto"/>
            </w:tcBorders>
          </w:tcPr>
          <w:p w14:paraId="23A89B82"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hideMark/>
          </w:tcPr>
          <w:p w14:paraId="23A89B83" w14:textId="70D23267" w:rsidR="005A6315" w:rsidRPr="00FE7597" w:rsidRDefault="005A6315" w:rsidP="00181DC5">
            <w:pPr>
              <w:widowControl w:val="0"/>
              <w:jc w:val="both"/>
              <w:rPr>
                <w:sz w:val="16"/>
                <w:szCs w:val="16"/>
              </w:rPr>
            </w:pPr>
            <w:r>
              <w:rPr>
                <w:sz w:val="16"/>
              </w:rPr>
              <w:t>SIS must allow the indication of whether a student has been awarded a scholarship/state-funded place, according to the data of the State Studies Fund (SSF) or the decisions of the institution.</w:t>
            </w:r>
          </w:p>
        </w:tc>
        <w:tc>
          <w:tcPr>
            <w:tcW w:w="5216" w:type="dxa"/>
            <w:tcBorders>
              <w:top w:val="nil"/>
              <w:left w:val="single" w:sz="4" w:space="0" w:color="auto"/>
              <w:bottom w:val="single" w:sz="4" w:space="0" w:color="auto"/>
              <w:right w:val="single" w:sz="4" w:space="0" w:color="auto"/>
            </w:tcBorders>
          </w:tcPr>
          <w:p w14:paraId="461F059D" w14:textId="77777777" w:rsidR="005A6315" w:rsidRPr="00FE7597" w:rsidRDefault="005A6315" w:rsidP="00B42D49">
            <w:pPr>
              <w:widowControl w:val="0"/>
              <w:rPr>
                <w:sz w:val="16"/>
                <w:szCs w:val="16"/>
              </w:rPr>
            </w:pPr>
            <w:r>
              <w:rPr>
                <w:sz w:val="16"/>
              </w:rPr>
              <w:t>State Studies Fund</w:t>
            </w:r>
          </w:p>
          <w:p w14:paraId="23A89B84" w14:textId="4BB3DCC4" w:rsidR="005A6315" w:rsidRPr="00FE7597" w:rsidRDefault="005A6315" w:rsidP="00B42D49">
            <w:pPr>
              <w:widowControl w:val="0"/>
              <w:rPr>
                <w:sz w:val="16"/>
                <w:szCs w:val="16"/>
              </w:rPr>
            </w:pPr>
          </w:p>
        </w:tc>
      </w:tr>
      <w:tr w:rsidR="005A6315" w:rsidRPr="00FE7597" w14:paraId="37D90560" w14:textId="4A2CC806" w:rsidTr="005A6315">
        <w:trPr>
          <w:cantSplit/>
          <w:trHeight w:val="300"/>
        </w:trPr>
        <w:tc>
          <w:tcPr>
            <w:tcW w:w="1100" w:type="dxa"/>
            <w:tcBorders>
              <w:top w:val="single" w:sz="4" w:space="0" w:color="auto"/>
              <w:left w:val="single" w:sz="4" w:space="0" w:color="auto"/>
              <w:bottom w:val="single" w:sz="4" w:space="0" w:color="auto"/>
              <w:right w:val="single" w:sz="4" w:space="0" w:color="auto"/>
            </w:tcBorders>
          </w:tcPr>
          <w:p w14:paraId="59BC1578"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single" w:sz="4" w:space="0" w:color="auto"/>
              <w:left w:val="single" w:sz="4" w:space="0" w:color="auto"/>
              <w:bottom w:val="single" w:sz="4" w:space="0" w:color="auto"/>
              <w:right w:val="single" w:sz="4" w:space="0" w:color="auto"/>
            </w:tcBorders>
          </w:tcPr>
          <w:p w14:paraId="7E3EA480" w14:textId="002CAABD" w:rsidR="005A6315" w:rsidRPr="00FE7597" w:rsidRDefault="005A6315" w:rsidP="00181DC5">
            <w:pPr>
              <w:jc w:val="both"/>
              <w:rPr>
                <w:sz w:val="16"/>
                <w:szCs w:val="16"/>
              </w:rPr>
            </w:pPr>
            <w:r>
              <w:rPr>
                <w:sz w:val="16"/>
              </w:rPr>
              <w:t>SIS must generate debt sheets – individual documents for each student with general student information (study programme, form of study, semester, first and last name, deadline for clearing study debts) and the failed subjects listed in the table (subject title, subject volume in credits (ECTS), grade, date, full name of the lecturer, signature of the lecturer).</w:t>
            </w:r>
            <w:r>
              <w:rPr>
                <w:sz w:val="16"/>
              </w:rPr>
              <w:br/>
              <w:t>The debt slip must be generated as an individual PDF or DOCX document suitable for printing or sending via the student self-service portal.</w:t>
            </w:r>
          </w:p>
          <w:p w14:paraId="1F90711D" w14:textId="4439CB65" w:rsidR="005A6315" w:rsidRPr="00FE7597" w:rsidRDefault="005A6315" w:rsidP="00181DC5">
            <w:pPr>
              <w:widowControl w:val="0"/>
              <w:jc w:val="both"/>
              <w:rPr>
                <w:sz w:val="16"/>
                <w:szCs w:val="16"/>
              </w:rPr>
            </w:pPr>
          </w:p>
        </w:tc>
        <w:tc>
          <w:tcPr>
            <w:tcW w:w="5216" w:type="dxa"/>
            <w:tcBorders>
              <w:top w:val="single" w:sz="4" w:space="0" w:color="auto"/>
              <w:left w:val="single" w:sz="4" w:space="0" w:color="auto"/>
              <w:bottom w:val="single" w:sz="4" w:space="0" w:color="auto"/>
              <w:right w:val="single" w:sz="4" w:space="0" w:color="auto"/>
            </w:tcBorders>
          </w:tcPr>
          <w:p w14:paraId="03503B2F" w14:textId="77777777" w:rsidR="005A6315" w:rsidRPr="00FE7597" w:rsidRDefault="005A6315" w:rsidP="00B42D49">
            <w:pPr>
              <w:widowControl w:val="0"/>
              <w:rPr>
                <w:sz w:val="16"/>
                <w:szCs w:val="16"/>
              </w:rPr>
            </w:pPr>
          </w:p>
        </w:tc>
      </w:tr>
      <w:tr w:rsidR="005A6315" w:rsidRPr="00FE7597" w14:paraId="412FB653" w14:textId="0020A530" w:rsidTr="005A6315">
        <w:trPr>
          <w:cantSplit/>
          <w:trHeight w:val="300"/>
        </w:trPr>
        <w:tc>
          <w:tcPr>
            <w:tcW w:w="1100" w:type="dxa"/>
            <w:tcBorders>
              <w:top w:val="single" w:sz="4" w:space="0" w:color="auto"/>
              <w:left w:val="single" w:sz="4" w:space="0" w:color="auto"/>
              <w:bottom w:val="single" w:sz="4" w:space="0" w:color="auto"/>
              <w:right w:val="single" w:sz="4" w:space="0" w:color="auto"/>
            </w:tcBorders>
          </w:tcPr>
          <w:p w14:paraId="3F5FAA69"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26" w:type="dxa"/>
            <w:tcBorders>
              <w:top w:val="single" w:sz="4" w:space="0" w:color="auto"/>
              <w:left w:val="single" w:sz="4" w:space="0" w:color="auto"/>
              <w:bottom w:val="single" w:sz="4" w:space="0" w:color="auto"/>
              <w:right w:val="single" w:sz="4" w:space="0" w:color="auto"/>
            </w:tcBorders>
          </w:tcPr>
          <w:p w14:paraId="54194D31" w14:textId="2BD02D07" w:rsidR="005A6315" w:rsidRPr="00FE7597" w:rsidRDefault="005A6315" w:rsidP="00181DC5">
            <w:pPr>
              <w:widowControl w:val="0"/>
              <w:jc w:val="both"/>
              <w:rPr>
                <w:sz w:val="16"/>
                <w:szCs w:val="16"/>
              </w:rPr>
            </w:pPr>
            <w:r>
              <w:rPr>
                <w:sz w:val="16"/>
              </w:rPr>
              <w:t>SIS must automatically generate a file of diplomas and diploma supplements suitable for export to the DAKPR (register of diplomas, certificates and qualification certificates) system.</w:t>
            </w:r>
          </w:p>
        </w:tc>
        <w:tc>
          <w:tcPr>
            <w:tcW w:w="5216" w:type="dxa"/>
            <w:tcBorders>
              <w:top w:val="single" w:sz="4" w:space="0" w:color="auto"/>
              <w:left w:val="single" w:sz="4" w:space="0" w:color="auto"/>
              <w:bottom w:val="single" w:sz="4" w:space="0" w:color="auto"/>
              <w:right w:val="single" w:sz="4" w:space="0" w:color="auto"/>
            </w:tcBorders>
          </w:tcPr>
          <w:p w14:paraId="69B342D7" w14:textId="77777777" w:rsidR="005A6315" w:rsidRPr="00FE7597" w:rsidRDefault="005A6315" w:rsidP="00B42D49">
            <w:pPr>
              <w:widowControl w:val="0"/>
              <w:rPr>
                <w:sz w:val="16"/>
                <w:szCs w:val="16"/>
                <w:highlight w:val="cyan"/>
              </w:rPr>
            </w:pPr>
          </w:p>
        </w:tc>
      </w:tr>
    </w:tbl>
    <w:p w14:paraId="23A89BAA" w14:textId="77777777" w:rsidR="00B42D49" w:rsidRPr="00FE7597" w:rsidRDefault="00B42D49" w:rsidP="00B42D49">
      <w:pPr>
        <w:ind w:firstLine="720"/>
      </w:pPr>
    </w:p>
    <w:p w14:paraId="2747D078" w14:textId="05F310B1" w:rsidR="007E5F31" w:rsidRPr="00FE7597" w:rsidRDefault="00B42D49" w:rsidP="00F61723">
      <w:pPr>
        <w:keepNext/>
        <w:spacing w:before="100" w:beforeAutospacing="1" w:after="100" w:afterAutospacing="1"/>
        <w:jc w:val="both"/>
        <w:outlineLvl w:val="1"/>
        <w:rPr>
          <w:b/>
          <w:bCs/>
          <w:caps/>
        </w:rPr>
      </w:pPr>
      <w:bookmarkStart w:id="19" w:name="_Toc254165995"/>
      <w:r>
        <w:rPr>
          <w:b/>
          <w:caps/>
        </w:rPr>
        <w:t>TUITION FEE MANAGEMENT</w:t>
      </w:r>
      <w:bookmarkEnd w:id="19"/>
    </w:p>
    <w:tbl>
      <w:tblPr>
        <w:tblW w:w="14142" w:type="dxa"/>
        <w:tblLook w:val="04A0" w:firstRow="1" w:lastRow="0" w:firstColumn="1" w:lastColumn="0" w:noHBand="0" w:noVBand="1"/>
      </w:tblPr>
      <w:tblGrid>
        <w:gridCol w:w="1090"/>
        <w:gridCol w:w="7836"/>
        <w:gridCol w:w="5216"/>
      </w:tblGrid>
      <w:tr w:rsidR="005A6315" w:rsidRPr="00FE7597" w14:paraId="23A89BB8" w14:textId="2B4F3364" w:rsidTr="005A6315">
        <w:trPr>
          <w:trHeight w:val="300"/>
        </w:trPr>
        <w:tc>
          <w:tcPr>
            <w:tcW w:w="1090" w:type="dxa"/>
            <w:tcBorders>
              <w:top w:val="single" w:sz="4" w:space="0" w:color="auto"/>
              <w:left w:val="single" w:sz="4" w:space="0" w:color="auto"/>
              <w:bottom w:val="single" w:sz="4" w:space="0" w:color="auto"/>
              <w:right w:val="single" w:sz="4" w:space="0" w:color="auto"/>
            </w:tcBorders>
            <w:shd w:val="clear" w:color="auto" w:fill="C0C0C0"/>
            <w:hideMark/>
          </w:tcPr>
          <w:p w14:paraId="23A89BB4" w14:textId="77777777" w:rsidR="005A6315" w:rsidRPr="00FE7597" w:rsidRDefault="005A6315" w:rsidP="00B42D49">
            <w:pPr>
              <w:widowControl w:val="0"/>
              <w:ind w:right="90"/>
              <w:rPr>
                <w:b/>
                <w:bCs/>
                <w:sz w:val="18"/>
                <w:szCs w:val="18"/>
              </w:rPr>
            </w:pPr>
            <w:r>
              <w:rPr>
                <w:b/>
                <w:sz w:val="18"/>
              </w:rPr>
              <w:t>No.</w:t>
            </w:r>
          </w:p>
        </w:tc>
        <w:tc>
          <w:tcPr>
            <w:tcW w:w="7836" w:type="dxa"/>
            <w:tcBorders>
              <w:top w:val="single" w:sz="4" w:space="0" w:color="auto"/>
              <w:left w:val="single" w:sz="4" w:space="0" w:color="auto"/>
              <w:bottom w:val="single" w:sz="4" w:space="0" w:color="auto"/>
              <w:right w:val="single" w:sz="4" w:space="0" w:color="auto"/>
            </w:tcBorders>
            <w:shd w:val="clear" w:color="auto" w:fill="C0C0C0"/>
            <w:hideMark/>
          </w:tcPr>
          <w:p w14:paraId="23A89BB5" w14:textId="77777777" w:rsidR="005A6315" w:rsidRPr="00FE7597" w:rsidRDefault="005A6315" w:rsidP="00E43C5A">
            <w:pPr>
              <w:widowControl w:val="0"/>
              <w:jc w:val="center"/>
              <w:rPr>
                <w:b/>
                <w:bCs/>
                <w:sz w:val="18"/>
                <w:szCs w:val="18"/>
              </w:rPr>
            </w:pPr>
            <w:r>
              <w:rPr>
                <w:b/>
                <w:sz w:val="18"/>
              </w:rPr>
              <w:t>Criteria</w:t>
            </w:r>
          </w:p>
        </w:tc>
        <w:tc>
          <w:tcPr>
            <w:tcW w:w="5216" w:type="dxa"/>
            <w:tcBorders>
              <w:top w:val="single" w:sz="4" w:space="0" w:color="auto"/>
              <w:left w:val="single" w:sz="4" w:space="0" w:color="auto"/>
              <w:bottom w:val="single" w:sz="4" w:space="0" w:color="auto"/>
              <w:right w:val="single" w:sz="4" w:space="0" w:color="auto"/>
            </w:tcBorders>
            <w:shd w:val="clear" w:color="auto" w:fill="C0C0C0"/>
            <w:hideMark/>
          </w:tcPr>
          <w:p w14:paraId="23A89BB6" w14:textId="3EA9D2A8" w:rsidR="005A6315" w:rsidRPr="00FE7597" w:rsidRDefault="005A6315" w:rsidP="00E43C5A">
            <w:pPr>
              <w:widowControl w:val="0"/>
              <w:jc w:val="center"/>
              <w:rPr>
                <w:b/>
                <w:bCs/>
                <w:sz w:val="18"/>
                <w:szCs w:val="18"/>
              </w:rPr>
            </w:pPr>
            <w:r>
              <w:rPr>
                <w:b/>
                <w:sz w:val="18"/>
              </w:rPr>
              <w:t>Note</w:t>
            </w:r>
          </w:p>
        </w:tc>
      </w:tr>
      <w:tr w:rsidR="005A6315" w:rsidRPr="00FE7597" w14:paraId="23A89BC0" w14:textId="1B659C55" w:rsidTr="005A6315">
        <w:trPr>
          <w:trHeight w:val="300"/>
        </w:trPr>
        <w:tc>
          <w:tcPr>
            <w:tcW w:w="1090" w:type="dxa"/>
            <w:tcBorders>
              <w:top w:val="single" w:sz="4" w:space="0" w:color="auto"/>
              <w:left w:val="single" w:sz="4" w:space="0" w:color="auto"/>
              <w:bottom w:val="single" w:sz="4" w:space="0" w:color="auto"/>
              <w:right w:val="single" w:sz="4" w:space="0" w:color="auto"/>
            </w:tcBorders>
            <w:shd w:val="clear" w:color="auto" w:fill="B3B3B3"/>
          </w:tcPr>
          <w:p w14:paraId="23A89BB9" w14:textId="77777777" w:rsidR="005A6315" w:rsidRPr="00FE7597" w:rsidRDefault="005A6315" w:rsidP="00B42D49">
            <w:pPr>
              <w:widowControl w:val="0"/>
              <w:ind w:right="90"/>
              <w:rPr>
                <w:sz w:val="18"/>
                <w:szCs w:val="18"/>
                <w:lang w:eastAsia="lt-LT"/>
              </w:rPr>
            </w:pPr>
          </w:p>
        </w:tc>
        <w:tc>
          <w:tcPr>
            <w:tcW w:w="7836" w:type="dxa"/>
            <w:tcBorders>
              <w:top w:val="single" w:sz="4" w:space="0" w:color="auto"/>
              <w:left w:val="single" w:sz="4" w:space="0" w:color="auto"/>
              <w:bottom w:val="single" w:sz="4" w:space="0" w:color="auto"/>
              <w:right w:val="single" w:sz="4" w:space="0" w:color="auto"/>
            </w:tcBorders>
            <w:shd w:val="clear" w:color="auto" w:fill="B3B3B3"/>
            <w:vAlign w:val="bottom"/>
          </w:tcPr>
          <w:p w14:paraId="23A89BBA" w14:textId="77777777" w:rsidR="005A6315" w:rsidRPr="00FE7597" w:rsidRDefault="005A6315" w:rsidP="00B42D49">
            <w:pPr>
              <w:widowControl w:val="0"/>
              <w:rPr>
                <w:sz w:val="18"/>
                <w:szCs w:val="18"/>
              </w:rPr>
            </w:pPr>
          </w:p>
        </w:tc>
        <w:tc>
          <w:tcPr>
            <w:tcW w:w="5216" w:type="dxa"/>
            <w:tcBorders>
              <w:top w:val="single" w:sz="4" w:space="0" w:color="auto"/>
              <w:left w:val="single" w:sz="4" w:space="0" w:color="auto"/>
              <w:bottom w:val="single" w:sz="4" w:space="0" w:color="auto"/>
              <w:right w:val="single" w:sz="4" w:space="0" w:color="auto"/>
            </w:tcBorders>
            <w:shd w:val="clear" w:color="auto" w:fill="B3B3B3"/>
          </w:tcPr>
          <w:p w14:paraId="23A89BBB" w14:textId="65D4F6FA" w:rsidR="005A6315" w:rsidRPr="00FE7597" w:rsidRDefault="005A6315" w:rsidP="00B42D49">
            <w:pPr>
              <w:widowControl w:val="0"/>
              <w:rPr>
                <w:sz w:val="18"/>
                <w:szCs w:val="18"/>
              </w:rPr>
            </w:pPr>
          </w:p>
        </w:tc>
      </w:tr>
      <w:tr w:rsidR="005A6315" w:rsidRPr="00FE7597" w14:paraId="23A89BD1" w14:textId="26B1CC4C" w:rsidTr="005A6315">
        <w:trPr>
          <w:trHeight w:val="300"/>
        </w:trPr>
        <w:tc>
          <w:tcPr>
            <w:tcW w:w="1090" w:type="dxa"/>
            <w:tcBorders>
              <w:top w:val="single" w:sz="4" w:space="0" w:color="auto"/>
              <w:left w:val="single" w:sz="4" w:space="0" w:color="auto"/>
              <w:bottom w:val="single" w:sz="4" w:space="0" w:color="auto"/>
              <w:right w:val="single" w:sz="4" w:space="0" w:color="auto"/>
            </w:tcBorders>
          </w:tcPr>
          <w:p w14:paraId="23A89BC9"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36" w:type="dxa"/>
            <w:tcBorders>
              <w:top w:val="single" w:sz="4" w:space="0" w:color="auto"/>
              <w:left w:val="single" w:sz="4" w:space="0" w:color="auto"/>
              <w:bottom w:val="single" w:sz="4" w:space="0" w:color="auto"/>
              <w:right w:val="single" w:sz="4" w:space="0" w:color="auto"/>
            </w:tcBorders>
          </w:tcPr>
          <w:p w14:paraId="23A89BCB" w14:textId="0B0066BE" w:rsidR="005A6315" w:rsidRPr="00FE7597" w:rsidRDefault="005A6315" w:rsidP="00181DC5">
            <w:pPr>
              <w:jc w:val="both"/>
              <w:rPr>
                <w:sz w:val="16"/>
                <w:szCs w:val="16"/>
              </w:rPr>
            </w:pPr>
            <w:r>
              <w:rPr>
                <w:sz w:val="16"/>
              </w:rPr>
              <w:t>SIS must enable the creation, editing and accounting of student baskets, linking them to tuition fees and funding sources.</w:t>
            </w:r>
          </w:p>
        </w:tc>
        <w:tc>
          <w:tcPr>
            <w:tcW w:w="5216" w:type="dxa"/>
            <w:tcBorders>
              <w:top w:val="single" w:sz="4" w:space="0" w:color="auto"/>
              <w:left w:val="single" w:sz="4" w:space="0" w:color="auto"/>
              <w:bottom w:val="single" w:sz="4" w:space="0" w:color="auto"/>
              <w:right w:val="single" w:sz="4" w:space="0" w:color="auto"/>
            </w:tcBorders>
          </w:tcPr>
          <w:p w14:paraId="23A89BCC" w14:textId="0364D9FF" w:rsidR="005A6315" w:rsidRPr="00FE7597" w:rsidRDefault="005A6315" w:rsidP="00B42D49">
            <w:pPr>
              <w:autoSpaceDE w:val="0"/>
              <w:autoSpaceDN w:val="0"/>
              <w:adjustRightInd w:val="0"/>
              <w:rPr>
                <w:sz w:val="16"/>
                <w:szCs w:val="16"/>
              </w:rPr>
            </w:pPr>
          </w:p>
        </w:tc>
      </w:tr>
      <w:tr w:rsidR="005A6315" w:rsidRPr="00FE7597" w14:paraId="23A89BD9" w14:textId="6546616A" w:rsidTr="005A6315">
        <w:trPr>
          <w:trHeight w:val="300"/>
        </w:trPr>
        <w:tc>
          <w:tcPr>
            <w:tcW w:w="1090" w:type="dxa"/>
            <w:tcBorders>
              <w:top w:val="single" w:sz="4" w:space="0" w:color="auto"/>
              <w:left w:val="single" w:sz="4" w:space="0" w:color="auto"/>
              <w:bottom w:val="single" w:sz="4" w:space="0" w:color="auto"/>
              <w:right w:val="single" w:sz="4" w:space="0" w:color="auto"/>
            </w:tcBorders>
          </w:tcPr>
          <w:p w14:paraId="23A89BD2"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36" w:type="dxa"/>
            <w:tcBorders>
              <w:top w:val="single" w:sz="4" w:space="0" w:color="auto"/>
              <w:left w:val="single" w:sz="4" w:space="0" w:color="auto"/>
              <w:bottom w:val="single" w:sz="4" w:space="0" w:color="auto"/>
              <w:right w:val="single" w:sz="4" w:space="0" w:color="auto"/>
            </w:tcBorders>
            <w:hideMark/>
          </w:tcPr>
          <w:p w14:paraId="23A89BD3" w14:textId="1FB3A786" w:rsidR="005A6315" w:rsidRPr="00FE7597" w:rsidRDefault="005A6315" w:rsidP="00181DC5">
            <w:pPr>
              <w:jc w:val="both"/>
              <w:rPr>
                <w:sz w:val="16"/>
                <w:szCs w:val="16"/>
              </w:rPr>
            </w:pPr>
            <w:r>
              <w:rPr>
                <w:sz w:val="16"/>
              </w:rPr>
              <w:t>SIS must allow the creation of discount groups and assign applicable discounts (amount in EUR or percentage) to each group, as well as scholarship schemes in accordance with the policy of the institution.</w:t>
            </w:r>
          </w:p>
        </w:tc>
        <w:tc>
          <w:tcPr>
            <w:tcW w:w="5216" w:type="dxa"/>
            <w:tcBorders>
              <w:top w:val="single" w:sz="4" w:space="0" w:color="auto"/>
              <w:left w:val="single" w:sz="4" w:space="0" w:color="auto"/>
              <w:bottom w:val="single" w:sz="4" w:space="0" w:color="auto"/>
              <w:right w:val="single" w:sz="4" w:space="0" w:color="auto"/>
            </w:tcBorders>
            <w:hideMark/>
          </w:tcPr>
          <w:p w14:paraId="23A89BD4" w14:textId="0F70DF00" w:rsidR="005A6315" w:rsidRPr="00FE7597" w:rsidRDefault="005A6315" w:rsidP="00B42D49">
            <w:pPr>
              <w:autoSpaceDE w:val="0"/>
              <w:autoSpaceDN w:val="0"/>
              <w:adjustRightInd w:val="0"/>
              <w:rPr>
                <w:sz w:val="16"/>
                <w:szCs w:val="16"/>
              </w:rPr>
            </w:pPr>
          </w:p>
        </w:tc>
      </w:tr>
      <w:tr w:rsidR="005A6315" w:rsidRPr="00FE7597" w14:paraId="23A89BE1" w14:textId="120F5479" w:rsidTr="005A6315">
        <w:trPr>
          <w:trHeight w:val="300"/>
        </w:trPr>
        <w:tc>
          <w:tcPr>
            <w:tcW w:w="1090" w:type="dxa"/>
            <w:tcBorders>
              <w:top w:val="single" w:sz="4" w:space="0" w:color="auto"/>
              <w:left w:val="single" w:sz="4" w:space="0" w:color="auto"/>
              <w:bottom w:val="single" w:sz="4" w:space="0" w:color="auto"/>
              <w:right w:val="single" w:sz="4" w:space="0" w:color="auto"/>
            </w:tcBorders>
          </w:tcPr>
          <w:p w14:paraId="23A89BDA"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36" w:type="dxa"/>
            <w:tcBorders>
              <w:top w:val="single" w:sz="4" w:space="0" w:color="auto"/>
              <w:left w:val="single" w:sz="4" w:space="0" w:color="auto"/>
              <w:bottom w:val="single" w:sz="4" w:space="0" w:color="auto"/>
              <w:right w:val="single" w:sz="4" w:space="0" w:color="auto"/>
            </w:tcBorders>
            <w:hideMark/>
          </w:tcPr>
          <w:p w14:paraId="23A89BDB" w14:textId="5AD0FAB4" w:rsidR="005A6315" w:rsidRPr="00FE7597" w:rsidRDefault="005A6315" w:rsidP="00181DC5">
            <w:pPr>
              <w:jc w:val="both"/>
              <w:rPr>
                <w:sz w:val="16"/>
                <w:szCs w:val="16"/>
              </w:rPr>
            </w:pPr>
            <w:r>
              <w:rPr>
                <w:sz w:val="16"/>
              </w:rPr>
              <w:t>SIS must allow different credit or programme prices to be specified for different student (price) groups (student groups do not coincide with discount groups).</w:t>
            </w:r>
          </w:p>
        </w:tc>
        <w:tc>
          <w:tcPr>
            <w:tcW w:w="5216" w:type="dxa"/>
            <w:tcBorders>
              <w:top w:val="single" w:sz="4" w:space="0" w:color="auto"/>
              <w:left w:val="single" w:sz="4" w:space="0" w:color="auto"/>
              <w:bottom w:val="single" w:sz="4" w:space="0" w:color="auto"/>
              <w:right w:val="single" w:sz="4" w:space="0" w:color="auto"/>
            </w:tcBorders>
          </w:tcPr>
          <w:p w14:paraId="23A89BDC" w14:textId="40F8C2B7" w:rsidR="005A6315" w:rsidRPr="00FE7597" w:rsidRDefault="005A6315" w:rsidP="00B42D49">
            <w:pPr>
              <w:autoSpaceDE w:val="0"/>
              <w:autoSpaceDN w:val="0"/>
              <w:adjustRightInd w:val="0"/>
              <w:rPr>
                <w:sz w:val="16"/>
                <w:szCs w:val="16"/>
              </w:rPr>
            </w:pPr>
          </w:p>
        </w:tc>
      </w:tr>
      <w:tr w:rsidR="005A6315" w:rsidRPr="00FE7597" w14:paraId="23A89BE9" w14:textId="33664FB9" w:rsidTr="005A6315">
        <w:trPr>
          <w:trHeight w:val="300"/>
        </w:trPr>
        <w:tc>
          <w:tcPr>
            <w:tcW w:w="1090" w:type="dxa"/>
            <w:tcBorders>
              <w:top w:val="single" w:sz="4" w:space="0" w:color="auto"/>
              <w:left w:val="single" w:sz="4" w:space="0" w:color="auto"/>
              <w:bottom w:val="single" w:sz="4" w:space="0" w:color="auto"/>
              <w:right w:val="single" w:sz="4" w:space="0" w:color="auto"/>
            </w:tcBorders>
          </w:tcPr>
          <w:p w14:paraId="23A89BE2"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36" w:type="dxa"/>
            <w:tcBorders>
              <w:top w:val="single" w:sz="4" w:space="0" w:color="auto"/>
              <w:left w:val="single" w:sz="4" w:space="0" w:color="auto"/>
              <w:bottom w:val="single" w:sz="4" w:space="0" w:color="auto"/>
              <w:right w:val="single" w:sz="4" w:space="0" w:color="auto"/>
            </w:tcBorders>
            <w:hideMark/>
          </w:tcPr>
          <w:p w14:paraId="23A89BE3" w14:textId="3EAF2F6E" w:rsidR="005A6315" w:rsidRPr="00FE7597" w:rsidRDefault="005A6315" w:rsidP="00181DC5">
            <w:pPr>
              <w:jc w:val="both"/>
              <w:rPr>
                <w:sz w:val="16"/>
                <w:szCs w:val="16"/>
              </w:rPr>
            </w:pPr>
            <w:r>
              <w:rPr>
                <w:sz w:val="16"/>
              </w:rPr>
              <w:t>SIS must allow the generation and export of student financial obligation (receivables) reports in PDF, XLSX, and CSV formats, filtered by study programme, course, semester and financial status.</w:t>
            </w:r>
          </w:p>
        </w:tc>
        <w:tc>
          <w:tcPr>
            <w:tcW w:w="5216" w:type="dxa"/>
            <w:tcBorders>
              <w:top w:val="single" w:sz="4" w:space="0" w:color="auto"/>
              <w:left w:val="single" w:sz="4" w:space="0" w:color="auto"/>
              <w:bottom w:val="single" w:sz="4" w:space="0" w:color="auto"/>
              <w:right w:val="single" w:sz="4" w:space="0" w:color="auto"/>
            </w:tcBorders>
            <w:hideMark/>
          </w:tcPr>
          <w:p w14:paraId="23A89BE4" w14:textId="07B8CDFB" w:rsidR="005A6315" w:rsidRPr="00FE7597" w:rsidRDefault="005A6315" w:rsidP="00B42D49">
            <w:pPr>
              <w:autoSpaceDE w:val="0"/>
              <w:autoSpaceDN w:val="0"/>
              <w:adjustRightInd w:val="0"/>
              <w:rPr>
                <w:sz w:val="16"/>
                <w:szCs w:val="16"/>
              </w:rPr>
            </w:pPr>
          </w:p>
        </w:tc>
      </w:tr>
      <w:tr w:rsidR="005A6315" w:rsidRPr="00FE7597" w14:paraId="23A89BF1" w14:textId="50D827F7" w:rsidTr="005A6315">
        <w:trPr>
          <w:trHeight w:val="300"/>
        </w:trPr>
        <w:tc>
          <w:tcPr>
            <w:tcW w:w="1090" w:type="dxa"/>
            <w:tcBorders>
              <w:top w:val="single" w:sz="4" w:space="0" w:color="auto"/>
              <w:left w:val="single" w:sz="4" w:space="0" w:color="auto"/>
              <w:bottom w:val="single" w:sz="4" w:space="0" w:color="auto"/>
              <w:right w:val="single" w:sz="4" w:space="0" w:color="auto"/>
            </w:tcBorders>
          </w:tcPr>
          <w:p w14:paraId="23A89BEA" w14:textId="77777777" w:rsidR="005A6315" w:rsidRPr="00FE7597" w:rsidRDefault="005A6315" w:rsidP="004250B1">
            <w:pPr>
              <w:numPr>
                <w:ilvl w:val="2"/>
                <w:numId w:val="3"/>
              </w:numPr>
              <w:spacing w:before="100" w:beforeAutospacing="1" w:after="100" w:afterAutospacing="1"/>
              <w:jc w:val="both"/>
              <w:outlineLvl w:val="2"/>
              <w:rPr>
                <w:b/>
                <w:bCs/>
              </w:rPr>
            </w:pPr>
          </w:p>
        </w:tc>
        <w:tc>
          <w:tcPr>
            <w:tcW w:w="7836" w:type="dxa"/>
            <w:tcBorders>
              <w:top w:val="single" w:sz="4" w:space="0" w:color="auto"/>
              <w:left w:val="single" w:sz="4" w:space="0" w:color="auto"/>
              <w:bottom w:val="single" w:sz="4" w:space="0" w:color="auto"/>
              <w:right w:val="single" w:sz="4" w:space="0" w:color="auto"/>
            </w:tcBorders>
            <w:hideMark/>
          </w:tcPr>
          <w:p w14:paraId="23A89BEB" w14:textId="79DB923B" w:rsidR="005A6315" w:rsidRPr="00FE7597" w:rsidRDefault="005A6315" w:rsidP="00181DC5">
            <w:pPr>
              <w:jc w:val="both"/>
              <w:rPr>
                <w:sz w:val="16"/>
                <w:szCs w:val="16"/>
              </w:rPr>
            </w:pPr>
            <w:r>
              <w:rPr>
                <w:sz w:val="16"/>
              </w:rPr>
              <w:t>SIS must record changes to study agreements with a version history, including the date of the change, the reason for the change, the user and the status of the document.</w:t>
            </w:r>
          </w:p>
        </w:tc>
        <w:tc>
          <w:tcPr>
            <w:tcW w:w="5216" w:type="dxa"/>
            <w:tcBorders>
              <w:top w:val="single" w:sz="4" w:space="0" w:color="auto"/>
              <w:left w:val="single" w:sz="4" w:space="0" w:color="auto"/>
              <w:bottom w:val="single" w:sz="4" w:space="0" w:color="auto"/>
              <w:right w:val="single" w:sz="4" w:space="0" w:color="auto"/>
            </w:tcBorders>
          </w:tcPr>
          <w:p w14:paraId="23A89BEC" w14:textId="57A53BF9" w:rsidR="005A6315" w:rsidRPr="00FE7597" w:rsidRDefault="005A6315" w:rsidP="00B42D49">
            <w:pPr>
              <w:autoSpaceDE w:val="0"/>
              <w:autoSpaceDN w:val="0"/>
              <w:adjustRightInd w:val="0"/>
              <w:rPr>
                <w:sz w:val="16"/>
                <w:szCs w:val="16"/>
              </w:rPr>
            </w:pPr>
          </w:p>
        </w:tc>
      </w:tr>
      <w:tr w:rsidR="005A6315" w:rsidRPr="00FE7597" w14:paraId="7DE65EA2" w14:textId="0BAF0DC8" w:rsidTr="005A6315">
        <w:trPr>
          <w:trHeight w:val="1245"/>
        </w:trPr>
        <w:tc>
          <w:tcPr>
            <w:tcW w:w="1090" w:type="dxa"/>
            <w:tcBorders>
              <w:top w:val="single" w:sz="4" w:space="0" w:color="auto"/>
              <w:left w:val="single" w:sz="4" w:space="0" w:color="auto"/>
              <w:bottom w:val="single" w:sz="4" w:space="0" w:color="auto"/>
              <w:right w:val="single" w:sz="4" w:space="0" w:color="auto"/>
            </w:tcBorders>
          </w:tcPr>
          <w:p w14:paraId="6B8CB912" w14:textId="77777777" w:rsidR="005A6315" w:rsidRPr="00FE7597" w:rsidRDefault="005A6315" w:rsidP="00EE18D5">
            <w:pPr>
              <w:numPr>
                <w:ilvl w:val="2"/>
                <w:numId w:val="3"/>
              </w:numPr>
              <w:spacing w:before="100" w:beforeAutospacing="1" w:after="100" w:afterAutospacing="1"/>
              <w:jc w:val="both"/>
              <w:outlineLvl w:val="2"/>
              <w:rPr>
                <w:b/>
                <w:bCs/>
              </w:rPr>
            </w:pPr>
          </w:p>
        </w:tc>
        <w:tc>
          <w:tcPr>
            <w:tcW w:w="7836" w:type="dxa"/>
            <w:tcBorders>
              <w:top w:val="single" w:sz="4" w:space="0" w:color="auto"/>
              <w:left w:val="single" w:sz="4" w:space="0" w:color="auto"/>
              <w:bottom w:val="single" w:sz="4" w:space="0" w:color="auto"/>
              <w:right w:val="single" w:sz="4" w:space="0" w:color="auto"/>
            </w:tcBorders>
          </w:tcPr>
          <w:p w14:paraId="218ACE10" w14:textId="6B2A6BBB" w:rsidR="005A6315" w:rsidRPr="00FE7597" w:rsidRDefault="005A6315" w:rsidP="00181DC5">
            <w:pPr>
              <w:jc w:val="both"/>
              <w:rPr>
                <w:sz w:val="16"/>
                <w:szCs w:val="16"/>
              </w:rPr>
            </w:pPr>
            <w:r>
              <w:rPr>
                <w:sz w:val="16"/>
              </w:rPr>
              <w:t xml:space="preserve">SIS must be integrated with </w:t>
            </w:r>
            <w:proofErr w:type="spellStart"/>
            <w:r>
              <w:rPr>
                <w:sz w:val="16"/>
              </w:rPr>
              <w:t>Paysera</w:t>
            </w:r>
            <w:proofErr w:type="spellEnd"/>
            <w:r>
              <w:rPr>
                <w:sz w:val="16"/>
              </w:rPr>
              <w:t xml:space="preserve"> or an equivalent electronic payment system that ensures:</w:t>
            </w:r>
          </w:p>
          <w:p w14:paraId="6B6861E9" w14:textId="487092AD" w:rsidR="005A6315" w:rsidRPr="00FE7597" w:rsidRDefault="005A6315" w:rsidP="00181DC5">
            <w:pPr>
              <w:pStyle w:val="Sraopastraipa"/>
              <w:widowControl w:val="0"/>
              <w:numPr>
                <w:ilvl w:val="0"/>
                <w:numId w:val="45"/>
              </w:numPr>
              <w:jc w:val="both"/>
              <w:rPr>
                <w:sz w:val="16"/>
                <w:szCs w:val="16"/>
              </w:rPr>
            </w:pPr>
            <w:r>
              <w:rPr>
                <w:sz w:val="16"/>
              </w:rPr>
              <w:t>Generation of payment invoices/payment notices in SIS and transfer to the payment system.</w:t>
            </w:r>
          </w:p>
          <w:p w14:paraId="5B5E4787" w14:textId="70C259CF" w:rsidR="005A6315" w:rsidRPr="00FE7597" w:rsidRDefault="005A6315" w:rsidP="00181DC5">
            <w:pPr>
              <w:pStyle w:val="Sraopastraipa"/>
              <w:widowControl w:val="0"/>
              <w:numPr>
                <w:ilvl w:val="0"/>
                <w:numId w:val="45"/>
              </w:numPr>
              <w:jc w:val="both"/>
              <w:rPr>
                <w:sz w:val="16"/>
                <w:szCs w:val="16"/>
              </w:rPr>
            </w:pPr>
            <w:r>
              <w:rPr>
                <w:sz w:val="16"/>
              </w:rPr>
              <w:t>Synchronization of payment statuses with SIS via API or webhook (statuses: paid/unpaid/cancelled).</w:t>
            </w:r>
          </w:p>
          <w:p w14:paraId="303F8B67" w14:textId="57FF109C" w:rsidR="005A6315" w:rsidRPr="00FE7597" w:rsidRDefault="005A6315" w:rsidP="00181DC5">
            <w:pPr>
              <w:pStyle w:val="Sraopastraipa"/>
              <w:widowControl w:val="0"/>
              <w:numPr>
                <w:ilvl w:val="0"/>
                <w:numId w:val="45"/>
              </w:numPr>
              <w:jc w:val="both"/>
              <w:rPr>
                <w:sz w:val="16"/>
                <w:szCs w:val="16"/>
              </w:rPr>
            </w:pPr>
            <w:r>
              <w:rPr>
                <w:sz w:val="16"/>
              </w:rPr>
              <w:t>Automatic updating of the financial status of the student in SIS according to the response from the payment system.</w:t>
            </w:r>
          </w:p>
          <w:p w14:paraId="26F00693" w14:textId="79B8D5FD" w:rsidR="005A6315" w:rsidRPr="00FE7597" w:rsidRDefault="005A6315" w:rsidP="00181DC5">
            <w:pPr>
              <w:pStyle w:val="Sraopastraipa"/>
              <w:widowControl w:val="0"/>
              <w:numPr>
                <w:ilvl w:val="0"/>
                <w:numId w:val="45"/>
              </w:numPr>
              <w:jc w:val="both"/>
              <w:rPr>
                <w:sz w:val="16"/>
                <w:szCs w:val="16"/>
              </w:rPr>
            </w:pPr>
            <w:r>
              <w:rPr>
                <w:sz w:val="16"/>
              </w:rPr>
              <w:t>Viewing of payment progress and status in the SIS user interface (for students and administrators).</w:t>
            </w:r>
          </w:p>
          <w:p w14:paraId="10A4E8A5" w14:textId="07993522" w:rsidR="005A6315" w:rsidRPr="00FE7597" w:rsidRDefault="005A6315" w:rsidP="00181DC5">
            <w:pPr>
              <w:pStyle w:val="Sraopastraipa"/>
              <w:widowControl w:val="0"/>
              <w:numPr>
                <w:ilvl w:val="0"/>
                <w:numId w:val="45"/>
              </w:numPr>
              <w:jc w:val="both"/>
              <w:rPr>
                <w:sz w:val="16"/>
                <w:szCs w:val="16"/>
              </w:rPr>
            </w:pPr>
            <w:r>
              <w:rPr>
                <w:sz w:val="16"/>
              </w:rPr>
              <w:t>Storage of registered payments with details: payment time, amount, payer, purpose, status.</w:t>
            </w:r>
          </w:p>
        </w:tc>
        <w:tc>
          <w:tcPr>
            <w:tcW w:w="5216" w:type="dxa"/>
            <w:tcBorders>
              <w:top w:val="single" w:sz="4" w:space="0" w:color="auto"/>
              <w:left w:val="single" w:sz="4" w:space="0" w:color="auto"/>
              <w:bottom w:val="single" w:sz="4" w:space="0" w:color="auto"/>
              <w:right w:val="single" w:sz="4" w:space="0" w:color="auto"/>
            </w:tcBorders>
          </w:tcPr>
          <w:p w14:paraId="217DB438" w14:textId="7852E52B" w:rsidR="005A6315" w:rsidRPr="00FE7597" w:rsidRDefault="005A6315" w:rsidP="00181DC5">
            <w:pPr>
              <w:autoSpaceDE w:val="0"/>
              <w:autoSpaceDN w:val="0"/>
              <w:adjustRightInd w:val="0"/>
              <w:jc w:val="both"/>
              <w:rPr>
                <w:sz w:val="16"/>
                <w:szCs w:val="16"/>
              </w:rPr>
            </w:pPr>
            <w:r>
              <w:rPr>
                <w:sz w:val="16"/>
              </w:rPr>
              <w:t xml:space="preserve">Integration must be carried out in accordance with the technical documentation provided by </w:t>
            </w:r>
            <w:proofErr w:type="spellStart"/>
            <w:r>
              <w:rPr>
                <w:sz w:val="16"/>
              </w:rPr>
              <w:t>Paysera</w:t>
            </w:r>
            <w:proofErr w:type="spellEnd"/>
            <w:r>
              <w:rPr>
                <w:sz w:val="16"/>
              </w:rPr>
              <w:t xml:space="preserve"> or an equivalent supplier.</w:t>
            </w:r>
          </w:p>
        </w:tc>
      </w:tr>
      <w:tr w:rsidR="005A6315" w:rsidRPr="00FE7597" w14:paraId="02F25D53" w14:textId="6C8ECABA" w:rsidTr="005A6315">
        <w:trPr>
          <w:trHeight w:val="300"/>
        </w:trPr>
        <w:tc>
          <w:tcPr>
            <w:tcW w:w="1090" w:type="dxa"/>
            <w:tcBorders>
              <w:top w:val="single" w:sz="4" w:space="0" w:color="auto"/>
              <w:left w:val="single" w:sz="4" w:space="0" w:color="auto"/>
              <w:bottom w:val="single" w:sz="4" w:space="0" w:color="auto"/>
              <w:right w:val="single" w:sz="4" w:space="0" w:color="auto"/>
            </w:tcBorders>
          </w:tcPr>
          <w:p w14:paraId="5CD28165" w14:textId="77777777" w:rsidR="005A6315" w:rsidRPr="00FE7597" w:rsidRDefault="005A6315" w:rsidP="00EE18D5">
            <w:pPr>
              <w:numPr>
                <w:ilvl w:val="2"/>
                <w:numId w:val="3"/>
              </w:numPr>
              <w:spacing w:before="100" w:beforeAutospacing="1" w:after="100" w:afterAutospacing="1"/>
              <w:jc w:val="both"/>
              <w:outlineLvl w:val="2"/>
              <w:rPr>
                <w:b/>
                <w:bCs/>
              </w:rPr>
            </w:pPr>
          </w:p>
        </w:tc>
        <w:tc>
          <w:tcPr>
            <w:tcW w:w="7836" w:type="dxa"/>
            <w:tcBorders>
              <w:top w:val="single" w:sz="4" w:space="0" w:color="auto"/>
              <w:left w:val="single" w:sz="4" w:space="0" w:color="auto"/>
              <w:bottom w:val="single" w:sz="4" w:space="0" w:color="auto"/>
              <w:right w:val="single" w:sz="4" w:space="0" w:color="auto"/>
            </w:tcBorders>
          </w:tcPr>
          <w:p w14:paraId="12BAE61F" w14:textId="6504FED7" w:rsidR="005A6315" w:rsidRPr="00FE7597" w:rsidRDefault="005A6315" w:rsidP="00181DC5">
            <w:pPr>
              <w:jc w:val="both"/>
              <w:rPr>
                <w:sz w:val="16"/>
                <w:szCs w:val="16"/>
                <w:highlight w:val="yellow"/>
              </w:rPr>
            </w:pPr>
            <w:r>
              <w:rPr>
                <w:sz w:val="16"/>
              </w:rPr>
              <w:t>SIS must allow the generation and submission of payment invoices, payment notifications and payment statuses to users online via the user interface or by e-mail.</w:t>
            </w:r>
          </w:p>
        </w:tc>
        <w:tc>
          <w:tcPr>
            <w:tcW w:w="5216" w:type="dxa"/>
            <w:tcBorders>
              <w:top w:val="single" w:sz="4" w:space="0" w:color="auto"/>
              <w:left w:val="single" w:sz="4" w:space="0" w:color="auto"/>
              <w:bottom w:val="single" w:sz="4" w:space="0" w:color="auto"/>
              <w:right w:val="single" w:sz="4" w:space="0" w:color="auto"/>
            </w:tcBorders>
          </w:tcPr>
          <w:p w14:paraId="271AF25A" w14:textId="77777777" w:rsidR="005A6315" w:rsidRPr="00FE7597" w:rsidRDefault="005A6315" w:rsidP="00B42D49">
            <w:pPr>
              <w:autoSpaceDE w:val="0"/>
              <w:autoSpaceDN w:val="0"/>
              <w:adjustRightInd w:val="0"/>
              <w:rPr>
                <w:sz w:val="16"/>
                <w:szCs w:val="16"/>
              </w:rPr>
            </w:pPr>
          </w:p>
        </w:tc>
      </w:tr>
      <w:tr w:rsidR="005A6315" w:rsidRPr="00FE7597" w14:paraId="69B62498" w14:textId="64373EE3" w:rsidTr="005A6315">
        <w:trPr>
          <w:trHeight w:val="300"/>
        </w:trPr>
        <w:tc>
          <w:tcPr>
            <w:tcW w:w="1090" w:type="dxa"/>
            <w:tcBorders>
              <w:top w:val="single" w:sz="4" w:space="0" w:color="auto"/>
              <w:left w:val="single" w:sz="4" w:space="0" w:color="auto"/>
              <w:bottom w:val="single" w:sz="4" w:space="0" w:color="auto"/>
              <w:right w:val="single" w:sz="4" w:space="0" w:color="auto"/>
            </w:tcBorders>
          </w:tcPr>
          <w:p w14:paraId="7873C877" w14:textId="77777777" w:rsidR="005A6315" w:rsidRPr="00FE7597" w:rsidRDefault="005A6315" w:rsidP="00EE18D5">
            <w:pPr>
              <w:numPr>
                <w:ilvl w:val="2"/>
                <w:numId w:val="3"/>
              </w:numPr>
              <w:spacing w:before="100" w:beforeAutospacing="1" w:after="100" w:afterAutospacing="1"/>
              <w:jc w:val="both"/>
              <w:outlineLvl w:val="2"/>
              <w:rPr>
                <w:b/>
                <w:bCs/>
              </w:rPr>
            </w:pPr>
          </w:p>
        </w:tc>
        <w:tc>
          <w:tcPr>
            <w:tcW w:w="7836" w:type="dxa"/>
            <w:tcBorders>
              <w:top w:val="single" w:sz="4" w:space="0" w:color="auto"/>
              <w:left w:val="single" w:sz="4" w:space="0" w:color="auto"/>
              <w:bottom w:val="single" w:sz="4" w:space="0" w:color="auto"/>
              <w:right w:val="single" w:sz="4" w:space="0" w:color="auto"/>
            </w:tcBorders>
          </w:tcPr>
          <w:p w14:paraId="0CDE6396" w14:textId="067E5D45" w:rsidR="005A6315" w:rsidRPr="00FE7597" w:rsidRDefault="005A6315" w:rsidP="00181DC5">
            <w:pPr>
              <w:jc w:val="both"/>
              <w:rPr>
                <w:sz w:val="16"/>
                <w:szCs w:val="16"/>
              </w:rPr>
            </w:pPr>
            <w:r>
              <w:rPr>
                <w:sz w:val="16"/>
              </w:rPr>
              <w:t>SIS must support different payment methods, including bank transfers, credit and debit card payments and electronic payment platforms.</w:t>
            </w:r>
          </w:p>
        </w:tc>
        <w:tc>
          <w:tcPr>
            <w:tcW w:w="5216" w:type="dxa"/>
            <w:tcBorders>
              <w:top w:val="single" w:sz="4" w:space="0" w:color="auto"/>
              <w:left w:val="single" w:sz="4" w:space="0" w:color="auto"/>
              <w:bottom w:val="single" w:sz="4" w:space="0" w:color="auto"/>
              <w:right w:val="single" w:sz="4" w:space="0" w:color="auto"/>
            </w:tcBorders>
          </w:tcPr>
          <w:p w14:paraId="4A9F29C3" w14:textId="77777777" w:rsidR="005A6315" w:rsidRPr="00FE7597" w:rsidRDefault="005A6315" w:rsidP="00B42D49">
            <w:pPr>
              <w:autoSpaceDE w:val="0"/>
              <w:autoSpaceDN w:val="0"/>
              <w:adjustRightInd w:val="0"/>
              <w:rPr>
                <w:sz w:val="16"/>
                <w:szCs w:val="16"/>
              </w:rPr>
            </w:pPr>
          </w:p>
        </w:tc>
      </w:tr>
      <w:tr w:rsidR="005A6315" w:rsidRPr="00FE7597" w14:paraId="7151F829" w14:textId="2BA5E596" w:rsidTr="005A6315">
        <w:trPr>
          <w:trHeight w:val="300"/>
        </w:trPr>
        <w:tc>
          <w:tcPr>
            <w:tcW w:w="1090" w:type="dxa"/>
            <w:tcBorders>
              <w:top w:val="single" w:sz="4" w:space="0" w:color="auto"/>
              <w:left w:val="single" w:sz="4" w:space="0" w:color="auto"/>
              <w:bottom w:val="single" w:sz="4" w:space="0" w:color="auto"/>
              <w:right w:val="single" w:sz="4" w:space="0" w:color="auto"/>
            </w:tcBorders>
          </w:tcPr>
          <w:p w14:paraId="6BB1B261" w14:textId="77777777" w:rsidR="005A6315" w:rsidRPr="00FE7597" w:rsidRDefault="005A6315" w:rsidP="00EE18D5">
            <w:pPr>
              <w:numPr>
                <w:ilvl w:val="2"/>
                <w:numId w:val="3"/>
              </w:numPr>
              <w:spacing w:before="100" w:beforeAutospacing="1" w:after="100" w:afterAutospacing="1"/>
              <w:jc w:val="both"/>
              <w:outlineLvl w:val="2"/>
              <w:rPr>
                <w:b/>
                <w:bCs/>
              </w:rPr>
            </w:pPr>
          </w:p>
        </w:tc>
        <w:tc>
          <w:tcPr>
            <w:tcW w:w="7836" w:type="dxa"/>
            <w:tcBorders>
              <w:top w:val="single" w:sz="4" w:space="0" w:color="auto"/>
              <w:left w:val="single" w:sz="4" w:space="0" w:color="auto"/>
              <w:bottom w:val="single" w:sz="4" w:space="0" w:color="auto"/>
              <w:right w:val="single" w:sz="4" w:space="0" w:color="auto"/>
            </w:tcBorders>
          </w:tcPr>
          <w:p w14:paraId="1B152D60" w14:textId="768C58EE" w:rsidR="005A6315" w:rsidRPr="00FE7597" w:rsidRDefault="005A6315" w:rsidP="00181DC5">
            <w:pPr>
              <w:jc w:val="both"/>
              <w:rPr>
                <w:sz w:val="16"/>
                <w:szCs w:val="16"/>
              </w:rPr>
            </w:pPr>
            <w:r>
              <w:rPr>
                <w:sz w:val="16"/>
              </w:rPr>
              <w:t>SIS must automatically send personalized reminders to students about upcoming payment deadlines and overdue obligations via e-mail or an internal messaging system.</w:t>
            </w:r>
          </w:p>
        </w:tc>
        <w:tc>
          <w:tcPr>
            <w:tcW w:w="5216" w:type="dxa"/>
            <w:tcBorders>
              <w:top w:val="single" w:sz="4" w:space="0" w:color="auto"/>
              <w:left w:val="single" w:sz="4" w:space="0" w:color="auto"/>
              <w:bottom w:val="single" w:sz="4" w:space="0" w:color="auto"/>
              <w:right w:val="single" w:sz="4" w:space="0" w:color="auto"/>
            </w:tcBorders>
          </w:tcPr>
          <w:p w14:paraId="167A725A" w14:textId="77777777" w:rsidR="005A6315" w:rsidRPr="00FE7597" w:rsidRDefault="005A6315" w:rsidP="00B42D49">
            <w:pPr>
              <w:autoSpaceDE w:val="0"/>
              <w:autoSpaceDN w:val="0"/>
              <w:adjustRightInd w:val="0"/>
              <w:rPr>
                <w:sz w:val="16"/>
                <w:szCs w:val="16"/>
              </w:rPr>
            </w:pPr>
          </w:p>
        </w:tc>
      </w:tr>
      <w:tr w:rsidR="005A6315" w:rsidRPr="00FE7597" w14:paraId="0EF2E718" w14:textId="4BF5EAE0" w:rsidTr="005A6315">
        <w:trPr>
          <w:trHeight w:val="300"/>
        </w:trPr>
        <w:tc>
          <w:tcPr>
            <w:tcW w:w="1090" w:type="dxa"/>
            <w:tcBorders>
              <w:top w:val="single" w:sz="4" w:space="0" w:color="auto"/>
              <w:left w:val="single" w:sz="4" w:space="0" w:color="auto"/>
              <w:bottom w:val="single" w:sz="4" w:space="0" w:color="auto"/>
              <w:right w:val="single" w:sz="4" w:space="0" w:color="auto"/>
            </w:tcBorders>
          </w:tcPr>
          <w:p w14:paraId="369FAF8D" w14:textId="77777777" w:rsidR="005A6315" w:rsidRPr="00FE7597" w:rsidRDefault="005A6315" w:rsidP="00EE18D5">
            <w:pPr>
              <w:numPr>
                <w:ilvl w:val="2"/>
                <w:numId w:val="3"/>
              </w:numPr>
              <w:spacing w:before="100" w:beforeAutospacing="1" w:after="100" w:afterAutospacing="1"/>
              <w:jc w:val="both"/>
              <w:outlineLvl w:val="2"/>
              <w:rPr>
                <w:b/>
                <w:bCs/>
              </w:rPr>
            </w:pPr>
          </w:p>
        </w:tc>
        <w:tc>
          <w:tcPr>
            <w:tcW w:w="7836" w:type="dxa"/>
            <w:tcBorders>
              <w:top w:val="single" w:sz="4" w:space="0" w:color="auto"/>
              <w:left w:val="single" w:sz="4" w:space="0" w:color="auto"/>
              <w:bottom w:val="single" w:sz="4" w:space="0" w:color="auto"/>
              <w:right w:val="single" w:sz="4" w:space="0" w:color="auto"/>
            </w:tcBorders>
          </w:tcPr>
          <w:p w14:paraId="271E726A" w14:textId="53689566" w:rsidR="005A6315" w:rsidRPr="00FE7597" w:rsidRDefault="005A6315" w:rsidP="00181DC5">
            <w:pPr>
              <w:jc w:val="both"/>
              <w:rPr>
                <w:sz w:val="16"/>
                <w:szCs w:val="16"/>
              </w:rPr>
            </w:pPr>
            <w:r>
              <w:rPr>
                <w:sz w:val="16"/>
              </w:rPr>
              <w:t>SIS must allow students to view their entire payment history, download payment documents (PDF) and generate individual reports for a selected period.</w:t>
            </w:r>
          </w:p>
        </w:tc>
        <w:tc>
          <w:tcPr>
            <w:tcW w:w="5216" w:type="dxa"/>
            <w:tcBorders>
              <w:top w:val="single" w:sz="4" w:space="0" w:color="auto"/>
              <w:left w:val="single" w:sz="4" w:space="0" w:color="auto"/>
              <w:bottom w:val="single" w:sz="4" w:space="0" w:color="auto"/>
              <w:right w:val="single" w:sz="4" w:space="0" w:color="auto"/>
            </w:tcBorders>
          </w:tcPr>
          <w:p w14:paraId="56181D34" w14:textId="77777777" w:rsidR="005A6315" w:rsidRPr="00FE7597" w:rsidRDefault="005A6315" w:rsidP="00B42D49">
            <w:pPr>
              <w:autoSpaceDE w:val="0"/>
              <w:autoSpaceDN w:val="0"/>
              <w:adjustRightInd w:val="0"/>
              <w:rPr>
                <w:sz w:val="16"/>
                <w:szCs w:val="16"/>
              </w:rPr>
            </w:pPr>
          </w:p>
        </w:tc>
      </w:tr>
    </w:tbl>
    <w:p w14:paraId="23A89BF2" w14:textId="77777777" w:rsidR="00B42D49" w:rsidRPr="00FE7597" w:rsidRDefault="00B42D49" w:rsidP="00B42D49">
      <w:pPr>
        <w:ind w:firstLine="720"/>
        <w:rPr>
          <w:sz w:val="20"/>
          <w:szCs w:val="20"/>
        </w:rPr>
      </w:pPr>
    </w:p>
    <w:p w14:paraId="23A89C55" w14:textId="1E9AAADC" w:rsidR="00B42D49" w:rsidRPr="00FE7597" w:rsidRDefault="00B42D49" w:rsidP="00F61723">
      <w:pPr>
        <w:keepNext/>
        <w:widowControl w:val="0"/>
        <w:autoSpaceDE w:val="0"/>
        <w:autoSpaceDN w:val="0"/>
        <w:adjustRightInd w:val="0"/>
        <w:spacing w:before="100" w:beforeAutospacing="1" w:after="100" w:afterAutospacing="1"/>
        <w:jc w:val="both"/>
        <w:outlineLvl w:val="1"/>
        <w:rPr>
          <w:b/>
          <w:bCs/>
          <w:caps/>
        </w:rPr>
      </w:pPr>
      <w:bookmarkStart w:id="20" w:name="_Toc254165997"/>
      <w:r>
        <w:rPr>
          <w:b/>
          <w:caps/>
        </w:rPr>
        <w:t>REQUIREMENTS FOR REPORTS</w:t>
      </w:r>
      <w:bookmarkEnd w:id="20"/>
    </w:p>
    <w:p w14:paraId="23A89C56" w14:textId="77777777" w:rsidR="00B42D49" w:rsidRPr="00FE7597" w:rsidRDefault="00B42D49" w:rsidP="00B42D49">
      <w:pPr>
        <w:ind w:firstLine="567"/>
        <w:jc w:val="both"/>
        <w:rPr>
          <w:sz w:val="20"/>
          <w:szCs w:val="20"/>
        </w:rPr>
      </w:pPr>
      <w:r>
        <w:rPr>
          <w:sz w:val="20"/>
        </w:rPr>
        <w:t>The requirements for reports and analytical and statistical summaries are provided here.</w:t>
      </w:r>
    </w:p>
    <w:p w14:paraId="23A89C57" w14:textId="013F387E" w:rsidR="00B42D49" w:rsidRPr="00FE7597" w:rsidRDefault="00B42D49" w:rsidP="00B42D49">
      <w:pPr>
        <w:ind w:firstLine="567"/>
        <w:jc w:val="both"/>
        <w:rPr>
          <w:sz w:val="20"/>
          <w:szCs w:val="20"/>
        </w:rPr>
      </w:pPr>
      <w:r>
        <w:rPr>
          <w:sz w:val="20"/>
        </w:rPr>
        <w:t>It must be possible to perform statistical analysis of students – calculate their number, students who have discontinued their studies, calculate the average grade, median, group them by gender, education, age, nationality, citizenship, special characteristics (received a state loan, received a student grant, received a discount, received a social scholarship, full-time/part-time students, exchange students), and etc.</w:t>
      </w:r>
    </w:p>
    <w:p w14:paraId="23A89C58" w14:textId="0A0E77A4" w:rsidR="00B42D49" w:rsidRPr="00FE7597" w:rsidRDefault="00B42D49" w:rsidP="00B42D49">
      <w:pPr>
        <w:ind w:firstLine="567"/>
        <w:jc w:val="both"/>
        <w:rPr>
          <w:sz w:val="20"/>
          <w:szCs w:val="20"/>
        </w:rPr>
      </w:pPr>
      <w:r>
        <w:rPr>
          <w:sz w:val="20"/>
        </w:rPr>
        <w:t>Wizard-based reporting tools are required. Abbreviations:</w:t>
      </w:r>
    </w:p>
    <w:p w14:paraId="254B28FC" w14:textId="50C5E1B6" w:rsidR="009676D3" w:rsidRPr="00FE7597" w:rsidRDefault="009676D3" w:rsidP="00B42D49">
      <w:pPr>
        <w:ind w:firstLine="567"/>
        <w:jc w:val="both"/>
        <w:rPr>
          <w:sz w:val="20"/>
          <w:szCs w:val="20"/>
        </w:rPr>
      </w:pPr>
      <w:r>
        <w:rPr>
          <w:sz w:val="20"/>
        </w:rPr>
        <w:t>T – short-cycle studies</w:t>
      </w:r>
    </w:p>
    <w:p w14:paraId="51495BA1" w14:textId="04EBDC23" w:rsidR="00E82D19" w:rsidRPr="00FE7597" w:rsidRDefault="00E82D19" w:rsidP="00B42D49">
      <w:pPr>
        <w:ind w:firstLine="567"/>
        <w:jc w:val="both"/>
        <w:rPr>
          <w:sz w:val="20"/>
          <w:szCs w:val="20"/>
        </w:rPr>
      </w:pPr>
      <w:r>
        <w:rPr>
          <w:sz w:val="20"/>
        </w:rPr>
        <w:t>B – bachelor studies</w:t>
      </w:r>
    </w:p>
    <w:p w14:paraId="23A89C59" w14:textId="77777777" w:rsidR="00B42D49" w:rsidRPr="00FE7597" w:rsidRDefault="00B42D49" w:rsidP="00B42D49">
      <w:pPr>
        <w:jc w:val="both"/>
        <w:rPr>
          <w:sz w:val="20"/>
          <w:szCs w:val="20"/>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720"/>
        <w:gridCol w:w="6780"/>
        <w:gridCol w:w="1417"/>
        <w:gridCol w:w="1417"/>
      </w:tblGrid>
      <w:tr w:rsidR="005A6315" w:rsidRPr="00FE7597" w14:paraId="23A89C60" w14:textId="65A552FE" w:rsidTr="005A6315">
        <w:trPr>
          <w:trHeight w:val="914"/>
        </w:trPr>
        <w:tc>
          <w:tcPr>
            <w:tcW w:w="285" w:type="pct"/>
            <w:tcBorders>
              <w:top w:val="single" w:sz="4" w:space="0" w:color="auto"/>
              <w:left w:val="single" w:sz="4" w:space="0" w:color="auto"/>
              <w:bottom w:val="single" w:sz="4" w:space="0" w:color="auto"/>
              <w:right w:val="single" w:sz="4" w:space="0" w:color="auto"/>
            </w:tcBorders>
            <w:shd w:val="clear" w:color="auto" w:fill="B3B3B3"/>
            <w:hideMark/>
          </w:tcPr>
          <w:p w14:paraId="23A89C5A" w14:textId="77777777" w:rsidR="005A6315" w:rsidRPr="00FE7597" w:rsidRDefault="005A6315" w:rsidP="00B42D49">
            <w:pPr>
              <w:jc w:val="center"/>
              <w:rPr>
                <w:b/>
                <w:bCs/>
                <w:sz w:val="16"/>
                <w:szCs w:val="16"/>
              </w:rPr>
            </w:pPr>
            <w:r>
              <w:rPr>
                <w:b/>
                <w:sz w:val="16"/>
              </w:rPr>
              <w:t>No.</w:t>
            </w:r>
          </w:p>
        </w:tc>
        <w:tc>
          <w:tcPr>
            <w:tcW w:w="1315" w:type="pct"/>
            <w:tcBorders>
              <w:top w:val="single" w:sz="4" w:space="0" w:color="auto"/>
              <w:left w:val="single" w:sz="4" w:space="0" w:color="auto"/>
              <w:bottom w:val="single" w:sz="4" w:space="0" w:color="auto"/>
              <w:right w:val="single" w:sz="4" w:space="0" w:color="auto"/>
            </w:tcBorders>
            <w:shd w:val="clear" w:color="auto" w:fill="B3B3B3"/>
            <w:hideMark/>
          </w:tcPr>
          <w:p w14:paraId="23A89C5B" w14:textId="77777777" w:rsidR="005A6315" w:rsidRPr="00FE7597" w:rsidRDefault="005A6315" w:rsidP="00B42D49">
            <w:pPr>
              <w:jc w:val="center"/>
              <w:rPr>
                <w:b/>
                <w:bCs/>
                <w:sz w:val="16"/>
                <w:szCs w:val="16"/>
              </w:rPr>
            </w:pPr>
            <w:r>
              <w:rPr>
                <w:b/>
                <w:sz w:val="16"/>
              </w:rPr>
              <w:t>Report title</w:t>
            </w:r>
          </w:p>
        </w:tc>
        <w:tc>
          <w:tcPr>
            <w:tcW w:w="2397" w:type="pct"/>
            <w:tcBorders>
              <w:top w:val="single" w:sz="4" w:space="0" w:color="auto"/>
              <w:left w:val="single" w:sz="4" w:space="0" w:color="auto"/>
              <w:bottom w:val="single" w:sz="4" w:space="0" w:color="auto"/>
              <w:right w:val="single" w:sz="4" w:space="0" w:color="auto"/>
            </w:tcBorders>
            <w:shd w:val="clear" w:color="auto" w:fill="B3B3B3"/>
            <w:hideMark/>
          </w:tcPr>
          <w:p w14:paraId="23A89C5C" w14:textId="77777777" w:rsidR="005A6315" w:rsidRPr="00FE7597" w:rsidRDefault="005A6315" w:rsidP="00B42D49">
            <w:pPr>
              <w:jc w:val="center"/>
              <w:rPr>
                <w:b/>
                <w:bCs/>
                <w:sz w:val="16"/>
                <w:szCs w:val="16"/>
              </w:rPr>
            </w:pPr>
            <w:r>
              <w:rPr>
                <w:b/>
                <w:sz w:val="16"/>
              </w:rPr>
              <w:t>Note</w:t>
            </w:r>
          </w:p>
        </w:tc>
        <w:tc>
          <w:tcPr>
            <w:tcW w:w="501" w:type="pct"/>
            <w:tcBorders>
              <w:top w:val="single" w:sz="4" w:space="0" w:color="auto"/>
              <w:left w:val="single" w:sz="4" w:space="0" w:color="auto"/>
              <w:bottom w:val="single" w:sz="4" w:space="0" w:color="auto"/>
              <w:right w:val="single" w:sz="4" w:space="0" w:color="auto"/>
            </w:tcBorders>
            <w:shd w:val="clear" w:color="auto" w:fill="B3B3B3"/>
            <w:hideMark/>
          </w:tcPr>
          <w:p w14:paraId="23A89C5D" w14:textId="53D17024" w:rsidR="005A6315" w:rsidRPr="00FE7597" w:rsidRDefault="005A6315" w:rsidP="00B42D49">
            <w:pPr>
              <w:ind w:left="-108"/>
              <w:jc w:val="center"/>
              <w:rPr>
                <w:b/>
                <w:bCs/>
                <w:sz w:val="16"/>
                <w:szCs w:val="16"/>
              </w:rPr>
            </w:pPr>
            <w:r>
              <w:rPr>
                <w:b/>
                <w:sz w:val="16"/>
              </w:rPr>
              <w:t>Schools using the report</w:t>
            </w:r>
          </w:p>
        </w:tc>
        <w:tc>
          <w:tcPr>
            <w:tcW w:w="501" w:type="pct"/>
            <w:tcBorders>
              <w:top w:val="single" w:sz="4" w:space="0" w:color="auto"/>
              <w:left w:val="single" w:sz="4" w:space="0" w:color="auto"/>
              <w:bottom w:val="single" w:sz="4" w:space="0" w:color="auto"/>
              <w:right w:val="single" w:sz="4" w:space="0" w:color="auto"/>
            </w:tcBorders>
            <w:shd w:val="clear" w:color="auto" w:fill="B3B3B3"/>
            <w:hideMark/>
          </w:tcPr>
          <w:p w14:paraId="23A89C5E" w14:textId="77777777" w:rsidR="005A6315" w:rsidRPr="00FE7597" w:rsidRDefault="005A6315" w:rsidP="00B42D49">
            <w:pPr>
              <w:ind w:left="-108"/>
              <w:jc w:val="center"/>
              <w:rPr>
                <w:b/>
                <w:bCs/>
                <w:sz w:val="16"/>
                <w:szCs w:val="16"/>
              </w:rPr>
            </w:pPr>
            <w:r>
              <w:rPr>
                <w:b/>
                <w:sz w:val="16"/>
              </w:rPr>
              <w:t>Is the report form strict? (Yes / No)</w:t>
            </w:r>
          </w:p>
        </w:tc>
      </w:tr>
      <w:tr w:rsidR="005A6315" w:rsidRPr="00FE7597" w14:paraId="23A89C6A" w14:textId="18978C32" w:rsidTr="005A6315">
        <w:trPr>
          <w:trHeight w:val="191"/>
        </w:trPr>
        <w:tc>
          <w:tcPr>
            <w:tcW w:w="285" w:type="pct"/>
            <w:tcBorders>
              <w:top w:val="single" w:sz="4" w:space="0" w:color="auto"/>
              <w:left w:val="single" w:sz="4" w:space="0" w:color="auto"/>
              <w:bottom w:val="single" w:sz="4" w:space="0" w:color="auto"/>
              <w:right w:val="single" w:sz="4" w:space="0" w:color="auto"/>
            </w:tcBorders>
            <w:shd w:val="clear" w:color="auto" w:fill="B3B3B3"/>
          </w:tcPr>
          <w:p w14:paraId="23A89C61" w14:textId="77777777" w:rsidR="005A6315" w:rsidRPr="00FE7597" w:rsidRDefault="005A6315" w:rsidP="00B42D49">
            <w:pPr>
              <w:rPr>
                <w:b/>
                <w:bCs/>
                <w:sz w:val="16"/>
                <w:szCs w:val="16"/>
              </w:rPr>
            </w:pPr>
          </w:p>
        </w:tc>
        <w:tc>
          <w:tcPr>
            <w:tcW w:w="1315" w:type="pct"/>
            <w:tcBorders>
              <w:top w:val="single" w:sz="4" w:space="0" w:color="auto"/>
              <w:left w:val="single" w:sz="4" w:space="0" w:color="auto"/>
              <w:bottom w:val="single" w:sz="4" w:space="0" w:color="auto"/>
              <w:right w:val="single" w:sz="4" w:space="0" w:color="auto"/>
            </w:tcBorders>
            <w:shd w:val="clear" w:color="auto" w:fill="B3B3B3"/>
          </w:tcPr>
          <w:p w14:paraId="23A89C62" w14:textId="77777777" w:rsidR="005A6315" w:rsidRPr="00FE7597" w:rsidRDefault="005A6315" w:rsidP="00B42D49">
            <w:pPr>
              <w:rPr>
                <w:b/>
                <w:bCs/>
                <w:sz w:val="16"/>
                <w:szCs w:val="16"/>
              </w:rPr>
            </w:pPr>
          </w:p>
        </w:tc>
        <w:tc>
          <w:tcPr>
            <w:tcW w:w="2397" w:type="pct"/>
            <w:tcBorders>
              <w:top w:val="single" w:sz="4" w:space="0" w:color="auto"/>
              <w:left w:val="single" w:sz="4" w:space="0" w:color="auto"/>
              <w:bottom w:val="single" w:sz="4" w:space="0" w:color="auto"/>
              <w:right w:val="single" w:sz="4" w:space="0" w:color="auto"/>
            </w:tcBorders>
            <w:shd w:val="clear" w:color="auto" w:fill="B3B3B3"/>
          </w:tcPr>
          <w:p w14:paraId="23A89C63" w14:textId="77777777" w:rsidR="005A6315" w:rsidRPr="00FE7597" w:rsidRDefault="005A6315" w:rsidP="00B42D49">
            <w:pPr>
              <w:rPr>
                <w:b/>
                <w:bCs/>
                <w:sz w:val="16"/>
                <w:szCs w:val="16"/>
              </w:rPr>
            </w:pPr>
          </w:p>
        </w:tc>
        <w:tc>
          <w:tcPr>
            <w:tcW w:w="501" w:type="pct"/>
            <w:tcBorders>
              <w:top w:val="single" w:sz="4" w:space="0" w:color="auto"/>
              <w:left w:val="single" w:sz="4" w:space="0" w:color="auto"/>
              <w:bottom w:val="single" w:sz="4" w:space="0" w:color="auto"/>
              <w:right w:val="single" w:sz="4" w:space="0" w:color="auto"/>
            </w:tcBorders>
            <w:shd w:val="clear" w:color="auto" w:fill="B3B3B3"/>
          </w:tcPr>
          <w:p w14:paraId="23A89C64" w14:textId="77777777" w:rsidR="005A6315" w:rsidRPr="00FE7597" w:rsidRDefault="005A6315" w:rsidP="00B42D49">
            <w:pPr>
              <w:rPr>
                <w:b/>
                <w:bCs/>
                <w:sz w:val="16"/>
                <w:szCs w:val="16"/>
              </w:rPr>
            </w:pPr>
          </w:p>
        </w:tc>
        <w:tc>
          <w:tcPr>
            <w:tcW w:w="501" w:type="pct"/>
            <w:tcBorders>
              <w:top w:val="single" w:sz="4" w:space="0" w:color="auto"/>
              <w:left w:val="single" w:sz="4" w:space="0" w:color="auto"/>
              <w:bottom w:val="single" w:sz="4" w:space="0" w:color="auto"/>
              <w:right w:val="single" w:sz="4" w:space="0" w:color="auto"/>
            </w:tcBorders>
            <w:shd w:val="clear" w:color="auto" w:fill="B3B3B3"/>
          </w:tcPr>
          <w:p w14:paraId="23A89C65" w14:textId="77777777" w:rsidR="005A6315" w:rsidRPr="00FE7597" w:rsidRDefault="005A6315" w:rsidP="00B42D49">
            <w:pPr>
              <w:rPr>
                <w:b/>
                <w:bCs/>
                <w:sz w:val="16"/>
                <w:szCs w:val="16"/>
              </w:rPr>
            </w:pPr>
          </w:p>
        </w:tc>
      </w:tr>
      <w:tr w:rsidR="005A6315" w:rsidRPr="00FE7597" w14:paraId="23A89C76" w14:textId="1A55CD7F" w:rsidTr="005A6315">
        <w:trPr>
          <w:trHeight w:val="733"/>
        </w:trPr>
        <w:tc>
          <w:tcPr>
            <w:tcW w:w="285" w:type="pct"/>
            <w:tcBorders>
              <w:top w:val="single" w:sz="4" w:space="0" w:color="auto"/>
              <w:left w:val="single" w:sz="4" w:space="0" w:color="auto"/>
              <w:bottom w:val="single" w:sz="4" w:space="0" w:color="auto"/>
              <w:right w:val="single" w:sz="4" w:space="0" w:color="auto"/>
            </w:tcBorders>
          </w:tcPr>
          <w:p w14:paraId="23A89C6B"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hideMark/>
          </w:tcPr>
          <w:p w14:paraId="23A89C6C" w14:textId="77777777" w:rsidR="005A6315" w:rsidRPr="00FE7597" w:rsidRDefault="005A6315" w:rsidP="00B42D49">
            <w:pPr>
              <w:rPr>
                <w:sz w:val="16"/>
                <w:szCs w:val="16"/>
              </w:rPr>
            </w:pPr>
            <w:r>
              <w:rPr>
                <w:sz w:val="16"/>
              </w:rPr>
              <w:t>Report on study subjects (modules)</w:t>
            </w:r>
          </w:p>
        </w:tc>
        <w:tc>
          <w:tcPr>
            <w:tcW w:w="2397" w:type="pct"/>
            <w:tcBorders>
              <w:top w:val="single" w:sz="4" w:space="0" w:color="auto"/>
              <w:left w:val="single" w:sz="4" w:space="0" w:color="auto"/>
              <w:bottom w:val="single" w:sz="4" w:space="0" w:color="auto"/>
              <w:right w:val="single" w:sz="4" w:space="0" w:color="auto"/>
            </w:tcBorders>
            <w:hideMark/>
          </w:tcPr>
          <w:p w14:paraId="23A89C6D" w14:textId="5EBDDC54" w:rsidR="005A6315" w:rsidRPr="00FE7597" w:rsidRDefault="005A6315" w:rsidP="00181DC5">
            <w:pPr>
              <w:jc w:val="both"/>
              <w:rPr>
                <w:sz w:val="16"/>
                <w:szCs w:val="16"/>
              </w:rPr>
            </w:pPr>
            <w:r>
              <w:rPr>
                <w:sz w:val="16"/>
              </w:rPr>
              <w:t>Study subjects. Daily reports. Subject (module) code, name, number of credits (ECTS), type (compulsory, elective) and lecturer.</w:t>
            </w:r>
          </w:p>
          <w:p w14:paraId="23A89C6F" w14:textId="6674516D" w:rsidR="005A6315" w:rsidRPr="00FE7597" w:rsidRDefault="005A6315" w:rsidP="00181DC5">
            <w:pPr>
              <w:jc w:val="both"/>
              <w:rPr>
                <w:i/>
                <w:iCs/>
                <w:sz w:val="16"/>
                <w:szCs w:val="16"/>
              </w:rPr>
            </w:pPr>
            <w:r>
              <w:rPr>
                <w:i/>
                <w:sz w:val="16"/>
              </w:rPr>
              <w:t>Option to filter by selected place of study, form, semester, academic year, lecturer, subject group and study programme.</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C70" w14:textId="79F2FBCA" w:rsidR="005A6315" w:rsidRPr="00FE7597" w:rsidRDefault="005A6315" w:rsidP="00B42D49">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C71" w14:textId="77777777" w:rsidR="005A6315" w:rsidRPr="00FE7597" w:rsidRDefault="005A6315" w:rsidP="00B42D49">
            <w:pPr>
              <w:jc w:val="center"/>
              <w:rPr>
                <w:sz w:val="16"/>
                <w:szCs w:val="16"/>
              </w:rPr>
            </w:pPr>
            <w:r>
              <w:rPr>
                <w:sz w:val="16"/>
              </w:rPr>
              <w:t>No</w:t>
            </w:r>
          </w:p>
        </w:tc>
      </w:tr>
      <w:tr w:rsidR="005A6315" w:rsidRPr="00FE7597" w14:paraId="23A89CEF" w14:textId="26F5BC40" w:rsidTr="005A6315">
        <w:trPr>
          <w:trHeight w:val="914"/>
        </w:trPr>
        <w:tc>
          <w:tcPr>
            <w:tcW w:w="285" w:type="pct"/>
            <w:tcBorders>
              <w:top w:val="single" w:sz="4" w:space="0" w:color="auto"/>
              <w:left w:val="single" w:sz="4" w:space="0" w:color="auto"/>
              <w:bottom w:val="single" w:sz="4" w:space="0" w:color="auto"/>
              <w:right w:val="single" w:sz="4" w:space="0" w:color="auto"/>
            </w:tcBorders>
          </w:tcPr>
          <w:p w14:paraId="23A89CE5"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hideMark/>
          </w:tcPr>
          <w:p w14:paraId="23A89CE6" w14:textId="77777777" w:rsidR="005A6315" w:rsidRPr="00FE7597" w:rsidRDefault="005A6315" w:rsidP="00B42D49">
            <w:pPr>
              <w:rPr>
                <w:sz w:val="16"/>
                <w:szCs w:val="16"/>
              </w:rPr>
            </w:pPr>
            <w:r>
              <w:rPr>
                <w:sz w:val="16"/>
              </w:rPr>
              <w:t>Report on general (personal) data of students</w:t>
            </w:r>
          </w:p>
        </w:tc>
        <w:tc>
          <w:tcPr>
            <w:tcW w:w="2397" w:type="pct"/>
            <w:tcBorders>
              <w:top w:val="single" w:sz="4" w:space="0" w:color="auto"/>
              <w:left w:val="single" w:sz="4" w:space="0" w:color="auto"/>
              <w:bottom w:val="single" w:sz="4" w:space="0" w:color="auto"/>
              <w:right w:val="single" w:sz="4" w:space="0" w:color="auto"/>
            </w:tcBorders>
            <w:hideMark/>
          </w:tcPr>
          <w:p w14:paraId="23A89CE7" w14:textId="2887666C" w:rsidR="005A6315" w:rsidRPr="00FE7597" w:rsidRDefault="005A6315" w:rsidP="00181DC5">
            <w:pPr>
              <w:jc w:val="both"/>
              <w:rPr>
                <w:sz w:val="16"/>
                <w:szCs w:val="16"/>
              </w:rPr>
            </w:pPr>
            <w:r>
              <w:rPr>
                <w:sz w:val="16"/>
              </w:rPr>
              <w:t xml:space="preserve">Students (general information). Daily information. Periodic information. First name, last name, student code, personal number, contact information, course, programme, status, scholarship, date of admission, study programme number, comments. </w:t>
            </w:r>
          </w:p>
          <w:p w14:paraId="23A89CE8" w14:textId="77777777" w:rsidR="005A6315" w:rsidRPr="00FE7597" w:rsidRDefault="005A6315" w:rsidP="00181DC5">
            <w:pPr>
              <w:jc w:val="both"/>
              <w:rPr>
                <w:sz w:val="16"/>
                <w:szCs w:val="16"/>
              </w:rPr>
            </w:pPr>
            <w:r>
              <w:rPr>
                <w:i/>
                <w:sz w:val="16"/>
              </w:rPr>
              <w:t>Option to filter by selected place of study, form, study programme, course/semester.</w:t>
            </w:r>
          </w:p>
        </w:tc>
        <w:tc>
          <w:tcPr>
            <w:tcW w:w="501" w:type="pct"/>
            <w:tcBorders>
              <w:top w:val="single" w:sz="4" w:space="0" w:color="auto"/>
              <w:left w:val="single" w:sz="4" w:space="0" w:color="auto"/>
              <w:bottom w:val="single" w:sz="4" w:space="0" w:color="auto"/>
              <w:right w:val="single" w:sz="4" w:space="0" w:color="auto"/>
            </w:tcBorders>
            <w:vAlign w:val="center"/>
          </w:tcPr>
          <w:p w14:paraId="23A89CE9" w14:textId="2B7B2AA2" w:rsidR="005A6315" w:rsidRPr="00FE7597" w:rsidRDefault="005A6315" w:rsidP="00B42D49">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CEA" w14:textId="77777777" w:rsidR="005A6315" w:rsidRPr="00FE7597" w:rsidRDefault="005A6315" w:rsidP="00B42D49">
            <w:pPr>
              <w:jc w:val="center"/>
              <w:rPr>
                <w:sz w:val="16"/>
                <w:szCs w:val="16"/>
              </w:rPr>
            </w:pPr>
            <w:r>
              <w:rPr>
                <w:sz w:val="16"/>
              </w:rPr>
              <w:t>No</w:t>
            </w:r>
          </w:p>
        </w:tc>
      </w:tr>
      <w:tr w:rsidR="005A6315" w:rsidRPr="00FE7597" w14:paraId="23A89D06" w14:textId="081F8D91" w:rsidTr="005A6315">
        <w:trPr>
          <w:trHeight w:val="733"/>
        </w:trPr>
        <w:tc>
          <w:tcPr>
            <w:tcW w:w="285" w:type="pct"/>
            <w:tcBorders>
              <w:top w:val="single" w:sz="4" w:space="0" w:color="auto"/>
              <w:left w:val="single" w:sz="4" w:space="0" w:color="auto"/>
              <w:bottom w:val="single" w:sz="4" w:space="0" w:color="auto"/>
              <w:right w:val="single" w:sz="4" w:space="0" w:color="auto"/>
            </w:tcBorders>
          </w:tcPr>
          <w:p w14:paraId="23A89CFB"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hideMark/>
          </w:tcPr>
          <w:p w14:paraId="23A89CFC" w14:textId="77777777" w:rsidR="005A6315" w:rsidRPr="00FE7597" w:rsidRDefault="005A6315" w:rsidP="00B42D49">
            <w:pPr>
              <w:rPr>
                <w:sz w:val="16"/>
                <w:szCs w:val="16"/>
              </w:rPr>
            </w:pPr>
            <w:r>
              <w:rPr>
                <w:sz w:val="16"/>
              </w:rPr>
              <w:t>List of students</w:t>
            </w:r>
          </w:p>
        </w:tc>
        <w:tc>
          <w:tcPr>
            <w:tcW w:w="2397" w:type="pct"/>
            <w:tcBorders>
              <w:top w:val="single" w:sz="4" w:space="0" w:color="auto"/>
              <w:left w:val="single" w:sz="4" w:space="0" w:color="auto"/>
              <w:bottom w:val="single" w:sz="4" w:space="0" w:color="auto"/>
              <w:right w:val="single" w:sz="4" w:space="0" w:color="auto"/>
            </w:tcBorders>
            <w:hideMark/>
          </w:tcPr>
          <w:p w14:paraId="23A89CFD" w14:textId="315BA088" w:rsidR="005A6315" w:rsidRPr="00FE7597" w:rsidRDefault="005A6315" w:rsidP="00181DC5">
            <w:pPr>
              <w:jc w:val="both"/>
              <w:rPr>
                <w:sz w:val="16"/>
                <w:szCs w:val="16"/>
              </w:rPr>
            </w:pPr>
            <w:r>
              <w:rPr>
                <w:sz w:val="16"/>
              </w:rPr>
              <w:t>Students (general information). Daily, analytical information on activities / programme report. Lists of students.</w:t>
            </w:r>
          </w:p>
          <w:p w14:paraId="23A89CFF" w14:textId="64E7E4CB" w:rsidR="005A6315" w:rsidRPr="00FE7597" w:rsidRDefault="005A6315" w:rsidP="00181DC5">
            <w:pPr>
              <w:jc w:val="both"/>
              <w:rPr>
                <w:sz w:val="16"/>
                <w:szCs w:val="16"/>
              </w:rPr>
            </w:pPr>
            <w:r>
              <w:rPr>
                <w:sz w:val="16"/>
              </w:rPr>
              <w:t>Option to filter by selected form of study, study programme, academic programme, module, course / semester, status, study programme number.</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00" w14:textId="2ECCF691" w:rsidR="005A6315" w:rsidRPr="00FE7597" w:rsidRDefault="005A6315" w:rsidP="00B42D49">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01" w14:textId="77777777" w:rsidR="005A6315" w:rsidRPr="00FE7597" w:rsidRDefault="005A6315" w:rsidP="00B42D49">
            <w:pPr>
              <w:jc w:val="center"/>
              <w:rPr>
                <w:sz w:val="16"/>
                <w:szCs w:val="16"/>
              </w:rPr>
            </w:pPr>
            <w:r>
              <w:rPr>
                <w:sz w:val="16"/>
              </w:rPr>
              <w:t>No</w:t>
            </w:r>
          </w:p>
        </w:tc>
      </w:tr>
      <w:tr w:rsidR="005A6315" w:rsidRPr="00FE7597" w14:paraId="23A89D7C" w14:textId="6F6E8FDE" w:rsidTr="005A6315">
        <w:trPr>
          <w:trHeight w:val="745"/>
        </w:trPr>
        <w:tc>
          <w:tcPr>
            <w:tcW w:w="285" w:type="pct"/>
            <w:tcBorders>
              <w:top w:val="single" w:sz="4" w:space="0" w:color="auto"/>
              <w:left w:val="single" w:sz="4" w:space="0" w:color="auto"/>
              <w:bottom w:val="single" w:sz="4" w:space="0" w:color="auto"/>
              <w:right w:val="single" w:sz="4" w:space="0" w:color="auto"/>
            </w:tcBorders>
          </w:tcPr>
          <w:p w14:paraId="23A89D73"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hideMark/>
          </w:tcPr>
          <w:p w14:paraId="23A89D74" w14:textId="77777777" w:rsidR="005A6315" w:rsidRPr="00FE7597" w:rsidRDefault="005A6315" w:rsidP="00B42D49">
            <w:pPr>
              <w:rPr>
                <w:sz w:val="16"/>
                <w:szCs w:val="16"/>
              </w:rPr>
            </w:pPr>
            <w:r>
              <w:rPr>
                <w:sz w:val="16"/>
              </w:rPr>
              <w:t>Report on students who have discontinued their studies</w:t>
            </w:r>
          </w:p>
        </w:tc>
        <w:tc>
          <w:tcPr>
            <w:tcW w:w="2397" w:type="pct"/>
            <w:tcBorders>
              <w:top w:val="single" w:sz="4" w:space="0" w:color="auto"/>
              <w:left w:val="single" w:sz="4" w:space="0" w:color="auto"/>
              <w:bottom w:val="single" w:sz="4" w:space="0" w:color="auto"/>
              <w:right w:val="single" w:sz="4" w:space="0" w:color="auto"/>
            </w:tcBorders>
            <w:hideMark/>
          </w:tcPr>
          <w:p w14:paraId="23A89D75" w14:textId="77777777" w:rsidR="005A6315" w:rsidRPr="00FE7597" w:rsidRDefault="005A6315" w:rsidP="00181DC5">
            <w:pPr>
              <w:jc w:val="both"/>
              <w:rPr>
                <w:sz w:val="16"/>
                <w:szCs w:val="16"/>
              </w:rPr>
            </w:pPr>
            <w:r>
              <w:rPr>
                <w:sz w:val="16"/>
              </w:rPr>
              <w:t>Students (general information). Periodic information. Information for management. First name, last name, contact details, date of termination of studies, status (e.g., insufficient achievement, temporarily interrupted studies, studies interrupted until ..., voluntary withdrawal, etc.).</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76" w14:textId="2DA6ABDB" w:rsidR="005A6315" w:rsidRPr="00FE7597" w:rsidRDefault="005A6315" w:rsidP="00B42D49">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77" w14:textId="77777777" w:rsidR="005A6315" w:rsidRPr="00FE7597" w:rsidRDefault="005A6315" w:rsidP="00B42D49">
            <w:pPr>
              <w:jc w:val="center"/>
              <w:rPr>
                <w:sz w:val="16"/>
                <w:szCs w:val="16"/>
              </w:rPr>
            </w:pPr>
            <w:r>
              <w:rPr>
                <w:sz w:val="16"/>
              </w:rPr>
              <w:t>No</w:t>
            </w:r>
          </w:p>
        </w:tc>
      </w:tr>
      <w:tr w:rsidR="005A6315" w:rsidRPr="00FE7597" w14:paraId="23A89D9F" w14:textId="243C7CFC" w:rsidTr="005A6315">
        <w:trPr>
          <w:trHeight w:val="1841"/>
        </w:trPr>
        <w:tc>
          <w:tcPr>
            <w:tcW w:w="285" w:type="pct"/>
            <w:tcBorders>
              <w:top w:val="single" w:sz="4" w:space="0" w:color="auto"/>
              <w:left w:val="single" w:sz="4" w:space="0" w:color="auto"/>
              <w:bottom w:val="single" w:sz="4" w:space="0" w:color="auto"/>
              <w:right w:val="single" w:sz="4" w:space="0" w:color="auto"/>
            </w:tcBorders>
          </w:tcPr>
          <w:p w14:paraId="23A89D87"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tcPr>
          <w:p w14:paraId="23A89D88" w14:textId="77777777" w:rsidR="005A6315" w:rsidRPr="00FE7597" w:rsidRDefault="005A6315" w:rsidP="00B42D49">
            <w:pPr>
              <w:rPr>
                <w:sz w:val="16"/>
                <w:szCs w:val="16"/>
              </w:rPr>
            </w:pPr>
            <w:r>
              <w:rPr>
                <w:sz w:val="16"/>
              </w:rPr>
              <w:t>Statistical reports on students</w:t>
            </w:r>
          </w:p>
          <w:p w14:paraId="23A89D89" w14:textId="77777777" w:rsidR="005A6315" w:rsidRPr="00FE7597" w:rsidRDefault="005A6315" w:rsidP="00B42D49">
            <w:pPr>
              <w:rPr>
                <w:sz w:val="16"/>
                <w:szCs w:val="16"/>
              </w:rPr>
            </w:pPr>
          </w:p>
        </w:tc>
        <w:tc>
          <w:tcPr>
            <w:tcW w:w="2397" w:type="pct"/>
            <w:tcBorders>
              <w:top w:val="single" w:sz="4" w:space="0" w:color="auto"/>
              <w:left w:val="single" w:sz="4" w:space="0" w:color="auto"/>
              <w:bottom w:val="single" w:sz="4" w:space="0" w:color="auto"/>
              <w:right w:val="single" w:sz="4" w:space="0" w:color="auto"/>
            </w:tcBorders>
            <w:hideMark/>
          </w:tcPr>
          <w:p w14:paraId="23A89D8A" w14:textId="21391B64" w:rsidR="005A6315" w:rsidRPr="00FE7597" w:rsidRDefault="005A6315" w:rsidP="00181DC5">
            <w:pPr>
              <w:jc w:val="both"/>
              <w:rPr>
                <w:sz w:val="16"/>
                <w:szCs w:val="16"/>
              </w:rPr>
            </w:pPr>
            <w:r>
              <w:rPr>
                <w:sz w:val="16"/>
              </w:rPr>
              <w:t>Students (general information). Periodic analytical information / school report. Information for management and the Department of Statistics.</w:t>
            </w:r>
          </w:p>
          <w:p w14:paraId="23A89D8B" w14:textId="77777777" w:rsidR="005A6315" w:rsidRPr="00FE7597" w:rsidRDefault="005A6315" w:rsidP="00181DC5">
            <w:pPr>
              <w:jc w:val="both"/>
              <w:rPr>
                <w:sz w:val="16"/>
                <w:szCs w:val="16"/>
              </w:rPr>
            </w:pPr>
            <w:r>
              <w:rPr>
                <w:sz w:val="16"/>
              </w:rPr>
              <w:t xml:space="preserve">Parts: </w:t>
            </w:r>
          </w:p>
          <w:p w14:paraId="23A89D8C" w14:textId="736F8096" w:rsidR="005A6315" w:rsidRPr="00FE7597" w:rsidRDefault="005A6315" w:rsidP="00181DC5">
            <w:pPr>
              <w:pStyle w:val="Sraopastraipa"/>
              <w:numPr>
                <w:ilvl w:val="0"/>
                <w:numId w:val="28"/>
              </w:numPr>
              <w:jc w:val="both"/>
              <w:rPr>
                <w:sz w:val="16"/>
                <w:szCs w:val="16"/>
              </w:rPr>
            </w:pPr>
            <w:r>
              <w:rPr>
                <w:sz w:val="16"/>
              </w:rPr>
              <w:t>Semesters, academic years.</w:t>
            </w:r>
          </w:p>
          <w:p w14:paraId="23A89D8D" w14:textId="17A4E126" w:rsidR="005A6315" w:rsidRPr="00FE7597" w:rsidRDefault="005A6315" w:rsidP="00181DC5">
            <w:pPr>
              <w:pStyle w:val="Sraopastraipa"/>
              <w:numPr>
                <w:ilvl w:val="0"/>
                <w:numId w:val="28"/>
              </w:numPr>
              <w:jc w:val="both"/>
              <w:rPr>
                <w:sz w:val="16"/>
                <w:szCs w:val="16"/>
              </w:rPr>
            </w:pPr>
            <w:r>
              <w:rPr>
                <w:sz w:val="16"/>
              </w:rPr>
              <w:t>Programmes, form and place of study, subjects (modules).</w:t>
            </w:r>
          </w:p>
          <w:p w14:paraId="23A89D8E" w14:textId="2B5E1C96" w:rsidR="005A6315" w:rsidRPr="00FE7597" w:rsidRDefault="005A6315" w:rsidP="00181DC5">
            <w:pPr>
              <w:pStyle w:val="Sraopastraipa"/>
              <w:numPr>
                <w:ilvl w:val="0"/>
                <w:numId w:val="28"/>
              </w:numPr>
              <w:jc w:val="both"/>
              <w:rPr>
                <w:sz w:val="16"/>
                <w:szCs w:val="16"/>
              </w:rPr>
            </w:pPr>
            <w:r>
              <w:rPr>
                <w:sz w:val="16"/>
              </w:rPr>
              <w:t>Status.</w:t>
            </w:r>
          </w:p>
          <w:p w14:paraId="23A89D8F" w14:textId="547B7FA8" w:rsidR="005A6315" w:rsidRPr="00FE7597" w:rsidRDefault="005A6315" w:rsidP="00181DC5">
            <w:pPr>
              <w:pStyle w:val="Sraopastraipa"/>
              <w:numPr>
                <w:ilvl w:val="0"/>
                <w:numId w:val="28"/>
              </w:numPr>
              <w:jc w:val="both"/>
              <w:rPr>
                <w:sz w:val="16"/>
                <w:szCs w:val="16"/>
              </w:rPr>
            </w:pPr>
            <w:r>
              <w:rPr>
                <w:sz w:val="16"/>
              </w:rPr>
              <w:t>Gender, year of birth (age).</w:t>
            </w:r>
          </w:p>
          <w:p w14:paraId="23A89D90" w14:textId="20DD2FB8" w:rsidR="005A6315" w:rsidRPr="00FE7597" w:rsidRDefault="005A6315" w:rsidP="00181DC5">
            <w:pPr>
              <w:pStyle w:val="Sraopastraipa"/>
              <w:numPr>
                <w:ilvl w:val="0"/>
                <w:numId w:val="28"/>
              </w:numPr>
              <w:jc w:val="both"/>
              <w:rPr>
                <w:sz w:val="16"/>
                <w:szCs w:val="16"/>
              </w:rPr>
            </w:pPr>
            <w:r>
              <w:rPr>
                <w:sz w:val="16"/>
              </w:rPr>
              <w:t>City (place of residence).</w:t>
            </w:r>
          </w:p>
          <w:p w14:paraId="23A89D91" w14:textId="607C5798" w:rsidR="005A6315" w:rsidRPr="00FE7597" w:rsidRDefault="005A6315" w:rsidP="00181DC5">
            <w:pPr>
              <w:pStyle w:val="Sraopastraipa"/>
              <w:numPr>
                <w:ilvl w:val="0"/>
                <w:numId w:val="28"/>
              </w:numPr>
              <w:jc w:val="both"/>
              <w:rPr>
                <w:sz w:val="16"/>
                <w:szCs w:val="16"/>
              </w:rPr>
            </w:pPr>
            <w:r>
              <w:rPr>
                <w:sz w:val="16"/>
              </w:rPr>
              <w:t>Non-citizens of Lithuania.</w:t>
            </w:r>
          </w:p>
          <w:p w14:paraId="23A89D93" w14:textId="1D395370" w:rsidR="005A6315" w:rsidRPr="00FE7597" w:rsidRDefault="005A6315" w:rsidP="00181DC5">
            <w:pPr>
              <w:pStyle w:val="Sraopastraipa"/>
              <w:numPr>
                <w:ilvl w:val="0"/>
                <w:numId w:val="28"/>
              </w:numPr>
              <w:jc w:val="both"/>
              <w:rPr>
                <w:sz w:val="16"/>
                <w:szCs w:val="16"/>
              </w:rPr>
            </w:pPr>
            <w:r>
              <w:rPr>
                <w:sz w:val="16"/>
              </w:rPr>
              <w:t>(Status: active/invited).</w:t>
            </w:r>
          </w:p>
          <w:p w14:paraId="3785F0D9" w14:textId="3B42B4C6" w:rsidR="005A6315" w:rsidRPr="00FE7597" w:rsidRDefault="005A6315" w:rsidP="00181DC5">
            <w:pPr>
              <w:pStyle w:val="Sraopastraipa"/>
              <w:numPr>
                <w:ilvl w:val="0"/>
                <w:numId w:val="28"/>
              </w:numPr>
              <w:jc w:val="both"/>
              <w:rPr>
                <w:sz w:val="16"/>
                <w:szCs w:val="16"/>
              </w:rPr>
            </w:pPr>
            <w:r>
              <w:rPr>
                <w:sz w:val="16"/>
              </w:rPr>
              <w:t>Allocation of social support.</w:t>
            </w:r>
          </w:p>
          <w:p w14:paraId="23A89D95" w14:textId="091DD58B" w:rsidR="005A6315" w:rsidRPr="00FE7597" w:rsidRDefault="005A6315" w:rsidP="00181DC5">
            <w:pPr>
              <w:pStyle w:val="Sraopastraipa"/>
              <w:numPr>
                <w:ilvl w:val="0"/>
                <w:numId w:val="28"/>
              </w:numPr>
              <w:jc w:val="both"/>
              <w:rPr>
                <w:sz w:val="16"/>
                <w:szCs w:val="16"/>
              </w:rPr>
            </w:pPr>
            <w:r>
              <w:rPr>
                <w:sz w:val="16"/>
              </w:rPr>
              <w:t>Study basket.</w:t>
            </w:r>
          </w:p>
          <w:p w14:paraId="23A89D96" w14:textId="5895DF28" w:rsidR="005A6315" w:rsidRPr="00FE7597" w:rsidRDefault="005A6315" w:rsidP="00181DC5">
            <w:pPr>
              <w:pStyle w:val="Sraopastraipa"/>
              <w:numPr>
                <w:ilvl w:val="0"/>
                <w:numId w:val="28"/>
              </w:numPr>
              <w:jc w:val="both"/>
              <w:rPr>
                <w:sz w:val="16"/>
                <w:szCs w:val="16"/>
              </w:rPr>
            </w:pPr>
            <w:r>
              <w:rPr>
                <w:sz w:val="16"/>
              </w:rPr>
              <w:t>Exchanges, arrivals, departures, countries.</w:t>
            </w:r>
          </w:p>
          <w:p w14:paraId="23A89D97" w14:textId="089EDB13" w:rsidR="005A6315" w:rsidRPr="00FE7597" w:rsidRDefault="005A6315" w:rsidP="00181DC5">
            <w:pPr>
              <w:pStyle w:val="Sraopastraipa"/>
              <w:numPr>
                <w:ilvl w:val="0"/>
                <w:numId w:val="28"/>
              </w:numPr>
              <w:jc w:val="both"/>
              <w:rPr>
                <w:sz w:val="16"/>
                <w:szCs w:val="16"/>
              </w:rPr>
            </w:pPr>
            <w:r>
              <w:rPr>
                <w:sz w:val="16"/>
              </w:rPr>
              <w:t>Investigation of tax discounts.</w:t>
            </w:r>
          </w:p>
          <w:p w14:paraId="23A89D98" w14:textId="51471DB3" w:rsidR="005A6315" w:rsidRPr="00FE7597" w:rsidRDefault="005A6315" w:rsidP="00181DC5">
            <w:pPr>
              <w:pStyle w:val="Sraopastraipa"/>
              <w:numPr>
                <w:ilvl w:val="0"/>
                <w:numId w:val="28"/>
              </w:numPr>
              <w:jc w:val="both"/>
              <w:rPr>
                <w:sz w:val="16"/>
                <w:szCs w:val="16"/>
              </w:rPr>
            </w:pPr>
            <w:r>
              <w:rPr>
                <w:sz w:val="16"/>
              </w:rPr>
              <w:t>Special benefits for participation in projects.</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99" w14:textId="3713E8DD" w:rsidR="005A6315" w:rsidRPr="00FE7597" w:rsidRDefault="005A6315" w:rsidP="00B42D49">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9A" w14:textId="77777777" w:rsidR="005A6315" w:rsidRPr="00FE7597" w:rsidRDefault="005A6315" w:rsidP="00B42D49">
            <w:pPr>
              <w:jc w:val="center"/>
              <w:rPr>
                <w:sz w:val="16"/>
                <w:szCs w:val="16"/>
              </w:rPr>
            </w:pPr>
            <w:r>
              <w:rPr>
                <w:sz w:val="16"/>
              </w:rPr>
              <w:t>No</w:t>
            </w:r>
          </w:p>
        </w:tc>
      </w:tr>
      <w:tr w:rsidR="005A6315" w:rsidRPr="00FE7597" w14:paraId="23A89DB0" w14:textId="1DCD9889" w:rsidTr="005A6315">
        <w:trPr>
          <w:trHeight w:val="143"/>
        </w:trPr>
        <w:tc>
          <w:tcPr>
            <w:tcW w:w="285" w:type="pct"/>
            <w:tcBorders>
              <w:top w:val="single" w:sz="4" w:space="0" w:color="auto"/>
              <w:left w:val="single" w:sz="4" w:space="0" w:color="auto"/>
              <w:bottom w:val="single" w:sz="4" w:space="0" w:color="auto"/>
              <w:right w:val="single" w:sz="4" w:space="0" w:color="auto"/>
            </w:tcBorders>
          </w:tcPr>
          <w:p w14:paraId="23A89DA0"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tcPr>
          <w:p w14:paraId="23A89DA1" w14:textId="77777777" w:rsidR="005A6315" w:rsidRPr="00FE7597" w:rsidRDefault="005A6315" w:rsidP="00B42D49">
            <w:pPr>
              <w:rPr>
                <w:sz w:val="16"/>
                <w:szCs w:val="16"/>
              </w:rPr>
            </w:pPr>
            <w:r>
              <w:rPr>
                <w:sz w:val="16"/>
              </w:rPr>
              <w:t>Statistical reports on admission</w:t>
            </w:r>
          </w:p>
          <w:p w14:paraId="23A89DA2" w14:textId="77777777" w:rsidR="005A6315" w:rsidRPr="00FE7597" w:rsidRDefault="005A6315" w:rsidP="00B42D49">
            <w:pPr>
              <w:rPr>
                <w:sz w:val="16"/>
                <w:szCs w:val="16"/>
              </w:rPr>
            </w:pPr>
          </w:p>
        </w:tc>
        <w:tc>
          <w:tcPr>
            <w:tcW w:w="2397" w:type="pct"/>
            <w:tcBorders>
              <w:top w:val="single" w:sz="4" w:space="0" w:color="auto"/>
              <w:left w:val="single" w:sz="4" w:space="0" w:color="auto"/>
              <w:bottom w:val="single" w:sz="4" w:space="0" w:color="auto"/>
              <w:right w:val="single" w:sz="4" w:space="0" w:color="auto"/>
            </w:tcBorders>
            <w:hideMark/>
          </w:tcPr>
          <w:p w14:paraId="23A89DA3" w14:textId="42F34E0D" w:rsidR="005A6315" w:rsidRPr="00FE7597" w:rsidRDefault="005A6315" w:rsidP="00181DC5">
            <w:pPr>
              <w:jc w:val="both"/>
              <w:rPr>
                <w:sz w:val="16"/>
                <w:szCs w:val="16"/>
              </w:rPr>
            </w:pPr>
            <w:r>
              <w:rPr>
                <w:sz w:val="16"/>
              </w:rPr>
              <w:t xml:space="preserve">Students (general information). Periodic analytical information / programme report. Admission statistics. Parts: </w:t>
            </w:r>
          </w:p>
          <w:p w14:paraId="23A89DA4" w14:textId="68F6D398" w:rsidR="005A6315" w:rsidRPr="00FE7597" w:rsidRDefault="005A6315" w:rsidP="00181DC5">
            <w:pPr>
              <w:pStyle w:val="Sraopastraipa"/>
              <w:numPr>
                <w:ilvl w:val="0"/>
                <w:numId w:val="29"/>
              </w:numPr>
              <w:jc w:val="both"/>
              <w:rPr>
                <w:sz w:val="16"/>
                <w:szCs w:val="16"/>
              </w:rPr>
            </w:pPr>
            <w:r>
              <w:rPr>
                <w:sz w:val="16"/>
              </w:rPr>
              <w:t>Total number by programme, form of study and location, status</w:t>
            </w:r>
          </w:p>
          <w:p w14:paraId="23A89DA5" w14:textId="0A6D3AC6" w:rsidR="005A6315" w:rsidRPr="00FE7597" w:rsidRDefault="005A6315" w:rsidP="00181DC5">
            <w:pPr>
              <w:pStyle w:val="Sraopastraipa"/>
              <w:numPr>
                <w:ilvl w:val="0"/>
                <w:numId w:val="29"/>
              </w:numPr>
              <w:jc w:val="both"/>
              <w:rPr>
                <w:sz w:val="16"/>
                <w:szCs w:val="16"/>
              </w:rPr>
            </w:pPr>
            <w:r>
              <w:rPr>
                <w:sz w:val="16"/>
              </w:rPr>
              <w:t>Admitted to first year, higher year</w:t>
            </w:r>
          </w:p>
          <w:p w14:paraId="23A89DA6" w14:textId="0284ED38" w:rsidR="005A6315" w:rsidRPr="00FE7597" w:rsidRDefault="005A6315" w:rsidP="00181DC5">
            <w:pPr>
              <w:pStyle w:val="Sraopastraipa"/>
              <w:numPr>
                <w:ilvl w:val="0"/>
                <w:numId w:val="29"/>
              </w:numPr>
              <w:jc w:val="both"/>
              <w:rPr>
                <w:sz w:val="16"/>
                <w:szCs w:val="16"/>
              </w:rPr>
            </w:pPr>
            <w:r>
              <w:rPr>
                <w:sz w:val="16"/>
              </w:rPr>
              <w:t>Completed education (secondary, vocational, higher, college, university)</w:t>
            </w:r>
          </w:p>
          <w:p w14:paraId="23A89DA7" w14:textId="44694D03" w:rsidR="005A6315" w:rsidRPr="00FE7597" w:rsidRDefault="005A6315" w:rsidP="00181DC5">
            <w:pPr>
              <w:pStyle w:val="Sraopastraipa"/>
              <w:numPr>
                <w:ilvl w:val="0"/>
                <w:numId w:val="29"/>
              </w:numPr>
              <w:jc w:val="both"/>
              <w:rPr>
                <w:sz w:val="16"/>
                <w:szCs w:val="16"/>
              </w:rPr>
            </w:pPr>
            <w:r>
              <w:rPr>
                <w:sz w:val="16"/>
              </w:rPr>
              <w:t>Admitted with a study basket</w:t>
            </w:r>
          </w:p>
          <w:p w14:paraId="23A89DA8" w14:textId="19034CB0" w:rsidR="005A6315" w:rsidRPr="00FE7597" w:rsidRDefault="005A6315" w:rsidP="00181DC5">
            <w:pPr>
              <w:jc w:val="both"/>
              <w:rPr>
                <w:sz w:val="16"/>
                <w:szCs w:val="16"/>
              </w:rPr>
            </w:pPr>
            <w:r>
              <w:rPr>
                <w:sz w:val="16"/>
              </w:rPr>
              <w:t>In the case of B studies – the option to draw up a separate protocol for additional and main admission.</w:t>
            </w:r>
          </w:p>
          <w:p w14:paraId="23A89DA9" w14:textId="0D086707" w:rsidR="005A6315" w:rsidRPr="00FE7597" w:rsidRDefault="005A6315" w:rsidP="00181DC5">
            <w:pPr>
              <w:jc w:val="both"/>
              <w:rPr>
                <w:sz w:val="16"/>
                <w:szCs w:val="16"/>
              </w:rPr>
            </w:pP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AA" w14:textId="11D936FC" w:rsidR="005A6315" w:rsidRPr="00FE7597" w:rsidRDefault="005A6315" w:rsidP="00B42D49">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AB" w14:textId="77777777" w:rsidR="005A6315" w:rsidRPr="00FE7597" w:rsidRDefault="005A6315" w:rsidP="00B42D49">
            <w:pPr>
              <w:jc w:val="center"/>
              <w:rPr>
                <w:sz w:val="16"/>
                <w:szCs w:val="16"/>
              </w:rPr>
            </w:pPr>
            <w:r>
              <w:rPr>
                <w:sz w:val="16"/>
              </w:rPr>
              <w:t>No</w:t>
            </w:r>
          </w:p>
        </w:tc>
      </w:tr>
      <w:tr w:rsidR="005A6315" w:rsidRPr="00FE7597" w14:paraId="23A89DC4" w14:textId="01910FE2" w:rsidTr="005A6315">
        <w:trPr>
          <w:trHeight w:val="143"/>
        </w:trPr>
        <w:tc>
          <w:tcPr>
            <w:tcW w:w="285" w:type="pct"/>
            <w:tcBorders>
              <w:top w:val="single" w:sz="4" w:space="0" w:color="auto"/>
              <w:left w:val="single" w:sz="4" w:space="0" w:color="auto"/>
              <w:bottom w:val="single" w:sz="4" w:space="0" w:color="auto"/>
              <w:right w:val="single" w:sz="4" w:space="0" w:color="auto"/>
            </w:tcBorders>
          </w:tcPr>
          <w:p w14:paraId="23A89DBB"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hideMark/>
          </w:tcPr>
          <w:p w14:paraId="23A89DBC" w14:textId="77777777" w:rsidR="005A6315" w:rsidRPr="00FE7597" w:rsidRDefault="005A6315" w:rsidP="00B42D49">
            <w:pPr>
              <w:rPr>
                <w:sz w:val="16"/>
                <w:szCs w:val="16"/>
              </w:rPr>
            </w:pPr>
            <w:r>
              <w:rPr>
                <w:sz w:val="16"/>
              </w:rPr>
              <w:t xml:space="preserve">Student population dynamics (Report on changes in student numbers) </w:t>
            </w:r>
          </w:p>
        </w:tc>
        <w:tc>
          <w:tcPr>
            <w:tcW w:w="2397" w:type="pct"/>
            <w:tcBorders>
              <w:top w:val="single" w:sz="4" w:space="0" w:color="auto"/>
              <w:left w:val="single" w:sz="4" w:space="0" w:color="auto"/>
              <w:bottom w:val="single" w:sz="4" w:space="0" w:color="auto"/>
              <w:right w:val="single" w:sz="4" w:space="0" w:color="auto"/>
            </w:tcBorders>
            <w:hideMark/>
          </w:tcPr>
          <w:p w14:paraId="23A89DBD" w14:textId="41EDF985" w:rsidR="005A6315" w:rsidRPr="00FE7597" w:rsidRDefault="005A6315" w:rsidP="00181DC5">
            <w:pPr>
              <w:jc w:val="both"/>
              <w:rPr>
                <w:sz w:val="16"/>
                <w:szCs w:val="16"/>
              </w:rPr>
            </w:pPr>
            <w:r>
              <w:rPr>
                <w:sz w:val="16"/>
              </w:rPr>
              <w:t>Students (general information). Periodic analytical information / programme report. Sales report. Information for management.</w:t>
            </w:r>
          </w:p>
        </w:tc>
        <w:tc>
          <w:tcPr>
            <w:tcW w:w="501" w:type="pct"/>
            <w:tcBorders>
              <w:top w:val="single" w:sz="4" w:space="0" w:color="auto"/>
              <w:left w:val="single" w:sz="4" w:space="0" w:color="auto"/>
              <w:bottom w:val="single" w:sz="4" w:space="0" w:color="auto"/>
              <w:right w:val="single" w:sz="4" w:space="0" w:color="auto"/>
            </w:tcBorders>
            <w:hideMark/>
          </w:tcPr>
          <w:p w14:paraId="23A89DBE" w14:textId="16E0B888" w:rsidR="005A6315" w:rsidRPr="00FE7597" w:rsidRDefault="005A6315" w:rsidP="007641C6">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BF" w14:textId="77777777" w:rsidR="005A6315" w:rsidRPr="00FE7597" w:rsidRDefault="005A6315" w:rsidP="00B42D49">
            <w:pPr>
              <w:jc w:val="center"/>
              <w:rPr>
                <w:sz w:val="16"/>
                <w:szCs w:val="16"/>
              </w:rPr>
            </w:pPr>
            <w:r>
              <w:rPr>
                <w:sz w:val="16"/>
              </w:rPr>
              <w:t>No</w:t>
            </w:r>
          </w:p>
        </w:tc>
      </w:tr>
      <w:tr w:rsidR="005A6315" w:rsidRPr="00FE7597" w14:paraId="23A89DD9" w14:textId="68FE6E43" w:rsidTr="005A6315">
        <w:trPr>
          <w:trHeight w:val="143"/>
        </w:trPr>
        <w:tc>
          <w:tcPr>
            <w:tcW w:w="285" w:type="pct"/>
            <w:tcBorders>
              <w:top w:val="single" w:sz="4" w:space="0" w:color="auto"/>
              <w:left w:val="single" w:sz="4" w:space="0" w:color="auto"/>
              <w:bottom w:val="single" w:sz="4" w:space="0" w:color="auto"/>
              <w:right w:val="single" w:sz="4" w:space="0" w:color="auto"/>
            </w:tcBorders>
          </w:tcPr>
          <w:p w14:paraId="23A89DCF"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hideMark/>
          </w:tcPr>
          <w:p w14:paraId="23A89DD0" w14:textId="77777777" w:rsidR="005A6315" w:rsidRPr="00FE7597" w:rsidRDefault="005A6315" w:rsidP="00B42D49">
            <w:pPr>
              <w:rPr>
                <w:sz w:val="16"/>
                <w:szCs w:val="16"/>
              </w:rPr>
            </w:pPr>
            <w:r>
              <w:rPr>
                <w:sz w:val="16"/>
              </w:rPr>
              <w:t>Report on interim and final grades for the subject (module)</w:t>
            </w:r>
          </w:p>
        </w:tc>
        <w:tc>
          <w:tcPr>
            <w:tcW w:w="2397" w:type="pct"/>
            <w:tcBorders>
              <w:top w:val="single" w:sz="4" w:space="0" w:color="auto"/>
              <w:left w:val="single" w:sz="4" w:space="0" w:color="auto"/>
              <w:bottom w:val="single" w:sz="4" w:space="0" w:color="auto"/>
              <w:right w:val="single" w:sz="4" w:space="0" w:color="auto"/>
            </w:tcBorders>
            <w:hideMark/>
          </w:tcPr>
          <w:p w14:paraId="23A89DD1" w14:textId="77777777" w:rsidR="005A6315" w:rsidRPr="00FE7597" w:rsidRDefault="005A6315" w:rsidP="00181DC5">
            <w:pPr>
              <w:jc w:val="both"/>
              <w:rPr>
                <w:sz w:val="16"/>
                <w:szCs w:val="16"/>
              </w:rPr>
            </w:pPr>
            <w:r>
              <w:rPr>
                <w:sz w:val="16"/>
              </w:rPr>
              <w:t xml:space="preserve">Students (academic information). Daily information. Subject (module) code, name, full name of the student, grades. </w:t>
            </w:r>
          </w:p>
          <w:p w14:paraId="23A89DD2" w14:textId="77777777" w:rsidR="005A6315" w:rsidRPr="00FE7597" w:rsidRDefault="005A6315" w:rsidP="00181DC5">
            <w:pPr>
              <w:jc w:val="both"/>
              <w:rPr>
                <w:sz w:val="16"/>
                <w:szCs w:val="16"/>
              </w:rPr>
            </w:pPr>
            <w:r>
              <w:rPr>
                <w:sz w:val="16"/>
              </w:rPr>
              <w:t>Filtering by place of study, form, lecturer, semester. Option to calculate the final grade (calculator function).</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D3" w14:textId="4613E76A" w:rsidR="005A6315" w:rsidRPr="00FE7597" w:rsidRDefault="005A6315" w:rsidP="00B42D49">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D4" w14:textId="77777777" w:rsidR="005A6315" w:rsidRPr="00FE7597" w:rsidRDefault="005A6315" w:rsidP="00B42D49">
            <w:pPr>
              <w:jc w:val="center"/>
              <w:rPr>
                <w:sz w:val="16"/>
                <w:szCs w:val="16"/>
              </w:rPr>
            </w:pPr>
            <w:r>
              <w:rPr>
                <w:sz w:val="16"/>
              </w:rPr>
              <w:t>No</w:t>
            </w:r>
          </w:p>
        </w:tc>
      </w:tr>
      <w:tr w:rsidR="005A6315" w:rsidRPr="00FE7597" w14:paraId="23A89E04" w14:textId="36E9B6CA" w:rsidTr="005A6315">
        <w:trPr>
          <w:trHeight w:val="143"/>
        </w:trPr>
        <w:tc>
          <w:tcPr>
            <w:tcW w:w="285" w:type="pct"/>
            <w:tcBorders>
              <w:top w:val="single" w:sz="4" w:space="0" w:color="auto"/>
              <w:left w:val="single" w:sz="4" w:space="0" w:color="auto"/>
              <w:bottom w:val="single" w:sz="4" w:space="0" w:color="auto"/>
              <w:right w:val="single" w:sz="4" w:space="0" w:color="auto"/>
            </w:tcBorders>
          </w:tcPr>
          <w:p w14:paraId="23A89DFB"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hideMark/>
          </w:tcPr>
          <w:p w14:paraId="23A89DFC" w14:textId="77777777" w:rsidR="005A6315" w:rsidRPr="00FE7597" w:rsidRDefault="005A6315" w:rsidP="00B42D49">
            <w:pPr>
              <w:rPr>
                <w:sz w:val="16"/>
                <w:szCs w:val="16"/>
              </w:rPr>
            </w:pPr>
            <w:r>
              <w:rPr>
                <w:sz w:val="16"/>
              </w:rPr>
              <w:t>Report on students with academic debts</w:t>
            </w:r>
          </w:p>
        </w:tc>
        <w:tc>
          <w:tcPr>
            <w:tcW w:w="2397" w:type="pct"/>
            <w:tcBorders>
              <w:top w:val="single" w:sz="4" w:space="0" w:color="auto"/>
              <w:left w:val="single" w:sz="4" w:space="0" w:color="auto"/>
              <w:bottom w:val="single" w:sz="4" w:space="0" w:color="auto"/>
              <w:right w:val="single" w:sz="4" w:space="0" w:color="auto"/>
            </w:tcBorders>
            <w:hideMark/>
          </w:tcPr>
          <w:p w14:paraId="23A89DFD" w14:textId="6D1BA49B" w:rsidR="005A6315" w:rsidRPr="00FE7597" w:rsidRDefault="005A6315" w:rsidP="00181DC5">
            <w:pPr>
              <w:jc w:val="both"/>
              <w:rPr>
                <w:sz w:val="16"/>
                <w:szCs w:val="16"/>
              </w:rPr>
            </w:pPr>
            <w:r>
              <w:rPr>
                <w:sz w:val="16"/>
              </w:rPr>
              <w:t>Students (academic information). Periodic semester information. List of students who have failed at least one subject. Option to filter by selected place of study, form of study, study programme, subject and course. Can also be filtered by number of debts.</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FE" w14:textId="1ED54FD8" w:rsidR="005A6315" w:rsidRPr="00FE7597" w:rsidRDefault="005A6315" w:rsidP="00B42D49">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DFF" w14:textId="77777777" w:rsidR="005A6315" w:rsidRPr="00FE7597" w:rsidRDefault="005A6315" w:rsidP="00B42D49">
            <w:pPr>
              <w:jc w:val="center"/>
              <w:rPr>
                <w:sz w:val="16"/>
                <w:szCs w:val="16"/>
              </w:rPr>
            </w:pPr>
            <w:r>
              <w:rPr>
                <w:sz w:val="16"/>
              </w:rPr>
              <w:t>No</w:t>
            </w:r>
          </w:p>
        </w:tc>
      </w:tr>
      <w:tr w:rsidR="005A6315" w:rsidRPr="00FE7597" w14:paraId="23A89E40" w14:textId="50B3A259" w:rsidTr="005A6315">
        <w:trPr>
          <w:trHeight w:val="143"/>
        </w:trPr>
        <w:tc>
          <w:tcPr>
            <w:tcW w:w="285" w:type="pct"/>
            <w:tcBorders>
              <w:top w:val="single" w:sz="4" w:space="0" w:color="auto"/>
              <w:left w:val="single" w:sz="4" w:space="0" w:color="auto"/>
              <w:bottom w:val="single" w:sz="4" w:space="0" w:color="auto"/>
              <w:right w:val="single" w:sz="4" w:space="0" w:color="auto"/>
            </w:tcBorders>
          </w:tcPr>
          <w:p w14:paraId="23A89E34"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tcPr>
          <w:p w14:paraId="23A89E35" w14:textId="77777777" w:rsidR="005A6315" w:rsidRPr="00FE7597" w:rsidRDefault="005A6315" w:rsidP="00B42D49">
            <w:pPr>
              <w:rPr>
                <w:sz w:val="16"/>
                <w:szCs w:val="16"/>
              </w:rPr>
            </w:pPr>
            <w:r>
              <w:rPr>
                <w:sz w:val="16"/>
              </w:rPr>
              <w:t>Report on average results</w:t>
            </w:r>
          </w:p>
          <w:p w14:paraId="23A89E36" w14:textId="77777777" w:rsidR="005A6315" w:rsidRPr="00FE7597" w:rsidRDefault="005A6315" w:rsidP="00B42D49">
            <w:pPr>
              <w:rPr>
                <w:sz w:val="16"/>
                <w:szCs w:val="16"/>
              </w:rPr>
            </w:pPr>
          </w:p>
        </w:tc>
        <w:tc>
          <w:tcPr>
            <w:tcW w:w="2397" w:type="pct"/>
            <w:tcBorders>
              <w:top w:val="single" w:sz="4" w:space="0" w:color="auto"/>
              <w:left w:val="single" w:sz="4" w:space="0" w:color="auto"/>
              <w:bottom w:val="single" w:sz="4" w:space="0" w:color="auto"/>
              <w:right w:val="single" w:sz="4" w:space="0" w:color="auto"/>
            </w:tcBorders>
            <w:hideMark/>
          </w:tcPr>
          <w:p w14:paraId="23A89E37" w14:textId="77777777" w:rsidR="005A6315" w:rsidRPr="00FE7597" w:rsidRDefault="005A6315" w:rsidP="00181DC5">
            <w:pPr>
              <w:jc w:val="both"/>
              <w:rPr>
                <w:sz w:val="16"/>
                <w:szCs w:val="16"/>
              </w:rPr>
            </w:pPr>
            <w:r>
              <w:rPr>
                <w:sz w:val="16"/>
              </w:rPr>
              <w:t xml:space="preserve">Students (academic information). Periodic information. Used to determine the overall average results of students in an academic programme. </w:t>
            </w:r>
          </w:p>
          <w:p w14:paraId="23A89E38" w14:textId="7A5441FE" w:rsidR="005A6315" w:rsidRPr="00926FF4" w:rsidRDefault="005A6315" w:rsidP="00181DC5">
            <w:pPr>
              <w:jc w:val="both"/>
              <w:rPr>
                <w:sz w:val="8"/>
                <w:szCs w:val="16"/>
              </w:rPr>
            </w:pPr>
            <w:proofErr w:type="gramStart"/>
            <w:r w:rsidRPr="00926FF4">
              <w:rPr>
                <w:sz w:val="16"/>
              </w:rPr>
              <w:t>VM:</w:t>
            </w:r>
            <w:bookmarkStart w:id="21" w:name="_Hlk161750657"/>
            <w:r w:rsidRPr="00926FF4">
              <w:rPr>
                <w:sz w:val="16"/>
              </w:rPr>
              <w:t>–</w:t>
            </w:r>
            <w:proofErr w:type="gramEnd"/>
            <w:r w:rsidRPr="00926FF4">
              <w:rPr>
                <w:sz w:val="16"/>
              </w:rPr>
              <w:t xml:space="preserve"> all student programme grades and weighted averages (with the option to submit grades in the ECTS system).</w:t>
            </w:r>
            <w:r w:rsidRPr="00926FF4">
              <w:rPr>
                <w:sz w:val="8"/>
              </w:rPr>
              <w:t xml:space="preserve"> </w:t>
            </w:r>
            <w:bookmarkEnd w:id="21"/>
          </w:p>
          <w:p w14:paraId="23A89E39" w14:textId="10336B94" w:rsidR="005A6315" w:rsidRPr="00FE7597" w:rsidRDefault="005A6315" w:rsidP="00181DC5">
            <w:pPr>
              <w:jc w:val="both"/>
              <w:rPr>
                <w:sz w:val="16"/>
                <w:szCs w:val="16"/>
              </w:rPr>
            </w:pPr>
            <w:r>
              <w:rPr>
                <w:sz w:val="16"/>
              </w:rPr>
              <w:t>The final average grade of all students for a specific subject during a selected semester.</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E3A" w14:textId="17F5F278" w:rsidR="005A6315" w:rsidRPr="00FE7597" w:rsidRDefault="005A6315" w:rsidP="00B42D49">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E3B" w14:textId="77777777" w:rsidR="005A6315" w:rsidRPr="00FE7597" w:rsidRDefault="005A6315" w:rsidP="00B42D49">
            <w:pPr>
              <w:jc w:val="center"/>
              <w:rPr>
                <w:sz w:val="16"/>
                <w:szCs w:val="16"/>
              </w:rPr>
            </w:pPr>
            <w:r>
              <w:rPr>
                <w:sz w:val="16"/>
              </w:rPr>
              <w:t>No</w:t>
            </w:r>
          </w:p>
        </w:tc>
      </w:tr>
      <w:tr w:rsidR="005A6315" w:rsidRPr="00FE7597" w14:paraId="23A89E54" w14:textId="30A5C84C" w:rsidTr="005A6315">
        <w:trPr>
          <w:trHeight w:val="143"/>
        </w:trPr>
        <w:tc>
          <w:tcPr>
            <w:tcW w:w="285" w:type="pct"/>
            <w:tcBorders>
              <w:top w:val="single" w:sz="4" w:space="0" w:color="auto"/>
              <w:left w:val="single" w:sz="4" w:space="0" w:color="auto"/>
              <w:bottom w:val="single" w:sz="4" w:space="0" w:color="auto"/>
              <w:right w:val="single" w:sz="4" w:space="0" w:color="auto"/>
            </w:tcBorders>
          </w:tcPr>
          <w:p w14:paraId="23A89E4B"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hideMark/>
          </w:tcPr>
          <w:p w14:paraId="23A89E4C" w14:textId="77777777" w:rsidR="005A6315" w:rsidRPr="00FE7597" w:rsidRDefault="005A6315" w:rsidP="00B42D49">
            <w:pPr>
              <w:rPr>
                <w:sz w:val="16"/>
                <w:szCs w:val="16"/>
              </w:rPr>
            </w:pPr>
            <w:r>
              <w:rPr>
                <w:sz w:val="16"/>
              </w:rPr>
              <w:t>Report on examination papers and retakes</w:t>
            </w:r>
          </w:p>
        </w:tc>
        <w:tc>
          <w:tcPr>
            <w:tcW w:w="2397" w:type="pct"/>
            <w:tcBorders>
              <w:top w:val="single" w:sz="4" w:space="0" w:color="auto"/>
              <w:left w:val="single" w:sz="4" w:space="0" w:color="auto"/>
              <w:bottom w:val="single" w:sz="4" w:space="0" w:color="auto"/>
              <w:right w:val="single" w:sz="4" w:space="0" w:color="auto"/>
            </w:tcBorders>
            <w:hideMark/>
          </w:tcPr>
          <w:p w14:paraId="23A89E4D" w14:textId="77777777" w:rsidR="005A6315" w:rsidRPr="00FE7597" w:rsidRDefault="005A6315" w:rsidP="00181DC5">
            <w:pPr>
              <w:jc w:val="both"/>
              <w:rPr>
                <w:sz w:val="16"/>
                <w:szCs w:val="16"/>
              </w:rPr>
            </w:pPr>
            <w:r>
              <w:rPr>
                <w:sz w:val="16"/>
              </w:rPr>
              <w:t>Examinations. Periodic information.</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E4E" w14:textId="043B6EAD" w:rsidR="005A6315" w:rsidRPr="00FE7597" w:rsidRDefault="005A6315" w:rsidP="00B42D49">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E4F" w14:textId="77777777" w:rsidR="005A6315" w:rsidRPr="00FE7597" w:rsidRDefault="005A6315" w:rsidP="00B42D49">
            <w:pPr>
              <w:jc w:val="center"/>
              <w:rPr>
                <w:sz w:val="16"/>
                <w:szCs w:val="16"/>
              </w:rPr>
            </w:pPr>
            <w:r>
              <w:rPr>
                <w:sz w:val="16"/>
              </w:rPr>
              <w:t>No</w:t>
            </w:r>
          </w:p>
        </w:tc>
      </w:tr>
      <w:tr w:rsidR="005A6315" w:rsidRPr="00FE7597" w14:paraId="5F3F144C" w14:textId="562BF3BB" w:rsidTr="005A6315">
        <w:trPr>
          <w:trHeight w:val="143"/>
        </w:trPr>
        <w:tc>
          <w:tcPr>
            <w:tcW w:w="285" w:type="pct"/>
            <w:tcBorders>
              <w:top w:val="single" w:sz="4" w:space="0" w:color="auto"/>
              <w:left w:val="single" w:sz="4" w:space="0" w:color="auto"/>
              <w:bottom w:val="single" w:sz="4" w:space="0" w:color="auto"/>
              <w:right w:val="single" w:sz="4" w:space="0" w:color="auto"/>
            </w:tcBorders>
          </w:tcPr>
          <w:p w14:paraId="307DED2F"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tcPr>
          <w:p w14:paraId="6A00E663" w14:textId="031AD535" w:rsidR="005A6315" w:rsidRPr="00FE7597" w:rsidRDefault="005A6315" w:rsidP="004D352C">
            <w:pPr>
              <w:rPr>
                <w:sz w:val="16"/>
                <w:szCs w:val="16"/>
              </w:rPr>
            </w:pPr>
            <w:r>
              <w:rPr>
                <w:sz w:val="16"/>
              </w:rPr>
              <w:t>Programme completion certificate</w:t>
            </w:r>
          </w:p>
        </w:tc>
        <w:tc>
          <w:tcPr>
            <w:tcW w:w="2397" w:type="pct"/>
            <w:tcBorders>
              <w:top w:val="single" w:sz="4" w:space="0" w:color="auto"/>
              <w:left w:val="single" w:sz="4" w:space="0" w:color="auto"/>
              <w:bottom w:val="single" w:sz="4" w:space="0" w:color="auto"/>
              <w:right w:val="single" w:sz="4" w:space="0" w:color="auto"/>
            </w:tcBorders>
          </w:tcPr>
          <w:p w14:paraId="3771F279" w14:textId="77777777" w:rsidR="005A6315" w:rsidRPr="00FE7597" w:rsidRDefault="005A6315" w:rsidP="00181DC5">
            <w:pPr>
              <w:jc w:val="both"/>
              <w:rPr>
                <w:sz w:val="16"/>
                <w:szCs w:val="16"/>
              </w:rPr>
            </w:pPr>
            <w:r>
              <w:rPr>
                <w:sz w:val="16"/>
              </w:rPr>
              <w:t>Periodic information.</w:t>
            </w:r>
          </w:p>
          <w:p w14:paraId="3F934B4B" w14:textId="296FE9D9" w:rsidR="005A6315" w:rsidRPr="00FE7597" w:rsidRDefault="005A6315" w:rsidP="00181DC5">
            <w:pPr>
              <w:jc w:val="both"/>
              <w:rPr>
                <w:sz w:val="16"/>
                <w:szCs w:val="16"/>
              </w:rPr>
            </w:pPr>
            <w:r>
              <w:rPr>
                <w:i/>
                <w:sz w:val="16"/>
              </w:rPr>
              <w:t>Option to automatically generate the number of certificates printed for students in individual programmes.</w:t>
            </w:r>
          </w:p>
        </w:tc>
        <w:tc>
          <w:tcPr>
            <w:tcW w:w="501" w:type="pct"/>
            <w:tcBorders>
              <w:top w:val="single" w:sz="4" w:space="0" w:color="auto"/>
              <w:left w:val="single" w:sz="4" w:space="0" w:color="auto"/>
              <w:bottom w:val="single" w:sz="4" w:space="0" w:color="auto"/>
              <w:right w:val="single" w:sz="4" w:space="0" w:color="auto"/>
            </w:tcBorders>
            <w:vAlign w:val="center"/>
          </w:tcPr>
          <w:p w14:paraId="10BC423B" w14:textId="41256098" w:rsidR="005A6315" w:rsidRPr="00FE7597" w:rsidRDefault="005A6315" w:rsidP="004D352C">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tcPr>
          <w:p w14:paraId="21459DF0" w14:textId="30D86471" w:rsidR="005A6315" w:rsidRPr="00FE7597" w:rsidRDefault="005A6315" w:rsidP="004D352C">
            <w:pPr>
              <w:jc w:val="center"/>
              <w:rPr>
                <w:sz w:val="16"/>
                <w:szCs w:val="16"/>
              </w:rPr>
            </w:pPr>
            <w:r>
              <w:rPr>
                <w:sz w:val="16"/>
              </w:rPr>
              <w:t>Yes</w:t>
            </w:r>
          </w:p>
        </w:tc>
      </w:tr>
      <w:tr w:rsidR="005A6315" w:rsidRPr="00FE7597" w14:paraId="2C822ADD" w14:textId="73707B4E" w:rsidTr="005A6315">
        <w:trPr>
          <w:trHeight w:val="143"/>
        </w:trPr>
        <w:tc>
          <w:tcPr>
            <w:tcW w:w="285" w:type="pct"/>
            <w:tcBorders>
              <w:top w:val="single" w:sz="4" w:space="0" w:color="auto"/>
              <w:left w:val="single" w:sz="4" w:space="0" w:color="auto"/>
              <w:bottom w:val="single" w:sz="4" w:space="0" w:color="auto"/>
              <w:right w:val="single" w:sz="4" w:space="0" w:color="auto"/>
            </w:tcBorders>
          </w:tcPr>
          <w:p w14:paraId="4282593C"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tcPr>
          <w:p w14:paraId="1DA61975" w14:textId="7891FFF7" w:rsidR="005A6315" w:rsidRPr="00FE7597" w:rsidRDefault="005A6315" w:rsidP="004D352C">
            <w:pPr>
              <w:rPr>
                <w:sz w:val="16"/>
                <w:szCs w:val="16"/>
              </w:rPr>
            </w:pPr>
            <w:r>
              <w:rPr>
                <w:sz w:val="16"/>
              </w:rPr>
              <w:t>Supplement to the programme completion certificate</w:t>
            </w:r>
          </w:p>
        </w:tc>
        <w:tc>
          <w:tcPr>
            <w:tcW w:w="2397" w:type="pct"/>
            <w:tcBorders>
              <w:top w:val="single" w:sz="4" w:space="0" w:color="auto"/>
              <w:left w:val="single" w:sz="4" w:space="0" w:color="auto"/>
              <w:bottom w:val="single" w:sz="4" w:space="0" w:color="auto"/>
              <w:right w:val="single" w:sz="4" w:space="0" w:color="auto"/>
            </w:tcBorders>
          </w:tcPr>
          <w:p w14:paraId="082B5BFF" w14:textId="14159A6C" w:rsidR="005A6315" w:rsidRPr="00FE7597" w:rsidRDefault="005A6315" w:rsidP="00181DC5">
            <w:pPr>
              <w:jc w:val="both"/>
              <w:rPr>
                <w:sz w:val="16"/>
                <w:szCs w:val="16"/>
              </w:rPr>
            </w:pPr>
            <w:r>
              <w:rPr>
                <w:sz w:val="16"/>
              </w:rPr>
              <w:t>Periodic information.</w:t>
            </w:r>
          </w:p>
        </w:tc>
        <w:tc>
          <w:tcPr>
            <w:tcW w:w="501" w:type="pct"/>
            <w:tcBorders>
              <w:top w:val="single" w:sz="4" w:space="0" w:color="auto"/>
              <w:left w:val="single" w:sz="4" w:space="0" w:color="auto"/>
              <w:bottom w:val="single" w:sz="4" w:space="0" w:color="auto"/>
              <w:right w:val="single" w:sz="4" w:space="0" w:color="auto"/>
            </w:tcBorders>
            <w:vAlign w:val="center"/>
          </w:tcPr>
          <w:p w14:paraId="02750BD9" w14:textId="72E822F4" w:rsidR="005A6315" w:rsidRPr="00FE7597" w:rsidRDefault="005A6315" w:rsidP="004D352C">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tcPr>
          <w:p w14:paraId="5F543EE0" w14:textId="5E74FDC9" w:rsidR="005A6315" w:rsidRPr="00FE7597" w:rsidRDefault="005A6315" w:rsidP="004D352C">
            <w:pPr>
              <w:jc w:val="center"/>
              <w:rPr>
                <w:sz w:val="16"/>
                <w:szCs w:val="16"/>
              </w:rPr>
            </w:pPr>
            <w:r>
              <w:rPr>
                <w:sz w:val="16"/>
              </w:rPr>
              <w:t>Yes</w:t>
            </w:r>
          </w:p>
        </w:tc>
      </w:tr>
      <w:tr w:rsidR="005A6315" w:rsidRPr="00FE7597" w14:paraId="23A89F1D" w14:textId="0D342718" w:rsidTr="005A6315">
        <w:trPr>
          <w:trHeight w:val="143"/>
        </w:trPr>
        <w:tc>
          <w:tcPr>
            <w:tcW w:w="285" w:type="pct"/>
            <w:tcBorders>
              <w:top w:val="single" w:sz="4" w:space="0" w:color="auto"/>
              <w:left w:val="single" w:sz="4" w:space="0" w:color="auto"/>
              <w:bottom w:val="single" w:sz="4" w:space="0" w:color="auto"/>
              <w:right w:val="single" w:sz="4" w:space="0" w:color="auto"/>
            </w:tcBorders>
          </w:tcPr>
          <w:p w14:paraId="23A89F13"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hideMark/>
          </w:tcPr>
          <w:p w14:paraId="23A89F14" w14:textId="77777777" w:rsidR="005A6315" w:rsidRPr="00FE7597" w:rsidRDefault="005A6315" w:rsidP="004D352C">
            <w:pPr>
              <w:rPr>
                <w:sz w:val="16"/>
                <w:szCs w:val="16"/>
              </w:rPr>
            </w:pPr>
            <w:r>
              <w:rPr>
                <w:sz w:val="16"/>
              </w:rPr>
              <w:t>Diploma</w:t>
            </w:r>
          </w:p>
        </w:tc>
        <w:tc>
          <w:tcPr>
            <w:tcW w:w="2397" w:type="pct"/>
            <w:tcBorders>
              <w:top w:val="single" w:sz="4" w:space="0" w:color="auto"/>
              <w:left w:val="single" w:sz="4" w:space="0" w:color="auto"/>
              <w:bottom w:val="single" w:sz="4" w:space="0" w:color="auto"/>
              <w:right w:val="single" w:sz="4" w:space="0" w:color="auto"/>
            </w:tcBorders>
            <w:hideMark/>
          </w:tcPr>
          <w:p w14:paraId="23A89F15" w14:textId="77777777" w:rsidR="005A6315" w:rsidRPr="00FE7597" w:rsidRDefault="005A6315" w:rsidP="00181DC5">
            <w:pPr>
              <w:jc w:val="both"/>
              <w:rPr>
                <w:sz w:val="16"/>
                <w:szCs w:val="16"/>
              </w:rPr>
            </w:pPr>
            <w:r>
              <w:rPr>
                <w:sz w:val="16"/>
              </w:rPr>
              <w:t>Periodic information.</w:t>
            </w:r>
          </w:p>
          <w:p w14:paraId="23A89F16" w14:textId="2CA5A8B9" w:rsidR="005A6315" w:rsidRPr="00FE7597" w:rsidRDefault="005A6315" w:rsidP="00181DC5">
            <w:pPr>
              <w:jc w:val="both"/>
              <w:rPr>
                <w:sz w:val="16"/>
                <w:szCs w:val="16"/>
              </w:rPr>
            </w:pPr>
          </w:p>
        </w:tc>
        <w:tc>
          <w:tcPr>
            <w:tcW w:w="501" w:type="pct"/>
            <w:tcBorders>
              <w:top w:val="single" w:sz="4" w:space="0" w:color="auto"/>
              <w:left w:val="single" w:sz="4" w:space="0" w:color="auto"/>
              <w:bottom w:val="single" w:sz="4" w:space="0" w:color="auto"/>
              <w:right w:val="single" w:sz="4" w:space="0" w:color="auto"/>
            </w:tcBorders>
            <w:hideMark/>
          </w:tcPr>
          <w:p w14:paraId="23A89F17" w14:textId="3A567FF7" w:rsidR="005A6315" w:rsidRPr="00FE7597" w:rsidRDefault="005A6315" w:rsidP="004D352C">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F18" w14:textId="77777777" w:rsidR="005A6315" w:rsidRPr="00FE7597" w:rsidRDefault="005A6315" w:rsidP="004D352C">
            <w:pPr>
              <w:jc w:val="center"/>
              <w:rPr>
                <w:sz w:val="16"/>
                <w:szCs w:val="16"/>
              </w:rPr>
            </w:pPr>
            <w:r>
              <w:rPr>
                <w:sz w:val="16"/>
              </w:rPr>
              <w:t>Yes</w:t>
            </w:r>
          </w:p>
        </w:tc>
      </w:tr>
      <w:tr w:rsidR="005A6315" w:rsidRPr="00FE7597" w14:paraId="23A89F29" w14:textId="54729A69" w:rsidTr="005A6315">
        <w:trPr>
          <w:trHeight w:val="143"/>
        </w:trPr>
        <w:tc>
          <w:tcPr>
            <w:tcW w:w="285" w:type="pct"/>
            <w:tcBorders>
              <w:top w:val="single" w:sz="4" w:space="0" w:color="auto"/>
              <w:left w:val="single" w:sz="4" w:space="0" w:color="auto"/>
              <w:bottom w:val="single" w:sz="4" w:space="0" w:color="auto"/>
              <w:right w:val="single" w:sz="4" w:space="0" w:color="auto"/>
            </w:tcBorders>
          </w:tcPr>
          <w:p w14:paraId="23A89F1E" w14:textId="77777777" w:rsidR="005A6315" w:rsidRPr="00FE7597" w:rsidRDefault="005A6315" w:rsidP="004250B1">
            <w:pPr>
              <w:numPr>
                <w:ilvl w:val="0"/>
                <w:numId w:val="4"/>
              </w:numPr>
              <w:jc w:val="both"/>
              <w:rPr>
                <w:sz w:val="16"/>
                <w:szCs w:val="16"/>
                <w:lang w:eastAsia="lt-LT"/>
              </w:rPr>
            </w:pPr>
          </w:p>
        </w:tc>
        <w:tc>
          <w:tcPr>
            <w:tcW w:w="1315" w:type="pct"/>
            <w:tcBorders>
              <w:top w:val="single" w:sz="4" w:space="0" w:color="auto"/>
              <w:left w:val="single" w:sz="4" w:space="0" w:color="auto"/>
              <w:bottom w:val="single" w:sz="4" w:space="0" w:color="auto"/>
              <w:right w:val="single" w:sz="4" w:space="0" w:color="auto"/>
            </w:tcBorders>
            <w:hideMark/>
          </w:tcPr>
          <w:p w14:paraId="23A89F1F" w14:textId="77777777" w:rsidR="005A6315" w:rsidRPr="00FE7597" w:rsidRDefault="005A6315" w:rsidP="004D352C">
            <w:pPr>
              <w:rPr>
                <w:sz w:val="16"/>
                <w:szCs w:val="16"/>
              </w:rPr>
            </w:pPr>
            <w:r>
              <w:rPr>
                <w:sz w:val="16"/>
              </w:rPr>
              <w:t>Supplement</w:t>
            </w:r>
          </w:p>
        </w:tc>
        <w:tc>
          <w:tcPr>
            <w:tcW w:w="2397" w:type="pct"/>
            <w:tcBorders>
              <w:top w:val="single" w:sz="4" w:space="0" w:color="auto"/>
              <w:left w:val="single" w:sz="4" w:space="0" w:color="auto"/>
              <w:bottom w:val="single" w:sz="4" w:space="0" w:color="auto"/>
              <w:right w:val="single" w:sz="4" w:space="0" w:color="auto"/>
            </w:tcBorders>
            <w:hideMark/>
          </w:tcPr>
          <w:p w14:paraId="23A89F20" w14:textId="77777777" w:rsidR="005A6315" w:rsidRPr="00FE7597" w:rsidRDefault="005A6315" w:rsidP="00181DC5">
            <w:pPr>
              <w:jc w:val="both"/>
              <w:rPr>
                <w:sz w:val="16"/>
                <w:szCs w:val="16"/>
              </w:rPr>
            </w:pPr>
            <w:r>
              <w:rPr>
                <w:sz w:val="16"/>
              </w:rPr>
              <w:t>Periodic information.</w:t>
            </w:r>
          </w:p>
          <w:p w14:paraId="23A89F22" w14:textId="4617D010" w:rsidR="005A6315" w:rsidRPr="00FE7597" w:rsidRDefault="005A6315" w:rsidP="00181DC5">
            <w:pPr>
              <w:jc w:val="both"/>
              <w:rPr>
                <w:sz w:val="16"/>
                <w:szCs w:val="16"/>
              </w:rPr>
            </w:pPr>
            <w:r>
              <w:rPr>
                <w:sz w:val="16"/>
              </w:rPr>
              <w:t>(Supplement to the diploma, strict form)</w:t>
            </w:r>
          </w:p>
        </w:tc>
        <w:tc>
          <w:tcPr>
            <w:tcW w:w="501" w:type="pct"/>
            <w:tcBorders>
              <w:top w:val="single" w:sz="4" w:space="0" w:color="auto"/>
              <w:left w:val="single" w:sz="4" w:space="0" w:color="auto"/>
              <w:bottom w:val="single" w:sz="4" w:space="0" w:color="auto"/>
              <w:right w:val="single" w:sz="4" w:space="0" w:color="auto"/>
            </w:tcBorders>
            <w:hideMark/>
          </w:tcPr>
          <w:p w14:paraId="23A89F23" w14:textId="4355519F" w:rsidR="005A6315" w:rsidRPr="00FE7597" w:rsidRDefault="005A6315" w:rsidP="004D352C">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9F24" w14:textId="77777777" w:rsidR="005A6315" w:rsidRPr="00FE7597" w:rsidRDefault="005A6315" w:rsidP="004D352C">
            <w:pPr>
              <w:jc w:val="center"/>
              <w:rPr>
                <w:sz w:val="16"/>
                <w:szCs w:val="16"/>
              </w:rPr>
            </w:pPr>
            <w:r>
              <w:rPr>
                <w:sz w:val="16"/>
              </w:rPr>
              <w:t>Yes</w:t>
            </w:r>
          </w:p>
        </w:tc>
      </w:tr>
      <w:tr w:rsidR="005A6315" w:rsidRPr="00FE7597" w14:paraId="23A8A03A" w14:textId="045C6955" w:rsidTr="005A6315">
        <w:trPr>
          <w:trHeight w:val="179"/>
        </w:trPr>
        <w:tc>
          <w:tcPr>
            <w:tcW w:w="285" w:type="pct"/>
            <w:tcBorders>
              <w:top w:val="single" w:sz="4" w:space="0" w:color="auto"/>
              <w:left w:val="single" w:sz="4" w:space="0" w:color="auto"/>
              <w:bottom w:val="single" w:sz="4" w:space="0" w:color="auto"/>
              <w:right w:val="single" w:sz="4" w:space="0" w:color="auto"/>
            </w:tcBorders>
          </w:tcPr>
          <w:p w14:paraId="23A8A031" w14:textId="2C42C265" w:rsidR="005A6315" w:rsidRPr="00FE7597" w:rsidRDefault="005A6315" w:rsidP="00EF1647">
            <w:pPr>
              <w:jc w:val="both"/>
              <w:rPr>
                <w:sz w:val="16"/>
                <w:szCs w:val="16"/>
              </w:rPr>
            </w:pPr>
            <w:r>
              <w:rPr>
                <w:sz w:val="16"/>
              </w:rPr>
              <w:t>16</w:t>
            </w:r>
          </w:p>
        </w:tc>
        <w:tc>
          <w:tcPr>
            <w:tcW w:w="1315" w:type="pct"/>
            <w:tcBorders>
              <w:top w:val="single" w:sz="4" w:space="0" w:color="auto"/>
              <w:left w:val="single" w:sz="4" w:space="0" w:color="auto"/>
              <w:bottom w:val="single" w:sz="4" w:space="0" w:color="auto"/>
              <w:right w:val="single" w:sz="4" w:space="0" w:color="auto"/>
            </w:tcBorders>
            <w:hideMark/>
          </w:tcPr>
          <w:p w14:paraId="23A8A032" w14:textId="77777777" w:rsidR="005A6315" w:rsidRPr="00FE7597" w:rsidRDefault="005A6315" w:rsidP="004D352C">
            <w:pPr>
              <w:rPr>
                <w:sz w:val="16"/>
                <w:szCs w:val="16"/>
              </w:rPr>
            </w:pPr>
            <w:r>
              <w:rPr>
                <w:sz w:val="16"/>
                <w:shd w:val="clear" w:color="auto" w:fill="FFFFFF"/>
              </w:rPr>
              <w:t xml:space="preserve">Registration form for the issuance of diplomas and supplements </w:t>
            </w:r>
          </w:p>
        </w:tc>
        <w:tc>
          <w:tcPr>
            <w:tcW w:w="2397" w:type="pct"/>
            <w:tcBorders>
              <w:top w:val="single" w:sz="4" w:space="0" w:color="auto"/>
              <w:left w:val="single" w:sz="4" w:space="0" w:color="auto"/>
              <w:bottom w:val="single" w:sz="4" w:space="0" w:color="auto"/>
              <w:right w:val="single" w:sz="4" w:space="0" w:color="auto"/>
            </w:tcBorders>
            <w:hideMark/>
          </w:tcPr>
          <w:p w14:paraId="23A8A033" w14:textId="77777777" w:rsidR="005A6315" w:rsidRPr="00FE7597" w:rsidRDefault="005A6315" w:rsidP="00181DC5">
            <w:pPr>
              <w:jc w:val="both"/>
              <w:rPr>
                <w:sz w:val="16"/>
                <w:szCs w:val="16"/>
              </w:rPr>
            </w:pPr>
            <w:r>
              <w:rPr>
                <w:sz w:val="16"/>
                <w:shd w:val="clear" w:color="auto" w:fill="FFFFFF"/>
              </w:rPr>
              <w:t>Periodic information</w:t>
            </w:r>
          </w:p>
        </w:tc>
        <w:tc>
          <w:tcPr>
            <w:tcW w:w="501" w:type="pct"/>
            <w:tcBorders>
              <w:top w:val="single" w:sz="4" w:space="0" w:color="auto"/>
              <w:left w:val="single" w:sz="4" w:space="0" w:color="auto"/>
              <w:bottom w:val="single" w:sz="4" w:space="0" w:color="auto"/>
              <w:right w:val="single" w:sz="4" w:space="0" w:color="auto"/>
            </w:tcBorders>
            <w:hideMark/>
          </w:tcPr>
          <w:p w14:paraId="23A8A034" w14:textId="03F40DB5" w:rsidR="005A6315" w:rsidRPr="00FE7597" w:rsidRDefault="005A6315" w:rsidP="004D352C">
            <w:pPr>
              <w:rPr>
                <w:sz w:val="16"/>
                <w:szCs w:val="16"/>
              </w:rPr>
            </w:pPr>
            <w:r>
              <w:rPr>
                <w:sz w:val="16"/>
              </w:rPr>
              <w:t>T, B</w:t>
            </w:r>
          </w:p>
        </w:tc>
        <w:tc>
          <w:tcPr>
            <w:tcW w:w="501" w:type="pct"/>
            <w:tcBorders>
              <w:top w:val="single" w:sz="4" w:space="0" w:color="auto"/>
              <w:left w:val="single" w:sz="4" w:space="0" w:color="auto"/>
              <w:bottom w:val="single" w:sz="4" w:space="0" w:color="auto"/>
              <w:right w:val="single" w:sz="4" w:space="0" w:color="auto"/>
            </w:tcBorders>
            <w:vAlign w:val="center"/>
            <w:hideMark/>
          </w:tcPr>
          <w:p w14:paraId="23A8A035" w14:textId="77777777" w:rsidR="005A6315" w:rsidRPr="00FE7597" w:rsidRDefault="005A6315" w:rsidP="004D352C">
            <w:pPr>
              <w:jc w:val="center"/>
              <w:rPr>
                <w:sz w:val="16"/>
                <w:szCs w:val="16"/>
              </w:rPr>
            </w:pPr>
            <w:r>
              <w:rPr>
                <w:sz w:val="16"/>
              </w:rPr>
              <w:t>Yes</w:t>
            </w:r>
          </w:p>
        </w:tc>
      </w:tr>
    </w:tbl>
    <w:p w14:paraId="23A8A045" w14:textId="77777777" w:rsidR="00B42D49" w:rsidRPr="00FE7597" w:rsidRDefault="00B42D49" w:rsidP="00B42D49">
      <w:pPr>
        <w:rPr>
          <w:sz w:val="20"/>
          <w:szCs w:val="20"/>
        </w:rPr>
        <w:sectPr w:rsidR="00B42D49" w:rsidRPr="00FE7597" w:rsidSect="00F950DE">
          <w:pgSz w:w="16838" w:h="11906" w:orient="landscape"/>
          <w:pgMar w:top="851" w:right="1670" w:bottom="851" w:left="851" w:header="709" w:footer="709" w:gutter="0"/>
          <w:cols w:space="1296"/>
        </w:sectPr>
      </w:pPr>
    </w:p>
    <w:bookmarkEnd w:id="9"/>
    <w:bookmarkEnd w:id="10"/>
    <w:bookmarkEnd w:id="11"/>
    <w:bookmarkEnd w:id="12"/>
    <w:p w14:paraId="23A8A048" w14:textId="4886BB22" w:rsidR="00941340" w:rsidRPr="00104628" w:rsidRDefault="008E2E20" w:rsidP="00104628">
      <w:pPr>
        <w:keepNext/>
        <w:widowControl w:val="0"/>
        <w:autoSpaceDE w:val="0"/>
        <w:autoSpaceDN w:val="0"/>
        <w:adjustRightInd w:val="0"/>
        <w:spacing w:before="100" w:beforeAutospacing="1" w:after="100" w:afterAutospacing="1"/>
        <w:jc w:val="both"/>
        <w:outlineLvl w:val="1"/>
        <w:rPr>
          <w:b/>
          <w:bCs/>
          <w:caps/>
        </w:rPr>
      </w:pPr>
      <w:r>
        <w:rPr>
          <w:b/>
          <w:caps/>
        </w:rPr>
        <w:lastRenderedPageBreak/>
        <w:t>REQUIREMENTS FOR SOFTWARE TECHNOLOGY</w:t>
      </w:r>
    </w:p>
    <w:p w14:paraId="23A8A049" w14:textId="6EA9F451" w:rsidR="00941340" w:rsidRPr="00FE7597" w:rsidRDefault="00482832" w:rsidP="00941340">
      <w:pPr>
        <w:rPr>
          <w:sz w:val="20"/>
          <w:szCs w:val="20"/>
        </w:rPr>
      </w:pPr>
      <w:r>
        <w:rPr>
          <w:sz w:val="20"/>
        </w:rPr>
        <w:t>Technical, technological and administrative environment aspects that SIS must comply with:</w:t>
      </w:r>
    </w:p>
    <w:p w14:paraId="23A8A04A" w14:textId="77777777" w:rsidR="00941340" w:rsidRPr="00FE7597" w:rsidRDefault="00941340" w:rsidP="00941340">
      <w:pPr>
        <w:rPr>
          <w:sz w:val="20"/>
          <w:szCs w:val="20"/>
        </w:rPr>
      </w:pPr>
    </w:p>
    <w:tbl>
      <w:tblPr>
        <w:tblW w:w="4802" w:type="pct"/>
        <w:tblLook w:val="0000" w:firstRow="0" w:lastRow="0" w:firstColumn="0" w:lastColumn="0" w:noHBand="0" w:noVBand="0"/>
      </w:tblPr>
      <w:tblGrid>
        <w:gridCol w:w="454"/>
        <w:gridCol w:w="9010"/>
      </w:tblGrid>
      <w:tr w:rsidR="005A6315" w:rsidRPr="00FE7597" w14:paraId="23A8A04F" w14:textId="09645657" w:rsidTr="005A6315">
        <w:trPr>
          <w:trHeight w:val="259"/>
        </w:trPr>
        <w:tc>
          <w:tcPr>
            <w:tcW w:w="240" w:type="pct"/>
            <w:tcBorders>
              <w:top w:val="single" w:sz="4" w:space="0" w:color="auto"/>
              <w:left w:val="single" w:sz="4" w:space="0" w:color="auto"/>
              <w:bottom w:val="single" w:sz="4" w:space="0" w:color="auto"/>
              <w:right w:val="single" w:sz="4" w:space="0" w:color="auto"/>
            </w:tcBorders>
            <w:shd w:val="clear" w:color="auto" w:fill="C0C0C0"/>
          </w:tcPr>
          <w:p w14:paraId="23A8A04B" w14:textId="77777777" w:rsidR="005A6315" w:rsidRPr="00FE7597" w:rsidRDefault="005A6315" w:rsidP="00B42D49">
            <w:pPr>
              <w:widowControl w:val="0"/>
              <w:rPr>
                <w:b/>
                <w:sz w:val="16"/>
                <w:szCs w:val="16"/>
              </w:rPr>
            </w:pPr>
            <w:r>
              <w:rPr>
                <w:b/>
                <w:sz w:val="16"/>
              </w:rPr>
              <w:t>No.</w:t>
            </w:r>
          </w:p>
        </w:tc>
        <w:tc>
          <w:tcPr>
            <w:tcW w:w="4760" w:type="pct"/>
            <w:tcBorders>
              <w:top w:val="single" w:sz="4" w:space="0" w:color="auto"/>
              <w:left w:val="single" w:sz="4" w:space="0" w:color="auto"/>
              <w:bottom w:val="single" w:sz="4" w:space="0" w:color="auto"/>
              <w:right w:val="single" w:sz="4" w:space="0" w:color="auto"/>
            </w:tcBorders>
            <w:shd w:val="clear" w:color="auto" w:fill="C0C0C0"/>
          </w:tcPr>
          <w:p w14:paraId="23A8A04C" w14:textId="77777777" w:rsidR="005A6315" w:rsidRPr="00FE7597" w:rsidRDefault="005A6315" w:rsidP="003646EE">
            <w:pPr>
              <w:widowControl w:val="0"/>
              <w:jc w:val="center"/>
              <w:rPr>
                <w:b/>
                <w:sz w:val="16"/>
                <w:szCs w:val="16"/>
              </w:rPr>
            </w:pPr>
            <w:r>
              <w:rPr>
                <w:b/>
                <w:sz w:val="16"/>
              </w:rPr>
              <w:t>Criterion</w:t>
            </w:r>
          </w:p>
        </w:tc>
      </w:tr>
      <w:tr w:rsidR="005A6315" w:rsidRPr="00FE7597" w14:paraId="23A8A057" w14:textId="60DA3C07" w:rsidTr="005A6315">
        <w:trPr>
          <w:trHeight w:val="259"/>
        </w:trPr>
        <w:tc>
          <w:tcPr>
            <w:tcW w:w="240" w:type="pct"/>
            <w:tcBorders>
              <w:top w:val="single" w:sz="4" w:space="0" w:color="auto"/>
              <w:left w:val="single" w:sz="4" w:space="0" w:color="auto"/>
              <w:bottom w:val="single" w:sz="4" w:space="0" w:color="auto"/>
              <w:right w:val="single" w:sz="4" w:space="0" w:color="auto"/>
            </w:tcBorders>
            <w:shd w:val="clear" w:color="auto" w:fill="B3B3B3"/>
          </w:tcPr>
          <w:p w14:paraId="23A8A050" w14:textId="77777777" w:rsidR="005A6315" w:rsidRPr="00FE7597" w:rsidRDefault="005A6315" w:rsidP="00B42D49">
            <w:pPr>
              <w:widowControl w:val="0"/>
              <w:rPr>
                <w:sz w:val="16"/>
                <w:szCs w:val="16"/>
                <w:lang w:eastAsia="lt-LT"/>
              </w:rPr>
            </w:pPr>
          </w:p>
        </w:tc>
        <w:tc>
          <w:tcPr>
            <w:tcW w:w="4760" w:type="pct"/>
            <w:tcBorders>
              <w:top w:val="single" w:sz="4" w:space="0" w:color="auto"/>
              <w:left w:val="single" w:sz="4" w:space="0" w:color="auto"/>
              <w:bottom w:val="single" w:sz="4" w:space="0" w:color="auto"/>
              <w:right w:val="single" w:sz="4" w:space="0" w:color="auto"/>
            </w:tcBorders>
            <w:shd w:val="clear" w:color="auto" w:fill="B3B3B3"/>
          </w:tcPr>
          <w:p w14:paraId="23A8A051" w14:textId="77777777" w:rsidR="005A6315" w:rsidRPr="00FE7597" w:rsidRDefault="005A6315" w:rsidP="00B42D49">
            <w:pPr>
              <w:widowControl w:val="0"/>
              <w:rPr>
                <w:sz w:val="16"/>
                <w:szCs w:val="16"/>
              </w:rPr>
            </w:pPr>
          </w:p>
        </w:tc>
      </w:tr>
      <w:tr w:rsidR="005A6315" w:rsidRPr="00FE7597" w14:paraId="23A8A05F" w14:textId="6D24E8F1"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58"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59" w14:textId="4AFBDBAF" w:rsidR="005A6315" w:rsidRPr="00FE7597" w:rsidRDefault="005A6315" w:rsidP="00B42D49">
            <w:pPr>
              <w:rPr>
                <w:sz w:val="16"/>
                <w:szCs w:val="16"/>
              </w:rPr>
            </w:pPr>
            <w:r>
              <w:rPr>
                <w:sz w:val="16"/>
              </w:rPr>
              <w:t>SIS must ensure security at the program level</w:t>
            </w:r>
          </w:p>
        </w:tc>
      </w:tr>
      <w:tr w:rsidR="005A6315" w:rsidRPr="00FE7597" w14:paraId="23A8A067" w14:textId="4FE1EB3D"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60"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61" w14:textId="77777777" w:rsidR="005A6315" w:rsidRPr="00FE7597" w:rsidRDefault="005A6315" w:rsidP="00B42D49">
            <w:pPr>
              <w:rPr>
                <w:sz w:val="16"/>
                <w:szCs w:val="16"/>
              </w:rPr>
            </w:pPr>
            <w:r>
              <w:rPr>
                <w:sz w:val="16"/>
              </w:rPr>
              <w:t>The system must ensure security at the database level</w:t>
            </w:r>
          </w:p>
        </w:tc>
      </w:tr>
      <w:tr w:rsidR="005A6315" w:rsidRPr="00FE7597" w14:paraId="23A8A06F" w14:textId="0E8D2FF1"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68"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69" w14:textId="77777777" w:rsidR="005A6315" w:rsidRPr="00FE7597" w:rsidRDefault="005A6315" w:rsidP="00B42D49">
            <w:pPr>
              <w:rPr>
                <w:sz w:val="16"/>
                <w:szCs w:val="16"/>
              </w:rPr>
            </w:pPr>
            <w:r>
              <w:rPr>
                <w:sz w:val="16"/>
              </w:rPr>
              <w:t>The system must ensure security at the database record level</w:t>
            </w:r>
          </w:p>
        </w:tc>
      </w:tr>
      <w:tr w:rsidR="005A6315" w:rsidRPr="00FE7597" w14:paraId="23A8A077" w14:textId="74C70D6D"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70"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71" w14:textId="77777777" w:rsidR="005A6315" w:rsidRPr="00FE7597" w:rsidRDefault="005A6315" w:rsidP="00B42D49">
            <w:pPr>
              <w:rPr>
                <w:sz w:val="16"/>
                <w:szCs w:val="16"/>
              </w:rPr>
            </w:pPr>
            <w:r>
              <w:rPr>
                <w:sz w:val="16"/>
              </w:rPr>
              <w:t>The system must support user authentication and store the history of user actions</w:t>
            </w:r>
          </w:p>
        </w:tc>
      </w:tr>
      <w:tr w:rsidR="005A6315" w:rsidRPr="00FE7597" w14:paraId="23A8A07F" w14:textId="2767BF64"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78"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79" w14:textId="77777777" w:rsidR="005A6315" w:rsidRPr="00FE7597" w:rsidRDefault="005A6315" w:rsidP="00B42D49">
            <w:pPr>
              <w:rPr>
                <w:sz w:val="16"/>
                <w:szCs w:val="16"/>
              </w:rPr>
            </w:pPr>
            <w:r>
              <w:rPr>
                <w:sz w:val="16"/>
              </w:rPr>
              <w:t>User rights in the system must be distributed according to the functionality of the program</w:t>
            </w:r>
          </w:p>
        </w:tc>
      </w:tr>
      <w:tr w:rsidR="005A6315" w:rsidRPr="00FE7597" w14:paraId="23A8A087" w14:textId="1D1EB2CF"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80"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81" w14:textId="77777777" w:rsidR="005A6315" w:rsidRPr="00FE7597" w:rsidRDefault="005A6315" w:rsidP="00B42D49">
            <w:pPr>
              <w:rPr>
                <w:sz w:val="16"/>
                <w:szCs w:val="16"/>
              </w:rPr>
            </w:pPr>
            <w:r>
              <w:rPr>
                <w:sz w:val="16"/>
              </w:rPr>
              <w:t>The system administrator can administer user rights without the service provider</w:t>
            </w:r>
          </w:p>
        </w:tc>
      </w:tr>
      <w:tr w:rsidR="005A6315" w:rsidRPr="00FE7597" w14:paraId="23A8A08F" w14:textId="4BEAB7DF"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88"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89" w14:textId="77777777" w:rsidR="005A6315" w:rsidRPr="00FE7597" w:rsidRDefault="005A6315" w:rsidP="00B42D49">
            <w:pPr>
              <w:rPr>
                <w:sz w:val="16"/>
                <w:szCs w:val="16"/>
              </w:rPr>
            </w:pPr>
            <w:r>
              <w:rPr>
                <w:sz w:val="16"/>
              </w:rPr>
              <w:t>The system administrator can set data field entry modes in forms (required, optional, view only)</w:t>
            </w:r>
          </w:p>
        </w:tc>
      </w:tr>
      <w:tr w:rsidR="005A6315" w:rsidRPr="00FE7597" w14:paraId="23A8A097" w14:textId="4910E1FE"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90"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91" w14:textId="77777777" w:rsidR="005A6315" w:rsidRPr="00FE7597" w:rsidRDefault="005A6315" w:rsidP="00B42D49">
            <w:pPr>
              <w:rPr>
                <w:sz w:val="16"/>
                <w:szCs w:val="16"/>
              </w:rPr>
            </w:pPr>
            <w:r>
              <w:rPr>
                <w:sz w:val="16"/>
              </w:rPr>
              <w:t>The system administrator can set rights for data processing modes (entry, editing, viewing).</w:t>
            </w:r>
          </w:p>
        </w:tc>
      </w:tr>
      <w:tr w:rsidR="005A6315" w:rsidRPr="00FE7597" w14:paraId="23A8A09F" w14:textId="3FA9A9B3"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98"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99" w14:textId="77777777" w:rsidR="005A6315" w:rsidRPr="00FE7597" w:rsidRDefault="005A6315" w:rsidP="00B42D49">
            <w:pPr>
              <w:rPr>
                <w:sz w:val="16"/>
                <w:szCs w:val="16"/>
              </w:rPr>
            </w:pPr>
            <w:r>
              <w:rPr>
                <w:sz w:val="16"/>
              </w:rPr>
              <w:t>The system must allow user rights to be managed by assigning users to groups.</w:t>
            </w:r>
          </w:p>
        </w:tc>
      </w:tr>
      <w:tr w:rsidR="005A6315" w:rsidRPr="00FE7597" w14:paraId="23A8A0A7" w14:textId="2DD00937"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A0"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A1" w14:textId="77777777" w:rsidR="005A6315" w:rsidRPr="00FE7597" w:rsidRDefault="005A6315" w:rsidP="00B42D49">
            <w:pPr>
              <w:rPr>
                <w:sz w:val="16"/>
                <w:szCs w:val="16"/>
              </w:rPr>
            </w:pPr>
            <w:r>
              <w:rPr>
                <w:sz w:val="16"/>
              </w:rPr>
              <w:t>A single user can belong to several different groups in the system.</w:t>
            </w:r>
          </w:p>
        </w:tc>
      </w:tr>
      <w:tr w:rsidR="005A6315" w:rsidRPr="00FE7597" w14:paraId="23A8A0AF" w14:textId="56281965"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A8"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A9" w14:textId="096E059F" w:rsidR="005A6315" w:rsidRPr="00FE7597" w:rsidRDefault="005A6315" w:rsidP="00B42D49">
            <w:pPr>
              <w:rPr>
                <w:sz w:val="16"/>
                <w:szCs w:val="16"/>
              </w:rPr>
            </w:pPr>
            <w:r>
              <w:rPr>
                <w:sz w:val="16"/>
              </w:rPr>
              <w:t>The system must allow users to be divided into separate groups with different access rights to separate SIS objects (data structures) and processes</w:t>
            </w:r>
          </w:p>
        </w:tc>
      </w:tr>
      <w:tr w:rsidR="005A6315" w:rsidRPr="00FE7597" w14:paraId="23A8A0B7" w14:textId="05114426"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B0"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B1" w14:textId="77777777" w:rsidR="005A6315" w:rsidRPr="00FE7597" w:rsidRDefault="005A6315" w:rsidP="00B42D49">
            <w:pPr>
              <w:rPr>
                <w:sz w:val="16"/>
                <w:szCs w:val="16"/>
              </w:rPr>
            </w:pPr>
            <w:r>
              <w:rPr>
                <w:sz w:val="16"/>
              </w:rPr>
              <w:t>The system must be able to ensure control so that operations are performed by persons who have the appropriate authority to perform operations of this nature (and scope).</w:t>
            </w:r>
          </w:p>
        </w:tc>
      </w:tr>
      <w:tr w:rsidR="005A6315" w:rsidRPr="00FE7597" w14:paraId="23A8A0BF" w14:textId="204A7F0E"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B8"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B9" w14:textId="77777777" w:rsidR="005A6315" w:rsidRPr="00FE7597" w:rsidRDefault="005A6315" w:rsidP="00B42D49">
            <w:pPr>
              <w:rPr>
                <w:sz w:val="16"/>
                <w:szCs w:val="16"/>
              </w:rPr>
            </w:pPr>
            <w:r>
              <w:rPr>
                <w:sz w:val="16"/>
              </w:rPr>
              <w:t>Remote users can work with the system.</w:t>
            </w:r>
          </w:p>
        </w:tc>
      </w:tr>
      <w:tr w:rsidR="005A6315" w:rsidRPr="00FE7597" w14:paraId="23A8A0C7" w14:textId="41AB9AB5"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C0"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C1" w14:textId="65937012" w:rsidR="005A6315" w:rsidRPr="00FE7597" w:rsidRDefault="005A6315" w:rsidP="00B42D49">
            <w:pPr>
              <w:rPr>
                <w:sz w:val="16"/>
                <w:szCs w:val="16"/>
              </w:rPr>
            </w:pPr>
            <w:r>
              <w:rPr>
                <w:sz w:val="16"/>
              </w:rPr>
              <w:t>The system must ensure the option to work at workstations using Windows 10, Windows 11 and newer operating systems.</w:t>
            </w:r>
          </w:p>
        </w:tc>
      </w:tr>
      <w:tr w:rsidR="005A6315" w:rsidRPr="00FE7597" w14:paraId="23A8A0CF" w14:textId="0B247964"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C8"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C9" w14:textId="286B1E91" w:rsidR="005A6315" w:rsidRPr="00FE7597" w:rsidRDefault="005A6315" w:rsidP="00B42D49">
            <w:pPr>
              <w:rPr>
                <w:sz w:val="16"/>
                <w:szCs w:val="16"/>
              </w:rPr>
            </w:pPr>
            <w:r>
              <w:rPr>
                <w:sz w:val="16"/>
              </w:rPr>
              <w:t xml:space="preserve">Application development options. The equipment owner can modify forms by adding or removing the necessary fields, create and modify reports, and expand and/or reorganise the structure of database tables. </w:t>
            </w:r>
          </w:p>
        </w:tc>
      </w:tr>
      <w:tr w:rsidR="005A6315" w:rsidRPr="00FE7597" w14:paraId="23A8A0DF" w14:textId="031850ED"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D8"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D9" w14:textId="710B56F5" w:rsidR="005A6315" w:rsidRPr="00FE7597" w:rsidRDefault="005A6315" w:rsidP="00B42D49">
            <w:pPr>
              <w:rPr>
                <w:sz w:val="16"/>
                <w:szCs w:val="16"/>
              </w:rPr>
            </w:pPr>
            <w:r>
              <w:rPr>
                <w:sz w:val="16"/>
              </w:rPr>
              <w:t>The system must ensure database maintenance functions and the creation of backup copies of the database, either according to a scheduled plan or manually.</w:t>
            </w:r>
          </w:p>
        </w:tc>
      </w:tr>
      <w:tr w:rsidR="005A6315" w:rsidRPr="00FE7597" w14:paraId="23A8A0E7" w14:textId="36B25029"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3A8A0E0"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3A8A0E1" w14:textId="77777777" w:rsidR="005A6315" w:rsidRPr="00FE7597" w:rsidRDefault="005A6315" w:rsidP="00B42D49">
            <w:pPr>
              <w:rPr>
                <w:sz w:val="16"/>
                <w:szCs w:val="16"/>
              </w:rPr>
            </w:pPr>
            <w:r>
              <w:rPr>
                <w:sz w:val="16"/>
              </w:rPr>
              <w:t>Regular system users must be able to create reports independently by extracting data from the database. All changes made by the user in the system must be saved separately</w:t>
            </w:r>
          </w:p>
        </w:tc>
      </w:tr>
      <w:tr w:rsidR="005A6315" w:rsidRPr="00FE7597" w14:paraId="318F93F9" w14:textId="0A1630FF"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1F00164"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0F721280" w14:textId="7E009912" w:rsidR="005A6315" w:rsidRPr="00FE7597" w:rsidRDefault="005A6315" w:rsidP="00B42D49">
            <w:pPr>
              <w:rPr>
                <w:sz w:val="16"/>
                <w:szCs w:val="16"/>
              </w:rPr>
            </w:pPr>
            <w:r>
              <w:rPr>
                <w:sz w:val="16"/>
              </w:rPr>
              <w:t>All applications accessible via web browsers (Chrome, Firefox, Edge, Safari, and others) must not require any additional plug-ins.</w:t>
            </w:r>
          </w:p>
        </w:tc>
      </w:tr>
      <w:tr w:rsidR="005A6315" w:rsidRPr="00FE7597" w14:paraId="52E1CB9F" w14:textId="2B2479CF"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3DDB4EBB"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21683B9F" w14:textId="3E210A6A" w:rsidR="005A6315" w:rsidRPr="00FE7597" w:rsidRDefault="005A6315" w:rsidP="00B42D49">
            <w:pPr>
              <w:rPr>
                <w:sz w:val="16"/>
                <w:szCs w:val="16"/>
              </w:rPr>
            </w:pPr>
            <w:r>
              <w:rPr>
                <w:sz w:val="16"/>
              </w:rPr>
              <w:t>SIS operation must not be affected by web browser updates</w:t>
            </w:r>
          </w:p>
        </w:tc>
      </w:tr>
      <w:tr w:rsidR="005A6315" w:rsidRPr="00FE7597" w14:paraId="41A3BAEB" w14:textId="0DB1FC1B"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5BCCC334"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596991C2" w14:textId="5115C7B9" w:rsidR="005A6315" w:rsidRPr="00FE7597" w:rsidRDefault="005A6315" w:rsidP="00B42D49">
            <w:pPr>
              <w:rPr>
                <w:sz w:val="16"/>
                <w:szCs w:val="16"/>
              </w:rPr>
            </w:pPr>
            <w:r>
              <w:rPr>
                <w:sz w:val="16"/>
              </w:rPr>
              <w:t>SIS, accessible via any device, must support responsive design technology</w:t>
            </w:r>
          </w:p>
        </w:tc>
      </w:tr>
      <w:tr w:rsidR="005A6315" w:rsidRPr="00FE7597" w14:paraId="2C1DF273" w14:textId="198E32F8"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ADDE6CC"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1DEBF2D5" w14:textId="6A447278" w:rsidR="005A6315" w:rsidRPr="00FE7597" w:rsidRDefault="005A6315" w:rsidP="00B42D49">
            <w:pPr>
              <w:rPr>
                <w:sz w:val="16"/>
                <w:szCs w:val="16"/>
              </w:rPr>
            </w:pPr>
            <w:r>
              <w:rPr>
                <w:sz w:val="16"/>
              </w:rPr>
              <w:t>SIS must be accessible using smart devices (phones, tablets)</w:t>
            </w:r>
          </w:p>
        </w:tc>
      </w:tr>
      <w:tr w:rsidR="005A6315" w:rsidRPr="00FE7597" w14:paraId="059C725E" w14:textId="3D9A40B3" w:rsidTr="005A6315">
        <w:trPr>
          <w:trHeight w:val="259"/>
        </w:trPr>
        <w:tc>
          <w:tcPr>
            <w:tcW w:w="240" w:type="pct"/>
            <w:tcBorders>
              <w:top w:val="single" w:sz="4" w:space="0" w:color="auto"/>
              <w:left w:val="single" w:sz="4" w:space="0" w:color="auto"/>
              <w:bottom w:val="single" w:sz="4" w:space="0" w:color="auto"/>
              <w:right w:val="single" w:sz="4" w:space="0" w:color="auto"/>
            </w:tcBorders>
          </w:tcPr>
          <w:p w14:paraId="200B8022" w14:textId="77777777" w:rsidR="005A6315" w:rsidRPr="00FE7597" w:rsidRDefault="005A6315" w:rsidP="004250B1">
            <w:pPr>
              <w:pStyle w:val="Antrat4"/>
              <w:keepNext w:val="0"/>
              <w:widowControl w:val="0"/>
              <w:numPr>
                <w:ilvl w:val="0"/>
                <w:numId w:val="2"/>
              </w:numPr>
              <w:spacing w:before="0" w:beforeAutospacing="0" w:after="0"/>
              <w:rPr>
                <w:rFonts w:ascii="Times New Roman" w:hAnsi="Times New Roman"/>
                <w:sz w:val="16"/>
                <w:szCs w:val="16"/>
              </w:rPr>
            </w:pPr>
          </w:p>
        </w:tc>
        <w:tc>
          <w:tcPr>
            <w:tcW w:w="4760" w:type="pct"/>
            <w:tcBorders>
              <w:top w:val="single" w:sz="4" w:space="0" w:color="auto"/>
              <w:left w:val="single" w:sz="4" w:space="0" w:color="auto"/>
              <w:bottom w:val="single" w:sz="4" w:space="0" w:color="auto"/>
              <w:right w:val="single" w:sz="4" w:space="0" w:color="auto"/>
            </w:tcBorders>
          </w:tcPr>
          <w:p w14:paraId="743F6C0B" w14:textId="79DB25D8" w:rsidR="005A6315" w:rsidRPr="00FE7597" w:rsidRDefault="005A6315" w:rsidP="00B42D49">
            <w:pPr>
              <w:rPr>
                <w:sz w:val="16"/>
                <w:szCs w:val="16"/>
              </w:rPr>
            </w:pPr>
            <w:r>
              <w:rPr>
                <w:sz w:val="16"/>
              </w:rPr>
              <w:t>All authorizations to the SIS must be prepared using Azure Multi Factory authentication technology</w:t>
            </w:r>
          </w:p>
        </w:tc>
      </w:tr>
    </w:tbl>
    <w:p w14:paraId="23A8A0E8" w14:textId="77777777" w:rsidR="00941340" w:rsidRPr="00FE7597" w:rsidRDefault="00941340" w:rsidP="00941340">
      <w:pPr>
        <w:rPr>
          <w:sz w:val="20"/>
          <w:szCs w:val="20"/>
        </w:rPr>
      </w:pPr>
    </w:p>
    <w:p w14:paraId="23A8A0E9" w14:textId="5C795332" w:rsidR="00941340" w:rsidRPr="005B0991" w:rsidRDefault="008E2E20" w:rsidP="005B0991">
      <w:pPr>
        <w:keepNext/>
        <w:widowControl w:val="0"/>
        <w:autoSpaceDE w:val="0"/>
        <w:autoSpaceDN w:val="0"/>
        <w:adjustRightInd w:val="0"/>
        <w:spacing w:before="100" w:beforeAutospacing="1" w:after="100" w:afterAutospacing="1"/>
        <w:jc w:val="both"/>
        <w:outlineLvl w:val="1"/>
        <w:rPr>
          <w:b/>
          <w:bCs/>
          <w:caps/>
        </w:rPr>
      </w:pPr>
      <w:bookmarkStart w:id="22" w:name="_Toc153022706"/>
      <w:r>
        <w:rPr>
          <w:b/>
          <w:caps/>
        </w:rPr>
        <w:t>REQUIREMENTS FOR TECHNICAL EQUIPMENT TECHNOLOGY</w:t>
      </w:r>
    </w:p>
    <w:p w14:paraId="23A8A0EA" w14:textId="6D71FD5C" w:rsidR="00941340" w:rsidRPr="00FE7597" w:rsidRDefault="00941340" w:rsidP="00941340">
      <w:pPr>
        <w:ind w:firstLine="567"/>
        <w:jc w:val="both"/>
        <w:rPr>
          <w:sz w:val="20"/>
          <w:szCs w:val="20"/>
        </w:rPr>
      </w:pPr>
      <w:r>
        <w:rPr>
          <w:sz w:val="20"/>
        </w:rPr>
        <w:t>There are no special requirements for technical equipment. Technical parameters must be adapted to the specified number of up to 250 employees/lecturers and up to 2 500 students.</w:t>
      </w:r>
    </w:p>
    <w:bookmarkEnd w:id="22"/>
    <w:p w14:paraId="57988BF8" w14:textId="1D990275" w:rsidR="00482832" w:rsidRPr="00FE7597" w:rsidRDefault="00482832" w:rsidP="006D2D07">
      <w:pPr>
        <w:pStyle w:val="Antrat1"/>
        <w:numPr>
          <w:ilvl w:val="0"/>
          <w:numId w:val="0"/>
        </w:numPr>
        <w:spacing w:after="240" w:afterAutospacing="0"/>
        <w:ind w:left="432" w:hanging="432"/>
        <w:jc w:val="center"/>
        <w:rPr>
          <w:rFonts w:ascii="Times New Roman" w:hAnsi="Times New Roman" w:cs="Times New Roman"/>
        </w:rPr>
      </w:pPr>
      <w:r>
        <w:rPr>
          <w:rFonts w:ascii="Times New Roman" w:hAnsi="Times New Roman"/>
        </w:rPr>
        <w:t>VERIFICATION OF THE PROPOSED SIS COMPLIANCE WITH THE TECHNICAL SPECIFICATION REQUIREMENTS – DEMONSTRATION</w:t>
      </w:r>
    </w:p>
    <w:p w14:paraId="4B1B5338" w14:textId="1D6BF50A" w:rsidR="0053666F" w:rsidRPr="00FE7597" w:rsidRDefault="00264ECF" w:rsidP="006D2D07">
      <w:pPr>
        <w:pStyle w:val="Sraopastraipa"/>
        <w:keepNext/>
        <w:widowControl w:val="0"/>
        <w:autoSpaceDE w:val="0"/>
        <w:autoSpaceDN w:val="0"/>
        <w:adjustRightInd w:val="0"/>
        <w:spacing w:before="100" w:beforeAutospacing="1" w:after="100" w:afterAutospacing="1"/>
        <w:ind w:left="1440"/>
        <w:jc w:val="both"/>
        <w:outlineLvl w:val="1"/>
        <w:rPr>
          <w:b/>
          <w:bCs/>
          <w:caps/>
        </w:rPr>
      </w:pPr>
      <w:bookmarkStart w:id="23" w:name="_Hlk127362051"/>
      <w:r>
        <w:rPr>
          <w:b/>
          <w:caps/>
        </w:rPr>
        <w:t xml:space="preserve">           DEMONSTRATION AND ASSESSMENT PROCEDURE</w:t>
      </w:r>
    </w:p>
    <w:p w14:paraId="504F116D" w14:textId="4756438D" w:rsidR="0053666F" w:rsidRPr="00FE7597" w:rsidRDefault="0053666F" w:rsidP="00C75685">
      <w:pPr>
        <w:numPr>
          <w:ilvl w:val="1"/>
          <w:numId w:val="46"/>
        </w:numPr>
        <w:jc w:val="both"/>
        <w:rPr>
          <w:b/>
          <w:bCs/>
          <w:sz w:val="20"/>
          <w:szCs w:val="20"/>
        </w:rPr>
      </w:pPr>
      <w:r>
        <w:rPr>
          <w:sz w:val="20"/>
        </w:rPr>
        <w:t xml:space="preserve">The Contracting Authority seeks to procure a product – SIS, which at the time of submission of the tender has been developed and complies with the requirements of this Technical Specification. </w:t>
      </w:r>
      <w:bookmarkEnd w:id="23"/>
      <w:r>
        <w:rPr>
          <w:sz w:val="20"/>
        </w:rPr>
        <w:t>In order to verify the compliance of the information system offered by the Supplier with the requirements, after the submission of tenders and the evaluation of the compliance of the tender with the requirements for the submission of tenders, Suppliers will be asked to make a demonstration – a presentation of the practical use of SIS according to the scenarios specified in this section.</w:t>
      </w:r>
    </w:p>
    <w:p w14:paraId="72545EA9" w14:textId="21D054B9" w:rsidR="0053666F" w:rsidRPr="00FE7597" w:rsidRDefault="0053666F" w:rsidP="00C75685">
      <w:pPr>
        <w:ind w:left="360"/>
        <w:jc w:val="both"/>
        <w:rPr>
          <w:b/>
          <w:bCs/>
          <w:sz w:val="20"/>
          <w:szCs w:val="20"/>
        </w:rPr>
      </w:pPr>
      <w:r>
        <w:rPr>
          <w:sz w:val="20"/>
        </w:rPr>
        <w:t>Upon receipt of a request to make a demonstration via the CPP IS correspondence tool, the Supplier shall agree with the Procurement Commission on the date and time of the demonstration, which shall be no later than 5 business days after the invitation from the Procurement Commission.</w:t>
      </w:r>
    </w:p>
    <w:p w14:paraId="29C07900" w14:textId="77777777" w:rsidR="0053666F" w:rsidRPr="00FE7597" w:rsidRDefault="0053666F" w:rsidP="00C75685">
      <w:pPr>
        <w:numPr>
          <w:ilvl w:val="1"/>
          <w:numId w:val="46"/>
        </w:numPr>
        <w:jc w:val="both"/>
        <w:rPr>
          <w:sz w:val="20"/>
          <w:szCs w:val="20"/>
        </w:rPr>
      </w:pPr>
      <w:r>
        <w:rPr>
          <w:sz w:val="20"/>
        </w:rPr>
        <w:lastRenderedPageBreak/>
        <w:t xml:space="preserve">The demonstration must be carried out in a demonstration environment, showing the Procurement Commission and its experts (if applicable) the functionality of each scenario, which the Supplier can demonstrate from the perspective of various user roles (e.g., applicant, student, administrator, etc.) work environments. The demonstration must be made in Lithuanian or English. </w:t>
      </w:r>
    </w:p>
    <w:p w14:paraId="57EEB55D" w14:textId="0C3F0F5E" w:rsidR="0053666F" w:rsidRPr="00FE7597" w:rsidRDefault="0053666F" w:rsidP="00C75685">
      <w:pPr>
        <w:numPr>
          <w:ilvl w:val="1"/>
          <w:numId w:val="46"/>
        </w:numPr>
        <w:jc w:val="both"/>
        <w:rPr>
          <w:sz w:val="20"/>
          <w:szCs w:val="20"/>
        </w:rPr>
      </w:pPr>
      <w:r>
        <w:rPr>
          <w:sz w:val="20"/>
        </w:rPr>
        <w:t>Demonstrations or presentations using only filmed video material, slides or print screens are not permitted and will not be assessed.</w:t>
      </w:r>
    </w:p>
    <w:p w14:paraId="7BB08BBF" w14:textId="0000F412" w:rsidR="0053666F" w:rsidRPr="00FE7597" w:rsidRDefault="0053666F" w:rsidP="00C75685">
      <w:pPr>
        <w:numPr>
          <w:ilvl w:val="1"/>
          <w:numId w:val="46"/>
        </w:numPr>
        <w:jc w:val="both"/>
        <w:rPr>
          <w:sz w:val="20"/>
          <w:szCs w:val="20"/>
        </w:rPr>
      </w:pPr>
      <w:r>
        <w:rPr>
          <w:sz w:val="20"/>
        </w:rPr>
        <w:t>The Contracting Authority must make an audio and video recording of the demonstration, which will be stored in the CPP IS after the demonstration. Once the successful tenderer has been determined, other Suppliers may view the recording of the demonstration by the successful tenderer.</w:t>
      </w:r>
    </w:p>
    <w:p w14:paraId="3EEE0BDB" w14:textId="77777777" w:rsidR="0053666F" w:rsidRPr="00FE7597" w:rsidRDefault="0053666F" w:rsidP="00C75685">
      <w:pPr>
        <w:numPr>
          <w:ilvl w:val="1"/>
          <w:numId w:val="46"/>
        </w:numPr>
        <w:jc w:val="both"/>
        <w:rPr>
          <w:sz w:val="20"/>
          <w:szCs w:val="20"/>
        </w:rPr>
      </w:pPr>
      <w:r>
        <w:rPr>
          <w:sz w:val="20"/>
        </w:rPr>
        <w:t>If the demonstration is conducted remotely, it shall be organised, moderated and recorded by the Contracting Authority via the MS Teams platform. If the Supplier is unable to demonstrate a particular scenario due to technical means beyond its control, the scenario shall be considered undemonstrated. If, due to the fault of the Contracting Authority (MS Teams platform or internet connection failure), the Supplier is unable to demonstrate a specific scenario, the demonstration of specific scenarios may take place at another time agreed between the Contracting Authority and the Supplier.</w:t>
      </w:r>
    </w:p>
    <w:p w14:paraId="4D49B8EF" w14:textId="77777777" w:rsidR="0053666F" w:rsidRPr="00FE7597" w:rsidRDefault="0053666F" w:rsidP="00C75685">
      <w:pPr>
        <w:numPr>
          <w:ilvl w:val="1"/>
          <w:numId w:val="46"/>
        </w:numPr>
        <w:jc w:val="both"/>
        <w:rPr>
          <w:sz w:val="20"/>
          <w:szCs w:val="20"/>
        </w:rPr>
      </w:pPr>
      <w:r>
        <w:rPr>
          <w:sz w:val="20"/>
        </w:rPr>
        <w:t>The Supplier shall be given up to 1 hour to prepare for the demonstration, and no more than 6 hours shall be allocated for the demonstration.</w:t>
      </w:r>
    </w:p>
    <w:p w14:paraId="18EEE3C0" w14:textId="7B56E265" w:rsidR="0053666F" w:rsidRPr="00FE7597" w:rsidRDefault="0053666F" w:rsidP="00C75685">
      <w:pPr>
        <w:numPr>
          <w:ilvl w:val="1"/>
          <w:numId w:val="46"/>
        </w:numPr>
        <w:jc w:val="both"/>
        <w:rPr>
          <w:sz w:val="20"/>
          <w:szCs w:val="20"/>
        </w:rPr>
      </w:pPr>
      <w:r>
        <w:rPr>
          <w:sz w:val="20"/>
        </w:rPr>
        <w:t>The Procurement Commission shall inform the Supplier who performed the demonstration of the results of the demonstration immediately after the demonstration. If, during the demonstration, it is considered that a specific scenario has not been demonstrated, the Supplier making the demonstration shall be informed immediately during the demonstration. This Supplier shall be given the opportunity to repeat the demonstration of the scenario or part thereof once. After the repeated demonstration of the scenario, the Procurement Commission shall make a final decision.</w:t>
      </w:r>
    </w:p>
    <w:p w14:paraId="565B8098" w14:textId="4D71B3C8" w:rsidR="001F3BA5" w:rsidRPr="00B17F2B" w:rsidRDefault="001F3BA5" w:rsidP="00C75685">
      <w:pPr>
        <w:numPr>
          <w:ilvl w:val="1"/>
          <w:numId w:val="46"/>
        </w:numPr>
        <w:jc w:val="both"/>
        <w:rPr>
          <w:sz w:val="20"/>
          <w:szCs w:val="20"/>
        </w:rPr>
      </w:pPr>
      <w:r>
        <w:rPr>
          <w:sz w:val="20"/>
        </w:rPr>
        <w:t>If at least one scenario or part thereof specified in the table below is not demonstrated, the tender shall be considered non-compliant with the Technical Specification and shall be rejected.</w:t>
      </w:r>
    </w:p>
    <w:p w14:paraId="759C5D5D" w14:textId="77777777" w:rsidR="00482832" w:rsidRPr="00FE7597" w:rsidRDefault="00482832" w:rsidP="00C75685">
      <w:pPr>
        <w:jc w:val="both"/>
        <w:rPr>
          <w:sz w:val="20"/>
          <w:szCs w:val="20"/>
        </w:rPr>
      </w:pPr>
    </w:p>
    <w:p w14:paraId="2583793A" w14:textId="77777777" w:rsidR="00482832" w:rsidRPr="00FE7597" w:rsidRDefault="00482832" w:rsidP="00C75685">
      <w:pPr>
        <w:jc w:val="both"/>
      </w:pPr>
    </w:p>
    <w:p w14:paraId="33121411" w14:textId="7AFE7F61" w:rsidR="002D116A" w:rsidRPr="00FE7597" w:rsidRDefault="002D116A" w:rsidP="00C75685">
      <w:pPr>
        <w:spacing w:after="200" w:line="276" w:lineRule="auto"/>
        <w:jc w:val="both"/>
        <w:rPr>
          <w:sz w:val="20"/>
          <w:szCs w:val="20"/>
        </w:rPr>
      </w:pPr>
      <w:r>
        <w:br w:type="page"/>
      </w:r>
    </w:p>
    <w:tbl>
      <w:tblPr>
        <w:tblStyle w:val="Lentelstinklelis"/>
        <w:tblW w:w="9630" w:type="dxa"/>
        <w:tblInd w:w="135" w:type="dxa"/>
        <w:tblLayout w:type="fixed"/>
        <w:tblLook w:val="04A0" w:firstRow="1" w:lastRow="0" w:firstColumn="1" w:lastColumn="0" w:noHBand="0" w:noVBand="1"/>
      </w:tblPr>
      <w:tblGrid>
        <w:gridCol w:w="786"/>
        <w:gridCol w:w="7438"/>
        <w:gridCol w:w="1406"/>
      </w:tblGrid>
      <w:tr w:rsidR="002D116A" w:rsidRPr="00FE7597" w14:paraId="31AEC182" w14:textId="77777777" w:rsidTr="002D116A">
        <w:trPr>
          <w:trHeight w:val="300"/>
        </w:trPr>
        <w:tc>
          <w:tcPr>
            <w:tcW w:w="786" w:type="dxa"/>
            <w:tcBorders>
              <w:top w:val="single" w:sz="4" w:space="0" w:color="auto"/>
              <w:left w:val="single" w:sz="4" w:space="0" w:color="auto"/>
              <w:bottom w:val="single" w:sz="4" w:space="0" w:color="auto"/>
              <w:right w:val="single" w:sz="4" w:space="0" w:color="auto"/>
            </w:tcBorders>
          </w:tcPr>
          <w:p w14:paraId="3FF82902" w14:textId="77777777" w:rsidR="002D116A" w:rsidRPr="00FE7597" w:rsidRDefault="002D116A">
            <w:pPr>
              <w:rPr>
                <w:sz w:val="20"/>
                <w:szCs w:val="20"/>
              </w:rPr>
            </w:pPr>
            <w:r>
              <w:rPr>
                <w:sz w:val="20"/>
              </w:rPr>
              <w:lastRenderedPageBreak/>
              <w:t>No.</w:t>
            </w:r>
          </w:p>
          <w:p w14:paraId="2E4A12FC" w14:textId="77777777" w:rsidR="002D116A" w:rsidRPr="00FE7597"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6AC71E8B" w14:textId="77777777" w:rsidR="002D116A" w:rsidRPr="00FE7597" w:rsidRDefault="002D116A">
            <w:pPr>
              <w:pStyle w:val="Body2"/>
              <w:spacing w:after="120"/>
              <w:rPr>
                <w:rFonts w:eastAsia="Times New Roman" w:cs="Times New Roman"/>
                <w:color w:val="auto"/>
              </w:rPr>
            </w:pPr>
            <w:r>
              <w:rPr>
                <w:color w:val="auto"/>
              </w:rPr>
              <w:t>Scenario</w:t>
            </w:r>
          </w:p>
        </w:tc>
        <w:tc>
          <w:tcPr>
            <w:tcW w:w="1406" w:type="dxa"/>
            <w:tcBorders>
              <w:top w:val="single" w:sz="4" w:space="0" w:color="auto"/>
              <w:left w:val="single" w:sz="4" w:space="0" w:color="auto"/>
              <w:bottom w:val="single" w:sz="4" w:space="0" w:color="auto"/>
              <w:right w:val="single" w:sz="4" w:space="0" w:color="auto"/>
            </w:tcBorders>
            <w:hideMark/>
          </w:tcPr>
          <w:p w14:paraId="73EBA1E5" w14:textId="732F9E90" w:rsidR="002D116A" w:rsidRPr="00FE7597" w:rsidRDefault="002D116A">
            <w:pPr>
              <w:pStyle w:val="Body2"/>
              <w:spacing w:after="120" w:line="254" w:lineRule="auto"/>
              <w:rPr>
                <w:rFonts w:eastAsia="Times New Roman" w:cs="Times New Roman"/>
                <w:color w:val="auto"/>
              </w:rPr>
            </w:pPr>
            <w:r>
              <w:rPr>
                <w:color w:val="auto"/>
              </w:rPr>
              <w:t>Relevant clauses of the Technical Specification</w:t>
            </w:r>
          </w:p>
        </w:tc>
      </w:tr>
      <w:tr w:rsidR="002D116A" w:rsidRPr="00FE7597" w14:paraId="0B710EE5"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184260AF" w14:textId="77777777" w:rsidR="002D116A" w:rsidRPr="00FE7597" w:rsidRDefault="002D116A">
            <w:pPr>
              <w:rPr>
                <w:sz w:val="20"/>
                <w:szCs w:val="20"/>
              </w:rPr>
            </w:pPr>
            <w:r>
              <w:rPr>
                <w:sz w:val="20"/>
              </w:rPr>
              <w:t>S.1.</w:t>
            </w:r>
          </w:p>
        </w:tc>
        <w:tc>
          <w:tcPr>
            <w:tcW w:w="7438" w:type="dxa"/>
            <w:tcBorders>
              <w:top w:val="single" w:sz="4" w:space="0" w:color="auto"/>
              <w:left w:val="single" w:sz="4" w:space="0" w:color="auto"/>
              <w:bottom w:val="single" w:sz="4" w:space="0" w:color="auto"/>
              <w:right w:val="single" w:sz="4" w:space="0" w:color="auto"/>
            </w:tcBorders>
            <w:hideMark/>
          </w:tcPr>
          <w:p w14:paraId="4583E5DA" w14:textId="77777777" w:rsidR="002D116A" w:rsidRPr="00FE7597" w:rsidRDefault="002D116A">
            <w:pPr>
              <w:pStyle w:val="Body2"/>
              <w:spacing w:after="120"/>
              <w:rPr>
                <w:rFonts w:cs="Times New Roman"/>
              </w:rPr>
            </w:pPr>
            <w:r>
              <w:rPr>
                <w:b/>
                <w:color w:val="auto"/>
              </w:rPr>
              <w:t>Creation of system users</w:t>
            </w:r>
          </w:p>
        </w:tc>
        <w:tc>
          <w:tcPr>
            <w:tcW w:w="1406" w:type="dxa"/>
            <w:tcBorders>
              <w:top w:val="single" w:sz="4" w:space="0" w:color="auto"/>
              <w:left w:val="single" w:sz="4" w:space="0" w:color="auto"/>
              <w:bottom w:val="single" w:sz="4" w:space="0" w:color="auto"/>
              <w:right w:val="single" w:sz="4" w:space="0" w:color="auto"/>
            </w:tcBorders>
            <w:hideMark/>
          </w:tcPr>
          <w:p w14:paraId="7015B296" w14:textId="77777777" w:rsidR="002D116A" w:rsidRPr="00FE7597" w:rsidRDefault="002D116A">
            <w:pPr>
              <w:rPr>
                <w:sz w:val="20"/>
                <w:szCs w:val="20"/>
                <w:lang w:val="en-US"/>
              </w:rPr>
            </w:pPr>
          </w:p>
        </w:tc>
      </w:tr>
      <w:tr w:rsidR="002D116A" w:rsidRPr="00FE7597" w14:paraId="72FA500E" w14:textId="77777777" w:rsidTr="002D116A">
        <w:trPr>
          <w:trHeight w:val="300"/>
        </w:trPr>
        <w:tc>
          <w:tcPr>
            <w:tcW w:w="786" w:type="dxa"/>
            <w:vMerge/>
            <w:vAlign w:val="center"/>
            <w:hideMark/>
          </w:tcPr>
          <w:p w14:paraId="0B5517F9" w14:textId="77777777" w:rsidR="002D116A" w:rsidRPr="00FE7597"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5A856873" w14:textId="77777777" w:rsidR="002D116A" w:rsidRPr="00FE7597" w:rsidRDefault="002D116A" w:rsidP="008D2C98">
            <w:pPr>
              <w:numPr>
                <w:ilvl w:val="0"/>
                <w:numId w:val="50"/>
              </w:numPr>
              <w:spacing w:after="120"/>
              <w:rPr>
                <w:sz w:val="20"/>
                <w:szCs w:val="20"/>
              </w:rPr>
            </w:pPr>
            <w:r>
              <w:rPr>
                <w:sz w:val="20"/>
              </w:rPr>
              <w:t>An administrative employee uploads a student data file (in CSV or XLSX format) to SIS.</w:t>
            </w:r>
          </w:p>
          <w:p w14:paraId="4B04D812" w14:textId="77777777" w:rsidR="002D116A" w:rsidRPr="00FE7597" w:rsidRDefault="002D116A" w:rsidP="008D2C98">
            <w:pPr>
              <w:numPr>
                <w:ilvl w:val="0"/>
                <w:numId w:val="50"/>
              </w:numPr>
              <w:spacing w:after="120"/>
              <w:rPr>
                <w:sz w:val="20"/>
                <w:szCs w:val="20"/>
              </w:rPr>
            </w:pPr>
            <w:r>
              <w:rPr>
                <w:sz w:val="20"/>
              </w:rPr>
              <w:t>SIS analyses the uploaded file and checks it for errors (e.g., empty fields, duplicate entries, incorrect e-mail address formats). Once the data has been verified:</w:t>
            </w:r>
          </w:p>
          <w:p w14:paraId="13E211A5" w14:textId="77777777" w:rsidR="002D116A" w:rsidRPr="00FE7597" w:rsidRDefault="002D116A" w:rsidP="008D2C98">
            <w:pPr>
              <w:numPr>
                <w:ilvl w:val="0"/>
                <w:numId w:val="50"/>
              </w:numPr>
              <w:spacing w:after="120"/>
              <w:rPr>
                <w:sz w:val="20"/>
                <w:szCs w:val="20"/>
              </w:rPr>
            </w:pPr>
            <w:r>
              <w:rPr>
                <w:sz w:val="20"/>
              </w:rPr>
              <w:t>SIS automatically creates user accounts for students.</w:t>
            </w:r>
          </w:p>
          <w:p w14:paraId="62CB9805" w14:textId="77777777" w:rsidR="002D116A" w:rsidRPr="00FE7597" w:rsidRDefault="002D116A" w:rsidP="008D2C98">
            <w:pPr>
              <w:numPr>
                <w:ilvl w:val="0"/>
                <w:numId w:val="50"/>
              </w:numPr>
              <w:spacing w:after="120"/>
              <w:rPr>
                <w:sz w:val="20"/>
                <w:szCs w:val="20"/>
              </w:rPr>
            </w:pPr>
            <w:r>
              <w:rPr>
                <w:sz w:val="20"/>
              </w:rPr>
              <w:t>Students are assigned a student rights group that allows them to:</w:t>
            </w:r>
          </w:p>
          <w:p w14:paraId="3793D0AF" w14:textId="77777777" w:rsidR="002D116A" w:rsidRPr="00FE7597" w:rsidRDefault="002D116A" w:rsidP="008D2C98">
            <w:pPr>
              <w:numPr>
                <w:ilvl w:val="0"/>
                <w:numId w:val="50"/>
              </w:numPr>
              <w:spacing w:after="120"/>
              <w:rPr>
                <w:sz w:val="20"/>
                <w:szCs w:val="20"/>
              </w:rPr>
            </w:pPr>
            <w:r>
              <w:rPr>
                <w:sz w:val="20"/>
              </w:rPr>
              <w:t>View their study plans and grades.</w:t>
            </w:r>
          </w:p>
          <w:p w14:paraId="3CB98D63" w14:textId="77777777" w:rsidR="002D116A" w:rsidRPr="00FE7597" w:rsidRDefault="002D116A" w:rsidP="008D2C98">
            <w:pPr>
              <w:numPr>
                <w:ilvl w:val="0"/>
                <w:numId w:val="50"/>
              </w:numPr>
              <w:spacing w:after="120"/>
              <w:rPr>
                <w:sz w:val="20"/>
                <w:szCs w:val="20"/>
              </w:rPr>
            </w:pPr>
            <w:r>
              <w:rPr>
                <w:sz w:val="20"/>
              </w:rPr>
              <w:t>Register for elective courses.</w:t>
            </w:r>
          </w:p>
          <w:p w14:paraId="3571D134" w14:textId="77777777" w:rsidR="002D116A" w:rsidRPr="00FE7597" w:rsidRDefault="002D116A" w:rsidP="008D2C98">
            <w:pPr>
              <w:numPr>
                <w:ilvl w:val="0"/>
                <w:numId w:val="50"/>
              </w:numPr>
              <w:spacing w:after="120"/>
              <w:rPr>
                <w:sz w:val="20"/>
                <w:szCs w:val="20"/>
              </w:rPr>
            </w:pPr>
            <w:r>
              <w:rPr>
                <w:sz w:val="20"/>
              </w:rPr>
              <w:t>Download and view academic documents.</w:t>
            </w:r>
          </w:p>
          <w:p w14:paraId="6A73813E" w14:textId="4BADF7EE" w:rsidR="002D116A" w:rsidRPr="00FE7597" w:rsidRDefault="002D116A" w:rsidP="008D2C98">
            <w:pPr>
              <w:numPr>
                <w:ilvl w:val="0"/>
                <w:numId w:val="50"/>
              </w:numPr>
              <w:spacing w:after="120"/>
              <w:rPr>
                <w:sz w:val="20"/>
                <w:szCs w:val="20"/>
              </w:rPr>
            </w:pPr>
            <w:r>
              <w:rPr>
                <w:sz w:val="20"/>
              </w:rPr>
              <w:t>Login details (username and temporary password) will be sent to the e-mail addresses specified in the data file.</w:t>
            </w:r>
          </w:p>
        </w:tc>
        <w:tc>
          <w:tcPr>
            <w:tcW w:w="1406" w:type="dxa"/>
            <w:tcBorders>
              <w:top w:val="single" w:sz="4" w:space="0" w:color="auto"/>
              <w:left w:val="single" w:sz="4" w:space="0" w:color="auto"/>
              <w:bottom w:val="single" w:sz="4" w:space="0" w:color="auto"/>
              <w:right w:val="single" w:sz="4" w:space="0" w:color="auto"/>
            </w:tcBorders>
            <w:hideMark/>
          </w:tcPr>
          <w:p w14:paraId="6C32210E" w14:textId="77777777" w:rsidR="002D116A" w:rsidRPr="00FE7597" w:rsidRDefault="002D116A">
            <w:pPr>
              <w:rPr>
                <w:sz w:val="20"/>
                <w:szCs w:val="20"/>
              </w:rPr>
            </w:pPr>
            <w:r>
              <w:rPr>
                <w:sz w:val="20"/>
              </w:rPr>
              <w:t>TS-1.1.10.</w:t>
            </w:r>
          </w:p>
          <w:p w14:paraId="5A2B07C0" w14:textId="77777777" w:rsidR="002D116A" w:rsidRPr="00FE7597" w:rsidRDefault="002D116A">
            <w:pPr>
              <w:rPr>
                <w:sz w:val="20"/>
                <w:szCs w:val="20"/>
              </w:rPr>
            </w:pPr>
            <w:r>
              <w:rPr>
                <w:sz w:val="20"/>
              </w:rPr>
              <w:t>1.1.11,</w:t>
            </w:r>
          </w:p>
          <w:p w14:paraId="3FD53FB8" w14:textId="77777777" w:rsidR="002D116A" w:rsidRPr="00FE7597" w:rsidRDefault="002D116A">
            <w:pPr>
              <w:rPr>
                <w:sz w:val="20"/>
                <w:szCs w:val="20"/>
              </w:rPr>
            </w:pPr>
            <w:r>
              <w:rPr>
                <w:sz w:val="20"/>
              </w:rPr>
              <w:t>1.3.1.</w:t>
            </w:r>
          </w:p>
        </w:tc>
      </w:tr>
      <w:tr w:rsidR="002D116A" w:rsidRPr="002D116A" w14:paraId="7989644D"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07DE1D9A" w14:textId="77777777" w:rsidR="002D116A" w:rsidRPr="002D116A" w:rsidRDefault="002D116A">
            <w:pPr>
              <w:rPr>
                <w:sz w:val="20"/>
                <w:szCs w:val="20"/>
              </w:rPr>
            </w:pPr>
            <w:r>
              <w:rPr>
                <w:sz w:val="20"/>
              </w:rPr>
              <w:t>S.2.</w:t>
            </w:r>
          </w:p>
        </w:tc>
        <w:tc>
          <w:tcPr>
            <w:tcW w:w="7438" w:type="dxa"/>
            <w:tcBorders>
              <w:top w:val="single" w:sz="4" w:space="0" w:color="auto"/>
              <w:left w:val="single" w:sz="4" w:space="0" w:color="auto"/>
              <w:bottom w:val="single" w:sz="4" w:space="0" w:color="auto"/>
              <w:right w:val="single" w:sz="4" w:space="0" w:color="auto"/>
            </w:tcBorders>
            <w:hideMark/>
          </w:tcPr>
          <w:p w14:paraId="6F2261CD" w14:textId="77777777" w:rsidR="002D116A" w:rsidRPr="002D116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color w:val="auto"/>
              </w:rPr>
            </w:pPr>
            <w:r>
              <w:rPr>
                <w:b/>
              </w:rPr>
              <w:t>Editing of personal information</w:t>
            </w:r>
          </w:p>
        </w:tc>
        <w:tc>
          <w:tcPr>
            <w:tcW w:w="1406" w:type="dxa"/>
            <w:tcBorders>
              <w:top w:val="single" w:sz="4" w:space="0" w:color="auto"/>
              <w:left w:val="single" w:sz="4" w:space="0" w:color="auto"/>
              <w:bottom w:val="single" w:sz="4" w:space="0" w:color="auto"/>
              <w:right w:val="single" w:sz="4" w:space="0" w:color="auto"/>
            </w:tcBorders>
            <w:hideMark/>
          </w:tcPr>
          <w:p w14:paraId="150EF2E8" w14:textId="77777777" w:rsidR="002D116A" w:rsidRPr="002D116A" w:rsidRDefault="002D116A">
            <w:pPr>
              <w:rPr>
                <w:sz w:val="20"/>
                <w:szCs w:val="20"/>
              </w:rPr>
            </w:pPr>
          </w:p>
        </w:tc>
      </w:tr>
      <w:tr w:rsidR="002D116A" w:rsidRPr="002D116A" w14:paraId="6436B971" w14:textId="77777777" w:rsidTr="002D116A">
        <w:trPr>
          <w:trHeight w:val="300"/>
        </w:trPr>
        <w:tc>
          <w:tcPr>
            <w:tcW w:w="786" w:type="dxa"/>
            <w:vMerge/>
            <w:vAlign w:val="center"/>
            <w:hideMark/>
          </w:tcPr>
          <w:p w14:paraId="26D9DCC1"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0EF6987B" w14:textId="77777777" w:rsidR="002D116A" w:rsidRPr="002D116A" w:rsidRDefault="002D116A" w:rsidP="008D2C98">
            <w:pPr>
              <w:numPr>
                <w:ilvl w:val="0"/>
                <w:numId w:val="56"/>
              </w:numPr>
              <w:spacing w:after="120"/>
              <w:rPr>
                <w:sz w:val="20"/>
                <w:szCs w:val="20"/>
              </w:rPr>
            </w:pPr>
            <w:r>
              <w:rPr>
                <w:sz w:val="20"/>
              </w:rPr>
              <w:t>Student logs into the self-service portal and selects “Edit personal information”.</w:t>
            </w:r>
          </w:p>
          <w:p w14:paraId="25445B49" w14:textId="77777777" w:rsidR="002D116A" w:rsidRPr="002D116A" w:rsidRDefault="002D116A" w:rsidP="008D2C98">
            <w:pPr>
              <w:numPr>
                <w:ilvl w:val="0"/>
                <w:numId w:val="56"/>
              </w:numPr>
              <w:spacing w:after="120"/>
              <w:rPr>
                <w:sz w:val="20"/>
                <w:szCs w:val="20"/>
              </w:rPr>
            </w:pPr>
            <w:r>
              <w:rPr>
                <w:sz w:val="20"/>
              </w:rPr>
              <w:t>Student can update contact details. E.g., address, phone number, e-mail, bank account number, type of disability.</w:t>
            </w:r>
          </w:p>
          <w:p w14:paraId="4A6EC6A0" w14:textId="77777777" w:rsidR="002D116A" w:rsidRPr="002D116A" w:rsidRDefault="002D116A" w:rsidP="008D2C98">
            <w:pPr>
              <w:numPr>
                <w:ilvl w:val="0"/>
                <w:numId w:val="56"/>
              </w:numPr>
              <w:spacing w:after="120"/>
              <w:rPr>
                <w:sz w:val="20"/>
                <w:szCs w:val="20"/>
              </w:rPr>
            </w:pPr>
            <w:r>
              <w:rPr>
                <w:sz w:val="20"/>
              </w:rPr>
              <w:t xml:space="preserve">The system automatically updates the information in the database. </w:t>
            </w:r>
          </w:p>
        </w:tc>
        <w:tc>
          <w:tcPr>
            <w:tcW w:w="1406" w:type="dxa"/>
            <w:tcBorders>
              <w:top w:val="single" w:sz="4" w:space="0" w:color="auto"/>
              <w:left w:val="single" w:sz="4" w:space="0" w:color="auto"/>
              <w:bottom w:val="single" w:sz="4" w:space="0" w:color="auto"/>
              <w:right w:val="single" w:sz="4" w:space="0" w:color="auto"/>
            </w:tcBorders>
            <w:hideMark/>
          </w:tcPr>
          <w:p w14:paraId="16C6D06E" w14:textId="77777777" w:rsidR="002D116A" w:rsidRPr="002D116A" w:rsidRDefault="002D116A">
            <w:pPr>
              <w:rPr>
                <w:sz w:val="20"/>
                <w:szCs w:val="20"/>
              </w:rPr>
            </w:pPr>
            <w:r>
              <w:rPr>
                <w:sz w:val="20"/>
              </w:rPr>
              <w:t>TS-1.1.8.</w:t>
            </w:r>
          </w:p>
        </w:tc>
      </w:tr>
      <w:tr w:rsidR="002D116A" w:rsidRPr="002D116A" w14:paraId="46CC872D" w14:textId="77777777" w:rsidTr="002D116A">
        <w:trPr>
          <w:trHeight w:val="300"/>
        </w:trPr>
        <w:tc>
          <w:tcPr>
            <w:tcW w:w="786" w:type="dxa"/>
            <w:vMerge w:val="restart"/>
            <w:tcBorders>
              <w:left w:val="single" w:sz="4" w:space="0" w:color="auto"/>
              <w:right w:val="single" w:sz="4" w:space="0" w:color="auto"/>
            </w:tcBorders>
          </w:tcPr>
          <w:p w14:paraId="227507B5" w14:textId="77777777" w:rsidR="002D116A" w:rsidRPr="002D116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color w:val="auto"/>
              </w:rPr>
            </w:pPr>
            <w:r>
              <w:t>S.3.</w:t>
            </w:r>
          </w:p>
          <w:p w14:paraId="7EB5748E" w14:textId="77777777" w:rsidR="002D116A" w:rsidRPr="002D116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color w:val="auto"/>
                <w:lang w:val="lt-LT"/>
              </w:rPr>
            </w:pPr>
          </w:p>
        </w:tc>
        <w:tc>
          <w:tcPr>
            <w:tcW w:w="7438" w:type="dxa"/>
            <w:tcBorders>
              <w:top w:val="single" w:sz="4" w:space="0" w:color="auto"/>
              <w:left w:val="single" w:sz="4" w:space="0" w:color="auto"/>
              <w:bottom w:val="single" w:sz="4" w:space="0" w:color="auto"/>
              <w:right w:val="single" w:sz="4" w:space="0" w:color="auto"/>
            </w:tcBorders>
          </w:tcPr>
          <w:p w14:paraId="12456892" w14:textId="77777777" w:rsidR="002D116A" w:rsidRPr="002D116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color w:val="auto"/>
              </w:rPr>
            </w:pPr>
            <w:r>
              <w:rPr>
                <w:b/>
                <w:color w:val="auto"/>
              </w:rPr>
              <w:t>Process for admitting a new student and checking documents</w:t>
            </w:r>
          </w:p>
        </w:tc>
        <w:tc>
          <w:tcPr>
            <w:tcW w:w="1406" w:type="dxa"/>
            <w:tcBorders>
              <w:top w:val="single" w:sz="4" w:space="0" w:color="auto"/>
              <w:left w:val="single" w:sz="4" w:space="0" w:color="auto"/>
              <w:bottom w:val="single" w:sz="4" w:space="0" w:color="auto"/>
              <w:right w:val="single" w:sz="4" w:space="0" w:color="auto"/>
            </w:tcBorders>
          </w:tcPr>
          <w:p w14:paraId="0BC95B9F" w14:textId="77777777" w:rsidR="002D116A" w:rsidRPr="002D116A" w:rsidRDefault="002D116A">
            <w:pPr>
              <w:rPr>
                <w:sz w:val="20"/>
                <w:szCs w:val="20"/>
              </w:rPr>
            </w:pPr>
          </w:p>
        </w:tc>
      </w:tr>
      <w:tr w:rsidR="002D116A" w:rsidRPr="002D116A" w14:paraId="3F468DDE" w14:textId="77777777" w:rsidTr="002D116A">
        <w:trPr>
          <w:trHeight w:val="300"/>
        </w:trPr>
        <w:tc>
          <w:tcPr>
            <w:tcW w:w="786" w:type="dxa"/>
            <w:vMerge/>
            <w:vAlign w:val="center"/>
          </w:tcPr>
          <w:p w14:paraId="2F6AADD4"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tcPr>
          <w:p w14:paraId="2A9B67BF" w14:textId="77777777" w:rsidR="002D116A" w:rsidRPr="002D116A" w:rsidRDefault="002D116A" w:rsidP="008D2C98">
            <w:pPr>
              <w:numPr>
                <w:ilvl w:val="0"/>
                <w:numId w:val="57"/>
              </w:numPr>
              <w:spacing w:after="120"/>
              <w:rPr>
                <w:sz w:val="20"/>
                <w:szCs w:val="20"/>
              </w:rPr>
            </w:pPr>
            <w:r>
              <w:rPr>
                <w:sz w:val="20"/>
              </w:rPr>
              <w:t>The student fills in a (sample) questionnaire with the required personal and educational information. He/she enters his/her credits and grades, indicates his/her preferences for study programmes (e.g., chooses a study programme and type of funding) and attaches the necessary copies of documents.</w:t>
            </w:r>
          </w:p>
          <w:p w14:paraId="26E7DA0A" w14:textId="77777777" w:rsidR="002D116A" w:rsidRPr="002D116A" w:rsidRDefault="002D116A" w:rsidP="008D2C98">
            <w:pPr>
              <w:numPr>
                <w:ilvl w:val="0"/>
                <w:numId w:val="57"/>
              </w:numPr>
              <w:spacing w:after="120"/>
              <w:rPr>
                <w:sz w:val="20"/>
                <w:szCs w:val="20"/>
              </w:rPr>
            </w:pPr>
            <w:r>
              <w:rPr>
                <w:sz w:val="20"/>
              </w:rPr>
              <w:t>The administrator changes the status to “Rejected” and leaves a comment.</w:t>
            </w:r>
          </w:p>
          <w:p w14:paraId="27A46855" w14:textId="77777777" w:rsidR="002D116A" w:rsidRPr="002D116A" w:rsidRDefault="002D116A" w:rsidP="008D2C98">
            <w:pPr>
              <w:numPr>
                <w:ilvl w:val="0"/>
                <w:numId w:val="57"/>
              </w:numPr>
              <w:spacing w:after="120"/>
              <w:rPr>
                <w:sz w:val="20"/>
                <w:szCs w:val="20"/>
              </w:rPr>
            </w:pPr>
            <w:r>
              <w:rPr>
                <w:sz w:val="20"/>
              </w:rPr>
              <w:t>The student reviews the information in the system to see what data or documents are missing or what criteria he/she does not meet in order to be eligible for the selected study programme (e.g., unsuitable field of study, missing certain subjects, insufficient grades, etc.).</w:t>
            </w:r>
          </w:p>
        </w:tc>
        <w:tc>
          <w:tcPr>
            <w:tcW w:w="1406" w:type="dxa"/>
            <w:tcBorders>
              <w:top w:val="single" w:sz="4" w:space="0" w:color="auto"/>
              <w:left w:val="single" w:sz="4" w:space="0" w:color="auto"/>
              <w:bottom w:val="single" w:sz="4" w:space="0" w:color="auto"/>
              <w:right w:val="single" w:sz="4" w:space="0" w:color="auto"/>
            </w:tcBorders>
          </w:tcPr>
          <w:p w14:paraId="69434F48" w14:textId="77777777" w:rsidR="002D116A" w:rsidRPr="002D116A" w:rsidRDefault="002D116A">
            <w:pPr>
              <w:rPr>
                <w:sz w:val="20"/>
                <w:szCs w:val="20"/>
              </w:rPr>
            </w:pPr>
            <w:r>
              <w:rPr>
                <w:sz w:val="20"/>
              </w:rPr>
              <w:t>TS-1.3.1.</w:t>
            </w:r>
          </w:p>
          <w:p w14:paraId="56456528" w14:textId="67BC1829" w:rsidR="002D116A" w:rsidRPr="002D116A" w:rsidRDefault="002D116A" w:rsidP="000C410C">
            <w:pPr>
              <w:jc w:val="left"/>
              <w:rPr>
                <w:sz w:val="20"/>
                <w:szCs w:val="20"/>
              </w:rPr>
            </w:pPr>
            <w:r>
              <w:rPr>
                <w:sz w:val="20"/>
              </w:rPr>
              <w:t>1.3.3, 1.3.6, 1.3.7</w:t>
            </w:r>
          </w:p>
        </w:tc>
      </w:tr>
      <w:tr w:rsidR="002D116A" w:rsidRPr="002D116A" w14:paraId="7B422865" w14:textId="77777777" w:rsidTr="002D116A">
        <w:trPr>
          <w:trHeight w:val="300"/>
        </w:trPr>
        <w:tc>
          <w:tcPr>
            <w:tcW w:w="786" w:type="dxa"/>
            <w:vMerge w:val="restart"/>
            <w:tcBorders>
              <w:left w:val="single" w:sz="4" w:space="0" w:color="auto"/>
              <w:right w:val="single" w:sz="4" w:space="0" w:color="auto"/>
            </w:tcBorders>
          </w:tcPr>
          <w:p w14:paraId="10BD4B6D" w14:textId="77777777" w:rsidR="002D116A" w:rsidRPr="002D116A" w:rsidRDefault="002D116A">
            <w:pPr>
              <w:rPr>
                <w:sz w:val="20"/>
                <w:szCs w:val="20"/>
              </w:rPr>
            </w:pPr>
            <w:r>
              <w:rPr>
                <w:sz w:val="20"/>
              </w:rPr>
              <w:t>S.4.</w:t>
            </w:r>
          </w:p>
        </w:tc>
        <w:tc>
          <w:tcPr>
            <w:tcW w:w="7438" w:type="dxa"/>
            <w:tcBorders>
              <w:top w:val="single" w:sz="4" w:space="0" w:color="auto"/>
              <w:left w:val="single" w:sz="4" w:space="0" w:color="auto"/>
              <w:bottom w:val="single" w:sz="4" w:space="0" w:color="auto"/>
              <w:right w:val="single" w:sz="4" w:space="0" w:color="auto"/>
            </w:tcBorders>
          </w:tcPr>
          <w:p w14:paraId="49035CE7" w14:textId="77777777" w:rsidR="002D116A" w:rsidRPr="002D116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bCs/>
                <w:color w:val="auto"/>
              </w:rPr>
            </w:pPr>
            <w:r>
              <w:rPr>
                <w:b/>
              </w:rPr>
              <w:t>Change of academic status</w:t>
            </w:r>
          </w:p>
        </w:tc>
        <w:tc>
          <w:tcPr>
            <w:tcW w:w="1406" w:type="dxa"/>
            <w:tcBorders>
              <w:top w:val="single" w:sz="4" w:space="0" w:color="auto"/>
              <w:left w:val="single" w:sz="4" w:space="0" w:color="auto"/>
              <w:bottom w:val="single" w:sz="4" w:space="0" w:color="auto"/>
              <w:right w:val="single" w:sz="4" w:space="0" w:color="auto"/>
            </w:tcBorders>
          </w:tcPr>
          <w:p w14:paraId="210FEEA0" w14:textId="77777777" w:rsidR="002D116A" w:rsidRPr="002D116A" w:rsidRDefault="002D116A">
            <w:pPr>
              <w:rPr>
                <w:sz w:val="20"/>
                <w:szCs w:val="20"/>
              </w:rPr>
            </w:pPr>
          </w:p>
        </w:tc>
      </w:tr>
      <w:tr w:rsidR="002D116A" w:rsidRPr="002D116A" w14:paraId="0CE78F10" w14:textId="77777777" w:rsidTr="002D116A">
        <w:trPr>
          <w:trHeight w:val="300"/>
        </w:trPr>
        <w:tc>
          <w:tcPr>
            <w:tcW w:w="786" w:type="dxa"/>
            <w:vMerge/>
            <w:vAlign w:val="center"/>
          </w:tcPr>
          <w:p w14:paraId="34149457"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tcPr>
          <w:p w14:paraId="148BABCB" w14:textId="77777777" w:rsidR="002D116A" w:rsidRPr="002D116A" w:rsidRDefault="002D116A" w:rsidP="008D2C98">
            <w:pPr>
              <w:numPr>
                <w:ilvl w:val="0"/>
                <w:numId w:val="58"/>
              </w:numPr>
              <w:spacing w:after="120"/>
              <w:rPr>
                <w:sz w:val="20"/>
                <w:szCs w:val="20"/>
              </w:rPr>
            </w:pPr>
            <w:r>
              <w:rPr>
                <w:sz w:val="20"/>
              </w:rPr>
              <w:t>The administrator selects the student’s account in SIS.</w:t>
            </w:r>
          </w:p>
          <w:p w14:paraId="4D4A4A96" w14:textId="77777777" w:rsidR="002D116A" w:rsidRPr="002D116A" w:rsidRDefault="002D116A" w:rsidP="008D2C98">
            <w:pPr>
              <w:numPr>
                <w:ilvl w:val="0"/>
                <w:numId w:val="58"/>
              </w:numPr>
              <w:spacing w:after="120"/>
              <w:rPr>
                <w:sz w:val="20"/>
                <w:szCs w:val="20"/>
              </w:rPr>
            </w:pPr>
            <w:r>
              <w:rPr>
                <w:sz w:val="20"/>
              </w:rPr>
              <w:t>Selects the status change function.</w:t>
            </w:r>
          </w:p>
          <w:p w14:paraId="361C2D0B" w14:textId="77777777" w:rsidR="002D116A" w:rsidRPr="002D116A" w:rsidRDefault="002D116A" w:rsidP="008D2C98">
            <w:pPr>
              <w:numPr>
                <w:ilvl w:val="0"/>
                <w:numId w:val="58"/>
              </w:numPr>
              <w:spacing w:after="120"/>
              <w:rPr>
                <w:sz w:val="20"/>
                <w:szCs w:val="20"/>
              </w:rPr>
            </w:pPr>
            <w:r>
              <w:rPr>
                <w:sz w:val="20"/>
              </w:rPr>
              <w:t>Selects the new status (studies terminated, interrupted/academic leave, change in the nature of financing, addition of specialization, change of group or programme, completion of studies).</w:t>
            </w:r>
          </w:p>
          <w:p w14:paraId="71F8BC96" w14:textId="77777777" w:rsidR="002D116A" w:rsidRPr="002D116A" w:rsidRDefault="002D116A" w:rsidP="008D2C98">
            <w:pPr>
              <w:numPr>
                <w:ilvl w:val="0"/>
                <w:numId w:val="58"/>
              </w:numPr>
              <w:spacing w:after="120"/>
              <w:rPr>
                <w:sz w:val="20"/>
                <w:szCs w:val="20"/>
              </w:rPr>
            </w:pPr>
            <w:r>
              <w:rPr>
                <w:sz w:val="20"/>
              </w:rPr>
              <w:t xml:space="preserve">The administrator enters the order number and date, reason, and, in the case of interruption/academic leave, the expected return date, type of financing, and specialization, group, or programme into the system. </w:t>
            </w:r>
          </w:p>
          <w:p w14:paraId="6E67AC2B" w14:textId="77777777" w:rsidR="002D116A" w:rsidRPr="002D116A" w:rsidRDefault="002D116A" w:rsidP="008D2C98">
            <w:pPr>
              <w:numPr>
                <w:ilvl w:val="0"/>
                <w:numId w:val="58"/>
              </w:numPr>
              <w:spacing w:after="120"/>
              <w:rPr>
                <w:sz w:val="20"/>
                <w:szCs w:val="20"/>
              </w:rPr>
            </w:pPr>
            <w:r>
              <w:rPr>
                <w:sz w:val="20"/>
              </w:rPr>
              <w:t>The system records the change and updates the data.</w:t>
            </w:r>
          </w:p>
        </w:tc>
        <w:tc>
          <w:tcPr>
            <w:tcW w:w="1406" w:type="dxa"/>
            <w:tcBorders>
              <w:top w:val="single" w:sz="4" w:space="0" w:color="auto"/>
              <w:left w:val="single" w:sz="4" w:space="0" w:color="auto"/>
              <w:bottom w:val="single" w:sz="4" w:space="0" w:color="auto"/>
              <w:right w:val="single" w:sz="4" w:space="0" w:color="auto"/>
            </w:tcBorders>
          </w:tcPr>
          <w:p w14:paraId="1A44DA32" w14:textId="77777777" w:rsidR="002D116A" w:rsidRPr="002D116A" w:rsidRDefault="002D116A">
            <w:pPr>
              <w:rPr>
                <w:sz w:val="20"/>
                <w:szCs w:val="20"/>
              </w:rPr>
            </w:pPr>
            <w:r>
              <w:rPr>
                <w:sz w:val="20"/>
              </w:rPr>
              <w:t>TS-1.1.5.</w:t>
            </w:r>
          </w:p>
          <w:p w14:paraId="5E736B48" w14:textId="77777777" w:rsidR="002D116A" w:rsidRPr="002D116A" w:rsidRDefault="002D116A">
            <w:pPr>
              <w:rPr>
                <w:sz w:val="20"/>
                <w:szCs w:val="20"/>
              </w:rPr>
            </w:pPr>
            <w:r>
              <w:rPr>
                <w:sz w:val="20"/>
              </w:rPr>
              <w:t>1.4.3.</w:t>
            </w:r>
          </w:p>
        </w:tc>
      </w:tr>
      <w:tr w:rsidR="002D116A" w:rsidRPr="00BE69BE" w14:paraId="41924C5D" w14:textId="77777777" w:rsidTr="002D116A">
        <w:trPr>
          <w:trHeight w:val="300"/>
        </w:trPr>
        <w:tc>
          <w:tcPr>
            <w:tcW w:w="786" w:type="dxa"/>
            <w:tcBorders>
              <w:top w:val="single" w:sz="4" w:space="0" w:color="auto"/>
              <w:left w:val="single" w:sz="4" w:space="0" w:color="auto"/>
              <w:bottom w:val="single" w:sz="4" w:space="0" w:color="auto"/>
              <w:right w:val="single" w:sz="4" w:space="0" w:color="auto"/>
            </w:tcBorders>
          </w:tcPr>
          <w:p w14:paraId="2A680D7D" w14:textId="77777777" w:rsidR="002D116A" w:rsidRPr="0078187A" w:rsidRDefault="002D116A">
            <w:pPr>
              <w:rPr>
                <w:sz w:val="20"/>
                <w:szCs w:val="20"/>
              </w:rPr>
            </w:pPr>
            <w:r>
              <w:rPr>
                <w:sz w:val="20"/>
              </w:rPr>
              <w:t>S.5.</w:t>
            </w:r>
          </w:p>
        </w:tc>
        <w:tc>
          <w:tcPr>
            <w:tcW w:w="7438" w:type="dxa"/>
            <w:tcBorders>
              <w:top w:val="single" w:sz="4" w:space="0" w:color="auto"/>
              <w:left w:val="single" w:sz="4" w:space="0" w:color="auto"/>
              <w:bottom w:val="single" w:sz="4" w:space="0" w:color="auto"/>
              <w:right w:val="single" w:sz="4" w:space="0" w:color="auto"/>
            </w:tcBorders>
          </w:tcPr>
          <w:p w14:paraId="74DA427C" w14:textId="272674AA" w:rsidR="002D116A" w:rsidRPr="0078187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bCs/>
              </w:rPr>
            </w:pPr>
            <w:r>
              <w:rPr>
                <w:b/>
                <w:color w:val="auto"/>
              </w:rPr>
              <w:t>Entering of study plans into the system</w:t>
            </w:r>
          </w:p>
        </w:tc>
        <w:tc>
          <w:tcPr>
            <w:tcW w:w="1406" w:type="dxa"/>
            <w:tcBorders>
              <w:top w:val="single" w:sz="4" w:space="0" w:color="auto"/>
              <w:left w:val="single" w:sz="4" w:space="0" w:color="auto"/>
              <w:bottom w:val="single" w:sz="4" w:space="0" w:color="auto"/>
              <w:right w:val="single" w:sz="4" w:space="0" w:color="auto"/>
            </w:tcBorders>
          </w:tcPr>
          <w:p w14:paraId="74357339" w14:textId="77777777" w:rsidR="002D116A" w:rsidRPr="00BE69BE" w:rsidRDefault="002D116A">
            <w:pPr>
              <w:rPr>
                <w:sz w:val="20"/>
                <w:szCs w:val="20"/>
                <w:highlight w:val="yellow"/>
              </w:rPr>
            </w:pPr>
          </w:p>
        </w:tc>
      </w:tr>
      <w:tr w:rsidR="0078187A" w:rsidRPr="00BE69BE" w14:paraId="0A58BCAB" w14:textId="77777777" w:rsidTr="002D116A">
        <w:trPr>
          <w:trHeight w:val="300"/>
        </w:trPr>
        <w:tc>
          <w:tcPr>
            <w:tcW w:w="786" w:type="dxa"/>
            <w:tcBorders>
              <w:top w:val="single" w:sz="4" w:space="0" w:color="auto"/>
              <w:left w:val="single" w:sz="4" w:space="0" w:color="auto"/>
              <w:bottom w:val="single" w:sz="4" w:space="0" w:color="auto"/>
              <w:right w:val="single" w:sz="4" w:space="0" w:color="auto"/>
            </w:tcBorders>
          </w:tcPr>
          <w:p w14:paraId="10CACBE2" w14:textId="77777777" w:rsidR="0078187A" w:rsidRDefault="0078187A">
            <w:pPr>
              <w:rPr>
                <w:sz w:val="20"/>
                <w:szCs w:val="20"/>
                <w:highlight w:val="yellow"/>
              </w:rPr>
            </w:pPr>
          </w:p>
          <w:p w14:paraId="42FF14AB" w14:textId="77777777" w:rsidR="0078187A" w:rsidRDefault="0078187A">
            <w:pPr>
              <w:rPr>
                <w:sz w:val="20"/>
                <w:szCs w:val="20"/>
                <w:highlight w:val="yellow"/>
              </w:rPr>
            </w:pPr>
          </w:p>
          <w:p w14:paraId="2F82F913" w14:textId="77777777" w:rsidR="0078187A" w:rsidRPr="00BE69BE" w:rsidRDefault="0078187A">
            <w:pPr>
              <w:rPr>
                <w:sz w:val="20"/>
                <w:szCs w:val="20"/>
                <w:highlight w:val="yellow"/>
              </w:rPr>
            </w:pPr>
          </w:p>
        </w:tc>
        <w:tc>
          <w:tcPr>
            <w:tcW w:w="7438" w:type="dxa"/>
            <w:tcBorders>
              <w:top w:val="single" w:sz="4" w:space="0" w:color="auto"/>
              <w:left w:val="single" w:sz="4" w:space="0" w:color="auto"/>
              <w:bottom w:val="single" w:sz="4" w:space="0" w:color="auto"/>
              <w:right w:val="single" w:sz="4" w:space="0" w:color="auto"/>
            </w:tcBorders>
          </w:tcPr>
          <w:p w14:paraId="030B8C6E" w14:textId="77777777" w:rsidR="0078187A" w:rsidRPr="002D116A" w:rsidRDefault="0078187A" w:rsidP="0078187A">
            <w:pPr>
              <w:numPr>
                <w:ilvl w:val="0"/>
                <w:numId w:val="60"/>
              </w:numPr>
              <w:spacing w:after="120"/>
              <w:jc w:val="left"/>
              <w:rPr>
                <w:sz w:val="20"/>
                <w:szCs w:val="20"/>
              </w:rPr>
            </w:pPr>
            <w:r>
              <w:rPr>
                <w:sz w:val="20"/>
              </w:rPr>
              <w:t>An administrative employee receives study plans from faculties (in PDF, DOCX, or other formats).</w:t>
            </w:r>
          </w:p>
          <w:p w14:paraId="6D16F75A" w14:textId="77777777" w:rsidR="0078187A" w:rsidRPr="002D116A" w:rsidRDefault="0078187A" w:rsidP="0078187A">
            <w:pPr>
              <w:numPr>
                <w:ilvl w:val="0"/>
                <w:numId w:val="60"/>
              </w:numPr>
              <w:spacing w:after="120"/>
              <w:jc w:val="left"/>
              <w:rPr>
                <w:sz w:val="20"/>
                <w:szCs w:val="20"/>
              </w:rPr>
            </w:pPr>
            <w:r>
              <w:rPr>
                <w:sz w:val="20"/>
              </w:rPr>
              <w:t>The employee manually enters the study plans into the system, including:</w:t>
            </w:r>
          </w:p>
          <w:p w14:paraId="251C3C06" w14:textId="77777777" w:rsidR="0078187A" w:rsidRPr="002D116A" w:rsidRDefault="0078187A" w:rsidP="0078187A">
            <w:pPr>
              <w:numPr>
                <w:ilvl w:val="1"/>
                <w:numId w:val="59"/>
              </w:numPr>
              <w:spacing w:after="120"/>
              <w:jc w:val="left"/>
              <w:rPr>
                <w:sz w:val="20"/>
                <w:szCs w:val="20"/>
              </w:rPr>
            </w:pPr>
            <w:r>
              <w:rPr>
                <w:sz w:val="20"/>
              </w:rPr>
              <w:lastRenderedPageBreak/>
              <w:t>Subject title (in Lithuanian and English).</w:t>
            </w:r>
          </w:p>
          <w:p w14:paraId="47377431" w14:textId="77777777" w:rsidR="0078187A" w:rsidRPr="002D116A" w:rsidRDefault="0078187A" w:rsidP="0078187A">
            <w:pPr>
              <w:numPr>
                <w:ilvl w:val="1"/>
                <w:numId w:val="59"/>
              </w:numPr>
              <w:spacing w:after="120"/>
              <w:jc w:val="left"/>
              <w:rPr>
                <w:sz w:val="20"/>
                <w:szCs w:val="20"/>
              </w:rPr>
            </w:pPr>
            <w:r>
              <w:rPr>
                <w:sz w:val="20"/>
              </w:rPr>
              <w:t>Subject code.</w:t>
            </w:r>
          </w:p>
          <w:p w14:paraId="3571569D" w14:textId="77777777" w:rsidR="0078187A" w:rsidRPr="002D116A" w:rsidRDefault="0078187A" w:rsidP="0078187A">
            <w:pPr>
              <w:numPr>
                <w:ilvl w:val="1"/>
                <w:numId w:val="59"/>
              </w:numPr>
              <w:spacing w:after="120"/>
              <w:jc w:val="left"/>
              <w:rPr>
                <w:sz w:val="20"/>
                <w:szCs w:val="20"/>
              </w:rPr>
            </w:pPr>
            <w:r>
              <w:rPr>
                <w:sz w:val="20"/>
              </w:rPr>
              <w:t>Number of credits according to ECTS.</w:t>
            </w:r>
          </w:p>
          <w:p w14:paraId="5814A491" w14:textId="77777777" w:rsidR="0078187A" w:rsidRPr="002D116A" w:rsidRDefault="0078187A" w:rsidP="0078187A">
            <w:pPr>
              <w:numPr>
                <w:ilvl w:val="1"/>
                <w:numId w:val="59"/>
              </w:numPr>
              <w:spacing w:after="120"/>
              <w:jc w:val="left"/>
              <w:rPr>
                <w:sz w:val="20"/>
                <w:szCs w:val="20"/>
              </w:rPr>
            </w:pPr>
            <w:r>
              <w:rPr>
                <w:sz w:val="20"/>
              </w:rPr>
              <w:t>Subject lecturer information.</w:t>
            </w:r>
          </w:p>
          <w:p w14:paraId="2AFA3F38" w14:textId="77777777" w:rsidR="0078187A" w:rsidRPr="002D116A" w:rsidRDefault="0078187A" w:rsidP="0078187A">
            <w:pPr>
              <w:numPr>
                <w:ilvl w:val="1"/>
                <w:numId w:val="59"/>
              </w:numPr>
              <w:spacing w:after="120"/>
              <w:jc w:val="left"/>
              <w:rPr>
                <w:sz w:val="20"/>
                <w:szCs w:val="20"/>
              </w:rPr>
            </w:pPr>
            <w:r>
              <w:rPr>
                <w:sz w:val="20"/>
              </w:rPr>
              <w:t>Subject category (compulsory, elective).</w:t>
            </w:r>
          </w:p>
          <w:p w14:paraId="5D581A70" w14:textId="77777777" w:rsidR="0078187A" w:rsidRPr="002D116A" w:rsidRDefault="0078187A" w:rsidP="0078187A">
            <w:pPr>
              <w:numPr>
                <w:ilvl w:val="1"/>
                <w:numId w:val="59"/>
              </w:numPr>
              <w:spacing w:after="120"/>
              <w:jc w:val="left"/>
              <w:rPr>
                <w:sz w:val="20"/>
                <w:szCs w:val="20"/>
              </w:rPr>
            </w:pPr>
            <w:r>
              <w:rPr>
                <w:sz w:val="20"/>
              </w:rPr>
              <w:t>Subject evaluation methods (examination, project, test, etc.).</w:t>
            </w:r>
          </w:p>
          <w:p w14:paraId="17FB2563" w14:textId="77777777" w:rsidR="0078187A" w:rsidRPr="002D116A" w:rsidRDefault="0078187A" w:rsidP="0078187A">
            <w:pPr>
              <w:numPr>
                <w:ilvl w:val="0"/>
                <w:numId w:val="60"/>
              </w:numPr>
              <w:spacing w:after="120"/>
              <w:jc w:val="left"/>
              <w:rPr>
                <w:sz w:val="20"/>
                <w:szCs w:val="20"/>
              </w:rPr>
            </w:pPr>
            <w:r>
              <w:rPr>
                <w:sz w:val="20"/>
              </w:rPr>
              <w:t>The system automatically checks whether:</w:t>
            </w:r>
          </w:p>
          <w:p w14:paraId="18D6139F" w14:textId="77777777" w:rsidR="0078187A" w:rsidRPr="002D116A" w:rsidRDefault="0078187A" w:rsidP="0078187A">
            <w:pPr>
              <w:numPr>
                <w:ilvl w:val="1"/>
                <w:numId w:val="61"/>
              </w:numPr>
              <w:spacing w:after="120"/>
              <w:jc w:val="left"/>
              <w:rPr>
                <w:sz w:val="20"/>
                <w:szCs w:val="20"/>
              </w:rPr>
            </w:pPr>
            <w:r>
              <w:rPr>
                <w:sz w:val="20"/>
              </w:rPr>
              <w:t>There are no duplicate subject codes.</w:t>
            </w:r>
          </w:p>
          <w:p w14:paraId="67BB6744" w14:textId="77777777" w:rsidR="0078187A" w:rsidRPr="002D116A" w:rsidRDefault="0078187A" w:rsidP="0078187A">
            <w:pPr>
              <w:numPr>
                <w:ilvl w:val="1"/>
                <w:numId w:val="61"/>
              </w:numPr>
              <w:spacing w:after="120"/>
              <w:jc w:val="left"/>
              <w:rPr>
                <w:sz w:val="20"/>
                <w:szCs w:val="20"/>
              </w:rPr>
            </w:pPr>
            <w:r>
              <w:rPr>
                <w:sz w:val="20"/>
              </w:rPr>
              <w:t>The number of credits meets the requirements of the study programme.</w:t>
            </w:r>
          </w:p>
          <w:p w14:paraId="1B7597DD" w14:textId="77777777" w:rsidR="0078187A" w:rsidRPr="002D116A" w:rsidRDefault="0078187A" w:rsidP="0078187A">
            <w:pPr>
              <w:numPr>
                <w:ilvl w:val="1"/>
                <w:numId w:val="61"/>
              </w:numPr>
              <w:spacing w:after="120"/>
              <w:jc w:val="left"/>
              <w:rPr>
                <w:sz w:val="20"/>
                <w:szCs w:val="20"/>
              </w:rPr>
            </w:pPr>
            <w:r>
              <w:rPr>
                <w:sz w:val="20"/>
              </w:rPr>
              <w:t>Subjects are correctly assigned to semesters and modules.</w:t>
            </w:r>
          </w:p>
          <w:p w14:paraId="4E9A0DF7" w14:textId="094FABF1" w:rsidR="0078187A" w:rsidRPr="00BE69BE" w:rsidRDefault="0078187A" w:rsidP="0078187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color w:val="auto"/>
                <w:highlight w:val="yellow"/>
              </w:rPr>
            </w:pPr>
            <w:r>
              <w:t>Once approved, the study plan becomes available to students in the SIS system.</w:t>
            </w:r>
          </w:p>
        </w:tc>
        <w:tc>
          <w:tcPr>
            <w:tcW w:w="1406" w:type="dxa"/>
            <w:tcBorders>
              <w:top w:val="single" w:sz="4" w:space="0" w:color="auto"/>
              <w:left w:val="single" w:sz="4" w:space="0" w:color="auto"/>
              <w:bottom w:val="single" w:sz="4" w:space="0" w:color="auto"/>
              <w:right w:val="single" w:sz="4" w:space="0" w:color="auto"/>
            </w:tcBorders>
          </w:tcPr>
          <w:p w14:paraId="500C1504" w14:textId="77777777" w:rsidR="0078187A" w:rsidRPr="002D116A" w:rsidRDefault="0078187A" w:rsidP="0078187A">
            <w:pPr>
              <w:rPr>
                <w:sz w:val="20"/>
                <w:szCs w:val="20"/>
              </w:rPr>
            </w:pPr>
            <w:r>
              <w:rPr>
                <w:sz w:val="20"/>
              </w:rPr>
              <w:lastRenderedPageBreak/>
              <w:t xml:space="preserve">TS-1.2.1. </w:t>
            </w:r>
          </w:p>
          <w:p w14:paraId="0716A230" w14:textId="7A8F1D81" w:rsidR="0078187A" w:rsidRPr="00BE69BE" w:rsidRDefault="0078187A" w:rsidP="0078187A">
            <w:pPr>
              <w:rPr>
                <w:sz w:val="20"/>
                <w:szCs w:val="20"/>
                <w:highlight w:val="yellow"/>
              </w:rPr>
            </w:pPr>
            <w:r>
              <w:rPr>
                <w:sz w:val="20"/>
              </w:rPr>
              <w:t>1.2.2.</w:t>
            </w:r>
          </w:p>
        </w:tc>
      </w:tr>
      <w:tr w:rsidR="002D116A" w:rsidRPr="002D116A" w14:paraId="36DE51B0" w14:textId="77777777" w:rsidTr="002D116A">
        <w:trPr>
          <w:trHeight w:val="300"/>
        </w:trPr>
        <w:tc>
          <w:tcPr>
            <w:tcW w:w="786" w:type="dxa"/>
            <w:tcBorders>
              <w:top w:val="single" w:sz="4" w:space="0" w:color="auto"/>
              <w:left w:val="single" w:sz="4" w:space="0" w:color="auto"/>
              <w:bottom w:val="single" w:sz="4" w:space="0" w:color="auto"/>
              <w:right w:val="single" w:sz="4" w:space="0" w:color="auto"/>
            </w:tcBorders>
            <w:hideMark/>
          </w:tcPr>
          <w:p w14:paraId="523AB48E" w14:textId="41F892D2" w:rsidR="002D116A" w:rsidRPr="002D116A" w:rsidRDefault="002D116A">
            <w:pPr>
              <w:rPr>
                <w:sz w:val="20"/>
                <w:szCs w:val="20"/>
              </w:rPr>
            </w:pPr>
            <w:r>
              <w:rPr>
                <w:sz w:val="20"/>
              </w:rPr>
              <w:t>S.6.</w:t>
            </w:r>
          </w:p>
        </w:tc>
        <w:tc>
          <w:tcPr>
            <w:tcW w:w="7438" w:type="dxa"/>
            <w:tcBorders>
              <w:top w:val="single" w:sz="4" w:space="0" w:color="auto"/>
              <w:left w:val="single" w:sz="4" w:space="0" w:color="auto"/>
              <w:bottom w:val="single" w:sz="4" w:space="0" w:color="auto"/>
              <w:right w:val="single" w:sz="4" w:space="0" w:color="auto"/>
            </w:tcBorders>
            <w:hideMark/>
          </w:tcPr>
          <w:p w14:paraId="312D9D41" w14:textId="77777777" w:rsidR="002D116A" w:rsidRPr="002D116A" w:rsidRDefault="002D116A">
            <w:pPr>
              <w:spacing w:after="120"/>
              <w:rPr>
                <w:sz w:val="20"/>
                <w:szCs w:val="20"/>
              </w:rPr>
            </w:pPr>
            <w:r>
              <w:rPr>
                <w:b/>
                <w:sz w:val="20"/>
              </w:rPr>
              <w:t>Creation of a schedule</w:t>
            </w:r>
          </w:p>
        </w:tc>
        <w:tc>
          <w:tcPr>
            <w:tcW w:w="1406" w:type="dxa"/>
            <w:tcBorders>
              <w:top w:val="single" w:sz="4" w:space="0" w:color="auto"/>
              <w:left w:val="single" w:sz="4" w:space="0" w:color="auto"/>
              <w:bottom w:val="single" w:sz="4" w:space="0" w:color="auto"/>
              <w:right w:val="single" w:sz="4" w:space="0" w:color="auto"/>
            </w:tcBorders>
            <w:hideMark/>
          </w:tcPr>
          <w:p w14:paraId="3DF68F25" w14:textId="77777777" w:rsidR="002D116A" w:rsidRPr="002D116A" w:rsidRDefault="002D116A">
            <w:pPr>
              <w:rPr>
                <w:sz w:val="20"/>
                <w:szCs w:val="20"/>
              </w:rPr>
            </w:pPr>
          </w:p>
        </w:tc>
      </w:tr>
      <w:tr w:rsidR="002D116A" w:rsidRPr="002D116A" w14:paraId="56083214" w14:textId="77777777" w:rsidTr="002D116A">
        <w:trPr>
          <w:trHeight w:val="300"/>
        </w:trPr>
        <w:tc>
          <w:tcPr>
            <w:tcW w:w="786" w:type="dxa"/>
            <w:tcBorders>
              <w:top w:val="single" w:sz="4" w:space="0" w:color="auto"/>
              <w:left w:val="single" w:sz="4" w:space="0" w:color="auto"/>
              <w:bottom w:val="single" w:sz="4" w:space="0" w:color="auto"/>
              <w:right w:val="single" w:sz="4" w:space="0" w:color="auto"/>
            </w:tcBorders>
          </w:tcPr>
          <w:p w14:paraId="09F09F36"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6F189F06" w14:textId="77777777" w:rsidR="002D116A" w:rsidRPr="002D116A" w:rsidRDefault="002D116A" w:rsidP="008D2C98">
            <w:pPr>
              <w:numPr>
                <w:ilvl w:val="0"/>
                <w:numId w:val="62"/>
              </w:numPr>
              <w:spacing w:after="120"/>
              <w:rPr>
                <w:sz w:val="20"/>
                <w:szCs w:val="20"/>
              </w:rPr>
            </w:pPr>
            <w:r>
              <w:rPr>
                <w:sz w:val="20"/>
              </w:rPr>
              <w:t>The study organiser selects the course, group and semester in the “Schedule Creation” module.</w:t>
            </w:r>
          </w:p>
          <w:p w14:paraId="1E99A32A" w14:textId="77777777" w:rsidR="002D116A" w:rsidRPr="002D116A" w:rsidRDefault="002D116A" w:rsidP="008D2C98">
            <w:pPr>
              <w:numPr>
                <w:ilvl w:val="0"/>
                <w:numId w:val="62"/>
              </w:numPr>
              <w:spacing w:after="120"/>
              <w:rPr>
                <w:sz w:val="20"/>
                <w:szCs w:val="20"/>
              </w:rPr>
            </w:pPr>
            <w:r>
              <w:rPr>
                <w:sz w:val="20"/>
              </w:rPr>
              <w:t>He/she adds subjects, specifies lecturers, classrooms and times.</w:t>
            </w:r>
          </w:p>
          <w:p w14:paraId="07155103" w14:textId="77777777" w:rsidR="002D116A" w:rsidRPr="002D116A" w:rsidRDefault="002D116A" w:rsidP="008D2C98">
            <w:pPr>
              <w:numPr>
                <w:ilvl w:val="0"/>
                <w:numId w:val="62"/>
              </w:numPr>
              <w:spacing w:after="120"/>
              <w:rPr>
                <w:sz w:val="20"/>
                <w:szCs w:val="20"/>
              </w:rPr>
            </w:pPr>
            <w:r>
              <w:rPr>
                <w:sz w:val="20"/>
              </w:rPr>
              <w:t>The system automatically generates a schedule and submits it for review.</w:t>
            </w:r>
          </w:p>
          <w:p w14:paraId="57D18FE5" w14:textId="77777777" w:rsidR="002D116A" w:rsidRPr="002D116A" w:rsidRDefault="002D116A" w:rsidP="008D2C98">
            <w:pPr>
              <w:numPr>
                <w:ilvl w:val="0"/>
                <w:numId w:val="62"/>
              </w:numPr>
              <w:spacing w:after="120"/>
              <w:rPr>
                <w:sz w:val="20"/>
                <w:szCs w:val="20"/>
              </w:rPr>
            </w:pPr>
            <w:r>
              <w:rPr>
                <w:sz w:val="20"/>
              </w:rPr>
              <w:t>The study organiser approves the schedule, which automatically becomes available to students and lecturers via the self-service portal.</w:t>
            </w:r>
          </w:p>
        </w:tc>
        <w:tc>
          <w:tcPr>
            <w:tcW w:w="1406" w:type="dxa"/>
            <w:tcBorders>
              <w:top w:val="single" w:sz="4" w:space="0" w:color="auto"/>
              <w:left w:val="single" w:sz="4" w:space="0" w:color="auto"/>
              <w:bottom w:val="single" w:sz="4" w:space="0" w:color="auto"/>
              <w:right w:val="single" w:sz="4" w:space="0" w:color="auto"/>
            </w:tcBorders>
            <w:hideMark/>
          </w:tcPr>
          <w:p w14:paraId="1D8A19B0" w14:textId="77777777" w:rsidR="002D116A" w:rsidRPr="002D116A" w:rsidRDefault="002D116A">
            <w:pPr>
              <w:rPr>
                <w:sz w:val="20"/>
                <w:szCs w:val="20"/>
              </w:rPr>
            </w:pPr>
            <w:r>
              <w:rPr>
                <w:sz w:val="20"/>
              </w:rPr>
              <w:t>TS-1.1.14.</w:t>
            </w:r>
          </w:p>
        </w:tc>
      </w:tr>
      <w:tr w:rsidR="002D116A" w:rsidRPr="002D116A" w14:paraId="2E8C79D7"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13760B80" w14:textId="4BD09539" w:rsidR="002D116A" w:rsidRPr="002D116A" w:rsidRDefault="002D116A">
            <w:pPr>
              <w:rPr>
                <w:sz w:val="20"/>
                <w:szCs w:val="20"/>
              </w:rPr>
            </w:pPr>
            <w:r>
              <w:rPr>
                <w:sz w:val="20"/>
              </w:rPr>
              <w:t>S.7.</w:t>
            </w:r>
          </w:p>
        </w:tc>
        <w:tc>
          <w:tcPr>
            <w:tcW w:w="7438" w:type="dxa"/>
            <w:tcBorders>
              <w:top w:val="single" w:sz="4" w:space="0" w:color="auto"/>
              <w:left w:val="single" w:sz="4" w:space="0" w:color="auto"/>
              <w:bottom w:val="single" w:sz="4" w:space="0" w:color="auto"/>
              <w:right w:val="single" w:sz="4" w:space="0" w:color="auto"/>
            </w:tcBorders>
            <w:hideMark/>
          </w:tcPr>
          <w:p w14:paraId="32A3E5FF" w14:textId="77777777" w:rsidR="002D116A" w:rsidRPr="002D116A" w:rsidRDefault="002D116A">
            <w:pPr>
              <w:spacing w:after="120"/>
              <w:ind w:left="57" w:hanging="57"/>
              <w:rPr>
                <w:sz w:val="20"/>
                <w:szCs w:val="20"/>
              </w:rPr>
            </w:pPr>
            <w:r>
              <w:rPr>
                <w:b/>
                <w:sz w:val="20"/>
              </w:rPr>
              <w:t>Individual schedule</w:t>
            </w:r>
          </w:p>
        </w:tc>
        <w:tc>
          <w:tcPr>
            <w:tcW w:w="1406" w:type="dxa"/>
            <w:tcBorders>
              <w:top w:val="single" w:sz="4" w:space="0" w:color="auto"/>
              <w:left w:val="single" w:sz="4" w:space="0" w:color="auto"/>
              <w:bottom w:val="single" w:sz="4" w:space="0" w:color="auto"/>
              <w:right w:val="single" w:sz="4" w:space="0" w:color="auto"/>
            </w:tcBorders>
            <w:hideMark/>
          </w:tcPr>
          <w:p w14:paraId="54BB3FD4" w14:textId="77777777" w:rsidR="002D116A" w:rsidRPr="002D116A" w:rsidRDefault="002D116A">
            <w:pPr>
              <w:rPr>
                <w:sz w:val="20"/>
                <w:szCs w:val="20"/>
              </w:rPr>
            </w:pPr>
          </w:p>
        </w:tc>
      </w:tr>
      <w:tr w:rsidR="002D116A" w:rsidRPr="002D116A" w14:paraId="6A28561A" w14:textId="77777777" w:rsidTr="002D116A">
        <w:trPr>
          <w:trHeight w:val="300"/>
        </w:trPr>
        <w:tc>
          <w:tcPr>
            <w:tcW w:w="786" w:type="dxa"/>
            <w:vMerge/>
            <w:vAlign w:val="center"/>
            <w:hideMark/>
          </w:tcPr>
          <w:p w14:paraId="5E2AEE11"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2FFBEE86" w14:textId="77777777" w:rsidR="002D116A" w:rsidRPr="002D116A" w:rsidRDefault="002D116A" w:rsidP="008D2C98">
            <w:pPr>
              <w:numPr>
                <w:ilvl w:val="0"/>
                <w:numId w:val="63"/>
              </w:numPr>
              <w:spacing w:after="120"/>
              <w:rPr>
                <w:sz w:val="20"/>
                <w:szCs w:val="20"/>
              </w:rPr>
            </w:pPr>
            <w:r>
              <w:rPr>
                <w:sz w:val="20"/>
              </w:rPr>
              <w:t>Students log in to the self-service portal and view their personal schedule according to the approved semester plan.</w:t>
            </w:r>
          </w:p>
          <w:p w14:paraId="6EFA572E" w14:textId="77777777" w:rsidR="002D116A" w:rsidRPr="002D116A" w:rsidRDefault="002D116A" w:rsidP="008D2C98">
            <w:pPr>
              <w:numPr>
                <w:ilvl w:val="0"/>
                <w:numId w:val="63"/>
              </w:numPr>
              <w:spacing w:after="120"/>
              <w:rPr>
                <w:sz w:val="20"/>
                <w:szCs w:val="20"/>
              </w:rPr>
            </w:pPr>
            <w:r>
              <w:rPr>
                <w:sz w:val="20"/>
              </w:rPr>
              <w:t>The system provides information about times, classrooms and lecturers.</w:t>
            </w:r>
          </w:p>
        </w:tc>
        <w:tc>
          <w:tcPr>
            <w:tcW w:w="1406" w:type="dxa"/>
            <w:tcBorders>
              <w:top w:val="single" w:sz="4" w:space="0" w:color="auto"/>
              <w:left w:val="single" w:sz="4" w:space="0" w:color="auto"/>
              <w:bottom w:val="single" w:sz="4" w:space="0" w:color="auto"/>
              <w:right w:val="single" w:sz="4" w:space="0" w:color="auto"/>
            </w:tcBorders>
            <w:hideMark/>
          </w:tcPr>
          <w:p w14:paraId="14EF6B03" w14:textId="77777777" w:rsidR="002D116A" w:rsidRPr="002D116A" w:rsidRDefault="002D116A">
            <w:pPr>
              <w:rPr>
                <w:sz w:val="20"/>
                <w:szCs w:val="20"/>
              </w:rPr>
            </w:pPr>
            <w:r>
              <w:rPr>
                <w:sz w:val="20"/>
              </w:rPr>
              <w:t>TS-1.1.1, 1.1.2,</w:t>
            </w:r>
          </w:p>
          <w:p w14:paraId="3FE909C3" w14:textId="77777777" w:rsidR="002D116A" w:rsidRPr="002D116A" w:rsidRDefault="002D116A">
            <w:pPr>
              <w:rPr>
                <w:sz w:val="20"/>
                <w:szCs w:val="20"/>
              </w:rPr>
            </w:pPr>
            <w:r>
              <w:rPr>
                <w:sz w:val="20"/>
              </w:rPr>
              <w:t>1.1.14.</w:t>
            </w:r>
          </w:p>
        </w:tc>
      </w:tr>
      <w:tr w:rsidR="002D116A" w:rsidRPr="002D116A" w14:paraId="18193B02"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287C229A" w14:textId="4C463765" w:rsidR="002D116A" w:rsidRPr="002D116A" w:rsidRDefault="002D116A">
            <w:pPr>
              <w:rPr>
                <w:sz w:val="20"/>
                <w:szCs w:val="20"/>
              </w:rPr>
            </w:pPr>
            <w:r>
              <w:rPr>
                <w:sz w:val="20"/>
              </w:rPr>
              <w:t>S.8.</w:t>
            </w:r>
          </w:p>
        </w:tc>
        <w:tc>
          <w:tcPr>
            <w:tcW w:w="7438" w:type="dxa"/>
            <w:tcBorders>
              <w:top w:val="single" w:sz="4" w:space="0" w:color="auto"/>
              <w:left w:val="single" w:sz="4" w:space="0" w:color="auto"/>
              <w:bottom w:val="single" w:sz="4" w:space="0" w:color="auto"/>
              <w:right w:val="single" w:sz="4" w:space="0" w:color="auto"/>
            </w:tcBorders>
            <w:hideMark/>
          </w:tcPr>
          <w:p w14:paraId="3D482ACA" w14:textId="77777777" w:rsidR="002D116A" w:rsidRPr="002D116A" w:rsidRDefault="002D116A">
            <w:pPr>
              <w:pStyle w:val="Body2"/>
              <w:spacing w:after="120"/>
              <w:rPr>
                <w:rFonts w:eastAsia="Times New Roman" w:cs="Times New Roman"/>
                <w:b/>
                <w:bCs/>
              </w:rPr>
            </w:pPr>
            <w:r>
              <w:rPr>
                <w:b/>
              </w:rPr>
              <w:t>Recording examination grades and calculating final marks</w:t>
            </w:r>
          </w:p>
        </w:tc>
        <w:tc>
          <w:tcPr>
            <w:tcW w:w="1406" w:type="dxa"/>
            <w:tcBorders>
              <w:top w:val="single" w:sz="4" w:space="0" w:color="auto"/>
              <w:left w:val="single" w:sz="4" w:space="0" w:color="auto"/>
              <w:bottom w:val="single" w:sz="4" w:space="0" w:color="auto"/>
              <w:right w:val="single" w:sz="4" w:space="0" w:color="auto"/>
            </w:tcBorders>
            <w:hideMark/>
          </w:tcPr>
          <w:p w14:paraId="149E4DBE" w14:textId="77777777" w:rsidR="002D116A" w:rsidRPr="002D116A" w:rsidRDefault="002D116A">
            <w:pPr>
              <w:rPr>
                <w:sz w:val="20"/>
                <w:szCs w:val="20"/>
              </w:rPr>
            </w:pPr>
          </w:p>
        </w:tc>
      </w:tr>
      <w:tr w:rsidR="002D116A" w:rsidRPr="002D116A" w14:paraId="1B9EA09B" w14:textId="77777777" w:rsidTr="002D116A">
        <w:trPr>
          <w:trHeight w:val="2934"/>
        </w:trPr>
        <w:tc>
          <w:tcPr>
            <w:tcW w:w="786" w:type="dxa"/>
            <w:vMerge/>
            <w:vAlign w:val="center"/>
            <w:hideMark/>
          </w:tcPr>
          <w:p w14:paraId="1AF96C0F"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6DB334FE" w14:textId="77777777" w:rsidR="002D116A" w:rsidRPr="002D116A" w:rsidRDefault="002D116A">
            <w:pPr>
              <w:spacing w:after="120"/>
              <w:rPr>
                <w:b/>
                <w:bCs/>
                <w:sz w:val="20"/>
                <w:szCs w:val="20"/>
              </w:rPr>
            </w:pPr>
            <w:r>
              <w:rPr>
                <w:b/>
                <w:sz w:val="20"/>
              </w:rPr>
              <w:t xml:space="preserve">Situation: </w:t>
            </w:r>
          </w:p>
          <w:p w14:paraId="0F04E14C" w14:textId="77777777" w:rsidR="002D116A" w:rsidRPr="002D116A" w:rsidRDefault="002D116A">
            <w:pPr>
              <w:spacing w:after="120"/>
              <w:rPr>
                <w:b/>
                <w:bCs/>
                <w:sz w:val="20"/>
                <w:szCs w:val="20"/>
              </w:rPr>
            </w:pPr>
            <w:r>
              <w:rPr>
                <w:sz w:val="20"/>
              </w:rPr>
              <w:t>The lecturer wants to enter the examination grades of students and the final grade for the course according to the cumulative grade formula (50% midterm works + 50% examination).</w:t>
            </w:r>
          </w:p>
          <w:p w14:paraId="4943DF2D" w14:textId="77777777" w:rsidR="002D116A" w:rsidRPr="002D116A" w:rsidRDefault="002D116A">
            <w:pPr>
              <w:spacing w:after="120"/>
              <w:rPr>
                <w:b/>
                <w:bCs/>
                <w:sz w:val="20"/>
                <w:szCs w:val="20"/>
              </w:rPr>
            </w:pPr>
            <w:r>
              <w:rPr>
                <w:b/>
                <w:sz w:val="20"/>
              </w:rPr>
              <w:t>Actions:</w:t>
            </w:r>
          </w:p>
          <w:p w14:paraId="4BD58E86" w14:textId="77777777" w:rsidR="002D116A" w:rsidRPr="002D116A" w:rsidRDefault="002D116A" w:rsidP="008D2C98">
            <w:pPr>
              <w:numPr>
                <w:ilvl w:val="0"/>
                <w:numId w:val="52"/>
              </w:numPr>
              <w:spacing w:after="120"/>
              <w:rPr>
                <w:sz w:val="20"/>
                <w:szCs w:val="20"/>
              </w:rPr>
            </w:pPr>
            <w:r>
              <w:rPr>
                <w:b/>
                <w:sz w:val="20"/>
              </w:rPr>
              <w:t>The lecturer logs into the system and selects the course.</w:t>
            </w:r>
          </w:p>
          <w:p w14:paraId="5AC987F7" w14:textId="77777777" w:rsidR="002D116A" w:rsidRPr="002D116A" w:rsidRDefault="002D116A" w:rsidP="008D2C98">
            <w:pPr>
              <w:numPr>
                <w:ilvl w:val="1"/>
                <w:numId w:val="64"/>
              </w:numPr>
              <w:spacing w:after="120"/>
              <w:rPr>
                <w:sz w:val="20"/>
                <w:szCs w:val="20"/>
              </w:rPr>
            </w:pPr>
            <w:r>
              <w:rPr>
                <w:sz w:val="20"/>
              </w:rPr>
              <w:t>The system opens the course evaluation window.</w:t>
            </w:r>
          </w:p>
          <w:p w14:paraId="0071EE0B" w14:textId="77777777" w:rsidR="002D116A" w:rsidRPr="002D116A" w:rsidRDefault="002D116A" w:rsidP="008D2C98">
            <w:pPr>
              <w:numPr>
                <w:ilvl w:val="1"/>
                <w:numId w:val="64"/>
              </w:numPr>
              <w:spacing w:after="120"/>
              <w:rPr>
                <w:sz w:val="20"/>
                <w:szCs w:val="20"/>
              </w:rPr>
            </w:pPr>
            <w:r>
              <w:rPr>
                <w:sz w:val="20"/>
              </w:rPr>
              <w:t>The lecturer compiles all the necessary interim tasks and assigns them category weights according to the cumulative grade formula.</w:t>
            </w:r>
          </w:p>
          <w:p w14:paraId="2DC5D146" w14:textId="77777777" w:rsidR="002D116A" w:rsidRPr="002D116A" w:rsidRDefault="002D116A" w:rsidP="008D2C98">
            <w:pPr>
              <w:numPr>
                <w:ilvl w:val="0"/>
                <w:numId w:val="52"/>
              </w:numPr>
              <w:spacing w:after="120"/>
              <w:rPr>
                <w:b/>
                <w:bCs/>
                <w:sz w:val="20"/>
                <w:szCs w:val="20"/>
              </w:rPr>
            </w:pPr>
            <w:r>
              <w:rPr>
                <w:b/>
                <w:sz w:val="20"/>
              </w:rPr>
              <w:t>The lecturer enters the grades (manually or by importing a file with grades).</w:t>
            </w:r>
          </w:p>
          <w:p w14:paraId="18FA2387" w14:textId="77777777" w:rsidR="002D116A" w:rsidRPr="002D116A" w:rsidRDefault="002D116A" w:rsidP="008D2C98">
            <w:pPr>
              <w:numPr>
                <w:ilvl w:val="0"/>
                <w:numId w:val="52"/>
              </w:numPr>
              <w:spacing w:after="120"/>
              <w:rPr>
                <w:sz w:val="20"/>
                <w:szCs w:val="20"/>
              </w:rPr>
            </w:pPr>
            <w:r>
              <w:rPr>
                <w:b/>
                <w:sz w:val="20"/>
              </w:rPr>
              <w:t>The system calculates the final grade according to a set formula.</w:t>
            </w:r>
          </w:p>
          <w:p w14:paraId="4F31C0C1" w14:textId="77777777" w:rsidR="002D116A" w:rsidRPr="002D116A" w:rsidRDefault="002D116A" w:rsidP="008D2C98">
            <w:pPr>
              <w:numPr>
                <w:ilvl w:val="1"/>
                <w:numId w:val="65"/>
              </w:numPr>
              <w:spacing w:after="120"/>
              <w:rPr>
                <w:sz w:val="20"/>
                <w:szCs w:val="20"/>
              </w:rPr>
            </w:pPr>
            <w:r>
              <w:rPr>
                <w:sz w:val="20"/>
              </w:rPr>
              <w:t>For example:</w:t>
            </w:r>
          </w:p>
          <w:p w14:paraId="42BC91FA" w14:textId="77777777" w:rsidR="002D116A" w:rsidRPr="002D116A" w:rsidRDefault="002D116A" w:rsidP="008D2C98">
            <w:pPr>
              <w:numPr>
                <w:ilvl w:val="2"/>
                <w:numId w:val="52"/>
              </w:numPr>
              <w:spacing w:after="120"/>
              <w:rPr>
                <w:sz w:val="20"/>
                <w:szCs w:val="20"/>
              </w:rPr>
            </w:pPr>
            <w:r>
              <w:rPr>
                <w:sz w:val="20"/>
              </w:rPr>
              <w:t>Average of interim work = 8</w:t>
            </w:r>
          </w:p>
          <w:p w14:paraId="57390E98" w14:textId="77777777" w:rsidR="002D116A" w:rsidRPr="002D116A" w:rsidRDefault="002D116A" w:rsidP="008D2C98">
            <w:pPr>
              <w:numPr>
                <w:ilvl w:val="2"/>
                <w:numId w:val="52"/>
              </w:numPr>
              <w:spacing w:after="120"/>
              <w:rPr>
                <w:sz w:val="20"/>
                <w:szCs w:val="20"/>
              </w:rPr>
            </w:pPr>
            <w:r>
              <w:rPr>
                <w:sz w:val="20"/>
              </w:rPr>
              <w:t>Examination grade = 7</w:t>
            </w:r>
          </w:p>
          <w:p w14:paraId="42F1B0D7" w14:textId="77777777" w:rsidR="002D116A" w:rsidRPr="002D116A" w:rsidRDefault="002D116A" w:rsidP="008D2C98">
            <w:pPr>
              <w:numPr>
                <w:ilvl w:val="2"/>
                <w:numId w:val="52"/>
              </w:numPr>
              <w:spacing w:after="120"/>
              <w:rPr>
                <w:sz w:val="20"/>
                <w:szCs w:val="20"/>
              </w:rPr>
            </w:pPr>
            <w:r>
              <w:rPr>
                <w:sz w:val="20"/>
              </w:rPr>
              <w:t>Final grade = (8 × 0.5) + (7 × 0.5) = 7.5.</w:t>
            </w:r>
          </w:p>
          <w:p w14:paraId="4D19F6DB" w14:textId="77777777" w:rsidR="002D116A" w:rsidRPr="002D116A" w:rsidRDefault="002D116A" w:rsidP="008D2C98">
            <w:pPr>
              <w:numPr>
                <w:ilvl w:val="0"/>
                <w:numId w:val="52"/>
              </w:numPr>
              <w:spacing w:after="120"/>
              <w:rPr>
                <w:sz w:val="20"/>
                <w:szCs w:val="20"/>
              </w:rPr>
            </w:pPr>
            <w:r>
              <w:rPr>
                <w:b/>
                <w:sz w:val="20"/>
              </w:rPr>
              <w:t>The lecturer approves the final grades.</w:t>
            </w:r>
          </w:p>
          <w:p w14:paraId="782005B9" w14:textId="77777777" w:rsidR="002D116A" w:rsidRPr="002D116A" w:rsidRDefault="002D116A" w:rsidP="008D2C98">
            <w:pPr>
              <w:numPr>
                <w:ilvl w:val="0"/>
                <w:numId w:val="52"/>
              </w:numPr>
              <w:spacing w:after="120"/>
              <w:rPr>
                <w:sz w:val="20"/>
                <w:szCs w:val="20"/>
              </w:rPr>
            </w:pPr>
            <w:r>
              <w:rPr>
                <w:b/>
                <w:sz w:val="20"/>
              </w:rPr>
              <w:t>Students can view their interim and final grades through the system.</w:t>
            </w:r>
          </w:p>
        </w:tc>
        <w:tc>
          <w:tcPr>
            <w:tcW w:w="1406" w:type="dxa"/>
            <w:tcBorders>
              <w:top w:val="single" w:sz="4" w:space="0" w:color="auto"/>
              <w:left w:val="single" w:sz="4" w:space="0" w:color="auto"/>
              <w:bottom w:val="single" w:sz="4" w:space="0" w:color="auto"/>
              <w:right w:val="single" w:sz="4" w:space="0" w:color="auto"/>
            </w:tcBorders>
            <w:hideMark/>
          </w:tcPr>
          <w:p w14:paraId="7F88860F" w14:textId="77777777" w:rsidR="002D116A" w:rsidRPr="002D116A" w:rsidRDefault="002D116A">
            <w:pPr>
              <w:rPr>
                <w:sz w:val="20"/>
                <w:szCs w:val="20"/>
              </w:rPr>
            </w:pPr>
            <w:r>
              <w:rPr>
                <w:sz w:val="20"/>
              </w:rPr>
              <w:t>TS-1.5.1.</w:t>
            </w:r>
          </w:p>
          <w:p w14:paraId="338BF765" w14:textId="77777777" w:rsidR="002D116A" w:rsidRPr="002D116A" w:rsidRDefault="002D116A">
            <w:pPr>
              <w:rPr>
                <w:sz w:val="20"/>
                <w:szCs w:val="20"/>
              </w:rPr>
            </w:pPr>
            <w:r>
              <w:rPr>
                <w:sz w:val="20"/>
              </w:rPr>
              <w:t>1.5.2.</w:t>
            </w:r>
          </w:p>
        </w:tc>
      </w:tr>
      <w:tr w:rsidR="002D116A" w:rsidRPr="002D116A" w14:paraId="117E6DD2" w14:textId="77777777" w:rsidTr="00CD44DF">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2F8415A7" w14:textId="459D6832" w:rsidR="002D116A" w:rsidRPr="002D116A" w:rsidRDefault="002D116A">
            <w:pPr>
              <w:rPr>
                <w:sz w:val="20"/>
                <w:szCs w:val="20"/>
              </w:rPr>
            </w:pPr>
            <w:r>
              <w:rPr>
                <w:sz w:val="20"/>
              </w:rPr>
              <w:t>S.9.</w:t>
            </w:r>
          </w:p>
        </w:tc>
        <w:tc>
          <w:tcPr>
            <w:tcW w:w="7438" w:type="dxa"/>
            <w:tcBorders>
              <w:top w:val="single" w:sz="4" w:space="0" w:color="auto"/>
              <w:left w:val="single" w:sz="4" w:space="0" w:color="auto"/>
              <w:bottom w:val="single" w:sz="4" w:space="0" w:color="auto"/>
              <w:right w:val="single" w:sz="4" w:space="0" w:color="auto"/>
            </w:tcBorders>
            <w:hideMark/>
          </w:tcPr>
          <w:p w14:paraId="793F7C1C" w14:textId="77777777" w:rsidR="002D116A" w:rsidRPr="002D116A" w:rsidRDefault="002D116A">
            <w:pPr>
              <w:spacing w:after="120"/>
              <w:rPr>
                <w:sz w:val="20"/>
                <w:szCs w:val="20"/>
              </w:rPr>
            </w:pPr>
            <w:r>
              <w:rPr>
                <w:b/>
                <w:sz w:val="20"/>
              </w:rPr>
              <w:t>Generating a list of students who failed the examination</w:t>
            </w:r>
          </w:p>
        </w:tc>
        <w:tc>
          <w:tcPr>
            <w:tcW w:w="1406" w:type="dxa"/>
            <w:tcBorders>
              <w:top w:val="single" w:sz="4" w:space="0" w:color="auto"/>
              <w:left w:val="single" w:sz="4" w:space="0" w:color="auto"/>
              <w:bottom w:val="single" w:sz="4" w:space="0" w:color="auto"/>
              <w:right w:val="single" w:sz="4" w:space="0" w:color="auto"/>
            </w:tcBorders>
            <w:hideMark/>
          </w:tcPr>
          <w:p w14:paraId="13893337" w14:textId="77777777" w:rsidR="002D116A" w:rsidRPr="002D116A" w:rsidRDefault="002D116A">
            <w:pPr>
              <w:rPr>
                <w:sz w:val="20"/>
                <w:szCs w:val="20"/>
              </w:rPr>
            </w:pPr>
          </w:p>
        </w:tc>
      </w:tr>
      <w:tr w:rsidR="002D116A" w:rsidRPr="002D116A" w14:paraId="48075AEC" w14:textId="77777777" w:rsidTr="00CD44DF">
        <w:trPr>
          <w:trHeight w:val="300"/>
        </w:trPr>
        <w:tc>
          <w:tcPr>
            <w:tcW w:w="786" w:type="dxa"/>
            <w:vMerge/>
            <w:vAlign w:val="center"/>
            <w:hideMark/>
          </w:tcPr>
          <w:p w14:paraId="3A47C48A" w14:textId="77777777" w:rsidR="002D116A" w:rsidRPr="002D116A" w:rsidRDefault="002D116A">
            <w:pPr>
              <w:rPr>
                <w:sz w:val="20"/>
                <w:szCs w:val="20"/>
              </w:rPr>
            </w:pPr>
          </w:p>
        </w:tc>
        <w:tc>
          <w:tcPr>
            <w:tcW w:w="7438" w:type="dxa"/>
            <w:tcBorders>
              <w:top w:val="single" w:sz="4" w:space="0" w:color="auto"/>
              <w:left w:val="single" w:sz="4" w:space="0" w:color="auto"/>
              <w:bottom w:val="nil"/>
              <w:right w:val="single" w:sz="4" w:space="0" w:color="auto"/>
            </w:tcBorders>
            <w:hideMark/>
          </w:tcPr>
          <w:p w14:paraId="6E4BC543" w14:textId="77777777" w:rsidR="002D116A" w:rsidRPr="002D116A" w:rsidRDefault="002D116A">
            <w:pPr>
              <w:spacing w:after="120"/>
              <w:rPr>
                <w:b/>
                <w:bCs/>
                <w:sz w:val="20"/>
                <w:szCs w:val="20"/>
              </w:rPr>
            </w:pPr>
            <w:r>
              <w:rPr>
                <w:b/>
                <w:sz w:val="20"/>
              </w:rPr>
              <w:t xml:space="preserve">Situation: </w:t>
            </w:r>
          </w:p>
          <w:p w14:paraId="6BDB8117" w14:textId="77777777" w:rsidR="002D116A" w:rsidRPr="002D116A" w:rsidRDefault="002D116A">
            <w:pPr>
              <w:spacing w:after="120"/>
              <w:rPr>
                <w:sz w:val="20"/>
                <w:szCs w:val="20"/>
              </w:rPr>
            </w:pPr>
            <w:r>
              <w:rPr>
                <w:sz w:val="20"/>
              </w:rPr>
              <w:t>The administrator wants to obtain a list of students who failed the examination and do not meet the requirements necessary for continuing their studies.</w:t>
            </w:r>
          </w:p>
          <w:p w14:paraId="5EF442D2" w14:textId="77777777" w:rsidR="002D116A" w:rsidRPr="002D116A" w:rsidRDefault="002D116A">
            <w:pPr>
              <w:spacing w:after="120"/>
              <w:rPr>
                <w:b/>
                <w:bCs/>
                <w:sz w:val="20"/>
                <w:szCs w:val="20"/>
              </w:rPr>
            </w:pPr>
            <w:r>
              <w:rPr>
                <w:b/>
                <w:sz w:val="20"/>
              </w:rPr>
              <w:t>Actions:</w:t>
            </w:r>
          </w:p>
          <w:p w14:paraId="5BB448AE" w14:textId="77777777" w:rsidR="002D116A" w:rsidRPr="002D116A" w:rsidRDefault="002D116A" w:rsidP="008D2C98">
            <w:pPr>
              <w:numPr>
                <w:ilvl w:val="0"/>
                <w:numId w:val="51"/>
              </w:numPr>
              <w:spacing w:after="120"/>
              <w:rPr>
                <w:sz w:val="20"/>
                <w:szCs w:val="20"/>
              </w:rPr>
            </w:pPr>
            <w:r>
              <w:rPr>
                <w:b/>
                <w:sz w:val="20"/>
              </w:rPr>
              <w:t>The administrator selects the report type “List of students who failed the examination”.</w:t>
            </w:r>
          </w:p>
          <w:p w14:paraId="2E55259C" w14:textId="77777777" w:rsidR="002D116A" w:rsidRPr="002D116A" w:rsidRDefault="002D116A" w:rsidP="008D2C98">
            <w:pPr>
              <w:numPr>
                <w:ilvl w:val="1"/>
                <w:numId w:val="51"/>
              </w:numPr>
              <w:spacing w:after="120"/>
              <w:rPr>
                <w:sz w:val="20"/>
                <w:szCs w:val="20"/>
              </w:rPr>
            </w:pPr>
            <w:r>
              <w:rPr>
                <w:sz w:val="20"/>
              </w:rPr>
              <w:t>Sets filters:</w:t>
            </w:r>
          </w:p>
          <w:p w14:paraId="1390A8D1" w14:textId="77777777" w:rsidR="002D116A" w:rsidRPr="002D116A" w:rsidRDefault="002D116A" w:rsidP="008D2C98">
            <w:pPr>
              <w:numPr>
                <w:ilvl w:val="2"/>
                <w:numId w:val="51"/>
              </w:numPr>
              <w:spacing w:after="120"/>
              <w:rPr>
                <w:sz w:val="20"/>
                <w:szCs w:val="20"/>
              </w:rPr>
            </w:pPr>
            <w:r>
              <w:rPr>
                <w:sz w:val="20"/>
              </w:rPr>
              <w:t>Subject.</w:t>
            </w:r>
          </w:p>
          <w:p w14:paraId="2FA916EB" w14:textId="77777777" w:rsidR="002D116A" w:rsidRPr="002D116A" w:rsidRDefault="002D116A" w:rsidP="008D2C98">
            <w:pPr>
              <w:numPr>
                <w:ilvl w:val="2"/>
                <w:numId w:val="51"/>
              </w:numPr>
              <w:spacing w:after="120"/>
              <w:rPr>
                <w:sz w:val="20"/>
                <w:szCs w:val="20"/>
              </w:rPr>
            </w:pPr>
            <w:r>
              <w:rPr>
                <w:sz w:val="20"/>
              </w:rPr>
              <w:t>Course.</w:t>
            </w:r>
          </w:p>
          <w:p w14:paraId="04E109AB" w14:textId="77777777" w:rsidR="002D116A" w:rsidRPr="002D116A" w:rsidRDefault="002D116A" w:rsidP="008D2C98">
            <w:pPr>
              <w:numPr>
                <w:ilvl w:val="2"/>
                <w:numId w:val="51"/>
              </w:numPr>
              <w:spacing w:after="120"/>
              <w:rPr>
                <w:sz w:val="20"/>
                <w:szCs w:val="20"/>
              </w:rPr>
            </w:pPr>
            <w:r>
              <w:rPr>
                <w:sz w:val="20"/>
              </w:rPr>
              <w:t>Examination date.</w:t>
            </w:r>
          </w:p>
          <w:p w14:paraId="483CA5DC" w14:textId="77777777" w:rsidR="002D116A" w:rsidRPr="002D116A" w:rsidRDefault="002D116A" w:rsidP="008D2C98">
            <w:pPr>
              <w:numPr>
                <w:ilvl w:val="0"/>
                <w:numId w:val="51"/>
              </w:numPr>
              <w:spacing w:after="120"/>
              <w:rPr>
                <w:sz w:val="20"/>
                <w:szCs w:val="20"/>
              </w:rPr>
            </w:pPr>
            <w:r>
              <w:rPr>
                <w:b/>
                <w:sz w:val="20"/>
              </w:rPr>
              <w:t>The system generates a list according to the selected criteria.</w:t>
            </w:r>
          </w:p>
          <w:p w14:paraId="59B3C05D" w14:textId="77777777" w:rsidR="002D116A" w:rsidRPr="002D116A" w:rsidRDefault="002D116A" w:rsidP="008D2C98">
            <w:pPr>
              <w:numPr>
                <w:ilvl w:val="1"/>
                <w:numId w:val="51"/>
              </w:numPr>
              <w:spacing w:after="120"/>
              <w:rPr>
                <w:sz w:val="20"/>
                <w:szCs w:val="20"/>
              </w:rPr>
            </w:pPr>
            <w:r>
              <w:rPr>
                <w:sz w:val="20"/>
              </w:rPr>
              <w:t>The following information is provided: full name of the student, student code, examination grade.</w:t>
            </w:r>
          </w:p>
          <w:p w14:paraId="5FE788A6" w14:textId="77777777" w:rsidR="002D116A" w:rsidRPr="002D116A" w:rsidRDefault="002D116A" w:rsidP="008D2C98">
            <w:pPr>
              <w:numPr>
                <w:ilvl w:val="0"/>
                <w:numId w:val="51"/>
              </w:numPr>
              <w:spacing w:after="120"/>
              <w:rPr>
                <w:sz w:val="20"/>
                <w:szCs w:val="20"/>
              </w:rPr>
            </w:pPr>
            <w:r>
              <w:rPr>
                <w:b/>
                <w:sz w:val="20"/>
              </w:rPr>
              <w:t>The administrator exports the list in PDF or XLSX format.</w:t>
            </w:r>
          </w:p>
        </w:tc>
        <w:tc>
          <w:tcPr>
            <w:tcW w:w="1406" w:type="dxa"/>
            <w:tcBorders>
              <w:top w:val="single" w:sz="4" w:space="0" w:color="auto"/>
              <w:left w:val="single" w:sz="4" w:space="0" w:color="auto"/>
              <w:bottom w:val="nil"/>
              <w:right w:val="single" w:sz="4" w:space="0" w:color="auto"/>
            </w:tcBorders>
            <w:hideMark/>
          </w:tcPr>
          <w:p w14:paraId="5072327A" w14:textId="77777777" w:rsidR="002D116A" w:rsidRPr="002D116A" w:rsidRDefault="002D116A">
            <w:pPr>
              <w:rPr>
                <w:sz w:val="20"/>
                <w:szCs w:val="20"/>
              </w:rPr>
            </w:pPr>
            <w:r>
              <w:rPr>
                <w:sz w:val="20"/>
              </w:rPr>
              <w:t>TS-1.5.3.</w:t>
            </w:r>
          </w:p>
        </w:tc>
      </w:tr>
      <w:tr w:rsidR="002D116A" w:rsidRPr="002D116A" w14:paraId="52E60FA0" w14:textId="77777777" w:rsidTr="00CD44DF">
        <w:trPr>
          <w:trHeight w:val="300"/>
        </w:trPr>
        <w:tc>
          <w:tcPr>
            <w:tcW w:w="786" w:type="dxa"/>
            <w:vMerge/>
            <w:vAlign w:val="center"/>
            <w:hideMark/>
          </w:tcPr>
          <w:p w14:paraId="21233B39" w14:textId="77777777" w:rsidR="002D116A" w:rsidRPr="002D116A" w:rsidRDefault="002D116A">
            <w:pPr>
              <w:rPr>
                <w:sz w:val="20"/>
                <w:szCs w:val="20"/>
              </w:rPr>
            </w:pPr>
          </w:p>
        </w:tc>
        <w:tc>
          <w:tcPr>
            <w:tcW w:w="7438" w:type="dxa"/>
            <w:tcBorders>
              <w:top w:val="nil"/>
              <w:left w:val="single" w:sz="4" w:space="0" w:color="auto"/>
              <w:bottom w:val="single" w:sz="4" w:space="0" w:color="auto"/>
              <w:right w:val="single" w:sz="4" w:space="0" w:color="auto"/>
            </w:tcBorders>
          </w:tcPr>
          <w:p w14:paraId="4D3FCA7B" w14:textId="0D5A3D23" w:rsidR="002D116A" w:rsidRPr="002D116A" w:rsidRDefault="002D116A" w:rsidP="00715086">
            <w:pPr>
              <w:spacing w:after="120"/>
              <w:ind w:left="720"/>
              <w:rPr>
                <w:sz w:val="20"/>
                <w:szCs w:val="20"/>
              </w:rPr>
            </w:pPr>
          </w:p>
        </w:tc>
        <w:tc>
          <w:tcPr>
            <w:tcW w:w="1406" w:type="dxa"/>
            <w:tcBorders>
              <w:top w:val="nil"/>
              <w:left w:val="single" w:sz="4" w:space="0" w:color="auto"/>
              <w:bottom w:val="single" w:sz="4" w:space="0" w:color="auto"/>
              <w:right w:val="single" w:sz="4" w:space="0" w:color="auto"/>
            </w:tcBorders>
          </w:tcPr>
          <w:p w14:paraId="06DFCDC7" w14:textId="0BFE4FE8" w:rsidR="002D116A" w:rsidRPr="002D116A" w:rsidRDefault="002D116A">
            <w:pPr>
              <w:rPr>
                <w:sz w:val="20"/>
                <w:szCs w:val="20"/>
              </w:rPr>
            </w:pPr>
          </w:p>
        </w:tc>
      </w:tr>
      <w:tr w:rsidR="002D116A" w:rsidRPr="002D116A" w14:paraId="5E17DA8D"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5EF26023" w14:textId="070FD220" w:rsidR="002D116A" w:rsidRPr="002D116A" w:rsidRDefault="002D116A">
            <w:pPr>
              <w:rPr>
                <w:sz w:val="20"/>
                <w:szCs w:val="20"/>
              </w:rPr>
            </w:pPr>
            <w:r>
              <w:rPr>
                <w:sz w:val="20"/>
              </w:rPr>
              <w:t>S.10.</w:t>
            </w:r>
          </w:p>
        </w:tc>
        <w:tc>
          <w:tcPr>
            <w:tcW w:w="7438" w:type="dxa"/>
            <w:tcBorders>
              <w:top w:val="single" w:sz="4" w:space="0" w:color="auto"/>
              <w:left w:val="single" w:sz="4" w:space="0" w:color="auto"/>
              <w:bottom w:val="single" w:sz="4" w:space="0" w:color="auto"/>
              <w:right w:val="single" w:sz="4" w:space="0" w:color="auto"/>
            </w:tcBorders>
            <w:hideMark/>
          </w:tcPr>
          <w:p w14:paraId="135F17F4" w14:textId="77777777" w:rsidR="002D116A" w:rsidRPr="002D116A" w:rsidRDefault="002D116A">
            <w:pPr>
              <w:spacing w:after="120"/>
              <w:rPr>
                <w:sz w:val="20"/>
                <w:szCs w:val="20"/>
              </w:rPr>
            </w:pPr>
            <w:r>
              <w:rPr>
                <w:b/>
                <w:sz w:val="20"/>
              </w:rPr>
              <w:t>Management of financial obligations</w:t>
            </w:r>
          </w:p>
        </w:tc>
        <w:tc>
          <w:tcPr>
            <w:tcW w:w="1406" w:type="dxa"/>
            <w:tcBorders>
              <w:top w:val="single" w:sz="4" w:space="0" w:color="auto"/>
              <w:left w:val="single" w:sz="4" w:space="0" w:color="auto"/>
              <w:bottom w:val="single" w:sz="4" w:space="0" w:color="auto"/>
              <w:right w:val="single" w:sz="4" w:space="0" w:color="auto"/>
            </w:tcBorders>
            <w:hideMark/>
          </w:tcPr>
          <w:p w14:paraId="42269B12" w14:textId="77777777" w:rsidR="002D116A" w:rsidRPr="002D116A" w:rsidRDefault="002D116A">
            <w:pPr>
              <w:rPr>
                <w:sz w:val="20"/>
                <w:szCs w:val="20"/>
              </w:rPr>
            </w:pPr>
          </w:p>
        </w:tc>
      </w:tr>
      <w:tr w:rsidR="002D116A" w:rsidRPr="002D116A" w14:paraId="1F1669D6" w14:textId="77777777" w:rsidTr="002D116A">
        <w:trPr>
          <w:trHeight w:val="300"/>
        </w:trPr>
        <w:tc>
          <w:tcPr>
            <w:tcW w:w="786" w:type="dxa"/>
            <w:vMerge/>
            <w:vAlign w:val="center"/>
            <w:hideMark/>
          </w:tcPr>
          <w:p w14:paraId="54284B55"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tcPr>
          <w:p w14:paraId="28DEDC3D" w14:textId="77777777" w:rsidR="002D116A" w:rsidRPr="002D116A" w:rsidRDefault="002D116A" w:rsidP="008D2C98">
            <w:pPr>
              <w:numPr>
                <w:ilvl w:val="0"/>
                <w:numId w:val="66"/>
              </w:numPr>
              <w:spacing w:after="120"/>
              <w:rPr>
                <w:sz w:val="20"/>
                <w:szCs w:val="20"/>
              </w:rPr>
            </w:pPr>
            <w:r>
              <w:rPr>
                <w:sz w:val="20"/>
              </w:rPr>
              <w:t>Demonstrate how to monitor and track the financial obligations of students (e.g., tuition fees receivable).</w:t>
            </w:r>
          </w:p>
          <w:p w14:paraId="08B3DA45" w14:textId="77777777" w:rsidR="002D116A" w:rsidRPr="002D116A" w:rsidRDefault="002D116A" w:rsidP="008D2C98">
            <w:pPr>
              <w:numPr>
                <w:ilvl w:val="0"/>
                <w:numId w:val="66"/>
              </w:numPr>
              <w:spacing w:after="120"/>
              <w:rPr>
                <w:sz w:val="20"/>
                <w:szCs w:val="20"/>
              </w:rPr>
            </w:pPr>
            <w:r>
              <w:rPr>
                <w:sz w:val="20"/>
              </w:rPr>
              <w:t>Generate a financial obligations report by filtering out students who have debts.</w:t>
            </w:r>
          </w:p>
        </w:tc>
        <w:tc>
          <w:tcPr>
            <w:tcW w:w="1406" w:type="dxa"/>
            <w:tcBorders>
              <w:top w:val="single" w:sz="4" w:space="0" w:color="auto"/>
              <w:left w:val="single" w:sz="4" w:space="0" w:color="auto"/>
              <w:bottom w:val="single" w:sz="4" w:space="0" w:color="auto"/>
              <w:right w:val="single" w:sz="4" w:space="0" w:color="auto"/>
            </w:tcBorders>
          </w:tcPr>
          <w:p w14:paraId="76C92ED4" w14:textId="77777777" w:rsidR="002D116A" w:rsidRPr="002D116A" w:rsidRDefault="002D116A">
            <w:pPr>
              <w:rPr>
                <w:sz w:val="20"/>
                <w:szCs w:val="20"/>
              </w:rPr>
            </w:pPr>
            <w:r>
              <w:rPr>
                <w:sz w:val="20"/>
              </w:rPr>
              <w:t>TS-1.6.4.</w:t>
            </w:r>
          </w:p>
        </w:tc>
      </w:tr>
      <w:tr w:rsidR="002D116A" w:rsidRPr="002D116A" w14:paraId="51CB9216"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tcPr>
          <w:p w14:paraId="39E70318" w14:textId="221B2C67" w:rsidR="002D116A" w:rsidRPr="002D116A" w:rsidRDefault="002D116A">
            <w:pPr>
              <w:rPr>
                <w:sz w:val="20"/>
                <w:szCs w:val="20"/>
              </w:rPr>
            </w:pPr>
            <w:r>
              <w:rPr>
                <w:sz w:val="20"/>
              </w:rPr>
              <w:t>S.11.</w:t>
            </w:r>
          </w:p>
        </w:tc>
        <w:tc>
          <w:tcPr>
            <w:tcW w:w="7438" w:type="dxa"/>
            <w:tcBorders>
              <w:top w:val="single" w:sz="4" w:space="0" w:color="auto"/>
              <w:left w:val="single" w:sz="4" w:space="0" w:color="auto"/>
              <w:bottom w:val="single" w:sz="4" w:space="0" w:color="auto"/>
              <w:right w:val="single" w:sz="4" w:space="0" w:color="auto"/>
            </w:tcBorders>
            <w:hideMark/>
          </w:tcPr>
          <w:p w14:paraId="6E6E8D14" w14:textId="77777777" w:rsidR="002D116A" w:rsidRPr="002D116A" w:rsidRDefault="002D116A">
            <w:pPr>
              <w:spacing w:after="120"/>
              <w:rPr>
                <w:sz w:val="20"/>
                <w:szCs w:val="20"/>
              </w:rPr>
            </w:pPr>
            <w:r>
              <w:rPr>
                <w:b/>
                <w:sz w:val="20"/>
              </w:rPr>
              <w:t>Administration of student fees and financing</w:t>
            </w:r>
          </w:p>
        </w:tc>
        <w:tc>
          <w:tcPr>
            <w:tcW w:w="1406" w:type="dxa"/>
            <w:tcBorders>
              <w:top w:val="single" w:sz="4" w:space="0" w:color="auto"/>
              <w:left w:val="single" w:sz="4" w:space="0" w:color="auto"/>
              <w:bottom w:val="single" w:sz="4" w:space="0" w:color="auto"/>
              <w:right w:val="single" w:sz="4" w:space="0" w:color="auto"/>
            </w:tcBorders>
            <w:hideMark/>
          </w:tcPr>
          <w:p w14:paraId="22271E8B" w14:textId="77777777" w:rsidR="002D116A" w:rsidRPr="002D116A" w:rsidRDefault="002D116A">
            <w:pPr>
              <w:rPr>
                <w:sz w:val="20"/>
                <w:szCs w:val="20"/>
              </w:rPr>
            </w:pPr>
          </w:p>
        </w:tc>
      </w:tr>
      <w:tr w:rsidR="002D116A" w:rsidRPr="002D116A" w14:paraId="07146E4D" w14:textId="77777777" w:rsidTr="00CD44DF">
        <w:trPr>
          <w:trHeight w:val="300"/>
        </w:trPr>
        <w:tc>
          <w:tcPr>
            <w:tcW w:w="786" w:type="dxa"/>
            <w:vMerge/>
            <w:vAlign w:val="center"/>
            <w:hideMark/>
          </w:tcPr>
          <w:p w14:paraId="09B03CCC" w14:textId="77777777" w:rsidR="002D116A" w:rsidRPr="002D116A" w:rsidRDefault="002D116A">
            <w:pPr>
              <w:rPr>
                <w:sz w:val="20"/>
                <w:szCs w:val="20"/>
              </w:rPr>
            </w:pPr>
          </w:p>
        </w:tc>
        <w:tc>
          <w:tcPr>
            <w:tcW w:w="7438" w:type="dxa"/>
            <w:tcBorders>
              <w:top w:val="single" w:sz="4" w:space="0" w:color="auto"/>
              <w:left w:val="single" w:sz="4" w:space="0" w:color="auto"/>
              <w:bottom w:val="nil"/>
              <w:right w:val="single" w:sz="4" w:space="0" w:color="auto"/>
            </w:tcBorders>
          </w:tcPr>
          <w:p w14:paraId="491919AD" w14:textId="77777777" w:rsidR="002D116A" w:rsidRPr="002D116A" w:rsidRDefault="002D116A">
            <w:pPr>
              <w:spacing w:after="120"/>
              <w:rPr>
                <w:b/>
                <w:bCs/>
                <w:sz w:val="20"/>
                <w:szCs w:val="20"/>
              </w:rPr>
            </w:pPr>
            <w:r>
              <w:rPr>
                <w:b/>
                <w:sz w:val="20"/>
              </w:rPr>
              <w:t xml:space="preserve">Goal: </w:t>
            </w:r>
          </w:p>
          <w:p w14:paraId="62FAEB32" w14:textId="77777777" w:rsidR="002D116A" w:rsidRPr="002D116A" w:rsidRDefault="002D116A">
            <w:pPr>
              <w:spacing w:after="120"/>
              <w:rPr>
                <w:sz w:val="20"/>
                <w:szCs w:val="20"/>
              </w:rPr>
            </w:pPr>
            <w:r>
              <w:rPr>
                <w:sz w:val="20"/>
              </w:rPr>
              <w:t>To demonstrate how the system manages student fees, discounts and financing.</w:t>
            </w:r>
          </w:p>
          <w:p w14:paraId="4F1DC5D7" w14:textId="77777777" w:rsidR="002D116A" w:rsidRPr="002D116A" w:rsidRDefault="002D116A">
            <w:pPr>
              <w:spacing w:after="120"/>
              <w:rPr>
                <w:b/>
                <w:bCs/>
                <w:sz w:val="20"/>
                <w:szCs w:val="20"/>
              </w:rPr>
            </w:pPr>
            <w:r>
              <w:rPr>
                <w:b/>
                <w:sz w:val="20"/>
              </w:rPr>
              <w:t>Tasks:</w:t>
            </w:r>
          </w:p>
          <w:p w14:paraId="443B996E" w14:textId="77777777" w:rsidR="002D116A" w:rsidRPr="002D116A" w:rsidRDefault="002D116A" w:rsidP="008D2C98">
            <w:pPr>
              <w:numPr>
                <w:ilvl w:val="0"/>
                <w:numId w:val="67"/>
              </w:numPr>
              <w:spacing w:after="120"/>
              <w:rPr>
                <w:sz w:val="20"/>
                <w:szCs w:val="20"/>
              </w:rPr>
            </w:pPr>
            <w:r>
              <w:rPr>
                <w:sz w:val="20"/>
              </w:rPr>
              <w:t>Enter student tuition fees.</w:t>
            </w:r>
          </w:p>
          <w:p w14:paraId="3D79E003" w14:textId="77777777" w:rsidR="002D116A" w:rsidRPr="002D116A" w:rsidRDefault="002D116A" w:rsidP="008D2C98">
            <w:pPr>
              <w:numPr>
                <w:ilvl w:val="0"/>
                <w:numId w:val="67"/>
              </w:numPr>
              <w:spacing w:after="120"/>
              <w:rPr>
                <w:sz w:val="20"/>
                <w:szCs w:val="20"/>
              </w:rPr>
            </w:pPr>
            <w:r>
              <w:rPr>
                <w:sz w:val="20"/>
              </w:rPr>
              <w:t>Assign discounts or scholarships according to established rules.</w:t>
            </w:r>
          </w:p>
          <w:p w14:paraId="07939EC5" w14:textId="77777777" w:rsidR="002D116A" w:rsidRPr="002D116A" w:rsidRDefault="002D116A" w:rsidP="008D2C98">
            <w:pPr>
              <w:numPr>
                <w:ilvl w:val="0"/>
                <w:numId w:val="67"/>
              </w:numPr>
              <w:spacing w:after="120"/>
              <w:rPr>
                <w:sz w:val="20"/>
                <w:szCs w:val="20"/>
              </w:rPr>
            </w:pPr>
            <w:r>
              <w:rPr>
                <w:sz w:val="20"/>
              </w:rPr>
              <w:t>Present student payment history and balance.</w:t>
            </w:r>
          </w:p>
        </w:tc>
        <w:tc>
          <w:tcPr>
            <w:tcW w:w="1406" w:type="dxa"/>
            <w:tcBorders>
              <w:top w:val="single" w:sz="4" w:space="0" w:color="auto"/>
              <w:left w:val="single" w:sz="4" w:space="0" w:color="auto"/>
              <w:bottom w:val="nil"/>
              <w:right w:val="single" w:sz="4" w:space="0" w:color="auto"/>
            </w:tcBorders>
          </w:tcPr>
          <w:p w14:paraId="453EB093" w14:textId="77777777" w:rsidR="002D116A" w:rsidRPr="002D116A" w:rsidRDefault="002D116A">
            <w:pPr>
              <w:rPr>
                <w:sz w:val="20"/>
                <w:szCs w:val="20"/>
              </w:rPr>
            </w:pPr>
            <w:r>
              <w:rPr>
                <w:sz w:val="20"/>
              </w:rPr>
              <w:t>TS-</w:t>
            </w:r>
          </w:p>
          <w:p w14:paraId="1108DC69" w14:textId="77777777" w:rsidR="002D116A" w:rsidRPr="002D116A" w:rsidRDefault="002D116A">
            <w:pPr>
              <w:rPr>
                <w:sz w:val="20"/>
                <w:szCs w:val="20"/>
              </w:rPr>
            </w:pPr>
            <w:r>
              <w:rPr>
                <w:sz w:val="20"/>
              </w:rPr>
              <w:t>1.6.1,</w:t>
            </w:r>
          </w:p>
          <w:p w14:paraId="1BFC55EE" w14:textId="77777777" w:rsidR="002D116A" w:rsidRPr="002D116A" w:rsidRDefault="002D116A">
            <w:pPr>
              <w:rPr>
                <w:sz w:val="20"/>
                <w:szCs w:val="20"/>
              </w:rPr>
            </w:pPr>
            <w:r>
              <w:rPr>
                <w:sz w:val="20"/>
              </w:rPr>
              <w:t>1.6.2,</w:t>
            </w:r>
          </w:p>
          <w:p w14:paraId="3A793E43" w14:textId="77777777" w:rsidR="002D116A" w:rsidRPr="002D116A" w:rsidRDefault="002D116A">
            <w:pPr>
              <w:rPr>
                <w:sz w:val="20"/>
                <w:szCs w:val="20"/>
              </w:rPr>
            </w:pPr>
            <w:r>
              <w:rPr>
                <w:sz w:val="20"/>
              </w:rPr>
              <w:t>1.6.3,</w:t>
            </w:r>
          </w:p>
          <w:p w14:paraId="58567006" w14:textId="77777777" w:rsidR="002D116A" w:rsidRPr="002D116A" w:rsidRDefault="002D116A">
            <w:pPr>
              <w:rPr>
                <w:sz w:val="20"/>
                <w:szCs w:val="20"/>
              </w:rPr>
            </w:pPr>
            <w:r>
              <w:rPr>
                <w:sz w:val="20"/>
              </w:rPr>
              <w:t>1.6.10.</w:t>
            </w:r>
          </w:p>
        </w:tc>
      </w:tr>
      <w:tr w:rsidR="002D116A" w:rsidRPr="002D116A" w14:paraId="1C732C63" w14:textId="77777777" w:rsidTr="00CD44DF">
        <w:trPr>
          <w:trHeight w:val="300"/>
        </w:trPr>
        <w:tc>
          <w:tcPr>
            <w:tcW w:w="786" w:type="dxa"/>
            <w:vMerge/>
            <w:vAlign w:val="center"/>
            <w:hideMark/>
          </w:tcPr>
          <w:p w14:paraId="54793969" w14:textId="77777777" w:rsidR="002D116A" w:rsidRPr="002D116A" w:rsidRDefault="002D116A">
            <w:pPr>
              <w:rPr>
                <w:sz w:val="20"/>
                <w:szCs w:val="20"/>
              </w:rPr>
            </w:pPr>
          </w:p>
        </w:tc>
        <w:tc>
          <w:tcPr>
            <w:tcW w:w="7438" w:type="dxa"/>
            <w:tcBorders>
              <w:top w:val="nil"/>
              <w:left w:val="single" w:sz="4" w:space="0" w:color="auto"/>
              <w:bottom w:val="single" w:sz="4" w:space="0" w:color="auto"/>
              <w:right w:val="single" w:sz="4" w:space="0" w:color="auto"/>
            </w:tcBorders>
          </w:tcPr>
          <w:p w14:paraId="48FECA76" w14:textId="00D32E1B" w:rsidR="002D116A" w:rsidRPr="002D116A" w:rsidRDefault="002D116A" w:rsidP="00CD44DF">
            <w:pPr>
              <w:spacing w:after="120"/>
              <w:rPr>
                <w:sz w:val="20"/>
                <w:szCs w:val="20"/>
              </w:rPr>
            </w:pPr>
          </w:p>
        </w:tc>
        <w:tc>
          <w:tcPr>
            <w:tcW w:w="1406" w:type="dxa"/>
            <w:tcBorders>
              <w:top w:val="nil"/>
              <w:left w:val="single" w:sz="4" w:space="0" w:color="auto"/>
              <w:bottom w:val="single" w:sz="4" w:space="0" w:color="auto"/>
              <w:right w:val="single" w:sz="4" w:space="0" w:color="auto"/>
            </w:tcBorders>
          </w:tcPr>
          <w:p w14:paraId="71A9DC3E" w14:textId="4F42E6CE" w:rsidR="002D116A" w:rsidRPr="002D116A" w:rsidRDefault="002D116A">
            <w:pPr>
              <w:rPr>
                <w:sz w:val="20"/>
                <w:szCs w:val="20"/>
              </w:rPr>
            </w:pPr>
          </w:p>
        </w:tc>
      </w:tr>
      <w:tr w:rsidR="002D116A" w:rsidRPr="002D116A" w14:paraId="4A4109D5"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097AA12B" w14:textId="50D2CB83" w:rsidR="002D116A" w:rsidRPr="002D116A" w:rsidRDefault="002D116A">
            <w:pPr>
              <w:rPr>
                <w:sz w:val="20"/>
                <w:szCs w:val="20"/>
              </w:rPr>
            </w:pPr>
            <w:r>
              <w:rPr>
                <w:sz w:val="20"/>
              </w:rPr>
              <w:t>S.12.</w:t>
            </w:r>
          </w:p>
        </w:tc>
        <w:tc>
          <w:tcPr>
            <w:tcW w:w="7438" w:type="dxa"/>
            <w:tcBorders>
              <w:top w:val="single" w:sz="4" w:space="0" w:color="auto"/>
              <w:left w:val="single" w:sz="4" w:space="0" w:color="auto"/>
              <w:bottom w:val="single" w:sz="4" w:space="0" w:color="auto"/>
              <w:right w:val="single" w:sz="4" w:space="0" w:color="auto"/>
            </w:tcBorders>
            <w:hideMark/>
          </w:tcPr>
          <w:p w14:paraId="4085A1DF" w14:textId="77777777" w:rsidR="002D116A" w:rsidRPr="002D116A" w:rsidRDefault="002D116A">
            <w:pPr>
              <w:spacing w:after="120"/>
              <w:rPr>
                <w:b/>
                <w:bCs/>
                <w:sz w:val="20"/>
                <w:szCs w:val="20"/>
              </w:rPr>
            </w:pPr>
            <w:r>
              <w:rPr>
                <w:b/>
                <w:sz w:val="20"/>
              </w:rPr>
              <w:t>Sending messages to groups of students</w:t>
            </w:r>
          </w:p>
        </w:tc>
        <w:tc>
          <w:tcPr>
            <w:tcW w:w="1406" w:type="dxa"/>
            <w:tcBorders>
              <w:top w:val="single" w:sz="4" w:space="0" w:color="auto"/>
              <w:left w:val="single" w:sz="4" w:space="0" w:color="auto"/>
              <w:bottom w:val="single" w:sz="4" w:space="0" w:color="auto"/>
              <w:right w:val="single" w:sz="4" w:space="0" w:color="auto"/>
            </w:tcBorders>
            <w:hideMark/>
          </w:tcPr>
          <w:p w14:paraId="619FCB24" w14:textId="77777777" w:rsidR="002D116A" w:rsidRPr="002D116A" w:rsidRDefault="002D116A">
            <w:pPr>
              <w:rPr>
                <w:sz w:val="20"/>
                <w:szCs w:val="20"/>
              </w:rPr>
            </w:pPr>
          </w:p>
        </w:tc>
      </w:tr>
      <w:tr w:rsidR="002D116A" w:rsidRPr="002D116A" w14:paraId="5B751CC1" w14:textId="77777777" w:rsidTr="002D116A">
        <w:trPr>
          <w:trHeight w:val="300"/>
        </w:trPr>
        <w:tc>
          <w:tcPr>
            <w:tcW w:w="786" w:type="dxa"/>
            <w:vMerge/>
            <w:vAlign w:val="center"/>
            <w:hideMark/>
          </w:tcPr>
          <w:p w14:paraId="3C22FD7B"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25632E01" w14:textId="77777777" w:rsidR="002D116A" w:rsidRPr="002D116A" w:rsidRDefault="002D116A" w:rsidP="008D2C98">
            <w:pPr>
              <w:numPr>
                <w:ilvl w:val="0"/>
                <w:numId w:val="76"/>
              </w:numPr>
              <w:spacing w:after="120"/>
              <w:rPr>
                <w:sz w:val="20"/>
                <w:szCs w:val="20"/>
              </w:rPr>
            </w:pPr>
            <w:r>
              <w:rPr>
                <w:sz w:val="20"/>
              </w:rPr>
              <w:t>The administrator selects the target group (e.g., first-year students or students of a particular study programme).</w:t>
            </w:r>
          </w:p>
          <w:p w14:paraId="68E8996D" w14:textId="77777777" w:rsidR="002D116A" w:rsidRPr="002D116A" w:rsidRDefault="002D116A" w:rsidP="008D2C98">
            <w:pPr>
              <w:numPr>
                <w:ilvl w:val="0"/>
                <w:numId w:val="76"/>
              </w:numPr>
              <w:spacing w:after="120"/>
              <w:rPr>
                <w:sz w:val="20"/>
                <w:szCs w:val="20"/>
              </w:rPr>
            </w:pPr>
            <w:r>
              <w:rPr>
                <w:sz w:val="20"/>
              </w:rPr>
              <w:t>Enters the message and selects the delivery method (e-mail or internal system message).</w:t>
            </w:r>
          </w:p>
          <w:p w14:paraId="3E52EC39" w14:textId="77777777" w:rsidR="002D116A" w:rsidRPr="002D116A" w:rsidRDefault="002D116A" w:rsidP="008D2C98">
            <w:pPr>
              <w:numPr>
                <w:ilvl w:val="0"/>
                <w:numId w:val="76"/>
              </w:numPr>
              <w:spacing w:after="120"/>
              <w:rPr>
                <w:b/>
                <w:sz w:val="20"/>
                <w:szCs w:val="20"/>
              </w:rPr>
            </w:pPr>
            <w:r>
              <w:rPr>
                <w:sz w:val="20"/>
              </w:rPr>
              <w:t>The system sends the message.</w:t>
            </w:r>
          </w:p>
        </w:tc>
        <w:tc>
          <w:tcPr>
            <w:tcW w:w="1406" w:type="dxa"/>
            <w:tcBorders>
              <w:top w:val="single" w:sz="4" w:space="0" w:color="auto"/>
              <w:left w:val="single" w:sz="4" w:space="0" w:color="auto"/>
              <w:bottom w:val="single" w:sz="4" w:space="0" w:color="auto"/>
              <w:right w:val="single" w:sz="4" w:space="0" w:color="auto"/>
            </w:tcBorders>
          </w:tcPr>
          <w:p w14:paraId="0E3D29B1" w14:textId="77777777" w:rsidR="002D116A" w:rsidRPr="002D116A" w:rsidRDefault="002D116A">
            <w:pPr>
              <w:rPr>
                <w:sz w:val="20"/>
                <w:szCs w:val="20"/>
              </w:rPr>
            </w:pPr>
            <w:r>
              <w:rPr>
                <w:sz w:val="20"/>
              </w:rPr>
              <w:t>TS-1.3.5.</w:t>
            </w:r>
          </w:p>
        </w:tc>
      </w:tr>
      <w:tr w:rsidR="002D116A" w:rsidRPr="002D116A" w14:paraId="1BBDC934" w14:textId="77777777" w:rsidTr="002D116A">
        <w:trPr>
          <w:trHeight w:val="300"/>
        </w:trPr>
        <w:tc>
          <w:tcPr>
            <w:tcW w:w="786" w:type="dxa"/>
            <w:vMerge w:val="restart"/>
          </w:tcPr>
          <w:p w14:paraId="36DCED75" w14:textId="546F49E8" w:rsidR="002D116A" w:rsidRPr="002D116A" w:rsidRDefault="002D116A">
            <w:pPr>
              <w:rPr>
                <w:sz w:val="20"/>
                <w:szCs w:val="20"/>
              </w:rPr>
            </w:pPr>
            <w:r>
              <w:rPr>
                <w:sz w:val="20"/>
              </w:rPr>
              <w:t>S.13.</w:t>
            </w:r>
          </w:p>
        </w:tc>
        <w:tc>
          <w:tcPr>
            <w:tcW w:w="7438" w:type="dxa"/>
            <w:tcBorders>
              <w:top w:val="single" w:sz="4" w:space="0" w:color="auto"/>
              <w:left w:val="single" w:sz="4" w:space="0" w:color="auto"/>
              <w:bottom w:val="single" w:sz="4" w:space="0" w:color="auto"/>
              <w:right w:val="single" w:sz="4" w:space="0" w:color="auto"/>
            </w:tcBorders>
          </w:tcPr>
          <w:p w14:paraId="548E7712" w14:textId="77777777" w:rsidR="002D116A" w:rsidRPr="002D116A" w:rsidRDefault="002D116A">
            <w:pPr>
              <w:spacing w:after="120"/>
              <w:rPr>
                <w:b/>
                <w:sz w:val="20"/>
                <w:szCs w:val="20"/>
              </w:rPr>
            </w:pPr>
            <w:r>
              <w:rPr>
                <w:b/>
                <w:sz w:val="20"/>
              </w:rPr>
              <w:t>Creation of a feedback survey for students</w:t>
            </w:r>
          </w:p>
        </w:tc>
        <w:tc>
          <w:tcPr>
            <w:tcW w:w="1406" w:type="dxa"/>
            <w:tcBorders>
              <w:top w:val="single" w:sz="4" w:space="0" w:color="auto"/>
              <w:left w:val="single" w:sz="4" w:space="0" w:color="auto"/>
              <w:bottom w:val="single" w:sz="4" w:space="0" w:color="auto"/>
              <w:right w:val="single" w:sz="4" w:space="0" w:color="auto"/>
            </w:tcBorders>
          </w:tcPr>
          <w:p w14:paraId="787AD802" w14:textId="77777777" w:rsidR="002D116A" w:rsidRPr="002D116A" w:rsidRDefault="002D116A">
            <w:pPr>
              <w:rPr>
                <w:sz w:val="20"/>
                <w:szCs w:val="20"/>
              </w:rPr>
            </w:pPr>
          </w:p>
        </w:tc>
      </w:tr>
      <w:tr w:rsidR="002D116A" w:rsidRPr="002D116A" w14:paraId="3F23F1E6" w14:textId="77777777" w:rsidTr="002D116A">
        <w:trPr>
          <w:trHeight w:val="300"/>
        </w:trPr>
        <w:tc>
          <w:tcPr>
            <w:tcW w:w="786" w:type="dxa"/>
            <w:vMerge/>
            <w:vAlign w:val="center"/>
          </w:tcPr>
          <w:p w14:paraId="5ADC88C3"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tcPr>
          <w:p w14:paraId="59777582" w14:textId="77777777" w:rsidR="002D116A" w:rsidRPr="002D116A" w:rsidRDefault="002D116A">
            <w:pPr>
              <w:spacing w:after="120"/>
              <w:rPr>
                <w:b/>
                <w:bCs/>
                <w:sz w:val="20"/>
                <w:szCs w:val="20"/>
              </w:rPr>
            </w:pPr>
            <w:r>
              <w:rPr>
                <w:b/>
                <w:sz w:val="20"/>
              </w:rPr>
              <w:t xml:space="preserve">Goal: </w:t>
            </w:r>
          </w:p>
          <w:p w14:paraId="56E3DFCE" w14:textId="77777777" w:rsidR="002D116A" w:rsidRPr="002D116A" w:rsidRDefault="002D116A">
            <w:pPr>
              <w:spacing w:after="120"/>
              <w:rPr>
                <w:sz w:val="20"/>
                <w:szCs w:val="20"/>
              </w:rPr>
            </w:pPr>
            <w:r>
              <w:rPr>
                <w:sz w:val="20"/>
              </w:rPr>
              <w:t>The administrator creates a survey for a group of students.</w:t>
            </w:r>
          </w:p>
          <w:p w14:paraId="7F0DCB08" w14:textId="77777777" w:rsidR="002D116A" w:rsidRPr="002D116A" w:rsidRDefault="002D116A">
            <w:pPr>
              <w:spacing w:after="120"/>
              <w:rPr>
                <w:b/>
                <w:sz w:val="20"/>
                <w:szCs w:val="20"/>
              </w:rPr>
            </w:pPr>
            <w:r>
              <w:rPr>
                <w:b/>
                <w:sz w:val="20"/>
              </w:rPr>
              <w:t>Tasks:</w:t>
            </w:r>
          </w:p>
          <w:p w14:paraId="4F32F302" w14:textId="77777777" w:rsidR="002D116A" w:rsidRPr="002D116A" w:rsidRDefault="002D116A" w:rsidP="008D2C98">
            <w:pPr>
              <w:numPr>
                <w:ilvl w:val="0"/>
                <w:numId w:val="47"/>
              </w:numPr>
              <w:spacing w:after="120"/>
              <w:rPr>
                <w:sz w:val="20"/>
                <w:szCs w:val="20"/>
              </w:rPr>
            </w:pPr>
            <w:r>
              <w:rPr>
                <w:sz w:val="20"/>
              </w:rPr>
              <w:t xml:space="preserve">The administrator logs into the SIS survey module. </w:t>
            </w:r>
          </w:p>
          <w:p w14:paraId="70A16C5D" w14:textId="77777777" w:rsidR="002D116A" w:rsidRPr="002D116A" w:rsidRDefault="002D116A" w:rsidP="008D2C98">
            <w:pPr>
              <w:numPr>
                <w:ilvl w:val="0"/>
                <w:numId w:val="47"/>
              </w:numPr>
              <w:spacing w:after="120"/>
              <w:rPr>
                <w:sz w:val="20"/>
                <w:szCs w:val="20"/>
              </w:rPr>
            </w:pPr>
            <w:r>
              <w:rPr>
                <w:sz w:val="20"/>
              </w:rPr>
              <w:t xml:space="preserve">He/she selects the function for creating a new survey and configures the following questions: </w:t>
            </w:r>
          </w:p>
          <w:p w14:paraId="7BC7276A" w14:textId="77777777" w:rsidR="002D116A" w:rsidRPr="002D116A" w:rsidRDefault="002D116A" w:rsidP="008D2C98">
            <w:pPr>
              <w:numPr>
                <w:ilvl w:val="1"/>
                <w:numId w:val="77"/>
              </w:numPr>
              <w:spacing w:after="120"/>
              <w:rPr>
                <w:sz w:val="20"/>
                <w:szCs w:val="20"/>
              </w:rPr>
            </w:pPr>
            <w:r>
              <w:rPr>
                <w:sz w:val="20"/>
              </w:rPr>
              <w:t>An open-ended question (e.g., “What did you like most about the first semester?”).</w:t>
            </w:r>
          </w:p>
          <w:p w14:paraId="22400279" w14:textId="77777777" w:rsidR="002D116A" w:rsidRPr="002D116A" w:rsidRDefault="002D116A" w:rsidP="008D2C98">
            <w:pPr>
              <w:numPr>
                <w:ilvl w:val="1"/>
                <w:numId w:val="77"/>
              </w:numPr>
              <w:spacing w:after="120"/>
              <w:rPr>
                <w:sz w:val="20"/>
                <w:szCs w:val="20"/>
              </w:rPr>
            </w:pPr>
            <w:r>
              <w:rPr>
                <w:sz w:val="20"/>
              </w:rPr>
              <w:lastRenderedPageBreak/>
              <w:t>A rating question (e.g., “Rate the quality of teaching by lecturers on a scale of 1 to 5”).</w:t>
            </w:r>
          </w:p>
          <w:p w14:paraId="0CABA444" w14:textId="77777777" w:rsidR="002D116A" w:rsidRPr="002D116A" w:rsidRDefault="002D116A" w:rsidP="008D2C98">
            <w:pPr>
              <w:numPr>
                <w:ilvl w:val="0"/>
                <w:numId w:val="47"/>
              </w:numPr>
              <w:spacing w:after="120"/>
              <w:rPr>
                <w:sz w:val="20"/>
                <w:szCs w:val="20"/>
              </w:rPr>
            </w:pPr>
            <w:r>
              <w:rPr>
                <w:sz w:val="20"/>
              </w:rPr>
              <w:t>Selects that the survey is only for a specific target group (e.g., first-year students or students of a specific study programme).</w:t>
            </w:r>
          </w:p>
          <w:p w14:paraId="2FC9830B" w14:textId="77777777" w:rsidR="002D116A" w:rsidRPr="002D116A" w:rsidRDefault="002D116A" w:rsidP="008D2C98">
            <w:pPr>
              <w:numPr>
                <w:ilvl w:val="0"/>
                <w:numId w:val="47"/>
              </w:numPr>
              <w:spacing w:after="120"/>
              <w:rPr>
                <w:sz w:val="20"/>
                <w:szCs w:val="20"/>
              </w:rPr>
            </w:pPr>
            <w:r>
              <w:rPr>
                <w:sz w:val="20"/>
              </w:rPr>
              <w:t xml:space="preserve">Makes the survey mandatory for all students in the group. </w:t>
            </w:r>
          </w:p>
          <w:p w14:paraId="60B51BA1" w14:textId="77777777" w:rsidR="002D116A" w:rsidRPr="002D116A" w:rsidRDefault="002D116A" w:rsidP="008D2C98">
            <w:pPr>
              <w:numPr>
                <w:ilvl w:val="0"/>
                <w:numId w:val="47"/>
              </w:numPr>
              <w:spacing w:after="120"/>
              <w:rPr>
                <w:bCs/>
                <w:sz w:val="20"/>
                <w:szCs w:val="20"/>
              </w:rPr>
            </w:pPr>
            <w:r>
              <w:rPr>
                <w:sz w:val="20"/>
              </w:rPr>
              <w:t>Saves and sends the survey to the target group of students.</w:t>
            </w:r>
          </w:p>
        </w:tc>
        <w:tc>
          <w:tcPr>
            <w:tcW w:w="1406" w:type="dxa"/>
            <w:tcBorders>
              <w:top w:val="single" w:sz="4" w:space="0" w:color="auto"/>
              <w:left w:val="single" w:sz="4" w:space="0" w:color="auto"/>
              <w:bottom w:val="single" w:sz="4" w:space="0" w:color="auto"/>
              <w:right w:val="single" w:sz="4" w:space="0" w:color="auto"/>
            </w:tcBorders>
          </w:tcPr>
          <w:p w14:paraId="1EF1D924" w14:textId="77777777" w:rsidR="002D116A" w:rsidRPr="002D116A" w:rsidRDefault="002D116A">
            <w:pPr>
              <w:rPr>
                <w:sz w:val="20"/>
                <w:szCs w:val="20"/>
              </w:rPr>
            </w:pPr>
            <w:r>
              <w:rPr>
                <w:sz w:val="20"/>
              </w:rPr>
              <w:lastRenderedPageBreak/>
              <w:t>TS-1.1.18.</w:t>
            </w:r>
          </w:p>
        </w:tc>
      </w:tr>
      <w:tr w:rsidR="002D116A" w:rsidRPr="002D116A" w14:paraId="6A6E2D07" w14:textId="77777777" w:rsidTr="002D116A">
        <w:trPr>
          <w:trHeight w:val="300"/>
        </w:trPr>
        <w:tc>
          <w:tcPr>
            <w:tcW w:w="786" w:type="dxa"/>
            <w:vMerge w:val="restart"/>
          </w:tcPr>
          <w:p w14:paraId="6103EAC1" w14:textId="4B78BD32" w:rsidR="002D116A" w:rsidRPr="002D116A" w:rsidRDefault="002D116A">
            <w:pPr>
              <w:rPr>
                <w:sz w:val="20"/>
                <w:szCs w:val="20"/>
              </w:rPr>
            </w:pPr>
            <w:r>
              <w:rPr>
                <w:sz w:val="20"/>
              </w:rPr>
              <w:t>S.14.</w:t>
            </w:r>
          </w:p>
        </w:tc>
        <w:tc>
          <w:tcPr>
            <w:tcW w:w="7438" w:type="dxa"/>
            <w:tcBorders>
              <w:top w:val="single" w:sz="4" w:space="0" w:color="auto"/>
              <w:left w:val="single" w:sz="4" w:space="0" w:color="auto"/>
              <w:bottom w:val="single" w:sz="4" w:space="0" w:color="auto"/>
              <w:right w:val="single" w:sz="4" w:space="0" w:color="auto"/>
            </w:tcBorders>
          </w:tcPr>
          <w:p w14:paraId="6E51E506" w14:textId="77777777" w:rsidR="002D116A" w:rsidRPr="002D116A" w:rsidRDefault="002D116A">
            <w:pPr>
              <w:spacing w:after="120"/>
              <w:rPr>
                <w:b/>
                <w:sz w:val="20"/>
                <w:szCs w:val="20"/>
              </w:rPr>
            </w:pPr>
            <w:r>
              <w:rPr>
                <w:b/>
                <w:sz w:val="20"/>
              </w:rPr>
              <w:t>Completion of the survey from the student’s role</w:t>
            </w:r>
          </w:p>
        </w:tc>
        <w:tc>
          <w:tcPr>
            <w:tcW w:w="1406" w:type="dxa"/>
            <w:tcBorders>
              <w:top w:val="single" w:sz="4" w:space="0" w:color="auto"/>
              <w:left w:val="single" w:sz="4" w:space="0" w:color="auto"/>
              <w:bottom w:val="single" w:sz="4" w:space="0" w:color="auto"/>
              <w:right w:val="single" w:sz="4" w:space="0" w:color="auto"/>
            </w:tcBorders>
          </w:tcPr>
          <w:p w14:paraId="56CBFB22" w14:textId="77777777" w:rsidR="002D116A" w:rsidRPr="002D116A" w:rsidRDefault="002D116A">
            <w:pPr>
              <w:rPr>
                <w:sz w:val="20"/>
                <w:szCs w:val="20"/>
              </w:rPr>
            </w:pPr>
          </w:p>
        </w:tc>
      </w:tr>
      <w:tr w:rsidR="002D116A" w:rsidRPr="002D116A" w14:paraId="7E65AA1B" w14:textId="77777777" w:rsidTr="002D116A">
        <w:trPr>
          <w:trHeight w:val="300"/>
        </w:trPr>
        <w:tc>
          <w:tcPr>
            <w:tcW w:w="786" w:type="dxa"/>
            <w:vMerge/>
            <w:vAlign w:val="center"/>
          </w:tcPr>
          <w:p w14:paraId="1FC2520B"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tcPr>
          <w:p w14:paraId="7CD22411" w14:textId="77777777" w:rsidR="002D116A" w:rsidRPr="002D116A" w:rsidRDefault="002D116A">
            <w:pPr>
              <w:spacing w:after="120"/>
              <w:rPr>
                <w:sz w:val="20"/>
                <w:szCs w:val="20"/>
              </w:rPr>
            </w:pPr>
            <w:r>
              <w:rPr>
                <w:b/>
                <w:sz w:val="20"/>
              </w:rPr>
              <w:t>Situation:</w:t>
            </w:r>
          </w:p>
          <w:p w14:paraId="24BEA999" w14:textId="77777777" w:rsidR="002D116A" w:rsidRPr="002D116A" w:rsidRDefault="002D116A">
            <w:pPr>
              <w:spacing w:after="120"/>
              <w:rPr>
                <w:sz w:val="20"/>
                <w:szCs w:val="20"/>
              </w:rPr>
            </w:pPr>
            <w:r>
              <w:rPr>
                <w:sz w:val="20"/>
              </w:rPr>
              <w:t>The student receives a notification about the mandatory feedback survey and completes it in the SIS system.</w:t>
            </w:r>
          </w:p>
          <w:p w14:paraId="417D0B01" w14:textId="77777777" w:rsidR="002D116A" w:rsidRPr="002D116A" w:rsidRDefault="002D116A">
            <w:pPr>
              <w:spacing w:after="120"/>
              <w:rPr>
                <w:b/>
                <w:bCs/>
                <w:sz w:val="20"/>
                <w:szCs w:val="20"/>
              </w:rPr>
            </w:pPr>
            <w:r>
              <w:rPr>
                <w:b/>
                <w:sz w:val="20"/>
              </w:rPr>
              <w:t>Actions:</w:t>
            </w:r>
          </w:p>
          <w:p w14:paraId="751BF695" w14:textId="77777777" w:rsidR="002D116A" w:rsidRPr="002D116A" w:rsidRDefault="002D116A" w:rsidP="008D2C98">
            <w:pPr>
              <w:numPr>
                <w:ilvl w:val="0"/>
                <w:numId w:val="48"/>
              </w:numPr>
              <w:spacing w:after="120"/>
              <w:rPr>
                <w:sz w:val="20"/>
                <w:szCs w:val="20"/>
              </w:rPr>
            </w:pPr>
            <w:r>
              <w:rPr>
                <w:sz w:val="20"/>
              </w:rPr>
              <w:t>The student logs into their SIS account.</w:t>
            </w:r>
          </w:p>
          <w:p w14:paraId="4CCFAE6F" w14:textId="77777777" w:rsidR="002D116A" w:rsidRPr="002D116A" w:rsidRDefault="002D116A" w:rsidP="008D2C98">
            <w:pPr>
              <w:numPr>
                <w:ilvl w:val="0"/>
                <w:numId w:val="48"/>
              </w:numPr>
              <w:spacing w:after="120"/>
              <w:rPr>
                <w:sz w:val="20"/>
                <w:szCs w:val="20"/>
              </w:rPr>
            </w:pPr>
            <w:r>
              <w:rPr>
                <w:sz w:val="20"/>
              </w:rPr>
              <w:t>Views the assigned survey.</w:t>
            </w:r>
          </w:p>
          <w:p w14:paraId="5663BF59" w14:textId="77777777" w:rsidR="002D116A" w:rsidRPr="002D116A" w:rsidRDefault="002D116A" w:rsidP="008D2C98">
            <w:pPr>
              <w:numPr>
                <w:ilvl w:val="0"/>
                <w:numId w:val="48"/>
              </w:numPr>
              <w:spacing w:after="120"/>
              <w:rPr>
                <w:sz w:val="20"/>
                <w:szCs w:val="20"/>
              </w:rPr>
            </w:pPr>
            <w:r>
              <w:rPr>
                <w:sz w:val="20"/>
              </w:rPr>
              <w:t>Completes the survey by answering open-ended and rating questions.</w:t>
            </w:r>
          </w:p>
          <w:p w14:paraId="4BB0B02B" w14:textId="77777777" w:rsidR="002D116A" w:rsidRPr="002D116A" w:rsidRDefault="002D116A" w:rsidP="008D2C98">
            <w:pPr>
              <w:numPr>
                <w:ilvl w:val="0"/>
                <w:numId w:val="48"/>
              </w:numPr>
              <w:spacing w:after="120"/>
              <w:rPr>
                <w:sz w:val="20"/>
                <w:szCs w:val="20"/>
              </w:rPr>
            </w:pPr>
            <w:r>
              <w:rPr>
                <w:sz w:val="20"/>
              </w:rPr>
              <w:t>Submits the completed survey.</w:t>
            </w:r>
          </w:p>
        </w:tc>
        <w:tc>
          <w:tcPr>
            <w:tcW w:w="1406" w:type="dxa"/>
            <w:tcBorders>
              <w:top w:val="single" w:sz="4" w:space="0" w:color="auto"/>
              <w:left w:val="single" w:sz="4" w:space="0" w:color="auto"/>
              <w:bottom w:val="single" w:sz="4" w:space="0" w:color="auto"/>
              <w:right w:val="single" w:sz="4" w:space="0" w:color="auto"/>
            </w:tcBorders>
          </w:tcPr>
          <w:p w14:paraId="54633E9B" w14:textId="77777777" w:rsidR="002D116A" w:rsidRPr="002D116A" w:rsidRDefault="002D116A">
            <w:pPr>
              <w:rPr>
                <w:sz w:val="20"/>
                <w:szCs w:val="20"/>
              </w:rPr>
            </w:pPr>
            <w:r>
              <w:rPr>
                <w:sz w:val="20"/>
              </w:rPr>
              <w:t>TS-1.1.18.</w:t>
            </w:r>
          </w:p>
        </w:tc>
      </w:tr>
      <w:tr w:rsidR="002D116A" w:rsidRPr="002D116A" w14:paraId="0C260D36" w14:textId="77777777" w:rsidTr="002D116A">
        <w:trPr>
          <w:trHeight w:val="300"/>
        </w:trPr>
        <w:tc>
          <w:tcPr>
            <w:tcW w:w="786" w:type="dxa"/>
            <w:vMerge w:val="restart"/>
          </w:tcPr>
          <w:p w14:paraId="1D3BB9EF" w14:textId="6886137E" w:rsidR="002D116A" w:rsidRPr="002D116A" w:rsidRDefault="002D116A">
            <w:pPr>
              <w:rPr>
                <w:sz w:val="20"/>
                <w:szCs w:val="20"/>
              </w:rPr>
            </w:pPr>
            <w:r>
              <w:rPr>
                <w:sz w:val="20"/>
              </w:rPr>
              <w:t>S.15.</w:t>
            </w:r>
          </w:p>
        </w:tc>
        <w:tc>
          <w:tcPr>
            <w:tcW w:w="7438" w:type="dxa"/>
            <w:tcBorders>
              <w:top w:val="single" w:sz="4" w:space="0" w:color="auto"/>
              <w:left w:val="single" w:sz="4" w:space="0" w:color="auto"/>
              <w:bottom w:val="single" w:sz="4" w:space="0" w:color="auto"/>
              <w:right w:val="single" w:sz="4" w:space="0" w:color="auto"/>
            </w:tcBorders>
          </w:tcPr>
          <w:p w14:paraId="1758BD80" w14:textId="77777777" w:rsidR="002D116A" w:rsidRPr="002D116A" w:rsidRDefault="002D116A">
            <w:pPr>
              <w:spacing w:after="120"/>
              <w:rPr>
                <w:b/>
                <w:sz w:val="20"/>
                <w:szCs w:val="20"/>
              </w:rPr>
            </w:pPr>
            <w:r>
              <w:rPr>
                <w:b/>
                <w:sz w:val="20"/>
              </w:rPr>
              <w:t>Processing of survey feedback data</w:t>
            </w:r>
          </w:p>
        </w:tc>
        <w:tc>
          <w:tcPr>
            <w:tcW w:w="1406" w:type="dxa"/>
            <w:tcBorders>
              <w:top w:val="single" w:sz="4" w:space="0" w:color="auto"/>
              <w:left w:val="single" w:sz="4" w:space="0" w:color="auto"/>
              <w:bottom w:val="single" w:sz="4" w:space="0" w:color="auto"/>
              <w:right w:val="single" w:sz="4" w:space="0" w:color="auto"/>
            </w:tcBorders>
          </w:tcPr>
          <w:p w14:paraId="426A8967" w14:textId="77777777" w:rsidR="002D116A" w:rsidRPr="002D116A" w:rsidRDefault="002D116A">
            <w:pPr>
              <w:rPr>
                <w:sz w:val="20"/>
                <w:szCs w:val="20"/>
              </w:rPr>
            </w:pPr>
          </w:p>
        </w:tc>
      </w:tr>
      <w:tr w:rsidR="002D116A" w:rsidRPr="002D116A" w14:paraId="408F2EBA" w14:textId="77777777" w:rsidTr="002D116A">
        <w:trPr>
          <w:trHeight w:val="983"/>
        </w:trPr>
        <w:tc>
          <w:tcPr>
            <w:tcW w:w="786" w:type="dxa"/>
            <w:vMerge/>
            <w:vAlign w:val="center"/>
          </w:tcPr>
          <w:p w14:paraId="2AD58D76" w14:textId="77777777" w:rsidR="002D116A" w:rsidRPr="002D116A" w:rsidRDefault="002D116A">
            <w:pPr>
              <w:rPr>
                <w:sz w:val="20"/>
                <w:szCs w:val="20"/>
              </w:rPr>
            </w:pPr>
          </w:p>
        </w:tc>
        <w:tc>
          <w:tcPr>
            <w:tcW w:w="7438" w:type="dxa"/>
            <w:tcBorders>
              <w:top w:val="single" w:sz="4" w:space="0" w:color="auto"/>
              <w:left w:val="single" w:sz="4" w:space="0" w:color="auto"/>
              <w:right w:val="single" w:sz="4" w:space="0" w:color="auto"/>
            </w:tcBorders>
          </w:tcPr>
          <w:p w14:paraId="5DA0AE39" w14:textId="77777777" w:rsidR="002D116A" w:rsidRPr="002D116A" w:rsidRDefault="002D116A">
            <w:pPr>
              <w:spacing w:after="120"/>
              <w:rPr>
                <w:b/>
                <w:bCs/>
                <w:sz w:val="20"/>
                <w:szCs w:val="20"/>
              </w:rPr>
            </w:pPr>
            <w:r>
              <w:rPr>
                <w:b/>
                <w:sz w:val="20"/>
              </w:rPr>
              <w:t xml:space="preserve">Goal: </w:t>
            </w:r>
          </w:p>
          <w:p w14:paraId="7848B00C" w14:textId="77777777" w:rsidR="002D116A" w:rsidRPr="002D116A" w:rsidRDefault="002D116A">
            <w:pPr>
              <w:spacing w:after="120"/>
              <w:rPr>
                <w:sz w:val="20"/>
                <w:szCs w:val="20"/>
              </w:rPr>
            </w:pPr>
            <w:r>
              <w:rPr>
                <w:sz w:val="20"/>
              </w:rPr>
              <w:t xml:space="preserve">Demonstrate how survey results are processed. </w:t>
            </w:r>
          </w:p>
          <w:p w14:paraId="1796B96B" w14:textId="77777777" w:rsidR="002D116A" w:rsidRPr="002D116A" w:rsidRDefault="002D116A">
            <w:pPr>
              <w:spacing w:after="120"/>
              <w:rPr>
                <w:b/>
                <w:sz w:val="20"/>
                <w:szCs w:val="20"/>
              </w:rPr>
            </w:pPr>
            <w:r>
              <w:rPr>
                <w:b/>
                <w:sz w:val="20"/>
              </w:rPr>
              <w:t>Tasks:</w:t>
            </w:r>
          </w:p>
          <w:p w14:paraId="0C53F77F" w14:textId="77777777" w:rsidR="002D116A" w:rsidRPr="002D116A" w:rsidRDefault="002D116A" w:rsidP="008D2C98">
            <w:pPr>
              <w:numPr>
                <w:ilvl w:val="0"/>
                <w:numId w:val="49"/>
              </w:numPr>
              <w:spacing w:after="120"/>
              <w:rPr>
                <w:sz w:val="20"/>
                <w:szCs w:val="20"/>
              </w:rPr>
            </w:pPr>
            <w:r>
              <w:rPr>
                <w:sz w:val="20"/>
              </w:rPr>
              <w:t>Open the survey results window.</w:t>
            </w:r>
          </w:p>
          <w:p w14:paraId="0C4A6A67" w14:textId="77777777" w:rsidR="002D116A" w:rsidRPr="002D116A" w:rsidRDefault="002D116A" w:rsidP="008D2C98">
            <w:pPr>
              <w:numPr>
                <w:ilvl w:val="0"/>
                <w:numId w:val="49"/>
              </w:numPr>
              <w:spacing w:after="120"/>
              <w:rPr>
                <w:sz w:val="20"/>
                <w:szCs w:val="20"/>
              </w:rPr>
            </w:pPr>
            <w:r>
              <w:rPr>
                <w:sz w:val="20"/>
              </w:rPr>
              <w:t>Demonstrate how averages are calculated based on rating questions and how open-ended responses are summarized and grouped.</w:t>
            </w:r>
          </w:p>
          <w:p w14:paraId="1DE0ABCA" w14:textId="77777777" w:rsidR="002D116A" w:rsidRPr="002D116A" w:rsidRDefault="002D116A" w:rsidP="008D2C98">
            <w:pPr>
              <w:numPr>
                <w:ilvl w:val="0"/>
                <w:numId w:val="49"/>
              </w:numPr>
              <w:spacing w:after="120"/>
              <w:rPr>
                <w:sz w:val="20"/>
                <w:szCs w:val="20"/>
              </w:rPr>
            </w:pPr>
            <w:r>
              <w:rPr>
                <w:sz w:val="20"/>
              </w:rPr>
              <w:t>Demonstrate how survey results are visually presented: show graphical results (e.g., charts, tables).</w:t>
            </w:r>
          </w:p>
          <w:p w14:paraId="4F2B2AF7" w14:textId="77777777" w:rsidR="002D116A" w:rsidRPr="002D116A" w:rsidRDefault="002D116A" w:rsidP="008D2C98">
            <w:pPr>
              <w:numPr>
                <w:ilvl w:val="0"/>
                <w:numId w:val="49"/>
              </w:numPr>
              <w:spacing w:after="120"/>
              <w:rPr>
                <w:bCs/>
                <w:sz w:val="20"/>
                <w:szCs w:val="20"/>
              </w:rPr>
            </w:pPr>
            <w:r>
              <w:rPr>
                <w:sz w:val="20"/>
              </w:rPr>
              <w:t>Export survey results to .XLSX format and show the contents of the file.</w:t>
            </w:r>
          </w:p>
        </w:tc>
        <w:tc>
          <w:tcPr>
            <w:tcW w:w="1406" w:type="dxa"/>
            <w:tcBorders>
              <w:top w:val="single" w:sz="4" w:space="0" w:color="auto"/>
              <w:left w:val="single" w:sz="4" w:space="0" w:color="auto"/>
              <w:right w:val="single" w:sz="4" w:space="0" w:color="auto"/>
            </w:tcBorders>
          </w:tcPr>
          <w:p w14:paraId="461C239E" w14:textId="77777777" w:rsidR="002D116A" w:rsidRPr="002D116A" w:rsidRDefault="002D116A">
            <w:pPr>
              <w:rPr>
                <w:sz w:val="20"/>
                <w:szCs w:val="20"/>
              </w:rPr>
            </w:pPr>
            <w:r>
              <w:rPr>
                <w:sz w:val="20"/>
              </w:rPr>
              <w:t>TS-1.1.18.</w:t>
            </w:r>
          </w:p>
        </w:tc>
      </w:tr>
    </w:tbl>
    <w:p w14:paraId="1069A553" w14:textId="77777777" w:rsidR="00482832" w:rsidRPr="00675075" w:rsidRDefault="00482832" w:rsidP="00482832">
      <w:pPr>
        <w:jc w:val="both"/>
        <w:rPr>
          <w:sz w:val="20"/>
          <w:szCs w:val="20"/>
        </w:rPr>
      </w:pPr>
    </w:p>
    <w:sectPr w:rsidR="00482832" w:rsidRPr="00675075" w:rsidSect="00F950DE">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15FB" w14:textId="77777777" w:rsidR="002C23F5" w:rsidRDefault="002C23F5" w:rsidP="00CE340D">
      <w:r>
        <w:separator/>
      </w:r>
    </w:p>
  </w:endnote>
  <w:endnote w:type="continuationSeparator" w:id="0">
    <w:p w14:paraId="7F4EC30D" w14:textId="77777777" w:rsidR="002C23F5" w:rsidRDefault="002C23F5" w:rsidP="00CE340D">
      <w:r>
        <w:continuationSeparator/>
      </w:r>
    </w:p>
  </w:endnote>
  <w:endnote w:type="continuationNotice" w:id="1">
    <w:p w14:paraId="3C1C8017" w14:textId="77777777" w:rsidR="002C23F5" w:rsidRDefault="002C2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A2ED" w14:textId="77777777" w:rsidR="002C23F5" w:rsidRDefault="002C23F5" w:rsidP="00CE340D">
      <w:r>
        <w:separator/>
      </w:r>
    </w:p>
  </w:footnote>
  <w:footnote w:type="continuationSeparator" w:id="0">
    <w:p w14:paraId="5DB5D996" w14:textId="77777777" w:rsidR="002C23F5" w:rsidRDefault="002C23F5" w:rsidP="00CE340D">
      <w:r>
        <w:continuationSeparator/>
      </w:r>
    </w:p>
  </w:footnote>
  <w:footnote w:type="continuationNotice" w:id="1">
    <w:p w14:paraId="71973138" w14:textId="77777777" w:rsidR="002C23F5" w:rsidRDefault="002C23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DD2"/>
    <w:multiLevelType w:val="multilevel"/>
    <w:tmpl w:val="18641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071FD"/>
    <w:multiLevelType w:val="multilevel"/>
    <w:tmpl w:val="CE3A435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22956"/>
    <w:multiLevelType w:val="hybridMultilevel"/>
    <w:tmpl w:val="1C3C73D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BF1838"/>
    <w:multiLevelType w:val="hybridMultilevel"/>
    <w:tmpl w:val="B59E19A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0049D6"/>
    <w:multiLevelType w:val="multilevel"/>
    <w:tmpl w:val="D15A07A8"/>
    <w:lvl w:ilvl="0">
      <w:start w:val="1"/>
      <w:numFmt w:val="decimal"/>
      <w:lvlText w:val="%1."/>
      <w:lvlJc w:val="left"/>
      <w:pPr>
        <w:tabs>
          <w:tab w:val="num" w:pos="360"/>
        </w:tabs>
        <w:ind w:left="360" w:hanging="360"/>
      </w:pPr>
      <w:rPr>
        <w:rFonts w:hint="default"/>
      </w:rPr>
    </w:lvl>
    <w:lvl w:ilvl="1">
      <w:start w:val="1"/>
      <w:numFmt w:val="decimal"/>
      <w:pStyle w:val="Outlinenumbered"/>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42537B0"/>
    <w:multiLevelType w:val="multilevel"/>
    <w:tmpl w:val="7F28B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0205E"/>
    <w:multiLevelType w:val="hybridMultilevel"/>
    <w:tmpl w:val="BBC60CDE"/>
    <w:lvl w:ilvl="0" w:tplc="0522495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7" w15:restartNumberingAfterBreak="0">
    <w:nsid w:val="04E73715"/>
    <w:multiLevelType w:val="multilevel"/>
    <w:tmpl w:val="7F649B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7684C0E"/>
    <w:multiLevelType w:val="hybridMultilevel"/>
    <w:tmpl w:val="2FECE53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186CA1"/>
    <w:multiLevelType w:val="hybridMultilevel"/>
    <w:tmpl w:val="FFFFFFFF"/>
    <w:lvl w:ilvl="0" w:tplc="06821748">
      <w:start w:val="1"/>
      <w:numFmt w:val="decimal"/>
      <w:lvlText w:val="%1."/>
      <w:lvlJc w:val="left"/>
      <w:pPr>
        <w:ind w:left="720" w:hanging="360"/>
      </w:pPr>
    </w:lvl>
    <w:lvl w:ilvl="1" w:tplc="63E0F55C">
      <w:start w:val="1"/>
      <w:numFmt w:val="lowerLetter"/>
      <w:lvlText w:val="%2."/>
      <w:lvlJc w:val="left"/>
      <w:pPr>
        <w:ind w:left="1440" w:hanging="360"/>
      </w:pPr>
    </w:lvl>
    <w:lvl w:ilvl="2" w:tplc="82907480">
      <w:start w:val="1"/>
      <w:numFmt w:val="lowerRoman"/>
      <w:lvlText w:val="%3."/>
      <w:lvlJc w:val="right"/>
      <w:pPr>
        <w:ind w:left="2160" w:hanging="180"/>
      </w:pPr>
    </w:lvl>
    <w:lvl w:ilvl="3" w:tplc="BF3E328E">
      <w:start w:val="1"/>
      <w:numFmt w:val="decimal"/>
      <w:lvlText w:val="%4."/>
      <w:lvlJc w:val="left"/>
      <w:pPr>
        <w:ind w:left="2880" w:hanging="360"/>
      </w:pPr>
    </w:lvl>
    <w:lvl w:ilvl="4" w:tplc="C29C85E0">
      <w:start w:val="1"/>
      <w:numFmt w:val="lowerLetter"/>
      <w:lvlText w:val="%5."/>
      <w:lvlJc w:val="left"/>
      <w:pPr>
        <w:ind w:left="3600" w:hanging="360"/>
      </w:pPr>
    </w:lvl>
    <w:lvl w:ilvl="5" w:tplc="6AD8552E">
      <w:start w:val="1"/>
      <w:numFmt w:val="lowerRoman"/>
      <w:lvlText w:val="%6."/>
      <w:lvlJc w:val="right"/>
      <w:pPr>
        <w:ind w:left="4320" w:hanging="180"/>
      </w:pPr>
    </w:lvl>
    <w:lvl w:ilvl="6" w:tplc="2E806EB0">
      <w:start w:val="1"/>
      <w:numFmt w:val="decimal"/>
      <w:lvlText w:val="%7."/>
      <w:lvlJc w:val="left"/>
      <w:pPr>
        <w:ind w:left="5040" w:hanging="360"/>
      </w:pPr>
    </w:lvl>
    <w:lvl w:ilvl="7" w:tplc="CC5EF0A6">
      <w:start w:val="1"/>
      <w:numFmt w:val="lowerLetter"/>
      <w:lvlText w:val="%8."/>
      <w:lvlJc w:val="left"/>
      <w:pPr>
        <w:ind w:left="5760" w:hanging="360"/>
      </w:pPr>
    </w:lvl>
    <w:lvl w:ilvl="8" w:tplc="D2548E84">
      <w:start w:val="1"/>
      <w:numFmt w:val="lowerRoman"/>
      <w:lvlText w:val="%9."/>
      <w:lvlJc w:val="right"/>
      <w:pPr>
        <w:ind w:left="6480" w:hanging="180"/>
      </w:pPr>
    </w:lvl>
  </w:abstractNum>
  <w:abstractNum w:abstractNumId="10" w15:restartNumberingAfterBreak="0">
    <w:nsid w:val="09A07C81"/>
    <w:multiLevelType w:val="hybridMultilevel"/>
    <w:tmpl w:val="7FEE3D6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C386D8A"/>
    <w:multiLevelType w:val="multilevel"/>
    <w:tmpl w:val="22CC44E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6B15EC"/>
    <w:multiLevelType w:val="multilevel"/>
    <w:tmpl w:val="7DF62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D5B0835"/>
    <w:multiLevelType w:val="multilevel"/>
    <w:tmpl w:val="F5E0518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843310"/>
    <w:multiLevelType w:val="hybridMultilevel"/>
    <w:tmpl w:val="1C3C7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B14CDC"/>
    <w:multiLevelType w:val="multilevel"/>
    <w:tmpl w:val="2FCACA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367E4A"/>
    <w:multiLevelType w:val="multilevel"/>
    <w:tmpl w:val="7F28B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27D28"/>
    <w:multiLevelType w:val="hybridMultilevel"/>
    <w:tmpl w:val="5198C174"/>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7B23F7"/>
    <w:multiLevelType w:val="multilevel"/>
    <w:tmpl w:val="D3DE746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BC523A"/>
    <w:multiLevelType w:val="hybridMultilevel"/>
    <w:tmpl w:val="616CD6E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555F44"/>
    <w:multiLevelType w:val="multilevel"/>
    <w:tmpl w:val="314EEBA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FA2421"/>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902B0"/>
    <w:multiLevelType w:val="multilevel"/>
    <w:tmpl w:val="937EBEB6"/>
    <w:lvl w:ilvl="0">
      <w:start w:val="1"/>
      <w:numFmt w:val="decimal"/>
      <w:lvlText w:val="%1"/>
      <w:lvlJc w:val="left"/>
      <w:pPr>
        <w:ind w:left="360" w:hanging="360"/>
      </w:pPr>
      <w:rPr>
        <w:rFonts w:hint="default"/>
      </w:rPr>
    </w:lvl>
    <w:lvl w:ilvl="1">
      <w:start w:val="1"/>
      <w:numFmt w:val="decimal"/>
      <w:lvlText w:val="%1.%2"/>
      <w:lvlJc w:val="left"/>
      <w:pPr>
        <w:ind w:left="1003"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0DC60DD"/>
    <w:multiLevelType w:val="multilevel"/>
    <w:tmpl w:val="CE3A435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781DBF"/>
    <w:multiLevelType w:val="multilevel"/>
    <w:tmpl w:val="18641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F31F0A"/>
    <w:multiLevelType w:val="hybridMultilevel"/>
    <w:tmpl w:val="DFAC6792"/>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2AE2D31"/>
    <w:multiLevelType w:val="hybridMultilevel"/>
    <w:tmpl w:val="C952FCB4"/>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3703E7D"/>
    <w:multiLevelType w:val="multilevel"/>
    <w:tmpl w:val="818AEB2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097B6B"/>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7075E8"/>
    <w:multiLevelType w:val="multilevel"/>
    <w:tmpl w:val="7F28B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A16C71"/>
    <w:multiLevelType w:val="multilevel"/>
    <w:tmpl w:val="5928AA32"/>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D9000C"/>
    <w:multiLevelType w:val="multilevel"/>
    <w:tmpl w:val="1864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F86951"/>
    <w:multiLevelType w:val="multilevel"/>
    <w:tmpl w:val="B1AA3A74"/>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432426"/>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C50B39"/>
    <w:multiLevelType w:val="multilevel"/>
    <w:tmpl w:val="55B6B73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A056F4"/>
    <w:multiLevelType w:val="hybridMultilevel"/>
    <w:tmpl w:val="270A289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FF1770E"/>
    <w:multiLevelType w:val="multilevel"/>
    <w:tmpl w:val="CE3A435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4A52C4"/>
    <w:multiLevelType w:val="hybridMultilevel"/>
    <w:tmpl w:val="FA4832F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0D520D6"/>
    <w:multiLevelType w:val="multilevel"/>
    <w:tmpl w:val="1864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D5417F"/>
    <w:multiLevelType w:val="hybridMultilevel"/>
    <w:tmpl w:val="1C3C7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474134C"/>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042B35"/>
    <w:multiLevelType w:val="multilevel"/>
    <w:tmpl w:val="7DF62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99E3337"/>
    <w:multiLevelType w:val="multilevel"/>
    <w:tmpl w:val="0A2E00B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8478D8"/>
    <w:multiLevelType w:val="hybridMultilevel"/>
    <w:tmpl w:val="1C3C7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BA84B58"/>
    <w:multiLevelType w:val="multilevel"/>
    <w:tmpl w:val="C23A9FD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EF1973"/>
    <w:multiLevelType w:val="multilevel"/>
    <w:tmpl w:val="1864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252619"/>
    <w:multiLevelType w:val="multilevel"/>
    <w:tmpl w:val="E944635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B05D20"/>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A068B8"/>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5924BB"/>
    <w:multiLevelType w:val="multilevel"/>
    <w:tmpl w:val="E94E0E5A"/>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1.%2"/>
      <w:lvlJc w:val="left"/>
      <w:pPr>
        <w:tabs>
          <w:tab w:val="num" w:pos="576"/>
        </w:tabs>
        <w:ind w:left="576" w:hanging="576"/>
      </w:pPr>
      <w:rPr>
        <w:rFonts w:hint="default"/>
      </w:rPr>
    </w:lvl>
    <w:lvl w:ilvl="2">
      <w:start w:val="1"/>
      <w:numFmt w:val="decimal"/>
      <w:pStyle w:val="Antrat3"/>
      <w:lvlText w:val="%1.%2.%3"/>
      <w:lvlJc w:val="left"/>
      <w:pPr>
        <w:tabs>
          <w:tab w:val="num" w:pos="720"/>
        </w:tabs>
        <w:ind w:left="720" w:hanging="720"/>
      </w:pPr>
      <w:rPr>
        <w:rFonts w:ascii="Times New Roman" w:hAnsi="Times New Roman" w:cs="Times New Roman" w:hint="default"/>
        <w:b w:val="0"/>
        <w:sz w:val="20"/>
        <w:szCs w:val="20"/>
      </w:rPr>
    </w:lvl>
    <w:lvl w:ilvl="3">
      <w:start w:val="1"/>
      <w:numFmt w:val="decimal"/>
      <w:pStyle w:val="Antrat4"/>
      <w:lvlText w:val="%1.%2.%3.%4"/>
      <w:lvlJc w:val="left"/>
      <w:pPr>
        <w:tabs>
          <w:tab w:val="num" w:pos="284"/>
        </w:tabs>
        <w:ind w:left="864" w:hanging="864"/>
      </w:pPr>
      <w:rPr>
        <w:rFonts w:hint="default"/>
        <w:b w:val="0"/>
        <w:sz w:val="16"/>
        <w:szCs w:val="16"/>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0" w15:restartNumberingAfterBreak="0">
    <w:nsid w:val="42D1115A"/>
    <w:multiLevelType w:val="multilevel"/>
    <w:tmpl w:val="E9225456"/>
    <w:lvl w:ilvl="0">
      <w:start w:val="1"/>
      <w:numFmt w:val="decimal"/>
      <w:pStyle w:val="Skyrius"/>
      <w:lvlText w:val="%1."/>
      <w:lvlJc w:val="left"/>
      <w:pPr>
        <w:ind w:left="2487" w:hanging="360"/>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skyris"/>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46"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53A7A63"/>
    <w:multiLevelType w:val="multilevel"/>
    <w:tmpl w:val="E3A2757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7B14A1"/>
    <w:multiLevelType w:val="hybridMultilevel"/>
    <w:tmpl w:val="C95EC9EC"/>
    <w:lvl w:ilvl="0" w:tplc="0CC64A02">
      <w:start w:val="1"/>
      <w:numFmt w:val="decimal"/>
      <w:lvlText w:val="%1."/>
      <w:lvlJc w:val="left"/>
      <w:pPr>
        <w:ind w:left="720" w:hanging="360"/>
      </w:pPr>
    </w:lvl>
    <w:lvl w:ilvl="1" w:tplc="90C695A2">
      <w:start w:val="1"/>
      <w:numFmt w:val="lowerLetter"/>
      <w:lvlText w:val="%2."/>
      <w:lvlJc w:val="left"/>
      <w:pPr>
        <w:ind w:left="1440" w:hanging="360"/>
      </w:pPr>
    </w:lvl>
    <w:lvl w:ilvl="2" w:tplc="093E079A">
      <w:start w:val="1"/>
      <w:numFmt w:val="lowerRoman"/>
      <w:lvlText w:val="%3."/>
      <w:lvlJc w:val="right"/>
      <w:pPr>
        <w:ind w:left="2160" w:hanging="180"/>
      </w:pPr>
    </w:lvl>
    <w:lvl w:ilvl="3" w:tplc="FE140440">
      <w:start w:val="1"/>
      <w:numFmt w:val="decimal"/>
      <w:lvlText w:val="%4."/>
      <w:lvlJc w:val="left"/>
      <w:pPr>
        <w:ind w:left="2880" w:hanging="360"/>
      </w:pPr>
    </w:lvl>
    <w:lvl w:ilvl="4" w:tplc="830840F0">
      <w:start w:val="1"/>
      <w:numFmt w:val="lowerLetter"/>
      <w:lvlText w:val="%5."/>
      <w:lvlJc w:val="left"/>
      <w:pPr>
        <w:ind w:left="3600" w:hanging="360"/>
      </w:pPr>
    </w:lvl>
    <w:lvl w:ilvl="5" w:tplc="A3B867FC">
      <w:start w:val="1"/>
      <w:numFmt w:val="lowerRoman"/>
      <w:lvlText w:val="%6."/>
      <w:lvlJc w:val="right"/>
      <w:pPr>
        <w:ind w:left="4320" w:hanging="180"/>
      </w:pPr>
    </w:lvl>
    <w:lvl w:ilvl="6" w:tplc="959865D4">
      <w:start w:val="1"/>
      <w:numFmt w:val="decimal"/>
      <w:lvlText w:val="%7."/>
      <w:lvlJc w:val="left"/>
      <w:pPr>
        <w:ind w:left="5040" w:hanging="360"/>
      </w:pPr>
    </w:lvl>
    <w:lvl w:ilvl="7" w:tplc="E71246D4">
      <w:start w:val="1"/>
      <w:numFmt w:val="lowerLetter"/>
      <w:lvlText w:val="%8."/>
      <w:lvlJc w:val="left"/>
      <w:pPr>
        <w:ind w:left="5760" w:hanging="360"/>
      </w:pPr>
    </w:lvl>
    <w:lvl w:ilvl="8" w:tplc="923C6CF0">
      <w:start w:val="1"/>
      <w:numFmt w:val="lowerRoman"/>
      <w:lvlText w:val="%9."/>
      <w:lvlJc w:val="right"/>
      <w:pPr>
        <w:ind w:left="6480" w:hanging="180"/>
      </w:pPr>
    </w:lvl>
  </w:abstractNum>
  <w:abstractNum w:abstractNumId="53" w15:restartNumberingAfterBreak="0">
    <w:nsid w:val="4DB37FFC"/>
    <w:multiLevelType w:val="multilevel"/>
    <w:tmpl w:val="A044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5F001E"/>
    <w:multiLevelType w:val="hybridMultilevel"/>
    <w:tmpl w:val="1B46B01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60F4746"/>
    <w:multiLevelType w:val="multilevel"/>
    <w:tmpl w:val="F46EB59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AC4F6E"/>
    <w:multiLevelType w:val="hybridMultilevel"/>
    <w:tmpl w:val="035C245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6BB7E01"/>
    <w:multiLevelType w:val="hybridMultilevel"/>
    <w:tmpl w:val="6E5C3F2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A74B141"/>
    <w:multiLevelType w:val="hybridMultilevel"/>
    <w:tmpl w:val="FFFFFFFF"/>
    <w:lvl w:ilvl="0" w:tplc="6D68A05E">
      <w:start w:val="1"/>
      <w:numFmt w:val="decimal"/>
      <w:lvlText w:val="%1."/>
      <w:lvlJc w:val="left"/>
      <w:pPr>
        <w:ind w:left="720" w:hanging="360"/>
      </w:pPr>
    </w:lvl>
    <w:lvl w:ilvl="1" w:tplc="D7B0180A">
      <w:start w:val="1"/>
      <w:numFmt w:val="lowerLetter"/>
      <w:lvlText w:val="%2."/>
      <w:lvlJc w:val="left"/>
      <w:pPr>
        <w:ind w:left="1440" w:hanging="360"/>
      </w:pPr>
    </w:lvl>
    <w:lvl w:ilvl="2" w:tplc="8D0C8914">
      <w:start w:val="1"/>
      <w:numFmt w:val="lowerRoman"/>
      <w:lvlText w:val="%3."/>
      <w:lvlJc w:val="right"/>
      <w:pPr>
        <w:ind w:left="2160" w:hanging="180"/>
      </w:pPr>
    </w:lvl>
    <w:lvl w:ilvl="3" w:tplc="26AC1596">
      <w:start w:val="1"/>
      <w:numFmt w:val="decimal"/>
      <w:lvlText w:val="%4."/>
      <w:lvlJc w:val="left"/>
      <w:pPr>
        <w:ind w:left="2880" w:hanging="360"/>
      </w:pPr>
    </w:lvl>
    <w:lvl w:ilvl="4" w:tplc="A29E12AA">
      <w:start w:val="1"/>
      <w:numFmt w:val="lowerLetter"/>
      <w:lvlText w:val="%5."/>
      <w:lvlJc w:val="left"/>
      <w:pPr>
        <w:ind w:left="3600" w:hanging="360"/>
      </w:pPr>
    </w:lvl>
    <w:lvl w:ilvl="5" w:tplc="58841A5C">
      <w:start w:val="1"/>
      <w:numFmt w:val="lowerRoman"/>
      <w:lvlText w:val="%6."/>
      <w:lvlJc w:val="right"/>
      <w:pPr>
        <w:ind w:left="4320" w:hanging="180"/>
      </w:pPr>
    </w:lvl>
    <w:lvl w:ilvl="6" w:tplc="AA54DC12">
      <w:start w:val="1"/>
      <w:numFmt w:val="decimal"/>
      <w:lvlText w:val="%7."/>
      <w:lvlJc w:val="left"/>
      <w:pPr>
        <w:ind w:left="5040" w:hanging="360"/>
      </w:pPr>
    </w:lvl>
    <w:lvl w:ilvl="7" w:tplc="53E009F2">
      <w:start w:val="1"/>
      <w:numFmt w:val="lowerLetter"/>
      <w:lvlText w:val="%8."/>
      <w:lvlJc w:val="left"/>
      <w:pPr>
        <w:ind w:left="5760" w:hanging="360"/>
      </w:pPr>
    </w:lvl>
    <w:lvl w:ilvl="8" w:tplc="F398BD90">
      <w:start w:val="1"/>
      <w:numFmt w:val="lowerRoman"/>
      <w:lvlText w:val="%9."/>
      <w:lvlJc w:val="right"/>
      <w:pPr>
        <w:ind w:left="6480" w:hanging="180"/>
      </w:pPr>
    </w:lvl>
  </w:abstractNum>
  <w:abstractNum w:abstractNumId="59" w15:restartNumberingAfterBreak="0">
    <w:nsid w:val="60486D71"/>
    <w:multiLevelType w:val="multilevel"/>
    <w:tmpl w:val="B50E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1933FF"/>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6A3E35"/>
    <w:multiLevelType w:val="hybridMultilevel"/>
    <w:tmpl w:val="5128C712"/>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3F7441D"/>
    <w:multiLevelType w:val="multilevel"/>
    <w:tmpl w:val="18641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4BB1F3B"/>
    <w:multiLevelType w:val="hybridMultilevel"/>
    <w:tmpl w:val="2FECE53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63263F6"/>
    <w:multiLevelType w:val="hybridMultilevel"/>
    <w:tmpl w:val="29DAFDB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73E009A"/>
    <w:multiLevelType w:val="hybridMultilevel"/>
    <w:tmpl w:val="DFAC6792"/>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7474BA8"/>
    <w:multiLevelType w:val="multilevel"/>
    <w:tmpl w:val="DFD47B7C"/>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7" w15:restartNumberingAfterBreak="0">
    <w:nsid w:val="67627640"/>
    <w:multiLevelType w:val="multilevel"/>
    <w:tmpl w:val="99D60AF4"/>
    <w:lvl w:ilvl="0">
      <w:start w:val="3"/>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8" w15:restartNumberingAfterBreak="0">
    <w:nsid w:val="6AF877FE"/>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E6148B"/>
    <w:multiLevelType w:val="hybridMultilevel"/>
    <w:tmpl w:val="4B22A7B2"/>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09E3E38"/>
    <w:multiLevelType w:val="multilevel"/>
    <w:tmpl w:val="BF523B8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1D66C5B"/>
    <w:multiLevelType w:val="hybridMultilevel"/>
    <w:tmpl w:val="C2A25AFA"/>
    <w:lvl w:ilvl="0" w:tplc="A69634E2">
      <w:start w:val="1"/>
      <w:numFmt w:val="decimal"/>
      <w:lvlText w:val="%1."/>
      <w:lvlJc w:val="left"/>
      <w:pPr>
        <w:ind w:left="720" w:hanging="360"/>
      </w:pPr>
    </w:lvl>
    <w:lvl w:ilvl="1" w:tplc="2532749A">
      <w:start w:val="1"/>
      <w:numFmt w:val="lowerLetter"/>
      <w:lvlText w:val="%2."/>
      <w:lvlJc w:val="left"/>
      <w:pPr>
        <w:ind w:left="1440" w:hanging="360"/>
      </w:pPr>
    </w:lvl>
    <w:lvl w:ilvl="2" w:tplc="D3642446">
      <w:start w:val="1"/>
      <w:numFmt w:val="lowerRoman"/>
      <w:lvlText w:val="%3."/>
      <w:lvlJc w:val="right"/>
      <w:pPr>
        <w:ind w:left="2160" w:hanging="180"/>
      </w:pPr>
    </w:lvl>
    <w:lvl w:ilvl="3" w:tplc="F31886CC">
      <w:start w:val="1"/>
      <w:numFmt w:val="decimal"/>
      <w:lvlText w:val="%4."/>
      <w:lvlJc w:val="left"/>
      <w:pPr>
        <w:ind w:left="2880" w:hanging="360"/>
      </w:pPr>
    </w:lvl>
    <w:lvl w:ilvl="4" w:tplc="BCE648AC">
      <w:start w:val="1"/>
      <w:numFmt w:val="lowerLetter"/>
      <w:lvlText w:val="%5."/>
      <w:lvlJc w:val="left"/>
      <w:pPr>
        <w:ind w:left="3600" w:hanging="360"/>
      </w:pPr>
    </w:lvl>
    <w:lvl w:ilvl="5" w:tplc="4D38E860">
      <w:start w:val="1"/>
      <w:numFmt w:val="lowerRoman"/>
      <w:lvlText w:val="%6."/>
      <w:lvlJc w:val="right"/>
      <w:pPr>
        <w:ind w:left="4320" w:hanging="180"/>
      </w:pPr>
    </w:lvl>
    <w:lvl w:ilvl="6" w:tplc="31944DFC">
      <w:start w:val="1"/>
      <w:numFmt w:val="decimal"/>
      <w:lvlText w:val="%7."/>
      <w:lvlJc w:val="left"/>
      <w:pPr>
        <w:ind w:left="5040" w:hanging="360"/>
      </w:pPr>
    </w:lvl>
    <w:lvl w:ilvl="7" w:tplc="34F637A4">
      <w:start w:val="1"/>
      <w:numFmt w:val="lowerLetter"/>
      <w:lvlText w:val="%8."/>
      <w:lvlJc w:val="left"/>
      <w:pPr>
        <w:ind w:left="5760" w:hanging="360"/>
      </w:pPr>
    </w:lvl>
    <w:lvl w:ilvl="8" w:tplc="14EC1002">
      <w:start w:val="1"/>
      <w:numFmt w:val="lowerRoman"/>
      <w:lvlText w:val="%9."/>
      <w:lvlJc w:val="right"/>
      <w:pPr>
        <w:ind w:left="6480" w:hanging="180"/>
      </w:pPr>
    </w:lvl>
  </w:abstractNum>
  <w:abstractNum w:abstractNumId="72" w15:restartNumberingAfterBreak="0">
    <w:nsid w:val="73E60C9D"/>
    <w:multiLevelType w:val="hybridMultilevel"/>
    <w:tmpl w:val="181C5E9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5963AFE"/>
    <w:multiLevelType w:val="multilevel"/>
    <w:tmpl w:val="1CF40F06"/>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245E8E"/>
    <w:multiLevelType w:val="multilevel"/>
    <w:tmpl w:val="91F269CC"/>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470FEA"/>
    <w:multiLevelType w:val="multilevel"/>
    <w:tmpl w:val="89F2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2F4134"/>
    <w:multiLevelType w:val="hybridMultilevel"/>
    <w:tmpl w:val="6720B38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98D7738"/>
    <w:multiLevelType w:val="hybridMultilevel"/>
    <w:tmpl w:val="1C3C7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DB42667"/>
    <w:multiLevelType w:val="multilevel"/>
    <w:tmpl w:val="59E2AC5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BF4CCA"/>
    <w:multiLevelType w:val="multilevel"/>
    <w:tmpl w:val="CE3A435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F627E4"/>
    <w:multiLevelType w:val="multilevel"/>
    <w:tmpl w:val="7DF62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4588819">
    <w:abstractNumId w:val="4"/>
  </w:num>
  <w:num w:numId="2" w16cid:durableId="1293291015">
    <w:abstractNumId w:val="6"/>
  </w:num>
  <w:num w:numId="3" w16cid:durableId="914247263">
    <w:abstractNumId w:val="49"/>
  </w:num>
  <w:num w:numId="4" w16cid:durableId="8551230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9294959">
    <w:abstractNumId w:val="22"/>
  </w:num>
  <w:num w:numId="6" w16cid:durableId="263347338">
    <w:abstractNumId w:val="50"/>
  </w:num>
  <w:num w:numId="7" w16cid:durableId="188687765">
    <w:abstractNumId w:val="80"/>
  </w:num>
  <w:num w:numId="8" w16cid:durableId="1224291137">
    <w:abstractNumId w:val="41"/>
  </w:num>
  <w:num w:numId="9" w16cid:durableId="505099096">
    <w:abstractNumId w:val="12"/>
  </w:num>
  <w:num w:numId="10" w16cid:durableId="1858888039">
    <w:abstractNumId w:val="64"/>
  </w:num>
  <w:num w:numId="11" w16cid:durableId="1261990647">
    <w:abstractNumId w:val="35"/>
  </w:num>
  <w:num w:numId="12" w16cid:durableId="1811097574">
    <w:abstractNumId w:val="3"/>
  </w:num>
  <w:num w:numId="13" w16cid:durableId="1682313413">
    <w:abstractNumId w:val="61"/>
  </w:num>
  <w:num w:numId="14" w16cid:durableId="379325692">
    <w:abstractNumId w:val="54"/>
  </w:num>
  <w:num w:numId="15" w16cid:durableId="4402132">
    <w:abstractNumId w:val="69"/>
  </w:num>
  <w:num w:numId="16" w16cid:durableId="1435325238">
    <w:abstractNumId w:val="25"/>
  </w:num>
  <w:num w:numId="17" w16cid:durableId="1159346111">
    <w:abstractNumId w:val="17"/>
  </w:num>
  <w:num w:numId="18" w16cid:durableId="1401513409">
    <w:abstractNumId w:val="65"/>
  </w:num>
  <w:num w:numId="19" w16cid:durableId="1370180646">
    <w:abstractNumId w:val="56"/>
  </w:num>
  <w:num w:numId="20" w16cid:durableId="1008144122">
    <w:abstractNumId w:val="26"/>
  </w:num>
  <w:num w:numId="21" w16cid:durableId="1617710138">
    <w:abstractNumId w:val="10"/>
  </w:num>
  <w:num w:numId="22" w16cid:durableId="52001632">
    <w:abstractNumId w:val="76"/>
  </w:num>
  <w:num w:numId="23" w16cid:durableId="722749496">
    <w:abstractNumId w:val="57"/>
  </w:num>
  <w:num w:numId="24" w16cid:durableId="798256789">
    <w:abstractNumId w:val="63"/>
  </w:num>
  <w:num w:numId="25" w16cid:durableId="106242062">
    <w:abstractNumId w:val="8"/>
  </w:num>
  <w:num w:numId="26" w16cid:durableId="495342841">
    <w:abstractNumId w:val="2"/>
  </w:num>
  <w:num w:numId="27" w16cid:durableId="2101414459">
    <w:abstractNumId w:val="72"/>
  </w:num>
  <w:num w:numId="28" w16cid:durableId="1960800273">
    <w:abstractNumId w:val="37"/>
  </w:num>
  <w:num w:numId="29" w16cid:durableId="1855263847">
    <w:abstractNumId w:val="19"/>
  </w:num>
  <w:num w:numId="30" w16cid:durableId="1139106500">
    <w:abstractNumId w:val="75"/>
  </w:num>
  <w:num w:numId="31" w16cid:durableId="1755204168">
    <w:abstractNumId w:val="59"/>
  </w:num>
  <w:num w:numId="32" w16cid:durableId="1042511299">
    <w:abstractNumId w:val="53"/>
  </w:num>
  <w:num w:numId="33" w16cid:durableId="1707944487">
    <w:abstractNumId w:val="34"/>
  </w:num>
  <w:num w:numId="34" w16cid:durableId="2104720171">
    <w:abstractNumId w:val="28"/>
  </w:num>
  <w:num w:numId="35" w16cid:durableId="1734160289">
    <w:abstractNumId w:val="18"/>
  </w:num>
  <w:num w:numId="36" w16cid:durableId="1618560995">
    <w:abstractNumId w:val="46"/>
  </w:num>
  <w:num w:numId="37" w16cid:durableId="2019237047">
    <w:abstractNumId w:val="40"/>
  </w:num>
  <w:num w:numId="38" w16cid:durableId="476724114">
    <w:abstractNumId w:val="33"/>
  </w:num>
  <w:num w:numId="39" w16cid:durableId="267467681">
    <w:abstractNumId w:val="13"/>
  </w:num>
  <w:num w:numId="40" w16cid:durableId="1120108196">
    <w:abstractNumId w:val="15"/>
  </w:num>
  <w:num w:numId="41" w16cid:durableId="118572107">
    <w:abstractNumId w:val="27"/>
  </w:num>
  <w:num w:numId="42" w16cid:durableId="1306660502">
    <w:abstractNumId w:val="43"/>
  </w:num>
  <w:num w:numId="43" w16cid:durableId="786701975">
    <w:abstractNumId w:val="14"/>
  </w:num>
  <w:num w:numId="44" w16cid:durableId="1882934256">
    <w:abstractNumId w:val="39"/>
  </w:num>
  <w:num w:numId="45" w16cid:durableId="2032343115">
    <w:abstractNumId w:val="77"/>
  </w:num>
  <w:num w:numId="46" w16cid:durableId="1524131531">
    <w:abstractNumId w:val="67"/>
  </w:num>
  <w:num w:numId="47" w16cid:durableId="1725106895">
    <w:abstractNumId w:val="16"/>
  </w:num>
  <w:num w:numId="48" w16cid:durableId="2040815984">
    <w:abstractNumId w:val="62"/>
  </w:num>
  <w:num w:numId="49" w16cid:durableId="1896812151">
    <w:abstractNumId w:val="5"/>
  </w:num>
  <w:num w:numId="50" w16cid:durableId="1588226160">
    <w:abstractNumId w:val="45"/>
  </w:num>
  <w:num w:numId="51" w16cid:durableId="462843765">
    <w:abstractNumId w:val="32"/>
  </w:num>
  <w:num w:numId="52" w16cid:durableId="1939436153">
    <w:abstractNumId w:val="73"/>
  </w:num>
  <w:num w:numId="53" w16cid:durableId="1646817289">
    <w:abstractNumId w:val="29"/>
  </w:num>
  <w:num w:numId="54" w16cid:durableId="1586694466">
    <w:abstractNumId w:val="0"/>
  </w:num>
  <w:num w:numId="55" w16cid:durableId="1851528552">
    <w:abstractNumId w:val="24"/>
  </w:num>
  <w:num w:numId="56" w16cid:durableId="281424901">
    <w:abstractNumId w:val="38"/>
  </w:num>
  <w:num w:numId="57" w16cid:durableId="104203629">
    <w:abstractNumId w:val="31"/>
  </w:num>
  <w:num w:numId="58" w16cid:durableId="334845332">
    <w:abstractNumId w:val="68"/>
  </w:num>
  <w:num w:numId="59" w16cid:durableId="2109570582">
    <w:abstractNumId w:val="44"/>
  </w:num>
  <w:num w:numId="60" w16cid:durableId="772283610">
    <w:abstractNumId w:val="7"/>
  </w:num>
  <w:num w:numId="61" w16cid:durableId="1488932534">
    <w:abstractNumId w:val="78"/>
  </w:num>
  <w:num w:numId="62" w16cid:durableId="309095507">
    <w:abstractNumId w:val="21"/>
  </w:num>
  <w:num w:numId="63" w16cid:durableId="343364225">
    <w:abstractNumId w:val="48"/>
  </w:num>
  <w:num w:numId="64" w16cid:durableId="627975810">
    <w:abstractNumId w:val="74"/>
  </w:num>
  <w:num w:numId="65" w16cid:durableId="1458065605">
    <w:abstractNumId w:val="30"/>
  </w:num>
  <w:num w:numId="66" w16cid:durableId="901600057">
    <w:abstractNumId w:val="60"/>
  </w:num>
  <w:num w:numId="67" w16cid:durableId="662588649">
    <w:abstractNumId w:val="47"/>
  </w:num>
  <w:num w:numId="68" w16cid:durableId="667944279">
    <w:abstractNumId w:val="51"/>
  </w:num>
  <w:num w:numId="69" w16cid:durableId="858735789">
    <w:abstractNumId w:val="23"/>
  </w:num>
  <w:num w:numId="70" w16cid:durableId="1324552489">
    <w:abstractNumId w:val="20"/>
  </w:num>
  <w:num w:numId="71" w16cid:durableId="947464129">
    <w:abstractNumId w:val="11"/>
  </w:num>
  <w:num w:numId="72" w16cid:durableId="2037462446">
    <w:abstractNumId w:val="70"/>
  </w:num>
  <w:num w:numId="73" w16cid:durableId="1780949161">
    <w:abstractNumId w:val="42"/>
  </w:num>
  <w:num w:numId="74" w16cid:durableId="70516920">
    <w:abstractNumId w:val="79"/>
  </w:num>
  <w:num w:numId="75" w16cid:durableId="1783070154">
    <w:abstractNumId w:val="1"/>
  </w:num>
  <w:num w:numId="76" w16cid:durableId="463818864">
    <w:abstractNumId w:val="36"/>
  </w:num>
  <w:num w:numId="77" w16cid:durableId="1278100741">
    <w:abstractNumId w:val="55"/>
  </w:num>
  <w:num w:numId="78" w16cid:durableId="810825830">
    <w:abstractNumId w:val="52"/>
  </w:num>
  <w:num w:numId="79" w16cid:durableId="387846490">
    <w:abstractNumId w:val="71"/>
  </w:num>
  <w:num w:numId="80" w16cid:durableId="1319966682">
    <w:abstractNumId w:val="9"/>
  </w:num>
  <w:num w:numId="81" w16cid:durableId="1282883086">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1D5"/>
    <w:rsid w:val="00002211"/>
    <w:rsid w:val="000033EB"/>
    <w:rsid w:val="00003E0F"/>
    <w:rsid w:val="0000480B"/>
    <w:rsid w:val="00004CFF"/>
    <w:rsid w:val="00005384"/>
    <w:rsid w:val="000068B7"/>
    <w:rsid w:val="00007338"/>
    <w:rsid w:val="00010205"/>
    <w:rsid w:val="0001269F"/>
    <w:rsid w:val="000137E1"/>
    <w:rsid w:val="00013A1E"/>
    <w:rsid w:val="000154C4"/>
    <w:rsid w:val="000154C6"/>
    <w:rsid w:val="0001764A"/>
    <w:rsid w:val="00017978"/>
    <w:rsid w:val="00017F21"/>
    <w:rsid w:val="00021242"/>
    <w:rsid w:val="00022794"/>
    <w:rsid w:val="0002342C"/>
    <w:rsid w:val="00023AE5"/>
    <w:rsid w:val="00023BAF"/>
    <w:rsid w:val="00024A68"/>
    <w:rsid w:val="000250BE"/>
    <w:rsid w:val="00025194"/>
    <w:rsid w:val="000254D2"/>
    <w:rsid w:val="00025733"/>
    <w:rsid w:val="00025D62"/>
    <w:rsid w:val="000261A8"/>
    <w:rsid w:val="00027BCC"/>
    <w:rsid w:val="0003108A"/>
    <w:rsid w:val="0003144D"/>
    <w:rsid w:val="000315AD"/>
    <w:rsid w:val="00031767"/>
    <w:rsid w:val="000328A6"/>
    <w:rsid w:val="00032B8E"/>
    <w:rsid w:val="000350D3"/>
    <w:rsid w:val="00035749"/>
    <w:rsid w:val="00035AFE"/>
    <w:rsid w:val="00035C91"/>
    <w:rsid w:val="00036DD8"/>
    <w:rsid w:val="0003705B"/>
    <w:rsid w:val="00040759"/>
    <w:rsid w:val="000408B5"/>
    <w:rsid w:val="00042EFB"/>
    <w:rsid w:val="0004307B"/>
    <w:rsid w:val="00043AE0"/>
    <w:rsid w:val="000447A6"/>
    <w:rsid w:val="00044DC9"/>
    <w:rsid w:val="00045F63"/>
    <w:rsid w:val="00046751"/>
    <w:rsid w:val="00046861"/>
    <w:rsid w:val="00046988"/>
    <w:rsid w:val="00046BEA"/>
    <w:rsid w:val="00047807"/>
    <w:rsid w:val="000535E1"/>
    <w:rsid w:val="00053E21"/>
    <w:rsid w:val="00055AC4"/>
    <w:rsid w:val="000561C1"/>
    <w:rsid w:val="000577FE"/>
    <w:rsid w:val="00060596"/>
    <w:rsid w:val="00060E7E"/>
    <w:rsid w:val="00061E23"/>
    <w:rsid w:val="00062139"/>
    <w:rsid w:val="00062958"/>
    <w:rsid w:val="000630D7"/>
    <w:rsid w:val="0006321D"/>
    <w:rsid w:val="00063342"/>
    <w:rsid w:val="00064274"/>
    <w:rsid w:val="00064A69"/>
    <w:rsid w:val="00065140"/>
    <w:rsid w:val="00065AA6"/>
    <w:rsid w:val="00066824"/>
    <w:rsid w:val="000668A3"/>
    <w:rsid w:val="000669B6"/>
    <w:rsid w:val="00067598"/>
    <w:rsid w:val="000675E6"/>
    <w:rsid w:val="00070CF8"/>
    <w:rsid w:val="000713D7"/>
    <w:rsid w:val="00074E09"/>
    <w:rsid w:val="0007785F"/>
    <w:rsid w:val="00077927"/>
    <w:rsid w:val="00080A76"/>
    <w:rsid w:val="00080DDD"/>
    <w:rsid w:val="00081546"/>
    <w:rsid w:val="00082A9C"/>
    <w:rsid w:val="000838CD"/>
    <w:rsid w:val="0008490E"/>
    <w:rsid w:val="000867C2"/>
    <w:rsid w:val="00086B8A"/>
    <w:rsid w:val="00087488"/>
    <w:rsid w:val="000874BA"/>
    <w:rsid w:val="000904B3"/>
    <w:rsid w:val="00090B92"/>
    <w:rsid w:val="00093EED"/>
    <w:rsid w:val="0009429D"/>
    <w:rsid w:val="000A0475"/>
    <w:rsid w:val="000A1881"/>
    <w:rsid w:val="000A1892"/>
    <w:rsid w:val="000A1929"/>
    <w:rsid w:val="000A19F4"/>
    <w:rsid w:val="000A2821"/>
    <w:rsid w:val="000A28FD"/>
    <w:rsid w:val="000A3B71"/>
    <w:rsid w:val="000A3CF8"/>
    <w:rsid w:val="000A4225"/>
    <w:rsid w:val="000A69AB"/>
    <w:rsid w:val="000A7613"/>
    <w:rsid w:val="000B0DFB"/>
    <w:rsid w:val="000B24D4"/>
    <w:rsid w:val="000B2877"/>
    <w:rsid w:val="000B38EE"/>
    <w:rsid w:val="000B4713"/>
    <w:rsid w:val="000B49C3"/>
    <w:rsid w:val="000B4E1A"/>
    <w:rsid w:val="000B50F5"/>
    <w:rsid w:val="000B5772"/>
    <w:rsid w:val="000B58D3"/>
    <w:rsid w:val="000B649B"/>
    <w:rsid w:val="000B7A70"/>
    <w:rsid w:val="000C039B"/>
    <w:rsid w:val="000C09FE"/>
    <w:rsid w:val="000C1200"/>
    <w:rsid w:val="000C26ED"/>
    <w:rsid w:val="000C3185"/>
    <w:rsid w:val="000C38F0"/>
    <w:rsid w:val="000C410C"/>
    <w:rsid w:val="000C4574"/>
    <w:rsid w:val="000C4750"/>
    <w:rsid w:val="000C5BA8"/>
    <w:rsid w:val="000C73C8"/>
    <w:rsid w:val="000C7669"/>
    <w:rsid w:val="000D0B1A"/>
    <w:rsid w:val="000D15B8"/>
    <w:rsid w:val="000D1605"/>
    <w:rsid w:val="000D26DD"/>
    <w:rsid w:val="000D33B9"/>
    <w:rsid w:val="000D36CE"/>
    <w:rsid w:val="000D4130"/>
    <w:rsid w:val="000D49EE"/>
    <w:rsid w:val="000D7065"/>
    <w:rsid w:val="000D7162"/>
    <w:rsid w:val="000D7E2E"/>
    <w:rsid w:val="000E0AF3"/>
    <w:rsid w:val="000E260E"/>
    <w:rsid w:val="000E34C3"/>
    <w:rsid w:val="000E446C"/>
    <w:rsid w:val="000E5D13"/>
    <w:rsid w:val="000E6732"/>
    <w:rsid w:val="000E7A4D"/>
    <w:rsid w:val="000F00CF"/>
    <w:rsid w:val="000F0167"/>
    <w:rsid w:val="000F0E8A"/>
    <w:rsid w:val="000F11ED"/>
    <w:rsid w:val="000F45D2"/>
    <w:rsid w:val="000F6CC0"/>
    <w:rsid w:val="000F6D31"/>
    <w:rsid w:val="000F7AAA"/>
    <w:rsid w:val="00100D71"/>
    <w:rsid w:val="00100F0D"/>
    <w:rsid w:val="00101BA5"/>
    <w:rsid w:val="00101CBF"/>
    <w:rsid w:val="00102086"/>
    <w:rsid w:val="0010243E"/>
    <w:rsid w:val="001029D8"/>
    <w:rsid w:val="00104628"/>
    <w:rsid w:val="00106811"/>
    <w:rsid w:val="00107C15"/>
    <w:rsid w:val="00107D67"/>
    <w:rsid w:val="00111346"/>
    <w:rsid w:val="00111DFA"/>
    <w:rsid w:val="00112C82"/>
    <w:rsid w:val="001130EA"/>
    <w:rsid w:val="0011396E"/>
    <w:rsid w:val="0012002A"/>
    <w:rsid w:val="001206F1"/>
    <w:rsid w:val="00120A83"/>
    <w:rsid w:val="0012188D"/>
    <w:rsid w:val="00121A3D"/>
    <w:rsid w:val="00121A6C"/>
    <w:rsid w:val="00122196"/>
    <w:rsid w:val="00124517"/>
    <w:rsid w:val="00124759"/>
    <w:rsid w:val="00124F96"/>
    <w:rsid w:val="00127902"/>
    <w:rsid w:val="0013174F"/>
    <w:rsid w:val="0013214D"/>
    <w:rsid w:val="0013241E"/>
    <w:rsid w:val="00134308"/>
    <w:rsid w:val="00134E34"/>
    <w:rsid w:val="00135231"/>
    <w:rsid w:val="00137429"/>
    <w:rsid w:val="001375B9"/>
    <w:rsid w:val="00140082"/>
    <w:rsid w:val="0014050D"/>
    <w:rsid w:val="00140E3C"/>
    <w:rsid w:val="001442EA"/>
    <w:rsid w:val="00144745"/>
    <w:rsid w:val="00144DEA"/>
    <w:rsid w:val="00145F06"/>
    <w:rsid w:val="001472F5"/>
    <w:rsid w:val="0015005A"/>
    <w:rsid w:val="001504B3"/>
    <w:rsid w:val="00152BD7"/>
    <w:rsid w:val="00153116"/>
    <w:rsid w:val="00153132"/>
    <w:rsid w:val="00153E12"/>
    <w:rsid w:val="001567A6"/>
    <w:rsid w:val="00157313"/>
    <w:rsid w:val="001576DA"/>
    <w:rsid w:val="0015785D"/>
    <w:rsid w:val="00157A29"/>
    <w:rsid w:val="00162314"/>
    <w:rsid w:val="00162A44"/>
    <w:rsid w:val="001632D4"/>
    <w:rsid w:val="00163B5B"/>
    <w:rsid w:val="00166AFF"/>
    <w:rsid w:val="001703EA"/>
    <w:rsid w:val="00171046"/>
    <w:rsid w:val="0017113A"/>
    <w:rsid w:val="00171807"/>
    <w:rsid w:val="00171F8B"/>
    <w:rsid w:val="00172955"/>
    <w:rsid w:val="00173590"/>
    <w:rsid w:val="00173936"/>
    <w:rsid w:val="00174A5C"/>
    <w:rsid w:val="00174ACF"/>
    <w:rsid w:val="00175934"/>
    <w:rsid w:val="00175C16"/>
    <w:rsid w:val="001805F1"/>
    <w:rsid w:val="00180608"/>
    <w:rsid w:val="00181DC5"/>
    <w:rsid w:val="00182767"/>
    <w:rsid w:val="001844F7"/>
    <w:rsid w:val="001849AF"/>
    <w:rsid w:val="00185198"/>
    <w:rsid w:val="0018659D"/>
    <w:rsid w:val="00186E1C"/>
    <w:rsid w:val="0018748F"/>
    <w:rsid w:val="00187767"/>
    <w:rsid w:val="0019020C"/>
    <w:rsid w:val="001918CB"/>
    <w:rsid w:val="001934FD"/>
    <w:rsid w:val="00193BE3"/>
    <w:rsid w:val="00195453"/>
    <w:rsid w:val="00197F2F"/>
    <w:rsid w:val="001A07D0"/>
    <w:rsid w:val="001A09C8"/>
    <w:rsid w:val="001A0FD7"/>
    <w:rsid w:val="001A14C6"/>
    <w:rsid w:val="001A1A32"/>
    <w:rsid w:val="001A3F03"/>
    <w:rsid w:val="001A4AF5"/>
    <w:rsid w:val="001A4EB7"/>
    <w:rsid w:val="001A586B"/>
    <w:rsid w:val="001A5DAA"/>
    <w:rsid w:val="001A64AC"/>
    <w:rsid w:val="001A70F7"/>
    <w:rsid w:val="001B16C2"/>
    <w:rsid w:val="001B1983"/>
    <w:rsid w:val="001B2256"/>
    <w:rsid w:val="001B26E5"/>
    <w:rsid w:val="001B2C43"/>
    <w:rsid w:val="001B302D"/>
    <w:rsid w:val="001B348C"/>
    <w:rsid w:val="001B34A1"/>
    <w:rsid w:val="001B3AA3"/>
    <w:rsid w:val="001B42A1"/>
    <w:rsid w:val="001B4993"/>
    <w:rsid w:val="001B4F3B"/>
    <w:rsid w:val="001B6AA5"/>
    <w:rsid w:val="001C404A"/>
    <w:rsid w:val="001C4424"/>
    <w:rsid w:val="001C6117"/>
    <w:rsid w:val="001C6402"/>
    <w:rsid w:val="001C701B"/>
    <w:rsid w:val="001C7EA6"/>
    <w:rsid w:val="001D00CF"/>
    <w:rsid w:val="001D011A"/>
    <w:rsid w:val="001D1EA9"/>
    <w:rsid w:val="001D28B4"/>
    <w:rsid w:val="001D3128"/>
    <w:rsid w:val="001D3E05"/>
    <w:rsid w:val="001D5353"/>
    <w:rsid w:val="001D6366"/>
    <w:rsid w:val="001D76AF"/>
    <w:rsid w:val="001E0807"/>
    <w:rsid w:val="001E22E8"/>
    <w:rsid w:val="001E33A2"/>
    <w:rsid w:val="001E3B5D"/>
    <w:rsid w:val="001E41C4"/>
    <w:rsid w:val="001E5E70"/>
    <w:rsid w:val="001E66F1"/>
    <w:rsid w:val="001E6A4D"/>
    <w:rsid w:val="001E74FF"/>
    <w:rsid w:val="001F1DB6"/>
    <w:rsid w:val="001F21E2"/>
    <w:rsid w:val="001F23EC"/>
    <w:rsid w:val="001F2664"/>
    <w:rsid w:val="001F295D"/>
    <w:rsid w:val="001F2C62"/>
    <w:rsid w:val="001F2CE0"/>
    <w:rsid w:val="001F35FD"/>
    <w:rsid w:val="001F3BA5"/>
    <w:rsid w:val="001F3C8D"/>
    <w:rsid w:val="001F7929"/>
    <w:rsid w:val="00200E3D"/>
    <w:rsid w:val="00201013"/>
    <w:rsid w:val="002014CF"/>
    <w:rsid w:val="00201E40"/>
    <w:rsid w:val="0020218B"/>
    <w:rsid w:val="00204ABE"/>
    <w:rsid w:val="00207C1F"/>
    <w:rsid w:val="00210DCF"/>
    <w:rsid w:val="002112A7"/>
    <w:rsid w:val="00212699"/>
    <w:rsid w:val="0021367C"/>
    <w:rsid w:val="00213C9C"/>
    <w:rsid w:val="002141A9"/>
    <w:rsid w:val="00214B27"/>
    <w:rsid w:val="0021559D"/>
    <w:rsid w:val="00215BCD"/>
    <w:rsid w:val="002172CE"/>
    <w:rsid w:val="00221980"/>
    <w:rsid w:val="00221A4F"/>
    <w:rsid w:val="00221A5D"/>
    <w:rsid w:val="00223C29"/>
    <w:rsid w:val="00224F39"/>
    <w:rsid w:val="002262B4"/>
    <w:rsid w:val="00227823"/>
    <w:rsid w:val="00227839"/>
    <w:rsid w:val="00230AC7"/>
    <w:rsid w:val="00231025"/>
    <w:rsid w:val="0023355B"/>
    <w:rsid w:val="00233740"/>
    <w:rsid w:val="002363CE"/>
    <w:rsid w:val="0023675C"/>
    <w:rsid w:val="00236A10"/>
    <w:rsid w:val="002376F1"/>
    <w:rsid w:val="00240D7E"/>
    <w:rsid w:val="00241E3B"/>
    <w:rsid w:val="00242757"/>
    <w:rsid w:val="002434AF"/>
    <w:rsid w:val="00243F90"/>
    <w:rsid w:val="00244893"/>
    <w:rsid w:val="0024709D"/>
    <w:rsid w:val="002473C1"/>
    <w:rsid w:val="002517EA"/>
    <w:rsid w:val="00251BD8"/>
    <w:rsid w:val="00252A06"/>
    <w:rsid w:val="002538B0"/>
    <w:rsid w:val="00253955"/>
    <w:rsid w:val="00254283"/>
    <w:rsid w:val="00255295"/>
    <w:rsid w:val="00255E95"/>
    <w:rsid w:val="002608BF"/>
    <w:rsid w:val="0026186E"/>
    <w:rsid w:val="00262ADA"/>
    <w:rsid w:val="00263D0F"/>
    <w:rsid w:val="00264E26"/>
    <w:rsid w:val="00264ECF"/>
    <w:rsid w:val="00265D13"/>
    <w:rsid w:val="00266993"/>
    <w:rsid w:val="00267A93"/>
    <w:rsid w:val="00270776"/>
    <w:rsid w:val="0027109F"/>
    <w:rsid w:val="00271974"/>
    <w:rsid w:val="00273524"/>
    <w:rsid w:val="00274D77"/>
    <w:rsid w:val="002752F9"/>
    <w:rsid w:val="00276BF3"/>
    <w:rsid w:val="002772D3"/>
    <w:rsid w:val="00277F4F"/>
    <w:rsid w:val="00281921"/>
    <w:rsid w:val="00281DAF"/>
    <w:rsid w:val="00282F9B"/>
    <w:rsid w:val="00283025"/>
    <w:rsid w:val="002859E8"/>
    <w:rsid w:val="00286F61"/>
    <w:rsid w:val="00287296"/>
    <w:rsid w:val="00291033"/>
    <w:rsid w:val="002919AF"/>
    <w:rsid w:val="002923F8"/>
    <w:rsid w:val="00292FB0"/>
    <w:rsid w:val="00293E94"/>
    <w:rsid w:val="002948E5"/>
    <w:rsid w:val="00294B87"/>
    <w:rsid w:val="0029540D"/>
    <w:rsid w:val="00296635"/>
    <w:rsid w:val="0029739B"/>
    <w:rsid w:val="00297898"/>
    <w:rsid w:val="002A20BA"/>
    <w:rsid w:val="002A2215"/>
    <w:rsid w:val="002A3076"/>
    <w:rsid w:val="002A61B6"/>
    <w:rsid w:val="002A6F47"/>
    <w:rsid w:val="002B17DD"/>
    <w:rsid w:val="002B1CA8"/>
    <w:rsid w:val="002B3B78"/>
    <w:rsid w:val="002B3F3A"/>
    <w:rsid w:val="002B4D20"/>
    <w:rsid w:val="002B7FEC"/>
    <w:rsid w:val="002C09FA"/>
    <w:rsid w:val="002C138E"/>
    <w:rsid w:val="002C209F"/>
    <w:rsid w:val="002C212C"/>
    <w:rsid w:val="002C23F5"/>
    <w:rsid w:val="002C2406"/>
    <w:rsid w:val="002C2F7B"/>
    <w:rsid w:val="002C3225"/>
    <w:rsid w:val="002C3AA0"/>
    <w:rsid w:val="002C47A7"/>
    <w:rsid w:val="002C5065"/>
    <w:rsid w:val="002C50FF"/>
    <w:rsid w:val="002C57AB"/>
    <w:rsid w:val="002C6539"/>
    <w:rsid w:val="002D0948"/>
    <w:rsid w:val="002D116A"/>
    <w:rsid w:val="002D1F18"/>
    <w:rsid w:val="002D2470"/>
    <w:rsid w:val="002D264C"/>
    <w:rsid w:val="002D48DE"/>
    <w:rsid w:val="002D51A1"/>
    <w:rsid w:val="002D71FA"/>
    <w:rsid w:val="002E3024"/>
    <w:rsid w:val="002E47EA"/>
    <w:rsid w:val="002E4983"/>
    <w:rsid w:val="002E4D7E"/>
    <w:rsid w:val="002E5437"/>
    <w:rsid w:val="002E6DAC"/>
    <w:rsid w:val="002F126E"/>
    <w:rsid w:val="002F1888"/>
    <w:rsid w:val="002F1ECA"/>
    <w:rsid w:val="002F2E0A"/>
    <w:rsid w:val="002F3331"/>
    <w:rsid w:val="002F34C6"/>
    <w:rsid w:val="002F4BB0"/>
    <w:rsid w:val="002F4D61"/>
    <w:rsid w:val="002F4F0E"/>
    <w:rsid w:val="002F5B09"/>
    <w:rsid w:val="002F5E98"/>
    <w:rsid w:val="002F6784"/>
    <w:rsid w:val="002F71C7"/>
    <w:rsid w:val="00300869"/>
    <w:rsid w:val="00301442"/>
    <w:rsid w:val="003018AF"/>
    <w:rsid w:val="00302FC2"/>
    <w:rsid w:val="00303F5C"/>
    <w:rsid w:val="00303FEC"/>
    <w:rsid w:val="0030518A"/>
    <w:rsid w:val="003111C0"/>
    <w:rsid w:val="003121E4"/>
    <w:rsid w:val="00313E2C"/>
    <w:rsid w:val="003148D9"/>
    <w:rsid w:val="0031567A"/>
    <w:rsid w:val="00316BF2"/>
    <w:rsid w:val="00316D4F"/>
    <w:rsid w:val="003215F6"/>
    <w:rsid w:val="003227E1"/>
    <w:rsid w:val="00323C67"/>
    <w:rsid w:val="00323DDD"/>
    <w:rsid w:val="00323E54"/>
    <w:rsid w:val="003240A2"/>
    <w:rsid w:val="00324FAD"/>
    <w:rsid w:val="003253C3"/>
    <w:rsid w:val="00325626"/>
    <w:rsid w:val="00325FE5"/>
    <w:rsid w:val="00326EBB"/>
    <w:rsid w:val="0032770A"/>
    <w:rsid w:val="00327AEC"/>
    <w:rsid w:val="00327CDD"/>
    <w:rsid w:val="003304C9"/>
    <w:rsid w:val="00332C71"/>
    <w:rsid w:val="00334A1C"/>
    <w:rsid w:val="003353AF"/>
    <w:rsid w:val="0033544F"/>
    <w:rsid w:val="00335A45"/>
    <w:rsid w:val="00335AA0"/>
    <w:rsid w:val="00336689"/>
    <w:rsid w:val="00336A73"/>
    <w:rsid w:val="00336C13"/>
    <w:rsid w:val="00337098"/>
    <w:rsid w:val="00337D16"/>
    <w:rsid w:val="00337E9E"/>
    <w:rsid w:val="0034088C"/>
    <w:rsid w:val="00341187"/>
    <w:rsid w:val="00342BAE"/>
    <w:rsid w:val="003439B2"/>
    <w:rsid w:val="003459D1"/>
    <w:rsid w:val="00345AAC"/>
    <w:rsid w:val="00346258"/>
    <w:rsid w:val="00346524"/>
    <w:rsid w:val="00346CCF"/>
    <w:rsid w:val="00346CEC"/>
    <w:rsid w:val="003479B2"/>
    <w:rsid w:val="00351AFC"/>
    <w:rsid w:val="003521F6"/>
    <w:rsid w:val="00353255"/>
    <w:rsid w:val="003553B9"/>
    <w:rsid w:val="003557E0"/>
    <w:rsid w:val="00356957"/>
    <w:rsid w:val="00357208"/>
    <w:rsid w:val="00360B36"/>
    <w:rsid w:val="00361DDB"/>
    <w:rsid w:val="00363D4C"/>
    <w:rsid w:val="00364026"/>
    <w:rsid w:val="003646EE"/>
    <w:rsid w:val="00364BA9"/>
    <w:rsid w:val="00364C9D"/>
    <w:rsid w:val="00364E2B"/>
    <w:rsid w:val="003655D2"/>
    <w:rsid w:val="00366D79"/>
    <w:rsid w:val="00371224"/>
    <w:rsid w:val="00371553"/>
    <w:rsid w:val="0037159C"/>
    <w:rsid w:val="003716B8"/>
    <w:rsid w:val="00371E3A"/>
    <w:rsid w:val="00372150"/>
    <w:rsid w:val="0037255C"/>
    <w:rsid w:val="00372885"/>
    <w:rsid w:val="0037453A"/>
    <w:rsid w:val="00374EB2"/>
    <w:rsid w:val="00375392"/>
    <w:rsid w:val="00376878"/>
    <w:rsid w:val="00377381"/>
    <w:rsid w:val="00381481"/>
    <w:rsid w:val="00382639"/>
    <w:rsid w:val="00382800"/>
    <w:rsid w:val="003830A3"/>
    <w:rsid w:val="003830FB"/>
    <w:rsid w:val="00385231"/>
    <w:rsid w:val="003862AF"/>
    <w:rsid w:val="00386504"/>
    <w:rsid w:val="00386648"/>
    <w:rsid w:val="00386A9F"/>
    <w:rsid w:val="00386E51"/>
    <w:rsid w:val="00387961"/>
    <w:rsid w:val="003903C5"/>
    <w:rsid w:val="00392038"/>
    <w:rsid w:val="0039327D"/>
    <w:rsid w:val="00394288"/>
    <w:rsid w:val="003952AE"/>
    <w:rsid w:val="003956FB"/>
    <w:rsid w:val="00396BC9"/>
    <w:rsid w:val="003972D9"/>
    <w:rsid w:val="00397AE1"/>
    <w:rsid w:val="003A0401"/>
    <w:rsid w:val="003A1AAF"/>
    <w:rsid w:val="003A50EC"/>
    <w:rsid w:val="003A6009"/>
    <w:rsid w:val="003A61DE"/>
    <w:rsid w:val="003A72D6"/>
    <w:rsid w:val="003B0084"/>
    <w:rsid w:val="003B042F"/>
    <w:rsid w:val="003B0714"/>
    <w:rsid w:val="003B1242"/>
    <w:rsid w:val="003B1DD7"/>
    <w:rsid w:val="003B2182"/>
    <w:rsid w:val="003B4450"/>
    <w:rsid w:val="003B4B79"/>
    <w:rsid w:val="003B7187"/>
    <w:rsid w:val="003C01A2"/>
    <w:rsid w:val="003C1110"/>
    <w:rsid w:val="003C26E5"/>
    <w:rsid w:val="003C316D"/>
    <w:rsid w:val="003C4906"/>
    <w:rsid w:val="003C59D7"/>
    <w:rsid w:val="003D1FA0"/>
    <w:rsid w:val="003D2C80"/>
    <w:rsid w:val="003D373C"/>
    <w:rsid w:val="003D3987"/>
    <w:rsid w:val="003D4C03"/>
    <w:rsid w:val="003D5A46"/>
    <w:rsid w:val="003E0D32"/>
    <w:rsid w:val="003E2AAD"/>
    <w:rsid w:val="003E2DE7"/>
    <w:rsid w:val="003E2E39"/>
    <w:rsid w:val="003E5944"/>
    <w:rsid w:val="003E5F6B"/>
    <w:rsid w:val="003F00BE"/>
    <w:rsid w:val="003F1CA9"/>
    <w:rsid w:val="003F2772"/>
    <w:rsid w:val="003F2972"/>
    <w:rsid w:val="003F2FD5"/>
    <w:rsid w:val="003F3298"/>
    <w:rsid w:val="003F38B3"/>
    <w:rsid w:val="003F48CF"/>
    <w:rsid w:val="003F502F"/>
    <w:rsid w:val="003F65F6"/>
    <w:rsid w:val="003F6995"/>
    <w:rsid w:val="003F7493"/>
    <w:rsid w:val="003F7C22"/>
    <w:rsid w:val="003F7FAE"/>
    <w:rsid w:val="004008A0"/>
    <w:rsid w:val="004009F6"/>
    <w:rsid w:val="004011DF"/>
    <w:rsid w:val="004013C5"/>
    <w:rsid w:val="00401719"/>
    <w:rsid w:val="00402420"/>
    <w:rsid w:val="00404CA6"/>
    <w:rsid w:val="00405166"/>
    <w:rsid w:val="004052FD"/>
    <w:rsid w:val="00406304"/>
    <w:rsid w:val="00410125"/>
    <w:rsid w:val="00410363"/>
    <w:rsid w:val="00410C09"/>
    <w:rsid w:val="004116AF"/>
    <w:rsid w:val="0041489D"/>
    <w:rsid w:val="00415443"/>
    <w:rsid w:val="00416200"/>
    <w:rsid w:val="00416AF5"/>
    <w:rsid w:val="00416F90"/>
    <w:rsid w:val="00417C19"/>
    <w:rsid w:val="0042047B"/>
    <w:rsid w:val="00420BBD"/>
    <w:rsid w:val="0042166B"/>
    <w:rsid w:val="00421DE5"/>
    <w:rsid w:val="00422754"/>
    <w:rsid w:val="004229E5"/>
    <w:rsid w:val="00422F95"/>
    <w:rsid w:val="00424188"/>
    <w:rsid w:val="0042453C"/>
    <w:rsid w:val="004250B1"/>
    <w:rsid w:val="0042618E"/>
    <w:rsid w:val="004272D1"/>
    <w:rsid w:val="00433885"/>
    <w:rsid w:val="004340A2"/>
    <w:rsid w:val="0043444B"/>
    <w:rsid w:val="00434575"/>
    <w:rsid w:val="00435946"/>
    <w:rsid w:val="0043683B"/>
    <w:rsid w:val="00436BB9"/>
    <w:rsid w:val="00437BE5"/>
    <w:rsid w:val="004400D8"/>
    <w:rsid w:val="004410A5"/>
    <w:rsid w:val="00441C07"/>
    <w:rsid w:val="004432E6"/>
    <w:rsid w:val="004454F1"/>
    <w:rsid w:val="00445780"/>
    <w:rsid w:val="00450203"/>
    <w:rsid w:val="004504BF"/>
    <w:rsid w:val="00452E59"/>
    <w:rsid w:val="00455306"/>
    <w:rsid w:val="00455ACC"/>
    <w:rsid w:val="00455F8C"/>
    <w:rsid w:val="00455FF7"/>
    <w:rsid w:val="00457613"/>
    <w:rsid w:val="00457B7A"/>
    <w:rsid w:val="00457E38"/>
    <w:rsid w:val="00460134"/>
    <w:rsid w:val="0046031E"/>
    <w:rsid w:val="0046191C"/>
    <w:rsid w:val="004619F7"/>
    <w:rsid w:val="004622ED"/>
    <w:rsid w:val="004638B1"/>
    <w:rsid w:val="00465A21"/>
    <w:rsid w:val="00467953"/>
    <w:rsid w:val="00471074"/>
    <w:rsid w:val="00472667"/>
    <w:rsid w:val="00473166"/>
    <w:rsid w:val="004736CD"/>
    <w:rsid w:val="00473929"/>
    <w:rsid w:val="00474AF6"/>
    <w:rsid w:val="00474E7B"/>
    <w:rsid w:val="004755BA"/>
    <w:rsid w:val="00475973"/>
    <w:rsid w:val="00476D55"/>
    <w:rsid w:val="00477984"/>
    <w:rsid w:val="004804C5"/>
    <w:rsid w:val="00481432"/>
    <w:rsid w:val="004818A7"/>
    <w:rsid w:val="00482832"/>
    <w:rsid w:val="0048412E"/>
    <w:rsid w:val="00484DEA"/>
    <w:rsid w:val="00486077"/>
    <w:rsid w:val="00487001"/>
    <w:rsid w:val="004874E2"/>
    <w:rsid w:val="00490351"/>
    <w:rsid w:val="0049220A"/>
    <w:rsid w:val="00492502"/>
    <w:rsid w:val="004928B0"/>
    <w:rsid w:val="00495FB6"/>
    <w:rsid w:val="00495FE7"/>
    <w:rsid w:val="004962E5"/>
    <w:rsid w:val="004969B1"/>
    <w:rsid w:val="004A0927"/>
    <w:rsid w:val="004A178D"/>
    <w:rsid w:val="004A2245"/>
    <w:rsid w:val="004A48B1"/>
    <w:rsid w:val="004A6056"/>
    <w:rsid w:val="004A66C7"/>
    <w:rsid w:val="004A6FF4"/>
    <w:rsid w:val="004A7340"/>
    <w:rsid w:val="004A7A96"/>
    <w:rsid w:val="004B10E4"/>
    <w:rsid w:val="004B13DB"/>
    <w:rsid w:val="004B1746"/>
    <w:rsid w:val="004B418D"/>
    <w:rsid w:val="004B4760"/>
    <w:rsid w:val="004B612D"/>
    <w:rsid w:val="004C19FF"/>
    <w:rsid w:val="004C2185"/>
    <w:rsid w:val="004C34F2"/>
    <w:rsid w:val="004C3846"/>
    <w:rsid w:val="004C3B91"/>
    <w:rsid w:val="004C415E"/>
    <w:rsid w:val="004C4BAD"/>
    <w:rsid w:val="004C4D8F"/>
    <w:rsid w:val="004C5B26"/>
    <w:rsid w:val="004C5CE9"/>
    <w:rsid w:val="004C6753"/>
    <w:rsid w:val="004C792B"/>
    <w:rsid w:val="004D0C58"/>
    <w:rsid w:val="004D0E7A"/>
    <w:rsid w:val="004D13BC"/>
    <w:rsid w:val="004D1D12"/>
    <w:rsid w:val="004D1D58"/>
    <w:rsid w:val="004D1F4A"/>
    <w:rsid w:val="004D352C"/>
    <w:rsid w:val="004D73B7"/>
    <w:rsid w:val="004E1B58"/>
    <w:rsid w:val="004E1CE2"/>
    <w:rsid w:val="004E23D0"/>
    <w:rsid w:val="004E6F57"/>
    <w:rsid w:val="004E72E8"/>
    <w:rsid w:val="004E7508"/>
    <w:rsid w:val="004E780A"/>
    <w:rsid w:val="004E7D07"/>
    <w:rsid w:val="004F0524"/>
    <w:rsid w:val="004F0B79"/>
    <w:rsid w:val="004F23CE"/>
    <w:rsid w:val="004F293C"/>
    <w:rsid w:val="004F3ADE"/>
    <w:rsid w:val="00500AD6"/>
    <w:rsid w:val="00504C7A"/>
    <w:rsid w:val="00505986"/>
    <w:rsid w:val="005059FB"/>
    <w:rsid w:val="00505B73"/>
    <w:rsid w:val="00506441"/>
    <w:rsid w:val="00506956"/>
    <w:rsid w:val="00506F34"/>
    <w:rsid w:val="005071CF"/>
    <w:rsid w:val="005079EF"/>
    <w:rsid w:val="00507BCB"/>
    <w:rsid w:val="00512493"/>
    <w:rsid w:val="0051297E"/>
    <w:rsid w:val="00513E66"/>
    <w:rsid w:val="00514EE4"/>
    <w:rsid w:val="00517F9C"/>
    <w:rsid w:val="00520788"/>
    <w:rsid w:val="00521B5F"/>
    <w:rsid w:val="005221D9"/>
    <w:rsid w:val="005243B9"/>
    <w:rsid w:val="00524A3F"/>
    <w:rsid w:val="00524E74"/>
    <w:rsid w:val="005257DA"/>
    <w:rsid w:val="00525A04"/>
    <w:rsid w:val="00527C4B"/>
    <w:rsid w:val="00531453"/>
    <w:rsid w:val="00531F90"/>
    <w:rsid w:val="00533E31"/>
    <w:rsid w:val="00534511"/>
    <w:rsid w:val="005354F0"/>
    <w:rsid w:val="0053666F"/>
    <w:rsid w:val="00536732"/>
    <w:rsid w:val="00536E63"/>
    <w:rsid w:val="0054099D"/>
    <w:rsid w:val="00541821"/>
    <w:rsid w:val="00542003"/>
    <w:rsid w:val="0054228E"/>
    <w:rsid w:val="0054476A"/>
    <w:rsid w:val="00544C09"/>
    <w:rsid w:val="00545B05"/>
    <w:rsid w:val="005502F3"/>
    <w:rsid w:val="00550831"/>
    <w:rsid w:val="00552736"/>
    <w:rsid w:val="00552F29"/>
    <w:rsid w:val="00552F2A"/>
    <w:rsid w:val="00552FD2"/>
    <w:rsid w:val="00553003"/>
    <w:rsid w:val="0055357D"/>
    <w:rsid w:val="00553765"/>
    <w:rsid w:val="00553935"/>
    <w:rsid w:val="00555563"/>
    <w:rsid w:val="0055571A"/>
    <w:rsid w:val="00555AA6"/>
    <w:rsid w:val="00555F82"/>
    <w:rsid w:val="005567BA"/>
    <w:rsid w:val="00561C3C"/>
    <w:rsid w:val="00562F18"/>
    <w:rsid w:val="00563F53"/>
    <w:rsid w:val="00564D3E"/>
    <w:rsid w:val="0056546B"/>
    <w:rsid w:val="00565972"/>
    <w:rsid w:val="005660C2"/>
    <w:rsid w:val="005708B4"/>
    <w:rsid w:val="00570A81"/>
    <w:rsid w:val="00570CC2"/>
    <w:rsid w:val="005715E8"/>
    <w:rsid w:val="00572058"/>
    <w:rsid w:val="0057270B"/>
    <w:rsid w:val="00572B69"/>
    <w:rsid w:val="005768A4"/>
    <w:rsid w:val="0058016D"/>
    <w:rsid w:val="00581115"/>
    <w:rsid w:val="00581BB9"/>
    <w:rsid w:val="00581D46"/>
    <w:rsid w:val="00583606"/>
    <w:rsid w:val="0058587D"/>
    <w:rsid w:val="00585C29"/>
    <w:rsid w:val="005863E4"/>
    <w:rsid w:val="00586744"/>
    <w:rsid w:val="0058676B"/>
    <w:rsid w:val="005909BD"/>
    <w:rsid w:val="00591C07"/>
    <w:rsid w:val="00591C1E"/>
    <w:rsid w:val="005926BF"/>
    <w:rsid w:val="00596DF8"/>
    <w:rsid w:val="005973DE"/>
    <w:rsid w:val="005A0F0A"/>
    <w:rsid w:val="005A1BCB"/>
    <w:rsid w:val="005A2275"/>
    <w:rsid w:val="005A291C"/>
    <w:rsid w:val="005A3041"/>
    <w:rsid w:val="005A3176"/>
    <w:rsid w:val="005A6315"/>
    <w:rsid w:val="005A6988"/>
    <w:rsid w:val="005B0991"/>
    <w:rsid w:val="005B1FE9"/>
    <w:rsid w:val="005B28F0"/>
    <w:rsid w:val="005B29E3"/>
    <w:rsid w:val="005B677A"/>
    <w:rsid w:val="005B7277"/>
    <w:rsid w:val="005B794E"/>
    <w:rsid w:val="005B7E77"/>
    <w:rsid w:val="005C0711"/>
    <w:rsid w:val="005C0CC2"/>
    <w:rsid w:val="005C1699"/>
    <w:rsid w:val="005C2145"/>
    <w:rsid w:val="005C23CB"/>
    <w:rsid w:val="005C37B8"/>
    <w:rsid w:val="005C3944"/>
    <w:rsid w:val="005C4681"/>
    <w:rsid w:val="005C5B00"/>
    <w:rsid w:val="005C5BDD"/>
    <w:rsid w:val="005D0485"/>
    <w:rsid w:val="005D2235"/>
    <w:rsid w:val="005D47EA"/>
    <w:rsid w:val="005D4D07"/>
    <w:rsid w:val="005D4DCD"/>
    <w:rsid w:val="005D5980"/>
    <w:rsid w:val="005D6D32"/>
    <w:rsid w:val="005D7986"/>
    <w:rsid w:val="005D7FC2"/>
    <w:rsid w:val="005E0535"/>
    <w:rsid w:val="005E086C"/>
    <w:rsid w:val="005E09E9"/>
    <w:rsid w:val="005E32F4"/>
    <w:rsid w:val="005E4671"/>
    <w:rsid w:val="005E4B24"/>
    <w:rsid w:val="005E5716"/>
    <w:rsid w:val="005E5DC0"/>
    <w:rsid w:val="005E7B7D"/>
    <w:rsid w:val="005F01CF"/>
    <w:rsid w:val="005F14DA"/>
    <w:rsid w:val="005F2837"/>
    <w:rsid w:val="005F340E"/>
    <w:rsid w:val="005F6750"/>
    <w:rsid w:val="005F69F6"/>
    <w:rsid w:val="005F6C8E"/>
    <w:rsid w:val="005F77CB"/>
    <w:rsid w:val="006012A8"/>
    <w:rsid w:val="0060264E"/>
    <w:rsid w:val="0060267C"/>
    <w:rsid w:val="00603759"/>
    <w:rsid w:val="0060449A"/>
    <w:rsid w:val="00605009"/>
    <w:rsid w:val="006059AB"/>
    <w:rsid w:val="00606630"/>
    <w:rsid w:val="00610E0F"/>
    <w:rsid w:val="00611D02"/>
    <w:rsid w:val="00612651"/>
    <w:rsid w:val="0061392D"/>
    <w:rsid w:val="00613BC1"/>
    <w:rsid w:val="00615320"/>
    <w:rsid w:val="00615601"/>
    <w:rsid w:val="006159CF"/>
    <w:rsid w:val="00615C05"/>
    <w:rsid w:val="006166F2"/>
    <w:rsid w:val="00616D44"/>
    <w:rsid w:val="00616DD8"/>
    <w:rsid w:val="006176E5"/>
    <w:rsid w:val="0061797F"/>
    <w:rsid w:val="00620449"/>
    <w:rsid w:val="0062075B"/>
    <w:rsid w:val="00621C36"/>
    <w:rsid w:val="0062218C"/>
    <w:rsid w:val="00623DD6"/>
    <w:rsid w:val="006244DC"/>
    <w:rsid w:val="00626228"/>
    <w:rsid w:val="00626A56"/>
    <w:rsid w:val="0062704C"/>
    <w:rsid w:val="00631851"/>
    <w:rsid w:val="00631990"/>
    <w:rsid w:val="006323B9"/>
    <w:rsid w:val="00632EF5"/>
    <w:rsid w:val="00634422"/>
    <w:rsid w:val="0063567C"/>
    <w:rsid w:val="00636E60"/>
    <w:rsid w:val="006419F0"/>
    <w:rsid w:val="00641AF5"/>
    <w:rsid w:val="00642EE6"/>
    <w:rsid w:val="00643D0A"/>
    <w:rsid w:val="00644A90"/>
    <w:rsid w:val="00646D25"/>
    <w:rsid w:val="006506D6"/>
    <w:rsid w:val="0065122A"/>
    <w:rsid w:val="00651F4E"/>
    <w:rsid w:val="0065317D"/>
    <w:rsid w:val="00653549"/>
    <w:rsid w:val="006548CE"/>
    <w:rsid w:val="00654D0D"/>
    <w:rsid w:val="00655572"/>
    <w:rsid w:val="00656209"/>
    <w:rsid w:val="0065671B"/>
    <w:rsid w:val="00657EC1"/>
    <w:rsid w:val="006643A1"/>
    <w:rsid w:val="00666B5A"/>
    <w:rsid w:val="00667940"/>
    <w:rsid w:val="00667EC2"/>
    <w:rsid w:val="00673641"/>
    <w:rsid w:val="00673850"/>
    <w:rsid w:val="006742D5"/>
    <w:rsid w:val="00675075"/>
    <w:rsid w:val="006779AF"/>
    <w:rsid w:val="00677E86"/>
    <w:rsid w:val="00677F98"/>
    <w:rsid w:val="006813BA"/>
    <w:rsid w:val="0068208F"/>
    <w:rsid w:val="00682233"/>
    <w:rsid w:val="006833BE"/>
    <w:rsid w:val="006834F3"/>
    <w:rsid w:val="00684F3D"/>
    <w:rsid w:val="006860C1"/>
    <w:rsid w:val="00686CAD"/>
    <w:rsid w:val="00690574"/>
    <w:rsid w:val="006905C7"/>
    <w:rsid w:val="006907FA"/>
    <w:rsid w:val="00692A11"/>
    <w:rsid w:val="006930E1"/>
    <w:rsid w:val="00693280"/>
    <w:rsid w:val="00694531"/>
    <w:rsid w:val="006948C2"/>
    <w:rsid w:val="00694C48"/>
    <w:rsid w:val="00694FDF"/>
    <w:rsid w:val="00695DEC"/>
    <w:rsid w:val="0069620B"/>
    <w:rsid w:val="006963B7"/>
    <w:rsid w:val="006964F7"/>
    <w:rsid w:val="006964FB"/>
    <w:rsid w:val="006A010C"/>
    <w:rsid w:val="006A03E9"/>
    <w:rsid w:val="006A0836"/>
    <w:rsid w:val="006A0DFC"/>
    <w:rsid w:val="006A1153"/>
    <w:rsid w:val="006A1DAE"/>
    <w:rsid w:val="006A33B1"/>
    <w:rsid w:val="006A4E7F"/>
    <w:rsid w:val="006A5AD8"/>
    <w:rsid w:val="006A606D"/>
    <w:rsid w:val="006A644D"/>
    <w:rsid w:val="006A68DC"/>
    <w:rsid w:val="006B131D"/>
    <w:rsid w:val="006B166B"/>
    <w:rsid w:val="006B233A"/>
    <w:rsid w:val="006B37F1"/>
    <w:rsid w:val="006B4F91"/>
    <w:rsid w:val="006B50C8"/>
    <w:rsid w:val="006B5598"/>
    <w:rsid w:val="006B6102"/>
    <w:rsid w:val="006B6804"/>
    <w:rsid w:val="006B7137"/>
    <w:rsid w:val="006B77BE"/>
    <w:rsid w:val="006C0B40"/>
    <w:rsid w:val="006C1158"/>
    <w:rsid w:val="006C271B"/>
    <w:rsid w:val="006C2B55"/>
    <w:rsid w:val="006C3162"/>
    <w:rsid w:val="006C32D0"/>
    <w:rsid w:val="006C3DE4"/>
    <w:rsid w:val="006C3F4E"/>
    <w:rsid w:val="006C4835"/>
    <w:rsid w:val="006C4D13"/>
    <w:rsid w:val="006C6AED"/>
    <w:rsid w:val="006C6E7A"/>
    <w:rsid w:val="006C705E"/>
    <w:rsid w:val="006C7128"/>
    <w:rsid w:val="006C7EDF"/>
    <w:rsid w:val="006D1B23"/>
    <w:rsid w:val="006D1C1C"/>
    <w:rsid w:val="006D200A"/>
    <w:rsid w:val="006D2D07"/>
    <w:rsid w:val="006D353D"/>
    <w:rsid w:val="006D3B18"/>
    <w:rsid w:val="006D3B47"/>
    <w:rsid w:val="006D4B11"/>
    <w:rsid w:val="006D4F7F"/>
    <w:rsid w:val="006D6E22"/>
    <w:rsid w:val="006E12A8"/>
    <w:rsid w:val="006E3029"/>
    <w:rsid w:val="006E36D3"/>
    <w:rsid w:val="006E4D1C"/>
    <w:rsid w:val="006E4FB6"/>
    <w:rsid w:val="006E5ACA"/>
    <w:rsid w:val="006E5B8F"/>
    <w:rsid w:val="006E648E"/>
    <w:rsid w:val="006E70A9"/>
    <w:rsid w:val="006F0431"/>
    <w:rsid w:val="006F0D28"/>
    <w:rsid w:val="006F11DE"/>
    <w:rsid w:val="006F14DF"/>
    <w:rsid w:val="006F23CD"/>
    <w:rsid w:val="006F35C0"/>
    <w:rsid w:val="006F389E"/>
    <w:rsid w:val="006F50C6"/>
    <w:rsid w:val="006F55AC"/>
    <w:rsid w:val="006F5D53"/>
    <w:rsid w:val="006F697D"/>
    <w:rsid w:val="006F6D8B"/>
    <w:rsid w:val="006F7489"/>
    <w:rsid w:val="006F7557"/>
    <w:rsid w:val="006F775D"/>
    <w:rsid w:val="00701AE5"/>
    <w:rsid w:val="00701D3F"/>
    <w:rsid w:val="007022C8"/>
    <w:rsid w:val="0070258D"/>
    <w:rsid w:val="00703B34"/>
    <w:rsid w:val="00703BAC"/>
    <w:rsid w:val="00704590"/>
    <w:rsid w:val="0070475B"/>
    <w:rsid w:val="0070530E"/>
    <w:rsid w:val="00705B6B"/>
    <w:rsid w:val="00707516"/>
    <w:rsid w:val="00707F37"/>
    <w:rsid w:val="00711AF3"/>
    <w:rsid w:val="00712663"/>
    <w:rsid w:val="00715086"/>
    <w:rsid w:val="0071594A"/>
    <w:rsid w:val="00716654"/>
    <w:rsid w:val="00717ED0"/>
    <w:rsid w:val="00720356"/>
    <w:rsid w:val="00720808"/>
    <w:rsid w:val="00720A57"/>
    <w:rsid w:val="00720B61"/>
    <w:rsid w:val="00721840"/>
    <w:rsid w:val="00722861"/>
    <w:rsid w:val="00722BE8"/>
    <w:rsid w:val="00723230"/>
    <w:rsid w:val="007250AF"/>
    <w:rsid w:val="00725A49"/>
    <w:rsid w:val="00725EEB"/>
    <w:rsid w:val="0072727B"/>
    <w:rsid w:val="00730DA7"/>
    <w:rsid w:val="007321E6"/>
    <w:rsid w:val="007323D1"/>
    <w:rsid w:val="00732930"/>
    <w:rsid w:val="00732F0C"/>
    <w:rsid w:val="00735829"/>
    <w:rsid w:val="0073631F"/>
    <w:rsid w:val="00736746"/>
    <w:rsid w:val="00736CA5"/>
    <w:rsid w:val="00737497"/>
    <w:rsid w:val="00737FA0"/>
    <w:rsid w:val="007401B4"/>
    <w:rsid w:val="00740C46"/>
    <w:rsid w:val="00741292"/>
    <w:rsid w:val="00741E73"/>
    <w:rsid w:val="00742AA9"/>
    <w:rsid w:val="0074323B"/>
    <w:rsid w:val="00743471"/>
    <w:rsid w:val="007441D8"/>
    <w:rsid w:val="007458A3"/>
    <w:rsid w:val="00751A74"/>
    <w:rsid w:val="0075231D"/>
    <w:rsid w:val="00752A96"/>
    <w:rsid w:val="00753D9F"/>
    <w:rsid w:val="00754D07"/>
    <w:rsid w:val="00756EB6"/>
    <w:rsid w:val="00757CA9"/>
    <w:rsid w:val="00760520"/>
    <w:rsid w:val="007616E9"/>
    <w:rsid w:val="00762ACB"/>
    <w:rsid w:val="007630BC"/>
    <w:rsid w:val="00763A2B"/>
    <w:rsid w:val="007641C6"/>
    <w:rsid w:val="00765427"/>
    <w:rsid w:val="00765616"/>
    <w:rsid w:val="0076617F"/>
    <w:rsid w:val="00766529"/>
    <w:rsid w:val="00766675"/>
    <w:rsid w:val="007700D5"/>
    <w:rsid w:val="00771D22"/>
    <w:rsid w:val="0077227D"/>
    <w:rsid w:val="00775B60"/>
    <w:rsid w:val="00775D55"/>
    <w:rsid w:val="00775FB6"/>
    <w:rsid w:val="007774AA"/>
    <w:rsid w:val="00777A42"/>
    <w:rsid w:val="007807D8"/>
    <w:rsid w:val="00780F0B"/>
    <w:rsid w:val="0078187A"/>
    <w:rsid w:val="00782407"/>
    <w:rsid w:val="0078260D"/>
    <w:rsid w:val="0078441D"/>
    <w:rsid w:val="007864AC"/>
    <w:rsid w:val="007879D2"/>
    <w:rsid w:val="00787B94"/>
    <w:rsid w:val="00787FD6"/>
    <w:rsid w:val="00790740"/>
    <w:rsid w:val="00790CA5"/>
    <w:rsid w:val="00790CF1"/>
    <w:rsid w:val="00790DB3"/>
    <w:rsid w:val="00790F12"/>
    <w:rsid w:val="00791972"/>
    <w:rsid w:val="00791FA6"/>
    <w:rsid w:val="00792246"/>
    <w:rsid w:val="00792CC2"/>
    <w:rsid w:val="0079496D"/>
    <w:rsid w:val="00795F82"/>
    <w:rsid w:val="007A044F"/>
    <w:rsid w:val="007A3F0A"/>
    <w:rsid w:val="007A7515"/>
    <w:rsid w:val="007B0BC1"/>
    <w:rsid w:val="007B0DBF"/>
    <w:rsid w:val="007B2033"/>
    <w:rsid w:val="007B2052"/>
    <w:rsid w:val="007B333B"/>
    <w:rsid w:val="007B3AC4"/>
    <w:rsid w:val="007B495B"/>
    <w:rsid w:val="007B4D7F"/>
    <w:rsid w:val="007B58ED"/>
    <w:rsid w:val="007C0D17"/>
    <w:rsid w:val="007C1470"/>
    <w:rsid w:val="007C14C3"/>
    <w:rsid w:val="007C4411"/>
    <w:rsid w:val="007C4C4E"/>
    <w:rsid w:val="007C5084"/>
    <w:rsid w:val="007C5B7A"/>
    <w:rsid w:val="007C7A97"/>
    <w:rsid w:val="007D0C83"/>
    <w:rsid w:val="007D0D95"/>
    <w:rsid w:val="007D0E82"/>
    <w:rsid w:val="007D1467"/>
    <w:rsid w:val="007D1486"/>
    <w:rsid w:val="007D2A02"/>
    <w:rsid w:val="007D3A03"/>
    <w:rsid w:val="007D3FD0"/>
    <w:rsid w:val="007D443A"/>
    <w:rsid w:val="007D52F7"/>
    <w:rsid w:val="007D6FFC"/>
    <w:rsid w:val="007E0B2A"/>
    <w:rsid w:val="007E112E"/>
    <w:rsid w:val="007E1FE0"/>
    <w:rsid w:val="007E3453"/>
    <w:rsid w:val="007E4A97"/>
    <w:rsid w:val="007E4C71"/>
    <w:rsid w:val="007E5D32"/>
    <w:rsid w:val="007E5F31"/>
    <w:rsid w:val="007E6B02"/>
    <w:rsid w:val="007E71A4"/>
    <w:rsid w:val="007E7D75"/>
    <w:rsid w:val="007E7E40"/>
    <w:rsid w:val="007E7F9C"/>
    <w:rsid w:val="007F16F0"/>
    <w:rsid w:val="007F1B68"/>
    <w:rsid w:val="007F7CCD"/>
    <w:rsid w:val="00801EFB"/>
    <w:rsid w:val="0080285F"/>
    <w:rsid w:val="008033B2"/>
    <w:rsid w:val="008040EA"/>
    <w:rsid w:val="00805125"/>
    <w:rsid w:val="00805A68"/>
    <w:rsid w:val="00807015"/>
    <w:rsid w:val="0081093C"/>
    <w:rsid w:val="00811891"/>
    <w:rsid w:val="00812CD8"/>
    <w:rsid w:val="008160DE"/>
    <w:rsid w:val="008165E6"/>
    <w:rsid w:val="00817EEA"/>
    <w:rsid w:val="0082003A"/>
    <w:rsid w:val="0082210C"/>
    <w:rsid w:val="00822539"/>
    <w:rsid w:val="00824990"/>
    <w:rsid w:val="00824D12"/>
    <w:rsid w:val="00824DE4"/>
    <w:rsid w:val="00825912"/>
    <w:rsid w:val="00826E01"/>
    <w:rsid w:val="008313AC"/>
    <w:rsid w:val="00832825"/>
    <w:rsid w:val="00834C23"/>
    <w:rsid w:val="00836DAA"/>
    <w:rsid w:val="008376BE"/>
    <w:rsid w:val="00840815"/>
    <w:rsid w:val="00840BB4"/>
    <w:rsid w:val="00841BF2"/>
    <w:rsid w:val="00842504"/>
    <w:rsid w:val="008426D2"/>
    <w:rsid w:val="00842D64"/>
    <w:rsid w:val="0084343F"/>
    <w:rsid w:val="0084465F"/>
    <w:rsid w:val="00844E5B"/>
    <w:rsid w:val="00844F64"/>
    <w:rsid w:val="00847530"/>
    <w:rsid w:val="00851DD7"/>
    <w:rsid w:val="00852E4D"/>
    <w:rsid w:val="008539DB"/>
    <w:rsid w:val="00854D8A"/>
    <w:rsid w:val="00854F76"/>
    <w:rsid w:val="00856903"/>
    <w:rsid w:val="00856C39"/>
    <w:rsid w:val="00856D76"/>
    <w:rsid w:val="00856FAC"/>
    <w:rsid w:val="0085745B"/>
    <w:rsid w:val="00862001"/>
    <w:rsid w:val="00862545"/>
    <w:rsid w:val="0086298A"/>
    <w:rsid w:val="008630FD"/>
    <w:rsid w:val="00863365"/>
    <w:rsid w:val="00864CCB"/>
    <w:rsid w:val="0086608C"/>
    <w:rsid w:val="00870DB2"/>
    <w:rsid w:val="0087270E"/>
    <w:rsid w:val="00872900"/>
    <w:rsid w:val="0087296C"/>
    <w:rsid w:val="00874607"/>
    <w:rsid w:val="00875407"/>
    <w:rsid w:val="008760B9"/>
    <w:rsid w:val="00876D8B"/>
    <w:rsid w:val="0088185E"/>
    <w:rsid w:val="0088288B"/>
    <w:rsid w:val="00885F47"/>
    <w:rsid w:val="00886CFE"/>
    <w:rsid w:val="00887D3C"/>
    <w:rsid w:val="0089176B"/>
    <w:rsid w:val="0089184C"/>
    <w:rsid w:val="00892C94"/>
    <w:rsid w:val="00894725"/>
    <w:rsid w:val="0089571B"/>
    <w:rsid w:val="00896882"/>
    <w:rsid w:val="00896978"/>
    <w:rsid w:val="00896B50"/>
    <w:rsid w:val="00896B7B"/>
    <w:rsid w:val="008A0D70"/>
    <w:rsid w:val="008A0E7B"/>
    <w:rsid w:val="008A14B4"/>
    <w:rsid w:val="008A365C"/>
    <w:rsid w:val="008A3AE5"/>
    <w:rsid w:val="008A58B8"/>
    <w:rsid w:val="008A5AB6"/>
    <w:rsid w:val="008A6966"/>
    <w:rsid w:val="008A7B2B"/>
    <w:rsid w:val="008A7CBD"/>
    <w:rsid w:val="008B2404"/>
    <w:rsid w:val="008B5953"/>
    <w:rsid w:val="008B69D3"/>
    <w:rsid w:val="008B77AE"/>
    <w:rsid w:val="008B7F58"/>
    <w:rsid w:val="008C0F3B"/>
    <w:rsid w:val="008C1C12"/>
    <w:rsid w:val="008C2AAE"/>
    <w:rsid w:val="008C31DD"/>
    <w:rsid w:val="008C4BE6"/>
    <w:rsid w:val="008C4E22"/>
    <w:rsid w:val="008C55DB"/>
    <w:rsid w:val="008C5BFF"/>
    <w:rsid w:val="008C7806"/>
    <w:rsid w:val="008D0D5D"/>
    <w:rsid w:val="008D28AF"/>
    <w:rsid w:val="008D2C98"/>
    <w:rsid w:val="008D33DA"/>
    <w:rsid w:val="008D408A"/>
    <w:rsid w:val="008D4F4A"/>
    <w:rsid w:val="008D70F8"/>
    <w:rsid w:val="008E042A"/>
    <w:rsid w:val="008E0746"/>
    <w:rsid w:val="008E1420"/>
    <w:rsid w:val="008E2E20"/>
    <w:rsid w:val="008E5161"/>
    <w:rsid w:val="008E6909"/>
    <w:rsid w:val="008E7953"/>
    <w:rsid w:val="008E7A3B"/>
    <w:rsid w:val="008F0185"/>
    <w:rsid w:val="008F090A"/>
    <w:rsid w:val="008F11A3"/>
    <w:rsid w:val="008F16AE"/>
    <w:rsid w:val="008F1A55"/>
    <w:rsid w:val="008F39B5"/>
    <w:rsid w:val="008F6912"/>
    <w:rsid w:val="0090083B"/>
    <w:rsid w:val="0090099D"/>
    <w:rsid w:val="00901BDB"/>
    <w:rsid w:val="00902416"/>
    <w:rsid w:val="009034A9"/>
    <w:rsid w:val="00903CC7"/>
    <w:rsid w:val="0090543D"/>
    <w:rsid w:val="00905C00"/>
    <w:rsid w:val="0091012F"/>
    <w:rsid w:val="00911527"/>
    <w:rsid w:val="00912538"/>
    <w:rsid w:val="00912E16"/>
    <w:rsid w:val="00912E38"/>
    <w:rsid w:val="00913ECA"/>
    <w:rsid w:val="00915D7F"/>
    <w:rsid w:val="00916A9C"/>
    <w:rsid w:val="0092010C"/>
    <w:rsid w:val="00920572"/>
    <w:rsid w:val="00922FFA"/>
    <w:rsid w:val="00924D36"/>
    <w:rsid w:val="00924FA7"/>
    <w:rsid w:val="00926FF4"/>
    <w:rsid w:val="009276C5"/>
    <w:rsid w:val="00927896"/>
    <w:rsid w:val="00931EC9"/>
    <w:rsid w:val="0093425C"/>
    <w:rsid w:val="00935184"/>
    <w:rsid w:val="00935DDF"/>
    <w:rsid w:val="0093723D"/>
    <w:rsid w:val="0094129A"/>
    <w:rsid w:val="00941340"/>
    <w:rsid w:val="0094215E"/>
    <w:rsid w:val="00942B88"/>
    <w:rsid w:val="009437BF"/>
    <w:rsid w:val="00944375"/>
    <w:rsid w:val="00944885"/>
    <w:rsid w:val="009460AA"/>
    <w:rsid w:val="00946C18"/>
    <w:rsid w:val="00946F0E"/>
    <w:rsid w:val="009524A7"/>
    <w:rsid w:val="009533D1"/>
    <w:rsid w:val="00954216"/>
    <w:rsid w:val="00954AA2"/>
    <w:rsid w:val="00954CAD"/>
    <w:rsid w:val="00955BBE"/>
    <w:rsid w:val="00956665"/>
    <w:rsid w:val="00957724"/>
    <w:rsid w:val="00961A09"/>
    <w:rsid w:val="00962D49"/>
    <w:rsid w:val="00963011"/>
    <w:rsid w:val="00963AA3"/>
    <w:rsid w:val="009643DC"/>
    <w:rsid w:val="00964D0A"/>
    <w:rsid w:val="009676D3"/>
    <w:rsid w:val="009676DB"/>
    <w:rsid w:val="00972519"/>
    <w:rsid w:val="0097259F"/>
    <w:rsid w:val="00972660"/>
    <w:rsid w:val="00972DF9"/>
    <w:rsid w:val="00973D65"/>
    <w:rsid w:val="00973DFC"/>
    <w:rsid w:val="00977ADD"/>
    <w:rsid w:val="00977C85"/>
    <w:rsid w:val="00977D0E"/>
    <w:rsid w:val="0098091A"/>
    <w:rsid w:val="00980B59"/>
    <w:rsid w:val="009825A4"/>
    <w:rsid w:val="00984D04"/>
    <w:rsid w:val="009852DB"/>
    <w:rsid w:val="00985646"/>
    <w:rsid w:val="00986463"/>
    <w:rsid w:val="00987AA1"/>
    <w:rsid w:val="0099061B"/>
    <w:rsid w:val="00991B34"/>
    <w:rsid w:val="0099237F"/>
    <w:rsid w:val="00993797"/>
    <w:rsid w:val="00994882"/>
    <w:rsid w:val="00994E78"/>
    <w:rsid w:val="0099507B"/>
    <w:rsid w:val="009953FA"/>
    <w:rsid w:val="00996010"/>
    <w:rsid w:val="00996464"/>
    <w:rsid w:val="00996E70"/>
    <w:rsid w:val="009A1E88"/>
    <w:rsid w:val="009A2941"/>
    <w:rsid w:val="009A2B1C"/>
    <w:rsid w:val="009A617D"/>
    <w:rsid w:val="009A6908"/>
    <w:rsid w:val="009B0BEF"/>
    <w:rsid w:val="009B2581"/>
    <w:rsid w:val="009B28F3"/>
    <w:rsid w:val="009B38E3"/>
    <w:rsid w:val="009B39A3"/>
    <w:rsid w:val="009B4898"/>
    <w:rsid w:val="009B4D6E"/>
    <w:rsid w:val="009B501C"/>
    <w:rsid w:val="009B5A74"/>
    <w:rsid w:val="009B660B"/>
    <w:rsid w:val="009B70D8"/>
    <w:rsid w:val="009B7542"/>
    <w:rsid w:val="009B765E"/>
    <w:rsid w:val="009C06C8"/>
    <w:rsid w:val="009C101C"/>
    <w:rsid w:val="009C15CD"/>
    <w:rsid w:val="009C20C3"/>
    <w:rsid w:val="009C32B4"/>
    <w:rsid w:val="009C4A62"/>
    <w:rsid w:val="009C55C2"/>
    <w:rsid w:val="009C65FE"/>
    <w:rsid w:val="009C6EF9"/>
    <w:rsid w:val="009D001E"/>
    <w:rsid w:val="009D0224"/>
    <w:rsid w:val="009D075B"/>
    <w:rsid w:val="009D1893"/>
    <w:rsid w:val="009D2F16"/>
    <w:rsid w:val="009D410A"/>
    <w:rsid w:val="009D4B43"/>
    <w:rsid w:val="009D5294"/>
    <w:rsid w:val="009D659C"/>
    <w:rsid w:val="009D6E26"/>
    <w:rsid w:val="009E0346"/>
    <w:rsid w:val="009E05C4"/>
    <w:rsid w:val="009E102E"/>
    <w:rsid w:val="009E19B4"/>
    <w:rsid w:val="009E28CA"/>
    <w:rsid w:val="009E2A19"/>
    <w:rsid w:val="009E31EC"/>
    <w:rsid w:val="009E44A5"/>
    <w:rsid w:val="009E605C"/>
    <w:rsid w:val="009E7F96"/>
    <w:rsid w:val="009F1331"/>
    <w:rsid w:val="009F1888"/>
    <w:rsid w:val="009F1F81"/>
    <w:rsid w:val="009F2FB9"/>
    <w:rsid w:val="009F5F03"/>
    <w:rsid w:val="009F6480"/>
    <w:rsid w:val="009F6F74"/>
    <w:rsid w:val="00A00690"/>
    <w:rsid w:val="00A0170C"/>
    <w:rsid w:val="00A01DD3"/>
    <w:rsid w:val="00A045F6"/>
    <w:rsid w:val="00A04713"/>
    <w:rsid w:val="00A055DD"/>
    <w:rsid w:val="00A05A6F"/>
    <w:rsid w:val="00A05FAA"/>
    <w:rsid w:val="00A071D5"/>
    <w:rsid w:val="00A07CC0"/>
    <w:rsid w:val="00A07CC8"/>
    <w:rsid w:val="00A10048"/>
    <w:rsid w:val="00A102A8"/>
    <w:rsid w:val="00A10BA4"/>
    <w:rsid w:val="00A11EEE"/>
    <w:rsid w:val="00A155CC"/>
    <w:rsid w:val="00A15D98"/>
    <w:rsid w:val="00A20888"/>
    <w:rsid w:val="00A23025"/>
    <w:rsid w:val="00A233DD"/>
    <w:rsid w:val="00A23D5C"/>
    <w:rsid w:val="00A24E47"/>
    <w:rsid w:val="00A26152"/>
    <w:rsid w:val="00A262FF"/>
    <w:rsid w:val="00A31449"/>
    <w:rsid w:val="00A318ED"/>
    <w:rsid w:val="00A31A71"/>
    <w:rsid w:val="00A3384D"/>
    <w:rsid w:val="00A35385"/>
    <w:rsid w:val="00A36696"/>
    <w:rsid w:val="00A3749B"/>
    <w:rsid w:val="00A417D6"/>
    <w:rsid w:val="00A421A3"/>
    <w:rsid w:val="00A4258C"/>
    <w:rsid w:val="00A432BA"/>
    <w:rsid w:val="00A43F1D"/>
    <w:rsid w:val="00A44C78"/>
    <w:rsid w:val="00A458EA"/>
    <w:rsid w:val="00A4670B"/>
    <w:rsid w:val="00A47612"/>
    <w:rsid w:val="00A50B21"/>
    <w:rsid w:val="00A511EB"/>
    <w:rsid w:val="00A52184"/>
    <w:rsid w:val="00A52B0D"/>
    <w:rsid w:val="00A53D4E"/>
    <w:rsid w:val="00A5436A"/>
    <w:rsid w:val="00A548E0"/>
    <w:rsid w:val="00A54D16"/>
    <w:rsid w:val="00A54FFE"/>
    <w:rsid w:val="00A56BB3"/>
    <w:rsid w:val="00A56BD9"/>
    <w:rsid w:val="00A62F74"/>
    <w:rsid w:val="00A633AA"/>
    <w:rsid w:val="00A638EB"/>
    <w:rsid w:val="00A63B48"/>
    <w:rsid w:val="00A65A27"/>
    <w:rsid w:val="00A66883"/>
    <w:rsid w:val="00A669FA"/>
    <w:rsid w:val="00A66C00"/>
    <w:rsid w:val="00A6761F"/>
    <w:rsid w:val="00A67F29"/>
    <w:rsid w:val="00A7041A"/>
    <w:rsid w:val="00A70472"/>
    <w:rsid w:val="00A70C75"/>
    <w:rsid w:val="00A714BC"/>
    <w:rsid w:val="00A7183B"/>
    <w:rsid w:val="00A72771"/>
    <w:rsid w:val="00A72D8F"/>
    <w:rsid w:val="00A73156"/>
    <w:rsid w:val="00A73313"/>
    <w:rsid w:val="00A733EC"/>
    <w:rsid w:val="00A7398F"/>
    <w:rsid w:val="00A747EE"/>
    <w:rsid w:val="00A74BC8"/>
    <w:rsid w:val="00A7652E"/>
    <w:rsid w:val="00A76964"/>
    <w:rsid w:val="00A8060A"/>
    <w:rsid w:val="00A80952"/>
    <w:rsid w:val="00A82170"/>
    <w:rsid w:val="00A82829"/>
    <w:rsid w:val="00A8327C"/>
    <w:rsid w:val="00A84C0E"/>
    <w:rsid w:val="00A85018"/>
    <w:rsid w:val="00A8510E"/>
    <w:rsid w:val="00A86356"/>
    <w:rsid w:val="00A863FD"/>
    <w:rsid w:val="00A8762A"/>
    <w:rsid w:val="00A877CE"/>
    <w:rsid w:val="00A90F60"/>
    <w:rsid w:val="00A91BA6"/>
    <w:rsid w:val="00A93A2C"/>
    <w:rsid w:val="00A947EB"/>
    <w:rsid w:val="00A955A2"/>
    <w:rsid w:val="00A9769A"/>
    <w:rsid w:val="00A9770F"/>
    <w:rsid w:val="00AA0409"/>
    <w:rsid w:val="00AA1BD8"/>
    <w:rsid w:val="00AA2A9B"/>
    <w:rsid w:val="00AA331A"/>
    <w:rsid w:val="00AA3BB4"/>
    <w:rsid w:val="00AA4684"/>
    <w:rsid w:val="00AA576A"/>
    <w:rsid w:val="00AA6124"/>
    <w:rsid w:val="00AA6393"/>
    <w:rsid w:val="00AA653F"/>
    <w:rsid w:val="00AA70E7"/>
    <w:rsid w:val="00AA7A8B"/>
    <w:rsid w:val="00AA7E34"/>
    <w:rsid w:val="00AB367E"/>
    <w:rsid w:val="00AB5B83"/>
    <w:rsid w:val="00AB654B"/>
    <w:rsid w:val="00AC15C1"/>
    <w:rsid w:val="00AC1979"/>
    <w:rsid w:val="00AC4CD6"/>
    <w:rsid w:val="00AC5483"/>
    <w:rsid w:val="00AC55D4"/>
    <w:rsid w:val="00AC6176"/>
    <w:rsid w:val="00AC6380"/>
    <w:rsid w:val="00AC6677"/>
    <w:rsid w:val="00AC6B38"/>
    <w:rsid w:val="00AC76D4"/>
    <w:rsid w:val="00AD0B5A"/>
    <w:rsid w:val="00AD0F0F"/>
    <w:rsid w:val="00AD1D06"/>
    <w:rsid w:val="00AD3545"/>
    <w:rsid w:val="00AD3850"/>
    <w:rsid w:val="00AD3EFD"/>
    <w:rsid w:val="00AD4397"/>
    <w:rsid w:val="00AD6008"/>
    <w:rsid w:val="00AD605D"/>
    <w:rsid w:val="00AD6A1B"/>
    <w:rsid w:val="00AE09D7"/>
    <w:rsid w:val="00AE1F2F"/>
    <w:rsid w:val="00AE4925"/>
    <w:rsid w:val="00AE4D0F"/>
    <w:rsid w:val="00AE5503"/>
    <w:rsid w:val="00AE5C6C"/>
    <w:rsid w:val="00AE5F97"/>
    <w:rsid w:val="00AE6A74"/>
    <w:rsid w:val="00AF089C"/>
    <w:rsid w:val="00AF1EA7"/>
    <w:rsid w:val="00AF2802"/>
    <w:rsid w:val="00AF4084"/>
    <w:rsid w:val="00AF5BD7"/>
    <w:rsid w:val="00AF6066"/>
    <w:rsid w:val="00AF7EC5"/>
    <w:rsid w:val="00B003D6"/>
    <w:rsid w:val="00B0110E"/>
    <w:rsid w:val="00B01C66"/>
    <w:rsid w:val="00B02722"/>
    <w:rsid w:val="00B034C8"/>
    <w:rsid w:val="00B04EA7"/>
    <w:rsid w:val="00B06F77"/>
    <w:rsid w:val="00B1046C"/>
    <w:rsid w:val="00B109F6"/>
    <w:rsid w:val="00B10A22"/>
    <w:rsid w:val="00B10A85"/>
    <w:rsid w:val="00B10CDC"/>
    <w:rsid w:val="00B14195"/>
    <w:rsid w:val="00B16CA4"/>
    <w:rsid w:val="00B178FB"/>
    <w:rsid w:val="00B17F2B"/>
    <w:rsid w:val="00B207AD"/>
    <w:rsid w:val="00B21082"/>
    <w:rsid w:val="00B21AD4"/>
    <w:rsid w:val="00B235A5"/>
    <w:rsid w:val="00B241A1"/>
    <w:rsid w:val="00B24555"/>
    <w:rsid w:val="00B24B07"/>
    <w:rsid w:val="00B258FF"/>
    <w:rsid w:val="00B26F62"/>
    <w:rsid w:val="00B27795"/>
    <w:rsid w:val="00B3032E"/>
    <w:rsid w:val="00B32DE0"/>
    <w:rsid w:val="00B34969"/>
    <w:rsid w:val="00B34B80"/>
    <w:rsid w:val="00B34EB7"/>
    <w:rsid w:val="00B4171B"/>
    <w:rsid w:val="00B41DAB"/>
    <w:rsid w:val="00B42907"/>
    <w:rsid w:val="00B42D49"/>
    <w:rsid w:val="00B44681"/>
    <w:rsid w:val="00B448D3"/>
    <w:rsid w:val="00B44C4D"/>
    <w:rsid w:val="00B44FE8"/>
    <w:rsid w:val="00B4554D"/>
    <w:rsid w:val="00B46704"/>
    <w:rsid w:val="00B4689C"/>
    <w:rsid w:val="00B46AB4"/>
    <w:rsid w:val="00B46B59"/>
    <w:rsid w:val="00B46B6E"/>
    <w:rsid w:val="00B47CBA"/>
    <w:rsid w:val="00B47DDA"/>
    <w:rsid w:val="00B47F1D"/>
    <w:rsid w:val="00B50A09"/>
    <w:rsid w:val="00B5131D"/>
    <w:rsid w:val="00B51BEC"/>
    <w:rsid w:val="00B5256C"/>
    <w:rsid w:val="00B533D6"/>
    <w:rsid w:val="00B53F6D"/>
    <w:rsid w:val="00B54128"/>
    <w:rsid w:val="00B549D4"/>
    <w:rsid w:val="00B56114"/>
    <w:rsid w:val="00B56368"/>
    <w:rsid w:val="00B56494"/>
    <w:rsid w:val="00B577EB"/>
    <w:rsid w:val="00B57DD5"/>
    <w:rsid w:val="00B57E4D"/>
    <w:rsid w:val="00B6107A"/>
    <w:rsid w:val="00B6259A"/>
    <w:rsid w:val="00B62785"/>
    <w:rsid w:val="00B629CC"/>
    <w:rsid w:val="00B62B19"/>
    <w:rsid w:val="00B63775"/>
    <w:rsid w:val="00B65D5F"/>
    <w:rsid w:val="00B66102"/>
    <w:rsid w:val="00B66135"/>
    <w:rsid w:val="00B661B9"/>
    <w:rsid w:val="00B6768F"/>
    <w:rsid w:val="00B67C1E"/>
    <w:rsid w:val="00B71808"/>
    <w:rsid w:val="00B71A61"/>
    <w:rsid w:val="00B72BB6"/>
    <w:rsid w:val="00B73058"/>
    <w:rsid w:val="00B7485E"/>
    <w:rsid w:val="00B76982"/>
    <w:rsid w:val="00B77151"/>
    <w:rsid w:val="00B77347"/>
    <w:rsid w:val="00B776F4"/>
    <w:rsid w:val="00B77E61"/>
    <w:rsid w:val="00B80D2E"/>
    <w:rsid w:val="00B822D8"/>
    <w:rsid w:val="00B82D27"/>
    <w:rsid w:val="00B83843"/>
    <w:rsid w:val="00B86D55"/>
    <w:rsid w:val="00B87EB9"/>
    <w:rsid w:val="00B90425"/>
    <w:rsid w:val="00B9128C"/>
    <w:rsid w:val="00B92306"/>
    <w:rsid w:val="00B925D0"/>
    <w:rsid w:val="00B937A7"/>
    <w:rsid w:val="00B93C0F"/>
    <w:rsid w:val="00B943CB"/>
    <w:rsid w:val="00B95837"/>
    <w:rsid w:val="00B95FE5"/>
    <w:rsid w:val="00BA1A19"/>
    <w:rsid w:val="00BA2C55"/>
    <w:rsid w:val="00BA5BF0"/>
    <w:rsid w:val="00BA6F1F"/>
    <w:rsid w:val="00BA7CEC"/>
    <w:rsid w:val="00BB0BDE"/>
    <w:rsid w:val="00BB1007"/>
    <w:rsid w:val="00BB14F8"/>
    <w:rsid w:val="00BB30D6"/>
    <w:rsid w:val="00BB381D"/>
    <w:rsid w:val="00BB3D9E"/>
    <w:rsid w:val="00BB50C7"/>
    <w:rsid w:val="00BB5BBE"/>
    <w:rsid w:val="00BB6CDC"/>
    <w:rsid w:val="00BC1884"/>
    <w:rsid w:val="00BC20BA"/>
    <w:rsid w:val="00BC5AD3"/>
    <w:rsid w:val="00BC6B76"/>
    <w:rsid w:val="00BC72D3"/>
    <w:rsid w:val="00BD010F"/>
    <w:rsid w:val="00BD0294"/>
    <w:rsid w:val="00BD170C"/>
    <w:rsid w:val="00BD1A6A"/>
    <w:rsid w:val="00BD550C"/>
    <w:rsid w:val="00BD55CE"/>
    <w:rsid w:val="00BD67BE"/>
    <w:rsid w:val="00BD6C0A"/>
    <w:rsid w:val="00BD7439"/>
    <w:rsid w:val="00BD7FAE"/>
    <w:rsid w:val="00BE0DAD"/>
    <w:rsid w:val="00BE0DB8"/>
    <w:rsid w:val="00BE2C05"/>
    <w:rsid w:val="00BE4439"/>
    <w:rsid w:val="00BE4645"/>
    <w:rsid w:val="00BE60B6"/>
    <w:rsid w:val="00BE69BE"/>
    <w:rsid w:val="00BE6B77"/>
    <w:rsid w:val="00BE76FE"/>
    <w:rsid w:val="00BF143F"/>
    <w:rsid w:val="00BF2A17"/>
    <w:rsid w:val="00BF30E1"/>
    <w:rsid w:val="00BF327D"/>
    <w:rsid w:val="00BF607B"/>
    <w:rsid w:val="00BF6E56"/>
    <w:rsid w:val="00BF7669"/>
    <w:rsid w:val="00C00F4C"/>
    <w:rsid w:val="00C020B2"/>
    <w:rsid w:val="00C024FE"/>
    <w:rsid w:val="00C0361F"/>
    <w:rsid w:val="00C03D91"/>
    <w:rsid w:val="00C04398"/>
    <w:rsid w:val="00C05264"/>
    <w:rsid w:val="00C05E92"/>
    <w:rsid w:val="00C07054"/>
    <w:rsid w:val="00C07103"/>
    <w:rsid w:val="00C07873"/>
    <w:rsid w:val="00C10253"/>
    <w:rsid w:val="00C10B05"/>
    <w:rsid w:val="00C10B70"/>
    <w:rsid w:val="00C10C16"/>
    <w:rsid w:val="00C117A0"/>
    <w:rsid w:val="00C11831"/>
    <w:rsid w:val="00C11F9B"/>
    <w:rsid w:val="00C15ED1"/>
    <w:rsid w:val="00C16062"/>
    <w:rsid w:val="00C203B1"/>
    <w:rsid w:val="00C20561"/>
    <w:rsid w:val="00C22921"/>
    <w:rsid w:val="00C237C1"/>
    <w:rsid w:val="00C238E1"/>
    <w:rsid w:val="00C247A2"/>
    <w:rsid w:val="00C257A1"/>
    <w:rsid w:val="00C25EFE"/>
    <w:rsid w:val="00C2709F"/>
    <w:rsid w:val="00C2792D"/>
    <w:rsid w:val="00C30C83"/>
    <w:rsid w:val="00C322AD"/>
    <w:rsid w:val="00C34964"/>
    <w:rsid w:val="00C35248"/>
    <w:rsid w:val="00C35402"/>
    <w:rsid w:val="00C409D5"/>
    <w:rsid w:val="00C422CD"/>
    <w:rsid w:val="00C42749"/>
    <w:rsid w:val="00C4291D"/>
    <w:rsid w:val="00C45A0B"/>
    <w:rsid w:val="00C466EB"/>
    <w:rsid w:val="00C4764D"/>
    <w:rsid w:val="00C47978"/>
    <w:rsid w:val="00C47D5B"/>
    <w:rsid w:val="00C519F4"/>
    <w:rsid w:val="00C51AAD"/>
    <w:rsid w:val="00C51E7D"/>
    <w:rsid w:val="00C52519"/>
    <w:rsid w:val="00C53B69"/>
    <w:rsid w:val="00C547F7"/>
    <w:rsid w:val="00C54E04"/>
    <w:rsid w:val="00C56214"/>
    <w:rsid w:val="00C57989"/>
    <w:rsid w:val="00C63B14"/>
    <w:rsid w:val="00C641D0"/>
    <w:rsid w:val="00C64A76"/>
    <w:rsid w:val="00C676ED"/>
    <w:rsid w:val="00C709A7"/>
    <w:rsid w:val="00C71582"/>
    <w:rsid w:val="00C7225B"/>
    <w:rsid w:val="00C72B39"/>
    <w:rsid w:val="00C7432C"/>
    <w:rsid w:val="00C75685"/>
    <w:rsid w:val="00C76698"/>
    <w:rsid w:val="00C7696E"/>
    <w:rsid w:val="00C76D26"/>
    <w:rsid w:val="00C80379"/>
    <w:rsid w:val="00C8143F"/>
    <w:rsid w:val="00C82323"/>
    <w:rsid w:val="00C824C2"/>
    <w:rsid w:val="00C85B19"/>
    <w:rsid w:val="00C8611E"/>
    <w:rsid w:val="00C862D1"/>
    <w:rsid w:val="00C86425"/>
    <w:rsid w:val="00C866B4"/>
    <w:rsid w:val="00C914F5"/>
    <w:rsid w:val="00C91B91"/>
    <w:rsid w:val="00C929B1"/>
    <w:rsid w:val="00C940F6"/>
    <w:rsid w:val="00C94DA9"/>
    <w:rsid w:val="00C95771"/>
    <w:rsid w:val="00C957A1"/>
    <w:rsid w:val="00C9624E"/>
    <w:rsid w:val="00CA263C"/>
    <w:rsid w:val="00CA2EB6"/>
    <w:rsid w:val="00CA39B5"/>
    <w:rsid w:val="00CA4C4B"/>
    <w:rsid w:val="00CA4FE5"/>
    <w:rsid w:val="00CA770F"/>
    <w:rsid w:val="00CB0155"/>
    <w:rsid w:val="00CB113C"/>
    <w:rsid w:val="00CB1B74"/>
    <w:rsid w:val="00CB588C"/>
    <w:rsid w:val="00CB5BA9"/>
    <w:rsid w:val="00CB6188"/>
    <w:rsid w:val="00CB61D2"/>
    <w:rsid w:val="00CB6C5C"/>
    <w:rsid w:val="00CC0BF3"/>
    <w:rsid w:val="00CC0D72"/>
    <w:rsid w:val="00CC1FD3"/>
    <w:rsid w:val="00CC2633"/>
    <w:rsid w:val="00CC2C6D"/>
    <w:rsid w:val="00CC3160"/>
    <w:rsid w:val="00CC5DF2"/>
    <w:rsid w:val="00CC5F9E"/>
    <w:rsid w:val="00CC61BD"/>
    <w:rsid w:val="00CC6B61"/>
    <w:rsid w:val="00CC77DE"/>
    <w:rsid w:val="00CC796D"/>
    <w:rsid w:val="00CC7B14"/>
    <w:rsid w:val="00CD0CDA"/>
    <w:rsid w:val="00CD1CF8"/>
    <w:rsid w:val="00CD1F00"/>
    <w:rsid w:val="00CD40D1"/>
    <w:rsid w:val="00CD44DF"/>
    <w:rsid w:val="00CD71FF"/>
    <w:rsid w:val="00CE09D5"/>
    <w:rsid w:val="00CE2757"/>
    <w:rsid w:val="00CE340D"/>
    <w:rsid w:val="00CE353A"/>
    <w:rsid w:val="00CE4F98"/>
    <w:rsid w:val="00CE4FED"/>
    <w:rsid w:val="00CE6A5E"/>
    <w:rsid w:val="00CE75A9"/>
    <w:rsid w:val="00CF0AF4"/>
    <w:rsid w:val="00CF0E46"/>
    <w:rsid w:val="00CF40D6"/>
    <w:rsid w:val="00CF450D"/>
    <w:rsid w:val="00CF5564"/>
    <w:rsid w:val="00CF5A65"/>
    <w:rsid w:val="00CF5B8A"/>
    <w:rsid w:val="00D0037E"/>
    <w:rsid w:val="00D01FD9"/>
    <w:rsid w:val="00D02547"/>
    <w:rsid w:val="00D029AD"/>
    <w:rsid w:val="00D03BD2"/>
    <w:rsid w:val="00D047FF"/>
    <w:rsid w:val="00D10627"/>
    <w:rsid w:val="00D1270E"/>
    <w:rsid w:val="00D14251"/>
    <w:rsid w:val="00D14B6D"/>
    <w:rsid w:val="00D153AD"/>
    <w:rsid w:val="00D15FC4"/>
    <w:rsid w:val="00D173EA"/>
    <w:rsid w:val="00D2030D"/>
    <w:rsid w:val="00D2033A"/>
    <w:rsid w:val="00D20BFF"/>
    <w:rsid w:val="00D217A4"/>
    <w:rsid w:val="00D221F1"/>
    <w:rsid w:val="00D22AF9"/>
    <w:rsid w:val="00D2365F"/>
    <w:rsid w:val="00D2398B"/>
    <w:rsid w:val="00D2522D"/>
    <w:rsid w:val="00D2613D"/>
    <w:rsid w:val="00D27753"/>
    <w:rsid w:val="00D31CB9"/>
    <w:rsid w:val="00D321B7"/>
    <w:rsid w:val="00D32B4C"/>
    <w:rsid w:val="00D33215"/>
    <w:rsid w:val="00D3372C"/>
    <w:rsid w:val="00D33C6D"/>
    <w:rsid w:val="00D3428B"/>
    <w:rsid w:val="00D35D0D"/>
    <w:rsid w:val="00D36AAF"/>
    <w:rsid w:val="00D36CC6"/>
    <w:rsid w:val="00D40D3F"/>
    <w:rsid w:val="00D40E84"/>
    <w:rsid w:val="00D41632"/>
    <w:rsid w:val="00D41B3A"/>
    <w:rsid w:val="00D41EEA"/>
    <w:rsid w:val="00D430B3"/>
    <w:rsid w:val="00D45F6A"/>
    <w:rsid w:val="00D4664C"/>
    <w:rsid w:val="00D4674C"/>
    <w:rsid w:val="00D46EBC"/>
    <w:rsid w:val="00D471D1"/>
    <w:rsid w:val="00D47243"/>
    <w:rsid w:val="00D47FA1"/>
    <w:rsid w:val="00D540C1"/>
    <w:rsid w:val="00D54BF5"/>
    <w:rsid w:val="00D56D85"/>
    <w:rsid w:val="00D615C4"/>
    <w:rsid w:val="00D62E0A"/>
    <w:rsid w:val="00D62ED1"/>
    <w:rsid w:val="00D63EFF"/>
    <w:rsid w:val="00D6450A"/>
    <w:rsid w:val="00D64D00"/>
    <w:rsid w:val="00D65240"/>
    <w:rsid w:val="00D65C47"/>
    <w:rsid w:val="00D66582"/>
    <w:rsid w:val="00D679D6"/>
    <w:rsid w:val="00D67BA6"/>
    <w:rsid w:val="00D71702"/>
    <w:rsid w:val="00D71ADB"/>
    <w:rsid w:val="00D72FC5"/>
    <w:rsid w:val="00D74002"/>
    <w:rsid w:val="00D7477E"/>
    <w:rsid w:val="00D75DFD"/>
    <w:rsid w:val="00D8050B"/>
    <w:rsid w:val="00D81443"/>
    <w:rsid w:val="00D817E4"/>
    <w:rsid w:val="00D8307B"/>
    <w:rsid w:val="00D831F8"/>
    <w:rsid w:val="00D83399"/>
    <w:rsid w:val="00D83E47"/>
    <w:rsid w:val="00D84603"/>
    <w:rsid w:val="00D85863"/>
    <w:rsid w:val="00D858C7"/>
    <w:rsid w:val="00D85EF7"/>
    <w:rsid w:val="00D86E23"/>
    <w:rsid w:val="00D9145F"/>
    <w:rsid w:val="00D9222E"/>
    <w:rsid w:val="00D94BE3"/>
    <w:rsid w:val="00DA0A5D"/>
    <w:rsid w:val="00DA2B9E"/>
    <w:rsid w:val="00DA2BE9"/>
    <w:rsid w:val="00DA3055"/>
    <w:rsid w:val="00DA3090"/>
    <w:rsid w:val="00DA3B3F"/>
    <w:rsid w:val="00DA6813"/>
    <w:rsid w:val="00DA6CFB"/>
    <w:rsid w:val="00DB0532"/>
    <w:rsid w:val="00DB0550"/>
    <w:rsid w:val="00DB0AF8"/>
    <w:rsid w:val="00DB0C6A"/>
    <w:rsid w:val="00DB103B"/>
    <w:rsid w:val="00DB2AA1"/>
    <w:rsid w:val="00DB3803"/>
    <w:rsid w:val="00DB3E63"/>
    <w:rsid w:val="00DB4D74"/>
    <w:rsid w:val="00DB52EB"/>
    <w:rsid w:val="00DB5E06"/>
    <w:rsid w:val="00DB6164"/>
    <w:rsid w:val="00DB6CB9"/>
    <w:rsid w:val="00DB741A"/>
    <w:rsid w:val="00DC089B"/>
    <w:rsid w:val="00DC31CF"/>
    <w:rsid w:val="00DC37A0"/>
    <w:rsid w:val="00DC5C64"/>
    <w:rsid w:val="00DC6EFD"/>
    <w:rsid w:val="00DD08B3"/>
    <w:rsid w:val="00DD0C39"/>
    <w:rsid w:val="00DD1925"/>
    <w:rsid w:val="00DD1961"/>
    <w:rsid w:val="00DD1E28"/>
    <w:rsid w:val="00DD2575"/>
    <w:rsid w:val="00DD4285"/>
    <w:rsid w:val="00DD4A8E"/>
    <w:rsid w:val="00DD4ED3"/>
    <w:rsid w:val="00DD5548"/>
    <w:rsid w:val="00DE0702"/>
    <w:rsid w:val="00DE0C76"/>
    <w:rsid w:val="00DE2416"/>
    <w:rsid w:val="00DE2436"/>
    <w:rsid w:val="00DE3BBF"/>
    <w:rsid w:val="00DE43A0"/>
    <w:rsid w:val="00DE43B2"/>
    <w:rsid w:val="00DE4999"/>
    <w:rsid w:val="00DE49C6"/>
    <w:rsid w:val="00DE4E1F"/>
    <w:rsid w:val="00DE51F7"/>
    <w:rsid w:val="00DE51F8"/>
    <w:rsid w:val="00DE61F5"/>
    <w:rsid w:val="00DF0694"/>
    <w:rsid w:val="00DF1FC7"/>
    <w:rsid w:val="00DF278A"/>
    <w:rsid w:val="00DF3725"/>
    <w:rsid w:val="00DF3EE2"/>
    <w:rsid w:val="00E004BF"/>
    <w:rsid w:val="00E00B72"/>
    <w:rsid w:val="00E00D12"/>
    <w:rsid w:val="00E0315D"/>
    <w:rsid w:val="00E03221"/>
    <w:rsid w:val="00E03C98"/>
    <w:rsid w:val="00E05700"/>
    <w:rsid w:val="00E05719"/>
    <w:rsid w:val="00E0614E"/>
    <w:rsid w:val="00E10003"/>
    <w:rsid w:val="00E114D9"/>
    <w:rsid w:val="00E11847"/>
    <w:rsid w:val="00E11A70"/>
    <w:rsid w:val="00E131BD"/>
    <w:rsid w:val="00E135B2"/>
    <w:rsid w:val="00E1428A"/>
    <w:rsid w:val="00E1478F"/>
    <w:rsid w:val="00E147CB"/>
    <w:rsid w:val="00E14853"/>
    <w:rsid w:val="00E157DA"/>
    <w:rsid w:val="00E158EC"/>
    <w:rsid w:val="00E1762C"/>
    <w:rsid w:val="00E17F2F"/>
    <w:rsid w:val="00E24267"/>
    <w:rsid w:val="00E26294"/>
    <w:rsid w:val="00E26396"/>
    <w:rsid w:val="00E26A68"/>
    <w:rsid w:val="00E300C3"/>
    <w:rsid w:val="00E305F2"/>
    <w:rsid w:val="00E32AAA"/>
    <w:rsid w:val="00E350C3"/>
    <w:rsid w:val="00E40195"/>
    <w:rsid w:val="00E404F4"/>
    <w:rsid w:val="00E42194"/>
    <w:rsid w:val="00E42982"/>
    <w:rsid w:val="00E4298A"/>
    <w:rsid w:val="00E42DD5"/>
    <w:rsid w:val="00E43697"/>
    <w:rsid w:val="00E43C5A"/>
    <w:rsid w:val="00E466FD"/>
    <w:rsid w:val="00E4740E"/>
    <w:rsid w:val="00E47C17"/>
    <w:rsid w:val="00E50184"/>
    <w:rsid w:val="00E5156A"/>
    <w:rsid w:val="00E51FD1"/>
    <w:rsid w:val="00E53DE0"/>
    <w:rsid w:val="00E54410"/>
    <w:rsid w:val="00E54C41"/>
    <w:rsid w:val="00E55CC7"/>
    <w:rsid w:val="00E56EE7"/>
    <w:rsid w:val="00E57B75"/>
    <w:rsid w:val="00E61066"/>
    <w:rsid w:val="00E6189C"/>
    <w:rsid w:val="00E61C02"/>
    <w:rsid w:val="00E61D45"/>
    <w:rsid w:val="00E626F5"/>
    <w:rsid w:val="00E62A8F"/>
    <w:rsid w:val="00E63DAC"/>
    <w:rsid w:val="00E645B2"/>
    <w:rsid w:val="00E64AEF"/>
    <w:rsid w:val="00E65AE0"/>
    <w:rsid w:val="00E704A8"/>
    <w:rsid w:val="00E712A4"/>
    <w:rsid w:val="00E72077"/>
    <w:rsid w:val="00E7324C"/>
    <w:rsid w:val="00E740F5"/>
    <w:rsid w:val="00E742F9"/>
    <w:rsid w:val="00E74484"/>
    <w:rsid w:val="00E77A9B"/>
    <w:rsid w:val="00E80C40"/>
    <w:rsid w:val="00E81381"/>
    <w:rsid w:val="00E81E7C"/>
    <w:rsid w:val="00E82D19"/>
    <w:rsid w:val="00E837A1"/>
    <w:rsid w:val="00E83E68"/>
    <w:rsid w:val="00E84953"/>
    <w:rsid w:val="00E85DCF"/>
    <w:rsid w:val="00E8629D"/>
    <w:rsid w:val="00E862B9"/>
    <w:rsid w:val="00E86485"/>
    <w:rsid w:val="00E86FF1"/>
    <w:rsid w:val="00E878DA"/>
    <w:rsid w:val="00E90123"/>
    <w:rsid w:val="00E92E80"/>
    <w:rsid w:val="00E95413"/>
    <w:rsid w:val="00E965D8"/>
    <w:rsid w:val="00E97E3C"/>
    <w:rsid w:val="00EA1299"/>
    <w:rsid w:val="00EA2C0D"/>
    <w:rsid w:val="00EA4AC9"/>
    <w:rsid w:val="00EA4FB8"/>
    <w:rsid w:val="00EA54C8"/>
    <w:rsid w:val="00EA550A"/>
    <w:rsid w:val="00EA5932"/>
    <w:rsid w:val="00EA689D"/>
    <w:rsid w:val="00EA7951"/>
    <w:rsid w:val="00EB08B7"/>
    <w:rsid w:val="00EB0ED1"/>
    <w:rsid w:val="00EB10A6"/>
    <w:rsid w:val="00EB34E0"/>
    <w:rsid w:val="00EB388E"/>
    <w:rsid w:val="00EB3B56"/>
    <w:rsid w:val="00EB45CE"/>
    <w:rsid w:val="00EB45EE"/>
    <w:rsid w:val="00EB4872"/>
    <w:rsid w:val="00EB589D"/>
    <w:rsid w:val="00EB62C5"/>
    <w:rsid w:val="00EB6323"/>
    <w:rsid w:val="00EB673E"/>
    <w:rsid w:val="00EB6A0A"/>
    <w:rsid w:val="00EB6EBF"/>
    <w:rsid w:val="00EC0683"/>
    <w:rsid w:val="00EC1117"/>
    <w:rsid w:val="00EC2695"/>
    <w:rsid w:val="00EC2715"/>
    <w:rsid w:val="00EC2744"/>
    <w:rsid w:val="00EC488D"/>
    <w:rsid w:val="00EC4940"/>
    <w:rsid w:val="00EC56FE"/>
    <w:rsid w:val="00EC589A"/>
    <w:rsid w:val="00EC5A3D"/>
    <w:rsid w:val="00EC627F"/>
    <w:rsid w:val="00EC6765"/>
    <w:rsid w:val="00EC6A4D"/>
    <w:rsid w:val="00EC6D5F"/>
    <w:rsid w:val="00EC761A"/>
    <w:rsid w:val="00ED0445"/>
    <w:rsid w:val="00ED11E3"/>
    <w:rsid w:val="00ED2793"/>
    <w:rsid w:val="00ED2E54"/>
    <w:rsid w:val="00ED3510"/>
    <w:rsid w:val="00ED3BB3"/>
    <w:rsid w:val="00ED3DE7"/>
    <w:rsid w:val="00ED4058"/>
    <w:rsid w:val="00ED6817"/>
    <w:rsid w:val="00ED768C"/>
    <w:rsid w:val="00EE03B6"/>
    <w:rsid w:val="00EE09E2"/>
    <w:rsid w:val="00EE1290"/>
    <w:rsid w:val="00EE18D5"/>
    <w:rsid w:val="00EE1C39"/>
    <w:rsid w:val="00EE26F9"/>
    <w:rsid w:val="00EE5A3F"/>
    <w:rsid w:val="00EE7234"/>
    <w:rsid w:val="00EF0AC2"/>
    <w:rsid w:val="00EF1455"/>
    <w:rsid w:val="00EF1647"/>
    <w:rsid w:val="00EF2264"/>
    <w:rsid w:val="00EF39B8"/>
    <w:rsid w:val="00EF3E18"/>
    <w:rsid w:val="00EF47D0"/>
    <w:rsid w:val="00EF530F"/>
    <w:rsid w:val="00EF531D"/>
    <w:rsid w:val="00EF57AC"/>
    <w:rsid w:val="00EF5A7B"/>
    <w:rsid w:val="00EF609D"/>
    <w:rsid w:val="00EF65E2"/>
    <w:rsid w:val="00F0053B"/>
    <w:rsid w:val="00F01B37"/>
    <w:rsid w:val="00F03B75"/>
    <w:rsid w:val="00F03CA8"/>
    <w:rsid w:val="00F04586"/>
    <w:rsid w:val="00F0583E"/>
    <w:rsid w:val="00F0603D"/>
    <w:rsid w:val="00F063BB"/>
    <w:rsid w:val="00F0693F"/>
    <w:rsid w:val="00F07125"/>
    <w:rsid w:val="00F125BF"/>
    <w:rsid w:val="00F12B50"/>
    <w:rsid w:val="00F13F1B"/>
    <w:rsid w:val="00F14697"/>
    <w:rsid w:val="00F15304"/>
    <w:rsid w:val="00F17E6E"/>
    <w:rsid w:val="00F17F11"/>
    <w:rsid w:val="00F201D9"/>
    <w:rsid w:val="00F21523"/>
    <w:rsid w:val="00F21EC8"/>
    <w:rsid w:val="00F224C5"/>
    <w:rsid w:val="00F2295A"/>
    <w:rsid w:val="00F2353F"/>
    <w:rsid w:val="00F24F86"/>
    <w:rsid w:val="00F2558C"/>
    <w:rsid w:val="00F30BAC"/>
    <w:rsid w:val="00F30C78"/>
    <w:rsid w:val="00F314F7"/>
    <w:rsid w:val="00F3266B"/>
    <w:rsid w:val="00F33850"/>
    <w:rsid w:val="00F343CC"/>
    <w:rsid w:val="00F34A27"/>
    <w:rsid w:val="00F360AC"/>
    <w:rsid w:val="00F3653F"/>
    <w:rsid w:val="00F37210"/>
    <w:rsid w:val="00F40099"/>
    <w:rsid w:val="00F403C1"/>
    <w:rsid w:val="00F427B3"/>
    <w:rsid w:val="00F427B9"/>
    <w:rsid w:val="00F43F9D"/>
    <w:rsid w:val="00F4667E"/>
    <w:rsid w:val="00F46FF8"/>
    <w:rsid w:val="00F47771"/>
    <w:rsid w:val="00F50076"/>
    <w:rsid w:val="00F500DF"/>
    <w:rsid w:val="00F50136"/>
    <w:rsid w:val="00F50271"/>
    <w:rsid w:val="00F506D8"/>
    <w:rsid w:val="00F50E6D"/>
    <w:rsid w:val="00F51427"/>
    <w:rsid w:val="00F51CBD"/>
    <w:rsid w:val="00F526FB"/>
    <w:rsid w:val="00F5381C"/>
    <w:rsid w:val="00F5409E"/>
    <w:rsid w:val="00F555D3"/>
    <w:rsid w:val="00F55701"/>
    <w:rsid w:val="00F56981"/>
    <w:rsid w:val="00F571FE"/>
    <w:rsid w:val="00F57E51"/>
    <w:rsid w:val="00F61723"/>
    <w:rsid w:val="00F63F8D"/>
    <w:rsid w:val="00F64CB1"/>
    <w:rsid w:val="00F654DE"/>
    <w:rsid w:val="00F65B08"/>
    <w:rsid w:val="00F65F11"/>
    <w:rsid w:val="00F66237"/>
    <w:rsid w:val="00F66916"/>
    <w:rsid w:val="00F70185"/>
    <w:rsid w:val="00F719B3"/>
    <w:rsid w:val="00F71E52"/>
    <w:rsid w:val="00F71EEF"/>
    <w:rsid w:val="00F7241D"/>
    <w:rsid w:val="00F72DA8"/>
    <w:rsid w:val="00F75292"/>
    <w:rsid w:val="00F77731"/>
    <w:rsid w:val="00F77A94"/>
    <w:rsid w:val="00F80288"/>
    <w:rsid w:val="00F802E9"/>
    <w:rsid w:val="00F80331"/>
    <w:rsid w:val="00F8398B"/>
    <w:rsid w:val="00F83B67"/>
    <w:rsid w:val="00F83CBC"/>
    <w:rsid w:val="00F83FE5"/>
    <w:rsid w:val="00F84041"/>
    <w:rsid w:val="00F8464F"/>
    <w:rsid w:val="00F84D4A"/>
    <w:rsid w:val="00F85565"/>
    <w:rsid w:val="00F863DD"/>
    <w:rsid w:val="00F875A6"/>
    <w:rsid w:val="00F87993"/>
    <w:rsid w:val="00F87CF9"/>
    <w:rsid w:val="00F907F5"/>
    <w:rsid w:val="00F92B62"/>
    <w:rsid w:val="00F94074"/>
    <w:rsid w:val="00F94D54"/>
    <w:rsid w:val="00F950DE"/>
    <w:rsid w:val="00F95676"/>
    <w:rsid w:val="00F95B4D"/>
    <w:rsid w:val="00F95D82"/>
    <w:rsid w:val="00F97914"/>
    <w:rsid w:val="00FA14F6"/>
    <w:rsid w:val="00FA4156"/>
    <w:rsid w:val="00FA4AC6"/>
    <w:rsid w:val="00FA592F"/>
    <w:rsid w:val="00FA5DC9"/>
    <w:rsid w:val="00FA714B"/>
    <w:rsid w:val="00FA7268"/>
    <w:rsid w:val="00FB0F21"/>
    <w:rsid w:val="00FB1F41"/>
    <w:rsid w:val="00FB204D"/>
    <w:rsid w:val="00FB26E0"/>
    <w:rsid w:val="00FB2B56"/>
    <w:rsid w:val="00FB3A0F"/>
    <w:rsid w:val="00FB3D00"/>
    <w:rsid w:val="00FB4747"/>
    <w:rsid w:val="00FB5717"/>
    <w:rsid w:val="00FB6399"/>
    <w:rsid w:val="00FC1A4E"/>
    <w:rsid w:val="00FC2F8B"/>
    <w:rsid w:val="00FC35FF"/>
    <w:rsid w:val="00FC37F1"/>
    <w:rsid w:val="00FC4D0A"/>
    <w:rsid w:val="00FC731A"/>
    <w:rsid w:val="00FD03F8"/>
    <w:rsid w:val="00FD1E49"/>
    <w:rsid w:val="00FD22D5"/>
    <w:rsid w:val="00FD2E53"/>
    <w:rsid w:val="00FD3715"/>
    <w:rsid w:val="00FD4B5E"/>
    <w:rsid w:val="00FD4DBA"/>
    <w:rsid w:val="00FD7333"/>
    <w:rsid w:val="00FD7BF2"/>
    <w:rsid w:val="00FE07F7"/>
    <w:rsid w:val="00FE11B8"/>
    <w:rsid w:val="00FE1413"/>
    <w:rsid w:val="00FE54A8"/>
    <w:rsid w:val="00FE6887"/>
    <w:rsid w:val="00FE728D"/>
    <w:rsid w:val="00FE7597"/>
    <w:rsid w:val="00FF0659"/>
    <w:rsid w:val="00FF0999"/>
    <w:rsid w:val="00FF1B67"/>
    <w:rsid w:val="00FF2D1D"/>
    <w:rsid w:val="00FF490D"/>
    <w:rsid w:val="00FF4936"/>
    <w:rsid w:val="00FF4FBA"/>
    <w:rsid w:val="00FF514A"/>
    <w:rsid w:val="00FF5400"/>
    <w:rsid w:val="00FF602F"/>
    <w:rsid w:val="00FF695F"/>
    <w:rsid w:val="00FF6B1C"/>
    <w:rsid w:val="00FF750C"/>
    <w:rsid w:val="00FF76F0"/>
    <w:rsid w:val="00FF7ED8"/>
    <w:rsid w:val="018B96E9"/>
    <w:rsid w:val="01B91310"/>
    <w:rsid w:val="01BC74F1"/>
    <w:rsid w:val="023A263B"/>
    <w:rsid w:val="027D5C18"/>
    <w:rsid w:val="02A343E0"/>
    <w:rsid w:val="038340C0"/>
    <w:rsid w:val="055EFA25"/>
    <w:rsid w:val="071BF998"/>
    <w:rsid w:val="0783429D"/>
    <w:rsid w:val="0948C9E3"/>
    <w:rsid w:val="0A4BFDFB"/>
    <w:rsid w:val="0BFD865C"/>
    <w:rsid w:val="0C3B4966"/>
    <w:rsid w:val="0CFD8245"/>
    <w:rsid w:val="0DD9E5C5"/>
    <w:rsid w:val="0E404133"/>
    <w:rsid w:val="0F3CEAA7"/>
    <w:rsid w:val="0F6262BA"/>
    <w:rsid w:val="1049A4E2"/>
    <w:rsid w:val="108634B6"/>
    <w:rsid w:val="1240E3E3"/>
    <w:rsid w:val="1275962D"/>
    <w:rsid w:val="12A74771"/>
    <w:rsid w:val="12CCA83F"/>
    <w:rsid w:val="12E48198"/>
    <w:rsid w:val="1357ED5D"/>
    <w:rsid w:val="13A50179"/>
    <w:rsid w:val="13E6CFC6"/>
    <w:rsid w:val="15828819"/>
    <w:rsid w:val="158A9F3F"/>
    <w:rsid w:val="15D3E12B"/>
    <w:rsid w:val="15D433D6"/>
    <w:rsid w:val="161B2906"/>
    <w:rsid w:val="170FEE5C"/>
    <w:rsid w:val="173A1636"/>
    <w:rsid w:val="18B8C098"/>
    <w:rsid w:val="19791681"/>
    <w:rsid w:val="19DF8F3E"/>
    <w:rsid w:val="1A211E30"/>
    <w:rsid w:val="1A888D1C"/>
    <w:rsid w:val="1AD75D86"/>
    <w:rsid w:val="1B38FBE9"/>
    <w:rsid w:val="1B5C7A8A"/>
    <w:rsid w:val="1BABF16F"/>
    <w:rsid w:val="1BD55329"/>
    <w:rsid w:val="1C1CE197"/>
    <w:rsid w:val="1C6143FB"/>
    <w:rsid w:val="1C67BAB0"/>
    <w:rsid w:val="1D7BE0B5"/>
    <w:rsid w:val="1F536F32"/>
    <w:rsid w:val="202A52FD"/>
    <w:rsid w:val="2098A9D0"/>
    <w:rsid w:val="20E9ECD4"/>
    <w:rsid w:val="213F2644"/>
    <w:rsid w:val="2158A6D8"/>
    <w:rsid w:val="21C8A59A"/>
    <w:rsid w:val="230B9469"/>
    <w:rsid w:val="23A83187"/>
    <w:rsid w:val="24034A12"/>
    <w:rsid w:val="24C4F84D"/>
    <w:rsid w:val="262A5AAB"/>
    <w:rsid w:val="268B512C"/>
    <w:rsid w:val="26B43B1B"/>
    <w:rsid w:val="283F70B2"/>
    <w:rsid w:val="28F0EE5B"/>
    <w:rsid w:val="29502F8A"/>
    <w:rsid w:val="29ED9788"/>
    <w:rsid w:val="2B29C2B8"/>
    <w:rsid w:val="2BA31E29"/>
    <w:rsid w:val="2C925229"/>
    <w:rsid w:val="2CF050B3"/>
    <w:rsid w:val="2D276156"/>
    <w:rsid w:val="2D2AAE1C"/>
    <w:rsid w:val="2D755CE1"/>
    <w:rsid w:val="2DF7B9CF"/>
    <w:rsid w:val="2E18A33B"/>
    <w:rsid w:val="2FBF8277"/>
    <w:rsid w:val="2FEFF793"/>
    <w:rsid w:val="3015EBF2"/>
    <w:rsid w:val="3083C6F7"/>
    <w:rsid w:val="30BCE400"/>
    <w:rsid w:val="311607CF"/>
    <w:rsid w:val="315C40E4"/>
    <w:rsid w:val="31C1B408"/>
    <w:rsid w:val="32A51C50"/>
    <w:rsid w:val="33E9C17A"/>
    <w:rsid w:val="34699E10"/>
    <w:rsid w:val="354E15D4"/>
    <w:rsid w:val="35DB1F2C"/>
    <w:rsid w:val="36D86C6F"/>
    <w:rsid w:val="3960C5A7"/>
    <w:rsid w:val="3A3062F2"/>
    <w:rsid w:val="3A825801"/>
    <w:rsid w:val="3B2B62C1"/>
    <w:rsid w:val="3B2C7773"/>
    <w:rsid w:val="3C8D6F99"/>
    <w:rsid w:val="3CCD5C87"/>
    <w:rsid w:val="3CD94360"/>
    <w:rsid w:val="3CDC86A9"/>
    <w:rsid w:val="3D52CEDC"/>
    <w:rsid w:val="3DEDDAD6"/>
    <w:rsid w:val="3DF4BA1A"/>
    <w:rsid w:val="3E57B0AE"/>
    <w:rsid w:val="3F007026"/>
    <w:rsid w:val="3FE61FD7"/>
    <w:rsid w:val="404DEBCF"/>
    <w:rsid w:val="406EE8E2"/>
    <w:rsid w:val="415AEF6C"/>
    <w:rsid w:val="42BE3151"/>
    <w:rsid w:val="43172151"/>
    <w:rsid w:val="434152D9"/>
    <w:rsid w:val="439A993C"/>
    <w:rsid w:val="43A3889E"/>
    <w:rsid w:val="4472A88F"/>
    <w:rsid w:val="448CDF18"/>
    <w:rsid w:val="44C21F5C"/>
    <w:rsid w:val="451476D2"/>
    <w:rsid w:val="4537CA39"/>
    <w:rsid w:val="453EA2EF"/>
    <w:rsid w:val="45BE5D67"/>
    <w:rsid w:val="461CD407"/>
    <w:rsid w:val="47032D6A"/>
    <w:rsid w:val="4741AA62"/>
    <w:rsid w:val="47C6905E"/>
    <w:rsid w:val="48716B01"/>
    <w:rsid w:val="489C57C1"/>
    <w:rsid w:val="499878CD"/>
    <w:rsid w:val="49BD35D8"/>
    <w:rsid w:val="49D0671A"/>
    <w:rsid w:val="49E22295"/>
    <w:rsid w:val="4A051517"/>
    <w:rsid w:val="4A14E33C"/>
    <w:rsid w:val="4A15A1EB"/>
    <w:rsid w:val="4A5E75D3"/>
    <w:rsid w:val="4B1F8193"/>
    <w:rsid w:val="4BAE70FC"/>
    <w:rsid w:val="4BE46C93"/>
    <w:rsid w:val="4C59A375"/>
    <w:rsid w:val="4E261124"/>
    <w:rsid w:val="4E8B3AD0"/>
    <w:rsid w:val="4EBE2556"/>
    <w:rsid w:val="4EFBC2DC"/>
    <w:rsid w:val="4F3F4220"/>
    <w:rsid w:val="50956345"/>
    <w:rsid w:val="50A5BEE4"/>
    <w:rsid w:val="51AF767C"/>
    <w:rsid w:val="52FC7528"/>
    <w:rsid w:val="53543981"/>
    <w:rsid w:val="535E47A2"/>
    <w:rsid w:val="542F8A0E"/>
    <w:rsid w:val="54984589"/>
    <w:rsid w:val="5536EC0D"/>
    <w:rsid w:val="56E1B316"/>
    <w:rsid w:val="570B814D"/>
    <w:rsid w:val="574F89B4"/>
    <w:rsid w:val="5750D369"/>
    <w:rsid w:val="57FB5718"/>
    <w:rsid w:val="5838A3D6"/>
    <w:rsid w:val="589634E3"/>
    <w:rsid w:val="59787830"/>
    <w:rsid w:val="5A157FA1"/>
    <w:rsid w:val="5A1A76A3"/>
    <w:rsid w:val="5A600B5D"/>
    <w:rsid w:val="5AD2C222"/>
    <w:rsid w:val="5AEC45F2"/>
    <w:rsid w:val="5AFF9E0C"/>
    <w:rsid w:val="5B1D245D"/>
    <w:rsid w:val="5B1F8B3F"/>
    <w:rsid w:val="5B4F7370"/>
    <w:rsid w:val="5B66C8B3"/>
    <w:rsid w:val="5B98B656"/>
    <w:rsid w:val="5BF93E1A"/>
    <w:rsid w:val="5C1F3C7C"/>
    <w:rsid w:val="5C241629"/>
    <w:rsid w:val="5CA087DF"/>
    <w:rsid w:val="5CF1B6CB"/>
    <w:rsid w:val="5D2D483F"/>
    <w:rsid w:val="5D59DD39"/>
    <w:rsid w:val="5DAD7A1D"/>
    <w:rsid w:val="5E2534E5"/>
    <w:rsid w:val="5E8EA04C"/>
    <w:rsid w:val="5EDF798E"/>
    <w:rsid w:val="5F081A5B"/>
    <w:rsid w:val="5F85239B"/>
    <w:rsid w:val="5FAA6350"/>
    <w:rsid w:val="60D50234"/>
    <w:rsid w:val="61761F1F"/>
    <w:rsid w:val="61C5E531"/>
    <w:rsid w:val="625D231B"/>
    <w:rsid w:val="644D3724"/>
    <w:rsid w:val="646E3D0A"/>
    <w:rsid w:val="64FB4226"/>
    <w:rsid w:val="653A3A33"/>
    <w:rsid w:val="65CD67DA"/>
    <w:rsid w:val="668DA198"/>
    <w:rsid w:val="673A5311"/>
    <w:rsid w:val="673EB13D"/>
    <w:rsid w:val="6792F920"/>
    <w:rsid w:val="67AADB47"/>
    <w:rsid w:val="67EF69EB"/>
    <w:rsid w:val="6967DA0B"/>
    <w:rsid w:val="69D4CB67"/>
    <w:rsid w:val="6A0B9D3A"/>
    <w:rsid w:val="6AF2D295"/>
    <w:rsid w:val="6B00748B"/>
    <w:rsid w:val="6B1215C8"/>
    <w:rsid w:val="6B3E33CE"/>
    <w:rsid w:val="6B3ED5CA"/>
    <w:rsid w:val="6B79002E"/>
    <w:rsid w:val="6BCABE84"/>
    <w:rsid w:val="6C0FA286"/>
    <w:rsid w:val="6E4410C2"/>
    <w:rsid w:val="6E875B13"/>
    <w:rsid w:val="6F108E54"/>
    <w:rsid w:val="6F3A9F1A"/>
    <w:rsid w:val="70ECDEF5"/>
    <w:rsid w:val="71061C52"/>
    <w:rsid w:val="7163D9BD"/>
    <w:rsid w:val="71E87934"/>
    <w:rsid w:val="720FAAEC"/>
    <w:rsid w:val="72F9A44E"/>
    <w:rsid w:val="73ECF622"/>
    <w:rsid w:val="7453E5DA"/>
    <w:rsid w:val="74564CCC"/>
    <w:rsid w:val="74841777"/>
    <w:rsid w:val="7517D995"/>
    <w:rsid w:val="75B9B578"/>
    <w:rsid w:val="75CF8D73"/>
    <w:rsid w:val="7657B039"/>
    <w:rsid w:val="76B13707"/>
    <w:rsid w:val="76DDF589"/>
    <w:rsid w:val="775FC442"/>
    <w:rsid w:val="787A262C"/>
    <w:rsid w:val="78853E37"/>
    <w:rsid w:val="7A027A54"/>
    <w:rsid w:val="7AEE88C6"/>
    <w:rsid w:val="7B3D6BD2"/>
    <w:rsid w:val="7B4848D4"/>
    <w:rsid w:val="7BC4FBA8"/>
    <w:rsid w:val="7CB57545"/>
    <w:rsid w:val="7D667FEE"/>
    <w:rsid w:val="7E18A17A"/>
    <w:rsid w:val="7E7F3898"/>
    <w:rsid w:val="7E8FD3A0"/>
    <w:rsid w:val="7F4DF77F"/>
    <w:rsid w:val="7FC081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896EE"/>
  <w15:docId w15:val="{7C625BC1-041F-450C-9889-74DEE5D5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34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071D5"/>
    <w:pPr>
      <w:keepNext/>
      <w:numPr>
        <w:numId w:val="3"/>
      </w:numPr>
      <w:spacing w:before="100" w:beforeAutospacing="1" w:after="100" w:afterAutospacing="1"/>
      <w:jc w:val="both"/>
      <w:outlineLvl w:val="0"/>
    </w:pPr>
    <w:rPr>
      <w:rFonts w:ascii="Arial" w:hAnsi="Arial" w:cs="Arial"/>
      <w:b/>
      <w:bCs/>
      <w:caps/>
      <w:kern w:val="32"/>
    </w:rPr>
  </w:style>
  <w:style w:type="paragraph" w:styleId="Antrat2">
    <w:name w:val="heading 2"/>
    <w:basedOn w:val="prastasis"/>
    <w:next w:val="prastasis"/>
    <w:link w:val="Antrat2Diagrama"/>
    <w:uiPriority w:val="99"/>
    <w:qFormat/>
    <w:rsid w:val="00A071D5"/>
    <w:pPr>
      <w:keepNext/>
      <w:numPr>
        <w:ilvl w:val="1"/>
        <w:numId w:val="3"/>
      </w:numPr>
      <w:spacing w:before="100" w:beforeAutospacing="1" w:after="100" w:afterAutospacing="1"/>
      <w:jc w:val="both"/>
      <w:outlineLvl w:val="1"/>
    </w:pPr>
    <w:rPr>
      <w:rFonts w:ascii="Arial" w:hAnsi="Arial" w:cs="Arial"/>
      <w:b/>
      <w:bCs/>
      <w:iCs/>
      <w:caps/>
    </w:rPr>
  </w:style>
  <w:style w:type="paragraph" w:styleId="Antrat3">
    <w:name w:val="heading 3"/>
    <w:basedOn w:val="prastasis"/>
    <w:next w:val="prastasis"/>
    <w:link w:val="Antrat3Diagrama"/>
    <w:uiPriority w:val="99"/>
    <w:qFormat/>
    <w:rsid w:val="00A071D5"/>
    <w:pPr>
      <w:keepNext/>
      <w:numPr>
        <w:ilvl w:val="2"/>
        <w:numId w:val="3"/>
      </w:numPr>
      <w:spacing w:before="100" w:beforeAutospacing="1" w:after="100" w:afterAutospacing="1"/>
      <w:jc w:val="both"/>
      <w:outlineLvl w:val="2"/>
    </w:pPr>
    <w:rPr>
      <w:rFonts w:ascii="Arial" w:hAnsi="Arial" w:cs="Arial"/>
      <w:b/>
      <w:bCs/>
      <w:szCs w:val="26"/>
    </w:rPr>
  </w:style>
  <w:style w:type="paragraph" w:styleId="Antrat4">
    <w:name w:val="heading 4"/>
    <w:basedOn w:val="prastasis"/>
    <w:next w:val="prastasis"/>
    <w:link w:val="Antrat4Diagrama"/>
    <w:uiPriority w:val="99"/>
    <w:qFormat/>
    <w:rsid w:val="00A071D5"/>
    <w:pPr>
      <w:keepNext/>
      <w:numPr>
        <w:ilvl w:val="3"/>
        <w:numId w:val="3"/>
      </w:numPr>
      <w:spacing w:before="100" w:beforeAutospacing="1" w:after="120"/>
      <w:contextualSpacing/>
      <w:jc w:val="both"/>
      <w:outlineLvl w:val="3"/>
    </w:pPr>
    <w:rPr>
      <w:rFonts w:ascii="Arial" w:hAnsi="Arial"/>
      <w:b/>
      <w:bCs/>
      <w:szCs w:val="28"/>
    </w:rPr>
  </w:style>
  <w:style w:type="paragraph" w:styleId="Antrat5">
    <w:name w:val="heading 5"/>
    <w:basedOn w:val="prastasis"/>
    <w:next w:val="prastasis"/>
    <w:link w:val="Antrat5Diagrama"/>
    <w:uiPriority w:val="99"/>
    <w:qFormat/>
    <w:rsid w:val="00A071D5"/>
    <w:pPr>
      <w:numPr>
        <w:ilvl w:val="4"/>
        <w:numId w:val="3"/>
      </w:numPr>
      <w:spacing w:before="100" w:beforeAutospacing="1" w:after="120"/>
      <w:contextualSpacing/>
      <w:jc w:val="both"/>
      <w:outlineLvl w:val="4"/>
    </w:pPr>
    <w:rPr>
      <w:rFonts w:ascii="Arial" w:hAnsi="Arial"/>
      <w:b/>
      <w:bCs/>
      <w:iCs/>
      <w:szCs w:val="26"/>
    </w:rPr>
  </w:style>
  <w:style w:type="paragraph" w:styleId="Antrat6">
    <w:name w:val="heading 6"/>
    <w:basedOn w:val="prastasis"/>
    <w:next w:val="prastasis"/>
    <w:link w:val="Antrat6Diagrama"/>
    <w:uiPriority w:val="99"/>
    <w:qFormat/>
    <w:rsid w:val="00A071D5"/>
    <w:pPr>
      <w:numPr>
        <w:ilvl w:val="5"/>
        <w:numId w:val="3"/>
      </w:numPr>
      <w:spacing w:before="100" w:beforeAutospacing="1" w:after="120"/>
      <w:contextualSpacing/>
      <w:jc w:val="both"/>
      <w:outlineLvl w:val="5"/>
    </w:pPr>
    <w:rPr>
      <w:rFonts w:ascii="Arial" w:hAnsi="Arial"/>
      <w:b/>
      <w:bCs/>
    </w:rPr>
  </w:style>
  <w:style w:type="paragraph" w:styleId="Antrat7">
    <w:name w:val="heading 7"/>
    <w:basedOn w:val="prastasis"/>
    <w:next w:val="prastasis"/>
    <w:link w:val="Antrat7Diagrama"/>
    <w:uiPriority w:val="99"/>
    <w:qFormat/>
    <w:rsid w:val="00A071D5"/>
    <w:pPr>
      <w:numPr>
        <w:ilvl w:val="6"/>
        <w:numId w:val="3"/>
      </w:numPr>
      <w:spacing w:before="240" w:after="60"/>
      <w:contextualSpacing/>
      <w:jc w:val="both"/>
      <w:outlineLvl w:val="6"/>
    </w:pPr>
    <w:rPr>
      <w:rFonts w:ascii="Arial" w:hAnsi="Arial"/>
      <w:b/>
    </w:rPr>
  </w:style>
  <w:style w:type="paragraph" w:styleId="Antrat8">
    <w:name w:val="heading 8"/>
    <w:basedOn w:val="prastasis"/>
    <w:next w:val="prastasis"/>
    <w:link w:val="Antrat8Diagrama"/>
    <w:uiPriority w:val="99"/>
    <w:qFormat/>
    <w:rsid w:val="00A071D5"/>
    <w:pPr>
      <w:numPr>
        <w:ilvl w:val="7"/>
        <w:numId w:val="3"/>
      </w:numPr>
      <w:spacing w:before="240" w:after="60"/>
      <w:contextualSpacing/>
      <w:jc w:val="both"/>
      <w:outlineLvl w:val="7"/>
    </w:pPr>
    <w:rPr>
      <w:rFonts w:ascii="Arial" w:hAnsi="Arial"/>
      <w:b/>
      <w:iCs/>
    </w:rPr>
  </w:style>
  <w:style w:type="paragraph" w:styleId="Antrat9">
    <w:name w:val="heading 9"/>
    <w:basedOn w:val="prastasis"/>
    <w:next w:val="prastasis"/>
    <w:link w:val="Antrat9Diagrama"/>
    <w:uiPriority w:val="99"/>
    <w:qFormat/>
    <w:rsid w:val="00A071D5"/>
    <w:pPr>
      <w:numPr>
        <w:ilvl w:val="8"/>
        <w:numId w:val="3"/>
      </w:numPr>
      <w:spacing w:before="240" w:after="60"/>
      <w:contextualSpacing/>
      <w:jc w:val="both"/>
      <w:outlineLvl w:val="8"/>
    </w:pPr>
    <w:rPr>
      <w:rFonts w:ascii="Arial" w:hAnsi="Arial" w:cs="Arial"/>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071D5"/>
    <w:rPr>
      <w:rFonts w:ascii="Arial" w:eastAsia="Times New Roman" w:hAnsi="Arial" w:cs="Arial"/>
      <w:b/>
      <w:bCs/>
      <w:caps/>
      <w:kern w:val="32"/>
      <w:sz w:val="24"/>
      <w:szCs w:val="24"/>
    </w:rPr>
  </w:style>
  <w:style w:type="character" w:customStyle="1" w:styleId="Antrat2Diagrama">
    <w:name w:val="Antraštė 2 Diagrama"/>
    <w:basedOn w:val="Numatytasispastraiposriftas"/>
    <w:link w:val="Antrat2"/>
    <w:uiPriority w:val="99"/>
    <w:rsid w:val="00A071D5"/>
    <w:rPr>
      <w:rFonts w:ascii="Arial" w:eastAsia="Times New Roman" w:hAnsi="Arial" w:cs="Arial"/>
      <w:b/>
      <w:bCs/>
      <w:iCs/>
      <w:caps/>
      <w:sz w:val="24"/>
      <w:szCs w:val="24"/>
    </w:rPr>
  </w:style>
  <w:style w:type="character" w:customStyle="1" w:styleId="Antrat3Diagrama">
    <w:name w:val="Antraštė 3 Diagrama"/>
    <w:basedOn w:val="Numatytasispastraiposriftas"/>
    <w:link w:val="Antrat3"/>
    <w:uiPriority w:val="99"/>
    <w:rsid w:val="00A071D5"/>
    <w:rPr>
      <w:rFonts w:ascii="Arial" w:eastAsia="Times New Roman" w:hAnsi="Arial" w:cs="Arial"/>
      <w:b/>
      <w:bCs/>
      <w:sz w:val="24"/>
      <w:szCs w:val="26"/>
    </w:rPr>
  </w:style>
  <w:style w:type="character" w:customStyle="1" w:styleId="Antrat4Diagrama">
    <w:name w:val="Antraštė 4 Diagrama"/>
    <w:basedOn w:val="Numatytasispastraiposriftas"/>
    <w:link w:val="Antrat4"/>
    <w:uiPriority w:val="99"/>
    <w:rsid w:val="00A071D5"/>
    <w:rPr>
      <w:rFonts w:ascii="Arial" w:eastAsia="Times New Roman" w:hAnsi="Arial" w:cs="Times New Roman"/>
      <w:b/>
      <w:bCs/>
      <w:sz w:val="24"/>
      <w:szCs w:val="28"/>
    </w:rPr>
  </w:style>
  <w:style w:type="character" w:customStyle="1" w:styleId="Antrat5Diagrama">
    <w:name w:val="Antraštė 5 Diagrama"/>
    <w:basedOn w:val="Numatytasispastraiposriftas"/>
    <w:link w:val="Antrat5"/>
    <w:uiPriority w:val="99"/>
    <w:rsid w:val="00A071D5"/>
    <w:rPr>
      <w:rFonts w:ascii="Arial" w:eastAsia="Times New Roman" w:hAnsi="Arial" w:cs="Times New Roman"/>
      <w:b/>
      <w:bCs/>
      <w:iCs/>
      <w:sz w:val="24"/>
      <w:szCs w:val="26"/>
    </w:rPr>
  </w:style>
  <w:style w:type="character" w:customStyle="1" w:styleId="Antrat6Diagrama">
    <w:name w:val="Antraštė 6 Diagrama"/>
    <w:basedOn w:val="Numatytasispastraiposriftas"/>
    <w:link w:val="Antrat6"/>
    <w:uiPriority w:val="99"/>
    <w:rsid w:val="00A071D5"/>
    <w:rPr>
      <w:rFonts w:ascii="Arial" w:eastAsia="Times New Roman" w:hAnsi="Arial" w:cs="Times New Roman"/>
      <w:b/>
      <w:bCs/>
      <w:sz w:val="24"/>
      <w:szCs w:val="24"/>
    </w:rPr>
  </w:style>
  <w:style w:type="character" w:customStyle="1" w:styleId="Antrat7Diagrama">
    <w:name w:val="Antraštė 7 Diagrama"/>
    <w:basedOn w:val="Numatytasispastraiposriftas"/>
    <w:link w:val="Antrat7"/>
    <w:uiPriority w:val="99"/>
    <w:rsid w:val="00A071D5"/>
    <w:rPr>
      <w:rFonts w:ascii="Arial" w:eastAsia="Times New Roman" w:hAnsi="Arial" w:cs="Times New Roman"/>
      <w:b/>
      <w:sz w:val="24"/>
      <w:szCs w:val="24"/>
    </w:rPr>
  </w:style>
  <w:style w:type="character" w:customStyle="1" w:styleId="Antrat8Diagrama">
    <w:name w:val="Antraštė 8 Diagrama"/>
    <w:basedOn w:val="Numatytasispastraiposriftas"/>
    <w:link w:val="Antrat8"/>
    <w:uiPriority w:val="99"/>
    <w:rsid w:val="00A071D5"/>
    <w:rPr>
      <w:rFonts w:ascii="Arial" w:eastAsia="Times New Roman" w:hAnsi="Arial" w:cs="Times New Roman"/>
      <w:b/>
      <w:iCs/>
      <w:sz w:val="24"/>
      <w:szCs w:val="24"/>
    </w:rPr>
  </w:style>
  <w:style w:type="character" w:customStyle="1" w:styleId="Antrat9Diagrama">
    <w:name w:val="Antraštė 9 Diagrama"/>
    <w:basedOn w:val="Numatytasispastraiposriftas"/>
    <w:link w:val="Antrat9"/>
    <w:uiPriority w:val="99"/>
    <w:rsid w:val="00A071D5"/>
    <w:rPr>
      <w:rFonts w:ascii="Arial" w:eastAsia="Times New Roman" w:hAnsi="Arial" w:cs="Arial"/>
      <w:b/>
      <w:sz w:val="24"/>
      <w:szCs w:val="24"/>
    </w:rPr>
  </w:style>
  <w:style w:type="numbering" w:customStyle="1" w:styleId="NoList1">
    <w:name w:val="No List1"/>
    <w:next w:val="Sraonra"/>
    <w:semiHidden/>
    <w:unhideWhenUsed/>
    <w:rsid w:val="00A071D5"/>
  </w:style>
  <w:style w:type="paragraph" w:customStyle="1" w:styleId="Head">
    <w:name w:val="Head"/>
    <w:basedOn w:val="prastasis"/>
    <w:uiPriority w:val="99"/>
    <w:rsid w:val="00A071D5"/>
    <w:pPr>
      <w:widowControl w:val="0"/>
      <w:autoSpaceDE w:val="0"/>
      <w:autoSpaceDN w:val="0"/>
      <w:adjustRightInd w:val="0"/>
      <w:spacing w:before="180" w:after="60"/>
      <w:jc w:val="both"/>
    </w:pPr>
    <w:rPr>
      <w:b/>
      <w:szCs w:val="20"/>
    </w:rPr>
  </w:style>
  <w:style w:type="paragraph" w:styleId="Antrats">
    <w:name w:val="header"/>
    <w:basedOn w:val="prastasis"/>
    <w:link w:val="AntratsDiagrama"/>
    <w:uiPriority w:val="99"/>
    <w:rsid w:val="00A071D5"/>
    <w:pPr>
      <w:tabs>
        <w:tab w:val="center" w:pos="4320"/>
        <w:tab w:val="right" w:pos="8640"/>
      </w:tabs>
      <w:jc w:val="both"/>
    </w:pPr>
    <w:rPr>
      <w:rFonts w:ascii="Arial" w:hAnsi="Arial"/>
      <w:sz w:val="20"/>
      <w:szCs w:val="20"/>
    </w:rPr>
  </w:style>
  <w:style w:type="character" w:customStyle="1" w:styleId="AntratsDiagrama">
    <w:name w:val="Antraštės Diagrama"/>
    <w:basedOn w:val="Numatytasispastraiposriftas"/>
    <w:link w:val="Antrats"/>
    <w:uiPriority w:val="99"/>
    <w:rsid w:val="00A071D5"/>
    <w:rPr>
      <w:rFonts w:ascii="Arial" w:eastAsia="Times New Roman" w:hAnsi="Arial" w:cs="Times New Roman"/>
      <w:sz w:val="20"/>
      <w:szCs w:val="20"/>
    </w:rPr>
  </w:style>
  <w:style w:type="paragraph" w:styleId="Porat">
    <w:name w:val="footer"/>
    <w:basedOn w:val="prastasis"/>
    <w:link w:val="PoratDiagrama"/>
    <w:uiPriority w:val="99"/>
    <w:rsid w:val="00A071D5"/>
    <w:pPr>
      <w:tabs>
        <w:tab w:val="center" w:pos="4320"/>
        <w:tab w:val="right" w:pos="8640"/>
      </w:tabs>
      <w:jc w:val="both"/>
    </w:pPr>
    <w:rPr>
      <w:rFonts w:ascii="Arial" w:hAnsi="Arial"/>
      <w:sz w:val="20"/>
    </w:rPr>
  </w:style>
  <w:style w:type="character" w:customStyle="1" w:styleId="PoratDiagrama">
    <w:name w:val="Poraštė Diagrama"/>
    <w:basedOn w:val="Numatytasispastraiposriftas"/>
    <w:link w:val="Porat"/>
    <w:uiPriority w:val="99"/>
    <w:rsid w:val="00A071D5"/>
    <w:rPr>
      <w:rFonts w:ascii="Arial" w:eastAsia="Times New Roman" w:hAnsi="Arial" w:cs="Times New Roman"/>
      <w:sz w:val="20"/>
      <w:szCs w:val="24"/>
    </w:rPr>
  </w:style>
  <w:style w:type="character" w:styleId="Puslapionumeris">
    <w:name w:val="page number"/>
    <w:basedOn w:val="Numatytasispastraiposriftas"/>
    <w:rsid w:val="00A071D5"/>
  </w:style>
  <w:style w:type="paragraph" w:styleId="Antrat">
    <w:name w:val="caption"/>
    <w:basedOn w:val="prastasis"/>
    <w:next w:val="prastasis"/>
    <w:autoRedefine/>
    <w:uiPriority w:val="99"/>
    <w:qFormat/>
    <w:rsid w:val="00A071D5"/>
    <w:pPr>
      <w:spacing w:before="120" w:after="120"/>
      <w:ind w:firstLine="540"/>
      <w:jc w:val="both"/>
    </w:pPr>
    <w:rPr>
      <w:rFonts w:ascii="Arial" w:hAnsi="Arial" w:cs="Arial"/>
      <w:bCs/>
      <w:sz w:val="20"/>
      <w:szCs w:val="20"/>
    </w:rPr>
  </w:style>
  <w:style w:type="paragraph" w:styleId="prastasiniatinklio">
    <w:name w:val="Normal (Web)"/>
    <w:basedOn w:val="prastasis"/>
    <w:uiPriority w:val="99"/>
    <w:rsid w:val="00A071D5"/>
    <w:pPr>
      <w:jc w:val="both"/>
    </w:pPr>
    <w:rPr>
      <w:rFonts w:ascii="Arial" w:hAnsi="Arial"/>
    </w:rPr>
  </w:style>
  <w:style w:type="paragraph" w:styleId="Turinys1">
    <w:name w:val="toc 1"/>
    <w:basedOn w:val="prastasis"/>
    <w:next w:val="prastasis"/>
    <w:autoRedefine/>
    <w:uiPriority w:val="99"/>
    <w:semiHidden/>
    <w:rsid w:val="00A071D5"/>
    <w:pPr>
      <w:jc w:val="both"/>
    </w:pPr>
    <w:rPr>
      <w:rFonts w:ascii="Arial" w:hAnsi="Arial"/>
      <w:b/>
      <w:caps/>
      <w:sz w:val="20"/>
      <w:szCs w:val="20"/>
    </w:rPr>
  </w:style>
  <w:style w:type="paragraph" w:styleId="Turinys3">
    <w:name w:val="toc 3"/>
    <w:basedOn w:val="prastasis"/>
    <w:next w:val="prastasis"/>
    <w:autoRedefine/>
    <w:uiPriority w:val="99"/>
    <w:semiHidden/>
    <w:rsid w:val="00A071D5"/>
    <w:pPr>
      <w:ind w:left="480"/>
      <w:jc w:val="both"/>
    </w:pPr>
    <w:rPr>
      <w:rFonts w:ascii="Arial" w:hAnsi="Arial"/>
      <w:b/>
      <w:sz w:val="20"/>
    </w:rPr>
  </w:style>
  <w:style w:type="character" w:styleId="Hipersaitas">
    <w:name w:val="Hyperlink"/>
    <w:uiPriority w:val="99"/>
    <w:rsid w:val="00A071D5"/>
    <w:rPr>
      <w:color w:val="0000FF"/>
      <w:u w:val="single"/>
    </w:rPr>
  </w:style>
  <w:style w:type="table" w:styleId="Lentelstinklelis">
    <w:name w:val="Table Grid"/>
    <w:basedOn w:val="prastojilentel"/>
    <w:uiPriority w:val="39"/>
    <w:rsid w:val="00A071D5"/>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99"/>
    <w:semiHidden/>
    <w:rsid w:val="00A071D5"/>
    <w:pPr>
      <w:ind w:left="240"/>
      <w:jc w:val="both"/>
    </w:pPr>
    <w:rPr>
      <w:rFonts w:ascii="Arial" w:hAnsi="Arial"/>
      <w:b/>
      <w:caps/>
      <w:sz w:val="20"/>
      <w:szCs w:val="20"/>
    </w:rPr>
  </w:style>
  <w:style w:type="paragraph" w:styleId="Turinys4">
    <w:name w:val="toc 4"/>
    <w:basedOn w:val="prastasis"/>
    <w:next w:val="prastasis"/>
    <w:autoRedefine/>
    <w:uiPriority w:val="99"/>
    <w:semiHidden/>
    <w:rsid w:val="00A071D5"/>
    <w:pPr>
      <w:ind w:left="720"/>
      <w:jc w:val="both"/>
    </w:pPr>
    <w:rPr>
      <w:rFonts w:ascii="Arial" w:hAnsi="Arial"/>
    </w:rPr>
  </w:style>
  <w:style w:type="paragraph" w:customStyle="1" w:styleId="HPAVADINIMAI">
    <w:name w:val="H_PAVADINIMAI"/>
    <w:basedOn w:val="prastasis"/>
    <w:next w:val="Pavadinimas"/>
    <w:uiPriority w:val="99"/>
    <w:rsid w:val="00A071D5"/>
    <w:pPr>
      <w:jc w:val="both"/>
    </w:pPr>
    <w:rPr>
      <w:rFonts w:ascii="Arial" w:hAnsi="Arial"/>
      <w:b/>
      <w:caps/>
    </w:rPr>
  </w:style>
  <w:style w:type="paragraph" w:styleId="Pavadinimas">
    <w:name w:val="Title"/>
    <w:basedOn w:val="prastasis"/>
    <w:link w:val="PavadinimasDiagrama"/>
    <w:uiPriority w:val="99"/>
    <w:qFormat/>
    <w:rsid w:val="00A071D5"/>
    <w:pPr>
      <w:spacing w:before="240" w:after="60"/>
      <w:jc w:val="center"/>
      <w:outlineLvl w:val="0"/>
    </w:pPr>
    <w:rPr>
      <w:rFonts w:ascii="Arial" w:hAnsi="Arial" w:cs="Arial"/>
      <w:b/>
      <w:bCs/>
      <w:kern w:val="28"/>
      <w:sz w:val="32"/>
      <w:szCs w:val="32"/>
    </w:rPr>
  </w:style>
  <w:style w:type="character" w:customStyle="1" w:styleId="PavadinimasDiagrama">
    <w:name w:val="Pavadinimas Diagrama"/>
    <w:basedOn w:val="Numatytasispastraiposriftas"/>
    <w:link w:val="Pavadinimas"/>
    <w:uiPriority w:val="99"/>
    <w:rsid w:val="00A071D5"/>
    <w:rPr>
      <w:rFonts w:ascii="Arial" w:eastAsia="Times New Roman" w:hAnsi="Arial" w:cs="Arial"/>
      <w:b/>
      <w:bCs/>
      <w:kern w:val="28"/>
      <w:sz w:val="32"/>
      <w:szCs w:val="32"/>
    </w:rPr>
  </w:style>
  <w:style w:type="paragraph" w:customStyle="1" w:styleId="BlockLabel">
    <w:name w:val="Block Label"/>
    <w:basedOn w:val="prastasis"/>
    <w:next w:val="prastasis"/>
    <w:uiPriority w:val="99"/>
    <w:rsid w:val="00A071D5"/>
    <w:pPr>
      <w:widowControl w:val="0"/>
      <w:overflowPunct w:val="0"/>
      <w:autoSpaceDE w:val="0"/>
      <w:autoSpaceDN w:val="0"/>
      <w:adjustRightInd w:val="0"/>
      <w:spacing w:after="120"/>
      <w:textAlignment w:val="baseline"/>
    </w:pPr>
    <w:rPr>
      <w:b/>
      <w:szCs w:val="20"/>
    </w:rPr>
  </w:style>
  <w:style w:type="paragraph" w:customStyle="1" w:styleId="Lenetele">
    <w:name w:val="Lenetele"/>
    <w:basedOn w:val="prastasis"/>
    <w:next w:val="prastasis"/>
    <w:uiPriority w:val="99"/>
    <w:rsid w:val="00A071D5"/>
    <w:pPr>
      <w:suppressAutoHyphens/>
    </w:pPr>
    <w:rPr>
      <w:rFonts w:ascii="Arial" w:hAnsi="Arial"/>
      <w:sz w:val="20"/>
      <w:szCs w:val="20"/>
      <w:lang w:eastAsia="lt-LT"/>
    </w:rPr>
  </w:style>
  <w:style w:type="paragraph" w:styleId="Dokumentostruktra">
    <w:name w:val="Document Map"/>
    <w:basedOn w:val="prastasis"/>
    <w:link w:val="DokumentostruktraDiagrama"/>
    <w:uiPriority w:val="99"/>
    <w:semiHidden/>
    <w:rsid w:val="00A071D5"/>
    <w:pPr>
      <w:shd w:val="clear" w:color="auto" w:fill="000080"/>
      <w:jc w:val="both"/>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A071D5"/>
    <w:rPr>
      <w:rFonts w:ascii="Tahoma" w:eastAsia="Times New Roman" w:hAnsi="Tahoma" w:cs="Tahoma"/>
      <w:sz w:val="20"/>
      <w:szCs w:val="20"/>
      <w:shd w:val="clear" w:color="auto" w:fill="000080"/>
    </w:rPr>
  </w:style>
  <w:style w:type="paragraph" w:styleId="Pagrindinistekstas">
    <w:name w:val="Body Text"/>
    <w:aliases w:val="body text,contents,bt,Corps de texte,body tesx,heading_txt,bodytxy2..."/>
    <w:basedOn w:val="prastasis"/>
    <w:link w:val="PagrindinistekstasDiagrama"/>
    <w:uiPriority w:val="99"/>
    <w:rsid w:val="00A071D5"/>
    <w:pPr>
      <w:overflowPunct w:val="0"/>
      <w:autoSpaceDE w:val="0"/>
      <w:autoSpaceDN w:val="0"/>
      <w:adjustRightInd w:val="0"/>
      <w:spacing w:after="120"/>
    </w:pPr>
    <w:rPr>
      <w:sz w:val="20"/>
      <w:szCs w:val="20"/>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A071D5"/>
    <w:rPr>
      <w:rFonts w:ascii="Times New Roman" w:eastAsia="Times New Roman" w:hAnsi="Times New Roman" w:cs="Times New Roman"/>
      <w:sz w:val="20"/>
      <w:szCs w:val="20"/>
      <w:lang w:val="en-GB"/>
    </w:rPr>
  </w:style>
  <w:style w:type="paragraph" w:customStyle="1" w:styleId="CharCharCharCharCharCharDiagramaDiagramaCharCharDiagramaDiagrama">
    <w:name w:val="Char Char Char Char Char Char Diagrama Diagrama Char Char Diagrama Diagrama"/>
    <w:basedOn w:val="prastasis"/>
    <w:rsid w:val="00A071D5"/>
    <w:pPr>
      <w:spacing w:after="160" w:line="240" w:lineRule="exact"/>
    </w:pPr>
    <w:rPr>
      <w:rFonts w:ascii="Verdana" w:hAnsi="Verdana" w:cs="Verdana"/>
      <w:sz w:val="20"/>
      <w:szCs w:val="20"/>
    </w:rPr>
  </w:style>
  <w:style w:type="paragraph" w:styleId="Debesliotekstas">
    <w:name w:val="Balloon Text"/>
    <w:basedOn w:val="prastasis"/>
    <w:link w:val="DebesliotekstasDiagrama"/>
    <w:uiPriority w:val="99"/>
    <w:semiHidden/>
    <w:rsid w:val="00A071D5"/>
    <w:pPr>
      <w:jc w:val="both"/>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71D5"/>
    <w:rPr>
      <w:rFonts w:ascii="Tahoma" w:eastAsia="Times New Roman" w:hAnsi="Tahoma" w:cs="Tahoma"/>
      <w:sz w:val="16"/>
      <w:szCs w:val="16"/>
    </w:rPr>
  </w:style>
  <w:style w:type="paragraph" w:customStyle="1" w:styleId="StyleHeading1Before6ptAfter0pt">
    <w:name w:val="Style Heading 1 + Before:  6 pt After:  0 pt"/>
    <w:basedOn w:val="Antrat1"/>
    <w:uiPriority w:val="99"/>
    <w:rsid w:val="00A071D5"/>
    <w:pPr>
      <w:pageBreakBefore/>
      <w:spacing w:before="120" w:beforeAutospacing="0" w:after="0" w:afterAutospacing="0"/>
      <w:ind w:left="431" w:hanging="431"/>
      <w:jc w:val="left"/>
    </w:pPr>
    <w:rPr>
      <w:rFonts w:cs="Times New Roman"/>
      <w:sz w:val="32"/>
      <w:szCs w:val="20"/>
    </w:rPr>
  </w:style>
  <w:style w:type="paragraph" w:styleId="Pagrindiniotekstotrauka">
    <w:name w:val="Body Text Indent"/>
    <w:basedOn w:val="prastasis"/>
    <w:link w:val="PagrindiniotekstotraukaDiagrama"/>
    <w:uiPriority w:val="99"/>
    <w:rsid w:val="00A071D5"/>
    <w:pPr>
      <w:ind w:left="375"/>
    </w:pPr>
    <w:rPr>
      <w:b/>
      <w:bCs/>
      <w:szCs w:val="20"/>
    </w:rPr>
  </w:style>
  <w:style w:type="character" w:customStyle="1" w:styleId="PagrindiniotekstotraukaDiagrama">
    <w:name w:val="Pagrindinio teksto įtrauka Diagrama"/>
    <w:basedOn w:val="Numatytasispastraiposriftas"/>
    <w:link w:val="Pagrindiniotekstotrauka"/>
    <w:uiPriority w:val="99"/>
    <w:rsid w:val="00A071D5"/>
    <w:rPr>
      <w:rFonts w:ascii="Times New Roman" w:eastAsia="Times New Roman" w:hAnsi="Times New Roman" w:cs="Times New Roman"/>
      <w:b/>
      <w:bCs/>
      <w:sz w:val="24"/>
      <w:szCs w:val="20"/>
      <w:lang w:val="en-GB"/>
    </w:rPr>
  </w:style>
  <w:style w:type="paragraph" w:styleId="Turinys5">
    <w:name w:val="toc 5"/>
    <w:basedOn w:val="prastasis"/>
    <w:next w:val="prastasis"/>
    <w:autoRedefine/>
    <w:uiPriority w:val="99"/>
    <w:semiHidden/>
    <w:rsid w:val="00A071D5"/>
    <w:pPr>
      <w:ind w:left="960"/>
    </w:pPr>
  </w:style>
  <w:style w:type="paragraph" w:styleId="Turinys6">
    <w:name w:val="toc 6"/>
    <w:basedOn w:val="prastasis"/>
    <w:next w:val="prastasis"/>
    <w:autoRedefine/>
    <w:uiPriority w:val="99"/>
    <w:semiHidden/>
    <w:rsid w:val="00A071D5"/>
    <w:pPr>
      <w:ind w:left="1200"/>
    </w:pPr>
  </w:style>
  <w:style w:type="paragraph" w:styleId="Turinys7">
    <w:name w:val="toc 7"/>
    <w:basedOn w:val="prastasis"/>
    <w:next w:val="prastasis"/>
    <w:autoRedefine/>
    <w:uiPriority w:val="99"/>
    <w:semiHidden/>
    <w:rsid w:val="00A071D5"/>
    <w:pPr>
      <w:ind w:left="1440"/>
    </w:pPr>
  </w:style>
  <w:style w:type="paragraph" w:styleId="Turinys8">
    <w:name w:val="toc 8"/>
    <w:basedOn w:val="prastasis"/>
    <w:next w:val="prastasis"/>
    <w:autoRedefine/>
    <w:uiPriority w:val="99"/>
    <w:semiHidden/>
    <w:rsid w:val="00A071D5"/>
    <w:pPr>
      <w:ind w:left="1680"/>
    </w:pPr>
  </w:style>
  <w:style w:type="paragraph" w:styleId="Turinys9">
    <w:name w:val="toc 9"/>
    <w:basedOn w:val="prastasis"/>
    <w:next w:val="prastasis"/>
    <w:autoRedefine/>
    <w:uiPriority w:val="99"/>
    <w:semiHidden/>
    <w:rsid w:val="00A071D5"/>
    <w:pPr>
      <w:ind w:left="1920"/>
    </w:pPr>
  </w:style>
  <w:style w:type="paragraph" w:styleId="Pagrindinistekstas2">
    <w:name w:val="Body Text 2"/>
    <w:basedOn w:val="prastasis"/>
    <w:link w:val="Pagrindinistekstas2Diagrama"/>
    <w:uiPriority w:val="99"/>
    <w:rsid w:val="00A071D5"/>
    <w:pPr>
      <w:tabs>
        <w:tab w:val="left" w:pos="8612"/>
        <w:tab w:val="left" w:pos="8904"/>
      </w:tabs>
      <w:spacing w:before="40"/>
    </w:pPr>
    <w:rPr>
      <w:rFonts w:ascii="Arial" w:hAnsi="Arial"/>
      <w:sz w:val="16"/>
      <w:szCs w:val="20"/>
    </w:rPr>
  </w:style>
  <w:style w:type="character" w:customStyle="1" w:styleId="Pagrindinistekstas2Diagrama">
    <w:name w:val="Pagrindinis tekstas 2 Diagrama"/>
    <w:basedOn w:val="Numatytasispastraiposriftas"/>
    <w:link w:val="Pagrindinistekstas2"/>
    <w:uiPriority w:val="99"/>
    <w:rsid w:val="00A071D5"/>
    <w:rPr>
      <w:rFonts w:ascii="Arial" w:eastAsia="Times New Roman" w:hAnsi="Arial" w:cs="Times New Roman"/>
      <w:sz w:val="16"/>
      <w:szCs w:val="20"/>
      <w:lang w:val="en-GB"/>
    </w:rPr>
  </w:style>
  <w:style w:type="paragraph" w:styleId="Pagrindiniotekstotrauka2">
    <w:name w:val="Body Text Indent 2"/>
    <w:basedOn w:val="prastasis"/>
    <w:link w:val="Pagrindiniotekstotrauka2Diagrama"/>
    <w:uiPriority w:val="99"/>
    <w:rsid w:val="00A071D5"/>
    <w:pPr>
      <w:ind w:firstLine="720"/>
      <w:jc w:val="both"/>
    </w:pPr>
    <w:rPr>
      <w:rFonts w:ascii="Arial" w:hAnsi="Arial"/>
      <w:sz w:val="18"/>
      <w:szCs w:val="20"/>
    </w:rPr>
  </w:style>
  <w:style w:type="character" w:customStyle="1" w:styleId="Pagrindiniotekstotrauka2Diagrama">
    <w:name w:val="Pagrindinio teksto įtrauka 2 Diagrama"/>
    <w:basedOn w:val="Numatytasispastraiposriftas"/>
    <w:link w:val="Pagrindiniotekstotrauka2"/>
    <w:uiPriority w:val="99"/>
    <w:rsid w:val="00A071D5"/>
    <w:rPr>
      <w:rFonts w:ascii="Arial" w:eastAsia="Times New Roman" w:hAnsi="Arial" w:cs="Times New Roman"/>
      <w:sz w:val="18"/>
      <w:szCs w:val="20"/>
      <w:lang w:val="en-GB"/>
    </w:rPr>
  </w:style>
  <w:style w:type="paragraph" w:styleId="Pagrindiniotekstotrauka3">
    <w:name w:val="Body Text Indent 3"/>
    <w:basedOn w:val="prastasis"/>
    <w:link w:val="Pagrindiniotekstotrauka3Diagrama"/>
    <w:uiPriority w:val="99"/>
    <w:rsid w:val="00A071D5"/>
    <w:pPr>
      <w:ind w:left="907" w:hanging="907"/>
    </w:pPr>
    <w:rPr>
      <w:rFonts w:ascii="Arial" w:hAnsi="Arial"/>
      <w:sz w:val="18"/>
      <w:szCs w:val="20"/>
      <w:lang w:eastAsia="lt-LT"/>
    </w:rPr>
  </w:style>
  <w:style w:type="character" w:customStyle="1" w:styleId="Pagrindiniotekstotrauka3Diagrama">
    <w:name w:val="Pagrindinio teksto įtrauka 3 Diagrama"/>
    <w:basedOn w:val="Numatytasispastraiposriftas"/>
    <w:link w:val="Pagrindiniotekstotrauka3"/>
    <w:uiPriority w:val="99"/>
    <w:rsid w:val="00A071D5"/>
    <w:rPr>
      <w:rFonts w:ascii="Arial" w:eastAsia="Times New Roman" w:hAnsi="Arial" w:cs="Times New Roman"/>
      <w:sz w:val="18"/>
      <w:szCs w:val="20"/>
      <w:lang w:val="en-GB" w:eastAsia="lt-LT"/>
    </w:rPr>
  </w:style>
  <w:style w:type="paragraph" w:styleId="Pagrindinistekstas3">
    <w:name w:val="Body Text 3"/>
    <w:basedOn w:val="prastasis"/>
    <w:link w:val="Pagrindinistekstas3Diagrama"/>
    <w:uiPriority w:val="99"/>
    <w:rsid w:val="00A071D5"/>
    <w:pPr>
      <w:jc w:val="center"/>
    </w:pPr>
    <w:rPr>
      <w:rFonts w:ascii="Arial" w:hAnsi="Arial"/>
      <w:b/>
      <w:caps/>
      <w:szCs w:val="20"/>
      <w:lang w:eastAsia="lt-LT"/>
    </w:rPr>
  </w:style>
  <w:style w:type="character" w:customStyle="1" w:styleId="Pagrindinistekstas3Diagrama">
    <w:name w:val="Pagrindinis tekstas 3 Diagrama"/>
    <w:basedOn w:val="Numatytasispastraiposriftas"/>
    <w:link w:val="Pagrindinistekstas3"/>
    <w:uiPriority w:val="99"/>
    <w:rsid w:val="00A071D5"/>
    <w:rPr>
      <w:rFonts w:ascii="Arial" w:eastAsia="Times New Roman" w:hAnsi="Arial" w:cs="Times New Roman"/>
      <w:b/>
      <w:caps/>
      <w:szCs w:val="20"/>
      <w:lang w:val="en-GB" w:eastAsia="lt-LT"/>
    </w:rPr>
  </w:style>
  <w:style w:type="paragraph" w:styleId="Tekstoblokas">
    <w:name w:val="Block Text"/>
    <w:basedOn w:val="prastasis"/>
    <w:uiPriority w:val="99"/>
    <w:rsid w:val="00A071D5"/>
    <w:pPr>
      <w:spacing w:before="60"/>
      <w:ind w:left="-57" w:right="-57"/>
      <w:jc w:val="center"/>
    </w:pPr>
    <w:rPr>
      <w:rFonts w:ascii="Arial" w:hAnsi="Arial"/>
      <w:b/>
      <w:sz w:val="18"/>
      <w:szCs w:val="20"/>
      <w:lang w:eastAsia="lt-LT"/>
    </w:rPr>
  </w:style>
  <w:style w:type="character" w:styleId="Komentaronuoroda">
    <w:name w:val="annotation reference"/>
    <w:uiPriority w:val="99"/>
    <w:semiHidden/>
    <w:rsid w:val="00A071D5"/>
    <w:rPr>
      <w:sz w:val="16"/>
      <w:szCs w:val="16"/>
    </w:rPr>
  </w:style>
  <w:style w:type="paragraph" w:styleId="Komentarotekstas">
    <w:name w:val="annotation text"/>
    <w:basedOn w:val="prastasis"/>
    <w:link w:val="KomentarotekstasDiagrama"/>
    <w:uiPriority w:val="99"/>
    <w:semiHidden/>
    <w:rsid w:val="00A071D5"/>
    <w:pPr>
      <w:jc w:val="both"/>
    </w:pPr>
    <w:rPr>
      <w:rFonts w:ascii="Arial" w:hAnsi="Arial"/>
      <w:sz w:val="20"/>
      <w:szCs w:val="20"/>
    </w:rPr>
  </w:style>
  <w:style w:type="character" w:customStyle="1" w:styleId="KomentarotekstasDiagrama">
    <w:name w:val="Komentaro tekstas Diagrama"/>
    <w:basedOn w:val="Numatytasispastraiposriftas"/>
    <w:link w:val="Komentarotekstas"/>
    <w:uiPriority w:val="99"/>
    <w:semiHidden/>
    <w:rsid w:val="00A071D5"/>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semiHidden/>
    <w:rsid w:val="00A071D5"/>
    <w:rPr>
      <w:b/>
      <w:bCs/>
    </w:rPr>
  </w:style>
  <w:style w:type="character" w:customStyle="1" w:styleId="KomentarotemaDiagrama">
    <w:name w:val="Komentaro tema Diagrama"/>
    <w:basedOn w:val="KomentarotekstasDiagrama"/>
    <w:link w:val="Komentarotema"/>
    <w:uiPriority w:val="99"/>
    <w:semiHidden/>
    <w:rsid w:val="00A071D5"/>
    <w:rPr>
      <w:rFonts w:ascii="Arial" w:eastAsia="Times New Roman" w:hAnsi="Arial" w:cs="Times New Roman"/>
      <w:b/>
      <w:bCs/>
      <w:sz w:val="20"/>
      <w:szCs w:val="20"/>
    </w:rPr>
  </w:style>
  <w:style w:type="paragraph" w:customStyle="1" w:styleId="StyleHeading1TimesNewRoman">
    <w:name w:val="Style Heading 1 + Times New Roman"/>
    <w:basedOn w:val="prastasis"/>
    <w:uiPriority w:val="99"/>
    <w:rsid w:val="00A071D5"/>
    <w:pPr>
      <w:tabs>
        <w:tab w:val="num" w:pos="360"/>
      </w:tabs>
    </w:pPr>
  </w:style>
  <w:style w:type="paragraph" w:customStyle="1" w:styleId="StyleHeading3TimesNewRomanUnderline">
    <w:name w:val="Style Heading 3 + Times New Roman Underline"/>
    <w:basedOn w:val="prastasis"/>
    <w:uiPriority w:val="99"/>
    <w:rsid w:val="00A071D5"/>
    <w:pPr>
      <w:tabs>
        <w:tab w:val="num" w:pos="720"/>
      </w:tabs>
      <w:ind w:left="720" w:hanging="720"/>
    </w:pPr>
  </w:style>
  <w:style w:type="character" w:styleId="Emfaz">
    <w:name w:val="Emphasis"/>
    <w:uiPriority w:val="99"/>
    <w:qFormat/>
    <w:rsid w:val="00A071D5"/>
    <w:rPr>
      <w:i/>
      <w:iCs/>
    </w:rPr>
  </w:style>
  <w:style w:type="paragraph" w:styleId="Puslapioinaostekstas">
    <w:name w:val="footnote text"/>
    <w:basedOn w:val="prastasis"/>
    <w:link w:val="PuslapioinaostekstasDiagrama"/>
    <w:uiPriority w:val="99"/>
    <w:semiHidden/>
    <w:rsid w:val="00A071D5"/>
    <w:pPr>
      <w:jc w:val="both"/>
    </w:pPr>
    <w:rPr>
      <w:rFonts w:ascii="Arial" w:hAnsi="Arial"/>
      <w:sz w:val="20"/>
      <w:szCs w:val="20"/>
    </w:rPr>
  </w:style>
  <w:style w:type="character" w:customStyle="1" w:styleId="PuslapioinaostekstasDiagrama">
    <w:name w:val="Puslapio išnašos tekstas Diagrama"/>
    <w:basedOn w:val="Numatytasispastraiposriftas"/>
    <w:link w:val="Puslapioinaostekstas"/>
    <w:uiPriority w:val="99"/>
    <w:semiHidden/>
    <w:rsid w:val="00A071D5"/>
    <w:rPr>
      <w:rFonts w:ascii="Arial" w:eastAsia="Times New Roman" w:hAnsi="Arial" w:cs="Times New Roman"/>
      <w:sz w:val="20"/>
      <w:szCs w:val="20"/>
    </w:rPr>
  </w:style>
  <w:style w:type="character" w:styleId="Perirtashipersaitas">
    <w:name w:val="FollowedHyperlink"/>
    <w:uiPriority w:val="99"/>
    <w:rsid w:val="00A071D5"/>
    <w:rPr>
      <w:color w:val="800080"/>
      <w:u w:val="single"/>
    </w:rPr>
  </w:style>
  <w:style w:type="character" w:styleId="Grietas">
    <w:name w:val="Strong"/>
    <w:qFormat/>
    <w:rsid w:val="00A071D5"/>
    <w:rPr>
      <w:b/>
      <w:bCs/>
    </w:rPr>
  </w:style>
  <w:style w:type="character" w:customStyle="1" w:styleId="en">
    <w:name w:val="en"/>
    <w:uiPriority w:val="99"/>
    <w:rsid w:val="00A071D5"/>
    <w:rPr>
      <w:rFonts w:ascii="Arial" w:hAnsi="Arial" w:cs="Arial" w:hint="default"/>
      <w:b/>
      <w:bCs/>
      <w:i/>
      <w:iCs/>
      <w:color w:val="008000"/>
      <w:sz w:val="22"/>
      <w:szCs w:val="22"/>
    </w:rPr>
  </w:style>
  <w:style w:type="paragraph" w:customStyle="1" w:styleId="xl30">
    <w:name w:val="xl30"/>
    <w:basedOn w:val="prastasis"/>
    <w:uiPriority w:val="99"/>
    <w:rsid w:val="00A071D5"/>
    <w:pPr>
      <w:spacing w:before="100" w:beforeAutospacing="1" w:after="100" w:afterAutospacing="1"/>
    </w:pPr>
    <w:rPr>
      <w:rFonts w:ascii="Garamond" w:eastAsia="Arial Unicode MS" w:hAnsi="Garamond" w:cs="Arial Unicode MS"/>
    </w:rPr>
  </w:style>
  <w:style w:type="paragraph" w:customStyle="1" w:styleId="xl34">
    <w:name w:val="xl34"/>
    <w:basedOn w:val="prastasis"/>
    <w:uiPriority w:val="99"/>
    <w:rsid w:val="00A071D5"/>
    <w:pPr>
      <w:pBdr>
        <w:left w:val="single" w:sz="4" w:space="0" w:color="auto"/>
        <w:bottom w:val="single" w:sz="4" w:space="0" w:color="auto"/>
        <w:right w:val="single" w:sz="4" w:space="0" w:color="auto"/>
      </w:pBdr>
      <w:spacing w:before="100" w:beforeAutospacing="1" w:after="100" w:afterAutospacing="1"/>
      <w:jc w:val="center"/>
    </w:pPr>
    <w:rPr>
      <w:rFonts w:ascii="Garamond" w:eastAsia="Arial Unicode MS" w:hAnsi="Garamond" w:cs="Arial Unicode MS"/>
    </w:rPr>
  </w:style>
  <w:style w:type="paragraph" w:customStyle="1" w:styleId="Text">
    <w:name w:val="Text"/>
    <w:basedOn w:val="prastasis"/>
    <w:uiPriority w:val="99"/>
    <w:rsid w:val="00A071D5"/>
    <w:pPr>
      <w:spacing w:after="120" w:line="288" w:lineRule="atLeast"/>
      <w:jc w:val="both"/>
    </w:pPr>
  </w:style>
  <w:style w:type="paragraph" w:customStyle="1" w:styleId="CharCharCharCharCharCharDiagramaDiagramaCharCharDiagramaDiagrama0">
    <w:name w:val="Char Char Char Char Char Char Diagrama Diagrama Char Char Diagrama Diagrama0"/>
    <w:basedOn w:val="prastasis"/>
    <w:rsid w:val="00A071D5"/>
    <w:pPr>
      <w:spacing w:after="160" w:line="240" w:lineRule="exact"/>
    </w:pPr>
    <w:rPr>
      <w:rFonts w:ascii="Verdana" w:hAnsi="Verdana" w:cs="Verdana"/>
      <w:sz w:val="20"/>
      <w:szCs w:val="20"/>
    </w:rPr>
  </w:style>
  <w:style w:type="paragraph" w:customStyle="1" w:styleId="Outlinenumbered">
    <w:name w:val="Outline numbered"/>
    <w:basedOn w:val="prastasis"/>
    <w:uiPriority w:val="99"/>
    <w:rsid w:val="00A071D5"/>
    <w:pPr>
      <w:numPr>
        <w:ilvl w:val="1"/>
        <w:numId w:val="1"/>
      </w:numPr>
      <w:suppressAutoHyphens/>
      <w:jc w:val="both"/>
    </w:pPr>
    <w:rPr>
      <w:rFonts w:ascii="Arial" w:hAnsi="Arial"/>
      <w:szCs w:val="20"/>
      <w:lang w:eastAsia="lt-LT"/>
    </w:rPr>
  </w:style>
  <w:style w:type="paragraph" w:styleId="Paantrat">
    <w:name w:val="Subtitle"/>
    <w:basedOn w:val="prastasis"/>
    <w:link w:val="PaantratDiagrama"/>
    <w:uiPriority w:val="99"/>
    <w:qFormat/>
    <w:rsid w:val="00A071D5"/>
    <w:pPr>
      <w:jc w:val="center"/>
    </w:pPr>
    <w:rPr>
      <w:rFonts w:ascii="Garamond" w:hAnsi="Garamond"/>
      <w:b/>
      <w:bCs/>
    </w:rPr>
  </w:style>
  <w:style w:type="character" w:customStyle="1" w:styleId="PaantratDiagrama">
    <w:name w:val="Paantraštė Diagrama"/>
    <w:basedOn w:val="Numatytasispastraiposriftas"/>
    <w:link w:val="Paantrat"/>
    <w:uiPriority w:val="99"/>
    <w:rsid w:val="00A071D5"/>
    <w:rPr>
      <w:rFonts w:ascii="Garamond" w:eastAsia="Times New Roman" w:hAnsi="Garamond" w:cs="Times New Roman"/>
      <w:b/>
      <w:bCs/>
      <w:sz w:val="24"/>
      <w:szCs w:val="24"/>
      <w:lang w:val="en-GB"/>
    </w:rPr>
  </w:style>
  <w:style w:type="paragraph" w:styleId="Dokumentoinaostekstas">
    <w:name w:val="endnote text"/>
    <w:basedOn w:val="prastasis"/>
    <w:link w:val="DokumentoinaostekstasDiagrama"/>
    <w:uiPriority w:val="99"/>
    <w:semiHidden/>
    <w:rsid w:val="00A071D5"/>
    <w:pPr>
      <w:jc w:val="both"/>
    </w:pPr>
    <w:rPr>
      <w:rFonts w:ascii="Arial" w:hAnsi="Arial"/>
      <w:sz w:val="20"/>
      <w:szCs w:val="20"/>
    </w:rPr>
  </w:style>
  <w:style w:type="character" w:customStyle="1" w:styleId="DokumentoinaostekstasDiagrama">
    <w:name w:val="Dokumento išnašos tekstas Diagrama"/>
    <w:basedOn w:val="Numatytasispastraiposriftas"/>
    <w:link w:val="Dokumentoinaostekstas"/>
    <w:uiPriority w:val="99"/>
    <w:semiHidden/>
    <w:rsid w:val="00A071D5"/>
    <w:rPr>
      <w:rFonts w:ascii="Arial" w:eastAsia="Times New Roman" w:hAnsi="Arial" w:cs="Times New Roman"/>
      <w:sz w:val="20"/>
      <w:szCs w:val="20"/>
    </w:rPr>
  </w:style>
  <w:style w:type="character" w:styleId="Dokumentoinaosnumeris">
    <w:name w:val="endnote reference"/>
    <w:uiPriority w:val="99"/>
    <w:semiHidden/>
    <w:rsid w:val="00A071D5"/>
    <w:rPr>
      <w:vertAlign w:val="superscript"/>
    </w:rPr>
  </w:style>
  <w:style w:type="paragraph" w:styleId="Paprastasistekstas">
    <w:name w:val="Plain Text"/>
    <w:basedOn w:val="prastasis"/>
    <w:link w:val="PaprastasistekstasDiagrama"/>
    <w:uiPriority w:val="99"/>
    <w:rsid w:val="00A071D5"/>
    <w:pPr>
      <w:jc w:val="both"/>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A071D5"/>
    <w:rPr>
      <w:rFonts w:ascii="Courier New" w:eastAsia="Times New Roman" w:hAnsi="Courier New" w:cs="Courier New"/>
      <w:sz w:val="20"/>
      <w:szCs w:val="20"/>
    </w:rPr>
  </w:style>
  <w:style w:type="paragraph" w:customStyle="1" w:styleId="CharCharCharCharCharCharDiagramaDiagramaCharCharDiagramaDiagrama1">
    <w:name w:val="Char Char Char Char Char Char Diagrama Diagrama Char Char Diagrama Diagrama1"/>
    <w:basedOn w:val="prastasis"/>
    <w:uiPriority w:val="99"/>
    <w:rsid w:val="00A071D5"/>
    <w:pPr>
      <w:widowControl w:val="0"/>
      <w:autoSpaceDE w:val="0"/>
      <w:autoSpaceDN w:val="0"/>
      <w:adjustRightInd w:val="0"/>
      <w:spacing w:after="160" w:line="240" w:lineRule="exact"/>
    </w:pPr>
    <w:rPr>
      <w:rFonts w:ascii="Verdana" w:hAnsi="Verdana" w:cs="Verdana"/>
      <w:sz w:val="20"/>
      <w:szCs w:val="20"/>
    </w:rPr>
  </w:style>
  <w:style w:type="character" w:styleId="Puslapioinaosnuoroda">
    <w:name w:val="footnote reference"/>
    <w:uiPriority w:val="99"/>
    <w:semiHidden/>
    <w:rsid w:val="00A071D5"/>
    <w:rPr>
      <w:vertAlign w:val="superscript"/>
    </w:rPr>
  </w:style>
  <w:style w:type="paragraph" w:customStyle="1" w:styleId="Pavadinimas1">
    <w:name w:val="Pavadinimas1"/>
    <w:uiPriority w:val="99"/>
    <w:rsid w:val="00A071D5"/>
    <w:pPr>
      <w:spacing w:after="0" w:line="240" w:lineRule="auto"/>
      <w:ind w:left="850"/>
    </w:pPr>
    <w:rPr>
      <w:rFonts w:ascii="TimesLT" w:eastAsia="Times New Roman" w:hAnsi="TimesLT" w:cs="Times New Roman"/>
      <w:b/>
      <w:caps/>
      <w:snapToGrid w:val="0"/>
      <w:szCs w:val="20"/>
    </w:rPr>
  </w:style>
  <w:style w:type="paragraph" w:customStyle="1" w:styleId="CharCharCharCharCharCharCharCharCharChar">
    <w:name w:val="Char Char Char Char Char Char Char Char Char Char"/>
    <w:basedOn w:val="prastasis"/>
    <w:rsid w:val="00A071D5"/>
    <w:pPr>
      <w:spacing w:after="160" w:line="240" w:lineRule="exact"/>
    </w:pPr>
    <w:rPr>
      <w:rFonts w:ascii="Verdana" w:hAnsi="Verdana"/>
      <w:sz w:val="20"/>
      <w:szCs w:val="20"/>
    </w:rPr>
  </w:style>
  <w:style w:type="paragraph" w:customStyle="1" w:styleId="Title3">
    <w:name w:val="Title 3"/>
    <w:basedOn w:val="prastasis"/>
    <w:autoRedefine/>
    <w:uiPriority w:val="99"/>
    <w:rsid w:val="00A071D5"/>
    <w:rPr>
      <w:rFonts w:ascii="Arial" w:hAnsi="Arial" w:cs="Arial"/>
      <w:sz w:val="20"/>
      <w:szCs w:val="20"/>
    </w:rPr>
  </w:style>
  <w:style w:type="paragraph" w:customStyle="1" w:styleId="TableBody">
    <w:name w:val="Table Body"/>
    <w:basedOn w:val="prastasis"/>
    <w:uiPriority w:val="99"/>
    <w:rsid w:val="00A071D5"/>
    <w:pPr>
      <w:spacing w:before="60" w:after="60"/>
    </w:pPr>
    <w:rPr>
      <w:rFonts w:ascii="Arial" w:hAnsi="Arial" w:cs="Arial"/>
      <w:noProof/>
      <w:sz w:val="20"/>
      <w:szCs w:val="20"/>
    </w:rPr>
  </w:style>
  <w:style w:type="paragraph" w:customStyle="1" w:styleId="Char">
    <w:name w:val="Char"/>
    <w:basedOn w:val="prastasis"/>
    <w:rsid w:val="00A071D5"/>
    <w:pPr>
      <w:spacing w:after="160" w:line="240" w:lineRule="exact"/>
    </w:pPr>
    <w:rPr>
      <w:rFonts w:ascii="Verdana" w:hAnsi="Verdana"/>
      <w:sz w:val="20"/>
      <w:szCs w:val="20"/>
    </w:rPr>
  </w:style>
  <w:style w:type="numbering" w:customStyle="1" w:styleId="NoList2">
    <w:name w:val="No List2"/>
    <w:next w:val="Sraonra"/>
    <w:semiHidden/>
    <w:rsid w:val="00D679D6"/>
  </w:style>
  <w:style w:type="table" w:customStyle="1" w:styleId="TableGrid1">
    <w:name w:val="Table Grid1"/>
    <w:basedOn w:val="prastojilentel"/>
    <w:next w:val="Lentelstinklelis"/>
    <w:rsid w:val="00D679D6"/>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DiagramaDiagramaCharCharDiagramaDiagrama2">
    <w:name w:val="Char Char Char Char Char Char Diagrama Diagrama Char Char Diagrama Diagrama2"/>
    <w:basedOn w:val="prastasis"/>
    <w:rsid w:val="00D679D6"/>
    <w:pPr>
      <w:spacing w:after="160" w:line="240" w:lineRule="exact"/>
    </w:pPr>
    <w:rPr>
      <w:rFonts w:ascii="Verdana" w:hAnsi="Verdana" w:cs="Verdana"/>
      <w:sz w:val="20"/>
      <w:szCs w:val="20"/>
    </w:rPr>
  </w:style>
  <w:style w:type="paragraph" w:customStyle="1" w:styleId="CharCharCharCharCharCharCharCharCharChar0">
    <w:name w:val="Char Char Char Char Char Char Char Char Char Char0"/>
    <w:basedOn w:val="prastasis"/>
    <w:rsid w:val="00D679D6"/>
    <w:pPr>
      <w:spacing w:after="160" w:line="240" w:lineRule="exact"/>
    </w:pPr>
    <w:rPr>
      <w:rFonts w:ascii="Verdana" w:hAnsi="Verdana"/>
      <w:sz w:val="20"/>
      <w:szCs w:val="20"/>
    </w:rPr>
  </w:style>
  <w:style w:type="paragraph" w:customStyle="1" w:styleId="Char0">
    <w:name w:val="Char0"/>
    <w:basedOn w:val="prastasis"/>
    <w:rsid w:val="00D679D6"/>
    <w:pPr>
      <w:spacing w:after="160" w:line="240" w:lineRule="exact"/>
    </w:pPr>
    <w:rPr>
      <w:rFonts w:ascii="Verdana" w:hAnsi="Verdana"/>
      <w:sz w:val="20"/>
      <w:szCs w:val="20"/>
    </w:rPr>
  </w:style>
  <w:style w:type="paragraph" w:styleId="Sraopastraipa">
    <w:name w:val="List Paragraph"/>
    <w:basedOn w:val="prastasis"/>
    <w:uiPriority w:val="34"/>
    <w:qFormat/>
    <w:rsid w:val="00763A2B"/>
    <w:pPr>
      <w:ind w:left="720"/>
      <w:contextualSpacing/>
    </w:pPr>
  </w:style>
  <w:style w:type="character" w:customStyle="1" w:styleId="BodyTextChar1">
    <w:name w:val="Body Text Char1"/>
    <w:aliases w:val="body text Char1,contents Char1,bt Char1,Corps de texte Char1,body tesx Char1,heading_txt Char1,bodytxy2... Char1"/>
    <w:basedOn w:val="Numatytasispastraiposriftas"/>
    <w:uiPriority w:val="99"/>
    <w:semiHidden/>
    <w:rsid w:val="00B42D49"/>
    <w:rPr>
      <w:rFonts w:ascii="Times New Roman" w:eastAsia="Times New Roman" w:hAnsi="Times New Roman" w:cs="Times New Roman"/>
      <w:sz w:val="24"/>
      <w:szCs w:val="24"/>
    </w:rPr>
  </w:style>
  <w:style w:type="character" w:customStyle="1" w:styleId="NormalusDiagrama1">
    <w:name w:val="Normalus Diagrama1"/>
    <w:link w:val="Normalus"/>
    <w:uiPriority w:val="99"/>
    <w:locked/>
    <w:rsid w:val="00B42D49"/>
    <w:rPr>
      <w:rFonts w:ascii="Verdana" w:hAnsi="Verdana" w:cs="Verdana"/>
    </w:rPr>
  </w:style>
  <w:style w:type="paragraph" w:customStyle="1" w:styleId="Normalus">
    <w:name w:val="Normalus"/>
    <w:link w:val="NormalusDiagrama1"/>
    <w:uiPriority w:val="99"/>
    <w:rsid w:val="00B42D49"/>
    <w:pPr>
      <w:spacing w:before="60" w:after="0" w:line="240" w:lineRule="auto"/>
      <w:ind w:firstLine="397"/>
      <w:jc w:val="both"/>
    </w:pPr>
    <w:rPr>
      <w:rFonts w:ascii="Verdana" w:hAnsi="Verdana" w:cs="Verdana"/>
    </w:rPr>
  </w:style>
  <w:style w:type="character" w:customStyle="1" w:styleId="NormalusDiagramaDiagramaDiagramaDiagrama">
    <w:name w:val="Normalus Diagrama Diagrama Diagrama Diagrama"/>
    <w:link w:val="NormalusDiagramaDiagramaDiagrama"/>
    <w:uiPriority w:val="99"/>
    <w:locked/>
    <w:rsid w:val="00B42D49"/>
    <w:rPr>
      <w:rFonts w:ascii="Verdana" w:hAnsi="Verdana" w:cs="Verdana"/>
    </w:rPr>
  </w:style>
  <w:style w:type="paragraph" w:customStyle="1" w:styleId="NormalusDiagramaDiagramaDiagrama">
    <w:name w:val="Normalus Diagrama Diagrama Diagrama"/>
    <w:link w:val="NormalusDiagramaDiagramaDiagramaDiagrama"/>
    <w:uiPriority w:val="99"/>
    <w:rsid w:val="00B42D49"/>
    <w:pPr>
      <w:spacing w:before="60" w:after="0" w:line="240" w:lineRule="auto"/>
      <w:ind w:firstLine="397"/>
      <w:jc w:val="both"/>
    </w:pPr>
    <w:rPr>
      <w:rFonts w:ascii="Verdana" w:hAnsi="Verdana" w:cs="Verdana"/>
    </w:rPr>
  </w:style>
  <w:style w:type="paragraph" w:customStyle="1" w:styleId="NormalusDiagrama">
    <w:name w:val="Normalus Diagrama"/>
    <w:uiPriority w:val="99"/>
    <w:rsid w:val="00B42D49"/>
    <w:pPr>
      <w:spacing w:before="60" w:after="0" w:line="240" w:lineRule="auto"/>
      <w:ind w:firstLine="397"/>
      <w:jc w:val="both"/>
    </w:pPr>
    <w:rPr>
      <w:rFonts w:ascii="Verdana" w:eastAsia="Times New Roman" w:hAnsi="Verdana" w:cs="Verdana"/>
      <w:sz w:val="18"/>
      <w:szCs w:val="18"/>
    </w:rPr>
  </w:style>
  <w:style w:type="paragraph" w:customStyle="1" w:styleId="Lentelestekstas">
    <w:name w:val="Lenteles tekstas"/>
    <w:basedOn w:val="prastasis"/>
    <w:uiPriority w:val="99"/>
    <w:rsid w:val="00B42D49"/>
    <w:pPr>
      <w:spacing w:line="360" w:lineRule="auto"/>
    </w:pPr>
  </w:style>
  <w:style w:type="paragraph" w:customStyle="1" w:styleId="Body">
    <w:name w:val="Body"/>
    <w:basedOn w:val="Komentarotekstas"/>
    <w:uiPriority w:val="99"/>
    <w:rsid w:val="00B42D49"/>
    <w:pPr>
      <w:ind w:firstLine="720"/>
      <w:jc w:val="left"/>
    </w:pPr>
    <w:rPr>
      <w:rFonts w:ascii="Times New Roman" w:hAnsi="Times New Roman"/>
      <w:sz w:val="24"/>
      <w:szCs w:val="24"/>
    </w:rPr>
  </w:style>
  <w:style w:type="paragraph" w:customStyle="1" w:styleId="CharCharCharCharCharCharDiagramaDiagramaCharCharDiagramaDiagrama3">
    <w:name w:val="Char Char Char Char Char Char Diagrama Diagrama Char Char Diagrama Diagrama3"/>
    <w:basedOn w:val="prastasis"/>
    <w:uiPriority w:val="99"/>
    <w:rsid w:val="00B42D49"/>
    <w:pPr>
      <w:spacing w:after="160" w:line="240" w:lineRule="exact"/>
    </w:pPr>
    <w:rPr>
      <w:rFonts w:ascii="Verdana" w:hAnsi="Verdana" w:cs="Verdana"/>
      <w:sz w:val="20"/>
      <w:szCs w:val="20"/>
    </w:rPr>
  </w:style>
  <w:style w:type="paragraph" w:customStyle="1" w:styleId="pirmas">
    <w:name w:val="pirmas"/>
    <w:basedOn w:val="Pagrindinistekstas2"/>
    <w:uiPriority w:val="99"/>
    <w:rsid w:val="00B42D49"/>
    <w:pPr>
      <w:tabs>
        <w:tab w:val="clear" w:pos="8612"/>
        <w:tab w:val="clear" w:pos="8904"/>
      </w:tabs>
      <w:spacing w:before="0"/>
      <w:jc w:val="both"/>
    </w:pPr>
    <w:rPr>
      <w:rFonts w:cs="Arial"/>
      <w:sz w:val="24"/>
      <w:szCs w:val="24"/>
    </w:rPr>
  </w:style>
  <w:style w:type="paragraph" w:customStyle="1" w:styleId="CharCharCharCharCharCharDiagramaDiagramaCharCharDiagramaDiagrama20">
    <w:name w:val="Char Char Char Char Char Char Diagrama Diagrama Char Char Diagrama Diagrama20"/>
    <w:basedOn w:val="prastasis"/>
    <w:uiPriority w:val="99"/>
    <w:rsid w:val="00B42D49"/>
    <w:pPr>
      <w:spacing w:after="160" w:line="240" w:lineRule="exact"/>
    </w:pPr>
    <w:rPr>
      <w:rFonts w:ascii="Verdana" w:hAnsi="Verdana" w:cs="Verdana"/>
      <w:sz w:val="20"/>
      <w:szCs w:val="20"/>
    </w:rPr>
  </w:style>
  <w:style w:type="paragraph" w:customStyle="1" w:styleId="CharCharCharCharCharCharCharCharCharChar1">
    <w:name w:val="Char Char Char Char Char Char Char Char Char Char1"/>
    <w:basedOn w:val="prastasis"/>
    <w:uiPriority w:val="99"/>
    <w:rsid w:val="00B42D49"/>
    <w:pPr>
      <w:spacing w:after="160" w:line="240" w:lineRule="exact"/>
    </w:pPr>
    <w:rPr>
      <w:rFonts w:ascii="Verdana" w:hAnsi="Verdana" w:cs="Verdana"/>
      <w:sz w:val="20"/>
      <w:szCs w:val="20"/>
    </w:rPr>
  </w:style>
  <w:style w:type="paragraph" w:customStyle="1" w:styleId="Char1">
    <w:name w:val="Char1"/>
    <w:basedOn w:val="prastasis"/>
    <w:uiPriority w:val="99"/>
    <w:rsid w:val="00B42D49"/>
    <w:pPr>
      <w:spacing w:after="160" w:line="240" w:lineRule="exact"/>
    </w:pPr>
    <w:rPr>
      <w:rFonts w:ascii="Verdana" w:hAnsi="Verdana" w:cs="Verdana"/>
      <w:sz w:val="20"/>
      <w:szCs w:val="20"/>
    </w:rPr>
  </w:style>
  <w:style w:type="character" w:customStyle="1" w:styleId="Style10pt">
    <w:name w:val="Style 10 pt"/>
    <w:uiPriority w:val="99"/>
    <w:rsid w:val="00B42D49"/>
    <w:rPr>
      <w:rFonts w:ascii="Arial" w:hAnsi="Arial" w:cs="Arial" w:hint="default"/>
      <w:sz w:val="20"/>
      <w:szCs w:val="20"/>
    </w:rPr>
  </w:style>
  <w:style w:type="character" w:customStyle="1" w:styleId="longtext1">
    <w:name w:val="long_text1"/>
    <w:uiPriority w:val="99"/>
    <w:rsid w:val="00B42D49"/>
    <w:rPr>
      <w:sz w:val="18"/>
      <w:szCs w:val="18"/>
    </w:rPr>
  </w:style>
  <w:style w:type="character" w:customStyle="1" w:styleId="shorttext1">
    <w:name w:val="short_text1"/>
    <w:uiPriority w:val="99"/>
    <w:rsid w:val="00B42D49"/>
    <w:rPr>
      <w:sz w:val="24"/>
      <w:szCs w:val="24"/>
    </w:rPr>
  </w:style>
  <w:style w:type="character" w:customStyle="1" w:styleId="mediumtext1">
    <w:name w:val="medium_text1"/>
    <w:uiPriority w:val="99"/>
    <w:rsid w:val="00B42D49"/>
    <w:rPr>
      <w:sz w:val="20"/>
      <w:szCs w:val="20"/>
    </w:rPr>
  </w:style>
  <w:style w:type="table" w:customStyle="1" w:styleId="TableGrid2">
    <w:name w:val="Table Grid2"/>
    <w:basedOn w:val="prastojilentel"/>
    <w:next w:val="Lentelstinklelis"/>
    <w:uiPriority w:val="99"/>
    <w:rsid w:val="00B42D4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71E3A"/>
    <w:pPr>
      <w:spacing w:after="0" w:line="240" w:lineRule="auto"/>
    </w:pPr>
    <w:rPr>
      <w:rFonts w:ascii="Times New Roman" w:eastAsia="Times New Roman" w:hAnsi="Times New Roman" w:cs="Times New Roman"/>
      <w:sz w:val="24"/>
      <w:szCs w:val="24"/>
    </w:rPr>
  </w:style>
  <w:style w:type="paragraph" w:customStyle="1" w:styleId="CharCharCharCharCharCharDiagramaDiagramaCharCharDiagramaDiagrama00">
    <w:name w:val="Char Char Char Char Char Char Diagrama Diagrama Char Char Diagrama Diagrama00"/>
    <w:basedOn w:val="prastasis"/>
    <w:rsid w:val="0046031E"/>
    <w:pPr>
      <w:spacing w:after="160" w:line="240" w:lineRule="exact"/>
    </w:pPr>
    <w:rPr>
      <w:rFonts w:ascii="Verdana" w:hAnsi="Verdana" w:cs="Verdana"/>
      <w:sz w:val="20"/>
      <w:szCs w:val="20"/>
    </w:rPr>
  </w:style>
  <w:style w:type="paragraph" w:customStyle="1" w:styleId="CharCharCharCharCharCharCharCharCharChar00">
    <w:name w:val="Char Char Char Char Char Char Char Char Char Char00"/>
    <w:basedOn w:val="prastasis"/>
    <w:uiPriority w:val="99"/>
    <w:rsid w:val="0046031E"/>
    <w:pPr>
      <w:spacing w:after="160" w:line="240" w:lineRule="exact"/>
    </w:pPr>
    <w:rPr>
      <w:rFonts w:ascii="Verdana" w:hAnsi="Verdana"/>
      <w:sz w:val="20"/>
      <w:szCs w:val="20"/>
    </w:rPr>
  </w:style>
  <w:style w:type="paragraph" w:customStyle="1" w:styleId="Char00">
    <w:name w:val="Char00"/>
    <w:basedOn w:val="prastasis"/>
    <w:uiPriority w:val="99"/>
    <w:rsid w:val="0046031E"/>
    <w:pPr>
      <w:spacing w:after="160" w:line="240" w:lineRule="exact"/>
    </w:pPr>
    <w:rPr>
      <w:rFonts w:ascii="Verdana" w:hAnsi="Verdana"/>
      <w:sz w:val="20"/>
      <w:szCs w:val="20"/>
    </w:rPr>
  </w:style>
  <w:style w:type="paragraph" w:customStyle="1" w:styleId="CharCharCharCharCharCharDiagramaDiagramaCharCharDiagramaDiagrama200">
    <w:name w:val="Char Char Char Char Char Char Diagrama Diagrama Char Char Diagrama Diagrama200"/>
    <w:basedOn w:val="prastasis"/>
    <w:uiPriority w:val="99"/>
    <w:rsid w:val="0046031E"/>
    <w:pPr>
      <w:spacing w:after="160" w:line="240" w:lineRule="exact"/>
    </w:pPr>
    <w:rPr>
      <w:rFonts w:ascii="Verdana" w:hAnsi="Verdana" w:cs="Verdana"/>
      <w:sz w:val="20"/>
      <w:szCs w:val="20"/>
    </w:rPr>
  </w:style>
  <w:style w:type="paragraph" w:styleId="Pataisymai">
    <w:name w:val="Revision"/>
    <w:hidden/>
    <w:uiPriority w:val="99"/>
    <w:semiHidden/>
    <w:rsid w:val="007E71A4"/>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642EE6"/>
    <w:rPr>
      <w:color w:val="605E5C"/>
      <w:shd w:val="clear" w:color="auto" w:fill="E1DFDD"/>
    </w:rPr>
  </w:style>
  <w:style w:type="paragraph" w:customStyle="1" w:styleId="Skyrius">
    <w:name w:val="Skyrius"/>
    <w:basedOn w:val="Sraopastraipa"/>
    <w:qFormat/>
    <w:rsid w:val="00ED2793"/>
    <w:pPr>
      <w:numPr>
        <w:numId w:val="6"/>
      </w:numPr>
      <w:spacing w:before="240" w:after="240" w:line="276" w:lineRule="auto"/>
    </w:pPr>
    <w:rPr>
      <w:b/>
      <w:caps/>
      <w:szCs w:val="28"/>
      <w:lang w:bidi="en-US"/>
    </w:rPr>
  </w:style>
  <w:style w:type="paragraph" w:customStyle="1" w:styleId="Poskyris">
    <w:name w:val="Poskyris"/>
    <w:basedOn w:val="Skyrius"/>
    <w:link w:val="PoskyrisChar"/>
    <w:qFormat/>
    <w:rsid w:val="00ED2793"/>
    <w:pPr>
      <w:numPr>
        <w:ilvl w:val="1"/>
      </w:numPr>
      <w:spacing w:after="120"/>
      <w:contextualSpacing w:val="0"/>
    </w:pPr>
    <w:rPr>
      <w:caps w:val="0"/>
    </w:rPr>
  </w:style>
  <w:style w:type="character" w:customStyle="1" w:styleId="PoskyrisChar">
    <w:name w:val="Poskyris Char"/>
    <w:basedOn w:val="Numatytasispastraiposriftas"/>
    <w:link w:val="Poskyris"/>
    <w:rsid w:val="00ED2793"/>
    <w:rPr>
      <w:rFonts w:ascii="Times New Roman" w:eastAsia="Times New Roman" w:hAnsi="Times New Roman" w:cs="Times New Roman"/>
      <w:b/>
      <w:sz w:val="24"/>
      <w:szCs w:val="28"/>
      <w:lang w:bidi="en-US"/>
    </w:rPr>
  </w:style>
  <w:style w:type="paragraph" w:customStyle="1" w:styleId="paragraph">
    <w:name w:val="paragraph"/>
    <w:basedOn w:val="prastasis"/>
    <w:rsid w:val="00D47243"/>
    <w:pPr>
      <w:spacing w:before="100" w:beforeAutospacing="1" w:after="100" w:afterAutospacing="1"/>
    </w:pPr>
    <w:rPr>
      <w:lang w:eastAsia="lt-LT"/>
    </w:rPr>
  </w:style>
  <w:style w:type="character" w:customStyle="1" w:styleId="normaltextrun">
    <w:name w:val="normaltextrun"/>
    <w:basedOn w:val="Numatytasispastraiposriftas"/>
    <w:rsid w:val="00D47243"/>
  </w:style>
  <w:style w:type="character" w:customStyle="1" w:styleId="eop">
    <w:name w:val="eop"/>
    <w:basedOn w:val="Numatytasispastraiposriftas"/>
    <w:rsid w:val="00D47243"/>
  </w:style>
  <w:style w:type="paragraph" w:customStyle="1" w:styleId="Body2">
    <w:name w:val="Body 2"/>
    <w:rsid w:val="002D116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Vietosrezervavimoenklotekstas">
    <w:name w:val="Placeholder Text"/>
    <w:basedOn w:val="Numatytasispastraiposriftas"/>
    <w:uiPriority w:val="99"/>
    <w:semiHidden/>
    <w:rsid w:val="008957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575">
      <w:bodyDiv w:val="1"/>
      <w:marLeft w:val="0"/>
      <w:marRight w:val="0"/>
      <w:marTop w:val="0"/>
      <w:marBottom w:val="0"/>
      <w:divBdr>
        <w:top w:val="none" w:sz="0" w:space="0" w:color="auto"/>
        <w:left w:val="none" w:sz="0" w:space="0" w:color="auto"/>
        <w:bottom w:val="none" w:sz="0" w:space="0" w:color="auto"/>
        <w:right w:val="none" w:sz="0" w:space="0" w:color="auto"/>
      </w:divBdr>
      <w:divsChild>
        <w:div w:id="235676781">
          <w:marLeft w:val="0"/>
          <w:marRight w:val="0"/>
          <w:marTop w:val="0"/>
          <w:marBottom w:val="0"/>
          <w:divBdr>
            <w:top w:val="none" w:sz="0" w:space="0" w:color="auto"/>
            <w:left w:val="none" w:sz="0" w:space="0" w:color="auto"/>
            <w:bottom w:val="none" w:sz="0" w:space="0" w:color="auto"/>
            <w:right w:val="none" w:sz="0" w:space="0" w:color="auto"/>
          </w:divBdr>
        </w:div>
        <w:div w:id="1880898895">
          <w:marLeft w:val="0"/>
          <w:marRight w:val="0"/>
          <w:marTop w:val="0"/>
          <w:marBottom w:val="0"/>
          <w:divBdr>
            <w:top w:val="none" w:sz="0" w:space="0" w:color="auto"/>
            <w:left w:val="none" w:sz="0" w:space="0" w:color="auto"/>
            <w:bottom w:val="none" w:sz="0" w:space="0" w:color="auto"/>
            <w:right w:val="none" w:sz="0" w:space="0" w:color="auto"/>
          </w:divBdr>
        </w:div>
      </w:divsChild>
    </w:div>
    <w:div w:id="572548106">
      <w:bodyDiv w:val="1"/>
      <w:marLeft w:val="0"/>
      <w:marRight w:val="0"/>
      <w:marTop w:val="0"/>
      <w:marBottom w:val="0"/>
      <w:divBdr>
        <w:top w:val="none" w:sz="0" w:space="0" w:color="auto"/>
        <w:left w:val="none" w:sz="0" w:space="0" w:color="auto"/>
        <w:bottom w:val="none" w:sz="0" w:space="0" w:color="auto"/>
        <w:right w:val="none" w:sz="0" w:space="0" w:color="auto"/>
      </w:divBdr>
      <w:divsChild>
        <w:div w:id="11063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326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14856">
      <w:bodyDiv w:val="1"/>
      <w:marLeft w:val="0"/>
      <w:marRight w:val="0"/>
      <w:marTop w:val="0"/>
      <w:marBottom w:val="0"/>
      <w:divBdr>
        <w:top w:val="none" w:sz="0" w:space="0" w:color="auto"/>
        <w:left w:val="none" w:sz="0" w:space="0" w:color="auto"/>
        <w:bottom w:val="none" w:sz="0" w:space="0" w:color="auto"/>
        <w:right w:val="none" w:sz="0" w:space="0" w:color="auto"/>
      </w:divBdr>
      <w:divsChild>
        <w:div w:id="747535295">
          <w:marLeft w:val="0"/>
          <w:marRight w:val="0"/>
          <w:marTop w:val="0"/>
          <w:marBottom w:val="0"/>
          <w:divBdr>
            <w:top w:val="none" w:sz="0" w:space="0" w:color="auto"/>
            <w:left w:val="none" w:sz="0" w:space="0" w:color="auto"/>
            <w:bottom w:val="none" w:sz="0" w:space="0" w:color="auto"/>
            <w:right w:val="none" w:sz="0" w:space="0" w:color="auto"/>
          </w:divBdr>
        </w:div>
        <w:div w:id="2051031609">
          <w:marLeft w:val="0"/>
          <w:marRight w:val="0"/>
          <w:marTop w:val="0"/>
          <w:marBottom w:val="0"/>
          <w:divBdr>
            <w:top w:val="none" w:sz="0" w:space="0" w:color="auto"/>
            <w:left w:val="none" w:sz="0" w:space="0" w:color="auto"/>
            <w:bottom w:val="none" w:sz="0" w:space="0" w:color="auto"/>
            <w:right w:val="none" w:sz="0" w:space="0" w:color="auto"/>
          </w:divBdr>
        </w:div>
      </w:divsChild>
    </w:div>
    <w:div w:id="817500730">
      <w:bodyDiv w:val="1"/>
      <w:marLeft w:val="0"/>
      <w:marRight w:val="0"/>
      <w:marTop w:val="0"/>
      <w:marBottom w:val="0"/>
      <w:divBdr>
        <w:top w:val="none" w:sz="0" w:space="0" w:color="auto"/>
        <w:left w:val="none" w:sz="0" w:space="0" w:color="auto"/>
        <w:bottom w:val="none" w:sz="0" w:space="0" w:color="auto"/>
        <w:right w:val="none" w:sz="0" w:space="0" w:color="auto"/>
      </w:divBdr>
      <w:divsChild>
        <w:div w:id="252514147">
          <w:marLeft w:val="0"/>
          <w:marRight w:val="0"/>
          <w:marTop w:val="0"/>
          <w:marBottom w:val="0"/>
          <w:divBdr>
            <w:top w:val="none" w:sz="0" w:space="0" w:color="auto"/>
            <w:left w:val="none" w:sz="0" w:space="0" w:color="auto"/>
            <w:bottom w:val="none" w:sz="0" w:space="0" w:color="auto"/>
            <w:right w:val="none" w:sz="0" w:space="0" w:color="auto"/>
          </w:divBdr>
        </w:div>
        <w:div w:id="1589536319">
          <w:marLeft w:val="0"/>
          <w:marRight w:val="0"/>
          <w:marTop w:val="0"/>
          <w:marBottom w:val="0"/>
          <w:divBdr>
            <w:top w:val="none" w:sz="0" w:space="0" w:color="auto"/>
            <w:left w:val="none" w:sz="0" w:space="0" w:color="auto"/>
            <w:bottom w:val="none" w:sz="0" w:space="0" w:color="auto"/>
            <w:right w:val="none" w:sz="0" w:space="0" w:color="auto"/>
          </w:divBdr>
        </w:div>
      </w:divsChild>
    </w:div>
    <w:div w:id="834616247">
      <w:bodyDiv w:val="1"/>
      <w:marLeft w:val="0"/>
      <w:marRight w:val="0"/>
      <w:marTop w:val="0"/>
      <w:marBottom w:val="0"/>
      <w:divBdr>
        <w:top w:val="none" w:sz="0" w:space="0" w:color="auto"/>
        <w:left w:val="none" w:sz="0" w:space="0" w:color="auto"/>
        <w:bottom w:val="none" w:sz="0" w:space="0" w:color="auto"/>
        <w:right w:val="none" w:sz="0" w:space="0" w:color="auto"/>
      </w:divBdr>
    </w:div>
    <w:div w:id="899636310">
      <w:bodyDiv w:val="1"/>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
        <w:div w:id="251594935">
          <w:marLeft w:val="0"/>
          <w:marRight w:val="0"/>
          <w:marTop w:val="0"/>
          <w:marBottom w:val="0"/>
          <w:divBdr>
            <w:top w:val="none" w:sz="0" w:space="0" w:color="auto"/>
            <w:left w:val="none" w:sz="0" w:space="0" w:color="auto"/>
            <w:bottom w:val="none" w:sz="0" w:space="0" w:color="auto"/>
            <w:right w:val="none" w:sz="0" w:space="0" w:color="auto"/>
          </w:divBdr>
        </w:div>
        <w:div w:id="581766012">
          <w:marLeft w:val="0"/>
          <w:marRight w:val="0"/>
          <w:marTop w:val="0"/>
          <w:marBottom w:val="0"/>
          <w:divBdr>
            <w:top w:val="none" w:sz="0" w:space="0" w:color="auto"/>
            <w:left w:val="none" w:sz="0" w:space="0" w:color="auto"/>
            <w:bottom w:val="none" w:sz="0" w:space="0" w:color="auto"/>
            <w:right w:val="none" w:sz="0" w:space="0" w:color="auto"/>
          </w:divBdr>
        </w:div>
        <w:div w:id="661931707">
          <w:marLeft w:val="0"/>
          <w:marRight w:val="0"/>
          <w:marTop w:val="0"/>
          <w:marBottom w:val="0"/>
          <w:divBdr>
            <w:top w:val="none" w:sz="0" w:space="0" w:color="auto"/>
            <w:left w:val="none" w:sz="0" w:space="0" w:color="auto"/>
            <w:bottom w:val="none" w:sz="0" w:space="0" w:color="auto"/>
            <w:right w:val="none" w:sz="0" w:space="0" w:color="auto"/>
          </w:divBdr>
        </w:div>
        <w:div w:id="996960347">
          <w:marLeft w:val="0"/>
          <w:marRight w:val="0"/>
          <w:marTop w:val="0"/>
          <w:marBottom w:val="0"/>
          <w:divBdr>
            <w:top w:val="none" w:sz="0" w:space="0" w:color="auto"/>
            <w:left w:val="none" w:sz="0" w:space="0" w:color="auto"/>
            <w:bottom w:val="none" w:sz="0" w:space="0" w:color="auto"/>
            <w:right w:val="none" w:sz="0" w:space="0" w:color="auto"/>
          </w:divBdr>
        </w:div>
        <w:div w:id="1698311796">
          <w:marLeft w:val="0"/>
          <w:marRight w:val="0"/>
          <w:marTop w:val="0"/>
          <w:marBottom w:val="0"/>
          <w:divBdr>
            <w:top w:val="none" w:sz="0" w:space="0" w:color="auto"/>
            <w:left w:val="none" w:sz="0" w:space="0" w:color="auto"/>
            <w:bottom w:val="none" w:sz="0" w:space="0" w:color="auto"/>
            <w:right w:val="none" w:sz="0" w:space="0" w:color="auto"/>
          </w:divBdr>
        </w:div>
      </w:divsChild>
    </w:div>
    <w:div w:id="983894095">
      <w:bodyDiv w:val="1"/>
      <w:marLeft w:val="0"/>
      <w:marRight w:val="0"/>
      <w:marTop w:val="0"/>
      <w:marBottom w:val="0"/>
      <w:divBdr>
        <w:top w:val="none" w:sz="0" w:space="0" w:color="auto"/>
        <w:left w:val="none" w:sz="0" w:space="0" w:color="auto"/>
        <w:bottom w:val="none" w:sz="0" w:space="0" w:color="auto"/>
        <w:right w:val="none" w:sz="0" w:space="0" w:color="auto"/>
      </w:divBdr>
    </w:div>
    <w:div w:id="1083062184">
      <w:bodyDiv w:val="1"/>
      <w:marLeft w:val="0"/>
      <w:marRight w:val="0"/>
      <w:marTop w:val="0"/>
      <w:marBottom w:val="0"/>
      <w:divBdr>
        <w:top w:val="none" w:sz="0" w:space="0" w:color="auto"/>
        <w:left w:val="none" w:sz="0" w:space="0" w:color="auto"/>
        <w:bottom w:val="none" w:sz="0" w:space="0" w:color="auto"/>
        <w:right w:val="none" w:sz="0" w:space="0" w:color="auto"/>
      </w:divBdr>
      <w:divsChild>
        <w:div w:id="437606045">
          <w:marLeft w:val="0"/>
          <w:marRight w:val="0"/>
          <w:marTop w:val="0"/>
          <w:marBottom w:val="0"/>
          <w:divBdr>
            <w:top w:val="none" w:sz="0" w:space="0" w:color="auto"/>
            <w:left w:val="none" w:sz="0" w:space="0" w:color="auto"/>
            <w:bottom w:val="none" w:sz="0" w:space="0" w:color="auto"/>
            <w:right w:val="none" w:sz="0" w:space="0" w:color="auto"/>
          </w:divBdr>
        </w:div>
        <w:div w:id="1669284784">
          <w:marLeft w:val="0"/>
          <w:marRight w:val="0"/>
          <w:marTop w:val="0"/>
          <w:marBottom w:val="0"/>
          <w:divBdr>
            <w:top w:val="none" w:sz="0" w:space="0" w:color="auto"/>
            <w:left w:val="none" w:sz="0" w:space="0" w:color="auto"/>
            <w:bottom w:val="none" w:sz="0" w:space="0" w:color="auto"/>
            <w:right w:val="none" w:sz="0" w:space="0" w:color="auto"/>
          </w:divBdr>
        </w:div>
      </w:divsChild>
    </w:div>
    <w:div w:id="1087775174">
      <w:bodyDiv w:val="1"/>
      <w:marLeft w:val="0"/>
      <w:marRight w:val="0"/>
      <w:marTop w:val="0"/>
      <w:marBottom w:val="0"/>
      <w:divBdr>
        <w:top w:val="none" w:sz="0" w:space="0" w:color="auto"/>
        <w:left w:val="none" w:sz="0" w:space="0" w:color="auto"/>
        <w:bottom w:val="none" w:sz="0" w:space="0" w:color="auto"/>
        <w:right w:val="none" w:sz="0" w:space="0" w:color="auto"/>
      </w:divBdr>
    </w:div>
    <w:div w:id="1209224672">
      <w:bodyDiv w:val="1"/>
      <w:marLeft w:val="0"/>
      <w:marRight w:val="0"/>
      <w:marTop w:val="0"/>
      <w:marBottom w:val="0"/>
      <w:divBdr>
        <w:top w:val="none" w:sz="0" w:space="0" w:color="auto"/>
        <w:left w:val="none" w:sz="0" w:space="0" w:color="auto"/>
        <w:bottom w:val="none" w:sz="0" w:space="0" w:color="auto"/>
        <w:right w:val="none" w:sz="0" w:space="0" w:color="auto"/>
      </w:divBdr>
      <w:divsChild>
        <w:div w:id="645207584">
          <w:marLeft w:val="0"/>
          <w:marRight w:val="0"/>
          <w:marTop w:val="0"/>
          <w:marBottom w:val="0"/>
          <w:divBdr>
            <w:top w:val="none" w:sz="0" w:space="0" w:color="auto"/>
            <w:left w:val="none" w:sz="0" w:space="0" w:color="auto"/>
            <w:bottom w:val="none" w:sz="0" w:space="0" w:color="auto"/>
            <w:right w:val="none" w:sz="0" w:space="0" w:color="auto"/>
          </w:divBdr>
        </w:div>
        <w:div w:id="1655570733">
          <w:marLeft w:val="0"/>
          <w:marRight w:val="0"/>
          <w:marTop w:val="0"/>
          <w:marBottom w:val="0"/>
          <w:divBdr>
            <w:top w:val="none" w:sz="0" w:space="0" w:color="auto"/>
            <w:left w:val="none" w:sz="0" w:space="0" w:color="auto"/>
            <w:bottom w:val="none" w:sz="0" w:space="0" w:color="auto"/>
            <w:right w:val="none" w:sz="0" w:space="0" w:color="auto"/>
          </w:divBdr>
        </w:div>
      </w:divsChild>
    </w:div>
    <w:div w:id="1435054331">
      <w:bodyDiv w:val="1"/>
      <w:marLeft w:val="0"/>
      <w:marRight w:val="0"/>
      <w:marTop w:val="0"/>
      <w:marBottom w:val="0"/>
      <w:divBdr>
        <w:top w:val="none" w:sz="0" w:space="0" w:color="auto"/>
        <w:left w:val="none" w:sz="0" w:space="0" w:color="auto"/>
        <w:bottom w:val="none" w:sz="0" w:space="0" w:color="auto"/>
        <w:right w:val="none" w:sz="0" w:space="0" w:color="auto"/>
      </w:divBdr>
      <w:divsChild>
        <w:div w:id="851644045">
          <w:marLeft w:val="0"/>
          <w:marRight w:val="0"/>
          <w:marTop w:val="0"/>
          <w:marBottom w:val="0"/>
          <w:divBdr>
            <w:top w:val="none" w:sz="0" w:space="0" w:color="auto"/>
            <w:left w:val="none" w:sz="0" w:space="0" w:color="auto"/>
            <w:bottom w:val="none" w:sz="0" w:space="0" w:color="auto"/>
            <w:right w:val="none" w:sz="0" w:space="0" w:color="auto"/>
          </w:divBdr>
        </w:div>
        <w:div w:id="1247879686">
          <w:marLeft w:val="0"/>
          <w:marRight w:val="0"/>
          <w:marTop w:val="0"/>
          <w:marBottom w:val="0"/>
          <w:divBdr>
            <w:top w:val="none" w:sz="0" w:space="0" w:color="auto"/>
            <w:left w:val="none" w:sz="0" w:space="0" w:color="auto"/>
            <w:bottom w:val="none" w:sz="0" w:space="0" w:color="auto"/>
            <w:right w:val="none" w:sz="0" w:space="0" w:color="auto"/>
          </w:divBdr>
        </w:div>
      </w:divsChild>
    </w:div>
    <w:div w:id="1659184768">
      <w:bodyDiv w:val="1"/>
      <w:marLeft w:val="0"/>
      <w:marRight w:val="0"/>
      <w:marTop w:val="0"/>
      <w:marBottom w:val="0"/>
      <w:divBdr>
        <w:top w:val="none" w:sz="0" w:space="0" w:color="auto"/>
        <w:left w:val="none" w:sz="0" w:space="0" w:color="auto"/>
        <w:bottom w:val="none" w:sz="0" w:space="0" w:color="auto"/>
        <w:right w:val="none" w:sz="0" w:space="0" w:color="auto"/>
      </w:divBdr>
      <w:divsChild>
        <w:div w:id="204841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14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500585">
      <w:bodyDiv w:val="1"/>
      <w:marLeft w:val="0"/>
      <w:marRight w:val="0"/>
      <w:marTop w:val="0"/>
      <w:marBottom w:val="0"/>
      <w:divBdr>
        <w:top w:val="none" w:sz="0" w:space="0" w:color="auto"/>
        <w:left w:val="none" w:sz="0" w:space="0" w:color="auto"/>
        <w:bottom w:val="none" w:sz="0" w:space="0" w:color="auto"/>
        <w:right w:val="none" w:sz="0" w:space="0" w:color="auto"/>
      </w:divBdr>
    </w:div>
    <w:div w:id="1729261850">
      <w:bodyDiv w:val="1"/>
      <w:marLeft w:val="0"/>
      <w:marRight w:val="0"/>
      <w:marTop w:val="0"/>
      <w:marBottom w:val="0"/>
      <w:divBdr>
        <w:top w:val="none" w:sz="0" w:space="0" w:color="auto"/>
        <w:left w:val="none" w:sz="0" w:space="0" w:color="auto"/>
        <w:bottom w:val="none" w:sz="0" w:space="0" w:color="auto"/>
        <w:right w:val="none" w:sz="0" w:space="0" w:color="auto"/>
      </w:divBdr>
      <w:divsChild>
        <w:div w:id="1685673183">
          <w:marLeft w:val="0"/>
          <w:marRight w:val="0"/>
          <w:marTop w:val="0"/>
          <w:marBottom w:val="0"/>
          <w:divBdr>
            <w:top w:val="none" w:sz="0" w:space="0" w:color="auto"/>
            <w:left w:val="none" w:sz="0" w:space="0" w:color="auto"/>
            <w:bottom w:val="none" w:sz="0" w:space="0" w:color="auto"/>
            <w:right w:val="none" w:sz="0" w:space="0" w:color="auto"/>
          </w:divBdr>
        </w:div>
        <w:div w:id="2100835357">
          <w:marLeft w:val="0"/>
          <w:marRight w:val="0"/>
          <w:marTop w:val="0"/>
          <w:marBottom w:val="0"/>
          <w:divBdr>
            <w:top w:val="none" w:sz="0" w:space="0" w:color="auto"/>
            <w:left w:val="none" w:sz="0" w:space="0" w:color="auto"/>
            <w:bottom w:val="none" w:sz="0" w:space="0" w:color="auto"/>
            <w:right w:val="none" w:sz="0" w:space="0" w:color="auto"/>
          </w:divBdr>
        </w:div>
      </w:divsChild>
    </w:div>
    <w:div w:id="1905214056">
      <w:bodyDiv w:val="1"/>
      <w:marLeft w:val="0"/>
      <w:marRight w:val="0"/>
      <w:marTop w:val="0"/>
      <w:marBottom w:val="0"/>
      <w:divBdr>
        <w:top w:val="none" w:sz="0" w:space="0" w:color="auto"/>
        <w:left w:val="none" w:sz="0" w:space="0" w:color="auto"/>
        <w:bottom w:val="none" w:sz="0" w:space="0" w:color="auto"/>
        <w:right w:val="none" w:sz="0" w:space="0" w:color="auto"/>
      </w:divBdr>
      <w:divsChild>
        <w:div w:id="197939590">
          <w:marLeft w:val="0"/>
          <w:marRight w:val="0"/>
          <w:marTop w:val="0"/>
          <w:marBottom w:val="0"/>
          <w:divBdr>
            <w:top w:val="none" w:sz="0" w:space="0" w:color="auto"/>
            <w:left w:val="none" w:sz="0" w:space="0" w:color="auto"/>
            <w:bottom w:val="none" w:sz="0" w:space="0" w:color="auto"/>
            <w:right w:val="none" w:sz="0" w:space="0" w:color="auto"/>
          </w:divBdr>
        </w:div>
        <w:div w:id="267592255">
          <w:marLeft w:val="0"/>
          <w:marRight w:val="0"/>
          <w:marTop w:val="0"/>
          <w:marBottom w:val="0"/>
          <w:divBdr>
            <w:top w:val="none" w:sz="0" w:space="0" w:color="auto"/>
            <w:left w:val="none" w:sz="0" w:space="0" w:color="auto"/>
            <w:bottom w:val="none" w:sz="0" w:space="0" w:color="auto"/>
            <w:right w:val="none" w:sz="0" w:space="0" w:color="auto"/>
          </w:divBdr>
        </w:div>
        <w:div w:id="568854247">
          <w:marLeft w:val="0"/>
          <w:marRight w:val="0"/>
          <w:marTop w:val="0"/>
          <w:marBottom w:val="0"/>
          <w:divBdr>
            <w:top w:val="none" w:sz="0" w:space="0" w:color="auto"/>
            <w:left w:val="none" w:sz="0" w:space="0" w:color="auto"/>
            <w:bottom w:val="none" w:sz="0" w:space="0" w:color="auto"/>
            <w:right w:val="none" w:sz="0" w:space="0" w:color="auto"/>
          </w:divBdr>
        </w:div>
        <w:div w:id="1032144094">
          <w:marLeft w:val="0"/>
          <w:marRight w:val="0"/>
          <w:marTop w:val="0"/>
          <w:marBottom w:val="0"/>
          <w:divBdr>
            <w:top w:val="none" w:sz="0" w:space="0" w:color="auto"/>
            <w:left w:val="none" w:sz="0" w:space="0" w:color="auto"/>
            <w:bottom w:val="none" w:sz="0" w:space="0" w:color="auto"/>
            <w:right w:val="none" w:sz="0" w:space="0" w:color="auto"/>
          </w:divBdr>
        </w:div>
        <w:div w:id="1344940192">
          <w:marLeft w:val="0"/>
          <w:marRight w:val="0"/>
          <w:marTop w:val="0"/>
          <w:marBottom w:val="0"/>
          <w:divBdr>
            <w:top w:val="none" w:sz="0" w:space="0" w:color="auto"/>
            <w:left w:val="none" w:sz="0" w:space="0" w:color="auto"/>
            <w:bottom w:val="none" w:sz="0" w:space="0" w:color="auto"/>
            <w:right w:val="none" w:sz="0" w:space="0" w:color="auto"/>
          </w:divBdr>
        </w:div>
        <w:div w:id="2048410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di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mabp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DF7F1-A67A-4762-92BB-0D315D62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35598</Words>
  <Characters>20292</Characters>
  <Application>Microsoft Office Word</Application>
  <DocSecurity>0</DocSecurity>
  <Lines>169</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ISM vadybos ir ekonomikos universitetas</Company>
  <LinksUpToDate>false</LinksUpToDate>
  <CharactersWithSpaces>55779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Černiauskas</dc:creator>
  <cp:lastModifiedBy>Rinkevičienė Valentina</cp:lastModifiedBy>
  <cp:revision>4</cp:revision>
  <cp:lastPrinted>2024-09-13T04:41:00Z</cp:lastPrinted>
  <dcterms:created xsi:type="dcterms:W3CDTF">2025-09-28T20:51:00Z</dcterms:created>
  <dcterms:modified xsi:type="dcterms:W3CDTF">2025-10-06T11:47:00Z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4d816-f373-4137-aabe-568c5d407425_Enabled">
    <vt:lpwstr>true</vt:lpwstr>
  </property>
  <property fmtid="{D5CDD505-2E9C-101B-9397-08002B2CF9AE}" pid="3" name="MSIP_Label_b274d816-f373-4137-aabe-568c5d407425_SetDate">
    <vt:lpwstr>2024-02-27T06:57:58Z</vt:lpwstr>
  </property>
  <property fmtid="{D5CDD505-2E9C-101B-9397-08002B2CF9AE}" pid="4" name="MSIP_Label_b274d816-f373-4137-aabe-568c5d407425_Method">
    <vt:lpwstr>Privileged</vt:lpwstr>
  </property>
  <property fmtid="{D5CDD505-2E9C-101B-9397-08002B2CF9AE}" pid="5" name="MSIP_Label_b274d816-f373-4137-aabe-568c5d407425_Name">
    <vt:lpwstr>defa4170-0d19-0005-0001-bc88714345d2</vt:lpwstr>
  </property>
  <property fmtid="{D5CDD505-2E9C-101B-9397-08002B2CF9AE}" pid="6" name="MSIP_Label_b274d816-f373-4137-aabe-568c5d407425_SiteId">
    <vt:lpwstr>9ad8e586-ef09-4504-a3db-4f7ea34a4883</vt:lpwstr>
  </property>
  <property fmtid="{D5CDD505-2E9C-101B-9397-08002B2CF9AE}" pid="7" name="MSIP_Label_b274d816-f373-4137-aabe-568c5d407425_ActionId">
    <vt:lpwstr>d985bb41-a9c8-4a20-8220-e9735b4a0d6a</vt:lpwstr>
  </property>
  <property fmtid="{D5CDD505-2E9C-101B-9397-08002B2CF9AE}" pid="8" name="MSIP_Label_b274d816-f373-4137-aabe-568c5d407425_ContentBits">
    <vt:lpwstr>0</vt:lpwstr>
  </property>
</Properties>
</file>