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8F3A" w14:textId="5983C169" w:rsidR="00BA75DE" w:rsidRPr="004475F2" w:rsidRDefault="00BA75DE" w:rsidP="004475F2">
      <w:pPr>
        <w:jc w:val="center"/>
        <w:rPr>
          <w:b/>
          <w:bCs/>
          <w:sz w:val="24"/>
          <w:szCs w:val="24"/>
          <w:lang w:val="lt-LT"/>
        </w:rPr>
      </w:pPr>
      <w:r w:rsidRPr="004475F2">
        <w:rPr>
          <w:b/>
          <w:bCs/>
          <w:sz w:val="24"/>
          <w:szCs w:val="24"/>
          <w:lang w:val="lt-LT"/>
        </w:rPr>
        <w:t>Vaizdo kolonoskop</w:t>
      </w:r>
      <w:r w:rsidR="004475F2" w:rsidRPr="004475F2">
        <w:rPr>
          <w:b/>
          <w:bCs/>
          <w:sz w:val="24"/>
          <w:szCs w:val="24"/>
          <w:lang w:val="lt-LT"/>
        </w:rPr>
        <w:t>o</w:t>
      </w:r>
    </w:p>
    <w:p w14:paraId="3B67A511" w14:textId="59D8E9D8" w:rsidR="00BA75DE" w:rsidRDefault="00BA75DE" w:rsidP="004475F2">
      <w:pPr>
        <w:jc w:val="center"/>
        <w:rPr>
          <w:b/>
          <w:bCs/>
          <w:sz w:val="24"/>
          <w:szCs w:val="24"/>
          <w:lang w:val="lt-LT"/>
        </w:rPr>
      </w:pPr>
      <w:r w:rsidRPr="004475F2">
        <w:rPr>
          <w:b/>
          <w:bCs/>
          <w:sz w:val="24"/>
          <w:szCs w:val="24"/>
          <w:lang w:val="lt-LT"/>
        </w:rPr>
        <w:t>Techninė specifikacija</w:t>
      </w:r>
    </w:p>
    <w:p w14:paraId="4711FBBE" w14:textId="77777777" w:rsidR="0080612D" w:rsidRDefault="0080612D" w:rsidP="004475F2">
      <w:pPr>
        <w:jc w:val="center"/>
        <w:rPr>
          <w:b/>
          <w:bCs/>
          <w:sz w:val="24"/>
          <w:szCs w:val="24"/>
          <w:lang w:val="lt-LT"/>
        </w:rPr>
      </w:pPr>
    </w:p>
    <w:tbl>
      <w:tblPr>
        <w:tblW w:w="13563" w:type="dxa"/>
        <w:tblInd w:w="137" w:type="dxa"/>
        <w:tblLook w:val="0000" w:firstRow="0" w:lastRow="0" w:firstColumn="0" w:lastColumn="0" w:noHBand="0" w:noVBand="0"/>
      </w:tblPr>
      <w:tblGrid>
        <w:gridCol w:w="601"/>
        <w:gridCol w:w="2234"/>
        <w:gridCol w:w="3135"/>
        <w:gridCol w:w="3624"/>
        <w:gridCol w:w="3969"/>
      </w:tblGrid>
      <w:tr w:rsidR="0080612D" w:rsidRPr="00C00060" w14:paraId="0CF62667" w14:textId="77777777" w:rsidTr="0074324E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072C" w14:textId="77777777" w:rsidR="0080612D" w:rsidRPr="00F729EB" w:rsidRDefault="0080612D" w:rsidP="008F4EDE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F006C" w14:textId="77777777" w:rsidR="0080612D" w:rsidRPr="00F729EB" w:rsidRDefault="0080612D" w:rsidP="008F4ED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FF61D" w14:textId="77777777" w:rsidR="0080612D" w:rsidRPr="00F729EB" w:rsidRDefault="0080612D" w:rsidP="008F4ED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1B04C" w14:textId="77777777" w:rsidR="0080612D" w:rsidRPr="0080612D" w:rsidRDefault="0080612D" w:rsidP="008F4EDE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80612D">
              <w:rPr>
                <w:b/>
                <w:bCs/>
                <w:i/>
                <w:sz w:val="22"/>
                <w:szCs w:val="22"/>
                <w:lang w:val="cs-CZ"/>
              </w:rPr>
              <w:t>Tiekėjo siūlomų prametrų reikšmės</w:t>
            </w:r>
            <w:r w:rsidRPr="0080612D">
              <w:rPr>
                <w:b/>
                <w:bCs/>
                <w:i/>
                <w:sz w:val="22"/>
                <w:szCs w:val="22"/>
                <w:lang w:val="lt-LT"/>
              </w:rPr>
              <w:t> </w:t>
            </w:r>
          </w:p>
          <w:p w14:paraId="24350D88" w14:textId="77777777" w:rsidR="0080612D" w:rsidRPr="0080612D" w:rsidRDefault="0080612D" w:rsidP="008F4EDE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80612D">
              <w:rPr>
                <w:b/>
                <w:bCs/>
                <w:i/>
                <w:iCs/>
                <w:sz w:val="22"/>
                <w:szCs w:val="22"/>
                <w:lang w:val="lt-LT"/>
              </w:rPr>
              <w:t>(privaloma užpildyti)</w:t>
            </w:r>
            <w:r w:rsidRPr="0080612D">
              <w:rPr>
                <w:b/>
                <w:bCs/>
                <w:i/>
                <w:sz w:val="22"/>
                <w:szCs w:val="22"/>
                <w:lang w:val="lt-LT"/>
              </w:rPr>
              <w:t> </w:t>
            </w:r>
          </w:p>
          <w:p w14:paraId="2254DD8B" w14:textId="77777777" w:rsidR="0080612D" w:rsidRPr="00F729EB" w:rsidRDefault="0080612D" w:rsidP="008F4ED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DBF" w14:textId="77777777" w:rsidR="0080612D" w:rsidRPr="0080612D" w:rsidRDefault="0080612D" w:rsidP="008F4EDE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80612D">
              <w:rPr>
                <w:b/>
                <w:bCs/>
                <w:i/>
                <w:sz w:val="22"/>
                <w:szCs w:val="22"/>
                <w:lang w:val="lt-LT"/>
              </w:rPr>
              <w:t>Nuoroda į nurodytą parametrą, patvirtinantį gamintojo dokumento (</w:t>
            </w:r>
            <w:r w:rsidRPr="0080612D">
              <w:rPr>
                <w:b/>
                <w:bCs/>
                <w:i/>
                <w:iCs/>
                <w:sz w:val="22"/>
                <w:szCs w:val="22"/>
                <w:lang w:val="lt-LT"/>
              </w:rPr>
              <w:t>katalogo/ bukleto/brošiūros/instrukcijos</w:t>
            </w:r>
            <w:r w:rsidRPr="0080612D">
              <w:rPr>
                <w:b/>
                <w:bCs/>
                <w:i/>
                <w:sz w:val="22"/>
                <w:szCs w:val="22"/>
                <w:lang w:val="lt-LT"/>
              </w:rPr>
              <w:t>) puslapį, kuriame yra atžyma apie siūlomos prekės atitikimą reikalavimui   </w:t>
            </w:r>
          </w:p>
          <w:p w14:paraId="73848077" w14:textId="77777777" w:rsidR="0080612D" w:rsidRPr="0080612D" w:rsidRDefault="0080612D" w:rsidP="008F4EDE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80612D">
              <w:rPr>
                <w:b/>
                <w:bCs/>
                <w:i/>
                <w:iCs/>
                <w:sz w:val="22"/>
                <w:szCs w:val="22"/>
                <w:lang w:val="lt-LT"/>
              </w:rPr>
              <w:t>(privaloma užpildyti)</w:t>
            </w:r>
            <w:r w:rsidRPr="0080612D">
              <w:rPr>
                <w:b/>
                <w:bCs/>
                <w:i/>
                <w:sz w:val="22"/>
                <w:szCs w:val="22"/>
                <w:lang w:val="lt-LT"/>
              </w:rPr>
              <w:t> </w:t>
            </w:r>
          </w:p>
          <w:p w14:paraId="3D414B65" w14:textId="77777777" w:rsidR="0080612D" w:rsidRPr="00F729EB" w:rsidRDefault="0080612D" w:rsidP="008F4ED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80612D" w:rsidRPr="00F729EB" w14:paraId="3909ACF8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C068C" w14:textId="77777777" w:rsidR="0080612D" w:rsidRPr="00F729EB" w:rsidRDefault="0080612D" w:rsidP="008F4EDE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F729EB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40D7C" w14:textId="77777777" w:rsidR="0080612D" w:rsidRPr="00F729EB" w:rsidRDefault="0080612D" w:rsidP="0074324E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F729EB">
              <w:rPr>
                <w:b/>
                <w:sz w:val="22"/>
                <w:szCs w:val="22"/>
                <w:lang w:val="lt-LT"/>
              </w:rPr>
              <w:t>Vaizdo kolonoskopas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4C14" w14:textId="77777777" w:rsidR="0080612D" w:rsidRPr="00F729EB" w:rsidRDefault="0080612D" w:rsidP="008F4EDE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Kiekis, 2 vnt.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62AB" w14:textId="4E0EA1DF" w:rsidR="0080612D" w:rsidRPr="00F8314C" w:rsidRDefault="00F8314C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8314C">
              <w:rPr>
                <w:i/>
                <w:iCs/>
                <w:sz w:val="22"/>
                <w:szCs w:val="22"/>
                <w:lang w:val="lt-LT"/>
              </w:rPr>
              <w:t>įrašomas modelis, gamintojas, kilmės šalis</w:t>
            </w:r>
            <w:r w:rsidRPr="00F8314C"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3E4B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6768A30B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D8B52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6B1D7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Regėjimo laukas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51E9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≥ 140°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01217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9E9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AA2904" w14:paraId="41A025EF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CE10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1953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Lauko gylis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5300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Ne blogiau kaip nuo 2 iki 100 mm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21CA2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79F2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42B9B481" w14:textId="77777777" w:rsidTr="0074324E">
        <w:trPr>
          <w:trHeight w:val="4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DC26AE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1.3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4A76C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Lenkimo kampai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546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Aukštyn ≥ 180°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6A3BB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F5CE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3D21AF39" w14:textId="77777777" w:rsidTr="0074324E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14:paraId="694E9C71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8441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65FC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Žemyn ≥ 180°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F737A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DDC6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1B594889" w14:textId="77777777" w:rsidTr="0074324E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14:paraId="504C03AF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63295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4816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Kairėn ≥ 160°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D322E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05C6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28716C70" w14:textId="77777777" w:rsidTr="0074324E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06DCF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8754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EEB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Dešinėn ≥ 160°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D906D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642B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669651A8" w14:textId="77777777" w:rsidTr="0074324E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BB9D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EFB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Distalinės dalies diametras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ED3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≤ 12,8 mm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30DBF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1F5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401A0F14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78B66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B14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Įvedamo vamzdelio diametras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0BA2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≤ 12,8 mm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016A1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A9F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107C6D48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13986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98F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Kanalo diametras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830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≥ 3,7 mm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1DD7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A3C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1A851DBA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92073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596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Darbinis ilgis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BBF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≥ 1600 mm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4754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2C4C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1D90AB9B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2324C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39F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Papildomas vandens padavimo kanalas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7E5" w14:textId="77777777" w:rsidR="0080612D" w:rsidRPr="00F729EB" w:rsidRDefault="0080612D" w:rsidP="00FE19EA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113EC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EFA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F729EB" w14:paraId="138328F2" w14:textId="77777777" w:rsidTr="0074324E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42A88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959" w14:textId="77777777" w:rsidR="0080612D" w:rsidRPr="00F729EB" w:rsidRDefault="0080612D" w:rsidP="0080612D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lang w:val="lt-LT" w:eastAsia="lt-LT"/>
              </w:rPr>
            </w:pPr>
            <w:r w:rsidRPr="00F729EB">
              <w:rPr>
                <w:color w:val="000000"/>
                <w:sz w:val="22"/>
                <w:szCs w:val="22"/>
                <w:lang w:val="lt-LT" w:eastAsia="lt-LT"/>
              </w:rPr>
              <w:t>Įvedimo vamzdelio savybės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3249" w14:textId="77777777" w:rsidR="0080612D" w:rsidRPr="00F729EB" w:rsidRDefault="0080612D" w:rsidP="00FE19E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  <w:r w:rsidRPr="00F729EB">
              <w:rPr>
                <w:color w:val="000000"/>
                <w:sz w:val="22"/>
                <w:szCs w:val="22"/>
                <w:lang w:val="lt-LT" w:eastAsia="lt-LT"/>
              </w:rPr>
              <w:t>Lankstumo reguliavimo funkcija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1E407" w14:textId="77777777" w:rsidR="0080612D" w:rsidRPr="00F729EB" w:rsidRDefault="0080612D" w:rsidP="008F4E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9B49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C00060" w14:paraId="15E3625C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69532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lastRenderedPageBreak/>
              <w:t>1.10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B5E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C493" w14:textId="77777777" w:rsidR="0080612D" w:rsidRPr="00F729EB" w:rsidRDefault="0080612D" w:rsidP="008F4EDE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ind w:left="0"/>
              <w:jc w:val="both"/>
              <w:rPr>
                <w:iCs/>
                <w:sz w:val="22"/>
                <w:szCs w:val="22"/>
                <w:lang w:val="lt-LT"/>
              </w:rPr>
            </w:pPr>
            <w:r w:rsidRPr="00C00060">
              <w:rPr>
                <w:iCs/>
                <w:sz w:val="22"/>
                <w:szCs w:val="22"/>
                <w:lang w:val="pt-BR"/>
              </w:rPr>
              <w:t>Suderinamas su turimais EVIS EXERA III šviesos šaltiniu (CLV- 190) ir vaizdo sistemos centru (CV-190 PLUS)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F038F" w14:textId="77777777" w:rsidR="0080612D" w:rsidRPr="00F729EB" w:rsidRDefault="0080612D" w:rsidP="008F4E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5BB8" w14:textId="77777777" w:rsidR="0080612D" w:rsidRPr="00F729EB" w:rsidRDefault="0080612D" w:rsidP="008F4ED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0612D" w:rsidRPr="00C00060" w14:paraId="1C9203C1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25F5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A0D3C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bCs/>
                <w:iCs/>
                <w:color w:val="000000"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A797C" w14:textId="77777777" w:rsidR="0080612D" w:rsidRPr="00E724CE" w:rsidRDefault="0080612D" w:rsidP="00652B7E">
            <w:pPr>
              <w:pStyle w:val="prastasiniatinklio"/>
              <w:spacing w:before="0" w:after="0"/>
              <w:rPr>
                <w:color w:val="000000"/>
                <w:sz w:val="22"/>
                <w:szCs w:val="22"/>
              </w:rPr>
            </w:pPr>
            <w:r w:rsidRPr="00E724CE">
              <w:rPr>
                <w:color w:val="000000"/>
                <w:sz w:val="22"/>
                <w:szCs w:val="22"/>
              </w:rPr>
              <w:t>Būtinas.</w:t>
            </w:r>
          </w:p>
          <w:p w14:paraId="7AD356D8" w14:textId="3C179D21" w:rsidR="0080612D" w:rsidRPr="00F729EB" w:rsidRDefault="0080612D" w:rsidP="008F4EDE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7A3A4" w14:textId="77777777" w:rsidR="0080612D" w:rsidRPr="00F729EB" w:rsidRDefault="0080612D" w:rsidP="008F4EDE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9821" w14:textId="70F3C3AB" w:rsidR="0080612D" w:rsidRPr="00F729EB" w:rsidRDefault="00652B7E" w:rsidP="00652B7E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724CE">
              <w:rPr>
                <w:i/>
                <w:iCs/>
                <w:color w:val="000000"/>
                <w:sz w:val="22"/>
                <w:szCs w:val="22"/>
                <w:lang w:val="lt-LT" w:eastAsia="zh-CN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</w:tc>
      </w:tr>
      <w:tr w:rsidR="0080612D" w:rsidRPr="00F729EB" w14:paraId="0B40E7DF" w14:textId="77777777" w:rsidTr="0074324E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6CDD2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2A870" w14:textId="77777777" w:rsidR="0080612D" w:rsidRPr="00F729EB" w:rsidRDefault="0080612D" w:rsidP="0080612D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color w:val="000000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49E8B" w14:textId="77777777" w:rsidR="0080612D" w:rsidRPr="00F729EB" w:rsidRDefault="0080612D" w:rsidP="00652B7E">
            <w:pPr>
              <w:snapToGrid w:val="0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2E367" w14:textId="77777777" w:rsidR="0080612D" w:rsidRPr="00F729EB" w:rsidRDefault="0080612D" w:rsidP="008F4EDE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ED5D" w14:textId="77777777" w:rsidR="0080612D" w:rsidRPr="00F729EB" w:rsidRDefault="0080612D" w:rsidP="008F4EDE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31794F9" w14:textId="77777777" w:rsidR="0080612D" w:rsidRDefault="0080612D" w:rsidP="004475F2">
      <w:pPr>
        <w:jc w:val="center"/>
        <w:rPr>
          <w:b/>
          <w:bCs/>
          <w:sz w:val="24"/>
          <w:szCs w:val="24"/>
          <w:lang w:val="lt-LT"/>
        </w:rPr>
      </w:pPr>
    </w:p>
    <w:p w14:paraId="62231473" w14:textId="77777777" w:rsidR="004475F2" w:rsidRPr="004475F2" w:rsidRDefault="004475F2" w:rsidP="004475F2">
      <w:pPr>
        <w:jc w:val="center"/>
        <w:rPr>
          <w:b/>
          <w:bCs/>
          <w:sz w:val="24"/>
          <w:szCs w:val="24"/>
          <w:lang w:val="lt-LT"/>
        </w:rPr>
      </w:pPr>
    </w:p>
    <w:p w14:paraId="7D348389" w14:textId="32980FEE" w:rsidR="00BA75DE" w:rsidRPr="00F729EB" w:rsidRDefault="00652B7E" w:rsidP="00652B7E">
      <w:pPr>
        <w:jc w:val="center"/>
        <w:rPr>
          <w:lang w:val="lt-LT"/>
        </w:rPr>
      </w:pPr>
      <w:r>
        <w:rPr>
          <w:lang w:val="lt-LT"/>
        </w:rPr>
        <w:t>____________</w:t>
      </w:r>
    </w:p>
    <w:sectPr w:rsidR="00BA75DE" w:rsidRPr="00F729EB" w:rsidSect="0080612D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7C6F" w14:textId="77777777" w:rsidR="009F5B10" w:rsidRDefault="009F5B10" w:rsidP="00E64496">
      <w:r>
        <w:separator/>
      </w:r>
    </w:p>
  </w:endnote>
  <w:endnote w:type="continuationSeparator" w:id="0">
    <w:p w14:paraId="240F29F6" w14:textId="77777777" w:rsidR="009F5B10" w:rsidRDefault="009F5B10" w:rsidP="00E6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7F75" w14:textId="77777777" w:rsidR="009F5B10" w:rsidRDefault="009F5B10" w:rsidP="00E64496">
      <w:r>
        <w:separator/>
      </w:r>
    </w:p>
  </w:footnote>
  <w:footnote w:type="continuationSeparator" w:id="0">
    <w:p w14:paraId="54E6BA54" w14:textId="77777777" w:rsidR="009F5B10" w:rsidRDefault="009F5B10" w:rsidP="00E6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FDF9" w14:textId="03D8AEB3" w:rsidR="00C00060" w:rsidRPr="00682B25" w:rsidRDefault="00C00060" w:rsidP="0080612D">
    <w:pPr>
      <w:pStyle w:val="Antrat2"/>
      <w:ind w:left="6804" w:firstLine="1701"/>
      <w:rPr>
        <w:rFonts w:asciiTheme="minorHAnsi" w:eastAsia="Calibri" w:hAnsiTheme="minorHAnsi" w:cstheme="minorHAnsi"/>
        <w:color w:val="0070C0"/>
        <w:sz w:val="22"/>
        <w:szCs w:val="22"/>
      </w:rPr>
    </w:pPr>
    <w:r w:rsidRPr="00682B25">
      <w:rPr>
        <w:rFonts w:asciiTheme="minorHAnsi" w:eastAsia="Calibri" w:hAnsiTheme="minorHAnsi" w:cstheme="minorHAnsi"/>
        <w:color w:val="0070C0"/>
        <w:sz w:val="22"/>
        <w:szCs w:val="22"/>
      </w:rPr>
      <w:t xml:space="preserve">Pirkimo sąlygų </w:t>
    </w:r>
    <w:r>
      <w:rPr>
        <w:rFonts w:asciiTheme="minorHAnsi" w:eastAsia="Calibri" w:hAnsiTheme="minorHAnsi" w:cstheme="minorHAnsi"/>
        <w:color w:val="0070C0"/>
        <w:sz w:val="22"/>
        <w:szCs w:val="22"/>
      </w:rPr>
      <w:t>2</w:t>
    </w:r>
    <w:r w:rsidRPr="00682B25">
      <w:rPr>
        <w:rFonts w:asciiTheme="minorHAnsi" w:eastAsia="Calibri" w:hAnsiTheme="minorHAnsi" w:cstheme="minorHAnsi"/>
        <w:color w:val="0070C0"/>
        <w:sz w:val="22"/>
        <w:szCs w:val="22"/>
      </w:rPr>
      <w:t xml:space="preserve"> priedas „</w:t>
    </w:r>
    <w:r>
      <w:rPr>
        <w:rFonts w:asciiTheme="minorHAnsi" w:eastAsia="Calibri" w:hAnsiTheme="minorHAnsi" w:cstheme="minorHAnsi"/>
        <w:color w:val="0070C0"/>
        <w:sz w:val="22"/>
        <w:szCs w:val="22"/>
      </w:rPr>
      <w:t>Techninė specifikacija</w:t>
    </w:r>
    <w:r w:rsidRPr="00682B25">
      <w:rPr>
        <w:rFonts w:asciiTheme="minorHAnsi" w:eastAsia="Calibri" w:hAnsiTheme="minorHAnsi" w:cstheme="minorHAnsi"/>
        <w:color w:val="0070C0"/>
        <w:sz w:val="22"/>
        <w:szCs w:val="22"/>
      </w:rPr>
      <w:t>“</w:t>
    </w:r>
  </w:p>
  <w:p w14:paraId="4F61DAFB" w14:textId="77777777" w:rsidR="00C00060" w:rsidRPr="00C00060" w:rsidRDefault="00C00060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1BF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9165C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10756"/>
    <w:multiLevelType w:val="hybridMultilevel"/>
    <w:tmpl w:val="46988E38"/>
    <w:lvl w:ilvl="0" w:tplc="A760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72144">
    <w:abstractNumId w:val="1"/>
  </w:num>
  <w:num w:numId="2" w16cid:durableId="419183487">
    <w:abstractNumId w:val="2"/>
  </w:num>
  <w:num w:numId="3" w16cid:durableId="109301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62"/>
    <w:rsid w:val="0007035A"/>
    <w:rsid w:val="00071F62"/>
    <w:rsid w:val="000D280A"/>
    <w:rsid w:val="001569F2"/>
    <w:rsid w:val="002B3F19"/>
    <w:rsid w:val="002C475B"/>
    <w:rsid w:val="003507F8"/>
    <w:rsid w:val="004475F2"/>
    <w:rsid w:val="004570DF"/>
    <w:rsid w:val="0049473D"/>
    <w:rsid w:val="004970A0"/>
    <w:rsid w:val="004E198D"/>
    <w:rsid w:val="00590479"/>
    <w:rsid w:val="00610952"/>
    <w:rsid w:val="00652B7E"/>
    <w:rsid w:val="00724C04"/>
    <w:rsid w:val="0074324E"/>
    <w:rsid w:val="00757F62"/>
    <w:rsid w:val="007E7DCC"/>
    <w:rsid w:val="0080612D"/>
    <w:rsid w:val="008F54A2"/>
    <w:rsid w:val="00943B00"/>
    <w:rsid w:val="009F5B10"/>
    <w:rsid w:val="00A00B67"/>
    <w:rsid w:val="00AA2904"/>
    <w:rsid w:val="00AA61F1"/>
    <w:rsid w:val="00B1152A"/>
    <w:rsid w:val="00B520C9"/>
    <w:rsid w:val="00B55DF7"/>
    <w:rsid w:val="00B5694B"/>
    <w:rsid w:val="00BA75DE"/>
    <w:rsid w:val="00BC58EF"/>
    <w:rsid w:val="00C00060"/>
    <w:rsid w:val="00C13301"/>
    <w:rsid w:val="00C462D8"/>
    <w:rsid w:val="00CC00B2"/>
    <w:rsid w:val="00D12393"/>
    <w:rsid w:val="00E3246B"/>
    <w:rsid w:val="00E55487"/>
    <w:rsid w:val="00E64496"/>
    <w:rsid w:val="00E724CE"/>
    <w:rsid w:val="00EB07CE"/>
    <w:rsid w:val="00F729EB"/>
    <w:rsid w:val="00F8314C"/>
    <w:rsid w:val="00F83628"/>
    <w:rsid w:val="00FB2B63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B6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1F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0060"/>
    <w:pPr>
      <w:keepNext/>
      <w:keepLines/>
      <w:overflowPunct/>
      <w:autoSpaceDE/>
      <w:autoSpaceDN/>
      <w:adjustRightInd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prastasis"/>
    <w:link w:val="SraopastraipaDiagrama"/>
    <w:uiPriority w:val="34"/>
    <w:qFormat/>
    <w:rsid w:val="00071F62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071F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rsid w:val="00071F62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00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2025-09-30T12:45:00Z</dcterms:created>
  <dcterms:modified xsi:type="dcterms:W3CDTF">2025-10-01T07:29:00Z</dcterms:modified>
</cp:coreProperties>
</file>