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60A5ADC" w:rsidR="79A52F8C" w:rsidRDefault="79A52F8C" w:rsidP="00D8764D">
      <w:pPr>
        <w:spacing w:after="120" w:line="20" w:lineRule="atLeast"/>
        <w:contextualSpacing/>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812506A" w14:textId="7A83E7DC" w:rsidR="00133F85" w:rsidRDefault="00133F85" w:rsidP="004E4612">
          <w:pPr>
            <w:spacing w:after="120" w:line="20" w:lineRule="atLeast"/>
            <w:contextualSpacing/>
            <w:jc w:val="center"/>
            <w:rPr>
              <w:rFonts w:cstheme="minorHAnsi"/>
              <w:b/>
              <w:bCs/>
              <w:sz w:val="24"/>
              <w:szCs w:val="24"/>
            </w:rP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0EE2ED66" wp14:editId="6C0B3147">
                <wp:simplePos x="0" y="0"/>
                <wp:positionH relativeFrom="margin">
                  <wp:posOffset>1819275</wp:posOffset>
                </wp:positionH>
                <wp:positionV relativeFrom="paragraph">
                  <wp:posOffset>3810</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06F137D6" w14:textId="78C6B7BE" w:rsidR="00133F85" w:rsidRDefault="00133F85" w:rsidP="004E4612">
          <w:pPr>
            <w:spacing w:after="120" w:line="20" w:lineRule="atLeast"/>
            <w:contextualSpacing/>
            <w:jc w:val="center"/>
            <w:rPr>
              <w:rFonts w:cstheme="minorHAnsi"/>
              <w:b/>
              <w:bCs/>
              <w:sz w:val="24"/>
              <w:szCs w:val="24"/>
            </w:rPr>
          </w:pPr>
        </w:p>
        <w:p w14:paraId="2EE7006D" w14:textId="77777777" w:rsidR="00133F85" w:rsidRDefault="00133F85" w:rsidP="004E4612">
          <w:pPr>
            <w:spacing w:after="120" w:line="20" w:lineRule="atLeast"/>
            <w:contextualSpacing/>
            <w:jc w:val="center"/>
            <w:rPr>
              <w:rFonts w:cstheme="minorHAnsi"/>
              <w:b/>
              <w:bCs/>
              <w:sz w:val="24"/>
              <w:szCs w:val="24"/>
            </w:rPr>
          </w:pPr>
        </w:p>
        <w:p w14:paraId="2855AA42" w14:textId="77777777" w:rsidR="00133F85" w:rsidRDefault="00133F85" w:rsidP="004E4612">
          <w:pPr>
            <w:spacing w:after="120" w:line="20" w:lineRule="atLeast"/>
            <w:contextualSpacing/>
            <w:jc w:val="center"/>
            <w:rPr>
              <w:rFonts w:cstheme="minorHAnsi"/>
              <w:b/>
              <w:bCs/>
              <w:sz w:val="24"/>
              <w:szCs w:val="24"/>
            </w:rPr>
          </w:pPr>
        </w:p>
        <w:p w14:paraId="32E76EDF" w14:textId="77777777" w:rsidR="00133F85" w:rsidRDefault="00133F85" w:rsidP="004E4612">
          <w:pPr>
            <w:spacing w:after="120" w:line="20" w:lineRule="atLeast"/>
            <w:contextualSpacing/>
            <w:jc w:val="center"/>
            <w:rPr>
              <w:rFonts w:cstheme="minorHAnsi"/>
              <w:b/>
              <w:bCs/>
              <w:color w:val="00B050"/>
              <w:sz w:val="24"/>
              <w:szCs w:val="24"/>
            </w:rPr>
          </w:pPr>
        </w:p>
        <w:p w14:paraId="3F69EA15" w14:textId="77777777" w:rsidR="00133F85" w:rsidRDefault="00133F85" w:rsidP="004E4612">
          <w:pPr>
            <w:spacing w:after="120" w:line="20" w:lineRule="atLeast"/>
            <w:contextualSpacing/>
            <w:jc w:val="center"/>
            <w:rPr>
              <w:rFonts w:cstheme="minorHAnsi"/>
              <w:b/>
              <w:bCs/>
              <w:color w:val="00B050"/>
              <w:sz w:val="24"/>
              <w:szCs w:val="24"/>
            </w:rPr>
          </w:pPr>
        </w:p>
        <w:p w14:paraId="5C4F88AB" w14:textId="77777777" w:rsidR="00577ED7" w:rsidRPr="00577ED7" w:rsidRDefault="00577ED7" w:rsidP="00577ED7">
          <w:pPr>
            <w:suppressAutoHyphens/>
            <w:autoSpaceDN w:val="0"/>
            <w:spacing w:after="120" w:line="20" w:lineRule="atLeast"/>
            <w:contextualSpacing/>
            <w:jc w:val="center"/>
            <w:rPr>
              <w:rFonts w:ascii="Times New Roman" w:eastAsia="Calibri" w:hAnsi="Times New Roman" w:cs="Times New Roman"/>
              <w:b/>
              <w:bCs/>
              <w:sz w:val="24"/>
              <w:szCs w:val="24"/>
            </w:rPr>
          </w:pPr>
          <w:r w:rsidRPr="00577ED7">
            <w:rPr>
              <w:rFonts w:ascii="Times New Roman" w:eastAsia="Calibri" w:hAnsi="Times New Roman" w:cs="Times New Roman"/>
              <w:b/>
              <w:bCs/>
              <w:sz w:val="24"/>
              <w:szCs w:val="24"/>
            </w:rPr>
            <w:t>VYTAUTO DIDŽIOJO UNIVERSITETAS</w:t>
          </w:r>
        </w:p>
        <w:p w14:paraId="723AF66A" w14:textId="77777777" w:rsidR="00577ED7" w:rsidRPr="00577ED7" w:rsidRDefault="00577ED7" w:rsidP="00577ED7">
          <w:pPr>
            <w:suppressAutoHyphens/>
            <w:autoSpaceDN w:val="0"/>
            <w:spacing w:after="120" w:line="20" w:lineRule="atLeast"/>
            <w:contextualSpacing/>
            <w:jc w:val="center"/>
            <w:rPr>
              <w:rFonts w:ascii="Times New Roman" w:eastAsia="Calibri" w:hAnsi="Times New Roman" w:cs="Times New Roman"/>
              <w:sz w:val="24"/>
              <w:szCs w:val="24"/>
            </w:rPr>
          </w:pPr>
          <w:r w:rsidRPr="00577ED7">
            <w:rPr>
              <w:rFonts w:ascii="Times New Roman" w:eastAsia="Calibri" w:hAnsi="Times New Roman" w:cs="Times New Roman"/>
              <w:sz w:val="24"/>
              <w:szCs w:val="24"/>
            </w:rPr>
            <w:t>K. Donelaičio g. 58, 44248, Kaunas, Įm. k. 111950396</w:t>
          </w:r>
        </w:p>
        <w:p w14:paraId="5B0C28BB" w14:textId="77777777" w:rsidR="00577ED7" w:rsidRPr="00577ED7" w:rsidRDefault="00577ED7" w:rsidP="00577ED7">
          <w:pPr>
            <w:tabs>
              <w:tab w:val="left" w:pos="870"/>
            </w:tabs>
            <w:suppressAutoHyphens/>
            <w:autoSpaceDN w:val="0"/>
            <w:spacing w:after="120" w:line="20" w:lineRule="atLeast"/>
            <w:contextualSpacing/>
            <w:rPr>
              <w:rFonts w:ascii="Times New Roman" w:eastAsia="Calibri" w:hAnsi="Times New Roman" w:cs="Times New Roman"/>
              <w:sz w:val="24"/>
              <w:szCs w:val="24"/>
            </w:rPr>
          </w:pPr>
          <w:r w:rsidRPr="00577ED7">
            <w:rPr>
              <w:rFonts w:ascii="Times New Roman" w:eastAsia="Calibri" w:hAnsi="Times New Roman" w:cs="Times New Roman"/>
              <w:sz w:val="24"/>
              <w:szCs w:val="24"/>
            </w:rPr>
            <w:tab/>
          </w:r>
        </w:p>
        <w:p w14:paraId="7C83813F" w14:textId="77777777" w:rsidR="00577ED7" w:rsidRPr="00577ED7" w:rsidRDefault="00577ED7" w:rsidP="00577ED7">
          <w:pPr>
            <w:suppressAutoHyphens/>
            <w:autoSpaceDN w:val="0"/>
            <w:spacing w:after="120" w:line="20" w:lineRule="atLeast"/>
            <w:contextualSpacing/>
            <w:jc w:val="center"/>
            <w:rPr>
              <w:rFonts w:ascii="Times New Roman" w:eastAsia="Calibri" w:hAnsi="Times New Roman" w:cs="Times New Roman"/>
              <w:sz w:val="24"/>
              <w:szCs w:val="24"/>
            </w:rPr>
          </w:pPr>
        </w:p>
        <w:p w14:paraId="5C023CA1" w14:textId="77777777" w:rsidR="00577ED7" w:rsidRPr="00024B50" w:rsidRDefault="00577ED7" w:rsidP="00577ED7">
          <w:pPr>
            <w:suppressAutoHyphens/>
            <w:autoSpaceDN w:val="0"/>
            <w:spacing w:after="120" w:line="20" w:lineRule="atLeast"/>
            <w:ind w:left="5245"/>
            <w:contextualSpacing/>
            <w:rPr>
              <w:rFonts w:ascii="Times New Roman" w:eastAsia="Calibri" w:hAnsi="Times New Roman" w:cs="Times New Roman"/>
              <w:sz w:val="24"/>
              <w:szCs w:val="24"/>
            </w:rPr>
          </w:pPr>
          <w:r w:rsidRPr="00024B50">
            <w:rPr>
              <w:rFonts w:ascii="Times New Roman" w:eastAsia="Calibri" w:hAnsi="Times New Roman" w:cs="Times New Roman"/>
              <w:sz w:val="24"/>
              <w:szCs w:val="24"/>
            </w:rPr>
            <w:t xml:space="preserve">PATVIRTINTA </w:t>
          </w:r>
        </w:p>
        <w:p w14:paraId="5CDCD84F" w14:textId="257B07A6" w:rsidR="00577ED7" w:rsidRPr="00577ED7" w:rsidRDefault="00577ED7" w:rsidP="00577ED7">
          <w:pPr>
            <w:suppressAutoHyphens/>
            <w:autoSpaceDN w:val="0"/>
            <w:spacing w:after="120" w:line="20" w:lineRule="atLeast"/>
            <w:ind w:left="5245"/>
            <w:contextualSpacing/>
            <w:rPr>
              <w:rFonts w:ascii="Times New Roman" w:eastAsia="Calibri" w:hAnsi="Times New Roman" w:cs="Times New Roman"/>
              <w:i/>
              <w:iCs/>
              <w:sz w:val="24"/>
              <w:szCs w:val="24"/>
            </w:rPr>
          </w:pPr>
          <w:r w:rsidRPr="00024B50">
            <w:rPr>
              <w:rFonts w:ascii="Times New Roman" w:eastAsia="Calibri" w:hAnsi="Times New Roman" w:cs="Times New Roman"/>
              <w:i/>
              <w:iCs/>
              <w:sz w:val="24"/>
              <w:szCs w:val="24"/>
            </w:rPr>
            <w:t>Viešųjų pirkimų komisijos 2025-</w:t>
          </w:r>
          <w:r w:rsidR="003947CA">
            <w:rPr>
              <w:rFonts w:ascii="Times New Roman" w:eastAsia="Calibri" w:hAnsi="Times New Roman" w:cs="Times New Roman"/>
              <w:i/>
              <w:iCs/>
              <w:sz w:val="24"/>
              <w:szCs w:val="24"/>
            </w:rPr>
            <w:t>10</w:t>
          </w:r>
          <w:r w:rsidR="00F95AF0" w:rsidRPr="00024B50">
            <w:rPr>
              <w:rFonts w:ascii="Times New Roman" w:eastAsia="Calibri" w:hAnsi="Times New Roman" w:cs="Times New Roman"/>
              <w:i/>
              <w:iCs/>
              <w:sz w:val="24"/>
              <w:szCs w:val="24"/>
            </w:rPr>
            <w:t>-</w:t>
          </w:r>
          <w:r w:rsidR="00E82203">
            <w:rPr>
              <w:rFonts w:ascii="Times New Roman" w:eastAsia="Calibri" w:hAnsi="Times New Roman" w:cs="Times New Roman"/>
              <w:i/>
              <w:iCs/>
              <w:sz w:val="24"/>
              <w:szCs w:val="24"/>
            </w:rPr>
            <w:t>06</w:t>
          </w:r>
          <w:r w:rsidR="00024B50" w:rsidRPr="00024B50">
            <w:rPr>
              <w:rFonts w:ascii="Times New Roman" w:eastAsia="Calibri" w:hAnsi="Times New Roman" w:cs="Times New Roman"/>
              <w:i/>
              <w:iCs/>
              <w:sz w:val="24"/>
              <w:szCs w:val="24"/>
            </w:rPr>
            <w:t xml:space="preserve"> </w:t>
          </w:r>
          <w:r w:rsidRPr="00024B50">
            <w:rPr>
              <w:rFonts w:ascii="Times New Roman" w:eastAsia="Calibri" w:hAnsi="Times New Roman" w:cs="Times New Roman"/>
              <w:i/>
              <w:iCs/>
              <w:sz w:val="24"/>
              <w:szCs w:val="24"/>
            </w:rPr>
            <w:t xml:space="preserve">d. protokolu Nr. </w:t>
          </w:r>
          <w:r w:rsidR="003947CA">
            <w:rPr>
              <w:rFonts w:ascii="Times New Roman" w:eastAsia="Calibri" w:hAnsi="Times New Roman" w:cs="Times New Roman"/>
              <w:i/>
              <w:iCs/>
              <w:sz w:val="24"/>
              <w:szCs w:val="24"/>
            </w:rPr>
            <w:t>1</w:t>
          </w:r>
        </w:p>
        <w:p w14:paraId="1F633727" w14:textId="77777777" w:rsidR="00577ED7" w:rsidRPr="00577ED7" w:rsidRDefault="00577ED7" w:rsidP="00577ED7">
          <w:pPr>
            <w:suppressAutoHyphens/>
            <w:autoSpaceDN w:val="0"/>
            <w:spacing w:after="120" w:line="20" w:lineRule="atLeast"/>
            <w:ind w:left="5245"/>
            <w:contextualSpacing/>
            <w:rPr>
              <w:rFonts w:ascii="Times New Roman" w:eastAsia="Calibri" w:hAnsi="Times New Roman" w:cs="Times New Roman"/>
              <w:sz w:val="24"/>
              <w:szCs w:val="24"/>
            </w:rPr>
          </w:pPr>
          <w:r w:rsidRPr="00577ED7">
            <w:rPr>
              <w:rFonts w:ascii="Times New Roman" w:eastAsia="Calibri" w:hAnsi="Times New Roman" w:cs="Times New Roman"/>
              <w:sz w:val="24"/>
              <w:szCs w:val="24"/>
            </w:rPr>
            <w:t xml:space="preserve">PAKEITIMAI PATVIRTINTI: </w:t>
          </w:r>
        </w:p>
        <w:p w14:paraId="3C478E96" w14:textId="77777777" w:rsidR="00577ED7" w:rsidRPr="00577ED7" w:rsidRDefault="00577ED7" w:rsidP="00577ED7">
          <w:pPr>
            <w:suppressAutoHyphens/>
            <w:autoSpaceDN w:val="0"/>
            <w:spacing w:after="120" w:line="20" w:lineRule="atLeast"/>
            <w:ind w:left="5245"/>
            <w:contextualSpacing/>
            <w:rPr>
              <w:rFonts w:ascii="Times New Roman" w:eastAsia="Calibri" w:hAnsi="Times New Roman" w:cs="Times New Roman"/>
              <w:i/>
              <w:iCs/>
              <w:sz w:val="24"/>
              <w:szCs w:val="24"/>
            </w:rPr>
          </w:pPr>
          <w:r w:rsidRPr="00577ED7">
            <w:rPr>
              <w:rFonts w:ascii="Times New Roman" w:eastAsia="Calibri" w:hAnsi="Times New Roman" w:cs="Times New Roman"/>
              <w:i/>
              <w:iCs/>
              <w:sz w:val="24"/>
              <w:szCs w:val="24"/>
            </w:rPr>
            <w:t>NETAIKOMA</w:t>
          </w:r>
        </w:p>
        <w:p w14:paraId="54DCAA0C" w14:textId="62A7D97D"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91591BC" w:rsidR="00D526C8" w:rsidRPr="00DB5ED9" w:rsidRDefault="007A130B" w:rsidP="00DB5ED9">
          <w:pPr>
            <w:spacing w:after="0" w:line="20" w:lineRule="atLeast"/>
            <w:contextualSpacing/>
            <w:jc w:val="center"/>
            <w:rPr>
              <w:rFonts w:ascii="Times New Roman" w:hAnsi="Times New Roman" w:cs="Times New Roman"/>
              <w:b/>
              <w:bCs/>
              <w:caps/>
              <w:sz w:val="28"/>
              <w:szCs w:val="28"/>
            </w:rPr>
          </w:pPr>
          <w:r w:rsidRPr="00DB5ED9">
            <w:rPr>
              <w:rFonts w:ascii="Times New Roman" w:hAnsi="Times New Roman" w:cs="Times New Roman"/>
              <w:b/>
              <w:bCs/>
              <w:caps/>
              <w:sz w:val="28"/>
              <w:szCs w:val="28"/>
            </w:rPr>
            <w:t xml:space="preserve">TARPTAUTINIO </w:t>
          </w:r>
          <w:r w:rsidR="00D526C8" w:rsidRPr="00DB5ED9">
            <w:rPr>
              <w:rFonts w:ascii="Times New Roman" w:hAnsi="Times New Roman" w:cs="Times New Roman"/>
              <w:b/>
              <w:bCs/>
              <w:caps/>
              <w:sz w:val="28"/>
              <w:szCs w:val="28"/>
            </w:rPr>
            <w:t>VIEŠOJO PIRKIMO „</w:t>
          </w:r>
          <w:bookmarkStart w:id="0" w:name="_Hlk195273367"/>
          <w:r w:rsidR="00DB5ED9" w:rsidRPr="005A49D7">
            <w:rPr>
              <w:rFonts w:ascii="Times New Roman" w:hAnsi="Times New Roman" w:cs="Times New Roman"/>
              <w:b/>
              <w:bCs/>
              <w:i/>
              <w:iCs/>
              <w:caps/>
              <w:sz w:val="28"/>
              <w:szCs w:val="28"/>
            </w:rPr>
            <w:t>Vytauto Didžiojo universiteto Švietimo akademijos vaikų darželiui „Mažųjų akademija“ pagaminto maisto tiekimo paslaugų</w:t>
          </w:r>
          <w:bookmarkEnd w:id="0"/>
          <w:r w:rsidR="00D526C8" w:rsidRPr="00DB5ED9">
            <w:rPr>
              <w:rFonts w:ascii="Times New Roman" w:hAnsi="Times New Roman" w:cs="Times New Roman"/>
              <w:b/>
              <w:bCs/>
              <w:caps/>
              <w:sz w:val="28"/>
              <w:szCs w:val="28"/>
            </w:rPr>
            <w:t>“</w:t>
          </w:r>
        </w:p>
        <w:p w14:paraId="18ACC6AD" w14:textId="12DC0968" w:rsidR="00D526C8" w:rsidRPr="00DB5ED9" w:rsidRDefault="00D526C8" w:rsidP="00DB5ED9">
          <w:pPr>
            <w:spacing w:after="0" w:line="20" w:lineRule="atLeast"/>
            <w:contextualSpacing/>
            <w:jc w:val="center"/>
            <w:rPr>
              <w:rFonts w:ascii="Times New Roman" w:hAnsi="Times New Roman" w:cs="Times New Roman"/>
              <w:b/>
              <w:bCs/>
              <w:caps/>
              <w:sz w:val="28"/>
              <w:szCs w:val="28"/>
              <w:lang w:val="en-GB"/>
            </w:rPr>
          </w:pPr>
          <w:r w:rsidRPr="00DB5ED9">
            <w:rPr>
              <w:rFonts w:ascii="Times New Roman" w:hAnsi="Times New Roman" w:cs="Times New Roman"/>
              <w:b/>
              <w:bCs/>
              <w:caps/>
              <w:sz w:val="28"/>
              <w:szCs w:val="28"/>
            </w:rPr>
            <w:t xml:space="preserve">ATVIRO KONKURSO </w:t>
          </w:r>
          <w:r w:rsidR="00EB164F" w:rsidRPr="00DB5ED9">
            <w:rPr>
              <w:rFonts w:ascii="Times New Roman" w:hAnsi="Times New Roman" w:cs="Times New Roman"/>
              <w:b/>
              <w:bCs/>
              <w:caps/>
              <w:sz w:val="28"/>
              <w:szCs w:val="28"/>
            </w:rPr>
            <w:t xml:space="preserve">SPECIALIOSIOS </w:t>
          </w:r>
          <w:r w:rsidRPr="00DB5ED9">
            <w:rPr>
              <w:rFonts w:ascii="Times New Roman" w:hAnsi="Times New Roman" w:cs="Times New Roman"/>
              <w:b/>
              <w:bCs/>
              <w:caps/>
              <w:sz w:val="28"/>
              <w:szCs w:val="28"/>
            </w:rPr>
            <w:t>SĄLYGOS</w:t>
          </w:r>
          <w:r w:rsidR="00DB5ED9" w:rsidRPr="00DB5ED9">
            <w:rPr>
              <w:rFonts w:ascii="Times New Roman" w:hAnsi="Times New Roman" w:cs="Times New Roman"/>
              <w:b/>
              <w:bCs/>
              <w:caps/>
              <w:sz w:val="28"/>
              <w:szCs w:val="28"/>
            </w:rPr>
            <w:t>.</w:t>
          </w:r>
        </w:p>
        <w:p w14:paraId="67D34D7E" w14:textId="4A87C258" w:rsidR="00D53BF4" w:rsidRDefault="00D53BF4" w:rsidP="00DB5ED9">
          <w:pPr>
            <w:spacing w:after="0" w:line="20" w:lineRule="atLeast"/>
            <w:contextualSpacing/>
            <w:jc w:val="center"/>
            <w:rPr>
              <w:rFonts w:ascii="Times New Roman" w:hAnsi="Times New Roman" w:cs="Times New Roman"/>
              <w:b/>
              <w:bCs/>
              <w:caps/>
              <w:sz w:val="28"/>
              <w:szCs w:val="28"/>
            </w:rPr>
          </w:pPr>
          <w:r w:rsidRPr="00DB5ED9">
            <w:rPr>
              <w:rFonts w:ascii="Times New Roman" w:hAnsi="Times New Roman" w:cs="Times New Roman"/>
              <w:b/>
              <w:bCs/>
              <w:caps/>
              <w:sz w:val="28"/>
              <w:szCs w:val="28"/>
            </w:rPr>
            <w:t>V</w:t>
          </w:r>
          <w:r w:rsidR="00755F3B" w:rsidRPr="00DB5ED9">
            <w:rPr>
              <w:rFonts w:ascii="Times New Roman" w:hAnsi="Times New Roman" w:cs="Times New Roman"/>
              <w:b/>
              <w:bCs/>
              <w:caps/>
              <w:sz w:val="28"/>
              <w:szCs w:val="28"/>
            </w:rPr>
            <w:t>ersija</w:t>
          </w:r>
          <w:r w:rsidRPr="00DB5ED9">
            <w:rPr>
              <w:rFonts w:ascii="Times New Roman" w:hAnsi="Times New Roman" w:cs="Times New Roman"/>
              <w:b/>
              <w:bCs/>
              <w:caps/>
              <w:sz w:val="28"/>
              <w:szCs w:val="28"/>
            </w:rPr>
            <w:t xml:space="preserve"> Nr. </w:t>
          </w:r>
          <w:r w:rsidR="003947CA">
            <w:rPr>
              <w:rFonts w:ascii="Times New Roman" w:hAnsi="Times New Roman" w:cs="Times New Roman"/>
              <w:b/>
              <w:bCs/>
              <w:caps/>
              <w:sz w:val="28"/>
              <w:szCs w:val="28"/>
            </w:rPr>
            <w:t>1</w:t>
          </w:r>
        </w:p>
        <w:p w14:paraId="5DC6EDA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CFA1C8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78F26DCE"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0C38B23"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AF924F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28DDB738"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6529D488"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655C4AF9"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5E859BAF"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4BE2AF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7C5DCCB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0CF71CD"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678D92E"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22C4A5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9C17B9B"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13CAE96D"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732E01B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A36A826"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sdt>
          <w:sdtPr>
            <w:rPr>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FC20C1F" w14:textId="726C5B44" w:rsidR="007C4B25" w:rsidRPr="00816479" w:rsidRDefault="004E71ED" w:rsidP="004E71ED">
              <w:pPr>
                <w:tabs>
                  <w:tab w:val="center" w:pos="4986"/>
                  <w:tab w:val="left" w:pos="8430"/>
                </w:tabs>
                <w:spacing w:after="120" w:line="20" w:lineRule="atLeast"/>
                <w:contextualSpacing/>
                <w:rPr>
                  <w:rFonts w:ascii="Times New Roman" w:hAnsi="Times New Roman" w:cs="Times New Roman"/>
                  <w:sz w:val="40"/>
                  <w:szCs w:val="40"/>
                </w:rPr>
              </w:pPr>
              <w:r w:rsidRPr="00816479">
                <w:rPr>
                  <w:b/>
                  <w:bCs/>
                  <w:smallCaps/>
                  <w:sz w:val="22"/>
                  <w:szCs w:val="22"/>
                  <w:shd w:val="clear" w:color="auto" w:fill="E6E6E6"/>
                </w:rPr>
                <w:tab/>
              </w:r>
              <w:r w:rsidR="007C4B25" w:rsidRPr="00816479">
                <w:rPr>
                  <w:rFonts w:ascii="Times New Roman" w:hAnsi="Times New Roman" w:cs="Times New Roman"/>
                  <w:sz w:val="40"/>
                  <w:szCs w:val="40"/>
                </w:rPr>
                <w:t>TURINYS</w:t>
              </w:r>
              <w:r w:rsidRPr="00816479">
                <w:rPr>
                  <w:rFonts w:ascii="Times New Roman" w:hAnsi="Times New Roman" w:cs="Times New Roman"/>
                  <w:sz w:val="40"/>
                  <w:szCs w:val="40"/>
                </w:rPr>
                <w:tab/>
              </w:r>
            </w:p>
            <w:p w14:paraId="5257F3FA" w14:textId="77777777" w:rsidR="007C4B25" w:rsidRPr="00816479" w:rsidRDefault="007C4B25" w:rsidP="007C4B25">
              <w:pPr>
                <w:numPr>
                  <w:ilvl w:val="0"/>
                  <w:numId w:val="24"/>
                </w:numPr>
                <w:tabs>
                  <w:tab w:val="left" w:pos="142"/>
                  <w:tab w:val="left" w:pos="426"/>
                  <w:tab w:val="right" w:leader="dot" w:pos="9962"/>
                </w:tabs>
                <w:spacing w:after="0"/>
                <w:ind w:left="142" w:firstLine="0"/>
                <w:rPr>
                  <w:noProof/>
                  <w:kern w:val="2"/>
                  <w:sz w:val="24"/>
                  <w:szCs w:val="24"/>
                  <w14:ligatures w14:val="standardContextual"/>
                </w:rPr>
              </w:pPr>
              <w:r w:rsidRPr="00816479">
                <w:rPr>
                  <w:rFonts w:ascii="Times New Roman" w:hAnsi="Times New Roman" w:cs="Times New Roman"/>
                  <w:color w:val="2B579A"/>
                  <w:sz w:val="22"/>
                  <w:szCs w:val="22"/>
                  <w:shd w:val="clear" w:color="auto" w:fill="E6E6E6"/>
                </w:rPr>
                <w:fldChar w:fldCharType="begin"/>
              </w:r>
              <w:r w:rsidRPr="00816479">
                <w:rPr>
                  <w:rFonts w:ascii="Times New Roman" w:hAnsi="Times New Roman" w:cs="Times New Roman"/>
                  <w:sz w:val="22"/>
                  <w:szCs w:val="22"/>
                </w:rPr>
                <w:instrText xml:space="preserve"> TOC \o "1-3" \h \z \u </w:instrText>
              </w:r>
              <w:r w:rsidRPr="00816479">
                <w:rPr>
                  <w:rFonts w:ascii="Times New Roman" w:hAnsi="Times New Roman" w:cs="Times New Roman"/>
                  <w:color w:val="2B579A"/>
                  <w:sz w:val="22"/>
                  <w:szCs w:val="22"/>
                  <w:shd w:val="clear" w:color="auto" w:fill="E6E6E6"/>
                </w:rPr>
                <w:fldChar w:fldCharType="separate"/>
              </w:r>
              <w:hyperlink w:anchor="_Toc188524247" w:history="1">
                <w:r w:rsidRPr="00816479">
                  <w:rPr>
                    <w:rFonts w:ascii="Times New Roman" w:hAnsi="Times New Roman" w:cs="Times New Roman"/>
                    <w:noProof/>
                  </w:rPr>
                  <w:t>Bendra informacija</w:t>
                </w:r>
                <w:r w:rsidRPr="00816479">
                  <w:rPr>
                    <w:noProof/>
                    <w:webHidden/>
                  </w:rPr>
                  <w:tab/>
                </w:r>
                <w:r w:rsidRPr="00816479">
                  <w:rPr>
                    <w:noProof/>
                    <w:webHidden/>
                  </w:rPr>
                  <w:fldChar w:fldCharType="begin"/>
                </w:r>
                <w:r w:rsidRPr="00816479">
                  <w:rPr>
                    <w:noProof/>
                    <w:webHidden/>
                  </w:rPr>
                  <w:instrText xml:space="preserve"> PAGEREF _Toc188524247 \h </w:instrText>
                </w:r>
                <w:r w:rsidRPr="00816479">
                  <w:rPr>
                    <w:noProof/>
                    <w:webHidden/>
                  </w:rPr>
                </w:r>
                <w:r w:rsidRPr="00816479">
                  <w:rPr>
                    <w:noProof/>
                    <w:webHidden/>
                  </w:rPr>
                  <w:fldChar w:fldCharType="separate"/>
                </w:r>
                <w:r w:rsidRPr="00816479">
                  <w:rPr>
                    <w:noProof/>
                    <w:webHidden/>
                  </w:rPr>
                  <w:t>1</w:t>
                </w:r>
                <w:r w:rsidRPr="00816479">
                  <w:rPr>
                    <w:noProof/>
                    <w:webHidden/>
                  </w:rPr>
                  <w:fldChar w:fldCharType="end"/>
                </w:r>
              </w:hyperlink>
            </w:p>
            <w:p w14:paraId="13379B42"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48" w:history="1">
                <w:r w:rsidRPr="00816479">
                  <w:rPr>
                    <w:rFonts w:ascii="Times New Roman" w:hAnsi="Times New Roman" w:cs="Times New Roman"/>
                    <w:noProof/>
                  </w:rPr>
                  <w:t>2. Pirkimo objektas</w:t>
                </w:r>
                <w:r w:rsidRPr="00816479">
                  <w:rPr>
                    <w:noProof/>
                    <w:webHidden/>
                  </w:rPr>
                  <w:tab/>
                </w:r>
                <w:r w:rsidRPr="00816479">
                  <w:rPr>
                    <w:noProof/>
                    <w:webHidden/>
                  </w:rPr>
                  <w:fldChar w:fldCharType="begin"/>
                </w:r>
                <w:r w:rsidRPr="00816479">
                  <w:rPr>
                    <w:noProof/>
                    <w:webHidden/>
                  </w:rPr>
                  <w:instrText xml:space="preserve"> PAGEREF _Toc188524248 \h </w:instrText>
                </w:r>
                <w:r w:rsidRPr="00816479">
                  <w:rPr>
                    <w:noProof/>
                    <w:webHidden/>
                  </w:rPr>
                </w:r>
                <w:r w:rsidRPr="00816479">
                  <w:rPr>
                    <w:noProof/>
                    <w:webHidden/>
                  </w:rPr>
                  <w:fldChar w:fldCharType="separate"/>
                </w:r>
                <w:r w:rsidRPr="00816479">
                  <w:rPr>
                    <w:noProof/>
                    <w:webHidden/>
                  </w:rPr>
                  <w:t>1</w:t>
                </w:r>
                <w:r w:rsidRPr="00816479">
                  <w:rPr>
                    <w:noProof/>
                    <w:webHidden/>
                  </w:rPr>
                  <w:fldChar w:fldCharType="end"/>
                </w:r>
              </w:hyperlink>
            </w:p>
            <w:p w14:paraId="574BF9DC"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49" w:history="1">
                <w:r w:rsidRPr="00816479">
                  <w:rPr>
                    <w:rFonts w:ascii="Times New Roman" w:hAnsi="Times New Roman" w:cs="Times New Roman"/>
                    <w:noProof/>
                  </w:rPr>
                  <w:t>3. Susitikimai su tiekėjais ir objekto apžiūra</w:t>
                </w:r>
                <w:r w:rsidRPr="00816479">
                  <w:rPr>
                    <w:noProof/>
                    <w:webHidden/>
                  </w:rPr>
                  <w:tab/>
                </w:r>
                <w:r w:rsidRPr="00816479">
                  <w:rPr>
                    <w:noProof/>
                    <w:webHidden/>
                  </w:rPr>
                  <w:fldChar w:fldCharType="begin"/>
                </w:r>
                <w:r w:rsidRPr="00816479">
                  <w:rPr>
                    <w:noProof/>
                    <w:webHidden/>
                  </w:rPr>
                  <w:instrText xml:space="preserve"> PAGEREF _Toc188524249 \h </w:instrText>
                </w:r>
                <w:r w:rsidRPr="00816479">
                  <w:rPr>
                    <w:noProof/>
                    <w:webHidden/>
                  </w:rPr>
                </w:r>
                <w:r w:rsidRPr="00816479">
                  <w:rPr>
                    <w:noProof/>
                    <w:webHidden/>
                  </w:rPr>
                  <w:fldChar w:fldCharType="separate"/>
                </w:r>
                <w:r w:rsidRPr="00816479">
                  <w:rPr>
                    <w:noProof/>
                    <w:webHidden/>
                  </w:rPr>
                  <w:t>4</w:t>
                </w:r>
                <w:r w:rsidRPr="00816479">
                  <w:rPr>
                    <w:noProof/>
                    <w:webHidden/>
                  </w:rPr>
                  <w:fldChar w:fldCharType="end"/>
                </w:r>
              </w:hyperlink>
            </w:p>
            <w:p w14:paraId="18BD4052"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50" w:history="1">
                <w:r w:rsidRPr="00816479">
                  <w:rPr>
                    <w:rFonts w:ascii="Times New Roman" w:hAnsi="Times New Roman" w:cs="Times New Roman"/>
                    <w:noProof/>
                  </w:rPr>
                  <w:t>4. Tiekėjų pašalinimo pagrindai ir kvalifikacijos reikalavimai</w:t>
                </w:r>
                <w:r w:rsidRPr="00816479">
                  <w:rPr>
                    <w:noProof/>
                    <w:webHidden/>
                  </w:rPr>
                  <w:tab/>
                </w:r>
                <w:r w:rsidRPr="00816479">
                  <w:rPr>
                    <w:noProof/>
                    <w:webHidden/>
                  </w:rPr>
                  <w:fldChar w:fldCharType="begin"/>
                </w:r>
                <w:r w:rsidRPr="00816479">
                  <w:rPr>
                    <w:noProof/>
                    <w:webHidden/>
                  </w:rPr>
                  <w:instrText xml:space="preserve"> PAGEREF _Toc188524250 \h </w:instrText>
                </w:r>
                <w:r w:rsidRPr="00816479">
                  <w:rPr>
                    <w:noProof/>
                    <w:webHidden/>
                  </w:rPr>
                </w:r>
                <w:r w:rsidRPr="00816479">
                  <w:rPr>
                    <w:noProof/>
                    <w:webHidden/>
                  </w:rPr>
                  <w:fldChar w:fldCharType="separate"/>
                </w:r>
                <w:r w:rsidRPr="00816479">
                  <w:rPr>
                    <w:noProof/>
                    <w:webHidden/>
                  </w:rPr>
                  <w:t>4</w:t>
                </w:r>
                <w:r w:rsidRPr="00816479">
                  <w:rPr>
                    <w:noProof/>
                    <w:webHidden/>
                  </w:rPr>
                  <w:fldChar w:fldCharType="end"/>
                </w:r>
              </w:hyperlink>
            </w:p>
            <w:p w14:paraId="2F5943A3"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51" w:history="1">
                <w:r w:rsidRPr="00816479">
                  <w:rPr>
                    <w:rFonts w:ascii="Times New Roman" w:hAnsi="Times New Roman" w:cs="Times New Roman"/>
                    <w:noProof/>
                  </w:rPr>
                  <w:t>5. Reikalavimai, susiję su nacionaliniu saugumu</w:t>
                </w:r>
                <w:r w:rsidRPr="00816479">
                  <w:rPr>
                    <w:noProof/>
                    <w:webHidden/>
                  </w:rPr>
                  <w:tab/>
                </w:r>
                <w:r w:rsidRPr="00816479">
                  <w:rPr>
                    <w:noProof/>
                    <w:webHidden/>
                  </w:rPr>
                  <w:fldChar w:fldCharType="begin"/>
                </w:r>
                <w:r w:rsidRPr="00816479">
                  <w:rPr>
                    <w:noProof/>
                    <w:webHidden/>
                  </w:rPr>
                  <w:instrText xml:space="preserve"> PAGEREF _Toc188524251 \h </w:instrText>
                </w:r>
                <w:r w:rsidRPr="00816479">
                  <w:rPr>
                    <w:noProof/>
                    <w:webHidden/>
                  </w:rPr>
                </w:r>
                <w:r w:rsidRPr="00816479">
                  <w:rPr>
                    <w:noProof/>
                    <w:webHidden/>
                  </w:rPr>
                  <w:fldChar w:fldCharType="separate"/>
                </w:r>
                <w:r w:rsidRPr="00816479">
                  <w:rPr>
                    <w:noProof/>
                    <w:webHidden/>
                  </w:rPr>
                  <w:t>4</w:t>
                </w:r>
                <w:r w:rsidRPr="00816479">
                  <w:rPr>
                    <w:noProof/>
                    <w:webHidden/>
                  </w:rPr>
                  <w:fldChar w:fldCharType="end"/>
                </w:r>
              </w:hyperlink>
            </w:p>
            <w:p w14:paraId="0E848063"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52" w:history="1">
                <w:r w:rsidRPr="00816479">
                  <w:rPr>
                    <w:rFonts w:ascii="Times New Roman" w:hAnsi="Times New Roman" w:cs="Times New Roman"/>
                    <w:noProof/>
                  </w:rPr>
                  <w:t>6. Specialieji reikalavimai pasiūlymų rengimui ir pateikimui</w:t>
                </w:r>
                <w:r w:rsidRPr="00816479">
                  <w:rPr>
                    <w:noProof/>
                    <w:webHidden/>
                  </w:rPr>
                  <w:tab/>
                </w:r>
                <w:r w:rsidRPr="00816479">
                  <w:rPr>
                    <w:noProof/>
                    <w:webHidden/>
                  </w:rPr>
                  <w:fldChar w:fldCharType="begin"/>
                </w:r>
                <w:r w:rsidRPr="00816479">
                  <w:rPr>
                    <w:noProof/>
                    <w:webHidden/>
                  </w:rPr>
                  <w:instrText xml:space="preserve"> PAGEREF _Toc188524252 \h </w:instrText>
                </w:r>
                <w:r w:rsidRPr="00816479">
                  <w:rPr>
                    <w:noProof/>
                    <w:webHidden/>
                  </w:rPr>
                </w:r>
                <w:r w:rsidRPr="00816479">
                  <w:rPr>
                    <w:noProof/>
                    <w:webHidden/>
                  </w:rPr>
                  <w:fldChar w:fldCharType="separate"/>
                </w:r>
                <w:r w:rsidRPr="00816479">
                  <w:rPr>
                    <w:noProof/>
                    <w:webHidden/>
                  </w:rPr>
                  <w:t>5</w:t>
                </w:r>
                <w:r w:rsidRPr="00816479">
                  <w:rPr>
                    <w:noProof/>
                    <w:webHidden/>
                  </w:rPr>
                  <w:fldChar w:fldCharType="end"/>
                </w:r>
              </w:hyperlink>
            </w:p>
            <w:p w14:paraId="0C3E03F9"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53" w:history="1">
                <w:r w:rsidRPr="00816479">
                  <w:rPr>
                    <w:rFonts w:ascii="Times New Roman" w:eastAsia="Calibri" w:hAnsi="Times New Roman" w:cs="Times New Roman"/>
                    <w:noProof/>
                  </w:rPr>
                  <w:t>7.</w:t>
                </w:r>
                <w:r w:rsidRPr="00816479">
                  <w:rPr>
                    <w:noProof/>
                    <w:kern w:val="2"/>
                    <w:sz w:val="24"/>
                    <w:szCs w:val="24"/>
                    <w14:ligatures w14:val="standardContextual"/>
                  </w:rPr>
                  <w:tab/>
                </w:r>
                <w:r w:rsidRPr="00816479">
                  <w:rPr>
                    <w:rFonts w:ascii="Times New Roman" w:hAnsi="Times New Roman" w:cs="Times New Roman"/>
                    <w:noProof/>
                  </w:rPr>
                  <w:t>Pasiūlymo galiojimo užtikrinimas</w:t>
                </w:r>
                <w:r w:rsidRPr="00816479">
                  <w:rPr>
                    <w:noProof/>
                    <w:webHidden/>
                  </w:rPr>
                  <w:tab/>
                </w:r>
                <w:r w:rsidRPr="00816479">
                  <w:rPr>
                    <w:noProof/>
                    <w:webHidden/>
                  </w:rPr>
                  <w:fldChar w:fldCharType="begin"/>
                </w:r>
                <w:r w:rsidRPr="00816479">
                  <w:rPr>
                    <w:noProof/>
                    <w:webHidden/>
                  </w:rPr>
                  <w:instrText xml:space="preserve"> PAGEREF _Toc188524253 \h </w:instrText>
                </w:r>
                <w:r w:rsidRPr="00816479">
                  <w:rPr>
                    <w:noProof/>
                    <w:webHidden/>
                  </w:rPr>
                </w:r>
                <w:r w:rsidRPr="00816479">
                  <w:rPr>
                    <w:noProof/>
                    <w:webHidden/>
                  </w:rPr>
                  <w:fldChar w:fldCharType="separate"/>
                </w:r>
                <w:r w:rsidRPr="00816479">
                  <w:rPr>
                    <w:noProof/>
                    <w:webHidden/>
                  </w:rPr>
                  <w:t>6</w:t>
                </w:r>
                <w:r w:rsidRPr="00816479">
                  <w:rPr>
                    <w:noProof/>
                    <w:webHidden/>
                  </w:rPr>
                  <w:fldChar w:fldCharType="end"/>
                </w:r>
              </w:hyperlink>
            </w:p>
            <w:p w14:paraId="422B2F2A"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54" w:history="1">
                <w:r w:rsidRPr="00816479">
                  <w:rPr>
                    <w:rFonts w:ascii="Times New Roman" w:eastAsia="Calibri" w:hAnsi="Times New Roman" w:cs="Times New Roman"/>
                    <w:noProof/>
                  </w:rPr>
                  <w:t>8.</w:t>
                </w:r>
                <w:r w:rsidRPr="00816479">
                  <w:rPr>
                    <w:noProof/>
                    <w:kern w:val="2"/>
                    <w:sz w:val="24"/>
                    <w:szCs w:val="24"/>
                    <w14:ligatures w14:val="standardContextual"/>
                  </w:rPr>
                  <w:tab/>
                </w:r>
                <w:r w:rsidRPr="00816479">
                  <w:rPr>
                    <w:rFonts w:ascii="Times New Roman" w:hAnsi="Times New Roman" w:cs="Times New Roman"/>
                    <w:noProof/>
                  </w:rPr>
                  <w:t>Elektroninis aukcionas</w:t>
                </w:r>
                <w:r w:rsidRPr="00816479">
                  <w:rPr>
                    <w:noProof/>
                    <w:webHidden/>
                  </w:rPr>
                  <w:tab/>
                </w:r>
                <w:r w:rsidRPr="00816479">
                  <w:rPr>
                    <w:noProof/>
                    <w:webHidden/>
                  </w:rPr>
                  <w:fldChar w:fldCharType="begin"/>
                </w:r>
                <w:r w:rsidRPr="00816479">
                  <w:rPr>
                    <w:noProof/>
                    <w:webHidden/>
                  </w:rPr>
                  <w:instrText xml:space="preserve"> PAGEREF _Toc188524254 \h </w:instrText>
                </w:r>
                <w:r w:rsidRPr="00816479">
                  <w:rPr>
                    <w:noProof/>
                    <w:webHidden/>
                  </w:rPr>
                </w:r>
                <w:r w:rsidRPr="00816479">
                  <w:rPr>
                    <w:noProof/>
                    <w:webHidden/>
                  </w:rPr>
                  <w:fldChar w:fldCharType="separate"/>
                </w:r>
                <w:r w:rsidRPr="00816479">
                  <w:rPr>
                    <w:noProof/>
                    <w:webHidden/>
                  </w:rPr>
                  <w:t>6</w:t>
                </w:r>
                <w:r w:rsidRPr="00816479">
                  <w:rPr>
                    <w:noProof/>
                    <w:webHidden/>
                  </w:rPr>
                  <w:fldChar w:fldCharType="end"/>
                </w:r>
              </w:hyperlink>
            </w:p>
            <w:p w14:paraId="0DBD3195"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55" w:history="1">
                <w:r w:rsidRPr="00816479">
                  <w:rPr>
                    <w:rFonts w:ascii="Times New Roman" w:eastAsia="Calibri" w:hAnsi="Times New Roman" w:cs="Times New Roman"/>
                    <w:noProof/>
                  </w:rPr>
                  <w:t>9.</w:t>
                </w:r>
                <w:r w:rsidRPr="00816479">
                  <w:rPr>
                    <w:noProof/>
                    <w:kern w:val="2"/>
                    <w:sz w:val="24"/>
                    <w:szCs w:val="24"/>
                    <w14:ligatures w14:val="standardContextual"/>
                  </w:rPr>
                  <w:tab/>
                </w:r>
                <w:r w:rsidRPr="00816479">
                  <w:rPr>
                    <w:rFonts w:ascii="Times New Roman" w:hAnsi="Times New Roman" w:cs="Times New Roman"/>
                    <w:noProof/>
                  </w:rPr>
                  <w:t>Pasiūlymų vertinimas</w:t>
                </w:r>
                <w:r w:rsidRPr="00816479">
                  <w:rPr>
                    <w:noProof/>
                    <w:webHidden/>
                  </w:rPr>
                  <w:tab/>
                </w:r>
                <w:r w:rsidRPr="00816479">
                  <w:rPr>
                    <w:noProof/>
                    <w:webHidden/>
                  </w:rPr>
                  <w:fldChar w:fldCharType="begin"/>
                </w:r>
                <w:r w:rsidRPr="00816479">
                  <w:rPr>
                    <w:noProof/>
                    <w:webHidden/>
                  </w:rPr>
                  <w:instrText xml:space="preserve"> PAGEREF _Toc188524255 \h </w:instrText>
                </w:r>
                <w:r w:rsidRPr="00816479">
                  <w:rPr>
                    <w:noProof/>
                    <w:webHidden/>
                  </w:rPr>
                </w:r>
                <w:r w:rsidRPr="00816479">
                  <w:rPr>
                    <w:noProof/>
                    <w:webHidden/>
                  </w:rPr>
                  <w:fldChar w:fldCharType="separate"/>
                </w:r>
                <w:r w:rsidRPr="00816479">
                  <w:rPr>
                    <w:noProof/>
                    <w:webHidden/>
                  </w:rPr>
                  <w:t>6</w:t>
                </w:r>
                <w:r w:rsidRPr="00816479">
                  <w:rPr>
                    <w:noProof/>
                    <w:webHidden/>
                  </w:rPr>
                  <w:fldChar w:fldCharType="end"/>
                </w:r>
              </w:hyperlink>
            </w:p>
            <w:p w14:paraId="2E23D402"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56" w:history="1">
                <w:r w:rsidRPr="00816479">
                  <w:rPr>
                    <w:rFonts w:ascii="Times New Roman" w:hAnsi="Times New Roman" w:cs="Times New Roman"/>
                    <w:noProof/>
                  </w:rPr>
                  <w:t>10.</w:t>
                </w:r>
                <w:r w:rsidRPr="00816479">
                  <w:rPr>
                    <w:noProof/>
                    <w:kern w:val="2"/>
                    <w:sz w:val="24"/>
                    <w:szCs w:val="24"/>
                    <w14:ligatures w14:val="standardContextual"/>
                  </w:rPr>
                  <w:tab/>
                </w:r>
                <w:r w:rsidRPr="00816479">
                  <w:rPr>
                    <w:rFonts w:ascii="Times New Roman" w:hAnsi="Times New Roman" w:cs="Times New Roman"/>
                    <w:noProof/>
                  </w:rPr>
                  <w:t>Sutarties sudarymas</w:t>
                </w:r>
                <w:r w:rsidRPr="00816479">
                  <w:rPr>
                    <w:noProof/>
                    <w:webHidden/>
                  </w:rPr>
                  <w:tab/>
                </w:r>
                <w:r w:rsidRPr="00816479">
                  <w:rPr>
                    <w:noProof/>
                    <w:webHidden/>
                  </w:rPr>
                  <w:fldChar w:fldCharType="begin"/>
                </w:r>
                <w:r w:rsidRPr="00816479">
                  <w:rPr>
                    <w:noProof/>
                    <w:webHidden/>
                  </w:rPr>
                  <w:instrText xml:space="preserve"> PAGEREF _Toc188524256 \h </w:instrText>
                </w:r>
                <w:r w:rsidRPr="00816479">
                  <w:rPr>
                    <w:noProof/>
                    <w:webHidden/>
                  </w:rPr>
                </w:r>
                <w:r w:rsidRPr="00816479">
                  <w:rPr>
                    <w:noProof/>
                    <w:webHidden/>
                  </w:rPr>
                  <w:fldChar w:fldCharType="separate"/>
                </w:r>
                <w:r w:rsidRPr="00816479">
                  <w:rPr>
                    <w:noProof/>
                    <w:webHidden/>
                  </w:rPr>
                  <w:t>6</w:t>
                </w:r>
                <w:r w:rsidRPr="00816479">
                  <w:rPr>
                    <w:noProof/>
                    <w:webHidden/>
                  </w:rPr>
                  <w:fldChar w:fldCharType="end"/>
                </w:r>
              </w:hyperlink>
            </w:p>
            <w:p w14:paraId="2F891104"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57" w:history="1">
                <w:r w:rsidRPr="00816479">
                  <w:rPr>
                    <w:rFonts w:ascii="Times New Roman" w:hAnsi="Times New Roman" w:cs="Times New Roman"/>
                    <w:noProof/>
                  </w:rPr>
                  <w:t>11.</w:t>
                </w:r>
                <w:r w:rsidRPr="00816479">
                  <w:rPr>
                    <w:noProof/>
                    <w:kern w:val="2"/>
                    <w:sz w:val="24"/>
                    <w:szCs w:val="24"/>
                    <w14:ligatures w14:val="standardContextual"/>
                  </w:rPr>
                  <w:tab/>
                </w:r>
                <w:r w:rsidRPr="00816479">
                  <w:rPr>
                    <w:rFonts w:ascii="Times New Roman" w:hAnsi="Times New Roman" w:cs="Times New Roman"/>
                    <w:noProof/>
                  </w:rPr>
                  <w:t>Kitos sąlygos</w:t>
                </w:r>
                <w:r w:rsidRPr="00816479">
                  <w:rPr>
                    <w:noProof/>
                    <w:webHidden/>
                  </w:rPr>
                  <w:tab/>
                </w:r>
                <w:r w:rsidRPr="00816479">
                  <w:rPr>
                    <w:noProof/>
                    <w:webHidden/>
                  </w:rPr>
                  <w:fldChar w:fldCharType="begin"/>
                </w:r>
                <w:r w:rsidRPr="00816479">
                  <w:rPr>
                    <w:noProof/>
                    <w:webHidden/>
                  </w:rPr>
                  <w:instrText xml:space="preserve"> PAGEREF _Toc188524257 \h </w:instrText>
                </w:r>
                <w:r w:rsidRPr="00816479">
                  <w:rPr>
                    <w:noProof/>
                    <w:webHidden/>
                  </w:rPr>
                </w:r>
                <w:r w:rsidRPr="00816479">
                  <w:rPr>
                    <w:noProof/>
                    <w:webHidden/>
                  </w:rPr>
                  <w:fldChar w:fldCharType="separate"/>
                </w:r>
                <w:r w:rsidRPr="00816479">
                  <w:rPr>
                    <w:noProof/>
                    <w:webHidden/>
                  </w:rPr>
                  <w:t>6</w:t>
                </w:r>
                <w:r w:rsidRPr="00816479">
                  <w:rPr>
                    <w:noProof/>
                    <w:webHidden/>
                  </w:rPr>
                  <w:fldChar w:fldCharType="end"/>
                </w:r>
              </w:hyperlink>
            </w:p>
            <w:p w14:paraId="385E9A73"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58" w:history="1">
                <w:r w:rsidRPr="00816479">
                  <w:rPr>
                    <w:rFonts w:ascii="Times New Roman" w:hAnsi="Times New Roman" w:cs="Times New Roman"/>
                    <w:noProof/>
                  </w:rPr>
                  <w:t>Pirkimo sąlygų 1 priedas „Terminai“</w:t>
                </w:r>
                <w:r w:rsidRPr="00816479">
                  <w:rPr>
                    <w:noProof/>
                    <w:webHidden/>
                  </w:rPr>
                  <w:tab/>
                </w:r>
                <w:r w:rsidRPr="00816479">
                  <w:rPr>
                    <w:noProof/>
                    <w:webHidden/>
                  </w:rPr>
                  <w:fldChar w:fldCharType="begin"/>
                </w:r>
                <w:r w:rsidRPr="00816479">
                  <w:rPr>
                    <w:noProof/>
                    <w:webHidden/>
                  </w:rPr>
                  <w:instrText xml:space="preserve"> PAGEREF _Toc188524258 \h </w:instrText>
                </w:r>
                <w:r w:rsidRPr="00816479">
                  <w:rPr>
                    <w:noProof/>
                    <w:webHidden/>
                  </w:rPr>
                </w:r>
                <w:r w:rsidRPr="00816479">
                  <w:rPr>
                    <w:noProof/>
                    <w:webHidden/>
                  </w:rPr>
                  <w:fldChar w:fldCharType="separate"/>
                </w:r>
                <w:r w:rsidRPr="00816479">
                  <w:rPr>
                    <w:noProof/>
                    <w:webHidden/>
                  </w:rPr>
                  <w:t>7</w:t>
                </w:r>
                <w:r w:rsidRPr="00816479">
                  <w:rPr>
                    <w:noProof/>
                    <w:webHidden/>
                  </w:rPr>
                  <w:fldChar w:fldCharType="end"/>
                </w:r>
              </w:hyperlink>
            </w:p>
            <w:p w14:paraId="2057F902"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59" w:history="1">
                <w:r w:rsidRPr="00816479">
                  <w:rPr>
                    <w:rFonts w:ascii="Times New Roman" w:hAnsi="Times New Roman" w:cs="Times New Roman"/>
                    <w:noProof/>
                  </w:rPr>
                  <w:t>Pirkimo sąlygų 2 priedas „Techninė specifikacija“</w:t>
                </w:r>
                <w:r w:rsidRPr="00816479">
                  <w:rPr>
                    <w:noProof/>
                    <w:webHidden/>
                  </w:rPr>
                  <w:tab/>
                </w:r>
                <w:r w:rsidRPr="00816479">
                  <w:rPr>
                    <w:noProof/>
                    <w:webHidden/>
                  </w:rPr>
                  <w:fldChar w:fldCharType="begin"/>
                </w:r>
                <w:r w:rsidRPr="00816479">
                  <w:rPr>
                    <w:noProof/>
                    <w:webHidden/>
                  </w:rPr>
                  <w:instrText xml:space="preserve"> PAGEREF _Toc188524259 \h </w:instrText>
                </w:r>
                <w:r w:rsidRPr="00816479">
                  <w:rPr>
                    <w:noProof/>
                    <w:webHidden/>
                  </w:rPr>
                </w:r>
                <w:r w:rsidRPr="00816479">
                  <w:rPr>
                    <w:noProof/>
                    <w:webHidden/>
                  </w:rPr>
                  <w:fldChar w:fldCharType="separate"/>
                </w:r>
                <w:r w:rsidRPr="00816479">
                  <w:rPr>
                    <w:noProof/>
                    <w:webHidden/>
                  </w:rPr>
                  <w:t>10</w:t>
                </w:r>
                <w:r w:rsidRPr="00816479">
                  <w:rPr>
                    <w:noProof/>
                    <w:webHidden/>
                  </w:rPr>
                  <w:fldChar w:fldCharType="end"/>
                </w:r>
              </w:hyperlink>
            </w:p>
            <w:p w14:paraId="69F88349"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60" w:history="1">
                <w:r w:rsidRPr="00816479">
                  <w:rPr>
                    <w:rFonts w:ascii="Times New Roman" w:hAnsi="Times New Roman" w:cs="Times New Roman"/>
                    <w:noProof/>
                  </w:rPr>
                  <w:t>Pirkimo sąlygų 3 priedas „Tiekėjų pašalinimo pagrindai“</w:t>
                </w:r>
                <w:r w:rsidRPr="00816479">
                  <w:rPr>
                    <w:noProof/>
                    <w:webHidden/>
                  </w:rPr>
                  <w:tab/>
                </w:r>
                <w:r w:rsidRPr="00816479">
                  <w:rPr>
                    <w:noProof/>
                    <w:webHidden/>
                  </w:rPr>
                  <w:fldChar w:fldCharType="begin"/>
                </w:r>
                <w:r w:rsidRPr="00816479">
                  <w:rPr>
                    <w:noProof/>
                    <w:webHidden/>
                  </w:rPr>
                  <w:instrText xml:space="preserve"> PAGEREF _Toc188524260 \h </w:instrText>
                </w:r>
                <w:r w:rsidRPr="00816479">
                  <w:rPr>
                    <w:noProof/>
                    <w:webHidden/>
                  </w:rPr>
                </w:r>
                <w:r w:rsidRPr="00816479">
                  <w:rPr>
                    <w:noProof/>
                    <w:webHidden/>
                  </w:rPr>
                  <w:fldChar w:fldCharType="separate"/>
                </w:r>
                <w:r w:rsidRPr="00816479">
                  <w:rPr>
                    <w:noProof/>
                    <w:webHidden/>
                  </w:rPr>
                  <w:t>16</w:t>
                </w:r>
                <w:r w:rsidRPr="00816479">
                  <w:rPr>
                    <w:noProof/>
                    <w:webHidden/>
                  </w:rPr>
                  <w:fldChar w:fldCharType="end"/>
                </w:r>
              </w:hyperlink>
            </w:p>
            <w:p w14:paraId="7DD1853F"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61" w:history="1">
                <w:r w:rsidRPr="00816479">
                  <w:rPr>
                    <w:rFonts w:ascii="Times New Roman" w:hAnsi="Times New Roman" w:cs="Times New Roman"/>
                    <w:noProof/>
                  </w:rPr>
                  <w:t>Pirkimo sąlygų 4 priedas „Tiekėjų kvalifikacijos reikalavimai ir reikalaujami kokybės bei aplinkos apsaugos vadybos sistemų standartai“</w:t>
                </w:r>
                <w:r w:rsidRPr="00816479">
                  <w:rPr>
                    <w:noProof/>
                    <w:webHidden/>
                  </w:rPr>
                  <w:tab/>
                </w:r>
                <w:r w:rsidRPr="00816479">
                  <w:rPr>
                    <w:noProof/>
                    <w:webHidden/>
                  </w:rPr>
                  <w:fldChar w:fldCharType="begin"/>
                </w:r>
                <w:r w:rsidRPr="00816479">
                  <w:rPr>
                    <w:noProof/>
                    <w:webHidden/>
                  </w:rPr>
                  <w:instrText xml:space="preserve"> PAGEREF _Toc188524261 \h </w:instrText>
                </w:r>
                <w:r w:rsidRPr="00816479">
                  <w:rPr>
                    <w:noProof/>
                    <w:webHidden/>
                  </w:rPr>
                </w:r>
                <w:r w:rsidRPr="00816479">
                  <w:rPr>
                    <w:noProof/>
                    <w:webHidden/>
                  </w:rPr>
                  <w:fldChar w:fldCharType="separate"/>
                </w:r>
                <w:r w:rsidRPr="00816479">
                  <w:rPr>
                    <w:noProof/>
                    <w:webHidden/>
                  </w:rPr>
                  <w:t>26</w:t>
                </w:r>
                <w:r w:rsidRPr="00816479">
                  <w:rPr>
                    <w:noProof/>
                    <w:webHidden/>
                  </w:rPr>
                  <w:fldChar w:fldCharType="end"/>
                </w:r>
              </w:hyperlink>
            </w:p>
            <w:p w14:paraId="69F1BA25" w14:textId="77777777" w:rsidR="007C4B25" w:rsidRPr="00816479" w:rsidRDefault="007C4B25" w:rsidP="007C4B25">
              <w:pPr>
                <w:tabs>
                  <w:tab w:val="left" w:pos="142"/>
                  <w:tab w:val="left" w:pos="720"/>
                  <w:tab w:val="right" w:leader="dot" w:pos="9962"/>
                </w:tabs>
                <w:spacing w:after="0"/>
                <w:ind w:left="426" w:hanging="284"/>
                <w:rPr>
                  <w:noProof/>
                  <w:kern w:val="2"/>
                  <w:sz w:val="24"/>
                  <w:szCs w:val="24"/>
                  <w14:ligatures w14:val="standardContextual"/>
                </w:rPr>
              </w:pPr>
              <w:hyperlink w:anchor="_Toc188524262" w:history="1">
                <w:r w:rsidRPr="00816479">
                  <w:rPr>
                    <w:rFonts w:ascii="Times New Roman" w:hAnsi="Times New Roman" w:cs="Times New Roman"/>
                    <w:noProof/>
                  </w:rPr>
                  <w:t>Pirkimo sąlygų 5 priedas „EBVPD“ (XML formatu)</w:t>
                </w:r>
                <w:r w:rsidRPr="00816479">
                  <w:rPr>
                    <w:noProof/>
                    <w:webHidden/>
                  </w:rPr>
                  <w:tab/>
                </w:r>
                <w:r w:rsidRPr="00816479">
                  <w:rPr>
                    <w:noProof/>
                    <w:webHidden/>
                  </w:rPr>
                  <w:fldChar w:fldCharType="begin"/>
                </w:r>
                <w:r w:rsidRPr="00816479">
                  <w:rPr>
                    <w:noProof/>
                    <w:webHidden/>
                  </w:rPr>
                  <w:instrText xml:space="preserve"> PAGEREF _Toc188524262 \h </w:instrText>
                </w:r>
                <w:r w:rsidRPr="00816479">
                  <w:rPr>
                    <w:noProof/>
                    <w:webHidden/>
                  </w:rPr>
                </w:r>
                <w:r w:rsidRPr="00816479">
                  <w:rPr>
                    <w:noProof/>
                    <w:webHidden/>
                  </w:rPr>
                  <w:fldChar w:fldCharType="separate"/>
                </w:r>
                <w:r w:rsidRPr="00816479">
                  <w:rPr>
                    <w:noProof/>
                    <w:webHidden/>
                  </w:rPr>
                  <w:t>30</w:t>
                </w:r>
                <w:r w:rsidRPr="00816479">
                  <w:rPr>
                    <w:noProof/>
                    <w:webHidden/>
                  </w:rPr>
                  <w:fldChar w:fldCharType="end"/>
                </w:r>
              </w:hyperlink>
            </w:p>
            <w:p w14:paraId="797F0BCF" w14:textId="302E4975" w:rsidR="007C4B25" w:rsidRPr="00816479" w:rsidRDefault="007C4B25" w:rsidP="007C4B25">
              <w:pPr>
                <w:tabs>
                  <w:tab w:val="left" w:pos="142"/>
                  <w:tab w:val="left" w:pos="720"/>
                  <w:tab w:val="right" w:leader="dot" w:pos="9962"/>
                </w:tabs>
                <w:spacing w:after="0"/>
                <w:ind w:left="426" w:hanging="284"/>
                <w:rPr>
                  <w:rFonts w:ascii="Times New Roman" w:hAnsi="Times New Roman" w:cs="Times New Roman"/>
                  <w:noProof/>
                  <w:kern w:val="2"/>
                  <w:sz w:val="24"/>
                  <w:szCs w:val="24"/>
                  <w14:ligatures w14:val="standardContextual"/>
                </w:rPr>
              </w:pPr>
              <w:hyperlink w:anchor="_Toc188524263" w:history="1">
                <w:r w:rsidRPr="00816479">
                  <w:rPr>
                    <w:rFonts w:ascii="Times New Roman" w:hAnsi="Times New Roman" w:cs="Times New Roman"/>
                    <w:noProof/>
                  </w:rPr>
                  <w:t>Pirkimo sąlygų 6 priedas „Pasiūlymo forma“</w:t>
                </w:r>
                <w:r w:rsidRPr="00816479">
                  <w:rPr>
                    <w:rFonts w:ascii="Times New Roman" w:hAnsi="Times New Roman" w:cs="Times New Roman"/>
                    <w:noProof/>
                    <w:webHidden/>
                  </w:rPr>
                  <w:tab/>
                </w:r>
                <w:r w:rsidRPr="00816479">
                  <w:rPr>
                    <w:rFonts w:ascii="Times New Roman" w:hAnsi="Times New Roman" w:cs="Times New Roman"/>
                    <w:noProof/>
                    <w:webHidden/>
                  </w:rPr>
                  <w:fldChar w:fldCharType="begin"/>
                </w:r>
                <w:r w:rsidRPr="00816479">
                  <w:rPr>
                    <w:rFonts w:ascii="Times New Roman" w:hAnsi="Times New Roman" w:cs="Times New Roman"/>
                    <w:noProof/>
                    <w:webHidden/>
                  </w:rPr>
                  <w:instrText xml:space="preserve"> PAGEREF _Toc188524263 \h </w:instrText>
                </w:r>
                <w:r w:rsidRPr="00816479">
                  <w:rPr>
                    <w:rFonts w:ascii="Times New Roman" w:hAnsi="Times New Roman" w:cs="Times New Roman"/>
                    <w:noProof/>
                    <w:webHidden/>
                  </w:rPr>
                </w:r>
                <w:r w:rsidRPr="00816479">
                  <w:rPr>
                    <w:rFonts w:ascii="Times New Roman" w:hAnsi="Times New Roman" w:cs="Times New Roman"/>
                    <w:noProof/>
                    <w:webHidden/>
                  </w:rPr>
                  <w:fldChar w:fldCharType="separate"/>
                </w:r>
                <w:r w:rsidRPr="00816479">
                  <w:rPr>
                    <w:rFonts w:ascii="Times New Roman" w:hAnsi="Times New Roman" w:cs="Times New Roman"/>
                    <w:noProof/>
                    <w:webHidden/>
                  </w:rPr>
                  <w:t>31</w:t>
                </w:r>
                <w:r w:rsidRPr="00816479">
                  <w:rPr>
                    <w:rFonts w:ascii="Times New Roman" w:hAnsi="Times New Roman" w:cs="Times New Roman"/>
                    <w:noProof/>
                    <w:webHidden/>
                  </w:rPr>
                  <w:fldChar w:fldCharType="end"/>
                </w:r>
              </w:hyperlink>
            </w:p>
            <w:p w14:paraId="652A3272" w14:textId="77777777" w:rsidR="007C4B25" w:rsidRPr="00816479" w:rsidRDefault="007C4B25" w:rsidP="007C4B25">
              <w:pPr>
                <w:tabs>
                  <w:tab w:val="left" w:pos="142"/>
                  <w:tab w:val="left" w:pos="720"/>
                  <w:tab w:val="right" w:leader="dot" w:pos="9962"/>
                </w:tabs>
                <w:spacing w:after="0"/>
                <w:ind w:left="426" w:hanging="284"/>
                <w:rPr>
                  <w:rFonts w:ascii="Times New Roman" w:hAnsi="Times New Roman" w:cs="Times New Roman"/>
                  <w:noProof/>
                  <w:kern w:val="2"/>
                  <w:sz w:val="24"/>
                  <w:szCs w:val="24"/>
                  <w14:ligatures w14:val="standardContextual"/>
                </w:rPr>
              </w:pPr>
              <w:hyperlink w:anchor="_Toc188524267" w:history="1">
                <w:r w:rsidRPr="00816479">
                  <w:rPr>
                    <w:rFonts w:ascii="Times New Roman" w:hAnsi="Times New Roman" w:cs="Times New Roman"/>
                    <w:noProof/>
                  </w:rPr>
                  <w:t>Pirkimo sąlygų 7 priedas „Pasiūlymų vertinimo kriterijai ir sąlygos“</w:t>
                </w:r>
                <w:r w:rsidRPr="00816479">
                  <w:rPr>
                    <w:rFonts w:ascii="Times New Roman" w:hAnsi="Times New Roman" w:cs="Times New Roman"/>
                    <w:noProof/>
                    <w:webHidden/>
                  </w:rPr>
                  <w:tab/>
                </w:r>
                <w:r w:rsidRPr="00816479">
                  <w:rPr>
                    <w:rFonts w:ascii="Times New Roman" w:hAnsi="Times New Roman" w:cs="Times New Roman"/>
                    <w:noProof/>
                    <w:webHidden/>
                  </w:rPr>
                  <w:fldChar w:fldCharType="begin"/>
                </w:r>
                <w:r w:rsidRPr="00816479">
                  <w:rPr>
                    <w:rFonts w:ascii="Times New Roman" w:hAnsi="Times New Roman" w:cs="Times New Roman"/>
                    <w:noProof/>
                    <w:webHidden/>
                  </w:rPr>
                  <w:instrText xml:space="preserve"> PAGEREF _Toc188524267 \h </w:instrText>
                </w:r>
                <w:r w:rsidRPr="00816479">
                  <w:rPr>
                    <w:rFonts w:ascii="Times New Roman" w:hAnsi="Times New Roman" w:cs="Times New Roman"/>
                    <w:noProof/>
                    <w:webHidden/>
                  </w:rPr>
                </w:r>
                <w:r w:rsidRPr="00816479">
                  <w:rPr>
                    <w:rFonts w:ascii="Times New Roman" w:hAnsi="Times New Roman" w:cs="Times New Roman"/>
                    <w:noProof/>
                    <w:webHidden/>
                  </w:rPr>
                  <w:fldChar w:fldCharType="separate"/>
                </w:r>
                <w:r w:rsidRPr="00816479">
                  <w:rPr>
                    <w:rFonts w:ascii="Times New Roman" w:hAnsi="Times New Roman" w:cs="Times New Roman"/>
                    <w:noProof/>
                    <w:webHidden/>
                  </w:rPr>
                  <w:t>42</w:t>
                </w:r>
                <w:r w:rsidRPr="00816479">
                  <w:rPr>
                    <w:rFonts w:ascii="Times New Roman" w:hAnsi="Times New Roman" w:cs="Times New Roman"/>
                    <w:noProof/>
                    <w:webHidden/>
                  </w:rPr>
                  <w:fldChar w:fldCharType="end"/>
                </w:r>
              </w:hyperlink>
            </w:p>
            <w:p w14:paraId="1EDE2791" w14:textId="77777777" w:rsidR="007C4B25" w:rsidRPr="00816479" w:rsidRDefault="007C4B25" w:rsidP="007C4B25">
              <w:pPr>
                <w:tabs>
                  <w:tab w:val="left" w:pos="142"/>
                  <w:tab w:val="left" w:pos="720"/>
                  <w:tab w:val="right" w:leader="dot" w:pos="9962"/>
                </w:tabs>
                <w:spacing w:after="0"/>
                <w:ind w:left="426" w:hanging="284"/>
                <w:rPr>
                  <w:rFonts w:ascii="Times New Roman" w:hAnsi="Times New Roman" w:cs="Times New Roman"/>
                  <w:noProof/>
                  <w:kern w:val="2"/>
                  <w:sz w:val="24"/>
                  <w:szCs w:val="24"/>
                  <w14:ligatures w14:val="standardContextual"/>
                </w:rPr>
              </w:pPr>
              <w:hyperlink w:anchor="_Toc188524268" w:history="1">
                <w:r w:rsidRPr="00816479">
                  <w:rPr>
                    <w:rFonts w:ascii="Times New Roman" w:hAnsi="Times New Roman" w:cs="Times New Roman"/>
                    <w:noProof/>
                  </w:rPr>
                  <w:t>Pirkimo sąlygų 8 priedas „Tiekėjo deklaracija dėl atitikties Reglamento nuostatoms“</w:t>
                </w:r>
                <w:r w:rsidRPr="00816479">
                  <w:rPr>
                    <w:rFonts w:ascii="Times New Roman" w:hAnsi="Times New Roman" w:cs="Times New Roman"/>
                    <w:noProof/>
                    <w:webHidden/>
                  </w:rPr>
                  <w:tab/>
                </w:r>
                <w:r w:rsidRPr="00816479">
                  <w:rPr>
                    <w:rFonts w:ascii="Times New Roman" w:hAnsi="Times New Roman" w:cs="Times New Roman"/>
                    <w:noProof/>
                    <w:webHidden/>
                  </w:rPr>
                  <w:fldChar w:fldCharType="begin"/>
                </w:r>
                <w:r w:rsidRPr="00816479">
                  <w:rPr>
                    <w:rFonts w:ascii="Times New Roman" w:hAnsi="Times New Roman" w:cs="Times New Roman"/>
                    <w:noProof/>
                    <w:webHidden/>
                  </w:rPr>
                  <w:instrText xml:space="preserve"> PAGEREF _Toc188524268 \h </w:instrText>
                </w:r>
                <w:r w:rsidRPr="00816479">
                  <w:rPr>
                    <w:rFonts w:ascii="Times New Roman" w:hAnsi="Times New Roman" w:cs="Times New Roman"/>
                    <w:noProof/>
                    <w:webHidden/>
                  </w:rPr>
                </w:r>
                <w:r w:rsidRPr="00816479">
                  <w:rPr>
                    <w:rFonts w:ascii="Times New Roman" w:hAnsi="Times New Roman" w:cs="Times New Roman"/>
                    <w:noProof/>
                    <w:webHidden/>
                  </w:rPr>
                  <w:fldChar w:fldCharType="separate"/>
                </w:r>
                <w:r w:rsidRPr="00816479">
                  <w:rPr>
                    <w:rFonts w:ascii="Times New Roman" w:hAnsi="Times New Roman" w:cs="Times New Roman"/>
                    <w:noProof/>
                    <w:webHidden/>
                  </w:rPr>
                  <w:t>46</w:t>
                </w:r>
                <w:r w:rsidRPr="00816479">
                  <w:rPr>
                    <w:rFonts w:ascii="Times New Roman" w:hAnsi="Times New Roman" w:cs="Times New Roman"/>
                    <w:noProof/>
                    <w:webHidden/>
                  </w:rPr>
                  <w:fldChar w:fldCharType="end"/>
                </w:r>
              </w:hyperlink>
            </w:p>
            <w:p w14:paraId="4BA0AB95" w14:textId="77777777" w:rsidR="007C4B25" w:rsidRPr="00816479" w:rsidRDefault="007C4B25" w:rsidP="007C4B25">
              <w:pPr>
                <w:tabs>
                  <w:tab w:val="left" w:pos="142"/>
                  <w:tab w:val="left" w:pos="720"/>
                  <w:tab w:val="right" w:leader="dot" w:pos="9962"/>
                </w:tabs>
                <w:spacing w:after="0"/>
                <w:ind w:left="426" w:hanging="284"/>
                <w:rPr>
                  <w:rFonts w:ascii="Times New Roman" w:hAnsi="Times New Roman" w:cs="Times New Roman"/>
                  <w:noProof/>
                  <w:kern w:val="2"/>
                  <w:sz w:val="24"/>
                  <w:szCs w:val="24"/>
                  <w14:ligatures w14:val="standardContextual"/>
                </w:rPr>
              </w:pPr>
              <w:hyperlink w:anchor="_Toc188524269" w:history="1">
                <w:r w:rsidRPr="00816479">
                  <w:rPr>
                    <w:rFonts w:ascii="Times New Roman" w:hAnsi="Times New Roman" w:cs="Times New Roman"/>
                    <w:noProof/>
                  </w:rPr>
                  <w:t>Pirkimo sąlygų 9 priedas „Sutarties projektas“</w:t>
                </w:r>
                <w:r w:rsidRPr="00816479">
                  <w:rPr>
                    <w:rFonts w:ascii="Times New Roman" w:hAnsi="Times New Roman" w:cs="Times New Roman"/>
                    <w:noProof/>
                    <w:webHidden/>
                  </w:rPr>
                  <w:tab/>
                </w:r>
                <w:r w:rsidRPr="00816479">
                  <w:rPr>
                    <w:rFonts w:ascii="Times New Roman" w:hAnsi="Times New Roman" w:cs="Times New Roman"/>
                    <w:noProof/>
                    <w:webHidden/>
                  </w:rPr>
                  <w:fldChar w:fldCharType="begin"/>
                </w:r>
                <w:r w:rsidRPr="00816479">
                  <w:rPr>
                    <w:rFonts w:ascii="Times New Roman" w:hAnsi="Times New Roman" w:cs="Times New Roman"/>
                    <w:noProof/>
                    <w:webHidden/>
                  </w:rPr>
                  <w:instrText xml:space="preserve"> PAGEREF _Toc188524269 \h </w:instrText>
                </w:r>
                <w:r w:rsidRPr="00816479">
                  <w:rPr>
                    <w:rFonts w:ascii="Times New Roman" w:hAnsi="Times New Roman" w:cs="Times New Roman"/>
                    <w:noProof/>
                    <w:webHidden/>
                  </w:rPr>
                </w:r>
                <w:r w:rsidRPr="00816479">
                  <w:rPr>
                    <w:rFonts w:ascii="Times New Roman" w:hAnsi="Times New Roman" w:cs="Times New Roman"/>
                    <w:noProof/>
                    <w:webHidden/>
                  </w:rPr>
                  <w:fldChar w:fldCharType="separate"/>
                </w:r>
                <w:r w:rsidRPr="00816479">
                  <w:rPr>
                    <w:rFonts w:ascii="Times New Roman" w:hAnsi="Times New Roman" w:cs="Times New Roman"/>
                    <w:noProof/>
                    <w:webHidden/>
                  </w:rPr>
                  <w:t>47</w:t>
                </w:r>
                <w:r w:rsidRPr="00816479">
                  <w:rPr>
                    <w:rFonts w:ascii="Times New Roman" w:hAnsi="Times New Roman" w:cs="Times New Roman"/>
                    <w:noProof/>
                    <w:webHidden/>
                  </w:rPr>
                  <w:fldChar w:fldCharType="end"/>
                </w:r>
              </w:hyperlink>
            </w:p>
            <w:p w14:paraId="46C15899" w14:textId="320088AC" w:rsidR="007C4B25" w:rsidRPr="00816479" w:rsidRDefault="007C4B25" w:rsidP="007C4B25">
              <w:pPr>
                <w:tabs>
                  <w:tab w:val="left" w:pos="142"/>
                  <w:tab w:val="left" w:pos="720"/>
                  <w:tab w:val="right" w:leader="dot" w:pos="9962"/>
                </w:tabs>
                <w:spacing w:after="0"/>
                <w:ind w:left="426" w:hanging="284"/>
                <w:rPr>
                  <w:noProof/>
                </w:rPr>
              </w:pPr>
              <w:hyperlink w:anchor="_Toc188524271" w:history="1">
                <w:r w:rsidRPr="00816479">
                  <w:rPr>
                    <w:rFonts w:ascii="Times New Roman" w:hAnsi="Times New Roman" w:cs="Times New Roman"/>
                    <w:noProof/>
                  </w:rPr>
                  <w:t>Pirkimo sąlygų 1</w:t>
                </w:r>
                <w:r w:rsidR="003A376A" w:rsidRPr="00816479">
                  <w:rPr>
                    <w:rFonts w:ascii="Times New Roman" w:hAnsi="Times New Roman" w:cs="Times New Roman"/>
                    <w:noProof/>
                  </w:rPr>
                  <w:t>0</w:t>
                </w:r>
                <w:r w:rsidRPr="00816479">
                  <w:rPr>
                    <w:rFonts w:ascii="Times New Roman" w:hAnsi="Times New Roman" w:cs="Times New Roman"/>
                    <w:noProof/>
                  </w:rPr>
                  <w:t xml:space="preserve"> priedas „</w:t>
                </w:r>
                <w:r w:rsidRPr="00816479">
                  <w:rPr>
                    <w:rFonts w:ascii="Times New Roman" w:hAnsi="Times New Roman" w:cs="Times New Roman"/>
                    <w:noProof/>
                    <w:color w:val="000000"/>
                  </w:rPr>
                  <w:t>Deklaracija dėl maisto pagaminimui sunaudojamų produktų</w:t>
                </w:r>
                <w:r w:rsidRPr="00816479">
                  <w:rPr>
                    <w:rFonts w:ascii="Times New Roman" w:hAnsi="Times New Roman" w:cs="Times New Roman"/>
                    <w:noProof/>
                  </w:rPr>
                  <w:t>“</w:t>
                </w:r>
                <w:r w:rsidRPr="00816479">
                  <w:rPr>
                    <w:rFonts w:ascii="Times New Roman" w:hAnsi="Times New Roman" w:cs="Times New Roman"/>
                    <w:noProof/>
                    <w:webHidden/>
                  </w:rPr>
                  <w:tab/>
                </w:r>
                <w:r w:rsidRPr="00816479">
                  <w:rPr>
                    <w:rFonts w:ascii="Times New Roman" w:hAnsi="Times New Roman" w:cs="Times New Roman"/>
                    <w:noProof/>
                    <w:webHidden/>
                  </w:rPr>
                  <w:fldChar w:fldCharType="begin"/>
                </w:r>
                <w:r w:rsidRPr="00816479">
                  <w:rPr>
                    <w:rFonts w:ascii="Times New Roman" w:hAnsi="Times New Roman" w:cs="Times New Roman"/>
                    <w:noProof/>
                    <w:webHidden/>
                  </w:rPr>
                  <w:instrText xml:space="preserve"> PAGEREF _Toc188524271 \h </w:instrText>
                </w:r>
                <w:r w:rsidRPr="00816479">
                  <w:rPr>
                    <w:rFonts w:ascii="Times New Roman" w:hAnsi="Times New Roman" w:cs="Times New Roman"/>
                    <w:noProof/>
                    <w:webHidden/>
                  </w:rPr>
                </w:r>
                <w:r w:rsidRPr="00816479">
                  <w:rPr>
                    <w:rFonts w:ascii="Times New Roman" w:hAnsi="Times New Roman" w:cs="Times New Roman"/>
                    <w:noProof/>
                    <w:webHidden/>
                  </w:rPr>
                  <w:fldChar w:fldCharType="separate"/>
                </w:r>
                <w:r w:rsidRPr="00816479">
                  <w:rPr>
                    <w:rFonts w:ascii="Times New Roman" w:hAnsi="Times New Roman" w:cs="Times New Roman"/>
                    <w:noProof/>
                    <w:webHidden/>
                  </w:rPr>
                  <w:t>48</w:t>
                </w:r>
                <w:r w:rsidRPr="00816479">
                  <w:rPr>
                    <w:rFonts w:ascii="Times New Roman" w:hAnsi="Times New Roman" w:cs="Times New Roman"/>
                    <w:noProof/>
                    <w:webHidden/>
                  </w:rPr>
                  <w:fldChar w:fldCharType="end"/>
                </w:r>
              </w:hyperlink>
            </w:p>
            <w:p w14:paraId="0270C352" w14:textId="51B45555" w:rsidR="007C4B25" w:rsidRPr="00816479" w:rsidRDefault="007C4B25" w:rsidP="007C4B25">
              <w:pPr>
                <w:tabs>
                  <w:tab w:val="left" w:pos="142"/>
                  <w:tab w:val="left" w:pos="720"/>
                  <w:tab w:val="right" w:leader="dot" w:pos="9962"/>
                </w:tabs>
                <w:spacing w:after="0"/>
                <w:ind w:left="426" w:hanging="284"/>
              </w:pPr>
              <w:hyperlink w:anchor="_Toc188524271" w:history="1">
                <w:r w:rsidRPr="00816479">
                  <w:rPr>
                    <w:rFonts w:ascii="Times New Roman" w:hAnsi="Times New Roman" w:cs="Times New Roman"/>
                    <w:noProof/>
                  </w:rPr>
                  <w:t>Pirkimo sąlygų 1</w:t>
                </w:r>
                <w:r w:rsidR="003A376A" w:rsidRPr="00816479">
                  <w:rPr>
                    <w:rFonts w:ascii="Times New Roman" w:hAnsi="Times New Roman" w:cs="Times New Roman"/>
                    <w:noProof/>
                  </w:rPr>
                  <w:t>1</w:t>
                </w:r>
                <w:r w:rsidRPr="00816479">
                  <w:rPr>
                    <w:rFonts w:ascii="Times New Roman" w:hAnsi="Times New Roman" w:cs="Times New Roman"/>
                    <w:noProof/>
                  </w:rPr>
                  <w:t xml:space="preserve"> priedas „</w:t>
                </w:r>
                <w:r w:rsidRPr="00816479">
                  <w:rPr>
                    <w:rFonts w:ascii="Times New Roman" w:hAnsi="Times New Roman" w:cs="Times New Roman"/>
                    <w:noProof/>
                    <w:color w:val="000000"/>
                  </w:rPr>
                  <w:t>Valgiaraščių pasiūlymas</w:t>
                </w:r>
                <w:r w:rsidRPr="00816479">
                  <w:rPr>
                    <w:rFonts w:ascii="Times New Roman" w:hAnsi="Times New Roman" w:cs="Times New Roman"/>
                    <w:noProof/>
                  </w:rPr>
                  <w:t>“</w:t>
                </w:r>
                <w:r w:rsidRPr="00816479">
                  <w:rPr>
                    <w:rFonts w:ascii="Times New Roman" w:hAnsi="Times New Roman" w:cs="Times New Roman"/>
                    <w:noProof/>
                    <w:webHidden/>
                  </w:rPr>
                  <w:tab/>
                </w:r>
                <w:r w:rsidRPr="00816479">
                  <w:rPr>
                    <w:rFonts w:ascii="Times New Roman" w:hAnsi="Times New Roman" w:cs="Times New Roman"/>
                    <w:noProof/>
                    <w:webHidden/>
                  </w:rPr>
                  <w:fldChar w:fldCharType="begin"/>
                </w:r>
                <w:r w:rsidRPr="00816479">
                  <w:rPr>
                    <w:rFonts w:ascii="Times New Roman" w:hAnsi="Times New Roman" w:cs="Times New Roman"/>
                    <w:noProof/>
                    <w:webHidden/>
                  </w:rPr>
                  <w:instrText xml:space="preserve"> PAGEREF _Toc188524271 \h </w:instrText>
                </w:r>
                <w:r w:rsidRPr="00816479">
                  <w:rPr>
                    <w:rFonts w:ascii="Times New Roman" w:hAnsi="Times New Roman" w:cs="Times New Roman"/>
                    <w:noProof/>
                    <w:webHidden/>
                  </w:rPr>
                </w:r>
                <w:r w:rsidRPr="00816479">
                  <w:rPr>
                    <w:rFonts w:ascii="Times New Roman" w:hAnsi="Times New Roman" w:cs="Times New Roman"/>
                    <w:noProof/>
                    <w:webHidden/>
                  </w:rPr>
                  <w:fldChar w:fldCharType="separate"/>
                </w:r>
                <w:r w:rsidRPr="00816479">
                  <w:rPr>
                    <w:rFonts w:ascii="Times New Roman" w:hAnsi="Times New Roman" w:cs="Times New Roman"/>
                    <w:noProof/>
                    <w:webHidden/>
                  </w:rPr>
                  <w:t>48</w:t>
                </w:r>
                <w:r w:rsidRPr="00816479">
                  <w:rPr>
                    <w:rFonts w:ascii="Times New Roman" w:hAnsi="Times New Roman" w:cs="Times New Roman"/>
                    <w:noProof/>
                    <w:webHidden/>
                  </w:rPr>
                  <w:fldChar w:fldCharType="end"/>
                </w:r>
              </w:hyperlink>
            </w:p>
            <w:p w14:paraId="73CCB438" w14:textId="091714CB" w:rsidR="005F13F0" w:rsidRDefault="00F917CC" w:rsidP="004E71ED">
              <w:pPr>
                <w:tabs>
                  <w:tab w:val="left" w:pos="142"/>
                  <w:tab w:val="left" w:pos="720"/>
                  <w:tab w:val="right" w:leader="dot" w:pos="9962"/>
                </w:tabs>
                <w:spacing w:after="0"/>
                <w:ind w:left="426" w:hanging="284"/>
                <w:rPr>
                  <w:rFonts w:ascii="Times New Roman" w:hAnsi="Times New Roman" w:cs="Times New Roman"/>
                  <w:b/>
                  <w:bCs/>
                  <w:color w:val="2B579A"/>
                  <w:sz w:val="22"/>
                  <w:szCs w:val="22"/>
                  <w:shd w:val="clear" w:color="auto" w:fill="E6E6E6"/>
                </w:rPr>
              </w:pPr>
              <w:hyperlink w:anchor="_Toc188524271" w:history="1">
                <w:r w:rsidRPr="00816479">
                  <w:rPr>
                    <w:rStyle w:val="Hipersaitas"/>
                    <w:rFonts w:ascii="Times New Roman" w:hAnsi="Times New Roman" w:cs="Times New Roman"/>
                    <w:noProof/>
                  </w:rPr>
                  <w:t>Pirkimo sąlygų 12 priedas „Tiekėjo siūlomų specialistų sąrašas“</w:t>
                </w:r>
                <w:r w:rsidRPr="00816479">
                  <w:rPr>
                    <w:rStyle w:val="Hipersaitas"/>
                    <w:rFonts w:ascii="Times New Roman" w:hAnsi="Times New Roman" w:cs="Times New Roman"/>
                    <w:noProof/>
                    <w:webHidden/>
                  </w:rPr>
                  <w:tab/>
                </w:r>
                <w:r w:rsidRPr="00816479">
                  <w:rPr>
                    <w:rStyle w:val="Hipersaitas"/>
                    <w:rFonts w:ascii="Times New Roman" w:hAnsi="Times New Roman" w:cs="Times New Roman"/>
                    <w:noProof/>
                    <w:webHidden/>
                  </w:rPr>
                  <w:fldChar w:fldCharType="begin"/>
                </w:r>
                <w:r w:rsidRPr="00816479">
                  <w:rPr>
                    <w:rStyle w:val="Hipersaitas"/>
                    <w:rFonts w:ascii="Times New Roman" w:hAnsi="Times New Roman" w:cs="Times New Roman"/>
                    <w:noProof/>
                    <w:webHidden/>
                  </w:rPr>
                  <w:instrText xml:space="preserve"> PAGEREF _Toc188524271 \h </w:instrText>
                </w:r>
                <w:r w:rsidRPr="00816479">
                  <w:rPr>
                    <w:rStyle w:val="Hipersaitas"/>
                    <w:rFonts w:ascii="Times New Roman" w:hAnsi="Times New Roman" w:cs="Times New Roman"/>
                    <w:noProof/>
                    <w:webHidden/>
                  </w:rPr>
                </w:r>
                <w:r w:rsidRPr="00816479">
                  <w:rPr>
                    <w:rStyle w:val="Hipersaitas"/>
                    <w:rFonts w:ascii="Times New Roman" w:hAnsi="Times New Roman" w:cs="Times New Roman"/>
                    <w:noProof/>
                    <w:webHidden/>
                  </w:rPr>
                  <w:fldChar w:fldCharType="separate"/>
                </w:r>
                <w:r w:rsidRPr="00816479">
                  <w:rPr>
                    <w:rStyle w:val="Hipersaitas"/>
                    <w:rFonts w:ascii="Times New Roman" w:hAnsi="Times New Roman" w:cs="Times New Roman"/>
                    <w:noProof/>
                    <w:webHidden/>
                  </w:rPr>
                  <w:t>48</w:t>
                </w:r>
                <w:r w:rsidRPr="00816479">
                  <w:rPr>
                    <w:rStyle w:val="Hipersaitas"/>
                    <w:rFonts w:ascii="Times New Roman" w:hAnsi="Times New Roman" w:cs="Times New Roman"/>
                    <w:noProof/>
                    <w:webHidden/>
                  </w:rPr>
                  <w:fldChar w:fldCharType="end"/>
                </w:r>
              </w:hyperlink>
              <w:r w:rsidR="007C4B25" w:rsidRPr="00816479">
                <w:rPr>
                  <w:rFonts w:ascii="Times New Roman" w:hAnsi="Times New Roman" w:cs="Times New Roman"/>
                  <w:b/>
                  <w:bCs/>
                  <w:color w:val="2B579A"/>
                  <w:sz w:val="22"/>
                  <w:szCs w:val="22"/>
                  <w:shd w:val="clear" w:color="auto" w:fill="E6E6E6"/>
                </w:rPr>
                <w:fldChar w:fldCharType="end"/>
              </w:r>
            </w:p>
          </w:sdtContent>
        </w:sdt>
      </w:sdtContent>
    </w:sdt>
    <w:p w14:paraId="2A78381C" w14:textId="77777777" w:rsidR="004E71ED" w:rsidRDefault="004E71ED" w:rsidP="004E71ED">
      <w:pPr>
        <w:rPr>
          <w:rFonts w:ascii="Times New Roman" w:hAnsi="Times New Roman" w:cs="Times New Roman"/>
          <w:b/>
          <w:bCs/>
          <w:color w:val="2B579A"/>
          <w:sz w:val="22"/>
          <w:szCs w:val="22"/>
          <w:shd w:val="clear" w:color="auto" w:fill="E6E6E6"/>
        </w:rPr>
      </w:pPr>
    </w:p>
    <w:p w14:paraId="68A96B37" w14:textId="77777777" w:rsidR="004E71ED" w:rsidRDefault="004E71ED" w:rsidP="004E71ED">
      <w:pPr>
        <w:rPr>
          <w:rFonts w:ascii="Times New Roman" w:hAnsi="Times New Roman" w:cs="Times New Roman"/>
          <w:sz w:val="22"/>
          <w:szCs w:val="22"/>
        </w:rPr>
      </w:pPr>
    </w:p>
    <w:p w14:paraId="13BEC7B2" w14:textId="77777777" w:rsidR="004E71ED" w:rsidRDefault="004E71ED" w:rsidP="004E71ED">
      <w:pPr>
        <w:rPr>
          <w:rFonts w:ascii="Times New Roman" w:hAnsi="Times New Roman" w:cs="Times New Roman"/>
          <w:sz w:val="22"/>
          <w:szCs w:val="22"/>
        </w:rPr>
      </w:pPr>
    </w:p>
    <w:p w14:paraId="71C63F2B" w14:textId="77777777" w:rsidR="004E71ED" w:rsidRDefault="004E71ED" w:rsidP="004E71ED">
      <w:pPr>
        <w:rPr>
          <w:rFonts w:ascii="Times New Roman" w:hAnsi="Times New Roman" w:cs="Times New Roman"/>
          <w:sz w:val="22"/>
          <w:szCs w:val="22"/>
        </w:rPr>
      </w:pPr>
    </w:p>
    <w:p w14:paraId="6981E516" w14:textId="77777777" w:rsidR="004E71ED" w:rsidRDefault="004E71ED" w:rsidP="004E71ED">
      <w:pPr>
        <w:rPr>
          <w:rFonts w:ascii="Times New Roman" w:hAnsi="Times New Roman" w:cs="Times New Roman"/>
          <w:sz w:val="22"/>
          <w:szCs w:val="22"/>
        </w:rPr>
      </w:pPr>
    </w:p>
    <w:p w14:paraId="7272A30D" w14:textId="77777777" w:rsidR="004E71ED" w:rsidRDefault="004E71ED" w:rsidP="004E71ED">
      <w:pPr>
        <w:rPr>
          <w:rFonts w:ascii="Times New Roman" w:hAnsi="Times New Roman" w:cs="Times New Roman"/>
          <w:sz w:val="22"/>
          <w:szCs w:val="22"/>
        </w:rPr>
      </w:pPr>
    </w:p>
    <w:p w14:paraId="3FDDFDB5" w14:textId="77777777" w:rsidR="004E71ED" w:rsidRDefault="004E71ED" w:rsidP="004E71ED">
      <w:pPr>
        <w:rPr>
          <w:rFonts w:ascii="Times New Roman" w:hAnsi="Times New Roman" w:cs="Times New Roman"/>
          <w:sz w:val="22"/>
          <w:szCs w:val="22"/>
        </w:rPr>
      </w:pPr>
    </w:p>
    <w:p w14:paraId="3520C278" w14:textId="77777777" w:rsidR="004E71ED" w:rsidRDefault="004E71ED" w:rsidP="004E71ED">
      <w:pPr>
        <w:rPr>
          <w:rFonts w:ascii="Times New Roman" w:hAnsi="Times New Roman" w:cs="Times New Roman"/>
          <w:sz w:val="22"/>
          <w:szCs w:val="22"/>
        </w:rPr>
      </w:pPr>
    </w:p>
    <w:p w14:paraId="291E3252" w14:textId="77777777" w:rsidR="004E71ED" w:rsidRDefault="004E71ED" w:rsidP="004E71ED">
      <w:pPr>
        <w:rPr>
          <w:rFonts w:ascii="Times New Roman" w:hAnsi="Times New Roman" w:cs="Times New Roman"/>
          <w:sz w:val="22"/>
          <w:szCs w:val="22"/>
        </w:rPr>
      </w:pPr>
    </w:p>
    <w:p w14:paraId="1EB24327" w14:textId="77777777" w:rsidR="004E71ED" w:rsidRPr="004E71ED" w:rsidRDefault="004E71ED" w:rsidP="004E71ED">
      <w:pPr>
        <w:rPr>
          <w:rFonts w:ascii="Times New Roman" w:hAnsi="Times New Roman" w:cs="Times New Roman"/>
          <w:sz w:val="22"/>
          <w:szCs w:val="22"/>
        </w:rPr>
      </w:pPr>
    </w:p>
    <w:p w14:paraId="7DBFF88B" w14:textId="0FE73970" w:rsidR="002415C7" w:rsidRPr="004E71ED" w:rsidRDefault="00263B34" w:rsidP="004E71ED">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4E71ED">
        <w:rPr>
          <w:rFonts w:ascii="Times New Roman" w:hAnsi="Times New Roman" w:cs="Times New Roman"/>
        </w:rPr>
        <w:lastRenderedPageBreak/>
        <w:t>Bendra informacija</w:t>
      </w:r>
      <w:bookmarkEnd w:id="1"/>
    </w:p>
    <w:p w14:paraId="50BB2679" w14:textId="77777777" w:rsidR="0096428F" w:rsidRPr="00774BA3" w:rsidRDefault="0096428F" w:rsidP="00961D18">
      <w:pPr>
        <w:pStyle w:val="Sraopastraipa"/>
        <w:numPr>
          <w:ilvl w:val="1"/>
          <w:numId w:val="8"/>
        </w:numPr>
        <w:tabs>
          <w:tab w:val="left" w:pos="993"/>
          <w:tab w:val="left" w:pos="1134"/>
        </w:tabs>
        <w:suppressAutoHyphens/>
        <w:autoSpaceDN w:val="0"/>
        <w:spacing w:after="0" w:line="360" w:lineRule="auto"/>
        <w:ind w:left="0" w:firstLine="720"/>
        <w:jc w:val="both"/>
        <w:rPr>
          <w:rFonts w:ascii="Times New Roman" w:hAnsi="Times New Roman" w:cs="Times New Roman"/>
          <w:sz w:val="24"/>
          <w:szCs w:val="24"/>
        </w:rPr>
      </w:pPr>
      <w:bookmarkStart w:id="4" w:name="_Ref39426332"/>
      <w:bookmarkStart w:id="5" w:name="_Ref39426338"/>
      <w:bookmarkStart w:id="6" w:name="_Toc126333929"/>
      <w:bookmarkEnd w:id="2"/>
      <w:r w:rsidRPr="00774BA3">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36BFC0BB" w14:textId="77777777" w:rsidR="0096428F" w:rsidRPr="00774BA3" w:rsidRDefault="0096428F" w:rsidP="0096428F">
      <w:pPr>
        <w:spacing w:after="0" w:line="360" w:lineRule="auto"/>
        <w:ind w:firstLine="720"/>
        <w:jc w:val="both"/>
        <w:rPr>
          <w:rFonts w:ascii="Times New Roman" w:hAnsi="Times New Roman" w:cs="Times New Roman"/>
          <w:sz w:val="24"/>
          <w:szCs w:val="24"/>
        </w:rPr>
      </w:pPr>
      <w:r w:rsidRPr="00774BA3">
        <w:rPr>
          <w:rFonts w:ascii="Times New Roman" w:hAnsi="Times New Roman" w:cs="Times New Roman"/>
          <w:sz w:val="24"/>
          <w:szCs w:val="24"/>
        </w:rPr>
        <w:t xml:space="preserve">1.2.  </w:t>
      </w:r>
      <w:r w:rsidRPr="00774BA3">
        <w:rPr>
          <w:rFonts w:ascii="Times New Roman" w:eastAsia="Times New Roman" w:hAnsi="Times New Roman" w:cs="Times New Roman"/>
          <w:sz w:val="24"/>
          <w:szCs w:val="24"/>
        </w:rPr>
        <w:t>Perkančioji organizacija nerezervuoja teisės dalyvauti pirkime.</w:t>
      </w:r>
    </w:p>
    <w:p w14:paraId="7551986D" w14:textId="77777777" w:rsidR="0096428F" w:rsidRPr="00774BA3" w:rsidRDefault="0096428F" w:rsidP="0096428F">
      <w:pPr>
        <w:pStyle w:val="Sraopastraipa"/>
        <w:spacing w:after="0" w:line="360" w:lineRule="auto"/>
        <w:ind w:left="0" w:firstLine="720"/>
        <w:jc w:val="both"/>
        <w:rPr>
          <w:rFonts w:ascii="Times New Roman" w:hAnsi="Times New Roman" w:cs="Times New Roman"/>
          <w:sz w:val="24"/>
          <w:szCs w:val="24"/>
        </w:rPr>
      </w:pPr>
      <w:r w:rsidRPr="00774BA3">
        <w:rPr>
          <w:rFonts w:ascii="Times New Roman" w:hAnsi="Times New Roman" w:cs="Times New Roman"/>
          <w:sz w:val="24"/>
          <w:szCs w:val="24"/>
        </w:rPr>
        <w:t>1.3. Stebėtojai dalyvauti Komisijos posėdžiuose nėra kviečiami.</w:t>
      </w:r>
    </w:p>
    <w:p w14:paraId="56518D46" w14:textId="77777777" w:rsidR="0096428F" w:rsidRPr="00774BA3" w:rsidRDefault="0096428F" w:rsidP="0096428F">
      <w:pPr>
        <w:pStyle w:val="Sraopastraipa"/>
        <w:spacing w:after="0" w:line="360" w:lineRule="auto"/>
        <w:ind w:left="0" w:firstLine="720"/>
        <w:jc w:val="both"/>
        <w:rPr>
          <w:rFonts w:ascii="Times New Roman" w:hAnsi="Times New Roman" w:cs="Times New Roman"/>
          <w:sz w:val="24"/>
          <w:szCs w:val="24"/>
        </w:rPr>
      </w:pPr>
      <w:r w:rsidRPr="00774BA3">
        <w:rPr>
          <w:rFonts w:ascii="Times New Roman" w:eastAsia="Arial" w:hAnsi="Times New Roman" w:cs="Times New Roman"/>
          <w:sz w:val="24"/>
          <w:szCs w:val="24"/>
        </w:rPr>
        <w:t>1.4.</w:t>
      </w:r>
      <w:r w:rsidRPr="00774BA3">
        <w:rPr>
          <w:rFonts w:ascii="Times New Roman" w:hAnsi="Times New Roman" w:cs="Times New Roman"/>
          <w:sz w:val="24"/>
          <w:szCs w:val="24"/>
          <w:lang w:eastAsia="en-US"/>
        </w:rPr>
        <w:t xml:space="preserve">Pirkime </w:t>
      </w:r>
      <w:r w:rsidRPr="00774BA3">
        <w:rPr>
          <w:rFonts w:ascii="Times New Roman" w:hAnsi="Times New Roman" w:cs="Times New Roman"/>
          <w:sz w:val="24"/>
          <w:szCs w:val="24"/>
        </w:rPr>
        <w:t xml:space="preserve"> perkančioji organizacija</w:t>
      </w:r>
      <w:r w:rsidRPr="00774BA3">
        <w:rPr>
          <w:rFonts w:ascii="Times New Roman" w:hAnsi="Times New Roman" w:cs="Times New Roman"/>
          <w:sz w:val="24"/>
          <w:szCs w:val="24"/>
          <w:lang w:eastAsia="en-US"/>
        </w:rPr>
        <w:t xml:space="preserve"> nenumato skelbti pranešimo dėl savanoriško </w:t>
      </w:r>
      <w:proofErr w:type="spellStart"/>
      <w:r w:rsidRPr="00774BA3">
        <w:rPr>
          <w:rFonts w:ascii="Times New Roman" w:hAnsi="Times New Roman" w:cs="Times New Roman"/>
          <w:i/>
          <w:iCs/>
          <w:sz w:val="24"/>
          <w:szCs w:val="24"/>
          <w:lang w:eastAsia="en-US"/>
        </w:rPr>
        <w:t>ex</w:t>
      </w:r>
      <w:proofErr w:type="spellEnd"/>
      <w:r w:rsidRPr="00774BA3">
        <w:rPr>
          <w:rFonts w:ascii="Times New Roman" w:hAnsi="Times New Roman" w:cs="Times New Roman"/>
          <w:i/>
          <w:iCs/>
          <w:sz w:val="24"/>
          <w:szCs w:val="24"/>
          <w:lang w:eastAsia="en-US"/>
        </w:rPr>
        <w:t xml:space="preserve"> ante</w:t>
      </w:r>
      <w:r w:rsidRPr="00774BA3">
        <w:rPr>
          <w:rFonts w:ascii="Times New Roman" w:hAnsi="Times New Roman" w:cs="Times New Roman"/>
          <w:sz w:val="24"/>
          <w:szCs w:val="24"/>
          <w:lang w:eastAsia="en-US"/>
        </w:rPr>
        <w:t xml:space="preserve"> skaidrumo.</w:t>
      </w:r>
    </w:p>
    <w:p w14:paraId="11A5A40E" w14:textId="77777777" w:rsidR="0096428F" w:rsidRPr="00774BA3" w:rsidRDefault="0096428F" w:rsidP="0096428F">
      <w:pPr>
        <w:tabs>
          <w:tab w:val="left" w:pos="851"/>
          <w:tab w:val="left" w:pos="993"/>
        </w:tabs>
        <w:spacing w:after="0" w:line="360" w:lineRule="auto"/>
        <w:ind w:firstLine="720"/>
        <w:jc w:val="both"/>
        <w:rPr>
          <w:rFonts w:ascii="Times New Roman" w:hAnsi="Times New Roman" w:cs="Times New Roman"/>
          <w:sz w:val="24"/>
          <w:szCs w:val="24"/>
        </w:rPr>
      </w:pPr>
      <w:r w:rsidRPr="00774BA3">
        <w:rPr>
          <w:rFonts w:ascii="Times New Roman" w:hAnsi="Times New Roman" w:cs="Times New Roman"/>
          <w:sz w:val="24"/>
          <w:szCs w:val="24"/>
        </w:rPr>
        <w:t>1.5.Pirkime neleidžiama pateikti alternatyvių pasiūlymų..</w:t>
      </w:r>
    </w:p>
    <w:p w14:paraId="1A935699" w14:textId="77777777" w:rsidR="0096428F" w:rsidRPr="00774BA3" w:rsidRDefault="0096428F" w:rsidP="0096428F">
      <w:pPr>
        <w:tabs>
          <w:tab w:val="left" w:pos="993"/>
        </w:tabs>
        <w:spacing w:after="0" w:line="360" w:lineRule="auto"/>
        <w:ind w:firstLine="720"/>
        <w:jc w:val="both"/>
        <w:rPr>
          <w:rFonts w:ascii="Times New Roman" w:eastAsia="Arial" w:hAnsi="Times New Roman" w:cs="Times New Roman"/>
          <w:sz w:val="24"/>
          <w:szCs w:val="24"/>
        </w:rPr>
      </w:pPr>
      <w:r w:rsidRPr="00774BA3">
        <w:rPr>
          <w:rFonts w:ascii="Times New Roman" w:eastAsia="Arial" w:hAnsi="Times New Roman" w:cs="Times New Roman"/>
          <w:sz w:val="24"/>
          <w:szCs w:val="24"/>
        </w:rPr>
        <w:t>1.6.Bendrosios pirkimo sąlygos yra neatskiriama šių pirkimo sąlygų dalis.</w:t>
      </w:r>
    </w:p>
    <w:p w14:paraId="56012604" w14:textId="4BBC1BB8" w:rsidR="00CF6C52" w:rsidRPr="00774BA3" w:rsidRDefault="00CF6C52" w:rsidP="00CF6C52">
      <w:pPr>
        <w:tabs>
          <w:tab w:val="left" w:pos="1134"/>
        </w:tabs>
        <w:spacing w:after="0" w:line="360" w:lineRule="auto"/>
        <w:ind w:firstLine="720"/>
        <w:jc w:val="both"/>
        <w:rPr>
          <w:rFonts w:ascii="Times New Roman" w:eastAsia="Calibri" w:hAnsi="Times New Roman" w:cs="Times New Roman"/>
          <w:sz w:val="24"/>
          <w:szCs w:val="24"/>
        </w:rPr>
      </w:pPr>
      <w:r w:rsidRPr="00774BA3">
        <w:rPr>
          <w:rFonts w:ascii="Times New Roman" w:eastAsia="Arial" w:hAnsi="Times New Roman" w:cs="Times New Roman"/>
          <w:sz w:val="24"/>
          <w:szCs w:val="24"/>
        </w:rPr>
        <w:t>1.7.</w:t>
      </w:r>
      <w:r w:rsidRPr="00774BA3">
        <w:rPr>
          <w:rFonts w:ascii="Times New Roman" w:hAnsi="Times New Roman" w:cs="Times New Roman"/>
          <w:sz w:val="24"/>
          <w:szCs w:val="24"/>
        </w:rPr>
        <w:t xml:space="preserve"> Atliekamas žaliasis pirkimas. Pirkimas vykdomas vadovaujantis </w:t>
      </w:r>
      <w:r w:rsidRPr="00774BA3">
        <w:rPr>
          <w:rFonts w:ascii="Times New Roman" w:eastAsia="Arial" w:hAnsi="Times New Roman" w:cs="Times New Roman"/>
          <w:sz w:val="24"/>
          <w:szCs w:val="24"/>
        </w:rPr>
        <w:t>Lietuvos Respublikos aplinkos ministro 2011 m. birželio 28 d. įsakymo Nr. D1-508 „Dėl Aplinkos apsaugos kriterijų taikymo, vykdant žaliuosius pirkimus, tvarkos aprašo patvirtinimo“ 4 punkto 4.1., 4.4.4. papunkčiais</w:t>
      </w:r>
      <w:r w:rsidRPr="00774BA3">
        <w:rPr>
          <w:rFonts w:ascii="Times New Roman" w:hAnsi="Times New Roman" w:cs="Times New Roman"/>
          <w:sz w:val="24"/>
          <w:szCs w:val="24"/>
        </w:rPr>
        <w:t xml:space="preserve">. Aplinkos apaugos kriterijai nustatyti specialiųjų pirkimo sąlygų priede Nr. 2 „Techninė specifikacija“, specialiųjų </w:t>
      </w:r>
      <w:r w:rsidR="00455D7E" w:rsidRPr="00774BA3">
        <w:rPr>
          <w:rFonts w:ascii="Times New Roman" w:hAnsi="Times New Roman" w:cs="Times New Roman"/>
          <w:sz w:val="24"/>
          <w:szCs w:val="24"/>
        </w:rPr>
        <w:t>sutarties sąlygų projekte</w:t>
      </w:r>
    </w:p>
    <w:p w14:paraId="1930E010" w14:textId="1D581F03" w:rsidR="4890D780" w:rsidRPr="00774BA3" w:rsidRDefault="0700C9CA" w:rsidP="2A2D5B68">
      <w:pPr>
        <w:tabs>
          <w:tab w:val="left" w:pos="993"/>
        </w:tabs>
        <w:spacing w:after="0" w:line="360" w:lineRule="auto"/>
        <w:ind w:firstLine="720"/>
        <w:jc w:val="both"/>
        <w:rPr>
          <w:rFonts w:ascii="Times New Roman" w:eastAsia="Arial" w:hAnsi="Times New Roman" w:cs="Times New Roman"/>
          <w:sz w:val="24"/>
          <w:szCs w:val="24"/>
        </w:rPr>
      </w:pPr>
      <w:r w:rsidRPr="00774BA3">
        <w:rPr>
          <w:rFonts w:ascii="Times New Roman" w:hAnsi="Times New Roman" w:cs="Times New Roman"/>
          <w:sz w:val="24"/>
          <w:szCs w:val="24"/>
        </w:rPr>
        <w:t>1.8. Perkančioji organizacija maitinimo paslaugų neperka per CPO LT elektroninį katalogą, kadangi šiame kataloge nustatytos sąlygos ir paslaugų aprašai yra sukurti atsižvelgiant į bendrojo ugdymo mokyklų poreikius. Nors kataloge numatyta galimybė rinktis ikimokyklinių grupių maitinimo paslaugą, ši galimybė daugiausia pritaikyta mokykloms, kurios turi atskiras ikimokyklines grupes, o ne savarankiškoms ikimokyklinio ugdymo įstaigoms. Ikimokyklinio ugdymo įstaigų veiklos specifika reikalauja individualiai pritaikyto maitinimo organizavimo – būtina užtikrinti vaikų amžiui tinkamą mitybą, galimybę operatyviai keisti valgiaraščius pagal vaikų sveikatos būklę ar alergijas, laikytis itin tikslių maisto pristatymo laikų bei taikyti griežtas higienos normas. CPO LT kataloge siūlomos standartinės paslaugos nesuteikia reikiamo lankstumo ir neleidžia visiškai užtikrinti aukštų kokybės, maisto saugos ir kontrolės standartų. Dėl šių priežasčių, siekiant tinkamai atliepti konkrečius darželio poreikius ir užtikrinti kokybišką maitinimo paslaugos teikimą, pirkimas vykdomas ne per CPO LT elektroninį katalogą.</w:t>
      </w:r>
    </w:p>
    <w:p w14:paraId="5DEDEBC7" w14:textId="1ED44FB6" w:rsidR="00B41C66" w:rsidRPr="00BE2AEA" w:rsidRDefault="00507DC9" w:rsidP="00717DCC">
      <w:pPr>
        <w:pStyle w:val="Antrat1"/>
        <w:spacing w:line="20" w:lineRule="atLeast"/>
        <w:contextualSpacing/>
        <w:rPr>
          <w:rFonts w:ascii="Times New Roman" w:hAnsi="Times New Roman" w:cs="Times New Roman"/>
        </w:rPr>
      </w:pPr>
      <w:r w:rsidRPr="00BE2AEA">
        <w:rPr>
          <w:rFonts w:ascii="Times New Roman" w:hAnsi="Times New Roman" w:cs="Times New Roman"/>
        </w:rPr>
        <w:lastRenderedPageBreak/>
        <w:t xml:space="preserve">2. </w:t>
      </w:r>
      <w:r w:rsidR="00B41C66" w:rsidRPr="00BE2AEA">
        <w:rPr>
          <w:rFonts w:ascii="Times New Roman" w:hAnsi="Times New Roman" w:cs="Times New Roman"/>
        </w:rPr>
        <w:t>Pirkimo objektas</w:t>
      </w:r>
      <w:bookmarkEnd w:id="4"/>
      <w:bookmarkEnd w:id="5"/>
      <w:bookmarkEnd w:id="6"/>
    </w:p>
    <w:p w14:paraId="0B7B0A50" w14:textId="357398E7" w:rsidR="00B41C66" w:rsidRPr="00B91CE9" w:rsidRDefault="00B41C66" w:rsidP="00961D18">
      <w:pPr>
        <w:pStyle w:val="Betarp"/>
        <w:numPr>
          <w:ilvl w:val="1"/>
          <w:numId w:val="4"/>
        </w:numPr>
        <w:spacing w:line="360" w:lineRule="auto"/>
        <w:ind w:left="0" w:firstLine="720"/>
        <w:contextualSpacing/>
        <w:jc w:val="both"/>
        <w:rPr>
          <w:rFonts w:ascii="Times New Roman" w:hAnsi="Times New Roman" w:cs="Times New Roman"/>
          <w:color w:val="FF0000"/>
          <w:sz w:val="24"/>
          <w:szCs w:val="24"/>
        </w:rPr>
      </w:pPr>
      <w:r w:rsidRPr="00B91CE9">
        <w:rPr>
          <w:rFonts w:ascii="Times New Roman" w:eastAsia="Calibri" w:hAnsi="Times New Roman" w:cs="Times New Roman"/>
          <w:color w:val="000000" w:themeColor="text1"/>
          <w:sz w:val="24"/>
          <w:szCs w:val="24"/>
        </w:rPr>
        <w:t>Perkančioji organizacija numato</w:t>
      </w:r>
      <w:r w:rsidR="004E1AF1">
        <w:rPr>
          <w:rFonts w:ascii="Times New Roman" w:eastAsia="Calibri" w:hAnsi="Times New Roman" w:cs="Times New Roman"/>
          <w:color w:val="000000" w:themeColor="text1"/>
          <w:sz w:val="24"/>
          <w:szCs w:val="24"/>
        </w:rPr>
        <w:t xml:space="preserve"> </w:t>
      </w:r>
      <w:r w:rsidR="00940C6E">
        <w:rPr>
          <w:rFonts w:ascii="Times New Roman" w:eastAsia="Calibri" w:hAnsi="Times New Roman" w:cs="Times New Roman"/>
          <w:color w:val="000000" w:themeColor="text1"/>
          <w:sz w:val="24"/>
          <w:szCs w:val="24"/>
        </w:rPr>
        <w:t>pirkti</w:t>
      </w:r>
      <w:r w:rsidRPr="00B91CE9">
        <w:rPr>
          <w:rFonts w:ascii="Times New Roman" w:eastAsia="Calibri" w:hAnsi="Times New Roman" w:cs="Times New Roman"/>
          <w:color w:val="000000" w:themeColor="text1"/>
          <w:sz w:val="24"/>
          <w:szCs w:val="24"/>
        </w:rPr>
        <w:t xml:space="preserve"> </w:t>
      </w:r>
      <w:r w:rsidR="00DA39B6" w:rsidRPr="00B91CE9">
        <w:rPr>
          <w:rFonts w:ascii="Times New Roman" w:eastAsia="Calibri" w:hAnsi="Times New Roman" w:cs="Times New Roman"/>
          <w:color w:val="000000" w:themeColor="text1"/>
          <w:sz w:val="24"/>
          <w:szCs w:val="24"/>
        </w:rPr>
        <w:t>Vytauto Didžiojo universiteto Švietimo akademijos vaikų darželiui „Mažųjų akademija“ pagaminto maisto tiekimo paslaugas</w:t>
      </w:r>
      <w:r w:rsidRPr="00B91CE9">
        <w:rPr>
          <w:rFonts w:ascii="Times New Roman" w:eastAsia="Calibri" w:hAnsi="Times New Roman" w:cs="Times New Roman"/>
          <w:color w:val="00B050"/>
          <w:sz w:val="24"/>
          <w:szCs w:val="24"/>
        </w:rPr>
        <w:t>.</w:t>
      </w:r>
      <w:r w:rsidRPr="00B91CE9">
        <w:rPr>
          <w:rFonts w:ascii="Times New Roman" w:hAnsi="Times New Roman" w:cs="Times New Roman"/>
          <w:sz w:val="24"/>
          <w:szCs w:val="24"/>
        </w:rPr>
        <w:t xml:space="preserve"> Reikalavimai pirkimo objektui nustatyti </w:t>
      </w:r>
      <w:r w:rsidR="00704310" w:rsidRPr="00B91CE9">
        <w:rPr>
          <w:rFonts w:ascii="Times New Roman" w:hAnsi="Times New Roman" w:cs="Times New Roman"/>
          <w:sz w:val="24"/>
          <w:szCs w:val="24"/>
        </w:rPr>
        <w:t>s</w:t>
      </w:r>
      <w:r w:rsidR="00444CAF" w:rsidRPr="00B91CE9">
        <w:rPr>
          <w:rFonts w:ascii="Times New Roman" w:hAnsi="Times New Roman" w:cs="Times New Roman"/>
          <w:sz w:val="24"/>
          <w:szCs w:val="24"/>
        </w:rPr>
        <w:t xml:space="preserve">pecialiųjų </w:t>
      </w:r>
      <w:r w:rsidR="00CE7209" w:rsidRPr="00B91CE9">
        <w:rPr>
          <w:rFonts w:ascii="Times New Roman" w:hAnsi="Times New Roman" w:cs="Times New Roman"/>
          <w:sz w:val="24"/>
          <w:szCs w:val="24"/>
        </w:rPr>
        <w:t xml:space="preserve">pirkimo </w:t>
      </w:r>
      <w:r w:rsidR="00444CAF" w:rsidRPr="00B91CE9">
        <w:rPr>
          <w:rFonts w:ascii="Times New Roman" w:hAnsi="Times New Roman" w:cs="Times New Roman"/>
          <w:sz w:val="24"/>
          <w:szCs w:val="24"/>
        </w:rPr>
        <w:t xml:space="preserve">sąlygų </w:t>
      </w:r>
      <w:r w:rsidR="00DA39B6" w:rsidRPr="00B91CE9">
        <w:rPr>
          <w:rFonts w:ascii="Times New Roman" w:hAnsi="Times New Roman" w:cs="Times New Roman"/>
          <w:color w:val="00B050"/>
          <w:sz w:val="24"/>
          <w:szCs w:val="24"/>
        </w:rPr>
        <w:t xml:space="preserve">2 </w:t>
      </w:r>
      <w:r w:rsidR="00444CAF" w:rsidRPr="00B91CE9">
        <w:rPr>
          <w:rFonts w:ascii="Times New Roman" w:hAnsi="Times New Roman" w:cs="Times New Roman"/>
          <w:sz w:val="24"/>
          <w:szCs w:val="24"/>
        </w:rPr>
        <w:t>priede</w:t>
      </w:r>
      <w:r w:rsidRPr="00B91CE9">
        <w:rPr>
          <w:rFonts w:ascii="Times New Roman" w:hAnsi="Times New Roman" w:cs="Times New Roman"/>
          <w:sz w:val="24"/>
          <w:szCs w:val="24"/>
        </w:rPr>
        <w:t>.</w:t>
      </w:r>
    </w:p>
    <w:p w14:paraId="58A2943E" w14:textId="77777777" w:rsidR="00EA1870" w:rsidRDefault="00507DC9" w:rsidP="00F95AF0">
      <w:pPr>
        <w:pStyle w:val="Betarp"/>
        <w:spacing w:line="360" w:lineRule="auto"/>
        <w:ind w:firstLine="720"/>
        <w:contextualSpacing/>
        <w:jc w:val="both"/>
        <w:rPr>
          <w:rFonts w:ascii="Times New Roman" w:hAnsi="Times New Roman" w:cs="Times New Roman"/>
          <w:sz w:val="24"/>
          <w:szCs w:val="24"/>
        </w:rPr>
      </w:pPr>
      <w:r w:rsidRPr="66EF9C03">
        <w:rPr>
          <w:rFonts w:ascii="Times New Roman" w:hAnsi="Times New Roman" w:cs="Times New Roman"/>
          <w:sz w:val="24"/>
          <w:szCs w:val="24"/>
        </w:rPr>
        <w:t>2.2</w:t>
      </w:r>
      <w:r w:rsidR="00DA39B6" w:rsidRPr="66EF9C03">
        <w:rPr>
          <w:rFonts w:ascii="Times New Roman" w:hAnsi="Times New Roman" w:cs="Times New Roman"/>
          <w:sz w:val="24"/>
          <w:szCs w:val="24"/>
        </w:rPr>
        <w:t xml:space="preserve">. </w:t>
      </w:r>
      <w:r w:rsidR="00B41C66" w:rsidRPr="66EF9C03">
        <w:rPr>
          <w:rFonts w:ascii="Times New Roman" w:hAnsi="Times New Roman" w:cs="Times New Roman"/>
          <w:sz w:val="24"/>
          <w:szCs w:val="24"/>
        </w:rPr>
        <w:t xml:space="preserve">Pirkimo objektas į dalis neskaidomas. </w:t>
      </w:r>
      <w:r w:rsidR="007554D6" w:rsidRPr="66EF9C03">
        <w:rPr>
          <w:rFonts w:ascii="Times New Roman" w:hAnsi="Times New Roman" w:cs="Times New Roman"/>
          <w:sz w:val="24"/>
          <w:szCs w:val="24"/>
        </w:rPr>
        <w:t xml:space="preserve">Pirkimo apimtys, reikalavimai ir techninė specifikacija apibrėžti </w:t>
      </w:r>
      <w:r w:rsidR="007204DB" w:rsidRPr="66EF9C03">
        <w:rPr>
          <w:rFonts w:ascii="Times New Roman" w:hAnsi="Times New Roman" w:cs="Times New Roman"/>
          <w:sz w:val="24"/>
          <w:szCs w:val="24"/>
        </w:rPr>
        <w:t xml:space="preserve">specialiųjų </w:t>
      </w:r>
      <w:r w:rsidR="007554D6" w:rsidRPr="66EF9C03">
        <w:rPr>
          <w:rFonts w:ascii="Times New Roman" w:hAnsi="Times New Roman" w:cs="Times New Roman"/>
          <w:sz w:val="24"/>
          <w:szCs w:val="24"/>
        </w:rPr>
        <w:t xml:space="preserve">pirkimo sąlygų </w:t>
      </w:r>
      <w:r w:rsidR="005815E4" w:rsidRPr="66EF9C03">
        <w:rPr>
          <w:rFonts w:ascii="Times New Roman" w:hAnsi="Times New Roman" w:cs="Times New Roman"/>
          <w:color w:val="00B050"/>
          <w:sz w:val="24"/>
          <w:szCs w:val="24"/>
        </w:rPr>
        <w:t>2</w:t>
      </w:r>
      <w:r w:rsidR="007554D6" w:rsidRPr="66EF9C03">
        <w:rPr>
          <w:rFonts w:ascii="Times New Roman" w:hAnsi="Times New Roman" w:cs="Times New Roman"/>
          <w:color w:val="00B050"/>
          <w:sz w:val="24"/>
          <w:szCs w:val="24"/>
        </w:rPr>
        <w:t xml:space="preserve"> </w:t>
      </w:r>
      <w:r w:rsidR="007554D6" w:rsidRPr="66EF9C03">
        <w:rPr>
          <w:rFonts w:ascii="Times New Roman" w:hAnsi="Times New Roman" w:cs="Times New Roman"/>
          <w:sz w:val="24"/>
          <w:szCs w:val="24"/>
        </w:rPr>
        <w:t>priede</w:t>
      </w:r>
      <w:r w:rsidR="00F95AF0">
        <w:rPr>
          <w:rFonts w:ascii="Times New Roman" w:hAnsi="Times New Roman" w:cs="Times New Roman"/>
          <w:sz w:val="24"/>
          <w:szCs w:val="24"/>
        </w:rPr>
        <w:t xml:space="preserve">. </w:t>
      </w:r>
      <w:r w:rsidR="00F95AF0" w:rsidRPr="00F95AF0">
        <w:rPr>
          <w:rFonts w:ascii="Times New Roman" w:hAnsi="Times New Roman" w:cs="Times New Roman"/>
          <w:sz w:val="24"/>
          <w:szCs w:val="24"/>
        </w:rPr>
        <w:t xml:space="preserve">Vadovaujantis Viešųjų pirkimų įstatymo 28 straipsnio 2 dalimi, perkančioji organizacija nusprendė neskaidyti tarptautinės vertės pirkimo „Vytauto Didžiojo universiteto Švietimo akademijos vaikų darželiui „Mažųjų akademija“ pagaminto maisto tiekimo paslaugos“ į dalis, </w:t>
      </w:r>
      <w:r w:rsidR="00EA1870">
        <w:rPr>
          <w:rFonts w:ascii="Times New Roman" w:hAnsi="Times New Roman" w:cs="Times New Roman"/>
          <w:sz w:val="24"/>
          <w:szCs w:val="24"/>
        </w:rPr>
        <w:t>nes m</w:t>
      </w:r>
      <w:r w:rsidR="00F95AF0" w:rsidRPr="00F95AF0">
        <w:rPr>
          <w:rFonts w:ascii="Times New Roman" w:hAnsi="Times New Roman" w:cs="Times New Roman"/>
          <w:sz w:val="24"/>
          <w:szCs w:val="24"/>
        </w:rPr>
        <w:t>aisto tiekimo paslauga yra kompleksinė, apimanti visą paslaugų ciklą – nuo maisto gamybos iki jo pristatymo bei patiekimo vaikams, todėl skaidymas į atskiras dalis (pvz., pagal dienos maitinimus ar atskiras paslaugų sudėtines dalis) reikštų neproporcingai padidėjusius organizacinius, logistinius ir kokybės kontrolės kaštus. Paslaugos nedalumas yra būtinas siekiant užtikrinti veiklos vientisumą, vaikų maitinimo reguliarumą, atitikimą higienos normoms, aiškią atsakomybę už maisto saugą ir kokybę. Taip pat pažymima, kad tiekėjų rinkoje egzistuoja pakankamai ūkio subjektų, galinčių teikti paslaugą visam pirkimo objektui, todėl konkurencijos ribojimo rizika nekyla. Atsižvelgiant į tai, pirkimo skaidymas į dalis būtų nepagrįstas ir neefektyvus.</w:t>
      </w:r>
    </w:p>
    <w:p w14:paraId="67D2629B" w14:textId="5A8FC5C2" w:rsidR="00BE2AEA" w:rsidRPr="00BE2AEA" w:rsidRDefault="00BE2AEA" w:rsidP="00F95AF0">
      <w:pPr>
        <w:pStyle w:val="Betarp"/>
        <w:spacing w:line="360" w:lineRule="auto"/>
        <w:ind w:firstLine="720"/>
        <w:contextualSpacing/>
        <w:jc w:val="both"/>
        <w:rPr>
          <w:rFonts w:ascii="Calibri" w:eastAsia="Calibri" w:hAnsi="Calibri" w:cs="Arial"/>
          <w:sz w:val="24"/>
          <w:szCs w:val="24"/>
        </w:rPr>
      </w:pPr>
      <w:r w:rsidRPr="00BE2AEA">
        <w:rPr>
          <w:rFonts w:ascii="Times New Roman" w:eastAsia="Calibri"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5D46E0B3" w:rsidR="0083071D" w:rsidRPr="00BE2AEA" w:rsidRDefault="00BE2AEA" w:rsidP="00BE2AEA">
      <w:pPr>
        <w:suppressAutoHyphens/>
        <w:autoSpaceDN w:val="0"/>
        <w:spacing w:after="0" w:line="360" w:lineRule="auto"/>
        <w:ind w:firstLine="720"/>
        <w:contextualSpacing/>
        <w:jc w:val="both"/>
        <w:rPr>
          <w:rFonts w:ascii="Calibri" w:eastAsia="Calibri" w:hAnsi="Calibri" w:cs="Arial"/>
          <w:sz w:val="24"/>
          <w:szCs w:val="24"/>
        </w:rPr>
      </w:pPr>
      <w:r w:rsidRPr="00BE2AEA">
        <w:rPr>
          <w:rFonts w:ascii="Times New Roman" w:eastAsia="Calibri" w:hAnsi="Times New Roman" w:cs="Times New Roman"/>
          <w:sz w:val="24"/>
          <w:szCs w:val="24"/>
        </w:rPr>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BE2AEA" w:rsidRDefault="00202323" w:rsidP="00202323">
      <w:pPr>
        <w:pStyle w:val="Antrat1"/>
        <w:spacing w:line="20" w:lineRule="atLeast"/>
        <w:contextualSpacing/>
        <w:rPr>
          <w:rFonts w:ascii="Times New Roman" w:hAnsi="Times New Roman" w:cs="Times New Roman"/>
        </w:rPr>
      </w:pPr>
      <w:bookmarkStart w:id="7" w:name="_Toc126333930"/>
      <w:r w:rsidRPr="00BE2AEA">
        <w:rPr>
          <w:rFonts w:ascii="Times New Roman" w:hAnsi="Times New Roman" w:cs="Times New Roman"/>
        </w:rPr>
        <w:lastRenderedPageBreak/>
        <w:t>3.</w:t>
      </w:r>
      <w:r w:rsidR="00D24970" w:rsidRPr="00BE2AEA">
        <w:rPr>
          <w:rFonts w:ascii="Times New Roman" w:hAnsi="Times New Roman" w:cs="Times New Roman"/>
        </w:rPr>
        <w:t xml:space="preserve"> </w:t>
      </w:r>
      <w:bookmarkStart w:id="8" w:name="_Ref39427921"/>
      <w:bookmarkStart w:id="9" w:name="_Ref39427927"/>
      <w:bookmarkStart w:id="10" w:name="_Ref39740354"/>
      <w:r w:rsidR="00D22226" w:rsidRPr="00BE2AEA">
        <w:rPr>
          <w:rFonts w:ascii="Times New Roman" w:hAnsi="Times New Roman" w:cs="Times New Roman"/>
        </w:rPr>
        <w:t>Susitikimai su tiekėjais</w:t>
      </w:r>
      <w:bookmarkEnd w:id="8"/>
      <w:bookmarkEnd w:id="9"/>
      <w:r w:rsidR="003B6924" w:rsidRPr="00BE2AEA">
        <w:rPr>
          <w:rFonts w:ascii="Times New Roman" w:hAnsi="Times New Roman" w:cs="Times New Roman"/>
        </w:rPr>
        <w:t xml:space="preserve"> ir objekto apžiūra</w:t>
      </w:r>
      <w:bookmarkEnd w:id="7"/>
      <w:bookmarkEnd w:id="10"/>
    </w:p>
    <w:p w14:paraId="0FA645FC" w14:textId="77777777" w:rsidR="008223E1" w:rsidRPr="008223E1" w:rsidRDefault="008223E1" w:rsidP="008223E1">
      <w:pPr>
        <w:suppressAutoHyphens/>
        <w:autoSpaceDN w:val="0"/>
        <w:spacing w:after="0" w:line="360" w:lineRule="auto"/>
        <w:ind w:firstLine="720"/>
        <w:contextualSpacing/>
        <w:jc w:val="both"/>
        <w:rPr>
          <w:rFonts w:ascii="Calibri" w:eastAsia="Calibri" w:hAnsi="Calibri" w:cs="Arial"/>
        </w:rPr>
      </w:pPr>
      <w:bookmarkStart w:id="11" w:name="_Ref39473754"/>
      <w:bookmarkStart w:id="12" w:name="_Ref39473761"/>
      <w:bookmarkStart w:id="13" w:name="_Ref39474188"/>
      <w:bookmarkStart w:id="14" w:name="_Toc126333931"/>
      <w:r w:rsidRPr="008223E1">
        <w:rPr>
          <w:rFonts w:ascii="Times New Roman" w:eastAsia="Calibri" w:hAnsi="Times New Roman" w:cs="Times New Roman"/>
          <w:iCs/>
          <w:sz w:val="24"/>
          <w:szCs w:val="24"/>
        </w:rPr>
        <w:t>3.1.</w:t>
      </w:r>
      <w:r w:rsidRPr="008223E1">
        <w:rPr>
          <w:rFonts w:ascii="Times New Roman" w:eastAsia="Calibri" w:hAnsi="Times New Roman" w:cs="Times New Roman"/>
          <w:i/>
          <w:color w:val="FF0000"/>
          <w:sz w:val="24"/>
          <w:szCs w:val="24"/>
        </w:rPr>
        <w:t xml:space="preserve"> </w:t>
      </w:r>
      <w:r w:rsidRPr="008223E1">
        <w:rPr>
          <w:rFonts w:ascii="Times New Roman" w:eastAsia="Calibri" w:hAnsi="Times New Roman" w:cs="Times New Roman"/>
          <w:sz w:val="24"/>
          <w:szCs w:val="24"/>
        </w:rPr>
        <w:t>Perkančioji organizacija nerengs susitikimo su tiekėjais dėl pirkimo sąlygų paaiškinimo.</w:t>
      </w:r>
    </w:p>
    <w:p w14:paraId="78D77CDB" w14:textId="77777777" w:rsidR="008223E1" w:rsidRPr="008223E1" w:rsidRDefault="008223E1" w:rsidP="008223E1">
      <w:pPr>
        <w:suppressAutoHyphens/>
        <w:autoSpaceDN w:val="0"/>
        <w:spacing w:after="0" w:line="360" w:lineRule="auto"/>
        <w:ind w:firstLine="720"/>
        <w:contextualSpacing/>
        <w:jc w:val="both"/>
        <w:rPr>
          <w:rFonts w:ascii="Calibri" w:eastAsia="Calibri" w:hAnsi="Calibri" w:cs="Arial"/>
        </w:rPr>
      </w:pPr>
      <w:r w:rsidRPr="008223E1">
        <w:rPr>
          <w:rFonts w:ascii="Times New Roman" w:eastAsia="Calibri" w:hAnsi="Times New Roman" w:cs="Times New Roman"/>
          <w:sz w:val="24"/>
          <w:szCs w:val="24"/>
          <w:lang w:eastAsia="en-US"/>
        </w:rPr>
        <w:t>3.2. P</w:t>
      </w:r>
      <w:r w:rsidRPr="008223E1">
        <w:rPr>
          <w:rFonts w:ascii="Times New Roman" w:eastAsia="Calibri" w:hAnsi="Times New Roman" w:cs="Times New Roman"/>
          <w:sz w:val="24"/>
          <w:szCs w:val="24"/>
        </w:rPr>
        <w:t>erkančioji organizacija nerengs objekto apžiūros.</w:t>
      </w:r>
    </w:p>
    <w:p w14:paraId="6443D2FF" w14:textId="040A41C9" w:rsidR="00C94B9F" w:rsidRPr="00DD28FD" w:rsidRDefault="00AD57B1" w:rsidP="00AD57B1">
      <w:pPr>
        <w:pStyle w:val="Antrat1"/>
        <w:spacing w:line="20" w:lineRule="atLeast"/>
        <w:contextualSpacing/>
        <w:rPr>
          <w:rFonts w:ascii="Times New Roman" w:hAnsi="Times New Roman" w:cs="Times New Roman"/>
        </w:rPr>
      </w:pPr>
      <w:r w:rsidRPr="00DD28FD">
        <w:rPr>
          <w:rFonts w:ascii="Times New Roman" w:hAnsi="Times New Roman" w:cs="Times New Roman"/>
        </w:rPr>
        <w:t xml:space="preserve">4. </w:t>
      </w:r>
      <w:r w:rsidR="00173ACB" w:rsidRPr="00DD28FD">
        <w:rPr>
          <w:rFonts w:ascii="Times New Roman" w:hAnsi="Times New Roman" w:cs="Times New Roman"/>
        </w:rPr>
        <w:t>Tiekėjų pašalinimo pagrindai</w:t>
      </w:r>
      <w:bookmarkEnd w:id="11"/>
      <w:bookmarkEnd w:id="12"/>
      <w:bookmarkEnd w:id="13"/>
      <w:r w:rsidR="00975F1F" w:rsidRPr="00DD28FD">
        <w:rPr>
          <w:rFonts w:ascii="Times New Roman" w:hAnsi="Times New Roman" w:cs="Times New Roman"/>
        </w:rPr>
        <w:t xml:space="preserve"> ir kvalifikacijos reikalavimai</w:t>
      </w:r>
      <w:bookmarkEnd w:id="14"/>
    </w:p>
    <w:p w14:paraId="37FE421F" w14:textId="77777777" w:rsidR="00CA7E8D" w:rsidRPr="00CA7E8D" w:rsidRDefault="00CA7E8D" w:rsidP="00CA7E8D">
      <w:pPr>
        <w:suppressAutoHyphens/>
        <w:autoSpaceDN w:val="0"/>
        <w:spacing w:after="0" w:line="360" w:lineRule="auto"/>
        <w:ind w:firstLine="720"/>
        <w:contextualSpacing/>
        <w:jc w:val="both"/>
        <w:rPr>
          <w:rFonts w:ascii="Calibri" w:eastAsia="Calibri" w:hAnsi="Calibri" w:cs="Arial"/>
        </w:rPr>
      </w:pPr>
      <w:bookmarkStart w:id="15" w:name="_Toc126333932"/>
      <w:r w:rsidRPr="00CA7E8D">
        <w:rPr>
          <w:rFonts w:ascii="Times New Roman" w:eastAsia="Calibri" w:hAnsi="Times New Roman" w:cs="Times New Roman"/>
          <w:sz w:val="24"/>
          <w:szCs w:val="24"/>
        </w:rPr>
        <w:t>4.1. Reikalavimai dėl tiekėjo ir</w:t>
      </w:r>
      <w:bookmarkStart w:id="16" w:name="_Hlk41039660"/>
      <w:r w:rsidRPr="00CA7E8D">
        <w:rPr>
          <w:rFonts w:ascii="Times New Roman" w:eastAsia="Calibri" w:hAnsi="Times New Roman" w:cs="Times New Roman"/>
          <w:sz w:val="24"/>
          <w:szCs w:val="24"/>
        </w:rPr>
        <w:t xml:space="preserve"> subtiekėjų (jei taikoma), ūkio subjektų, kurių pajėgumais tiekėjas remiasi, </w:t>
      </w:r>
      <w:bookmarkEnd w:id="16"/>
      <w:r w:rsidRPr="00CA7E8D">
        <w:rPr>
          <w:rFonts w:ascii="Times New Roman" w:eastAsia="Calibri" w:hAnsi="Times New Roman" w:cs="Times New Roman"/>
          <w:sz w:val="24"/>
          <w:szCs w:val="24"/>
        </w:rPr>
        <w:t xml:space="preserve">pašalinimo pagrindų nebuvimo bei jų nebuvimą patvirtinantys dokumentai nurodyti specialiųjų pirkimo sąlygų 3 priede. </w:t>
      </w:r>
    </w:p>
    <w:p w14:paraId="303B78E1" w14:textId="77777777" w:rsidR="00CA7E8D" w:rsidRPr="00CA7E8D" w:rsidRDefault="00CA7E8D" w:rsidP="00CA7E8D">
      <w:pPr>
        <w:tabs>
          <w:tab w:val="left" w:pos="851"/>
        </w:tabs>
        <w:suppressAutoHyphens/>
        <w:autoSpaceDN w:val="0"/>
        <w:spacing w:after="0" w:line="360" w:lineRule="auto"/>
        <w:ind w:firstLine="720"/>
        <w:contextualSpacing/>
        <w:jc w:val="both"/>
        <w:rPr>
          <w:rFonts w:ascii="Calibri" w:eastAsia="Calibri" w:hAnsi="Calibri" w:cs="Arial"/>
        </w:rPr>
      </w:pPr>
      <w:r w:rsidRPr="00CA7E8D">
        <w:rPr>
          <w:rFonts w:ascii="Times New Roman" w:eastAsia="Calibri"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3ED38BC4" w14:textId="32576A3D" w:rsidR="00C71A6D" w:rsidRPr="00C71A6D" w:rsidRDefault="00D24970" w:rsidP="00C71A6D">
      <w:pPr>
        <w:pStyle w:val="Antrat1"/>
        <w:tabs>
          <w:tab w:val="left" w:pos="567"/>
        </w:tabs>
        <w:spacing w:after="0"/>
        <w:contextualSpacing/>
        <w:jc w:val="both"/>
        <w:rPr>
          <w:rFonts w:ascii="Times New Roman" w:hAnsi="Times New Roman" w:cs="Times New Roman"/>
        </w:rPr>
      </w:pPr>
      <w:r w:rsidRPr="008519AB">
        <w:rPr>
          <w:rFonts w:ascii="Times New Roman" w:hAnsi="Times New Roman" w:cs="Times New Roman"/>
        </w:rPr>
        <w:t>5</w:t>
      </w:r>
      <w:r w:rsidR="001E3D5A" w:rsidRPr="008519AB">
        <w:rPr>
          <w:rFonts w:ascii="Times New Roman" w:hAnsi="Times New Roman" w:cs="Times New Roman"/>
        </w:rPr>
        <w:t>.</w:t>
      </w:r>
      <w:r w:rsidR="009743D3" w:rsidRPr="008519AB">
        <w:rPr>
          <w:rFonts w:ascii="Times New Roman" w:hAnsi="Times New Roman" w:cs="Times New Roman"/>
        </w:rPr>
        <w:t>Reikalavimai, susiję su nacionaliniu saugumu</w:t>
      </w:r>
      <w:bookmarkEnd w:id="15"/>
      <w:r w:rsidR="009743D3" w:rsidRPr="008519AB">
        <w:rPr>
          <w:rFonts w:ascii="Times New Roman" w:hAnsi="Times New Roman" w:cs="Times New Roman"/>
        </w:rPr>
        <w:t xml:space="preserve"> </w:t>
      </w:r>
    </w:p>
    <w:p w14:paraId="6A76B419" w14:textId="275D3C00" w:rsidR="00C71A6D" w:rsidRPr="00C71A6D" w:rsidRDefault="00C71A6D" w:rsidP="00C71A6D">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C71A6D">
        <w:rPr>
          <w:rFonts w:ascii="Times New Roman" w:eastAsia="Calibri"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66E8010A" w14:textId="77777777" w:rsidR="00C71A6D" w:rsidRPr="00C71A6D" w:rsidRDefault="00C71A6D" w:rsidP="00C71A6D">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C71A6D">
        <w:rPr>
          <w:rFonts w:ascii="Times New Roman" w:eastAsia="Calibri"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D7CD44A" w14:textId="77777777" w:rsidR="00C71A6D" w:rsidRPr="00C71A6D" w:rsidRDefault="00C71A6D" w:rsidP="00C71A6D">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C71A6D">
        <w:rPr>
          <w:rFonts w:ascii="Times New Roman" w:eastAsia="Calibri"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C71A6D"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C71A6D">
        <w:rPr>
          <w:rFonts w:ascii="Times New Roman" w:hAnsi="Times New Roman" w:cs="Times New Roman"/>
        </w:rPr>
        <w:t>6</w:t>
      </w:r>
      <w:r w:rsidR="0005396D" w:rsidRPr="00C71A6D">
        <w:rPr>
          <w:rFonts w:ascii="Times New Roman" w:hAnsi="Times New Roman" w:cs="Times New Roman"/>
        </w:rPr>
        <w:t xml:space="preserve">. </w:t>
      </w:r>
      <w:r w:rsidR="00220588" w:rsidRPr="00C71A6D">
        <w:rPr>
          <w:rFonts w:ascii="Times New Roman" w:hAnsi="Times New Roman" w:cs="Times New Roman"/>
        </w:rPr>
        <w:t>Specialieji r</w:t>
      </w:r>
      <w:r w:rsidR="00DF58E2" w:rsidRPr="00C71A6D">
        <w:rPr>
          <w:rFonts w:ascii="Times New Roman" w:hAnsi="Times New Roman" w:cs="Times New Roman"/>
        </w:rPr>
        <w:t>eikalavimai pasiūlymų rengimui ir pateikimui</w:t>
      </w:r>
      <w:bookmarkEnd w:id="17"/>
      <w:bookmarkEnd w:id="18"/>
      <w:bookmarkEnd w:id="19"/>
    </w:p>
    <w:p w14:paraId="3D47F821" w14:textId="2F93D89B" w:rsidR="00EF5623" w:rsidRPr="00FA06FB" w:rsidRDefault="00192AF9" w:rsidP="00FA06FB">
      <w:pPr>
        <w:spacing w:after="0" w:line="360" w:lineRule="auto"/>
        <w:ind w:firstLine="720"/>
        <w:jc w:val="both"/>
        <w:rPr>
          <w:rFonts w:ascii="Times New Roman" w:hAnsi="Times New Roman" w:cs="Times New Roman"/>
          <w:i/>
          <w:iCs/>
          <w:color w:val="7030A0"/>
          <w:sz w:val="24"/>
          <w:szCs w:val="24"/>
        </w:rPr>
      </w:pPr>
      <w:r w:rsidRPr="00FA06FB">
        <w:rPr>
          <w:rFonts w:ascii="Times New Roman" w:hAnsi="Times New Roman" w:cs="Times New Roman"/>
          <w:sz w:val="24"/>
          <w:szCs w:val="24"/>
        </w:rPr>
        <w:t xml:space="preserve">6.1. </w:t>
      </w:r>
      <w:r w:rsidR="00EF5623" w:rsidRPr="00FA06FB">
        <w:rPr>
          <w:rFonts w:ascii="Times New Roman" w:hAnsi="Times New Roman" w:cs="Times New Roman"/>
          <w:sz w:val="24"/>
          <w:szCs w:val="24"/>
        </w:rPr>
        <w:t xml:space="preserve">Tiekėjo </w:t>
      </w:r>
      <w:r w:rsidR="0058726C" w:rsidRPr="00FA06FB">
        <w:rPr>
          <w:rFonts w:ascii="Times New Roman" w:hAnsi="Times New Roman" w:cs="Times New Roman"/>
          <w:sz w:val="24"/>
          <w:szCs w:val="24"/>
        </w:rPr>
        <w:t>p</w:t>
      </w:r>
      <w:r w:rsidR="00EF5623" w:rsidRPr="00FA06FB">
        <w:rPr>
          <w:rFonts w:ascii="Times New Roman" w:hAnsi="Times New Roman" w:cs="Times New Roman"/>
          <w:sz w:val="24"/>
          <w:szCs w:val="24"/>
        </w:rPr>
        <w:t>asiūlymą sudaro CVP IS pateikiamų ir žemiau nurodytų dokumentų visuma</w:t>
      </w:r>
      <w:r w:rsidR="00FD53CF" w:rsidRPr="00FA06FB">
        <w:rPr>
          <w:rFonts w:ascii="Times New Roman" w:hAnsi="Times New Roman" w:cs="Times New Roman"/>
          <w:sz w:val="24"/>
          <w:szCs w:val="24"/>
        </w:rPr>
        <w:t>:</w:t>
      </w:r>
    </w:p>
    <w:p w14:paraId="0B17BEF7" w14:textId="09EEDA0C" w:rsidR="00FF12F1" w:rsidRPr="00FA06FB" w:rsidRDefault="003F0DA7"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lastRenderedPageBreak/>
        <w:t xml:space="preserve">tiekėjo pasirašytas </w:t>
      </w:r>
      <w:r w:rsidR="005A195F" w:rsidRPr="00FA06FB">
        <w:rPr>
          <w:rFonts w:ascii="Times New Roman" w:hAnsi="Times New Roman" w:cs="Times New Roman"/>
          <w:sz w:val="24"/>
          <w:szCs w:val="24"/>
        </w:rPr>
        <w:t>p</w:t>
      </w:r>
      <w:r w:rsidRPr="00FA06FB">
        <w:rPr>
          <w:rFonts w:ascii="Times New Roman" w:hAnsi="Times New Roman" w:cs="Times New Roman"/>
          <w:sz w:val="24"/>
          <w:szCs w:val="24"/>
        </w:rPr>
        <w:t xml:space="preserve">asiūlymas, parengtas pagal </w:t>
      </w:r>
      <w:r w:rsidR="007C1C57" w:rsidRPr="00FA06FB">
        <w:rPr>
          <w:rFonts w:ascii="Times New Roman" w:hAnsi="Times New Roman" w:cs="Times New Roman"/>
          <w:sz w:val="24"/>
          <w:szCs w:val="24"/>
        </w:rPr>
        <w:t>specialiųjų p</w:t>
      </w:r>
      <w:r w:rsidR="00551FA7" w:rsidRPr="00FA06FB">
        <w:rPr>
          <w:rFonts w:ascii="Times New Roman" w:hAnsi="Times New Roman" w:cs="Times New Roman"/>
          <w:sz w:val="24"/>
          <w:szCs w:val="24"/>
        </w:rPr>
        <w:t xml:space="preserve">irkimo </w:t>
      </w:r>
      <w:r w:rsidR="00476F8C" w:rsidRPr="00FA06FB">
        <w:rPr>
          <w:rFonts w:ascii="Times New Roman" w:hAnsi="Times New Roman" w:cs="Times New Roman"/>
          <w:sz w:val="24"/>
          <w:szCs w:val="24"/>
        </w:rPr>
        <w:t>sąlygų</w:t>
      </w:r>
      <w:r w:rsidR="00DE5F20" w:rsidRPr="00FA06FB">
        <w:rPr>
          <w:rFonts w:ascii="Times New Roman" w:hAnsi="Times New Roman" w:cs="Times New Roman"/>
          <w:sz w:val="24"/>
          <w:szCs w:val="24"/>
        </w:rPr>
        <w:t xml:space="preserve"> </w:t>
      </w:r>
      <w:r w:rsidR="005A49D7">
        <w:rPr>
          <w:rFonts w:ascii="Times New Roman" w:hAnsi="Times New Roman" w:cs="Times New Roman"/>
          <w:color w:val="00B050"/>
          <w:sz w:val="24"/>
          <w:szCs w:val="24"/>
          <w:shd w:val="clear" w:color="auto" w:fill="FFFFFF"/>
        </w:rPr>
        <w:t>6</w:t>
      </w:r>
      <w:r w:rsidR="00DE5F20" w:rsidRPr="00FA06FB">
        <w:rPr>
          <w:rFonts w:ascii="Times New Roman" w:hAnsi="Times New Roman" w:cs="Times New Roman"/>
          <w:sz w:val="24"/>
          <w:szCs w:val="24"/>
          <w:shd w:val="clear" w:color="auto" w:fill="FFFFFF"/>
        </w:rPr>
        <w:t xml:space="preserve"> </w:t>
      </w:r>
      <w:r w:rsidR="00476F8C" w:rsidRPr="00FA06FB">
        <w:rPr>
          <w:rFonts w:ascii="Times New Roman" w:hAnsi="Times New Roman" w:cs="Times New Roman"/>
          <w:sz w:val="24"/>
          <w:szCs w:val="24"/>
        </w:rPr>
        <w:t xml:space="preserve">priede </w:t>
      </w:r>
      <w:r w:rsidRPr="00FA06FB">
        <w:rPr>
          <w:rFonts w:ascii="Times New Roman" w:hAnsi="Times New Roman" w:cs="Times New Roman"/>
          <w:sz w:val="24"/>
          <w:szCs w:val="24"/>
        </w:rPr>
        <w:t xml:space="preserve">pateiktą </w:t>
      </w:r>
      <w:r w:rsidR="00C35C26" w:rsidRPr="00FA06FB">
        <w:rPr>
          <w:rFonts w:ascii="Times New Roman" w:hAnsi="Times New Roman" w:cs="Times New Roman"/>
          <w:sz w:val="24"/>
          <w:szCs w:val="24"/>
        </w:rPr>
        <w:t>p</w:t>
      </w:r>
      <w:r w:rsidRPr="00FA06FB">
        <w:rPr>
          <w:rFonts w:ascii="Times New Roman" w:hAnsi="Times New Roman" w:cs="Times New Roman"/>
          <w:sz w:val="24"/>
          <w:szCs w:val="24"/>
        </w:rPr>
        <w:t>asiūlymo formą.</w:t>
      </w:r>
    </w:p>
    <w:p w14:paraId="3459FD0B" w14:textId="6FEDE49F" w:rsidR="009C1155" w:rsidRPr="00FA06FB" w:rsidRDefault="009C1155"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užpildytas EBVPD (specialiųjų pirkimo sąlygų </w:t>
      </w:r>
      <w:r w:rsidR="00CA7E8D">
        <w:rPr>
          <w:rFonts w:ascii="Times New Roman" w:hAnsi="Times New Roman" w:cs="Times New Roman"/>
          <w:color w:val="00B050"/>
          <w:sz w:val="24"/>
          <w:szCs w:val="24"/>
        </w:rPr>
        <w:t>5</w:t>
      </w:r>
      <w:r w:rsidRPr="00FA06FB">
        <w:rPr>
          <w:rFonts w:ascii="Times New Roman" w:hAnsi="Times New Roman" w:cs="Times New Roman"/>
          <w:color w:val="00B050"/>
          <w:sz w:val="24"/>
          <w:szCs w:val="24"/>
        </w:rPr>
        <w:t xml:space="preserve"> </w:t>
      </w:r>
      <w:r w:rsidRPr="00FA06FB">
        <w:rPr>
          <w:rFonts w:ascii="Times New Roman" w:hAnsi="Times New Roman" w:cs="Times New Roman"/>
          <w:sz w:val="24"/>
          <w:szCs w:val="24"/>
        </w:rPr>
        <w:t xml:space="preserve">priedas). Pasirašydamas </w:t>
      </w:r>
      <w:r w:rsidR="00C35C26" w:rsidRPr="00FA06FB">
        <w:rPr>
          <w:rFonts w:ascii="Times New Roman" w:hAnsi="Times New Roman" w:cs="Times New Roman"/>
          <w:sz w:val="24"/>
          <w:szCs w:val="24"/>
        </w:rPr>
        <w:t>p</w:t>
      </w:r>
      <w:r w:rsidRPr="00FA06FB">
        <w:rPr>
          <w:rFonts w:ascii="Times New Roman" w:hAnsi="Times New Roman" w:cs="Times New Roman"/>
          <w:sz w:val="24"/>
          <w:szCs w:val="24"/>
        </w:rPr>
        <w:t>asiūlymą, tiekėjas patvirtina ir EBVPD tikrumą;</w:t>
      </w:r>
    </w:p>
    <w:p w14:paraId="021CA68F" w14:textId="346D8E49" w:rsidR="007C1C57" w:rsidRPr="00FA06FB" w:rsidRDefault="000C55D6"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jungtinės veiklos sutarties kopija (jeigu </w:t>
      </w:r>
      <w:r w:rsidR="00C35C26" w:rsidRPr="00FA06FB">
        <w:rPr>
          <w:rFonts w:ascii="Times New Roman" w:hAnsi="Times New Roman" w:cs="Times New Roman"/>
          <w:sz w:val="24"/>
          <w:szCs w:val="24"/>
        </w:rPr>
        <w:t>p</w:t>
      </w:r>
      <w:r w:rsidRPr="00FA06FB">
        <w:rPr>
          <w:rFonts w:ascii="Times New Roman" w:hAnsi="Times New Roman" w:cs="Times New Roman"/>
          <w:sz w:val="24"/>
          <w:szCs w:val="24"/>
        </w:rPr>
        <w:t>irkime dalyvauja ūkio subjektų grupė jungtinės veiklos sutarties pagrindu)</w:t>
      </w:r>
      <w:r w:rsidR="007C1C57" w:rsidRPr="00FA06FB">
        <w:rPr>
          <w:rFonts w:ascii="Times New Roman" w:hAnsi="Times New Roman" w:cs="Times New Roman"/>
          <w:sz w:val="24"/>
          <w:szCs w:val="24"/>
        </w:rPr>
        <w:t>;</w:t>
      </w:r>
    </w:p>
    <w:p w14:paraId="50A0B33A" w14:textId="0A1B61EF" w:rsidR="006D0EC0" w:rsidRPr="00FA06FB" w:rsidRDefault="006D0EC0"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dokumentas, patvirtinantis, kad asmuo, kuris pasirašė </w:t>
      </w:r>
      <w:r w:rsidR="00212F68" w:rsidRPr="00FA06FB">
        <w:rPr>
          <w:rFonts w:ascii="Times New Roman" w:hAnsi="Times New Roman" w:cs="Times New Roman"/>
          <w:sz w:val="24"/>
          <w:szCs w:val="24"/>
        </w:rPr>
        <w:t>p</w:t>
      </w:r>
      <w:r w:rsidRPr="00FA06FB">
        <w:rPr>
          <w:rFonts w:ascii="Times New Roman" w:hAnsi="Times New Roman" w:cs="Times New Roman"/>
          <w:sz w:val="24"/>
          <w:szCs w:val="24"/>
        </w:rPr>
        <w:t>asiūlymą (jei jis ne tiekėjo vadovas), turėjo teisę jį pasirašyti;</w:t>
      </w:r>
    </w:p>
    <w:p w14:paraId="0997451A" w14:textId="14C5D167" w:rsidR="006D0EC0" w:rsidRPr="00FA06FB" w:rsidRDefault="00212F68" w:rsidP="00961D18">
      <w:pPr>
        <w:pStyle w:val="Sraopastraipa"/>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p</w:t>
      </w:r>
      <w:r w:rsidR="006D0EC0" w:rsidRPr="00FA06FB">
        <w:rPr>
          <w:rFonts w:ascii="Times New Roman" w:hAnsi="Times New Roman" w:cs="Times New Roman"/>
          <w:sz w:val="24"/>
          <w:szCs w:val="24"/>
        </w:rPr>
        <w:t>asiūlymo galiojimą užtikrinantis dokumentas (jeigu reikalaujama);</w:t>
      </w:r>
    </w:p>
    <w:p w14:paraId="53A8B5A3" w14:textId="109B0BB3" w:rsidR="00450415" w:rsidRPr="00FA06FB" w:rsidRDefault="00450415"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A06FB" w:rsidRDefault="00450415"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A06FB">
        <w:rPr>
          <w:rFonts w:ascii="Times New Roman" w:hAnsi="Times New Roman" w:cs="Times New Roman"/>
          <w:sz w:val="24"/>
          <w:szCs w:val="24"/>
        </w:rPr>
        <w:t>p</w:t>
      </w:r>
      <w:r w:rsidRPr="00FA06FB">
        <w:rPr>
          <w:rFonts w:ascii="Times New Roman" w:hAnsi="Times New Roman" w:cs="Times New Roman"/>
          <w:sz w:val="24"/>
          <w:szCs w:val="24"/>
        </w:rPr>
        <w:t>irkime;</w:t>
      </w:r>
    </w:p>
    <w:p w14:paraId="21193D01" w14:textId="3CD2D4D6" w:rsidR="00CA7E8D" w:rsidRPr="00DE6C50" w:rsidRDefault="00CA7E8D" w:rsidP="00961D18">
      <w:pPr>
        <w:pStyle w:val="Sraopastraipa"/>
        <w:numPr>
          <w:ilvl w:val="2"/>
          <w:numId w:val="6"/>
        </w:numPr>
        <w:suppressAutoHyphens/>
        <w:autoSpaceDN w:val="0"/>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479B3B42" w14:textId="1EF3D101" w:rsidR="00FD03FA" w:rsidRPr="00FA06FB" w:rsidRDefault="00C7179F" w:rsidP="00FA06FB">
      <w:pPr>
        <w:spacing w:after="0" w:line="360" w:lineRule="auto"/>
        <w:ind w:firstLine="720"/>
        <w:jc w:val="both"/>
        <w:rPr>
          <w:rFonts w:ascii="Times New Roman" w:hAnsi="Times New Roman" w:cs="Times New Roman"/>
          <w:sz w:val="24"/>
          <w:szCs w:val="24"/>
        </w:rPr>
      </w:pPr>
      <w:r w:rsidRPr="00FA06FB">
        <w:rPr>
          <w:rFonts w:ascii="Times New Roman" w:hAnsi="Times New Roman" w:cs="Times New Roman"/>
          <w:sz w:val="24"/>
          <w:szCs w:val="24"/>
        </w:rPr>
        <w:t>6.2</w:t>
      </w:r>
      <w:r w:rsidR="00EE3480" w:rsidRPr="00FA06FB">
        <w:rPr>
          <w:rFonts w:ascii="Times New Roman" w:hAnsi="Times New Roman" w:cs="Times New Roman"/>
          <w:sz w:val="24"/>
          <w:szCs w:val="24"/>
        </w:rPr>
        <w:t>.</w:t>
      </w:r>
      <w:r w:rsidR="00BD41D7" w:rsidRPr="00FA06FB">
        <w:rPr>
          <w:rFonts w:ascii="Times New Roman" w:eastAsia="Calibri" w:hAnsi="Times New Roman" w:cs="Times New Roman"/>
          <w:sz w:val="24"/>
          <w:szCs w:val="24"/>
        </w:rPr>
        <w:t>P</w:t>
      </w:r>
      <w:r w:rsidR="00FD03FA" w:rsidRPr="00FA06FB">
        <w:rPr>
          <w:rFonts w:ascii="Times New Roman" w:eastAsia="Calibri" w:hAnsi="Times New Roman" w:cs="Times New Roman"/>
          <w:sz w:val="24"/>
          <w:szCs w:val="24"/>
        </w:rPr>
        <w:t xml:space="preserve">asiūlymas gali būti pasirašytas </w:t>
      </w:r>
      <w:r w:rsidR="00DD138F" w:rsidRPr="00FA06FB">
        <w:rPr>
          <w:rFonts w:ascii="Times New Roman" w:eastAsia="Calibri" w:hAnsi="Times New Roman" w:cs="Times New Roman"/>
          <w:sz w:val="24"/>
          <w:szCs w:val="24"/>
        </w:rPr>
        <w:t xml:space="preserve">fiziniu parašu arba </w:t>
      </w:r>
      <w:r w:rsidR="00FD03FA" w:rsidRPr="00FA06F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A06FB">
        <w:rPr>
          <w:rFonts w:ascii="Times New Roman" w:hAnsi="Times New Roman" w:cs="Times New Roman"/>
          <w:sz w:val="24"/>
          <w:szCs w:val="24"/>
        </w:rPr>
        <w:t>Perkančiajai organizacijai kilus abejonių dėl dokumentų tikrumo, ji turi teisę reikalauti pateikti dokumentų originalus.</w:t>
      </w:r>
      <w:r w:rsidR="00FD03FA" w:rsidRPr="00FA06FB">
        <w:rPr>
          <w:rFonts w:ascii="Times New Roman" w:eastAsia="Calibri" w:hAnsi="Times New Roman" w:cs="Times New Roman"/>
          <w:sz w:val="24"/>
          <w:szCs w:val="24"/>
        </w:rPr>
        <w:t xml:space="preserve"> Gali būti:</w:t>
      </w:r>
    </w:p>
    <w:p w14:paraId="293D3908" w14:textId="1DF5A18C" w:rsidR="00FD03FA" w:rsidRPr="00FA06FB" w:rsidRDefault="00C7179F" w:rsidP="00FA06FB">
      <w:pPr>
        <w:pStyle w:val="Sraopastraipa"/>
        <w:spacing w:after="0" w:line="360" w:lineRule="auto"/>
        <w:ind w:left="0" w:firstLine="720"/>
        <w:jc w:val="both"/>
        <w:rPr>
          <w:rFonts w:ascii="Times New Roman" w:hAnsi="Times New Roman" w:cs="Times New Roman"/>
          <w:bCs/>
          <w:iCs/>
          <w:sz w:val="24"/>
          <w:szCs w:val="24"/>
          <w:u w:val="single"/>
        </w:rPr>
      </w:pPr>
      <w:r w:rsidRPr="00FA06FB">
        <w:rPr>
          <w:rFonts w:ascii="Times New Roman" w:eastAsia="Calibri" w:hAnsi="Times New Roman" w:cs="Times New Roman"/>
          <w:bCs/>
          <w:iCs/>
          <w:sz w:val="24"/>
          <w:szCs w:val="24"/>
        </w:rPr>
        <w:t>6</w:t>
      </w:r>
      <w:r w:rsidR="00390B20" w:rsidRPr="00FA06FB">
        <w:rPr>
          <w:rFonts w:ascii="Times New Roman" w:eastAsia="Calibri" w:hAnsi="Times New Roman" w:cs="Times New Roman"/>
          <w:bCs/>
          <w:iCs/>
          <w:sz w:val="24"/>
          <w:szCs w:val="24"/>
        </w:rPr>
        <w:t>.</w:t>
      </w:r>
      <w:r w:rsidRPr="00FA06FB">
        <w:rPr>
          <w:rFonts w:ascii="Times New Roman" w:eastAsia="Calibri" w:hAnsi="Times New Roman" w:cs="Times New Roman"/>
          <w:bCs/>
          <w:iCs/>
          <w:sz w:val="24"/>
          <w:szCs w:val="24"/>
        </w:rPr>
        <w:t>2</w:t>
      </w:r>
      <w:r w:rsidR="00390B20" w:rsidRPr="00FA06FB">
        <w:rPr>
          <w:rFonts w:ascii="Times New Roman" w:eastAsia="Calibri" w:hAnsi="Times New Roman" w:cs="Times New Roman"/>
          <w:bCs/>
          <w:iCs/>
          <w:sz w:val="24"/>
          <w:szCs w:val="24"/>
        </w:rPr>
        <w:t>.</w:t>
      </w:r>
      <w:r w:rsidR="00EE3480" w:rsidRPr="00FA06FB">
        <w:rPr>
          <w:rFonts w:ascii="Times New Roman" w:eastAsia="Calibri" w:hAnsi="Times New Roman" w:cs="Times New Roman"/>
          <w:bCs/>
          <w:iCs/>
          <w:sz w:val="24"/>
          <w:szCs w:val="24"/>
        </w:rPr>
        <w:t>1</w:t>
      </w:r>
      <w:r w:rsidR="00FD03FA" w:rsidRPr="00FA06F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A06FB" w:rsidRDefault="00FD03FA" w:rsidP="00961D18">
      <w:pPr>
        <w:pStyle w:val="Sraopastraipa"/>
        <w:numPr>
          <w:ilvl w:val="2"/>
          <w:numId w:val="7"/>
        </w:numPr>
        <w:tabs>
          <w:tab w:val="left" w:pos="1418"/>
        </w:tabs>
        <w:spacing w:after="0" w:line="360" w:lineRule="auto"/>
        <w:ind w:left="0" w:firstLine="720"/>
        <w:jc w:val="both"/>
        <w:rPr>
          <w:rFonts w:ascii="Times New Roman" w:hAnsi="Times New Roman" w:cs="Times New Roman"/>
          <w:bCs/>
          <w:iCs/>
          <w:sz w:val="24"/>
          <w:szCs w:val="24"/>
        </w:rPr>
      </w:pPr>
      <w:r w:rsidRPr="00FA06FB">
        <w:rPr>
          <w:rFonts w:ascii="Times New Roman" w:eastAsia="Calibri" w:hAnsi="Times New Roman" w:cs="Times New Roman"/>
          <w:bCs/>
          <w:iCs/>
          <w:sz w:val="24"/>
          <w:szCs w:val="24"/>
        </w:rPr>
        <w:t>skaitmeninės dokumentų kopijos (</w:t>
      </w:r>
      <w:r w:rsidRPr="00FA06FB">
        <w:rPr>
          <w:rFonts w:ascii="Times New Roman" w:eastAsia="Calibri" w:hAnsi="Times New Roman" w:cs="Times New Roman"/>
          <w:iCs/>
          <w:sz w:val="24"/>
          <w:szCs w:val="24"/>
        </w:rPr>
        <w:t>fiziniu parašu tvirtinami dokumentai turi būti pateikiami pasirašyti ir nuskenuoti)</w:t>
      </w:r>
      <w:r w:rsidRPr="00FA06FB">
        <w:rPr>
          <w:rFonts w:ascii="Times New Roman" w:eastAsia="Calibri" w:hAnsi="Times New Roman" w:cs="Times New Roman"/>
          <w:bCs/>
          <w:iCs/>
          <w:sz w:val="24"/>
          <w:szCs w:val="24"/>
        </w:rPr>
        <w:t>.</w:t>
      </w:r>
    </w:p>
    <w:p w14:paraId="6602056D" w14:textId="3CB6290E" w:rsidR="0096678C" w:rsidRPr="00FA06FB" w:rsidRDefault="0099696F" w:rsidP="00961D18">
      <w:pPr>
        <w:pStyle w:val="Sraopastraipa"/>
        <w:numPr>
          <w:ilvl w:val="1"/>
          <w:numId w:val="7"/>
        </w:numPr>
        <w:spacing w:after="0" w:line="360" w:lineRule="auto"/>
        <w:ind w:left="0" w:firstLine="720"/>
        <w:jc w:val="both"/>
        <w:rPr>
          <w:rFonts w:ascii="Times New Roman" w:hAnsi="Times New Roman" w:cs="Times New Roman"/>
          <w:sz w:val="24"/>
          <w:szCs w:val="24"/>
        </w:rPr>
      </w:pPr>
      <w:r w:rsidRPr="00FA06FB">
        <w:rPr>
          <w:rFonts w:ascii="Times New Roman" w:hAnsi="Times New Roman" w:cs="Times New Roman"/>
          <w:sz w:val="24"/>
          <w:szCs w:val="24"/>
        </w:rPr>
        <w:t>P</w:t>
      </w:r>
      <w:r w:rsidR="0048587E" w:rsidRPr="00FA06FB">
        <w:rPr>
          <w:rFonts w:ascii="Times New Roman" w:hAnsi="Times New Roman" w:cs="Times New Roman"/>
          <w:sz w:val="24"/>
          <w:szCs w:val="24"/>
        </w:rPr>
        <w:t>asiūlymas turi būti parengtas</w:t>
      </w:r>
      <w:r w:rsidR="00EE44B0" w:rsidRPr="00FA06FB">
        <w:rPr>
          <w:rFonts w:ascii="Times New Roman" w:hAnsi="Times New Roman" w:cs="Times New Roman"/>
          <w:sz w:val="24"/>
          <w:szCs w:val="24"/>
        </w:rPr>
        <w:t xml:space="preserve">, </w:t>
      </w:r>
      <w:r w:rsidR="0048587E" w:rsidRPr="00FA06FB">
        <w:rPr>
          <w:rFonts w:ascii="Times New Roman" w:hAnsi="Times New Roman" w:cs="Times New Roman"/>
          <w:sz w:val="24"/>
          <w:szCs w:val="24"/>
        </w:rPr>
        <w:t>lietuvių arba</w:t>
      </w:r>
      <w:r w:rsidRPr="00FA06FB">
        <w:rPr>
          <w:rFonts w:ascii="Times New Roman" w:hAnsi="Times New Roman" w:cs="Times New Roman"/>
          <w:sz w:val="24"/>
          <w:szCs w:val="24"/>
        </w:rPr>
        <w:t xml:space="preserve"> </w:t>
      </w:r>
      <w:r w:rsidR="0048587E" w:rsidRPr="00FA06FB">
        <w:rPr>
          <w:rFonts w:ascii="Times New Roman" w:hAnsi="Times New Roman" w:cs="Times New Roman"/>
          <w:sz w:val="24"/>
          <w:szCs w:val="24"/>
        </w:rPr>
        <w:t>anglų kalba</w:t>
      </w:r>
      <w:r w:rsidR="00D17972" w:rsidRPr="00FA06FB">
        <w:rPr>
          <w:rFonts w:ascii="Times New Roman" w:hAnsi="Times New Roman" w:cs="Times New Roman"/>
          <w:color w:val="7030A0"/>
          <w:sz w:val="24"/>
          <w:szCs w:val="24"/>
        </w:rPr>
        <w:t>.</w:t>
      </w:r>
      <w:r w:rsidR="0048587E" w:rsidRPr="00FA06FB">
        <w:rPr>
          <w:rFonts w:ascii="Times New Roman" w:hAnsi="Times New Roman" w:cs="Times New Roman"/>
          <w:color w:val="7030A0"/>
          <w:sz w:val="24"/>
          <w:szCs w:val="24"/>
        </w:rPr>
        <w:t xml:space="preserve"> </w:t>
      </w:r>
      <w:r w:rsidR="00F17A1F" w:rsidRPr="00FA06FB">
        <w:rPr>
          <w:rFonts w:ascii="Times New Roman" w:eastAsia="Arial" w:hAnsi="Times New Roman" w:cs="Times New Roman"/>
          <w:sz w:val="24"/>
          <w:szCs w:val="24"/>
        </w:rPr>
        <w:t>Jei kurie nors su pasiūlymu teikiami dokumentai parengti ne</w:t>
      </w:r>
      <w:r w:rsidR="001427AB" w:rsidRPr="00FA06FB">
        <w:rPr>
          <w:rFonts w:ascii="Times New Roman" w:eastAsia="Arial" w:hAnsi="Times New Roman" w:cs="Times New Roman"/>
          <w:sz w:val="24"/>
          <w:szCs w:val="24"/>
        </w:rPr>
        <w:t xml:space="preserve"> ta kalba, kuria</w:t>
      </w:r>
      <w:r w:rsidR="00F17A1F" w:rsidRPr="00FA06FB">
        <w:rPr>
          <w:rFonts w:ascii="Times New Roman" w:eastAsia="Arial" w:hAnsi="Times New Roman" w:cs="Times New Roman"/>
          <w:sz w:val="24"/>
          <w:szCs w:val="24"/>
        </w:rPr>
        <w:t xml:space="preserve"> </w:t>
      </w:r>
      <w:r w:rsidR="0BCA4ED4" w:rsidRPr="00FA06FB">
        <w:rPr>
          <w:rFonts w:ascii="Times New Roman" w:eastAsia="Arial" w:hAnsi="Times New Roman" w:cs="Times New Roman"/>
          <w:sz w:val="24"/>
          <w:szCs w:val="24"/>
        </w:rPr>
        <w:t>reikalaujama</w:t>
      </w:r>
      <w:r w:rsidR="001427AB" w:rsidRPr="00FA06FB">
        <w:rPr>
          <w:rFonts w:ascii="Times New Roman" w:eastAsia="Arial" w:hAnsi="Times New Roman" w:cs="Times New Roman"/>
          <w:sz w:val="24"/>
          <w:szCs w:val="24"/>
        </w:rPr>
        <w:t xml:space="preserve">, </w:t>
      </w:r>
      <w:r w:rsidR="003F1D78" w:rsidRPr="00FA06FB">
        <w:rPr>
          <w:rFonts w:ascii="Times New Roman" w:eastAsia="Arial" w:hAnsi="Times New Roman" w:cs="Times New Roman"/>
          <w:sz w:val="24"/>
          <w:szCs w:val="24"/>
        </w:rPr>
        <w:t xml:space="preserve">turi būti pateiktas tikslus vertimas į </w:t>
      </w:r>
      <w:r w:rsidR="40DC6EFC" w:rsidRPr="00FA06FB">
        <w:rPr>
          <w:rFonts w:ascii="Times New Roman" w:eastAsia="Arial" w:hAnsi="Times New Roman" w:cs="Times New Roman"/>
          <w:sz w:val="24"/>
          <w:szCs w:val="24"/>
        </w:rPr>
        <w:t>reikalaujamą</w:t>
      </w:r>
      <w:r w:rsidR="001427AB" w:rsidRPr="00FA06FB">
        <w:rPr>
          <w:rFonts w:ascii="Times New Roman" w:eastAsia="Arial" w:hAnsi="Times New Roman" w:cs="Times New Roman"/>
          <w:sz w:val="24"/>
          <w:szCs w:val="24"/>
        </w:rPr>
        <w:t xml:space="preserve"> </w:t>
      </w:r>
      <w:r w:rsidR="00141BF1" w:rsidRPr="00FA06FB">
        <w:rPr>
          <w:rFonts w:ascii="Times New Roman" w:eastAsia="Arial" w:hAnsi="Times New Roman" w:cs="Times New Roman"/>
          <w:sz w:val="24"/>
          <w:szCs w:val="24"/>
        </w:rPr>
        <w:t>kalbą</w:t>
      </w:r>
      <w:r w:rsidR="00F17A1F" w:rsidRPr="00FA06FB">
        <w:rPr>
          <w:rFonts w:ascii="Times New Roman" w:eastAsia="Arial" w:hAnsi="Times New Roman" w:cs="Times New Roman"/>
          <w:sz w:val="24"/>
          <w:szCs w:val="24"/>
        </w:rPr>
        <w:t xml:space="preserve">. </w:t>
      </w:r>
      <w:r w:rsidR="0085364E" w:rsidRPr="00FA06FB">
        <w:rPr>
          <w:rFonts w:ascii="Times New Roman" w:hAnsi="Times New Roman" w:cs="Times New Roman"/>
          <w:sz w:val="24"/>
          <w:szCs w:val="24"/>
        </w:rPr>
        <w:t>Perkančiajai organizacijai turint įtarimų</w:t>
      </w:r>
      <w:r w:rsidR="0048587E" w:rsidRPr="00FA06FB">
        <w:rPr>
          <w:rFonts w:ascii="Times New Roman" w:hAnsi="Times New Roman" w:cs="Times New Roman"/>
          <w:sz w:val="24"/>
          <w:szCs w:val="24"/>
        </w:rPr>
        <w:t xml:space="preserve"> dėl pasiūlyme pateikto dokumento vertimo </w:t>
      </w:r>
      <w:r w:rsidR="0048587E" w:rsidRPr="00FA06FB">
        <w:rPr>
          <w:rFonts w:ascii="Times New Roman" w:hAnsi="Times New Roman" w:cs="Times New Roman"/>
          <w:sz w:val="24"/>
          <w:szCs w:val="24"/>
        </w:rPr>
        <w:lastRenderedPageBreak/>
        <w:t xml:space="preserve">kokybės ir (ar) jo atitikties dokumento originalo turiniui, perkančioji organizacija reikalauja </w:t>
      </w:r>
      <w:r w:rsidR="0048587E" w:rsidRPr="00CA7E8D">
        <w:rPr>
          <w:rFonts w:ascii="Times New Roman" w:hAnsi="Times New Roman" w:cs="Times New Roman"/>
          <w:sz w:val="24"/>
          <w:szCs w:val="24"/>
        </w:rPr>
        <w:t>pateikti vertimą atlikusio asmens parašu ir vertimų biuro antspaudu (jei turi) patvirtintą šio dokumento vertimą</w:t>
      </w:r>
      <w:r w:rsidR="009B7EE5" w:rsidRPr="00CA7E8D">
        <w:rPr>
          <w:rFonts w:ascii="Times New Roman" w:hAnsi="Times New Roman" w:cs="Times New Roman"/>
          <w:sz w:val="24"/>
          <w:szCs w:val="24"/>
        </w:rPr>
        <w:t>.</w:t>
      </w:r>
    </w:p>
    <w:p w14:paraId="4172BF9D" w14:textId="044FDF24" w:rsidR="00380B99" w:rsidRPr="00FA06FB" w:rsidRDefault="008D03B2" w:rsidP="00961D18">
      <w:pPr>
        <w:pStyle w:val="Sraopastraipa"/>
        <w:numPr>
          <w:ilvl w:val="1"/>
          <w:numId w:val="7"/>
        </w:numPr>
        <w:spacing w:after="0" w:line="360" w:lineRule="auto"/>
        <w:ind w:left="0" w:firstLine="720"/>
        <w:jc w:val="both"/>
        <w:rPr>
          <w:rFonts w:ascii="Times New Roman" w:hAnsi="Times New Roman" w:cs="Times New Roman"/>
          <w:sz w:val="24"/>
          <w:szCs w:val="24"/>
        </w:rPr>
      </w:pPr>
      <w:r w:rsidRPr="00FA06FB">
        <w:rPr>
          <w:rFonts w:ascii="Times New Roman" w:eastAsia="Arial" w:hAnsi="Times New Roman" w:cs="Times New Roman"/>
          <w:sz w:val="24"/>
          <w:szCs w:val="24"/>
        </w:rPr>
        <w:t xml:space="preserve">Bendra </w:t>
      </w:r>
      <w:r w:rsidR="00BA6AB3" w:rsidRPr="00FA06FB">
        <w:rPr>
          <w:rFonts w:ascii="Times New Roman" w:eastAsia="Arial" w:hAnsi="Times New Roman" w:cs="Times New Roman"/>
          <w:sz w:val="24"/>
          <w:szCs w:val="24"/>
        </w:rPr>
        <w:t>p</w:t>
      </w:r>
      <w:r w:rsidRPr="00FA06FB">
        <w:rPr>
          <w:rFonts w:ascii="Times New Roman" w:eastAsia="Arial" w:hAnsi="Times New Roman" w:cs="Times New Roman"/>
          <w:sz w:val="24"/>
          <w:szCs w:val="24"/>
        </w:rPr>
        <w:t>asiūlymo kaina</w:t>
      </w:r>
      <w:r w:rsidR="00D247A7" w:rsidRPr="00FA06FB">
        <w:rPr>
          <w:rFonts w:ascii="Times New Roman" w:eastAsia="Arial" w:hAnsi="Times New Roman" w:cs="Times New Roman"/>
          <w:sz w:val="24"/>
          <w:szCs w:val="24"/>
        </w:rPr>
        <w:t xml:space="preserve"> </w:t>
      </w:r>
      <w:r w:rsidR="008D3752" w:rsidRPr="00FA06FB">
        <w:rPr>
          <w:rFonts w:ascii="Times New Roman" w:eastAsia="Arial" w:hAnsi="Times New Roman" w:cs="Times New Roman"/>
          <w:sz w:val="24"/>
          <w:szCs w:val="24"/>
        </w:rPr>
        <w:t>(</w:t>
      </w:r>
      <w:r w:rsidR="00D247A7" w:rsidRPr="00FA06FB">
        <w:rPr>
          <w:rFonts w:ascii="Times New Roman" w:eastAsia="Arial" w:hAnsi="Times New Roman" w:cs="Times New Roman"/>
          <w:sz w:val="24"/>
          <w:szCs w:val="24"/>
        </w:rPr>
        <w:t>sąnaudos</w:t>
      </w:r>
      <w:r w:rsidR="008D3752" w:rsidRPr="00FA06FB">
        <w:rPr>
          <w:rFonts w:ascii="Times New Roman" w:eastAsia="Arial" w:hAnsi="Times New Roman" w:cs="Times New Roman"/>
          <w:sz w:val="24"/>
          <w:szCs w:val="24"/>
        </w:rPr>
        <w:t>)</w:t>
      </w:r>
      <w:r w:rsidR="00D247A7" w:rsidRPr="00FA06FB">
        <w:rPr>
          <w:rFonts w:ascii="Times New Roman" w:eastAsia="Arial" w:hAnsi="Times New Roman" w:cs="Times New Roman"/>
          <w:sz w:val="24"/>
          <w:szCs w:val="24"/>
        </w:rPr>
        <w:t xml:space="preserve"> </w:t>
      </w:r>
      <w:r w:rsidR="009B7EE5" w:rsidRPr="00FA06FB">
        <w:rPr>
          <w:rFonts w:ascii="Times New Roman" w:eastAsia="Arial" w:hAnsi="Times New Roman" w:cs="Times New Roman"/>
          <w:sz w:val="24"/>
          <w:szCs w:val="24"/>
        </w:rPr>
        <w:t xml:space="preserve">eurais </w:t>
      </w:r>
      <w:r w:rsidR="008D3752" w:rsidRPr="00FA06FB">
        <w:rPr>
          <w:rFonts w:ascii="Times New Roman" w:eastAsia="Arial" w:hAnsi="Times New Roman" w:cs="Times New Roman"/>
          <w:sz w:val="24"/>
          <w:szCs w:val="24"/>
        </w:rPr>
        <w:t xml:space="preserve">su PVM </w:t>
      </w:r>
      <w:r w:rsidR="000B049C" w:rsidRPr="00FA06FB">
        <w:rPr>
          <w:rFonts w:ascii="Times New Roman" w:eastAsia="Arial" w:hAnsi="Times New Roman" w:cs="Times New Roman"/>
          <w:sz w:val="24"/>
          <w:szCs w:val="24"/>
        </w:rPr>
        <w:t xml:space="preserve"> turi būti nurodoma </w:t>
      </w:r>
      <w:r w:rsidR="00D247A7" w:rsidRPr="00FA06FB">
        <w:rPr>
          <w:rFonts w:ascii="Times New Roman" w:eastAsia="Arial" w:hAnsi="Times New Roman" w:cs="Times New Roman"/>
          <w:sz w:val="24"/>
          <w:szCs w:val="24"/>
        </w:rPr>
        <w:t xml:space="preserve">dviejų skaičių po kablelio tikslumu. </w:t>
      </w:r>
      <w:r w:rsidR="00B75F6D" w:rsidRPr="00FA06F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A06FB" w:rsidRDefault="003A0EC0" w:rsidP="00961D18">
      <w:pPr>
        <w:pStyle w:val="Sraopastraipa"/>
        <w:numPr>
          <w:ilvl w:val="1"/>
          <w:numId w:val="7"/>
        </w:numPr>
        <w:spacing w:after="0" w:line="360" w:lineRule="auto"/>
        <w:ind w:left="0" w:firstLine="720"/>
        <w:jc w:val="both"/>
        <w:rPr>
          <w:rFonts w:ascii="Times New Roman" w:hAnsi="Times New Roman" w:cs="Times New Roman"/>
          <w:sz w:val="24"/>
          <w:szCs w:val="24"/>
        </w:rPr>
      </w:pPr>
      <w:r w:rsidRPr="00FA06FB">
        <w:rPr>
          <w:rFonts w:ascii="Times New Roman" w:eastAsia="Arial" w:hAnsi="Times New Roman" w:cs="Times New Roman"/>
          <w:sz w:val="24"/>
          <w:szCs w:val="24"/>
        </w:rPr>
        <w:t xml:space="preserve">Tiekėjų </w:t>
      </w:r>
      <w:r w:rsidR="00A217B2" w:rsidRPr="00FA06FB">
        <w:rPr>
          <w:rFonts w:ascii="Times New Roman" w:eastAsia="Arial" w:hAnsi="Times New Roman" w:cs="Times New Roman"/>
          <w:sz w:val="24"/>
          <w:szCs w:val="24"/>
        </w:rPr>
        <w:t>p</w:t>
      </w:r>
      <w:r w:rsidRPr="00FA06FB">
        <w:rPr>
          <w:rFonts w:ascii="Times New Roman" w:eastAsia="Arial" w:hAnsi="Times New Roman" w:cs="Times New Roman"/>
          <w:sz w:val="24"/>
          <w:szCs w:val="24"/>
        </w:rPr>
        <w:t xml:space="preserve">asiūlymuose nurodytos kainos bus vertinamos </w:t>
      </w:r>
      <w:r w:rsidRPr="00FA06FB">
        <w:rPr>
          <w:rFonts w:ascii="Times New Roman" w:hAnsi="Times New Roman" w:cs="Times New Roman"/>
          <w:sz w:val="24"/>
          <w:szCs w:val="24"/>
        </w:rPr>
        <w:t>ir lyginamos su visais mokesčiais, įskaitant PVM</w:t>
      </w:r>
      <w:r w:rsidR="006E3394" w:rsidRPr="00FA06FB">
        <w:rPr>
          <w:rFonts w:ascii="Times New Roman" w:hAnsi="Times New Roman" w:cs="Times New Roman"/>
          <w:sz w:val="24"/>
          <w:szCs w:val="24"/>
        </w:rPr>
        <w:t>.</w:t>
      </w:r>
      <w:r w:rsidRPr="00FA06FB">
        <w:rPr>
          <w:rFonts w:ascii="Times New Roman" w:hAnsi="Times New Roman" w:cs="Times New Roman"/>
          <w:sz w:val="24"/>
          <w:szCs w:val="24"/>
        </w:rPr>
        <w:t xml:space="preserve"> </w:t>
      </w:r>
    </w:p>
    <w:p w14:paraId="7A15AE0A" w14:textId="70E9AA9F" w:rsidR="00EE1C85" w:rsidRPr="00FA06FB" w:rsidRDefault="00EE1C85" w:rsidP="00961D18">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A06FB">
        <w:rPr>
          <w:rFonts w:ascii="Times New Roman" w:hAnsi="Times New Roman" w:cs="Times New Roman"/>
        </w:rPr>
        <w:t>Pasiūlymo galiojimo užtikrinimas</w:t>
      </w:r>
      <w:bookmarkEnd w:id="25"/>
      <w:bookmarkEnd w:id="26"/>
      <w:bookmarkEnd w:id="27"/>
    </w:p>
    <w:p w14:paraId="0FDFFD01" w14:textId="77777777" w:rsidR="00C70AF7" w:rsidRDefault="00C70AF7" w:rsidP="00B3788A">
      <w:pPr>
        <w:pStyle w:val="Sraopastraipa"/>
        <w:spacing w:after="0" w:line="360" w:lineRule="auto"/>
        <w:ind w:left="0" w:firstLine="720"/>
        <w:jc w:val="both"/>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D7C69" w:rsidRDefault="00040C0F" w:rsidP="00961D18">
      <w:pPr>
        <w:pStyle w:val="Antrat1"/>
        <w:numPr>
          <w:ilvl w:val="0"/>
          <w:numId w:val="7"/>
        </w:numPr>
        <w:tabs>
          <w:tab w:val="left" w:pos="709"/>
        </w:tabs>
        <w:spacing w:line="20" w:lineRule="atLeast"/>
        <w:contextualSpacing/>
        <w:rPr>
          <w:rFonts w:ascii="Times New Roman" w:hAnsi="Times New Roman" w:cs="Times New Roman"/>
        </w:rPr>
      </w:pPr>
      <w:r w:rsidRPr="00ED7C69">
        <w:rPr>
          <w:rFonts w:ascii="Times New Roman" w:hAnsi="Times New Roman" w:cs="Times New Roman"/>
        </w:rPr>
        <w:t>Elektroninis aukcionas</w:t>
      </w:r>
      <w:bookmarkEnd w:id="28"/>
      <w:bookmarkEnd w:id="29"/>
      <w:bookmarkEnd w:id="30"/>
      <w:bookmarkEnd w:id="31"/>
      <w:bookmarkEnd w:id="32"/>
    </w:p>
    <w:p w14:paraId="0B1EC2B5" w14:textId="77777777" w:rsidR="00ED7C69" w:rsidRPr="00ED7C69" w:rsidRDefault="00ED7C69" w:rsidP="00ED7C69">
      <w:pPr>
        <w:pStyle w:val="Sraopastraipa"/>
        <w:spacing w:after="0" w:line="360" w:lineRule="auto"/>
        <w:ind w:left="504"/>
        <w:jc w:val="both"/>
        <w:rPr>
          <w:rFonts w:ascii="Times New Roman" w:hAnsi="Times New Roman" w:cs="Times New Roman"/>
          <w:sz w:val="24"/>
          <w:szCs w:val="24"/>
        </w:rPr>
      </w:pPr>
      <w:bookmarkStart w:id="35" w:name="_Ref39667303"/>
      <w:bookmarkStart w:id="36" w:name="_Ref39667308"/>
      <w:bookmarkStart w:id="37" w:name="_Toc126333936"/>
      <w:r w:rsidRPr="00ED7C69">
        <w:rPr>
          <w:rFonts w:ascii="Times New Roman" w:hAnsi="Times New Roman" w:cs="Times New Roman"/>
          <w:sz w:val="24"/>
          <w:szCs w:val="24"/>
        </w:rPr>
        <w:t>8.1. Perkančioji organizacija pirkime netaikys elektroninio aukciono.</w:t>
      </w:r>
    </w:p>
    <w:p w14:paraId="14CBD3AD" w14:textId="23B8A7AF" w:rsidR="009D0DC5" w:rsidRPr="00ED7C69" w:rsidRDefault="00EA001C" w:rsidP="00961D18">
      <w:pPr>
        <w:pStyle w:val="Antrat1"/>
        <w:numPr>
          <w:ilvl w:val="0"/>
          <w:numId w:val="7"/>
        </w:numPr>
        <w:tabs>
          <w:tab w:val="left" w:pos="709"/>
        </w:tabs>
        <w:spacing w:line="20" w:lineRule="atLeast"/>
        <w:contextualSpacing/>
        <w:rPr>
          <w:rFonts w:ascii="Times New Roman" w:hAnsi="Times New Roman" w:cs="Times New Roman"/>
        </w:rPr>
      </w:pPr>
      <w:r w:rsidRPr="00ED7C69">
        <w:rPr>
          <w:rFonts w:ascii="Times New Roman" w:hAnsi="Times New Roman" w:cs="Times New Roman"/>
        </w:rPr>
        <w:t>P</w:t>
      </w:r>
      <w:r w:rsidR="00014A61" w:rsidRPr="00ED7C69">
        <w:rPr>
          <w:rFonts w:ascii="Times New Roman" w:hAnsi="Times New Roman" w:cs="Times New Roman"/>
        </w:rPr>
        <w:t>asiūlymų vertinimas</w:t>
      </w:r>
      <w:bookmarkEnd w:id="33"/>
      <w:bookmarkEnd w:id="34"/>
      <w:bookmarkEnd w:id="35"/>
      <w:bookmarkEnd w:id="36"/>
      <w:bookmarkEnd w:id="37"/>
    </w:p>
    <w:p w14:paraId="18E1DA19" w14:textId="77777777" w:rsidR="005068DA" w:rsidRPr="005068DA" w:rsidRDefault="005068DA" w:rsidP="002B4356">
      <w:pPr>
        <w:pStyle w:val="Sraopastraipa"/>
        <w:spacing w:after="0" w:line="360" w:lineRule="auto"/>
        <w:ind w:left="0" w:firstLine="720"/>
        <w:jc w:val="both"/>
        <w:rPr>
          <w:rFonts w:ascii="Times New Roman" w:hAnsi="Times New Roman" w:cs="Times New Roman"/>
          <w:sz w:val="24"/>
          <w:szCs w:val="24"/>
        </w:rPr>
      </w:pPr>
      <w:bookmarkStart w:id="38" w:name="_Ref39425999"/>
      <w:bookmarkStart w:id="39" w:name="_Ref39426005"/>
      <w:bookmarkStart w:id="40" w:name="_Toc126333937"/>
      <w:r w:rsidRPr="005068DA">
        <w:rPr>
          <w:rFonts w:ascii="Times New Roman" w:hAnsi="Times New Roman" w:cs="Times New Roman"/>
          <w:sz w:val="24"/>
          <w:szCs w:val="24"/>
        </w:rPr>
        <w:t xml:space="preserve">9.1. Perkančioji organizacija ekonomiškai naudingiausią pasiūlymą išrenka pagal tiekėjo pasiūlyme nurodytą mažiausios kainos pasiūlymą, kuri turi būti apskaičiuota ir nurodyta taip, kaip reikalaujama </w:t>
      </w:r>
      <w:bookmarkStart w:id="41" w:name="_Hlk91157291"/>
      <w:r w:rsidRPr="002B4356">
        <w:rPr>
          <w:rFonts w:ascii="Times New Roman" w:hAnsi="Times New Roman" w:cs="Times New Roman"/>
          <w:b/>
          <w:bCs/>
          <w:sz w:val="24"/>
          <w:szCs w:val="24"/>
        </w:rPr>
        <w:t xml:space="preserve">specialiųjų pirkimo sąlygų </w:t>
      </w:r>
      <w:bookmarkEnd w:id="41"/>
      <w:r w:rsidRPr="002B4356">
        <w:rPr>
          <w:rFonts w:ascii="Times New Roman" w:hAnsi="Times New Roman" w:cs="Times New Roman"/>
          <w:b/>
          <w:bCs/>
          <w:sz w:val="24"/>
          <w:szCs w:val="24"/>
          <w:shd w:val="clear" w:color="auto" w:fill="FFFFFF"/>
        </w:rPr>
        <w:t>6</w:t>
      </w:r>
      <w:r w:rsidRPr="002B4356">
        <w:rPr>
          <w:rFonts w:ascii="Times New Roman" w:hAnsi="Times New Roman" w:cs="Times New Roman"/>
          <w:b/>
          <w:bCs/>
          <w:sz w:val="24"/>
          <w:szCs w:val="24"/>
        </w:rPr>
        <w:t xml:space="preserve"> priede</w:t>
      </w:r>
      <w:r w:rsidRPr="005068DA">
        <w:rPr>
          <w:rFonts w:ascii="Times New Roman" w:hAnsi="Times New Roman" w:cs="Times New Roman"/>
          <w:sz w:val="24"/>
          <w:szCs w:val="24"/>
        </w:rPr>
        <w:t xml:space="preserve">. </w:t>
      </w:r>
    </w:p>
    <w:p w14:paraId="2B78B57E" w14:textId="77777777" w:rsidR="005068DA" w:rsidRPr="003D788D" w:rsidRDefault="005068DA" w:rsidP="002B4356">
      <w:pPr>
        <w:pStyle w:val="Sraopastraipa"/>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t xml:space="preserve">9.2. Laimėjusiu pasiūlymu galės būti pripažintas tik 1 (vienas) ekonomiškai naudingiausias pasiūlymas, esantis pasiūlymų eilės pirmojoje vietoje. </w:t>
      </w:r>
    </w:p>
    <w:p w14:paraId="678C44CA" w14:textId="6EB53055" w:rsidR="00FE7908" w:rsidRPr="00774BA3" w:rsidRDefault="00FE7908" w:rsidP="00961D18">
      <w:pPr>
        <w:pStyle w:val="Antrat1"/>
        <w:numPr>
          <w:ilvl w:val="0"/>
          <w:numId w:val="7"/>
        </w:numPr>
        <w:tabs>
          <w:tab w:val="left" w:pos="567"/>
        </w:tabs>
        <w:spacing w:line="20" w:lineRule="atLeast"/>
        <w:contextualSpacing/>
        <w:rPr>
          <w:rFonts w:ascii="Times New Roman" w:hAnsi="Times New Roman" w:cs="Times New Roman"/>
        </w:rPr>
      </w:pPr>
      <w:r w:rsidRPr="00774BA3">
        <w:rPr>
          <w:rFonts w:ascii="Times New Roman" w:hAnsi="Times New Roman" w:cs="Times New Roman"/>
        </w:rPr>
        <w:t>S</w:t>
      </w:r>
      <w:r w:rsidR="00281735" w:rsidRPr="00774BA3">
        <w:rPr>
          <w:rFonts w:ascii="Times New Roman" w:hAnsi="Times New Roman" w:cs="Times New Roman"/>
        </w:rPr>
        <w:t>utarties sudarymas</w:t>
      </w:r>
      <w:bookmarkEnd w:id="38"/>
      <w:bookmarkEnd w:id="39"/>
      <w:bookmarkEnd w:id="40"/>
    </w:p>
    <w:p w14:paraId="1F1D91B5" w14:textId="77777777" w:rsidR="00DC6432" w:rsidRDefault="00DC6432" w:rsidP="00961D18">
      <w:pPr>
        <w:pStyle w:val="Sraopastraipa"/>
        <w:numPr>
          <w:ilvl w:val="1"/>
          <w:numId w:val="9"/>
        </w:numPr>
        <w:suppressAutoHyphens/>
        <w:autoSpaceDN w:val="0"/>
        <w:spacing w:after="0" w:line="360" w:lineRule="auto"/>
        <w:ind w:left="0" w:firstLine="720"/>
        <w:jc w:val="both"/>
        <w:rPr>
          <w:rFonts w:ascii="Times New Roman" w:hAnsi="Times New Roman" w:cs="Times New Roman"/>
          <w:sz w:val="24"/>
          <w:szCs w:val="24"/>
        </w:rPr>
      </w:pPr>
      <w:bookmarkStart w:id="42" w:name="_Toc126333938"/>
      <w:bookmarkEnd w:id="3"/>
      <w:r>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bookmarkEnd w:id="42"/>
    <w:p w14:paraId="7881FCAE" w14:textId="5DED83A3"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5A49D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A49D7" w:rsidRDefault="009F4FBE" w:rsidP="004B3551">
            <w:pPr>
              <w:jc w:val="center"/>
              <w:rPr>
                <w:rFonts w:ascii="Times New Roman" w:hAnsi="Times New Roman" w:cs="Times New Roman"/>
                <w:b/>
                <w:bCs/>
                <w:sz w:val="22"/>
                <w:szCs w:val="22"/>
              </w:rPr>
            </w:pPr>
            <w:proofErr w:type="spellStart"/>
            <w:r w:rsidRPr="005A49D7">
              <w:rPr>
                <w:rFonts w:ascii="Times New Roman" w:hAnsi="Times New Roman" w:cs="Times New Roman"/>
                <w:b/>
                <w:bCs/>
                <w:sz w:val="22"/>
                <w:szCs w:val="22"/>
              </w:rPr>
              <w:t>Eil.Nr</w:t>
            </w:r>
            <w:proofErr w:type="spellEnd"/>
            <w:r w:rsidRPr="005A49D7">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A49D7" w:rsidRDefault="004B3551" w:rsidP="004B3551">
            <w:pPr>
              <w:jc w:val="center"/>
              <w:rPr>
                <w:rFonts w:ascii="Times New Roman" w:hAnsi="Times New Roman" w:cs="Times New Roman"/>
                <w:b/>
                <w:bCs/>
                <w:sz w:val="22"/>
                <w:szCs w:val="22"/>
              </w:rPr>
            </w:pPr>
            <w:r w:rsidRPr="005A49D7">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A49D7" w:rsidRDefault="00774AA5" w:rsidP="004B3551">
            <w:pPr>
              <w:spacing w:after="0"/>
              <w:jc w:val="center"/>
              <w:rPr>
                <w:rFonts w:ascii="Times New Roman" w:hAnsi="Times New Roman" w:cs="Times New Roman"/>
                <w:b/>
                <w:sz w:val="22"/>
                <w:szCs w:val="22"/>
              </w:rPr>
            </w:pPr>
            <w:r w:rsidRPr="005A49D7">
              <w:rPr>
                <w:rFonts w:ascii="Times New Roman" w:hAnsi="Times New Roman" w:cs="Times New Roman"/>
                <w:b/>
                <w:sz w:val="22"/>
                <w:szCs w:val="22"/>
              </w:rPr>
              <w:t>DATA/DIENŲ SKAIČIUS/ LAIKAS</w:t>
            </w:r>
          </w:p>
          <w:p w14:paraId="677BC1F4" w14:textId="77777777" w:rsidR="00774AA5" w:rsidRPr="005A49D7" w:rsidRDefault="00774AA5" w:rsidP="004B3551">
            <w:pPr>
              <w:spacing w:after="0"/>
              <w:jc w:val="center"/>
              <w:rPr>
                <w:rFonts w:ascii="Times New Roman" w:hAnsi="Times New Roman" w:cs="Times New Roman"/>
                <w:sz w:val="22"/>
                <w:szCs w:val="22"/>
              </w:rPr>
            </w:pPr>
            <w:r w:rsidRPr="005A49D7">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A49D7" w:rsidRDefault="00774AA5" w:rsidP="004B3551">
            <w:pPr>
              <w:jc w:val="center"/>
              <w:rPr>
                <w:rFonts w:ascii="Times New Roman" w:hAnsi="Times New Roman" w:cs="Times New Roman"/>
                <w:b/>
                <w:sz w:val="22"/>
                <w:szCs w:val="22"/>
              </w:rPr>
            </w:pPr>
            <w:r w:rsidRPr="005A49D7">
              <w:rPr>
                <w:rFonts w:ascii="Times New Roman" w:hAnsi="Times New Roman" w:cs="Times New Roman"/>
                <w:b/>
                <w:sz w:val="22"/>
                <w:szCs w:val="22"/>
              </w:rPr>
              <w:t>PASTABOS</w:t>
            </w:r>
          </w:p>
        </w:tc>
      </w:tr>
      <w:tr w:rsidR="00774AA5" w:rsidRPr="005A49D7" w14:paraId="33F22B33" w14:textId="77777777" w:rsidTr="127DD6E8">
        <w:trPr>
          <w:trHeight w:val="20"/>
        </w:trPr>
        <w:tc>
          <w:tcPr>
            <w:tcW w:w="726" w:type="dxa"/>
            <w:tcMar>
              <w:top w:w="0" w:type="dxa"/>
              <w:left w:w="108" w:type="dxa"/>
              <w:bottom w:w="0" w:type="dxa"/>
              <w:right w:w="108" w:type="dxa"/>
            </w:tcMar>
          </w:tcPr>
          <w:p w14:paraId="1D2814F3" w14:textId="2D8BEDEE" w:rsidR="00774AA5" w:rsidRPr="005A49D7" w:rsidRDefault="006932C2" w:rsidP="006932C2">
            <w:pPr>
              <w:keepNext/>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5A49D7" w:rsidRDefault="00774AA5" w:rsidP="0003169B">
            <w:pPr>
              <w:keepNext/>
              <w:spacing w:after="0" w:line="240" w:lineRule="auto"/>
              <w:rPr>
                <w:rFonts w:ascii="Times New Roman" w:hAnsi="Times New Roman" w:cs="Times New Roman"/>
                <w:sz w:val="22"/>
                <w:szCs w:val="22"/>
              </w:rPr>
            </w:pPr>
            <w:r w:rsidRPr="005A49D7">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nurodytas </w:t>
            </w:r>
            <w:r w:rsidR="00C47599" w:rsidRPr="005A49D7">
              <w:rPr>
                <w:rFonts w:ascii="Times New Roman" w:hAnsi="Times New Roman" w:cs="Times New Roman"/>
                <w:sz w:val="22"/>
                <w:szCs w:val="22"/>
              </w:rPr>
              <w:t>s</w:t>
            </w:r>
            <w:r w:rsidRPr="005A49D7">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5A49D7" w:rsidRDefault="00774AA5" w:rsidP="00593F3E">
            <w:pPr>
              <w:spacing w:after="0" w:line="240" w:lineRule="auto"/>
              <w:rPr>
                <w:rFonts w:ascii="Times New Roman" w:hAnsi="Times New Roman" w:cs="Times New Roman"/>
                <w:iCs/>
                <w:sz w:val="22"/>
                <w:szCs w:val="22"/>
              </w:rPr>
            </w:pPr>
            <w:r w:rsidRPr="005A49D7">
              <w:rPr>
                <w:rFonts w:ascii="Times New Roman" w:hAnsi="Times New Roman" w:cs="Times New Roman"/>
                <w:sz w:val="22"/>
                <w:szCs w:val="22"/>
              </w:rPr>
              <w:t>Perkančioji organizacija turi teisę pratęsti pasiūlymų pateikimo terminą.</w:t>
            </w:r>
          </w:p>
        </w:tc>
      </w:tr>
      <w:tr w:rsidR="00774AA5" w:rsidRPr="005A49D7" w14:paraId="2DDCD559" w14:textId="77777777" w:rsidTr="127DD6E8">
        <w:trPr>
          <w:trHeight w:val="20"/>
        </w:trPr>
        <w:tc>
          <w:tcPr>
            <w:tcW w:w="726" w:type="dxa"/>
            <w:tcMar>
              <w:top w:w="0" w:type="dxa"/>
              <w:left w:w="108" w:type="dxa"/>
              <w:bottom w:w="0" w:type="dxa"/>
              <w:right w:w="108" w:type="dxa"/>
            </w:tcMar>
          </w:tcPr>
          <w:p w14:paraId="6C70187E" w14:textId="7D03D63A" w:rsidR="00774AA5" w:rsidRPr="005A49D7" w:rsidRDefault="006932C2" w:rsidP="006932C2">
            <w:pPr>
              <w:keepNext/>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5A49D7" w:rsidRDefault="00774AA5" w:rsidP="0003169B">
            <w:pPr>
              <w:keepNext/>
              <w:spacing w:after="0" w:line="240" w:lineRule="auto"/>
              <w:rPr>
                <w:rFonts w:ascii="Times New Roman" w:hAnsi="Times New Roman" w:cs="Times New Roman"/>
                <w:sz w:val="22"/>
                <w:szCs w:val="22"/>
              </w:rPr>
            </w:pPr>
            <w:r w:rsidRPr="005A49D7">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Pradedamas ne anksčiau nei </w:t>
            </w:r>
            <w:r w:rsidRPr="005A49D7">
              <w:rPr>
                <w:rFonts w:ascii="Times New Roman" w:hAnsi="Times New Roman" w:cs="Times New Roman"/>
                <w:color w:val="000000" w:themeColor="text1"/>
                <w:sz w:val="22"/>
                <w:szCs w:val="22"/>
              </w:rPr>
              <w:t xml:space="preserve">po </w:t>
            </w:r>
            <w:r w:rsidR="006B0247" w:rsidRPr="005A49D7">
              <w:rPr>
                <w:rFonts w:ascii="Times New Roman" w:hAnsi="Times New Roman" w:cs="Times New Roman"/>
                <w:color w:val="000000" w:themeColor="text1"/>
                <w:sz w:val="22"/>
                <w:szCs w:val="22"/>
              </w:rPr>
              <w:t>30</w:t>
            </w:r>
            <w:r w:rsidRPr="005A49D7">
              <w:rPr>
                <w:rFonts w:ascii="Times New Roman" w:hAnsi="Times New Roman" w:cs="Times New Roman"/>
                <w:color w:val="000000" w:themeColor="text1"/>
                <w:sz w:val="22"/>
                <w:szCs w:val="22"/>
              </w:rPr>
              <w:t xml:space="preserve"> minučių</w:t>
            </w:r>
            <w:r w:rsidRPr="005A49D7">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5A49D7" w:rsidRDefault="00774AA5" w:rsidP="0003169B">
            <w:pPr>
              <w:spacing w:after="0" w:line="240" w:lineRule="auto"/>
              <w:rPr>
                <w:rFonts w:ascii="Times New Roman" w:hAnsi="Times New Roman" w:cs="Times New Roman"/>
                <w:iCs/>
                <w:sz w:val="22"/>
                <w:szCs w:val="22"/>
              </w:rPr>
            </w:pPr>
          </w:p>
        </w:tc>
      </w:tr>
      <w:tr w:rsidR="00774AA5" w:rsidRPr="005A49D7" w14:paraId="0E1517C9" w14:textId="77777777" w:rsidTr="127DD6E8">
        <w:trPr>
          <w:trHeight w:val="20"/>
        </w:trPr>
        <w:tc>
          <w:tcPr>
            <w:tcW w:w="726" w:type="dxa"/>
            <w:tcMar>
              <w:top w:w="0" w:type="dxa"/>
              <w:left w:w="108" w:type="dxa"/>
              <w:bottom w:w="0" w:type="dxa"/>
              <w:right w:w="108" w:type="dxa"/>
            </w:tcMar>
          </w:tcPr>
          <w:p w14:paraId="0BF18051" w14:textId="03A0C935" w:rsidR="00774AA5" w:rsidRPr="005A49D7" w:rsidRDefault="006932C2" w:rsidP="006932C2">
            <w:pPr>
              <w:keepNext/>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5A49D7" w:rsidRDefault="00774AA5" w:rsidP="0003169B">
            <w:pPr>
              <w:keepNext/>
              <w:spacing w:after="0" w:line="240" w:lineRule="auto"/>
              <w:rPr>
                <w:rFonts w:ascii="Times New Roman" w:hAnsi="Times New Roman" w:cs="Times New Roman"/>
                <w:bCs/>
                <w:sz w:val="22"/>
                <w:szCs w:val="22"/>
              </w:rPr>
            </w:pPr>
            <w:r w:rsidRPr="005A49D7">
              <w:rPr>
                <w:rFonts w:ascii="Times New Roman" w:hAnsi="Times New Roman" w:cs="Times New Roman"/>
                <w:sz w:val="22"/>
                <w:szCs w:val="22"/>
              </w:rPr>
              <w:t xml:space="preserve">Prašymą paaiškinti, patikslinti pirkimo </w:t>
            </w:r>
            <w:r w:rsidR="00EF5E21" w:rsidRPr="005A49D7">
              <w:rPr>
                <w:rFonts w:ascii="Times New Roman" w:hAnsi="Times New Roman" w:cs="Times New Roman"/>
                <w:sz w:val="22"/>
                <w:szCs w:val="22"/>
              </w:rPr>
              <w:t>sąlygas</w:t>
            </w:r>
            <w:r w:rsidRPr="005A49D7">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5C5D28E" w:rsidR="00774AA5" w:rsidRPr="005A49D7" w:rsidRDefault="005008BF" w:rsidP="0003169B">
            <w:pPr>
              <w:spacing w:after="0" w:line="240" w:lineRule="auto"/>
              <w:rPr>
                <w:rFonts w:ascii="Times New Roman" w:hAnsi="Times New Roman" w:cs="Times New Roman"/>
                <w:sz w:val="22"/>
                <w:szCs w:val="22"/>
              </w:rPr>
            </w:pPr>
            <w:r w:rsidRPr="005A49D7">
              <w:rPr>
                <w:rFonts w:ascii="Times New Roman" w:hAnsi="Times New Roman" w:cs="Times New Roman"/>
                <w:color w:val="00B050"/>
                <w:sz w:val="22"/>
                <w:szCs w:val="22"/>
              </w:rPr>
              <w:t>10 (dešimt)</w:t>
            </w:r>
            <w:r w:rsidR="005F17E7" w:rsidRPr="005A49D7">
              <w:rPr>
                <w:rFonts w:ascii="Times New Roman" w:hAnsi="Times New Roman" w:cs="Times New Roman"/>
                <w:color w:val="00B050"/>
                <w:sz w:val="22"/>
                <w:szCs w:val="22"/>
              </w:rPr>
              <w:t xml:space="preserve"> </w:t>
            </w:r>
            <w:r w:rsidR="005F17E7" w:rsidRPr="005A49D7">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3983BDE1" w:rsidR="00774AA5" w:rsidRPr="005A49D7" w:rsidRDefault="00774AA5" w:rsidP="00424668">
            <w:pPr>
              <w:spacing w:after="0" w:line="240" w:lineRule="auto"/>
              <w:rPr>
                <w:rFonts w:ascii="Times New Roman" w:hAnsi="Times New Roman" w:cs="Times New Roman"/>
                <w:iCs/>
                <w:color w:val="7030A0"/>
                <w:sz w:val="22"/>
                <w:szCs w:val="22"/>
              </w:rPr>
            </w:pPr>
          </w:p>
        </w:tc>
      </w:tr>
      <w:tr w:rsidR="00774AA5" w:rsidRPr="005A49D7" w14:paraId="6E37868A" w14:textId="77777777" w:rsidTr="127DD6E8">
        <w:trPr>
          <w:trHeight w:val="20"/>
        </w:trPr>
        <w:tc>
          <w:tcPr>
            <w:tcW w:w="726" w:type="dxa"/>
            <w:tcMar>
              <w:top w:w="0" w:type="dxa"/>
              <w:left w:w="108" w:type="dxa"/>
              <w:bottom w:w="0" w:type="dxa"/>
              <w:right w:w="108" w:type="dxa"/>
            </w:tcMar>
          </w:tcPr>
          <w:p w14:paraId="5A3E2C4C" w14:textId="033C7E4A"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Perkančioji organizacija </w:t>
            </w:r>
            <w:r w:rsidR="009B3AF8" w:rsidRPr="005A49D7">
              <w:rPr>
                <w:rFonts w:ascii="Times New Roman" w:hAnsi="Times New Roman" w:cs="Times New Roman"/>
                <w:sz w:val="22"/>
                <w:szCs w:val="22"/>
              </w:rPr>
              <w:t>p</w:t>
            </w:r>
            <w:r w:rsidRPr="005A49D7">
              <w:rPr>
                <w:rFonts w:ascii="Times New Roman" w:hAnsi="Times New Roman" w:cs="Times New Roman"/>
                <w:sz w:val="22"/>
                <w:szCs w:val="22"/>
              </w:rPr>
              <w:t xml:space="preserve">irkimo </w:t>
            </w:r>
            <w:r w:rsidR="00EF5E21" w:rsidRPr="005A49D7">
              <w:rPr>
                <w:rFonts w:ascii="Times New Roman" w:hAnsi="Times New Roman" w:cs="Times New Roman"/>
                <w:sz w:val="22"/>
                <w:szCs w:val="22"/>
              </w:rPr>
              <w:t>sąlygų</w:t>
            </w:r>
            <w:r w:rsidRPr="005A49D7">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7BBD8C7" w:rsidR="00774AA5" w:rsidRPr="005A49D7" w:rsidRDefault="00B355ED" w:rsidP="0003169B">
            <w:pPr>
              <w:spacing w:after="0" w:line="240" w:lineRule="auto"/>
              <w:rPr>
                <w:rFonts w:ascii="Times New Roman" w:hAnsi="Times New Roman" w:cs="Times New Roman"/>
                <w:sz w:val="22"/>
                <w:szCs w:val="22"/>
              </w:rPr>
            </w:pPr>
            <w:r w:rsidRPr="005A49D7">
              <w:rPr>
                <w:rFonts w:ascii="Times New Roman" w:hAnsi="Times New Roman" w:cs="Times New Roman"/>
                <w:color w:val="00B050"/>
                <w:sz w:val="22"/>
                <w:szCs w:val="22"/>
              </w:rPr>
              <w:t>6 (šešios)</w:t>
            </w:r>
            <w:r w:rsidR="00CE1F13" w:rsidRPr="005A49D7">
              <w:rPr>
                <w:rFonts w:ascii="Times New Roman" w:hAnsi="Times New Roman" w:cs="Times New Roman"/>
                <w:color w:val="00B050"/>
                <w:sz w:val="22"/>
                <w:szCs w:val="22"/>
              </w:rPr>
              <w:t xml:space="preserve"> </w:t>
            </w:r>
            <w:r w:rsidR="00CE1F13" w:rsidRPr="005A49D7">
              <w:rPr>
                <w:rFonts w:ascii="Times New Roman" w:hAnsi="Times New Roman" w:cs="Times New Roman"/>
                <w:sz w:val="22"/>
                <w:szCs w:val="22"/>
              </w:rPr>
              <w:t>dien</w:t>
            </w:r>
            <w:r w:rsidRPr="005A49D7">
              <w:rPr>
                <w:rFonts w:ascii="Times New Roman" w:hAnsi="Times New Roman" w:cs="Times New Roman"/>
                <w:sz w:val="22"/>
                <w:szCs w:val="22"/>
              </w:rPr>
              <w:t>os</w:t>
            </w:r>
            <w:r w:rsidR="00CE1F13" w:rsidRPr="005A49D7">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458270B1" w:rsidR="00774AA5" w:rsidRPr="005A49D7" w:rsidRDefault="00774AA5" w:rsidP="00CE1F13">
            <w:pPr>
              <w:spacing w:after="0" w:line="240" w:lineRule="auto"/>
              <w:rPr>
                <w:rFonts w:ascii="Times New Roman" w:hAnsi="Times New Roman" w:cs="Times New Roman"/>
                <w:sz w:val="22"/>
                <w:szCs w:val="22"/>
              </w:rPr>
            </w:pPr>
          </w:p>
        </w:tc>
      </w:tr>
      <w:tr w:rsidR="00774AA5" w:rsidRPr="005A49D7" w14:paraId="7621DE63" w14:textId="77777777" w:rsidTr="127DD6E8">
        <w:trPr>
          <w:trHeight w:val="20"/>
        </w:trPr>
        <w:tc>
          <w:tcPr>
            <w:tcW w:w="726" w:type="dxa"/>
            <w:tcMar>
              <w:top w:w="0" w:type="dxa"/>
              <w:left w:w="108" w:type="dxa"/>
              <w:bottom w:w="0" w:type="dxa"/>
              <w:right w:w="108" w:type="dxa"/>
            </w:tcMar>
          </w:tcPr>
          <w:p w14:paraId="63314DF2" w14:textId="5548A91C"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5A49D7" w:rsidRDefault="00455131"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O</w:t>
            </w:r>
            <w:r w:rsidR="00774AA5" w:rsidRPr="005A49D7">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5A49D7" w:rsidRDefault="00774AA5" w:rsidP="0003169B">
            <w:pPr>
              <w:spacing w:after="0" w:line="240" w:lineRule="auto"/>
              <w:rPr>
                <w:rFonts w:ascii="Times New Roman" w:hAnsi="Times New Roman" w:cs="Times New Roman"/>
                <w:iCs/>
                <w:color w:val="FF0000"/>
                <w:sz w:val="22"/>
                <w:szCs w:val="22"/>
              </w:rPr>
            </w:pPr>
            <w:r w:rsidRPr="005A49D7">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4898E5A8"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3AA572DF" w14:textId="77777777" w:rsidTr="127DD6E8">
        <w:trPr>
          <w:trHeight w:val="20"/>
        </w:trPr>
        <w:tc>
          <w:tcPr>
            <w:tcW w:w="726" w:type="dxa"/>
            <w:tcMar>
              <w:top w:w="0" w:type="dxa"/>
              <w:left w:w="108" w:type="dxa"/>
              <w:bottom w:w="0" w:type="dxa"/>
              <w:right w:w="108" w:type="dxa"/>
            </w:tcMar>
          </w:tcPr>
          <w:p w14:paraId="0C5D727C" w14:textId="097AAFC5"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Perkančioji organizacija rengs susitikimus su tiekėjais dėl pirkimo </w:t>
            </w:r>
            <w:r w:rsidR="006932C2" w:rsidRPr="005A49D7">
              <w:rPr>
                <w:rFonts w:ascii="Times New Roman" w:hAnsi="Times New Roman" w:cs="Times New Roman"/>
                <w:sz w:val="22"/>
                <w:szCs w:val="22"/>
              </w:rPr>
              <w:t>sąlygų</w:t>
            </w:r>
            <w:r w:rsidRPr="005A49D7">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5A49D7" w:rsidRDefault="00774AA5" w:rsidP="0003169B">
            <w:pPr>
              <w:spacing w:after="0" w:line="240" w:lineRule="auto"/>
              <w:rPr>
                <w:rFonts w:ascii="Times New Roman" w:hAnsi="Times New Roman" w:cs="Times New Roman"/>
                <w:iCs/>
                <w:sz w:val="22"/>
                <w:szCs w:val="22"/>
              </w:rPr>
            </w:pPr>
            <w:r w:rsidRPr="005A49D7">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64624A6"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595801DB" w14:textId="77777777" w:rsidTr="127DD6E8">
        <w:trPr>
          <w:trHeight w:val="20"/>
        </w:trPr>
        <w:tc>
          <w:tcPr>
            <w:tcW w:w="726" w:type="dxa"/>
            <w:tcMar>
              <w:top w:w="0" w:type="dxa"/>
              <w:left w:w="108" w:type="dxa"/>
              <w:bottom w:w="0" w:type="dxa"/>
              <w:right w:w="108" w:type="dxa"/>
            </w:tcMar>
          </w:tcPr>
          <w:p w14:paraId="7834A329" w14:textId="7DD7B5EE"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5A49D7" w:rsidRDefault="00774AA5" w:rsidP="0003169B">
            <w:pPr>
              <w:pStyle w:val="Body2"/>
              <w:spacing w:after="0"/>
              <w:rPr>
                <w:rFonts w:cs="Times New Roman"/>
                <w:color w:val="auto"/>
                <w:sz w:val="22"/>
                <w:szCs w:val="22"/>
                <w:lang w:val="lt-LT"/>
              </w:rPr>
            </w:pPr>
            <w:r w:rsidRPr="005A49D7">
              <w:rPr>
                <w:rFonts w:cs="Times New Roman"/>
                <w:color w:val="auto"/>
                <w:sz w:val="22"/>
                <w:szCs w:val="22"/>
                <w:lang w:val="lt-LT"/>
              </w:rPr>
              <w:t>NETAIKOMA</w:t>
            </w:r>
          </w:p>
          <w:p w14:paraId="2276FCB7" w14:textId="4C5E8DE5" w:rsidR="00774AA5" w:rsidRPr="005A49D7" w:rsidRDefault="00774AA5" w:rsidP="0003169B">
            <w:pPr>
              <w:spacing w:after="0" w:line="240" w:lineRule="auto"/>
              <w:rPr>
                <w:rFonts w:ascii="Times New Roman" w:hAnsi="Times New Roman" w:cs="Times New Roman"/>
                <w:iCs/>
                <w:color w:val="00B050"/>
                <w:sz w:val="22"/>
                <w:szCs w:val="22"/>
              </w:rPr>
            </w:pPr>
          </w:p>
        </w:tc>
        <w:tc>
          <w:tcPr>
            <w:tcW w:w="2954" w:type="dxa"/>
            <w:tcMar>
              <w:top w:w="0" w:type="dxa"/>
              <w:left w:w="108" w:type="dxa"/>
              <w:bottom w:w="0" w:type="dxa"/>
              <w:right w:w="108" w:type="dxa"/>
            </w:tcMar>
          </w:tcPr>
          <w:p w14:paraId="49C9AF54" w14:textId="060712A8"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712AAA1F" w14:textId="77777777" w:rsidTr="127DD6E8">
        <w:trPr>
          <w:trHeight w:val="20"/>
        </w:trPr>
        <w:tc>
          <w:tcPr>
            <w:tcW w:w="726" w:type="dxa"/>
            <w:tcMar>
              <w:top w:w="0" w:type="dxa"/>
              <w:left w:w="108" w:type="dxa"/>
              <w:bottom w:w="0" w:type="dxa"/>
              <w:right w:w="108" w:type="dxa"/>
            </w:tcMar>
          </w:tcPr>
          <w:p w14:paraId="204C0E52" w14:textId="1B708D3D"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A49D7" w:rsidRDefault="00774AA5" w:rsidP="0003169B">
            <w:pPr>
              <w:spacing w:after="0" w:line="240" w:lineRule="auto"/>
              <w:rPr>
                <w:rFonts w:ascii="Times New Roman" w:hAnsi="Times New Roman" w:cs="Times New Roman"/>
                <w:iCs/>
                <w:sz w:val="22"/>
                <w:szCs w:val="22"/>
              </w:rPr>
            </w:pPr>
            <w:r w:rsidRPr="005A49D7">
              <w:rPr>
                <w:rFonts w:ascii="Times New Roman" w:hAnsi="Times New Roman" w:cs="Times New Roman"/>
                <w:iCs/>
                <w:color w:val="00B050"/>
                <w:sz w:val="22"/>
                <w:szCs w:val="22"/>
              </w:rPr>
              <w:t xml:space="preserve">90 (devyniasdešimt) dienų </w:t>
            </w:r>
            <w:r w:rsidRPr="005A49D7">
              <w:rPr>
                <w:rFonts w:ascii="Times New Roman" w:hAnsi="Times New Roman" w:cs="Times New Roman"/>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046FE48C" w14:textId="77777777" w:rsidTr="127DD6E8">
        <w:trPr>
          <w:trHeight w:val="20"/>
        </w:trPr>
        <w:tc>
          <w:tcPr>
            <w:tcW w:w="726" w:type="dxa"/>
            <w:tcMar>
              <w:top w:w="0" w:type="dxa"/>
              <w:left w:w="108" w:type="dxa"/>
              <w:bottom w:w="0" w:type="dxa"/>
              <w:right w:w="108" w:type="dxa"/>
            </w:tcMar>
          </w:tcPr>
          <w:p w14:paraId="0CCD490C" w14:textId="1C5F8541" w:rsidR="00774AA5" w:rsidRPr="005A49D7" w:rsidRDefault="00774AA5" w:rsidP="00961D18">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2651BB4" w14:textId="77777777" w:rsidR="00E85AF6" w:rsidRPr="005A49D7" w:rsidRDefault="00E85AF6" w:rsidP="00E85AF6">
            <w:pPr>
              <w:pStyle w:val="Body2"/>
              <w:spacing w:after="0"/>
              <w:rPr>
                <w:rFonts w:cs="Times New Roman"/>
                <w:color w:val="auto"/>
                <w:sz w:val="22"/>
                <w:szCs w:val="22"/>
                <w:lang w:val="lt-LT"/>
              </w:rPr>
            </w:pPr>
            <w:r w:rsidRPr="005A49D7">
              <w:rPr>
                <w:rFonts w:cs="Times New Roman"/>
                <w:color w:val="auto"/>
                <w:sz w:val="22"/>
                <w:szCs w:val="22"/>
                <w:lang w:val="lt-LT"/>
              </w:rPr>
              <w:t>NETAIKOMA</w:t>
            </w:r>
          </w:p>
          <w:p w14:paraId="4DD4DD87" w14:textId="36DF3448" w:rsidR="00774AA5" w:rsidRPr="005A49D7"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04F9F27" w:rsidR="00774AA5" w:rsidRPr="005A49D7" w:rsidRDefault="00774AA5" w:rsidP="127DD6E8">
            <w:pPr>
              <w:spacing w:after="0" w:line="240" w:lineRule="auto"/>
              <w:rPr>
                <w:rFonts w:ascii="Times New Roman" w:hAnsi="Times New Roman" w:cs="Times New Roman"/>
                <w:sz w:val="22"/>
                <w:szCs w:val="22"/>
              </w:rPr>
            </w:pPr>
          </w:p>
        </w:tc>
      </w:tr>
      <w:tr w:rsidR="00774AA5" w:rsidRPr="005A49D7" w14:paraId="1F2EA374" w14:textId="77777777" w:rsidTr="127DD6E8">
        <w:trPr>
          <w:trHeight w:val="20"/>
        </w:trPr>
        <w:tc>
          <w:tcPr>
            <w:tcW w:w="726" w:type="dxa"/>
            <w:tcMar>
              <w:top w:w="0" w:type="dxa"/>
              <w:left w:w="108" w:type="dxa"/>
              <w:bottom w:w="0" w:type="dxa"/>
              <w:right w:w="108" w:type="dxa"/>
            </w:tcMar>
          </w:tcPr>
          <w:p w14:paraId="539F7958" w14:textId="226D3FF6"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2CC5E72" w14:textId="77777777" w:rsidR="00E85AF6" w:rsidRPr="005A49D7" w:rsidRDefault="00E85AF6" w:rsidP="00E85AF6">
            <w:pPr>
              <w:pStyle w:val="Body2"/>
              <w:spacing w:after="0"/>
              <w:rPr>
                <w:rFonts w:cs="Times New Roman"/>
                <w:color w:val="auto"/>
                <w:sz w:val="22"/>
                <w:szCs w:val="22"/>
                <w:lang w:val="lt-LT"/>
              </w:rPr>
            </w:pPr>
            <w:r w:rsidRPr="005A49D7">
              <w:rPr>
                <w:rFonts w:cs="Times New Roman"/>
                <w:color w:val="auto"/>
                <w:sz w:val="22"/>
                <w:szCs w:val="22"/>
                <w:lang w:val="lt-LT"/>
              </w:rPr>
              <w:t>NETAIKOMA</w:t>
            </w:r>
          </w:p>
          <w:p w14:paraId="684369EC" w14:textId="06D354C1" w:rsidR="00774AA5" w:rsidRPr="005A49D7"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0E267AF3"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6D55395E" w14:textId="77777777" w:rsidTr="127DD6E8">
        <w:trPr>
          <w:trHeight w:val="20"/>
        </w:trPr>
        <w:tc>
          <w:tcPr>
            <w:tcW w:w="726" w:type="dxa"/>
            <w:tcMar>
              <w:top w:w="0" w:type="dxa"/>
              <w:left w:w="108" w:type="dxa"/>
              <w:bottom w:w="0" w:type="dxa"/>
              <w:right w:w="108" w:type="dxa"/>
            </w:tcMar>
          </w:tcPr>
          <w:p w14:paraId="5B414F03" w14:textId="2549B1DC"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5A49D7" w:rsidRDefault="00774AA5" w:rsidP="0003169B">
            <w:pPr>
              <w:spacing w:after="0" w:line="240" w:lineRule="auto"/>
              <w:rPr>
                <w:rFonts w:ascii="Times New Roman" w:hAnsi="Times New Roman" w:cs="Times New Roman"/>
                <w:bCs/>
                <w:sz w:val="22"/>
                <w:szCs w:val="22"/>
              </w:rPr>
            </w:pPr>
          </w:p>
        </w:tc>
      </w:tr>
      <w:tr w:rsidR="00774AA5" w:rsidRPr="005A49D7" w14:paraId="59E99749" w14:textId="77777777" w:rsidTr="127DD6E8">
        <w:trPr>
          <w:trHeight w:val="20"/>
        </w:trPr>
        <w:tc>
          <w:tcPr>
            <w:tcW w:w="726" w:type="dxa"/>
            <w:tcMar>
              <w:top w:w="0" w:type="dxa"/>
              <w:left w:w="108" w:type="dxa"/>
              <w:bottom w:w="0" w:type="dxa"/>
              <w:right w:w="108" w:type="dxa"/>
            </w:tcMar>
          </w:tcPr>
          <w:p w14:paraId="7986B22C" w14:textId="28A1D23B"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 xml:space="preserve">Perkančioji organizacija pirkimo dalyviams praneša apie priimtą sprendimą nustatyti laimėjusį pasiūlymą, </w:t>
            </w:r>
            <w:r w:rsidRPr="005A49D7">
              <w:rPr>
                <w:rFonts w:ascii="Times New Roman" w:hAnsi="Times New Roman" w:cs="Times New Roman"/>
                <w:sz w:val="22"/>
                <w:szCs w:val="22"/>
              </w:rPr>
              <w:t>dėl kurio bus sudaroma</w:t>
            </w:r>
            <w:r w:rsidRPr="005A49D7">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5A49D7" w:rsidRDefault="00CC70B1"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3</w:t>
            </w:r>
            <w:r w:rsidR="00774AA5" w:rsidRPr="005A49D7">
              <w:rPr>
                <w:rFonts w:ascii="Times New Roman" w:hAnsi="Times New Roman" w:cs="Times New Roman"/>
                <w:bCs/>
                <w:sz w:val="22"/>
                <w:szCs w:val="22"/>
              </w:rPr>
              <w:t xml:space="preserve"> (</w:t>
            </w:r>
            <w:r w:rsidR="00D707AB" w:rsidRPr="005A49D7">
              <w:rPr>
                <w:rFonts w:ascii="Times New Roman" w:hAnsi="Times New Roman" w:cs="Times New Roman"/>
                <w:bCs/>
                <w:sz w:val="22"/>
                <w:szCs w:val="22"/>
              </w:rPr>
              <w:t>tris</w:t>
            </w:r>
            <w:r w:rsidR="00774AA5" w:rsidRPr="005A49D7">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5D779D75" w14:textId="77777777" w:rsidTr="127DD6E8">
        <w:trPr>
          <w:trHeight w:val="20"/>
        </w:trPr>
        <w:tc>
          <w:tcPr>
            <w:tcW w:w="726" w:type="dxa"/>
            <w:tcMar>
              <w:top w:w="0" w:type="dxa"/>
              <w:left w:w="108" w:type="dxa"/>
              <w:bottom w:w="0" w:type="dxa"/>
              <w:right w:w="108" w:type="dxa"/>
            </w:tcMar>
          </w:tcPr>
          <w:p w14:paraId="715DBD55" w14:textId="53D9A072"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A49D7" w:rsidRDefault="00774AA5" w:rsidP="0003169B">
            <w:pPr>
              <w:pStyle w:val="tajtip"/>
              <w:shd w:val="clear" w:color="auto" w:fill="FFFFFF"/>
              <w:spacing w:before="0" w:beforeAutospacing="0" w:after="0" w:afterAutospacing="0"/>
              <w:ind w:firstLine="313"/>
              <w:rPr>
                <w:sz w:val="22"/>
                <w:szCs w:val="22"/>
              </w:rPr>
            </w:pPr>
          </w:p>
        </w:tc>
      </w:tr>
      <w:tr w:rsidR="00774AA5" w:rsidRPr="005A49D7" w14:paraId="3739CF2C" w14:textId="77777777" w:rsidTr="127DD6E8">
        <w:trPr>
          <w:trHeight w:val="20"/>
        </w:trPr>
        <w:tc>
          <w:tcPr>
            <w:tcW w:w="726" w:type="dxa"/>
            <w:tcMar>
              <w:top w:w="0" w:type="dxa"/>
              <w:left w:w="108" w:type="dxa"/>
              <w:bottom w:w="0" w:type="dxa"/>
              <w:right w:w="108" w:type="dxa"/>
            </w:tcMar>
          </w:tcPr>
          <w:p w14:paraId="50E0821F" w14:textId="51531F71"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5A49D7">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1767D1C6" w:rsidR="006C7941" w:rsidRPr="005A49D7" w:rsidRDefault="00774AA5" w:rsidP="00E85AF6">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10 (dešimt) </w:t>
            </w:r>
            <w:r w:rsidR="00C77CAE" w:rsidRPr="005A49D7">
              <w:rPr>
                <w:rFonts w:ascii="Times New Roman" w:hAnsi="Times New Roman" w:cs="Times New Roman"/>
                <w:sz w:val="22"/>
                <w:szCs w:val="22"/>
              </w:rPr>
              <w:t>dienų</w:t>
            </w:r>
            <w:r w:rsidR="00E85AF6" w:rsidRPr="005A49D7">
              <w:rPr>
                <w:rFonts w:ascii="Times New Roman" w:hAnsi="Times New Roman" w:cs="Times New Roman"/>
                <w:sz w:val="22"/>
                <w:szCs w:val="22"/>
              </w:rPr>
              <w:t xml:space="preserve"> </w:t>
            </w:r>
            <w:r w:rsidR="00D65C16" w:rsidRPr="005A49D7">
              <w:rPr>
                <w:rFonts w:ascii="Times New Roman" w:hAnsi="Times New Roman" w:cs="Times New Roman"/>
                <w:sz w:val="22"/>
                <w:szCs w:val="22"/>
              </w:rPr>
              <w:t xml:space="preserve">nuo </w:t>
            </w:r>
            <w:r w:rsidR="006C7941" w:rsidRPr="005A49D7">
              <w:rPr>
                <w:rFonts w:ascii="Times New Roman" w:eastAsia="Arial" w:hAnsi="Times New Roman" w:cs="Times New Roman"/>
                <w:sz w:val="22"/>
                <w:szCs w:val="22"/>
              </w:rPr>
              <w:t>perkančiosios organizacijos</w:t>
            </w:r>
            <w:r w:rsidR="00D65C16" w:rsidRPr="005A49D7">
              <w:rPr>
                <w:rFonts w:ascii="Times New Roman" w:hAnsi="Times New Roman" w:cs="Times New Roman"/>
                <w:sz w:val="22"/>
                <w:szCs w:val="22"/>
              </w:rPr>
              <w:t xml:space="preserve"> pranešimo raštu apie jos priimtą sprendimą išsiuntimo tiekėjams dienos arba nuo paskelbimo apie </w:t>
            </w:r>
            <w:r w:rsidR="006C7941" w:rsidRPr="005A49D7">
              <w:rPr>
                <w:rFonts w:ascii="Times New Roman" w:eastAsia="Arial" w:hAnsi="Times New Roman" w:cs="Times New Roman"/>
                <w:sz w:val="22"/>
                <w:szCs w:val="22"/>
              </w:rPr>
              <w:t>perkančiosios organizacijos</w:t>
            </w:r>
            <w:r w:rsidR="00D65C16" w:rsidRPr="005A49D7">
              <w:rPr>
                <w:rFonts w:ascii="Times New Roman" w:hAnsi="Times New Roman" w:cs="Times New Roman"/>
                <w:sz w:val="22"/>
                <w:szCs w:val="22"/>
              </w:rPr>
              <w:t xml:space="preserve"> priimtus sprendimus dienos, jei VPĮ nenumato reikalavimo raštu informuoti tiekėjus apie </w:t>
            </w:r>
            <w:r w:rsidR="00D65C16" w:rsidRPr="005A49D7">
              <w:rPr>
                <w:rFonts w:ascii="Times New Roman" w:eastAsia="Arial" w:hAnsi="Times New Roman" w:cs="Times New Roman"/>
                <w:sz w:val="22"/>
                <w:szCs w:val="22"/>
              </w:rPr>
              <w:t xml:space="preserve"> </w:t>
            </w:r>
            <w:r w:rsidR="006C7941" w:rsidRPr="005A49D7">
              <w:rPr>
                <w:rFonts w:ascii="Times New Roman" w:eastAsia="Arial" w:hAnsi="Times New Roman" w:cs="Times New Roman"/>
                <w:sz w:val="22"/>
                <w:szCs w:val="22"/>
              </w:rPr>
              <w:t>perkančiosios organizacijos</w:t>
            </w:r>
            <w:r w:rsidR="00D65C16" w:rsidRPr="005A49D7">
              <w:rPr>
                <w:rFonts w:ascii="Times New Roman" w:hAnsi="Times New Roman" w:cs="Times New Roman"/>
                <w:sz w:val="22"/>
                <w:szCs w:val="22"/>
              </w:rPr>
              <w:t xml:space="preserve"> priimtus sprendimus;</w:t>
            </w:r>
          </w:p>
          <w:p w14:paraId="24167C40" w14:textId="4434CEE0" w:rsidR="00774AA5" w:rsidRPr="005A49D7" w:rsidRDefault="00D65C16" w:rsidP="006C7941">
            <w:pPr>
              <w:spacing w:after="0" w:line="240" w:lineRule="auto"/>
              <w:jc w:val="both"/>
              <w:rPr>
                <w:rFonts w:ascii="Times New Roman" w:hAnsi="Times New Roman" w:cs="Times New Roman"/>
                <w:sz w:val="22"/>
                <w:szCs w:val="22"/>
              </w:rPr>
            </w:pPr>
            <w:r w:rsidRPr="005A49D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A49D7" w:rsidRDefault="00774AA5" w:rsidP="0003169B">
            <w:pPr>
              <w:spacing w:after="0" w:line="240" w:lineRule="auto"/>
              <w:rPr>
                <w:rFonts w:ascii="Times New Roman" w:hAnsi="Times New Roman" w:cs="Times New Roman"/>
                <w:bCs/>
                <w:sz w:val="22"/>
                <w:szCs w:val="22"/>
              </w:rPr>
            </w:pPr>
          </w:p>
        </w:tc>
      </w:tr>
      <w:tr w:rsidR="00774AA5" w:rsidRPr="005A49D7" w14:paraId="1A8FC6DE" w14:textId="77777777" w:rsidTr="127DD6E8">
        <w:trPr>
          <w:trHeight w:val="20"/>
        </w:trPr>
        <w:tc>
          <w:tcPr>
            <w:tcW w:w="726" w:type="dxa"/>
            <w:tcMar>
              <w:top w:w="0" w:type="dxa"/>
              <w:left w:w="108" w:type="dxa"/>
              <w:bottom w:w="0" w:type="dxa"/>
              <w:right w:w="108" w:type="dxa"/>
            </w:tcMar>
          </w:tcPr>
          <w:p w14:paraId="3FCD8BCC" w14:textId="19D85D51" w:rsidR="00774AA5" w:rsidRPr="005A49D7" w:rsidRDefault="00774AA5" w:rsidP="00961D18">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65BDD6BA" w14:textId="77777777" w:rsidTr="127DD6E8">
        <w:trPr>
          <w:trHeight w:val="20"/>
        </w:trPr>
        <w:tc>
          <w:tcPr>
            <w:tcW w:w="726" w:type="dxa"/>
            <w:tcMar>
              <w:top w:w="0" w:type="dxa"/>
              <w:left w:w="108" w:type="dxa"/>
              <w:bottom w:w="0" w:type="dxa"/>
              <w:right w:w="108" w:type="dxa"/>
            </w:tcMar>
          </w:tcPr>
          <w:p w14:paraId="18CCF556" w14:textId="1FABF3A4"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5A49D7">
              <w:rPr>
                <w:rFonts w:ascii="Times New Roman" w:hAnsi="Times New Roman" w:cs="Times New Roman"/>
                <w:bCs/>
                <w:sz w:val="22"/>
                <w:szCs w:val="22"/>
              </w:rPr>
              <w:t xml:space="preserve"> (išskyrus ieškinį dėl </w:t>
            </w:r>
            <w:r w:rsidRPr="005A49D7">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1EEDC62F" w14:textId="77777777" w:rsidTr="127DD6E8">
        <w:trPr>
          <w:trHeight w:val="20"/>
        </w:trPr>
        <w:tc>
          <w:tcPr>
            <w:tcW w:w="726" w:type="dxa"/>
            <w:tcMar>
              <w:top w:w="0" w:type="dxa"/>
              <w:left w:w="108" w:type="dxa"/>
              <w:bottom w:w="0" w:type="dxa"/>
              <w:right w:w="108" w:type="dxa"/>
            </w:tcMar>
          </w:tcPr>
          <w:p w14:paraId="3EE38EA3" w14:textId="7B1FEB4A" w:rsidR="00774AA5" w:rsidRPr="005A49D7" w:rsidRDefault="00774AA5" w:rsidP="00961D18">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235E628F" w:rsidR="00774AA5" w:rsidRPr="005A49D7" w:rsidRDefault="00774AA5" w:rsidP="00E85AF6">
            <w:pPr>
              <w:spacing w:after="0" w:line="240" w:lineRule="auto"/>
              <w:rPr>
                <w:rFonts w:ascii="Times New Roman" w:hAnsi="Times New Roman" w:cs="Times New Roman"/>
                <w:sz w:val="22"/>
                <w:szCs w:val="22"/>
              </w:rPr>
            </w:pPr>
            <w:r w:rsidRPr="005A49D7">
              <w:rPr>
                <w:rFonts w:ascii="Times New Roman" w:hAnsi="Times New Roman" w:cs="Times New Roman"/>
                <w:bCs/>
                <w:sz w:val="22"/>
                <w:szCs w:val="22"/>
              </w:rPr>
              <w:t>10 (dešimt) dienų,</w:t>
            </w:r>
            <w:r w:rsidRPr="005A49D7">
              <w:rPr>
                <w:rFonts w:ascii="Times New Roman" w:hAnsi="Times New Roman" w:cs="Times New Roman"/>
                <w:sz w:val="22"/>
                <w:szCs w:val="22"/>
              </w:rPr>
              <w:t xml:space="preserve"> nuo pranešimo apie sprendimą sudaryti sutartį (o jei buv</w:t>
            </w:r>
            <w:r w:rsidR="00087211" w:rsidRPr="005A49D7">
              <w:rPr>
                <w:rFonts w:ascii="Times New Roman" w:hAnsi="Times New Roman" w:cs="Times New Roman"/>
                <w:sz w:val="22"/>
                <w:szCs w:val="22"/>
              </w:rPr>
              <w:t>o</w:t>
            </w:r>
            <w:r w:rsidRPr="005A49D7">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A49D7" w:rsidRDefault="00774AA5" w:rsidP="0003169B">
            <w:pPr>
              <w:spacing w:after="0" w:line="240" w:lineRule="auto"/>
              <w:rPr>
                <w:rFonts w:ascii="Times New Roman" w:hAnsi="Times New Roman" w:cs="Times New Roman"/>
                <w:sz w:val="22"/>
                <w:szCs w:val="22"/>
              </w:rPr>
            </w:pPr>
          </w:p>
        </w:tc>
      </w:tr>
      <w:tr w:rsidR="00451AF7" w:rsidRPr="005A49D7" w14:paraId="74B4ACF3" w14:textId="77777777" w:rsidTr="54A44937">
        <w:trPr>
          <w:trHeight w:val="20"/>
        </w:trPr>
        <w:tc>
          <w:tcPr>
            <w:tcW w:w="726" w:type="dxa"/>
            <w:tcMar>
              <w:top w:w="0" w:type="dxa"/>
              <w:left w:w="108" w:type="dxa"/>
              <w:bottom w:w="0" w:type="dxa"/>
              <w:right w:w="108" w:type="dxa"/>
            </w:tcMar>
          </w:tcPr>
          <w:p w14:paraId="5A1CA8A8" w14:textId="77777777" w:rsidR="00F50C57" w:rsidRPr="005A49D7" w:rsidRDefault="00F50C57" w:rsidP="00961D18">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5A49D7" w:rsidRDefault="00F50C57"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Jeigu </w:t>
            </w:r>
            <w:r w:rsidR="00F46E88" w:rsidRPr="005A49D7">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4DEA1281" w:rsidR="00ED5B78" w:rsidRPr="005A49D7" w:rsidRDefault="000B4E01" w:rsidP="00451AF7">
            <w:pPr>
              <w:spacing w:after="0" w:line="240" w:lineRule="auto"/>
              <w:jc w:val="both"/>
              <w:rPr>
                <w:rFonts w:ascii="Times New Roman" w:hAnsi="Times New Roman" w:cs="Times New Roman"/>
                <w:i/>
                <w:iCs/>
                <w:sz w:val="22"/>
                <w:szCs w:val="22"/>
              </w:rPr>
            </w:pPr>
            <w:r w:rsidRPr="005A49D7">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5A49D7"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7054433D" w:rsidR="008D704D" w:rsidRPr="00E41A58" w:rsidRDefault="00E41A58" w:rsidP="00E41A58">
      <w:pPr>
        <w:pStyle w:val="Paantrat"/>
        <w:spacing w:after="0" w:line="240" w:lineRule="auto"/>
        <w:jc w:val="center"/>
        <w:rPr>
          <w:rFonts w:ascii="Times New Roman" w:hAnsi="Times New Roman" w:cs="Times New Roman"/>
          <w:b/>
          <w:bCs/>
          <w:color w:val="auto"/>
          <w:sz w:val="24"/>
          <w:szCs w:val="24"/>
        </w:rPr>
      </w:pPr>
      <w:r w:rsidRPr="00E41A58">
        <w:rPr>
          <w:rFonts w:ascii="Times New Roman" w:hAnsi="Times New Roman" w:cs="Times New Roman"/>
          <w:b/>
          <w:bCs/>
          <w:color w:val="auto"/>
          <w:sz w:val="24"/>
          <w:szCs w:val="24"/>
        </w:rPr>
        <w:t xml:space="preserve">Vytauto Didžiojo universiteto Švietimo akademijos vaikų darželiui „Mažųjų akademija“ pagaminto maisto tiekimo paslaugų </w:t>
      </w:r>
      <w:r w:rsidR="00281735" w:rsidRPr="00E41A58">
        <w:rPr>
          <w:rFonts w:ascii="Times New Roman" w:hAnsi="Times New Roman" w:cs="Times New Roman"/>
          <w:b/>
          <w:bCs/>
          <w:color w:val="auto"/>
          <w:sz w:val="24"/>
          <w:szCs w:val="24"/>
        </w:rPr>
        <w:t>TECHNINĖ SPECIFIKACIJA</w:t>
      </w:r>
    </w:p>
    <w:p w14:paraId="275C33B1" w14:textId="77777777" w:rsidR="00E41A58" w:rsidRDefault="00E41A58" w:rsidP="005020EF">
      <w:pPr>
        <w:tabs>
          <w:tab w:val="left" w:pos="810"/>
          <w:tab w:val="left" w:pos="990"/>
        </w:tabs>
        <w:spacing w:after="0" w:line="240" w:lineRule="auto"/>
        <w:ind w:firstLine="720"/>
        <w:jc w:val="both"/>
        <w:rPr>
          <w:rFonts w:eastAsia="Calibri" w:cstheme="minorHAnsi"/>
          <w:i/>
          <w:iCs/>
          <w:color w:val="7030A0"/>
        </w:rPr>
      </w:pPr>
    </w:p>
    <w:p w14:paraId="62DC2842" w14:textId="77777777" w:rsidR="0099040D" w:rsidRPr="0099040D" w:rsidRDefault="0099040D" w:rsidP="00961D18">
      <w:pPr>
        <w:numPr>
          <w:ilvl w:val="0"/>
          <w:numId w:val="10"/>
        </w:numPr>
        <w:tabs>
          <w:tab w:val="left" w:pos="993"/>
        </w:tabs>
        <w:spacing w:after="0" w:line="360" w:lineRule="auto"/>
        <w:ind w:left="0" w:firstLine="720"/>
        <w:jc w:val="both"/>
        <w:rPr>
          <w:rFonts w:ascii="Times New Roman" w:eastAsia="Calibri" w:hAnsi="Times New Roman" w:cs="Times New Roman"/>
          <w:b/>
          <w:sz w:val="24"/>
          <w:szCs w:val="20"/>
          <w:lang w:eastAsia="en-US"/>
        </w:rPr>
      </w:pPr>
      <w:r w:rsidRPr="0099040D">
        <w:rPr>
          <w:rFonts w:ascii="Times New Roman" w:eastAsia="Calibri" w:hAnsi="Times New Roman" w:cs="Times New Roman"/>
          <w:b/>
          <w:sz w:val="24"/>
          <w:szCs w:val="20"/>
          <w:lang w:eastAsia="en-US"/>
        </w:rPr>
        <w:t>APIMTYS</w:t>
      </w:r>
    </w:p>
    <w:p w14:paraId="330159F9" w14:textId="77777777" w:rsidR="0099040D" w:rsidRPr="00CA53F4"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CA53F4">
        <w:rPr>
          <w:rFonts w:ascii="Times New Roman" w:eastAsia="Calibri" w:hAnsi="Times New Roman" w:cs="Times New Roman"/>
          <w:sz w:val="24"/>
          <w:szCs w:val="20"/>
          <w:lang w:eastAsia="en-US"/>
        </w:rPr>
        <w:t>Perkamos paslaugos apima maisto gamybą, pristatymą į nurodytą vietą, iškrovimą, atliekų surinkimą ir sutvarkymą.</w:t>
      </w:r>
    </w:p>
    <w:p w14:paraId="55E571CF" w14:textId="4B14EEC9" w:rsidR="0099040D" w:rsidRPr="00CA53F4"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b/>
          <w:bCs/>
          <w:sz w:val="24"/>
          <w:szCs w:val="24"/>
          <w:lang w:eastAsia="en-US"/>
        </w:rPr>
      </w:pPr>
      <w:r w:rsidRPr="00CA53F4">
        <w:rPr>
          <w:rFonts w:ascii="Times New Roman" w:eastAsia="Calibri" w:hAnsi="Times New Roman" w:cs="Times New Roman"/>
          <w:sz w:val="24"/>
          <w:szCs w:val="24"/>
          <w:lang w:eastAsia="en-US"/>
        </w:rPr>
        <w:t xml:space="preserve">Kiekvieną darbo dieną turi būti teikiamas maistas </w:t>
      </w:r>
      <w:r w:rsidR="00780CF3" w:rsidRPr="00CA53F4">
        <w:rPr>
          <w:rFonts w:ascii="Times New Roman" w:eastAsia="Calibri" w:hAnsi="Times New Roman" w:cs="Times New Roman"/>
          <w:sz w:val="24"/>
          <w:szCs w:val="24"/>
          <w:lang w:eastAsia="en-US"/>
        </w:rPr>
        <w:t>preliminariai</w:t>
      </w:r>
      <w:r w:rsidRPr="00CA53F4">
        <w:rPr>
          <w:rFonts w:ascii="Times New Roman" w:eastAsia="Calibri" w:hAnsi="Times New Roman" w:cs="Times New Roman"/>
          <w:sz w:val="24"/>
          <w:szCs w:val="24"/>
          <w:lang w:eastAsia="en-US"/>
        </w:rPr>
        <w:t xml:space="preserve"> 50 vaikų, kurių amžius yra 2-6 metai, maitinimui 3 kartus per dieną. Keičiantis vaikų skaičiui (pvz., vasaros atostogų metu), Perkančioji organizacija pasilieka teisę koreguoti paslaugos apimties kiekį.</w:t>
      </w:r>
      <w:r w:rsidRPr="00CA53F4">
        <w:rPr>
          <w:rFonts w:ascii="Times New Roman" w:eastAsia="Calibri" w:hAnsi="Times New Roman" w:cs="Times New Roman"/>
          <w:b/>
          <w:bCs/>
          <w:sz w:val="24"/>
          <w:szCs w:val="24"/>
          <w:lang w:eastAsia="en-US"/>
        </w:rPr>
        <w:t xml:space="preserve"> </w:t>
      </w:r>
    </w:p>
    <w:p w14:paraId="5E4BEF8F" w14:textId="77777777" w:rsidR="0099040D" w:rsidRPr="00CA53F4" w:rsidRDefault="0099040D" w:rsidP="0099040D">
      <w:pPr>
        <w:spacing w:after="0" w:line="240" w:lineRule="auto"/>
        <w:rPr>
          <w:rFonts w:ascii="Times New Roman" w:eastAsia="Calibri" w:hAnsi="Times New Roman" w:cs="Times New Roman"/>
          <w:b/>
          <w:sz w:val="24"/>
          <w:szCs w:val="20"/>
          <w:lang w:eastAsia="en-US"/>
        </w:rPr>
      </w:pPr>
    </w:p>
    <w:p w14:paraId="2232273A" w14:textId="77777777" w:rsidR="0099040D" w:rsidRPr="00CA53F4" w:rsidRDefault="0099040D" w:rsidP="00961D18">
      <w:pPr>
        <w:numPr>
          <w:ilvl w:val="0"/>
          <w:numId w:val="11"/>
        </w:numPr>
        <w:tabs>
          <w:tab w:val="left" w:pos="993"/>
        </w:tabs>
        <w:spacing w:after="0" w:line="360" w:lineRule="auto"/>
        <w:ind w:left="0" w:firstLine="720"/>
        <w:jc w:val="both"/>
        <w:rPr>
          <w:rFonts w:ascii="Times New Roman" w:eastAsia="Calibri" w:hAnsi="Times New Roman" w:cs="Times New Roman"/>
          <w:b/>
          <w:sz w:val="24"/>
          <w:szCs w:val="20"/>
          <w:lang w:eastAsia="en-US"/>
        </w:rPr>
      </w:pPr>
      <w:r w:rsidRPr="00CA53F4">
        <w:rPr>
          <w:rFonts w:ascii="Times New Roman" w:eastAsia="Calibri" w:hAnsi="Times New Roman" w:cs="Times New Roman"/>
          <w:b/>
          <w:sz w:val="24"/>
          <w:szCs w:val="20"/>
          <w:lang w:eastAsia="en-US"/>
        </w:rPr>
        <w:t>MAISTO GAMYBA</w:t>
      </w:r>
    </w:p>
    <w:p w14:paraId="7917B395" w14:textId="77777777" w:rsidR="0099040D" w:rsidRPr="00CA53F4" w:rsidRDefault="0099040D" w:rsidP="00961D18">
      <w:pPr>
        <w:numPr>
          <w:ilvl w:val="1"/>
          <w:numId w:val="11"/>
        </w:numPr>
        <w:tabs>
          <w:tab w:val="left" w:pos="709"/>
          <w:tab w:val="left" w:pos="1134"/>
        </w:tabs>
        <w:spacing w:after="0" w:line="360" w:lineRule="auto"/>
        <w:ind w:left="0" w:firstLine="720"/>
        <w:jc w:val="both"/>
        <w:rPr>
          <w:rFonts w:ascii="Times New Roman" w:eastAsia="Calibri" w:hAnsi="Times New Roman" w:cs="Times New Roman"/>
          <w:sz w:val="24"/>
          <w:szCs w:val="20"/>
        </w:rPr>
      </w:pPr>
      <w:r w:rsidRPr="00CA53F4">
        <w:rPr>
          <w:rFonts w:ascii="Times New Roman" w:eastAsia="Calibri" w:hAnsi="Times New Roman" w:cs="Times New Roman"/>
          <w:sz w:val="24"/>
          <w:szCs w:val="20"/>
        </w:rPr>
        <w:t>Paslaugos teikėjas Paslaugą turi organizuoti vadovaudamasis galiojančiais teisės aktais, įskaitant, bet neapsiribojant: aktualios redakcijos Lietuvos Respublikos sveikatos apsaugos ministro 2011 m. lapkričio 11 d. įsakymu Nr. V-964 „Dėl vaikų maitinimo organizavimo tvarkos aprašo patvirtinimo“ (Lietuvos Respublikos sveikatos apsaugos ministro 2018 m. balandžio 10 d. įsakymo Nr. V-394 redakcija), aktualios redakcijos Lietuvos Respublikos sveikatos apsaugos ministro 2014 m. sausio 22 d. įsakymu Nr. V-50 „Dėl Maisto produktų ženklinimo simboliu „Rakto skylutė““ (Lietuvos Respublikos sveikatos apsaugos ministro 2017 m. vasario 23 d. įsakymo Nr. V-213 redakcija),  aktualios redakcijos Lietuvos Respublikos sveikatos apsaugos ministro 1999 m. lapkričio 25 d. įsakymu Nr. 510 „Dėl rekomenduojamų paros maistinių medžiagų ir energijos normų patvirtinimo“ (Lietuvos Respublikos sveikatos apsaugos ministro 2016 m. birželio 23 d. įsakymo Nr. V-836 redakcija).</w:t>
      </w:r>
    </w:p>
    <w:p w14:paraId="1D516154" w14:textId="38D7936F" w:rsidR="0099040D" w:rsidRPr="00CA53F4" w:rsidRDefault="0099040D" w:rsidP="00961D18">
      <w:pPr>
        <w:numPr>
          <w:ilvl w:val="1"/>
          <w:numId w:val="11"/>
        </w:numPr>
        <w:tabs>
          <w:tab w:val="left" w:pos="709"/>
        </w:tabs>
        <w:spacing w:after="0" w:line="360" w:lineRule="auto"/>
        <w:ind w:left="0" w:firstLine="720"/>
        <w:jc w:val="both"/>
        <w:rPr>
          <w:rFonts w:ascii="Times New Roman" w:eastAsia="Calibri" w:hAnsi="Times New Roman" w:cs="Times New Roman"/>
          <w:b/>
          <w:strike/>
          <w:sz w:val="24"/>
          <w:szCs w:val="20"/>
          <w:lang w:eastAsia="en-US"/>
        </w:rPr>
      </w:pPr>
      <w:r w:rsidRPr="00CA53F4">
        <w:rPr>
          <w:rFonts w:ascii="Times New Roman" w:eastAsia="Calibri" w:hAnsi="Times New Roman" w:cs="Times New Roman"/>
          <w:b/>
          <w:sz w:val="24"/>
          <w:szCs w:val="20"/>
          <w:lang w:eastAsia="en-US"/>
        </w:rPr>
        <w:t>Valgiaraščiai turi būti sudaromi ne trumpesniam kaip 15 darbo dienų laikotarpiui, jie turi atitikti reikalavimus, keliamus vaikų maitinimui, kurie nustatyti Vaikų maitinimo organizavimo tvarkos apraše. Pasiūlymo pateikimui turi būti parengti mažiausiai keturi pavyzdiniai valgiaraščiai</w:t>
      </w:r>
      <w:r w:rsidR="00DD28FD" w:rsidRPr="00CA53F4">
        <w:rPr>
          <w:rFonts w:ascii="Times New Roman" w:eastAsia="Calibri" w:hAnsi="Times New Roman" w:cs="Times New Roman"/>
          <w:b/>
          <w:sz w:val="24"/>
          <w:szCs w:val="20"/>
          <w:lang w:eastAsia="en-US"/>
        </w:rPr>
        <w:t xml:space="preserve"> pagal pirkimo sąlygų priedą Nr. </w:t>
      </w:r>
      <w:r w:rsidR="00AB7D3C">
        <w:rPr>
          <w:rFonts w:ascii="Times New Roman" w:eastAsia="Calibri" w:hAnsi="Times New Roman" w:cs="Times New Roman"/>
          <w:b/>
          <w:sz w:val="24"/>
          <w:szCs w:val="20"/>
          <w:lang w:eastAsia="en-US"/>
        </w:rPr>
        <w:t>11</w:t>
      </w:r>
      <w:r w:rsidR="00DD28FD" w:rsidRPr="00CA53F4">
        <w:rPr>
          <w:rFonts w:ascii="Times New Roman" w:eastAsia="Calibri" w:hAnsi="Times New Roman" w:cs="Times New Roman"/>
          <w:b/>
          <w:sz w:val="24"/>
          <w:szCs w:val="20"/>
          <w:lang w:eastAsia="en-US"/>
        </w:rPr>
        <w:t xml:space="preserve"> „Valgiaraščių pasiūlymas“</w:t>
      </w:r>
      <w:r w:rsidRPr="00CA53F4">
        <w:rPr>
          <w:rFonts w:ascii="Times New Roman" w:eastAsia="Calibri" w:hAnsi="Times New Roman" w:cs="Times New Roman"/>
          <w:b/>
          <w:sz w:val="24"/>
          <w:szCs w:val="20"/>
          <w:lang w:eastAsia="en-US"/>
        </w:rPr>
        <w:t xml:space="preserve"> (visoms 15 darbo dienų): pagrindiniam maitinimui ir vegetariškam maitinimui 1-3 ir 4-7 metų amžiaus vaikams. </w:t>
      </w:r>
    </w:p>
    <w:p w14:paraId="560F9347" w14:textId="77777777" w:rsidR="0099040D" w:rsidRPr="0099040D" w:rsidRDefault="0099040D" w:rsidP="00961D18">
      <w:pPr>
        <w:numPr>
          <w:ilvl w:val="1"/>
          <w:numId w:val="11"/>
        </w:numPr>
        <w:tabs>
          <w:tab w:val="left" w:pos="709"/>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Sudarant valgiaraščius ir gaminant maistą laikytis šių reikalavimų:</w:t>
      </w:r>
    </w:p>
    <w:p w14:paraId="2E91FABD" w14:textId="58C5C024"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12F773A5">
        <w:rPr>
          <w:rFonts w:ascii="Times New Roman" w:eastAsia="Calibri" w:hAnsi="Times New Roman" w:cs="Times New Roman"/>
          <w:sz w:val="24"/>
          <w:szCs w:val="24"/>
          <w:lang w:eastAsia="en-US"/>
        </w:rPr>
        <w:t xml:space="preserve">pusryčiams vaikas turi gauti 25–30 proc., pietums – 40–45 proc., </w:t>
      </w:r>
      <w:r w:rsidR="7970D086" w:rsidRPr="12F773A5">
        <w:rPr>
          <w:rFonts w:ascii="Times New Roman" w:eastAsia="Calibri" w:hAnsi="Times New Roman" w:cs="Times New Roman"/>
          <w:sz w:val="24"/>
          <w:szCs w:val="24"/>
          <w:lang w:eastAsia="en-US"/>
        </w:rPr>
        <w:t>vakarienei</w:t>
      </w:r>
      <w:r w:rsidRPr="12F773A5">
        <w:rPr>
          <w:rFonts w:ascii="Times New Roman" w:eastAsia="Calibri" w:hAnsi="Times New Roman" w:cs="Times New Roman"/>
          <w:sz w:val="24"/>
          <w:szCs w:val="24"/>
          <w:lang w:eastAsia="en-US"/>
        </w:rPr>
        <w:t xml:space="preserve"> – 25–30 proc. rekomenduojamo paros maisto raciono kaloringumo;</w:t>
      </w:r>
    </w:p>
    <w:p w14:paraId="314CE660"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lastRenderedPageBreak/>
        <w:t>esant poreikiui, gaminti patiekalus alergiškiems, vienokių ar kitokių produktų netoleruojantiems vaikams;</w:t>
      </w:r>
    </w:p>
    <w:p w14:paraId="6E2EAFD0"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66EF9C03">
        <w:rPr>
          <w:rFonts w:ascii="Times New Roman" w:eastAsia="Calibri" w:hAnsi="Times New Roman" w:cs="Times New Roman"/>
          <w:sz w:val="24"/>
          <w:szCs w:val="24"/>
          <w:lang w:eastAsia="en-US"/>
        </w:rPr>
        <w:t xml:space="preserve">maistas turi būti gaminamas ir patiekiamas </w:t>
      </w:r>
      <w:r w:rsidRPr="00CA53F4">
        <w:rPr>
          <w:rFonts w:ascii="Times New Roman" w:eastAsia="Calibri" w:hAnsi="Times New Roman" w:cs="Times New Roman"/>
          <w:sz w:val="24"/>
          <w:szCs w:val="24"/>
          <w:lang w:eastAsia="en-US"/>
        </w:rPr>
        <w:t>tą pačią dieną pagal suderintą grafiką;</w:t>
      </w:r>
    </w:p>
    <w:p w14:paraId="101BAE95" w14:textId="1C65154A"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0D52A16F">
        <w:rPr>
          <w:rFonts w:ascii="Times New Roman" w:eastAsia="Calibri" w:hAnsi="Times New Roman" w:cs="Times New Roman"/>
          <w:sz w:val="24"/>
          <w:szCs w:val="24"/>
          <w:lang w:eastAsia="en-US"/>
        </w:rPr>
        <w:t xml:space="preserve">patiekiamas maistas turi būti įvairus: </w:t>
      </w:r>
      <w:r w:rsidR="63E3DEC1" w:rsidRPr="0D52A16F">
        <w:rPr>
          <w:rFonts w:ascii="Times New Roman" w:eastAsia="Times New Roman" w:hAnsi="Times New Roman" w:cs="Times New Roman"/>
          <w:sz w:val="24"/>
          <w:szCs w:val="24"/>
        </w:rPr>
        <w:t>mėsa – kiauliena</w:t>
      </w:r>
      <w:r w:rsidRPr="0D52A16F">
        <w:rPr>
          <w:rFonts w:ascii="Times New Roman" w:eastAsia="Times New Roman" w:hAnsi="Times New Roman" w:cs="Times New Roman"/>
          <w:sz w:val="24"/>
          <w:szCs w:val="24"/>
        </w:rPr>
        <w:t xml:space="preserve"> (ne daugiau </w:t>
      </w:r>
      <w:r w:rsidR="63E3DEC1" w:rsidRPr="0D52A16F">
        <w:rPr>
          <w:rFonts w:ascii="Times New Roman" w:eastAsia="Times New Roman" w:hAnsi="Times New Roman" w:cs="Times New Roman"/>
          <w:sz w:val="24"/>
          <w:szCs w:val="24"/>
        </w:rPr>
        <w:t>nei 1 kartą per savaitę), vištiena</w:t>
      </w:r>
      <w:r w:rsidRPr="0D52A16F">
        <w:rPr>
          <w:rFonts w:ascii="Times New Roman" w:eastAsia="Times New Roman" w:hAnsi="Times New Roman" w:cs="Times New Roman"/>
          <w:sz w:val="24"/>
          <w:szCs w:val="24"/>
        </w:rPr>
        <w:t xml:space="preserve"> (ne daugiau </w:t>
      </w:r>
      <w:r w:rsidR="63E3DEC1" w:rsidRPr="0D52A16F">
        <w:rPr>
          <w:rFonts w:ascii="Times New Roman" w:eastAsia="Times New Roman" w:hAnsi="Times New Roman" w:cs="Times New Roman"/>
          <w:sz w:val="24"/>
          <w:szCs w:val="24"/>
        </w:rPr>
        <w:t>nei 1 kartą per savaitę), kalakutiena</w:t>
      </w:r>
      <w:r w:rsidRPr="0D52A16F">
        <w:rPr>
          <w:rFonts w:ascii="Times New Roman" w:eastAsia="Times New Roman" w:hAnsi="Times New Roman" w:cs="Times New Roman"/>
          <w:sz w:val="24"/>
          <w:szCs w:val="24"/>
        </w:rPr>
        <w:t xml:space="preserve"> (ne mažiau </w:t>
      </w:r>
      <w:r w:rsidR="63E3DEC1" w:rsidRPr="0D52A16F">
        <w:rPr>
          <w:rFonts w:ascii="Times New Roman" w:eastAsia="Times New Roman" w:hAnsi="Times New Roman" w:cs="Times New Roman"/>
          <w:sz w:val="24"/>
          <w:szCs w:val="24"/>
        </w:rPr>
        <w:t xml:space="preserve">nei 1 kartą per savaitę), jautiena (ne </w:t>
      </w:r>
      <w:r w:rsidR="4EF8DA8C" w:rsidRPr="0D52A16F">
        <w:rPr>
          <w:rFonts w:ascii="Times New Roman" w:eastAsia="Times New Roman" w:hAnsi="Times New Roman" w:cs="Times New Roman"/>
          <w:sz w:val="24"/>
          <w:szCs w:val="24"/>
        </w:rPr>
        <w:t>mažiau</w:t>
      </w:r>
      <w:r w:rsidR="63E3DEC1" w:rsidRPr="0D52A16F">
        <w:rPr>
          <w:rFonts w:ascii="Times New Roman" w:eastAsia="Times New Roman" w:hAnsi="Times New Roman" w:cs="Times New Roman"/>
          <w:sz w:val="24"/>
          <w:szCs w:val="24"/>
        </w:rPr>
        <w:t xml:space="preserve"> nei 1 kartą per savaitę), žuvis (ne </w:t>
      </w:r>
      <w:r w:rsidR="13B0529E" w:rsidRPr="0D52A16F">
        <w:rPr>
          <w:rFonts w:ascii="Times New Roman" w:eastAsia="Times New Roman" w:hAnsi="Times New Roman" w:cs="Times New Roman"/>
          <w:sz w:val="24"/>
          <w:szCs w:val="24"/>
        </w:rPr>
        <w:t>mažiau</w:t>
      </w:r>
      <w:r w:rsidR="63E3DEC1" w:rsidRPr="0D52A16F">
        <w:rPr>
          <w:rFonts w:ascii="Times New Roman" w:eastAsia="Times New Roman" w:hAnsi="Times New Roman" w:cs="Times New Roman"/>
          <w:sz w:val="24"/>
          <w:szCs w:val="24"/>
        </w:rPr>
        <w:t xml:space="preserve"> nei 1 kartą per savaitę), košės iš visaverčių kruopų (avižų, sorų, grikių, miežių, </w:t>
      </w:r>
      <w:r w:rsidR="69D98995" w:rsidRPr="0D52A16F">
        <w:rPr>
          <w:rFonts w:ascii="Times New Roman" w:eastAsia="Times New Roman" w:hAnsi="Times New Roman" w:cs="Times New Roman"/>
          <w:sz w:val="24"/>
          <w:szCs w:val="24"/>
        </w:rPr>
        <w:t>penkių grūdų</w:t>
      </w:r>
      <w:r w:rsidR="31BFF4AB" w:rsidRPr="0D52A16F">
        <w:rPr>
          <w:rFonts w:ascii="Times New Roman" w:eastAsia="Times New Roman" w:hAnsi="Times New Roman" w:cs="Times New Roman"/>
          <w:sz w:val="24"/>
          <w:szCs w:val="24"/>
        </w:rPr>
        <w:t>,</w:t>
      </w:r>
      <w:r w:rsidR="69D98995" w:rsidRPr="0D52A16F">
        <w:rPr>
          <w:rFonts w:ascii="Times New Roman" w:eastAsia="Times New Roman" w:hAnsi="Times New Roman" w:cs="Times New Roman"/>
          <w:sz w:val="24"/>
          <w:szCs w:val="24"/>
        </w:rPr>
        <w:t xml:space="preserve"> trijų grūdų</w:t>
      </w:r>
      <w:r w:rsidR="63E3DEC1" w:rsidRPr="0D52A16F">
        <w:rPr>
          <w:rFonts w:ascii="Times New Roman" w:eastAsia="Times New Roman" w:hAnsi="Times New Roman" w:cs="Times New Roman"/>
          <w:sz w:val="24"/>
          <w:szCs w:val="24"/>
        </w:rPr>
        <w:t>),</w:t>
      </w:r>
      <w:r w:rsidRPr="0D52A16F">
        <w:rPr>
          <w:rFonts w:ascii="Times New Roman" w:eastAsia="Calibri" w:hAnsi="Times New Roman" w:cs="Times New Roman"/>
          <w:sz w:val="24"/>
          <w:szCs w:val="24"/>
          <w:lang w:eastAsia="en-US"/>
        </w:rPr>
        <w:t xml:space="preserve"> pieno produktai ar jų patiekalai (ne mažiau kaip  1 kartas/d.), ankštiniai, ankštinės daržovės ir jų patiekalai (ne mažiau kaip 2 kartus/sav.), kruopos/grūdai (išskyrus šlifuotus ryžius) ir jų patiekalai (ne mažiau kaip 5 kartus/sav.), šlifuoti ryžiai (išskyrus plikytus ryžius) ir jų patiekalai (ne daugiau kaip </w:t>
      </w:r>
      <w:r w:rsidR="21D6C179" w:rsidRPr="0D52A16F">
        <w:rPr>
          <w:rFonts w:ascii="Times New Roman" w:eastAsia="Calibri" w:hAnsi="Times New Roman" w:cs="Times New Roman"/>
          <w:sz w:val="24"/>
          <w:szCs w:val="24"/>
          <w:lang w:eastAsia="en-US"/>
        </w:rPr>
        <w:t>1</w:t>
      </w:r>
      <w:r w:rsidRPr="0D52A16F">
        <w:rPr>
          <w:rFonts w:ascii="Times New Roman" w:eastAsia="Calibri" w:hAnsi="Times New Roman" w:cs="Times New Roman"/>
          <w:sz w:val="24"/>
          <w:szCs w:val="24"/>
          <w:lang w:eastAsia="en-US"/>
        </w:rPr>
        <w:t xml:space="preserve"> kart</w:t>
      </w:r>
      <w:r w:rsidR="2DBF967B" w:rsidRPr="0D52A16F">
        <w:rPr>
          <w:rFonts w:ascii="Times New Roman" w:eastAsia="Calibri" w:hAnsi="Times New Roman" w:cs="Times New Roman"/>
          <w:sz w:val="24"/>
          <w:szCs w:val="24"/>
          <w:lang w:eastAsia="en-US"/>
        </w:rPr>
        <w:t>a</w:t>
      </w:r>
      <w:r w:rsidRPr="0D52A16F">
        <w:rPr>
          <w:rFonts w:ascii="Times New Roman" w:eastAsia="Calibri" w:hAnsi="Times New Roman" w:cs="Times New Roman"/>
          <w:sz w:val="24"/>
          <w:szCs w:val="24"/>
          <w:lang w:eastAsia="en-US"/>
        </w:rPr>
        <w:t xml:space="preserve">s/sav.), </w:t>
      </w:r>
      <w:r w:rsidR="3B832A96" w:rsidRPr="0D52A16F">
        <w:rPr>
          <w:rFonts w:ascii="Times New Roman" w:eastAsia="Calibri" w:hAnsi="Times New Roman" w:cs="Times New Roman"/>
          <w:sz w:val="24"/>
          <w:szCs w:val="24"/>
          <w:lang w:eastAsia="en-US"/>
        </w:rPr>
        <w:t>pilno grūdo</w:t>
      </w:r>
      <w:r w:rsidRPr="0D52A16F">
        <w:rPr>
          <w:rFonts w:ascii="Times New Roman" w:eastAsia="Calibri" w:hAnsi="Times New Roman" w:cs="Times New Roman"/>
          <w:sz w:val="24"/>
          <w:szCs w:val="24"/>
          <w:lang w:eastAsia="en-US"/>
        </w:rPr>
        <w:t xml:space="preserve"> makaronai ir jų patiekalai (ne daugiau kaip 2 kartus/sav.), virtos ar keptos bulvės (su daug baltymų turinčiais produktais) (ne daugiau kaip 2 kartus/sav.), apkepai ir troškiniai iš daržovių, varškės, kruopų (ne daugiau kaip 2 kartus/sav.), miltiniai patiekalai </w:t>
      </w:r>
      <w:bookmarkStart w:id="49" w:name="_Hlk194506715"/>
      <w:r w:rsidRPr="0D52A16F">
        <w:rPr>
          <w:rFonts w:ascii="Times New Roman" w:eastAsia="Calibri" w:hAnsi="Times New Roman" w:cs="Times New Roman"/>
          <w:sz w:val="24"/>
          <w:szCs w:val="24"/>
          <w:lang w:eastAsia="en-US"/>
        </w:rPr>
        <w:t xml:space="preserve">(bent kartą per savaitę), </w:t>
      </w:r>
      <w:bookmarkEnd w:id="49"/>
      <w:r w:rsidRPr="0D52A16F">
        <w:rPr>
          <w:rFonts w:ascii="Times New Roman" w:eastAsia="Calibri" w:hAnsi="Times New Roman" w:cs="Times New Roman"/>
          <w:sz w:val="24"/>
          <w:szCs w:val="24"/>
          <w:lang w:eastAsia="en-US"/>
        </w:rPr>
        <w:t>kiaušiniai ir/ar jų patiekalai (bent kartą per savaitę), virtų bulvių patiekalai (ne daugiau kaip 1 kartas/sav.), daržovės (ne mažiau kaip 3 rūšys/d.), vaisiai (ne mažiau kaip 1 rūšis/d.), duona ir jo</w:t>
      </w:r>
      <w:r w:rsidR="391E964D" w:rsidRPr="0D52A16F">
        <w:rPr>
          <w:rFonts w:ascii="Times New Roman" w:eastAsia="Calibri" w:hAnsi="Times New Roman" w:cs="Times New Roman"/>
          <w:sz w:val="24"/>
          <w:szCs w:val="24"/>
          <w:lang w:eastAsia="en-US"/>
        </w:rPr>
        <w:t>s</w:t>
      </w:r>
      <w:r w:rsidRPr="0D52A16F">
        <w:rPr>
          <w:rFonts w:ascii="Times New Roman" w:eastAsia="Calibri" w:hAnsi="Times New Roman" w:cs="Times New Roman"/>
          <w:sz w:val="24"/>
          <w:szCs w:val="24"/>
          <w:lang w:eastAsia="en-US"/>
        </w:rPr>
        <w:t xml:space="preserve"> gaminiai natūralaus rauginimo iš visaverčių grūdų, arbata (nesaldinta) ir jos gėrimai iš natūralių žolelių/arbatžolių</w:t>
      </w:r>
      <w:r w:rsidR="38CBFAA5" w:rsidRPr="0D52A16F">
        <w:rPr>
          <w:rFonts w:ascii="Times New Roman" w:eastAsia="Calibri" w:hAnsi="Times New Roman" w:cs="Times New Roman"/>
          <w:sz w:val="24"/>
          <w:szCs w:val="24"/>
          <w:lang w:eastAsia="en-US"/>
        </w:rPr>
        <w:t>, galima valgiaraštį paįvairinti džiovintais vaisiais ir jų gaminiais</w:t>
      </w:r>
      <w:r w:rsidRPr="0D52A16F">
        <w:rPr>
          <w:rFonts w:ascii="Times New Roman" w:eastAsia="Calibri" w:hAnsi="Times New Roman" w:cs="Times New Roman"/>
          <w:sz w:val="24"/>
          <w:szCs w:val="24"/>
          <w:lang w:eastAsia="en-US"/>
        </w:rPr>
        <w:t>;</w:t>
      </w:r>
    </w:p>
    <w:p w14:paraId="110552E3" w14:textId="77777777" w:rsidR="0099040D" w:rsidRPr="0099040D" w:rsidRDefault="0099040D" w:rsidP="00961D18">
      <w:pPr>
        <w:numPr>
          <w:ilvl w:val="2"/>
          <w:numId w:val="11"/>
        </w:numPr>
        <w:tabs>
          <w:tab w:val="left" w:pos="709"/>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pirmenybė teikiama maistines savybes tausojantiems patiekalų gamybos būdams: virimas vandenyje, virimas garuose, troškinimas, gaminimas </w:t>
      </w:r>
      <w:proofErr w:type="spellStart"/>
      <w:r w:rsidRPr="0099040D">
        <w:rPr>
          <w:rFonts w:ascii="Times New Roman" w:eastAsia="Calibri" w:hAnsi="Times New Roman" w:cs="Times New Roman"/>
          <w:sz w:val="24"/>
          <w:szCs w:val="20"/>
          <w:lang w:eastAsia="en-US"/>
        </w:rPr>
        <w:t>konvekcinėje</w:t>
      </w:r>
      <w:proofErr w:type="spellEnd"/>
      <w:r w:rsidRPr="0099040D">
        <w:rPr>
          <w:rFonts w:ascii="Times New Roman" w:eastAsia="Calibri" w:hAnsi="Times New Roman" w:cs="Times New Roman"/>
          <w:sz w:val="24"/>
          <w:szCs w:val="20"/>
          <w:lang w:eastAsia="en-US"/>
        </w:rPr>
        <w:t xml:space="preserve"> krosnelėje (ne mažiau kaip 80 proc. į valgiaraštį įtrauktų patiekalų turi būti gaminami šiais būdais);</w:t>
      </w:r>
    </w:p>
    <w:p w14:paraId="122E8698" w14:textId="2069848A"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0D52A16F">
        <w:rPr>
          <w:rFonts w:ascii="Times New Roman" w:eastAsia="Calibri" w:hAnsi="Times New Roman" w:cs="Times New Roman"/>
          <w:sz w:val="24"/>
          <w:szCs w:val="24"/>
          <w:lang w:eastAsia="en-US"/>
        </w:rPr>
        <w:t>tas pats patiekalas neturi būti tiekiamas dažniau nei kartą per savaitę</w:t>
      </w:r>
      <w:r w:rsidR="4A793936" w:rsidRPr="0D52A16F">
        <w:rPr>
          <w:rFonts w:ascii="Times New Roman" w:eastAsia="Calibri" w:hAnsi="Times New Roman" w:cs="Times New Roman"/>
          <w:sz w:val="24"/>
          <w:szCs w:val="24"/>
          <w:lang w:eastAsia="en-US"/>
        </w:rPr>
        <w:t>;</w:t>
      </w:r>
      <w:r w:rsidRPr="0D52A16F">
        <w:rPr>
          <w:rFonts w:ascii="Times New Roman" w:eastAsia="Calibri" w:hAnsi="Times New Roman" w:cs="Times New Roman"/>
          <w:sz w:val="24"/>
          <w:szCs w:val="24"/>
          <w:lang w:eastAsia="en-US"/>
        </w:rPr>
        <w:t xml:space="preserve"> </w:t>
      </w:r>
    </w:p>
    <w:p w14:paraId="6898D4FA" w14:textId="205EDE3B" w:rsidR="0099040D" w:rsidRPr="0099040D" w:rsidRDefault="73795304"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0D52A16F">
        <w:rPr>
          <w:rFonts w:ascii="Times New Roman" w:eastAsia="Calibri" w:hAnsi="Times New Roman" w:cs="Times New Roman"/>
          <w:sz w:val="24"/>
          <w:szCs w:val="24"/>
          <w:lang w:eastAsia="en-US"/>
        </w:rPr>
        <w:t xml:space="preserve"> atsižvelgiant pagal sezoniškumą, keisti patiekalus (pvz. raugintų kopūstų sriubą į šviežių kopūstų sriubą, burokėlių sriubą į šaltibarščius ir pan.)</w:t>
      </w:r>
      <w:r w:rsidR="575EF518" w:rsidRPr="0D52A16F">
        <w:rPr>
          <w:rFonts w:ascii="Times New Roman" w:eastAsia="Calibri" w:hAnsi="Times New Roman" w:cs="Times New Roman"/>
          <w:sz w:val="24"/>
          <w:szCs w:val="24"/>
          <w:lang w:eastAsia="en-US"/>
        </w:rPr>
        <w:t xml:space="preserve"> bei</w:t>
      </w:r>
      <w:r w:rsidRPr="0D52A16F">
        <w:rPr>
          <w:rFonts w:ascii="Times New Roman" w:eastAsia="Calibri" w:hAnsi="Times New Roman" w:cs="Times New Roman"/>
          <w:sz w:val="24"/>
          <w:szCs w:val="24"/>
          <w:lang w:eastAsia="en-US"/>
        </w:rPr>
        <w:t xml:space="preserve"> vaisius</w:t>
      </w:r>
      <w:r w:rsidR="3B5444DB" w:rsidRPr="0D52A16F">
        <w:rPr>
          <w:rFonts w:ascii="Times New Roman" w:eastAsia="Calibri" w:hAnsi="Times New Roman" w:cs="Times New Roman"/>
          <w:sz w:val="24"/>
          <w:szCs w:val="24"/>
          <w:lang w:eastAsia="en-US"/>
        </w:rPr>
        <w:t xml:space="preserve"> ir</w:t>
      </w:r>
      <w:r w:rsidRPr="0D52A16F">
        <w:rPr>
          <w:rFonts w:ascii="Times New Roman" w:eastAsia="Calibri" w:hAnsi="Times New Roman" w:cs="Times New Roman"/>
          <w:sz w:val="24"/>
          <w:szCs w:val="24"/>
          <w:lang w:eastAsia="en-US"/>
        </w:rPr>
        <w:t xml:space="preserve"> daržoves;</w:t>
      </w:r>
    </w:p>
    <w:p w14:paraId="3739CB5A" w14:textId="6288F52E" w:rsidR="0099040D" w:rsidRPr="0099040D" w:rsidRDefault="7DF93E65"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0D52A16F">
        <w:rPr>
          <w:rFonts w:ascii="Times New Roman" w:eastAsia="Calibri" w:hAnsi="Times New Roman" w:cs="Times New Roman"/>
          <w:sz w:val="24"/>
          <w:szCs w:val="24"/>
          <w:lang w:eastAsia="en-US"/>
        </w:rPr>
        <w:t xml:space="preserve"> žuvies patiekalai turi būti pagaminti iš kokybiškos, šviežios arba tinkamai atšaldytos žuvies filė, be kaulų (ašakų) ir kitų nevalgomų dalių;</w:t>
      </w:r>
    </w:p>
    <w:p w14:paraId="6D228409" w14:textId="3F78AB2C" w:rsidR="0099040D" w:rsidRPr="0099040D" w:rsidRDefault="5B318460"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0D52A16F">
        <w:rPr>
          <w:rFonts w:ascii="Times New Roman" w:eastAsia="Calibri" w:hAnsi="Times New Roman" w:cs="Times New Roman"/>
          <w:sz w:val="24"/>
          <w:szCs w:val="24"/>
          <w:lang w:eastAsia="en-US"/>
        </w:rPr>
        <w:t xml:space="preserve"> p</w:t>
      </w:r>
      <w:r w:rsidRPr="0D52A16F">
        <w:rPr>
          <w:rFonts w:ascii="Times New Roman" w:eastAsia="Times New Roman" w:hAnsi="Times New Roman" w:cs="Times New Roman"/>
          <w:sz w:val="24"/>
          <w:szCs w:val="24"/>
        </w:rPr>
        <w:t>irmenybė teik</w:t>
      </w:r>
      <w:r w:rsidR="11A1797B" w:rsidRPr="0D52A16F">
        <w:rPr>
          <w:rFonts w:ascii="Times New Roman" w:eastAsia="Times New Roman" w:hAnsi="Times New Roman" w:cs="Times New Roman"/>
          <w:sz w:val="24"/>
          <w:szCs w:val="24"/>
        </w:rPr>
        <w:t>ti</w:t>
      </w:r>
      <w:r w:rsidRPr="0D52A16F">
        <w:rPr>
          <w:rFonts w:ascii="Times New Roman" w:eastAsia="Times New Roman" w:hAnsi="Times New Roman" w:cs="Times New Roman"/>
          <w:sz w:val="24"/>
          <w:szCs w:val="24"/>
        </w:rPr>
        <w:t xml:space="preserve"> natūraliems, neperdirbtiems mėsos p</w:t>
      </w:r>
      <w:r w:rsidR="527DF748" w:rsidRPr="0D52A16F">
        <w:rPr>
          <w:rFonts w:ascii="Times New Roman" w:eastAsia="Times New Roman" w:hAnsi="Times New Roman" w:cs="Times New Roman"/>
          <w:sz w:val="24"/>
          <w:szCs w:val="24"/>
        </w:rPr>
        <w:t>atiekalams</w:t>
      </w:r>
      <w:r w:rsidRPr="0D52A16F">
        <w:rPr>
          <w:rFonts w:ascii="Times New Roman" w:eastAsia="Times New Roman" w:hAnsi="Times New Roman" w:cs="Times New Roman"/>
          <w:sz w:val="24"/>
          <w:szCs w:val="24"/>
        </w:rPr>
        <w:t>;</w:t>
      </w:r>
    </w:p>
    <w:p w14:paraId="652FD385" w14:textId="0B36455D"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0099040D">
        <w:rPr>
          <w:rFonts w:ascii="Times New Roman" w:eastAsia="Calibri" w:hAnsi="Times New Roman" w:cs="Times New Roman"/>
          <w:sz w:val="24"/>
          <w:szCs w:val="24"/>
          <w:lang w:eastAsia="en-US"/>
        </w:rPr>
        <w:t xml:space="preserve"> </w:t>
      </w:r>
      <w:r w:rsidRPr="0D52A16F">
        <w:rPr>
          <w:rFonts w:ascii="Times New Roman" w:hAnsi="Times New Roman" w:cs="Times New Roman"/>
          <w:color w:val="000000" w:themeColor="text1"/>
          <w:sz w:val="24"/>
          <w:szCs w:val="24"/>
          <w:lang w:eastAsia="en-US"/>
        </w:rPr>
        <w:t>karštas pietų patiekalas turi būti iš daug baltymų turinčių produktų (mėsa, paukštiena, žuvis, kiaušiniai, ankštinės daržovės, pienas ir pieno produktai) ir angliavandenių turinčių produktų. Karštame pietų p</w:t>
      </w:r>
      <w:r w:rsidRPr="0D52A16F">
        <w:rPr>
          <w:rFonts w:ascii="Times New Roman" w:hAnsi="Times New Roman" w:cs="Times New Roman"/>
          <w:sz w:val="24"/>
          <w:szCs w:val="24"/>
        </w:rPr>
        <w:t>atiekale iš augalinės kilmės maisto produktų</w:t>
      </w:r>
      <w:r w:rsidRPr="0D52A16F">
        <w:rPr>
          <w:rFonts w:ascii="Times New Roman" w:hAnsi="Times New Roman" w:cs="Times New Roman"/>
          <w:color w:val="000000" w:themeColor="text1"/>
          <w:sz w:val="24"/>
          <w:szCs w:val="24"/>
          <w:lang w:eastAsia="en-US"/>
        </w:rPr>
        <w:t xml:space="preserve"> gali būti tik daug baltymų ar angliavandenių turinčių produktų. Su karštu pietų patiekalu turi būti patiekiamos </w:t>
      </w:r>
      <w:r w:rsidRPr="0D52A16F">
        <w:rPr>
          <w:rFonts w:ascii="Times New Roman" w:hAnsi="Times New Roman" w:cs="Times New Roman"/>
          <w:sz w:val="24"/>
          <w:szCs w:val="24"/>
        </w:rPr>
        <w:t>daržovės (išskyrus bulves) ar vaisių</w:t>
      </w:r>
      <w:r w:rsidRPr="0D52A16F">
        <w:rPr>
          <w:rFonts w:ascii="Times New Roman" w:hAnsi="Times New Roman" w:cs="Times New Roman"/>
          <w:color w:val="000000" w:themeColor="text1"/>
          <w:sz w:val="24"/>
          <w:szCs w:val="24"/>
          <w:lang w:eastAsia="en-US"/>
        </w:rPr>
        <w:t xml:space="preserve"> garnyras.</w:t>
      </w:r>
    </w:p>
    <w:p w14:paraId="76D28136" w14:textId="77777777" w:rsidR="0099040D" w:rsidRPr="00CA53F4" w:rsidRDefault="0099040D" w:rsidP="00961D18">
      <w:pPr>
        <w:numPr>
          <w:ilvl w:val="1"/>
          <w:numId w:val="11"/>
        </w:numPr>
        <w:tabs>
          <w:tab w:val="left" w:pos="709"/>
        </w:tabs>
        <w:spacing w:after="0" w:line="360" w:lineRule="auto"/>
        <w:ind w:left="0" w:firstLine="720"/>
        <w:jc w:val="both"/>
        <w:rPr>
          <w:rFonts w:ascii="Times New Roman" w:eastAsia="Calibri" w:hAnsi="Times New Roman" w:cs="Times New Roman"/>
          <w:sz w:val="24"/>
          <w:szCs w:val="20"/>
          <w:lang w:eastAsia="en-US"/>
        </w:rPr>
      </w:pPr>
      <w:r w:rsidRPr="00CA53F4">
        <w:rPr>
          <w:rFonts w:ascii="Times New Roman" w:eastAsia="Calibri" w:hAnsi="Times New Roman" w:cs="Times New Roman"/>
          <w:sz w:val="24"/>
          <w:szCs w:val="20"/>
          <w:lang w:eastAsia="en-US"/>
        </w:rPr>
        <w:lastRenderedPageBreak/>
        <w:t>Paslaugos teikėjas, remdamasis Lietuvos Respublikos galiojančiai teisės aktais ir higienos normomis, įsipareigoja surinkti bei tvarkyti maisto atliekas.</w:t>
      </w:r>
    </w:p>
    <w:p w14:paraId="04B3E40A" w14:textId="77777777" w:rsidR="0099040D" w:rsidRPr="00CA53F4" w:rsidRDefault="0099040D" w:rsidP="00961D18">
      <w:pPr>
        <w:numPr>
          <w:ilvl w:val="2"/>
          <w:numId w:val="11"/>
        </w:numPr>
        <w:tabs>
          <w:tab w:val="left" w:pos="709"/>
          <w:tab w:val="left" w:pos="1134"/>
          <w:tab w:val="left" w:pos="1276"/>
          <w:tab w:val="left" w:pos="1560"/>
        </w:tabs>
        <w:spacing w:after="0" w:line="360" w:lineRule="auto"/>
        <w:ind w:left="0" w:firstLine="720"/>
        <w:jc w:val="both"/>
        <w:rPr>
          <w:rFonts w:ascii="Times New Roman" w:eastAsia="Calibri" w:hAnsi="Times New Roman" w:cs="Times New Roman"/>
          <w:sz w:val="24"/>
          <w:szCs w:val="20"/>
          <w:lang w:eastAsia="en-US"/>
        </w:rPr>
      </w:pPr>
      <w:r w:rsidRPr="00CA53F4">
        <w:rPr>
          <w:rFonts w:ascii="Times New Roman" w:eastAsia="Calibri" w:hAnsi="Times New Roman" w:cs="Times New Roman"/>
          <w:sz w:val="24"/>
          <w:szCs w:val="20"/>
          <w:lang w:eastAsia="en-US"/>
        </w:rPr>
        <w:t>Paslaugų teikėjas turi nemokamai aprūpinti Darželį šiukšlių dėžėmis, skirtomis maisto atliekoms, arba konteineriu Darželio teritorijoje, kuriame būtų galima išmesti maisto atliekas. Paslaugų teikėjas turi kiekvieną dieną išvežti susidariusias maisto atliekas.</w:t>
      </w:r>
    </w:p>
    <w:p w14:paraId="04400B02" w14:textId="77777777" w:rsidR="0099040D" w:rsidRPr="0099040D" w:rsidRDefault="0099040D" w:rsidP="0099040D">
      <w:pPr>
        <w:spacing w:after="0" w:line="240" w:lineRule="auto"/>
        <w:ind w:firstLine="720"/>
        <w:jc w:val="both"/>
        <w:rPr>
          <w:rFonts w:ascii="Times New Roman" w:eastAsia="Calibri" w:hAnsi="Times New Roman" w:cs="Times New Roman"/>
          <w:sz w:val="24"/>
          <w:szCs w:val="20"/>
          <w:lang w:eastAsia="en-US"/>
        </w:rPr>
      </w:pPr>
    </w:p>
    <w:p w14:paraId="27F3081F" w14:textId="77777777" w:rsidR="0099040D" w:rsidRPr="00AB7D3C" w:rsidRDefault="0099040D" w:rsidP="00961D18">
      <w:pPr>
        <w:numPr>
          <w:ilvl w:val="0"/>
          <w:numId w:val="11"/>
        </w:numPr>
        <w:tabs>
          <w:tab w:val="left" w:pos="851"/>
          <w:tab w:val="left" w:pos="993"/>
        </w:tabs>
        <w:spacing w:after="0" w:line="360" w:lineRule="auto"/>
        <w:ind w:left="0" w:firstLine="720"/>
        <w:jc w:val="both"/>
        <w:rPr>
          <w:rFonts w:ascii="Times New Roman" w:eastAsia="Calibri" w:hAnsi="Times New Roman" w:cs="Times New Roman"/>
          <w:b/>
          <w:sz w:val="24"/>
          <w:szCs w:val="20"/>
          <w:lang w:eastAsia="en-US"/>
        </w:rPr>
      </w:pPr>
      <w:r w:rsidRPr="00AB7D3C">
        <w:rPr>
          <w:rFonts w:ascii="Times New Roman" w:eastAsia="Calibri" w:hAnsi="Times New Roman" w:cs="Times New Roman"/>
          <w:b/>
          <w:sz w:val="24"/>
          <w:szCs w:val="20"/>
          <w:lang w:eastAsia="en-US"/>
        </w:rPr>
        <w:t>MAISTO TIEKIMAS</w:t>
      </w:r>
    </w:p>
    <w:p w14:paraId="318B502D" w14:textId="2C82E0EF" w:rsidR="0099040D" w:rsidRPr="00AB7D3C"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b/>
          <w:bCs/>
          <w:sz w:val="24"/>
          <w:szCs w:val="24"/>
          <w:lang w:eastAsia="en-US"/>
        </w:rPr>
      </w:pPr>
      <w:r w:rsidRPr="00AB7D3C">
        <w:rPr>
          <w:rFonts w:ascii="Times New Roman" w:eastAsia="Calibri" w:hAnsi="Times New Roman" w:cs="Times New Roman"/>
          <w:b/>
          <w:bCs/>
          <w:sz w:val="24"/>
          <w:szCs w:val="24"/>
          <w:lang w:eastAsia="en-US"/>
        </w:rPr>
        <w:t xml:space="preserve">Paslaugos teikėjas turi maistą pristatyti </w:t>
      </w:r>
      <w:r w:rsidRPr="00AB7D3C">
        <w:rPr>
          <w:rFonts w:ascii="Times New Roman" w:eastAsia="Calibri" w:hAnsi="Times New Roman" w:cs="Times New Roman"/>
          <w:b/>
          <w:sz w:val="24"/>
          <w:szCs w:val="24"/>
          <w:lang w:eastAsia="en-US"/>
        </w:rPr>
        <w:t>tinkamu transportu</w:t>
      </w:r>
      <w:r w:rsidRPr="00AB7D3C">
        <w:rPr>
          <w:rFonts w:ascii="Times New Roman" w:eastAsia="Calibri" w:hAnsi="Times New Roman" w:cs="Times New Roman"/>
          <w:b/>
          <w:bCs/>
          <w:sz w:val="24"/>
          <w:szCs w:val="24"/>
          <w:lang w:eastAsia="en-US"/>
        </w:rPr>
        <w:t xml:space="preserve">, savo lėšomis kiekvieną darbo dieną adresu: </w:t>
      </w:r>
      <w:bookmarkStart w:id="50" w:name="_Hlk78466585"/>
      <w:r w:rsidRPr="00AB7D3C">
        <w:rPr>
          <w:rFonts w:ascii="Times New Roman" w:eastAsia="Calibri" w:hAnsi="Times New Roman" w:cs="Times New Roman"/>
          <w:b/>
          <w:bCs/>
          <w:sz w:val="24"/>
          <w:szCs w:val="24"/>
          <w:lang w:eastAsia="en-US"/>
        </w:rPr>
        <w:t xml:space="preserve">T. Ševčenkos g. 31 - 2, Vilnius. </w:t>
      </w:r>
      <w:bookmarkEnd w:id="50"/>
    </w:p>
    <w:p w14:paraId="488F89B1" w14:textId="20AC8A5A" w:rsidR="0099040D" w:rsidRPr="00AB7D3C"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AB7D3C">
        <w:rPr>
          <w:rFonts w:ascii="Times New Roman" w:eastAsia="Calibri" w:hAnsi="Times New Roman" w:cs="Times New Roman"/>
          <w:sz w:val="24"/>
          <w:szCs w:val="24"/>
          <w:lang w:eastAsia="en-US"/>
        </w:rPr>
        <w:t>Pagamintas maistas pristatomas pritaikyta švaria, tvarkinga higienos normų reikalavimus atitinkančia transporto priemone.</w:t>
      </w:r>
    </w:p>
    <w:p w14:paraId="4B56DC88" w14:textId="6222A636" w:rsidR="68A76B11" w:rsidRPr="00AB7D3C" w:rsidRDefault="68A76B11" w:rsidP="0D52A16F">
      <w:pPr>
        <w:numPr>
          <w:ilvl w:val="1"/>
          <w:numId w:val="11"/>
        </w:numPr>
        <w:tabs>
          <w:tab w:val="left" w:pos="1134"/>
        </w:tabs>
        <w:spacing w:after="0" w:line="360" w:lineRule="auto"/>
        <w:ind w:left="0" w:firstLine="720"/>
        <w:jc w:val="both"/>
        <w:rPr>
          <w:rFonts w:ascii="Times New Roman" w:eastAsia="Calibri" w:hAnsi="Times New Roman" w:cs="Times New Roman"/>
          <w:sz w:val="24"/>
          <w:szCs w:val="24"/>
          <w:lang w:eastAsia="en-US"/>
        </w:rPr>
      </w:pPr>
      <w:r w:rsidRPr="00AB7D3C">
        <w:rPr>
          <w:rFonts w:ascii="Times New Roman" w:hAnsi="Times New Roman" w:cs="Times New Roman"/>
          <w:sz w:val="24"/>
          <w:szCs w:val="24"/>
          <w:lang w:eastAsia="en-US"/>
        </w:rPr>
        <w:t xml:space="preserve">Maisto gamybos ir išvežimo vieta turi būti ne toliau kaip 5 km nuo darželio, </w:t>
      </w:r>
      <w:r w:rsidRPr="00AB7D3C">
        <w:rPr>
          <w:rFonts w:ascii="Times New Roman" w:eastAsia="Times New Roman" w:hAnsi="Times New Roman" w:cs="Times New Roman"/>
          <w:sz w:val="24"/>
          <w:szCs w:val="24"/>
        </w:rPr>
        <w:t xml:space="preserve">siekiant </w:t>
      </w:r>
      <w:r w:rsidRPr="00AB7D3C">
        <w:rPr>
          <w:rFonts w:ascii="Times New Roman" w:eastAsia="Times New Roman" w:hAnsi="Times New Roman" w:cs="Times New Roman"/>
          <w:b/>
          <w:bCs/>
          <w:sz w:val="24"/>
          <w:szCs w:val="24"/>
        </w:rPr>
        <w:t>užtikrinti vaikų maitinimui tiekiamo maisto šviežumą, kokybę ir saugą</w:t>
      </w:r>
      <w:r w:rsidRPr="00AB7D3C">
        <w:rPr>
          <w:rFonts w:ascii="Times New Roman" w:eastAsia="Times New Roman" w:hAnsi="Times New Roman" w:cs="Times New Roman"/>
          <w:sz w:val="24"/>
          <w:szCs w:val="24"/>
        </w:rPr>
        <w:t xml:space="preserve">, nes trumpesnis atstumas tarp gamybos vietos ir darželio </w:t>
      </w:r>
      <w:r w:rsidRPr="00AB7D3C">
        <w:rPr>
          <w:rFonts w:ascii="Times New Roman" w:eastAsia="Times New Roman" w:hAnsi="Times New Roman" w:cs="Times New Roman"/>
          <w:b/>
          <w:bCs/>
          <w:sz w:val="24"/>
          <w:szCs w:val="24"/>
        </w:rPr>
        <w:t>tiesiogiai susijęs su maisto temperatūros išlaikymu, mikrobiologine kokybe ir maistine verte</w:t>
      </w:r>
      <w:r w:rsidRPr="00AB7D3C">
        <w:rPr>
          <w:rFonts w:ascii="Times New Roman" w:eastAsia="Times New Roman" w:hAnsi="Times New Roman" w:cs="Times New Roman"/>
          <w:sz w:val="24"/>
          <w:szCs w:val="24"/>
        </w:rPr>
        <w:t>.</w:t>
      </w:r>
      <w:r w:rsidRPr="00AB7D3C">
        <w:rPr>
          <w:rFonts w:ascii="Times New Roman" w:hAnsi="Times New Roman" w:cs="Times New Roman"/>
          <w:sz w:val="24"/>
          <w:szCs w:val="24"/>
          <w:lang w:eastAsia="en-US"/>
        </w:rPr>
        <w:t xml:space="preserve">  </w:t>
      </w:r>
    </w:p>
    <w:p w14:paraId="45A21FBF" w14:textId="3A279475" w:rsidR="0099040D" w:rsidRPr="00AB7D3C" w:rsidRDefault="0099040D" w:rsidP="00961D18">
      <w:pPr>
        <w:numPr>
          <w:ilvl w:val="1"/>
          <w:numId w:val="11"/>
        </w:numPr>
        <w:tabs>
          <w:tab w:val="left" w:pos="1134"/>
        </w:tabs>
        <w:spacing w:after="0" w:line="360" w:lineRule="auto"/>
        <w:ind w:left="0" w:firstLine="709"/>
        <w:jc w:val="both"/>
        <w:rPr>
          <w:rFonts w:ascii="Times New Roman" w:eastAsia="Calibri" w:hAnsi="Times New Roman" w:cs="Times New Roman"/>
          <w:b/>
          <w:bCs/>
          <w:sz w:val="24"/>
          <w:szCs w:val="24"/>
          <w:lang w:eastAsia="en-US"/>
        </w:rPr>
      </w:pPr>
      <w:r w:rsidRPr="00AB7D3C">
        <w:rPr>
          <w:rFonts w:ascii="Times New Roman" w:eastAsia="Calibri" w:hAnsi="Times New Roman" w:cs="Times New Roman"/>
          <w:sz w:val="24"/>
          <w:szCs w:val="24"/>
          <w:lang w:eastAsia="en-US"/>
        </w:rPr>
        <w:t xml:space="preserve">Paslaugos teikėjas privalo paskirti atsakingą asmenį, kuris kiekvieną dieną </w:t>
      </w:r>
      <w:r w:rsidRPr="00AB7D3C">
        <w:rPr>
          <w:rFonts w:ascii="Times New Roman" w:eastAsia="Calibri" w:hAnsi="Times New Roman" w:cs="Times New Roman"/>
          <w:b/>
          <w:bCs/>
          <w:sz w:val="24"/>
          <w:szCs w:val="24"/>
          <w:lang w:eastAsia="en-US"/>
        </w:rPr>
        <w:t xml:space="preserve">iki 9.00 val. iš Perkančios organizacijos paskirto atsakingos asmens priimtų tos dienos pietų ir </w:t>
      </w:r>
      <w:r w:rsidR="7C4C4C2E" w:rsidRPr="00AB7D3C">
        <w:rPr>
          <w:rFonts w:ascii="Times New Roman" w:eastAsia="Calibri" w:hAnsi="Times New Roman" w:cs="Times New Roman"/>
          <w:b/>
          <w:bCs/>
          <w:sz w:val="24"/>
          <w:szCs w:val="24"/>
          <w:lang w:eastAsia="en-US"/>
        </w:rPr>
        <w:t>vakarienės</w:t>
      </w:r>
      <w:r w:rsidRPr="00AB7D3C">
        <w:rPr>
          <w:rFonts w:ascii="Times New Roman" w:eastAsia="Calibri" w:hAnsi="Times New Roman" w:cs="Times New Roman"/>
          <w:b/>
          <w:bCs/>
          <w:sz w:val="24"/>
          <w:szCs w:val="24"/>
          <w:lang w:eastAsia="en-US"/>
        </w:rPr>
        <w:t xml:space="preserve"> patiekalų bei kitos dienos pusryčių užsakymą.</w:t>
      </w:r>
    </w:p>
    <w:p w14:paraId="0A727FD8" w14:textId="290DE96D" w:rsidR="0099040D" w:rsidRPr="00AB7D3C" w:rsidRDefault="0099040D" w:rsidP="0D52A16F">
      <w:pPr>
        <w:numPr>
          <w:ilvl w:val="1"/>
          <w:numId w:val="11"/>
        </w:numPr>
        <w:tabs>
          <w:tab w:val="left" w:pos="1134"/>
        </w:tabs>
        <w:spacing w:after="0" w:line="360" w:lineRule="auto"/>
        <w:ind w:left="0" w:firstLine="720"/>
        <w:jc w:val="both"/>
        <w:rPr>
          <w:rFonts w:ascii="Times New Roman" w:eastAsia="Calibri" w:hAnsi="Times New Roman" w:cs="Times New Roman"/>
          <w:sz w:val="24"/>
          <w:szCs w:val="24"/>
          <w:lang w:eastAsia="en-US"/>
        </w:rPr>
      </w:pPr>
      <w:r w:rsidRPr="00AB7D3C">
        <w:rPr>
          <w:rFonts w:ascii="Times New Roman" w:eastAsia="Calibri" w:hAnsi="Times New Roman" w:cs="Times New Roman"/>
          <w:sz w:val="24"/>
          <w:szCs w:val="24"/>
          <w:lang w:eastAsia="en-US"/>
        </w:rPr>
        <w:t xml:space="preserve">Pristatytas maistas turi būti šiltas ir pristatomas tris kartus per dieną: </w:t>
      </w:r>
      <w:r w:rsidRPr="00AB7D3C">
        <w:rPr>
          <w:rFonts w:ascii="Times New Roman" w:eastAsia="Calibri" w:hAnsi="Times New Roman" w:cs="Times New Roman"/>
          <w:b/>
          <w:bCs/>
          <w:sz w:val="24"/>
          <w:szCs w:val="24"/>
          <w:lang w:eastAsia="en-US"/>
        </w:rPr>
        <w:t>pusryčiams, pietums ir vakarienei</w:t>
      </w:r>
      <w:r w:rsidR="33F6FE89" w:rsidRPr="00AB7D3C">
        <w:rPr>
          <w:rFonts w:ascii="Times New Roman" w:eastAsia="Calibri" w:hAnsi="Times New Roman" w:cs="Times New Roman"/>
          <w:b/>
          <w:bCs/>
          <w:sz w:val="24"/>
          <w:szCs w:val="24"/>
          <w:lang w:eastAsia="en-US"/>
        </w:rPr>
        <w:t>.</w:t>
      </w:r>
    </w:p>
    <w:p w14:paraId="1D9D8204" w14:textId="0D9FB92D"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4"/>
          <w:lang w:eastAsia="en-US"/>
        </w:rPr>
      </w:pPr>
      <w:r w:rsidRPr="0D52A16F">
        <w:rPr>
          <w:rFonts w:ascii="Times New Roman" w:eastAsia="Calibri" w:hAnsi="Times New Roman" w:cs="Times New Roman"/>
          <w:sz w:val="24"/>
          <w:szCs w:val="24"/>
          <w:lang w:eastAsia="en-US"/>
        </w:rPr>
        <w:t>Maistą privaloma tiekti sandarioje taroje (talpos, spec</w:t>
      </w:r>
      <w:r w:rsidR="002F6FD4" w:rsidRPr="0D52A16F">
        <w:rPr>
          <w:rFonts w:ascii="Times New Roman" w:eastAsia="Calibri" w:hAnsi="Times New Roman" w:cs="Times New Roman"/>
          <w:sz w:val="24"/>
          <w:szCs w:val="24"/>
          <w:lang w:eastAsia="en-US"/>
        </w:rPr>
        <w:t xml:space="preserve">ialūs </w:t>
      </w:r>
      <w:r w:rsidRPr="0D52A16F">
        <w:rPr>
          <w:rFonts w:ascii="Times New Roman" w:eastAsia="Calibri" w:hAnsi="Times New Roman" w:cs="Times New Roman"/>
          <w:sz w:val="24"/>
          <w:szCs w:val="24"/>
          <w:lang w:eastAsia="en-US"/>
        </w:rPr>
        <w:t>konteineriai), pritaikytoje maistui gabenti, užtikrinančioje reikalingą temperatūrą ir apsaugą nuo taršos. Tara turi atitinka Lietuvos Respublikos nustatytus nekenksmingumo ir kokybės reikalavimus. Tara maisto tiekimui privalo aprūpinti Paslaugos teikėjas</w:t>
      </w:r>
      <w:r w:rsidR="5A1328C6" w:rsidRPr="0D52A16F">
        <w:rPr>
          <w:rFonts w:ascii="Times New Roman" w:eastAsia="Calibri" w:hAnsi="Times New Roman" w:cs="Times New Roman"/>
          <w:sz w:val="24"/>
          <w:szCs w:val="24"/>
          <w:lang w:eastAsia="en-US"/>
        </w:rPr>
        <w:t>.</w:t>
      </w:r>
    </w:p>
    <w:p w14:paraId="3E9186C8" w14:textId="77777777"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  Patiekalai turi būti sufasuoti atskirai. Atskiruose termosuose arba kitokiose pakuotėse (priklausomai nuo poreikio išlaikyti temperatūrinį režimą) turi būti sriuba, antras patiekalas, garnyrai, daržovės, duonos gaminiai ir t.t. Taip pat fasuojant maistą būtina atsižvelgti į maisto paskirtį bei konsistenciją, pagal vartotojų grupes (alergiškiems vaikams).</w:t>
      </w:r>
    </w:p>
    <w:p w14:paraId="6FEC6A64" w14:textId="77777777"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Paslaugos teikėjas turi užtikrinti, kad Sutarties sudarymo momentu ir visą jos galiojimo laikotarpį paslaugos teikėjo specialistai turėtų reikiamą kvalifikaciją ir patirtį, reikalingas teikiant maitinimo paslaugas</w:t>
      </w:r>
    </w:p>
    <w:p w14:paraId="5BBA5FF5" w14:textId="77777777"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lastRenderedPageBreak/>
        <w:t>Maistą dalins Darželio darbuotojai į savo daugkartinius indus, naudos savo įrankius.</w:t>
      </w:r>
    </w:p>
    <w:p w14:paraId="18002DEC" w14:textId="77777777" w:rsidR="0099040D" w:rsidRPr="0099040D" w:rsidRDefault="0099040D" w:rsidP="00961D18">
      <w:pPr>
        <w:numPr>
          <w:ilvl w:val="1"/>
          <w:numId w:val="11"/>
        </w:numPr>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Patiekalų temperatūra pristatymo momentu turi būti ne žemesnė nei: </w:t>
      </w:r>
      <w:r w:rsidRPr="002F6FD4">
        <w:rPr>
          <w:rFonts w:ascii="Times New Roman" w:eastAsia="Calibri" w:hAnsi="Times New Roman" w:cs="Times New Roman"/>
          <w:b/>
          <w:bCs/>
          <w:sz w:val="24"/>
          <w:szCs w:val="20"/>
          <w:lang w:eastAsia="en-US"/>
        </w:rPr>
        <w:t>karštųjų patiekalų 63</w:t>
      </w:r>
      <w:r w:rsidRPr="002F6FD4">
        <w:rPr>
          <w:rFonts w:ascii="Times New Roman" w:eastAsia="Calibri" w:hAnsi="Times New Roman" w:cs="Times New Roman"/>
          <w:b/>
          <w:bCs/>
          <w:sz w:val="24"/>
          <w:szCs w:val="20"/>
          <w:vertAlign w:val="superscript"/>
          <w:lang w:eastAsia="en-US"/>
        </w:rPr>
        <w:t xml:space="preserve"> o</w:t>
      </w:r>
      <w:r w:rsidRPr="002F6FD4">
        <w:rPr>
          <w:rFonts w:ascii="Times New Roman" w:eastAsia="Calibri" w:hAnsi="Times New Roman" w:cs="Times New Roman"/>
          <w:b/>
          <w:bCs/>
          <w:sz w:val="24"/>
          <w:szCs w:val="20"/>
          <w:lang w:eastAsia="en-US"/>
        </w:rPr>
        <w:t xml:space="preserve">  C, šaltųjų patiekalų ir šaltųjų gėrimų  15</w:t>
      </w:r>
      <w:r w:rsidRPr="002F6FD4">
        <w:rPr>
          <w:rFonts w:ascii="Times New Roman" w:eastAsia="Calibri" w:hAnsi="Times New Roman" w:cs="Times New Roman"/>
          <w:b/>
          <w:bCs/>
          <w:sz w:val="24"/>
          <w:szCs w:val="20"/>
          <w:vertAlign w:val="superscript"/>
          <w:lang w:eastAsia="en-US"/>
        </w:rPr>
        <w:t>o</w:t>
      </w:r>
      <w:r w:rsidRPr="002F6FD4">
        <w:rPr>
          <w:rFonts w:ascii="Times New Roman" w:eastAsia="Calibri" w:hAnsi="Times New Roman" w:cs="Times New Roman"/>
          <w:b/>
          <w:bCs/>
          <w:sz w:val="24"/>
          <w:szCs w:val="20"/>
          <w:lang w:eastAsia="en-US"/>
        </w:rPr>
        <w:t xml:space="preserve"> C</w:t>
      </w:r>
      <w:r w:rsidRPr="0099040D">
        <w:rPr>
          <w:rFonts w:ascii="Times New Roman" w:eastAsia="Calibri" w:hAnsi="Times New Roman" w:cs="Times New Roman"/>
          <w:sz w:val="24"/>
          <w:szCs w:val="20"/>
          <w:lang w:eastAsia="en-US"/>
        </w:rPr>
        <w:t>.</w:t>
      </w:r>
    </w:p>
    <w:p w14:paraId="374FB1AD" w14:textId="77777777" w:rsidR="00CF6C52" w:rsidRDefault="00CF6C52" w:rsidP="00CF6C52">
      <w:pPr>
        <w:spacing w:after="0" w:line="360" w:lineRule="auto"/>
        <w:jc w:val="both"/>
        <w:rPr>
          <w:rFonts w:ascii="Times New Roman" w:eastAsia="Calibri" w:hAnsi="Times New Roman" w:cs="Times New Roman"/>
          <w:sz w:val="24"/>
          <w:szCs w:val="20"/>
          <w:lang w:eastAsia="en-US"/>
        </w:rPr>
      </w:pPr>
    </w:p>
    <w:p w14:paraId="5638FD6C" w14:textId="77777777" w:rsidR="00F8334F" w:rsidRPr="00575DD0" w:rsidRDefault="00F8334F" w:rsidP="00F8334F">
      <w:pPr>
        <w:pStyle w:val="Sraopastraipa"/>
        <w:tabs>
          <w:tab w:val="left" w:pos="1134"/>
          <w:tab w:val="left" w:pos="1276"/>
          <w:tab w:val="left" w:pos="1701"/>
        </w:tabs>
        <w:spacing w:after="0"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b/>
          <w:bCs/>
          <w:sz w:val="24"/>
          <w:szCs w:val="24"/>
        </w:rPr>
        <w:t>4</w:t>
      </w:r>
      <w:r w:rsidRPr="00575DD0">
        <w:rPr>
          <w:rFonts w:ascii="Times New Roman" w:eastAsia="Arial" w:hAnsi="Times New Roman" w:cs="Times New Roman"/>
          <w:b/>
          <w:bCs/>
          <w:sz w:val="24"/>
          <w:szCs w:val="24"/>
        </w:rPr>
        <w:t>. Žalieji reikalavimai.</w:t>
      </w:r>
      <w:r w:rsidRPr="00575DD0">
        <w:rPr>
          <w:rFonts w:ascii="Times New Roman" w:eastAsia="Arial" w:hAnsi="Times New Roman" w:cs="Times New Roman"/>
          <w:sz w:val="24"/>
          <w:szCs w:val="24"/>
        </w:rPr>
        <w:t xml:space="preserve"> Šis pirkimas laikomas žaliuoju pirkimu, nes Perkančioji organizacija, vadovaudamasi Lietuvos Respublikos aplinkos ministro 2011 m. birželio 28 d. įsakymo Nr. D1-508 „Dėl Aplinkos apsaugos kriterijų taikymo, vykdant žaliuosius pirkimus, tvarkos aprašo patvirtinimo“ 2 priedo „Minimalūs apsaugos kriterijai“ VIII skyriaus „Maisto produktai ir maitinimo paslaugos“ bei 4 punkto </w:t>
      </w:r>
      <w:r w:rsidRPr="00575DD0">
        <w:rPr>
          <w:rFonts w:ascii="Times New Roman" w:hAnsi="Times New Roman" w:cs="Times New Roman"/>
          <w:sz w:val="24"/>
          <w:szCs w:val="24"/>
        </w:rPr>
        <w:t>4.4.4 papunkčio</w:t>
      </w:r>
      <w:r w:rsidRPr="00575DD0">
        <w:rPr>
          <w:rFonts w:ascii="Times New Roman" w:eastAsia="Arial" w:hAnsi="Times New Roman" w:cs="Times New Roman"/>
          <w:sz w:val="24"/>
          <w:szCs w:val="24"/>
        </w:rPr>
        <w:t xml:space="preserve"> nuostatomis, nustato aplinkos apsaugos kriterijus:</w:t>
      </w:r>
    </w:p>
    <w:p w14:paraId="635EF78B" w14:textId="77777777" w:rsidR="00F8334F" w:rsidRPr="00575DD0" w:rsidRDefault="00F8334F" w:rsidP="00F8334F">
      <w:pPr>
        <w:pStyle w:val="Sraopastraipa"/>
        <w:tabs>
          <w:tab w:val="left" w:pos="567"/>
          <w:tab w:val="left" w:pos="1701"/>
        </w:tabs>
        <w:overflowPunct w:val="0"/>
        <w:autoSpaceDE w:val="0"/>
        <w:autoSpaceDN w:val="0"/>
        <w:adjustRightInd w:val="0"/>
        <w:spacing w:after="0" w:line="360" w:lineRule="auto"/>
        <w:ind w:left="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Pr="00575DD0">
        <w:rPr>
          <w:rFonts w:ascii="Times New Roman" w:eastAsia="Times New Roman" w:hAnsi="Times New Roman" w:cs="Times New Roman"/>
          <w:b/>
          <w:bCs/>
          <w:sz w:val="24"/>
          <w:szCs w:val="24"/>
        </w:rPr>
        <w:t xml:space="preserve">.1. Paslaugų teikimo metu </w:t>
      </w:r>
      <w:r w:rsidRPr="00575DD0">
        <w:rPr>
          <w:rFonts w:ascii="Times New Roman" w:eastAsia="Times New Roman" w:hAnsi="Times New Roman" w:cs="Times New Roman"/>
          <w:sz w:val="24"/>
          <w:szCs w:val="24"/>
        </w:rPr>
        <w:t>maisto produktai ir maitinimo paslaugos turi atitikti šiuos minimalius aplinkos apsaugos kriterijus:</w:t>
      </w:r>
    </w:p>
    <w:p w14:paraId="4D4B6B22" w14:textId="77777777" w:rsidR="00F8334F" w:rsidRPr="00575DD0" w:rsidRDefault="00F8334F" w:rsidP="00F8334F">
      <w:pPr>
        <w:pStyle w:val="Sraopastraipa"/>
        <w:tabs>
          <w:tab w:val="left" w:pos="567"/>
          <w:tab w:val="left" w:pos="1701"/>
          <w:tab w:val="left" w:pos="1985"/>
        </w:tabs>
        <w:overflowPunct w:val="0"/>
        <w:autoSpaceDE w:val="0"/>
        <w:autoSpaceDN w:val="0"/>
        <w:adjustRightInd w:val="0"/>
        <w:spacing w:after="0" w:line="360" w:lineRule="auto"/>
        <w:ind w:left="0" w:firstLine="720"/>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w:t>
      </w:r>
      <w:r w:rsidRPr="00575DD0">
        <w:rPr>
          <w:rFonts w:ascii="Times New Roman" w:eastAsia="Times New Roman" w:hAnsi="Times New Roman" w:cs="Times New Roman"/>
          <w:sz w:val="24"/>
          <w:szCs w:val="24"/>
        </w:rPr>
        <w:t xml:space="preserve">.1.1. </w:t>
      </w:r>
      <w:r w:rsidRPr="00575DD0">
        <w:rPr>
          <w:rFonts w:ascii="Times New Roman" w:eastAsia="Times New Roman" w:hAnsi="Times New Roman" w:cs="Times New Roman"/>
          <w:b/>
          <w:bCs/>
          <w:sz w:val="24"/>
          <w:szCs w:val="24"/>
        </w:rPr>
        <w:t>ne mažiau kaip 30 proc. perkamų maisto produktų</w:t>
      </w:r>
      <w:r w:rsidRPr="00575DD0">
        <w:rPr>
          <w:rFonts w:ascii="Times New Roman" w:eastAsia="Times New Roman" w:hAnsi="Times New Roman" w:cs="Times New Roman"/>
          <w:sz w:val="24"/>
          <w:szCs w:val="24"/>
        </w:rPr>
        <w:t xml:space="preserve"> (išskyrus skirtus gyvūnams) kiekio (kilogramais, litrais, vienetais) </w:t>
      </w:r>
      <w:r w:rsidRPr="00575DD0">
        <w:rPr>
          <w:rFonts w:ascii="Times New Roman" w:eastAsia="Times New Roman" w:hAnsi="Times New Roman" w:cs="Times New Roman"/>
          <w:b/>
          <w:bCs/>
          <w:sz w:val="24"/>
          <w:szCs w:val="24"/>
        </w:rPr>
        <w:t>turi atitikti bent vieną iš šių minimalių aplinkos apsaugos kriterijų:</w:t>
      </w:r>
    </w:p>
    <w:p w14:paraId="6159D6CF" w14:textId="77777777" w:rsidR="00F8334F" w:rsidRPr="00575DD0" w:rsidRDefault="00F8334F" w:rsidP="00F8334F">
      <w:pPr>
        <w:pStyle w:val="Sraopastraipa"/>
        <w:tabs>
          <w:tab w:val="left" w:pos="1701"/>
        </w:tabs>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575DD0">
        <w:rPr>
          <w:rFonts w:ascii="Times New Roman" w:eastAsia="Times New Roman" w:hAnsi="Times New Roman" w:cs="Times New Roman"/>
          <w:color w:val="000000"/>
          <w:sz w:val="24"/>
          <w:szCs w:val="24"/>
        </w:rPr>
        <w:t>.1.1.1.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E92ACC6" w14:textId="77777777" w:rsidR="00F8334F" w:rsidRPr="00575DD0" w:rsidRDefault="00F8334F" w:rsidP="00F8334F">
      <w:pPr>
        <w:pStyle w:val="Sraopastraipa"/>
        <w:tabs>
          <w:tab w:val="left" w:pos="1701"/>
          <w:tab w:val="left" w:pos="1985"/>
        </w:tabs>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575DD0">
        <w:rPr>
          <w:rFonts w:ascii="Times New Roman" w:eastAsia="Times New Roman" w:hAnsi="Times New Roman" w:cs="Times New Roman"/>
          <w:color w:val="000000"/>
          <w:sz w:val="24"/>
          <w:szCs w:val="24"/>
        </w:rPr>
        <w:t>.1.1.2.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BFAFF25" w14:textId="77777777" w:rsidR="00F8334F" w:rsidRPr="00575DD0" w:rsidRDefault="00F8334F" w:rsidP="00F8334F">
      <w:pPr>
        <w:pStyle w:val="Sraopastraipa"/>
        <w:tabs>
          <w:tab w:val="left" w:pos="1701"/>
        </w:tabs>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575DD0">
        <w:rPr>
          <w:rFonts w:ascii="Times New Roman" w:eastAsia="Times New Roman" w:hAnsi="Times New Roman" w:cs="Times New Roman"/>
          <w:color w:val="000000"/>
          <w:sz w:val="24"/>
          <w:szCs w:val="24"/>
        </w:rPr>
        <w:t xml:space="preserve">.1.1.3.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w:t>
      </w:r>
      <w:r w:rsidRPr="00575DD0">
        <w:rPr>
          <w:rFonts w:ascii="Times New Roman" w:eastAsia="Times New Roman" w:hAnsi="Times New Roman" w:cs="Times New Roman"/>
          <w:color w:val="000000"/>
          <w:sz w:val="24"/>
          <w:szCs w:val="24"/>
        </w:rPr>
        <w:lastRenderedPageBreak/>
        <w:t>(toliau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171B18C4" w14:textId="77777777" w:rsidR="00F8334F" w:rsidRPr="00575DD0" w:rsidRDefault="00F8334F" w:rsidP="00F8334F">
      <w:pPr>
        <w:pStyle w:val="Sraopastraipa"/>
        <w:tabs>
          <w:tab w:val="left" w:pos="1701"/>
        </w:tabs>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575DD0">
        <w:rPr>
          <w:rFonts w:ascii="Times New Roman" w:eastAsia="Times New Roman" w:hAnsi="Times New Roman" w:cs="Times New Roman"/>
          <w:color w:val="000000"/>
          <w:sz w:val="24"/>
          <w:szCs w:val="24"/>
        </w:rPr>
        <w:t xml:space="preserve">.1.1.4. žuvys, moliuskai ir vėžiagyviai turi atitikti bent vieną iš </w:t>
      </w:r>
      <w:r>
        <w:rPr>
          <w:rFonts w:ascii="Times New Roman" w:eastAsia="Times New Roman" w:hAnsi="Times New Roman" w:cs="Times New Roman"/>
          <w:color w:val="000000"/>
          <w:sz w:val="24"/>
          <w:szCs w:val="24"/>
        </w:rPr>
        <w:t>4</w:t>
      </w:r>
      <w:r w:rsidRPr="00575DD0">
        <w:rPr>
          <w:rFonts w:ascii="Times New Roman" w:eastAsia="Times New Roman" w:hAnsi="Times New Roman" w:cs="Times New Roman"/>
          <w:color w:val="000000"/>
          <w:sz w:val="24"/>
          <w:szCs w:val="24"/>
        </w:rPr>
        <w:t>.1.1.1–</w:t>
      </w:r>
      <w:r>
        <w:rPr>
          <w:rFonts w:ascii="Times New Roman" w:eastAsia="Times New Roman" w:hAnsi="Times New Roman" w:cs="Times New Roman"/>
          <w:color w:val="000000"/>
          <w:sz w:val="24"/>
          <w:szCs w:val="24"/>
        </w:rPr>
        <w:t>4</w:t>
      </w:r>
      <w:r w:rsidRPr="00575DD0">
        <w:rPr>
          <w:rFonts w:ascii="Times New Roman" w:eastAsia="Times New Roman" w:hAnsi="Times New Roman" w:cs="Times New Roman"/>
          <w:color w:val="000000"/>
          <w:sz w:val="24"/>
          <w:szCs w:val="24"/>
        </w:rPr>
        <w:t>.1.1.3 papunkčiuose išvardytų minimalių aplinkos apsaugos kriterijų arba būti sertifikuoti pagal tausios žvejybos ar darnios akvakultūros schemas ir paženklinti ekologiniais ženklais, pvz., „</w:t>
      </w:r>
      <w:proofErr w:type="spellStart"/>
      <w:r w:rsidRPr="00575DD0">
        <w:rPr>
          <w:rFonts w:ascii="Times New Roman" w:eastAsia="Times New Roman" w:hAnsi="Times New Roman" w:cs="Times New Roman"/>
          <w:color w:val="000000"/>
          <w:sz w:val="24"/>
          <w:szCs w:val="24"/>
        </w:rPr>
        <w:t>Aquaculture</w:t>
      </w:r>
      <w:proofErr w:type="spellEnd"/>
      <w:r w:rsidRPr="00575DD0">
        <w:rPr>
          <w:rFonts w:ascii="Times New Roman" w:eastAsia="Times New Roman" w:hAnsi="Times New Roman" w:cs="Times New Roman"/>
          <w:color w:val="000000"/>
          <w:sz w:val="24"/>
          <w:szCs w:val="24"/>
        </w:rPr>
        <w:t xml:space="preserve"> </w:t>
      </w:r>
      <w:proofErr w:type="spellStart"/>
      <w:r w:rsidRPr="00575DD0">
        <w:rPr>
          <w:rFonts w:ascii="Times New Roman" w:eastAsia="Times New Roman" w:hAnsi="Times New Roman" w:cs="Times New Roman"/>
          <w:color w:val="000000"/>
          <w:sz w:val="24"/>
          <w:szCs w:val="24"/>
        </w:rPr>
        <w:t>Stewardship</w:t>
      </w:r>
      <w:proofErr w:type="spellEnd"/>
      <w:r w:rsidRPr="00575DD0">
        <w:rPr>
          <w:rFonts w:ascii="Times New Roman" w:eastAsia="Times New Roman" w:hAnsi="Times New Roman" w:cs="Times New Roman"/>
          <w:color w:val="000000"/>
          <w:sz w:val="24"/>
          <w:szCs w:val="24"/>
        </w:rPr>
        <w:t xml:space="preserve"> </w:t>
      </w:r>
      <w:proofErr w:type="spellStart"/>
      <w:r w:rsidRPr="00575DD0">
        <w:rPr>
          <w:rFonts w:ascii="Times New Roman" w:eastAsia="Times New Roman" w:hAnsi="Times New Roman" w:cs="Times New Roman"/>
          <w:color w:val="000000"/>
          <w:sz w:val="24"/>
          <w:szCs w:val="24"/>
        </w:rPr>
        <w:t>Council</w:t>
      </w:r>
      <w:proofErr w:type="spellEnd"/>
      <w:r w:rsidRPr="00575DD0">
        <w:rPr>
          <w:rFonts w:ascii="Times New Roman" w:eastAsia="Times New Roman" w:hAnsi="Times New Roman" w:cs="Times New Roman"/>
          <w:color w:val="000000"/>
          <w:sz w:val="24"/>
          <w:szCs w:val="24"/>
        </w:rPr>
        <w:t>“, „</w:t>
      </w:r>
      <w:proofErr w:type="spellStart"/>
      <w:r w:rsidRPr="00575DD0">
        <w:rPr>
          <w:rFonts w:ascii="Times New Roman" w:eastAsia="Times New Roman" w:hAnsi="Times New Roman" w:cs="Times New Roman"/>
          <w:color w:val="000000"/>
          <w:sz w:val="24"/>
          <w:szCs w:val="24"/>
        </w:rPr>
        <w:t>The</w:t>
      </w:r>
      <w:proofErr w:type="spellEnd"/>
      <w:r w:rsidRPr="00575DD0">
        <w:rPr>
          <w:rFonts w:ascii="Times New Roman" w:eastAsia="Times New Roman" w:hAnsi="Times New Roman" w:cs="Times New Roman"/>
          <w:color w:val="000000"/>
          <w:sz w:val="24"/>
          <w:szCs w:val="24"/>
        </w:rPr>
        <w:t xml:space="preserve"> Marine </w:t>
      </w:r>
      <w:proofErr w:type="spellStart"/>
      <w:r w:rsidRPr="00575DD0">
        <w:rPr>
          <w:rFonts w:ascii="Times New Roman" w:eastAsia="Times New Roman" w:hAnsi="Times New Roman" w:cs="Times New Roman"/>
          <w:color w:val="000000"/>
          <w:sz w:val="24"/>
          <w:szCs w:val="24"/>
        </w:rPr>
        <w:t>Stewardship</w:t>
      </w:r>
      <w:proofErr w:type="spellEnd"/>
      <w:r w:rsidRPr="00575DD0">
        <w:rPr>
          <w:rFonts w:ascii="Times New Roman" w:eastAsia="Times New Roman" w:hAnsi="Times New Roman" w:cs="Times New Roman"/>
          <w:color w:val="000000"/>
          <w:sz w:val="24"/>
          <w:szCs w:val="24"/>
        </w:rPr>
        <w:t xml:space="preserve"> </w:t>
      </w:r>
      <w:proofErr w:type="spellStart"/>
      <w:r w:rsidRPr="00575DD0">
        <w:rPr>
          <w:rFonts w:ascii="Times New Roman" w:eastAsia="Times New Roman" w:hAnsi="Times New Roman" w:cs="Times New Roman"/>
          <w:color w:val="000000"/>
          <w:sz w:val="24"/>
          <w:szCs w:val="24"/>
        </w:rPr>
        <w:t>Council</w:t>
      </w:r>
      <w:proofErr w:type="spellEnd"/>
      <w:r w:rsidRPr="00575DD0">
        <w:rPr>
          <w:rFonts w:ascii="Times New Roman" w:eastAsia="Times New Roman" w:hAnsi="Times New Roman" w:cs="Times New Roman"/>
          <w:color w:val="000000"/>
          <w:sz w:val="24"/>
          <w:szCs w:val="24"/>
        </w:rPr>
        <w:t xml:space="preserve">“, „Best </w:t>
      </w:r>
      <w:proofErr w:type="spellStart"/>
      <w:r w:rsidRPr="00575DD0">
        <w:rPr>
          <w:rFonts w:ascii="Times New Roman" w:eastAsia="Times New Roman" w:hAnsi="Times New Roman" w:cs="Times New Roman"/>
          <w:color w:val="000000"/>
          <w:sz w:val="24"/>
          <w:szCs w:val="24"/>
        </w:rPr>
        <w:t>Aquaculture</w:t>
      </w:r>
      <w:proofErr w:type="spellEnd"/>
      <w:r w:rsidRPr="00575DD0">
        <w:rPr>
          <w:rFonts w:ascii="Times New Roman" w:eastAsia="Times New Roman" w:hAnsi="Times New Roman" w:cs="Times New Roman"/>
          <w:color w:val="000000"/>
          <w:sz w:val="24"/>
          <w:szCs w:val="24"/>
        </w:rPr>
        <w:t xml:space="preserve"> </w:t>
      </w:r>
      <w:proofErr w:type="spellStart"/>
      <w:r w:rsidRPr="00575DD0">
        <w:rPr>
          <w:rFonts w:ascii="Times New Roman" w:eastAsia="Times New Roman" w:hAnsi="Times New Roman" w:cs="Times New Roman"/>
          <w:color w:val="000000"/>
          <w:sz w:val="24"/>
          <w:szCs w:val="24"/>
        </w:rPr>
        <w:t>Practices</w:t>
      </w:r>
      <w:proofErr w:type="spellEnd"/>
      <w:r w:rsidRPr="00575DD0">
        <w:rPr>
          <w:rFonts w:ascii="Times New Roman" w:eastAsia="Times New Roman" w:hAnsi="Times New Roman" w:cs="Times New Roman"/>
          <w:color w:val="000000"/>
          <w:sz w:val="24"/>
          <w:szCs w:val="24"/>
        </w:rPr>
        <w:t>“ arba kitu lygiaverčiu ekologiniu ženklu.</w:t>
      </w:r>
    </w:p>
    <w:p w14:paraId="0591E775" w14:textId="77777777" w:rsidR="00F8334F" w:rsidRPr="00575DD0" w:rsidRDefault="00F8334F" w:rsidP="00F8334F">
      <w:pPr>
        <w:pStyle w:val="Sraopastraipa"/>
        <w:tabs>
          <w:tab w:val="left" w:pos="567"/>
          <w:tab w:val="left" w:pos="993"/>
        </w:tabs>
        <w:overflowPunct w:val="0"/>
        <w:autoSpaceDE w:val="0"/>
        <w:autoSpaceDN w:val="0"/>
        <w:adjustRightInd w:val="0"/>
        <w:spacing w:after="0" w:line="360" w:lineRule="auto"/>
        <w:ind w:left="0" w:firstLine="720"/>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4</w:t>
      </w:r>
      <w:r w:rsidRPr="00575DD0">
        <w:rPr>
          <w:rFonts w:ascii="Times New Roman" w:eastAsia="Times New Roman" w:hAnsi="Times New Roman" w:cs="Times New Roman"/>
          <w:sz w:val="24"/>
          <w:szCs w:val="24"/>
        </w:rPr>
        <w:t xml:space="preserve">.1.2. </w:t>
      </w:r>
      <w:r w:rsidRPr="00575DD0">
        <w:rPr>
          <w:rFonts w:ascii="Times New Roman" w:eastAsia="Times New Roman" w:hAnsi="Times New Roman" w:cs="Times New Roman"/>
          <w:b/>
          <w:bCs/>
          <w:sz w:val="24"/>
          <w:szCs w:val="24"/>
        </w:rPr>
        <w:t>Atitiktį reikalavimams įrodantys dokumentai:</w:t>
      </w:r>
      <w:r w:rsidRPr="00575D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575DD0">
        <w:rPr>
          <w:rFonts w:ascii="Times New Roman" w:eastAsia="Times New Roman" w:hAnsi="Times New Roman" w:cs="Times New Roman"/>
          <w:sz w:val="24"/>
          <w:szCs w:val="24"/>
        </w:rPr>
        <w:t>.1.1.1–</w:t>
      </w:r>
      <w:r>
        <w:rPr>
          <w:rFonts w:ascii="Times New Roman" w:eastAsia="Times New Roman" w:hAnsi="Times New Roman" w:cs="Times New Roman"/>
          <w:sz w:val="24"/>
          <w:szCs w:val="24"/>
        </w:rPr>
        <w:t>4</w:t>
      </w:r>
      <w:r w:rsidRPr="00575DD0">
        <w:rPr>
          <w:rFonts w:ascii="Times New Roman" w:eastAsia="Times New Roman" w:hAnsi="Times New Roman" w:cs="Times New Roman"/>
          <w:sz w:val="24"/>
          <w:szCs w:val="24"/>
        </w:rPr>
        <w:t xml:space="preserve">.1.1.4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p>
    <w:p w14:paraId="49691539" w14:textId="77777777" w:rsidR="00F8334F" w:rsidRPr="00575DD0" w:rsidRDefault="00F8334F" w:rsidP="00F8334F">
      <w:pPr>
        <w:pStyle w:val="Sraopastraipa"/>
        <w:tabs>
          <w:tab w:val="left" w:pos="567"/>
          <w:tab w:val="left" w:pos="1701"/>
        </w:tabs>
        <w:overflowPunct w:val="0"/>
        <w:autoSpaceDE w:val="0"/>
        <w:autoSpaceDN w:val="0"/>
        <w:adjustRightInd w:val="0"/>
        <w:spacing w:after="0" w:line="360" w:lineRule="auto"/>
        <w:ind w:left="0" w:firstLine="720"/>
        <w:jc w:val="both"/>
        <w:textAlignment w:val="baseline"/>
        <w:rPr>
          <w:rFonts w:ascii="Times New Roman" w:eastAsiaTheme="minorHAnsi" w:hAnsi="Times New Roman" w:cs="Times New Roman"/>
          <w:sz w:val="24"/>
          <w:szCs w:val="24"/>
        </w:rPr>
      </w:pPr>
      <w:r>
        <w:rPr>
          <w:rFonts w:ascii="Times New Roman" w:eastAsia="Times New Roman" w:hAnsi="Times New Roman" w:cs="Times New Roman"/>
          <w:color w:val="2B2E2F"/>
          <w:sz w:val="24"/>
          <w:szCs w:val="24"/>
        </w:rPr>
        <w:t>4</w:t>
      </w:r>
      <w:r w:rsidRPr="00575DD0">
        <w:rPr>
          <w:rFonts w:ascii="Times New Roman" w:eastAsia="Times New Roman" w:hAnsi="Times New Roman" w:cs="Times New Roman"/>
          <w:color w:val="2B2E2F"/>
          <w:sz w:val="24"/>
          <w:szCs w:val="24"/>
        </w:rPr>
        <w:t xml:space="preserve">.1.3. </w:t>
      </w:r>
      <w:r w:rsidRPr="00575DD0">
        <w:rPr>
          <w:rFonts w:ascii="Times New Roman" w:eastAsia="Times New Roman" w:hAnsi="Times New Roman" w:cs="Times New Roman"/>
          <w:b/>
          <w:bCs/>
          <w:color w:val="2B2E2F"/>
          <w:sz w:val="24"/>
          <w:szCs w:val="24"/>
        </w:rPr>
        <w:t>Pasiūlymų vertinimo etape įrodančių dokumentų nereikės pateikti, tačiau tiekėjas, vykdydamas sutartį - teikdamas maitinimo paslaugas, prieš kiekvieną užsakymą, turės pateikti laisvos formos deklaraciją (patvirtinančią, kad ne mažiau kaip 30 proc. perkamų maisto produktų kiekio (kilogramais, litrais, vienetais) atitinka bent vieną iš nurodytų minimalių aplinkos apsaugos kriterijų) ir dokumentus, įrodančius, kad naudoja maisto produktus, atitinkančius minimalius aplinkos apsaugos kriterijus nustatytus maisto produktams</w:t>
      </w:r>
      <w:r w:rsidRPr="00575DD0">
        <w:rPr>
          <w:rFonts w:ascii="Times New Roman" w:eastAsia="Times New Roman" w:hAnsi="Times New Roman" w:cs="Times New Roman"/>
          <w:color w:val="2B2E2F"/>
          <w:sz w:val="24"/>
          <w:szCs w:val="24"/>
        </w:rPr>
        <w:t xml:space="preserve"> pagal techninės specifikacijos </w:t>
      </w:r>
      <w:r>
        <w:rPr>
          <w:rFonts w:ascii="Times New Roman" w:eastAsia="Times New Roman" w:hAnsi="Times New Roman" w:cs="Times New Roman"/>
          <w:color w:val="2B2E2F"/>
          <w:sz w:val="24"/>
          <w:szCs w:val="24"/>
        </w:rPr>
        <w:t>4</w:t>
      </w:r>
      <w:r w:rsidRPr="00575DD0">
        <w:rPr>
          <w:rFonts w:ascii="Times New Roman" w:eastAsia="Times New Roman" w:hAnsi="Times New Roman" w:cs="Times New Roman"/>
          <w:color w:val="2B2E2F"/>
          <w:sz w:val="24"/>
          <w:szCs w:val="24"/>
        </w:rPr>
        <w:t>.1.1.1-</w:t>
      </w:r>
      <w:r>
        <w:rPr>
          <w:rFonts w:ascii="Times New Roman" w:eastAsia="Times New Roman" w:hAnsi="Times New Roman" w:cs="Times New Roman"/>
          <w:color w:val="2B2E2F"/>
          <w:sz w:val="24"/>
          <w:szCs w:val="24"/>
        </w:rPr>
        <w:t>4</w:t>
      </w:r>
      <w:r w:rsidRPr="00575DD0">
        <w:rPr>
          <w:rFonts w:ascii="Times New Roman" w:eastAsia="Times New Roman" w:hAnsi="Times New Roman" w:cs="Times New Roman"/>
          <w:color w:val="2B2E2F"/>
          <w:sz w:val="24"/>
          <w:szCs w:val="24"/>
        </w:rPr>
        <w:t>.1.1.4 papunktį (bent vieną iš jų), kuris turi sudaryti ne mažiau kaip 30 proc. nuo ketinamų panaudoti maisto produktų kiekio (</w:t>
      </w:r>
      <w:r w:rsidRPr="00575DD0">
        <w:rPr>
          <w:rFonts w:ascii="Times New Roman" w:eastAsia="Times New Roman" w:hAnsi="Times New Roman" w:cs="Times New Roman"/>
          <w:color w:val="000000"/>
          <w:sz w:val="24"/>
          <w:szCs w:val="24"/>
        </w:rPr>
        <w:t xml:space="preserve">kilogramais (gramais), litrais (mililitrais) arba vienetais)  </w:t>
      </w:r>
      <w:r w:rsidRPr="00575DD0">
        <w:rPr>
          <w:rFonts w:ascii="Times New Roman" w:eastAsia="Times New Roman" w:hAnsi="Times New Roman" w:cs="Times New Roman"/>
          <w:color w:val="2B2E2F"/>
          <w:sz w:val="24"/>
          <w:szCs w:val="24"/>
        </w:rPr>
        <w:t>bei tų maisto produktų sertifikatus, registrų duomenų bazių duomenis ar kitus dokumentus.</w:t>
      </w:r>
      <w:r w:rsidRPr="00575DD0">
        <w:rPr>
          <w:rFonts w:ascii="Times New Roman" w:hAnsi="Times New Roman" w:cs="Times New Roman"/>
          <w:sz w:val="24"/>
          <w:szCs w:val="24"/>
        </w:rPr>
        <w:t xml:space="preserve">  </w:t>
      </w:r>
    </w:p>
    <w:p w14:paraId="5F5FFB81" w14:textId="3C2A2FC3" w:rsidR="00F8334F" w:rsidRPr="00D06686" w:rsidRDefault="00F8334F" w:rsidP="00F8334F">
      <w:pPr>
        <w:pStyle w:val="Sraopastraipa"/>
        <w:tabs>
          <w:tab w:val="left" w:pos="851"/>
          <w:tab w:val="left" w:pos="993"/>
          <w:tab w:val="left" w:pos="1134"/>
          <w:tab w:val="left" w:pos="1418"/>
        </w:tabs>
        <w:spacing w:after="0" w:line="360" w:lineRule="auto"/>
        <w:ind w:left="0" w:firstLine="720"/>
        <w:jc w:val="both"/>
        <w:rPr>
          <w:rFonts w:ascii="Times New Roman" w:hAnsi="Times New Roman" w:cs="Times New Roman"/>
          <w:b/>
          <w:bCs/>
          <w:i/>
          <w:iCs/>
          <w:color w:val="FF0000"/>
          <w:sz w:val="24"/>
          <w:szCs w:val="24"/>
        </w:rPr>
      </w:pPr>
      <w:r w:rsidRPr="00D06686">
        <w:rPr>
          <w:rFonts w:ascii="Times New Roman" w:hAnsi="Times New Roman" w:cs="Times New Roman"/>
          <w:b/>
          <w:bCs/>
          <w:i/>
          <w:iCs/>
          <w:color w:val="FF0000"/>
          <w:sz w:val="24"/>
          <w:szCs w:val="24"/>
        </w:rPr>
        <w:t>Perkančioji organizacija nereikalauja pateikti atitiktį įrodančių dokumentų, kartu su pasiūlymu. Paslaugų teikėjas kartu su pasiūlymu turės pateikti deklaraciją dėl maisto pagaminimui sunaudojamų produktų (Specialiųjų pirkimo sąlygų priedas Nr. 1</w:t>
      </w:r>
      <w:r w:rsidR="003A376A">
        <w:rPr>
          <w:rFonts w:ascii="Times New Roman" w:hAnsi="Times New Roman" w:cs="Times New Roman"/>
          <w:b/>
          <w:bCs/>
          <w:i/>
          <w:iCs/>
          <w:color w:val="FF0000"/>
          <w:sz w:val="24"/>
          <w:szCs w:val="24"/>
        </w:rPr>
        <w:t>0</w:t>
      </w:r>
      <w:r w:rsidRPr="00D06686">
        <w:rPr>
          <w:rFonts w:ascii="Times New Roman" w:hAnsi="Times New Roman" w:cs="Times New Roman"/>
          <w:b/>
          <w:bCs/>
          <w:i/>
          <w:iCs/>
          <w:color w:val="FF0000"/>
          <w:sz w:val="24"/>
          <w:szCs w:val="24"/>
        </w:rPr>
        <w:t>).</w:t>
      </w:r>
    </w:p>
    <w:p w14:paraId="2B5B76A8" w14:textId="77777777" w:rsidR="00904F0F" w:rsidRPr="00694BC6" w:rsidRDefault="00904F0F" w:rsidP="00904F0F">
      <w:pPr>
        <w:jc w:val="center"/>
        <w:rPr>
          <w:rFonts w:ascii="Times New Roman" w:eastAsia="Times New Roman" w:hAnsi="Times New Roman" w:cs="Times New Roman"/>
          <w:color w:val="000000"/>
        </w:rPr>
        <w:sectPr w:rsidR="00904F0F" w:rsidRPr="00694BC6" w:rsidSect="00904F0F">
          <w:footerReference w:type="default" r:id="rId15"/>
          <w:pgSz w:w="12240" w:h="15840"/>
          <w:pgMar w:top="1134" w:right="567" w:bottom="1134" w:left="1701" w:header="567" w:footer="567" w:gutter="0"/>
          <w:pgNumType w:start="4"/>
          <w:cols w:space="720"/>
          <w:titlePg/>
        </w:sectPr>
      </w:pPr>
      <w:r>
        <w:rPr>
          <w:rFonts w:ascii="Times New Roman" w:eastAsia="Times New Roman" w:hAnsi="Times New Roman" w:cs="Times New Roman"/>
          <w:color w:val="000000"/>
        </w:rPr>
        <w:t>__________</w:t>
      </w:r>
    </w:p>
    <w:p w14:paraId="73F43DFB" w14:textId="026AE9B2" w:rsidR="008D704D" w:rsidRPr="00F0499F" w:rsidRDefault="00F92BA8" w:rsidP="008D704D">
      <w:pPr>
        <w:pStyle w:val="Antrat2"/>
        <w:ind w:left="5103"/>
        <w:rPr>
          <w:rFonts w:asciiTheme="minorHAnsi" w:eastAsia="Calibri" w:hAnsiTheme="minorHAnsi" w:cstheme="minorHAnsi"/>
          <w:color w:val="0070C0"/>
          <w:sz w:val="21"/>
          <w:szCs w:val="21"/>
        </w:rPr>
      </w:pPr>
      <w:bookmarkStart w:id="51" w:name="_Ref38285444"/>
      <w:bookmarkStart w:id="52" w:name="_Ref38291496"/>
      <w:bookmarkStart w:id="53" w:name="_Toc126333941"/>
      <w:r>
        <w:rPr>
          <w:rFonts w:asciiTheme="minorHAnsi" w:eastAsia="Calibri" w:hAnsiTheme="minorHAnsi" w:cstheme="minorHAnsi"/>
          <w:color w:val="0070C0"/>
          <w:sz w:val="21"/>
          <w:szCs w:val="21"/>
        </w:rPr>
        <w:lastRenderedPageBreak/>
        <w:t xml:space="preserve">                                                                            </w:t>
      </w:r>
      <w:r w:rsidR="008D704D"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44653408" w14:textId="77777777" w:rsidR="00F92BA8" w:rsidRPr="00F92BA8" w:rsidRDefault="00F92BA8" w:rsidP="00F92BA8">
      <w:pPr>
        <w:suppressAutoHyphens/>
        <w:autoSpaceDN w:val="0"/>
        <w:rPr>
          <w:rFonts w:ascii="Times New Roman" w:eastAsia="Calibri" w:hAnsi="Times New Roman" w:cs="Times New Roman"/>
          <w:b/>
          <w:bCs/>
          <w:smallCaps/>
          <w:sz w:val="22"/>
          <w:szCs w:val="22"/>
        </w:rPr>
      </w:pPr>
    </w:p>
    <w:p w14:paraId="7989EC2C" w14:textId="77777777" w:rsidR="00F92BA8" w:rsidRPr="00F92BA8" w:rsidRDefault="00F92BA8" w:rsidP="00F92BA8">
      <w:pPr>
        <w:suppressAutoHyphens/>
        <w:autoSpaceDN w:val="0"/>
        <w:spacing w:after="240"/>
        <w:jc w:val="center"/>
        <w:rPr>
          <w:rFonts w:ascii="Times New Roman" w:eastAsia="Calibri" w:hAnsi="Times New Roman" w:cs="Times New Roman"/>
          <w:caps/>
          <w:spacing w:val="20"/>
          <w:sz w:val="24"/>
          <w:szCs w:val="24"/>
        </w:rPr>
      </w:pPr>
      <w:r w:rsidRPr="00F92BA8">
        <w:rPr>
          <w:rFonts w:ascii="Times New Roman" w:eastAsia="Calibri" w:hAnsi="Times New Roman" w:cs="Times New Roman"/>
          <w:caps/>
          <w:spacing w:val="20"/>
          <w:sz w:val="24"/>
          <w:szCs w:val="24"/>
        </w:rPr>
        <w:t>TIEKĖJŲ PAŠALINIMO PAGRINDAI</w:t>
      </w:r>
    </w:p>
    <w:p w14:paraId="3B3648F3" w14:textId="77777777" w:rsidR="00F92BA8" w:rsidRPr="00F92BA8" w:rsidRDefault="00F92BA8" w:rsidP="00961D18">
      <w:pPr>
        <w:numPr>
          <w:ilvl w:val="0"/>
          <w:numId w:val="12"/>
        </w:numPr>
        <w:tabs>
          <w:tab w:val="left" w:pos="426"/>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995A96"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234EAD6"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F92BA8">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2BA8">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321CC04"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F92BA8">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C78BE"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2BA8">
        <w:rPr>
          <w:rFonts w:ascii="Times New Roman" w:eastAsia="Verdana" w:hAnsi="Times New Roman" w:cs="Times New Roman"/>
          <w:sz w:val="24"/>
          <w:szCs w:val="24"/>
        </w:rPr>
        <w:t>Certis</w:t>
      </w:r>
      <w:proofErr w:type="spellEnd"/>
      <w:r w:rsidRPr="00F92BA8">
        <w:rPr>
          <w:rFonts w:ascii="Times New Roman" w:eastAsia="Verdana" w:hAnsi="Times New Roman" w:cs="Times New Roman"/>
          <w:sz w:val="24"/>
          <w:szCs w:val="24"/>
        </w:rPr>
        <w:t>“. Lentelės ketvirtame stulpelyje nurodomi doku</w:t>
      </w:r>
      <w:r w:rsidRPr="00F92BA8">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92BA8">
        <w:rPr>
          <w:rFonts w:ascii="Times New Roman" w:eastAsia="Yu Mincho" w:hAnsi="Times New Roman" w:cs="Times New Roman"/>
          <w:sz w:val="24"/>
          <w:szCs w:val="24"/>
        </w:rPr>
        <w:t>Certis</w:t>
      </w:r>
      <w:proofErr w:type="spellEnd"/>
      <w:r w:rsidRPr="00F92BA8">
        <w:rPr>
          <w:rFonts w:ascii="Times New Roman" w:eastAsia="Yu Mincho" w:hAnsi="Times New Roman" w:cs="Times New Roman"/>
          <w:sz w:val="24"/>
          <w:szCs w:val="24"/>
        </w:rPr>
        <w:t xml:space="preserve">“, adresu </w:t>
      </w:r>
      <w:hyperlink r:id="rId16" w:history="1">
        <w:r w:rsidRPr="00F92BA8">
          <w:rPr>
            <w:rFonts w:ascii="Times New Roman" w:eastAsia="Calibri" w:hAnsi="Times New Roman" w:cs="Times New Roman"/>
            <w:sz w:val="24"/>
            <w:szCs w:val="24"/>
          </w:rPr>
          <w:t>https://ec.europa.eu/tools/ecertis/</w:t>
        </w:r>
      </w:hyperlink>
      <w:r w:rsidRPr="00F92BA8">
        <w:rPr>
          <w:rFonts w:ascii="Times New Roman" w:eastAsia="Yu Mincho" w:hAnsi="Times New Roman" w:cs="Times New Roman"/>
          <w:sz w:val="24"/>
          <w:szCs w:val="24"/>
        </w:rPr>
        <w:t xml:space="preserve">. </w:t>
      </w:r>
    </w:p>
    <w:p w14:paraId="17D0C8D9" w14:textId="77777777" w:rsidR="00F92BA8" w:rsidRPr="00F92BA8" w:rsidRDefault="00F92BA8" w:rsidP="00961D18">
      <w:pPr>
        <w:numPr>
          <w:ilvl w:val="0"/>
          <w:numId w:val="12"/>
        </w:numPr>
        <w:tabs>
          <w:tab w:val="left" w:pos="851"/>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FB5ECAC" w14:textId="77777777" w:rsidR="00F92BA8" w:rsidRPr="00F92BA8" w:rsidRDefault="00F92BA8" w:rsidP="00961D18">
      <w:pPr>
        <w:numPr>
          <w:ilvl w:val="1"/>
          <w:numId w:val="12"/>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1455308" w14:textId="77777777" w:rsidR="00F92BA8" w:rsidRPr="00F92BA8" w:rsidRDefault="00F92BA8" w:rsidP="00961D18">
      <w:pPr>
        <w:numPr>
          <w:ilvl w:val="1"/>
          <w:numId w:val="12"/>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8F3DDD"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450699" w14:textId="77777777" w:rsidR="00F92BA8" w:rsidRPr="00F92BA8" w:rsidRDefault="00F92BA8" w:rsidP="00961D18">
      <w:pPr>
        <w:numPr>
          <w:ilvl w:val="1"/>
          <w:numId w:val="12"/>
        </w:numPr>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lastRenderedPageBreak/>
        <w:t>priesaikos deklaracija;</w:t>
      </w:r>
    </w:p>
    <w:p w14:paraId="1811C1B5" w14:textId="6669976D" w:rsidR="00F92BA8" w:rsidRPr="00F92BA8" w:rsidRDefault="00F92BA8" w:rsidP="00F92BA8">
      <w:pPr>
        <w:spacing w:after="0" w:line="240" w:lineRule="auto"/>
        <w:ind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2BA8" w:rsidRPr="00F92BA8" w14:paraId="7C6E1024"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40F971" w14:textId="77777777" w:rsidR="00F92BA8" w:rsidRPr="00F92BA8" w:rsidRDefault="00F92BA8" w:rsidP="00F92BA8">
            <w:pPr>
              <w:spacing w:after="0" w:line="256" w:lineRule="auto"/>
              <w:jc w:val="center"/>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AE6932" w14:textId="77777777" w:rsidR="00F92BA8" w:rsidRPr="00F92BA8" w:rsidRDefault="00F92BA8" w:rsidP="00F92BA8">
            <w:pPr>
              <w:spacing w:after="0" w:line="256" w:lineRule="auto"/>
              <w:jc w:val="center"/>
              <w:rPr>
                <w:rFonts w:ascii="Times New Roman" w:eastAsia="Yu Mincho" w:hAnsi="Times New Roman" w:cs="Times New Roman"/>
                <w:bCs/>
                <w:sz w:val="22"/>
                <w:szCs w:val="22"/>
                <w:lang w:eastAsia="en-US"/>
              </w:rPr>
            </w:pPr>
            <w:r w:rsidRPr="00F92BA8">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069AD3" w14:textId="77777777" w:rsidR="00F92BA8" w:rsidRPr="00F92BA8" w:rsidRDefault="00F92BA8" w:rsidP="00F92BA8">
            <w:pPr>
              <w:spacing w:after="0" w:line="256" w:lineRule="auto"/>
              <w:jc w:val="center"/>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6E6D90" w14:textId="77777777" w:rsidR="00F92BA8" w:rsidRPr="00F92BA8" w:rsidRDefault="00F92BA8" w:rsidP="00F92BA8">
            <w:pPr>
              <w:spacing w:after="0" w:line="256" w:lineRule="auto"/>
              <w:jc w:val="center"/>
              <w:rPr>
                <w:rFonts w:ascii="Times New Roman" w:eastAsia="Yu Mincho" w:hAnsi="Times New Roman" w:cs="Times New Roman"/>
                <w:bCs/>
                <w:iCs/>
                <w:sz w:val="22"/>
                <w:szCs w:val="22"/>
                <w:lang w:eastAsia="en-US"/>
              </w:rPr>
            </w:pPr>
            <w:r w:rsidRPr="00F92BA8">
              <w:rPr>
                <w:rFonts w:ascii="Times New Roman" w:eastAsia="Yu Mincho" w:hAnsi="Times New Roman" w:cs="Times New Roman"/>
                <w:b/>
                <w:sz w:val="22"/>
                <w:szCs w:val="22"/>
              </w:rPr>
              <w:t>Pašalinimo pagrindų nebuvimą įrodantys dokumentai</w:t>
            </w:r>
          </w:p>
        </w:tc>
      </w:tr>
      <w:tr w:rsidR="00F92BA8" w:rsidRPr="00F92BA8" w14:paraId="0D9A9887" w14:textId="77777777" w:rsidTr="0041750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6E2553" w14:textId="72862C3D"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P</w:t>
            </w:r>
            <w:r w:rsidRPr="00F92BA8">
              <w:rPr>
                <w:rFonts w:ascii="Times New Roman" w:eastAsia="Yu Mincho" w:hAnsi="Times New Roman" w:cs="Times New Roman"/>
                <w:b/>
                <w:bCs/>
                <w:sz w:val="22"/>
                <w:szCs w:val="22"/>
                <w:lang w:eastAsia="en-US"/>
              </w:rPr>
              <w:t>ašalinimo pagrindai pagal VPĮ 46 straipsnio 1 – 4 dalių nuostatas</w:t>
            </w:r>
          </w:p>
        </w:tc>
      </w:tr>
      <w:tr w:rsidR="00F92BA8" w:rsidRPr="00F92BA8" w14:paraId="6A65074C"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DA2F6F" w14:textId="77777777" w:rsidR="00F92BA8" w:rsidRPr="00F92BA8" w:rsidRDefault="00F92BA8" w:rsidP="00F92BA8">
            <w:pPr>
              <w:spacing w:after="0"/>
              <w:rPr>
                <w:rFonts w:ascii="Times New Roman" w:eastAsia="Yu Mincho" w:hAnsi="Times New Roman" w:cs="Times New Roman"/>
                <w:b/>
                <w:bCs/>
                <w:sz w:val="22"/>
                <w:szCs w:val="22"/>
                <w:lang w:eastAsia="en-US"/>
              </w:rPr>
            </w:pPr>
            <w:r w:rsidRPr="00F92BA8">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9E9A"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1683355E"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1) dalyvavimą nusikalstamame susivienijime, jo organizavimą ar vadovavimą jam;</w:t>
            </w:r>
          </w:p>
          <w:p w14:paraId="42A30C33"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2) kyšininkavimą, prekybą poveikiu, papirkimą;</w:t>
            </w:r>
          </w:p>
          <w:p w14:paraId="0417CB16"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F92BA8">
              <w:rPr>
                <w:rFonts w:ascii="Times New Roman" w:eastAsia="Yu Mincho" w:hAnsi="Times New Roman" w:cs="Times New Roman"/>
                <w:bCs/>
                <w:sz w:val="22"/>
                <w:szCs w:val="22"/>
                <w:lang w:eastAsia="en-US"/>
              </w:rPr>
              <w:lastRenderedPageBreak/>
              <w:t>kaip apibrėžta Konvencijos dėl Europos Bendrijų finansinių interesų apsaugos 1 straipsnyje;</w:t>
            </w:r>
          </w:p>
          <w:p w14:paraId="1FD6B434"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4) nusikalstamą bankrotą;</w:t>
            </w:r>
          </w:p>
          <w:p w14:paraId="0ACC04FD"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5) teroristinį ir su teroristine veikla susijusį nusikaltimą;</w:t>
            </w:r>
          </w:p>
          <w:p w14:paraId="4FE80612"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6) nusikalstamu būdu gauto turto legalizavimą;</w:t>
            </w:r>
          </w:p>
          <w:p w14:paraId="133DC82B"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7) prekybą žmonėmis, vaiko pirkimą arba pardavimą;</w:t>
            </w:r>
          </w:p>
          <w:p w14:paraId="4434D51D"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E09BEB"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78CA4CCD"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F14ACA" w14:textId="77777777" w:rsidR="00F92BA8" w:rsidRPr="00F92BA8" w:rsidRDefault="00F92BA8" w:rsidP="00F92BA8">
            <w:pPr>
              <w:spacing w:after="0" w:line="256" w:lineRule="auto"/>
              <w:jc w:val="both"/>
              <w:rPr>
                <w:rFonts w:ascii="Times New Roman" w:eastAsia="Yu Mincho" w:hAnsi="Times New Roman" w:cs="Times New Roman"/>
                <w:bCs/>
                <w:sz w:val="22"/>
                <w:szCs w:val="22"/>
                <w:lang w:eastAsia="en-US"/>
              </w:rPr>
            </w:pPr>
            <w:r w:rsidRPr="00F92BA8">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ACED3AA"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4B9B0802"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2) tiekėjo, kuris yra juridinis asmuo, kita organizacija ar jos </w:t>
            </w:r>
            <w:r w:rsidRPr="00F92BA8">
              <w:rPr>
                <w:rFonts w:ascii="Times New Roman" w:eastAsia="Yu Mincho" w:hAnsi="Times New Roman" w:cs="Times New Roman"/>
                <w:b/>
                <w:bCs/>
                <w:sz w:val="22"/>
                <w:szCs w:val="22"/>
              </w:rPr>
              <w:t>struktūrinis</w:t>
            </w:r>
            <w:r w:rsidRPr="00F92BA8">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8F1A1C" w14:textId="77777777" w:rsidR="00F92BA8" w:rsidRPr="00F92BA8" w:rsidRDefault="00F92BA8" w:rsidP="00F92BA8">
            <w:pPr>
              <w:spacing w:after="0" w:line="256" w:lineRule="auto"/>
              <w:jc w:val="both"/>
              <w:rPr>
                <w:rFonts w:ascii="Times New Roman" w:eastAsia="Yu Mincho" w:hAnsi="Times New Roman" w:cs="Times New Roman"/>
                <w:b/>
                <w:sz w:val="22"/>
                <w:szCs w:val="22"/>
                <w:lang w:eastAsia="en-US"/>
              </w:rPr>
            </w:pPr>
          </w:p>
          <w:p w14:paraId="2DE94E6F"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lastRenderedPageBreak/>
              <w:t xml:space="preserve">3) tiekėjo, kuris yra juridinis asmuo, kita organizacija ar jos </w:t>
            </w:r>
            <w:r w:rsidRPr="00F92BA8">
              <w:rPr>
                <w:rFonts w:ascii="Times New Roman" w:eastAsia="Yu Mincho" w:hAnsi="Times New Roman" w:cs="Times New Roman"/>
                <w:b/>
                <w:sz w:val="22"/>
                <w:szCs w:val="22"/>
                <w:lang w:eastAsia="en-US"/>
              </w:rPr>
              <w:t>struktūrinis</w:t>
            </w:r>
            <w:r w:rsidRPr="00F92BA8">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2BCE2"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
                <w:bCs/>
                <w:sz w:val="22"/>
                <w:szCs w:val="22"/>
                <w:lang w:eastAsia="en-US"/>
              </w:rPr>
              <w:lastRenderedPageBreak/>
              <w:t>VPĮ 46 straipsnio 1 dalis</w:t>
            </w:r>
          </w:p>
          <w:p w14:paraId="4EC50BA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785D18E6"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EBVPD III dalies A1-A6 punktai</w:t>
            </w:r>
          </w:p>
          <w:p w14:paraId="26912CD6"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2A71DC32"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2475"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Lietuvoje įsteigtų subjektų reikalaujama:</w:t>
            </w:r>
          </w:p>
          <w:p w14:paraId="7898827A"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išrašo iš teismo sprendimo arba</w:t>
            </w:r>
          </w:p>
          <w:p w14:paraId="0DD28AC5"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Informatikos ir ryšių departamento prie Vidaus reikalų ministerijos pažymos, arba</w:t>
            </w:r>
          </w:p>
          <w:p w14:paraId="61225233"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7CB855E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46C5586A"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ne Lietuvoje įsteigtų subjektų reikalaujama:</w:t>
            </w:r>
          </w:p>
          <w:p w14:paraId="1BDDA2F7"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atitinkamos užsienio šalies institucijos dokumento</w:t>
            </w:r>
            <w:r w:rsidRPr="00F92BA8">
              <w:rPr>
                <w:rFonts w:ascii="Times New Roman" w:eastAsia="Yu Mincho" w:hAnsi="Times New Roman" w:cs="Times New Roman"/>
                <w:sz w:val="22"/>
                <w:szCs w:val="22"/>
                <w:vertAlign w:val="superscript"/>
              </w:rPr>
              <w:footnoteReference w:id="2"/>
            </w:r>
            <w:r w:rsidRPr="00F92BA8">
              <w:rPr>
                <w:rFonts w:ascii="Times New Roman" w:eastAsia="Yu Mincho" w:hAnsi="Times New Roman" w:cs="Times New Roman"/>
                <w:sz w:val="22"/>
                <w:szCs w:val="22"/>
              </w:rPr>
              <w:t>.</w:t>
            </w:r>
          </w:p>
          <w:p w14:paraId="20C1AA02"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40A3E51F" w14:textId="77777777" w:rsidR="00F92BA8" w:rsidRPr="00F92BA8" w:rsidRDefault="00F92BA8" w:rsidP="00F92BA8">
            <w:pPr>
              <w:spacing w:after="0" w:line="256" w:lineRule="auto"/>
              <w:jc w:val="both"/>
              <w:rPr>
                <w:rFonts w:ascii="Times New Roman" w:eastAsia="Yu Mincho" w:hAnsi="Times New Roman" w:cs="Times New Roman"/>
                <w:color w:val="7030A0"/>
                <w:sz w:val="22"/>
                <w:szCs w:val="22"/>
              </w:rPr>
            </w:pPr>
            <w:r w:rsidRPr="00F92BA8">
              <w:rPr>
                <w:rFonts w:ascii="Times New Roman" w:eastAsia="Yu Mincho" w:hAnsi="Times New Roman" w:cs="Times New Roman"/>
                <w:sz w:val="22"/>
                <w:szCs w:val="22"/>
              </w:rPr>
              <w:t xml:space="preserve">Nurodyti dokumentai turi būti išduoti ne anksčiau kaip </w:t>
            </w:r>
            <w:r w:rsidRPr="00F92BA8">
              <w:rPr>
                <w:rFonts w:ascii="Times New Roman" w:eastAsia="Yu Mincho" w:hAnsi="Times New Roman" w:cs="Times New Roman"/>
                <w:color w:val="00B050"/>
                <w:sz w:val="22"/>
                <w:szCs w:val="22"/>
              </w:rPr>
              <w:t xml:space="preserve">180 dienų </w:t>
            </w:r>
            <w:r w:rsidRPr="00F92BA8">
              <w:rPr>
                <w:rFonts w:ascii="Times New Roman" w:eastAsia="Yu Mincho" w:hAnsi="Times New Roman" w:cs="Times New Roman"/>
                <w:sz w:val="22"/>
                <w:szCs w:val="22"/>
              </w:rPr>
              <w:t xml:space="preserve">iki </w:t>
            </w:r>
            <w:r w:rsidRPr="00F92BA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92BA8">
              <w:rPr>
                <w:rFonts w:ascii="Times New Roman" w:eastAsia="Times New Roman" w:hAnsi="Times New Roman" w:cs="Times New Roman"/>
                <w:sz w:val="22"/>
                <w:szCs w:val="22"/>
              </w:rPr>
              <w:t>umentus</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b/>
                <w:bCs/>
                <w:i/>
                <w:iCs/>
                <w:color w:val="000000" w:themeColor="text1"/>
                <w:sz w:val="22"/>
                <w:szCs w:val="22"/>
              </w:rPr>
              <w:t>Pavyzdys</w:t>
            </w:r>
            <w:r w:rsidRPr="00F92BA8">
              <w:rPr>
                <w:rFonts w:ascii="Times New Roman" w:eastAsia="Yu Mincho" w:hAnsi="Times New Roman" w:cs="Times New Roman"/>
                <w:i/>
                <w:iCs/>
                <w:color w:val="000000" w:themeColor="text1"/>
                <w:sz w:val="22"/>
                <w:szCs w:val="22"/>
              </w:rPr>
              <w:t>: Jeigu perkančioji organizacija 2022-10-</w:t>
            </w:r>
            <w:r w:rsidRPr="00F92BA8">
              <w:rPr>
                <w:rFonts w:ascii="Times New Roman" w:eastAsia="Yu Mincho" w:hAnsi="Times New Roman" w:cs="Times New Roman"/>
                <w:i/>
                <w:iCs/>
                <w:color w:val="000000" w:themeColor="text1"/>
                <w:sz w:val="22"/>
                <w:szCs w:val="22"/>
              </w:rPr>
              <w:lastRenderedPageBreak/>
              <w:t xml:space="preserve">10 kreipėsi į tiekėją prašydama iki 2022-10-14 pateikti įrodančius dokumentus, jie turi būti išduoti ne anksčiau kaip 180 dienų, jas skaičiuojant atgal nuo 2022-10-14. </w:t>
            </w:r>
          </w:p>
          <w:p w14:paraId="6A999A4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21C12CC1"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DEA51C"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p>
          <w:p w14:paraId="1A70D11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7512B98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tc>
      </w:tr>
      <w:tr w:rsidR="00F92BA8" w:rsidRPr="00F92BA8" w14:paraId="6372D964"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5EDEA" w14:textId="77777777" w:rsidR="00F92BA8" w:rsidRPr="00F92BA8" w:rsidRDefault="00F92BA8" w:rsidP="00F92BA8">
            <w:pPr>
              <w:spacing w:after="0" w:line="256" w:lineRule="auto"/>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4F4C9"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FA780"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
                <w:bCs/>
                <w:sz w:val="22"/>
                <w:szCs w:val="22"/>
                <w:lang w:eastAsia="en-US"/>
              </w:rPr>
              <w:t>VPĮ 46 straipsnio 2¹ dalis</w:t>
            </w:r>
          </w:p>
          <w:p w14:paraId="2AC9A33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1487DE16"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FA8B1"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5FD758B4" w14:textId="77777777" w:rsidR="00F92BA8" w:rsidRPr="00F92BA8" w:rsidRDefault="00F92BA8" w:rsidP="00F92BA8">
            <w:pPr>
              <w:spacing w:after="0" w:line="256" w:lineRule="auto"/>
              <w:jc w:val="both"/>
              <w:rPr>
                <w:rFonts w:ascii="Times New Roman" w:eastAsia="Yu Mincho" w:hAnsi="Times New Roman" w:cs="Times New Roman"/>
                <w:sz w:val="22"/>
                <w:szCs w:val="22"/>
              </w:rPr>
            </w:pPr>
          </w:p>
        </w:tc>
      </w:tr>
      <w:tr w:rsidR="00F92BA8" w:rsidRPr="00F92BA8" w14:paraId="2AC2F41B"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0AAFAA" w14:textId="77777777" w:rsidR="00F92BA8" w:rsidRPr="00F92BA8" w:rsidRDefault="00F92BA8" w:rsidP="00F92BA8">
            <w:pPr>
              <w:spacing w:after="0"/>
              <w:rPr>
                <w:rFonts w:ascii="Times New Roman" w:eastAsia="Yu Mincho" w:hAnsi="Times New Roman" w:cs="Times New Roman"/>
                <w:b/>
                <w:bCs/>
                <w:sz w:val="22"/>
                <w:szCs w:val="22"/>
              </w:rPr>
            </w:pPr>
            <w:bookmarkStart w:id="54" w:name="_Hlk90887843"/>
            <w:r w:rsidRPr="00F92BA8">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1DA88"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298214"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726FF79A"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Laikoma, kad tiekėjas nuteistas už aukščiau nurodytą nusikalstamą veiką, kai dėl:</w:t>
            </w:r>
          </w:p>
          <w:p w14:paraId="4C7AD3F1" w14:textId="77777777" w:rsidR="00F92BA8" w:rsidRPr="00F92BA8" w:rsidRDefault="00F92BA8" w:rsidP="00F92BA8">
            <w:pPr>
              <w:spacing w:after="0" w:line="256" w:lineRule="auto"/>
              <w:jc w:val="both"/>
              <w:rPr>
                <w:rFonts w:ascii="Times New Roman" w:eastAsia="Yu Mincho" w:hAnsi="Times New Roman" w:cs="Times New Roman"/>
                <w:bCs/>
                <w:sz w:val="22"/>
                <w:szCs w:val="22"/>
                <w:lang w:eastAsia="en-US"/>
              </w:rPr>
            </w:pPr>
            <w:r w:rsidRPr="00F92BA8">
              <w:rPr>
                <w:rFonts w:ascii="Times New Roman" w:eastAsia="Yu Mincho" w:hAnsi="Times New Roman" w:cs="Times New Roman"/>
                <w:bCs/>
                <w:sz w:val="22"/>
                <w:szCs w:val="22"/>
                <w:lang w:eastAsia="en-US"/>
              </w:rPr>
              <w:t xml:space="preserve">1) tiekėjo, kuris yra fizinis asmuo, per pastaruosius 5 metus buvo priimtas ir įsiteisėjęs apkaltinamasis teismo </w:t>
            </w:r>
            <w:r w:rsidRPr="00F92BA8">
              <w:rPr>
                <w:rFonts w:ascii="Times New Roman" w:eastAsia="Yu Mincho" w:hAnsi="Times New Roman" w:cs="Times New Roman"/>
                <w:bCs/>
                <w:sz w:val="22"/>
                <w:szCs w:val="22"/>
                <w:lang w:eastAsia="en-US"/>
              </w:rPr>
              <w:lastRenderedPageBreak/>
              <w:t>nuosprendis ir šis asmuo turi neišnykusį ar nepanaikintą teistumą;</w:t>
            </w:r>
          </w:p>
          <w:p w14:paraId="1F21AE47"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6A279895"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 xml:space="preserve">2) tiekėjo, kuris yra juridinis asmuo, kita organizacija ar jos </w:t>
            </w:r>
            <w:r w:rsidRPr="00F92BA8">
              <w:rPr>
                <w:rFonts w:ascii="Times New Roman" w:eastAsia="Yu Mincho" w:hAnsi="Times New Roman" w:cs="Times New Roman"/>
                <w:b/>
                <w:sz w:val="22"/>
                <w:szCs w:val="22"/>
                <w:lang w:eastAsia="en-US"/>
              </w:rPr>
              <w:t>struktūrinis</w:t>
            </w:r>
            <w:r w:rsidRPr="00F92BA8">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156E37"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Tačiau ši nuostata netaikoma, jeigu:</w:t>
            </w:r>
          </w:p>
          <w:p w14:paraId="2D31DE8B"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333490"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2) įsiskolinimo suma neviršija 50 Eur (penkiasdešimt eurų);</w:t>
            </w:r>
          </w:p>
          <w:p w14:paraId="60746FBF"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F92BA8">
              <w:rPr>
                <w:rFonts w:ascii="Times New Roman" w:eastAsia="Yu Mincho"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FE0E7"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VPĮ 46 straipsnio 3 dalis</w:t>
            </w:r>
          </w:p>
          <w:p w14:paraId="2693FB0D" w14:textId="77777777" w:rsidR="00F92BA8" w:rsidRPr="00F92BA8" w:rsidRDefault="00F92BA8" w:rsidP="00F92BA8">
            <w:pPr>
              <w:spacing w:after="0" w:line="256" w:lineRule="auto"/>
              <w:jc w:val="both"/>
              <w:rPr>
                <w:rFonts w:ascii="Times New Roman" w:eastAsia="Arial" w:hAnsi="Times New Roman" w:cs="Times New Roman"/>
                <w:sz w:val="22"/>
                <w:szCs w:val="22"/>
              </w:rPr>
            </w:pPr>
          </w:p>
          <w:p w14:paraId="1612E263"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3C06F"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Lietuvoje įsteigtų subjektų reikalaujama:</w:t>
            </w:r>
          </w:p>
          <w:p w14:paraId="727A65AC"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1) Dėl įsipareigojimų, susijusių su mokesčių mokėjimu, įvykdymo i</w:t>
            </w:r>
            <w:r w:rsidRPr="00F92BA8">
              <w:rPr>
                <w:rFonts w:ascii="Times New Roman" w:eastAsia="Yu Mincho" w:hAnsi="Times New Roman" w:cs="Times New Roman"/>
                <w:sz w:val="22"/>
                <w:szCs w:val="22"/>
                <w:lang w:eastAsia="en-US"/>
              </w:rPr>
              <w:t xml:space="preserve">š Lietuvoje įsteigtų subjektų </w:t>
            </w:r>
            <w:r w:rsidRPr="00F92BA8">
              <w:rPr>
                <w:rFonts w:ascii="Times New Roman" w:eastAsia="Yu Mincho" w:hAnsi="Times New Roman" w:cs="Times New Roman"/>
                <w:sz w:val="22"/>
                <w:szCs w:val="22"/>
              </w:rPr>
              <w:t>prašoma:</w:t>
            </w:r>
          </w:p>
          <w:p w14:paraId="5C9B615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4FF2D339" w14:textId="77777777" w:rsidR="00F92BA8" w:rsidRPr="00F92BA8" w:rsidRDefault="00F92BA8" w:rsidP="00961D18">
            <w:pPr>
              <w:numPr>
                <w:ilvl w:val="0"/>
                <w:numId w:val="14"/>
              </w:numPr>
              <w:suppressAutoHyphens/>
              <w:autoSpaceDN w:val="0"/>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išrašo iš teismo sprendimo (jei toks yra) </w:t>
            </w:r>
          </w:p>
          <w:p w14:paraId="319E1284" w14:textId="77777777" w:rsidR="00F92BA8" w:rsidRPr="00F92BA8" w:rsidRDefault="00F92BA8" w:rsidP="00961D18">
            <w:pPr>
              <w:numPr>
                <w:ilvl w:val="0"/>
                <w:numId w:val="14"/>
              </w:numPr>
              <w:suppressAutoHyphens/>
              <w:autoSpaceDN w:val="0"/>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arba Valstybinės mokesčių inspekcijos prie Lietuvos Respublikos finansų ministerijos išduoto dokumento,</w:t>
            </w:r>
          </w:p>
          <w:p w14:paraId="18391F82" w14:textId="77777777" w:rsidR="00F92BA8" w:rsidRPr="00F92BA8" w:rsidRDefault="00F92BA8" w:rsidP="00961D18">
            <w:pPr>
              <w:numPr>
                <w:ilvl w:val="0"/>
                <w:numId w:val="15"/>
              </w:numPr>
              <w:suppressAutoHyphens/>
              <w:autoSpaceDN w:val="0"/>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7A71A0"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0E65F832"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ne Lietuvoje įsteigtų subjektų reikalaujama:</w:t>
            </w:r>
          </w:p>
          <w:p w14:paraId="78EF4D4F"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atitinkamos užsienio šalies institucijos dokumento</w:t>
            </w:r>
            <w:r w:rsidRPr="00F92BA8">
              <w:rPr>
                <w:rFonts w:ascii="Times New Roman" w:eastAsia="Yu Mincho" w:hAnsi="Times New Roman" w:cs="Times New Roman"/>
                <w:sz w:val="22"/>
                <w:szCs w:val="22"/>
                <w:vertAlign w:val="superscript"/>
              </w:rPr>
              <w:footnoteReference w:id="3"/>
            </w:r>
            <w:r w:rsidRPr="00F92BA8">
              <w:rPr>
                <w:rFonts w:ascii="Times New Roman" w:eastAsia="Yu Mincho" w:hAnsi="Times New Roman" w:cs="Times New Roman"/>
                <w:sz w:val="22"/>
                <w:szCs w:val="22"/>
              </w:rPr>
              <w:t>.</w:t>
            </w:r>
          </w:p>
          <w:p w14:paraId="0F75C3EB"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3E9B75C" w14:textId="77777777" w:rsidR="00F92BA8" w:rsidRPr="00F92BA8" w:rsidRDefault="00F92BA8" w:rsidP="00F92BA8">
            <w:pPr>
              <w:spacing w:after="0" w:line="256" w:lineRule="auto"/>
              <w:jc w:val="both"/>
              <w:rPr>
                <w:rFonts w:ascii="Times New Roman" w:eastAsia="Yu Mincho" w:hAnsi="Times New Roman" w:cs="Times New Roman"/>
                <w:i/>
                <w:iCs/>
                <w:color w:val="000000" w:themeColor="text1"/>
                <w:sz w:val="22"/>
                <w:szCs w:val="22"/>
              </w:rPr>
            </w:pPr>
            <w:r w:rsidRPr="00F92BA8">
              <w:rPr>
                <w:rFonts w:ascii="Times New Roman" w:eastAsia="Yu Mincho" w:hAnsi="Times New Roman" w:cs="Times New Roman"/>
                <w:sz w:val="22"/>
                <w:szCs w:val="22"/>
              </w:rPr>
              <w:t xml:space="preserve">Nurodyti dokumentai turi būti  išduoti ne anksčiau kaip </w:t>
            </w:r>
            <w:r w:rsidRPr="00F92BA8">
              <w:rPr>
                <w:rFonts w:ascii="Times New Roman" w:eastAsia="Yu Mincho" w:hAnsi="Times New Roman" w:cs="Times New Roman"/>
                <w:color w:val="00B050"/>
                <w:sz w:val="22"/>
                <w:szCs w:val="22"/>
              </w:rPr>
              <w:t>120</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color w:val="00B050"/>
                <w:sz w:val="22"/>
                <w:szCs w:val="22"/>
              </w:rPr>
              <w:t>dienų</w:t>
            </w:r>
            <w:r w:rsidRPr="00F92BA8">
              <w:rPr>
                <w:rFonts w:ascii="Times New Roman" w:eastAsia="Yu Mincho" w:hAnsi="Times New Roman" w:cs="Times New Roman"/>
                <w:sz w:val="22"/>
                <w:szCs w:val="22"/>
              </w:rPr>
              <w:t xml:space="preserve"> iki </w:t>
            </w:r>
            <w:r w:rsidRPr="00F92BA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92BA8">
              <w:rPr>
                <w:rFonts w:ascii="Times New Roman" w:eastAsia="Times New Roman" w:hAnsi="Times New Roman" w:cs="Times New Roman"/>
                <w:sz w:val="22"/>
                <w:szCs w:val="22"/>
              </w:rPr>
              <w:t>umentus</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b/>
                <w:bCs/>
                <w:i/>
                <w:iCs/>
                <w:color w:val="000000" w:themeColor="text1"/>
                <w:sz w:val="22"/>
                <w:szCs w:val="22"/>
              </w:rPr>
              <w:t>Pavyzdys</w:t>
            </w:r>
            <w:r w:rsidRPr="00F92BA8">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2C059C" w14:textId="77777777" w:rsidR="00F92BA8" w:rsidRPr="00F92BA8" w:rsidRDefault="00F92BA8" w:rsidP="00F92BA8">
            <w:pPr>
              <w:spacing w:after="0" w:line="256" w:lineRule="auto"/>
              <w:jc w:val="both"/>
              <w:rPr>
                <w:rFonts w:ascii="Times New Roman" w:eastAsia="Yu Mincho" w:hAnsi="Times New Roman" w:cs="Times New Roman"/>
                <w:i/>
                <w:iCs/>
                <w:color w:val="7030A0"/>
                <w:sz w:val="22"/>
                <w:szCs w:val="22"/>
              </w:rPr>
            </w:pPr>
          </w:p>
          <w:p w14:paraId="3BE00C8F"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4EB074"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6ED41832"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Cs/>
                <w:sz w:val="22"/>
                <w:szCs w:val="22"/>
              </w:rPr>
              <w:t>2) Dėl įsipareigojimų, susijusių su socialinio draudimo įmokų mokėjimu, įvykdymo i</w:t>
            </w:r>
            <w:r w:rsidRPr="00F92BA8">
              <w:rPr>
                <w:rFonts w:ascii="Times New Roman" w:eastAsia="Yu Mincho" w:hAnsi="Times New Roman" w:cs="Times New Roman"/>
                <w:sz w:val="22"/>
                <w:szCs w:val="22"/>
                <w:lang w:eastAsia="en-US"/>
              </w:rPr>
              <w:t xml:space="preserve">š Lietuvoje įsteigtų subjektų </w:t>
            </w:r>
            <w:r w:rsidRPr="00F92BA8">
              <w:rPr>
                <w:rFonts w:ascii="Times New Roman" w:eastAsia="Yu Mincho" w:hAnsi="Times New Roman" w:cs="Times New Roman"/>
                <w:bCs/>
                <w:sz w:val="22"/>
                <w:szCs w:val="22"/>
              </w:rPr>
              <w:t>prašoma:</w:t>
            </w:r>
          </w:p>
          <w:p w14:paraId="59B12FFF"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92BA8">
                <w:rPr>
                  <w:rFonts w:ascii="Times New Roman" w:eastAsia="Yu Mincho" w:hAnsi="Times New Roman" w:cs="Times New Roman"/>
                  <w:bCs/>
                  <w:sz w:val="22"/>
                  <w:szCs w:val="22"/>
                  <w:u w:val="single"/>
                </w:rPr>
                <w:t>http://draudejai.sodra.lt/draudeju_viesi_duomenys/</w:t>
              </w:r>
            </w:hyperlink>
            <w:r w:rsidRPr="00F92BA8">
              <w:rPr>
                <w:rFonts w:ascii="Times New Roman" w:eastAsia="Yu Mincho" w:hAnsi="Times New Roman" w:cs="Times New Roman"/>
                <w:bCs/>
                <w:sz w:val="22"/>
                <w:szCs w:val="22"/>
              </w:rPr>
              <w:t>.</w:t>
            </w:r>
          </w:p>
          <w:p w14:paraId="7D8B30F6"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5FE239B6"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92BA8">
              <w:rPr>
                <w:rFonts w:ascii="Times New Roman" w:eastAsia="Yu Mincho"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CCEE23"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44D86139"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169D8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4AA51084"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ne Lietuvoje įsteigtų subjektų reikalaujama:</w:t>
            </w:r>
          </w:p>
          <w:p w14:paraId="397769B3"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atitinkamos užsienio šalies kompetentingos institucijos dokumento</w:t>
            </w:r>
            <w:r w:rsidRPr="00F92BA8">
              <w:rPr>
                <w:rFonts w:ascii="Times New Roman" w:eastAsia="Yu Mincho" w:hAnsi="Times New Roman" w:cs="Times New Roman"/>
                <w:sz w:val="22"/>
                <w:szCs w:val="22"/>
                <w:vertAlign w:val="superscript"/>
              </w:rPr>
              <w:footnoteReference w:id="4"/>
            </w:r>
            <w:r w:rsidRPr="00F92BA8">
              <w:rPr>
                <w:rFonts w:ascii="Times New Roman" w:eastAsia="Yu Mincho" w:hAnsi="Times New Roman" w:cs="Times New Roman"/>
                <w:sz w:val="22"/>
                <w:szCs w:val="22"/>
              </w:rPr>
              <w:t>.</w:t>
            </w:r>
          </w:p>
          <w:p w14:paraId="351ED863"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7B601811" w14:textId="77777777" w:rsidR="00F92BA8" w:rsidRPr="00F92BA8" w:rsidRDefault="00F92BA8" w:rsidP="00F92BA8">
            <w:pPr>
              <w:spacing w:after="0" w:line="256" w:lineRule="auto"/>
              <w:jc w:val="both"/>
              <w:rPr>
                <w:rFonts w:ascii="Times New Roman" w:eastAsia="Yu Mincho" w:hAnsi="Times New Roman" w:cs="Times New Roman"/>
                <w:i/>
                <w:iCs/>
                <w:color w:val="7030A0"/>
                <w:sz w:val="22"/>
                <w:szCs w:val="22"/>
              </w:rPr>
            </w:pPr>
            <w:r w:rsidRPr="00F92BA8">
              <w:rPr>
                <w:rFonts w:ascii="Times New Roman" w:eastAsia="Yu Mincho" w:hAnsi="Times New Roman" w:cs="Times New Roman"/>
                <w:sz w:val="22"/>
                <w:szCs w:val="22"/>
              </w:rPr>
              <w:t xml:space="preserve">Nurodyti dokumentai turi būti  išduoti ne anksčiau kaip </w:t>
            </w:r>
            <w:r w:rsidRPr="00F92BA8">
              <w:rPr>
                <w:rFonts w:ascii="Times New Roman" w:eastAsia="Yu Mincho" w:hAnsi="Times New Roman" w:cs="Times New Roman"/>
                <w:color w:val="00B050"/>
                <w:sz w:val="22"/>
                <w:szCs w:val="22"/>
              </w:rPr>
              <w:t>120</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color w:val="00B050"/>
                <w:sz w:val="22"/>
                <w:szCs w:val="22"/>
              </w:rPr>
              <w:t>dienų</w:t>
            </w:r>
            <w:r w:rsidRPr="00F92BA8">
              <w:rPr>
                <w:rFonts w:ascii="Times New Roman" w:eastAsia="Yu Mincho" w:hAnsi="Times New Roman" w:cs="Times New Roman"/>
                <w:sz w:val="22"/>
                <w:szCs w:val="22"/>
              </w:rPr>
              <w:t xml:space="preserve"> iki </w:t>
            </w:r>
            <w:r w:rsidRPr="00F92BA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92BA8">
              <w:rPr>
                <w:rFonts w:ascii="Times New Roman" w:eastAsia="Times New Roman" w:hAnsi="Times New Roman" w:cs="Times New Roman"/>
                <w:sz w:val="22"/>
                <w:szCs w:val="22"/>
              </w:rPr>
              <w:t>umentus</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b/>
                <w:bCs/>
                <w:i/>
                <w:iCs/>
                <w:color w:val="000000" w:themeColor="text1"/>
                <w:sz w:val="22"/>
                <w:szCs w:val="22"/>
              </w:rPr>
              <w:t>Pavyzdys</w:t>
            </w:r>
            <w:r w:rsidRPr="00F92BA8">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8836A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74A60693"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57280B"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4AA8048A"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tc>
        <w:bookmarkEnd w:id="54"/>
      </w:tr>
      <w:tr w:rsidR="00F92BA8" w:rsidRPr="00F92BA8" w14:paraId="074D5036"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1B7EB6" w14:textId="77777777" w:rsidR="00F92BA8" w:rsidRPr="00F92BA8" w:rsidRDefault="00F92BA8" w:rsidP="00F92BA8">
            <w:pPr>
              <w:spacing w:after="0"/>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8C9D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4CA2D"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1 punktas</w:t>
            </w:r>
          </w:p>
          <w:p w14:paraId="188CDE51"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6F39853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898B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0C84F5F"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3F99B8A4"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44A248EB"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0AD8EC"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09D25"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F094BE3"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12D3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2 punktas</w:t>
            </w:r>
          </w:p>
          <w:p w14:paraId="721F6FAA"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B0BB5CF"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A9326"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06FC078D"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0DBA7189"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1F3A703A"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0D44966"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10825C"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5AEA9"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3 punktas</w:t>
            </w:r>
          </w:p>
          <w:p w14:paraId="3EEA3574"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A11757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C13 punktas</w:t>
            </w:r>
            <w:r w:rsidRPr="00F92BA8">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507CA"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69989FE1"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445D11FE"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F033B8"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CDABB"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601D4F"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5156AF"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7628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VPĮ 46 straipsnio 4 dalies 4 punktas</w:t>
            </w:r>
          </w:p>
          <w:p w14:paraId="670A83B1"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196B0A2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C15 punktas</w:t>
            </w:r>
            <w:r w:rsidRPr="00F92BA8">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210E7"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44FF3C5E"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0EBBC2CF"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542D3ED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CF9391"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18" w:history="1">
              <w:r w:rsidRPr="00F92BA8">
                <w:rPr>
                  <w:rFonts w:ascii="Times New Roman" w:eastAsia="Yu Mincho" w:hAnsi="Times New Roman" w:cs="Times New Roman"/>
                  <w:sz w:val="22"/>
                  <w:szCs w:val="22"/>
                </w:rPr>
                <w:t>https://vpt.lrv.lt/lt/nuorodos/kiti-duomenys/powerbi/melaginga-informacija-pateikusiu-tiekeju-sarasas-3/</w:t>
              </w:r>
            </w:hyperlink>
          </w:p>
        </w:tc>
      </w:tr>
      <w:tr w:rsidR="00F92BA8" w:rsidRPr="00F92BA8" w14:paraId="4C110DD2"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8821D4" w14:textId="77777777" w:rsidR="00F92BA8" w:rsidRPr="00F92BA8" w:rsidRDefault="00F92BA8" w:rsidP="00F92BA8">
            <w:pPr>
              <w:spacing w:after="0"/>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692B7"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74202"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5 punktas</w:t>
            </w:r>
          </w:p>
          <w:p w14:paraId="306C242A"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FB42624"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w:t>
            </w:r>
            <w:r w:rsidRPr="00F92BA8">
              <w:rPr>
                <w:rFonts w:ascii="Times New Roman" w:eastAsia="Arial" w:hAnsi="Times New Roman" w:cs="Times New Roman"/>
                <w:sz w:val="22"/>
                <w:szCs w:val="22"/>
              </w:rPr>
              <w:t xml:space="preserve"> III dalies C15 punktas</w:t>
            </w:r>
          </w:p>
          <w:p w14:paraId="7D28067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038D302B"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9DCA"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01B22C1"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73A508FF"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54C049C"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lastRenderedPageBreak/>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9ADEA" w14:textId="77777777" w:rsidR="00F92BA8" w:rsidRPr="00F92BA8" w:rsidRDefault="00F92BA8" w:rsidP="00F92BA8">
            <w:pPr>
              <w:spacing w:after="0" w:line="240"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71AA4C" w14:textId="77777777" w:rsidR="00F92BA8" w:rsidRPr="00F92BA8" w:rsidRDefault="00F92BA8" w:rsidP="00F92BA8">
            <w:pPr>
              <w:spacing w:after="0" w:line="240"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EF99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6 punktas</w:t>
            </w:r>
          </w:p>
          <w:p w14:paraId="17DA7A8A"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39BC1B2"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w:t>
            </w:r>
            <w:r w:rsidRPr="00F92BA8">
              <w:rPr>
                <w:rFonts w:ascii="Times New Roman" w:eastAsia="Arial" w:hAnsi="Times New Roman" w:cs="Times New Roman"/>
                <w:sz w:val="22"/>
                <w:szCs w:val="22"/>
              </w:rPr>
              <w:t xml:space="preserve"> III dalies C14 punktas</w:t>
            </w:r>
          </w:p>
          <w:p w14:paraId="7962A107"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57C881C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83D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756BE4D"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45CF58BA"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E8BBFB9"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1246E21E"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19" w:history="1">
              <w:r w:rsidRPr="00F92BA8">
                <w:rPr>
                  <w:rFonts w:ascii="Times New Roman" w:eastAsia="Yu Mincho" w:hAnsi="Times New Roman" w:cs="Times New Roman"/>
                  <w:sz w:val="22"/>
                  <w:szCs w:val="22"/>
                </w:rPr>
                <w:t>https://vpt.lrv.lt/lt/nuorodos/kiti-duomenys/powerbi/nepatikimi-tiekejai-1/</w:t>
              </w:r>
            </w:hyperlink>
          </w:p>
          <w:p w14:paraId="445D5E6F"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4CFC9161"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20" w:history="1">
              <w:r w:rsidRPr="00F92BA8">
                <w:rPr>
                  <w:rFonts w:ascii="Times New Roman" w:eastAsia="Yu Mincho" w:hAnsi="Times New Roman" w:cs="Times New Roman"/>
                  <w:sz w:val="22"/>
                  <w:szCs w:val="22"/>
                </w:rPr>
                <w:t>https://vpt.lrv.lt/lt/pasalinimo-pagrindai-1/nepatikimu-koncesininku-sarasas-1/nepatikimu-koncesininku-sarasas/</w:t>
              </w:r>
            </w:hyperlink>
          </w:p>
          <w:p w14:paraId="106213E7"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p>
          <w:p w14:paraId="1DA23A58"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tc>
      </w:tr>
      <w:tr w:rsidR="00F92BA8" w:rsidRPr="00F92BA8" w14:paraId="1D5AF74E"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572656" w14:textId="77777777" w:rsidR="00F92BA8" w:rsidRPr="00F92BA8" w:rsidRDefault="00F92BA8" w:rsidP="00F92BA8">
            <w:pPr>
              <w:spacing w:after="0" w:line="256" w:lineRule="auto"/>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10.</w:t>
            </w:r>
          </w:p>
          <w:p w14:paraId="336662EC" w14:textId="77777777" w:rsidR="00F92BA8" w:rsidRPr="00F92BA8" w:rsidRDefault="00F92BA8" w:rsidP="00F92BA8">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DBB9E"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F92BA8">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0438BF8" w14:textId="77777777" w:rsidR="00F92BA8" w:rsidRPr="00F92BA8" w:rsidRDefault="00F92BA8" w:rsidP="00F92BA8">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D6E67"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7 punkto a papunktis</w:t>
            </w:r>
          </w:p>
          <w:p w14:paraId="5D613FEE"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76DE777B"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AAAB6"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F92BA8">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F92BA8">
              <w:rPr>
                <w:rFonts w:ascii="Times New Roman" w:eastAsia="Yu Mincho" w:hAnsi="Times New Roman" w:cs="Times New Roman"/>
                <w:b/>
                <w:bCs/>
                <w:sz w:val="22"/>
                <w:szCs w:val="22"/>
              </w:rPr>
              <w:t xml:space="preserve"> </w:t>
            </w:r>
            <w:r w:rsidRPr="00F92BA8">
              <w:rPr>
                <w:rFonts w:ascii="Times New Roman" w:eastAsia="Yu Mincho" w:hAnsi="Times New Roman" w:cs="Times New Roman"/>
                <w:sz w:val="22"/>
                <w:szCs w:val="22"/>
              </w:rPr>
              <w:t xml:space="preserve">nacionalinėje duomenų bazėje adresu: </w:t>
            </w:r>
            <w:hyperlink r:id="rId21" w:history="1">
              <w:r w:rsidRPr="00F92BA8">
                <w:rPr>
                  <w:rFonts w:ascii="Times New Roman" w:eastAsia="Yu Mincho" w:hAnsi="Times New Roman" w:cs="Times New Roman"/>
                  <w:sz w:val="22"/>
                  <w:szCs w:val="22"/>
                  <w:u w:val="single"/>
                </w:rPr>
                <w:t>https://www.registrucentras.lt/jar/p/index.php</w:t>
              </w:r>
            </w:hyperlink>
          </w:p>
          <w:p w14:paraId="7B93D9DC"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paskelbtą informaciją, taip pat į šiame informaciniame pranešime pateiktą informaciją:</w:t>
            </w:r>
          </w:p>
          <w:p w14:paraId="7219D3A4"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22" w:history="1">
              <w:r w:rsidRPr="00F92BA8">
                <w:rPr>
                  <w:rFonts w:ascii="Times New Roman" w:eastAsia="Yu Mincho" w:hAnsi="Times New Roman" w:cs="Times New Roman"/>
                  <w:sz w:val="22"/>
                  <w:szCs w:val="22"/>
                </w:rPr>
                <w:t>https://vpt.lrv.lt/lt/naujienos-3/finansiniu-ataskaitu-nepateikimas-gali-tapti-kliutimi-dalyvauti-viesuosiuose-pirkimuose/</w:t>
              </w:r>
            </w:hyperlink>
          </w:p>
          <w:p w14:paraId="63D92B32" w14:textId="77777777" w:rsidR="00F92BA8" w:rsidRPr="00F92BA8" w:rsidRDefault="00F92BA8" w:rsidP="00F92BA8">
            <w:pPr>
              <w:spacing w:after="0" w:line="256" w:lineRule="auto"/>
              <w:jc w:val="both"/>
              <w:rPr>
                <w:rFonts w:ascii="Times New Roman" w:eastAsia="Yu Mincho" w:hAnsi="Times New Roman" w:cs="Times New Roman"/>
                <w:b/>
                <w:bCs/>
                <w:iCs/>
                <w:sz w:val="22"/>
                <w:szCs w:val="22"/>
              </w:rPr>
            </w:pPr>
          </w:p>
        </w:tc>
      </w:tr>
      <w:tr w:rsidR="00F92BA8" w:rsidRPr="00F92BA8" w14:paraId="2C6BBA11"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5CE3285" w14:textId="77777777" w:rsidR="00F92BA8" w:rsidRPr="00F92BA8" w:rsidRDefault="00F92BA8" w:rsidP="00F92BA8">
            <w:pPr>
              <w:spacing w:after="0"/>
              <w:rPr>
                <w:rFonts w:ascii="Times New Roman" w:eastAsia="Yu Mincho" w:hAnsi="Times New Roman" w:cs="Times New Roman"/>
                <w:b/>
                <w:bCs/>
                <w:iCs/>
                <w:sz w:val="22"/>
                <w:szCs w:val="22"/>
              </w:rPr>
            </w:pPr>
            <w:r w:rsidRPr="00F92BA8">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4E13A"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F92BA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92BA8">
              <w:rPr>
                <w:rFonts w:ascii="Times New Roman" w:eastAsia="Times New Roman" w:hAnsi="Times New Roman" w:cs="Times New Roman"/>
                <w:sz w:val="22"/>
                <w:szCs w:val="22"/>
                <w:vertAlign w:val="superscript"/>
              </w:rPr>
              <w:t>1</w:t>
            </w:r>
            <w:r w:rsidRPr="00F92BA8">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176F"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7 punkto b papunktis</w:t>
            </w:r>
          </w:p>
          <w:p w14:paraId="441CBAFE"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1D3E688F"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DF7F5"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A5E732F"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p w14:paraId="04758B4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F92BA8">
              <w:rPr>
                <w:rFonts w:ascii="Times New Roman" w:eastAsia="Yu Mincho" w:hAnsi="Times New Roman" w:cs="Times New Roman"/>
                <w:b/>
                <w:bCs/>
                <w:sz w:val="22"/>
                <w:szCs w:val="22"/>
              </w:rPr>
              <w:t xml:space="preserve"> </w:t>
            </w:r>
            <w:r w:rsidRPr="00F92BA8">
              <w:rPr>
                <w:rFonts w:ascii="Times New Roman" w:eastAsia="Yu Mincho" w:hAnsi="Times New Roman" w:cs="Times New Roman"/>
                <w:sz w:val="22"/>
                <w:szCs w:val="22"/>
              </w:rPr>
              <w:t xml:space="preserve">nacionalinėje duomenų bazėje adresu </w:t>
            </w:r>
            <w:hyperlink r:id="rId23" w:history="1">
              <w:r w:rsidRPr="00F92BA8">
                <w:rPr>
                  <w:rFonts w:ascii="Times New Roman" w:eastAsia="Yu Mincho" w:hAnsi="Times New Roman" w:cs="Times New Roman"/>
                  <w:sz w:val="22"/>
                  <w:szCs w:val="22"/>
                  <w:u w:val="single"/>
                </w:rPr>
                <w:t>https://www.vmi.lt/evmi/mokesciu-moketoju-informacija</w:t>
              </w:r>
            </w:hyperlink>
            <w:r w:rsidRPr="00F92BA8">
              <w:rPr>
                <w:rFonts w:ascii="Times New Roman" w:eastAsia="Yu Mincho" w:hAnsi="Times New Roman" w:cs="Times New Roman"/>
                <w:sz w:val="22"/>
                <w:szCs w:val="22"/>
              </w:rPr>
              <w:t xml:space="preserve"> skelbiamą informaciją.</w:t>
            </w:r>
          </w:p>
        </w:tc>
      </w:tr>
      <w:tr w:rsidR="00F92BA8" w:rsidRPr="00F92BA8" w14:paraId="20D8EBD8"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CDF146" w14:textId="77777777" w:rsidR="00F92BA8" w:rsidRPr="00F92BA8" w:rsidRDefault="00F92BA8" w:rsidP="00F92BA8">
            <w:pPr>
              <w:spacing w:after="0" w:line="256" w:lineRule="auto"/>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DCEC3"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Tiekėjas yra padaręs rimtą profesinį pažeidimą, dėl kurio perkančioji organizacija abejoja tiekėjo sąžiningumu,</w:t>
            </w:r>
            <w:r w:rsidRPr="00F92BA8">
              <w:rPr>
                <w:rFonts w:ascii="Times New Roman" w:eastAsia="Times New Roman" w:hAnsi="Times New Roman" w:cs="Times New Roman"/>
                <w:sz w:val="22"/>
                <w:szCs w:val="22"/>
              </w:rPr>
              <w:t xml:space="preserve"> kai jis </w:t>
            </w:r>
            <w:r w:rsidRPr="00F92BA8">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201D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7 punkto c papunktis</w:t>
            </w:r>
          </w:p>
          <w:p w14:paraId="5D6E016E"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6039AEC1"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1FB21"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13BF2BD"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13DBF6A8" w14:textId="77777777" w:rsidR="00F92BA8" w:rsidRPr="00F92BA8" w:rsidRDefault="00F92BA8" w:rsidP="00F92BA8">
            <w:pPr>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8925522" w14:textId="77777777" w:rsidR="00F92BA8" w:rsidRPr="00F92BA8" w:rsidRDefault="00F92BA8" w:rsidP="00F92BA8">
            <w:pPr>
              <w:rPr>
                <w:rFonts w:ascii="Times New Roman" w:eastAsia="Yu Mincho" w:hAnsi="Times New Roman" w:cs="Times New Roman"/>
                <w:bCs/>
                <w:iCs/>
                <w:sz w:val="22"/>
                <w:szCs w:val="22"/>
                <w:lang w:eastAsia="en-US"/>
              </w:rPr>
            </w:pPr>
            <w:hyperlink r:id="rId24" w:history="1">
              <w:r w:rsidRPr="00F92BA8">
                <w:rPr>
                  <w:rFonts w:ascii="Times New Roman" w:eastAsia="Yu Mincho" w:hAnsi="Times New Roman" w:cs="Times New Roman"/>
                  <w:sz w:val="22"/>
                  <w:szCs w:val="22"/>
                  <w:u w:val="single"/>
                </w:rPr>
                <w:t>https://kt.gov.lt/lt/atviri-duomenys/diskvalifikavimas-is-viesuju-pirkimu</w:t>
              </w:r>
            </w:hyperlink>
            <w:r w:rsidRPr="00F92BA8">
              <w:rPr>
                <w:rFonts w:ascii="Times New Roman" w:eastAsia="Yu Mincho" w:hAnsi="Times New Roman" w:cs="Times New Roman"/>
                <w:sz w:val="22"/>
                <w:szCs w:val="22"/>
              </w:rPr>
              <w:t xml:space="preserve"> skelbiamą informaciją. </w:t>
            </w:r>
          </w:p>
        </w:tc>
      </w:tr>
    </w:tbl>
    <w:p w14:paraId="7363AA45" w14:textId="77777777" w:rsidR="00F92BA8" w:rsidRDefault="00F92BA8" w:rsidP="00F92BA8">
      <w:pPr>
        <w:rPr>
          <w:rFonts w:cstheme="minorHAnsi"/>
          <w:b/>
          <w:bCs/>
          <w:smallCaps/>
          <w:sz w:val="22"/>
          <w:szCs w:val="22"/>
        </w:rPr>
        <w:sectPr w:rsidR="00F92BA8" w:rsidSect="00F92BA8">
          <w:footerReference w:type="first" r:id="rId25"/>
          <w:pgSz w:w="15840" w:h="12240" w:orient="landscape"/>
          <w:pgMar w:top="1701" w:right="1134" w:bottom="567" w:left="1134" w:header="720" w:footer="720" w:gutter="0"/>
          <w:pgNumType w:start="13"/>
          <w:cols w:space="720"/>
          <w:titlePg/>
          <w:docGrid w:linePitch="360"/>
        </w:sectPr>
      </w:pPr>
    </w:p>
    <w:p w14:paraId="327B1AA3" w14:textId="55AE0FDE" w:rsidR="00A4599F" w:rsidRPr="00F0499F" w:rsidRDefault="00A4599F" w:rsidP="00F92BA8">
      <w:pPr>
        <w:rPr>
          <w:rFonts w:cstheme="minorHAnsi"/>
          <w:b/>
          <w:bCs/>
          <w:smallCaps/>
          <w:sz w:val="22"/>
          <w:szCs w:val="22"/>
        </w:rPr>
      </w:pP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6"/>
      <w:bookmarkEnd w:id="57"/>
      <w:bookmarkEnd w:id="58"/>
      <w:bookmarkEnd w:id="59"/>
    </w:p>
    <w:p w14:paraId="73C6D832" w14:textId="77777777" w:rsidR="003F6B21" w:rsidRDefault="003F6B21" w:rsidP="008D704D">
      <w:pPr>
        <w:pStyle w:val="Antrat2"/>
        <w:ind w:left="5103"/>
        <w:rPr>
          <w:rFonts w:asciiTheme="minorHAnsi" w:eastAsia="Calibri" w:hAnsiTheme="minorHAnsi" w:cstheme="minorHAnsi"/>
          <w:color w:val="0070C0"/>
          <w:sz w:val="21"/>
          <w:szCs w:val="21"/>
        </w:rPr>
      </w:pPr>
      <w:bookmarkStart w:id="60" w:name="_Ref38291379"/>
      <w:bookmarkStart w:id="61" w:name="_Ref38291394"/>
      <w:bookmarkStart w:id="62" w:name="_Ref38898251"/>
      <w:bookmarkStart w:id="63" w:name="_Toc126333943"/>
    </w:p>
    <w:p w14:paraId="59CEE084" w14:textId="77777777" w:rsidR="003F6B21" w:rsidRPr="0045210E" w:rsidRDefault="003F6B21" w:rsidP="003F6B21">
      <w:pPr>
        <w:pStyle w:val="Paantrat"/>
        <w:spacing w:line="240" w:lineRule="auto"/>
        <w:jc w:val="center"/>
        <w:rPr>
          <w:rFonts w:ascii="Times New Roman" w:hAnsi="Times New Roman" w:cs="Times New Roman"/>
          <w:smallCaps/>
          <w:sz w:val="24"/>
          <w:szCs w:val="24"/>
        </w:rPr>
      </w:pPr>
      <w:r w:rsidRPr="0045210E">
        <w:rPr>
          <w:rFonts w:ascii="Times New Roman" w:hAnsi="Times New Roman" w:cs="Times New Roman"/>
          <w:smallCaps/>
          <w:sz w:val="24"/>
          <w:szCs w:val="24"/>
        </w:rPr>
        <w:t xml:space="preserve">TIEKĖJŲ KVALIFIKACIJOS REIKALAVIMAI IR REIKALAVIMAI LAIKYTIS </w:t>
      </w:r>
      <w:r w:rsidRPr="0045210E">
        <w:rPr>
          <w:rFonts w:ascii="Times New Roman" w:hAnsi="Times New Roman" w:cs="Times New Roman"/>
          <w:sz w:val="24"/>
          <w:szCs w:val="24"/>
          <w:lang w:eastAsia="en-US"/>
        </w:rPr>
        <w:t>KOKYBĖS VADYBOS SISTEMOS IR (ARBA) APLINKOS APSAUGOS VADYBOS SISTEMOS STANDARTŲ</w:t>
      </w:r>
    </w:p>
    <w:p w14:paraId="0320B004" w14:textId="77777777" w:rsidR="00CA7E8D" w:rsidRPr="00CA7E8D" w:rsidRDefault="00CA7E8D" w:rsidP="00CA7E8D">
      <w:pPr>
        <w:keepNext/>
        <w:keepLines/>
        <w:suppressAutoHyphens/>
        <w:autoSpaceDN w:val="0"/>
        <w:spacing w:before="120" w:after="0" w:line="240" w:lineRule="auto"/>
        <w:ind w:left="5103"/>
        <w:jc w:val="right"/>
        <w:outlineLvl w:val="1"/>
        <w:rPr>
          <w:rFonts w:ascii="Times New Roman" w:eastAsia="Calibri" w:hAnsi="Times New Roman" w:cs="Times New Roman"/>
          <w:b/>
          <w:bCs/>
        </w:rPr>
      </w:pPr>
      <w:r w:rsidRPr="00CA7E8D">
        <w:rPr>
          <w:rFonts w:ascii="Times New Roman" w:eastAsia="Calibri" w:hAnsi="Times New Roman" w:cs="Times New Roman"/>
          <w:b/>
          <w:bCs/>
        </w:rPr>
        <w:t>1 lentelė</w:t>
      </w:r>
    </w:p>
    <w:tbl>
      <w:tblPr>
        <w:tblW w:w="10485" w:type="dxa"/>
        <w:jc w:val="center"/>
        <w:tblCellMar>
          <w:left w:w="10" w:type="dxa"/>
          <w:right w:w="10" w:type="dxa"/>
        </w:tblCellMar>
        <w:tblLook w:val="04A0" w:firstRow="1" w:lastRow="0" w:firstColumn="1" w:lastColumn="0" w:noHBand="0" w:noVBand="1"/>
      </w:tblPr>
      <w:tblGrid>
        <w:gridCol w:w="704"/>
        <w:gridCol w:w="4678"/>
        <w:gridCol w:w="5103"/>
      </w:tblGrid>
      <w:tr w:rsidR="00CA7E8D" w:rsidRPr="00155DF4" w14:paraId="1B6ACA3A" w14:textId="77777777" w:rsidTr="00155DF4">
        <w:trPr>
          <w:trHeight w:val="84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D38BD" w14:textId="77777777" w:rsidR="00CA7E8D" w:rsidRPr="00155DF4" w:rsidRDefault="00CA7E8D" w:rsidP="00BA4AF8">
            <w:pPr>
              <w:suppressAutoHyphens/>
              <w:autoSpaceDE w:val="0"/>
              <w:autoSpaceDN w:val="0"/>
              <w:spacing w:after="0" w:line="240" w:lineRule="auto"/>
              <w:jc w:val="center"/>
              <w:rPr>
                <w:rFonts w:ascii="Times New Roman" w:eastAsia="Calibri" w:hAnsi="Times New Roman" w:cs="Times New Roman"/>
                <w:b/>
                <w:bCs/>
                <w:color w:val="000000"/>
                <w:sz w:val="24"/>
                <w:szCs w:val="24"/>
                <w:lang w:eastAsia="en-US"/>
              </w:rPr>
            </w:pPr>
            <w:r w:rsidRPr="00155DF4">
              <w:rPr>
                <w:rFonts w:ascii="Times New Roman" w:eastAsia="Calibri" w:hAnsi="Times New Roman" w:cs="Times New Roman"/>
                <w:b/>
                <w:bCs/>
                <w:color w:val="000000"/>
                <w:sz w:val="24"/>
                <w:szCs w:val="24"/>
                <w:lang w:eastAsia="en-US"/>
              </w:rPr>
              <w:t>Eil. Nr.</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6665F" w14:textId="77777777" w:rsidR="00CA7E8D" w:rsidRPr="00155DF4" w:rsidRDefault="00CA7E8D" w:rsidP="00BA4AF8">
            <w:pPr>
              <w:suppressAutoHyphens/>
              <w:autoSpaceDE w:val="0"/>
              <w:autoSpaceDN w:val="0"/>
              <w:spacing w:after="0" w:line="240" w:lineRule="auto"/>
              <w:jc w:val="center"/>
              <w:rPr>
                <w:rFonts w:ascii="Times New Roman" w:eastAsia="Calibri" w:hAnsi="Times New Roman" w:cs="Times New Roman"/>
                <w:b/>
                <w:bCs/>
                <w:color w:val="000000"/>
                <w:sz w:val="24"/>
                <w:szCs w:val="24"/>
                <w:lang w:eastAsia="en-US"/>
              </w:rPr>
            </w:pPr>
            <w:r w:rsidRPr="00155DF4">
              <w:rPr>
                <w:rFonts w:ascii="Times New Roman" w:eastAsia="Calibri" w:hAnsi="Times New Roman" w:cs="Times New Roman"/>
                <w:b/>
                <w:bCs/>
                <w:color w:val="000000"/>
                <w:sz w:val="24"/>
                <w:szCs w:val="24"/>
                <w:lang w:eastAsia="en-US"/>
              </w:rPr>
              <w:t>Kvalifikacijos reikalavimai</w:t>
            </w:r>
          </w:p>
          <w:p w14:paraId="7DD23A2C" w14:textId="0A97383A" w:rsidR="00CA7E8D" w:rsidRPr="00155DF4" w:rsidRDefault="00CA7E8D" w:rsidP="00BA4AF8">
            <w:pPr>
              <w:suppressAutoHyphens/>
              <w:autoSpaceDE w:val="0"/>
              <w:autoSpaceDN w:val="0"/>
              <w:spacing w:after="0" w:line="240" w:lineRule="auto"/>
              <w:jc w:val="center"/>
              <w:rPr>
                <w:rFonts w:ascii="Times New Roman" w:eastAsia="Calibri"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E94B0" w14:textId="77777777" w:rsidR="00CA7E8D" w:rsidRPr="00155DF4" w:rsidRDefault="00CA7E8D" w:rsidP="00BA4AF8">
            <w:pPr>
              <w:suppressAutoHyphens/>
              <w:autoSpaceDN w:val="0"/>
              <w:spacing w:after="0" w:line="240" w:lineRule="auto"/>
              <w:ind w:hanging="227"/>
              <w:jc w:val="center"/>
              <w:rPr>
                <w:rFonts w:ascii="Times New Roman" w:eastAsia="Calibri" w:hAnsi="Times New Roman" w:cs="Times New Roman"/>
                <w:sz w:val="24"/>
                <w:szCs w:val="24"/>
              </w:rPr>
            </w:pPr>
            <w:r w:rsidRPr="00155DF4">
              <w:rPr>
                <w:rFonts w:ascii="Times New Roman" w:eastAsia="Calibri" w:hAnsi="Times New Roman" w:cs="Times New Roman"/>
                <w:b/>
                <w:color w:val="000000"/>
                <w:sz w:val="24"/>
                <w:szCs w:val="24"/>
                <w:lang w:eastAsia="en-US"/>
              </w:rPr>
              <w:t>Kvalifikaciją įrodantys dokumentai</w:t>
            </w:r>
          </w:p>
        </w:tc>
      </w:tr>
      <w:tr w:rsidR="00BA4AF8" w:rsidRPr="00155DF4" w14:paraId="2D079B02" w14:textId="77777777" w:rsidTr="00155DF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CE5F0" w14:textId="77777777" w:rsidR="00BA4AF8" w:rsidRPr="00155DF4" w:rsidRDefault="00BA4AF8" w:rsidP="00BA4AF8">
            <w:pPr>
              <w:suppressAutoHyphens/>
              <w:autoSpaceDN w:val="0"/>
              <w:spacing w:after="0" w:line="240" w:lineRule="auto"/>
              <w:jc w:val="both"/>
              <w:rPr>
                <w:rFonts w:ascii="Times New Roman" w:eastAsia="Calibri" w:hAnsi="Times New Roman" w:cs="Times New Roman"/>
                <w:sz w:val="24"/>
                <w:szCs w:val="24"/>
                <w:lang w:eastAsia="en-US"/>
              </w:rPr>
            </w:pPr>
            <w:r w:rsidRPr="00155DF4">
              <w:rPr>
                <w:rFonts w:ascii="Times New Roman" w:eastAsia="Calibri" w:hAnsi="Times New Roman" w:cs="Times New Roman"/>
                <w:sz w:val="24"/>
                <w:szCs w:val="24"/>
                <w:lang w:eastAsia="en-US"/>
              </w:rPr>
              <w:t>1.</w:t>
            </w:r>
          </w:p>
        </w:tc>
        <w:tc>
          <w:tcPr>
            <w:tcW w:w="4678" w:type="dxa"/>
            <w:tcBorders>
              <w:top w:val="single" w:sz="4" w:space="0" w:color="auto"/>
              <w:left w:val="single" w:sz="4" w:space="0" w:color="000001"/>
              <w:bottom w:val="single" w:sz="4" w:space="0" w:color="000001"/>
            </w:tcBorders>
            <w:shd w:val="clear" w:color="auto" w:fill="FFFFFF"/>
            <w:tcMar>
              <w:top w:w="0" w:type="dxa"/>
              <w:left w:w="108" w:type="dxa"/>
              <w:bottom w:w="0" w:type="dxa"/>
              <w:right w:w="108" w:type="dxa"/>
            </w:tcMar>
          </w:tcPr>
          <w:p w14:paraId="17751D10" w14:textId="64D6EB57" w:rsidR="00BA4AF8" w:rsidRPr="00155DF4" w:rsidRDefault="00BA4AF8" w:rsidP="00BA4AF8">
            <w:pPr>
              <w:suppressAutoHyphens/>
              <w:autoSpaceDE w:val="0"/>
              <w:autoSpaceDN w:val="0"/>
              <w:spacing w:after="0" w:line="240" w:lineRule="auto"/>
              <w:jc w:val="both"/>
              <w:rPr>
                <w:rFonts w:ascii="Times New Roman" w:eastAsia="Calibri" w:hAnsi="Times New Roman" w:cs="Times New Roman"/>
                <w:sz w:val="24"/>
                <w:szCs w:val="24"/>
              </w:rPr>
            </w:pPr>
            <w:r w:rsidRPr="00155DF4">
              <w:rPr>
                <w:rFonts w:ascii="Times New Roman" w:eastAsia="Calibri" w:hAnsi="Times New Roman" w:cs="Times New Roman"/>
                <w:sz w:val="24"/>
                <w:szCs w:val="24"/>
                <w:lang w:eastAsia="zh-CN"/>
              </w:rPr>
              <w:t xml:space="preserve">Teikėjas turi teisę teikti šiame pirkime  numatytas paslaugas (maisto gaminimas ir </w:t>
            </w:r>
            <w:r w:rsidRPr="00155DF4">
              <w:rPr>
                <w:rFonts w:ascii="Times New Roman" w:eastAsia="Calibri" w:hAnsi="Times New Roman" w:cs="Times New Roman"/>
                <w:iCs/>
                <w:sz w:val="24"/>
                <w:szCs w:val="24"/>
                <w:lang w:eastAsia="zh-CN"/>
              </w:rPr>
              <w:t>pagaminto maisto tiekimas</w:t>
            </w:r>
            <w:r w:rsidRPr="00155DF4">
              <w:rPr>
                <w:rFonts w:ascii="Times New Roman" w:eastAsia="Calibri" w:hAnsi="Times New Roman" w:cs="Times New Roman"/>
                <w:sz w:val="24"/>
                <w:szCs w:val="24"/>
                <w:lang w:eastAsia="zh-CN"/>
              </w:rPr>
              <w:t>)</w:t>
            </w:r>
          </w:p>
        </w:tc>
        <w:tc>
          <w:tcPr>
            <w:tcW w:w="5103"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86A187" w14:textId="77777777" w:rsidR="00EC67DD" w:rsidRPr="00155DF4" w:rsidRDefault="00EC67DD" w:rsidP="00EC67DD">
            <w:pPr>
              <w:suppressAutoHyphens/>
              <w:autoSpaceDE w:val="0"/>
              <w:autoSpaceDN w:val="0"/>
              <w:spacing w:after="0" w:line="240" w:lineRule="auto"/>
              <w:jc w:val="both"/>
              <w:rPr>
                <w:rFonts w:ascii="Times New Roman" w:eastAsia="SimSun" w:hAnsi="Times New Roman" w:cs="Times New Roman"/>
                <w:sz w:val="24"/>
                <w:szCs w:val="24"/>
                <w:lang w:eastAsia="hi-IN" w:bidi="hi-IN"/>
              </w:rPr>
            </w:pPr>
            <w:r w:rsidRPr="00155DF4">
              <w:rPr>
                <w:rFonts w:ascii="Times New Roman" w:eastAsia="SimSun" w:hAnsi="Times New Roman" w:cs="Times New Roman"/>
                <w:sz w:val="24"/>
                <w:szCs w:val="24"/>
                <w:lang w:eastAsia="hi-IN" w:bidi="hi-IN"/>
              </w:rPr>
              <w:t xml:space="preserve">Perkančioji organizacija patikrins, ar Maisto tvarkymo subjektų sąraše yra galiojantis Maisto tvarkymo subjekto patvirtinimo pažymėjimas ir ar tiekėjas turi teisę verstis maisto tvarkymo veikla. </w:t>
            </w:r>
          </w:p>
          <w:p w14:paraId="20EF7988" w14:textId="77777777" w:rsidR="00EC67DD" w:rsidRPr="00155DF4" w:rsidRDefault="00EC67DD" w:rsidP="00EC67DD">
            <w:pPr>
              <w:suppressAutoHyphens/>
              <w:autoSpaceDE w:val="0"/>
              <w:autoSpaceDN w:val="0"/>
              <w:spacing w:after="0" w:line="240" w:lineRule="auto"/>
              <w:jc w:val="both"/>
              <w:rPr>
                <w:rFonts w:ascii="Times New Roman" w:eastAsia="SimSun" w:hAnsi="Times New Roman" w:cs="Times New Roman"/>
                <w:sz w:val="24"/>
                <w:szCs w:val="24"/>
                <w:lang w:eastAsia="hi-IN" w:bidi="hi-IN"/>
              </w:rPr>
            </w:pPr>
            <w:r w:rsidRPr="00155DF4">
              <w:rPr>
                <w:rFonts w:ascii="Times New Roman" w:eastAsia="SimSun" w:hAnsi="Times New Roman" w:cs="Times New Roman"/>
                <w:sz w:val="24"/>
                <w:szCs w:val="24"/>
                <w:lang w:eastAsia="hi-IN" w:bidi="hi-IN"/>
              </w:rPr>
              <w:t xml:space="preserve">(Valstybinės maisto ir veterinarijos tarnybos internetinis  puslapis https://vmvt.lt/opendata/mtsr)   </w:t>
            </w:r>
          </w:p>
          <w:p w14:paraId="6F62669D" w14:textId="1E1626CF" w:rsidR="00BA4AF8" w:rsidRPr="00155DF4" w:rsidRDefault="00EC67DD" w:rsidP="00EC67DD">
            <w:pPr>
              <w:suppressAutoHyphens/>
              <w:autoSpaceDE w:val="0"/>
              <w:autoSpaceDN w:val="0"/>
              <w:spacing w:after="0" w:line="240" w:lineRule="auto"/>
              <w:jc w:val="both"/>
              <w:rPr>
                <w:rFonts w:ascii="Times New Roman" w:eastAsia="Calibri" w:hAnsi="Times New Roman" w:cs="Times New Roman"/>
                <w:iCs/>
                <w:color w:val="000000"/>
                <w:sz w:val="24"/>
                <w:szCs w:val="24"/>
                <w:lang w:eastAsia="en-US"/>
              </w:rPr>
            </w:pPr>
            <w:r w:rsidRPr="00155DF4">
              <w:rPr>
                <w:rFonts w:ascii="Times New Roman" w:eastAsia="SimSun" w:hAnsi="Times New Roman" w:cs="Times New Roman"/>
                <w:sz w:val="24"/>
                <w:szCs w:val="24"/>
                <w:lang w:eastAsia="hi-IN" w:bidi="hi-IN"/>
              </w:rPr>
              <w:t>Dokumentų pateikti nereikia.</w:t>
            </w:r>
          </w:p>
        </w:tc>
      </w:tr>
      <w:tr w:rsidR="00FE6F1B" w:rsidRPr="00155DF4" w14:paraId="35B60067" w14:textId="77777777" w:rsidTr="00155DF4">
        <w:trPr>
          <w:trHeight w:val="321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24DAD" w14:textId="0F569AD3" w:rsidR="00FE6F1B" w:rsidRPr="00155DF4" w:rsidRDefault="00FE6F1B" w:rsidP="00FE6F1B">
            <w:pPr>
              <w:suppressAutoHyphens/>
              <w:autoSpaceDN w:val="0"/>
              <w:spacing w:after="0" w:line="240" w:lineRule="auto"/>
              <w:jc w:val="both"/>
              <w:rPr>
                <w:rFonts w:ascii="Times New Roman" w:eastAsia="Calibri" w:hAnsi="Times New Roman" w:cs="Times New Roman"/>
                <w:sz w:val="24"/>
                <w:szCs w:val="24"/>
                <w:lang w:eastAsia="en-US"/>
              </w:rPr>
            </w:pPr>
            <w:r w:rsidRPr="00155DF4">
              <w:rPr>
                <w:rFonts w:ascii="Times New Roman" w:eastAsia="Calibri" w:hAnsi="Times New Roman" w:cs="Times New Roman"/>
                <w:sz w:val="24"/>
                <w:szCs w:val="24"/>
                <w:lang w:val="en-US"/>
              </w:rPr>
              <w:t>2.</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BB56" w14:textId="1826405C" w:rsidR="00FE6F1B" w:rsidRPr="00155DF4" w:rsidRDefault="00FE6F1B" w:rsidP="00FE6F1B">
            <w:pPr>
              <w:suppressAutoHyphens/>
              <w:jc w:val="both"/>
              <w:rPr>
                <w:rFonts w:ascii="Times New Roman" w:hAnsi="Times New Roman" w:cs="Times New Roman"/>
                <w:sz w:val="24"/>
                <w:szCs w:val="24"/>
              </w:rPr>
            </w:pPr>
            <w:r w:rsidRPr="00155DF4">
              <w:rPr>
                <w:rFonts w:ascii="Times New Roman" w:hAnsi="Times New Roman" w:cs="Times New Roman"/>
                <w:sz w:val="24"/>
                <w:szCs w:val="24"/>
              </w:rPr>
              <w:t>Tiekėjas nėra įtrauktas į Lietuvos Respublikos valstybinės maisto ir veterinarijos tarnybos parengtą nesąžiningų maisto tvarkymo subjektų sąrašą.</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E2D74" w14:textId="77777777" w:rsidR="00FE6F1B" w:rsidRPr="00155DF4" w:rsidRDefault="00FE6F1B" w:rsidP="00FE6F1B">
            <w:pPr>
              <w:jc w:val="both"/>
              <w:rPr>
                <w:rFonts w:ascii="Times New Roman" w:hAnsi="Times New Roman" w:cs="Times New Roman"/>
                <w:bCs/>
                <w:color w:val="000000" w:themeColor="text1"/>
                <w:sz w:val="24"/>
                <w:szCs w:val="24"/>
              </w:rPr>
            </w:pPr>
            <w:r w:rsidRPr="00155DF4">
              <w:rPr>
                <w:rFonts w:ascii="Times New Roman" w:hAnsi="Times New Roman" w:cs="Times New Roman"/>
                <w:bCs/>
                <w:color w:val="000000" w:themeColor="text1"/>
                <w:sz w:val="24"/>
                <w:szCs w:val="24"/>
              </w:rPr>
              <w:t>Perkančioji organizacija patikrins, ar tiekėjas nėra įtrauktas į Nepatikimų maisto tvarkymo subjektų sąrašą.</w:t>
            </w:r>
          </w:p>
          <w:p w14:paraId="54928B17" w14:textId="77777777" w:rsidR="00FE6F1B" w:rsidRPr="00155DF4" w:rsidRDefault="00FE6F1B" w:rsidP="00FE6F1B">
            <w:pPr>
              <w:jc w:val="both"/>
              <w:rPr>
                <w:rFonts w:ascii="Times New Roman" w:hAnsi="Times New Roman" w:cs="Times New Roman"/>
                <w:bCs/>
                <w:color w:val="000000" w:themeColor="text1"/>
                <w:sz w:val="24"/>
                <w:szCs w:val="24"/>
              </w:rPr>
            </w:pPr>
            <w:r w:rsidRPr="00155DF4">
              <w:rPr>
                <w:rFonts w:ascii="Times New Roman" w:hAnsi="Times New Roman" w:cs="Times New Roman"/>
                <w:bCs/>
                <w:color w:val="000000" w:themeColor="text1"/>
                <w:sz w:val="24"/>
                <w:szCs w:val="24"/>
              </w:rPr>
              <w:t xml:space="preserve">(Valstybinės maisto ir veterinarijos tarnybos internetinis puslapis. </w:t>
            </w:r>
            <w:r w:rsidRPr="00155DF4">
              <w:rPr>
                <w:rFonts w:ascii="Times New Roman" w:hAnsi="Times New Roman" w:cs="Times New Roman"/>
                <w:sz w:val="24"/>
                <w:szCs w:val="24"/>
              </w:rPr>
              <w:fldChar w:fldCharType="begin"/>
            </w:r>
            <w:r w:rsidRPr="00155DF4">
              <w:rPr>
                <w:rFonts w:ascii="Times New Roman" w:hAnsi="Times New Roman" w:cs="Times New Roman"/>
                <w:sz w:val="24"/>
                <w:szCs w:val="24"/>
              </w:rPr>
              <w:instrText>HYPERLINK "https://vmvt.lt/maisto-sauga/maisto-sauga-ir-kokybe/nepatikimi-maisto-tvarkymo-subjektai"</w:instrText>
            </w:r>
            <w:r w:rsidRPr="00155DF4">
              <w:rPr>
                <w:rFonts w:ascii="Times New Roman" w:hAnsi="Times New Roman" w:cs="Times New Roman"/>
                <w:sz w:val="24"/>
                <w:szCs w:val="24"/>
              </w:rPr>
            </w:r>
            <w:r w:rsidRPr="00155DF4">
              <w:rPr>
                <w:rFonts w:ascii="Times New Roman" w:hAnsi="Times New Roman" w:cs="Times New Roman"/>
                <w:sz w:val="24"/>
                <w:szCs w:val="24"/>
              </w:rPr>
              <w:fldChar w:fldCharType="separate"/>
            </w:r>
            <w:r w:rsidRPr="00155DF4">
              <w:rPr>
                <w:rStyle w:val="Hipersaitas"/>
                <w:rFonts w:ascii="Times New Roman" w:hAnsi="Times New Roman" w:cs="Times New Roman"/>
                <w:bCs/>
                <w:sz w:val="24"/>
                <w:szCs w:val="24"/>
              </w:rPr>
              <w:t>https://vmvt.lt/maisto-sauga/maisto-sauga-ir-kokybe/nepatikimi-maisto-tvarkymo-subjektai</w:t>
            </w:r>
            <w:r w:rsidRPr="00155DF4">
              <w:rPr>
                <w:rFonts w:ascii="Times New Roman" w:hAnsi="Times New Roman" w:cs="Times New Roman"/>
                <w:sz w:val="24"/>
                <w:szCs w:val="24"/>
              </w:rPr>
              <w:fldChar w:fldCharType="end"/>
            </w:r>
            <w:r w:rsidRPr="00155DF4">
              <w:rPr>
                <w:rFonts w:ascii="Times New Roman" w:hAnsi="Times New Roman" w:cs="Times New Roman"/>
                <w:bCs/>
                <w:color w:val="000000" w:themeColor="text1"/>
                <w:sz w:val="24"/>
                <w:szCs w:val="24"/>
              </w:rPr>
              <w:t>)</w:t>
            </w:r>
          </w:p>
          <w:p w14:paraId="4B91DC1C" w14:textId="2B1C6DB8" w:rsidR="00FE6F1B" w:rsidRPr="00155DF4" w:rsidRDefault="00FE6F1B" w:rsidP="00FE6F1B">
            <w:pPr>
              <w:jc w:val="both"/>
              <w:rPr>
                <w:rFonts w:ascii="Times New Roman" w:hAnsi="Times New Roman" w:cs="Times New Roman"/>
                <w:b/>
                <w:i/>
                <w:color w:val="000000" w:themeColor="text1"/>
                <w:sz w:val="24"/>
                <w:szCs w:val="24"/>
              </w:rPr>
            </w:pPr>
            <w:r w:rsidRPr="00155DF4">
              <w:rPr>
                <w:rFonts w:ascii="Times New Roman" w:hAnsi="Times New Roman" w:cs="Times New Roman"/>
                <w:b/>
                <w:color w:val="000000" w:themeColor="text1"/>
                <w:sz w:val="24"/>
                <w:szCs w:val="24"/>
              </w:rPr>
              <w:t>Dokumentų pateikti nereikia.</w:t>
            </w:r>
          </w:p>
        </w:tc>
      </w:tr>
      <w:tr w:rsidR="00BA4AF8" w:rsidRPr="00155DF4" w14:paraId="530A40EE" w14:textId="77777777" w:rsidTr="00155DF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26CE0" w14:textId="20304D31" w:rsidR="00BA4AF8" w:rsidRPr="00155DF4" w:rsidRDefault="00FE6F1B" w:rsidP="00BA4AF8">
            <w:pPr>
              <w:suppressAutoHyphens/>
              <w:autoSpaceDN w:val="0"/>
              <w:spacing w:after="0" w:line="240" w:lineRule="auto"/>
              <w:jc w:val="both"/>
              <w:rPr>
                <w:rFonts w:ascii="Times New Roman" w:eastAsia="Calibri" w:hAnsi="Times New Roman" w:cs="Times New Roman"/>
                <w:sz w:val="24"/>
                <w:szCs w:val="24"/>
                <w:lang w:eastAsia="en-US"/>
              </w:rPr>
            </w:pPr>
            <w:r w:rsidRPr="00155DF4">
              <w:rPr>
                <w:rFonts w:ascii="Times New Roman" w:eastAsia="Calibri" w:hAnsi="Times New Roman" w:cs="Times New Roman"/>
                <w:sz w:val="24"/>
                <w:szCs w:val="24"/>
                <w:lang w:eastAsia="en-US"/>
              </w:rPr>
              <w:t>3</w:t>
            </w:r>
            <w:r w:rsidR="00BA4AF8" w:rsidRPr="00155DF4">
              <w:rPr>
                <w:rFonts w:ascii="Times New Roman" w:eastAsia="Calibri" w:hAnsi="Times New Roman" w:cs="Times New Roman"/>
                <w:sz w:val="24"/>
                <w:szCs w:val="24"/>
                <w:lang w:eastAsia="en-US"/>
              </w:rPr>
              <w:t>.</w:t>
            </w:r>
          </w:p>
        </w:tc>
        <w:tc>
          <w:tcPr>
            <w:tcW w:w="467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5748D3" w14:textId="77777777" w:rsidR="00BA4AF8" w:rsidRPr="00155DF4" w:rsidRDefault="00BA4AF8" w:rsidP="00BA4AF8">
            <w:pPr>
              <w:spacing w:after="0" w:line="240" w:lineRule="auto"/>
              <w:jc w:val="both"/>
              <w:rPr>
                <w:rFonts w:ascii="Times New Roman" w:eastAsia="Calibri" w:hAnsi="Times New Roman" w:cs="Times New Roman"/>
                <w:sz w:val="24"/>
                <w:szCs w:val="24"/>
                <w:lang w:eastAsia="zh-CN"/>
              </w:rPr>
            </w:pPr>
            <w:r w:rsidRPr="00155DF4">
              <w:rPr>
                <w:rFonts w:ascii="Times New Roman" w:eastAsia="Calibri" w:hAnsi="Times New Roman" w:cs="Times New Roman"/>
                <w:sz w:val="24"/>
                <w:szCs w:val="24"/>
                <w:lang w:eastAsia="zh-CN"/>
              </w:rPr>
              <w:t>Teikėjas turi turėti bent vieną specialistą, sudarantį valgiaraštį, kuris yra:</w:t>
            </w:r>
          </w:p>
          <w:p w14:paraId="1891D0D3" w14:textId="77777777" w:rsidR="00BA4AF8" w:rsidRPr="00155DF4" w:rsidRDefault="00BA4AF8" w:rsidP="00BA4AF8">
            <w:pPr>
              <w:spacing w:after="0" w:line="240" w:lineRule="auto"/>
              <w:jc w:val="both"/>
              <w:rPr>
                <w:rFonts w:ascii="Times New Roman" w:eastAsia="Calibri" w:hAnsi="Times New Roman" w:cs="Times New Roman"/>
                <w:sz w:val="24"/>
                <w:szCs w:val="24"/>
                <w:lang w:eastAsia="zh-CN"/>
              </w:rPr>
            </w:pPr>
            <w:r w:rsidRPr="00155DF4">
              <w:rPr>
                <w:rFonts w:ascii="Times New Roman" w:eastAsia="Calibri" w:hAnsi="Times New Roman" w:cs="Times New Roman"/>
                <w:sz w:val="24"/>
                <w:szCs w:val="24"/>
                <w:lang w:eastAsia="zh-CN"/>
              </w:rPr>
              <w:t xml:space="preserve">- </w:t>
            </w:r>
            <w:proofErr w:type="spellStart"/>
            <w:r w:rsidRPr="00155DF4">
              <w:rPr>
                <w:rFonts w:ascii="Times New Roman" w:eastAsia="Calibri" w:hAnsi="Times New Roman" w:cs="Times New Roman"/>
                <w:sz w:val="24"/>
                <w:szCs w:val="24"/>
                <w:lang w:eastAsia="zh-CN"/>
              </w:rPr>
              <w:t>dietistas</w:t>
            </w:r>
            <w:proofErr w:type="spellEnd"/>
            <w:r w:rsidRPr="00155DF4">
              <w:rPr>
                <w:rFonts w:ascii="Times New Roman" w:eastAsia="Calibri" w:hAnsi="Times New Roman" w:cs="Times New Roman"/>
                <w:sz w:val="24"/>
                <w:szCs w:val="24"/>
                <w:lang w:eastAsia="zh-CN"/>
              </w:rPr>
              <w:t xml:space="preserve"> arba dietologas;</w:t>
            </w:r>
          </w:p>
          <w:p w14:paraId="2D04E008" w14:textId="5F00FCCC" w:rsidR="00BA4AF8" w:rsidRPr="00155DF4" w:rsidRDefault="00BA4AF8" w:rsidP="00BA4AF8">
            <w:pPr>
              <w:spacing w:after="0" w:line="240" w:lineRule="auto"/>
              <w:jc w:val="both"/>
              <w:rPr>
                <w:rFonts w:ascii="Times New Roman" w:eastAsia="Calibri" w:hAnsi="Times New Roman" w:cs="Times New Roman"/>
                <w:sz w:val="24"/>
                <w:szCs w:val="24"/>
                <w:lang w:eastAsia="zh-CN"/>
              </w:rPr>
            </w:pPr>
            <w:r w:rsidRPr="00155DF4">
              <w:rPr>
                <w:rFonts w:ascii="Times New Roman" w:eastAsia="Calibri" w:hAnsi="Times New Roman" w:cs="Times New Roman"/>
                <w:sz w:val="24"/>
                <w:szCs w:val="24"/>
                <w:lang w:eastAsia="zh-CN"/>
              </w:rPr>
              <w:t xml:space="preserve">- arba </w:t>
            </w:r>
            <w:proofErr w:type="spellStart"/>
            <w:r w:rsidR="0076400B" w:rsidRPr="00155DF4">
              <w:rPr>
                <w:rFonts w:ascii="Times New Roman" w:eastAsia="Calibri" w:hAnsi="Times New Roman" w:cs="Times New Roman"/>
                <w:sz w:val="24"/>
                <w:szCs w:val="24"/>
                <w:lang w:eastAsia="zh-CN"/>
              </w:rPr>
              <w:t>dietetikos</w:t>
            </w:r>
            <w:proofErr w:type="spellEnd"/>
            <w:r w:rsidRPr="00155DF4">
              <w:rPr>
                <w:rFonts w:ascii="Times New Roman" w:eastAsia="Calibri" w:hAnsi="Times New Roman" w:cs="Times New Roman"/>
                <w:sz w:val="24"/>
                <w:szCs w:val="24"/>
                <w:lang w:eastAsia="zh-CN"/>
              </w:rPr>
              <w:t xml:space="preserve"> technologas,</w:t>
            </w:r>
          </w:p>
          <w:p w14:paraId="7EA79C59" w14:textId="2F136148" w:rsidR="00BA4AF8" w:rsidRPr="00155DF4" w:rsidRDefault="00BA4AF8" w:rsidP="00BA4AF8">
            <w:pPr>
              <w:suppressAutoHyphens/>
              <w:autoSpaceDN w:val="0"/>
              <w:spacing w:after="0" w:line="240" w:lineRule="auto"/>
              <w:jc w:val="both"/>
              <w:rPr>
                <w:rFonts w:ascii="Times New Roman" w:eastAsia="Calibri" w:hAnsi="Times New Roman" w:cs="Times New Roman"/>
                <w:sz w:val="24"/>
                <w:szCs w:val="24"/>
              </w:rPr>
            </w:pPr>
            <w:r w:rsidRPr="00155DF4">
              <w:rPr>
                <w:rFonts w:ascii="Times New Roman" w:eastAsia="Calibri" w:hAnsi="Times New Roman" w:cs="Times New Roman"/>
                <w:sz w:val="24"/>
                <w:szCs w:val="24"/>
                <w:lang w:eastAsia="zh-CN"/>
              </w:rPr>
              <w:t>- arba maisto technologijos specialistas.</w:t>
            </w:r>
          </w:p>
        </w:tc>
        <w:tc>
          <w:tcPr>
            <w:tcW w:w="51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87E0D9" w14:textId="77777777" w:rsidR="00BA4AF8" w:rsidRPr="00155DF4" w:rsidRDefault="00BA4AF8" w:rsidP="00BA4AF8">
            <w:pPr>
              <w:tabs>
                <w:tab w:val="center" w:pos="4320"/>
                <w:tab w:val="right" w:pos="8640"/>
              </w:tabs>
              <w:spacing w:after="0" w:line="240" w:lineRule="auto"/>
              <w:jc w:val="both"/>
              <w:rPr>
                <w:rFonts w:ascii="Times New Roman" w:eastAsia="Calibri" w:hAnsi="Times New Roman" w:cs="Times New Roman"/>
                <w:bCs/>
                <w:sz w:val="24"/>
                <w:szCs w:val="24"/>
                <w:lang w:eastAsia="zh-CN"/>
              </w:rPr>
            </w:pPr>
            <w:r w:rsidRPr="00155DF4">
              <w:rPr>
                <w:rFonts w:ascii="Times New Roman" w:eastAsia="Calibri" w:hAnsi="Times New Roman" w:cs="Times New Roman"/>
                <w:sz w:val="24"/>
                <w:szCs w:val="24"/>
                <w:lang w:eastAsia="zh-CN"/>
              </w:rPr>
              <w:t>Specialistų sąrašas ir jų kvalifikaciją liudijančių dokumentų (</w:t>
            </w:r>
            <w:r w:rsidRPr="00155DF4">
              <w:rPr>
                <w:rFonts w:ascii="Times New Roman" w:eastAsia="Calibri" w:hAnsi="Times New Roman" w:cs="Times New Roman"/>
                <w:bCs/>
                <w:sz w:val="24"/>
                <w:szCs w:val="24"/>
                <w:lang w:eastAsia="zh-CN"/>
              </w:rPr>
              <w:t xml:space="preserve">diplomų ar pažymėjimų) kopijos. </w:t>
            </w:r>
          </w:p>
          <w:p w14:paraId="5234EA38" w14:textId="083CCCC2" w:rsidR="00BA4AF8" w:rsidRPr="00155DF4" w:rsidRDefault="00BA4AF8" w:rsidP="00BA4AF8">
            <w:pPr>
              <w:suppressAutoHyphens/>
              <w:autoSpaceDE w:val="0"/>
              <w:autoSpaceDN w:val="0"/>
              <w:spacing w:after="0" w:line="240" w:lineRule="auto"/>
              <w:jc w:val="both"/>
              <w:rPr>
                <w:rFonts w:ascii="Times New Roman" w:eastAsia="Calibri" w:hAnsi="Times New Roman" w:cs="Times New Roman"/>
                <w:sz w:val="24"/>
                <w:szCs w:val="24"/>
              </w:rPr>
            </w:pPr>
            <w:r w:rsidRPr="00155DF4">
              <w:rPr>
                <w:rFonts w:ascii="Times New Roman" w:eastAsia="Calibri" w:hAnsi="Times New Roman" w:cs="Times New Roman"/>
                <w:bCs/>
                <w:i/>
                <w:iCs/>
                <w:color w:val="4472C4" w:themeColor="accent1"/>
                <w:sz w:val="24"/>
                <w:szCs w:val="24"/>
                <w:lang w:eastAsia="zh-CN"/>
              </w:rPr>
              <w:t xml:space="preserve">Užpildyti </w:t>
            </w:r>
            <w:r w:rsidR="0076400B" w:rsidRPr="00155DF4">
              <w:rPr>
                <w:rFonts w:ascii="Times New Roman" w:eastAsia="Calibri" w:hAnsi="Times New Roman" w:cs="Times New Roman"/>
                <w:bCs/>
                <w:i/>
                <w:iCs/>
                <w:color w:val="4472C4" w:themeColor="accent1"/>
                <w:sz w:val="24"/>
                <w:szCs w:val="24"/>
                <w:lang w:eastAsia="zh-CN"/>
              </w:rPr>
              <w:t xml:space="preserve">specialiųjų pirkimo </w:t>
            </w:r>
            <w:r w:rsidRPr="00155DF4">
              <w:rPr>
                <w:rFonts w:ascii="Times New Roman" w:eastAsia="Calibri" w:hAnsi="Times New Roman" w:cs="Times New Roman"/>
                <w:bCs/>
                <w:i/>
                <w:iCs/>
                <w:color w:val="4472C4" w:themeColor="accent1"/>
                <w:sz w:val="24"/>
                <w:szCs w:val="24"/>
                <w:lang w:eastAsia="zh-CN"/>
              </w:rPr>
              <w:t xml:space="preserve"> sąlygų </w:t>
            </w:r>
            <w:r w:rsidR="006349C0" w:rsidRPr="00155DF4">
              <w:rPr>
                <w:rFonts w:ascii="Times New Roman" w:eastAsia="Calibri" w:hAnsi="Times New Roman" w:cs="Times New Roman"/>
                <w:i/>
                <w:iCs/>
                <w:color w:val="4472C4" w:themeColor="accent1"/>
                <w:sz w:val="24"/>
                <w:szCs w:val="24"/>
                <w:lang w:eastAsia="zh-CN"/>
              </w:rPr>
              <w:t>12</w:t>
            </w:r>
            <w:r w:rsidRPr="00155DF4">
              <w:rPr>
                <w:rFonts w:ascii="Times New Roman" w:eastAsia="Calibri" w:hAnsi="Times New Roman" w:cs="Times New Roman"/>
                <w:i/>
                <w:iCs/>
                <w:color w:val="4472C4" w:themeColor="accent1"/>
                <w:sz w:val="24"/>
                <w:szCs w:val="24"/>
                <w:lang w:eastAsia="zh-CN"/>
              </w:rPr>
              <w:t xml:space="preserve"> priedą „</w:t>
            </w:r>
            <w:r w:rsidR="007552DC" w:rsidRPr="00155DF4">
              <w:rPr>
                <w:rFonts w:ascii="Times New Roman" w:eastAsia="Calibri" w:hAnsi="Times New Roman" w:cs="Times New Roman"/>
                <w:i/>
                <w:iCs/>
                <w:color w:val="4472C4" w:themeColor="accent1"/>
                <w:sz w:val="24"/>
                <w:szCs w:val="24"/>
                <w:lang w:eastAsia="zh-CN"/>
              </w:rPr>
              <w:t>Tiekėjo s</w:t>
            </w:r>
            <w:r w:rsidRPr="00155DF4">
              <w:rPr>
                <w:rFonts w:ascii="Times New Roman" w:eastAsia="Calibri" w:hAnsi="Times New Roman" w:cs="Times New Roman"/>
                <w:i/>
                <w:iCs/>
                <w:color w:val="4472C4" w:themeColor="accent1"/>
                <w:sz w:val="24"/>
                <w:szCs w:val="24"/>
                <w:lang w:eastAsia="zh-CN"/>
              </w:rPr>
              <w:t>pecialistų sąrašas“</w:t>
            </w:r>
          </w:p>
        </w:tc>
      </w:tr>
      <w:tr w:rsidR="00BA4AF8" w:rsidRPr="00155DF4" w14:paraId="259BDBE1" w14:textId="77777777" w:rsidTr="00155DF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C8B93" w14:textId="4D22E553" w:rsidR="00BA4AF8" w:rsidRPr="00155DF4" w:rsidRDefault="00FE6F1B" w:rsidP="00BA4AF8">
            <w:pPr>
              <w:suppressAutoHyphens/>
              <w:autoSpaceDN w:val="0"/>
              <w:spacing w:after="0" w:line="240" w:lineRule="auto"/>
              <w:jc w:val="both"/>
              <w:rPr>
                <w:rFonts w:ascii="Times New Roman" w:eastAsia="Calibri" w:hAnsi="Times New Roman" w:cs="Times New Roman"/>
                <w:sz w:val="24"/>
                <w:szCs w:val="24"/>
                <w:lang w:eastAsia="en-US"/>
              </w:rPr>
            </w:pPr>
            <w:r w:rsidRPr="00155DF4">
              <w:rPr>
                <w:rFonts w:ascii="Times New Roman" w:eastAsia="Calibri" w:hAnsi="Times New Roman" w:cs="Times New Roman"/>
                <w:sz w:val="24"/>
                <w:szCs w:val="24"/>
                <w:lang w:eastAsia="en-US"/>
              </w:rPr>
              <w:t>4</w:t>
            </w:r>
            <w:r w:rsidR="00BA4AF8" w:rsidRPr="00155DF4">
              <w:rPr>
                <w:rFonts w:ascii="Times New Roman" w:eastAsia="Calibri" w:hAnsi="Times New Roman" w:cs="Times New Roman"/>
                <w:sz w:val="24"/>
                <w:szCs w:val="24"/>
                <w:lang w:eastAsia="en-US"/>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28BFF" w14:textId="7EAB455A" w:rsidR="00F83128" w:rsidRPr="00155DF4" w:rsidRDefault="00F83128" w:rsidP="00F83128">
            <w:pPr>
              <w:suppressAutoHyphens/>
              <w:jc w:val="both"/>
              <w:rPr>
                <w:rFonts w:ascii="Times New Roman" w:hAnsi="Times New Roman" w:cs="Times New Roman"/>
                <w:b/>
                <w:bCs/>
                <w:sz w:val="24"/>
                <w:szCs w:val="24"/>
              </w:rPr>
            </w:pPr>
            <w:r w:rsidRPr="00155DF4">
              <w:rPr>
                <w:rFonts w:ascii="Times New Roman" w:hAnsi="Times New Roman" w:cs="Times New Roman"/>
                <w:sz w:val="24"/>
                <w:szCs w:val="24"/>
                <w:shd w:val="clear" w:color="auto" w:fill="FFFFFF"/>
                <w:lang w:eastAsia="en-US"/>
              </w:rPr>
              <w:t xml:space="preserve">Tiekėjas per paskutinius 3 (trejus) metus iki pasiūlymo pateikimo termino pabaigos yra tinkamai įvykdęs vieną arba daugiau </w:t>
            </w:r>
            <w:r w:rsidRPr="00155DF4">
              <w:rPr>
                <w:rFonts w:ascii="Times New Roman" w:hAnsi="Times New Roman" w:cs="Times New Roman"/>
                <w:i/>
                <w:iCs/>
                <w:sz w:val="24"/>
                <w:szCs w:val="24"/>
                <w:shd w:val="clear" w:color="auto" w:fill="FFFFFF"/>
                <w:lang w:eastAsia="en-US"/>
              </w:rPr>
              <w:t>pagaminto maisto tiekimo paslaugų</w:t>
            </w:r>
            <w:r w:rsidRPr="00155DF4">
              <w:rPr>
                <w:rFonts w:ascii="Times New Roman" w:hAnsi="Times New Roman" w:cs="Times New Roman"/>
                <w:sz w:val="24"/>
                <w:szCs w:val="24"/>
                <w:shd w:val="clear" w:color="auto" w:fill="FFFFFF"/>
                <w:lang w:eastAsia="en-US"/>
              </w:rPr>
              <w:t xml:space="preserve"> sutartį (-</w:t>
            </w:r>
            <w:proofErr w:type="spellStart"/>
            <w:r w:rsidRPr="00155DF4">
              <w:rPr>
                <w:rFonts w:ascii="Times New Roman" w:hAnsi="Times New Roman" w:cs="Times New Roman"/>
                <w:sz w:val="24"/>
                <w:szCs w:val="24"/>
                <w:shd w:val="clear" w:color="auto" w:fill="FFFFFF"/>
                <w:lang w:eastAsia="en-US"/>
              </w:rPr>
              <w:t>is</w:t>
            </w:r>
            <w:proofErr w:type="spellEnd"/>
            <w:r w:rsidRPr="00155DF4">
              <w:rPr>
                <w:rFonts w:ascii="Times New Roman" w:hAnsi="Times New Roman" w:cs="Times New Roman"/>
                <w:sz w:val="24"/>
                <w:szCs w:val="24"/>
                <w:shd w:val="clear" w:color="auto" w:fill="FFFFFF"/>
                <w:lang w:eastAsia="en-US"/>
              </w:rPr>
              <w:t>), kurios (-</w:t>
            </w:r>
            <w:proofErr w:type="spellStart"/>
            <w:r w:rsidRPr="00155DF4">
              <w:rPr>
                <w:rFonts w:ascii="Times New Roman" w:hAnsi="Times New Roman" w:cs="Times New Roman"/>
                <w:sz w:val="24"/>
                <w:szCs w:val="24"/>
                <w:shd w:val="clear" w:color="auto" w:fill="FFFFFF"/>
                <w:lang w:eastAsia="en-US"/>
              </w:rPr>
              <w:t>ių</w:t>
            </w:r>
            <w:proofErr w:type="spellEnd"/>
            <w:r w:rsidRPr="00155DF4">
              <w:rPr>
                <w:rFonts w:ascii="Times New Roman" w:hAnsi="Times New Roman" w:cs="Times New Roman"/>
                <w:sz w:val="24"/>
                <w:szCs w:val="24"/>
                <w:shd w:val="clear" w:color="auto" w:fill="FFFFFF"/>
                <w:lang w:eastAsia="en-US"/>
              </w:rPr>
              <w:t xml:space="preserve">) </w:t>
            </w:r>
            <w:r w:rsidRPr="00155DF4">
              <w:rPr>
                <w:rFonts w:ascii="Times New Roman" w:hAnsi="Times New Roman" w:cs="Times New Roman"/>
                <w:b/>
                <w:bCs/>
                <w:sz w:val="24"/>
                <w:szCs w:val="24"/>
                <w:shd w:val="clear" w:color="auto" w:fill="FFFFFF"/>
                <w:lang w:eastAsia="en-US"/>
              </w:rPr>
              <w:t xml:space="preserve">bendra vertė ne mažesnė kaip </w:t>
            </w:r>
            <w:r w:rsidR="000E05F1" w:rsidRPr="00155DF4">
              <w:rPr>
                <w:rFonts w:ascii="Times New Roman" w:hAnsi="Times New Roman" w:cs="Times New Roman"/>
                <w:b/>
                <w:bCs/>
                <w:sz w:val="24"/>
                <w:szCs w:val="24"/>
                <w:shd w:val="clear" w:color="auto" w:fill="FFFFFF"/>
                <w:lang w:eastAsia="en-US"/>
              </w:rPr>
              <w:t>98</w:t>
            </w:r>
            <w:r w:rsidR="00B867E6" w:rsidRPr="00155DF4">
              <w:rPr>
                <w:rFonts w:ascii="Times New Roman" w:hAnsi="Times New Roman" w:cs="Times New Roman"/>
                <w:b/>
                <w:bCs/>
                <w:sz w:val="24"/>
                <w:szCs w:val="24"/>
                <w:shd w:val="clear" w:color="auto" w:fill="FFFFFF"/>
                <w:lang w:eastAsia="en-US"/>
              </w:rPr>
              <w:t xml:space="preserve"> </w:t>
            </w:r>
            <w:r w:rsidR="00B757DB" w:rsidRPr="00155DF4">
              <w:rPr>
                <w:rFonts w:ascii="Times New Roman" w:hAnsi="Times New Roman" w:cs="Times New Roman"/>
                <w:b/>
                <w:bCs/>
                <w:sz w:val="24"/>
                <w:szCs w:val="24"/>
                <w:shd w:val="clear" w:color="auto" w:fill="FFFFFF"/>
                <w:lang w:eastAsia="en-US"/>
              </w:rPr>
              <w:t>5</w:t>
            </w:r>
            <w:r w:rsidR="00B867E6" w:rsidRPr="00155DF4">
              <w:rPr>
                <w:rFonts w:ascii="Times New Roman" w:hAnsi="Times New Roman" w:cs="Times New Roman"/>
                <w:b/>
                <w:bCs/>
                <w:sz w:val="24"/>
                <w:szCs w:val="24"/>
                <w:shd w:val="clear" w:color="auto" w:fill="FFFFFF"/>
                <w:lang w:eastAsia="en-US"/>
              </w:rPr>
              <w:t>0</w:t>
            </w:r>
            <w:r w:rsidR="00B757DB" w:rsidRPr="00155DF4">
              <w:rPr>
                <w:rFonts w:ascii="Times New Roman" w:hAnsi="Times New Roman" w:cs="Times New Roman"/>
                <w:b/>
                <w:bCs/>
                <w:sz w:val="24"/>
                <w:szCs w:val="24"/>
                <w:shd w:val="clear" w:color="auto" w:fill="FFFFFF"/>
                <w:lang w:eastAsia="en-US"/>
              </w:rPr>
              <w:t>0,00</w:t>
            </w:r>
            <w:r w:rsidRPr="00155DF4">
              <w:rPr>
                <w:rFonts w:ascii="Times New Roman" w:hAnsi="Times New Roman" w:cs="Times New Roman"/>
                <w:b/>
                <w:bCs/>
                <w:sz w:val="24"/>
                <w:szCs w:val="24"/>
                <w:shd w:val="clear" w:color="auto" w:fill="FFFFFF"/>
                <w:lang w:eastAsia="en-US"/>
              </w:rPr>
              <w:t xml:space="preserve"> Eur be PVM.</w:t>
            </w:r>
            <w:r w:rsidRPr="00155DF4">
              <w:rPr>
                <w:rFonts w:ascii="Times New Roman" w:hAnsi="Times New Roman" w:cs="Times New Roman"/>
                <w:sz w:val="24"/>
                <w:szCs w:val="24"/>
                <w:shd w:val="clear" w:color="auto" w:fill="FFFFFF"/>
                <w:lang w:eastAsia="en-US"/>
              </w:rPr>
              <w:t xml:space="preserve"> </w:t>
            </w:r>
          </w:p>
          <w:p w14:paraId="08B16D9D" w14:textId="77777777" w:rsidR="00F83128" w:rsidRPr="00155DF4" w:rsidRDefault="00F83128" w:rsidP="00F83128">
            <w:pPr>
              <w:autoSpaceDE w:val="0"/>
              <w:autoSpaceDN w:val="0"/>
              <w:adjustRightInd w:val="0"/>
              <w:jc w:val="both"/>
              <w:rPr>
                <w:rFonts w:ascii="Times New Roman" w:hAnsi="Times New Roman" w:cs="Times New Roman"/>
                <w:color w:val="FF0000"/>
                <w:sz w:val="24"/>
                <w:szCs w:val="24"/>
                <w:shd w:val="clear" w:color="auto" w:fill="FFFFFF"/>
                <w:lang w:eastAsia="en-US"/>
              </w:rPr>
            </w:pPr>
            <w:r w:rsidRPr="00155DF4">
              <w:rPr>
                <w:rFonts w:ascii="Times New Roman" w:hAnsi="Times New Roman" w:cs="Times New Roman"/>
                <w:color w:val="FF0000"/>
                <w:sz w:val="24"/>
                <w:szCs w:val="24"/>
                <w:shd w:val="clear" w:color="auto" w:fill="FFFFFF"/>
                <w:lang w:eastAsia="en-US"/>
              </w:rPr>
              <w:t>arba</w:t>
            </w:r>
          </w:p>
          <w:p w14:paraId="2CA35801" w14:textId="45C86979" w:rsidR="00BA4AF8" w:rsidRPr="00155DF4" w:rsidRDefault="00F83128" w:rsidP="00F83128">
            <w:pPr>
              <w:autoSpaceDE w:val="0"/>
              <w:autoSpaceDN w:val="0"/>
              <w:adjustRightInd w:val="0"/>
              <w:jc w:val="both"/>
              <w:rPr>
                <w:rFonts w:ascii="Times New Roman" w:hAnsi="Times New Roman" w:cs="Times New Roman"/>
                <w:b/>
                <w:sz w:val="24"/>
                <w:szCs w:val="24"/>
                <w:shd w:val="clear" w:color="auto" w:fill="FFFFFF"/>
                <w:lang w:eastAsia="en-US"/>
              </w:rPr>
            </w:pPr>
            <w:r w:rsidRPr="00155DF4">
              <w:rPr>
                <w:rFonts w:ascii="Times New Roman" w:hAnsi="Times New Roman" w:cs="Times New Roman"/>
                <w:sz w:val="24"/>
                <w:szCs w:val="24"/>
                <w:shd w:val="clear" w:color="auto" w:fill="FFFFFF"/>
                <w:lang w:eastAsia="en-US"/>
              </w:rPr>
              <w:lastRenderedPageBreak/>
              <w:t xml:space="preserve">Tiekėjas per paskutinius 3 (trejus) metus iki pasiūlymo pateikimo termino pabaigos vykdo 1 (vieną) </w:t>
            </w:r>
            <w:r w:rsidRPr="00155DF4">
              <w:rPr>
                <w:rFonts w:ascii="Times New Roman" w:hAnsi="Times New Roman" w:cs="Times New Roman"/>
                <w:i/>
                <w:iCs/>
                <w:sz w:val="24"/>
                <w:szCs w:val="24"/>
                <w:shd w:val="clear" w:color="auto" w:fill="FFFFFF"/>
                <w:lang w:eastAsia="en-US"/>
              </w:rPr>
              <w:t>pagaminto maisto tiekimo paslaugų</w:t>
            </w:r>
            <w:r w:rsidRPr="00155DF4">
              <w:rPr>
                <w:rFonts w:ascii="Times New Roman" w:hAnsi="Times New Roman" w:cs="Times New Roman"/>
                <w:sz w:val="24"/>
                <w:szCs w:val="24"/>
                <w:shd w:val="clear" w:color="auto" w:fill="FFFFFF"/>
                <w:lang w:eastAsia="en-US"/>
              </w:rPr>
              <w:t xml:space="preserve"> sutartį, kurios vertė ne mažesnė kaip </w:t>
            </w:r>
            <w:r w:rsidR="00B757DB" w:rsidRPr="00155DF4">
              <w:rPr>
                <w:rFonts w:ascii="Times New Roman" w:hAnsi="Times New Roman" w:cs="Times New Roman"/>
                <w:b/>
                <w:bCs/>
                <w:sz w:val="24"/>
                <w:szCs w:val="24"/>
                <w:shd w:val="clear" w:color="auto" w:fill="FFFFFF"/>
                <w:lang w:eastAsia="en-US"/>
              </w:rPr>
              <w:t>98</w:t>
            </w:r>
            <w:r w:rsidR="00B867E6" w:rsidRPr="00155DF4">
              <w:rPr>
                <w:rFonts w:ascii="Times New Roman" w:hAnsi="Times New Roman" w:cs="Times New Roman"/>
                <w:b/>
                <w:bCs/>
                <w:sz w:val="24"/>
                <w:szCs w:val="24"/>
                <w:shd w:val="clear" w:color="auto" w:fill="FFFFFF"/>
                <w:lang w:eastAsia="en-US"/>
              </w:rPr>
              <w:t xml:space="preserve"> </w:t>
            </w:r>
            <w:r w:rsidR="00B757DB" w:rsidRPr="00155DF4">
              <w:rPr>
                <w:rFonts w:ascii="Times New Roman" w:hAnsi="Times New Roman" w:cs="Times New Roman"/>
                <w:b/>
                <w:bCs/>
                <w:sz w:val="24"/>
                <w:szCs w:val="24"/>
                <w:shd w:val="clear" w:color="auto" w:fill="FFFFFF"/>
                <w:lang w:eastAsia="en-US"/>
              </w:rPr>
              <w:t>5</w:t>
            </w:r>
            <w:r w:rsidR="00B867E6" w:rsidRPr="00155DF4">
              <w:rPr>
                <w:rFonts w:ascii="Times New Roman" w:hAnsi="Times New Roman" w:cs="Times New Roman"/>
                <w:b/>
                <w:bCs/>
                <w:sz w:val="24"/>
                <w:szCs w:val="24"/>
                <w:shd w:val="clear" w:color="auto" w:fill="FFFFFF"/>
                <w:lang w:eastAsia="en-US"/>
              </w:rPr>
              <w:t>0</w:t>
            </w:r>
            <w:r w:rsidR="00B757DB" w:rsidRPr="00155DF4">
              <w:rPr>
                <w:rFonts w:ascii="Times New Roman" w:hAnsi="Times New Roman" w:cs="Times New Roman"/>
                <w:b/>
                <w:bCs/>
                <w:sz w:val="24"/>
                <w:szCs w:val="24"/>
                <w:shd w:val="clear" w:color="auto" w:fill="FFFFFF"/>
                <w:lang w:eastAsia="en-US"/>
              </w:rPr>
              <w:t xml:space="preserve">0,00 </w:t>
            </w:r>
            <w:r w:rsidRPr="00155DF4">
              <w:rPr>
                <w:rFonts w:ascii="Times New Roman" w:hAnsi="Times New Roman" w:cs="Times New Roman"/>
                <w:b/>
                <w:bCs/>
                <w:sz w:val="24"/>
                <w:szCs w:val="24"/>
                <w:shd w:val="clear" w:color="auto" w:fill="FFFFFF"/>
                <w:lang w:eastAsia="en-US"/>
              </w:rPr>
              <w:t>Eur be PVM</w:t>
            </w:r>
            <w:r w:rsidRPr="00155DF4">
              <w:rPr>
                <w:rFonts w:ascii="Times New Roman" w:hAnsi="Times New Roman" w:cs="Times New Roman"/>
                <w:sz w:val="24"/>
                <w:szCs w:val="24"/>
                <w:shd w:val="clear" w:color="auto" w:fill="FFFFFF"/>
                <w:lang w:eastAsia="en-US"/>
              </w:rPr>
              <w:t xml:space="preserve">. Jei tiekėjas teikia informaciją apie vykdomą sutartį, laikoma, kad jo patirtis atitinka keliamą reikalavimą, jei vykdomos sutarties įvykdyta dalis yra ne mažesnė kaip </w:t>
            </w:r>
            <w:r w:rsidR="00B757DB" w:rsidRPr="00155DF4">
              <w:rPr>
                <w:rFonts w:ascii="Times New Roman" w:hAnsi="Times New Roman" w:cs="Times New Roman"/>
                <w:b/>
                <w:bCs/>
                <w:sz w:val="24"/>
                <w:szCs w:val="24"/>
                <w:shd w:val="clear" w:color="auto" w:fill="FFFFFF"/>
                <w:lang w:eastAsia="en-US"/>
              </w:rPr>
              <w:t>98</w:t>
            </w:r>
            <w:r w:rsidR="00B867E6" w:rsidRPr="00155DF4">
              <w:rPr>
                <w:rFonts w:ascii="Times New Roman" w:hAnsi="Times New Roman" w:cs="Times New Roman"/>
                <w:b/>
                <w:bCs/>
                <w:sz w:val="24"/>
                <w:szCs w:val="24"/>
                <w:shd w:val="clear" w:color="auto" w:fill="FFFFFF"/>
                <w:lang w:eastAsia="en-US"/>
              </w:rPr>
              <w:t xml:space="preserve"> </w:t>
            </w:r>
            <w:r w:rsidR="00B757DB" w:rsidRPr="00155DF4">
              <w:rPr>
                <w:rFonts w:ascii="Times New Roman" w:hAnsi="Times New Roman" w:cs="Times New Roman"/>
                <w:b/>
                <w:bCs/>
                <w:sz w:val="24"/>
                <w:szCs w:val="24"/>
                <w:shd w:val="clear" w:color="auto" w:fill="FFFFFF"/>
                <w:lang w:eastAsia="en-US"/>
              </w:rPr>
              <w:t>5</w:t>
            </w:r>
            <w:r w:rsidR="00B867E6" w:rsidRPr="00155DF4">
              <w:rPr>
                <w:rFonts w:ascii="Times New Roman" w:hAnsi="Times New Roman" w:cs="Times New Roman"/>
                <w:b/>
                <w:bCs/>
                <w:sz w:val="24"/>
                <w:szCs w:val="24"/>
                <w:shd w:val="clear" w:color="auto" w:fill="FFFFFF"/>
                <w:lang w:eastAsia="en-US"/>
              </w:rPr>
              <w:t>0</w:t>
            </w:r>
            <w:r w:rsidR="00B757DB" w:rsidRPr="00155DF4">
              <w:rPr>
                <w:rFonts w:ascii="Times New Roman" w:hAnsi="Times New Roman" w:cs="Times New Roman"/>
                <w:b/>
                <w:bCs/>
                <w:sz w:val="24"/>
                <w:szCs w:val="24"/>
                <w:shd w:val="clear" w:color="auto" w:fill="FFFFFF"/>
                <w:lang w:eastAsia="en-US"/>
              </w:rPr>
              <w:t xml:space="preserve">0,00 </w:t>
            </w:r>
            <w:r w:rsidRPr="00155DF4">
              <w:rPr>
                <w:rFonts w:ascii="Times New Roman" w:hAnsi="Times New Roman" w:cs="Times New Roman"/>
                <w:b/>
                <w:bCs/>
                <w:sz w:val="24"/>
                <w:szCs w:val="24"/>
                <w:shd w:val="clear" w:color="auto" w:fill="FFFFFF"/>
                <w:lang w:eastAsia="en-US"/>
              </w:rPr>
              <w:t>Eur be PVM.</w:t>
            </w:r>
            <w:r w:rsidRPr="00155DF4">
              <w:rPr>
                <w:rFonts w:ascii="Times New Roman" w:hAnsi="Times New Roman" w:cs="Times New Roman"/>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C1367" w14:textId="77777777" w:rsidR="00F83128" w:rsidRPr="00155DF4" w:rsidRDefault="00F83128" w:rsidP="00F83128">
            <w:pPr>
              <w:suppressAutoHyphens/>
              <w:jc w:val="both"/>
              <w:rPr>
                <w:rFonts w:ascii="Times New Roman" w:eastAsia="Arial Unicode MS" w:hAnsi="Times New Roman" w:cs="Times New Roman"/>
                <w:iCs/>
                <w:sz w:val="24"/>
                <w:szCs w:val="24"/>
                <w:lang w:eastAsia="en-US"/>
              </w:rPr>
            </w:pPr>
            <w:r w:rsidRPr="00155DF4">
              <w:rPr>
                <w:rFonts w:ascii="Times New Roman" w:eastAsia="Arial Unicode MS" w:hAnsi="Times New Roman" w:cs="Times New Roman"/>
                <w:iCs/>
                <w:sz w:val="24"/>
                <w:szCs w:val="24"/>
                <w:lang w:eastAsia="en-US"/>
              </w:rPr>
              <w:lastRenderedPageBreak/>
              <w:t xml:space="preserve">Tiekėjo per paskutinius 3 metus iki pasiūlymų pateikimo termino pabaigos  nurodytoje srityje įvykdytos (-ų) ar vykdomos 1 (vienos) </w:t>
            </w:r>
            <w:r w:rsidRPr="00155DF4">
              <w:rPr>
                <w:rFonts w:ascii="Times New Roman" w:eastAsia="Arial Unicode MS" w:hAnsi="Times New Roman" w:cs="Times New Roman"/>
                <w:b/>
                <w:bCs/>
                <w:iCs/>
                <w:sz w:val="24"/>
                <w:szCs w:val="24"/>
                <w:lang w:eastAsia="en-US"/>
              </w:rPr>
              <w:t>sutarties(-</w:t>
            </w:r>
            <w:proofErr w:type="spellStart"/>
            <w:r w:rsidRPr="00155DF4">
              <w:rPr>
                <w:rFonts w:ascii="Times New Roman" w:eastAsia="Arial Unicode MS" w:hAnsi="Times New Roman" w:cs="Times New Roman"/>
                <w:b/>
                <w:bCs/>
                <w:iCs/>
                <w:sz w:val="24"/>
                <w:szCs w:val="24"/>
                <w:lang w:eastAsia="en-US"/>
              </w:rPr>
              <w:t>ių</w:t>
            </w:r>
            <w:proofErr w:type="spellEnd"/>
            <w:r w:rsidRPr="00155DF4">
              <w:rPr>
                <w:rFonts w:ascii="Times New Roman" w:eastAsia="Arial Unicode MS" w:hAnsi="Times New Roman" w:cs="Times New Roman"/>
                <w:b/>
                <w:bCs/>
                <w:iCs/>
                <w:sz w:val="24"/>
                <w:szCs w:val="24"/>
                <w:lang w:eastAsia="en-US"/>
              </w:rPr>
              <w:t xml:space="preserve">) sąrašas, </w:t>
            </w:r>
            <w:r w:rsidRPr="00155DF4">
              <w:rPr>
                <w:rFonts w:ascii="Times New Roman" w:eastAsia="Arial Unicode MS" w:hAnsi="Times New Roman" w:cs="Times New Roman"/>
                <w:iCs/>
                <w:sz w:val="24"/>
                <w:szCs w:val="24"/>
                <w:lang w:eastAsia="en-US"/>
              </w:rPr>
              <w:t xml:space="preserve">kuriame nurodoma: sutarties pavadinimas, pateikiamas trumpas aprašymas, vykdymo laikotarpis (pradžia ir pabaiga), sutarties vertė, užsakovai, kontaktiniai asmenys, nurodomi jų telefono numeriai. </w:t>
            </w:r>
          </w:p>
          <w:p w14:paraId="67F13640" w14:textId="77777777" w:rsidR="00F83128" w:rsidRPr="00155DF4" w:rsidRDefault="00F83128" w:rsidP="00F83128">
            <w:pPr>
              <w:suppressAutoHyphens/>
              <w:jc w:val="both"/>
              <w:rPr>
                <w:rFonts w:ascii="Times New Roman" w:eastAsia="Arial Unicode MS" w:hAnsi="Times New Roman" w:cs="Times New Roman"/>
                <w:b/>
                <w:bCs/>
                <w:iCs/>
                <w:sz w:val="24"/>
                <w:szCs w:val="24"/>
                <w:lang w:eastAsia="en-US"/>
              </w:rPr>
            </w:pPr>
          </w:p>
          <w:p w14:paraId="2BBB1B4E" w14:textId="77777777" w:rsidR="00F83128" w:rsidRPr="00155DF4" w:rsidRDefault="00F83128" w:rsidP="00F83128">
            <w:pPr>
              <w:suppressAutoHyphens/>
              <w:jc w:val="both"/>
              <w:rPr>
                <w:rFonts w:ascii="Times New Roman" w:eastAsia="Arial Unicode MS" w:hAnsi="Times New Roman" w:cs="Times New Roman"/>
                <w:iCs/>
                <w:sz w:val="24"/>
                <w:szCs w:val="24"/>
                <w:lang w:eastAsia="en-US"/>
              </w:rPr>
            </w:pPr>
            <w:r w:rsidRPr="00155DF4">
              <w:rPr>
                <w:rFonts w:ascii="Times New Roman" w:eastAsia="Arial Unicode MS" w:hAnsi="Times New Roman" w:cs="Times New Roman"/>
                <w:iCs/>
                <w:sz w:val="24"/>
                <w:szCs w:val="24"/>
                <w:lang w:eastAsia="en-US"/>
              </w:rPr>
              <w:t>Taip pat turi būti pateikti</w:t>
            </w:r>
            <w:r w:rsidRPr="00155DF4">
              <w:rPr>
                <w:rFonts w:ascii="Times New Roman" w:eastAsia="Arial Unicode MS" w:hAnsi="Times New Roman" w:cs="Times New Roman"/>
                <w:b/>
                <w:bCs/>
                <w:iCs/>
                <w:sz w:val="24"/>
                <w:szCs w:val="24"/>
                <w:lang w:eastAsia="en-US"/>
              </w:rPr>
              <w:t xml:space="preserve"> sutarties užsakovų atsiliepimai </w:t>
            </w:r>
            <w:r w:rsidRPr="00155DF4">
              <w:rPr>
                <w:rFonts w:ascii="Times New Roman" w:eastAsia="Arial Unicode MS" w:hAnsi="Times New Roman" w:cs="Times New Roman"/>
                <w:iCs/>
                <w:sz w:val="24"/>
                <w:szCs w:val="24"/>
                <w:lang w:eastAsia="en-US"/>
              </w:rPr>
              <w:t xml:space="preserve">apie tinkamą sutarties įvykdymą / vykdymą ir jos vertę. </w:t>
            </w:r>
          </w:p>
          <w:p w14:paraId="31D5CD1D" w14:textId="77777777" w:rsidR="00F83128" w:rsidRPr="00155DF4" w:rsidRDefault="00F83128" w:rsidP="00F83128">
            <w:pPr>
              <w:suppressAutoHyphens/>
              <w:jc w:val="both"/>
              <w:rPr>
                <w:rFonts w:ascii="Times New Roman" w:eastAsia="Arial Unicode MS" w:hAnsi="Times New Roman" w:cs="Times New Roman"/>
                <w:iCs/>
                <w:sz w:val="24"/>
                <w:szCs w:val="24"/>
                <w:lang w:eastAsia="en-US"/>
              </w:rPr>
            </w:pPr>
          </w:p>
          <w:p w14:paraId="1173E16D" w14:textId="722A9019" w:rsidR="00BA4AF8" w:rsidRPr="00155DF4" w:rsidRDefault="00F83128" w:rsidP="00BA4AF8">
            <w:pPr>
              <w:tabs>
                <w:tab w:val="center" w:pos="4320"/>
                <w:tab w:val="right" w:pos="8640"/>
              </w:tabs>
              <w:spacing w:after="0" w:line="240" w:lineRule="auto"/>
              <w:jc w:val="both"/>
              <w:rPr>
                <w:rFonts w:ascii="Times New Roman" w:eastAsia="Calibri" w:hAnsi="Times New Roman" w:cs="Times New Roman"/>
                <w:sz w:val="24"/>
                <w:szCs w:val="24"/>
                <w:lang w:eastAsia="zh-CN"/>
              </w:rPr>
            </w:pPr>
            <w:r w:rsidRPr="00155DF4">
              <w:rPr>
                <w:rFonts w:ascii="Times New Roman" w:hAnsi="Times New Roman" w:cs="Times New Roman"/>
                <w:b/>
                <w:i/>
                <w:sz w:val="24"/>
                <w:szCs w:val="24"/>
                <w:lang w:eastAsia="en-US"/>
              </w:rPr>
              <w:t>Pateikiamos skaitmeninės dokumentų kopijos.</w:t>
            </w:r>
          </w:p>
        </w:tc>
      </w:tr>
    </w:tbl>
    <w:p w14:paraId="0EB6F8B9" w14:textId="77777777" w:rsidR="003F6B21" w:rsidRDefault="003F6B21" w:rsidP="008D704D">
      <w:pPr>
        <w:pStyle w:val="Antrat2"/>
        <w:ind w:left="5103"/>
        <w:rPr>
          <w:rFonts w:asciiTheme="minorHAnsi" w:eastAsia="Calibri" w:hAnsiTheme="minorHAnsi" w:cstheme="minorHAnsi"/>
          <w:color w:val="0070C0"/>
          <w:sz w:val="21"/>
          <w:szCs w:val="21"/>
        </w:rPr>
      </w:pPr>
    </w:p>
    <w:p w14:paraId="1B9ACADD" w14:textId="77777777" w:rsidR="00BA4AF8" w:rsidRPr="00975B55" w:rsidRDefault="00BA4AF8" w:rsidP="00BA4AF8">
      <w:pPr>
        <w:suppressAutoHyphens/>
        <w:autoSpaceDN w:val="0"/>
        <w:spacing w:after="0" w:line="240" w:lineRule="auto"/>
        <w:ind w:firstLine="567"/>
        <w:jc w:val="both"/>
        <w:rPr>
          <w:rFonts w:ascii="Calibri" w:eastAsia="Calibri" w:hAnsi="Calibri" w:cs="Arial"/>
          <w:sz w:val="24"/>
          <w:szCs w:val="24"/>
        </w:rPr>
      </w:pPr>
      <w:r w:rsidRPr="00975B55">
        <w:rPr>
          <w:rFonts w:ascii="Times New Roman" w:eastAsia="Calibri" w:hAnsi="Times New Roman" w:cs="Times New Roman"/>
          <w:b/>
          <w:bCs/>
          <w:color w:val="000000"/>
          <w:sz w:val="24"/>
          <w:szCs w:val="24"/>
        </w:rPr>
        <w:t>1.1.</w:t>
      </w:r>
      <w:r w:rsidRPr="00975B55">
        <w:rPr>
          <w:rFonts w:ascii="Times New Roman" w:eastAsia="Calibri" w:hAnsi="Times New Roman" w:cs="Times New Roman"/>
          <w:color w:val="000000"/>
          <w:sz w:val="24"/>
          <w:szCs w:val="24"/>
        </w:rPr>
        <w:t xml:space="preserve"> </w:t>
      </w:r>
      <w:r w:rsidRPr="00975B55">
        <w:rPr>
          <w:rFonts w:ascii="Times New Roman" w:eastAsia="Calibri" w:hAnsi="Times New Roman" w:cs="Times New Roman"/>
          <w:b/>
          <w:sz w:val="24"/>
          <w:szCs w:val="24"/>
        </w:rPr>
        <w:t>Tiekėjo, neatitinkančio pirkimo sąlygų Nr. 4 priede 1 lentelėje nustatytų reikalavimų duomenys ir (arba) dokumentai tikslinami, aiškinami ar papildomi vadovaujantis Viešųjų pirkimų tarnybos nustatytomis taisyklėmis.</w:t>
      </w:r>
    </w:p>
    <w:p w14:paraId="1C6546CC" w14:textId="77777777" w:rsidR="00BA4AF8" w:rsidRPr="00975B55" w:rsidRDefault="00BA4AF8" w:rsidP="00BA4AF8">
      <w:pPr>
        <w:suppressAutoHyphens/>
        <w:autoSpaceDN w:val="0"/>
        <w:spacing w:after="0" w:line="240" w:lineRule="auto"/>
        <w:ind w:firstLine="540"/>
        <w:jc w:val="both"/>
        <w:rPr>
          <w:rFonts w:ascii="Calibri" w:eastAsia="Calibri" w:hAnsi="Calibri" w:cs="Arial"/>
          <w:sz w:val="24"/>
          <w:szCs w:val="24"/>
        </w:rPr>
      </w:pPr>
      <w:r w:rsidRPr="00975B55">
        <w:rPr>
          <w:rFonts w:ascii="Times New Roman" w:eastAsia="Calibri" w:hAnsi="Times New Roman" w:cs="Times New Roman"/>
          <w:sz w:val="24"/>
          <w:szCs w:val="24"/>
        </w:rPr>
        <w:t>1.1.1. Jei</w:t>
      </w:r>
      <w:r w:rsidRPr="00975B55">
        <w:rPr>
          <w:rFonts w:ascii="Times New Roman" w:eastAsia="Times New Roman" w:hAnsi="Times New Roman" w:cs="Times New Roman"/>
          <w:color w:val="000000"/>
          <w:sz w:val="24"/>
          <w:szCs w:val="24"/>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7459B0A9" w14:textId="77777777" w:rsidR="00BA4AF8" w:rsidRPr="00975B55" w:rsidRDefault="00BA4AF8" w:rsidP="00BA4AF8">
      <w:pPr>
        <w:suppressAutoHyphens/>
        <w:autoSpaceDN w:val="0"/>
        <w:spacing w:after="0" w:line="240" w:lineRule="auto"/>
        <w:ind w:firstLine="540"/>
        <w:jc w:val="both"/>
        <w:rPr>
          <w:rFonts w:ascii="Calibri" w:eastAsia="Calibri" w:hAnsi="Calibri" w:cs="Arial"/>
          <w:sz w:val="24"/>
          <w:szCs w:val="24"/>
        </w:rPr>
      </w:pPr>
      <w:r w:rsidRPr="00975B55">
        <w:rPr>
          <w:rFonts w:ascii="Times New Roman" w:eastAsia="Times New Roman" w:hAnsi="Times New Roman" w:cs="Times New Roman"/>
          <w:color w:val="000000"/>
          <w:sz w:val="24"/>
          <w:szCs w:val="24"/>
        </w:rPr>
        <w:t xml:space="preserve">1.1.1.1. </w:t>
      </w:r>
      <w:r w:rsidRPr="00975B55">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2FDB3836" w14:textId="77777777" w:rsidR="00BA4AF8" w:rsidRPr="00975B55" w:rsidRDefault="00BA4AF8" w:rsidP="00BA4AF8">
      <w:pPr>
        <w:suppressAutoHyphens/>
        <w:autoSpaceDN w:val="0"/>
        <w:spacing w:after="0" w:line="240" w:lineRule="auto"/>
        <w:ind w:firstLine="540"/>
        <w:jc w:val="both"/>
        <w:rPr>
          <w:rFonts w:ascii="Calibri" w:eastAsia="Calibri" w:hAnsi="Calibri" w:cs="Arial"/>
          <w:sz w:val="24"/>
          <w:szCs w:val="24"/>
        </w:rPr>
      </w:pPr>
      <w:r w:rsidRPr="00975B55">
        <w:rPr>
          <w:rFonts w:ascii="Times New Roman" w:eastAsia="Times New Roman" w:hAnsi="Times New Roman" w:cs="Times New Roman"/>
          <w:color w:val="000000"/>
          <w:sz w:val="24"/>
          <w:szCs w:val="24"/>
        </w:rPr>
        <w:t xml:space="preserve">1.1.1.2. Tiekėjas pirkimo laimėjimo atveju </w:t>
      </w:r>
      <w:r w:rsidRPr="00975B55">
        <w:rPr>
          <w:rFonts w:ascii="Times New Roman" w:eastAsia="Times New Roman" w:hAnsi="Times New Roman" w:cs="Times New Roman"/>
          <w:b/>
          <w:sz w:val="24"/>
          <w:szCs w:val="24"/>
        </w:rPr>
        <w:t>iki sutarties pasirašymo</w:t>
      </w:r>
      <w:r w:rsidRPr="00975B55">
        <w:rPr>
          <w:rFonts w:ascii="Times New Roman" w:eastAsia="Times New Roman" w:hAnsi="Times New Roman" w:cs="Times New Roman"/>
          <w:sz w:val="24"/>
          <w:szCs w:val="24"/>
        </w:rPr>
        <w:t xml:space="preserve"> </w:t>
      </w:r>
      <w:r w:rsidRPr="00975B55">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3C3F957E" w14:textId="106C564C" w:rsidR="00BA4AF8" w:rsidRPr="00975B55" w:rsidRDefault="00BA4AF8" w:rsidP="00BA4AF8">
      <w:pPr>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sz w:val="24"/>
          <w:szCs w:val="24"/>
        </w:rPr>
        <w:t xml:space="preserve">1.2. </w:t>
      </w:r>
      <w:r w:rsidRPr="00975B55">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r w:rsidRPr="00975B55">
        <w:rPr>
          <w:rFonts w:ascii="Times New Roman" w:eastAsia="Calibri" w:hAnsi="Times New Roman" w:cs="Times New Roman"/>
          <w:sz w:val="24"/>
          <w:szCs w:val="24"/>
        </w:rPr>
        <w:t xml:space="preserve"> </w:t>
      </w:r>
      <w:r w:rsidRPr="00975B55">
        <w:rPr>
          <w:rFonts w:ascii="Times New Roman" w:eastAsia="Calibri" w:hAnsi="Times New Roman" w:cs="Times New Roman"/>
          <w:color w:val="000000"/>
          <w:sz w:val="24"/>
          <w:szCs w:val="24"/>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6E56E0A8" w14:textId="1409992A" w:rsidR="00BA4AF8" w:rsidRPr="00975B55" w:rsidRDefault="00BA4AF8" w:rsidP="00BA4AF8">
      <w:pPr>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color w:val="000000"/>
          <w:sz w:val="24"/>
          <w:szCs w:val="24"/>
        </w:rPr>
        <w:t>1.3.</w:t>
      </w:r>
      <w:r w:rsidRPr="00975B55">
        <w:rPr>
          <w:rFonts w:ascii="Times New Roman" w:eastAsia="Calibri" w:hAnsi="Times New Roman" w:cs="Times New Roman"/>
          <w:color w:val="000000"/>
          <w:sz w:val="24"/>
          <w:szCs w:val="24"/>
        </w:rPr>
        <w:t xml:space="preserve"> Tiekėjas remtis kitų ūkio subjektų pajėgumais gali tik tuomet, kai tie ūkio subjektai, kurių pajėgumais buvo pasiremta, patys tieks prekes, teiks paslaugas ar atliks darbus, kuriems reikia jų pajėgumų.</w:t>
      </w:r>
    </w:p>
    <w:p w14:paraId="15F57DBA" w14:textId="3A4FEFD5" w:rsidR="00BA4AF8" w:rsidRPr="00975B55" w:rsidRDefault="00BA4AF8" w:rsidP="00BA4AF8">
      <w:pPr>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color w:val="000000"/>
          <w:sz w:val="24"/>
          <w:szCs w:val="24"/>
        </w:rPr>
        <w:t>1.4.</w:t>
      </w:r>
      <w:r w:rsidRPr="00975B55">
        <w:rPr>
          <w:rFonts w:ascii="Times New Roman" w:eastAsia="Calibri" w:hAnsi="Times New Roman" w:cs="Times New Roman"/>
          <w:color w:val="000000"/>
          <w:sz w:val="24"/>
          <w:szCs w:val="24"/>
        </w:rPr>
        <w:t xml:space="preserve"> Tiekėjas gali remtis kitų ūkio subjektų pajėgumais, kad atitiktų nustatytus kvalifikacijos reikalavimus, neatsižvelgiant į ryšio su tais ūkio subjektais teisinį pobūdį.</w:t>
      </w:r>
    </w:p>
    <w:p w14:paraId="05E5033E" w14:textId="3CDDAD3D" w:rsidR="00BA4AF8" w:rsidRPr="00975B55" w:rsidRDefault="00BA4AF8" w:rsidP="00BA4AF8">
      <w:pPr>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color w:val="000000"/>
          <w:sz w:val="24"/>
          <w:szCs w:val="24"/>
        </w:rPr>
        <w:t>1.5.</w:t>
      </w:r>
      <w:r w:rsidRPr="00975B55">
        <w:rPr>
          <w:rFonts w:ascii="Times New Roman" w:eastAsia="Calibri" w:hAnsi="Times New Roman" w:cs="Times New Roman"/>
          <w:color w:val="000000"/>
          <w:sz w:val="24"/>
          <w:szCs w:val="24"/>
        </w:rPr>
        <w:t xml:space="preserve"> </w:t>
      </w:r>
      <w:r w:rsidRPr="00975B55">
        <w:rPr>
          <w:rFonts w:ascii="Times New Roman" w:eastAsia="Calibri" w:hAnsi="Times New Roman" w:cs="Times New Roman"/>
          <w:b/>
          <w:color w:val="000000"/>
          <w:sz w:val="24"/>
          <w:szCs w:val="24"/>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3DBA1D9E" w14:textId="3D7DD5E9" w:rsidR="00BA4AF8" w:rsidRPr="00975B55" w:rsidRDefault="00BA4AF8" w:rsidP="00BA4AF8">
      <w:pPr>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color w:val="000000"/>
          <w:sz w:val="24"/>
          <w:szCs w:val="24"/>
        </w:rPr>
        <w:t>1.5.1.</w:t>
      </w:r>
      <w:r w:rsidRPr="00975B55">
        <w:rPr>
          <w:rFonts w:ascii="Times New Roman" w:eastAsia="Calibri" w:hAnsi="Times New Roman" w:cs="Times New Roman"/>
          <w:color w:val="000000"/>
          <w:sz w:val="24"/>
          <w:szCs w:val="24"/>
        </w:rPr>
        <w:t xml:space="preserve"> </w:t>
      </w:r>
      <w:r w:rsidRPr="00975B55">
        <w:rPr>
          <w:rFonts w:ascii="Times New Roman" w:eastAsia="Calibri" w:hAnsi="Times New Roman" w:cs="Times New Roman"/>
          <w:b/>
          <w:color w:val="000000"/>
          <w:sz w:val="24"/>
          <w:szCs w:val="24"/>
        </w:rPr>
        <w:t>Jei pasiūlymą teikia tiekėjų grupė:</w:t>
      </w:r>
      <w:r w:rsidRPr="00975B55">
        <w:rPr>
          <w:rFonts w:ascii="Times New Roman" w:eastAsia="Calibri" w:hAnsi="Times New Roman" w:cs="Times New Roman"/>
          <w:color w:val="000000"/>
          <w:sz w:val="24"/>
          <w:szCs w:val="24"/>
        </w:rPr>
        <w:t xml:space="preserve"> </w:t>
      </w:r>
      <w:r w:rsidRPr="00975B55">
        <w:rPr>
          <w:rFonts w:ascii="Times New Roman" w:eastAsia="Calibri" w:hAnsi="Times New Roman" w:cs="Times New Roman"/>
          <w:sz w:val="24"/>
          <w:szCs w:val="24"/>
        </w:rPr>
        <w:t xml:space="preserve">Reikalavimus nustatytus pirkimo sąlygų Nr. 4 priede 1 </w:t>
      </w:r>
      <w:r w:rsidRPr="00975B55">
        <w:rPr>
          <w:rFonts w:ascii="Times New Roman" w:eastAsia="Calibri" w:hAnsi="Times New Roman" w:cs="Times New Roman"/>
          <w:i/>
          <w:sz w:val="24"/>
          <w:szCs w:val="24"/>
        </w:rPr>
        <w:t>lentelėje turi atitikti ir pateikti nurodytus dokumentus:</w:t>
      </w:r>
    </w:p>
    <w:p w14:paraId="280F03CD" w14:textId="2C17924A" w:rsidR="00BA4AF8" w:rsidRPr="00975B55" w:rsidRDefault="00BA4AF8" w:rsidP="00BA4AF8">
      <w:pPr>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color w:val="000000"/>
          <w:sz w:val="24"/>
          <w:szCs w:val="24"/>
        </w:rPr>
        <w:t>1.5.1.1. reikalavimą turi atitikti visi ūkio subjektų grupės nariai kartu (ūkio subjektų grupės narių turima patirtis sumuojama), atsižvelgiant į jų prisiimamus įsipareigojimus;</w:t>
      </w:r>
    </w:p>
    <w:p w14:paraId="63119B4C" w14:textId="70C3FF89" w:rsidR="00BA4AF8" w:rsidRPr="00975B55" w:rsidRDefault="00BA4AF8" w:rsidP="00BA4AF8">
      <w:pPr>
        <w:tabs>
          <w:tab w:val="left" w:pos="567"/>
        </w:tabs>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sz w:val="24"/>
          <w:szCs w:val="24"/>
        </w:rPr>
        <w:t>1.5.1.2.</w:t>
      </w:r>
      <w:r w:rsidRPr="00975B55">
        <w:rPr>
          <w:rFonts w:ascii="Times New Roman" w:eastAsia="Calibri" w:hAnsi="Times New Roman" w:cs="Times New Roman"/>
          <w:sz w:val="24"/>
          <w:szCs w:val="24"/>
        </w:rPr>
        <w:t xml:space="preserve"> Tiekėjas turi įrodyti, kad per visą sutarties vykdymo laikotarpį tiekėjų grupės narių ištekliai, tiekėjui vykdant sutartį bus prieinami;</w:t>
      </w:r>
    </w:p>
    <w:p w14:paraId="357FABEB" w14:textId="6D48B2F2" w:rsidR="00BA4AF8" w:rsidRPr="00975B55" w:rsidRDefault="00BA4AF8" w:rsidP="00BA4AF8">
      <w:pPr>
        <w:tabs>
          <w:tab w:val="left" w:pos="1134"/>
          <w:tab w:val="left" w:pos="1320"/>
        </w:tabs>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sz w:val="24"/>
          <w:szCs w:val="24"/>
        </w:rPr>
        <w:t>1.5.1.3.</w:t>
      </w:r>
      <w:r w:rsidRPr="00975B55">
        <w:rPr>
          <w:rFonts w:ascii="Times New Roman" w:eastAsia="Calibri" w:hAnsi="Times New Roman" w:cs="Times New Roman"/>
          <w:sz w:val="24"/>
          <w:szCs w:val="24"/>
        </w:rPr>
        <w:t xml:space="preserve"> Į CVP IS priemonėmis pateiktus klausimus atsako tiekėjų grupės paskirtas bendras atstovas arba vadovaujantis narys;</w:t>
      </w:r>
    </w:p>
    <w:p w14:paraId="7DF33321" w14:textId="10314D3E" w:rsidR="00BA4AF8" w:rsidRPr="00975B55" w:rsidRDefault="00BA4AF8" w:rsidP="00BA4AF8">
      <w:pPr>
        <w:tabs>
          <w:tab w:val="left" w:pos="1134"/>
          <w:tab w:val="left" w:pos="1320"/>
        </w:tabs>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sz w:val="24"/>
          <w:szCs w:val="24"/>
        </w:rPr>
        <w:lastRenderedPageBreak/>
        <w:t>1.5.1.4.</w:t>
      </w:r>
      <w:r w:rsidRPr="00975B55">
        <w:rPr>
          <w:rFonts w:ascii="Times New Roman" w:eastAsia="Calibri" w:hAnsi="Times New Roman" w:cs="Times New Roman"/>
          <w:sz w:val="24"/>
          <w:szCs w:val="24"/>
        </w:rPr>
        <w:t xml:space="preserve"> Tiekėjas su pasiūlymu privalo pateikti kiekvieno tiekėjų grupės nario EBVPD.</w:t>
      </w:r>
    </w:p>
    <w:p w14:paraId="75FD743E" w14:textId="45EAA58F" w:rsidR="00BA4AF8" w:rsidRPr="00975B55" w:rsidRDefault="00BA4AF8" w:rsidP="00BA4AF8">
      <w:pPr>
        <w:tabs>
          <w:tab w:val="left" w:pos="0"/>
          <w:tab w:val="left" w:pos="1080"/>
        </w:tabs>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sz w:val="24"/>
          <w:szCs w:val="24"/>
        </w:rPr>
        <w:t>1.5.2.</w:t>
      </w:r>
      <w:r w:rsidRPr="00975B55">
        <w:rPr>
          <w:rFonts w:ascii="Times New Roman" w:eastAsia="Calibri" w:hAnsi="Times New Roman" w:cs="Times New Roman"/>
          <w:sz w:val="24"/>
          <w:szCs w:val="24"/>
        </w:rPr>
        <w:t xml:space="preserve"> </w:t>
      </w:r>
      <w:r w:rsidRPr="00975B55">
        <w:rPr>
          <w:rFonts w:ascii="Times New Roman" w:eastAsia="Calibri" w:hAnsi="Times New Roman" w:cs="Times New Roman"/>
          <w:b/>
          <w:sz w:val="24"/>
          <w:szCs w:val="24"/>
        </w:rPr>
        <w:t>Jei siekiant atitikties kvalifikacijos reikalavimams remiamasi ūkio subjektų, pajėgumais (t. y. pasitelkia ūkio subjektus, kurio pajėgumais remiasi)</w:t>
      </w:r>
      <w:r w:rsidRPr="00975B55">
        <w:rPr>
          <w:rFonts w:ascii="Times New Roman" w:eastAsia="Calibri" w:hAnsi="Times New Roman" w:cs="Times New Roman"/>
          <w:color w:val="000000"/>
          <w:sz w:val="24"/>
          <w:szCs w:val="24"/>
        </w:rPr>
        <w:t>:</w:t>
      </w:r>
    </w:p>
    <w:p w14:paraId="17616716" w14:textId="49AB49C1" w:rsidR="00BA4AF8" w:rsidRPr="00975B55" w:rsidRDefault="00BA4AF8" w:rsidP="00BA4AF8">
      <w:pPr>
        <w:tabs>
          <w:tab w:val="left" w:pos="1080"/>
        </w:tabs>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sz w:val="24"/>
          <w:szCs w:val="24"/>
        </w:rPr>
        <w:t>1.5.2.1.</w:t>
      </w:r>
      <w:r w:rsidRPr="00975B55">
        <w:rPr>
          <w:rFonts w:ascii="Times New Roman" w:eastAsia="Calibri" w:hAnsi="Times New Roman" w:cs="Times New Roman"/>
          <w:sz w:val="24"/>
          <w:szCs w:val="24"/>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sidRPr="00975B55">
        <w:rPr>
          <w:rFonts w:ascii="Times New Roman" w:eastAsia="Calibri" w:hAnsi="Times New Roman" w:cs="Times New Roman"/>
          <w:i/>
          <w:iCs/>
          <w:sz w:val="24"/>
          <w:szCs w:val="24"/>
        </w:rPr>
        <w:t>ūkio subjekto, (juridinio asmens), kurio pajėgumais remiamasi</w:t>
      </w:r>
      <w:r w:rsidRPr="00975B55">
        <w:rPr>
          <w:rFonts w:ascii="Times New Roman" w:eastAsia="Calibri" w:hAnsi="Times New Roman" w:cs="Times New Roman"/>
          <w:sz w:val="24"/>
          <w:szCs w:val="24"/>
        </w:rPr>
        <w:t xml:space="preserve">, laisvos formos deklaraciją (patvirtinimą, kad </w:t>
      </w:r>
      <w:r w:rsidRPr="00975B55">
        <w:rPr>
          <w:rFonts w:ascii="Times New Roman" w:eastAsia="Calibri" w:hAnsi="Times New Roman" w:cs="Times New Roman"/>
          <w:i/>
          <w:iCs/>
          <w:sz w:val="24"/>
          <w:szCs w:val="24"/>
        </w:rPr>
        <w:t>ūkio subjektas, (juridinis asmuo), kurio pajėgumais remiamasi</w:t>
      </w:r>
      <w:r w:rsidRPr="00975B55">
        <w:rPr>
          <w:rFonts w:ascii="Times New Roman" w:eastAsia="Calibri" w:hAnsi="Times New Roman" w:cs="Times New Roman"/>
          <w:sz w:val="24"/>
          <w:szCs w:val="24"/>
        </w:rPr>
        <w:t xml:space="preserve">,  atliks darbus tiekėjui sutarties vykdymo metu), sutikimą, kuris patvirtintų, kad tiekėjui </w:t>
      </w:r>
      <w:r w:rsidRPr="00975B55">
        <w:rPr>
          <w:rFonts w:ascii="Times New Roman" w:eastAsia="Calibri" w:hAnsi="Times New Roman" w:cs="Times New Roman"/>
          <w:i/>
          <w:sz w:val="24"/>
          <w:szCs w:val="24"/>
        </w:rPr>
        <w:t>ūkio subjekto, (juridinio asmens), kurio pajėgumais remiamasi</w:t>
      </w:r>
      <w:r w:rsidRPr="00975B55">
        <w:rPr>
          <w:rFonts w:ascii="Times New Roman" w:eastAsia="Calibri" w:hAnsi="Times New Roman" w:cs="Times New Roman"/>
          <w:sz w:val="24"/>
          <w:szCs w:val="24"/>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975B55">
        <w:rPr>
          <w:rFonts w:ascii="Times New Roman" w:eastAsia="Calibri" w:hAnsi="Times New Roman" w:cs="Times New Roman"/>
          <w:b/>
          <w:sz w:val="24"/>
          <w:szCs w:val="24"/>
        </w:rPr>
        <w:t xml:space="preserve">Jei tiekėjas pasiūlymo formos (Priedas Nr. </w:t>
      </w:r>
      <w:r w:rsidRPr="00975B55">
        <w:rPr>
          <w:rFonts w:ascii="Times New Roman" w:eastAsia="Calibri" w:hAnsi="Times New Roman" w:cs="Times New Roman"/>
          <w:b/>
          <w:bCs/>
          <w:sz w:val="24"/>
          <w:szCs w:val="24"/>
        </w:rPr>
        <w:t xml:space="preserve">6) 2.1. punkto neužpildo - laikoma, kad jis kvalifikacijai įrodyti </w:t>
      </w:r>
      <w:r w:rsidRPr="00975B55">
        <w:rPr>
          <w:rFonts w:ascii="Times New Roman" w:eastAsia="Calibri" w:hAnsi="Times New Roman" w:cs="Times New Roman"/>
          <w:i/>
          <w:iCs/>
          <w:sz w:val="24"/>
          <w:szCs w:val="24"/>
        </w:rPr>
        <w:t>ūkio subjektų, (juridinių asmenų), kurių pajėgumais remiamasi</w:t>
      </w:r>
      <w:r w:rsidRPr="00975B55">
        <w:rPr>
          <w:rFonts w:ascii="Times New Roman" w:eastAsia="Calibri" w:hAnsi="Times New Roman" w:cs="Times New Roman"/>
          <w:sz w:val="24"/>
          <w:szCs w:val="24"/>
        </w:rPr>
        <w:t>,</w:t>
      </w:r>
      <w:r w:rsidRPr="00975B55">
        <w:rPr>
          <w:rFonts w:ascii="Times New Roman" w:eastAsia="Calibri" w:hAnsi="Times New Roman" w:cs="Times New Roman"/>
          <w:b/>
          <w:bCs/>
          <w:sz w:val="24"/>
          <w:szCs w:val="24"/>
        </w:rPr>
        <w:t xml:space="preserve"> nepasitelks;</w:t>
      </w:r>
    </w:p>
    <w:p w14:paraId="0EBC7483" w14:textId="6D98FFDB" w:rsidR="00BA4AF8" w:rsidRPr="00975B55" w:rsidRDefault="00BA4AF8" w:rsidP="00BA4AF8">
      <w:pPr>
        <w:tabs>
          <w:tab w:val="left" w:pos="1080"/>
        </w:tabs>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sz w:val="24"/>
          <w:szCs w:val="24"/>
        </w:rPr>
        <w:t>1.5.2.2.</w:t>
      </w:r>
      <w:r w:rsidRPr="00975B55">
        <w:rPr>
          <w:rFonts w:ascii="Times New Roman" w:eastAsia="Calibri" w:hAnsi="Times New Roman" w:cs="Times New Roman"/>
          <w:sz w:val="24"/>
          <w:szCs w:val="24"/>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975B55">
        <w:rPr>
          <w:rFonts w:ascii="Times New Roman" w:eastAsia="Calibri" w:hAnsi="Times New Roman" w:cs="Times New Roman"/>
          <w:b/>
          <w:bCs/>
          <w:i/>
          <w:iCs/>
          <w:sz w:val="24"/>
          <w:szCs w:val="24"/>
        </w:rPr>
        <w:t xml:space="preserve">ūkio subjektas, (fizinis asmuo), kurio pajėgumais remiamasi </w:t>
      </w:r>
      <w:r w:rsidRPr="00975B55">
        <w:rPr>
          <w:rFonts w:ascii="Times New Roman" w:eastAsia="Calibri" w:hAnsi="Times New Roman" w:cs="Times New Roman"/>
          <w:sz w:val="24"/>
          <w:szCs w:val="24"/>
        </w:rPr>
        <w:t xml:space="preserve">(ši informacija turi būti pateikiama pasiūlymo formos – Priedo Nr. 6–2.1 punkte). </w:t>
      </w:r>
      <w:bookmarkStart w:id="64" w:name="_Hlk63756237"/>
      <w:r w:rsidRPr="00975B55">
        <w:rPr>
          <w:rFonts w:ascii="Times New Roman" w:eastAsia="Calibri" w:hAnsi="Times New Roman" w:cs="Times New Roman"/>
          <w:sz w:val="24"/>
          <w:szCs w:val="24"/>
        </w:rPr>
        <w:t xml:space="preserve">Tiekėjas, kartu su pasiūlymu perkančiajai organizacijai pateikia sutartį ar jos nuorašą ar preliminariąją sutartį ar ketinimų protokolą ar </w:t>
      </w:r>
      <w:r w:rsidRPr="00975B55">
        <w:rPr>
          <w:rFonts w:ascii="Times New Roman" w:eastAsia="Calibri" w:hAnsi="Times New Roman" w:cs="Times New Roman"/>
          <w:i/>
          <w:iCs/>
          <w:sz w:val="24"/>
          <w:szCs w:val="24"/>
        </w:rPr>
        <w:t>ūkio subjekto, (fizinio asmens), kurio pajėgumais remiamasi</w:t>
      </w:r>
      <w:r w:rsidRPr="00975B55">
        <w:rPr>
          <w:rFonts w:ascii="Times New Roman" w:eastAsia="Calibri" w:hAnsi="Times New Roman" w:cs="Times New Roman"/>
          <w:sz w:val="24"/>
          <w:szCs w:val="24"/>
        </w:rPr>
        <w:t xml:space="preserve">, laisvos formos deklaraciją (patvirtinimą, kad </w:t>
      </w:r>
      <w:r w:rsidRPr="00975B55">
        <w:rPr>
          <w:rFonts w:ascii="Times New Roman" w:eastAsia="Calibri" w:hAnsi="Times New Roman" w:cs="Times New Roman"/>
          <w:i/>
          <w:iCs/>
          <w:sz w:val="24"/>
          <w:szCs w:val="24"/>
        </w:rPr>
        <w:t>ūkio subjektas, (fizinis asmuo), kurio pajėgumais remiamasi</w:t>
      </w:r>
      <w:r w:rsidRPr="00975B55">
        <w:rPr>
          <w:rFonts w:ascii="Times New Roman" w:eastAsia="Calibri" w:hAnsi="Times New Roman" w:cs="Times New Roman"/>
          <w:sz w:val="24"/>
          <w:szCs w:val="24"/>
        </w:rPr>
        <w:t xml:space="preserve">,  atliks darbus tiekėjui sutarties vykdymo metu), sutikimą, kuris patvirtintų, kad tiekėjui </w:t>
      </w:r>
      <w:r w:rsidRPr="00975B55">
        <w:rPr>
          <w:rFonts w:ascii="Times New Roman" w:eastAsia="Calibri" w:hAnsi="Times New Roman" w:cs="Times New Roman"/>
          <w:i/>
          <w:sz w:val="24"/>
          <w:szCs w:val="24"/>
        </w:rPr>
        <w:t>ūkio subjekto, (fizinio asmens), kurio pajėgumais remiamasi</w:t>
      </w:r>
      <w:r w:rsidRPr="00975B55">
        <w:rPr>
          <w:rFonts w:ascii="Times New Roman" w:eastAsia="Calibri" w:hAnsi="Times New Roman" w:cs="Times New Roman"/>
          <w:sz w:val="24"/>
          <w:szCs w:val="24"/>
        </w:rPr>
        <w:t xml:space="preserve">, ištekliai bus prieinami per visą sutartinių įsipareigojimų vykdymo laikotarpį. </w:t>
      </w:r>
      <w:bookmarkEnd w:id="64"/>
      <w:r w:rsidRPr="00975B55">
        <w:rPr>
          <w:rFonts w:ascii="Times New Roman" w:eastAsia="Calibri" w:hAnsi="Times New Roman" w:cs="Times New Roman"/>
          <w:sz w:val="24"/>
          <w:szCs w:val="24"/>
        </w:rPr>
        <w:t xml:space="preserve">Svarbu, kad tiekėjo teikiama sutartis, preliminarioji sutartis, ketinimų protokolas, deklaracija ar sutikimas būtų sudarytas iki tiekėjui pateikiant pasiūlymą. </w:t>
      </w:r>
      <w:r w:rsidRPr="00975B55">
        <w:rPr>
          <w:rFonts w:ascii="Times New Roman" w:eastAsia="Calibri" w:hAnsi="Times New Roman" w:cs="Times New Roman"/>
          <w:b/>
          <w:sz w:val="24"/>
          <w:szCs w:val="24"/>
        </w:rPr>
        <w:t xml:space="preserve">Jei tiekėjas pasiūlymo formos (Priedas Nr. </w:t>
      </w:r>
      <w:r w:rsidRPr="00975B55">
        <w:rPr>
          <w:rFonts w:ascii="Times New Roman" w:eastAsia="Calibri" w:hAnsi="Times New Roman" w:cs="Times New Roman"/>
          <w:b/>
          <w:bCs/>
          <w:sz w:val="24"/>
          <w:szCs w:val="24"/>
        </w:rPr>
        <w:t xml:space="preserve">6) 2.1 punkto neužpildo - laikoma, kad jis kvalifikacijai įrodyti </w:t>
      </w:r>
      <w:r w:rsidRPr="00975B55">
        <w:rPr>
          <w:rFonts w:ascii="Times New Roman" w:eastAsia="Calibri" w:hAnsi="Times New Roman" w:cs="Times New Roman"/>
          <w:i/>
          <w:iCs/>
          <w:sz w:val="24"/>
          <w:szCs w:val="24"/>
        </w:rPr>
        <w:t>ūkio subjektų, (fizinių asmenų), kurių pajėgumais remiamasi</w:t>
      </w:r>
      <w:r w:rsidRPr="00975B55">
        <w:rPr>
          <w:rFonts w:ascii="Times New Roman" w:eastAsia="Calibri" w:hAnsi="Times New Roman" w:cs="Times New Roman"/>
          <w:sz w:val="24"/>
          <w:szCs w:val="24"/>
        </w:rPr>
        <w:t>,</w:t>
      </w:r>
      <w:r w:rsidRPr="00975B55">
        <w:rPr>
          <w:rFonts w:ascii="Times New Roman" w:eastAsia="Calibri" w:hAnsi="Times New Roman" w:cs="Times New Roman"/>
          <w:b/>
          <w:bCs/>
          <w:sz w:val="24"/>
          <w:szCs w:val="24"/>
        </w:rPr>
        <w:t xml:space="preserve"> nepasitelks;</w:t>
      </w:r>
    </w:p>
    <w:p w14:paraId="6ECE7DEF" w14:textId="0977972E" w:rsidR="00BA4AF8" w:rsidRPr="00975B55" w:rsidRDefault="00BA4AF8" w:rsidP="00BA4AF8">
      <w:pPr>
        <w:tabs>
          <w:tab w:val="left" w:pos="1134"/>
        </w:tabs>
        <w:suppressAutoHyphens/>
        <w:autoSpaceDN w:val="0"/>
        <w:spacing w:after="0" w:line="240" w:lineRule="auto"/>
        <w:ind w:firstLine="720"/>
        <w:jc w:val="both"/>
        <w:outlineLvl w:val="1"/>
        <w:rPr>
          <w:rFonts w:ascii="Calibri" w:eastAsia="Calibri" w:hAnsi="Calibri" w:cs="Arial"/>
          <w:sz w:val="24"/>
          <w:szCs w:val="24"/>
        </w:rPr>
      </w:pPr>
      <w:r w:rsidRPr="00975B55">
        <w:rPr>
          <w:rFonts w:ascii="Times New Roman" w:eastAsia="Calibri" w:hAnsi="Times New Roman" w:cs="Times New Roman"/>
          <w:b/>
          <w:bCs/>
          <w:color w:val="000000"/>
          <w:sz w:val="24"/>
          <w:szCs w:val="24"/>
        </w:rPr>
        <w:t>1.5.2.3.</w:t>
      </w:r>
      <w:r w:rsidRPr="00975B55">
        <w:rPr>
          <w:rFonts w:ascii="Times New Roman" w:eastAsia="Calibri" w:hAnsi="Times New Roman" w:cs="Times New Roman"/>
          <w:bCs/>
          <w:color w:val="000000"/>
          <w:sz w:val="24"/>
          <w:szCs w:val="24"/>
        </w:rPr>
        <w:t xml:space="preserve"> Jeigu tiekėjas pasiūlyme nurodė, kad pirkimo sąlygose nustatytų kvalifikacinių reikalavimų  atitikties įrodymui numato pasitelkti </w:t>
      </w:r>
      <w:r w:rsidRPr="00975B55">
        <w:rPr>
          <w:rFonts w:ascii="Times New Roman" w:eastAsia="Calibri" w:hAnsi="Times New Roman" w:cs="Times New Roman"/>
          <w:i/>
          <w:sz w:val="24"/>
          <w:szCs w:val="24"/>
        </w:rPr>
        <w:t>ūkio subjektus, (juridinius asmenis), kurių pajėgumais remiamasi ir ūkio subjektus (fizinius asmenis), kurių pajėgumais remiamasi</w:t>
      </w:r>
      <w:r w:rsidRPr="00975B55">
        <w:rPr>
          <w:rFonts w:ascii="Times New Roman" w:eastAsia="Calibri" w:hAnsi="Times New Roman" w:cs="Times New Roman"/>
          <w:bCs/>
          <w:color w:val="000000"/>
          <w:sz w:val="24"/>
          <w:szCs w:val="24"/>
        </w:rPr>
        <w:t>, tiekėjas su pasiūlymu privalo pateikti jų EBVPD.</w:t>
      </w:r>
    </w:p>
    <w:p w14:paraId="02C22A72" w14:textId="3D33DDD3" w:rsidR="00BA4AF8" w:rsidRPr="00975B55" w:rsidRDefault="00BA4AF8" w:rsidP="00BA4AF8">
      <w:pPr>
        <w:tabs>
          <w:tab w:val="left" w:pos="1080"/>
        </w:tabs>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sz w:val="24"/>
          <w:szCs w:val="24"/>
        </w:rPr>
        <w:t>1.5.3.</w:t>
      </w:r>
      <w:r w:rsidRPr="00975B55">
        <w:rPr>
          <w:rFonts w:ascii="Times New Roman" w:eastAsia="Calibri" w:hAnsi="Times New Roman" w:cs="Times New Roman"/>
          <w:sz w:val="24"/>
          <w:szCs w:val="24"/>
        </w:rPr>
        <w:t xml:space="preserve"> </w:t>
      </w:r>
      <w:r w:rsidRPr="00975B55">
        <w:rPr>
          <w:rFonts w:ascii="Times New Roman" w:eastAsia="Calibri" w:hAnsi="Times New Roman" w:cs="Times New Roman"/>
          <w:b/>
          <w:sz w:val="24"/>
          <w:szCs w:val="24"/>
        </w:rPr>
        <w:t xml:space="preserve">Jei siekiant atitikties kvalifikacijos reikalavimams remiamasi </w:t>
      </w:r>
      <w:proofErr w:type="spellStart"/>
      <w:r w:rsidRPr="00975B55">
        <w:rPr>
          <w:rFonts w:ascii="Times New Roman" w:eastAsia="Calibri" w:hAnsi="Times New Roman" w:cs="Times New Roman"/>
          <w:b/>
          <w:sz w:val="24"/>
          <w:szCs w:val="24"/>
        </w:rPr>
        <w:t>kvazisubtiekėjų</w:t>
      </w:r>
      <w:proofErr w:type="spellEnd"/>
      <w:r w:rsidRPr="00975B55">
        <w:rPr>
          <w:rFonts w:ascii="Times New Roman" w:eastAsia="Calibri" w:hAnsi="Times New Roman" w:cs="Times New Roman"/>
          <w:b/>
          <w:sz w:val="24"/>
          <w:szCs w:val="24"/>
        </w:rPr>
        <w:t xml:space="preserve"> pajėgumai</w:t>
      </w:r>
      <w:r w:rsidRPr="00975B55">
        <w:rPr>
          <w:rFonts w:ascii="Times New Roman" w:eastAsia="Calibri" w:hAnsi="Times New Roman" w:cs="Times New Roman"/>
          <w:sz w:val="24"/>
          <w:szCs w:val="24"/>
        </w:rPr>
        <w:t>s (</w:t>
      </w:r>
      <w:r w:rsidRPr="00975B55">
        <w:rPr>
          <w:rFonts w:ascii="Times New Roman" w:eastAsia="Calibri" w:hAnsi="Times New Roman" w:cs="Times New Roman"/>
          <w:i/>
          <w:sz w:val="24"/>
          <w:szCs w:val="24"/>
        </w:rPr>
        <w:t xml:space="preserve">ši informacija turi būti pateikiama pasiūlymo formos – Priedo Nr. </w:t>
      </w:r>
      <w:r w:rsidRPr="00975B55">
        <w:rPr>
          <w:rFonts w:ascii="Times New Roman" w:eastAsia="Calibri" w:hAnsi="Times New Roman" w:cs="Times New Roman"/>
          <w:i/>
          <w:iCs/>
          <w:sz w:val="24"/>
          <w:szCs w:val="24"/>
        </w:rPr>
        <w:t>6 – 2.2 punkte</w:t>
      </w:r>
      <w:r w:rsidRPr="00975B55">
        <w:rPr>
          <w:rFonts w:ascii="Times New Roman" w:eastAsia="Calibri" w:hAnsi="Times New Roman" w:cs="Times New Roman"/>
          <w:sz w:val="24"/>
          <w:szCs w:val="24"/>
        </w:rPr>
        <w:t xml:space="preserve">): </w:t>
      </w:r>
    </w:p>
    <w:p w14:paraId="6DE30B30" w14:textId="4DB9BECD" w:rsidR="00BA4AF8" w:rsidRPr="00975B55" w:rsidRDefault="00BA4AF8" w:rsidP="00BA4AF8">
      <w:pPr>
        <w:tabs>
          <w:tab w:val="left" w:pos="567"/>
        </w:tabs>
        <w:suppressAutoHyphens/>
        <w:autoSpaceDN w:val="0"/>
        <w:spacing w:after="0" w:line="240" w:lineRule="auto"/>
        <w:ind w:firstLine="720"/>
        <w:jc w:val="both"/>
        <w:rPr>
          <w:rFonts w:ascii="Times New Roman" w:eastAsia="Calibri" w:hAnsi="Times New Roman" w:cs="Times New Roman"/>
          <w:sz w:val="24"/>
          <w:szCs w:val="24"/>
        </w:rPr>
      </w:pPr>
      <w:r w:rsidRPr="00975B55">
        <w:rPr>
          <w:rFonts w:ascii="Times New Roman" w:eastAsia="Calibri" w:hAnsi="Times New Roman" w:cs="Times New Roman"/>
          <w:sz w:val="24"/>
          <w:szCs w:val="24"/>
        </w:rPr>
        <w:t xml:space="preserve">1.5.3.1. Tiekėjas, kartu su pasiūlymu perkančiajai organizacijai pateikia sutartį ar jos nuorašą ar preliminariąją sutartį ar ketinimų protokolą ar </w:t>
      </w:r>
      <w:proofErr w:type="spellStart"/>
      <w:r w:rsidRPr="00975B55">
        <w:rPr>
          <w:rFonts w:ascii="Times New Roman" w:eastAsia="Calibri" w:hAnsi="Times New Roman" w:cs="Times New Roman"/>
          <w:sz w:val="24"/>
          <w:szCs w:val="24"/>
        </w:rPr>
        <w:t>kvazisubtiekėjo</w:t>
      </w:r>
      <w:proofErr w:type="spellEnd"/>
      <w:r w:rsidRPr="00975B55">
        <w:rPr>
          <w:rFonts w:ascii="Times New Roman" w:eastAsia="Calibri" w:hAnsi="Times New Roman" w:cs="Times New Roman"/>
          <w:sz w:val="24"/>
          <w:szCs w:val="24"/>
        </w:rPr>
        <w:t xml:space="preserve"> laisvos formos deklaraciją ar sutikimą, kuris patvirtintų, kad pirkimo laimėjimo ir sutarties sudarymo atveju </w:t>
      </w:r>
      <w:proofErr w:type="spellStart"/>
      <w:r w:rsidRPr="00975B55">
        <w:rPr>
          <w:rFonts w:ascii="Times New Roman" w:eastAsia="Calibri" w:hAnsi="Times New Roman" w:cs="Times New Roman"/>
          <w:sz w:val="24"/>
          <w:szCs w:val="24"/>
        </w:rPr>
        <w:t>kvazisubtiekėjas</w:t>
      </w:r>
      <w:proofErr w:type="spellEnd"/>
      <w:r w:rsidRPr="00975B55">
        <w:rPr>
          <w:rFonts w:ascii="Times New Roman" w:eastAsia="Calibri" w:hAnsi="Times New Roman" w:cs="Times New Roman"/>
          <w:sz w:val="24"/>
          <w:szCs w:val="24"/>
        </w:rPr>
        <w:t xml:space="preserve">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w:t>
      </w:r>
      <w:proofErr w:type="spellStart"/>
      <w:r w:rsidRPr="00975B55">
        <w:rPr>
          <w:rFonts w:ascii="Times New Roman" w:eastAsia="Calibri" w:hAnsi="Times New Roman" w:cs="Times New Roman"/>
          <w:sz w:val="24"/>
          <w:szCs w:val="24"/>
        </w:rPr>
        <w:t>kvazisubtiekėjų</w:t>
      </w:r>
      <w:proofErr w:type="spellEnd"/>
      <w:r w:rsidRPr="00975B55">
        <w:rPr>
          <w:rFonts w:ascii="Times New Roman" w:eastAsia="Calibri" w:hAnsi="Times New Roman" w:cs="Times New Roman"/>
          <w:sz w:val="24"/>
          <w:szCs w:val="24"/>
        </w:rPr>
        <w:t xml:space="preserve"> nepasitelks.</w:t>
      </w:r>
    </w:p>
    <w:p w14:paraId="3A311DFC" w14:textId="5B33AC8D" w:rsidR="00BA4AF8" w:rsidRPr="00975B55" w:rsidRDefault="00BA4AF8" w:rsidP="00BA4AF8">
      <w:pPr>
        <w:tabs>
          <w:tab w:val="left" w:pos="567"/>
        </w:tabs>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sz w:val="24"/>
          <w:szCs w:val="24"/>
        </w:rPr>
        <w:t xml:space="preserve">1.5.3.2. </w:t>
      </w:r>
      <w:r w:rsidRPr="00975B55">
        <w:rPr>
          <w:rFonts w:ascii="Times New Roman" w:eastAsia="Calibri" w:hAnsi="Times New Roman" w:cs="Times New Roman"/>
          <w:b/>
          <w:color w:val="000000"/>
          <w:sz w:val="24"/>
          <w:szCs w:val="24"/>
        </w:rPr>
        <w:t xml:space="preserve">Jeigu tiekėjas pasiūlyme nurodė, kad numato pasitelkti </w:t>
      </w:r>
      <w:proofErr w:type="spellStart"/>
      <w:r w:rsidRPr="00975B55">
        <w:rPr>
          <w:rFonts w:ascii="Times New Roman" w:eastAsia="Calibri" w:hAnsi="Times New Roman" w:cs="Times New Roman"/>
          <w:b/>
          <w:sz w:val="24"/>
          <w:szCs w:val="24"/>
        </w:rPr>
        <w:t>kvazisubtiekėjus</w:t>
      </w:r>
      <w:proofErr w:type="spellEnd"/>
      <w:r w:rsidRPr="00975B55">
        <w:rPr>
          <w:rFonts w:ascii="Times New Roman" w:eastAsia="Calibri" w:hAnsi="Times New Roman" w:cs="Times New Roman"/>
          <w:bCs/>
          <w:color w:val="000000"/>
          <w:sz w:val="24"/>
          <w:szCs w:val="24"/>
        </w:rPr>
        <w:t xml:space="preserve">, </w:t>
      </w:r>
      <w:r w:rsidRPr="00975B55">
        <w:rPr>
          <w:rFonts w:ascii="Times New Roman" w:eastAsia="Calibri" w:hAnsi="Times New Roman" w:cs="Times New Roman"/>
          <w:b/>
          <w:color w:val="000000"/>
          <w:sz w:val="24"/>
          <w:szCs w:val="24"/>
        </w:rPr>
        <w:t xml:space="preserve">kurių kvalifikacija remiasi siekdamas atitikti pirkimo dokumentuose nustatytus kvalifikacijos reikalavimus, tiekėjas su pasiūlymu neturi pateikti šių </w:t>
      </w:r>
      <w:proofErr w:type="spellStart"/>
      <w:r w:rsidRPr="00975B55">
        <w:rPr>
          <w:rFonts w:ascii="Times New Roman" w:eastAsia="Calibri" w:hAnsi="Times New Roman" w:cs="Times New Roman"/>
          <w:b/>
          <w:color w:val="000000"/>
          <w:sz w:val="24"/>
          <w:szCs w:val="24"/>
        </w:rPr>
        <w:t>kvazisubtiekėjų</w:t>
      </w:r>
      <w:proofErr w:type="spellEnd"/>
      <w:r w:rsidRPr="00975B55">
        <w:rPr>
          <w:rFonts w:ascii="Times New Roman" w:eastAsia="Calibri" w:hAnsi="Times New Roman" w:cs="Times New Roman"/>
          <w:b/>
          <w:color w:val="000000"/>
          <w:sz w:val="24"/>
          <w:szCs w:val="24"/>
        </w:rPr>
        <w:t xml:space="preserve">  EBVPD.</w:t>
      </w:r>
    </w:p>
    <w:p w14:paraId="09582C89" w14:textId="1BF19C0A" w:rsidR="00BA4AF8" w:rsidRPr="00975B55" w:rsidRDefault="00BA4AF8" w:rsidP="00BA4AF8">
      <w:pPr>
        <w:suppressAutoHyphens/>
        <w:autoSpaceDN w:val="0"/>
        <w:spacing w:after="0" w:line="240" w:lineRule="auto"/>
        <w:ind w:firstLine="630"/>
        <w:jc w:val="both"/>
        <w:rPr>
          <w:rFonts w:ascii="Calibri" w:eastAsia="Calibri" w:hAnsi="Calibri" w:cs="Arial"/>
          <w:sz w:val="24"/>
          <w:szCs w:val="24"/>
        </w:rPr>
      </w:pPr>
      <w:r w:rsidRPr="00975B55">
        <w:rPr>
          <w:rFonts w:ascii="Times New Roman" w:eastAsia="Times New Roman" w:hAnsi="Times New Roman" w:cs="Times New Roman"/>
          <w:b/>
          <w:bCs/>
          <w:sz w:val="24"/>
          <w:szCs w:val="24"/>
        </w:rPr>
        <w:t>1.6.</w:t>
      </w:r>
      <w:r w:rsidRPr="00975B55">
        <w:rPr>
          <w:rFonts w:ascii="Times New Roman" w:eastAsia="Times New Roman" w:hAnsi="Times New Roman" w:cs="Times New Roman"/>
          <w:b/>
          <w:bCs/>
          <w:sz w:val="24"/>
          <w:szCs w:val="24"/>
          <w:u w:val="single"/>
        </w:rPr>
        <w:t xml:space="preserve"> Jei tiekėjas sutarties vykdymui numato pasitelkti subti</w:t>
      </w:r>
      <w:r w:rsidRPr="00975B55">
        <w:rPr>
          <w:rFonts w:ascii="Times New Roman" w:eastAsia="Times New Roman" w:hAnsi="Times New Roman" w:cs="Times New Roman"/>
          <w:b/>
          <w:sz w:val="24"/>
          <w:szCs w:val="24"/>
          <w:u w:val="single"/>
        </w:rPr>
        <w:t>ekėjus  (jei jie yra žinomi)</w:t>
      </w:r>
      <w:r w:rsidRPr="00975B55">
        <w:rPr>
          <w:rFonts w:ascii="Times New Roman" w:eastAsia="Times New Roman" w:hAnsi="Times New Roman" w:cs="Times New Roman"/>
          <w:b/>
          <w:i/>
          <w:sz w:val="24"/>
          <w:szCs w:val="24"/>
        </w:rPr>
        <w:t xml:space="preserve">, kartu su pasiūlymu Tiekėjas neturi pateikti šių subtiekėjų EBVPD. Šie subtiekėjai turi būti nurodyti </w:t>
      </w:r>
      <w:r w:rsidRPr="00975B55">
        <w:rPr>
          <w:rFonts w:ascii="Times New Roman" w:eastAsia="Times New Roman" w:hAnsi="Times New Roman" w:cs="Times New Roman"/>
          <w:b/>
          <w:i/>
          <w:sz w:val="24"/>
          <w:szCs w:val="24"/>
        </w:rPr>
        <w:lastRenderedPageBreak/>
        <w:t xml:space="preserve">pasiūlymo formos – Priedo Nr. </w:t>
      </w:r>
      <w:r w:rsidRPr="00975B55">
        <w:rPr>
          <w:rFonts w:ascii="Times New Roman" w:eastAsia="Times New Roman" w:hAnsi="Times New Roman" w:cs="Times New Roman"/>
          <w:b/>
          <w:bCs/>
          <w:i/>
          <w:iCs/>
          <w:sz w:val="24"/>
          <w:szCs w:val="24"/>
        </w:rPr>
        <w:t xml:space="preserve">6 - 2.3 </w:t>
      </w:r>
      <w:r w:rsidRPr="00975B55">
        <w:rPr>
          <w:rFonts w:ascii="Times New Roman" w:eastAsia="Times New Roman" w:hAnsi="Times New Roman" w:cs="Times New Roman"/>
          <w:b/>
          <w:bCs/>
          <w:i/>
          <w:iCs/>
          <w:color w:val="000000"/>
          <w:sz w:val="24"/>
          <w:szCs w:val="24"/>
        </w:rPr>
        <w:t>punkte</w:t>
      </w:r>
      <w:r w:rsidRPr="00975B55">
        <w:rPr>
          <w:rFonts w:ascii="Times New Roman" w:eastAsia="Times New Roman" w:hAnsi="Times New Roman" w:cs="Times New Roman"/>
          <w:b/>
          <w:bCs/>
          <w:i/>
          <w:iCs/>
          <w:sz w:val="24"/>
          <w:szCs w:val="24"/>
        </w:rPr>
        <w:t xml:space="preserve">, </w:t>
      </w:r>
      <w:r w:rsidRPr="00975B55">
        <w:rPr>
          <w:rFonts w:ascii="Times New Roman" w:eastAsia="Arial Unicode MS" w:hAnsi="Times New Roman" w:cs="Times New Roman"/>
          <w:i/>
          <w:iCs/>
          <w:sz w:val="24"/>
          <w:szCs w:val="24"/>
        </w:rPr>
        <w:t>ir tiekėjo teikiamame EBVPD II dalies D skirsnyje „Informacija apie subrangovus, kurių pajėgumais ekonominės veiklos vykdytojas nesiremia“.</w:t>
      </w:r>
    </w:p>
    <w:p w14:paraId="16B12B09" w14:textId="440EF447" w:rsidR="00BA4AF8" w:rsidRPr="00975B55" w:rsidRDefault="00BA4AF8" w:rsidP="00BA4AF8">
      <w:pPr>
        <w:tabs>
          <w:tab w:val="left" w:pos="567"/>
        </w:tabs>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sz w:val="24"/>
          <w:szCs w:val="24"/>
        </w:rPr>
        <w:t xml:space="preserve">1.7. </w:t>
      </w:r>
      <w:r w:rsidRPr="00975B55">
        <w:rPr>
          <w:rFonts w:ascii="Times New Roman" w:eastAsia="Calibri" w:hAnsi="Times New Roman" w:cs="Times New Roman"/>
          <w:sz w:val="24"/>
          <w:szCs w:val="24"/>
        </w:rPr>
        <w:t>Tiekėjo pasiūlymas atmetamas, jeigu apie nustatytų reikalavimų atitikimą jis pateikė melagingą informaciją, kurią perkančioji organizacija gali įrodyti bet kokiomis teisėtomis priemonėmis.</w:t>
      </w:r>
    </w:p>
    <w:p w14:paraId="25CCB2A4" w14:textId="7508F66D" w:rsidR="00BA4AF8" w:rsidRPr="00975B55" w:rsidRDefault="00BA4AF8" w:rsidP="00BA4AF8">
      <w:pPr>
        <w:tabs>
          <w:tab w:val="left" w:pos="567"/>
        </w:tabs>
        <w:suppressAutoHyphens/>
        <w:autoSpaceDN w:val="0"/>
        <w:spacing w:after="0" w:line="240" w:lineRule="auto"/>
        <w:ind w:firstLine="720"/>
        <w:jc w:val="both"/>
        <w:rPr>
          <w:rFonts w:ascii="Calibri" w:eastAsia="Calibri" w:hAnsi="Calibri" w:cs="Arial"/>
          <w:sz w:val="24"/>
          <w:szCs w:val="24"/>
        </w:rPr>
      </w:pPr>
      <w:r w:rsidRPr="00975B55">
        <w:rPr>
          <w:rFonts w:ascii="Times New Roman" w:eastAsia="Calibri" w:hAnsi="Times New Roman" w:cs="Times New Roman"/>
          <w:b/>
          <w:sz w:val="24"/>
          <w:szCs w:val="24"/>
        </w:rPr>
        <w:t>1.8.</w:t>
      </w:r>
      <w:r w:rsidRPr="00975B55">
        <w:rPr>
          <w:rFonts w:ascii="Times New Roman" w:eastAsia="Calibri"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38EE0429" w14:textId="77777777" w:rsidR="00BA4AF8" w:rsidRPr="00975B55" w:rsidRDefault="00BA4AF8" w:rsidP="00BA4AF8">
      <w:pPr>
        <w:suppressAutoHyphens/>
        <w:autoSpaceDN w:val="0"/>
        <w:rPr>
          <w:rFonts w:ascii="Calibri" w:eastAsia="Calibri" w:hAnsi="Calibri" w:cs="Calibri"/>
          <w:b/>
          <w:bCs/>
          <w:smallCaps/>
          <w:sz w:val="24"/>
          <w:szCs w:val="24"/>
        </w:rPr>
      </w:pPr>
    </w:p>
    <w:p w14:paraId="1E2276C8" w14:textId="77777777" w:rsidR="00BA4AF8" w:rsidRPr="00975B55" w:rsidRDefault="00BA4AF8" w:rsidP="00BA4AF8">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975B55">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B33A0FD" w14:textId="77777777" w:rsidR="00BA4AF8" w:rsidRPr="00975B55" w:rsidRDefault="00BA4AF8" w:rsidP="00BA4AF8">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p>
    <w:p w14:paraId="76B3C493" w14:textId="77777777" w:rsidR="00BA4AF8" w:rsidRPr="00975B55" w:rsidRDefault="00BA4AF8" w:rsidP="00961D18">
      <w:pPr>
        <w:numPr>
          <w:ilvl w:val="0"/>
          <w:numId w:val="20"/>
        </w:numPr>
        <w:tabs>
          <w:tab w:val="left" w:pos="720"/>
        </w:tabs>
        <w:suppressAutoHyphens/>
        <w:autoSpaceDN w:val="0"/>
        <w:spacing w:after="0" w:line="240" w:lineRule="auto"/>
        <w:ind w:firstLine="720"/>
        <w:contextualSpacing/>
        <w:jc w:val="both"/>
        <w:rPr>
          <w:rFonts w:ascii="Times New Roman" w:eastAsia="Calibri" w:hAnsi="Times New Roman" w:cs="Times New Roman"/>
          <w:sz w:val="24"/>
          <w:szCs w:val="24"/>
          <w:lang w:eastAsia="en-US"/>
        </w:rPr>
      </w:pPr>
      <w:r w:rsidRPr="00975B55">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22B069FB" w14:textId="77777777" w:rsidR="003F6B21" w:rsidRDefault="003F6B21" w:rsidP="008D704D">
      <w:pPr>
        <w:pStyle w:val="Antrat2"/>
        <w:ind w:left="5103"/>
        <w:rPr>
          <w:rFonts w:asciiTheme="minorHAnsi" w:eastAsia="Calibri" w:hAnsiTheme="minorHAnsi" w:cstheme="minorHAnsi"/>
          <w:color w:val="0070C0"/>
          <w:sz w:val="21"/>
          <w:szCs w:val="21"/>
        </w:rPr>
      </w:pPr>
    </w:p>
    <w:p w14:paraId="227B1992" w14:textId="77777777" w:rsidR="003F6B21" w:rsidRDefault="003F6B21" w:rsidP="003F6B21"/>
    <w:p w14:paraId="5D37ADB6" w14:textId="77777777" w:rsidR="00987313" w:rsidRDefault="00987313" w:rsidP="003F6B21"/>
    <w:p w14:paraId="4C78390C" w14:textId="77777777" w:rsidR="00987313" w:rsidRDefault="00987313" w:rsidP="003F6B21"/>
    <w:p w14:paraId="418C1BFC" w14:textId="77777777" w:rsidR="00975B55" w:rsidRDefault="00975B55" w:rsidP="003F6B21"/>
    <w:p w14:paraId="08F403B7" w14:textId="77777777" w:rsidR="00975B55" w:rsidRDefault="00975B55" w:rsidP="003F6B21"/>
    <w:p w14:paraId="5609FF3F" w14:textId="77777777" w:rsidR="00975B55" w:rsidRDefault="00975B55" w:rsidP="003F6B21"/>
    <w:p w14:paraId="73A42FDB" w14:textId="77777777" w:rsidR="00975B55" w:rsidRDefault="00975B55" w:rsidP="003F6B21"/>
    <w:p w14:paraId="5BDE19AC" w14:textId="77777777" w:rsidR="00975B55" w:rsidRDefault="00975B55" w:rsidP="003F6B21"/>
    <w:p w14:paraId="753C3CDF" w14:textId="77777777" w:rsidR="00975B55" w:rsidRDefault="00975B55" w:rsidP="003F6B21"/>
    <w:p w14:paraId="27B007A0" w14:textId="77777777" w:rsidR="00975B55" w:rsidRDefault="00975B55" w:rsidP="003F6B21"/>
    <w:p w14:paraId="43EC366E" w14:textId="77777777" w:rsidR="00975B55" w:rsidRDefault="00975B55" w:rsidP="003F6B21"/>
    <w:p w14:paraId="544C940C" w14:textId="77777777" w:rsidR="00975B55" w:rsidRDefault="00975B55" w:rsidP="003F6B21"/>
    <w:p w14:paraId="4063A43A" w14:textId="77777777" w:rsidR="00975B55" w:rsidRDefault="00975B55" w:rsidP="003F6B21"/>
    <w:p w14:paraId="1EAF03BE" w14:textId="77777777" w:rsidR="00975B55" w:rsidRDefault="00975B55" w:rsidP="003F6B21"/>
    <w:p w14:paraId="20376BEC" w14:textId="77777777" w:rsidR="00975B55" w:rsidRDefault="00975B55" w:rsidP="003F6B21"/>
    <w:p w14:paraId="59702F5D" w14:textId="77777777" w:rsidR="00975B55" w:rsidRDefault="00975B55" w:rsidP="003F6B21"/>
    <w:p w14:paraId="32A911CA" w14:textId="77777777" w:rsidR="00155DF4" w:rsidRDefault="00155DF4" w:rsidP="003F6B21"/>
    <w:p w14:paraId="6D81FC59" w14:textId="77777777" w:rsidR="00987313" w:rsidRPr="003F6B21" w:rsidRDefault="00987313" w:rsidP="003F6B21"/>
    <w:p w14:paraId="5D0FDE6E" w14:textId="4CCD36F1" w:rsidR="008D704D" w:rsidRPr="00F0499F" w:rsidRDefault="008D704D" w:rsidP="008D704D">
      <w:pPr>
        <w:pStyle w:val="Antrat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3F6B21" w:rsidRDefault="00B970B0" w:rsidP="00BE1858">
      <w:pPr>
        <w:pStyle w:val="Paantrat"/>
        <w:jc w:val="center"/>
        <w:rPr>
          <w:rFonts w:ascii="Times New Roman" w:hAnsi="Times New Roman" w:cs="Times New Roman"/>
          <w:b/>
          <w:bCs/>
          <w:smallCaps/>
        </w:rPr>
      </w:pPr>
      <w:r w:rsidRPr="003F6B21">
        <w:rPr>
          <w:rFonts w:ascii="Times New Roman" w:hAnsi="Times New Roman" w:cs="Times New Roman"/>
        </w:rPr>
        <w:t>EUROPOS BENDRASIS VIEŠŲJŲ PIRKIMŲ DOKUMENTAS</w:t>
      </w:r>
    </w:p>
    <w:p w14:paraId="3584D74E" w14:textId="77777777" w:rsidR="002F396F" w:rsidRPr="003F6B21" w:rsidRDefault="002F396F" w:rsidP="002F396F">
      <w:pPr>
        <w:jc w:val="both"/>
        <w:rPr>
          <w:rFonts w:ascii="Times New Roman" w:hAnsi="Times New Roman" w:cs="Times New Roman"/>
          <w:sz w:val="22"/>
          <w:szCs w:val="22"/>
        </w:rPr>
      </w:pPr>
      <w:r w:rsidRPr="003F6B21">
        <w:rPr>
          <w:rFonts w:ascii="Times New Roman" w:hAnsi="Times New Roman" w:cs="Times New Roman"/>
          <w:sz w:val="22"/>
          <w:szCs w:val="22"/>
        </w:rPr>
        <w:t>„Europos bendrasis viešųjų pirkimų dokumentas (EBVPD)“ pateikiamas .</w:t>
      </w:r>
      <w:proofErr w:type="spellStart"/>
      <w:r w:rsidRPr="003F6B21">
        <w:rPr>
          <w:rFonts w:ascii="Times New Roman" w:hAnsi="Times New Roman" w:cs="Times New Roman"/>
          <w:sz w:val="22"/>
          <w:szCs w:val="22"/>
        </w:rPr>
        <w:t>xml</w:t>
      </w:r>
      <w:proofErr w:type="spellEnd"/>
      <w:r w:rsidRPr="003F6B21">
        <w:rPr>
          <w:rFonts w:ascii="Times New Roman" w:hAnsi="Times New Roman" w:cs="Times New Roman"/>
          <w:sz w:val="22"/>
          <w:szCs w:val="22"/>
        </w:rPr>
        <w:t xml:space="preserve"> formatu.</w:t>
      </w:r>
    </w:p>
    <w:p w14:paraId="5D197AB2" w14:textId="0EAE7A12" w:rsidR="002F396F" w:rsidRPr="003F6B21" w:rsidRDefault="00B970B0" w:rsidP="00B970B0">
      <w:pPr>
        <w:jc w:val="center"/>
        <w:rPr>
          <w:rFonts w:ascii="Times New Roman" w:hAnsi="Times New Roman" w:cs="Times New Roman"/>
          <w:smallCaps/>
          <w:sz w:val="22"/>
          <w:szCs w:val="22"/>
        </w:rPr>
      </w:pPr>
      <w:r w:rsidRPr="003F6B21">
        <w:rPr>
          <w:rFonts w:ascii="Times New Roman" w:hAnsi="Times New Roman" w:cs="Times New Roman"/>
          <w:smallCaps/>
          <w:sz w:val="22"/>
          <w:szCs w:val="22"/>
        </w:rPr>
        <w:t>__________</w:t>
      </w:r>
    </w:p>
    <w:p w14:paraId="403C297A" w14:textId="44AA8768" w:rsidR="00A4599F" w:rsidRPr="003F6B21" w:rsidRDefault="00A4599F" w:rsidP="00DE290C">
      <w:pPr>
        <w:rPr>
          <w:rFonts w:ascii="Times New Roman" w:hAnsi="Times New Roman" w:cs="Times New Roman"/>
          <w:b/>
          <w:bCs/>
          <w:smallCaps/>
          <w:sz w:val="22"/>
          <w:szCs w:val="22"/>
        </w:rPr>
      </w:pPr>
      <w:r w:rsidRPr="003F6B21">
        <w:rPr>
          <w:rFonts w:ascii="Times New Roman" w:hAnsi="Times New Roman" w:cs="Times New Roman"/>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2EDF208A" w14:textId="77777777" w:rsidR="00693D4F" w:rsidRDefault="00693D4F" w:rsidP="00DE290C">
      <w:pPr>
        <w:rPr>
          <w:rFonts w:cstheme="minorHAnsi"/>
          <w:color w:val="7030A0"/>
        </w:rPr>
      </w:pPr>
    </w:p>
    <w:p w14:paraId="50073848" w14:textId="77777777" w:rsidR="005A0CAD" w:rsidRPr="005A0CAD" w:rsidRDefault="005A0CAD" w:rsidP="005A0CAD">
      <w:pPr>
        <w:numPr>
          <w:ilvl w:val="1"/>
          <w:numId w:val="0"/>
        </w:numPr>
        <w:spacing w:after="0" w:line="240" w:lineRule="auto"/>
        <w:jc w:val="center"/>
        <w:rPr>
          <w:rFonts w:ascii="Times New Roman" w:eastAsia="Calibri Light" w:hAnsi="Times New Roman" w:cs="Times New Roman"/>
          <w:b/>
          <w:smallCaps/>
          <w:color w:val="000000"/>
          <w:sz w:val="24"/>
          <w:szCs w:val="24"/>
        </w:rPr>
      </w:pPr>
      <w:r w:rsidRPr="005A0CAD">
        <w:rPr>
          <w:rFonts w:ascii="Times New Roman" w:eastAsia="Calibri Light" w:hAnsi="Times New Roman" w:cs="Times New Roman"/>
          <w:b/>
          <w:smallCaps/>
          <w:color w:val="000000"/>
          <w:sz w:val="24"/>
          <w:szCs w:val="24"/>
        </w:rPr>
        <w:t>PASIŪLYMAS</w:t>
      </w:r>
    </w:p>
    <w:p w14:paraId="4007098F" w14:textId="76A10E9A" w:rsidR="005A0CAD" w:rsidRPr="005A0CAD" w:rsidRDefault="005A0CAD" w:rsidP="005A0CAD">
      <w:pPr>
        <w:numPr>
          <w:ilvl w:val="1"/>
          <w:numId w:val="0"/>
        </w:numPr>
        <w:spacing w:line="240" w:lineRule="auto"/>
        <w:jc w:val="center"/>
        <w:rPr>
          <w:rFonts w:ascii="Times New Roman" w:eastAsia="Calibri Light" w:hAnsi="Times New Roman" w:cs="Times New Roman"/>
          <w:b/>
          <w:bCs/>
          <w:smallCaps/>
          <w:color w:val="000000"/>
          <w:sz w:val="24"/>
          <w:szCs w:val="24"/>
        </w:rPr>
      </w:pPr>
      <w:r w:rsidRPr="005A0CAD">
        <w:rPr>
          <w:rFonts w:ascii="Times New Roman" w:eastAsia="Calibri Light" w:hAnsi="Times New Roman" w:cs="Times New Roman"/>
          <w:b/>
          <w:smallCaps/>
          <w:color w:val="000000"/>
          <w:sz w:val="24"/>
          <w:szCs w:val="24"/>
        </w:rPr>
        <w:t xml:space="preserve">DĖL VIEŠOJO </w:t>
      </w:r>
      <w:r w:rsidR="001A3F33" w:rsidRPr="00D146BF">
        <w:rPr>
          <w:rFonts w:ascii="Times New Roman" w:eastAsia="Calibri Light" w:hAnsi="Times New Roman" w:cs="Times New Roman"/>
          <w:b/>
          <w:i/>
          <w:iCs/>
          <w:smallCaps/>
          <w:color w:val="000000"/>
          <w:sz w:val="24"/>
          <w:szCs w:val="24"/>
        </w:rPr>
        <w:t>„VYTAUTO DIDŽIOJO UNIVERSITETO ŠVIETIMO AKADEMIJOS VAIKŲ DARŽELIUI „MAŽŲJŲ AKADEMIJA“ PAGAMINTO MAISTO TIEKIMO PASLAUGŲ</w:t>
      </w:r>
      <w:r w:rsidR="00D146BF" w:rsidRPr="00D146BF">
        <w:rPr>
          <w:rFonts w:ascii="Times New Roman" w:eastAsia="Calibri Light" w:hAnsi="Times New Roman" w:cs="Times New Roman"/>
          <w:b/>
          <w:i/>
          <w:iCs/>
          <w:smallCaps/>
          <w:color w:val="000000"/>
          <w:sz w:val="24"/>
          <w:szCs w:val="24"/>
        </w:rPr>
        <w:t>“</w:t>
      </w:r>
      <w:r w:rsidR="00D146BF">
        <w:rPr>
          <w:rFonts w:ascii="Times New Roman" w:eastAsia="Calibri Light" w:hAnsi="Times New Roman" w:cs="Times New Roman"/>
          <w:b/>
          <w:smallCaps/>
          <w:color w:val="000000"/>
          <w:sz w:val="24"/>
          <w:szCs w:val="24"/>
        </w:rPr>
        <w:t xml:space="preserve"> </w:t>
      </w:r>
      <w:r w:rsidRPr="005A0CAD">
        <w:rPr>
          <w:rFonts w:ascii="Times New Roman" w:eastAsia="Calibri Light" w:hAnsi="Times New Roman" w:cs="Times New Roman"/>
          <w:b/>
          <w:smallCaps/>
          <w:color w:val="000000"/>
          <w:sz w:val="24"/>
          <w:szCs w:val="24"/>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A0CAD" w:rsidRPr="005A0CAD" w14:paraId="3965894D" w14:textId="77777777" w:rsidTr="00417500">
        <w:tc>
          <w:tcPr>
            <w:tcW w:w="2835" w:type="dxa"/>
            <w:tcBorders>
              <w:bottom w:val="single" w:sz="4" w:space="0" w:color="auto"/>
            </w:tcBorders>
          </w:tcPr>
          <w:p w14:paraId="69067FE6" w14:textId="77777777" w:rsidR="005A0CAD" w:rsidRPr="005A0CAD" w:rsidRDefault="005A0CAD" w:rsidP="005A0CAD">
            <w:pPr>
              <w:jc w:val="center"/>
              <w:rPr>
                <w:rFonts w:eastAsia="Calibri" w:hAnsi="Times New Roman" w:cs="Times New Roman"/>
                <w:i/>
                <w:iCs/>
                <w:color w:val="000000"/>
                <w:sz w:val="24"/>
                <w:szCs w:val="24"/>
              </w:rPr>
            </w:pPr>
          </w:p>
        </w:tc>
      </w:tr>
      <w:tr w:rsidR="005A0CAD" w:rsidRPr="005A0CAD" w14:paraId="4C83E8AB" w14:textId="77777777" w:rsidTr="00417500">
        <w:trPr>
          <w:trHeight w:val="116"/>
        </w:trPr>
        <w:tc>
          <w:tcPr>
            <w:tcW w:w="2835" w:type="dxa"/>
            <w:tcBorders>
              <w:top w:val="single" w:sz="4" w:space="0" w:color="auto"/>
            </w:tcBorders>
          </w:tcPr>
          <w:p w14:paraId="07511449" w14:textId="77777777" w:rsidR="005A0CAD" w:rsidRPr="005A0CAD" w:rsidRDefault="005A0CAD" w:rsidP="005A0CAD">
            <w:pPr>
              <w:jc w:val="center"/>
              <w:rPr>
                <w:rFonts w:eastAsia="Calibri" w:hAnsi="Times New Roman" w:cs="Times New Roman"/>
                <w:i/>
                <w:iCs/>
                <w:color w:val="000000"/>
                <w:sz w:val="24"/>
                <w:szCs w:val="24"/>
                <w:vertAlign w:val="superscript"/>
              </w:rPr>
            </w:pPr>
            <w:r w:rsidRPr="005A0CAD">
              <w:rPr>
                <w:rFonts w:eastAsia="Calibri" w:hAnsi="Times New Roman" w:cs="Times New Roman"/>
                <w:i/>
                <w:iCs/>
                <w:color w:val="000000"/>
                <w:sz w:val="24"/>
                <w:szCs w:val="24"/>
                <w:vertAlign w:val="superscript"/>
              </w:rPr>
              <w:t>(data)</w:t>
            </w:r>
          </w:p>
        </w:tc>
      </w:tr>
    </w:tbl>
    <w:p w14:paraId="7B81D224" w14:textId="77777777" w:rsidR="005A0CAD" w:rsidRPr="005A0CAD" w:rsidRDefault="005A0CAD" w:rsidP="005A0CAD">
      <w:pPr>
        <w:spacing w:after="0" w:line="240" w:lineRule="auto"/>
        <w:jc w:val="center"/>
        <w:rPr>
          <w:rFonts w:ascii="Times New Roman" w:eastAsia="Calibri" w:hAnsi="Times New Roman" w:cs="Times New Roman"/>
          <w:i/>
          <w:iCs/>
          <w:color w:val="000000"/>
          <w:sz w:val="24"/>
          <w:szCs w:val="24"/>
        </w:rPr>
      </w:pPr>
    </w:p>
    <w:tbl>
      <w:tblPr>
        <w:tblW w:w="6803" w:type="dxa"/>
        <w:tblCellMar>
          <w:left w:w="10" w:type="dxa"/>
          <w:right w:w="10" w:type="dxa"/>
        </w:tblCellMar>
        <w:tblLook w:val="04A0" w:firstRow="1" w:lastRow="0" w:firstColumn="1" w:lastColumn="0" w:noHBand="0" w:noVBand="1"/>
      </w:tblPr>
      <w:tblGrid>
        <w:gridCol w:w="3390"/>
        <w:gridCol w:w="1724"/>
        <w:gridCol w:w="1689"/>
      </w:tblGrid>
      <w:tr w:rsidR="00CE31AB" w:rsidRPr="00CE31AB" w14:paraId="14001C43" w14:textId="77777777" w:rsidTr="00417500">
        <w:trPr>
          <w:trHeight w:val="334"/>
        </w:trPr>
        <w:tc>
          <w:tcPr>
            <w:tcW w:w="3390" w:type="dxa"/>
            <w:tcBorders>
              <w:bottom w:val="single" w:sz="6" w:space="0" w:color="000000"/>
            </w:tcBorders>
            <w:tcMar>
              <w:top w:w="0" w:type="dxa"/>
              <w:left w:w="0" w:type="dxa"/>
              <w:bottom w:w="0" w:type="dxa"/>
              <w:right w:w="0" w:type="dxa"/>
            </w:tcMar>
            <w:vAlign w:val="center"/>
          </w:tcPr>
          <w:p w14:paraId="04CC1B1C" w14:textId="77777777" w:rsidR="00CE31AB" w:rsidRPr="00CE31AB" w:rsidRDefault="00CE31AB" w:rsidP="00CE31AB">
            <w:pPr>
              <w:suppressAutoHyphens/>
              <w:autoSpaceDN w:val="0"/>
              <w:spacing w:after="0" w:line="240" w:lineRule="auto"/>
              <w:textAlignment w:val="baseline"/>
              <w:rPr>
                <w:rFonts w:ascii="Calibri" w:eastAsia="Calibri" w:hAnsi="Calibri" w:cs="Arial"/>
              </w:rPr>
            </w:pPr>
            <w:r w:rsidRPr="00CE31AB">
              <w:rPr>
                <w:rFonts w:ascii="Times New Roman" w:eastAsia="Times New Roman" w:hAnsi="Times New Roman" w:cs="Times New Roman"/>
                <w:color w:val="000000"/>
                <w:sz w:val="24"/>
                <w:szCs w:val="24"/>
                <w:lang w:eastAsia="en-GB"/>
              </w:rPr>
              <w:t>Vytauto Didžiojo universitetui </w:t>
            </w:r>
          </w:p>
        </w:tc>
        <w:tc>
          <w:tcPr>
            <w:tcW w:w="1724" w:type="dxa"/>
            <w:tcMar>
              <w:top w:w="0" w:type="dxa"/>
              <w:left w:w="0" w:type="dxa"/>
              <w:bottom w:w="0" w:type="dxa"/>
              <w:right w:w="0" w:type="dxa"/>
            </w:tcMar>
          </w:tcPr>
          <w:p w14:paraId="2538B6AC"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0BC4B27D"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p>
        </w:tc>
      </w:tr>
      <w:tr w:rsidR="00CE31AB" w:rsidRPr="00CE31AB" w14:paraId="7E91D0B3" w14:textId="77777777" w:rsidTr="00417500">
        <w:trPr>
          <w:trHeight w:val="318"/>
        </w:trPr>
        <w:tc>
          <w:tcPr>
            <w:tcW w:w="3390" w:type="dxa"/>
            <w:tcBorders>
              <w:top w:val="single" w:sz="6" w:space="0" w:color="000000"/>
            </w:tcBorders>
            <w:tcMar>
              <w:top w:w="0" w:type="dxa"/>
              <w:left w:w="0" w:type="dxa"/>
              <w:bottom w:w="0" w:type="dxa"/>
              <w:right w:w="0" w:type="dxa"/>
            </w:tcMar>
          </w:tcPr>
          <w:p w14:paraId="6348E851" w14:textId="77777777" w:rsidR="00CE31AB" w:rsidRPr="00CE31AB" w:rsidRDefault="00CE31AB" w:rsidP="00CE31AB">
            <w:pPr>
              <w:suppressAutoHyphens/>
              <w:autoSpaceDN w:val="0"/>
              <w:spacing w:after="0" w:line="240" w:lineRule="auto"/>
              <w:textAlignment w:val="baseline"/>
              <w:rPr>
                <w:rFonts w:ascii="Calibri" w:eastAsia="Calibri" w:hAnsi="Calibri" w:cs="Arial"/>
              </w:rPr>
            </w:pPr>
            <w:r w:rsidRPr="00CE31AB">
              <w:rPr>
                <w:rFonts w:ascii="Times New Roman" w:eastAsia="Times New Roman" w:hAnsi="Times New Roman" w:cs="Times New Roman"/>
                <w:sz w:val="24"/>
                <w:szCs w:val="24"/>
                <w:vertAlign w:val="superscript"/>
                <w:lang w:eastAsia="en-GB"/>
              </w:rPr>
              <w:t>(Adresatas)</w:t>
            </w:r>
            <w:r w:rsidRPr="00CE31AB">
              <w:rPr>
                <w:rFonts w:ascii="Times New Roman" w:eastAsia="Times New Roman" w:hAnsi="Times New Roman" w:cs="Times New Roman"/>
                <w:sz w:val="24"/>
                <w:szCs w:val="24"/>
                <w:lang w:eastAsia="en-GB"/>
              </w:rPr>
              <w:t> </w:t>
            </w:r>
          </w:p>
        </w:tc>
        <w:tc>
          <w:tcPr>
            <w:tcW w:w="1724" w:type="dxa"/>
            <w:tcMar>
              <w:top w:w="0" w:type="dxa"/>
              <w:left w:w="0" w:type="dxa"/>
              <w:bottom w:w="0" w:type="dxa"/>
              <w:right w:w="0" w:type="dxa"/>
            </w:tcMar>
          </w:tcPr>
          <w:p w14:paraId="7F054B2E"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09222929"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p>
        </w:tc>
      </w:tr>
    </w:tbl>
    <w:p w14:paraId="3B0055D1" w14:textId="77777777" w:rsidR="00CE31AB" w:rsidRPr="00CE31AB" w:rsidRDefault="00CE31AB" w:rsidP="00CE31AB">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p w14:paraId="16E91742" w14:textId="77777777" w:rsidR="00CE31AB" w:rsidRPr="00CE31AB" w:rsidRDefault="00CE31AB" w:rsidP="00961D18">
      <w:pPr>
        <w:numPr>
          <w:ilvl w:val="0"/>
          <w:numId w:val="19"/>
        </w:numPr>
        <w:suppressAutoHyphens/>
        <w:autoSpaceDN w:val="0"/>
        <w:spacing w:after="0" w:line="240" w:lineRule="auto"/>
        <w:ind w:firstLine="270"/>
        <w:jc w:val="center"/>
        <w:textAlignment w:val="baseline"/>
        <w:rPr>
          <w:rFonts w:ascii="Calibri" w:eastAsia="Calibri" w:hAnsi="Calibri" w:cs="Arial"/>
        </w:rPr>
      </w:pPr>
      <w:r w:rsidRPr="00CE31AB">
        <w:rPr>
          <w:rFonts w:ascii="Times New Roman" w:eastAsia="Times New Roman" w:hAnsi="Times New Roman" w:cs="Times New Roman"/>
          <w:b/>
          <w:bCs/>
          <w:sz w:val="24"/>
          <w:szCs w:val="24"/>
          <w:lang w:eastAsia="en-GB"/>
        </w:rPr>
        <w:t>INFORMACIJA APIE TIEKĖJĄ:</w:t>
      </w:r>
      <w:r w:rsidRPr="00CE31AB">
        <w:rPr>
          <w:rFonts w:ascii="Times New Roman" w:eastAsia="Times New Roman" w:hAnsi="Times New Roman" w:cs="Times New Roman"/>
          <w:sz w:val="24"/>
          <w:szCs w:val="24"/>
          <w:lang w:eastAsia="en-GB"/>
        </w:rPr>
        <w:t> </w:t>
      </w:r>
    </w:p>
    <w:p w14:paraId="072DFAC6" w14:textId="77777777" w:rsidR="00CE31AB" w:rsidRPr="00CE31AB" w:rsidRDefault="00CE31AB" w:rsidP="00CE31AB">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tbl>
      <w:tblPr>
        <w:tblW w:w="0" w:type="dxa"/>
        <w:tblCellMar>
          <w:left w:w="10" w:type="dxa"/>
          <w:right w:w="10" w:type="dxa"/>
        </w:tblCellMar>
        <w:tblLook w:val="04A0" w:firstRow="1" w:lastRow="0" w:firstColumn="1" w:lastColumn="0" w:noHBand="0" w:noVBand="1"/>
      </w:tblPr>
      <w:tblGrid>
        <w:gridCol w:w="4815"/>
        <w:gridCol w:w="4815"/>
      </w:tblGrid>
      <w:tr w:rsidR="00CE31AB" w:rsidRPr="00CE31AB" w14:paraId="789146B7"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A2F76"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lang w:eastAsia="en-GB"/>
              </w:rPr>
              <w:t xml:space="preserve">Tiekėjo pavadinimas </w:t>
            </w:r>
            <w:r w:rsidRPr="00CE31AB">
              <w:rPr>
                <w:rFonts w:ascii="Times New Roman" w:eastAsia="Times New Roman" w:hAnsi="Times New Roman" w:cs="Times New Roman"/>
                <w:i/>
                <w:iCs/>
                <w:lang w:eastAsia="en-GB"/>
              </w:rPr>
              <w:t>(Jeigu dalyvauja tiekėjų grupė, surašomi visi dalyvių pavadinimai: </w:t>
            </w:r>
            <w:r w:rsidRPr="00CE31AB">
              <w:rPr>
                <w:rFonts w:ascii="Times New Roman" w:eastAsia="Times New Roman" w:hAnsi="Times New Roman" w:cs="Times New Roman"/>
                <w:lang w:eastAsia="en-GB"/>
              </w:rPr>
              <w:t> </w:t>
            </w:r>
          </w:p>
          <w:p w14:paraId="5DFB77D0"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i/>
                <w:iCs/>
                <w:lang w:eastAsia="en-GB"/>
              </w:rPr>
              <w:t>Atsakingasis partneris: </w:t>
            </w:r>
            <w:r w:rsidRPr="00CE31AB">
              <w:rPr>
                <w:rFonts w:ascii="Times New Roman" w:eastAsia="Times New Roman" w:hAnsi="Times New Roman" w:cs="Times New Roman"/>
                <w:lang w:eastAsia="en-GB"/>
              </w:rPr>
              <w:t> </w:t>
            </w:r>
          </w:p>
          <w:p w14:paraId="13305E60"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i/>
                <w:iCs/>
                <w:lang w:eastAsia="en-GB"/>
              </w:rPr>
              <w:t>Partneris Nr. 1:</w:t>
            </w:r>
            <w:r w:rsidRPr="00CE31AB">
              <w:rPr>
                <w:rFonts w:ascii="Times New Roman" w:eastAsia="Times New Roman" w:hAnsi="Times New Roman" w:cs="Times New Roman"/>
                <w:lang w:eastAsia="en-GB"/>
              </w:rPr>
              <w:t> </w:t>
            </w:r>
          </w:p>
          <w:p w14:paraId="41A14D5C"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i/>
                <w:iCs/>
                <w:lang w:eastAsia="en-GB"/>
              </w:rPr>
              <w:t>Partneris Nr. 2 ir t.t.:)</w:t>
            </w:r>
            <w:r w:rsidRPr="00CE31AB">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19D02"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19CF2009"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2D762"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lang w:eastAsia="en-GB"/>
              </w:rPr>
              <w:t xml:space="preserve">Tiekėjo adresas </w:t>
            </w:r>
            <w:r w:rsidRPr="00CE31AB">
              <w:rPr>
                <w:rFonts w:ascii="Times New Roman" w:eastAsia="Times New Roman" w:hAnsi="Times New Roman" w:cs="Times New Roman"/>
                <w:i/>
                <w:iCs/>
                <w:lang w:eastAsia="en-GB"/>
              </w:rPr>
              <w:t>(Jeigu dalyvauja tiekėjų grupė, surašomi visi dalyvių adresai)</w:t>
            </w:r>
            <w:r w:rsidRPr="00CE31AB">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DC304"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44F494B4"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CB9DC"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Už pasiūlymą atsakingo asmens vardas, pavardė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2F66E"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50ADE29B"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9A6D0"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Telefono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16936"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7F454791"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B31AC"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Fakso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D5366"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31C6BEA9"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78BE0"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El. pašto adresas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DD024"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bl>
    <w:p w14:paraId="308D1B1C" w14:textId="77777777" w:rsidR="00CE31AB" w:rsidRPr="00CE31AB" w:rsidRDefault="00CE31AB" w:rsidP="00CE31AB">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p w14:paraId="60E5D867" w14:textId="77777777" w:rsidR="00EF3375" w:rsidRPr="00EF3375" w:rsidRDefault="00EF3375" w:rsidP="00EF3375">
      <w:pPr>
        <w:suppressAutoHyphens/>
        <w:autoSpaceDN w:val="0"/>
        <w:spacing w:after="0" w:line="240" w:lineRule="auto"/>
        <w:jc w:val="both"/>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 xml:space="preserve">2. </w:t>
      </w:r>
      <w:r w:rsidRPr="00EF3375">
        <w:rPr>
          <w:rFonts w:ascii="Times New Roman" w:eastAsia="Times New Roman" w:hAnsi="Times New Roman" w:cs="Times New Roman"/>
          <w:b/>
          <w:bCs/>
          <w:sz w:val="24"/>
          <w:szCs w:val="24"/>
          <w:u w:val="single"/>
          <w:lang w:eastAsia="en-GB"/>
        </w:rPr>
        <w:t>Patvirtiname, kad:</w:t>
      </w:r>
      <w:r w:rsidRPr="00EF3375">
        <w:rPr>
          <w:rFonts w:ascii="Times New Roman" w:eastAsia="Times New Roman" w:hAnsi="Times New Roman" w:cs="Times New Roman"/>
          <w:sz w:val="24"/>
          <w:szCs w:val="24"/>
          <w:lang w:eastAsia="en-GB"/>
        </w:rPr>
        <w:t> </w:t>
      </w:r>
    </w:p>
    <w:p w14:paraId="6CABC2E7" w14:textId="77777777" w:rsidR="00EF3375" w:rsidRPr="00EF3375" w:rsidRDefault="00EF3375" w:rsidP="00EF3375">
      <w:pPr>
        <w:tabs>
          <w:tab w:val="left" w:pos="0"/>
          <w:tab w:val="left" w:pos="1080"/>
        </w:tabs>
        <w:suppressAutoHyphens/>
        <w:autoSpaceDN w:val="0"/>
        <w:spacing w:after="0" w:line="240" w:lineRule="auto"/>
        <w:jc w:val="both"/>
        <w:rPr>
          <w:rFonts w:ascii="Calibri" w:eastAsia="Calibri" w:hAnsi="Calibri" w:cs="Arial"/>
        </w:rPr>
      </w:pPr>
      <w:r w:rsidRPr="00EF3375">
        <w:rPr>
          <w:rFonts w:ascii="Times New Roman" w:eastAsia="Times New Roman" w:hAnsi="Times New Roman" w:cs="Times New Roman"/>
          <w:b/>
          <w:bCs/>
          <w:sz w:val="24"/>
          <w:szCs w:val="24"/>
          <w:lang w:eastAsia="en-GB"/>
        </w:rPr>
        <w:t xml:space="preserve">2.1. </w:t>
      </w:r>
      <w:r w:rsidRPr="00EF3375">
        <w:rPr>
          <w:rFonts w:ascii="Times New Roman" w:eastAsia="Calibri" w:hAnsi="Times New Roman" w:cs="Times New Roman"/>
          <w:b/>
          <w:sz w:val="24"/>
          <w:szCs w:val="24"/>
        </w:rPr>
        <w:t xml:space="preserve">kvalifikacinių reikalavimų atitikčiai </w:t>
      </w:r>
      <w:r w:rsidRPr="00EF3375">
        <w:rPr>
          <w:rFonts w:ascii="Times New Roman" w:eastAsia="Calibri" w:hAnsi="Times New Roman" w:cs="Times New Roman"/>
          <w:b/>
          <w:sz w:val="24"/>
          <w:szCs w:val="24"/>
          <w:lang w:eastAsia="en-US"/>
        </w:rPr>
        <w:t>remsiuosi ūkio subjektų pajėgumais (t. y. pasitelksiu ūkio subjektus, kurio pajėgumais remsiuosi*)</w:t>
      </w:r>
      <w:r w:rsidRPr="00EF3375">
        <w:rPr>
          <w:rFonts w:ascii="Times New Roman" w:eastAsia="Calibri" w:hAnsi="Times New Roman" w:cs="Times New Roman"/>
          <w:color w:val="000000"/>
          <w:sz w:val="24"/>
          <w:szCs w:val="24"/>
        </w:rPr>
        <w:t>:</w:t>
      </w:r>
      <w:r w:rsidRPr="00EF3375">
        <w:rPr>
          <w:rFonts w:ascii="Times New Roman" w:eastAsia="Calibri" w:hAnsi="Times New Roman" w:cs="Times New Roman"/>
          <w:i/>
          <w:sz w:val="24"/>
          <w:szCs w:val="24"/>
        </w:rPr>
        <w:t xml:space="preserve"> </w:t>
      </w:r>
    </w:p>
    <w:tbl>
      <w:tblPr>
        <w:tblW w:w="9916" w:type="dxa"/>
        <w:tblInd w:w="2" w:type="dxa"/>
        <w:tblCellMar>
          <w:left w:w="10" w:type="dxa"/>
          <w:right w:w="10" w:type="dxa"/>
        </w:tblCellMar>
        <w:tblLook w:val="04A0" w:firstRow="1" w:lastRow="0" w:firstColumn="1" w:lastColumn="0" w:noHBand="0" w:noVBand="1"/>
      </w:tblPr>
      <w:tblGrid>
        <w:gridCol w:w="548"/>
        <w:gridCol w:w="1801"/>
        <w:gridCol w:w="1943"/>
        <w:gridCol w:w="2553"/>
        <w:gridCol w:w="3071"/>
      </w:tblGrid>
      <w:tr w:rsidR="00EF3375" w:rsidRPr="00EF3375" w14:paraId="68B10B16" w14:textId="77777777" w:rsidTr="00417500">
        <w:trPr>
          <w:cantSplit/>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610FCE" w14:textId="77777777"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AA81D49" w14:textId="77777777"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4E787659" w14:textId="77777777" w:rsidR="00EF3375" w:rsidRPr="00EF3375" w:rsidRDefault="00EF3375" w:rsidP="00EF3375">
            <w:pPr>
              <w:suppressAutoHyphens/>
              <w:autoSpaceDN w:val="0"/>
              <w:spacing w:after="0" w:line="240" w:lineRule="auto"/>
              <w:jc w:val="center"/>
              <w:rPr>
                <w:rFonts w:ascii="Times New Roman" w:eastAsia="Calibri" w:hAnsi="Times New Roman" w:cs="Times New Roman"/>
                <w:b/>
                <w:i/>
                <w:lang w:eastAsia="ja-JP"/>
              </w:rPr>
            </w:pPr>
            <w:r w:rsidRPr="00EF3375">
              <w:rPr>
                <w:rFonts w:ascii="Times New Roman" w:eastAsia="Calibri"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6125B2" w14:textId="77777777"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FF0170C" w14:textId="748AB339"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Nurodomas dokumentas pridedamas kartu su pasiūlymu pagal pirkimo sąlygų Nr. 4 priede 1.</w:t>
            </w:r>
            <w:r>
              <w:rPr>
                <w:rFonts w:ascii="Times New Roman" w:eastAsia="Calibri" w:hAnsi="Times New Roman" w:cs="Times New Roman"/>
                <w:b/>
                <w:i/>
                <w:lang w:eastAsia="ja-JP"/>
              </w:rPr>
              <w:t>5</w:t>
            </w:r>
            <w:r w:rsidRPr="00EF3375">
              <w:rPr>
                <w:rFonts w:ascii="Times New Roman" w:eastAsia="Calibri" w:hAnsi="Times New Roman" w:cs="Times New Roman"/>
                <w:b/>
                <w:i/>
                <w:lang w:eastAsia="ja-JP"/>
              </w:rPr>
              <w:t>.2 p. nustatytus reikalavimus</w:t>
            </w:r>
          </w:p>
        </w:tc>
      </w:tr>
      <w:tr w:rsidR="00EF3375" w:rsidRPr="00EF3375" w14:paraId="2D8CF7D2"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3423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r w:rsidRPr="00EF3375">
              <w:rPr>
                <w:rFonts w:ascii="Times New Roman" w:eastAsia="Calibri"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F9E5A" w14:textId="77777777" w:rsidR="00EF3375" w:rsidRPr="00EF3375" w:rsidRDefault="00EF3375" w:rsidP="00EF3375">
            <w:pPr>
              <w:suppressAutoHyphens/>
              <w:autoSpaceDN w:val="0"/>
              <w:spacing w:after="0" w:line="240" w:lineRule="auto"/>
              <w:jc w:val="both"/>
              <w:rPr>
                <w:rFonts w:ascii="Calibri" w:eastAsia="Calibri" w:hAnsi="Calibri" w:cs="Arial"/>
              </w:rPr>
            </w:pPr>
            <w:r w:rsidRPr="00EF3375">
              <w:rPr>
                <w:rFonts w:ascii="Times New Roman" w:eastAsia="Calibri" w:hAnsi="Times New Roman" w:cs="Times New Roman"/>
                <w:lang w:eastAsia="ja-JP"/>
              </w:rPr>
              <w:t xml:space="preserve">(.....) </w:t>
            </w:r>
            <w:r w:rsidRPr="00EF3375">
              <w:rPr>
                <w:rFonts w:ascii="Times New Roman" w:eastAsia="Calibri"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D3ADE67"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72EB10"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1B08FE4"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0DD2A842"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BEC8A"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7E14EB"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F54A59"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1FD0A"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0C55820"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03D42F43"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8D9D47"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79A91"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E51641F"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7AE2FC"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C62C2B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60D5956D"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5D5D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894AF0"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A0C84B9"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C7524"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936A7F1"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bl>
    <w:p w14:paraId="7CD25E5F" w14:textId="77777777" w:rsidR="00EF3375" w:rsidRPr="00EF3375" w:rsidRDefault="00EF3375" w:rsidP="00EF3375">
      <w:pPr>
        <w:suppressAutoHyphens/>
        <w:autoSpaceDN w:val="0"/>
        <w:spacing w:after="0" w:line="240" w:lineRule="auto"/>
        <w:ind w:firstLine="567"/>
        <w:jc w:val="both"/>
        <w:textAlignment w:val="top"/>
        <w:rPr>
          <w:rFonts w:ascii="Calibri" w:eastAsia="Calibri" w:hAnsi="Calibri" w:cs="Arial"/>
        </w:rPr>
      </w:pPr>
      <w:r w:rsidRPr="00EF3375">
        <w:rPr>
          <w:rFonts w:ascii="Times New Roman" w:eastAsia="Calibri" w:hAnsi="Times New Roman" w:cs="Times New Roman"/>
          <w:i/>
          <w:sz w:val="20"/>
          <w:szCs w:val="20"/>
        </w:rPr>
        <w:lastRenderedPageBreak/>
        <w:t xml:space="preserve">*- </w:t>
      </w:r>
      <w:r w:rsidRPr="00EF3375">
        <w:rPr>
          <w:rFonts w:ascii="Times New Roman" w:eastAsia="Calibri" w:hAnsi="Times New Roman" w:cs="Times New Roman"/>
          <w:b/>
          <w:i/>
          <w:sz w:val="20"/>
          <w:szCs w:val="20"/>
        </w:rPr>
        <w:t xml:space="preserve">Ūkio subjektas, kurio pajėgumais remiamasi – </w:t>
      </w:r>
      <w:r w:rsidRPr="00EF3375">
        <w:rPr>
          <w:rFonts w:ascii="Times New Roman" w:eastAsia="Calibri" w:hAnsi="Times New Roman" w:cs="Times New Roman"/>
          <w:i/>
          <w:sz w:val="20"/>
          <w:szCs w:val="20"/>
        </w:rPr>
        <w:t>tiekėjo sutarties vykdymui pasitelkiamas trečiasis asmuo, kurio kvalifikacija tiekėjas remiasi, kad atitiktų kvalifikacijos reikalavimus (Metodikos 2.9 p.).</w:t>
      </w:r>
    </w:p>
    <w:p w14:paraId="6146BC36" w14:textId="77777777" w:rsidR="00CE31AB" w:rsidRPr="00CE31AB" w:rsidRDefault="00CE31AB" w:rsidP="00CE31AB">
      <w:pPr>
        <w:suppressAutoHyphens/>
        <w:autoSpaceDN w:val="0"/>
        <w:spacing w:after="0" w:line="240" w:lineRule="auto"/>
        <w:jc w:val="both"/>
        <w:textAlignment w:val="baseline"/>
        <w:rPr>
          <w:rFonts w:ascii="Segoe UI" w:eastAsia="Times New Roman" w:hAnsi="Segoe UI" w:cs="Segoe UI"/>
          <w:sz w:val="18"/>
          <w:szCs w:val="18"/>
          <w:lang w:eastAsia="en-GB"/>
        </w:rPr>
      </w:pPr>
    </w:p>
    <w:p w14:paraId="41393A74" w14:textId="77777777" w:rsidR="00EF3375" w:rsidRPr="00EF3375" w:rsidRDefault="00EF3375" w:rsidP="00EF3375">
      <w:pPr>
        <w:tabs>
          <w:tab w:val="left" w:pos="0"/>
          <w:tab w:val="left" w:pos="1080"/>
        </w:tabs>
        <w:suppressAutoHyphens/>
        <w:autoSpaceDN w:val="0"/>
        <w:spacing w:after="0" w:line="240" w:lineRule="auto"/>
        <w:jc w:val="both"/>
        <w:rPr>
          <w:rFonts w:ascii="Calibri" w:eastAsia="Calibri" w:hAnsi="Calibri" w:cs="Arial"/>
        </w:rPr>
      </w:pPr>
      <w:r w:rsidRPr="00EF3375">
        <w:rPr>
          <w:rFonts w:ascii="Times New Roman" w:eastAsia="Calibri" w:hAnsi="Times New Roman" w:cs="Arial"/>
          <w:b/>
        </w:rPr>
        <w:t xml:space="preserve">2.2. </w:t>
      </w:r>
      <w:r w:rsidRPr="00EF3375">
        <w:rPr>
          <w:rFonts w:ascii="Times New Roman" w:eastAsia="Calibri" w:hAnsi="Times New Roman" w:cs="Arial"/>
          <w:b/>
          <w:sz w:val="24"/>
          <w:szCs w:val="24"/>
        </w:rPr>
        <w:t xml:space="preserve">kvalifikacinių reikalavimų atitikčiai remiuosi </w:t>
      </w:r>
      <w:proofErr w:type="spellStart"/>
      <w:r w:rsidRPr="00EF3375">
        <w:rPr>
          <w:rFonts w:ascii="Times New Roman" w:eastAsia="Calibri" w:hAnsi="Times New Roman" w:cs="Arial"/>
          <w:b/>
          <w:sz w:val="24"/>
          <w:szCs w:val="24"/>
        </w:rPr>
        <w:t>kvazisubtiekėjų</w:t>
      </w:r>
      <w:proofErr w:type="spellEnd"/>
      <w:r w:rsidRPr="00EF3375">
        <w:rPr>
          <w:rFonts w:ascii="Times New Roman" w:eastAsia="Calibri" w:hAnsi="Times New Roman" w:cs="Arial"/>
          <w:b/>
          <w:sz w:val="24"/>
          <w:szCs w:val="24"/>
        </w:rPr>
        <w:t>** pajėgumai</w:t>
      </w:r>
      <w:r w:rsidRPr="00EF3375">
        <w:rPr>
          <w:rFonts w:ascii="Times New Roman" w:eastAsia="Calibri" w:hAnsi="Times New Roman" w:cs="Arial"/>
          <w:sz w:val="24"/>
          <w:szCs w:val="24"/>
        </w:rPr>
        <w:t>s (</w:t>
      </w:r>
      <w:proofErr w:type="spellStart"/>
      <w:r w:rsidRPr="00EF3375">
        <w:rPr>
          <w:rFonts w:ascii="Times New Roman" w:eastAsia="Calibri" w:hAnsi="Times New Roman" w:cs="Arial"/>
          <w:sz w:val="24"/>
          <w:szCs w:val="24"/>
        </w:rPr>
        <w:t>kvazisubtiekėjai</w:t>
      </w:r>
      <w:proofErr w:type="spellEnd"/>
      <w:r w:rsidRPr="00EF3375">
        <w:rPr>
          <w:rFonts w:ascii="Times New Roman" w:eastAsia="Calibri" w:hAnsi="Times New Roman" w:cs="Arial"/>
          <w:sz w:val="24"/>
          <w:szCs w:val="24"/>
        </w:rPr>
        <w:t xml:space="preserve"> EBVPD neteikia) </w:t>
      </w:r>
      <w:r w:rsidRPr="00EF3375">
        <w:rPr>
          <w:rFonts w:ascii="Times New Roman" w:eastAsia="Calibri" w:hAnsi="Times New Roman" w:cs="Arial"/>
          <w:i/>
        </w:rPr>
        <w:t>(pildyti tuomet, jei pasiūlymo pateikimo momentui jie nėra tiekėjo ar jo pasitelkiamo subtiekėjo darbuotojai, tačiau laimėjimo atveju būtų įdarbinti):</w:t>
      </w:r>
    </w:p>
    <w:tbl>
      <w:tblPr>
        <w:tblW w:w="9960" w:type="dxa"/>
        <w:tblInd w:w="2" w:type="dxa"/>
        <w:tblCellMar>
          <w:left w:w="10" w:type="dxa"/>
          <w:right w:w="10" w:type="dxa"/>
        </w:tblCellMar>
        <w:tblLook w:val="04A0" w:firstRow="1" w:lastRow="0" w:firstColumn="1" w:lastColumn="0" w:noHBand="0" w:noVBand="1"/>
      </w:tblPr>
      <w:tblGrid>
        <w:gridCol w:w="555"/>
        <w:gridCol w:w="1691"/>
        <w:gridCol w:w="2534"/>
        <w:gridCol w:w="2762"/>
        <w:gridCol w:w="2418"/>
      </w:tblGrid>
      <w:tr w:rsidR="00EF3375" w:rsidRPr="00EF3375" w14:paraId="357AA25A" w14:textId="77777777" w:rsidTr="00417500">
        <w:trPr>
          <w:trHeight w:val="548"/>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843999" w14:textId="77777777" w:rsidR="00EF3375" w:rsidRPr="00EF3375" w:rsidRDefault="00EF3375" w:rsidP="00EF3375">
            <w:pPr>
              <w:suppressAutoHyphens/>
              <w:autoSpaceDN w:val="0"/>
              <w:spacing w:after="0" w:line="240" w:lineRule="auto"/>
              <w:jc w:val="both"/>
              <w:rPr>
                <w:rFonts w:ascii="Times New Roman" w:eastAsia="Calibri" w:hAnsi="Times New Roman" w:cs="Arial"/>
                <w:b/>
                <w:i/>
                <w:lang w:eastAsia="ja-JP"/>
              </w:rPr>
            </w:pPr>
            <w:r w:rsidRPr="00EF3375">
              <w:rPr>
                <w:rFonts w:ascii="Times New Roman" w:eastAsia="Calibri" w:hAnsi="Times New Roman" w:cs="Arial"/>
                <w:b/>
                <w:i/>
                <w:lang w:eastAsia="ja-JP"/>
              </w:rPr>
              <w:t>Eil. Nr.</w:t>
            </w:r>
          </w:p>
          <w:p w14:paraId="2AA28B09" w14:textId="77777777" w:rsidR="00EF3375" w:rsidRPr="00EF3375" w:rsidRDefault="00EF3375" w:rsidP="00EF3375">
            <w:pPr>
              <w:suppressAutoHyphens/>
              <w:autoSpaceDN w:val="0"/>
              <w:spacing w:after="0" w:line="240" w:lineRule="auto"/>
              <w:jc w:val="both"/>
              <w:rPr>
                <w:rFonts w:ascii="Times New Roman" w:eastAsia="Calibri" w:hAnsi="Times New Roman" w:cs="Arial"/>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BC93B0" w14:textId="77777777" w:rsidR="00EF3375" w:rsidRPr="00EF3375" w:rsidRDefault="00EF3375" w:rsidP="00EF3375">
            <w:pPr>
              <w:suppressAutoHyphens/>
              <w:autoSpaceDN w:val="0"/>
              <w:spacing w:after="0" w:line="240" w:lineRule="auto"/>
              <w:jc w:val="center"/>
              <w:rPr>
                <w:rFonts w:ascii="Times New Roman" w:eastAsia="Calibri" w:hAnsi="Times New Roman" w:cs="Arial"/>
                <w:b/>
                <w:u w:val="single"/>
                <w:lang w:eastAsia="ja-JP"/>
              </w:rPr>
            </w:pPr>
            <w:proofErr w:type="spellStart"/>
            <w:r w:rsidRPr="00EF3375">
              <w:rPr>
                <w:rFonts w:ascii="Times New Roman" w:eastAsia="Calibri" w:hAnsi="Times New Roman" w:cs="Arial"/>
                <w:b/>
                <w:u w:val="single"/>
                <w:lang w:eastAsia="ja-JP"/>
              </w:rPr>
              <w:t>Kvazisubtiekėjai</w:t>
            </w:r>
            <w:proofErr w:type="spellEnd"/>
            <w:r w:rsidRPr="00EF3375">
              <w:rPr>
                <w:rFonts w:ascii="Times New Roman" w:eastAsia="Calibri" w:hAnsi="Times New Roman" w:cs="Arial"/>
                <w:b/>
                <w:u w:val="single"/>
                <w:lang w:eastAsia="ja-JP"/>
              </w:rPr>
              <w:t xml:space="preserve">** </w:t>
            </w:r>
          </w:p>
        </w:tc>
      </w:tr>
      <w:tr w:rsidR="00EF3375" w:rsidRPr="00EF3375" w14:paraId="3B852EEC" w14:textId="77777777" w:rsidTr="00417500">
        <w:trPr>
          <w:trHeight w:val="1"/>
        </w:trPr>
        <w:tc>
          <w:tcPr>
            <w:tcW w:w="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B32140" w14:textId="77777777" w:rsidR="00EF3375" w:rsidRPr="00EF3375" w:rsidRDefault="00EF3375" w:rsidP="00EF3375">
            <w:pPr>
              <w:suppressAutoHyphens/>
              <w:autoSpaceDN w:val="0"/>
              <w:spacing w:after="0" w:line="240" w:lineRule="auto"/>
              <w:rPr>
                <w:rFonts w:ascii="Times New Roman" w:eastAsia="Calibri" w:hAnsi="Times New Roman" w:cs="Arial"/>
                <w:b/>
                <w:i/>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0F63D3" w14:textId="77777777"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756BBF" w14:textId="77777777"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 xml:space="preserve">Kokiems sutartiniams įsipareigojimams pasitelkiamas </w:t>
            </w:r>
            <w:proofErr w:type="spellStart"/>
            <w:r w:rsidRPr="00EF3375">
              <w:rPr>
                <w:rFonts w:ascii="Times New Roman" w:eastAsia="Calibri" w:hAnsi="Times New Roman" w:cs="Arial"/>
                <w:b/>
                <w:i/>
                <w:lang w:eastAsia="ja-JP"/>
              </w:rPr>
              <w:t>kvazisubtiekėjas</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4FB34CE9" w14:textId="77777777"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 xml:space="preserve">Kokioje įmonėje (Tiekėjo ar ūkio subjekto, kurio pajėgumais remiamasi) bus įdarbintas šis </w:t>
            </w:r>
            <w:proofErr w:type="spellStart"/>
            <w:r w:rsidRPr="00EF3375">
              <w:rPr>
                <w:rFonts w:ascii="Times New Roman" w:eastAsia="Calibri" w:hAnsi="Times New Roman" w:cs="Arial"/>
                <w:b/>
                <w:i/>
                <w:lang w:eastAsia="ja-JP"/>
              </w:rPr>
              <w:t>kvazisubtiekėjas</w:t>
            </w:r>
            <w:proofErr w:type="spellEnd"/>
            <w:r w:rsidRPr="00EF3375">
              <w:rPr>
                <w:rFonts w:ascii="Times New Roman" w:eastAsia="Calibri" w:hAnsi="Times New Roman" w:cs="Arial"/>
                <w:b/>
                <w:i/>
                <w:lang w:eastAsia="ja-JP"/>
              </w:rPr>
              <w:t xml:space="preserve"> sutarties laimėjimo atveju***</w:t>
            </w:r>
          </w:p>
        </w:tc>
        <w:tc>
          <w:tcPr>
            <w:tcW w:w="2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2C9A6E46" w14:textId="084F51ED"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Nurodomas dokumentas pridedamas kartu su pasiūlymu pagal pirkimo sąlygų Nr. 4 priedo 1.</w:t>
            </w:r>
            <w:r>
              <w:rPr>
                <w:rFonts w:ascii="Times New Roman" w:eastAsia="Calibri" w:hAnsi="Times New Roman" w:cs="Arial"/>
                <w:b/>
                <w:i/>
                <w:lang w:eastAsia="ja-JP"/>
              </w:rPr>
              <w:t>5</w:t>
            </w:r>
            <w:r w:rsidRPr="00EF3375">
              <w:rPr>
                <w:rFonts w:ascii="Times New Roman" w:eastAsia="Calibri" w:hAnsi="Times New Roman" w:cs="Arial"/>
                <w:b/>
                <w:i/>
                <w:lang w:eastAsia="ja-JP"/>
              </w:rPr>
              <w:t>.3 p.</w:t>
            </w:r>
          </w:p>
        </w:tc>
      </w:tr>
      <w:tr w:rsidR="00EF3375" w:rsidRPr="00EF3375" w14:paraId="33A4A56E" w14:textId="77777777" w:rsidTr="00417500">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65F61D"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9FA356" w14:textId="77777777" w:rsidR="00EF3375" w:rsidRPr="00EF3375" w:rsidRDefault="00EF3375" w:rsidP="00EF3375">
            <w:pPr>
              <w:suppressAutoHyphens/>
              <w:autoSpaceDN w:val="0"/>
              <w:spacing w:after="0" w:line="240" w:lineRule="auto"/>
              <w:jc w:val="both"/>
              <w:rPr>
                <w:rFonts w:ascii="Calibri" w:eastAsia="Calibri" w:hAnsi="Calibri" w:cs="Arial"/>
              </w:rPr>
            </w:pPr>
            <w:r w:rsidRPr="00EF3375">
              <w:rPr>
                <w:rFonts w:ascii="Times New Roman" w:eastAsia="Calibri" w:hAnsi="Times New Roman" w:cs="Arial"/>
                <w:lang w:eastAsia="ja-JP"/>
              </w:rPr>
              <w:t xml:space="preserve">(.....) </w:t>
            </w:r>
            <w:r w:rsidRPr="00EF3375">
              <w:rPr>
                <w:rFonts w:ascii="Times New Roman" w:eastAsia="Calibri" w:hAnsi="Times New Roman" w:cs="Arial"/>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49C3D4"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0EA6E97"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CA150C6"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r>
      <w:tr w:rsidR="00EF3375" w:rsidRPr="00EF3375" w14:paraId="3B521136" w14:textId="77777777" w:rsidTr="00417500">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6B3D35"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808B4"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128AD3"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E64ABA6"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719FED4"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r>
      <w:tr w:rsidR="00EF3375" w:rsidRPr="00EF3375" w14:paraId="52EDEFFA" w14:textId="77777777" w:rsidTr="00417500">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6B2ABE"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3AAF7"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2ADCE"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9629D23"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3337BD"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r>
    </w:tbl>
    <w:p w14:paraId="0D1C2B01" w14:textId="77777777" w:rsidR="00EF3375" w:rsidRPr="00EF3375" w:rsidRDefault="00EF3375" w:rsidP="00EF3375">
      <w:pPr>
        <w:suppressAutoHyphens/>
        <w:autoSpaceDN w:val="0"/>
        <w:spacing w:after="0" w:line="240" w:lineRule="auto"/>
        <w:jc w:val="both"/>
        <w:textAlignment w:val="top"/>
        <w:rPr>
          <w:rFonts w:ascii="Calibri" w:eastAsia="Calibri" w:hAnsi="Calibri" w:cs="Arial"/>
        </w:rPr>
      </w:pPr>
      <w:r w:rsidRPr="00EF3375">
        <w:rPr>
          <w:rFonts w:ascii="Times New Roman" w:eastAsia="Calibri" w:hAnsi="Times New Roman" w:cs="Arial"/>
          <w:b/>
          <w:i/>
          <w:sz w:val="20"/>
          <w:szCs w:val="20"/>
        </w:rPr>
        <w:t>*</w:t>
      </w:r>
      <w:r w:rsidRPr="00EF3375">
        <w:rPr>
          <w:rFonts w:ascii="Times New Roman" w:eastAsia="Calibri" w:hAnsi="Times New Roman" w:cs="Arial"/>
          <w:i/>
          <w:sz w:val="20"/>
          <w:szCs w:val="20"/>
        </w:rPr>
        <w:t xml:space="preserve">* - </w:t>
      </w:r>
      <w:proofErr w:type="spellStart"/>
      <w:r w:rsidRPr="00EF3375">
        <w:rPr>
          <w:rFonts w:ascii="Times New Roman" w:eastAsia="Calibri" w:hAnsi="Times New Roman" w:cs="Arial"/>
          <w:b/>
          <w:i/>
          <w:sz w:val="20"/>
          <w:szCs w:val="20"/>
        </w:rPr>
        <w:t>Kvazisubtiekėjas</w:t>
      </w:r>
      <w:proofErr w:type="spellEnd"/>
      <w:r w:rsidRPr="00EF3375">
        <w:rPr>
          <w:rFonts w:ascii="Times New Roman" w:eastAsia="Calibri" w:hAnsi="Times New Roman" w:cs="Arial"/>
          <w:b/>
          <w:i/>
          <w:sz w:val="20"/>
          <w:szCs w:val="20"/>
        </w:rPr>
        <w:t xml:space="preserve"> </w:t>
      </w:r>
      <w:r w:rsidRPr="00EF3375">
        <w:rPr>
          <w:rFonts w:ascii="Times New Roman" w:eastAsia="Calibri" w:hAnsi="Times New Roman" w:cs="Arial"/>
          <w:i/>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0CAA8F65" w14:textId="77777777" w:rsidR="00EF3375" w:rsidRPr="00EF3375" w:rsidRDefault="00EF3375" w:rsidP="00EF3375">
      <w:pPr>
        <w:widowControl w:val="0"/>
        <w:suppressAutoHyphens/>
        <w:autoSpaceDE w:val="0"/>
        <w:autoSpaceDN w:val="0"/>
        <w:spacing w:line="240" w:lineRule="auto"/>
        <w:contextualSpacing/>
        <w:jc w:val="both"/>
        <w:rPr>
          <w:rFonts w:ascii="Times New Roman" w:eastAsia="Calibri" w:hAnsi="Times New Roman" w:cs="Arial"/>
          <w:i/>
          <w:sz w:val="20"/>
          <w:szCs w:val="20"/>
        </w:rPr>
      </w:pPr>
      <w:r w:rsidRPr="00EF3375">
        <w:rPr>
          <w:rFonts w:ascii="Times New Roman" w:eastAsia="Calibri" w:hAnsi="Times New Roman" w:cs="Arial"/>
          <w:i/>
          <w:sz w:val="20"/>
          <w:szCs w:val="20"/>
        </w:rPr>
        <w:t xml:space="preserve">*** - Jei </w:t>
      </w:r>
      <w:proofErr w:type="spellStart"/>
      <w:r w:rsidRPr="00EF3375">
        <w:rPr>
          <w:rFonts w:ascii="Times New Roman" w:eastAsia="Calibri" w:hAnsi="Times New Roman" w:cs="Arial"/>
          <w:i/>
          <w:sz w:val="20"/>
          <w:szCs w:val="20"/>
        </w:rPr>
        <w:t>kvazisubtiekėjas</w:t>
      </w:r>
      <w:proofErr w:type="spellEnd"/>
      <w:r w:rsidRPr="00EF3375">
        <w:rPr>
          <w:rFonts w:ascii="Times New Roman" w:eastAsia="Calibri" w:hAnsi="Times New Roman" w:cs="Arial"/>
          <w:i/>
          <w:sz w:val="20"/>
          <w:szCs w:val="20"/>
        </w:rPr>
        <w:t xml:space="preserve"> bus įdarbintas </w:t>
      </w:r>
      <w:bookmarkStart w:id="69" w:name="_Hlk64018374"/>
      <w:r w:rsidRPr="00EF3375">
        <w:rPr>
          <w:rFonts w:ascii="Times New Roman" w:eastAsia="Calibri" w:hAnsi="Times New Roman" w:cs="Arial"/>
          <w:i/>
          <w:sz w:val="20"/>
          <w:szCs w:val="20"/>
        </w:rPr>
        <w:t xml:space="preserve">ūkio subjekto, kurio pajėgumais remiamasi, </w:t>
      </w:r>
      <w:bookmarkEnd w:id="69"/>
      <w:r w:rsidRPr="00EF3375">
        <w:rPr>
          <w:rFonts w:ascii="Times New Roman" w:eastAsia="Calibri" w:hAnsi="Times New Roman" w:cs="Arial"/>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F3375">
        <w:rPr>
          <w:rFonts w:ascii="Times New Roman" w:eastAsia="Calibri" w:hAnsi="Times New Roman" w:cs="Arial"/>
          <w:i/>
          <w:sz w:val="20"/>
          <w:szCs w:val="20"/>
        </w:rPr>
        <w:t>kvazisubtiekėjas</w:t>
      </w:r>
      <w:proofErr w:type="spellEnd"/>
      <w:r w:rsidRPr="00EF3375">
        <w:rPr>
          <w:rFonts w:ascii="Times New Roman" w:eastAsia="Calibri" w:hAnsi="Times New Roman" w:cs="Arial"/>
          <w:i/>
          <w:sz w:val="20"/>
          <w:szCs w:val="20"/>
        </w:rPr>
        <w:t xml:space="preserve"> sutarties laimėjimo atveju.</w:t>
      </w:r>
    </w:p>
    <w:p w14:paraId="064BDADB" w14:textId="77777777" w:rsidR="00EF3375" w:rsidRPr="00EF3375" w:rsidRDefault="00EF3375" w:rsidP="00EF3375">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2717A9C6" w14:textId="39B4EE08" w:rsidR="00EF3375" w:rsidRPr="00EF3375" w:rsidRDefault="00EF3375" w:rsidP="00EF3375">
      <w:pPr>
        <w:tabs>
          <w:tab w:val="left" w:pos="0"/>
          <w:tab w:val="left" w:pos="1080"/>
        </w:tabs>
        <w:suppressAutoHyphens/>
        <w:autoSpaceDN w:val="0"/>
        <w:spacing w:after="0" w:line="240" w:lineRule="auto"/>
        <w:jc w:val="both"/>
        <w:rPr>
          <w:rFonts w:ascii="Calibri" w:eastAsia="Calibri" w:hAnsi="Calibri" w:cs="Arial"/>
        </w:rPr>
      </w:pPr>
      <w:r w:rsidRPr="00EF3375">
        <w:rPr>
          <w:rFonts w:ascii="Times New Roman" w:eastAsia="Calibri" w:hAnsi="Times New Roman" w:cs="Times New Roman"/>
          <w:b/>
          <w:sz w:val="22"/>
          <w:szCs w:val="22"/>
        </w:rPr>
        <w:t xml:space="preserve">2.3. </w:t>
      </w:r>
      <w:r w:rsidRPr="00EF3375">
        <w:rPr>
          <w:rFonts w:ascii="Times New Roman" w:eastAsia="Times New Roman" w:hAnsi="Times New Roman" w:cs="Times New Roman"/>
          <w:b/>
          <w:sz w:val="24"/>
          <w:szCs w:val="24"/>
          <w:u w:val="single"/>
          <w:lang w:eastAsia="en-US"/>
        </w:rPr>
        <w:t>sutarties vykdymui pasitelksiu subtiekėjus**** (jei jie yra žinomi) (pagal pirkimo sąlygų Nr. 4 priedo 1.</w:t>
      </w:r>
      <w:r>
        <w:rPr>
          <w:rFonts w:ascii="Times New Roman" w:eastAsia="Times New Roman" w:hAnsi="Times New Roman" w:cs="Times New Roman"/>
          <w:b/>
          <w:sz w:val="24"/>
          <w:szCs w:val="24"/>
          <w:u w:val="single"/>
          <w:lang w:eastAsia="en-US"/>
        </w:rPr>
        <w:t>6</w:t>
      </w:r>
      <w:r w:rsidRPr="00EF3375">
        <w:rPr>
          <w:rFonts w:ascii="Times New Roman" w:eastAsia="Times New Roman" w:hAnsi="Times New Roman" w:cs="Times New Roman"/>
          <w:b/>
          <w:sz w:val="24"/>
          <w:szCs w:val="24"/>
          <w:u w:val="single"/>
          <w:lang w:eastAsia="en-US"/>
        </w:rPr>
        <w:t xml:space="preserve"> p.)</w:t>
      </w:r>
      <w:r w:rsidRPr="00EF3375">
        <w:rPr>
          <w:rFonts w:ascii="Times New Roman" w:eastAsia="Times New Roman" w:hAnsi="Times New Roman" w:cs="Times New Roman"/>
          <w:sz w:val="22"/>
          <w:szCs w:val="22"/>
        </w:rPr>
        <w:t>:</w:t>
      </w:r>
    </w:p>
    <w:tbl>
      <w:tblPr>
        <w:tblW w:w="10199" w:type="dxa"/>
        <w:tblInd w:w="2" w:type="dxa"/>
        <w:tblCellMar>
          <w:left w:w="10" w:type="dxa"/>
          <w:right w:w="10" w:type="dxa"/>
        </w:tblCellMar>
        <w:tblLook w:val="04A0" w:firstRow="1" w:lastRow="0" w:firstColumn="1" w:lastColumn="0" w:noHBand="0" w:noVBand="1"/>
      </w:tblPr>
      <w:tblGrid>
        <w:gridCol w:w="559"/>
        <w:gridCol w:w="2499"/>
        <w:gridCol w:w="2889"/>
        <w:gridCol w:w="4252"/>
      </w:tblGrid>
      <w:tr w:rsidR="00EF3375" w:rsidRPr="00EF3375" w14:paraId="1B24C1E6" w14:textId="77777777" w:rsidTr="00417500">
        <w:trPr>
          <w:cantSplit/>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D8DCD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9CB14C"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4A62E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3DC073BC"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EF3375" w:rsidRPr="00EF3375" w14:paraId="583BA833" w14:textId="77777777" w:rsidTr="00417500">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2F5CC8"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r w:rsidRPr="00EF3375">
              <w:rPr>
                <w:rFonts w:ascii="Times New Roman" w:eastAsia="Calibri"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0768C1" w14:textId="77777777" w:rsidR="00EF3375" w:rsidRPr="00EF3375" w:rsidRDefault="00EF3375" w:rsidP="00EF3375">
            <w:pPr>
              <w:suppressAutoHyphens/>
              <w:autoSpaceDN w:val="0"/>
              <w:spacing w:after="0" w:line="240" w:lineRule="auto"/>
              <w:jc w:val="both"/>
              <w:rPr>
                <w:rFonts w:ascii="Calibri" w:eastAsia="Calibri" w:hAnsi="Calibri" w:cs="Arial"/>
              </w:rPr>
            </w:pPr>
            <w:r w:rsidRPr="00EF3375">
              <w:rPr>
                <w:rFonts w:ascii="Times New Roman" w:eastAsia="Calibri" w:hAnsi="Times New Roman" w:cs="Times New Roman"/>
                <w:lang w:eastAsia="ja-JP"/>
              </w:rPr>
              <w:t>Kita (</w:t>
            </w:r>
            <w:r w:rsidRPr="00EF3375">
              <w:rPr>
                <w:rFonts w:ascii="Times New Roman" w:eastAsia="Calibri" w:hAnsi="Times New Roman" w:cs="Times New Roman"/>
                <w:i/>
                <w:lang w:eastAsia="ja-JP"/>
              </w:rPr>
              <w:t>pildoma, jei pasitelkiama</w:t>
            </w:r>
            <w:r w:rsidRPr="00EF3375">
              <w:rPr>
                <w:rFonts w:ascii="Times New Roman" w:eastAsia="Calibri"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4A96F1"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38D8BDF"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0D49ED5A" w14:textId="77777777" w:rsidTr="00417500">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0A398"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0A36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08C40A"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F557A8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6D1C195A" w14:textId="77777777" w:rsidTr="00417500">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34F9D"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B22389"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A0F0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AEEFAE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bl>
    <w:p w14:paraId="6A057CC4" w14:textId="77777777" w:rsidR="00EF3375" w:rsidRPr="00EF3375" w:rsidRDefault="00EF3375" w:rsidP="00EF3375">
      <w:pPr>
        <w:suppressAutoHyphens/>
        <w:autoSpaceDN w:val="0"/>
        <w:spacing w:after="0" w:line="240" w:lineRule="auto"/>
        <w:ind w:firstLine="567"/>
        <w:jc w:val="both"/>
        <w:textAlignment w:val="top"/>
        <w:rPr>
          <w:rFonts w:ascii="Calibri" w:eastAsia="Calibri" w:hAnsi="Calibri" w:cs="Arial"/>
        </w:rPr>
      </w:pPr>
      <w:r w:rsidRPr="00EF3375">
        <w:rPr>
          <w:rFonts w:ascii="Times New Roman" w:eastAsia="Calibri" w:hAnsi="Times New Roman" w:cs="Times New Roman"/>
          <w:b/>
          <w:i/>
          <w:sz w:val="20"/>
          <w:szCs w:val="20"/>
        </w:rPr>
        <w:t>****- Subtiekėjas,</w:t>
      </w:r>
      <w:r w:rsidRPr="00EF3375">
        <w:rPr>
          <w:rFonts w:ascii="Calibri" w:eastAsia="Calibri" w:hAnsi="Calibri" w:cs="Arial"/>
          <w:sz w:val="22"/>
          <w:szCs w:val="22"/>
          <w:lang w:eastAsia="en-US"/>
        </w:rPr>
        <w:t xml:space="preserve"> </w:t>
      </w:r>
      <w:r w:rsidRPr="00EF3375">
        <w:rPr>
          <w:rFonts w:ascii="Times New Roman" w:eastAsia="Calibri" w:hAnsi="Times New Roman" w:cs="Times New Roman"/>
          <w:b/>
          <w:i/>
          <w:sz w:val="20"/>
          <w:szCs w:val="20"/>
        </w:rPr>
        <w:t xml:space="preserve">kurio pajėgumais tiekėjas nesiremia  </w:t>
      </w:r>
      <w:r w:rsidRPr="00EF3375">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26F1FDEE" w14:textId="77777777" w:rsidR="00CE31AB" w:rsidRPr="00CE31AB" w:rsidRDefault="00CE31AB" w:rsidP="00CE31AB">
      <w:pPr>
        <w:tabs>
          <w:tab w:val="left" w:pos="0"/>
          <w:tab w:val="left" w:pos="1080"/>
        </w:tabs>
        <w:suppressAutoHyphens/>
        <w:autoSpaceDN w:val="0"/>
        <w:spacing w:after="0" w:line="240" w:lineRule="auto"/>
        <w:ind w:firstLine="450"/>
        <w:jc w:val="both"/>
        <w:rPr>
          <w:rFonts w:ascii="Times New Roman" w:eastAsia="Calibri" w:hAnsi="Times New Roman" w:cs="Times New Roman"/>
          <w:b/>
          <w:sz w:val="22"/>
          <w:szCs w:val="22"/>
        </w:rPr>
      </w:pPr>
    </w:p>
    <w:p w14:paraId="2CA75D1E" w14:textId="77777777" w:rsidR="00CE31AB" w:rsidRPr="00CE31AB" w:rsidRDefault="00CE31AB" w:rsidP="00CE31AB">
      <w:pPr>
        <w:suppressAutoHyphens/>
        <w:autoSpaceDN w:val="0"/>
        <w:spacing w:after="0" w:line="240" w:lineRule="auto"/>
        <w:ind w:firstLine="567"/>
        <w:jc w:val="both"/>
        <w:textAlignment w:val="top"/>
        <w:rPr>
          <w:rFonts w:ascii="Times New Roman" w:eastAsia="Calibri" w:hAnsi="Times New Roman" w:cs="Times New Roman"/>
          <w:i/>
          <w:color w:val="000000"/>
          <w:sz w:val="20"/>
          <w:szCs w:val="20"/>
          <w:lang w:eastAsia="en-US"/>
        </w:rPr>
      </w:pPr>
    </w:p>
    <w:p w14:paraId="2BAC1095" w14:textId="77777777" w:rsidR="00CE31AB" w:rsidRPr="00CE31AB" w:rsidRDefault="00CE31AB" w:rsidP="00CE31AB">
      <w:pPr>
        <w:suppressAutoHyphens/>
        <w:autoSpaceDN w:val="0"/>
        <w:spacing w:after="0" w:line="240" w:lineRule="auto"/>
        <w:ind w:left="3675"/>
        <w:textAlignment w:val="baseline"/>
        <w:rPr>
          <w:rFonts w:ascii="Calibri" w:eastAsia="Calibri" w:hAnsi="Calibri" w:cs="Arial"/>
        </w:rPr>
      </w:pPr>
      <w:r w:rsidRPr="00CE31AB">
        <w:rPr>
          <w:rFonts w:ascii="Times New Roman" w:eastAsia="Times New Roman" w:hAnsi="Times New Roman" w:cs="Times New Roman"/>
          <w:b/>
          <w:bCs/>
          <w:sz w:val="24"/>
          <w:szCs w:val="24"/>
          <w:lang w:eastAsia="en-GB"/>
        </w:rPr>
        <w:t>3. PASIŪLYMO KAINA</w:t>
      </w:r>
      <w:r w:rsidRPr="00CE31AB">
        <w:rPr>
          <w:rFonts w:ascii="Times New Roman" w:eastAsia="Times New Roman" w:hAnsi="Times New Roman" w:cs="Times New Roman"/>
          <w:sz w:val="24"/>
          <w:szCs w:val="24"/>
          <w:lang w:eastAsia="en-GB"/>
        </w:rPr>
        <w:t> </w:t>
      </w:r>
    </w:p>
    <w:p w14:paraId="0304DEF4" w14:textId="77777777" w:rsidR="00CE31AB" w:rsidRPr="00CE31AB" w:rsidRDefault="00CE31AB" w:rsidP="00CE31AB">
      <w:pPr>
        <w:suppressAutoHyphens/>
        <w:autoSpaceDN w:val="0"/>
        <w:spacing w:after="0" w:line="240" w:lineRule="auto"/>
        <w:jc w:val="center"/>
        <w:textAlignment w:val="baseline"/>
        <w:rPr>
          <w:rFonts w:ascii="Calibri" w:eastAsia="Calibri" w:hAnsi="Calibri" w:cs="Arial"/>
        </w:rPr>
      </w:pPr>
      <w:r w:rsidRPr="00CE31AB">
        <w:rPr>
          <w:rFonts w:ascii="Times New Roman" w:eastAsia="Times New Roman" w:hAnsi="Times New Roman" w:cs="Times New Roman"/>
          <w:color w:val="FF0000"/>
          <w:sz w:val="24"/>
          <w:szCs w:val="24"/>
          <w:lang w:eastAsia="en-GB"/>
        </w:rPr>
        <w:t> </w:t>
      </w:r>
    </w:p>
    <w:p w14:paraId="6CE9DA4E"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6268CDDC"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sidRPr="00CE31AB">
        <w:rPr>
          <w:rFonts w:ascii="Times New Roman" w:eastAsia="Times New Roman" w:hAnsi="Times New Roman" w:cs="Times New Roman"/>
          <w:sz w:val="24"/>
          <w:szCs w:val="24"/>
          <w:lang w:eastAsia="en-GB"/>
        </w:rPr>
        <w:t> </w:t>
      </w:r>
    </w:p>
    <w:p w14:paraId="34429EA2" w14:textId="0FC2B8DE" w:rsidR="005A0CAD" w:rsidRPr="005A0CAD" w:rsidRDefault="005A0CAD" w:rsidP="00CE31AB">
      <w:pPr>
        <w:tabs>
          <w:tab w:val="left" w:pos="426"/>
        </w:tabs>
        <w:spacing w:after="0" w:line="240" w:lineRule="auto"/>
        <w:contextualSpacing/>
        <w:rPr>
          <w:rFonts w:ascii="Times New Roman" w:eastAsia="Calibri" w:hAnsi="Times New Roman" w:cs="Times New Roman"/>
          <w:b/>
          <w:sz w:val="24"/>
          <w:szCs w:val="24"/>
        </w:rPr>
      </w:pP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1897"/>
        <w:gridCol w:w="1275"/>
        <w:gridCol w:w="1843"/>
        <w:gridCol w:w="1985"/>
        <w:gridCol w:w="1959"/>
      </w:tblGrid>
      <w:tr w:rsidR="005A0CAD" w:rsidRPr="005A0CAD" w14:paraId="163A30B0" w14:textId="77777777" w:rsidTr="00417500">
        <w:trPr>
          <w:trHeight w:val="233"/>
        </w:trPr>
        <w:tc>
          <w:tcPr>
            <w:tcW w:w="792" w:type="dxa"/>
            <w:shd w:val="clear" w:color="auto" w:fill="D9E2F3"/>
            <w:vAlign w:val="center"/>
          </w:tcPr>
          <w:p w14:paraId="7ACC8BD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lastRenderedPageBreak/>
              <w:t>Eil. Nr.</w:t>
            </w:r>
          </w:p>
        </w:tc>
        <w:tc>
          <w:tcPr>
            <w:tcW w:w="1897"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141E5D0D" w14:textId="14CD6D8D" w:rsidR="005A0CAD" w:rsidRPr="007552DC" w:rsidRDefault="007552DC" w:rsidP="005A0CAD">
            <w:pPr>
              <w:spacing w:before="60" w:after="60"/>
              <w:jc w:val="center"/>
              <w:rPr>
                <w:rFonts w:ascii="Times New Roman" w:eastAsia="Times New Roman" w:hAnsi="Times New Roman" w:cs="Times New Roman"/>
                <w:b/>
                <w:color w:val="FF0000"/>
                <w:sz w:val="24"/>
                <w:szCs w:val="24"/>
                <w:lang w:eastAsia="en-US"/>
              </w:rPr>
            </w:pPr>
            <w:r w:rsidRPr="00987313">
              <w:rPr>
                <w:rFonts w:ascii="Times New Roman" w:eastAsia="Times New Roman" w:hAnsi="Times New Roman" w:cs="Times New Roman"/>
                <w:b/>
                <w:kern w:val="3"/>
                <w:sz w:val="24"/>
                <w:szCs w:val="24"/>
              </w:rPr>
              <w:t>Maitinimo rūšis</w:t>
            </w:r>
          </w:p>
        </w:tc>
        <w:tc>
          <w:tcPr>
            <w:tcW w:w="1275" w:type="dxa"/>
            <w:tcBorders>
              <w:top w:val="single" w:sz="4" w:space="0" w:color="00000A"/>
              <w:left w:val="single" w:sz="4" w:space="0" w:color="00000A"/>
              <w:bottom w:val="single" w:sz="4" w:space="0" w:color="00000A"/>
              <w:right w:val="single" w:sz="4" w:space="0" w:color="00000A"/>
            </w:tcBorders>
            <w:shd w:val="clear" w:color="auto" w:fill="D9E2F3"/>
          </w:tcPr>
          <w:p w14:paraId="6BE48560"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kern w:val="3"/>
                <w:sz w:val="24"/>
                <w:szCs w:val="24"/>
              </w:rPr>
              <w:t>Preliminarus kiekis (vaikų)</w:t>
            </w:r>
          </w:p>
        </w:tc>
        <w:tc>
          <w:tcPr>
            <w:tcW w:w="1843" w:type="dxa"/>
            <w:tcBorders>
              <w:right w:val="single" w:sz="8" w:space="0" w:color="auto"/>
            </w:tcBorders>
            <w:shd w:val="clear" w:color="auto" w:fill="D5DCE4"/>
          </w:tcPr>
          <w:p w14:paraId="38DDA2EB" w14:textId="77777777" w:rsidR="005A0CAD" w:rsidRPr="005A0CAD" w:rsidRDefault="005A0CAD" w:rsidP="005A0CAD">
            <w:pPr>
              <w:spacing w:after="0"/>
              <w:jc w:val="center"/>
              <w:rPr>
                <w:rFonts w:ascii="Times New Roman" w:eastAsia="Calibri" w:hAnsi="Times New Roman" w:cs="Times New Roman"/>
                <w:b/>
                <w:sz w:val="24"/>
                <w:szCs w:val="24"/>
                <w:lang w:eastAsia="en-US"/>
              </w:rPr>
            </w:pPr>
            <w:r w:rsidRPr="005A0CAD">
              <w:rPr>
                <w:rFonts w:ascii="Times New Roman" w:eastAsia="Calibri" w:hAnsi="Times New Roman" w:cs="Times New Roman"/>
                <w:b/>
                <w:sz w:val="24"/>
                <w:szCs w:val="24"/>
                <w:lang w:eastAsia="en-US"/>
              </w:rPr>
              <w:t>Maksimali galima vienos porcijos kaina</w:t>
            </w:r>
          </w:p>
          <w:p w14:paraId="29BFF2B4"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Calibri" w:hAnsi="Times New Roman" w:cs="Times New Roman"/>
                <w:b/>
                <w:sz w:val="24"/>
                <w:szCs w:val="24"/>
                <w:lang w:eastAsia="en-US"/>
              </w:rPr>
              <w:t>Eur be PVM</w:t>
            </w:r>
          </w:p>
        </w:tc>
        <w:tc>
          <w:tcPr>
            <w:tcW w:w="1985"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43CEBB5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kern w:val="3"/>
                <w:sz w:val="24"/>
                <w:szCs w:val="24"/>
              </w:rPr>
              <w:t xml:space="preserve">Siūloma vienos porcijos įkainis Eur be PVM </w:t>
            </w:r>
          </w:p>
        </w:tc>
        <w:tc>
          <w:tcPr>
            <w:tcW w:w="1959" w:type="dxa"/>
            <w:shd w:val="clear" w:color="auto" w:fill="D9E2F3"/>
            <w:vAlign w:val="center"/>
          </w:tcPr>
          <w:p w14:paraId="6CF67556" w14:textId="77777777" w:rsidR="005A0CAD" w:rsidRPr="005A0CAD" w:rsidRDefault="005A0CAD" w:rsidP="005A0CAD">
            <w:pPr>
              <w:spacing w:after="0"/>
              <w:jc w:val="center"/>
              <w:rPr>
                <w:rFonts w:ascii="Times New Roman" w:eastAsia="Calibri" w:hAnsi="Times New Roman" w:cs="Times New Roman"/>
                <w:sz w:val="24"/>
                <w:szCs w:val="24"/>
                <w:lang w:eastAsia="en-US"/>
              </w:rPr>
            </w:pPr>
            <w:r w:rsidRPr="005A0CAD">
              <w:rPr>
                <w:rFonts w:ascii="Times New Roman" w:eastAsia="Calibri" w:hAnsi="Times New Roman" w:cs="Times New Roman"/>
                <w:sz w:val="24"/>
                <w:szCs w:val="24"/>
                <w:lang w:eastAsia="en-US"/>
              </w:rPr>
              <w:t>Bendra kaina Eur be PVM</w:t>
            </w:r>
          </w:p>
          <w:p w14:paraId="460057EE"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b/>
                <w:bCs/>
                <w:i/>
                <w:iCs/>
                <w:sz w:val="24"/>
                <w:szCs w:val="24"/>
              </w:rPr>
              <w:t>5=2×4</w:t>
            </w:r>
          </w:p>
        </w:tc>
      </w:tr>
      <w:tr w:rsidR="005A0CAD" w:rsidRPr="005A0CAD" w14:paraId="1E17F7A0" w14:textId="77777777" w:rsidTr="00417500">
        <w:trPr>
          <w:trHeight w:val="223"/>
        </w:trPr>
        <w:tc>
          <w:tcPr>
            <w:tcW w:w="792" w:type="dxa"/>
            <w:vAlign w:val="center"/>
          </w:tcPr>
          <w:p w14:paraId="516A80A4"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p>
        </w:tc>
        <w:tc>
          <w:tcPr>
            <w:tcW w:w="1897" w:type="dxa"/>
            <w:vAlign w:val="center"/>
          </w:tcPr>
          <w:p w14:paraId="7DD5EFF6" w14:textId="77777777" w:rsidR="005A0CAD" w:rsidRPr="005A0CAD" w:rsidRDefault="005A0CAD" w:rsidP="005A0CAD">
            <w:pPr>
              <w:spacing w:before="60" w:after="60"/>
              <w:jc w:val="center"/>
              <w:rPr>
                <w:rFonts w:ascii="Times New Roman" w:eastAsia="Times New Roman" w:hAnsi="Times New Roman" w:cs="Times New Roman"/>
                <w:i/>
                <w:iCs/>
                <w:sz w:val="24"/>
                <w:szCs w:val="24"/>
                <w:lang w:eastAsia="en-US"/>
              </w:rPr>
            </w:pPr>
            <w:r w:rsidRPr="005A0CAD">
              <w:rPr>
                <w:rFonts w:ascii="Times New Roman" w:eastAsia="Times New Roman" w:hAnsi="Times New Roman" w:cs="Times New Roman"/>
                <w:i/>
                <w:iCs/>
                <w:sz w:val="24"/>
                <w:szCs w:val="24"/>
                <w:lang w:eastAsia="en-US"/>
              </w:rPr>
              <w:t>1</w:t>
            </w:r>
          </w:p>
        </w:tc>
        <w:tc>
          <w:tcPr>
            <w:tcW w:w="1275" w:type="dxa"/>
            <w:vAlign w:val="center"/>
          </w:tcPr>
          <w:p w14:paraId="1363AF26"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2</w:t>
            </w:r>
          </w:p>
        </w:tc>
        <w:tc>
          <w:tcPr>
            <w:tcW w:w="1843" w:type="dxa"/>
            <w:shd w:val="clear" w:color="auto" w:fill="D5DCE4"/>
            <w:vAlign w:val="center"/>
          </w:tcPr>
          <w:p w14:paraId="7243052A"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3</w:t>
            </w:r>
          </w:p>
        </w:tc>
        <w:tc>
          <w:tcPr>
            <w:tcW w:w="1985" w:type="dxa"/>
          </w:tcPr>
          <w:p w14:paraId="102A1D96"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4</w:t>
            </w:r>
          </w:p>
        </w:tc>
        <w:tc>
          <w:tcPr>
            <w:tcW w:w="1959" w:type="dxa"/>
            <w:vAlign w:val="center"/>
          </w:tcPr>
          <w:p w14:paraId="3ABDCAC0"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5</w:t>
            </w:r>
          </w:p>
        </w:tc>
      </w:tr>
      <w:tr w:rsidR="005A0CAD" w:rsidRPr="005A0CAD" w14:paraId="5AB29095" w14:textId="77777777" w:rsidTr="00417500">
        <w:trPr>
          <w:trHeight w:val="223"/>
        </w:trPr>
        <w:tc>
          <w:tcPr>
            <w:tcW w:w="9751" w:type="dxa"/>
            <w:gridSpan w:val="6"/>
            <w:vAlign w:val="center"/>
          </w:tcPr>
          <w:p w14:paraId="188380BB"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i/>
                <w:sz w:val="24"/>
                <w:szCs w:val="24"/>
                <w:lang w:eastAsia="en-US"/>
              </w:rPr>
              <w:t xml:space="preserve"> Maitinimas 1 - 3 metų vaikams</w:t>
            </w:r>
          </w:p>
          <w:p w14:paraId="07EE43FA" w14:textId="74DC8534" w:rsidR="005A0CAD" w:rsidRPr="005A0CAD" w:rsidRDefault="005A0CAD" w:rsidP="005A0CAD">
            <w:pPr>
              <w:rPr>
                <w:rFonts w:ascii="Times New Roman" w:eastAsia="Calibri" w:hAnsi="Times New Roman" w:cs="Times New Roman"/>
                <w:bCs/>
                <w:i/>
                <w:sz w:val="24"/>
                <w:szCs w:val="24"/>
                <w:lang w:eastAsia="en-US"/>
              </w:rPr>
            </w:pPr>
            <w:r w:rsidRPr="005A0CAD">
              <w:rPr>
                <w:rFonts w:ascii="Times New Roman" w:eastAsia="Times New Roman" w:hAnsi="Times New Roman" w:cs="Times New Roman"/>
                <w:b/>
                <w:i/>
                <w:sz w:val="24"/>
                <w:szCs w:val="24"/>
                <w:lang w:eastAsia="en-US"/>
              </w:rPr>
              <w:t xml:space="preserve"> </w:t>
            </w:r>
            <w:r w:rsidR="00AB2857" w:rsidRPr="005A0CAD">
              <w:rPr>
                <w:rFonts w:ascii="Times New Roman" w:eastAsia="Times New Roman" w:hAnsi="Times New Roman" w:cs="Times New Roman"/>
                <w:b/>
                <w:i/>
                <w:sz w:val="24"/>
                <w:szCs w:val="24"/>
                <w:lang w:eastAsia="en-US"/>
              </w:rPr>
              <w:t>(***</w:t>
            </w:r>
            <w:r w:rsidR="00AB2857"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r w:rsidR="00AB2857">
              <w:rPr>
                <w:rFonts w:ascii="Times New Roman" w:eastAsia="Times New Roman" w:hAnsi="Times New Roman" w:cs="Times New Roman"/>
                <w:bCs/>
                <w:i/>
                <w:sz w:val="24"/>
                <w:szCs w:val="24"/>
                <w:lang w:eastAsia="en-US"/>
              </w:rPr>
              <w:t>10</w:t>
            </w:r>
            <w:r w:rsidR="00AB2857" w:rsidRPr="005A0CAD">
              <w:rPr>
                <w:rFonts w:ascii="Times New Roman" w:eastAsia="Times New Roman" w:hAnsi="Times New Roman" w:cs="Times New Roman"/>
                <w:bCs/>
                <w:i/>
                <w:sz w:val="24"/>
                <w:szCs w:val="24"/>
                <w:lang w:eastAsia="en-US"/>
              </w:rPr>
              <w:t xml:space="preserve"> pried</w:t>
            </w:r>
            <w:r w:rsidR="00AB2857">
              <w:rPr>
                <w:rFonts w:ascii="Times New Roman" w:eastAsia="Times New Roman" w:hAnsi="Times New Roman" w:cs="Times New Roman"/>
                <w:bCs/>
                <w:i/>
                <w:sz w:val="24"/>
                <w:szCs w:val="24"/>
                <w:lang w:eastAsia="en-US"/>
              </w:rPr>
              <w:t>e „Valgiaraščių pasiūlymas“</w:t>
            </w:r>
            <w:r w:rsidR="00AB2857" w:rsidRPr="005A0CAD">
              <w:rPr>
                <w:rFonts w:ascii="Times New Roman" w:eastAsia="Times New Roman" w:hAnsi="Times New Roman" w:cs="Times New Roman"/>
                <w:bCs/>
                <w:i/>
                <w:sz w:val="24"/>
                <w:szCs w:val="24"/>
                <w:lang w:eastAsia="en-US"/>
              </w:rPr>
              <w:t>)</w:t>
            </w:r>
          </w:p>
        </w:tc>
      </w:tr>
      <w:tr w:rsidR="005A0CAD" w:rsidRPr="005A0CAD" w14:paraId="02F908F5" w14:textId="77777777" w:rsidTr="00417500">
        <w:trPr>
          <w:trHeight w:val="465"/>
        </w:trPr>
        <w:tc>
          <w:tcPr>
            <w:tcW w:w="792" w:type="dxa"/>
          </w:tcPr>
          <w:p w14:paraId="0F6177E7"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vAlign w:val="center"/>
          </w:tcPr>
          <w:p w14:paraId="29418F3E" w14:textId="77777777" w:rsidR="005A0CAD" w:rsidRPr="005A0CAD" w:rsidRDefault="005A0CAD" w:rsidP="005A0CAD">
            <w:pPr>
              <w:spacing w:before="60" w:after="60"/>
              <w:rPr>
                <w:rFonts w:ascii="Times New Roman" w:eastAsia="Times New Roman" w:hAnsi="Times New Roman" w:cs="Times New Roman"/>
                <w:sz w:val="24"/>
                <w:szCs w:val="24"/>
                <w:lang w:eastAsia="en-US"/>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53210B73" w14:textId="77777777" w:rsidR="005A0CAD" w:rsidRPr="005A0CAD" w:rsidRDefault="005A0CAD" w:rsidP="005A0CAD">
            <w:pPr>
              <w:spacing w:before="60" w:after="60"/>
              <w:jc w:val="center"/>
              <w:rPr>
                <w:rFonts w:ascii="Times New Roman" w:eastAsia="Times New Roman" w:hAnsi="Times New Roman" w:cs="Times New Roman"/>
                <w:sz w:val="24"/>
                <w:szCs w:val="24"/>
                <w:lang w:eastAsia="en-US"/>
              </w:rPr>
            </w:pPr>
            <w:r w:rsidRPr="005A0CAD">
              <w:rPr>
                <w:rFonts w:ascii="Times New Roman" w:eastAsia="Times New Roman" w:hAnsi="Times New Roman" w:cs="Times New Roman"/>
                <w:kern w:val="3"/>
                <w:sz w:val="24"/>
                <w:szCs w:val="24"/>
              </w:rPr>
              <w:t>50</w:t>
            </w:r>
          </w:p>
        </w:tc>
        <w:tc>
          <w:tcPr>
            <w:tcW w:w="1843" w:type="dxa"/>
            <w:shd w:val="clear" w:color="auto" w:fill="D5DCE4"/>
          </w:tcPr>
          <w:p w14:paraId="35C11105" w14:textId="339349BE" w:rsidR="005A0CAD" w:rsidRPr="00A64E5E" w:rsidRDefault="00AB2857" w:rsidP="005A0CAD">
            <w:pPr>
              <w:spacing w:before="60" w:after="60"/>
              <w:ind w:firstLine="41"/>
              <w:jc w:val="center"/>
              <w:rPr>
                <w:rFonts w:ascii="Times New Roman" w:eastAsia="Times New Roman" w:hAnsi="Times New Roman" w:cs="Times New Roman"/>
                <w:sz w:val="24"/>
                <w:szCs w:val="24"/>
                <w:lang w:eastAsia="en-US"/>
              </w:rPr>
            </w:pPr>
            <w:r w:rsidRPr="00A64E5E">
              <w:t>1,</w:t>
            </w:r>
            <w:r w:rsidR="00985A19" w:rsidRPr="00A64E5E">
              <w:t>57</w:t>
            </w:r>
          </w:p>
        </w:tc>
        <w:tc>
          <w:tcPr>
            <w:tcW w:w="1985" w:type="dxa"/>
          </w:tcPr>
          <w:p w14:paraId="4AB6C947"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6154882D"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78784FA0" w14:textId="77777777" w:rsidTr="00417500">
        <w:trPr>
          <w:trHeight w:val="132"/>
        </w:trPr>
        <w:tc>
          <w:tcPr>
            <w:tcW w:w="792" w:type="dxa"/>
          </w:tcPr>
          <w:p w14:paraId="26D953F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vAlign w:val="center"/>
          </w:tcPr>
          <w:p w14:paraId="7A7787C5" w14:textId="77777777" w:rsidR="005A0CAD" w:rsidRPr="005A0CAD" w:rsidRDefault="005A0CAD" w:rsidP="005A0CAD">
            <w:pPr>
              <w:spacing w:before="60" w:after="60"/>
              <w:rPr>
                <w:rFonts w:ascii="Times New Roman" w:eastAsia="Calibri" w:hAnsi="Times New Roman" w:cs="Times New Roman"/>
                <w:sz w:val="24"/>
                <w:szCs w:val="24"/>
                <w:lang w:eastAsia="en-US"/>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56A07B43" w14:textId="77777777" w:rsidR="005A0CAD" w:rsidRPr="005A0CAD" w:rsidRDefault="005A0CAD" w:rsidP="005A0CAD">
            <w:pPr>
              <w:jc w:val="center"/>
              <w:rPr>
                <w:rFonts w:ascii="Times New Roman" w:eastAsia="Calibri" w:hAnsi="Times New Roman" w:cs="Times New Roman"/>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65A5AC5A" w14:textId="4A0EF730" w:rsidR="005A0CAD" w:rsidRPr="00A64E5E" w:rsidRDefault="00AB2857" w:rsidP="005A0CAD">
            <w:pPr>
              <w:ind w:left="-108" w:right="-108"/>
              <w:jc w:val="center"/>
              <w:rPr>
                <w:rFonts w:ascii="Times New Roman" w:eastAsia="Calibri" w:hAnsi="Times New Roman" w:cs="Times New Roman"/>
                <w:sz w:val="24"/>
                <w:szCs w:val="24"/>
              </w:rPr>
            </w:pPr>
            <w:r w:rsidRPr="00A64E5E">
              <w:t>3,</w:t>
            </w:r>
            <w:r w:rsidR="00985A19" w:rsidRPr="00A64E5E">
              <w:t>80</w:t>
            </w:r>
          </w:p>
        </w:tc>
        <w:tc>
          <w:tcPr>
            <w:tcW w:w="1985" w:type="dxa"/>
          </w:tcPr>
          <w:p w14:paraId="1FD1F1EE"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543B0D41"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395C67AD" w14:textId="77777777" w:rsidTr="00417500">
        <w:trPr>
          <w:trHeight w:val="132"/>
        </w:trPr>
        <w:tc>
          <w:tcPr>
            <w:tcW w:w="792" w:type="dxa"/>
          </w:tcPr>
          <w:p w14:paraId="3A93A53C"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vAlign w:val="center"/>
          </w:tcPr>
          <w:p w14:paraId="4D36CF3B" w14:textId="77777777" w:rsidR="005A0CAD" w:rsidRPr="005A0CAD" w:rsidRDefault="005A0CAD" w:rsidP="005A0CAD">
            <w:pPr>
              <w:spacing w:before="60" w:after="60"/>
              <w:rPr>
                <w:rFonts w:ascii="Times New Roman" w:eastAsia="Calibri" w:hAnsi="Times New Roman" w:cs="Times New Roman"/>
                <w:sz w:val="24"/>
                <w:szCs w:val="24"/>
                <w:lang w:eastAsia="en-US"/>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4AB8DB81" w14:textId="77777777" w:rsidR="005A0CAD" w:rsidRPr="005A0CAD" w:rsidRDefault="005A0CAD" w:rsidP="005A0CAD">
            <w:pPr>
              <w:jc w:val="center"/>
              <w:rPr>
                <w:rFonts w:ascii="Times New Roman" w:eastAsia="Calibri" w:hAnsi="Times New Roman" w:cs="Times New Roman"/>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30C9D23C" w14:textId="6489F592" w:rsidR="005A0CAD" w:rsidRPr="00A64E5E" w:rsidRDefault="00AB2857" w:rsidP="005A0CAD">
            <w:pPr>
              <w:ind w:left="-108" w:right="-108"/>
              <w:jc w:val="center"/>
              <w:rPr>
                <w:rFonts w:ascii="Times New Roman" w:eastAsia="Calibri" w:hAnsi="Times New Roman" w:cs="Times New Roman"/>
                <w:sz w:val="24"/>
                <w:szCs w:val="24"/>
              </w:rPr>
            </w:pPr>
            <w:r w:rsidRPr="00A64E5E">
              <w:t>1,</w:t>
            </w:r>
            <w:r w:rsidR="00985A19" w:rsidRPr="00A64E5E">
              <w:t>82</w:t>
            </w:r>
          </w:p>
        </w:tc>
        <w:tc>
          <w:tcPr>
            <w:tcW w:w="1985" w:type="dxa"/>
          </w:tcPr>
          <w:p w14:paraId="499310A0"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29F1B93F"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14627926" w14:textId="77777777" w:rsidTr="00417500">
        <w:trPr>
          <w:trHeight w:val="132"/>
        </w:trPr>
        <w:tc>
          <w:tcPr>
            <w:tcW w:w="9751" w:type="dxa"/>
            <w:gridSpan w:val="6"/>
          </w:tcPr>
          <w:p w14:paraId="29021DC2"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i/>
                <w:sz w:val="24"/>
                <w:szCs w:val="24"/>
                <w:lang w:eastAsia="en-US"/>
              </w:rPr>
              <w:t xml:space="preserve"> Maitinimas 4 - 7 metų vaikams</w:t>
            </w:r>
          </w:p>
          <w:p w14:paraId="513C6102" w14:textId="29000FA5" w:rsidR="005A0CAD" w:rsidRPr="005A0CAD" w:rsidRDefault="00AB2857" w:rsidP="005A0CAD">
            <w:pPr>
              <w:spacing w:before="60" w:after="60"/>
              <w:ind w:firstLine="41"/>
              <w:rPr>
                <w:rFonts w:ascii="Times New Roman" w:eastAsia="Times New Roman" w:hAnsi="Times New Roman" w:cs="Times New Roman"/>
                <w:sz w:val="24"/>
                <w:szCs w:val="24"/>
                <w:lang w:eastAsia="en-US"/>
              </w:rPr>
            </w:pPr>
            <w:r w:rsidRPr="005A0CAD">
              <w:rPr>
                <w:rFonts w:ascii="Times New Roman" w:eastAsia="Times New Roman" w:hAnsi="Times New Roman" w:cs="Times New Roman"/>
                <w:b/>
                <w:i/>
                <w:sz w:val="24"/>
                <w:szCs w:val="24"/>
                <w:lang w:eastAsia="en-US"/>
              </w:rPr>
              <w:t>(***</w:t>
            </w:r>
            <w:r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r>
              <w:rPr>
                <w:rFonts w:ascii="Times New Roman" w:eastAsia="Times New Roman" w:hAnsi="Times New Roman" w:cs="Times New Roman"/>
                <w:bCs/>
                <w:i/>
                <w:sz w:val="24"/>
                <w:szCs w:val="24"/>
                <w:lang w:eastAsia="en-US"/>
              </w:rPr>
              <w:t>10</w:t>
            </w:r>
            <w:r w:rsidRPr="005A0CAD">
              <w:rPr>
                <w:rFonts w:ascii="Times New Roman" w:eastAsia="Times New Roman" w:hAnsi="Times New Roman" w:cs="Times New Roman"/>
                <w:bCs/>
                <w:i/>
                <w:sz w:val="24"/>
                <w:szCs w:val="24"/>
                <w:lang w:eastAsia="en-US"/>
              </w:rPr>
              <w:t xml:space="preserve"> pried</w:t>
            </w:r>
            <w:r>
              <w:rPr>
                <w:rFonts w:ascii="Times New Roman" w:eastAsia="Times New Roman" w:hAnsi="Times New Roman" w:cs="Times New Roman"/>
                <w:bCs/>
                <w:i/>
                <w:sz w:val="24"/>
                <w:szCs w:val="24"/>
                <w:lang w:eastAsia="en-US"/>
              </w:rPr>
              <w:t>e „Valgiaraščių pasiūlymas“</w:t>
            </w:r>
            <w:r w:rsidRPr="005A0CAD">
              <w:rPr>
                <w:rFonts w:ascii="Times New Roman" w:eastAsia="Times New Roman" w:hAnsi="Times New Roman" w:cs="Times New Roman"/>
                <w:bCs/>
                <w:i/>
                <w:sz w:val="24"/>
                <w:szCs w:val="24"/>
                <w:lang w:eastAsia="en-US"/>
              </w:rPr>
              <w:t>)</w:t>
            </w:r>
          </w:p>
        </w:tc>
      </w:tr>
      <w:tr w:rsidR="005A0CAD" w:rsidRPr="005A0CAD" w14:paraId="55DEA13A" w14:textId="77777777" w:rsidTr="00417500">
        <w:trPr>
          <w:trHeight w:val="132"/>
        </w:trPr>
        <w:tc>
          <w:tcPr>
            <w:tcW w:w="792" w:type="dxa"/>
          </w:tcPr>
          <w:p w14:paraId="20CE5E1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vAlign w:val="center"/>
          </w:tcPr>
          <w:p w14:paraId="27FCE73C" w14:textId="77777777" w:rsidR="005A0CAD" w:rsidRPr="005A0CAD" w:rsidRDefault="005A0CAD" w:rsidP="005A0CAD">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2C3FAFD5" w14:textId="77777777" w:rsidR="005A0CAD" w:rsidRPr="005A0CAD" w:rsidRDefault="005A0CAD" w:rsidP="005A0CAD">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2249395A" w14:textId="68DFD6E3" w:rsidR="005A0CAD" w:rsidRPr="00A64E5E" w:rsidRDefault="00AB2857" w:rsidP="005A0CAD">
            <w:pPr>
              <w:ind w:left="-108" w:right="-108"/>
              <w:jc w:val="center"/>
              <w:rPr>
                <w:rFonts w:ascii="Times New Roman" w:eastAsia="Calibri" w:hAnsi="Times New Roman" w:cs="Times New Roman"/>
                <w:sz w:val="24"/>
                <w:szCs w:val="24"/>
              </w:rPr>
            </w:pPr>
            <w:r w:rsidRPr="00A64E5E">
              <w:rPr>
                <w:rFonts w:ascii="Times New Roman" w:eastAsia="Times New Roman" w:hAnsi="Times New Roman" w:cs="Times New Roman"/>
                <w:sz w:val="24"/>
                <w:szCs w:val="24"/>
                <w:lang w:eastAsia="en-US"/>
              </w:rPr>
              <w:t>1,57</w:t>
            </w:r>
          </w:p>
        </w:tc>
        <w:tc>
          <w:tcPr>
            <w:tcW w:w="1985" w:type="dxa"/>
          </w:tcPr>
          <w:p w14:paraId="6E29E34C"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5801BDE3"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17687A17" w14:textId="77777777" w:rsidTr="00417500">
        <w:trPr>
          <w:trHeight w:val="132"/>
        </w:trPr>
        <w:tc>
          <w:tcPr>
            <w:tcW w:w="792" w:type="dxa"/>
          </w:tcPr>
          <w:p w14:paraId="58DC2043"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vAlign w:val="center"/>
          </w:tcPr>
          <w:p w14:paraId="0FCE7D4A" w14:textId="77777777" w:rsidR="005A0CAD" w:rsidRPr="005A0CAD" w:rsidRDefault="005A0CAD" w:rsidP="005A0CAD">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7FA93647" w14:textId="77777777" w:rsidR="005A0CAD" w:rsidRPr="005A0CAD" w:rsidRDefault="005A0CAD" w:rsidP="005A0CAD">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19943D0D" w14:textId="1884861C" w:rsidR="005A0CAD" w:rsidRPr="00A64E5E" w:rsidRDefault="00AB2857" w:rsidP="005A0CAD">
            <w:pPr>
              <w:ind w:left="-108" w:right="-108"/>
              <w:jc w:val="center"/>
              <w:rPr>
                <w:rFonts w:ascii="Times New Roman" w:eastAsia="Calibri" w:hAnsi="Times New Roman" w:cs="Times New Roman"/>
                <w:sz w:val="24"/>
                <w:szCs w:val="24"/>
              </w:rPr>
            </w:pPr>
            <w:r w:rsidRPr="00A64E5E">
              <w:rPr>
                <w:rFonts w:ascii="Times New Roman" w:eastAsia="Calibri" w:hAnsi="Times New Roman" w:cs="Times New Roman"/>
                <w:sz w:val="24"/>
                <w:szCs w:val="24"/>
              </w:rPr>
              <w:t>3,80</w:t>
            </w:r>
          </w:p>
        </w:tc>
        <w:tc>
          <w:tcPr>
            <w:tcW w:w="1985" w:type="dxa"/>
          </w:tcPr>
          <w:p w14:paraId="66F6EDEB"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2A12342D"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161E4393" w14:textId="77777777" w:rsidTr="00417500">
        <w:trPr>
          <w:trHeight w:val="132"/>
        </w:trPr>
        <w:tc>
          <w:tcPr>
            <w:tcW w:w="792" w:type="dxa"/>
          </w:tcPr>
          <w:p w14:paraId="1E2092BC"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vAlign w:val="center"/>
          </w:tcPr>
          <w:p w14:paraId="62A9E99F" w14:textId="77777777" w:rsidR="005A0CAD" w:rsidRPr="005A0CAD" w:rsidRDefault="005A0CAD" w:rsidP="005A0CAD">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2B7462DD" w14:textId="77777777" w:rsidR="005A0CAD" w:rsidRPr="005A0CAD" w:rsidRDefault="005A0CAD" w:rsidP="005A0CAD">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2B01738E" w14:textId="7987A3B6" w:rsidR="005A0CAD" w:rsidRPr="00A64E5E" w:rsidRDefault="00AB2857" w:rsidP="005A0CAD">
            <w:pPr>
              <w:ind w:left="-108" w:right="-108"/>
              <w:jc w:val="center"/>
              <w:rPr>
                <w:rFonts w:ascii="Times New Roman" w:eastAsia="Calibri" w:hAnsi="Times New Roman" w:cs="Times New Roman"/>
                <w:sz w:val="24"/>
                <w:szCs w:val="24"/>
              </w:rPr>
            </w:pPr>
            <w:r w:rsidRPr="00A64E5E">
              <w:rPr>
                <w:rFonts w:ascii="Times New Roman" w:eastAsia="Calibri" w:hAnsi="Times New Roman" w:cs="Times New Roman"/>
                <w:sz w:val="24"/>
                <w:szCs w:val="24"/>
              </w:rPr>
              <w:t>1,82</w:t>
            </w:r>
          </w:p>
        </w:tc>
        <w:tc>
          <w:tcPr>
            <w:tcW w:w="1985" w:type="dxa"/>
          </w:tcPr>
          <w:p w14:paraId="71BADC0F"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2899249C"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6A8E5E8D" w14:textId="77777777" w:rsidTr="00417500">
        <w:trPr>
          <w:trHeight w:val="132"/>
        </w:trPr>
        <w:tc>
          <w:tcPr>
            <w:tcW w:w="9751" w:type="dxa"/>
            <w:gridSpan w:val="6"/>
          </w:tcPr>
          <w:p w14:paraId="22131C25"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sz w:val="24"/>
                <w:szCs w:val="24"/>
                <w:u w:val="single"/>
                <w:lang w:eastAsia="en-US"/>
              </w:rPr>
              <w:t xml:space="preserve">  Vegetariškas</w:t>
            </w:r>
            <w:r w:rsidRPr="005A0CAD">
              <w:rPr>
                <w:rFonts w:ascii="Times New Roman" w:eastAsia="Times New Roman" w:hAnsi="Times New Roman" w:cs="Times New Roman"/>
                <w:b/>
                <w:i/>
                <w:sz w:val="24"/>
                <w:szCs w:val="24"/>
                <w:lang w:eastAsia="en-US"/>
              </w:rPr>
              <w:t xml:space="preserve"> maitinimas 1 - 3 metų vaikams</w:t>
            </w:r>
          </w:p>
          <w:p w14:paraId="522B84B1" w14:textId="0CB2D68C" w:rsidR="005A0CAD" w:rsidRPr="005A0CAD" w:rsidRDefault="005A0CAD" w:rsidP="005A0CAD">
            <w:pPr>
              <w:spacing w:before="60" w:after="60"/>
              <w:ind w:firstLine="41"/>
              <w:rPr>
                <w:rFonts w:ascii="Times New Roman" w:eastAsia="Times New Roman" w:hAnsi="Times New Roman" w:cs="Times New Roman"/>
                <w:sz w:val="24"/>
                <w:szCs w:val="24"/>
                <w:lang w:eastAsia="en-US"/>
              </w:rPr>
            </w:pPr>
            <w:r w:rsidRPr="005A0CAD">
              <w:rPr>
                <w:rFonts w:ascii="Times New Roman" w:eastAsia="Times New Roman" w:hAnsi="Times New Roman" w:cs="Times New Roman"/>
                <w:b/>
                <w:i/>
                <w:sz w:val="24"/>
                <w:szCs w:val="24"/>
                <w:lang w:eastAsia="en-US"/>
              </w:rPr>
              <w:t xml:space="preserve"> </w:t>
            </w:r>
            <w:r w:rsidR="00AB2857" w:rsidRPr="005A0CAD">
              <w:rPr>
                <w:rFonts w:ascii="Times New Roman" w:eastAsia="Times New Roman" w:hAnsi="Times New Roman" w:cs="Times New Roman"/>
                <w:b/>
                <w:i/>
                <w:sz w:val="24"/>
                <w:szCs w:val="24"/>
                <w:lang w:eastAsia="en-US"/>
              </w:rPr>
              <w:t>(***</w:t>
            </w:r>
            <w:r w:rsidR="00AB2857"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r w:rsidR="00AB2857">
              <w:rPr>
                <w:rFonts w:ascii="Times New Roman" w:eastAsia="Times New Roman" w:hAnsi="Times New Roman" w:cs="Times New Roman"/>
                <w:bCs/>
                <w:i/>
                <w:sz w:val="24"/>
                <w:szCs w:val="24"/>
                <w:lang w:eastAsia="en-US"/>
              </w:rPr>
              <w:t>10</w:t>
            </w:r>
            <w:r w:rsidR="00AB2857" w:rsidRPr="005A0CAD">
              <w:rPr>
                <w:rFonts w:ascii="Times New Roman" w:eastAsia="Times New Roman" w:hAnsi="Times New Roman" w:cs="Times New Roman"/>
                <w:bCs/>
                <w:i/>
                <w:sz w:val="24"/>
                <w:szCs w:val="24"/>
                <w:lang w:eastAsia="en-US"/>
              </w:rPr>
              <w:t xml:space="preserve"> pried</w:t>
            </w:r>
            <w:r w:rsidR="00AB2857">
              <w:rPr>
                <w:rFonts w:ascii="Times New Roman" w:eastAsia="Times New Roman" w:hAnsi="Times New Roman" w:cs="Times New Roman"/>
                <w:bCs/>
                <w:i/>
                <w:sz w:val="24"/>
                <w:szCs w:val="24"/>
                <w:lang w:eastAsia="en-US"/>
              </w:rPr>
              <w:t>e „Valgiaraščių pasiūlymas“</w:t>
            </w:r>
            <w:r w:rsidR="00AB2857" w:rsidRPr="005A0CAD">
              <w:rPr>
                <w:rFonts w:ascii="Times New Roman" w:eastAsia="Times New Roman" w:hAnsi="Times New Roman" w:cs="Times New Roman"/>
                <w:bCs/>
                <w:i/>
                <w:sz w:val="24"/>
                <w:szCs w:val="24"/>
                <w:lang w:eastAsia="en-US"/>
              </w:rPr>
              <w:t>)</w:t>
            </w:r>
          </w:p>
        </w:tc>
      </w:tr>
      <w:tr w:rsidR="00AB2857" w:rsidRPr="005A0CAD" w14:paraId="0CACAEA3" w14:textId="77777777" w:rsidTr="00417500">
        <w:trPr>
          <w:trHeight w:val="132"/>
        </w:trPr>
        <w:tc>
          <w:tcPr>
            <w:tcW w:w="792" w:type="dxa"/>
          </w:tcPr>
          <w:p w14:paraId="72CE48C5"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vAlign w:val="center"/>
          </w:tcPr>
          <w:p w14:paraId="6ECAAFF0"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70CC8C7C"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72366C73" w14:textId="1722320F" w:rsidR="00AB2857" w:rsidRPr="00A64E5E" w:rsidRDefault="00AB2857" w:rsidP="00AB2857">
            <w:pPr>
              <w:ind w:left="-108" w:right="-108"/>
              <w:jc w:val="center"/>
              <w:rPr>
                <w:rFonts w:ascii="Times New Roman" w:eastAsia="Calibri" w:hAnsi="Times New Roman" w:cs="Times New Roman"/>
                <w:sz w:val="24"/>
                <w:szCs w:val="24"/>
              </w:rPr>
            </w:pPr>
            <w:r w:rsidRPr="00A64E5E">
              <w:t>1,</w:t>
            </w:r>
            <w:r w:rsidR="00985A19" w:rsidRPr="00A64E5E">
              <w:t>57</w:t>
            </w:r>
          </w:p>
        </w:tc>
        <w:tc>
          <w:tcPr>
            <w:tcW w:w="1985" w:type="dxa"/>
          </w:tcPr>
          <w:p w14:paraId="2CEB7E46"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61581F11"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2C66C3C0" w14:textId="77777777" w:rsidTr="00417500">
        <w:trPr>
          <w:trHeight w:val="132"/>
        </w:trPr>
        <w:tc>
          <w:tcPr>
            <w:tcW w:w="792" w:type="dxa"/>
          </w:tcPr>
          <w:p w14:paraId="57B4666D"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vAlign w:val="center"/>
          </w:tcPr>
          <w:p w14:paraId="3ECA3AD1"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6F3F27E2"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64E9FFA3" w14:textId="62135650" w:rsidR="00AB2857" w:rsidRPr="00A64E5E" w:rsidRDefault="00AB2857" w:rsidP="00AB2857">
            <w:pPr>
              <w:ind w:left="-108" w:right="-108"/>
              <w:jc w:val="center"/>
              <w:rPr>
                <w:rFonts w:ascii="Times New Roman" w:eastAsia="Calibri" w:hAnsi="Times New Roman" w:cs="Times New Roman"/>
                <w:sz w:val="24"/>
                <w:szCs w:val="24"/>
              </w:rPr>
            </w:pPr>
            <w:r w:rsidRPr="00A64E5E">
              <w:t>3,</w:t>
            </w:r>
            <w:r w:rsidR="00985A19" w:rsidRPr="00A64E5E">
              <w:t>80</w:t>
            </w:r>
          </w:p>
        </w:tc>
        <w:tc>
          <w:tcPr>
            <w:tcW w:w="1985" w:type="dxa"/>
          </w:tcPr>
          <w:p w14:paraId="0000F7D8"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4030D4F6"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289CC190" w14:textId="77777777" w:rsidTr="00417500">
        <w:trPr>
          <w:trHeight w:val="132"/>
        </w:trPr>
        <w:tc>
          <w:tcPr>
            <w:tcW w:w="792" w:type="dxa"/>
          </w:tcPr>
          <w:p w14:paraId="7D70710A"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vAlign w:val="center"/>
          </w:tcPr>
          <w:p w14:paraId="5DAD9A19"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67FD8885"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046B558C" w14:textId="19CA385C" w:rsidR="00AB2857" w:rsidRPr="00A64E5E" w:rsidRDefault="00AB2857" w:rsidP="00AB2857">
            <w:pPr>
              <w:ind w:left="-108" w:right="-108"/>
              <w:jc w:val="center"/>
              <w:rPr>
                <w:rFonts w:ascii="Times New Roman" w:eastAsia="Calibri" w:hAnsi="Times New Roman" w:cs="Times New Roman"/>
                <w:sz w:val="24"/>
                <w:szCs w:val="24"/>
              </w:rPr>
            </w:pPr>
            <w:r w:rsidRPr="00A64E5E">
              <w:t>1,</w:t>
            </w:r>
            <w:r w:rsidR="00985A19" w:rsidRPr="00A64E5E">
              <w:t>82</w:t>
            </w:r>
          </w:p>
        </w:tc>
        <w:tc>
          <w:tcPr>
            <w:tcW w:w="1985" w:type="dxa"/>
          </w:tcPr>
          <w:p w14:paraId="24BD9FAC"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19A34BB9"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5A0CAD" w:rsidRPr="005A0CAD" w14:paraId="7FA5C939" w14:textId="77777777" w:rsidTr="00417500">
        <w:trPr>
          <w:trHeight w:val="132"/>
        </w:trPr>
        <w:tc>
          <w:tcPr>
            <w:tcW w:w="9751" w:type="dxa"/>
            <w:gridSpan w:val="6"/>
          </w:tcPr>
          <w:p w14:paraId="20BA847C"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sz w:val="24"/>
                <w:szCs w:val="24"/>
                <w:u w:val="single"/>
                <w:lang w:eastAsia="en-US"/>
              </w:rPr>
              <w:t xml:space="preserve"> Vegetariškas </w:t>
            </w:r>
            <w:r w:rsidRPr="005A0CAD">
              <w:rPr>
                <w:rFonts w:ascii="Times New Roman" w:eastAsia="Times New Roman" w:hAnsi="Times New Roman" w:cs="Times New Roman"/>
                <w:b/>
                <w:i/>
                <w:sz w:val="24"/>
                <w:szCs w:val="24"/>
                <w:lang w:eastAsia="en-US"/>
              </w:rPr>
              <w:t>maitinimas 4 - 7 metų vaikams</w:t>
            </w:r>
          </w:p>
          <w:p w14:paraId="2E79545A" w14:textId="2AC850A3" w:rsidR="005A0CAD" w:rsidRPr="005A0CAD" w:rsidRDefault="005A0CAD" w:rsidP="005A0CAD">
            <w:pPr>
              <w:spacing w:before="60" w:after="60"/>
              <w:ind w:firstLine="41"/>
              <w:rPr>
                <w:rFonts w:ascii="Times New Roman" w:eastAsia="Times New Roman" w:hAnsi="Times New Roman" w:cs="Times New Roman"/>
                <w:sz w:val="24"/>
                <w:szCs w:val="24"/>
                <w:lang w:eastAsia="en-US"/>
              </w:rPr>
            </w:pPr>
            <w:r w:rsidRPr="005A0CAD">
              <w:rPr>
                <w:rFonts w:ascii="Times New Roman" w:eastAsia="Times New Roman" w:hAnsi="Times New Roman" w:cs="Times New Roman"/>
                <w:b/>
                <w:i/>
                <w:sz w:val="24"/>
                <w:szCs w:val="24"/>
                <w:lang w:eastAsia="en-US"/>
              </w:rPr>
              <w:t xml:space="preserve"> (***</w:t>
            </w:r>
            <w:r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bookmarkStart w:id="70" w:name="_Hlk78795262"/>
            <w:r w:rsidR="00AB2857">
              <w:rPr>
                <w:rFonts w:ascii="Times New Roman" w:eastAsia="Times New Roman" w:hAnsi="Times New Roman" w:cs="Times New Roman"/>
                <w:bCs/>
                <w:i/>
                <w:sz w:val="24"/>
                <w:szCs w:val="24"/>
                <w:lang w:eastAsia="en-US"/>
              </w:rPr>
              <w:t>10</w:t>
            </w:r>
            <w:r w:rsidRPr="005A0CAD">
              <w:rPr>
                <w:rFonts w:ascii="Times New Roman" w:eastAsia="Times New Roman" w:hAnsi="Times New Roman" w:cs="Times New Roman"/>
                <w:bCs/>
                <w:i/>
                <w:sz w:val="24"/>
                <w:szCs w:val="24"/>
                <w:lang w:eastAsia="en-US"/>
              </w:rPr>
              <w:t xml:space="preserve"> pried</w:t>
            </w:r>
            <w:bookmarkEnd w:id="70"/>
            <w:r w:rsidR="00AB2857">
              <w:rPr>
                <w:rFonts w:ascii="Times New Roman" w:eastAsia="Times New Roman" w:hAnsi="Times New Roman" w:cs="Times New Roman"/>
                <w:bCs/>
                <w:i/>
                <w:sz w:val="24"/>
                <w:szCs w:val="24"/>
                <w:lang w:eastAsia="en-US"/>
              </w:rPr>
              <w:t>e „Valgiaraščių pasiūlymas“</w:t>
            </w:r>
            <w:r w:rsidRPr="005A0CAD">
              <w:rPr>
                <w:rFonts w:ascii="Times New Roman" w:eastAsia="Times New Roman" w:hAnsi="Times New Roman" w:cs="Times New Roman"/>
                <w:bCs/>
                <w:i/>
                <w:sz w:val="24"/>
                <w:szCs w:val="24"/>
                <w:lang w:eastAsia="en-US"/>
              </w:rPr>
              <w:t xml:space="preserve">) </w:t>
            </w:r>
          </w:p>
        </w:tc>
      </w:tr>
      <w:tr w:rsidR="00AB2857" w:rsidRPr="005A0CAD" w14:paraId="3205E514" w14:textId="77777777" w:rsidTr="00417500">
        <w:trPr>
          <w:trHeight w:val="132"/>
        </w:trPr>
        <w:tc>
          <w:tcPr>
            <w:tcW w:w="792" w:type="dxa"/>
          </w:tcPr>
          <w:p w14:paraId="16258952"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vAlign w:val="center"/>
          </w:tcPr>
          <w:p w14:paraId="3911BAC6"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7837094E"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726CEB32" w14:textId="0958813D" w:rsidR="00AB2857" w:rsidRPr="00A64E5E" w:rsidRDefault="00AB2857" w:rsidP="00AB2857">
            <w:pPr>
              <w:ind w:left="-108" w:right="-108"/>
              <w:jc w:val="center"/>
              <w:rPr>
                <w:rFonts w:ascii="Times New Roman" w:eastAsia="Calibri" w:hAnsi="Times New Roman" w:cs="Times New Roman"/>
                <w:sz w:val="24"/>
                <w:szCs w:val="24"/>
              </w:rPr>
            </w:pPr>
            <w:r w:rsidRPr="00A64E5E">
              <w:rPr>
                <w:rFonts w:ascii="Times New Roman" w:eastAsia="Times New Roman" w:hAnsi="Times New Roman" w:cs="Times New Roman"/>
                <w:sz w:val="24"/>
                <w:szCs w:val="24"/>
                <w:lang w:eastAsia="en-US"/>
              </w:rPr>
              <w:t>1,57</w:t>
            </w:r>
          </w:p>
        </w:tc>
        <w:tc>
          <w:tcPr>
            <w:tcW w:w="1985" w:type="dxa"/>
          </w:tcPr>
          <w:p w14:paraId="5787D2BA"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10AC0343"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42E0B5DD" w14:textId="77777777" w:rsidTr="00417500">
        <w:trPr>
          <w:trHeight w:val="132"/>
        </w:trPr>
        <w:tc>
          <w:tcPr>
            <w:tcW w:w="792" w:type="dxa"/>
          </w:tcPr>
          <w:p w14:paraId="2731EB89"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vAlign w:val="center"/>
          </w:tcPr>
          <w:p w14:paraId="4125B43F"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5E80A7AE"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08ADB367" w14:textId="1D0BFF24" w:rsidR="00AB2857" w:rsidRPr="00A64E5E" w:rsidRDefault="00AB2857" w:rsidP="00AB2857">
            <w:pPr>
              <w:ind w:left="-108" w:right="-108"/>
              <w:jc w:val="center"/>
              <w:rPr>
                <w:rFonts w:ascii="Times New Roman" w:eastAsia="Calibri" w:hAnsi="Times New Roman" w:cs="Times New Roman"/>
                <w:sz w:val="24"/>
                <w:szCs w:val="24"/>
              </w:rPr>
            </w:pPr>
            <w:r w:rsidRPr="00A64E5E">
              <w:rPr>
                <w:rFonts w:ascii="Times New Roman" w:eastAsia="Calibri" w:hAnsi="Times New Roman" w:cs="Times New Roman"/>
                <w:sz w:val="24"/>
                <w:szCs w:val="24"/>
              </w:rPr>
              <w:t>3,80</w:t>
            </w:r>
          </w:p>
        </w:tc>
        <w:tc>
          <w:tcPr>
            <w:tcW w:w="1985" w:type="dxa"/>
          </w:tcPr>
          <w:p w14:paraId="0AC82D32"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3C7A822C"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2A18E669" w14:textId="77777777" w:rsidTr="00417500">
        <w:trPr>
          <w:trHeight w:val="132"/>
        </w:trPr>
        <w:tc>
          <w:tcPr>
            <w:tcW w:w="792" w:type="dxa"/>
          </w:tcPr>
          <w:p w14:paraId="41ADBDFF"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vAlign w:val="center"/>
          </w:tcPr>
          <w:p w14:paraId="415EA9E4"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67A869E4"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42F33668" w14:textId="0A3830AB" w:rsidR="00AB2857" w:rsidRPr="00A64E5E" w:rsidRDefault="00AB2857" w:rsidP="00AB2857">
            <w:pPr>
              <w:ind w:left="-108" w:right="-108"/>
              <w:jc w:val="center"/>
              <w:rPr>
                <w:rFonts w:ascii="Times New Roman" w:eastAsia="Calibri" w:hAnsi="Times New Roman" w:cs="Times New Roman"/>
                <w:sz w:val="24"/>
                <w:szCs w:val="24"/>
              </w:rPr>
            </w:pPr>
            <w:r w:rsidRPr="00A64E5E">
              <w:rPr>
                <w:rFonts w:ascii="Times New Roman" w:eastAsia="Calibri" w:hAnsi="Times New Roman" w:cs="Times New Roman"/>
                <w:sz w:val="24"/>
                <w:szCs w:val="24"/>
              </w:rPr>
              <w:t>1,82</w:t>
            </w:r>
          </w:p>
        </w:tc>
        <w:tc>
          <w:tcPr>
            <w:tcW w:w="1985" w:type="dxa"/>
          </w:tcPr>
          <w:p w14:paraId="077B00D0"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14DAD48D"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5A0CAD" w:rsidRPr="005A0CAD" w14:paraId="6D0BA433" w14:textId="77777777" w:rsidTr="00417500">
        <w:trPr>
          <w:trHeight w:val="294"/>
        </w:trPr>
        <w:tc>
          <w:tcPr>
            <w:tcW w:w="7792" w:type="dxa"/>
            <w:gridSpan w:val="5"/>
            <w:vAlign w:val="center"/>
          </w:tcPr>
          <w:p w14:paraId="184C2509" w14:textId="77777777" w:rsidR="005A0CAD" w:rsidRPr="005A0CAD" w:rsidRDefault="005A0CAD" w:rsidP="005A0CAD">
            <w:pPr>
              <w:spacing w:before="60" w:after="60"/>
              <w:ind w:firstLine="41"/>
              <w:jc w:val="right"/>
              <w:rPr>
                <w:rFonts w:ascii="Times New Roman" w:eastAsia="Times New Roman" w:hAnsi="Times New Roman" w:cs="Times New Roman"/>
                <w:sz w:val="24"/>
                <w:szCs w:val="24"/>
                <w:lang w:eastAsia="en-US"/>
              </w:rPr>
            </w:pPr>
            <w:r w:rsidRPr="005A0CAD">
              <w:rPr>
                <w:rFonts w:ascii="Times New Roman" w:eastAsia="Times New Roman" w:hAnsi="Times New Roman" w:cs="Times New Roman"/>
                <w:sz w:val="24"/>
                <w:szCs w:val="24"/>
                <w:lang w:eastAsia="en-US"/>
              </w:rPr>
              <w:lastRenderedPageBreak/>
              <w:t>Bendra suma Eur be PVM</w:t>
            </w:r>
          </w:p>
        </w:tc>
        <w:tc>
          <w:tcPr>
            <w:tcW w:w="1959" w:type="dxa"/>
          </w:tcPr>
          <w:p w14:paraId="3C358A69"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2D2BBDCF" w14:textId="77777777" w:rsidTr="00417500">
        <w:trPr>
          <w:trHeight w:val="294"/>
        </w:trPr>
        <w:tc>
          <w:tcPr>
            <w:tcW w:w="7792" w:type="dxa"/>
            <w:gridSpan w:val="5"/>
            <w:vAlign w:val="center"/>
          </w:tcPr>
          <w:p w14:paraId="72A7325C" w14:textId="77777777" w:rsidR="005A0CAD" w:rsidRPr="005A0CAD" w:rsidRDefault="005A0CAD" w:rsidP="005A0CAD">
            <w:pPr>
              <w:spacing w:before="60" w:after="60"/>
              <w:ind w:firstLine="41"/>
              <w:jc w:val="right"/>
              <w:rPr>
                <w:rFonts w:ascii="Times New Roman" w:eastAsia="Times New Roman" w:hAnsi="Times New Roman" w:cs="Times New Roman"/>
                <w:sz w:val="24"/>
                <w:szCs w:val="24"/>
                <w:lang w:eastAsia="en-US"/>
              </w:rPr>
            </w:pPr>
            <w:r w:rsidRPr="005A0CAD">
              <w:rPr>
                <w:rFonts w:ascii="Times New Roman" w:eastAsia="Times New Roman" w:hAnsi="Times New Roman" w:cs="Times New Roman"/>
                <w:sz w:val="24"/>
                <w:szCs w:val="24"/>
                <w:lang w:eastAsia="en-US"/>
              </w:rPr>
              <w:t>PVM suma**</w:t>
            </w:r>
          </w:p>
        </w:tc>
        <w:tc>
          <w:tcPr>
            <w:tcW w:w="1959" w:type="dxa"/>
          </w:tcPr>
          <w:p w14:paraId="1343DAC0"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60889605" w14:textId="77777777" w:rsidTr="00417500">
        <w:trPr>
          <w:trHeight w:val="294"/>
        </w:trPr>
        <w:tc>
          <w:tcPr>
            <w:tcW w:w="7792" w:type="dxa"/>
            <w:gridSpan w:val="5"/>
            <w:vAlign w:val="center"/>
          </w:tcPr>
          <w:p w14:paraId="021D81AC" w14:textId="77777777" w:rsidR="005A0CAD" w:rsidRPr="005A0CAD" w:rsidRDefault="005A0CAD" w:rsidP="005A0CAD">
            <w:pPr>
              <w:spacing w:before="60" w:after="60"/>
              <w:ind w:firstLine="41"/>
              <w:jc w:val="right"/>
              <w:rPr>
                <w:rFonts w:ascii="Times New Roman" w:eastAsia="Times New Roman" w:hAnsi="Times New Roman" w:cs="Times New Roman"/>
                <w:sz w:val="24"/>
                <w:szCs w:val="24"/>
                <w:lang w:eastAsia="en-US"/>
              </w:rPr>
            </w:pPr>
            <w:r w:rsidRPr="005A0CAD">
              <w:rPr>
                <w:rFonts w:ascii="Times New Roman" w:eastAsia="Calibri" w:hAnsi="Times New Roman" w:cs="Times New Roman"/>
                <w:sz w:val="24"/>
                <w:szCs w:val="24"/>
                <w:lang w:eastAsia="en-US"/>
              </w:rPr>
              <w:t xml:space="preserve">Bendra suma </w:t>
            </w:r>
            <w:r w:rsidRPr="005A0CAD">
              <w:rPr>
                <w:rFonts w:ascii="Times New Roman" w:eastAsia="Times New Roman" w:hAnsi="Times New Roman" w:cs="Times New Roman"/>
                <w:sz w:val="24"/>
                <w:szCs w:val="24"/>
                <w:lang w:eastAsia="en-US"/>
              </w:rPr>
              <w:t>Eur</w:t>
            </w:r>
            <w:r w:rsidRPr="005A0CAD">
              <w:rPr>
                <w:rFonts w:ascii="Times New Roman" w:eastAsia="Calibri" w:hAnsi="Times New Roman" w:cs="Times New Roman"/>
                <w:sz w:val="24"/>
                <w:szCs w:val="24"/>
                <w:lang w:eastAsia="en-US"/>
              </w:rPr>
              <w:t xml:space="preserve"> su PVM</w:t>
            </w:r>
            <w:r w:rsidRPr="005A0CAD">
              <w:rPr>
                <w:rFonts w:ascii="Times New Roman" w:eastAsia="Times New Roman" w:hAnsi="Times New Roman" w:cs="Times New Roman"/>
                <w:sz w:val="24"/>
                <w:szCs w:val="24"/>
                <w:lang w:eastAsia="en-US"/>
              </w:rPr>
              <w:t>*</w:t>
            </w:r>
          </w:p>
        </w:tc>
        <w:tc>
          <w:tcPr>
            <w:tcW w:w="1959" w:type="dxa"/>
          </w:tcPr>
          <w:p w14:paraId="4104644C"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bl>
    <w:p w14:paraId="72F0298F" w14:textId="77777777" w:rsidR="005A0CAD" w:rsidRPr="005A0CAD" w:rsidRDefault="005A0CAD" w:rsidP="005A0CAD">
      <w:pPr>
        <w:rPr>
          <w:rFonts w:ascii="Times New Roman" w:eastAsia="Calibri" w:hAnsi="Times New Roman" w:cs="Times New Roman"/>
          <w:b/>
          <w:sz w:val="24"/>
          <w:szCs w:val="24"/>
          <w:lang w:eastAsia="en-US"/>
        </w:rPr>
      </w:pPr>
      <w:r w:rsidRPr="005A0CAD">
        <w:rPr>
          <w:rFonts w:ascii="Times New Roman" w:eastAsia="Calibri" w:hAnsi="Times New Roman" w:cs="Times New Roman"/>
          <w:sz w:val="24"/>
          <w:szCs w:val="24"/>
          <w:lang w:eastAsia="en-US"/>
        </w:rPr>
        <w:t>*</w:t>
      </w:r>
      <w:r w:rsidRPr="005A0CAD">
        <w:rPr>
          <w:rFonts w:ascii="Times New Roman" w:eastAsia="Calibri" w:hAnsi="Times New Roman" w:cs="Times New Roman"/>
          <w:b/>
          <w:sz w:val="24"/>
          <w:szCs w:val="24"/>
          <w:lang w:eastAsia="en-US"/>
        </w:rPr>
        <w:t xml:space="preserve"> Mes sutinkame, kad visų Bendra suma Eur su PVM taikoma tik Konkurso dalyvių pasiūlymams palyginti, nes paslaugos bus perkamos pagal faktinį poreikį.  </w:t>
      </w:r>
    </w:p>
    <w:p w14:paraId="02775ACC" w14:textId="56CC138F" w:rsidR="005A0CAD" w:rsidRPr="005A0CAD" w:rsidRDefault="005A0CAD" w:rsidP="66EF9C03">
      <w:pPr>
        <w:spacing w:after="0"/>
        <w:jc w:val="both"/>
        <w:rPr>
          <w:rFonts w:ascii="Times New Roman" w:eastAsia="Calibri" w:hAnsi="Times New Roman" w:cs="Times New Roman"/>
          <w:b/>
          <w:bCs/>
          <w:sz w:val="24"/>
          <w:szCs w:val="24"/>
          <w:lang w:eastAsia="en-US"/>
        </w:rPr>
      </w:pPr>
      <w:r w:rsidRPr="00987313">
        <w:rPr>
          <w:rFonts w:ascii="Times New Roman" w:eastAsia="Calibri" w:hAnsi="Times New Roman" w:cs="Times New Roman"/>
          <w:b/>
          <w:bCs/>
          <w:sz w:val="24"/>
          <w:szCs w:val="24"/>
          <w:lang w:eastAsia="en-US"/>
        </w:rPr>
        <w:t>Paslaugų Teikėjas prie pasiūlymo prideda siūlomus įkainuotus valgiaraščius</w:t>
      </w:r>
      <w:r w:rsidRPr="00987313">
        <w:rPr>
          <w:rFonts w:ascii="Times New Roman" w:eastAsia="Calibri" w:hAnsi="Times New Roman" w:cs="Times New Roman"/>
          <w:sz w:val="24"/>
          <w:szCs w:val="24"/>
        </w:rPr>
        <w:t xml:space="preserve"> (</w:t>
      </w:r>
      <w:bookmarkStart w:id="71" w:name="_Hlk142914730"/>
      <w:r w:rsidRPr="00987313">
        <w:rPr>
          <w:rFonts w:ascii="Times New Roman" w:eastAsia="Calibri" w:hAnsi="Times New Roman" w:cs="Times New Roman"/>
          <w:sz w:val="24"/>
          <w:szCs w:val="24"/>
          <w:lang w:eastAsia="en-US"/>
        </w:rPr>
        <w:t xml:space="preserve">konkurso sąlygų </w:t>
      </w:r>
      <w:r w:rsidR="00AD31B5" w:rsidRPr="00987313">
        <w:rPr>
          <w:rFonts w:ascii="Times New Roman" w:eastAsia="Calibri" w:hAnsi="Times New Roman" w:cs="Times New Roman"/>
          <w:sz w:val="24"/>
          <w:szCs w:val="24"/>
          <w:lang w:eastAsia="en-US"/>
        </w:rPr>
        <w:t>10</w:t>
      </w:r>
      <w:r w:rsidRPr="00987313">
        <w:rPr>
          <w:rFonts w:ascii="Times New Roman" w:eastAsia="Calibri" w:hAnsi="Times New Roman" w:cs="Times New Roman"/>
          <w:sz w:val="24"/>
          <w:szCs w:val="24"/>
          <w:lang w:eastAsia="en-US"/>
        </w:rPr>
        <w:t xml:space="preserve"> </w:t>
      </w:r>
      <w:r w:rsidR="00AB2857" w:rsidRPr="00987313">
        <w:rPr>
          <w:rFonts w:ascii="Times New Roman" w:eastAsia="Calibri" w:hAnsi="Times New Roman" w:cs="Times New Roman"/>
          <w:sz w:val="24"/>
          <w:szCs w:val="24"/>
          <w:lang w:eastAsia="en-US"/>
        </w:rPr>
        <w:t>priedas „Valgiaraščio pasiūlymas“</w:t>
      </w:r>
      <w:r w:rsidRPr="00987313">
        <w:rPr>
          <w:rFonts w:ascii="Times New Roman" w:eastAsia="Calibri" w:hAnsi="Times New Roman" w:cs="Times New Roman"/>
          <w:sz w:val="24"/>
          <w:szCs w:val="24"/>
          <w:lang w:eastAsia="en-US"/>
        </w:rPr>
        <w:t>, pagal techninėje specifikacijoje nurodytus reikalavimus.</w:t>
      </w:r>
    </w:p>
    <w:bookmarkEnd w:id="71"/>
    <w:p w14:paraId="37E303B9" w14:textId="77777777" w:rsidR="005A0CAD" w:rsidRPr="005A0CAD" w:rsidRDefault="005A0CAD" w:rsidP="005A0CAD">
      <w:pPr>
        <w:spacing w:after="0" w:line="240" w:lineRule="auto"/>
        <w:rPr>
          <w:rFonts w:ascii="Times New Roman" w:eastAsia="Calibri" w:hAnsi="Times New Roman" w:cs="Times New Roman"/>
          <w:sz w:val="24"/>
          <w:szCs w:val="24"/>
        </w:rPr>
      </w:pPr>
    </w:p>
    <w:p w14:paraId="1B12B238" w14:textId="77777777" w:rsidR="005A0CAD" w:rsidRPr="005A0CAD" w:rsidRDefault="005A0CAD" w:rsidP="005A0CAD">
      <w:pPr>
        <w:spacing w:after="0" w:line="240" w:lineRule="auto"/>
        <w:rPr>
          <w:rFonts w:ascii="Times New Roman" w:eastAsia="Calibri" w:hAnsi="Times New Roman" w:cs="Times New Roman"/>
          <w:sz w:val="24"/>
          <w:szCs w:val="24"/>
        </w:rPr>
      </w:pPr>
      <w:r w:rsidRPr="005A0CAD">
        <w:rPr>
          <w:rFonts w:ascii="Times New Roman" w:eastAsia="Calibri" w:hAnsi="Times New Roman" w:cs="Times New Roman"/>
          <w:sz w:val="24"/>
          <w:szCs w:val="24"/>
        </w:rPr>
        <w:t>**Jei „PVM“ laukas nepildomas, nurodykite priežastis, dėl kurių PVM nemokamas: ________________</w:t>
      </w:r>
    </w:p>
    <w:p w14:paraId="374BC8F0" w14:textId="77777777" w:rsidR="005A0CAD" w:rsidRPr="005A0CAD" w:rsidRDefault="005A0CAD" w:rsidP="005A0CAD">
      <w:pPr>
        <w:spacing w:after="0" w:line="240" w:lineRule="auto"/>
        <w:rPr>
          <w:rFonts w:ascii="Times New Roman" w:eastAsia="Calibri" w:hAnsi="Times New Roman" w:cs="Times New Roman"/>
          <w:sz w:val="24"/>
          <w:szCs w:val="24"/>
        </w:rPr>
      </w:pPr>
      <w:r w:rsidRPr="005A0CAD">
        <w:rPr>
          <w:rFonts w:ascii="Times New Roman" w:eastAsia="Calibri" w:hAnsi="Times New Roman" w:cs="Times New Roman"/>
          <w:sz w:val="24"/>
          <w:szCs w:val="24"/>
        </w:rPr>
        <w:t>*</w:t>
      </w:r>
      <w:r w:rsidRPr="005A0CAD">
        <w:rPr>
          <w:rFonts w:ascii="Times New Roman" w:eastAsia="Calibri" w:hAnsi="Times New Roman" w:cs="Times New Roman"/>
          <w:bCs/>
          <w:iCs/>
          <w:sz w:val="24"/>
          <w:szCs w:val="24"/>
        </w:rPr>
        <w:t xml:space="preserve">Pasiūlymo kaina turi būti nurodoma dviejų skaičių po kablelio tikslumu. </w:t>
      </w:r>
    </w:p>
    <w:p w14:paraId="71687AAC" w14:textId="77777777" w:rsidR="005A0CAD" w:rsidRPr="005A0CAD" w:rsidRDefault="005A0CAD" w:rsidP="005A0CAD">
      <w:pPr>
        <w:spacing w:after="0" w:line="240" w:lineRule="auto"/>
        <w:rPr>
          <w:rFonts w:ascii="Times New Roman" w:eastAsia="Calibri" w:hAnsi="Times New Roman" w:cs="Times New Roman"/>
          <w:sz w:val="24"/>
          <w:szCs w:val="24"/>
        </w:rPr>
      </w:pPr>
    </w:p>
    <w:p w14:paraId="5037105E" w14:textId="77777777" w:rsidR="005A0CAD" w:rsidRPr="005A0CAD" w:rsidRDefault="005A0CAD" w:rsidP="005A0CAD">
      <w:pPr>
        <w:spacing w:after="0" w:line="240" w:lineRule="auto"/>
        <w:rPr>
          <w:rFonts w:ascii="Times New Roman" w:eastAsia="Calibri" w:hAnsi="Times New Roman" w:cs="Times New Roman"/>
          <w:sz w:val="24"/>
          <w:szCs w:val="24"/>
        </w:rPr>
      </w:pPr>
    </w:p>
    <w:p w14:paraId="2438B941"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4.PRIDEDAMI DOKUMENTAI IR INFORMACIJA APIE KONFIDENCIALUMĄ</w:t>
      </w:r>
      <w:r w:rsidRPr="00EF3375">
        <w:rPr>
          <w:rFonts w:ascii="Times New Roman" w:eastAsia="Times New Roman" w:hAnsi="Times New Roman" w:cs="Times New Roman"/>
          <w:sz w:val="24"/>
          <w:szCs w:val="24"/>
          <w:lang w:eastAsia="en-GB"/>
        </w:rPr>
        <w:t> </w:t>
      </w:r>
    </w:p>
    <w:p w14:paraId="2F27B839" w14:textId="77777777" w:rsidR="00EF3375" w:rsidRPr="00EF3375" w:rsidRDefault="00EF3375" w:rsidP="00EF3375">
      <w:pPr>
        <w:suppressAutoHyphens/>
        <w:autoSpaceDN w:val="0"/>
        <w:spacing w:after="0" w:line="240" w:lineRule="auto"/>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EF3375" w:rsidRPr="00EF3375" w14:paraId="18EDDC1E"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21D332BC"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Eil.</w:t>
            </w:r>
            <w:r w:rsidRPr="00EF3375">
              <w:rPr>
                <w:rFonts w:ascii="Times New Roman" w:eastAsia="Times New Roman" w:hAnsi="Times New Roman" w:cs="Times New Roman"/>
                <w:sz w:val="24"/>
                <w:szCs w:val="24"/>
                <w:lang w:eastAsia="en-GB"/>
              </w:rPr>
              <w:t> </w:t>
            </w:r>
          </w:p>
          <w:p w14:paraId="3E4E0979"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Nr.</w:t>
            </w:r>
            <w:r w:rsidRPr="00EF3375">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52CE431E"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Dokumentas</w:t>
            </w: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DF1BFC6"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Lapų skaičius</w:t>
            </w: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E56DBA8"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Ar dokumente yra konfidencialios informacijos?</w:t>
            </w:r>
            <w:r w:rsidRPr="00EF3375">
              <w:rPr>
                <w:rFonts w:ascii="Times New Roman" w:eastAsia="Times New Roman" w:hAnsi="Times New Roman" w:cs="Times New Roman"/>
                <w:sz w:val="24"/>
                <w:szCs w:val="24"/>
                <w:lang w:eastAsia="en-GB"/>
              </w:rPr>
              <w:t> </w:t>
            </w:r>
          </w:p>
          <w:p w14:paraId="753595DE"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(Taip / Ne)</w:t>
            </w: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23C35DB0"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Paaiškinimas, kokia konkreti informacija dokumente yra konfidenciali ir kodėl</w:t>
            </w:r>
            <w:r w:rsidRPr="00EF3375">
              <w:rPr>
                <w:rFonts w:ascii="Times New Roman" w:eastAsia="Times New Roman" w:hAnsi="Times New Roman" w:cs="Times New Roman"/>
                <w:sz w:val="24"/>
                <w:szCs w:val="24"/>
                <w:lang w:eastAsia="en-GB"/>
              </w:rPr>
              <w:t> </w:t>
            </w:r>
          </w:p>
        </w:tc>
      </w:tr>
      <w:tr w:rsidR="00EF3375" w:rsidRPr="00EF3375" w14:paraId="702EFE2E"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20B2"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1</w:t>
            </w:r>
            <w:r w:rsidRPr="00EF3375">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D3689"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2</w:t>
            </w: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218EF"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3</w:t>
            </w: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369A2"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4</w:t>
            </w: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83967"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5</w:t>
            </w:r>
            <w:r w:rsidRPr="00EF3375">
              <w:rPr>
                <w:rFonts w:ascii="Times New Roman" w:eastAsia="Times New Roman" w:hAnsi="Times New Roman" w:cs="Times New Roman"/>
                <w:sz w:val="24"/>
                <w:szCs w:val="24"/>
                <w:lang w:eastAsia="en-GB"/>
              </w:rPr>
              <w:t> </w:t>
            </w:r>
          </w:p>
        </w:tc>
      </w:tr>
      <w:tr w:rsidR="00EF3375" w:rsidRPr="00EF3375" w14:paraId="0AD593E9"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A1BC7"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87EE1"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8528E"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4031B"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7DD68"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r>
      <w:tr w:rsidR="00EF3375" w:rsidRPr="00EF3375" w14:paraId="69967416"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7FCCE"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A3649"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18B59"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BC6B4"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2940D"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r>
      <w:tr w:rsidR="00EF3375" w:rsidRPr="00EF3375" w14:paraId="78FEEBC3"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06721"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12F7C" w14:textId="77777777" w:rsidR="00EF3375" w:rsidRPr="00EF3375" w:rsidRDefault="00EF3375" w:rsidP="00EF3375">
            <w:pPr>
              <w:suppressAutoHyphens/>
              <w:autoSpaceDN w:val="0"/>
              <w:spacing w:after="0" w:line="240" w:lineRule="auto"/>
              <w:ind w:left="30"/>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7815D"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A940A"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E39E0"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r>
    </w:tbl>
    <w:p w14:paraId="66A78A2E" w14:textId="77777777" w:rsidR="00EF3375" w:rsidRPr="00EF3375" w:rsidRDefault="00EF3375" w:rsidP="00EF3375">
      <w:pPr>
        <w:suppressAutoHyphens/>
        <w:autoSpaceDN w:val="0"/>
        <w:spacing w:after="0" w:line="240" w:lineRule="auto"/>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p w14:paraId="446CE7BE" w14:textId="77777777" w:rsidR="00EF3375" w:rsidRPr="00EF3375" w:rsidRDefault="00EF3375" w:rsidP="00EF3375">
      <w:pPr>
        <w:suppressAutoHyphens/>
        <w:autoSpaceDN w:val="0"/>
        <w:spacing w:after="0" w:line="240" w:lineRule="auto"/>
        <w:ind w:firstLine="720"/>
        <w:jc w:val="both"/>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Pasirašydamas šį pasiūlymą, patvirtinu, kad:</w:t>
      </w:r>
      <w:r w:rsidRPr="00EF3375">
        <w:rPr>
          <w:rFonts w:ascii="Times New Roman" w:eastAsia="Times New Roman" w:hAnsi="Times New Roman" w:cs="Times New Roman"/>
          <w:sz w:val="24"/>
          <w:szCs w:val="24"/>
          <w:lang w:eastAsia="en-GB"/>
        </w:rPr>
        <w:t> </w:t>
      </w:r>
    </w:p>
    <w:p w14:paraId="2103467B"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5B3AA16"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sutinku su pirkimo dokumentuose nustatytomis sąlygomis ir procedūromis, </w:t>
      </w:r>
    </w:p>
    <w:p w14:paraId="2890D9D2"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xml:space="preserve">pasiūlymo dokumentuose </w:t>
      </w:r>
      <w:r w:rsidRPr="00EF3375">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5801203C"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Calibri" w:eastAsia="Calibri" w:hAnsi="Calibri" w:cs="Arial"/>
        </w:rPr>
      </w:pPr>
      <w:r w:rsidRPr="00EF3375">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3E3E7A8F" w14:textId="77777777" w:rsidR="00EF3375" w:rsidRPr="00EF3375" w:rsidRDefault="00EF3375" w:rsidP="00EF3375">
      <w:pPr>
        <w:suppressAutoHyphens/>
        <w:autoSpaceDN w:val="0"/>
        <w:spacing w:after="0" w:line="240" w:lineRule="auto"/>
        <w:ind w:left="555"/>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p w14:paraId="7DF094D7"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tbl>
      <w:tblPr>
        <w:tblW w:w="0" w:type="dxa"/>
        <w:tblInd w:w="-15" w:type="dxa"/>
        <w:tblCellMar>
          <w:left w:w="10" w:type="dxa"/>
          <w:right w:w="10" w:type="dxa"/>
        </w:tblCellMar>
        <w:tblLook w:val="04A0" w:firstRow="1" w:lastRow="0" w:firstColumn="1" w:lastColumn="0" w:noHBand="0" w:noVBand="1"/>
      </w:tblPr>
      <w:tblGrid>
        <w:gridCol w:w="3885"/>
        <w:gridCol w:w="600"/>
        <w:gridCol w:w="1980"/>
        <w:gridCol w:w="690"/>
        <w:gridCol w:w="2655"/>
      </w:tblGrid>
      <w:tr w:rsidR="00EF3375" w:rsidRPr="00EF3375" w14:paraId="17DEA2C8" w14:textId="77777777" w:rsidTr="00417500">
        <w:trPr>
          <w:trHeight w:val="180"/>
        </w:trPr>
        <w:tc>
          <w:tcPr>
            <w:tcW w:w="3885" w:type="dxa"/>
            <w:tcBorders>
              <w:top w:val="single" w:sz="6" w:space="0" w:color="000000"/>
            </w:tcBorders>
            <w:tcMar>
              <w:top w:w="0" w:type="dxa"/>
              <w:left w:w="0" w:type="dxa"/>
              <w:bottom w:w="0" w:type="dxa"/>
              <w:right w:w="0" w:type="dxa"/>
            </w:tcMar>
          </w:tcPr>
          <w:p w14:paraId="118AF498"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color w:val="808080"/>
                <w:sz w:val="19"/>
                <w:szCs w:val="19"/>
                <w:vertAlign w:val="superscript"/>
                <w:lang w:eastAsia="en-GB"/>
              </w:rPr>
              <w:t>(Tiekėjo arba jo įgalioto asmens pareigų pavadinimas)</w:t>
            </w:r>
            <w:r w:rsidRPr="00EF3375">
              <w:rPr>
                <w:rFonts w:ascii="Times New Roman" w:eastAsia="Times New Roman" w:hAnsi="Times New Roman" w:cs="Times New Roman"/>
                <w:color w:val="808080"/>
                <w:sz w:val="19"/>
                <w:szCs w:val="19"/>
                <w:lang w:eastAsia="en-GB"/>
              </w:rPr>
              <w:t> </w:t>
            </w:r>
          </w:p>
        </w:tc>
        <w:tc>
          <w:tcPr>
            <w:tcW w:w="600" w:type="dxa"/>
            <w:tcMar>
              <w:top w:w="0" w:type="dxa"/>
              <w:left w:w="0" w:type="dxa"/>
              <w:bottom w:w="0" w:type="dxa"/>
              <w:right w:w="0" w:type="dxa"/>
            </w:tcMar>
          </w:tcPr>
          <w:p w14:paraId="1AD621B2"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color w:val="808080"/>
                <w:sz w:val="19"/>
                <w:szCs w:val="19"/>
                <w:lang w:eastAsia="en-GB"/>
              </w:rPr>
              <w:t> </w:t>
            </w:r>
          </w:p>
        </w:tc>
        <w:tc>
          <w:tcPr>
            <w:tcW w:w="1980" w:type="dxa"/>
            <w:tcBorders>
              <w:top w:val="single" w:sz="6" w:space="0" w:color="000000"/>
            </w:tcBorders>
            <w:tcMar>
              <w:top w:w="0" w:type="dxa"/>
              <w:left w:w="0" w:type="dxa"/>
              <w:bottom w:w="0" w:type="dxa"/>
              <w:right w:w="0" w:type="dxa"/>
            </w:tcMar>
          </w:tcPr>
          <w:p w14:paraId="23D75F2A"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i/>
                <w:iCs/>
                <w:color w:val="808080"/>
                <w:sz w:val="19"/>
                <w:szCs w:val="19"/>
                <w:vertAlign w:val="superscript"/>
                <w:lang w:eastAsia="en-GB"/>
              </w:rPr>
              <w:t>(Parašas)</w:t>
            </w:r>
            <w:r w:rsidRPr="00EF3375">
              <w:rPr>
                <w:rFonts w:ascii="Times New Roman" w:eastAsia="Times New Roman" w:hAnsi="Times New Roman" w:cs="Times New Roman"/>
                <w:color w:val="808080"/>
                <w:sz w:val="19"/>
                <w:szCs w:val="19"/>
                <w:lang w:eastAsia="en-GB"/>
              </w:rPr>
              <w:t> </w:t>
            </w:r>
          </w:p>
        </w:tc>
        <w:tc>
          <w:tcPr>
            <w:tcW w:w="690" w:type="dxa"/>
            <w:tcMar>
              <w:top w:w="0" w:type="dxa"/>
              <w:left w:w="0" w:type="dxa"/>
              <w:bottom w:w="0" w:type="dxa"/>
              <w:right w:w="0" w:type="dxa"/>
            </w:tcMar>
          </w:tcPr>
          <w:p w14:paraId="186A9C43"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color w:val="808080"/>
                <w:sz w:val="19"/>
                <w:szCs w:val="19"/>
                <w:lang w:eastAsia="en-GB"/>
              </w:rPr>
              <w:t> </w:t>
            </w:r>
          </w:p>
        </w:tc>
        <w:tc>
          <w:tcPr>
            <w:tcW w:w="2655" w:type="dxa"/>
            <w:tcBorders>
              <w:top w:val="single" w:sz="6" w:space="0" w:color="000000"/>
            </w:tcBorders>
            <w:tcMar>
              <w:top w:w="0" w:type="dxa"/>
              <w:left w:w="0" w:type="dxa"/>
              <w:bottom w:w="0" w:type="dxa"/>
              <w:right w:w="0" w:type="dxa"/>
            </w:tcMar>
          </w:tcPr>
          <w:p w14:paraId="4CF96D30" w14:textId="77777777" w:rsidR="00EF3375" w:rsidRPr="00EF3375" w:rsidRDefault="00EF3375" w:rsidP="00EF3375">
            <w:pPr>
              <w:suppressAutoHyphens/>
              <w:autoSpaceDN w:val="0"/>
              <w:spacing w:after="0" w:line="240" w:lineRule="auto"/>
              <w:jc w:val="right"/>
              <w:textAlignment w:val="baseline"/>
              <w:rPr>
                <w:rFonts w:ascii="Calibri" w:eastAsia="Calibri" w:hAnsi="Calibri" w:cs="Arial"/>
              </w:rPr>
            </w:pPr>
            <w:r w:rsidRPr="00EF3375">
              <w:rPr>
                <w:rFonts w:ascii="Times New Roman" w:eastAsia="Times New Roman" w:hAnsi="Times New Roman" w:cs="Times New Roman"/>
                <w:i/>
                <w:iCs/>
                <w:color w:val="808080"/>
                <w:sz w:val="19"/>
                <w:szCs w:val="19"/>
                <w:vertAlign w:val="superscript"/>
                <w:lang w:eastAsia="en-GB"/>
              </w:rPr>
              <w:t>(Vardas, pavardė)</w:t>
            </w:r>
            <w:r w:rsidRPr="00EF3375">
              <w:rPr>
                <w:rFonts w:ascii="Times New Roman" w:eastAsia="Times New Roman" w:hAnsi="Times New Roman" w:cs="Times New Roman"/>
                <w:color w:val="808080"/>
                <w:sz w:val="19"/>
                <w:szCs w:val="19"/>
                <w:lang w:eastAsia="en-GB"/>
              </w:rPr>
              <w:t> </w:t>
            </w:r>
          </w:p>
        </w:tc>
      </w:tr>
    </w:tbl>
    <w:p w14:paraId="364FCFF8" w14:textId="77777777" w:rsidR="005A0CAD" w:rsidRPr="005A0CAD" w:rsidRDefault="005A0CAD" w:rsidP="005A0CAD">
      <w:pPr>
        <w:spacing w:line="259" w:lineRule="auto"/>
        <w:rPr>
          <w:rFonts w:ascii="Times New Roman" w:eastAsia="Calibri" w:hAnsi="Times New Roman" w:cs="Times New Roman"/>
          <w:b/>
          <w:i/>
          <w:color w:val="2E74B5"/>
          <w:sz w:val="24"/>
          <w:szCs w:val="24"/>
          <w:u w:val="single"/>
        </w:rPr>
      </w:pP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06329E4" w14:textId="77777777" w:rsidR="00EF3375" w:rsidRDefault="00EF3375" w:rsidP="00EF3375">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074ADD88" w14:textId="77777777" w:rsidR="00EF3375" w:rsidRDefault="00EF3375" w:rsidP="00EF3375">
      <w:pPr>
        <w:pStyle w:val="paragraph"/>
        <w:spacing w:before="0" w:after="0"/>
        <w:textAlignment w:val="baseline"/>
      </w:pPr>
      <w:r>
        <w:rPr>
          <w:rStyle w:val="eop"/>
          <w:sz w:val="21"/>
          <w:szCs w:val="21"/>
        </w:rPr>
        <w:t> </w:t>
      </w:r>
    </w:p>
    <w:p w14:paraId="5E216BBE" w14:textId="77777777" w:rsidR="00EF3375" w:rsidRDefault="00EF3375" w:rsidP="00961D18">
      <w:pPr>
        <w:pStyle w:val="paragraph"/>
        <w:numPr>
          <w:ilvl w:val="0"/>
          <w:numId w:val="22"/>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32F40D9" w14:textId="77777777" w:rsidR="00EF3375" w:rsidRDefault="00EF3375" w:rsidP="00961D18">
      <w:pPr>
        <w:pStyle w:val="paragraph"/>
        <w:numPr>
          <w:ilvl w:val="0"/>
          <w:numId w:val="23"/>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73F3F7"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64357E7D" w:rsidR="007545D6" w:rsidRDefault="00FE3D1F" w:rsidP="00AB5541">
      <w:pPr>
        <w:pStyle w:val="Antrat2"/>
        <w:ind w:left="5103"/>
        <w:rPr>
          <w:rFonts w:asciiTheme="minorHAnsi" w:hAnsiTheme="minorHAnsi"/>
          <w:color w:val="0070C0"/>
          <w:sz w:val="21"/>
          <w:szCs w:val="21"/>
        </w:rPr>
      </w:pPr>
      <w:bookmarkStart w:id="75" w:name="_Toc126333946"/>
      <w:bookmarkStart w:id="76" w:name="_Ref39586171"/>
      <w:bookmarkStart w:id="77" w:name="_Ref39673580"/>
      <w:bookmarkStart w:id="7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w:t>
      </w:r>
      <w:r w:rsidR="00EF3375">
        <w:rPr>
          <w:rFonts w:asciiTheme="minorHAnsi" w:hAnsiTheme="minorHAnsi"/>
          <w:color w:val="0070C0"/>
          <w:sz w:val="21"/>
          <w:szCs w:val="21"/>
        </w:rPr>
        <w:t xml:space="preserve"> / subtiekėjo</w:t>
      </w:r>
      <w:r w:rsidR="00FF607F">
        <w:rPr>
          <w:rFonts w:asciiTheme="minorHAnsi" w:hAnsiTheme="minorHAnsi"/>
          <w:color w:val="0070C0"/>
          <w:sz w:val="21"/>
          <w:szCs w:val="21"/>
        </w:rPr>
        <w:t xml:space="preserve">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5"/>
    </w:p>
    <w:p w14:paraId="0B10C561" w14:textId="77777777" w:rsidR="00EF3375" w:rsidRPr="00EF3375" w:rsidRDefault="00EF3375" w:rsidP="00EF3375">
      <w:pPr>
        <w:spacing w:after="0" w:line="240" w:lineRule="auto"/>
        <w:jc w:val="center"/>
        <w:rPr>
          <w:rFonts w:ascii="Times New Roman" w:eastAsia="Times New Roman" w:hAnsi="Times New Roman" w:cs="Times New Roman"/>
          <w:color w:val="000000"/>
          <w:u w:val="single"/>
        </w:rPr>
      </w:pPr>
      <w:r w:rsidRPr="00EF3375">
        <w:rPr>
          <w:rFonts w:ascii="Times New Roman" w:eastAsia="Times New Roman" w:hAnsi="Times New Roman" w:cs="Times New Roman"/>
          <w:color w:val="000000"/>
          <w:u w:val="single"/>
        </w:rPr>
        <w:t>___________________________________</w:t>
      </w:r>
    </w:p>
    <w:p w14:paraId="1D70C2DA" w14:textId="77777777" w:rsidR="00EF3375" w:rsidRPr="00EF3375" w:rsidRDefault="00EF3375" w:rsidP="00EF3375">
      <w:pPr>
        <w:spacing w:after="0" w:line="240" w:lineRule="auto"/>
        <w:jc w:val="center"/>
        <w:rPr>
          <w:rFonts w:ascii="Times New Roman" w:eastAsia="Times New Roman" w:hAnsi="Times New Roman" w:cs="Times New Roman"/>
          <w:u w:val="single"/>
        </w:rPr>
      </w:pPr>
    </w:p>
    <w:p w14:paraId="09EFE9E8" w14:textId="77777777" w:rsidR="00EF3375" w:rsidRPr="00EF3375" w:rsidRDefault="00EF3375" w:rsidP="00EF3375">
      <w:pPr>
        <w:spacing w:after="0" w:line="240" w:lineRule="auto"/>
        <w:jc w:val="center"/>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 (Tiekėjo/subtiekėjo pavadinimas)</w:t>
      </w:r>
    </w:p>
    <w:p w14:paraId="53ED3269" w14:textId="77777777" w:rsidR="00EF3375" w:rsidRPr="00EF3375" w:rsidRDefault="00EF3375" w:rsidP="00EF3375">
      <w:pPr>
        <w:spacing w:after="0" w:line="240" w:lineRule="auto"/>
        <w:rPr>
          <w:rFonts w:ascii="Times New Roman" w:eastAsia="Times New Roman" w:hAnsi="Times New Roman" w:cs="Times New Roman"/>
        </w:rPr>
      </w:pPr>
    </w:p>
    <w:p w14:paraId="4DB3CAC6" w14:textId="77777777" w:rsidR="00EF3375" w:rsidRPr="00EF3375" w:rsidRDefault="00EF3375" w:rsidP="00EF3375">
      <w:pPr>
        <w:spacing w:after="0" w:line="240" w:lineRule="auto"/>
        <w:rPr>
          <w:rFonts w:ascii="Times New Roman" w:eastAsia="Times New Roman" w:hAnsi="Times New Roman" w:cs="Times New Roman"/>
        </w:rPr>
      </w:pPr>
    </w:p>
    <w:p w14:paraId="0576E59A" w14:textId="77777777" w:rsidR="00EF3375" w:rsidRPr="00EF3375" w:rsidRDefault="00EF3375" w:rsidP="00EF3375">
      <w:pPr>
        <w:spacing w:after="0" w:line="240" w:lineRule="auto"/>
        <w:rPr>
          <w:rFonts w:ascii="Times New Roman" w:eastAsia="Times New Roman" w:hAnsi="Times New Roman" w:cs="Times New Roman"/>
          <w:color w:val="000000"/>
        </w:rPr>
      </w:pPr>
      <w:r w:rsidRPr="00EF3375">
        <w:rPr>
          <w:rFonts w:ascii="Times New Roman" w:eastAsia="Times New Roman" w:hAnsi="Times New Roman" w:cs="Times New Roman"/>
          <w:color w:val="000000"/>
        </w:rPr>
        <w:t>___________________________________</w:t>
      </w:r>
    </w:p>
    <w:p w14:paraId="3D52E5FD" w14:textId="77777777" w:rsidR="00EF3375" w:rsidRPr="00EF3375" w:rsidRDefault="00EF3375" w:rsidP="00EF3375">
      <w:pPr>
        <w:spacing w:after="0" w:line="240" w:lineRule="auto"/>
        <w:rPr>
          <w:rFonts w:ascii="Times New Roman" w:eastAsia="Times New Roman" w:hAnsi="Times New Roman" w:cs="Times New Roman"/>
          <w:color w:val="000000"/>
          <w:sz w:val="18"/>
          <w:szCs w:val="18"/>
        </w:rPr>
      </w:pPr>
      <w:r w:rsidRPr="00EF3375">
        <w:rPr>
          <w:rFonts w:ascii="Times New Roman" w:eastAsia="Times New Roman" w:hAnsi="Times New Roman" w:cs="Times New Roman"/>
          <w:color w:val="000000"/>
          <w:sz w:val="18"/>
          <w:szCs w:val="18"/>
        </w:rPr>
        <w:t xml:space="preserve"> (Pirkimo vykdytojo pavadinimas)</w:t>
      </w:r>
    </w:p>
    <w:p w14:paraId="304DF8B9" w14:textId="77777777" w:rsidR="00EF3375" w:rsidRPr="00EF3375" w:rsidRDefault="00EF3375" w:rsidP="00EF3375">
      <w:pPr>
        <w:spacing w:after="0" w:line="240" w:lineRule="auto"/>
        <w:jc w:val="center"/>
        <w:rPr>
          <w:rFonts w:ascii="Times New Roman" w:eastAsia="Times New Roman" w:hAnsi="Times New Roman" w:cs="Times New Roman"/>
          <w:b/>
          <w:bCs/>
          <w:smallCaps/>
          <w:color w:val="000000"/>
          <w:sz w:val="24"/>
          <w:szCs w:val="24"/>
        </w:rPr>
      </w:pPr>
    </w:p>
    <w:p w14:paraId="3A4B9491" w14:textId="77777777" w:rsidR="00EF3375" w:rsidRPr="00EF3375" w:rsidRDefault="00EF3375" w:rsidP="00EF3375">
      <w:pPr>
        <w:spacing w:after="0" w:line="240" w:lineRule="auto"/>
        <w:jc w:val="center"/>
        <w:rPr>
          <w:rFonts w:ascii="Times New Roman" w:eastAsia="Times New Roman" w:hAnsi="Times New Roman" w:cs="Times New Roman"/>
          <w:b/>
          <w:bCs/>
          <w:smallCaps/>
          <w:color w:val="000000"/>
          <w:sz w:val="24"/>
          <w:szCs w:val="24"/>
        </w:rPr>
      </w:pPr>
    </w:p>
    <w:p w14:paraId="008F63D5" w14:textId="77777777" w:rsidR="00EF3375" w:rsidRPr="00EF3375" w:rsidRDefault="00EF3375" w:rsidP="00EF3375">
      <w:pPr>
        <w:spacing w:after="0" w:line="240" w:lineRule="auto"/>
        <w:jc w:val="center"/>
        <w:rPr>
          <w:rFonts w:ascii="Times New Roman" w:eastAsia="Times New Roman" w:hAnsi="Times New Roman" w:cs="Times New Roman"/>
          <w:sz w:val="24"/>
          <w:szCs w:val="24"/>
        </w:rPr>
      </w:pPr>
      <w:r w:rsidRPr="00EF3375">
        <w:rPr>
          <w:rFonts w:ascii="Times New Roman" w:eastAsia="Times New Roman" w:hAnsi="Times New Roman" w:cs="Times New Roman"/>
          <w:b/>
          <w:bCs/>
          <w:smallCaps/>
          <w:color w:val="000000"/>
          <w:sz w:val="24"/>
          <w:szCs w:val="24"/>
        </w:rPr>
        <w:t>TIEKĖJO/ SUBTIEKĖJO  DEKLARACIJA</w:t>
      </w:r>
    </w:p>
    <w:p w14:paraId="17F59E19" w14:textId="77777777" w:rsidR="00EF3375" w:rsidRPr="00EF3375" w:rsidRDefault="00EF3375" w:rsidP="00EF3375">
      <w:pPr>
        <w:shd w:val="clear" w:color="auto" w:fill="FFFFFF"/>
        <w:spacing w:after="0" w:line="240" w:lineRule="auto"/>
        <w:jc w:val="center"/>
        <w:rPr>
          <w:rFonts w:ascii="Times New Roman" w:eastAsia="Times New Roman" w:hAnsi="Times New Roman" w:cs="Times New Roman"/>
        </w:rPr>
      </w:pPr>
      <w:r w:rsidRPr="00EF3375">
        <w:rPr>
          <w:rFonts w:ascii="Times New Roman" w:eastAsia="Times New Roman" w:hAnsi="Times New Roman" w:cs="Times New Roman"/>
        </w:rPr>
        <w:t> </w:t>
      </w:r>
    </w:p>
    <w:p w14:paraId="44BEF601" w14:textId="77777777" w:rsidR="00EF3375" w:rsidRPr="00EF3375" w:rsidRDefault="00EF3375" w:rsidP="00EF3375">
      <w:pPr>
        <w:spacing w:after="0" w:line="240" w:lineRule="auto"/>
        <w:jc w:val="center"/>
        <w:rPr>
          <w:rFonts w:ascii="Times New Roman" w:eastAsia="Times New Roman" w:hAnsi="Times New Roman" w:cs="Times New Roman"/>
        </w:rPr>
      </w:pPr>
      <w:r w:rsidRPr="00EF3375">
        <w:rPr>
          <w:rFonts w:ascii="Times New Roman" w:eastAsia="Times New Roman" w:hAnsi="Times New Roman" w:cs="Times New Roman"/>
          <w:color w:val="000000"/>
        </w:rPr>
        <w:t>__________________</w:t>
      </w:r>
    </w:p>
    <w:p w14:paraId="6CF0704C" w14:textId="77777777" w:rsidR="00EF3375" w:rsidRPr="00EF3375" w:rsidRDefault="00EF3375" w:rsidP="00EF3375">
      <w:pPr>
        <w:spacing w:after="0" w:line="240" w:lineRule="auto"/>
        <w:jc w:val="center"/>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(Data)</w:t>
      </w:r>
    </w:p>
    <w:p w14:paraId="5F10F35E" w14:textId="77777777" w:rsidR="00EF3375" w:rsidRPr="00EF3375" w:rsidRDefault="00EF3375" w:rsidP="00EF3375">
      <w:pPr>
        <w:spacing w:after="0" w:line="240" w:lineRule="auto"/>
        <w:rPr>
          <w:rFonts w:ascii="Times New Roman" w:eastAsia="Times New Roman" w:hAnsi="Times New Roman" w:cs="Times New Roman"/>
        </w:rPr>
      </w:pPr>
    </w:p>
    <w:p w14:paraId="28553C62"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F3375">
        <w:rPr>
          <w:rFonts w:ascii="Arial" w:eastAsia="Times New Roman" w:hAnsi="Arial" w:cs="Arial"/>
          <w:color w:val="000000"/>
        </w:rPr>
        <w:t xml:space="preserve"> </w:t>
      </w:r>
      <w:r w:rsidRPr="00EF3375">
        <w:rPr>
          <w:rFonts w:ascii="Times New Roman" w:eastAsia="Times New Roman" w:hAnsi="Times New Roman" w:cs="Times New Roman"/>
          <w:color w:val="000000"/>
          <w:sz w:val="24"/>
          <w:szCs w:val="24"/>
        </w:rPr>
        <w:t xml:space="preserve">nustatytas ribas </w:t>
      </w:r>
      <w:proofErr w:type="spellStart"/>
      <w:r w:rsidRPr="00EF3375">
        <w:rPr>
          <w:rFonts w:ascii="Times New Roman" w:eastAsia="Times New Roman" w:hAnsi="Times New Roman" w:cs="Times New Roman"/>
          <w:color w:val="000000"/>
          <w:sz w:val="24"/>
          <w:szCs w:val="24"/>
        </w:rPr>
        <w:t>t.y</w:t>
      </w:r>
      <w:proofErr w:type="spellEnd"/>
      <w:r w:rsidRPr="00EF3375">
        <w:rPr>
          <w:rFonts w:ascii="Times New Roman" w:eastAsia="Times New Roman" w:hAnsi="Times New Roman" w:cs="Times New Roman"/>
          <w:color w:val="000000"/>
          <w:sz w:val="24"/>
          <w:szCs w:val="24"/>
        </w:rPr>
        <w:t>.:</w:t>
      </w:r>
    </w:p>
    <w:p w14:paraId="68FA5045"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themeColor="text1"/>
          <w:sz w:val="24"/>
          <w:szCs w:val="24"/>
        </w:rPr>
        <w:t xml:space="preserve">(a) mano atstovaujamas </w:t>
      </w:r>
      <w:r w:rsidRPr="00EF3375">
        <w:rPr>
          <w:rFonts w:ascii="Times New Roman" w:eastAsia="Times New Roman" w:hAnsi="Times New Roman" w:cs="Times New Roman"/>
          <w:color w:val="000000"/>
          <w:sz w:val="24"/>
          <w:szCs w:val="24"/>
        </w:rPr>
        <w:t>tiekėjas/subtiekėjas</w:t>
      </w:r>
      <w:r w:rsidRPr="00EF3375">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65E64AA5"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themeColor="text1"/>
          <w:sz w:val="24"/>
          <w:szCs w:val="24"/>
        </w:rPr>
        <w:t xml:space="preserve">(b) mano atstovaujamas </w:t>
      </w:r>
      <w:r w:rsidRPr="00EF3375">
        <w:rPr>
          <w:rFonts w:ascii="Times New Roman" w:eastAsia="Times New Roman" w:hAnsi="Times New Roman" w:cs="Times New Roman"/>
          <w:color w:val="000000"/>
          <w:sz w:val="24"/>
          <w:szCs w:val="24"/>
        </w:rPr>
        <w:t>tiekėjas/subtiekėjas</w:t>
      </w:r>
      <w:r w:rsidRPr="00EF3375">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4ECA8524"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A6290D1"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25A7A7E" w14:textId="77777777" w:rsidR="00EF3375" w:rsidRPr="00EF3375" w:rsidRDefault="00EF3375" w:rsidP="00EF3375">
      <w:pPr>
        <w:spacing w:after="0" w:line="240" w:lineRule="auto"/>
        <w:jc w:val="both"/>
        <w:rPr>
          <w:rFonts w:ascii="Calibri" w:eastAsia="Calibri" w:hAnsi="Calibri" w:cs="Arial"/>
          <w:shd w:val="clear" w:color="auto" w:fill="FFFFFF"/>
        </w:rPr>
      </w:pPr>
      <w:r w:rsidRPr="00EF3375">
        <w:rPr>
          <w:rFonts w:ascii="Times New Roman" w:eastAsia="Times New Roman" w:hAnsi="Times New Roman" w:cs="Times New Roman"/>
          <w:color w:val="000000"/>
          <w:sz w:val="24"/>
          <w:szCs w:val="24"/>
        </w:rPr>
        <w:t xml:space="preserve">Patvirtinu, kad tiekėjui/subtiekėjui kuriuos esu pasitelkęs ar pasitelksiu ateityje, </w:t>
      </w:r>
      <w:r w:rsidRPr="00EF3375">
        <w:rPr>
          <w:rFonts w:ascii="Times New Roman" w:eastAsia="Calibri" w:hAnsi="Times New Roman" w:cs="Times New Roman"/>
          <w:sz w:val="24"/>
          <w:szCs w:val="24"/>
        </w:rPr>
        <w:t xml:space="preserve">ūkio subjektams, kurių pajėgumais remiuosi ar (ir) remsiuosi, prekių (ir jų sudedamųjų dalių) gamintojams </w:t>
      </w:r>
      <w:r w:rsidRPr="00EF3375">
        <w:rPr>
          <w:rFonts w:ascii="Times New Roman" w:eastAsia="Times New Roman" w:hAnsi="Times New Roman" w:cs="Times New Roman"/>
          <w:color w:val="000000"/>
          <w:sz w:val="24"/>
          <w:szCs w:val="24"/>
        </w:rPr>
        <w:t>netaikomos</w:t>
      </w:r>
      <w:r w:rsidRPr="00EF3375">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241A0213" w14:textId="77777777" w:rsidR="00EF3375" w:rsidRPr="00EF3375" w:rsidRDefault="00EF3375" w:rsidP="00EF3375">
      <w:pPr>
        <w:tabs>
          <w:tab w:val="left" w:pos="284"/>
          <w:tab w:val="left" w:pos="426"/>
        </w:tabs>
        <w:spacing w:after="150" w:line="240" w:lineRule="auto"/>
        <w:jc w:val="both"/>
        <w:rPr>
          <w:rFonts w:ascii="Calibri" w:eastAsia="Times New Roman" w:hAnsi="Calibri" w:cs="Arial"/>
        </w:rPr>
      </w:pPr>
    </w:p>
    <w:p w14:paraId="14CE65A0" w14:textId="77777777" w:rsidR="00EF3375" w:rsidRPr="00EF3375" w:rsidRDefault="00EF3375" w:rsidP="00EF3375">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EF3375" w:rsidRPr="00EF3375" w14:paraId="7DD0E870" w14:textId="77777777" w:rsidTr="00417500">
        <w:trPr>
          <w:jc w:val="center"/>
        </w:trPr>
        <w:tc>
          <w:tcPr>
            <w:tcW w:w="0" w:type="auto"/>
            <w:gridSpan w:val="6"/>
            <w:hideMark/>
          </w:tcPr>
          <w:p w14:paraId="4D1D72FB" w14:textId="77777777" w:rsidR="00EF3375" w:rsidRPr="00EF3375" w:rsidRDefault="00EF3375" w:rsidP="00EF3375">
            <w:pPr>
              <w:rPr>
                <w:rFonts w:ascii="Times New Roman" w:eastAsia="Times New Roman" w:hAnsi="Times New Roman" w:cs="Times New Roman"/>
                <w:color w:val="000000"/>
                <w:sz w:val="24"/>
                <w:szCs w:val="24"/>
              </w:rPr>
            </w:pPr>
          </w:p>
        </w:tc>
      </w:tr>
      <w:tr w:rsidR="00EF3375" w:rsidRPr="00EF3375" w14:paraId="6BB2DB60" w14:textId="77777777" w:rsidTr="00417500">
        <w:trPr>
          <w:trHeight w:val="285"/>
          <w:jc w:val="center"/>
        </w:trPr>
        <w:tc>
          <w:tcPr>
            <w:tcW w:w="0" w:type="auto"/>
            <w:tcBorders>
              <w:top w:val="nil"/>
              <w:left w:val="nil"/>
              <w:bottom w:val="single" w:sz="4" w:space="0" w:color="000000" w:themeColor="text1"/>
              <w:right w:val="nil"/>
            </w:tcBorders>
            <w:hideMark/>
          </w:tcPr>
          <w:p w14:paraId="5272080C"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7BAB9BD5"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018634AA"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149F2205" w14:textId="77777777" w:rsidR="00EF3375" w:rsidRPr="00EF3375" w:rsidRDefault="00EF3375" w:rsidP="00EF3375">
            <w:pPr>
              <w:rPr>
                <w:rFonts w:ascii="Calibri" w:eastAsia="Calibri" w:hAnsi="Calibri" w:cs="Arial"/>
                <w:sz w:val="20"/>
                <w:szCs w:val="20"/>
                <w:lang w:val="en-US" w:eastAsia="en-US"/>
              </w:rPr>
            </w:pPr>
          </w:p>
        </w:tc>
        <w:tc>
          <w:tcPr>
            <w:tcW w:w="0" w:type="auto"/>
            <w:tcBorders>
              <w:top w:val="nil"/>
              <w:left w:val="nil"/>
              <w:bottom w:val="single" w:sz="4" w:space="0" w:color="000000" w:themeColor="text1"/>
              <w:right w:val="nil"/>
            </w:tcBorders>
            <w:hideMark/>
          </w:tcPr>
          <w:p w14:paraId="37E8DF80"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7BD313FD" w14:textId="77777777" w:rsidR="00EF3375" w:rsidRPr="00EF3375" w:rsidRDefault="00EF3375" w:rsidP="00EF3375">
            <w:pPr>
              <w:rPr>
                <w:rFonts w:ascii="Calibri" w:eastAsia="Calibri" w:hAnsi="Calibri" w:cs="Arial"/>
                <w:sz w:val="20"/>
                <w:szCs w:val="20"/>
                <w:lang w:val="en-US" w:eastAsia="en-US"/>
              </w:rPr>
            </w:pPr>
          </w:p>
        </w:tc>
      </w:tr>
      <w:tr w:rsidR="00EF3375" w:rsidRPr="00EF3375" w14:paraId="43DE1197" w14:textId="77777777" w:rsidTr="00417500">
        <w:trPr>
          <w:trHeight w:val="186"/>
          <w:jc w:val="center"/>
        </w:trPr>
        <w:tc>
          <w:tcPr>
            <w:tcW w:w="0" w:type="auto"/>
            <w:tcBorders>
              <w:top w:val="single" w:sz="4" w:space="0" w:color="000000" w:themeColor="text1"/>
              <w:left w:val="nil"/>
              <w:bottom w:val="nil"/>
              <w:right w:val="nil"/>
            </w:tcBorders>
            <w:hideMark/>
          </w:tcPr>
          <w:p w14:paraId="4796E57D" w14:textId="77777777" w:rsidR="00EF3375" w:rsidRPr="00EF3375" w:rsidRDefault="00EF3375" w:rsidP="00EF3375">
            <w:pPr>
              <w:spacing w:after="150" w:line="240" w:lineRule="auto"/>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(Parašas)</w:t>
            </w:r>
          </w:p>
        </w:tc>
        <w:tc>
          <w:tcPr>
            <w:tcW w:w="0" w:type="auto"/>
            <w:hideMark/>
          </w:tcPr>
          <w:p w14:paraId="02EED0BE" w14:textId="77777777" w:rsidR="00EF3375" w:rsidRPr="00EF3375" w:rsidRDefault="00EF3375" w:rsidP="00EF3375">
            <w:pPr>
              <w:rPr>
                <w:rFonts w:ascii="Times New Roman" w:eastAsia="Times New Roman" w:hAnsi="Times New Roman" w:cs="Times New Roman"/>
                <w:sz w:val="18"/>
                <w:szCs w:val="18"/>
              </w:rPr>
            </w:pPr>
          </w:p>
        </w:tc>
        <w:tc>
          <w:tcPr>
            <w:tcW w:w="0" w:type="auto"/>
            <w:hideMark/>
          </w:tcPr>
          <w:p w14:paraId="1ECAC4D2" w14:textId="77777777" w:rsidR="00EF3375" w:rsidRPr="00EF3375" w:rsidRDefault="00EF3375" w:rsidP="00EF3375">
            <w:pPr>
              <w:spacing w:after="0"/>
              <w:rPr>
                <w:rFonts w:ascii="Calibri" w:eastAsia="Calibri" w:hAnsi="Calibri" w:cs="Arial"/>
                <w:sz w:val="20"/>
                <w:szCs w:val="20"/>
                <w:lang w:val="en-US" w:eastAsia="en-US"/>
              </w:rPr>
            </w:pPr>
          </w:p>
        </w:tc>
        <w:tc>
          <w:tcPr>
            <w:tcW w:w="0" w:type="auto"/>
            <w:hideMark/>
          </w:tcPr>
          <w:p w14:paraId="63ED5DD1" w14:textId="77777777" w:rsidR="00EF3375" w:rsidRPr="00EF3375" w:rsidRDefault="00EF3375" w:rsidP="00EF3375">
            <w:pPr>
              <w:spacing w:after="0"/>
              <w:rPr>
                <w:rFonts w:ascii="Calibri" w:eastAsia="Calibri" w:hAnsi="Calibri" w:cs="Arial"/>
                <w:sz w:val="20"/>
                <w:szCs w:val="20"/>
                <w:lang w:val="en-US" w:eastAsia="en-US"/>
              </w:rPr>
            </w:pPr>
          </w:p>
        </w:tc>
        <w:tc>
          <w:tcPr>
            <w:tcW w:w="0" w:type="auto"/>
            <w:tcBorders>
              <w:top w:val="single" w:sz="4" w:space="0" w:color="000000" w:themeColor="text1"/>
              <w:left w:val="nil"/>
              <w:bottom w:val="nil"/>
              <w:right w:val="nil"/>
            </w:tcBorders>
            <w:hideMark/>
          </w:tcPr>
          <w:p w14:paraId="24350E3E" w14:textId="77777777" w:rsidR="00EF3375" w:rsidRPr="00EF3375" w:rsidRDefault="00EF3375" w:rsidP="00EF3375">
            <w:pPr>
              <w:spacing w:after="150" w:line="240" w:lineRule="auto"/>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(Vardas, pavardė, pareigos)</w:t>
            </w:r>
          </w:p>
        </w:tc>
        <w:tc>
          <w:tcPr>
            <w:tcW w:w="0" w:type="auto"/>
            <w:hideMark/>
          </w:tcPr>
          <w:p w14:paraId="227028E8" w14:textId="77777777" w:rsidR="00EF3375" w:rsidRPr="00EF3375" w:rsidRDefault="00EF3375" w:rsidP="00EF3375">
            <w:pPr>
              <w:rPr>
                <w:rFonts w:ascii="Times New Roman" w:eastAsia="Times New Roman" w:hAnsi="Times New Roman" w:cs="Times New Roman"/>
                <w:sz w:val="18"/>
                <w:szCs w:val="18"/>
              </w:rPr>
            </w:pPr>
          </w:p>
        </w:tc>
      </w:tr>
    </w:tbl>
    <w:p w14:paraId="3955A85F" w14:textId="77777777" w:rsidR="00EF3375" w:rsidRPr="00EF3375" w:rsidRDefault="00EF3375" w:rsidP="00EF3375">
      <w:pPr>
        <w:keepNext/>
        <w:keepLines/>
        <w:suppressAutoHyphens/>
        <w:autoSpaceDN w:val="0"/>
        <w:spacing w:before="120" w:after="0" w:line="240" w:lineRule="auto"/>
        <w:ind w:left="5103"/>
        <w:outlineLvl w:val="1"/>
        <w:rPr>
          <w:rFonts w:ascii="Times New Roman" w:eastAsia="Calibri Light" w:hAnsi="Times New Roman" w:cs="Times New Roman"/>
          <w:color w:val="0070C0"/>
        </w:rPr>
      </w:pPr>
    </w:p>
    <w:p w14:paraId="2629082D" w14:textId="77777777" w:rsidR="00EF3375" w:rsidRPr="00EF3375" w:rsidRDefault="00EF3375" w:rsidP="00EF3375">
      <w:pPr>
        <w:suppressAutoHyphens/>
        <w:autoSpaceDN w:val="0"/>
        <w:rPr>
          <w:rFonts w:ascii="Calibri" w:eastAsia="Calibri" w:hAnsi="Calibri" w:cs="Arial"/>
        </w:rPr>
      </w:pPr>
    </w:p>
    <w:p w14:paraId="0F2B5AA7" w14:textId="77777777" w:rsidR="00EF3375" w:rsidRPr="00EF3375" w:rsidRDefault="00EF3375" w:rsidP="00EF3375">
      <w:pPr>
        <w:suppressAutoHyphens/>
        <w:autoSpaceDN w:val="0"/>
        <w:rPr>
          <w:rFonts w:ascii="Calibri" w:eastAsia="Calibri" w:hAnsi="Calibri" w:cs="Arial"/>
        </w:rPr>
      </w:pPr>
    </w:p>
    <w:p w14:paraId="0D4163E8" w14:textId="77777777" w:rsidR="00EF3375" w:rsidRPr="00EF3375" w:rsidRDefault="00EF3375" w:rsidP="00EF3375">
      <w:pPr>
        <w:suppressAutoHyphens/>
        <w:autoSpaceDN w:val="0"/>
        <w:rPr>
          <w:rFonts w:ascii="Calibri" w:eastAsia="Calibri" w:hAnsi="Calibri" w:cs="Arial"/>
        </w:rPr>
      </w:pPr>
    </w:p>
    <w:p w14:paraId="20A26757" w14:textId="77777777" w:rsidR="00EF3375" w:rsidRPr="00EF3375" w:rsidRDefault="00EF3375" w:rsidP="00EF3375">
      <w:pPr>
        <w:keepNext/>
        <w:keepLines/>
        <w:suppressAutoHyphens/>
        <w:autoSpaceDN w:val="0"/>
        <w:spacing w:before="120" w:after="0" w:line="240" w:lineRule="auto"/>
        <w:ind w:left="5103"/>
        <w:outlineLvl w:val="1"/>
        <w:rPr>
          <w:rFonts w:ascii="Times New Roman" w:eastAsia="Calibri Light" w:hAnsi="Times New Roman" w:cs="Times New Roman"/>
          <w:color w:val="0070C0"/>
        </w:rPr>
      </w:pPr>
      <w:r w:rsidRPr="00EF3375">
        <w:rPr>
          <w:rFonts w:ascii="Times New Roman" w:eastAsia="Calibri Light" w:hAnsi="Times New Roman" w:cs="Times New Roman"/>
          <w:color w:val="0070C0"/>
        </w:rPr>
        <w:lastRenderedPageBreak/>
        <w:t>Pirkimo sąlygų 9 priedas „Sutarties projektas“</w:t>
      </w:r>
    </w:p>
    <w:p w14:paraId="116346F4" w14:textId="77777777" w:rsidR="00EF3375" w:rsidRPr="00EF3375" w:rsidRDefault="00EF3375" w:rsidP="00EF3375">
      <w:pPr>
        <w:suppressAutoHyphens/>
        <w:autoSpaceDN w:val="0"/>
        <w:rPr>
          <w:rFonts w:ascii="Calibri" w:eastAsia="Calibri" w:hAnsi="Calibri" w:cs="Arial"/>
        </w:rPr>
      </w:pPr>
    </w:p>
    <w:p w14:paraId="28A5CA05" w14:textId="77777777" w:rsidR="00EF3375" w:rsidRDefault="00EF3375"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r w:rsidRPr="00EF3375">
        <w:rPr>
          <w:rFonts w:ascii="Times New Roman" w:eastAsia="Calibri" w:hAnsi="Times New Roman" w:cs="Times New Roman"/>
          <w:i/>
          <w:iCs/>
          <w:color w:val="000000"/>
          <w:sz w:val="24"/>
          <w:szCs w:val="24"/>
          <w:shd w:val="clear" w:color="auto" w:fill="FFFFFF"/>
        </w:rPr>
        <w:t>Pateikiamas CVP IS atskiru failu. </w:t>
      </w:r>
    </w:p>
    <w:p w14:paraId="3CFBE21E"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792A4E12"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52C8C1C5"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7C57E9AD"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201AFB13"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245AA629"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13C2C261"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09EE3E19"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508F1222"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693294D3"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72A98191"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09BB38E7"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2821BCEA"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42EB1EEC"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26D91355"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2EB35E97"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6F9ED52B"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234C992E"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49170B5A" w14:textId="77777777" w:rsidR="005E74D7" w:rsidRDefault="005E74D7" w:rsidP="00EF3375">
      <w:pPr>
        <w:tabs>
          <w:tab w:val="left" w:pos="2977"/>
        </w:tabs>
        <w:suppressAutoHyphens/>
        <w:autoSpaceDN w:val="0"/>
        <w:spacing w:after="120" w:line="20" w:lineRule="atLeast"/>
        <w:rPr>
          <w:rFonts w:ascii="Times New Roman" w:eastAsia="Calibri" w:hAnsi="Times New Roman" w:cs="Times New Roman"/>
          <w:i/>
          <w:iCs/>
          <w:color w:val="000000"/>
          <w:sz w:val="24"/>
          <w:szCs w:val="24"/>
          <w:shd w:val="clear" w:color="auto" w:fill="FFFFFF"/>
        </w:rPr>
      </w:pPr>
    </w:p>
    <w:p w14:paraId="7A7EB9FA" w14:textId="77777777" w:rsidR="005E74D7" w:rsidRPr="00EF3375" w:rsidRDefault="005E74D7" w:rsidP="00EF3375">
      <w:pPr>
        <w:tabs>
          <w:tab w:val="left" w:pos="2977"/>
        </w:tabs>
        <w:suppressAutoHyphens/>
        <w:autoSpaceDN w:val="0"/>
        <w:spacing w:after="120" w:line="20" w:lineRule="atLeast"/>
        <w:rPr>
          <w:rFonts w:ascii="Calibri" w:eastAsia="Calibri" w:hAnsi="Calibri" w:cs="Arial"/>
        </w:rPr>
      </w:pPr>
    </w:p>
    <w:p w14:paraId="5B45E78B" w14:textId="77777777" w:rsidR="00210594" w:rsidRDefault="00210594" w:rsidP="00210594"/>
    <w:p w14:paraId="5D605C22" w14:textId="77777777" w:rsidR="001A3F33" w:rsidRDefault="001A3F33" w:rsidP="00AB5541">
      <w:pPr>
        <w:pStyle w:val="Antrat2"/>
        <w:ind w:left="5103"/>
        <w:rPr>
          <w:rFonts w:asciiTheme="minorHAnsi" w:hAnsiTheme="minorHAnsi"/>
          <w:color w:val="0070C0"/>
          <w:sz w:val="21"/>
          <w:szCs w:val="21"/>
        </w:rPr>
      </w:pPr>
      <w:bookmarkStart w:id="79" w:name="_Toc126333948"/>
    </w:p>
    <w:p w14:paraId="343E0F44" w14:textId="77777777" w:rsidR="001A3F33" w:rsidRDefault="001A3F33" w:rsidP="00AB5541">
      <w:pPr>
        <w:pStyle w:val="Antrat2"/>
        <w:ind w:left="5103"/>
        <w:rPr>
          <w:rFonts w:asciiTheme="minorHAnsi" w:hAnsiTheme="minorHAnsi"/>
          <w:color w:val="0070C0"/>
          <w:sz w:val="21"/>
          <w:szCs w:val="21"/>
        </w:rPr>
      </w:pPr>
    </w:p>
    <w:p w14:paraId="66026112" w14:textId="77777777" w:rsidR="001A3F33" w:rsidRDefault="001A3F33" w:rsidP="00AB5541">
      <w:pPr>
        <w:pStyle w:val="Antrat2"/>
        <w:ind w:left="5103"/>
        <w:rPr>
          <w:rFonts w:asciiTheme="minorHAnsi" w:hAnsiTheme="minorHAnsi"/>
          <w:color w:val="0070C0"/>
          <w:sz w:val="21"/>
          <w:szCs w:val="21"/>
        </w:rPr>
      </w:pPr>
    </w:p>
    <w:p w14:paraId="789F6D6A" w14:textId="77777777" w:rsidR="001A3F33" w:rsidRDefault="001A3F33" w:rsidP="00AB5541">
      <w:pPr>
        <w:pStyle w:val="Antrat2"/>
        <w:ind w:left="5103"/>
        <w:rPr>
          <w:rFonts w:asciiTheme="minorHAnsi" w:hAnsiTheme="minorHAnsi"/>
          <w:color w:val="0070C0"/>
          <w:sz w:val="21"/>
          <w:szCs w:val="21"/>
        </w:rPr>
      </w:pPr>
    </w:p>
    <w:p w14:paraId="21FBC63C" w14:textId="77777777" w:rsidR="002B450B" w:rsidRDefault="002B450B" w:rsidP="002B450B"/>
    <w:p w14:paraId="79341762" w14:textId="77777777" w:rsidR="002B450B" w:rsidRDefault="002B450B" w:rsidP="002B450B"/>
    <w:p w14:paraId="6DA4043D" w14:textId="77777777" w:rsidR="002B450B" w:rsidRDefault="002B450B" w:rsidP="002B450B"/>
    <w:p w14:paraId="0977EB76" w14:textId="77777777" w:rsidR="003A376A" w:rsidRDefault="003A376A" w:rsidP="002B450B"/>
    <w:p w14:paraId="3042F467" w14:textId="4273345E" w:rsidR="002B450B" w:rsidRPr="00A20E29" w:rsidRDefault="002B450B" w:rsidP="002B450B">
      <w:pPr>
        <w:spacing w:line="240" w:lineRule="auto"/>
        <w:jc w:val="right"/>
        <w:rPr>
          <w:rFonts w:ascii="Arial" w:eastAsia="Calibri" w:hAnsi="Arial" w:cs="Arial"/>
          <w:i/>
          <w:iCs/>
        </w:rPr>
      </w:pPr>
      <w:r>
        <w:rPr>
          <w:rFonts w:ascii="Arial" w:eastAsia="Calibri" w:hAnsi="Arial" w:cs="Arial"/>
          <w:i/>
          <w:iCs/>
        </w:rPr>
        <w:lastRenderedPageBreak/>
        <w:t>P</w:t>
      </w:r>
      <w:r w:rsidRPr="00A20E29">
        <w:rPr>
          <w:rFonts w:ascii="Arial" w:eastAsia="Calibri" w:hAnsi="Arial" w:cs="Arial"/>
          <w:i/>
          <w:iCs/>
        </w:rPr>
        <w:t xml:space="preserve">irkimo sąlygų </w:t>
      </w:r>
      <w:r>
        <w:rPr>
          <w:rFonts w:ascii="Arial" w:eastAsia="Calibri" w:hAnsi="Arial" w:cs="Arial"/>
          <w:i/>
          <w:iCs/>
        </w:rPr>
        <w:t>1</w:t>
      </w:r>
      <w:r w:rsidR="003A376A">
        <w:rPr>
          <w:rFonts w:ascii="Arial" w:eastAsia="Calibri" w:hAnsi="Arial" w:cs="Arial"/>
          <w:i/>
          <w:iCs/>
        </w:rPr>
        <w:t>0</w:t>
      </w:r>
      <w:r w:rsidRPr="00A20E29">
        <w:rPr>
          <w:rFonts w:ascii="Arial" w:eastAsia="Calibri" w:hAnsi="Arial" w:cs="Arial"/>
          <w:i/>
          <w:iCs/>
        </w:rPr>
        <w:t xml:space="preserve"> priedas</w:t>
      </w:r>
    </w:p>
    <w:p w14:paraId="13A6DD73" w14:textId="77777777" w:rsidR="002B450B" w:rsidRPr="00A20E29" w:rsidRDefault="002B450B" w:rsidP="002B450B">
      <w:pPr>
        <w:spacing w:line="240" w:lineRule="auto"/>
        <w:jc w:val="right"/>
        <w:rPr>
          <w:rFonts w:ascii="Arial" w:eastAsia="Calibri" w:hAnsi="Arial" w:cs="Arial"/>
          <w:i/>
          <w:iCs/>
        </w:rPr>
      </w:pPr>
      <w:r w:rsidRPr="00A20E29">
        <w:rPr>
          <w:rFonts w:ascii="Arial" w:eastAsia="Calibri" w:hAnsi="Arial" w:cs="Arial"/>
          <w:i/>
          <w:iCs/>
        </w:rPr>
        <w:t xml:space="preserve"> „Deklaracija dėl maisto pagaminimui sunaudojamų produktų“</w:t>
      </w:r>
    </w:p>
    <w:p w14:paraId="038A49F1" w14:textId="77777777" w:rsidR="002B450B" w:rsidRPr="00A20E29" w:rsidRDefault="002B450B" w:rsidP="002B450B">
      <w:pPr>
        <w:spacing w:after="0" w:line="240" w:lineRule="auto"/>
        <w:jc w:val="center"/>
        <w:rPr>
          <w:rFonts w:ascii="Arial" w:eastAsia="Calibri" w:hAnsi="Arial" w:cs="Arial"/>
          <w:b/>
          <w:bCs/>
        </w:rPr>
      </w:pPr>
      <w:r w:rsidRPr="00A20E29">
        <w:rPr>
          <w:rFonts w:ascii="Arial" w:eastAsia="Calibri" w:hAnsi="Arial" w:cs="Arial"/>
          <w:b/>
          <w:bCs/>
        </w:rPr>
        <w:t>DEKLARACIJA</w:t>
      </w:r>
    </w:p>
    <w:p w14:paraId="6B4348C3" w14:textId="77777777" w:rsidR="002B450B" w:rsidRPr="00A20E29" w:rsidRDefault="002B450B" w:rsidP="002B450B">
      <w:pPr>
        <w:spacing w:after="0" w:line="240" w:lineRule="auto"/>
        <w:jc w:val="center"/>
        <w:rPr>
          <w:rFonts w:ascii="Arial" w:eastAsia="Calibri" w:hAnsi="Arial" w:cs="Arial"/>
          <w:b/>
          <w:bCs/>
        </w:rPr>
      </w:pPr>
      <w:r w:rsidRPr="00A20E29">
        <w:rPr>
          <w:rFonts w:ascii="Arial" w:eastAsia="Calibri" w:hAnsi="Arial" w:cs="Arial"/>
          <w:b/>
          <w:bCs/>
        </w:rPr>
        <w:t xml:space="preserve">DĖL </w:t>
      </w:r>
      <w:r w:rsidRPr="00A20E29">
        <w:rPr>
          <w:rFonts w:ascii="Arial" w:eastAsia="Calibri" w:hAnsi="Arial" w:cs="Arial"/>
          <w:b/>
          <w:bCs/>
          <w:caps/>
        </w:rPr>
        <w:t>Maisto pagaminimui sunaudojamų produktų</w:t>
      </w:r>
      <w:r w:rsidRPr="00A20E29">
        <w:rPr>
          <w:rFonts w:ascii="Arial" w:eastAsia="Calibri" w:hAnsi="Arial" w:cs="Arial"/>
          <w:b/>
          <w:bCs/>
        </w:rPr>
        <w:t xml:space="preserve"> </w:t>
      </w:r>
    </w:p>
    <w:p w14:paraId="0F4B531C" w14:textId="77777777" w:rsidR="002B450B" w:rsidRPr="00A20E29" w:rsidRDefault="002B450B" w:rsidP="002B450B">
      <w:pPr>
        <w:spacing w:after="0" w:line="240" w:lineRule="auto"/>
        <w:jc w:val="center"/>
        <w:rPr>
          <w:rFonts w:ascii="Arial" w:eastAsia="Calibri" w:hAnsi="Arial" w:cs="Arial"/>
          <w:b/>
          <w:bCs/>
        </w:rPr>
      </w:pPr>
    </w:p>
    <w:p w14:paraId="57C00CCC" w14:textId="77777777" w:rsidR="002B450B" w:rsidRPr="00A20E29" w:rsidRDefault="002B450B" w:rsidP="002B450B">
      <w:pPr>
        <w:spacing w:after="0" w:line="240" w:lineRule="auto"/>
        <w:jc w:val="center"/>
        <w:rPr>
          <w:rFonts w:ascii="Arial" w:eastAsia="Calibri" w:hAnsi="Arial" w:cs="Arial"/>
          <w:b/>
          <w:bCs/>
        </w:rPr>
      </w:pPr>
      <w:r w:rsidRPr="00A20E29">
        <w:rPr>
          <w:rFonts w:ascii="Arial" w:eastAsia="Calibri" w:hAnsi="Arial" w:cs="Arial"/>
          <w:b/>
          <w:bCs/>
        </w:rPr>
        <w:t>2025 -__-__</w:t>
      </w:r>
    </w:p>
    <w:p w14:paraId="7DB7CDB7" w14:textId="77777777" w:rsidR="002B450B" w:rsidRPr="00A20E29" w:rsidRDefault="002B450B" w:rsidP="002B450B">
      <w:pPr>
        <w:spacing w:after="0" w:line="240" w:lineRule="auto"/>
        <w:jc w:val="center"/>
        <w:rPr>
          <w:rFonts w:ascii="Arial" w:eastAsia="Calibri" w:hAnsi="Arial" w:cs="Arial"/>
          <w:b/>
          <w:bCs/>
        </w:rPr>
      </w:pPr>
    </w:p>
    <w:p w14:paraId="0F5BDCFF" w14:textId="77777777" w:rsidR="002B450B" w:rsidRPr="00A20E29" w:rsidRDefault="002B450B" w:rsidP="002B450B">
      <w:pPr>
        <w:spacing w:after="0" w:line="240" w:lineRule="auto"/>
        <w:ind w:firstLine="1134"/>
        <w:jc w:val="both"/>
        <w:rPr>
          <w:rFonts w:ascii="Arial" w:eastAsia="Calibri" w:hAnsi="Arial" w:cs="Arial"/>
        </w:rPr>
      </w:pPr>
      <w:bookmarkStart w:id="80" w:name="_Hlk157002013"/>
      <w:r w:rsidRPr="00A20E29">
        <w:rPr>
          <w:rFonts w:ascii="Arial" w:eastAsia="Calibri" w:hAnsi="Arial" w:cs="Arial"/>
        </w:rPr>
        <w:t>1.</w:t>
      </w:r>
      <w:r w:rsidRPr="00A20E29">
        <w:rPr>
          <w:rFonts w:ascii="Arial" w:eastAsia="Calibri" w:hAnsi="Arial" w:cs="Arial"/>
          <w:i/>
          <w:iCs/>
        </w:rPr>
        <w:t xml:space="preserve"> </w:t>
      </w:r>
      <w:r w:rsidRPr="00A20E29">
        <w:rPr>
          <w:rFonts w:ascii="Arial" w:eastAsia="Calibri" w:hAnsi="Arial" w:cs="Arial"/>
          <w:i/>
          <w:iCs/>
          <w:color w:val="FF0000"/>
        </w:rPr>
        <w:t>(Tiekėjo pavadinimas)</w:t>
      </w:r>
      <w:r w:rsidRPr="00A20E29">
        <w:rPr>
          <w:rFonts w:ascii="Arial" w:eastAsia="Calibri" w:hAnsi="Arial" w:cs="Arial"/>
        </w:rPr>
        <w:t xml:space="preserve"> </w:t>
      </w:r>
      <w:bookmarkEnd w:id="80"/>
      <w:r w:rsidRPr="00A20E29">
        <w:rPr>
          <w:rFonts w:ascii="Arial" w:eastAsia="Calibri" w:hAnsi="Arial" w:cs="Arial"/>
        </w:rPr>
        <w:t>pavirtina, kad Sutarties vykdymo metu teikiant maitinimo paslaugas bus naudojami maisto produktai, kurie atitinka minimalius aplinkos apsaugos kriterijus nustatytus maisto produktams, t. y. ne mažiau kaip 30 proc. perkamų maisto produktų (išskyrus maisto produktus skirtus gyvūnams) kiekio (kilogramais, litrais, vienetais) turi atitikti bent vieną iš šių minimalių aplinkos apsaugos kriterijų:</w:t>
      </w:r>
    </w:p>
    <w:p w14:paraId="5239CB52" w14:textId="77777777" w:rsidR="002B450B" w:rsidRPr="00A20E29" w:rsidRDefault="002B450B" w:rsidP="002B450B">
      <w:pPr>
        <w:spacing w:after="0" w:line="240" w:lineRule="auto"/>
        <w:ind w:firstLine="1134"/>
        <w:jc w:val="both"/>
        <w:rPr>
          <w:rFonts w:ascii="Arial" w:eastAsia="Calibri" w:hAnsi="Arial" w:cs="Arial"/>
        </w:rPr>
      </w:pPr>
      <w:r w:rsidRPr="00A20E29">
        <w:rPr>
          <w:rFonts w:ascii="Arial" w:eastAsia="Calibri" w:hAnsi="Arial" w:cs="Arial"/>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E39FAD5" w14:textId="77777777" w:rsidR="002B450B" w:rsidRPr="00A20E29" w:rsidRDefault="002B450B" w:rsidP="002B450B">
      <w:pPr>
        <w:spacing w:after="0" w:line="240" w:lineRule="auto"/>
        <w:ind w:firstLine="1134"/>
        <w:jc w:val="both"/>
        <w:rPr>
          <w:rFonts w:ascii="Arial" w:eastAsia="Calibri" w:hAnsi="Arial" w:cs="Arial"/>
        </w:rPr>
      </w:pPr>
      <w:r w:rsidRPr="00A20E29">
        <w:rPr>
          <w:rFonts w:ascii="Arial" w:eastAsia="Calibri" w:hAnsi="Arial" w:cs="Arial"/>
        </w:rPr>
        <w:t>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1588263" w14:textId="77777777" w:rsidR="002B450B" w:rsidRPr="00A20E29" w:rsidRDefault="002B450B" w:rsidP="002B450B">
      <w:pPr>
        <w:spacing w:after="0" w:line="240" w:lineRule="auto"/>
        <w:ind w:firstLine="1134"/>
        <w:jc w:val="both"/>
        <w:rPr>
          <w:rFonts w:ascii="Arial" w:eastAsia="Calibri" w:hAnsi="Arial" w:cs="Arial"/>
        </w:rPr>
      </w:pPr>
      <w:r w:rsidRPr="00A20E29">
        <w:rPr>
          <w:rFonts w:ascii="Arial" w:eastAsia="Calibri" w:hAnsi="Arial" w:cs="Arial"/>
        </w:rPr>
        <w:t xml:space="preserve">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w:t>
      </w:r>
    </w:p>
    <w:p w14:paraId="1B8EF4F9" w14:textId="77777777" w:rsidR="002B450B" w:rsidRPr="00A20E29" w:rsidRDefault="002B450B" w:rsidP="002B450B">
      <w:pPr>
        <w:spacing w:after="0" w:line="240" w:lineRule="auto"/>
        <w:ind w:firstLine="1134"/>
        <w:jc w:val="both"/>
        <w:rPr>
          <w:rFonts w:ascii="Arial" w:eastAsia="Calibri" w:hAnsi="Arial" w:cs="Arial"/>
        </w:rPr>
      </w:pPr>
      <w:r w:rsidRPr="00A20E29">
        <w:rPr>
          <w:rFonts w:ascii="Arial" w:eastAsia="Calibri" w:hAnsi="Arial" w:cs="Arial"/>
        </w:rPr>
        <w:t xml:space="preserve">1.4. </w:t>
      </w:r>
      <w:r w:rsidRPr="00A20E29">
        <w:rPr>
          <w:rFonts w:ascii="Arial" w:hAnsi="Arial" w:cs="Arial"/>
          <w:color w:val="000000"/>
        </w:rPr>
        <w:t>Žuvys, moliuskai ir vėžiagyviai turi atitikti bent vieną iš 1.1–1.3 papunkčiuose išvardytų minimalių aplinkos apsaugos kriterijų arba būti sertifikuoti pagal tausios žvejybos ar darnios akvakultūros schemas ir paženklinti ekologiniais ženklais, pvz., „</w:t>
      </w:r>
      <w:proofErr w:type="spellStart"/>
      <w:r w:rsidRPr="00A20E29">
        <w:rPr>
          <w:rFonts w:ascii="Arial" w:hAnsi="Arial" w:cs="Arial"/>
          <w:color w:val="000000"/>
        </w:rPr>
        <w:t>Aquaculture</w:t>
      </w:r>
      <w:proofErr w:type="spellEnd"/>
      <w:r w:rsidRPr="00A20E29">
        <w:rPr>
          <w:rFonts w:ascii="Arial" w:hAnsi="Arial" w:cs="Arial"/>
          <w:color w:val="000000"/>
        </w:rPr>
        <w:t xml:space="preserve"> </w:t>
      </w:r>
      <w:proofErr w:type="spellStart"/>
      <w:r w:rsidRPr="00A20E29">
        <w:rPr>
          <w:rFonts w:ascii="Arial" w:hAnsi="Arial" w:cs="Arial"/>
          <w:color w:val="000000"/>
        </w:rPr>
        <w:t>Stewardship</w:t>
      </w:r>
      <w:proofErr w:type="spellEnd"/>
      <w:r w:rsidRPr="00A20E29">
        <w:rPr>
          <w:rFonts w:ascii="Arial" w:hAnsi="Arial" w:cs="Arial"/>
          <w:color w:val="000000"/>
        </w:rPr>
        <w:t xml:space="preserve"> </w:t>
      </w:r>
      <w:proofErr w:type="spellStart"/>
      <w:r w:rsidRPr="00A20E29">
        <w:rPr>
          <w:rFonts w:ascii="Arial" w:hAnsi="Arial" w:cs="Arial"/>
          <w:color w:val="000000"/>
        </w:rPr>
        <w:t>Council</w:t>
      </w:r>
      <w:proofErr w:type="spellEnd"/>
      <w:r w:rsidRPr="00A20E29">
        <w:rPr>
          <w:rFonts w:ascii="Arial" w:hAnsi="Arial" w:cs="Arial"/>
          <w:color w:val="000000"/>
        </w:rPr>
        <w:t>“, „</w:t>
      </w:r>
      <w:proofErr w:type="spellStart"/>
      <w:r w:rsidRPr="00A20E29">
        <w:rPr>
          <w:rFonts w:ascii="Arial" w:hAnsi="Arial" w:cs="Arial"/>
          <w:color w:val="000000"/>
        </w:rPr>
        <w:t>The</w:t>
      </w:r>
      <w:proofErr w:type="spellEnd"/>
      <w:r w:rsidRPr="00A20E29">
        <w:rPr>
          <w:rFonts w:ascii="Arial" w:hAnsi="Arial" w:cs="Arial"/>
          <w:color w:val="000000"/>
        </w:rPr>
        <w:t xml:space="preserve"> Marine </w:t>
      </w:r>
      <w:proofErr w:type="spellStart"/>
      <w:r w:rsidRPr="00A20E29">
        <w:rPr>
          <w:rFonts w:ascii="Arial" w:hAnsi="Arial" w:cs="Arial"/>
          <w:color w:val="000000"/>
        </w:rPr>
        <w:t>Stewardship</w:t>
      </w:r>
      <w:proofErr w:type="spellEnd"/>
      <w:r w:rsidRPr="00A20E29">
        <w:rPr>
          <w:rFonts w:ascii="Arial" w:hAnsi="Arial" w:cs="Arial"/>
          <w:color w:val="000000"/>
        </w:rPr>
        <w:t xml:space="preserve"> </w:t>
      </w:r>
      <w:proofErr w:type="spellStart"/>
      <w:r w:rsidRPr="00A20E29">
        <w:rPr>
          <w:rFonts w:ascii="Arial" w:hAnsi="Arial" w:cs="Arial"/>
          <w:color w:val="000000"/>
        </w:rPr>
        <w:t>Council</w:t>
      </w:r>
      <w:proofErr w:type="spellEnd"/>
      <w:r w:rsidRPr="00A20E29">
        <w:rPr>
          <w:rFonts w:ascii="Arial" w:hAnsi="Arial" w:cs="Arial"/>
          <w:color w:val="000000"/>
        </w:rPr>
        <w:t xml:space="preserve">“, „Best </w:t>
      </w:r>
      <w:proofErr w:type="spellStart"/>
      <w:r w:rsidRPr="00A20E29">
        <w:rPr>
          <w:rFonts w:ascii="Arial" w:hAnsi="Arial" w:cs="Arial"/>
          <w:color w:val="000000"/>
        </w:rPr>
        <w:t>Aquaculture</w:t>
      </w:r>
      <w:proofErr w:type="spellEnd"/>
      <w:r w:rsidRPr="00A20E29">
        <w:rPr>
          <w:rFonts w:ascii="Arial" w:hAnsi="Arial" w:cs="Arial"/>
          <w:color w:val="000000"/>
        </w:rPr>
        <w:t xml:space="preserve"> </w:t>
      </w:r>
      <w:proofErr w:type="spellStart"/>
      <w:r w:rsidRPr="00A20E29">
        <w:rPr>
          <w:rFonts w:ascii="Arial" w:hAnsi="Arial" w:cs="Arial"/>
          <w:color w:val="000000"/>
        </w:rPr>
        <w:t>Practices</w:t>
      </w:r>
      <w:proofErr w:type="spellEnd"/>
      <w:r w:rsidRPr="00A20E29">
        <w:rPr>
          <w:rFonts w:ascii="Arial" w:hAnsi="Arial" w:cs="Arial"/>
          <w:color w:val="000000"/>
        </w:rPr>
        <w:t>“ arba kitu lygiaverčiu ekologiniu ženklu</w:t>
      </w:r>
    </w:p>
    <w:p w14:paraId="5658A23D" w14:textId="77777777" w:rsidR="002B450B" w:rsidRPr="00A20E29" w:rsidRDefault="002B450B" w:rsidP="002B450B">
      <w:pPr>
        <w:spacing w:after="0" w:line="240" w:lineRule="auto"/>
        <w:jc w:val="both"/>
        <w:rPr>
          <w:rFonts w:ascii="Arial" w:eastAsia="Calibri" w:hAnsi="Arial" w:cs="Arial"/>
        </w:rPr>
      </w:pPr>
    </w:p>
    <w:p w14:paraId="2154D754" w14:textId="77777777" w:rsidR="002B450B" w:rsidRPr="00A20E29" w:rsidRDefault="002B450B" w:rsidP="002B450B">
      <w:pPr>
        <w:spacing w:after="0" w:line="240" w:lineRule="auto"/>
        <w:ind w:firstLine="1134"/>
        <w:jc w:val="both"/>
        <w:rPr>
          <w:rFonts w:ascii="Arial" w:eastAsia="Calibri" w:hAnsi="Arial" w:cs="Arial"/>
        </w:rPr>
      </w:pPr>
      <w:r w:rsidRPr="00A20E29">
        <w:rPr>
          <w:rFonts w:ascii="Arial" w:eastAsia="Calibri" w:hAnsi="Arial" w:cs="Arial"/>
          <w:i/>
          <w:iCs/>
          <w:color w:val="FF0000"/>
        </w:rPr>
        <w:t>(Tiekėjo pavadinimas)</w:t>
      </w:r>
      <w:r w:rsidRPr="00A20E29">
        <w:rPr>
          <w:rFonts w:ascii="Arial" w:eastAsia="Calibri" w:hAnsi="Arial" w:cs="Arial"/>
        </w:rPr>
        <w:t xml:space="preserve"> įsipareigoja Sutarties vykdymo metu Užsakovui pareikalavus, per Užsakovo nurodytą terminą pateikti 1 p. atitiktį reikalavimams įrodančius dokumentus: galiojančius ekologinės gamybos sertifikatus produktams, galiojančius NKP gamintojų sertifikatus, skelbiamus sertifikavimo įstaigų interneto svetainėse, produktai su saugomomis nuorodomis, turi būti registruoti oficialioje Europos Sąjungos geografinių nuorodų registro duomenų bazėje „</w:t>
      </w:r>
      <w:proofErr w:type="spellStart"/>
      <w:r w:rsidRPr="00A20E29">
        <w:rPr>
          <w:rFonts w:ascii="Arial" w:eastAsia="Calibri" w:hAnsi="Arial" w:cs="Arial"/>
        </w:rPr>
        <w:t>eAmbrosia</w:t>
      </w:r>
      <w:proofErr w:type="spellEnd"/>
      <w:r w:rsidRPr="00A20E29">
        <w:rPr>
          <w:rFonts w:ascii="Arial" w:eastAsia="Calibri" w:hAnsi="Arial" w:cs="Arial"/>
        </w:rPr>
        <w:t>“, arba kitus lygiaverčius įrodymus.</w:t>
      </w:r>
    </w:p>
    <w:p w14:paraId="4ED56AD6" w14:textId="77777777" w:rsidR="002B450B" w:rsidRPr="00A20E29" w:rsidRDefault="002B450B" w:rsidP="002B450B">
      <w:pPr>
        <w:spacing w:after="0" w:line="240" w:lineRule="auto"/>
        <w:jc w:val="both"/>
        <w:rPr>
          <w:rFonts w:ascii="Arial" w:eastAsia="Calibri" w:hAnsi="Arial" w:cs="Arial"/>
        </w:rPr>
      </w:pPr>
    </w:p>
    <w:p w14:paraId="2FE6A1C7" w14:textId="77777777" w:rsidR="002B450B" w:rsidRPr="00A20E29" w:rsidRDefault="002B450B" w:rsidP="002B450B">
      <w:pPr>
        <w:spacing w:after="0" w:line="240" w:lineRule="auto"/>
        <w:rPr>
          <w:rFonts w:ascii="Arial" w:hAnsi="Arial" w:cs="Arial"/>
          <w:b/>
        </w:rPr>
      </w:pPr>
    </w:p>
    <w:p w14:paraId="3DD91474" w14:textId="77777777" w:rsidR="002B450B" w:rsidRPr="00A20E29" w:rsidRDefault="002B450B" w:rsidP="002B450B">
      <w:pPr>
        <w:spacing w:before="60" w:after="60" w:line="240" w:lineRule="auto"/>
        <w:jc w:val="center"/>
        <w:rPr>
          <w:rFonts w:ascii="Arial" w:eastAsia="Calibri" w:hAnsi="Arial" w:cs="Arial"/>
        </w:rPr>
      </w:pPr>
      <w:r w:rsidRPr="00A20E29">
        <w:rPr>
          <w:rFonts w:ascii="Arial" w:eastAsia="Calibri" w:hAnsi="Arial" w:cs="Arial"/>
        </w:rPr>
        <w:t>__________________________________________________________________</w:t>
      </w:r>
    </w:p>
    <w:p w14:paraId="4BF272B8" w14:textId="77777777" w:rsidR="002B450B" w:rsidRPr="00A20E29" w:rsidRDefault="002B450B" w:rsidP="002B450B">
      <w:pPr>
        <w:spacing w:before="60" w:after="60" w:line="240" w:lineRule="auto"/>
        <w:jc w:val="center"/>
        <w:rPr>
          <w:rFonts w:ascii="Arial" w:eastAsia="Calibri" w:hAnsi="Arial" w:cs="Arial"/>
        </w:rPr>
      </w:pPr>
      <w:r w:rsidRPr="00A20E29">
        <w:rPr>
          <w:rFonts w:ascii="Arial" w:eastAsia="Calibri" w:hAnsi="Arial" w:cs="Arial"/>
        </w:rPr>
        <w:t>(Tiekėjo vadovo arba jo įgalioto asmens pareigos, vardas, pavardė, parašas)</w:t>
      </w:r>
    </w:p>
    <w:p w14:paraId="2F27C8BF" w14:textId="77777777" w:rsidR="002B450B" w:rsidRPr="00A20E29" w:rsidRDefault="002B450B" w:rsidP="002B450B">
      <w:pPr>
        <w:spacing w:after="0" w:line="240" w:lineRule="auto"/>
        <w:rPr>
          <w:rFonts w:ascii="Arial" w:hAnsi="Arial" w:cs="Arial"/>
        </w:rPr>
      </w:pPr>
    </w:p>
    <w:p w14:paraId="47560C8F" w14:textId="77777777" w:rsidR="00EF3375" w:rsidRDefault="00EF3375" w:rsidP="00AB5541">
      <w:pPr>
        <w:pStyle w:val="Antrat2"/>
        <w:ind w:left="5103"/>
        <w:rPr>
          <w:rFonts w:asciiTheme="minorHAnsi" w:hAnsiTheme="minorHAnsi"/>
          <w:color w:val="0070C0"/>
          <w:sz w:val="21"/>
          <w:szCs w:val="21"/>
        </w:rPr>
        <w:sectPr w:rsidR="00EF3375" w:rsidSect="00153FC8">
          <w:pgSz w:w="12240" w:h="15840"/>
          <w:pgMar w:top="1134" w:right="567" w:bottom="1134" w:left="1701" w:header="720" w:footer="720" w:gutter="0"/>
          <w:pgNumType w:start="22"/>
          <w:cols w:space="720"/>
          <w:titlePg/>
          <w:docGrid w:linePitch="360"/>
        </w:sectPr>
      </w:pPr>
    </w:p>
    <w:bookmarkEnd w:id="76"/>
    <w:bookmarkEnd w:id="77"/>
    <w:bookmarkEnd w:id="78"/>
    <w:bookmarkEnd w:id="79"/>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1978"/>
        <w:gridCol w:w="10047"/>
      </w:tblGrid>
      <w:tr w:rsidR="00EF3375" w:rsidRPr="00EF3375" w14:paraId="03962FFE" w14:textId="77777777" w:rsidTr="00417500">
        <w:tc>
          <w:tcPr>
            <w:tcW w:w="2092" w:type="dxa"/>
          </w:tcPr>
          <w:p w14:paraId="3ED43B65" w14:textId="77777777" w:rsidR="00EF3375" w:rsidRPr="00EF3375" w:rsidRDefault="00EF3375" w:rsidP="00EF3375">
            <w:pPr>
              <w:rPr>
                <w:rFonts w:ascii="Times New Roman" w:eastAsia="Calibri" w:hAnsi="Calibri"/>
                <w:sz w:val="24"/>
                <w:szCs w:val="24"/>
              </w:rPr>
            </w:pPr>
          </w:p>
        </w:tc>
        <w:tc>
          <w:tcPr>
            <w:tcW w:w="2092" w:type="dxa"/>
          </w:tcPr>
          <w:p w14:paraId="6EF7671C" w14:textId="77777777" w:rsidR="00EF3375" w:rsidRPr="00EF3375" w:rsidRDefault="00EF3375" w:rsidP="00EF3375">
            <w:pPr>
              <w:rPr>
                <w:rFonts w:ascii="Times New Roman" w:eastAsia="Calibri" w:hAnsi="Calibri"/>
                <w:sz w:val="24"/>
                <w:szCs w:val="24"/>
              </w:rPr>
            </w:pPr>
          </w:p>
        </w:tc>
        <w:tc>
          <w:tcPr>
            <w:tcW w:w="10275" w:type="dxa"/>
          </w:tcPr>
          <w:p w14:paraId="70009460" w14:textId="69BF398C" w:rsidR="00AD31B5" w:rsidRPr="00EF3375" w:rsidRDefault="00AD31B5" w:rsidP="00AD31B5">
            <w:pPr>
              <w:keepNext/>
              <w:keepLines/>
              <w:suppressAutoHyphens/>
              <w:autoSpaceDN w:val="0"/>
              <w:spacing w:before="120"/>
              <w:ind w:left="5103"/>
              <w:outlineLvl w:val="1"/>
              <w:rPr>
                <w:rFonts w:ascii="Times New Roman" w:eastAsia="Calibri Light"/>
                <w:color w:val="0070C0"/>
              </w:rPr>
            </w:pPr>
            <w:proofErr w:type="spellStart"/>
            <w:r w:rsidRPr="00EF3375">
              <w:rPr>
                <w:rFonts w:ascii="Times New Roman" w:eastAsia="Calibri Light"/>
                <w:color w:val="0070C0"/>
              </w:rPr>
              <w:t>Pirkimo</w:t>
            </w:r>
            <w:proofErr w:type="spellEnd"/>
            <w:r w:rsidRPr="00EF3375">
              <w:rPr>
                <w:rFonts w:ascii="Times New Roman" w:eastAsia="Calibri Light"/>
                <w:color w:val="0070C0"/>
              </w:rPr>
              <w:t xml:space="preserve"> </w:t>
            </w:r>
            <w:proofErr w:type="spellStart"/>
            <w:r w:rsidRPr="00EF3375">
              <w:rPr>
                <w:rFonts w:ascii="Times New Roman" w:eastAsia="Calibri Light"/>
                <w:color w:val="0070C0"/>
              </w:rPr>
              <w:t>sąlygų</w:t>
            </w:r>
            <w:proofErr w:type="spellEnd"/>
            <w:r w:rsidRPr="00EF3375">
              <w:rPr>
                <w:rFonts w:ascii="Times New Roman" w:eastAsia="Calibri Light"/>
                <w:color w:val="0070C0"/>
              </w:rPr>
              <w:t xml:space="preserve"> </w:t>
            </w:r>
            <w:r w:rsidR="003A376A">
              <w:rPr>
                <w:rFonts w:ascii="Times New Roman" w:eastAsia="Calibri Light"/>
                <w:color w:val="0070C0"/>
              </w:rPr>
              <w:t>11</w:t>
            </w:r>
            <w:r w:rsidRPr="00EF3375">
              <w:rPr>
                <w:rFonts w:ascii="Times New Roman" w:eastAsia="Calibri Light"/>
                <w:color w:val="0070C0"/>
              </w:rPr>
              <w:t xml:space="preserve"> </w:t>
            </w:r>
            <w:proofErr w:type="spellStart"/>
            <w:r w:rsidRPr="00EF3375">
              <w:rPr>
                <w:rFonts w:ascii="Times New Roman" w:eastAsia="Calibri Light"/>
                <w:color w:val="0070C0"/>
              </w:rPr>
              <w:t>priedas</w:t>
            </w:r>
            <w:proofErr w:type="spellEnd"/>
            <w:r w:rsidRPr="00EF3375">
              <w:rPr>
                <w:rFonts w:ascii="Times New Roman" w:eastAsia="Calibri Light"/>
                <w:color w:val="0070C0"/>
              </w:rPr>
              <w:t xml:space="preserve"> „</w:t>
            </w:r>
            <w:proofErr w:type="spellStart"/>
            <w:r>
              <w:rPr>
                <w:rFonts w:ascii="Times New Roman" w:eastAsia="Calibri Light"/>
                <w:color w:val="0070C0"/>
              </w:rPr>
              <w:t>Valgiaraščių</w:t>
            </w:r>
            <w:proofErr w:type="spellEnd"/>
            <w:r>
              <w:rPr>
                <w:rFonts w:ascii="Times New Roman" w:eastAsia="Calibri Light"/>
                <w:color w:val="0070C0"/>
              </w:rPr>
              <w:t xml:space="preserve"> </w:t>
            </w:r>
            <w:proofErr w:type="spellStart"/>
            <w:proofErr w:type="gramStart"/>
            <w:r>
              <w:rPr>
                <w:rFonts w:ascii="Times New Roman" w:eastAsia="Calibri Light"/>
                <w:color w:val="0070C0"/>
              </w:rPr>
              <w:t>pasiūlymas</w:t>
            </w:r>
            <w:proofErr w:type="spellEnd"/>
            <w:r w:rsidRPr="00EF3375">
              <w:rPr>
                <w:rFonts w:ascii="Times New Roman" w:eastAsia="Calibri Light"/>
                <w:color w:val="0070C0"/>
              </w:rPr>
              <w:t>“</w:t>
            </w:r>
            <w:proofErr w:type="gramEnd"/>
          </w:p>
          <w:p w14:paraId="49FCD578" w14:textId="27D91312" w:rsidR="00EF3375" w:rsidRPr="00EF3375" w:rsidRDefault="00EF3375" w:rsidP="00EF3375">
            <w:pPr>
              <w:keepNext/>
              <w:keepLines/>
              <w:spacing w:before="240"/>
              <w:outlineLvl w:val="0"/>
              <w:rPr>
                <w:rFonts w:ascii="Times New Roman" w:eastAsia="Calibri"/>
                <w:i/>
                <w:iCs/>
                <w:sz w:val="24"/>
                <w:szCs w:val="32"/>
              </w:rPr>
            </w:pPr>
          </w:p>
        </w:tc>
      </w:tr>
    </w:tbl>
    <w:p w14:paraId="33BBDD1F"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Calibri" w:hAnsi="Times New Roman" w:cs="Times New Roman"/>
          <w:b/>
          <w:sz w:val="24"/>
          <w:szCs w:val="24"/>
          <w:lang w:eastAsia="en-US"/>
        </w:rPr>
        <w:t>Mes siūlome</w:t>
      </w:r>
      <w:r w:rsidRPr="00EF3375">
        <w:rPr>
          <w:rFonts w:ascii="Times New Roman" w:eastAsia="Calibri" w:hAnsi="Times New Roman" w:cs="Times New Roman"/>
          <w:b/>
          <w:i/>
          <w:sz w:val="24"/>
          <w:szCs w:val="24"/>
          <w:lang w:eastAsia="en-US"/>
        </w:rPr>
        <w:t xml:space="preserve">:                                      </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i/>
          <w:sz w:val="24"/>
          <w:szCs w:val="24"/>
          <w:lang w:eastAsia="en-US"/>
        </w:rPr>
        <w:t>Maitinimas 1 - 3 metų vaikams</w:t>
      </w:r>
    </w:p>
    <w:p w14:paraId="491EAA6E"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9A80B54" w14:textId="77777777" w:rsidTr="66EF9C03">
        <w:trPr>
          <w:trHeight w:val="293"/>
        </w:trPr>
        <w:tc>
          <w:tcPr>
            <w:tcW w:w="704" w:type="dxa"/>
            <w:hideMark/>
          </w:tcPr>
          <w:p w14:paraId="387D12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31350E9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B7D63D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46AFBCD" w14:textId="723F19C4" w:rsidR="00EF3375" w:rsidRPr="00EF3375" w:rsidRDefault="00EF3375" w:rsidP="66EF9C03">
            <w:pPr>
              <w:spacing w:after="0"/>
              <w:jc w:val="center"/>
              <w:rPr>
                <w:rFonts w:ascii="Times New Roman" w:eastAsia="Calibri" w:hAnsi="Times New Roman" w:cs="Times New Roman"/>
                <w:b/>
                <w:bCs/>
                <w:sz w:val="24"/>
                <w:szCs w:val="24"/>
                <w:lang w:eastAsia="en-US"/>
              </w:rPr>
            </w:pPr>
            <w:r w:rsidRPr="66EF9C03">
              <w:rPr>
                <w:rFonts w:ascii="Times New Roman" w:eastAsia="Calibri" w:hAnsi="Times New Roman" w:cs="Times New Roman"/>
                <w:b/>
                <w:bCs/>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66EF9C03">
              <w:rPr>
                <w:rFonts w:ascii="Times New Roman" w:eastAsia="Calibri" w:hAnsi="Times New Roman" w:cs="Times New Roman"/>
                <w:b/>
                <w:bCs/>
                <w:sz w:val="24"/>
                <w:szCs w:val="24"/>
                <w:lang w:eastAsia="en-US"/>
              </w:rPr>
              <w:t xml:space="preserve">vienam vaikui </w:t>
            </w:r>
          </w:p>
          <w:p w14:paraId="474ACE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right w:val="single" w:sz="8" w:space="0" w:color="auto"/>
            </w:tcBorders>
          </w:tcPr>
          <w:p w14:paraId="1BD275C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73FCDF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471FE89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E2BCD9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617AEBA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3B033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7C7DC89" w14:textId="77777777" w:rsidTr="66EF9C03">
        <w:trPr>
          <w:trHeight w:val="293"/>
        </w:trPr>
        <w:tc>
          <w:tcPr>
            <w:tcW w:w="14879" w:type="dxa"/>
            <w:gridSpan w:val="8"/>
          </w:tcPr>
          <w:p w14:paraId="1EC7886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18A3241B" w14:textId="77777777" w:rsidTr="66EF9C03">
        <w:trPr>
          <w:trHeight w:val="293"/>
        </w:trPr>
        <w:tc>
          <w:tcPr>
            <w:tcW w:w="14879" w:type="dxa"/>
            <w:gridSpan w:val="8"/>
          </w:tcPr>
          <w:p w14:paraId="796451CD"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90777C3" w14:textId="77777777" w:rsidTr="66EF9C03">
        <w:trPr>
          <w:trHeight w:val="293"/>
        </w:trPr>
        <w:tc>
          <w:tcPr>
            <w:tcW w:w="704" w:type="dxa"/>
          </w:tcPr>
          <w:p w14:paraId="45ACD263" w14:textId="559BE579" w:rsidR="00EF3375" w:rsidRPr="00EF3375" w:rsidRDefault="00EF3375" w:rsidP="00EF3375">
            <w:pPr>
              <w:spacing w:after="0"/>
              <w:jc w:val="right"/>
              <w:rPr>
                <w:rFonts w:ascii="Times New Roman" w:eastAsia="Calibri" w:hAnsi="Times New Roman" w:cs="Times New Roman"/>
                <w:sz w:val="24"/>
                <w:szCs w:val="24"/>
                <w:lang w:eastAsia="en-US"/>
              </w:rPr>
            </w:pPr>
            <w:r w:rsidRPr="66EF9C03">
              <w:rPr>
                <w:rFonts w:ascii="Times New Roman" w:eastAsia="Calibri" w:hAnsi="Times New Roman" w:cs="Times New Roman"/>
                <w:sz w:val="24"/>
                <w:szCs w:val="24"/>
                <w:lang w:eastAsia="en-US"/>
              </w:rPr>
              <w:t>1.1</w:t>
            </w:r>
          </w:p>
        </w:tc>
        <w:tc>
          <w:tcPr>
            <w:tcW w:w="3402" w:type="dxa"/>
          </w:tcPr>
          <w:p w14:paraId="120FEAB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7AD5F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35A1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18513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95808B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52F8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714EE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B6A98E" w14:textId="77777777" w:rsidTr="66EF9C03">
        <w:trPr>
          <w:trHeight w:val="293"/>
        </w:trPr>
        <w:tc>
          <w:tcPr>
            <w:tcW w:w="704" w:type="dxa"/>
          </w:tcPr>
          <w:p w14:paraId="6E8A419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490412B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C4E68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FF1F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45DB3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9B1E35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6BFC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1CBC0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442AEC" w14:textId="77777777" w:rsidTr="66EF9C03">
        <w:trPr>
          <w:trHeight w:val="293"/>
        </w:trPr>
        <w:tc>
          <w:tcPr>
            <w:tcW w:w="704" w:type="dxa"/>
          </w:tcPr>
          <w:p w14:paraId="5A93A70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6D7B3D0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BE07F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974B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D48DE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F81243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573C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5AB8C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57F995" w14:textId="77777777" w:rsidTr="66EF9C03">
        <w:trPr>
          <w:trHeight w:val="293"/>
        </w:trPr>
        <w:tc>
          <w:tcPr>
            <w:tcW w:w="14879" w:type="dxa"/>
            <w:gridSpan w:val="8"/>
          </w:tcPr>
          <w:p w14:paraId="4F2F72E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A03AF4A" w14:textId="77777777" w:rsidTr="66EF9C03">
        <w:trPr>
          <w:trHeight w:val="293"/>
        </w:trPr>
        <w:tc>
          <w:tcPr>
            <w:tcW w:w="704" w:type="dxa"/>
          </w:tcPr>
          <w:p w14:paraId="4C0EB8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6BB6916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5F5D4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F433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D6B49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7F339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E1FE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0E771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6090385" w14:textId="77777777" w:rsidTr="66EF9C03">
        <w:trPr>
          <w:trHeight w:val="293"/>
        </w:trPr>
        <w:tc>
          <w:tcPr>
            <w:tcW w:w="704" w:type="dxa"/>
          </w:tcPr>
          <w:p w14:paraId="4A6869D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22B26E8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3245D9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C340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98509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FC798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73440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A8908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7D786C" w14:textId="77777777" w:rsidTr="66EF9C03">
        <w:trPr>
          <w:trHeight w:val="293"/>
        </w:trPr>
        <w:tc>
          <w:tcPr>
            <w:tcW w:w="704" w:type="dxa"/>
          </w:tcPr>
          <w:p w14:paraId="62D8EDF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372EF99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02A31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BEDF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E9229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84BAC8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25F1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CB792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129AD4" w14:textId="77777777" w:rsidTr="66EF9C03">
        <w:trPr>
          <w:trHeight w:val="293"/>
        </w:trPr>
        <w:tc>
          <w:tcPr>
            <w:tcW w:w="704" w:type="dxa"/>
          </w:tcPr>
          <w:p w14:paraId="3D819B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3032B16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3CC9C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8D69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B1784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0362AC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1407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06934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995EDE" w14:textId="77777777" w:rsidTr="66EF9C03">
        <w:trPr>
          <w:trHeight w:val="293"/>
        </w:trPr>
        <w:tc>
          <w:tcPr>
            <w:tcW w:w="704" w:type="dxa"/>
          </w:tcPr>
          <w:p w14:paraId="07CAB66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06C4127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B0433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271D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6A22A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63FD3E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B02B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66F0E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DCFE51" w14:textId="77777777" w:rsidTr="66EF9C03">
        <w:trPr>
          <w:trHeight w:val="293"/>
        </w:trPr>
        <w:tc>
          <w:tcPr>
            <w:tcW w:w="704" w:type="dxa"/>
          </w:tcPr>
          <w:p w14:paraId="0FD941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1CBDC5B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757B7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38F2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2C53A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360C0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B642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8310D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CA0676" w14:textId="77777777" w:rsidTr="66EF9C03">
        <w:trPr>
          <w:trHeight w:val="293"/>
        </w:trPr>
        <w:tc>
          <w:tcPr>
            <w:tcW w:w="704" w:type="dxa"/>
          </w:tcPr>
          <w:p w14:paraId="05153C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1AC284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370C0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A8C9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155B5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01BE8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AB0C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2006F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2BBE8F" w14:textId="77777777" w:rsidTr="66EF9C03">
        <w:trPr>
          <w:trHeight w:val="293"/>
        </w:trPr>
        <w:tc>
          <w:tcPr>
            <w:tcW w:w="14879" w:type="dxa"/>
            <w:gridSpan w:val="8"/>
          </w:tcPr>
          <w:p w14:paraId="5266ADF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C325C5C" w14:textId="77777777" w:rsidTr="66EF9C03">
        <w:trPr>
          <w:trHeight w:val="293"/>
        </w:trPr>
        <w:tc>
          <w:tcPr>
            <w:tcW w:w="704" w:type="dxa"/>
          </w:tcPr>
          <w:p w14:paraId="513A3CC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423A8D6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B4FDD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E972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3DB1D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14FD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8445D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1D38F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8EF0CD" w14:textId="77777777" w:rsidTr="66EF9C03">
        <w:trPr>
          <w:trHeight w:val="293"/>
        </w:trPr>
        <w:tc>
          <w:tcPr>
            <w:tcW w:w="704" w:type="dxa"/>
          </w:tcPr>
          <w:p w14:paraId="530DF06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58CC044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5CD94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C7CC5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DF81D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28B9C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02B6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012CE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3C1787" w14:textId="77777777" w:rsidTr="66EF9C03">
        <w:trPr>
          <w:trHeight w:val="293"/>
        </w:trPr>
        <w:tc>
          <w:tcPr>
            <w:tcW w:w="704" w:type="dxa"/>
          </w:tcPr>
          <w:p w14:paraId="52B8C6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159BA1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E9E19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5421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0A5B8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0A6731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9ACA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94D9A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3C8C24" w14:textId="77777777" w:rsidTr="66EF9C03">
        <w:trPr>
          <w:trHeight w:val="293"/>
        </w:trPr>
        <w:tc>
          <w:tcPr>
            <w:tcW w:w="4106" w:type="dxa"/>
            <w:gridSpan w:val="2"/>
          </w:tcPr>
          <w:p w14:paraId="195F471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736D93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0E3705D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FE864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6CCF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664D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4CC194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F1E3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EA411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7051DF4"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bookmarkStart w:id="81" w:name="_Hlk10120533"/>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52AE8C4"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0A30961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D4E626F" w14:textId="77777777" w:rsidTr="00417500">
        <w:trPr>
          <w:trHeight w:val="293"/>
        </w:trPr>
        <w:tc>
          <w:tcPr>
            <w:tcW w:w="704" w:type="dxa"/>
            <w:hideMark/>
          </w:tcPr>
          <w:p w14:paraId="04FB10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2EAE38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CC561C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63C0F0E5" w14:textId="16EFB277" w:rsidR="00EF3375" w:rsidRPr="00B27F59"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E67DC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5474D7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217EDB9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ABA609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7B18073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3DA00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30AC6F4" w14:textId="77777777" w:rsidTr="00417500">
        <w:trPr>
          <w:trHeight w:val="293"/>
        </w:trPr>
        <w:tc>
          <w:tcPr>
            <w:tcW w:w="14879" w:type="dxa"/>
            <w:gridSpan w:val="8"/>
          </w:tcPr>
          <w:p w14:paraId="03230F3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59126EA4" w14:textId="77777777" w:rsidTr="00417500">
        <w:trPr>
          <w:trHeight w:val="293"/>
        </w:trPr>
        <w:tc>
          <w:tcPr>
            <w:tcW w:w="14879" w:type="dxa"/>
            <w:gridSpan w:val="8"/>
          </w:tcPr>
          <w:p w14:paraId="7F7F7E0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67BBEC9" w14:textId="77777777" w:rsidTr="00417500">
        <w:trPr>
          <w:trHeight w:val="293"/>
        </w:trPr>
        <w:tc>
          <w:tcPr>
            <w:tcW w:w="704" w:type="dxa"/>
          </w:tcPr>
          <w:p w14:paraId="332B67E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233E49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7A16C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C590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45300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F3B418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4D96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EA04B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FF68B4" w14:textId="77777777" w:rsidTr="00417500">
        <w:trPr>
          <w:trHeight w:val="293"/>
        </w:trPr>
        <w:tc>
          <w:tcPr>
            <w:tcW w:w="704" w:type="dxa"/>
          </w:tcPr>
          <w:p w14:paraId="04532BD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05C4C21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85621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5E797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265F9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D311DE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554B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3371A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0341CA" w14:textId="77777777" w:rsidTr="00417500">
        <w:trPr>
          <w:trHeight w:val="293"/>
        </w:trPr>
        <w:tc>
          <w:tcPr>
            <w:tcW w:w="704" w:type="dxa"/>
          </w:tcPr>
          <w:p w14:paraId="086093F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7C1924A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B9FDD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0CF8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F962C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F2884A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759B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AE652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F38A43" w14:textId="77777777" w:rsidTr="00417500">
        <w:trPr>
          <w:trHeight w:val="293"/>
        </w:trPr>
        <w:tc>
          <w:tcPr>
            <w:tcW w:w="14879" w:type="dxa"/>
            <w:gridSpan w:val="8"/>
          </w:tcPr>
          <w:p w14:paraId="14FFA89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3E2C483" w14:textId="77777777" w:rsidTr="00417500">
        <w:trPr>
          <w:trHeight w:val="293"/>
        </w:trPr>
        <w:tc>
          <w:tcPr>
            <w:tcW w:w="704" w:type="dxa"/>
          </w:tcPr>
          <w:p w14:paraId="500C0B4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9195B9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CDB7D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6C98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01DF1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7BBA5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BA5D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C9FA7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51DCFA" w14:textId="77777777" w:rsidTr="00417500">
        <w:trPr>
          <w:trHeight w:val="293"/>
        </w:trPr>
        <w:tc>
          <w:tcPr>
            <w:tcW w:w="704" w:type="dxa"/>
          </w:tcPr>
          <w:p w14:paraId="0D99B9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D72CF0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187DC1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7034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A9433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28FB1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D8A9E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A026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355B64" w14:textId="77777777" w:rsidTr="00417500">
        <w:trPr>
          <w:trHeight w:val="293"/>
        </w:trPr>
        <w:tc>
          <w:tcPr>
            <w:tcW w:w="704" w:type="dxa"/>
          </w:tcPr>
          <w:p w14:paraId="279757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741541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E9182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527C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A89ED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879A52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C237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EC755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B1102D" w14:textId="77777777" w:rsidTr="00417500">
        <w:trPr>
          <w:trHeight w:val="293"/>
        </w:trPr>
        <w:tc>
          <w:tcPr>
            <w:tcW w:w="704" w:type="dxa"/>
          </w:tcPr>
          <w:p w14:paraId="4A000B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7EC1726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E4F0E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F57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A0C12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C22D3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176B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0785D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728D80" w14:textId="77777777" w:rsidTr="00417500">
        <w:trPr>
          <w:trHeight w:val="293"/>
        </w:trPr>
        <w:tc>
          <w:tcPr>
            <w:tcW w:w="704" w:type="dxa"/>
          </w:tcPr>
          <w:p w14:paraId="17C6532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2E700F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C0D8F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F3EBB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4AE47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CEE38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0349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B28B9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E9BFB7" w14:textId="77777777" w:rsidTr="00417500">
        <w:trPr>
          <w:trHeight w:val="293"/>
        </w:trPr>
        <w:tc>
          <w:tcPr>
            <w:tcW w:w="704" w:type="dxa"/>
          </w:tcPr>
          <w:p w14:paraId="09AB227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5562D9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61EAA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7566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FF40B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71A92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73B9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9B280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E41FFE" w14:textId="77777777" w:rsidTr="00417500">
        <w:trPr>
          <w:trHeight w:val="293"/>
        </w:trPr>
        <w:tc>
          <w:tcPr>
            <w:tcW w:w="704" w:type="dxa"/>
          </w:tcPr>
          <w:p w14:paraId="156C878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7F981AC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9487B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B94E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C14DC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76DE2E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A64C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FBE69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471F8B" w14:textId="77777777" w:rsidTr="00417500">
        <w:trPr>
          <w:trHeight w:val="293"/>
        </w:trPr>
        <w:tc>
          <w:tcPr>
            <w:tcW w:w="14879" w:type="dxa"/>
            <w:gridSpan w:val="8"/>
          </w:tcPr>
          <w:p w14:paraId="78ABF79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425C145" w14:textId="77777777" w:rsidTr="00417500">
        <w:trPr>
          <w:trHeight w:val="293"/>
        </w:trPr>
        <w:tc>
          <w:tcPr>
            <w:tcW w:w="704" w:type="dxa"/>
          </w:tcPr>
          <w:p w14:paraId="5B920BB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0CD8147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8960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A8D3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0C862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26460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FC5F2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80508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0FF963" w14:textId="77777777" w:rsidTr="00417500">
        <w:trPr>
          <w:trHeight w:val="293"/>
        </w:trPr>
        <w:tc>
          <w:tcPr>
            <w:tcW w:w="704" w:type="dxa"/>
          </w:tcPr>
          <w:p w14:paraId="777448C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431A17B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B0DDF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4873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C73DF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5D4F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C1C8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727C0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6D4B612" w14:textId="77777777" w:rsidTr="00417500">
        <w:trPr>
          <w:trHeight w:val="293"/>
        </w:trPr>
        <w:tc>
          <w:tcPr>
            <w:tcW w:w="704" w:type="dxa"/>
          </w:tcPr>
          <w:p w14:paraId="0EDF287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tcPr>
          <w:p w14:paraId="22209E2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860CD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AF3D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1D975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E8F1E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83C7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199DD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7C708F" w14:textId="77777777" w:rsidTr="00417500">
        <w:trPr>
          <w:trHeight w:val="293"/>
        </w:trPr>
        <w:tc>
          <w:tcPr>
            <w:tcW w:w="4106" w:type="dxa"/>
            <w:gridSpan w:val="2"/>
          </w:tcPr>
          <w:p w14:paraId="5959C08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33CF6B4"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4D13F8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A7F7D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FAC4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4A20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8CCEC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93C7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86324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bookmarkEnd w:id="81"/>
    <w:p w14:paraId="2A7C9E49"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B44F54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BE7DC32" w14:textId="77777777" w:rsidTr="00417500">
        <w:trPr>
          <w:trHeight w:val="293"/>
        </w:trPr>
        <w:tc>
          <w:tcPr>
            <w:tcW w:w="704" w:type="dxa"/>
            <w:hideMark/>
          </w:tcPr>
          <w:p w14:paraId="3F82E5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1BA00D7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631D8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4230971C" w14:textId="2B408D8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D21F3E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7A96998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7E8C4A6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70FF99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6AE7B0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56D44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5C414CF" w14:textId="77777777" w:rsidTr="00417500">
        <w:trPr>
          <w:trHeight w:val="293"/>
        </w:trPr>
        <w:tc>
          <w:tcPr>
            <w:tcW w:w="14879" w:type="dxa"/>
            <w:gridSpan w:val="8"/>
          </w:tcPr>
          <w:p w14:paraId="68F763F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3 diena</w:t>
            </w:r>
          </w:p>
        </w:tc>
      </w:tr>
      <w:tr w:rsidR="00EF3375" w:rsidRPr="00EF3375" w14:paraId="293F1E34" w14:textId="77777777" w:rsidTr="00417500">
        <w:trPr>
          <w:trHeight w:val="293"/>
        </w:trPr>
        <w:tc>
          <w:tcPr>
            <w:tcW w:w="14879" w:type="dxa"/>
            <w:gridSpan w:val="8"/>
          </w:tcPr>
          <w:p w14:paraId="7E5F4DF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04FC690" w14:textId="77777777" w:rsidTr="00417500">
        <w:trPr>
          <w:trHeight w:val="293"/>
        </w:trPr>
        <w:tc>
          <w:tcPr>
            <w:tcW w:w="704" w:type="dxa"/>
          </w:tcPr>
          <w:p w14:paraId="7576752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5C791ED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DA168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2C8E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C6757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3A3137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22F06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1233F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90D081" w14:textId="77777777" w:rsidTr="00417500">
        <w:trPr>
          <w:trHeight w:val="293"/>
        </w:trPr>
        <w:tc>
          <w:tcPr>
            <w:tcW w:w="704" w:type="dxa"/>
          </w:tcPr>
          <w:p w14:paraId="4F816AE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32EF67D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56EFB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A681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7C5E6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E1F1D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AD93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FF3AF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DE04F9" w14:textId="77777777" w:rsidTr="00417500">
        <w:trPr>
          <w:trHeight w:val="293"/>
        </w:trPr>
        <w:tc>
          <w:tcPr>
            <w:tcW w:w="704" w:type="dxa"/>
          </w:tcPr>
          <w:p w14:paraId="389BEC4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50C3828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77289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157A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3013C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72500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7400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23748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F2D364" w14:textId="77777777" w:rsidTr="00417500">
        <w:trPr>
          <w:trHeight w:val="293"/>
        </w:trPr>
        <w:tc>
          <w:tcPr>
            <w:tcW w:w="14879" w:type="dxa"/>
            <w:gridSpan w:val="8"/>
          </w:tcPr>
          <w:p w14:paraId="69718B1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3E25035" w14:textId="77777777" w:rsidTr="00417500">
        <w:trPr>
          <w:trHeight w:val="293"/>
        </w:trPr>
        <w:tc>
          <w:tcPr>
            <w:tcW w:w="704" w:type="dxa"/>
          </w:tcPr>
          <w:p w14:paraId="55A486D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23D57B9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FF3EE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12AF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3E752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C5120B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6205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E74DA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B59E68" w14:textId="77777777" w:rsidTr="00417500">
        <w:trPr>
          <w:trHeight w:val="293"/>
        </w:trPr>
        <w:tc>
          <w:tcPr>
            <w:tcW w:w="704" w:type="dxa"/>
          </w:tcPr>
          <w:p w14:paraId="6C2BB7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6434366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42190E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4D23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84892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338AE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09653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20B40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C8C8EE" w14:textId="77777777" w:rsidTr="00417500">
        <w:trPr>
          <w:trHeight w:val="293"/>
        </w:trPr>
        <w:tc>
          <w:tcPr>
            <w:tcW w:w="704" w:type="dxa"/>
          </w:tcPr>
          <w:p w14:paraId="168AA8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6072742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1DF11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AC55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F6611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9C36A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D6F7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9F2CD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E5F017" w14:textId="77777777" w:rsidTr="00417500">
        <w:trPr>
          <w:trHeight w:val="293"/>
        </w:trPr>
        <w:tc>
          <w:tcPr>
            <w:tcW w:w="704" w:type="dxa"/>
          </w:tcPr>
          <w:p w14:paraId="3BD101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5C36E15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07068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6BAD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4ECEC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02F8B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0C13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95D8C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F63C480" w14:textId="77777777" w:rsidTr="00417500">
        <w:trPr>
          <w:trHeight w:val="293"/>
        </w:trPr>
        <w:tc>
          <w:tcPr>
            <w:tcW w:w="704" w:type="dxa"/>
          </w:tcPr>
          <w:p w14:paraId="043867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02DF5FE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E6F92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5950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25F30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8D734B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0D5A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25484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346694" w14:textId="77777777" w:rsidTr="00417500">
        <w:trPr>
          <w:trHeight w:val="293"/>
        </w:trPr>
        <w:tc>
          <w:tcPr>
            <w:tcW w:w="704" w:type="dxa"/>
          </w:tcPr>
          <w:p w14:paraId="1176567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3E0DA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41D84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5EB8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BC82E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9ACEBE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E292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420B7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706C92" w14:textId="77777777" w:rsidTr="00417500">
        <w:trPr>
          <w:trHeight w:val="293"/>
        </w:trPr>
        <w:tc>
          <w:tcPr>
            <w:tcW w:w="704" w:type="dxa"/>
          </w:tcPr>
          <w:p w14:paraId="035035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3710F6A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0D3AC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936B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99B1E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EEE8A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4F43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BD675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80EB6F" w14:textId="77777777" w:rsidTr="00417500">
        <w:trPr>
          <w:trHeight w:val="293"/>
        </w:trPr>
        <w:tc>
          <w:tcPr>
            <w:tcW w:w="14879" w:type="dxa"/>
            <w:gridSpan w:val="8"/>
          </w:tcPr>
          <w:p w14:paraId="7D01CF7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934863D" w14:textId="77777777" w:rsidTr="00417500">
        <w:trPr>
          <w:trHeight w:val="293"/>
        </w:trPr>
        <w:tc>
          <w:tcPr>
            <w:tcW w:w="704" w:type="dxa"/>
          </w:tcPr>
          <w:p w14:paraId="71D4EE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10BD0B5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F68DF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5106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069F6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C2C2F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62F65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342EA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2039C1" w14:textId="77777777" w:rsidTr="00417500">
        <w:trPr>
          <w:trHeight w:val="293"/>
        </w:trPr>
        <w:tc>
          <w:tcPr>
            <w:tcW w:w="704" w:type="dxa"/>
          </w:tcPr>
          <w:p w14:paraId="4F0EBE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3.2</w:t>
            </w:r>
          </w:p>
        </w:tc>
        <w:tc>
          <w:tcPr>
            <w:tcW w:w="3402" w:type="dxa"/>
          </w:tcPr>
          <w:p w14:paraId="03B7ED5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21901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5CEA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B950C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01E87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457A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A8728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D3EB55" w14:textId="77777777" w:rsidTr="00417500">
        <w:trPr>
          <w:trHeight w:val="293"/>
        </w:trPr>
        <w:tc>
          <w:tcPr>
            <w:tcW w:w="704" w:type="dxa"/>
          </w:tcPr>
          <w:p w14:paraId="5554696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225D129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79E70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3CF2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13FFF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F3BD0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C5A5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D7B7F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B65F49" w14:textId="77777777" w:rsidTr="00417500">
        <w:trPr>
          <w:trHeight w:val="293"/>
        </w:trPr>
        <w:tc>
          <w:tcPr>
            <w:tcW w:w="4106" w:type="dxa"/>
            <w:gridSpan w:val="2"/>
          </w:tcPr>
          <w:p w14:paraId="0DF8165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17CCD43"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tcPr>
          <w:p w14:paraId="2BDB4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5110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1EEF2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6EA7CC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C288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E017A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048EAF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F569C5F"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48B9BD1B"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6A56416" w14:textId="77777777" w:rsidTr="00417500">
        <w:trPr>
          <w:trHeight w:val="293"/>
        </w:trPr>
        <w:tc>
          <w:tcPr>
            <w:tcW w:w="704" w:type="dxa"/>
            <w:hideMark/>
          </w:tcPr>
          <w:p w14:paraId="1898916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300FA33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2F469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4344AEE0" w14:textId="10DDBEC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CF5983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34DD9C2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34BD192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57BC15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07B5195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9993C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E1ED846" w14:textId="77777777" w:rsidTr="00417500">
        <w:trPr>
          <w:trHeight w:val="293"/>
        </w:trPr>
        <w:tc>
          <w:tcPr>
            <w:tcW w:w="14879" w:type="dxa"/>
            <w:gridSpan w:val="8"/>
          </w:tcPr>
          <w:p w14:paraId="61FD512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2EFFE6A9" w14:textId="77777777" w:rsidTr="00417500">
        <w:trPr>
          <w:trHeight w:val="293"/>
        </w:trPr>
        <w:tc>
          <w:tcPr>
            <w:tcW w:w="14879" w:type="dxa"/>
            <w:gridSpan w:val="8"/>
          </w:tcPr>
          <w:p w14:paraId="105BDB7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1B384A5" w14:textId="77777777" w:rsidTr="00417500">
        <w:trPr>
          <w:trHeight w:val="293"/>
        </w:trPr>
        <w:tc>
          <w:tcPr>
            <w:tcW w:w="704" w:type="dxa"/>
          </w:tcPr>
          <w:p w14:paraId="2A40A73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0D5C410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7366A2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941D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641AF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0E9938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CDA7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BADB2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EE3E54" w14:textId="77777777" w:rsidTr="00417500">
        <w:trPr>
          <w:trHeight w:val="293"/>
        </w:trPr>
        <w:tc>
          <w:tcPr>
            <w:tcW w:w="704" w:type="dxa"/>
          </w:tcPr>
          <w:p w14:paraId="2EF45A2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6F33441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CC7E9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5557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0F849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01F5F2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91AC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59BAA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9446BC" w14:textId="77777777" w:rsidTr="00417500">
        <w:trPr>
          <w:trHeight w:val="293"/>
        </w:trPr>
        <w:tc>
          <w:tcPr>
            <w:tcW w:w="704" w:type="dxa"/>
          </w:tcPr>
          <w:p w14:paraId="31D9F3C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116B172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46319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47C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4E871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54F8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CE61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A88EA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A7E27DC" w14:textId="77777777" w:rsidTr="00417500">
        <w:trPr>
          <w:trHeight w:val="293"/>
        </w:trPr>
        <w:tc>
          <w:tcPr>
            <w:tcW w:w="14879" w:type="dxa"/>
            <w:gridSpan w:val="8"/>
          </w:tcPr>
          <w:p w14:paraId="506A565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A7460E" w14:textId="77777777" w:rsidTr="00417500">
        <w:trPr>
          <w:trHeight w:val="293"/>
        </w:trPr>
        <w:tc>
          <w:tcPr>
            <w:tcW w:w="704" w:type="dxa"/>
          </w:tcPr>
          <w:p w14:paraId="74CBF2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4F31279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BC85F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06E8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10DE5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D3C4A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FAC1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AE372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8006C1" w14:textId="77777777" w:rsidTr="00417500">
        <w:trPr>
          <w:trHeight w:val="293"/>
        </w:trPr>
        <w:tc>
          <w:tcPr>
            <w:tcW w:w="704" w:type="dxa"/>
          </w:tcPr>
          <w:p w14:paraId="463772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842F69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1BFB4F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29C9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5148B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029B8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BA5F4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8A60E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A1B97E" w14:textId="77777777" w:rsidTr="00417500">
        <w:trPr>
          <w:trHeight w:val="293"/>
        </w:trPr>
        <w:tc>
          <w:tcPr>
            <w:tcW w:w="704" w:type="dxa"/>
          </w:tcPr>
          <w:p w14:paraId="3B8FDE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1969CD8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AFE6A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37E6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49615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CC6D0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29EF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DE259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0D6982" w14:textId="77777777" w:rsidTr="00417500">
        <w:trPr>
          <w:trHeight w:val="293"/>
        </w:trPr>
        <w:tc>
          <w:tcPr>
            <w:tcW w:w="704" w:type="dxa"/>
          </w:tcPr>
          <w:p w14:paraId="4A55C4B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5768147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EE6FD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8CFF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23FEB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93FDB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C83D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9DB88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2B26F0" w14:textId="77777777" w:rsidTr="00417500">
        <w:trPr>
          <w:trHeight w:val="293"/>
        </w:trPr>
        <w:tc>
          <w:tcPr>
            <w:tcW w:w="704" w:type="dxa"/>
          </w:tcPr>
          <w:p w14:paraId="1B9564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4D4294D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E54A4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374B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46932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2B1B3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4017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3DB3F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D639D" w14:textId="77777777" w:rsidTr="00417500">
        <w:trPr>
          <w:trHeight w:val="293"/>
        </w:trPr>
        <w:tc>
          <w:tcPr>
            <w:tcW w:w="704" w:type="dxa"/>
          </w:tcPr>
          <w:p w14:paraId="6B8197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658B0F0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2CD52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D528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18F59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375AB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48C6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6FE5E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2BB4C1" w14:textId="77777777" w:rsidTr="00417500">
        <w:trPr>
          <w:trHeight w:val="293"/>
        </w:trPr>
        <w:tc>
          <w:tcPr>
            <w:tcW w:w="704" w:type="dxa"/>
          </w:tcPr>
          <w:p w14:paraId="1A93592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21CFDBD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E31F3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D6646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A879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55740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5D5F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C31DE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85B630" w14:textId="77777777" w:rsidTr="00417500">
        <w:trPr>
          <w:trHeight w:val="293"/>
        </w:trPr>
        <w:tc>
          <w:tcPr>
            <w:tcW w:w="14879" w:type="dxa"/>
            <w:gridSpan w:val="8"/>
          </w:tcPr>
          <w:p w14:paraId="17C2215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1E82036" w14:textId="77777777" w:rsidTr="00417500">
        <w:trPr>
          <w:trHeight w:val="293"/>
        </w:trPr>
        <w:tc>
          <w:tcPr>
            <w:tcW w:w="704" w:type="dxa"/>
          </w:tcPr>
          <w:p w14:paraId="5DAB10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tcPr>
          <w:p w14:paraId="0692A60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42F8FB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4D3ED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1510F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DC53C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A5CC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D94D6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9ADF9E" w14:textId="77777777" w:rsidTr="00417500">
        <w:trPr>
          <w:trHeight w:val="293"/>
        </w:trPr>
        <w:tc>
          <w:tcPr>
            <w:tcW w:w="704" w:type="dxa"/>
          </w:tcPr>
          <w:p w14:paraId="612878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689572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86553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4896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5BCC7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63E340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5E78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23B50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72D3BA" w14:textId="77777777" w:rsidTr="00417500">
        <w:trPr>
          <w:trHeight w:val="293"/>
        </w:trPr>
        <w:tc>
          <w:tcPr>
            <w:tcW w:w="704" w:type="dxa"/>
          </w:tcPr>
          <w:p w14:paraId="488191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2DB22B8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73D6B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4D5A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484A1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F368F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3526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11757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295FF3" w14:textId="77777777" w:rsidTr="00417500">
        <w:trPr>
          <w:trHeight w:val="293"/>
        </w:trPr>
        <w:tc>
          <w:tcPr>
            <w:tcW w:w="4106" w:type="dxa"/>
            <w:gridSpan w:val="2"/>
          </w:tcPr>
          <w:p w14:paraId="6B31702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2A812A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tcPr>
          <w:p w14:paraId="64E0A1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9AF0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AFEEE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2034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8D62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A195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564C598"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9741E29"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16B5C39F"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9796DD1" w14:textId="77777777" w:rsidTr="00417500">
        <w:trPr>
          <w:trHeight w:val="293"/>
        </w:trPr>
        <w:tc>
          <w:tcPr>
            <w:tcW w:w="704" w:type="dxa"/>
            <w:hideMark/>
          </w:tcPr>
          <w:p w14:paraId="561E622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66A7951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61016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1DD588B0" w14:textId="36FA1DE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3E996B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5346B41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5A78454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3077E7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618BF08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098301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5F3907F" w14:textId="77777777" w:rsidTr="00417500">
        <w:trPr>
          <w:trHeight w:val="293"/>
        </w:trPr>
        <w:tc>
          <w:tcPr>
            <w:tcW w:w="14879" w:type="dxa"/>
            <w:gridSpan w:val="8"/>
          </w:tcPr>
          <w:p w14:paraId="4276E31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017F158E" w14:textId="77777777" w:rsidTr="00417500">
        <w:trPr>
          <w:trHeight w:val="293"/>
        </w:trPr>
        <w:tc>
          <w:tcPr>
            <w:tcW w:w="14879" w:type="dxa"/>
            <w:gridSpan w:val="8"/>
          </w:tcPr>
          <w:p w14:paraId="4BFB447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71323BB" w14:textId="77777777" w:rsidTr="00417500">
        <w:trPr>
          <w:trHeight w:val="293"/>
        </w:trPr>
        <w:tc>
          <w:tcPr>
            <w:tcW w:w="704" w:type="dxa"/>
          </w:tcPr>
          <w:p w14:paraId="036A872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28CFE79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AF389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EC6D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830FD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A78D31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47D6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6F52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AD1837" w14:textId="77777777" w:rsidTr="00417500">
        <w:trPr>
          <w:trHeight w:val="293"/>
        </w:trPr>
        <w:tc>
          <w:tcPr>
            <w:tcW w:w="704" w:type="dxa"/>
          </w:tcPr>
          <w:p w14:paraId="144EA22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27AFE7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261FB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027C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E66F0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E22AC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30B9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F3851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9F0C95" w14:textId="77777777" w:rsidTr="00417500">
        <w:trPr>
          <w:trHeight w:val="293"/>
        </w:trPr>
        <w:tc>
          <w:tcPr>
            <w:tcW w:w="704" w:type="dxa"/>
          </w:tcPr>
          <w:p w14:paraId="3186EBB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200CCCD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61BA2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25E6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1FA6C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F1DCB9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192D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1E866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046295" w14:textId="77777777" w:rsidTr="00417500">
        <w:trPr>
          <w:trHeight w:val="293"/>
        </w:trPr>
        <w:tc>
          <w:tcPr>
            <w:tcW w:w="14879" w:type="dxa"/>
            <w:gridSpan w:val="8"/>
          </w:tcPr>
          <w:p w14:paraId="4FB29B8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1DF7178" w14:textId="77777777" w:rsidTr="00417500">
        <w:trPr>
          <w:trHeight w:val="293"/>
        </w:trPr>
        <w:tc>
          <w:tcPr>
            <w:tcW w:w="704" w:type="dxa"/>
          </w:tcPr>
          <w:p w14:paraId="4D46A2E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29E366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3EAE6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A1CF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B91E8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791D6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EE83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924BF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71A92A" w14:textId="77777777" w:rsidTr="00417500">
        <w:trPr>
          <w:trHeight w:val="293"/>
        </w:trPr>
        <w:tc>
          <w:tcPr>
            <w:tcW w:w="704" w:type="dxa"/>
          </w:tcPr>
          <w:p w14:paraId="6410D9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75729D8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4911A6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1FC7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F35BF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C1026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2B092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AFDAA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32FDC2" w14:textId="77777777" w:rsidTr="00417500">
        <w:trPr>
          <w:trHeight w:val="293"/>
        </w:trPr>
        <w:tc>
          <w:tcPr>
            <w:tcW w:w="704" w:type="dxa"/>
          </w:tcPr>
          <w:p w14:paraId="73736E1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2E52A32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348BC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704A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6DD78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9556B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FC1A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EA197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7158D7" w14:textId="77777777" w:rsidTr="00417500">
        <w:trPr>
          <w:trHeight w:val="293"/>
        </w:trPr>
        <w:tc>
          <w:tcPr>
            <w:tcW w:w="704" w:type="dxa"/>
          </w:tcPr>
          <w:p w14:paraId="573DE1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7BF0A1C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97BC74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C99DE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5ECE1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B93C9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9BE5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AC23B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FBD997" w14:textId="77777777" w:rsidTr="00417500">
        <w:trPr>
          <w:trHeight w:val="293"/>
        </w:trPr>
        <w:tc>
          <w:tcPr>
            <w:tcW w:w="704" w:type="dxa"/>
          </w:tcPr>
          <w:p w14:paraId="2F6A2A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6FD21C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804E5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EAC0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EE545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CB4B8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0D27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FBAA2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A6E26D" w14:textId="77777777" w:rsidTr="00417500">
        <w:trPr>
          <w:trHeight w:val="293"/>
        </w:trPr>
        <w:tc>
          <w:tcPr>
            <w:tcW w:w="704" w:type="dxa"/>
          </w:tcPr>
          <w:p w14:paraId="49D736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605EDC4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23535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62D6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0D5AE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094AF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2B3D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CE322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CB9365" w14:textId="77777777" w:rsidTr="00417500">
        <w:trPr>
          <w:trHeight w:val="293"/>
        </w:trPr>
        <w:tc>
          <w:tcPr>
            <w:tcW w:w="704" w:type="dxa"/>
          </w:tcPr>
          <w:p w14:paraId="6D4920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2980055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F591F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088C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8149A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9741D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9CF7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EE297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BC18740" w14:textId="77777777" w:rsidTr="00417500">
        <w:trPr>
          <w:trHeight w:val="293"/>
        </w:trPr>
        <w:tc>
          <w:tcPr>
            <w:tcW w:w="14879" w:type="dxa"/>
            <w:gridSpan w:val="8"/>
          </w:tcPr>
          <w:p w14:paraId="3DE2401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lastRenderedPageBreak/>
              <w:t xml:space="preserve">           </w:t>
            </w:r>
            <w:r w:rsidRPr="00EF3375">
              <w:rPr>
                <w:rFonts w:ascii="Times New Roman" w:eastAsia="Calibri" w:hAnsi="Times New Roman" w:cs="Times New Roman"/>
                <w:b/>
                <w:i/>
                <w:sz w:val="24"/>
                <w:szCs w:val="24"/>
                <w:lang w:eastAsia="en-US"/>
              </w:rPr>
              <w:t>3. Vakarienė</w:t>
            </w:r>
          </w:p>
        </w:tc>
      </w:tr>
      <w:tr w:rsidR="00EF3375" w:rsidRPr="00EF3375" w14:paraId="0C799916" w14:textId="77777777" w:rsidTr="00417500">
        <w:trPr>
          <w:trHeight w:val="293"/>
        </w:trPr>
        <w:tc>
          <w:tcPr>
            <w:tcW w:w="704" w:type="dxa"/>
          </w:tcPr>
          <w:p w14:paraId="3A6E745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A733D5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2055B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885B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41E37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645AE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A4FF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7C931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567145" w14:textId="77777777" w:rsidTr="00417500">
        <w:trPr>
          <w:trHeight w:val="293"/>
        </w:trPr>
        <w:tc>
          <w:tcPr>
            <w:tcW w:w="704" w:type="dxa"/>
          </w:tcPr>
          <w:p w14:paraId="2FF291D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07D1F5C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CCF3C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60EA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21E5A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18C62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A6C2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582D5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1C0B6B" w14:textId="77777777" w:rsidTr="00417500">
        <w:trPr>
          <w:trHeight w:val="293"/>
        </w:trPr>
        <w:tc>
          <w:tcPr>
            <w:tcW w:w="704" w:type="dxa"/>
          </w:tcPr>
          <w:p w14:paraId="6A441B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51CF1B1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14F18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7A02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DCBFE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5F01D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A08C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52AC0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D3DF01E" w14:textId="77777777" w:rsidTr="00417500">
        <w:trPr>
          <w:trHeight w:val="293"/>
        </w:trPr>
        <w:tc>
          <w:tcPr>
            <w:tcW w:w="4106" w:type="dxa"/>
            <w:gridSpan w:val="2"/>
          </w:tcPr>
          <w:p w14:paraId="32EEC5C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D25A50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838D98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7FEF8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9101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4FBF6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12363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A537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E444C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0111B8E"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9C682F5"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6F9AA6F3"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0B17F31" w14:textId="77777777" w:rsidTr="00417500">
        <w:trPr>
          <w:trHeight w:val="293"/>
        </w:trPr>
        <w:tc>
          <w:tcPr>
            <w:tcW w:w="704" w:type="dxa"/>
            <w:hideMark/>
          </w:tcPr>
          <w:p w14:paraId="1B03B0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778726E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6ECC09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1F6B3EBC" w14:textId="1C68B65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05278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26E5CE4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59270C0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A043B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1F5E619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2D2EB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E4A567C" w14:textId="77777777" w:rsidTr="00417500">
        <w:trPr>
          <w:trHeight w:val="293"/>
        </w:trPr>
        <w:tc>
          <w:tcPr>
            <w:tcW w:w="14879" w:type="dxa"/>
            <w:gridSpan w:val="8"/>
          </w:tcPr>
          <w:p w14:paraId="64697F6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11764CE9" w14:textId="77777777" w:rsidTr="00417500">
        <w:trPr>
          <w:trHeight w:val="293"/>
        </w:trPr>
        <w:tc>
          <w:tcPr>
            <w:tcW w:w="14879" w:type="dxa"/>
            <w:gridSpan w:val="8"/>
          </w:tcPr>
          <w:p w14:paraId="44E49D6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A71D0D2" w14:textId="77777777" w:rsidTr="00417500">
        <w:trPr>
          <w:trHeight w:val="293"/>
        </w:trPr>
        <w:tc>
          <w:tcPr>
            <w:tcW w:w="704" w:type="dxa"/>
          </w:tcPr>
          <w:p w14:paraId="027142B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4E1A1A1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A66A3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A0B4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63A72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B5092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0C65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F9677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38DD59" w14:textId="77777777" w:rsidTr="00417500">
        <w:trPr>
          <w:trHeight w:val="293"/>
        </w:trPr>
        <w:tc>
          <w:tcPr>
            <w:tcW w:w="704" w:type="dxa"/>
          </w:tcPr>
          <w:p w14:paraId="3B64D1C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25D139D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6A549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0622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C54CC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C2A900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E42B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76EF1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573A8B" w14:textId="77777777" w:rsidTr="00417500">
        <w:trPr>
          <w:trHeight w:val="293"/>
        </w:trPr>
        <w:tc>
          <w:tcPr>
            <w:tcW w:w="704" w:type="dxa"/>
          </w:tcPr>
          <w:p w14:paraId="3E905EB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438EAC4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37529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B361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CBEF6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4FE30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A1A7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29140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82709A" w14:textId="77777777" w:rsidTr="00417500">
        <w:trPr>
          <w:trHeight w:val="293"/>
        </w:trPr>
        <w:tc>
          <w:tcPr>
            <w:tcW w:w="14879" w:type="dxa"/>
            <w:gridSpan w:val="8"/>
          </w:tcPr>
          <w:p w14:paraId="726D8B3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73978180" w14:textId="77777777" w:rsidTr="00417500">
        <w:trPr>
          <w:trHeight w:val="293"/>
        </w:trPr>
        <w:tc>
          <w:tcPr>
            <w:tcW w:w="704" w:type="dxa"/>
          </w:tcPr>
          <w:p w14:paraId="7A26C9F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3D1FED7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CE5C02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0879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13A14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C34FE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12B6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0E7B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94CB03" w14:textId="77777777" w:rsidTr="00417500">
        <w:trPr>
          <w:trHeight w:val="293"/>
        </w:trPr>
        <w:tc>
          <w:tcPr>
            <w:tcW w:w="704" w:type="dxa"/>
          </w:tcPr>
          <w:p w14:paraId="164FF4E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1473F175"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3F02C2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E5425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12FD8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3985E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76C80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89516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45756D" w14:textId="77777777" w:rsidTr="00417500">
        <w:trPr>
          <w:trHeight w:val="293"/>
        </w:trPr>
        <w:tc>
          <w:tcPr>
            <w:tcW w:w="704" w:type="dxa"/>
          </w:tcPr>
          <w:p w14:paraId="793D00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34560E4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46E69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C1C8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481F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4E0BA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660A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1A670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7940CEC" w14:textId="77777777" w:rsidTr="00417500">
        <w:trPr>
          <w:trHeight w:val="293"/>
        </w:trPr>
        <w:tc>
          <w:tcPr>
            <w:tcW w:w="704" w:type="dxa"/>
          </w:tcPr>
          <w:p w14:paraId="78B6C2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6618A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70DAF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1743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E8640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F68198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A806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40ED1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532BFD" w14:textId="77777777" w:rsidTr="00417500">
        <w:trPr>
          <w:trHeight w:val="293"/>
        </w:trPr>
        <w:tc>
          <w:tcPr>
            <w:tcW w:w="704" w:type="dxa"/>
          </w:tcPr>
          <w:p w14:paraId="05C0BD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4E2E37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E26A1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0130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7AEAE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37535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88FA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C0650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FBE242" w14:textId="77777777" w:rsidTr="00417500">
        <w:trPr>
          <w:trHeight w:val="293"/>
        </w:trPr>
        <w:tc>
          <w:tcPr>
            <w:tcW w:w="704" w:type="dxa"/>
          </w:tcPr>
          <w:p w14:paraId="56CB428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2.6</w:t>
            </w:r>
          </w:p>
        </w:tc>
        <w:tc>
          <w:tcPr>
            <w:tcW w:w="3402" w:type="dxa"/>
          </w:tcPr>
          <w:p w14:paraId="4EC4290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666F8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5D72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6F16C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6E6FEF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D0E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7C412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F9F111" w14:textId="77777777" w:rsidTr="00417500">
        <w:trPr>
          <w:trHeight w:val="293"/>
        </w:trPr>
        <w:tc>
          <w:tcPr>
            <w:tcW w:w="704" w:type="dxa"/>
          </w:tcPr>
          <w:p w14:paraId="2523D7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6B185EB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0F6E3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726A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26BBF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AAFFA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2D2B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BEAB3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216D98F" w14:textId="77777777" w:rsidTr="00417500">
        <w:trPr>
          <w:trHeight w:val="293"/>
        </w:trPr>
        <w:tc>
          <w:tcPr>
            <w:tcW w:w="14879" w:type="dxa"/>
            <w:gridSpan w:val="8"/>
          </w:tcPr>
          <w:p w14:paraId="20A2014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5FA4C5C" w14:textId="77777777" w:rsidTr="00417500">
        <w:trPr>
          <w:trHeight w:val="293"/>
        </w:trPr>
        <w:tc>
          <w:tcPr>
            <w:tcW w:w="704" w:type="dxa"/>
          </w:tcPr>
          <w:p w14:paraId="41A4E63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6E21A13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B3240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D100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A029D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15DDE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92E8D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9FC0F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CDA063" w14:textId="77777777" w:rsidTr="00417500">
        <w:trPr>
          <w:trHeight w:val="293"/>
        </w:trPr>
        <w:tc>
          <w:tcPr>
            <w:tcW w:w="704" w:type="dxa"/>
          </w:tcPr>
          <w:p w14:paraId="2E50378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566FAC5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53314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AF8B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07542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D80CEA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8555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33C77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1B1BF9" w14:textId="77777777" w:rsidTr="00417500">
        <w:trPr>
          <w:trHeight w:val="293"/>
        </w:trPr>
        <w:tc>
          <w:tcPr>
            <w:tcW w:w="704" w:type="dxa"/>
          </w:tcPr>
          <w:p w14:paraId="188EBB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36B906A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34249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0503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86303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98A88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9689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42010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00212D" w14:textId="77777777" w:rsidTr="00417500">
        <w:trPr>
          <w:trHeight w:val="293"/>
        </w:trPr>
        <w:tc>
          <w:tcPr>
            <w:tcW w:w="4106" w:type="dxa"/>
            <w:gridSpan w:val="2"/>
          </w:tcPr>
          <w:p w14:paraId="040CDAF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C387EA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tcPr>
          <w:p w14:paraId="1E5FD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1A97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44B1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52B74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4D22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22282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4E47D7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90B8F67"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9C3496A" w14:textId="2BB3BAA1"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FE3532D" w14:textId="77777777" w:rsidTr="00417500">
        <w:trPr>
          <w:trHeight w:val="293"/>
        </w:trPr>
        <w:tc>
          <w:tcPr>
            <w:tcW w:w="704" w:type="dxa"/>
            <w:hideMark/>
          </w:tcPr>
          <w:p w14:paraId="73E42A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132DCD3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F26ECD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24793D7E" w14:textId="2CF400E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A38D8C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51E1012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3FF59A6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C31DAA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2F9D319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C839B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0F62F1C" w14:textId="77777777" w:rsidTr="00417500">
        <w:trPr>
          <w:trHeight w:val="293"/>
        </w:trPr>
        <w:tc>
          <w:tcPr>
            <w:tcW w:w="14879" w:type="dxa"/>
            <w:gridSpan w:val="8"/>
          </w:tcPr>
          <w:p w14:paraId="6EFAA76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7 diena</w:t>
            </w:r>
          </w:p>
        </w:tc>
      </w:tr>
      <w:tr w:rsidR="00EF3375" w:rsidRPr="00EF3375" w14:paraId="25840722" w14:textId="77777777" w:rsidTr="00417500">
        <w:trPr>
          <w:trHeight w:val="293"/>
        </w:trPr>
        <w:tc>
          <w:tcPr>
            <w:tcW w:w="14879" w:type="dxa"/>
            <w:gridSpan w:val="8"/>
          </w:tcPr>
          <w:p w14:paraId="1F79FA4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AFB8F01" w14:textId="77777777" w:rsidTr="00417500">
        <w:trPr>
          <w:trHeight w:val="293"/>
        </w:trPr>
        <w:tc>
          <w:tcPr>
            <w:tcW w:w="704" w:type="dxa"/>
          </w:tcPr>
          <w:p w14:paraId="55126EC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3F31AB4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F859A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7ECE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2C9B3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F05A9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40D4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D1B4A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C6C947" w14:textId="77777777" w:rsidTr="00417500">
        <w:trPr>
          <w:trHeight w:val="293"/>
        </w:trPr>
        <w:tc>
          <w:tcPr>
            <w:tcW w:w="704" w:type="dxa"/>
          </w:tcPr>
          <w:p w14:paraId="5FA9DD7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12A2491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6D9F0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E8C0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939CF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9D241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152F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1CAA9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E9332D" w14:textId="77777777" w:rsidTr="00417500">
        <w:trPr>
          <w:trHeight w:val="293"/>
        </w:trPr>
        <w:tc>
          <w:tcPr>
            <w:tcW w:w="704" w:type="dxa"/>
          </w:tcPr>
          <w:p w14:paraId="3324796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1952C26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6F9D7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CDC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7AAA8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911B7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B917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2B6CD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20F888" w14:textId="77777777" w:rsidTr="00417500">
        <w:trPr>
          <w:trHeight w:val="293"/>
        </w:trPr>
        <w:tc>
          <w:tcPr>
            <w:tcW w:w="14879" w:type="dxa"/>
            <w:gridSpan w:val="8"/>
          </w:tcPr>
          <w:p w14:paraId="425D0F4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800262C" w14:textId="77777777" w:rsidTr="00417500">
        <w:trPr>
          <w:trHeight w:val="293"/>
        </w:trPr>
        <w:tc>
          <w:tcPr>
            <w:tcW w:w="704" w:type="dxa"/>
          </w:tcPr>
          <w:p w14:paraId="16EB41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5A2AE8F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B38E8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4BF2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9A52F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11AC8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79F3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08D4E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04AA13" w14:textId="77777777" w:rsidTr="00417500">
        <w:trPr>
          <w:trHeight w:val="293"/>
        </w:trPr>
        <w:tc>
          <w:tcPr>
            <w:tcW w:w="704" w:type="dxa"/>
          </w:tcPr>
          <w:p w14:paraId="18C54A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63D7C02F"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66F4A8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EBB0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6E7D1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65FAD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F8FCA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A607F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3A551E" w14:textId="77777777" w:rsidTr="00417500">
        <w:trPr>
          <w:trHeight w:val="293"/>
        </w:trPr>
        <w:tc>
          <w:tcPr>
            <w:tcW w:w="704" w:type="dxa"/>
          </w:tcPr>
          <w:p w14:paraId="24FD66F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2863867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D2B60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154E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05E43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B607A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39B2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37D19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DF83D4" w14:textId="77777777" w:rsidTr="00417500">
        <w:trPr>
          <w:trHeight w:val="293"/>
        </w:trPr>
        <w:tc>
          <w:tcPr>
            <w:tcW w:w="704" w:type="dxa"/>
          </w:tcPr>
          <w:p w14:paraId="55E02E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4536D8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F9CE4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F024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7BB3F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57D6F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2E23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D18DC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803E96" w14:textId="77777777" w:rsidTr="00417500">
        <w:trPr>
          <w:trHeight w:val="293"/>
        </w:trPr>
        <w:tc>
          <w:tcPr>
            <w:tcW w:w="704" w:type="dxa"/>
          </w:tcPr>
          <w:p w14:paraId="42D123D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tcPr>
          <w:p w14:paraId="6C5A034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43C3F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4C3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3E55A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0D955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A265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D26E7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10DE05" w14:textId="77777777" w:rsidTr="00417500">
        <w:trPr>
          <w:trHeight w:val="293"/>
        </w:trPr>
        <w:tc>
          <w:tcPr>
            <w:tcW w:w="704" w:type="dxa"/>
          </w:tcPr>
          <w:p w14:paraId="5AEDB6A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6C857E1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843D6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8EC6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96E2D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2CD84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5271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2CEA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FEF8AB" w14:textId="77777777" w:rsidTr="00417500">
        <w:trPr>
          <w:trHeight w:val="293"/>
        </w:trPr>
        <w:tc>
          <w:tcPr>
            <w:tcW w:w="704" w:type="dxa"/>
          </w:tcPr>
          <w:p w14:paraId="2E226E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79F2911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9B48B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55A2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645E5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271044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BF03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EF02D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73D534" w14:textId="77777777" w:rsidTr="00417500">
        <w:trPr>
          <w:trHeight w:val="293"/>
        </w:trPr>
        <w:tc>
          <w:tcPr>
            <w:tcW w:w="14879" w:type="dxa"/>
            <w:gridSpan w:val="8"/>
          </w:tcPr>
          <w:p w14:paraId="669670D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25A1519" w14:textId="77777777" w:rsidTr="00417500">
        <w:trPr>
          <w:trHeight w:val="293"/>
        </w:trPr>
        <w:tc>
          <w:tcPr>
            <w:tcW w:w="704" w:type="dxa"/>
          </w:tcPr>
          <w:p w14:paraId="5AC6F1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1D25CBC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4E0799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9639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21964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34480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6055D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6E09F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745DC47" w14:textId="77777777" w:rsidTr="00417500">
        <w:trPr>
          <w:trHeight w:val="293"/>
        </w:trPr>
        <w:tc>
          <w:tcPr>
            <w:tcW w:w="704" w:type="dxa"/>
          </w:tcPr>
          <w:p w14:paraId="44E83F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1CE5FA3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DBBF0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077D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05C02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4D98A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997C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33FF2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79E5D6" w14:textId="77777777" w:rsidTr="00417500">
        <w:trPr>
          <w:trHeight w:val="293"/>
        </w:trPr>
        <w:tc>
          <w:tcPr>
            <w:tcW w:w="704" w:type="dxa"/>
          </w:tcPr>
          <w:p w14:paraId="4E20853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50A30E0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A5D2E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D590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30CA1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ADBCE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3574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7CF29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E1FE3F" w14:textId="77777777" w:rsidTr="00417500">
        <w:trPr>
          <w:trHeight w:val="293"/>
        </w:trPr>
        <w:tc>
          <w:tcPr>
            <w:tcW w:w="4106" w:type="dxa"/>
            <w:gridSpan w:val="2"/>
          </w:tcPr>
          <w:p w14:paraId="0C72ED8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00F230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FBF3B8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65B73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5E43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454B5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CE61A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85B6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CC30D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095BBBB"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97D718E"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43EA8FF0" w14:textId="1672B459"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93C87EF" w14:textId="77777777" w:rsidTr="00417500">
        <w:trPr>
          <w:trHeight w:val="293"/>
        </w:trPr>
        <w:tc>
          <w:tcPr>
            <w:tcW w:w="704" w:type="dxa"/>
            <w:hideMark/>
          </w:tcPr>
          <w:p w14:paraId="18A0BE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69AFBC2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5D2C7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18726201" w14:textId="5D47809A"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72673B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193111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0A6767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C09D66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6072B37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B5C91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CFC3B0B" w14:textId="77777777" w:rsidTr="00417500">
        <w:trPr>
          <w:trHeight w:val="293"/>
        </w:trPr>
        <w:tc>
          <w:tcPr>
            <w:tcW w:w="14879" w:type="dxa"/>
            <w:gridSpan w:val="8"/>
          </w:tcPr>
          <w:p w14:paraId="4237AD3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659F3102" w14:textId="77777777" w:rsidTr="00417500">
        <w:trPr>
          <w:trHeight w:val="293"/>
        </w:trPr>
        <w:tc>
          <w:tcPr>
            <w:tcW w:w="14879" w:type="dxa"/>
            <w:gridSpan w:val="8"/>
          </w:tcPr>
          <w:p w14:paraId="2371F3B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FCDD361" w14:textId="77777777" w:rsidTr="00417500">
        <w:trPr>
          <w:trHeight w:val="293"/>
        </w:trPr>
        <w:tc>
          <w:tcPr>
            <w:tcW w:w="704" w:type="dxa"/>
          </w:tcPr>
          <w:p w14:paraId="2727F3C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42C072F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C0714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A636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17405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AFA96D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794B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A5C3E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710151" w14:textId="77777777" w:rsidTr="00417500">
        <w:trPr>
          <w:trHeight w:val="293"/>
        </w:trPr>
        <w:tc>
          <w:tcPr>
            <w:tcW w:w="704" w:type="dxa"/>
          </w:tcPr>
          <w:p w14:paraId="263302D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0DFF9F7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2961B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9DAA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29BFA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4DB9F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8C34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5D892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67E2D9" w14:textId="77777777" w:rsidTr="00417500">
        <w:trPr>
          <w:trHeight w:val="293"/>
        </w:trPr>
        <w:tc>
          <w:tcPr>
            <w:tcW w:w="704" w:type="dxa"/>
          </w:tcPr>
          <w:p w14:paraId="4A4C517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6CDF638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0F93B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5B77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3F8EE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FD0E1E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7746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9E488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8B2F03" w14:textId="77777777" w:rsidTr="00417500">
        <w:trPr>
          <w:trHeight w:val="293"/>
        </w:trPr>
        <w:tc>
          <w:tcPr>
            <w:tcW w:w="14879" w:type="dxa"/>
            <w:gridSpan w:val="8"/>
          </w:tcPr>
          <w:p w14:paraId="1F76544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76B1465" w14:textId="77777777" w:rsidTr="00417500">
        <w:trPr>
          <w:trHeight w:val="293"/>
        </w:trPr>
        <w:tc>
          <w:tcPr>
            <w:tcW w:w="704" w:type="dxa"/>
          </w:tcPr>
          <w:p w14:paraId="0B9741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44A7B46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0C129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6CF7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867C5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022DEE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CD86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BBB31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652969" w14:textId="77777777" w:rsidTr="00417500">
        <w:trPr>
          <w:trHeight w:val="293"/>
        </w:trPr>
        <w:tc>
          <w:tcPr>
            <w:tcW w:w="704" w:type="dxa"/>
          </w:tcPr>
          <w:p w14:paraId="11FA68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4E754EE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05619C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ABD9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7B511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8614E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81166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EA66B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642767" w14:textId="77777777" w:rsidTr="00417500">
        <w:trPr>
          <w:trHeight w:val="293"/>
        </w:trPr>
        <w:tc>
          <w:tcPr>
            <w:tcW w:w="704" w:type="dxa"/>
          </w:tcPr>
          <w:p w14:paraId="50F285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tcPr>
          <w:p w14:paraId="02FD14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218C5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4D69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3C9F8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63D4CA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B3A0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E12E1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FAB5EB0" w14:textId="77777777" w:rsidTr="00417500">
        <w:trPr>
          <w:trHeight w:val="293"/>
        </w:trPr>
        <w:tc>
          <w:tcPr>
            <w:tcW w:w="704" w:type="dxa"/>
          </w:tcPr>
          <w:p w14:paraId="1E488F4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60AE8A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315E1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6E2A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2517A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AE067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E8FA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DDCEE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8FF42F" w14:textId="77777777" w:rsidTr="00417500">
        <w:trPr>
          <w:trHeight w:val="293"/>
        </w:trPr>
        <w:tc>
          <w:tcPr>
            <w:tcW w:w="704" w:type="dxa"/>
          </w:tcPr>
          <w:p w14:paraId="4C5C744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1E6C38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CE801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816A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ECE14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2EC609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42BD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85986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2E7B99" w14:textId="77777777" w:rsidTr="00417500">
        <w:trPr>
          <w:trHeight w:val="293"/>
        </w:trPr>
        <w:tc>
          <w:tcPr>
            <w:tcW w:w="704" w:type="dxa"/>
          </w:tcPr>
          <w:p w14:paraId="7697936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2FFEB89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9FBB7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B954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8E3D7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7C2C4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0A4B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3FDB5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80F8C0" w14:textId="77777777" w:rsidTr="00417500">
        <w:trPr>
          <w:trHeight w:val="293"/>
        </w:trPr>
        <w:tc>
          <w:tcPr>
            <w:tcW w:w="704" w:type="dxa"/>
          </w:tcPr>
          <w:p w14:paraId="6D484B5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097F094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9936C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BAA6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EA51D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F6CEFF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3F97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F9E14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EC5C67" w14:textId="77777777" w:rsidTr="00417500">
        <w:trPr>
          <w:trHeight w:val="293"/>
        </w:trPr>
        <w:tc>
          <w:tcPr>
            <w:tcW w:w="14879" w:type="dxa"/>
            <w:gridSpan w:val="8"/>
          </w:tcPr>
          <w:p w14:paraId="44D3AEF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BF5C86E" w14:textId="77777777" w:rsidTr="00417500">
        <w:trPr>
          <w:trHeight w:val="293"/>
        </w:trPr>
        <w:tc>
          <w:tcPr>
            <w:tcW w:w="704" w:type="dxa"/>
          </w:tcPr>
          <w:p w14:paraId="11A19C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7FEAC23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C2A32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E1C1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4CB54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76E07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322D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9CD1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750D25" w14:textId="77777777" w:rsidTr="00417500">
        <w:trPr>
          <w:trHeight w:val="293"/>
        </w:trPr>
        <w:tc>
          <w:tcPr>
            <w:tcW w:w="704" w:type="dxa"/>
          </w:tcPr>
          <w:p w14:paraId="4F171C9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44B0DE2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046EC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F0EF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52963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FCC91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E666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2FC4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A2FFB7" w14:textId="77777777" w:rsidTr="00417500">
        <w:trPr>
          <w:trHeight w:val="293"/>
        </w:trPr>
        <w:tc>
          <w:tcPr>
            <w:tcW w:w="704" w:type="dxa"/>
          </w:tcPr>
          <w:p w14:paraId="1F861CB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7708248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E6ECB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897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4D054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74F60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3ABA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7029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95BD76" w14:textId="77777777" w:rsidTr="00417500">
        <w:trPr>
          <w:trHeight w:val="293"/>
        </w:trPr>
        <w:tc>
          <w:tcPr>
            <w:tcW w:w="4106" w:type="dxa"/>
            <w:gridSpan w:val="2"/>
          </w:tcPr>
          <w:p w14:paraId="4038D1F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EDAE8C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F223A5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F261A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E44D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87EA3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D4441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80DF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0FCA0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CC90909"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DEEC2DC"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9B1D11C" w14:textId="259345F0"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707141E" w14:textId="77777777" w:rsidTr="00417500">
        <w:trPr>
          <w:trHeight w:val="293"/>
        </w:trPr>
        <w:tc>
          <w:tcPr>
            <w:tcW w:w="704" w:type="dxa"/>
            <w:hideMark/>
          </w:tcPr>
          <w:p w14:paraId="55AFCF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54C0E1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6855D7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07DF42D6" w14:textId="5940B8F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B13AF5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5D3A346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1CFA570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AE94CB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7330993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A71B3A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0E3CD4A" w14:textId="77777777" w:rsidTr="00417500">
        <w:trPr>
          <w:trHeight w:val="293"/>
        </w:trPr>
        <w:tc>
          <w:tcPr>
            <w:tcW w:w="14879" w:type="dxa"/>
            <w:gridSpan w:val="8"/>
          </w:tcPr>
          <w:p w14:paraId="159BB10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5E3ADA3D" w14:textId="77777777" w:rsidTr="00417500">
        <w:trPr>
          <w:trHeight w:val="293"/>
        </w:trPr>
        <w:tc>
          <w:tcPr>
            <w:tcW w:w="14879" w:type="dxa"/>
            <w:gridSpan w:val="8"/>
          </w:tcPr>
          <w:p w14:paraId="0E473EA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814A1F1" w14:textId="77777777" w:rsidTr="00417500">
        <w:trPr>
          <w:trHeight w:val="293"/>
        </w:trPr>
        <w:tc>
          <w:tcPr>
            <w:tcW w:w="704" w:type="dxa"/>
          </w:tcPr>
          <w:p w14:paraId="12D34D0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4F3DAF9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C8750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2A6A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C3412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4B689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D134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9C866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F9500E" w14:textId="77777777" w:rsidTr="00417500">
        <w:trPr>
          <w:trHeight w:val="293"/>
        </w:trPr>
        <w:tc>
          <w:tcPr>
            <w:tcW w:w="704" w:type="dxa"/>
          </w:tcPr>
          <w:p w14:paraId="7A959AC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585EAF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38A8B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18C9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2E821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E48961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B2A3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D43F4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C0EB5D" w14:textId="77777777" w:rsidTr="00417500">
        <w:trPr>
          <w:trHeight w:val="293"/>
        </w:trPr>
        <w:tc>
          <w:tcPr>
            <w:tcW w:w="704" w:type="dxa"/>
          </w:tcPr>
          <w:p w14:paraId="1181209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21CC5C8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8079E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5E82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FC233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837355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071E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12C0B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0CDD92" w14:textId="77777777" w:rsidTr="00417500">
        <w:trPr>
          <w:trHeight w:val="293"/>
        </w:trPr>
        <w:tc>
          <w:tcPr>
            <w:tcW w:w="14879" w:type="dxa"/>
            <w:gridSpan w:val="8"/>
          </w:tcPr>
          <w:p w14:paraId="5112106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DC878D" w14:textId="77777777" w:rsidTr="00417500">
        <w:trPr>
          <w:trHeight w:val="293"/>
        </w:trPr>
        <w:tc>
          <w:tcPr>
            <w:tcW w:w="704" w:type="dxa"/>
          </w:tcPr>
          <w:p w14:paraId="319CF7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2.1</w:t>
            </w:r>
          </w:p>
        </w:tc>
        <w:tc>
          <w:tcPr>
            <w:tcW w:w="3402" w:type="dxa"/>
          </w:tcPr>
          <w:p w14:paraId="6DDBD53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5901D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BAA6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78C8D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62FB4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2760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4A82D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5B3B1D" w14:textId="77777777" w:rsidTr="00417500">
        <w:trPr>
          <w:trHeight w:val="293"/>
        </w:trPr>
        <w:tc>
          <w:tcPr>
            <w:tcW w:w="704" w:type="dxa"/>
          </w:tcPr>
          <w:p w14:paraId="414918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2C4BE50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769DF1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597C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815DB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990CB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D070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17778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D6A7E5" w14:textId="77777777" w:rsidTr="00417500">
        <w:trPr>
          <w:trHeight w:val="293"/>
        </w:trPr>
        <w:tc>
          <w:tcPr>
            <w:tcW w:w="704" w:type="dxa"/>
          </w:tcPr>
          <w:p w14:paraId="39F788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6847DBF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7CE75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6F9F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358BD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E59219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6998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9FD3B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DE5E69" w14:textId="77777777" w:rsidTr="00417500">
        <w:trPr>
          <w:trHeight w:val="293"/>
        </w:trPr>
        <w:tc>
          <w:tcPr>
            <w:tcW w:w="704" w:type="dxa"/>
          </w:tcPr>
          <w:p w14:paraId="6FF3C5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75DA3F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0D39C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166B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42D94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39C60B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3833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41DF8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B7F9E5" w14:textId="77777777" w:rsidTr="00417500">
        <w:trPr>
          <w:trHeight w:val="293"/>
        </w:trPr>
        <w:tc>
          <w:tcPr>
            <w:tcW w:w="704" w:type="dxa"/>
          </w:tcPr>
          <w:p w14:paraId="19D8B3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2974527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E8BB1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2F51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24BA0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A6C0D5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4875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CBE97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7B6705" w14:textId="77777777" w:rsidTr="00417500">
        <w:trPr>
          <w:trHeight w:val="293"/>
        </w:trPr>
        <w:tc>
          <w:tcPr>
            <w:tcW w:w="704" w:type="dxa"/>
          </w:tcPr>
          <w:p w14:paraId="4AFA8F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956418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D1D73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EA6E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597B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8DD71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55E6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470E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A9F528" w14:textId="77777777" w:rsidTr="00417500">
        <w:trPr>
          <w:trHeight w:val="293"/>
        </w:trPr>
        <w:tc>
          <w:tcPr>
            <w:tcW w:w="704" w:type="dxa"/>
          </w:tcPr>
          <w:p w14:paraId="6E2C05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29D5518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7A5F5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D644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B11B0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A20E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1869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7885E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3132E8" w14:textId="77777777" w:rsidTr="00417500">
        <w:trPr>
          <w:trHeight w:val="293"/>
        </w:trPr>
        <w:tc>
          <w:tcPr>
            <w:tcW w:w="14879" w:type="dxa"/>
            <w:gridSpan w:val="8"/>
          </w:tcPr>
          <w:p w14:paraId="542EBDB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560DA59" w14:textId="77777777" w:rsidTr="00417500">
        <w:trPr>
          <w:trHeight w:val="293"/>
        </w:trPr>
        <w:tc>
          <w:tcPr>
            <w:tcW w:w="704" w:type="dxa"/>
          </w:tcPr>
          <w:p w14:paraId="1A7AB9D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713717A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9928F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8885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E7B39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850E6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A206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CD3D3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262134" w14:textId="77777777" w:rsidTr="00417500">
        <w:trPr>
          <w:trHeight w:val="293"/>
        </w:trPr>
        <w:tc>
          <w:tcPr>
            <w:tcW w:w="704" w:type="dxa"/>
          </w:tcPr>
          <w:p w14:paraId="4FA565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17327D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71750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7C4F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FFE2C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50BA7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2A65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47E87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9D1840" w14:textId="77777777" w:rsidTr="00417500">
        <w:trPr>
          <w:trHeight w:val="293"/>
        </w:trPr>
        <w:tc>
          <w:tcPr>
            <w:tcW w:w="704" w:type="dxa"/>
          </w:tcPr>
          <w:p w14:paraId="12D4892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7E9E7F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17BEB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08B9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CD84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55B3B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DBE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E556F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A7B81F" w14:textId="77777777" w:rsidTr="00417500">
        <w:trPr>
          <w:trHeight w:val="293"/>
        </w:trPr>
        <w:tc>
          <w:tcPr>
            <w:tcW w:w="4106" w:type="dxa"/>
            <w:gridSpan w:val="2"/>
          </w:tcPr>
          <w:p w14:paraId="0BB8193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0ABC47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89C1A1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7A296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63C1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4F97B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1F59A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3E71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498B6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4E1EFA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E15B16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114408C0"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47F8F246" w14:textId="77777777" w:rsidTr="00417500">
        <w:trPr>
          <w:trHeight w:val="293"/>
        </w:trPr>
        <w:tc>
          <w:tcPr>
            <w:tcW w:w="704" w:type="dxa"/>
            <w:hideMark/>
          </w:tcPr>
          <w:p w14:paraId="7A106E0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635A49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9C770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6EC84B09" w14:textId="192A15B8"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4F390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5F0AD8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3E2D91A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539ED4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4A50209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F00423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6733087" w14:textId="77777777" w:rsidTr="00417500">
        <w:trPr>
          <w:trHeight w:val="293"/>
        </w:trPr>
        <w:tc>
          <w:tcPr>
            <w:tcW w:w="14879" w:type="dxa"/>
            <w:gridSpan w:val="8"/>
          </w:tcPr>
          <w:p w14:paraId="34734D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0C2DCB34" w14:textId="77777777" w:rsidTr="00417500">
        <w:trPr>
          <w:trHeight w:val="293"/>
        </w:trPr>
        <w:tc>
          <w:tcPr>
            <w:tcW w:w="14879" w:type="dxa"/>
            <w:gridSpan w:val="8"/>
          </w:tcPr>
          <w:p w14:paraId="4C19931E"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BD5B0FA" w14:textId="77777777" w:rsidTr="00417500">
        <w:trPr>
          <w:trHeight w:val="293"/>
        </w:trPr>
        <w:tc>
          <w:tcPr>
            <w:tcW w:w="704" w:type="dxa"/>
          </w:tcPr>
          <w:p w14:paraId="53D9538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5366EA8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E4091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139A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1193F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0AC296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BD74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A1893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C56DA0D" w14:textId="77777777" w:rsidTr="00417500">
        <w:trPr>
          <w:trHeight w:val="293"/>
        </w:trPr>
        <w:tc>
          <w:tcPr>
            <w:tcW w:w="704" w:type="dxa"/>
          </w:tcPr>
          <w:p w14:paraId="2FF33F8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21D9470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785E2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43D3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32379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2EB01D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B366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96D97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26FC1F" w14:textId="77777777" w:rsidTr="00417500">
        <w:trPr>
          <w:trHeight w:val="293"/>
        </w:trPr>
        <w:tc>
          <w:tcPr>
            <w:tcW w:w="704" w:type="dxa"/>
          </w:tcPr>
          <w:p w14:paraId="0AF807D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tcPr>
          <w:p w14:paraId="68521B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10706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8C8D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C1F64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B4CC8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BFD7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9B4AB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C2C392" w14:textId="77777777" w:rsidTr="00417500">
        <w:trPr>
          <w:trHeight w:val="293"/>
        </w:trPr>
        <w:tc>
          <w:tcPr>
            <w:tcW w:w="14879" w:type="dxa"/>
            <w:gridSpan w:val="8"/>
          </w:tcPr>
          <w:p w14:paraId="19A3035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4A33DBB" w14:textId="77777777" w:rsidTr="00417500">
        <w:trPr>
          <w:trHeight w:val="293"/>
        </w:trPr>
        <w:tc>
          <w:tcPr>
            <w:tcW w:w="704" w:type="dxa"/>
          </w:tcPr>
          <w:p w14:paraId="53D571A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3E762E0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6D056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9525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1D82D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D5EDC8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3F54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7A51F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980690" w14:textId="77777777" w:rsidTr="00417500">
        <w:trPr>
          <w:trHeight w:val="293"/>
        </w:trPr>
        <w:tc>
          <w:tcPr>
            <w:tcW w:w="704" w:type="dxa"/>
          </w:tcPr>
          <w:p w14:paraId="65841D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185982B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3CF74C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4AAE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A0A47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7780D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39C4D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E48CA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92795B" w14:textId="77777777" w:rsidTr="00417500">
        <w:trPr>
          <w:trHeight w:val="293"/>
        </w:trPr>
        <w:tc>
          <w:tcPr>
            <w:tcW w:w="704" w:type="dxa"/>
          </w:tcPr>
          <w:p w14:paraId="0840AD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343CF89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21A6D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F28E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6459C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7A23A0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997A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C0CF7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FFEC32" w14:textId="77777777" w:rsidTr="00417500">
        <w:trPr>
          <w:trHeight w:val="293"/>
        </w:trPr>
        <w:tc>
          <w:tcPr>
            <w:tcW w:w="704" w:type="dxa"/>
          </w:tcPr>
          <w:p w14:paraId="464666C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5E2E9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D1F90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FCC7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26E52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D6DA0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C0D0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D13F0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29658A" w14:textId="77777777" w:rsidTr="00417500">
        <w:trPr>
          <w:trHeight w:val="293"/>
        </w:trPr>
        <w:tc>
          <w:tcPr>
            <w:tcW w:w="704" w:type="dxa"/>
          </w:tcPr>
          <w:p w14:paraId="251522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36EC223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BEA98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EF7A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2A9C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CC352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442E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EAAF9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382B89" w14:textId="77777777" w:rsidTr="00417500">
        <w:trPr>
          <w:trHeight w:val="293"/>
        </w:trPr>
        <w:tc>
          <w:tcPr>
            <w:tcW w:w="704" w:type="dxa"/>
          </w:tcPr>
          <w:p w14:paraId="7F2956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6FD6C8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DC47A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ABB8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E406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1CB88B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478F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C4781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A66B34" w14:textId="77777777" w:rsidTr="00417500">
        <w:trPr>
          <w:trHeight w:val="293"/>
        </w:trPr>
        <w:tc>
          <w:tcPr>
            <w:tcW w:w="704" w:type="dxa"/>
          </w:tcPr>
          <w:p w14:paraId="1BEAE2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1CEE671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0F66F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324B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99753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D6B7F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F7D4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1A2D3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6B3683" w14:textId="77777777" w:rsidTr="00417500">
        <w:trPr>
          <w:trHeight w:val="293"/>
        </w:trPr>
        <w:tc>
          <w:tcPr>
            <w:tcW w:w="14879" w:type="dxa"/>
            <w:gridSpan w:val="8"/>
          </w:tcPr>
          <w:p w14:paraId="216B5A1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049841F" w14:textId="77777777" w:rsidTr="00417500">
        <w:trPr>
          <w:trHeight w:val="293"/>
        </w:trPr>
        <w:tc>
          <w:tcPr>
            <w:tcW w:w="704" w:type="dxa"/>
          </w:tcPr>
          <w:p w14:paraId="62170E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2993B58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2A756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A2ED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D707F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FDD1F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10E4D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CBD96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252AF3" w14:textId="77777777" w:rsidTr="00417500">
        <w:trPr>
          <w:trHeight w:val="293"/>
        </w:trPr>
        <w:tc>
          <w:tcPr>
            <w:tcW w:w="704" w:type="dxa"/>
          </w:tcPr>
          <w:p w14:paraId="7F5E71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6547600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E3CEA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1E9F7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7D988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F53C0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09E5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5BA82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E86E6F" w14:textId="77777777" w:rsidTr="00417500">
        <w:trPr>
          <w:trHeight w:val="293"/>
        </w:trPr>
        <w:tc>
          <w:tcPr>
            <w:tcW w:w="704" w:type="dxa"/>
          </w:tcPr>
          <w:p w14:paraId="3FED6C7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1267EAC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7A789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5F24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A1526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885C4C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DACC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ADE6C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48588BB" w14:textId="77777777" w:rsidTr="00417500">
        <w:trPr>
          <w:trHeight w:val="293"/>
        </w:trPr>
        <w:tc>
          <w:tcPr>
            <w:tcW w:w="4106" w:type="dxa"/>
            <w:gridSpan w:val="2"/>
          </w:tcPr>
          <w:p w14:paraId="0CE176D0"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097BEE9"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883D71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4DEB2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8591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539B2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171D7E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7562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D40A8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5C50A4D"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CCA2ED3"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43731025"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07317FD" w14:textId="77777777" w:rsidTr="00417500">
        <w:trPr>
          <w:trHeight w:val="293"/>
        </w:trPr>
        <w:tc>
          <w:tcPr>
            <w:tcW w:w="704" w:type="dxa"/>
            <w:hideMark/>
          </w:tcPr>
          <w:p w14:paraId="303F3DD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05338E1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5DEB1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2FEAE8B" w14:textId="6917FFAE"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F7AF4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1AF22DD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57D50F4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3B915C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0E844E9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4C83A5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E271CFB" w14:textId="77777777" w:rsidTr="00417500">
        <w:trPr>
          <w:trHeight w:val="293"/>
        </w:trPr>
        <w:tc>
          <w:tcPr>
            <w:tcW w:w="14879" w:type="dxa"/>
            <w:gridSpan w:val="8"/>
          </w:tcPr>
          <w:p w14:paraId="2A6C0C7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55D363E0" w14:textId="77777777" w:rsidTr="00417500">
        <w:trPr>
          <w:trHeight w:val="293"/>
        </w:trPr>
        <w:tc>
          <w:tcPr>
            <w:tcW w:w="14879" w:type="dxa"/>
            <w:gridSpan w:val="8"/>
          </w:tcPr>
          <w:p w14:paraId="0D8F844E"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19F4DC8" w14:textId="77777777" w:rsidTr="00417500">
        <w:trPr>
          <w:trHeight w:val="293"/>
        </w:trPr>
        <w:tc>
          <w:tcPr>
            <w:tcW w:w="704" w:type="dxa"/>
          </w:tcPr>
          <w:p w14:paraId="29AB636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tcPr>
          <w:p w14:paraId="2F11A79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356E3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5B21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E3114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BEC74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3B52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3C903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53FAE8" w14:textId="77777777" w:rsidTr="00417500">
        <w:trPr>
          <w:trHeight w:val="293"/>
        </w:trPr>
        <w:tc>
          <w:tcPr>
            <w:tcW w:w="704" w:type="dxa"/>
          </w:tcPr>
          <w:p w14:paraId="2777B92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3706587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97DBF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23AB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B736C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62895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FC3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F0F9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38FC341" w14:textId="77777777" w:rsidTr="00417500">
        <w:trPr>
          <w:trHeight w:val="293"/>
        </w:trPr>
        <w:tc>
          <w:tcPr>
            <w:tcW w:w="704" w:type="dxa"/>
          </w:tcPr>
          <w:p w14:paraId="67CD491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49798A5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6BBF7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066A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53301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D75B7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DC1A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6FD04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3B905A" w14:textId="77777777" w:rsidTr="00417500">
        <w:trPr>
          <w:trHeight w:val="293"/>
        </w:trPr>
        <w:tc>
          <w:tcPr>
            <w:tcW w:w="14879" w:type="dxa"/>
            <w:gridSpan w:val="8"/>
          </w:tcPr>
          <w:p w14:paraId="2D42582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AD7F874" w14:textId="77777777" w:rsidTr="00417500">
        <w:trPr>
          <w:trHeight w:val="293"/>
        </w:trPr>
        <w:tc>
          <w:tcPr>
            <w:tcW w:w="704" w:type="dxa"/>
          </w:tcPr>
          <w:p w14:paraId="391DA68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418AA77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F4673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C784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D2A63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E39BDD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349B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5431D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600CC9" w14:textId="77777777" w:rsidTr="00417500">
        <w:trPr>
          <w:trHeight w:val="293"/>
        </w:trPr>
        <w:tc>
          <w:tcPr>
            <w:tcW w:w="704" w:type="dxa"/>
          </w:tcPr>
          <w:p w14:paraId="2A63677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4284F43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019A57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1C6C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27097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47307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BF590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6A614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B83454" w14:textId="77777777" w:rsidTr="00417500">
        <w:trPr>
          <w:trHeight w:val="293"/>
        </w:trPr>
        <w:tc>
          <w:tcPr>
            <w:tcW w:w="704" w:type="dxa"/>
          </w:tcPr>
          <w:p w14:paraId="7BD755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0EE7ED3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283D7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E994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9EE0A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C0E2D9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F829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95F51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7CC7D3" w14:textId="77777777" w:rsidTr="00417500">
        <w:trPr>
          <w:trHeight w:val="293"/>
        </w:trPr>
        <w:tc>
          <w:tcPr>
            <w:tcW w:w="704" w:type="dxa"/>
          </w:tcPr>
          <w:p w14:paraId="7DBC767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4218DD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F052B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6865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40AFC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4901BE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8A92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A2DC8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948277" w14:textId="77777777" w:rsidTr="00417500">
        <w:trPr>
          <w:trHeight w:val="293"/>
        </w:trPr>
        <w:tc>
          <w:tcPr>
            <w:tcW w:w="704" w:type="dxa"/>
          </w:tcPr>
          <w:p w14:paraId="130AA6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A9C5C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B9F29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019E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D1E58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026AD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EAED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DA665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9ACEEE" w14:textId="77777777" w:rsidTr="00417500">
        <w:trPr>
          <w:trHeight w:val="293"/>
        </w:trPr>
        <w:tc>
          <w:tcPr>
            <w:tcW w:w="704" w:type="dxa"/>
          </w:tcPr>
          <w:p w14:paraId="435DC7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7FBE43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11DF0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AECE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13386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0AFF3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1486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37397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CEF8D5" w14:textId="77777777" w:rsidTr="00417500">
        <w:trPr>
          <w:trHeight w:val="293"/>
        </w:trPr>
        <w:tc>
          <w:tcPr>
            <w:tcW w:w="704" w:type="dxa"/>
          </w:tcPr>
          <w:p w14:paraId="02014A4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068AE95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A25C7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6C32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FE215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F6FB78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E0AA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4F075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F5D617" w14:textId="77777777" w:rsidTr="00417500">
        <w:trPr>
          <w:trHeight w:val="293"/>
        </w:trPr>
        <w:tc>
          <w:tcPr>
            <w:tcW w:w="14879" w:type="dxa"/>
            <w:gridSpan w:val="8"/>
          </w:tcPr>
          <w:p w14:paraId="3A2CE26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4731182" w14:textId="77777777" w:rsidTr="00417500">
        <w:trPr>
          <w:trHeight w:val="293"/>
        </w:trPr>
        <w:tc>
          <w:tcPr>
            <w:tcW w:w="704" w:type="dxa"/>
          </w:tcPr>
          <w:p w14:paraId="002320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5E9AEBA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8507D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F9F8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AC9D4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BEE81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7EDA5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2F38C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301545" w14:textId="77777777" w:rsidTr="00417500">
        <w:trPr>
          <w:trHeight w:val="293"/>
        </w:trPr>
        <w:tc>
          <w:tcPr>
            <w:tcW w:w="704" w:type="dxa"/>
          </w:tcPr>
          <w:p w14:paraId="1D7369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6FAE41B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B1D34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798C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408A1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A3796F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A6AA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1D714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8C6598" w14:textId="77777777" w:rsidTr="00417500">
        <w:trPr>
          <w:trHeight w:val="293"/>
        </w:trPr>
        <w:tc>
          <w:tcPr>
            <w:tcW w:w="704" w:type="dxa"/>
          </w:tcPr>
          <w:p w14:paraId="06ACB8E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2B3D6E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EB77C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031F1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70708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3CB1DC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4228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F0901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B26800" w14:textId="77777777" w:rsidTr="00417500">
        <w:trPr>
          <w:trHeight w:val="293"/>
        </w:trPr>
        <w:tc>
          <w:tcPr>
            <w:tcW w:w="4106" w:type="dxa"/>
            <w:gridSpan w:val="2"/>
          </w:tcPr>
          <w:p w14:paraId="7022520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FB2DB1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B8D0DC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D574D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4D09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B75FB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8323AA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00E6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FA3CB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9BDB43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15C0A4C"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8A593D8" w14:textId="54508DC8"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44FABD2" w14:textId="77777777" w:rsidTr="00417500">
        <w:trPr>
          <w:trHeight w:val="293"/>
        </w:trPr>
        <w:tc>
          <w:tcPr>
            <w:tcW w:w="704" w:type="dxa"/>
            <w:hideMark/>
          </w:tcPr>
          <w:p w14:paraId="23258F0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72EDA76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23D32A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502D981F" w14:textId="013A8A4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031BE7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0F63E57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06660B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3D6E15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358FE2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BE8FD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796CB7D" w14:textId="77777777" w:rsidTr="00417500">
        <w:trPr>
          <w:trHeight w:val="293"/>
        </w:trPr>
        <w:tc>
          <w:tcPr>
            <w:tcW w:w="14879" w:type="dxa"/>
            <w:gridSpan w:val="8"/>
          </w:tcPr>
          <w:p w14:paraId="5F7F74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12 diena</w:t>
            </w:r>
          </w:p>
        </w:tc>
      </w:tr>
      <w:tr w:rsidR="00EF3375" w:rsidRPr="00EF3375" w14:paraId="122BC15C" w14:textId="77777777" w:rsidTr="00417500">
        <w:trPr>
          <w:trHeight w:val="293"/>
        </w:trPr>
        <w:tc>
          <w:tcPr>
            <w:tcW w:w="14879" w:type="dxa"/>
            <w:gridSpan w:val="8"/>
          </w:tcPr>
          <w:p w14:paraId="2F09486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F24ED05" w14:textId="77777777" w:rsidTr="00417500">
        <w:trPr>
          <w:trHeight w:val="293"/>
        </w:trPr>
        <w:tc>
          <w:tcPr>
            <w:tcW w:w="704" w:type="dxa"/>
          </w:tcPr>
          <w:p w14:paraId="33A5986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72D460C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892EA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40A9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6A489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14D86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353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36B1C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8CEF37" w14:textId="77777777" w:rsidTr="00417500">
        <w:trPr>
          <w:trHeight w:val="293"/>
        </w:trPr>
        <w:tc>
          <w:tcPr>
            <w:tcW w:w="704" w:type="dxa"/>
          </w:tcPr>
          <w:p w14:paraId="26A5D0A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424174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4314F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B249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CCD45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9EE45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DE38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C27DE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C7CFE8" w14:textId="77777777" w:rsidTr="00417500">
        <w:trPr>
          <w:trHeight w:val="293"/>
        </w:trPr>
        <w:tc>
          <w:tcPr>
            <w:tcW w:w="704" w:type="dxa"/>
          </w:tcPr>
          <w:p w14:paraId="09C1CEE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6B2A1C3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988AC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5006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805B5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E11155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6B9D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B784A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F141AD" w14:textId="77777777" w:rsidTr="00417500">
        <w:trPr>
          <w:trHeight w:val="293"/>
        </w:trPr>
        <w:tc>
          <w:tcPr>
            <w:tcW w:w="14879" w:type="dxa"/>
            <w:gridSpan w:val="8"/>
          </w:tcPr>
          <w:p w14:paraId="4C7FBFE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BD68624" w14:textId="77777777" w:rsidTr="00417500">
        <w:trPr>
          <w:trHeight w:val="293"/>
        </w:trPr>
        <w:tc>
          <w:tcPr>
            <w:tcW w:w="704" w:type="dxa"/>
          </w:tcPr>
          <w:p w14:paraId="51717E5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0A097A9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8B003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7536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2AE00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85F89A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2FFB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FCD23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859CBD" w14:textId="77777777" w:rsidTr="00417500">
        <w:trPr>
          <w:trHeight w:val="293"/>
        </w:trPr>
        <w:tc>
          <w:tcPr>
            <w:tcW w:w="704" w:type="dxa"/>
          </w:tcPr>
          <w:p w14:paraId="5FE4DA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69AFE41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1BCDCA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E343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9A25E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52325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04FF6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6A204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EEABB9" w14:textId="77777777" w:rsidTr="00417500">
        <w:trPr>
          <w:trHeight w:val="293"/>
        </w:trPr>
        <w:tc>
          <w:tcPr>
            <w:tcW w:w="704" w:type="dxa"/>
          </w:tcPr>
          <w:p w14:paraId="00DAE7B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68F745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1441E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59A1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28801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6B23F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4545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F8FDB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A99E58" w14:textId="77777777" w:rsidTr="00417500">
        <w:trPr>
          <w:trHeight w:val="293"/>
        </w:trPr>
        <w:tc>
          <w:tcPr>
            <w:tcW w:w="704" w:type="dxa"/>
          </w:tcPr>
          <w:p w14:paraId="5B3E90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0A3C61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9824F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7240B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CCE70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C0C6F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9CA6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0A78B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7DC2FC" w14:textId="77777777" w:rsidTr="00417500">
        <w:trPr>
          <w:trHeight w:val="293"/>
        </w:trPr>
        <w:tc>
          <w:tcPr>
            <w:tcW w:w="704" w:type="dxa"/>
          </w:tcPr>
          <w:p w14:paraId="342C5C0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24D34C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917F6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4F6D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D19C6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0D87C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C26FA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E6BE6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60B016" w14:textId="77777777" w:rsidTr="00417500">
        <w:trPr>
          <w:trHeight w:val="293"/>
        </w:trPr>
        <w:tc>
          <w:tcPr>
            <w:tcW w:w="704" w:type="dxa"/>
          </w:tcPr>
          <w:p w14:paraId="4FADF75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5FF5B9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0ECF7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DBF1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9D629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80673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917E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ABA8A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6E674E2" w14:textId="77777777" w:rsidTr="00417500">
        <w:trPr>
          <w:trHeight w:val="293"/>
        </w:trPr>
        <w:tc>
          <w:tcPr>
            <w:tcW w:w="704" w:type="dxa"/>
          </w:tcPr>
          <w:p w14:paraId="055016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6C795D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6F241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BD92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1A86F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5C7185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FD8B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6DCFD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F3D232" w14:textId="77777777" w:rsidTr="00417500">
        <w:trPr>
          <w:trHeight w:val="293"/>
        </w:trPr>
        <w:tc>
          <w:tcPr>
            <w:tcW w:w="14879" w:type="dxa"/>
            <w:gridSpan w:val="8"/>
          </w:tcPr>
          <w:p w14:paraId="121EE2E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1D09942" w14:textId="77777777" w:rsidTr="00417500">
        <w:trPr>
          <w:trHeight w:val="293"/>
        </w:trPr>
        <w:tc>
          <w:tcPr>
            <w:tcW w:w="704" w:type="dxa"/>
          </w:tcPr>
          <w:p w14:paraId="35D3A1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12F7F22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4D1212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66DD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A4921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28969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C8EEA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1BB19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0942C4" w14:textId="77777777" w:rsidTr="00417500">
        <w:trPr>
          <w:trHeight w:val="293"/>
        </w:trPr>
        <w:tc>
          <w:tcPr>
            <w:tcW w:w="704" w:type="dxa"/>
          </w:tcPr>
          <w:p w14:paraId="2A943A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13A216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C5882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A4E0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250CC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B87A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409D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9D7BA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0D6FD4" w14:textId="77777777" w:rsidTr="00417500">
        <w:trPr>
          <w:trHeight w:val="293"/>
        </w:trPr>
        <w:tc>
          <w:tcPr>
            <w:tcW w:w="704" w:type="dxa"/>
          </w:tcPr>
          <w:p w14:paraId="72531B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7964A67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55459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F4142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1B6FD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42ED5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B9C3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89513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30E33C" w14:textId="77777777" w:rsidTr="00417500">
        <w:trPr>
          <w:trHeight w:val="293"/>
        </w:trPr>
        <w:tc>
          <w:tcPr>
            <w:tcW w:w="4106" w:type="dxa"/>
            <w:gridSpan w:val="2"/>
          </w:tcPr>
          <w:p w14:paraId="4087E0C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7C6CDB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0CED1C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9519E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400F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39A1A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9EA53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8A00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2530D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7F0501B"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0F1AF27"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58F2B17" w14:textId="226C547B"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B82F066" w14:textId="77777777" w:rsidTr="00417500">
        <w:trPr>
          <w:trHeight w:val="293"/>
        </w:trPr>
        <w:tc>
          <w:tcPr>
            <w:tcW w:w="704" w:type="dxa"/>
            <w:hideMark/>
          </w:tcPr>
          <w:p w14:paraId="3074BD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hideMark/>
          </w:tcPr>
          <w:p w14:paraId="098D9E1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8F7922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0A85BB54" w14:textId="730995D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77034C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36A6413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231FA86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08D3D3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1571EB6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E609D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9B0A77D" w14:textId="77777777" w:rsidTr="00417500">
        <w:trPr>
          <w:trHeight w:val="293"/>
        </w:trPr>
        <w:tc>
          <w:tcPr>
            <w:tcW w:w="14879" w:type="dxa"/>
            <w:gridSpan w:val="8"/>
          </w:tcPr>
          <w:p w14:paraId="194D688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05584CAD" w14:textId="77777777" w:rsidTr="00417500">
        <w:trPr>
          <w:trHeight w:val="293"/>
        </w:trPr>
        <w:tc>
          <w:tcPr>
            <w:tcW w:w="14879" w:type="dxa"/>
            <w:gridSpan w:val="8"/>
          </w:tcPr>
          <w:p w14:paraId="19163E1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1902747" w14:textId="77777777" w:rsidTr="00417500">
        <w:trPr>
          <w:trHeight w:val="293"/>
        </w:trPr>
        <w:tc>
          <w:tcPr>
            <w:tcW w:w="704" w:type="dxa"/>
          </w:tcPr>
          <w:p w14:paraId="2782404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4AE966F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7201D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0EDB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3198A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5D37BC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3F8E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A47DA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BF1C61" w14:textId="77777777" w:rsidTr="00417500">
        <w:trPr>
          <w:trHeight w:val="293"/>
        </w:trPr>
        <w:tc>
          <w:tcPr>
            <w:tcW w:w="704" w:type="dxa"/>
          </w:tcPr>
          <w:p w14:paraId="523FA94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6F4EFF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4A747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5EE8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4137B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A6338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8B81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201C3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76B050" w14:textId="77777777" w:rsidTr="00417500">
        <w:trPr>
          <w:trHeight w:val="293"/>
        </w:trPr>
        <w:tc>
          <w:tcPr>
            <w:tcW w:w="704" w:type="dxa"/>
          </w:tcPr>
          <w:p w14:paraId="26B06C3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5935201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61C50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45F8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262F7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9BB930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0439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91A13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2FD786F" w14:textId="77777777" w:rsidTr="00417500">
        <w:trPr>
          <w:trHeight w:val="293"/>
        </w:trPr>
        <w:tc>
          <w:tcPr>
            <w:tcW w:w="14879" w:type="dxa"/>
            <w:gridSpan w:val="8"/>
          </w:tcPr>
          <w:p w14:paraId="6C56A4C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DD6AC5E" w14:textId="77777777" w:rsidTr="00417500">
        <w:trPr>
          <w:trHeight w:val="293"/>
        </w:trPr>
        <w:tc>
          <w:tcPr>
            <w:tcW w:w="704" w:type="dxa"/>
          </w:tcPr>
          <w:p w14:paraId="61020F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2708E9B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BFB43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5122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0AA75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679B24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B815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2309B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8B691A" w14:textId="77777777" w:rsidTr="00417500">
        <w:trPr>
          <w:trHeight w:val="293"/>
        </w:trPr>
        <w:tc>
          <w:tcPr>
            <w:tcW w:w="704" w:type="dxa"/>
          </w:tcPr>
          <w:p w14:paraId="1F9F6D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422F786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322A27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4052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CBC90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9012B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CF3E6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3E197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383698" w14:textId="77777777" w:rsidTr="00417500">
        <w:trPr>
          <w:trHeight w:val="293"/>
        </w:trPr>
        <w:tc>
          <w:tcPr>
            <w:tcW w:w="704" w:type="dxa"/>
          </w:tcPr>
          <w:p w14:paraId="1F4BDB4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3C28A5B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E6A0C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6720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05E19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4F28BD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EA90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CC35F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B8B8EE" w14:textId="77777777" w:rsidTr="00417500">
        <w:trPr>
          <w:trHeight w:val="293"/>
        </w:trPr>
        <w:tc>
          <w:tcPr>
            <w:tcW w:w="704" w:type="dxa"/>
          </w:tcPr>
          <w:p w14:paraId="7D934B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6BE5E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04ED8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DAD9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5E685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79E5E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8D94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F7FC5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D0E17D" w14:textId="77777777" w:rsidTr="00417500">
        <w:trPr>
          <w:trHeight w:val="293"/>
        </w:trPr>
        <w:tc>
          <w:tcPr>
            <w:tcW w:w="704" w:type="dxa"/>
          </w:tcPr>
          <w:p w14:paraId="209B57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0275F00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186FB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268D3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A970C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FCA36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8CA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D1DA1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094CA9" w14:textId="77777777" w:rsidTr="00417500">
        <w:trPr>
          <w:trHeight w:val="293"/>
        </w:trPr>
        <w:tc>
          <w:tcPr>
            <w:tcW w:w="704" w:type="dxa"/>
          </w:tcPr>
          <w:p w14:paraId="4C6738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2EE5BFC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EFBD9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C320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EC247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E4D69B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DD9A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28F28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45778B" w14:textId="77777777" w:rsidTr="00417500">
        <w:trPr>
          <w:trHeight w:val="293"/>
        </w:trPr>
        <w:tc>
          <w:tcPr>
            <w:tcW w:w="704" w:type="dxa"/>
          </w:tcPr>
          <w:p w14:paraId="24CEEEE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31B0B36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2DFE7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D39F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BA4E7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49C77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76FC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4CCF7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42146E" w14:textId="77777777" w:rsidTr="00417500">
        <w:trPr>
          <w:trHeight w:val="293"/>
        </w:trPr>
        <w:tc>
          <w:tcPr>
            <w:tcW w:w="14879" w:type="dxa"/>
            <w:gridSpan w:val="8"/>
          </w:tcPr>
          <w:p w14:paraId="5207D9F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5505ADA" w14:textId="77777777" w:rsidTr="00417500">
        <w:trPr>
          <w:trHeight w:val="293"/>
        </w:trPr>
        <w:tc>
          <w:tcPr>
            <w:tcW w:w="704" w:type="dxa"/>
          </w:tcPr>
          <w:p w14:paraId="0C1673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5465C0B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E9EF1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29A8D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E3ED1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B0A6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8670E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4B596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A2D4F9" w14:textId="77777777" w:rsidTr="00417500">
        <w:trPr>
          <w:trHeight w:val="293"/>
        </w:trPr>
        <w:tc>
          <w:tcPr>
            <w:tcW w:w="704" w:type="dxa"/>
          </w:tcPr>
          <w:p w14:paraId="16BA30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7FECB0C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647A9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3005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5C10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01FA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E3FB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92E91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23EC53" w14:textId="77777777" w:rsidTr="00417500">
        <w:trPr>
          <w:trHeight w:val="293"/>
        </w:trPr>
        <w:tc>
          <w:tcPr>
            <w:tcW w:w="704" w:type="dxa"/>
          </w:tcPr>
          <w:p w14:paraId="33D134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7BCFE0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0F519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EB93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981DC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5E9D3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6914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8359F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2B16FB" w14:textId="77777777" w:rsidTr="00417500">
        <w:trPr>
          <w:trHeight w:val="293"/>
        </w:trPr>
        <w:tc>
          <w:tcPr>
            <w:tcW w:w="4106" w:type="dxa"/>
            <w:gridSpan w:val="2"/>
          </w:tcPr>
          <w:p w14:paraId="492DF8F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3B48974"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009CE5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33D46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BE02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4808F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30B63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E884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134A8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DF71F32"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D36E5DB"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lastRenderedPageBreak/>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DE02443" w14:textId="77777777" w:rsidTr="00417500">
        <w:trPr>
          <w:trHeight w:val="293"/>
        </w:trPr>
        <w:tc>
          <w:tcPr>
            <w:tcW w:w="704" w:type="dxa"/>
            <w:hideMark/>
          </w:tcPr>
          <w:p w14:paraId="1E1CEA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56622E2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F917E3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0DB12015" w14:textId="290A3F2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F288F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321C0B8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78F413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68FFE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1D1644E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A5D71B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7EE9EDD" w14:textId="77777777" w:rsidTr="00417500">
        <w:trPr>
          <w:trHeight w:val="293"/>
        </w:trPr>
        <w:tc>
          <w:tcPr>
            <w:tcW w:w="14879" w:type="dxa"/>
            <w:gridSpan w:val="8"/>
          </w:tcPr>
          <w:p w14:paraId="4ADC13C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0840B929" w14:textId="77777777" w:rsidTr="00417500">
        <w:trPr>
          <w:trHeight w:val="293"/>
        </w:trPr>
        <w:tc>
          <w:tcPr>
            <w:tcW w:w="14879" w:type="dxa"/>
            <w:gridSpan w:val="8"/>
          </w:tcPr>
          <w:p w14:paraId="185176A1"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FA98FEC" w14:textId="77777777" w:rsidTr="00417500">
        <w:trPr>
          <w:trHeight w:val="293"/>
        </w:trPr>
        <w:tc>
          <w:tcPr>
            <w:tcW w:w="704" w:type="dxa"/>
          </w:tcPr>
          <w:p w14:paraId="360C15F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08B4585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9ACC0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70BD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72D31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BD8283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8AD8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F9845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667714" w14:textId="77777777" w:rsidTr="00417500">
        <w:trPr>
          <w:trHeight w:val="293"/>
        </w:trPr>
        <w:tc>
          <w:tcPr>
            <w:tcW w:w="704" w:type="dxa"/>
          </w:tcPr>
          <w:p w14:paraId="17031EB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6DBEEF8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0F726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8F68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CA929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0A171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9658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ECD05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F1ECBB" w14:textId="77777777" w:rsidTr="00417500">
        <w:trPr>
          <w:trHeight w:val="293"/>
        </w:trPr>
        <w:tc>
          <w:tcPr>
            <w:tcW w:w="704" w:type="dxa"/>
          </w:tcPr>
          <w:p w14:paraId="27F30FE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32B628B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1451B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312C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08F79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B24C33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62E6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92754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38B292" w14:textId="77777777" w:rsidTr="00417500">
        <w:trPr>
          <w:trHeight w:val="293"/>
        </w:trPr>
        <w:tc>
          <w:tcPr>
            <w:tcW w:w="14879" w:type="dxa"/>
            <w:gridSpan w:val="8"/>
          </w:tcPr>
          <w:p w14:paraId="2013733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648E89" w14:textId="77777777" w:rsidTr="00417500">
        <w:trPr>
          <w:trHeight w:val="293"/>
        </w:trPr>
        <w:tc>
          <w:tcPr>
            <w:tcW w:w="704" w:type="dxa"/>
          </w:tcPr>
          <w:p w14:paraId="0B2742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C2E78C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DDC02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612F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757CA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E0A730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EBCB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DF385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40CDE2" w14:textId="77777777" w:rsidTr="00417500">
        <w:trPr>
          <w:trHeight w:val="293"/>
        </w:trPr>
        <w:tc>
          <w:tcPr>
            <w:tcW w:w="704" w:type="dxa"/>
          </w:tcPr>
          <w:p w14:paraId="46BD10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E34022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0C4349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7495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F9336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D970B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694AA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04D3D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6FBC85" w14:textId="77777777" w:rsidTr="00417500">
        <w:trPr>
          <w:trHeight w:val="293"/>
        </w:trPr>
        <w:tc>
          <w:tcPr>
            <w:tcW w:w="704" w:type="dxa"/>
          </w:tcPr>
          <w:p w14:paraId="37270C8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70185E1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1DDE0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F035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54E3D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58985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CD8E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3EC6F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F46C1E" w14:textId="77777777" w:rsidTr="00417500">
        <w:trPr>
          <w:trHeight w:val="293"/>
        </w:trPr>
        <w:tc>
          <w:tcPr>
            <w:tcW w:w="704" w:type="dxa"/>
          </w:tcPr>
          <w:p w14:paraId="09A026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5FEC94E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21A2B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01D5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E65EA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6DF2F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1C6B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C54D1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49530A" w14:textId="77777777" w:rsidTr="00417500">
        <w:trPr>
          <w:trHeight w:val="293"/>
        </w:trPr>
        <w:tc>
          <w:tcPr>
            <w:tcW w:w="704" w:type="dxa"/>
          </w:tcPr>
          <w:p w14:paraId="67E482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4481A6F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CEFD6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F88B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50265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7FE83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FA3A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F967D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7274E" w14:textId="77777777" w:rsidTr="00417500">
        <w:trPr>
          <w:trHeight w:val="293"/>
        </w:trPr>
        <w:tc>
          <w:tcPr>
            <w:tcW w:w="704" w:type="dxa"/>
          </w:tcPr>
          <w:p w14:paraId="67037A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B75DE5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3E06B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9A45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05B0C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0090F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AF9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949FD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51604E" w14:textId="77777777" w:rsidTr="00417500">
        <w:trPr>
          <w:trHeight w:val="293"/>
        </w:trPr>
        <w:tc>
          <w:tcPr>
            <w:tcW w:w="704" w:type="dxa"/>
          </w:tcPr>
          <w:p w14:paraId="3FCB9C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0137FB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BC9B2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D1EA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71110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4AEC2F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795F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E5699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B1BAE3" w14:textId="77777777" w:rsidTr="00417500">
        <w:trPr>
          <w:trHeight w:val="293"/>
        </w:trPr>
        <w:tc>
          <w:tcPr>
            <w:tcW w:w="14879" w:type="dxa"/>
            <w:gridSpan w:val="8"/>
          </w:tcPr>
          <w:p w14:paraId="3BE8528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7E432DF" w14:textId="77777777" w:rsidTr="00417500">
        <w:trPr>
          <w:trHeight w:val="293"/>
        </w:trPr>
        <w:tc>
          <w:tcPr>
            <w:tcW w:w="704" w:type="dxa"/>
          </w:tcPr>
          <w:p w14:paraId="6F5B6D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218E766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1613F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DAB6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38DC5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0F112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B51AE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7A1DE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AC3887" w14:textId="77777777" w:rsidTr="00417500">
        <w:trPr>
          <w:trHeight w:val="293"/>
        </w:trPr>
        <w:tc>
          <w:tcPr>
            <w:tcW w:w="704" w:type="dxa"/>
          </w:tcPr>
          <w:p w14:paraId="188078D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13A7C1A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5BD8B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9D60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9868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CF76F6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78D0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4D641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C798CB" w14:textId="77777777" w:rsidTr="00417500">
        <w:trPr>
          <w:trHeight w:val="293"/>
        </w:trPr>
        <w:tc>
          <w:tcPr>
            <w:tcW w:w="704" w:type="dxa"/>
          </w:tcPr>
          <w:p w14:paraId="7C0170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5E47C56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26E29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2925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09CC4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91EEFD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E461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E7F32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69BD91" w14:textId="77777777" w:rsidTr="00417500">
        <w:trPr>
          <w:trHeight w:val="293"/>
        </w:trPr>
        <w:tc>
          <w:tcPr>
            <w:tcW w:w="4106" w:type="dxa"/>
            <w:gridSpan w:val="2"/>
          </w:tcPr>
          <w:p w14:paraId="343D997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A35052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F12A4D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94AD4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D475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FB171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559A8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98CC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FE0E9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D9A5220"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1BE13E32"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905B6F1"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3B47FDF0"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E4D7E94" w14:textId="77777777" w:rsidTr="00417500">
        <w:trPr>
          <w:trHeight w:val="293"/>
        </w:trPr>
        <w:tc>
          <w:tcPr>
            <w:tcW w:w="704" w:type="dxa"/>
            <w:hideMark/>
          </w:tcPr>
          <w:p w14:paraId="53E5B77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2EBCB49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869B7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17BD64DF" w14:textId="302565BD"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7D36EA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65495DA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4A9BA19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F9325B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5B1A29E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5C76A8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892755A" w14:textId="77777777" w:rsidTr="00417500">
        <w:trPr>
          <w:trHeight w:val="293"/>
        </w:trPr>
        <w:tc>
          <w:tcPr>
            <w:tcW w:w="14879" w:type="dxa"/>
            <w:gridSpan w:val="8"/>
          </w:tcPr>
          <w:p w14:paraId="1DFDB19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15 diena</w:t>
            </w:r>
          </w:p>
        </w:tc>
      </w:tr>
      <w:tr w:rsidR="00EF3375" w:rsidRPr="00EF3375" w14:paraId="1E072BCC" w14:textId="77777777" w:rsidTr="00417500">
        <w:trPr>
          <w:trHeight w:val="293"/>
        </w:trPr>
        <w:tc>
          <w:tcPr>
            <w:tcW w:w="14879" w:type="dxa"/>
            <w:gridSpan w:val="8"/>
          </w:tcPr>
          <w:p w14:paraId="15ACB77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F9DEE67" w14:textId="77777777" w:rsidTr="00417500">
        <w:trPr>
          <w:trHeight w:val="293"/>
        </w:trPr>
        <w:tc>
          <w:tcPr>
            <w:tcW w:w="704" w:type="dxa"/>
          </w:tcPr>
          <w:p w14:paraId="1427E33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5945627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5E052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CE3E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84F22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EEC07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EAB8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AA60F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39939A" w14:textId="77777777" w:rsidTr="00417500">
        <w:trPr>
          <w:trHeight w:val="293"/>
        </w:trPr>
        <w:tc>
          <w:tcPr>
            <w:tcW w:w="704" w:type="dxa"/>
          </w:tcPr>
          <w:p w14:paraId="58CFA15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306E2C4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DA467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1C86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C7355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F9E35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74D8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491B7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0F2B6B" w14:textId="77777777" w:rsidTr="00417500">
        <w:trPr>
          <w:trHeight w:val="293"/>
        </w:trPr>
        <w:tc>
          <w:tcPr>
            <w:tcW w:w="704" w:type="dxa"/>
          </w:tcPr>
          <w:p w14:paraId="5CE0363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208CA97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F4DC0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D718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ADF2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DF16D5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FC40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54EDA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AA1C0C" w14:textId="77777777" w:rsidTr="00417500">
        <w:trPr>
          <w:trHeight w:val="293"/>
        </w:trPr>
        <w:tc>
          <w:tcPr>
            <w:tcW w:w="14879" w:type="dxa"/>
            <w:gridSpan w:val="8"/>
          </w:tcPr>
          <w:p w14:paraId="1A01586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23317FE" w14:textId="77777777" w:rsidTr="00417500">
        <w:trPr>
          <w:trHeight w:val="293"/>
        </w:trPr>
        <w:tc>
          <w:tcPr>
            <w:tcW w:w="704" w:type="dxa"/>
          </w:tcPr>
          <w:p w14:paraId="5902D90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5D4C546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44FE1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9CB1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140FD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559CAB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C24D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91E80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3FE3D7" w14:textId="77777777" w:rsidTr="00417500">
        <w:trPr>
          <w:trHeight w:val="293"/>
        </w:trPr>
        <w:tc>
          <w:tcPr>
            <w:tcW w:w="704" w:type="dxa"/>
          </w:tcPr>
          <w:p w14:paraId="1D2C3F1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457E458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183F22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172C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92418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8DA54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AE24B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67FC1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721570" w14:textId="77777777" w:rsidTr="00417500">
        <w:trPr>
          <w:trHeight w:val="293"/>
        </w:trPr>
        <w:tc>
          <w:tcPr>
            <w:tcW w:w="704" w:type="dxa"/>
          </w:tcPr>
          <w:p w14:paraId="441465C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5D925A3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29CBE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3809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C6EA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C13E1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CEFF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D2A4A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BE8E34" w14:textId="77777777" w:rsidTr="00417500">
        <w:trPr>
          <w:trHeight w:val="293"/>
        </w:trPr>
        <w:tc>
          <w:tcPr>
            <w:tcW w:w="704" w:type="dxa"/>
          </w:tcPr>
          <w:p w14:paraId="65AD5EF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4720746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31DA0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B0AF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F47A9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B5044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6A08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BE69A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2BF349" w14:textId="77777777" w:rsidTr="00417500">
        <w:trPr>
          <w:trHeight w:val="293"/>
        </w:trPr>
        <w:tc>
          <w:tcPr>
            <w:tcW w:w="704" w:type="dxa"/>
          </w:tcPr>
          <w:p w14:paraId="016240F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31627ED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AAA0D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D985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E68E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6E7D78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44A8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001B2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C3B7B5" w14:textId="77777777" w:rsidTr="00417500">
        <w:trPr>
          <w:trHeight w:val="293"/>
        </w:trPr>
        <w:tc>
          <w:tcPr>
            <w:tcW w:w="704" w:type="dxa"/>
          </w:tcPr>
          <w:p w14:paraId="4D2121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B0DCC4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B63089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4DCD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0E45F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22C81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561DB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62F18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404E18" w14:textId="77777777" w:rsidTr="00417500">
        <w:trPr>
          <w:trHeight w:val="293"/>
        </w:trPr>
        <w:tc>
          <w:tcPr>
            <w:tcW w:w="704" w:type="dxa"/>
          </w:tcPr>
          <w:p w14:paraId="5A6B79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680E554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8E9B7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3BBE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40949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357F13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FCD34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E5880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77E88B" w14:textId="77777777" w:rsidTr="00417500">
        <w:trPr>
          <w:trHeight w:val="293"/>
        </w:trPr>
        <w:tc>
          <w:tcPr>
            <w:tcW w:w="14879" w:type="dxa"/>
            <w:gridSpan w:val="8"/>
          </w:tcPr>
          <w:p w14:paraId="3200A2F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3396E34" w14:textId="77777777" w:rsidTr="00417500">
        <w:trPr>
          <w:trHeight w:val="293"/>
        </w:trPr>
        <w:tc>
          <w:tcPr>
            <w:tcW w:w="704" w:type="dxa"/>
          </w:tcPr>
          <w:p w14:paraId="5C20F30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7718989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5A341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0972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C77E0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DEE14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19A40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59AEB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AE711C" w14:textId="77777777" w:rsidTr="00417500">
        <w:trPr>
          <w:trHeight w:val="293"/>
        </w:trPr>
        <w:tc>
          <w:tcPr>
            <w:tcW w:w="704" w:type="dxa"/>
          </w:tcPr>
          <w:p w14:paraId="0D4598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41E92E2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99B9E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1D62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C4B6C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8C62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A7CF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8C0EF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A43FDB" w14:textId="77777777" w:rsidTr="00417500">
        <w:trPr>
          <w:trHeight w:val="293"/>
        </w:trPr>
        <w:tc>
          <w:tcPr>
            <w:tcW w:w="704" w:type="dxa"/>
          </w:tcPr>
          <w:p w14:paraId="6B35F5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1012175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11583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5FAF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EEB4F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4D89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A94E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33F26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E32BF5" w14:textId="77777777" w:rsidTr="00417500">
        <w:trPr>
          <w:trHeight w:val="293"/>
        </w:trPr>
        <w:tc>
          <w:tcPr>
            <w:tcW w:w="4106" w:type="dxa"/>
            <w:gridSpan w:val="2"/>
          </w:tcPr>
          <w:p w14:paraId="10327AB2"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B99B2BC"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526ADFB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9154E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6E17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78EC8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BBB081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313D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9153D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988BBC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BE641BC" w14:textId="77777777" w:rsidR="00AD31B5" w:rsidRDefault="00AD31B5" w:rsidP="00EF3375">
      <w:pPr>
        <w:spacing w:before="60" w:after="60"/>
        <w:rPr>
          <w:rFonts w:ascii="Times New Roman" w:eastAsia="Calibri" w:hAnsi="Times New Roman" w:cs="Times New Roman"/>
          <w:b/>
          <w:sz w:val="24"/>
          <w:szCs w:val="24"/>
          <w:lang w:eastAsia="en-US"/>
        </w:rPr>
      </w:pPr>
    </w:p>
    <w:p w14:paraId="0888E233" w14:textId="1C7C6974" w:rsidR="00EF3375" w:rsidRPr="00EF3375" w:rsidRDefault="00EF3375" w:rsidP="00EF3375">
      <w:pPr>
        <w:spacing w:before="60" w:after="60"/>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Mes siūlome:</w:t>
      </w:r>
      <w:r w:rsidRPr="00EF3375">
        <w:rPr>
          <w:rFonts w:ascii="Times New Roman" w:eastAsia="Calibri" w:hAnsi="Times New Roman" w:cs="Times New Roman"/>
          <w:sz w:val="24"/>
          <w:szCs w:val="24"/>
          <w:lang w:eastAsia="en-US"/>
        </w:rPr>
        <w:t xml:space="preserve">                                    </w:t>
      </w:r>
    </w:p>
    <w:p w14:paraId="065A84D0"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56868B8" w14:textId="77777777" w:rsidTr="00417500">
        <w:trPr>
          <w:trHeight w:val="293"/>
        </w:trPr>
        <w:tc>
          <w:tcPr>
            <w:tcW w:w="704" w:type="dxa"/>
            <w:hideMark/>
          </w:tcPr>
          <w:p w14:paraId="59A5E19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4BCB9F3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DA7E08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64C1D572" w14:textId="76B5544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26611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0A68623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618B9E6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447F25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1729AE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51F1B5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F2DCDF8" w14:textId="77777777" w:rsidTr="00417500">
        <w:trPr>
          <w:trHeight w:val="293"/>
        </w:trPr>
        <w:tc>
          <w:tcPr>
            <w:tcW w:w="14879" w:type="dxa"/>
            <w:gridSpan w:val="8"/>
          </w:tcPr>
          <w:p w14:paraId="1186105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679E08AD" w14:textId="77777777" w:rsidTr="00417500">
        <w:trPr>
          <w:trHeight w:val="293"/>
        </w:trPr>
        <w:tc>
          <w:tcPr>
            <w:tcW w:w="14879" w:type="dxa"/>
            <w:gridSpan w:val="8"/>
          </w:tcPr>
          <w:p w14:paraId="7B43804D"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E3407EE" w14:textId="77777777" w:rsidTr="00417500">
        <w:trPr>
          <w:trHeight w:val="293"/>
        </w:trPr>
        <w:tc>
          <w:tcPr>
            <w:tcW w:w="704" w:type="dxa"/>
          </w:tcPr>
          <w:p w14:paraId="34BFB4A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39835D4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F9DBC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4E35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05E09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2AED67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6623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177DB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A49EF1F" w14:textId="77777777" w:rsidTr="00417500">
        <w:trPr>
          <w:trHeight w:val="293"/>
        </w:trPr>
        <w:tc>
          <w:tcPr>
            <w:tcW w:w="704" w:type="dxa"/>
          </w:tcPr>
          <w:p w14:paraId="2D2122E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6B45ECD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49BA8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29E2F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98282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ED5DC0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666C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D4B3C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BC1F9C" w14:textId="77777777" w:rsidTr="00417500">
        <w:trPr>
          <w:trHeight w:val="293"/>
        </w:trPr>
        <w:tc>
          <w:tcPr>
            <w:tcW w:w="704" w:type="dxa"/>
          </w:tcPr>
          <w:p w14:paraId="21673C4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108106C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0ECD7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04FB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F21FB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5BC01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8ABF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DEE5E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0478B6" w14:textId="77777777" w:rsidTr="00417500">
        <w:trPr>
          <w:trHeight w:val="293"/>
        </w:trPr>
        <w:tc>
          <w:tcPr>
            <w:tcW w:w="14879" w:type="dxa"/>
            <w:gridSpan w:val="8"/>
          </w:tcPr>
          <w:p w14:paraId="78156D0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521ED1F" w14:textId="77777777" w:rsidTr="00417500">
        <w:trPr>
          <w:trHeight w:val="293"/>
        </w:trPr>
        <w:tc>
          <w:tcPr>
            <w:tcW w:w="704" w:type="dxa"/>
          </w:tcPr>
          <w:p w14:paraId="6B97CF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3A10DA4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3933A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2343C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8EF1A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7DB71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95EF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B0B8C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96AD2D" w14:textId="77777777" w:rsidTr="00417500">
        <w:trPr>
          <w:trHeight w:val="293"/>
        </w:trPr>
        <w:tc>
          <w:tcPr>
            <w:tcW w:w="704" w:type="dxa"/>
          </w:tcPr>
          <w:p w14:paraId="219291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0EDC5AE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36978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2C01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94863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91814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BDAB4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05435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FBF9E2" w14:textId="77777777" w:rsidTr="00417500">
        <w:trPr>
          <w:trHeight w:val="293"/>
        </w:trPr>
        <w:tc>
          <w:tcPr>
            <w:tcW w:w="704" w:type="dxa"/>
          </w:tcPr>
          <w:p w14:paraId="447E5A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3E53B7F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CC475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D273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F95E9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5217F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1BE6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6613A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557C58" w14:textId="77777777" w:rsidTr="00417500">
        <w:trPr>
          <w:trHeight w:val="293"/>
        </w:trPr>
        <w:tc>
          <w:tcPr>
            <w:tcW w:w="704" w:type="dxa"/>
          </w:tcPr>
          <w:p w14:paraId="7FAE16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54AC118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82853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1C68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2CFC5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7C5D0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D49C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98B3A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2D344D" w14:textId="77777777" w:rsidTr="00417500">
        <w:trPr>
          <w:trHeight w:val="293"/>
        </w:trPr>
        <w:tc>
          <w:tcPr>
            <w:tcW w:w="704" w:type="dxa"/>
          </w:tcPr>
          <w:p w14:paraId="639022D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2B95A1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65C78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82E3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C6EC7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0F7A3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42F4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EA461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FA5BA8" w14:textId="77777777" w:rsidTr="00417500">
        <w:trPr>
          <w:trHeight w:val="293"/>
        </w:trPr>
        <w:tc>
          <w:tcPr>
            <w:tcW w:w="704" w:type="dxa"/>
          </w:tcPr>
          <w:p w14:paraId="083C47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B8A89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CB703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1B41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4AA9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EE19F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A56A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4F39D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DA928C" w14:textId="77777777" w:rsidTr="00417500">
        <w:trPr>
          <w:trHeight w:val="293"/>
        </w:trPr>
        <w:tc>
          <w:tcPr>
            <w:tcW w:w="704" w:type="dxa"/>
          </w:tcPr>
          <w:p w14:paraId="6F9AF1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26395C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18BFC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68DF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C4862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0070B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441C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50751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A6DDD7" w14:textId="77777777" w:rsidTr="00417500">
        <w:trPr>
          <w:trHeight w:val="293"/>
        </w:trPr>
        <w:tc>
          <w:tcPr>
            <w:tcW w:w="14879" w:type="dxa"/>
            <w:gridSpan w:val="8"/>
          </w:tcPr>
          <w:p w14:paraId="4034D39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659107E" w14:textId="77777777" w:rsidTr="00417500">
        <w:trPr>
          <w:trHeight w:val="293"/>
        </w:trPr>
        <w:tc>
          <w:tcPr>
            <w:tcW w:w="704" w:type="dxa"/>
          </w:tcPr>
          <w:p w14:paraId="2D9956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tcPr>
          <w:p w14:paraId="6E9C0F1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3FBA1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64E6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4F100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CB900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04ABB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DF54B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09B8ED" w14:textId="77777777" w:rsidTr="00417500">
        <w:trPr>
          <w:trHeight w:val="293"/>
        </w:trPr>
        <w:tc>
          <w:tcPr>
            <w:tcW w:w="704" w:type="dxa"/>
          </w:tcPr>
          <w:p w14:paraId="11DA86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075BE1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AD44C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750F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ECFE2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829B0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580F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750DB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88BF9" w14:textId="77777777" w:rsidTr="00417500">
        <w:trPr>
          <w:trHeight w:val="293"/>
        </w:trPr>
        <w:tc>
          <w:tcPr>
            <w:tcW w:w="704" w:type="dxa"/>
          </w:tcPr>
          <w:p w14:paraId="440824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076BEB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248D4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F10D8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44729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91625D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B777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67389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AC914B" w14:textId="77777777" w:rsidTr="00417500">
        <w:trPr>
          <w:trHeight w:val="293"/>
        </w:trPr>
        <w:tc>
          <w:tcPr>
            <w:tcW w:w="4106" w:type="dxa"/>
            <w:gridSpan w:val="2"/>
          </w:tcPr>
          <w:p w14:paraId="7ACEA03A"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3E5C9E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18088D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B0EE1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EAB7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BA13C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39521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3555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8152E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5FF52CD" w14:textId="51C441BB" w:rsidR="00EF3375" w:rsidRDefault="00EF3375"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00AD31B5"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00AD31B5"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00AD31B5"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1D256DA" w14:textId="77777777" w:rsidR="00AD31B5" w:rsidRPr="00EF3375" w:rsidRDefault="00AD31B5" w:rsidP="00EF3375">
      <w:pPr>
        <w:spacing w:before="60" w:after="60"/>
        <w:rPr>
          <w:rFonts w:ascii="Times New Roman" w:eastAsia="Times New Roman" w:hAnsi="Times New Roman" w:cs="Times New Roman"/>
          <w:b/>
          <w:i/>
          <w:color w:val="FF0000"/>
          <w:sz w:val="24"/>
          <w:szCs w:val="24"/>
          <w:lang w:eastAsia="en-US"/>
        </w:rPr>
      </w:pPr>
    </w:p>
    <w:p w14:paraId="7F1844DB"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90FC0AA" w14:textId="77777777" w:rsidTr="00417500">
        <w:trPr>
          <w:trHeight w:val="293"/>
        </w:trPr>
        <w:tc>
          <w:tcPr>
            <w:tcW w:w="704" w:type="dxa"/>
            <w:hideMark/>
          </w:tcPr>
          <w:p w14:paraId="611683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37B49F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76A599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758AD8D" w14:textId="1E73AC14"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006F31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45A846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6392FC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8DBFD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4AA27A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64B127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01EEFB6" w14:textId="77777777" w:rsidTr="00417500">
        <w:trPr>
          <w:trHeight w:val="293"/>
        </w:trPr>
        <w:tc>
          <w:tcPr>
            <w:tcW w:w="14879" w:type="dxa"/>
            <w:gridSpan w:val="8"/>
          </w:tcPr>
          <w:p w14:paraId="0C5EE90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5D21326A" w14:textId="77777777" w:rsidTr="00417500">
        <w:trPr>
          <w:trHeight w:val="293"/>
        </w:trPr>
        <w:tc>
          <w:tcPr>
            <w:tcW w:w="14879" w:type="dxa"/>
            <w:gridSpan w:val="8"/>
          </w:tcPr>
          <w:p w14:paraId="2DDEF31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3DE828B" w14:textId="77777777" w:rsidTr="00417500">
        <w:trPr>
          <w:trHeight w:val="293"/>
        </w:trPr>
        <w:tc>
          <w:tcPr>
            <w:tcW w:w="704" w:type="dxa"/>
          </w:tcPr>
          <w:p w14:paraId="5D98040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2BDF02C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57AEA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8153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77252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7D310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29F3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F8171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FF34FF" w14:textId="77777777" w:rsidTr="00417500">
        <w:trPr>
          <w:trHeight w:val="293"/>
        </w:trPr>
        <w:tc>
          <w:tcPr>
            <w:tcW w:w="704" w:type="dxa"/>
          </w:tcPr>
          <w:p w14:paraId="0A42C9C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3F4331A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FD5B3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4122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1D758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D6592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BD59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7242D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0C268C" w14:textId="77777777" w:rsidTr="00417500">
        <w:trPr>
          <w:trHeight w:val="293"/>
        </w:trPr>
        <w:tc>
          <w:tcPr>
            <w:tcW w:w="704" w:type="dxa"/>
          </w:tcPr>
          <w:p w14:paraId="26A0F4B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07D85D9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28BD0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C442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C3B82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206AA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4CE48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8C4E8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C169E5" w14:textId="77777777" w:rsidTr="00417500">
        <w:trPr>
          <w:trHeight w:val="293"/>
        </w:trPr>
        <w:tc>
          <w:tcPr>
            <w:tcW w:w="14879" w:type="dxa"/>
            <w:gridSpan w:val="8"/>
          </w:tcPr>
          <w:p w14:paraId="0E2F89A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FE6CF34" w14:textId="77777777" w:rsidTr="00417500">
        <w:trPr>
          <w:trHeight w:val="293"/>
        </w:trPr>
        <w:tc>
          <w:tcPr>
            <w:tcW w:w="704" w:type="dxa"/>
          </w:tcPr>
          <w:p w14:paraId="27084AF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042F9D6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1B52A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2FBD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897A8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D1A26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4E4E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A2747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89676A" w14:textId="77777777" w:rsidTr="00417500">
        <w:trPr>
          <w:trHeight w:val="293"/>
        </w:trPr>
        <w:tc>
          <w:tcPr>
            <w:tcW w:w="704" w:type="dxa"/>
          </w:tcPr>
          <w:p w14:paraId="64A7D8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1622F19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559A4C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820B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70E66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E7818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04C0A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044FC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A71172" w14:textId="77777777" w:rsidTr="00417500">
        <w:trPr>
          <w:trHeight w:val="293"/>
        </w:trPr>
        <w:tc>
          <w:tcPr>
            <w:tcW w:w="704" w:type="dxa"/>
          </w:tcPr>
          <w:p w14:paraId="4F5116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74E40F9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C36BC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FA4B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F3050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B9BDBF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51B7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B00E6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F2AEB9" w14:textId="77777777" w:rsidTr="00417500">
        <w:trPr>
          <w:trHeight w:val="293"/>
        </w:trPr>
        <w:tc>
          <w:tcPr>
            <w:tcW w:w="704" w:type="dxa"/>
          </w:tcPr>
          <w:p w14:paraId="705520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0CDED32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B56C8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472D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4A9F0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68BA07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98BB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F655E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9B96F6" w14:textId="77777777" w:rsidTr="00417500">
        <w:trPr>
          <w:trHeight w:val="293"/>
        </w:trPr>
        <w:tc>
          <w:tcPr>
            <w:tcW w:w="704" w:type="dxa"/>
          </w:tcPr>
          <w:p w14:paraId="0F25B7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34F561A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4B13B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948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6A9E3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E77F4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E385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59148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5F536E" w14:textId="77777777" w:rsidTr="00417500">
        <w:trPr>
          <w:trHeight w:val="293"/>
        </w:trPr>
        <w:tc>
          <w:tcPr>
            <w:tcW w:w="704" w:type="dxa"/>
          </w:tcPr>
          <w:p w14:paraId="68FB32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7D6283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DD0CE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7F56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6374E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2D683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7285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6719B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CF85B0A" w14:textId="77777777" w:rsidTr="00417500">
        <w:trPr>
          <w:trHeight w:val="293"/>
        </w:trPr>
        <w:tc>
          <w:tcPr>
            <w:tcW w:w="704" w:type="dxa"/>
          </w:tcPr>
          <w:p w14:paraId="77106BD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2.7</w:t>
            </w:r>
          </w:p>
        </w:tc>
        <w:tc>
          <w:tcPr>
            <w:tcW w:w="3402" w:type="dxa"/>
          </w:tcPr>
          <w:p w14:paraId="4C06F3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1B367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9805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5228B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954F9F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0525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C7704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407E87" w14:textId="77777777" w:rsidTr="00417500">
        <w:trPr>
          <w:trHeight w:val="293"/>
        </w:trPr>
        <w:tc>
          <w:tcPr>
            <w:tcW w:w="14879" w:type="dxa"/>
            <w:gridSpan w:val="8"/>
          </w:tcPr>
          <w:p w14:paraId="0EC9795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66339DA" w14:textId="77777777" w:rsidTr="00417500">
        <w:trPr>
          <w:trHeight w:val="293"/>
        </w:trPr>
        <w:tc>
          <w:tcPr>
            <w:tcW w:w="704" w:type="dxa"/>
          </w:tcPr>
          <w:p w14:paraId="5F42FA4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27884B9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2C892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A956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27A6E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DFA12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D9289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99FE6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4C7132" w14:textId="77777777" w:rsidTr="00417500">
        <w:trPr>
          <w:trHeight w:val="293"/>
        </w:trPr>
        <w:tc>
          <w:tcPr>
            <w:tcW w:w="704" w:type="dxa"/>
          </w:tcPr>
          <w:p w14:paraId="77AF10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120E451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87DF3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0494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1C6DF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56B758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892C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78DE3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8A3F83" w14:textId="77777777" w:rsidTr="00417500">
        <w:trPr>
          <w:trHeight w:val="293"/>
        </w:trPr>
        <w:tc>
          <w:tcPr>
            <w:tcW w:w="704" w:type="dxa"/>
          </w:tcPr>
          <w:p w14:paraId="449F4E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2E88D05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1ADD8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66BE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1B96B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157BF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5586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2116C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49E4E6" w14:textId="77777777" w:rsidTr="00417500">
        <w:trPr>
          <w:trHeight w:val="293"/>
        </w:trPr>
        <w:tc>
          <w:tcPr>
            <w:tcW w:w="4106" w:type="dxa"/>
            <w:gridSpan w:val="2"/>
          </w:tcPr>
          <w:p w14:paraId="0FB36DA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181F96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248DF0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0A19C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0D70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59E36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1AB00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38FD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D6E30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D5AAC8F" w14:textId="77777777" w:rsidR="00AD31B5" w:rsidRPr="00EF3375" w:rsidRDefault="00AD31B5" w:rsidP="00AD31B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7263C9C"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40F014E6"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4E65660F" w14:textId="77777777" w:rsidTr="00417500">
        <w:trPr>
          <w:trHeight w:val="293"/>
        </w:trPr>
        <w:tc>
          <w:tcPr>
            <w:tcW w:w="704" w:type="dxa"/>
            <w:hideMark/>
          </w:tcPr>
          <w:p w14:paraId="555E886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26A4CBB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B28DB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3D165E52" w14:textId="682D937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E2D38B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47E4D46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30B4BDF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0E9A5E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3E8F10B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1824A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49C0C5F" w14:textId="77777777" w:rsidTr="00417500">
        <w:trPr>
          <w:trHeight w:val="293"/>
        </w:trPr>
        <w:tc>
          <w:tcPr>
            <w:tcW w:w="14879" w:type="dxa"/>
            <w:gridSpan w:val="8"/>
          </w:tcPr>
          <w:p w14:paraId="23093D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3 diena</w:t>
            </w:r>
          </w:p>
        </w:tc>
      </w:tr>
      <w:tr w:rsidR="00EF3375" w:rsidRPr="00EF3375" w14:paraId="6D5DBD7B" w14:textId="77777777" w:rsidTr="00417500">
        <w:trPr>
          <w:trHeight w:val="293"/>
        </w:trPr>
        <w:tc>
          <w:tcPr>
            <w:tcW w:w="14879" w:type="dxa"/>
            <w:gridSpan w:val="8"/>
          </w:tcPr>
          <w:p w14:paraId="61935CD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6A730D6" w14:textId="77777777" w:rsidTr="00417500">
        <w:trPr>
          <w:trHeight w:val="293"/>
        </w:trPr>
        <w:tc>
          <w:tcPr>
            <w:tcW w:w="704" w:type="dxa"/>
          </w:tcPr>
          <w:p w14:paraId="403B10E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3504DD5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6AB2D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EABB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3987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901269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3284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91FDE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EEF6F0" w14:textId="77777777" w:rsidTr="00417500">
        <w:trPr>
          <w:trHeight w:val="293"/>
        </w:trPr>
        <w:tc>
          <w:tcPr>
            <w:tcW w:w="704" w:type="dxa"/>
          </w:tcPr>
          <w:p w14:paraId="470949E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4A64D35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90BD7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5D7D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BAA7B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6477C1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F70C5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44D8B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D71B5E" w14:textId="77777777" w:rsidTr="00417500">
        <w:trPr>
          <w:trHeight w:val="293"/>
        </w:trPr>
        <w:tc>
          <w:tcPr>
            <w:tcW w:w="704" w:type="dxa"/>
          </w:tcPr>
          <w:p w14:paraId="33842BE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709436A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10144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BF76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42A0E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C861DC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3255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61398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314017" w14:textId="77777777" w:rsidTr="00417500">
        <w:trPr>
          <w:trHeight w:val="293"/>
        </w:trPr>
        <w:tc>
          <w:tcPr>
            <w:tcW w:w="14879" w:type="dxa"/>
            <w:gridSpan w:val="8"/>
          </w:tcPr>
          <w:p w14:paraId="7F41D26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796CB9FE" w14:textId="77777777" w:rsidTr="00417500">
        <w:trPr>
          <w:trHeight w:val="293"/>
        </w:trPr>
        <w:tc>
          <w:tcPr>
            <w:tcW w:w="704" w:type="dxa"/>
          </w:tcPr>
          <w:p w14:paraId="4B746C4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4C6AA2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1F954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3392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67C7E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10721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8F97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4AD5A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772E6D" w14:textId="77777777" w:rsidTr="00417500">
        <w:trPr>
          <w:trHeight w:val="293"/>
        </w:trPr>
        <w:tc>
          <w:tcPr>
            <w:tcW w:w="704" w:type="dxa"/>
          </w:tcPr>
          <w:p w14:paraId="5B28369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30C224B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2307DB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798E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561B2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017DC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E7592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F81FA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D15B75" w14:textId="77777777" w:rsidTr="00417500">
        <w:trPr>
          <w:trHeight w:val="293"/>
        </w:trPr>
        <w:tc>
          <w:tcPr>
            <w:tcW w:w="704" w:type="dxa"/>
          </w:tcPr>
          <w:p w14:paraId="7F3CCE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5ACE12C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EB439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0488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00181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D137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4858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77B8C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859101" w14:textId="77777777" w:rsidTr="00417500">
        <w:trPr>
          <w:trHeight w:val="293"/>
        </w:trPr>
        <w:tc>
          <w:tcPr>
            <w:tcW w:w="704" w:type="dxa"/>
          </w:tcPr>
          <w:p w14:paraId="6FAE8CB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6583F7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2867D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7B6C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5F2BB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C01388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E269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9F971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A41DC" w14:textId="77777777" w:rsidTr="00417500">
        <w:trPr>
          <w:trHeight w:val="293"/>
        </w:trPr>
        <w:tc>
          <w:tcPr>
            <w:tcW w:w="704" w:type="dxa"/>
          </w:tcPr>
          <w:p w14:paraId="1C188C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tcPr>
          <w:p w14:paraId="74E56D2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09A11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A686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C82C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F4086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6BC0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5B8B0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03113F" w14:textId="77777777" w:rsidTr="00417500">
        <w:trPr>
          <w:trHeight w:val="293"/>
        </w:trPr>
        <w:tc>
          <w:tcPr>
            <w:tcW w:w="704" w:type="dxa"/>
          </w:tcPr>
          <w:p w14:paraId="3C6D62F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4B7BB4D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3D48A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C48D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E781B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D5AB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1C30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48B17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A3C14C" w14:textId="77777777" w:rsidTr="00417500">
        <w:trPr>
          <w:trHeight w:val="293"/>
        </w:trPr>
        <w:tc>
          <w:tcPr>
            <w:tcW w:w="704" w:type="dxa"/>
          </w:tcPr>
          <w:p w14:paraId="7BB989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17ED6CD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A7463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16E3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F1DBC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2C636A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2C16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B60CC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31A6B3" w14:textId="77777777" w:rsidTr="00417500">
        <w:trPr>
          <w:trHeight w:val="293"/>
        </w:trPr>
        <w:tc>
          <w:tcPr>
            <w:tcW w:w="14879" w:type="dxa"/>
            <w:gridSpan w:val="8"/>
          </w:tcPr>
          <w:p w14:paraId="543B68D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A1B7AE2" w14:textId="77777777" w:rsidTr="00417500">
        <w:trPr>
          <w:trHeight w:val="293"/>
        </w:trPr>
        <w:tc>
          <w:tcPr>
            <w:tcW w:w="704" w:type="dxa"/>
          </w:tcPr>
          <w:p w14:paraId="39D4C3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24B68A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1FB42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382AD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8D1AE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F0E87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B6C74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AC1DB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6C07BB" w14:textId="77777777" w:rsidTr="00417500">
        <w:trPr>
          <w:trHeight w:val="293"/>
        </w:trPr>
        <w:tc>
          <w:tcPr>
            <w:tcW w:w="704" w:type="dxa"/>
          </w:tcPr>
          <w:p w14:paraId="4B45F7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562C746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27B49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B8B2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EB0E8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3D7286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3662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17227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2B94CA" w14:textId="77777777" w:rsidTr="00417500">
        <w:trPr>
          <w:trHeight w:val="293"/>
        </w:trPr>
        <w:tc>
          <w:tcPr>
            <w:tcW w:w="704" w:type="dxa"/>
          </w:tcPr>
          <w:p w14:paraId="22716B1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74257F1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D8937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3242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72861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338ABD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024A6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91094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AF3E9B" w14:textId="77777777" w:rsidTr="00417500">
        <w:trPr>
          <w:trHeight w:val="293"/>
        </w:trPr>
        <w:tc>
          <w:tcPr>
            <w:tcW w:w="4106" w:type="dxa"/>
            <w:gridSpan w:val="2"/>
          </w:tcPr>
          <w:p w14:paraId="7EF7CD57"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38D792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56D41B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B7E78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D7EB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F697C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CDA0A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CFB0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1AD26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DDEAECB" w14:textId="5A483CBD" w:rsidR="00EF3375" w:rsidRPr="00EF3375" w:rsidRDefault="00AD31B5"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2E468DB"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2F975B7F"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0B82C1A" w14:textId="77777777" w:rsidTr="00417500">
        <w:trPr>
          <w:trHeight w:val="293"/>
        </w:trPr>
        <w:tc>
          <w:tcPr>
            <w:tcW w:w="704" w:type="dxa"/>
            <w:hideMark/>
          </w:tcPr>
          <w:p w14:paraId="5C9DEAF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314C82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F443BE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43375348" w14:textId="17D58BC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C82BBE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7E70A44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425C0E1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09471D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39DF88B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F8C9EE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A4A296F" w14:textId="77777777" w:rsidTr="00417500">
        <w:trPr>
          <w:trHeight w:val="293"/>
        </w:trPr>
        <w:tc>
          <w:tcPr>
            <w:tcW w:w="14879" w:type="dxa"/>
            <w:gridSpan w:val="8"/>
          </w:tcPr>
          <w:p w14:paraId="1480BF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5E0FB831" w14:textId="77777777" w:rsidTr="00417500">
        <w:trPr>
          <w:trHeight w:val="293"/>
        </w:trPr>
        <w:tc>
          <w:tcPr>
            <w:tcW w:w="14879" w:type="dxa"/>
            <w:gridSpan w:val="8"/>
          </w:tcPr>
          <w:p w14:paraId="7A244FA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FCAA7A0" w14:textId="77777777" w:rsidTr="00417500">
        <w:trPr>
          <w:trHeight w:val="293"/>
        </w:trPr>
        <w:tc>
          <w:tcPr>
            <w:tcW w:w="704" w:type="dxa"/>
          </w:tcPr>
          <w:p w14:paraId="1C1A0E7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2EA8A1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65AAB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7798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2D01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B940B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9743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AF7CE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BE2F0D" w14:textId="77777777" w:rsidTr="00417500">
        <w:trPr>
          <w:trHeight w:val="293"/>
        </w:trPr>
        <w:tc>
          <w:tcPr>
            <w:tcW w:w="704" w:type="dxa"/>
          </w:tcPr>
          <w:p w14:paraId="7C8D882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5CAE2B7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0C778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641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DDC3B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4E859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B948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F2829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B39D13" w14:textId="77777777" w:rsidTr="00417500">
        <w:trPr>
          <w:trHeight w:val="293"/>
        </w:trPr>
        <w:tc>
          <w:tcPr>
            <w:tcW w:w="704" w:type="dxa"/>
          </w:tcPr>
          <w:p w14:paraId="351FE6A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23E17CB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C79B0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76DC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1FCAF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5DE81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182B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E5C36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FDE2BC" w14:textId="77777777" w:rsidTr="00417500">
        <w:trPr>
          <w:trHeight w:val="293"/>
        </w:trPr>
        <w:tc>
          <w:tcPr>
            <w:tcW w:w="14879" w:type="dxa"/>
            <w:gridSpan w:val="8"/>
          </w:tcPr>
          <w:p w14:paraId="6F9DDB9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4F64F2C" w14:textId="77777777" w:rsidTr="00417500">
        <w:trPr>
          <w:trHeight w:val="293"/>
        </w:trPr>
        <w:tc>
          <w:tcPr>
            <w:tcW w:w="704" w:type="dxa"/>
          </w:tcPr>
          <w:p w14:paraId="47F006A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5E3C5C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CAFFC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77AF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88E96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13C8D3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0267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63BF3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B2203F" w14:textId="77777777" w:rsidTr="00417500">
        <w:trPr>
          <w:trHeight w:val="293"/>
        </w:trPr>
        <w:tc>
          <w:tcPr>
            <w:tcW w:w="704" w:type="dxa"/>
          </w:tcPr>
          <w:p w14:paraId="08483C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6377C1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29A0E1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F93A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350E7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1D648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49E80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FC362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B18C1F" w14:textId="77777777" w:rsidTr="00417500">
        <w:trPr>
          <w:trHeight w:val="293"/>
        </w:trPr>
        <w:tc>
          <w:tcPr>
            <w:tcW w:w="704" w:type="dxa"/>
          </w:tcPr>
          <w:p w14:paraId="4D8BFF8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tcPr>
          <w:p w14:paraId="0ED7CF5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83B08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BDA3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535F7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25E5A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C502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8F45D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217066" w14:textId="77777777" w:rsidTr="00417500">
        <w:trPr>
          <w:trHeight w:val="293"/>
        </w:trPr>
        <w:tc>
          <w:tcPr>
            <w:tcW w:w="704" w:type="dxa"/>
          </w:tcPr>
          <w:p w14:paraId="3359537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04E393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99715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1E5E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C1955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2E9BB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CF7E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222C6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A38FF6" w14:textId="77777777" w:rsidTr="00417500">
        <w:trPr>
          <w:trHeight w:val="293"/>
        </w:trPr>
        <w:tc>
          <w:tcPr>
            <w:tcW w:w="704" w:type="dxa"/>
          </w:tcPr>
          <w:p w14:paraId="0CE1C7F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4CC0BFB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988CF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9284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FF0CA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3A036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5E1A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91A86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44E828" w14:textId="77777777" w:rsidTr="00417500">
        <w:trPr>
          <w:trHeight w:val="293"/>
        </w:trPr>
        <w:tc>
          <w:tcPr>
            <w:tcW w:w="704" w:type="dxa"/>
          </w:tcPr>
          <w:p w14:paraId="52D6A9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102166D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C741D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8E43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5C3F8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A21685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ACDF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F3AD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2C7B1B" w14:textId="77777777" w:rsidTr="00417500">
        <w:trPr>
          <w:trHeight w:val="293"/>
        </w:trPr>
        <w:tc>
          <w:tcPr>
            <w:tcW w:w="704" w:type="dxa"/>
          </w:tcPr>
          <w:p w14:paraId="098B30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3BC9F2A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D6E35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FAD0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C2326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B965C0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5542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BE206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8ECD1D" w14:textId="77777777" w:rsidTr="00417500">
        <w:trPr>
          <w:trHeight w:val="293"/>
        </w:trPr>
        <w:tc>
          <w:tcPr>
            <w:tcW w:w="14879" w:type="dxa"/>
            <w:gridSpan w:val="8"/>
          </w:tcPr>
          <w:p w14:paraId="1A7BAC5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75EB2DD" w14:textId="77777777" w:rsidTr="00417500">
        <w:trPr>
          <w:trHeight w:val="293"/>
        </w:trPr>
        <w:tc>
          <w:tcPr>
            <w:tcW w:w="704" w:type="dxa"/>
          </w:tcPr>
          <w:p w14:paraId="225F86A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45BDD2E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E514C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FD11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869D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94C0C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590F8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5AADF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D171F7" w14:textId="77777777" w:rsidTr="00417500">
        <w:trPr>
          <w:trHeight w:val="293"/>
        </w:trPr>
        <w:tc>
          <w:tcPr>
            <w:tcW w:w="704" w:type="dxa"/>
          </w:tcPr>
          <w:p w14:paraId="6700A19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1E44583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EF892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2334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EADA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F5B8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AB9C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1979F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0D63F3" w14:textId="77777777" w:rsidTr="00417500">
        <w:trPr>
          <w:trHeight w:val="293"/>
        </w:trPr>
        <w:tc>
          <w:tcPr>
            <w:tcW w:w="704" w:type="dxa"/>
          </w:tcPr>
          <w:p w14:paraId="0E0DE6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4662BAE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4A9A8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BBD6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0292C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90CAA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BB89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4870D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F5BDE" w14:textId="77777777" w:rsidTr="00417500">
        <w:trPr>
          <w:trHeight w:val="293"/>
        </w:trPr>
        <w:tc>
          <w:tcPr>
            <w:tcW w:w="4106" w:type="dxa"/>
            <w:gridSpan w:val="2"/>
          </w:tcPr>
          <w:p w14:paraId="18C0372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110666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D36313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30B38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0810D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1F4DD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9F125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3414F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B9C4F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04F15F3" w14:textId="77777777" w:rsidR="00AD31B5" w:rsidRDefault="00AD31B5" w:rsidP="00AD31B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2E4B868" w14:textId="77777777" w:rsidR="00AD31B5" w:rsidRPr="00EF3375" w:rsidRDefault="00AD31B5" w:rsidP="00AD31B5">
      <w:pPr>
        <w:spacing w:before="60" w:after="60"/>
        <w:rPr>
          <w:rFonts w:ascii="Times New Roman" w:eastAsia="Times New Roman" w:hAnsi="Times New Roman" w:cs="Times New Roman"/>
          <w:b/>
          <w:i/>
          <w:color w:val="FF0000"/>
          <w:sz w:val="24"/>
          <w:szCs w:val="24"/>
          <w:lang w:eastAsia="en-US"/>
        </w:rPr>
      </w:pPr>
    </w:p>
    <w:p w14:paraId="6F217BB1"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p w14:paraId="72932949"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41F7448" w14:textId="77777777" w:rsidTr="00417500">
        <w:trPr>
          <w:trHeight w:val="293"/>
        </w:trPr>
        <w:tc>
          <w:tcPr>
            <w:tcW w:w="704" w:type="dxa"/>
            <w:hideMark/>
          </w:tcPr>
          <w:p w14:paraId="12A3DC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3353600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098DD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13CCEFE3" w14:textId="271004CE"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81B900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1471886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628BB1A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42B881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3510E98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4DC57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A0E883E" w14:textId="77777777" w:rsidTr="00417500">
        <w:trPr>
          <w:trHeight w:val="293"/>
        </w:trPr>
        <w:tc>
          <w:tcPr>
            <w:tcW w:w="14879" w:type="dxa"/>
            <w:gridSpan w:val="8"/>
          </w:tcPr>
          <w:p w14:paraId="75BCE0F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34908EF9" w14:textId="77777777" w:rsidTr="00417500">
        <w:trPr>
          <w:trHeight w:val="293"/>
        </w:trPr>
        <w:tc>
          <w:tcPr>
            <w:tcW w:w="14879" w:type="dxa"/>
            <w:gridSpan w:val="8"/>
          </w:tcPr>
          <w:p w14:paraId="4A8D94C1"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59D14D2" w14:textId="77777777" w:rsidTr="00417500">
        <w:trPr>
          <w:trHeight w:val="293"/>
        </w:trPr>
        <w:tc>
          <w:tcPr>
            <w:tcW w:w="704" w:type="dxa"/>
          </w:tcPr>
          <w:p w14:paraId="28C9BEA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5EA3B8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9DB8A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66E78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7165E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390B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780C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37B8B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5199D0" w14:textId="77777777" w:rsidTr="00417500">
        <w:trPr>
          <w:trHeight w:val="293"/>
        </w:trPr>
        <w:tc>
          <w:tcPr>
            <w:tcW w:w="704" w:type="dxa"/>
          </w:tcPr>
          <w:p w14:paraId="3634871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182E7BA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A4AA5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C5F9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2010D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D6EA5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CAA2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0C5E7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6CFCA0" w14:textId="77777777" w:rsidTr="00417500">
        <w:trPr>
          <w:trHeight w:val="293"/>
        </w:trPr>
        <w:tc>
          <w:tcPr>
            <w:tcW w:w="704" w:type="dxa"/>
          </w:tcPr>
          <w:p w14:paraId="1C86AF6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tcPr>
          <w:p w14:paraId="76030EF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E6184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11DA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DF56D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B6843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E644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1EE42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9826F3" w14:textId="77777777" w:rsidTr="00417500">
        <w:trPr>
          <w:trHeight w:val="293"/>
        </w:trPr>
        <w:tc>
          <w:tcPr>
            <w:tcW w:w="14879" w:type="dxa"/>
            <w:gridSpan w:val="8"/>
          </w:tcPr>
          <w:p w14:paraId="7C248F3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F667D2C" w14:textId="77777777" w:rsidTr="00417500">
        <w:trPr>
          <w:trHeight w:val="293"/>
        </w:trPr>
        <w:tc>
          <w:tcPr>
            <w:tcW w:w="704" w:type="dxa"/>
          </w:tcPr>
          <w:p w14:paraId="651B01A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581A770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A54EC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0119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03F16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F3C43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F3EB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98DC9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8F9D9E" w14:textId="77777777" w:rsidTr="00417500">
        <w:trPr>
          <w:trHeight w:val="293"/>
        </w:trPr>
        <w:tc>
          <w:tcPr>
            <w:tcW w:w="704" w:type="dxa"/>
          </w:tcPr>
          <w:p w14:paraId="79DCECA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2B6FC38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79AD95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4DE9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F1613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D0771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1A64F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440A1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081A81" w14:textId="77777777" w:rsidTr="00417500">
        <w:trPr>
          <w:trHeight w:val="293"/>
        </w:trPr>
        <w:tc>
          <w:tcPr>
            <w:tcW w:w="704" w:type="dxa"/>
          </w:tcPr>
          <w:p w14:paraId="269E7E8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2969E45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E6A37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E2C4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5AA10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449B8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1089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4816B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210EB7" w14:textId="77777777" w:rsidTr="00417500">
        <w:trPr>
          <w:trHeight w:val="293"/>
        </w:trPr>
        <w:tc>
          <w:tcPr>
            <w:tcW w:w="704" w:type="dxa"/>
          </w:tcPr>
          <w:p w14:paraId="15ED7A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52784D6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C3E6C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CD47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2D59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5CCB8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CF54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1E8B2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061EC5" w14:textId="77777777" w:rsidTr="00417500">
        <w:trPr>
          <w:trHeight w:val="293"/>
        </w:trPr>
        <w:tc>
          <w:tcPr>
            <w:tcW w:w="704" w:type="dxa"/>
          </w:tcPr>
          <w:p w14:paraId="6A3E2F9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6EB474A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BECA2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2410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28C6C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0259D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2290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EFCCB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59B1F1" w14:textId="77777777" w:rsidTr="00417500">
        <w:trPr>
          <w:trHeight w:val="293"/>
        </w:trPr>
        <w:tc>
          <w:tcPr>
            <w:tcW w:w="704" w:type="dxa"/>
          </w:tcPr>
          <w:p w14:paraId="6CD720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1410D7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52F8F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9083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F0BD7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46195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45FB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7C234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F7AA83" w14:textId="77777777" w:rsidTr="00417500">
        <w:trPr>
          <w:trHeight w:val="293"/>
        </w:trPr>
        <w:tc>
          <w:tcPr>
            <w:tcW w:w="704" w:type="dxa"/>
          </w:tcPr>
          <w:p w14:paraId="2C0C387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6BDF76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6D44E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DEE1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67C5C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BF4DB1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86A7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7DE3D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926614" w14:textId="77777777" w:rsidTr="00417500">
        <w:trPr>
          <w:trHeight w:val="293"/>
        </w:trPr>
        <w:tc>
          <w:tcPr>
            <w:tcW w:w="14879" w:type="dxa"/>
            <w:gridSpan w:val="8"/>
          </w:tcPr>
          <w:p w14:paraId="5F55470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4E567BE" w14:textId="77777777" w:rsidTr="00417500">
        <w:trPr>
          <w:trHeight w:val="293"/>
        </w:trPr>
        <w:tc>
          <w:tcPr>
            <w:tcW w:w="704" w:type="dxa"/>
          </w:tcPr>
          <w:p w14:paraId="3C62F0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AA778B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45CE66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480F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9957B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6B99F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A2C1C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956E0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E7F66D" w14:textId="77777777" w:rsidTr="00417500">
        <w:trPr>
          <w:trHeight w:val="293"/>
        </w:trPr>
        <w:tc>
          <w:tcPr>
            <w:tcW w:w="704" w:type="dxa"/>
          </w:tcPr>
          <w:p w14:paraId="3FC9A6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3616008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51F35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61BAD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54ACC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1890D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CD73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1D741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1F1FE9" w14:textId="77777777" w:rsidTr="00417500">
        <w:trPr>
          <w:trHeight w:val="293"/>
        </w:trPr>
        <w:tc>
          <w:tcPr>
            <w:tcW w:w="704" w:type="dxa"/>
          </w:tcPr>
          <w:p w14:paraId="02E597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3D02414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A8E32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3472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30D17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83BB90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361C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4DF2F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07084B" w14:textId="77777777" w:rsidTr="00417500">
        <w:trPr>
          <w:trHeight w:val="293"/>
        </w:trPr>
        <w:tc>
          <w:tcPr>
            <w:tcW w:w="4106" w:type="dxa"/>
            <w:gridSpan w:val="2"/>
          </w:tcPr>
          <w:p w14:paraId="3218063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EB313EA"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70FF11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9A0ED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C701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69781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D4BC0B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2D92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568D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8335CA" w14:textId="77777777" w:rsidR="00AD31B5" w:rsidRPr="00EF3375" w:rsidRDefault="00AD31B5" w:rsidP="00AD31B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31889A9"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6F65F3CE"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FDFC65E" w14:textId="77777777" w:rsidTr="00417500">
        <w:trPr>
          <w:trHeight w:val="293"/>
        </w:trPr>
        <w:tc>
          <w:tcPr>
            <w:tcW w:w="704" w:type="dxa"/>
            <w:hideMark/>
          </w:tcPr>
          <w:p w14:paraId="354716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0340B9C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5234A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31192ACB" w14:textId="5C42D56F"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D8B830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5C2DFF0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6B9E845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B46F5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2C3808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CB3917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2D88F55" w14:textId="77777777" w:rsidTr="00417500">
        <w:trPr>
          <w:trHeight w:val="293"/>
        </w:trPr>
        <w:tc>
          <w:tcPr>
            <w:tcW w:w="14879" w:type="dxa"/>
            <w:gridSpan w:val="8"/>
          </w:tcPr>
          <w:p w14:paraId="16C9B2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5EC62457" w14:textId="77777777" w:rsidTr="00417500">
        <w:trPr>
          <w:trHeight w:val="293"/>
        </w:trPr>
        <w:tc>
          <w:tcPr>
            <w:tcW w:w="14879" w:type="dxa"/>
            <w:gridSpan w:val="8"/>
          </w:tcPr>
          <w:p w14:paraId="58FF8CB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7B40649" w14:textId="77777777" w:rsidTr="00417500">
        <w:trPr>
          <w:trHeight w:val="293"/>
        </w:trPr>
        <w:tc>
          <w:tcPr>
            <w:tcW w:w="704" w:type="dxa"/>
          </w:tcPr>
          <w:p w14:paraId="726D11F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tcPr>
          <w:p w14:paraId="5D57344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57E6C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1C08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48301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DF06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FC5C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A826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841A3F" w14:textId="77777777" w:rsidTr="00417500">
        <w:trPr>
          <w:trHeight w:val="293"/>
        </w:trPr>
        <w:tc>
          <w:tcPr>
            <w:tcW w:w="704" w:type="dxa"/>
          </w:tcPr>
          <w:p w14:paraId="00621D7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4F10931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9E738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8218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7E56C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7853BE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56BC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38ED4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F5C9FB" w14:textId="77777777" w:rsidTr="00417500">
        <w:trPr>
          <w:trHeight w:val="293"/>
        </w:trPr>
        <w:tc>
          <w:tcPr>
            <w:tcW w:w="704" w:type="dxa"/>
          </w:tcPr>
          <w:p w14:paraId="1BEFB69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563C47D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19D21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4298A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8B73C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890D6E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79009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BD2AA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19BE9F" w14:textId="77777777" w:rsidTr="00417500">
        <w:trPr>
          <w:trHeight w:val="293"/>
        </w:trPr>
        <w:tc>
          <w:tcPr>
            <w:tcW w:w="14879" w:type="dxa"/>
            <w:gridSpan w:val="8"/>
          </w:tcPr>
          <w:p w14:paraId="3F526C8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3DE76F7" w14:textId="77777777" w:rsidTr="00417500">
        <w:trPr>
          <w:trHeight w:val="293"/>
        </w:trPr>
        <w:tc>
          <w:tcPr>
            <w:tcW w:w="704" w:type="dxa"/>
          </w:tcPr>
          <w:p w14:paraId="6EB2BC3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59EB7DB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A43D4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33F4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F430E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A99B1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28DB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B7C1F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312F08" w14:textId="77777777" w:rsidTr="00417500">
        <w:trPr>
          <w:trHeight w:val="293"/>
        </w:trPr>
        <w:tc>
          <w:tcPr>
            <w:tcW w:w="704" w:type="dxa"/>
          </w:tcPr>
          <w:p w14:paraId="78869E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F89B33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40AE30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85D7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AAF62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5610A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6D435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61895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BD9DE0" w14:textId="77777777" w:rsidTr="00417500">
        <w:trPr>
          <w:trHeight w:val="293"/>
        </w:trPr>
        <w:tc>
          <w:tcPr>
            <w:tcW w:w="704" w:type="dxa"/>
          </w:tcPr>
          <w:p w14:paraId="71E6352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2792CF1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61EC9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27AC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B0AAE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3C85C1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80FE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79FE9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F89970" w14:textId="77777777" w:rsidTr="00417500">
        <w:trPr>
          <w:trHeight w:val="293"/>
        </w:trPr>
        <w:tc>
          <w:tcPr>
            <w:tcW w:w="704" w:type="dxa"/>
          </w:tcPr>
          <w:p w14:paraId="315E6CA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0E7AE0B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B0BA0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09D4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C1E58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32F8A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DC4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9DD75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32404B" w14:textId="77777777" w:rsidTr="00417500">
        <w:trPr>
          <w:trHeight w:val="293"/>
        </w:trPr>
        <w:tc>
          <w:tcPr>
            <w:tcW w:w="704" w:type="dxa"/>
          </w:tcPr>
          <w:p w14:paraId="1F230F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F170C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251EF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547C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04AB5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D2FF0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3B51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5C3AF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07B0F3" w14:textId="77777777" w:rsidTr="00417500">
        <w:trPr>
          <w:trHeight w:val="293"/>
        </w:trPr>
        <w:tc>
          <w:tcPr>
            <w:tcW w:w="704" w:type="dxa"/>
          </w:tcPr>
          <w:p w14:paraId="15D92A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4749053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75A4B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1DA6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29C37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DFF03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400D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36439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12A7BA" w14:textId="77777777" w:rsidTr="00417500">
        <w:trPr>
          <w:trHeight w:val="293"/>
        </w:trPr>
        <w:tc>
          <w:tcPr>
            <w:tcW w:w="704" w:type="dxa"/>
          </w:tcPr>
          <w:p w14:paraId="6D1C10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68C4113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4D59F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5FA0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9AEC7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115F9D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1F4E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3042B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DD4467" w14:textId="77777777" w:rsidTr="00417500">
        <w:trPr>
          <w:trHeight w:val="293"/>
        </w:trPr>
        <w:tc>
          <w:tcPr>
            <w:tcW w:w="14879" w:type="dxa"/>
            <w:gridSpan w:val="8"/>
          </w:tcPr>
          <w:p w14:paraId="50B9757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251FA84" w14:textId="77777777" w:rsidTr="00417500">
        <w:trPr>
          <w:trHeight w:val="293"/>
        </w:trPr>
        <w:tc>
          <w:tcPr>
            <w:tcW w:w="704" w:type="dxa"/>
          </w:tcPr>
          <w:p w14:paraId="4496174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4D0711E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34767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A48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38A2D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6EE42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D755F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AD116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AC681F" w14:textId="77777777" w:rsidTr="00417500">
        <w:trPr>
          <w:trHeight w:val="293"/>
        </w:trPr>
        <w:tc>
          <w:tcPr>
            <w:tcW w:w="704" w:type="dxa"/>
          </w:tcPr>
          <w:p w14:paraId="0E0472A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5BAFE65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62521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9263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000E5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D8050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9704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29E30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A4C951" w14:textId="77777777" w:rsidTr="00417500">
        <w:trPr>
          <w:trHeight w:val="293"/>
        </w:trPr>
        <w:tc>
          <w:tcPr>
            <w:tcW w:w="704" w:type="dxa"/>
          </w:tcPr>
          <w:p w14:paraId="16236BA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67E6430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7A56C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50D2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7975C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4D76A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1D45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8EE14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57F43E" w14:textId="77777777" w:rsidTr="00417500">
        <w:trPr>
          <w:trHeight w:val="293"/>
        </w:trPr>
        <w:tc>
          <w:tcPr>
            <w:tcW w:w="4106" w:type="dxa"/>
            <w:gridSpan w:val="2"/>
          </w:tcPr>
          <w:p w14:paraId="7CCC1BBD"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D51107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9F20B0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59E35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7C47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7DA01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180CF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AC05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36B31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4CAFAC85"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1810E17" w14:textId="77777777" w:rsidR="00254CBB" w:rsidRDefault="00254CBB" w:rsidP="00EF3375">
      <w:pPr>
        <w:spacing w:before="60" w:after="60"/>
        <w:rPr>
          <w:rFonts w:ascii="Times New Roman" w:eastAsia="Times New Roman" w:hAnsi="Times New Roman" w:cs="Times New Roman"/>
          <w:b/>
          <w:i/>
          <w:sz w:val="24"/>
          <w:szCs w:val="24"/>
          <w:u w:val="single"/>
          <w:lang w:eastAsia="en-US"/>
        </w:rPr>
      </w:pPr>
    </w:p>
    <w:p w14:paraId="399A1888" w14:textId="0A7A50F9"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48DB76E" w14:textId="77777777" w:rsidTr="00417500">
        <w:trPr>
          <w:trHeight w:val="293"/>
        </w:trPr>
        <w:tc>
          <w:tcPr>
            <w:tcW w:w="704" w:type="dxa"/>
            <w:hideMark/>
          </w:tcPr>
          <w:p w14:paraId="67ABF6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4B29835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2A0E7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201C9FD8" w14:textId="34F591A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52CF5D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28E000D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348BFEE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9BDFD5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08ACD94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A178D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6F19246" w14:textId="77777777" w:rsidTr="00417500">
        <w:trPr>
          <w:trHeight w:val="293"/>
        </w:trPr>
        <w:tc>
          <w:tcPr>
            <w:tcW w:w="14879" w:type="dxa"/>
            <w:gridSpan w:val="8"/>
          </w:tcPr>
          <w:p w14:paraId="6BC2B04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7 diena</w:t>
            </w:r>
          </w:p>
        </w:tc>
      </w:tr>
      <w:tr w:rsidR="00EF3375" w:rsidRPr="00EF3375" w14:paraId="41B27F9B" w14:textId="77777777" w:rsidTr="00417500">
        <w:trPr>
          <w:trHeight w:val="293"/>
        </w:trPr>
        <w:tc>
          <w:tcPr>
            <w:tcW w:w="14879" w:type="dxa"/>
            <w:gridSpan w:val="8"/>
          </w:tcPr>
          <w:p w14:paraId="1C85524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6ED68D0" w14:textId="77777777" w:rsidTr="00417500">
        <w:trPr>
          <w:trHeight w:val="293"/>
        </w:trPr>
        <w:tc>
          <w:tcPr>
            <w:tcW w:w="704" w:type="dxa"/>
          </w:tcPr>
          <w:p w14:paraId="77D622E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6D06616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8D339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4768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08758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36CC45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B4F1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E9FE3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156C24" w14:textId="77777777" w:rsidTr="00417500">
        <w:trPr>
          <w:trHeight w:val="293"/>
        </w:trPr>
        <w:tc>
          <w:tcPr>
            <w:tcW w:w="704" w:type="dxa"/>
          </w:tcPr>
          <w:p w14:paraId="3CDAEA0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3550C8B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72FDF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B064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3FBCF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E6357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1B6D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B34F1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20D647" w14:textId="77777777" w:rsidTr="00417500">
        <w:trPr>
          <w:trHeight w:val="293"/>
        </w:trPr>
        <w:tc>
          <w:tcPr>
            <w:tcW w:w="704" w:type="dxa"/>
          </w:tcPr>
          <w:p w14:paraId="25E299A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012CE60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28125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8AAD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6282E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E86B8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5B36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34FD1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3DD02C1" w14:textId="77777777" w:rsidTr="00417500">
        <w:trPr>
          <w:trHeight w:val="293"/>
        </w:trPr>
        <w:tc>
          <w:tcPr>
            <w:tcW w:w="14879" w:type="dxa"/>
            <w:gridSpan w:val="8"/>
          </w:tcPr>
          <w:p w14:paraId="6EC9195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51A6078" w14:textId="77777777" w:rsidTr="00417500">
        <w:trPr>
          <w:trHeight w:val="293"/>
        </w:trPr>
        <w:tc>
          <w:tcPr>
            <w:tcW w:w="704" w:type="dxa"/>
          </w:tcPr>
          <w:p w14:paraId="40BF872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0EB078E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31ADC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9B6E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DF7B4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2CDB0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08D5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602D1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658A52" w14:textId="77777777" w:rsidTr="00417500">
        <w:trPr>
          <w:trHeight w:val="293"/>
        </w:trPr>
        <w:tc>
          <w:tcPr>
            <w:tcW w:w="704" w:type="dxa"/>
          </w:tcPr>
          <w:p w14:paraId="3FF3D4E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083B7EAF"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6D77AE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5F13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18C6E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37035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2C030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22304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FC215E" w14:textId="77777777" w:rsidTr="00417500">
        <w:trPr>
          <w:trHeight w:val="293"/>
        </w:trPr>
        <w:tc>
          <w:tcPr>
            <w:tcW w:w="704" w:type="dxa"/>
          </w:tcPr>
          <w:p w14:paraId="06784BA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4FF9F8D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3CB2C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4786F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B6C3B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2398F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45B1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DB65C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F30118" w14:textId="77777777" w:rsidTr="00417500">
        <w:trPr>
          <w:trHeight w:val="293"/>
        </w:trPr>
        <w:tc>
          <w:tcPr>
            <w:tcW w:w="704" w:type="dxa"/>
          </w:tcPr>
          <w:p w14:paraId="0E98CA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6AC926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57A34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33F8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0C8CB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2311CB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2880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9D413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AB8BD3" w14:textId="77777777" w:rsidTr="00417500">
        <w:trPr>
          <w:trHeight w:val="293"/>
        </w:trPr>
        <w:tc>
          <w:tcPr>
            <w:tcW w:w="704" w:type="dxa"/>
          </w:tcPr>
          <w:p w14:paraId="707DF22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2AC076E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49D30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5FBF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D31F7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00DF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7E44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C1967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A7F788" w14:textId="77777777" w:rsidTr="00417500">
        <w:trPr>
          <w:trHeight w:val="293"/>
        </w:trPr>
        <w:tc>
          <w:tcPr>
            <w:tcW w:w="704" w:type="dxa"/>
          </w:tcPr>
          <w:p w14:paraId="6120030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24211A8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50397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E9C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3829D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DCDC4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FA2B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35D62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FB25E" w14:textId="77777777" w:rsidTr="00417500">
        <w:trPr>
          <w:trHeight w:val="293"/>
        </w:trPr>
        <w:tc>
          <w:tcPr>
            <w:tcW w:w="704" w:type="dxa"/>
          </w:tcPr>
          <w:p w14:paraId="76CFFE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245FF2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FE57D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0C48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C51CE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961FE6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69CC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8D61E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B5260D" w14:textId="77777777" w:rsidTr="00417500">
        <w:trPr>
          <w:trHeight w:val="293"/>
        </w:trPr>
        <w:tc>
          <w:tcPr>
            <w:tcW w:w="14879" w:type="dxa"/>
            <w:gridSpan w:val="8"/>
          </w:tcPr>
          <w:p w14:paraId="0D1A8D8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DF5F39B" w14:textId="77777777" w:rsidTr="00417500">
        <w:trPr>
          <w:trHeight w:val="293"/>
        </w:trPr>
        <w:tc>
          <w:tcPr>
            <w:tcW w:w="704" w:type="dxa"/>
          </w:tcPr>
          <w:p w14:paraId="168193A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040AE3E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0D529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CB8ED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D8608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9F9C0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D6DF1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DE890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85C6FE" w14:textId="77777777" w:rsidTr="00417500">
        <w:trPr>
          <w:trHeight w:val="293"/>
        </w:trPr>
        <w:tc>
          <w:tcPr>
            <w:tcW w:w="704" w:type="dxa"/>
          </w:tcPr>
          <w:p w14:paraId="3F8F5C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79D6906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76EC9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46B6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3DA58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A81D7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3821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E6F07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F9AB05E" w14:textId="77777777" w:rsidTr="00417500">
        <w:trPr>
          <w:trHeight w:val="293"/>
        </w:trPr>
        <w:tc>
          <w:tcPr>
            <w:tcW w:w="704" w:type="dxa"/>
          </w:tcPr>
          <w:p w14:paraId="4B2FED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08C9FC8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7E94C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2C01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F3961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7577BE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3923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503D8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9D1953" w14:textId="77777777" w:rsidTr="00417500">
        <w:trPr>
          <w:trHeight w:val="293"/>
        </w:trPr>
        <w:tc>
          <w:tcPr>
            <w:tcW w:w="4106" w:type="dxa"/>
            <w:gridSpan w:val="2"/>
          </w:tcPr>
          <w:p w14:paraId="7C6CE71A"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8EAD24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3927F3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626E6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D6F2D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D20AC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983EE3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55E6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B6A64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E036753" w14:textId="50C1630E" w:rsidR="00EF3375" w:rsidRDefault="00254CBB"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2191F0A" w14:textId="77777777" w:rsidR="00254CBB" w:rsidRPr="00EF3375" w:rsidRDefault="00254CBB" w:rsidP="00EF3375">
      <w:pPr>
        <w:spacing w:before="60" w:after="60"/>
        <w:rPr>
          <w:rFonts w:ascii="Times New Roman" w:eastAsia="Times New Roman" w:hAnsi="Times New Roman" w:cs="Times New Roman"/>
          <w:b/>
          <w:i/>
          <w:color w:val="FF0000"/>
          <w:sz w:val="24"/>
          <w:szCs w:val="24"/>
          <w:lang w:eastAsia="en-US"/>
        </w:rPr>
      </w:pPr>
    </w:p>
    <w:p w14:paraId="239FAABA"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1F45A08" w14:textId="77777777" w:rsidTr="00417500">
        <w:trPr>
          <w:trHeight w:val="293"/>
        </w:trPr>
        <w:tc>
          <w:tcPr>
            <w:tcW w:w="704" w:type="dxa"/>
            <w:hideMark/>
          </w:tcPr>
          <w:p w14:paraId="3F6577A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hideMark/>
          </w:tcPr>
          <w:p w14:paraId="32AC834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F3548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650B3DF8" w14:textId="032834B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553FE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1080DD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3AC8EDF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95CF77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0E8D69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20481C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B8089BC" w14:textId="77777777" w:rsidTr="00417500">
        <w:trPr>
          <w:trHeight w:val="293"/>
        </w:trPr>
        <w:tc>
          <w:tcPr>
            <w:tcW w:w="14879" w:type="dxa"/>
            <w:gridSpan w:val="8"/>
          </w:tcPr>
          <w:p w14:paraId="762EC67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2940522A" w14:textId="77777777" w:rsidTr="00417500">
        <w:trPr>
          <w:trHeight w:val="293"/>
        </w:trPr>
        <w:tc>
          <w:tcPr>
            <w:tcW w:w="14879" w:type="dxa"/>
            <w:gridSpan w:val="8"/>
          </w:tcPr>
          <w:p w14:paraId="0D30EEA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12F6E93" w14:textId="77777777" w:rsidTr="00417500">
        <w:trPr>
          <w:trHeight w:val="293"/>
        </w:trPr>
        <w:tc>
          <w:tcPr>
            <w:tcW w:w="704" w:type="dxa"/>
          </w:tcPr>
          <w:p w14:paraId="239CD26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5240754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DE050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7871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4A45A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03B91F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5C36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4A4CB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F2C8B8" w14:textId="77777777" w:rsidTr="00417500">
        <w:trPr>
          <w:trHeight w:val="293"/>
        </w:trPr>
        <w:tc>
          <w:tcPr>
            <w:tcW w:w="704" w:type="dxa"/>
          </w:tcPr>
          <w:p w14:paraId="43B201C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1EFBEDD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1DF24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813C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10924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6BB0B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0BA07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BCF6F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2B7B0B" w14:textId="77777777" w:rsidTr="00417500">
        <w:trPr>
          <w:trHeight w:val="293"/>
        </w:trPr>
        <w:tc>
          <w:tcPr>
            <w:tcW w:w="704" w:type="dxa"/>
          </w:tcPr>
          <w:p w14:paraId="600B1B0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2519A44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3BF25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20FC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77A1C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2B4D6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850A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0EF4B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63D149" w14:textId="77777777" w:rsidTr="00417500">
        <w:trPr>
          <w:trHeight w:val="293"/>
        </w:trPr>
        <w:tc>
          <w:tcPr>
            <w:tcW w:w="14879" w:type="dxa"/>
            <w:gridSpan w:val="8"/>
          </w:tcPr>
          <w:p w14:paraId="4A1C0E7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5116FF5" w14:textId="77777777" w:rsidTr="00417500">
        <w:trPr>
          <w:trHeight w:val="293"/>
        </w:trPr>
        <w:tc>
          <w:tcPr>
            <w:tcW w:w="704" w:type="dxa"/>
          </w:tcPr>
          <w:p w14:paraId="5D60A0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5EEBFE2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E83360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BB91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8CB38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74040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EB00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07935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3CE459" w14:textId="77777777" w:rsidTr="00417500">
        <w:trPr>
          <w:trHeight w:val="293"/>
        </w:trPr>
        <w:tc>
          <w:tcPr>
            <w:tcW w:w="704" w:type="dxa"/>
          </w:tcPr>
          <w:p w14:paraId="2900E1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21CD0BA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52456F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CB77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4BCC8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9565E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16A82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E2DE1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4AA583" w14:textId="77777777" w:rsidTr="00417500">
        <w:trPr>
          <w:trHeight w:val="293"/>
        </w:trPr>
        <w:tc>
          <w:tcPr>
            <w:tcW w:w="704" w:type="dxa"/>
          </w:tcPr>
          <w:p w14:paraId="1810E08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5A819B3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92C76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DCCC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68FE5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956066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4112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F6185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B46CEB" w14:textId="77777777" w:rsidTr="00417500">
        <w:trPr>
          <w:trHeight w:val="293"/>
        </w:trPr>
        <w:tc>
          <w:tcPr>
            <w:tcW w:w="704" w:type="dxa"/>
          </w:tcPr>
          <w:p w14:paraId="59BC66B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2BBE13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5FD75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937A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FC926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2D541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4FF3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833AE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0DFAB1" w14:textId="77777777" w:rsidTr="00417500">
        <w:trPr>
          <w:trHeight w:val="293"/>
        </w:trPr>
        <w:tc>
          <w:tcPr>
            <w:tcW w:w="704" w:type="dxa"/>
          </w:tcPr>
          <w:p w14:paraId="21C32C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577C7B9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D9DCC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C323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E4261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39C50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EC6EE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0A8F0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ED7F4E" w14:textId="77777777" w:rsidTr="00417500">
        <w:trPr>
          <w:trHeight w:val="293"/>
        </w:trPr>
        <w:tc>
          <w:tcPr>
            <w:tcW w:w="704" w:type="dxa"/>
          </w:tcPr>
          <w:p w14:paraId="2F57153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3AD5D2A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7FFD5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A868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3ABFD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82EEE8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8152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B3413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0EB436" w14:textId="77777777" w:rsidTr="00417500">
        <w:trPr>
          <w:trHeight w:val="293"/>
        </w:trPr>
        <w:tc>
          <w:tcPr>
            <w:tcW w:w="704" w:type="dxa"/>
          </w:tcPr>
          <w:p w14:paraId="4D39B81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3A5916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6B322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3583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CF29F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2D67C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6018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68CE3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ADCC31" w14:textId="77777777" w:rsidTr="00417500">
        <w:trPr>
          <w:trHeight w:val="293"/>
        </w:trPr>
        <w:tc>
          <w:tcPr>
            <w:tcW w:w="14879" w:type="dxa"/>
            <w:gridSpan w:val="8"/>
          </w:tcPr>
          <w:p w14:paraId="6D24390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D78874C" w14:textId="77777777" w:rsidTr="00417500">
        <w:trPr>
          <w:trHeight w:val="293"/>
        </w:trPr>
        <w:tc>
          <w:tcPr>
            <w:tcW w:w="704" w:type="dxa"/>
          </w:tcPr>
          <w:p w14:paraId="237F424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641D71E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8A7B7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2E40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A7FCD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3FB8C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438C5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1087B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E8E24D" w14:textId="77777777" w:rsidTr="00417500">
        <w:trPr>
          <w:trHeight w:val="293"/>
        </w:trPr>
        <w:tc>
          <w:tcPr>
            <w:tcW w:w="704" w:type="dxa"/>
          </w:tcPr>
          <w:p w14:paraId="63EB35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516FF62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F43A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BD3A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07BE1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B7C5C4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ED64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A278A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309780" w14:textId="77777777" w:rsidTr="00417500">
        <w:trPr>
          <w:trHeight w:val="293"/>
        </w:trPr>
        <w:tc>
          <w:tcPr>
            <w:tcW w:w="704" w:type="dxa"/>
          </w:tcPr>
          <w:p w14:paraId="563E97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3A3EBA4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37C88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7AB5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D95BE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4CC0A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C586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EB559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FFAA74" w14:textId="77777777" w:rsidTr="00417500">
        <w:trPr>
          <w:trHeight w:val="293"/>
        </w:trPr>
        <w:tc>
          <w:tcPr>
            <w:tcW w:w="4106" w:type="dxa"/>
            <w:gridSpan w:val="2"/>
          </w:tcPr>
          <w:p w14:paraId="1930D4E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1638B3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2E1724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DEA2D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D396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F53AB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7F6371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ABA7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33DEE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8C88A9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F7ED283" w14:textId="77777777" w:rsidR="00EF3375" w:rsidRDefault="00EF3375" w:rsidP="00EF3375">
      <w:pPr>
        <w:spacing w:before="60" w:after="60"/>
        <w:rPr>
          <w:rFonts w:ascii="Times New Roman" w:eastAsia="Times New Roman" w:hAnsi="Times New Roman" w:cs="Times New Roman"/>
          <w:b/>
          <w:i/>
          <w:sz w:val="24"/>
          <w:szCs w:val="24"/>
          <w:lang w:eastAsia="en-US"/>
        </w:rPr>
      </w:pPr>
    </w:p>
    <w:p w14:paraId="7E66E101" w14:textId="77777777" w:rsidR="00254CBB" w:rsidRDefault="00254CBB" w:rsidP="00EF3375">
      <w:pPr>
        <w:spacing w:before="60" w:after="60"/>
        <w:rPr>
          <w:rFonts w:ascii="Times New Roman" w:eastAsia="Times New Roman" w:hAnsi="Times New Roman" w:cs="Times New Roman"/>
          <w:b/>
          <w:i/>
          <w:sz w:val="24"/>
          <w:szCs w:val="24"/>
          <w:lang w:eastAsia="en-US"/>
        </w:rPr>
      </w:pPr>
    </w:p>
    <w:p w14:paraId="7687AB5D" w14:textId="77777777" w:rsidR="00254CBB" w:rsidRPr="00EF3375" w:rsidRDefault="00254CBB" w:rsidP="00EF3375">
      <w:pPr>
        <w:spacing w:before="60" w:after="60"/>
        <w:rPr>
          <w:rFonts w:ascii="Times New Roman" w:eastAsia="Times New Roman" w:hAnsi="Times New Roman" w:cs="Times New Roman"/>
          <w:b/>
          <w:i/>
          <w:sz w:val="24"/>
          <w:szCs w:val="24"/>
          <w:lang w:eastAsia="en-US"/>
        </w:rPr>
      </w:pPr>
    </w:p>
    <w:p w14:paraId="3F5EF89B"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F3B088A" w14:textId="77777777" w:rsidTr="00417500">
        <w:trPr>
          <w:trHeight w:val="293"/>
        </w:trPr>
        <w:tc>
          <w:tcPr>
            <w:tcW w:w="704" w:type="dxa"/>
            <w:hideMark/>
          </w:tcPr>
          <w:p w14:paraId="3974267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37F4094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815D5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5EFB3AD" w14:textId="2701B93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7CCDF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599F2C5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4A75F01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989337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0F885F8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DC4BAB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900AC43" w14:textId="77777777" w:rsidTr="00417500">
        <w:trPr>
          <w:trHeight w:val="293"/>
        </w:trPr>
        <w:tc>
          <w:tcPr>
            <w:tcW w:w="14879" w:type="dxa"/>
            <w:gridSpan w:val="8"/>
          </w:tcPr>
          <w:p w14:paraId="16C39A3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201B0FB7" w14:textId="77777777" w:rsidTr="00417500">
        <w:trPr>
          <w:trHeight w:val="293"/>
        </w:trPr>
        <w:tc>
          <w:tcPr>
            <w:tcW w:w="14879" w:type="dxa"/>
            <w:gridSpan w:val="8"/>
          </w:tcPr>
          <w:p w14:paraId="59DD769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1045C8B" w14:textId="77777777" w:rsidTr="00417500">
        <w:trPr>
          <w:trHeight w:val="293"/>
        </w:trPr>
        <w:tc>
          <w:tcPr>
            <w:tcW w:w="704" w:type="dxa"/>
          </w:tcPr>
          <w:p w14:paraId="4936B44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52AFB9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A5DE1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A3EC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1B93A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A163B3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E976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4836D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13C955" w14:textId="77777777" w:rsidTr="00417500">
        <w:trPr>
          <w:trHeight w:val="293"/>
        </w:trPr>
        <w:tc>
          <w:tcPr>
            <w:tcW w:w="704" w:type="dxa"/>
          </w:tcPr>
          <w:p w14:paraId="3F5EFDD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3A3DD80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19689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36E2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F91B8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4672E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5633F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B9931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07904E" w14:textId="77777777" w:rsidTr="00417500">
        <w:trPr>
          <w:trHeight w:val="293"/>
        </w:trPr>
        <w:tc>
          <w:tcPr>
            <w:tcW w:w="704" w:type="dxa"/>
          </w:tcPr>
          <w:p w14:paraId="651FBC1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0D7F7BB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EBA38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28C7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C8137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43EDD3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BA8C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1B104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A6D37E" w14:textId="77777777" w:rsidTr="00417500">
        <w:trPr>
          <w:trHeight w:val="293"/>
        </w:trPr>
        <w:tc>
          <w:tcPr>
            <w:tcW w:w="14879" w:type="dxa"/>
            <w:gridSpan w:val="8"/>
          </w:tcPr>
          <w:p w14:paraId="3037AAF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4FF746C" w14:textId="77777777" w:rsidTr="00417500">
        <w:trPr>
          <w:trHeight w:val="293"/>
        </w:trPr>
        <w:tc>
          <w:tcPr>
            <w:tcW w:w="704" w:type="dxa"/>
          </w:tcPr>
          <w:p w14:paraId="350C7C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3B0146B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B0385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3755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2DC05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DC5688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486E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AB461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EE7EE2" w14:textId="77777777" w:rsidTr="00417500">
        <w:trPr>
          <w:trHeight w:val="293"/>
        </w:trPr>
        <w:tc>
          <w:tcPr>
            <w:tcW w:w="704" w:type="dxa"/>
          </w:tcPr>
          <w:p w14:paraId="372244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38BCFA5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44DBEA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CFE5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9AA1E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E7102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08350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8AF37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9AB82B" w14:textId="77777777" w:rsidTr="00417500">
        <w:trPr>
          <w:trHeight w:val="293"/>
        </w:trPr>
        <w:tc>
          <w:tcPr>
            <w:tcW w:w="704" w:type="dxa"/>
          </w:tcPr>
          <w:p w14:paraId="0C866A9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1BB4B9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F40A4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EC24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7540A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E1FDB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2430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268A5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E34264" w14:textId="77777777" w:rsidTr="00417500">
        <w:trPr>
          <w:trHeight w:val="293"/>
        </w:trPr>
        <w:tc>
          <w:tcPr>
            <w:tcW w:w="704" w:type="dxa"/>
          </w:tcPr>
          <w:p w14:paraId="219815C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62872F3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72AD0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8EC7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093C7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05C7D3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3D6C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A7433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CEB0C8" w14:textId="77777777" w:rsidTr="00417500">
        <w:trPr>
          <w:trHeight w:val="293"/>
        </w:trPr>
        <w:tc>
          <w:tcPr>
            <w:tcW w:w="704" w:type="dxa"/>
          </w:tcPr>
          <w:p w14:paraId="7776B4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FF2634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0D74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FC89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C23DA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68D9A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75AA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A1B2E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D59DAC" w14:textId="77777777" w:rsidTr="00417500">
        <w:trPr>
          <w:trHeight w:val="293"/>
        </w:trPr>
        <w:tc>
          <w:tcPr>
            <w:tcW w:w="704" w:type="dxa"/>
          </w:tcPr>
          <w:p w14:paraId="076099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1FFF39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D583E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6BC2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A0D0E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1FBE43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6E23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744E3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EAF5F1" w14:textId="77777777" w:rsidTr="00417500">
        <w:trPr>
          <w:trHeight w:val="293"/>
        </w:trPr>
        <w:tc>
          <w:tcPr>
            <w:tcW w:w="704" w:type="dxa"/>
          </w:tcPr>
          <w:p w14:paraId="760E97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28D6859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8D054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35D1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AC4B6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79F773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AC3C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99854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520A52" w14:textId="77777777" w:rsidTr="00417500">
        <w:trPr>
          <w:trHeight w:val="293"/>
        </w:trPr>
        <w:tc>
          <w:tcPr>
            <w:tcW w:w="14879" w:type="dxa"/>
            <w:gridSpan w:val="8"/>
          </w:tcPr>
          <w:p w14:paraId="77EA086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1F9CF5E" w14:textId="77777777" w:rsidTr="00417500">
        <w:trPr>
          <w:trHeight w:val="293"/>
        </w:trPr>
        <w:tc>
          <w:tcPr>
            <w:tcW w:w="704" w:type="dxa"/>
          </w:tcPr>
          <w:p w14:paraId="2E62EB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240440F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23C5D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D447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CA2B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E2F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63353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A2755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3AF4E" w14:textId="77777777" w:rsidTr="00417500">
        <w:trPr>
          <w:trHeight w:val="293"/>
        </w:trPr>
        <w:tc>
          <w:tcPr>
            <w:tcW w:w="704" w:type="dxa"/>
          </w:tcPr>
          <w:p w14:paraId="479537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426E72E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23BA9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D788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8AB21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82330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FB2C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6E126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FD668D" w14:textId="77777777" w:rsidTr="00417500">
        <w:trPr>
          <w:trHeight w:val="293"/>
        </w:trPr>
        <w:tc>
          <w:tcPr>
            <w:tcW w:w="704" w:type="dxa"/>
          </w:tcPr>
          <w:p w14:paraId="3AB8FB6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6590B35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B3D21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3BAA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2F6D0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19A04C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B735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B958A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D6043A" w14:textId="77777777" w:rsidTr="00417500">
        <w:trPr>
          <w:trHeight w:val="293"/>
        </w:trPr>
        <w:tc>
          <w:tcPr>
            <w:tcW w:w="4106" w:type="dxa"/>
            <w:gridSpan w:val="2"/>
          </w:tcPr>
          <w:p w14:paraId="0E540B6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945987A"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0DF74D0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3539F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0F39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51232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6382F9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86CC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259CB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26CF998"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4DC6164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CEA5893"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 xml:space="preserve"> </w:t>
      </w:r>
    </w:p>
    <w:p w14:paraId="7554FFE7"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05A993C" w14:textId="77777777" w:rsidTr="00417500">
        <w:trPr>
          <w:trHeight w:val="293"/>
        </w:trPr>
        <w:tc>
          <w:tcPr>
            <w:tcW w:w="704" w:type="dxa"/>
            <w:hideMark/>
          </w:tcPr>
          <w:p w14:paraId="58EA2E8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2B08341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4C2DC3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2AA29EC6" w14:textId="39558C2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BB1E93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334CFAA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2B380B4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015178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643572F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18903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E079E11" w14:textId="77777777" w:rsidTr="00417500">
        <w:trPr>
          <w:trHeight w:val="293"/>
        </w:trPr>
        <w:tc>
          <w:tcPr>
            <w:tcW w:w="14879" w:type="dxa"/>
            <w:gridSpan w:val="8"/>
          </w:tcPr>
          <w:p w14:paraId="1EB5584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59DB7BA1" w14:textId="77777777" w:rsidTr="00417500">
        <w:trPr>
          <w:trHeight w:val="293"/>
        </w:trPr>
        <w:tc>
          <w:tcPr>
            <w:tcW w:w="14879" w:type="dxa"/>
            <w:gridSpan w:val="8"/>
          </w:tcPr>
          <w:p w14:paraId="7547AD9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D3B6FC4" w14:textId="77777777" w:rsidTr="00417500">
        <w:trPr>
          <w:trHeight w:val="293"/>
        </w:trPr>
        <w:tc>
          <w:tcPr>
            <w:tcW w:w="704" w:type="dxa"/>
          </w:tcPr>
          <w:p w14:paraId="5422C06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543C25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271EA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30A8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0C475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BECE6F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650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FEAC9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FFA6F6" w14:textId="77777777" w:rsidTr="00417500">
        <w:trPr>
          <w:trHeight w:val="293"/>
        </w:trPr>
        <w:tc>
          <w:tcPr>
            <w:tcW w:w="704" w:type="dxa"/>
          </w:tcPr>
          <w:p w14:paraId="7C3B858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127E3EE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040A4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E42E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EC749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E5A428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B72F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99C8D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12FDAE" w14:textId="77777777" w:rsidTr="00417500">
        <w:trPr>
          <w:trHeight w:val="293"/>
        </w:trPr>
        <w:tc>
          <w:tcPr>
            <w:tcW w:w="704" w:type="dxa"/>
          </w:tcPr>
          <w:p w14:paraId="3BB4D7A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23C1E28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01D46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842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F5661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FEBCBF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FC3C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EAA44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5B38B7" w14:textId="77777777" w:rsidTr="00417500">
        <w:trPr>
          <w:trHeight w:val="293"/>
        </w:trPr>
        <w:tc>
          <w:tcPr>
            <w:tcW w:w="14879" w:type="dxa"/>
            <w:gridSpan w:val="8"/>
          </w:tcPr>
          <w:p w14:paraId="149AB69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BCD6696" w14:textId="77777777" w:rsidTr="00417500">
        <w:trPr>
          <w:trHeight w:val="293"/>
        </w:trPr>
        <w:tc>
          <w:tcPr>
            <w:tcW w:w="704" w:type="dxa"/>
          </w:tcPr>
          <w:p w14:paraId="5C9B7C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53F0FCB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F1AF3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7F5E6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F923E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87A0B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2257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98419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9A5CFE" w14:textId="77777777" w:rsidTr="00417500">
        <w:trPr>
          <w:trHeight w:val="293"/>
        </w:trPr>
        <w:tc>
          <w:tcPr>
            <w:tcW w:w="704" w:type="dxa"/>
          </w:tcPr>
          <w:p w14:paraId="71E5810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0C94B388"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3FB819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C202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1E2B6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17B91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C8371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9B46B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B15655" w14:textId="77777777" w:rsidTr="00417500">
        <w:trPr>
          <w:trHeight w:val="293"/>
        </w:trPr>
        <w:tc>
          <w:tcPr>
            <w:tcW w:w="704" w:type="dxa"/>
          </w:tcPr>
          <w:p w14:paraId="51EE4B2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3DC6BB1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C042E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7CD4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AF373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A2D1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4C6A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39F9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4D326E4" w14:textId="77777777" w:rsidTr="00417500">
        <w:trPr>
          <w:trHeight w:val="293"/>
        </w:trPr>
        <w:tc>
          <w:tcPr>
            <w:tcW w:w="704" w:type="dxa"/>
          </w:tcPr>
          <w:p w14:paraId="7D49BB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09E349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0555C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D22D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B3889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312347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7331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A2E14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9008D8" w14:textId="77777777" w:rsidTr="00417500">
        <w:trPr>
          <w:trHeight w:val="293"/>
        </w:trPr>
        <w:tc>
          <w:tcPr>
            <w:tcW w:w="704" w:type="dxa"/>
          </w:tcPr>
          <w:p w14:paraId="5387CB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B9B87F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8BB52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57D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BCB04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67D001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79FC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6D5BB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706260" w14:textId="77777777" w:rsidTr="00417500">
        <w:trPr>
          <w:trHeight w:val="293"/>
        </w:trPr>
        <w:tc>
          <w:tcPr>
            <w:tcW w:w="704" w:type="dxa"/>
          </w:tcPr>
          <w:p w14:paraId="00B00F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7D4AA59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3BFC2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99D2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E3DE2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730EE5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344C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066F2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A826F3C" w14:textId="77777777" w:rsidTr="00417500">
        <w:trPr>
          <w:trHeight w:val="293"/>
        </w:trPr>
        <w:tc>
          <w:tcPr>
            <w:tcW w:w="704" w:type="dxa"/>
          </w:tcPr>
          <w:p w14:paraId="2A7AB7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40E311D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22F94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7161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6A418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05EAA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B630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A5CF0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1ED1A5" w14:textId="77777777" w:rsidTr="00417500">
        <w:trPr>
          <w:trHeight w:val="293"/>
        </w:trPr>
        <w:tc>
          <w:tcPr>
            <w:tcW w:w="14879" w:type="dxa"/>
            <w:gridSpan w:val="8"/>
          </w:tcPr>
          <w:p w14:paraId="18F20E6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265F331" w14:textId="77777777" w:rsidTr="00417500">
        <w:trPr>
          <w:trHeight w:val="293"/>
        </w:trPr>
        <w:tc>
          <w:tcPr>
            <w:tcW w:w="704" w:type="dxa"/>
          </w:tcPr>
          <w:p w14:paraId="4E5D6D1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712E4C5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83388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0E9A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74367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FED25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7C653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E807D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6285F9" w14:textId="77777777" w:rsidTr="00417500">
        <w:trPr>
          <w:trHeight w:val="293"/>
        </w:trPr>
        <w:tc>
          <w:tcPr>
            <w:tcW w:w="704" w:type="dxa"/>
          </w:tcPr>
          <w:p w14:paraId="3C2F65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3.2</w:t>
            </w:r>
          </w:p>
        </w:tc>
        <w:tc>
          <w:tcPr>
            <w:tcW w:w="3402" w:type="dxa"/>
          </w:tcPr>
          <w:p w14:paraId="015F9D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C371D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67C3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CCBD3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26D04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5732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B3D65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0A71E7" w14:textId="77777777" w:rsidTr="00417500">
        <w:trPr>
          <w:trHeight w:val="293"/>
        </w:trPr>
        <w:tc>
          <w:tcPr>
            <w:tcW w:w="704" w:type="dxa"/>
          </w:tcPr>
          <w:p w14:paraId="67BA51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71DAAC2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D0C7C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0AD3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15DAA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163E4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3436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E2A54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ECB110" w14:textId="77777777" w:rsidTr="00417500">
        <w:trPr>
          <w:trHeight w:val="293"/>
        </w:trPr>
        <w:tc>
          <w:tcPr>
            <w:tcW w:w="4106" w:type="dxa"/>
            <w:gridSpan w:val="2"/>
          </w:tcPr>
          <w:p w14:paraId="20C0938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6E81EA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1ED7FA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F471B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F07A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5A2D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23F7D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C301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C10C8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D335E52"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2FE3A55"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1E10B11D"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0C9E31A" w14:textId="77777777" w:rsidTr="00417500">
        <w:trPr>
          <w:trHeight w:val="293"/>
        </w:trPr>
        <w:tc>
          <w:tcPr>
            <w:tcW w:w="704" w:type="dxa"/>
            <w:hideMark/>
          </w:tcPr>
          <w:p w14:paraId="01675E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759210F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FA1C7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08DAF046" w14:textId="1C3F8DA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240536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08CD0D3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3D8176B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AB3FBA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55C955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7E900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1A1E2B9" w14:textId="77777777" w:rsidTr="00417500">
        <w:trPr>
          <w:trHeight w:val="293"/>
        </w:trPr>
        <w:tc>
          <w:tcPr>
            <w:tcW w:w="14879" w:type="dxa"/>
            <w:gridSpan w:val="8"/>
          </w:tcPr>
          <w:p w14:paraId="4C1A224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06ACACE4" w14:textId="77777777" w:rsidTr="00417500">
        <w:trPr>
          <w:trHeight w:val="293"/>
        </w:trPr>
        <w:tc>
          <w:tcPr>
            <w:tcW w:w="14879" w:type="dxa"/>
            <w:gridSpan w:val="8"/>
          </w:tcPr>
          <w:p w14:paraId="5A83A06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CEE6C88" w14:textId="77777777" w:rsidTr="00417500">
        <w:trPr>
          <w:trHeight w:val="293"/>
        </w:trPr>
        <w:tc>
          <w:tcPr>
            <w:tcW w:w="704" w:type="dxa"/>
          </w:tcPr>
          <w:p w14:paraId="29715FC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7D740A9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7C63C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FDCE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5D794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A57BF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4DA5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4D4A5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3B3366" w14:textId="77777777" w:rsidTr="00417500">
        <w:trPr>
          <w:trHeight w:val="293"/>
        </w:trPr>
        <w:tc>
          <w:tcPr>
            <w:tcW w:w="704" w:type="dxa"/>
          </w:tcPr>
          <w:p w14:paraId="61C6A2C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1C5F926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98102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5CD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7BECB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D9276F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EAF7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F17DB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736B2B" w14:textId="77777777" w:rsidTr="00417500">
        <w:trPr>
          <w:trHeight w:val="293"/>
        </w:trPr>
        <w:tc>
          <w:tcPr>
            <w:tcW w:w="704" w:type="dxa"/>
          </w:tcPr>
          <w:p w14:paraId="172FBA4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1D0B0B8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BC698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DE11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E5163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361A6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3E11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C2FB6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597D1C" w14:textId="77777777" w:rsidTr="00417500">
        <w:trPr>
          <w:trHeight w:val="293"/>
        </w:trPr>
        <w:tc>
          <w:tcPr>
            <w:tcW w:w="14879" w:type="dxa"/>
            <w:gridSpan w:val="8"/>
          </w:tcPr>
          <w:p w14:paraId="2FE32D9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09A517F" w14:textId="77777777" w:rsidTr="00417500">
        <w:trPr>
          <w:trHeight w:val="293"/>
        </w:trPr>
        <w:tc>
          <w:tcPr>
            <w:tcW w:w="704" w:type="dxa"/>
          </w:tcPr>
          <w:p w14:paraId="392160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5090686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F02C8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D3E6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43794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33F71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FFBC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4E1AC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CE553" w14:textId="77777777" w:rsidTr="00417500">
        <w:trPr>
          <w:trHeight w:val="293"/>
        </w:trPr>
        <w:tc>
          <w:tcPr>
            <w:tcW w:w="704" w:type="dxa"/>
          </w:tcPr>
          <w:p w14:paraId="5B352F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2274F46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7BD1A4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AA71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9E18E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D118E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58E48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E7271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433410" w14:textId="77777777" w:rsidTr="00417500">
        <w:trPr>
          <w:trHeight w:val="293"/>
        </w:trPr>
        <w:tc>
          <w:tcPr>
            <w:tcW w:w="704" w:type="dxa"/>
          </w:tcPr>
          <w:p w14:paraId="07A685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1A58C1F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A1623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4D9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2CFDA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AF8AE2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3DC0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90F8A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C15241" w14:textId="77777777" w:rsidTr="00417500">
        <w:trPr>
          <w:trHeight w:val="293"/>
        </w:trPr>
        <w:tc>
          <w:tcPr>
            <w:tcW w:w="704" w:type="dxa"/>
          </w:tcPr>
          <w:p w14:paraId="513138C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685C2AF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2E85B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F928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FA429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7D1259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9C22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9D4BF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C420B7" w14:textId="77777777" w:rsidTr="00417500">
        <w:trPr>
          <w:trHeight w:val="293"/>
        </w:trPr>
        <w:tc>
          <w:tcPr>
            <w:tcW w:w="704" w:type="dxa"/>
          </w:tcPr>
          <w:p w14:paraId="107D594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33D71EE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EC99E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E09C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EEAD7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24DE0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B3BB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A2F0A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9C1D18" w14:textId="77777777" w:rsidTr="00417500">
        <w:trPr>
          <w:trHeight w:val="293"/>
        </w:trPr>
        <w:tc>
          <w:tcPr>
            <w:tcW w:w="704" w:type="dxa"/>
          </w:tcPr>
          <w:p w14:paraId="1427B9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5301D6E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89F28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EB21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37A679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9E5D9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E789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A9BC3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E0FA8A" w14:textId="77777777" w:rsidTr="00417500">
        <w:trPr>
          <w:trHeight w:val="293"/>
        </w:trPr>
        <w:tc>
          <w:tcPr>
            <w:tcW w:w="704" w:type="dxa"/>
          </w:tcPr>
          <w:p w14:paraId="341509F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262B55C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7870E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3704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0ADBE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46A0A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1EE6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38BA2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71F6D2" w14:textId="77777777" w:rsidTr="00417500">
        <w:trPr>
          <w:trHeight w:val="293"/>
        </w:trPr>
        <w:tc>
          <w:tcPr>
            <w:tcW w:w="14879" w:type="dxa"/>
            <w:gridSpan w:val="8"/>
          </w:tcPr>
          <w:p w14:paraId="47F86CC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lastRenderedPageBreak/>
              <w:t xml:space="preserve">           </w:t>
            </w:r>
            <w:r w:rsidRPr="00EF3375">
              <w:rPr>
                <w:rFonts w:ascii="Times New Roman" w:eastAsia="Calibri" w:hAnsi="Times New Roman" w:cs="Times New Roman"/>
                <w:b/>
                <w:i/>
                <w:sz w:val="24"/>
                <w:szCs w:val="24"/>
                <w:lang w:eastAsia="en-US"/>
              </w:rPr>
              <w:t>3. Vakarienė</w:t>
            </w:r>
          </w:p>
        </w:tc>
      </w:tr>
      <w:tr w:rsidR="00EF3375" w:rsidRPr="00EF3375" w14:paraId="40CF6A75" w14:textId="77777777" w:rsidTr="00417500">
        <w:trPr>
          <w:trHeight w:val="293"/>
        </w:trPr>
        <w:tc>
          <w:tcPr>
            <w:tcW w:w="704" w:type="dxa"/>
          </w:tcPr>
          <w:p w14:paraId="4F1698A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0EBFC2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834BC0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1D64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4B00E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11B71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4EB1B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A7C62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F32F26" w14:textId="77777777" w:rsidTr="00417500">
        <w:trPr>
          <w:trHeight w:val="293"/>
        </w:trPr>
        <w:tc>
          <w:tcPr>
            <w:tcW w:w="704" w:type="dxa"/>
          </w:tcPr>
          <w:p w14:paraId="7033EB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12F108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3DDFE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85660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6A6F2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DA5A2E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6864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DE7F6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5B826E" w14:textId="77777777" w:rsidTr="00417500">
        <w:trPr>
          <w:trHeight w:val="293"/>
        </w:trPr>
        <w:tc>
          <w:tcPr>
            <w:tcW w:w="704" w:type="dxa"/>
          </w:tcPr>
          <w:p w14:paraId="3A648C2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3E60F1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81FC2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72DA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23E6A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F7F71D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4030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4865A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1BC588" w14:textId="77777777" w:rsidTr="00417500">
        <w:trPr>
          <w:trHeight w:val="293"/>
        </w:trPr>
        <w:tc>
          <w:tcPr>
            <w:tcW w:w="4106" w:type="dxa"/>
            <w:gridSpan w:val="2"/>
          </w:tcPr>
          <w:p w14:paraId="1EA77640"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970493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3B6C11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51B5D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DD4F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63582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DE3AE9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ADE5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44813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9D0F1BC"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D4CEB14"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4AE339AE"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C871F51" w14:textId="77777777" w:rsidTr="00417500">
        <w:trPr>
          <w:trHeight w:val="293"/>
        </w:trPr>
        <w:tc>
          <w:tcPr>
            <w:tcW w:w="704" w:type="dxa"/>
            <w:hideMark/>
          </w:tcPr>
          <w:p w14:paraId="0A2892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519338C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7F600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CA83708" w14:textId="2658E62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C5436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25AD4C2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044F6E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65E5B9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1CEDDC7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C2EDAA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69889FD" w14:textId="77777777" w:rsidTr="00417500">
        <w:trPr>
          <w:trHeight w:val="293"/>
        </w:trPr>
        <w:tc>
          <w:tcPr>
            <w:tcW w:w="14879" w:type="dxa"/>
            <w:gridSpan w:val="8"/>
          </w:tcPr>
          <w:p w14:paraId="46C960E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12 diena</w:t>
            </w:r>
          </w:p>
        </w:tc>
      </w:tr>
      <w:tr w:rsidR="00EF3375" w:rsidRPr="00EF3375" w14:paraId="38553556" w14:textId="77777777" w:rsidTr="00417500">
        <w:trPr>
          <w:trHeight w:val="293"/>
        </w:trPr>
        <w:tc>
          <w:tcPr>
            <w:tcW w:w="14879" w:type="dxa"/>
            <w:gridSpan w:val="8"/>
          </w:tcPr>
          <w:p w14:paraId="14F28E9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7F7030C" w14:textId="77777777" w:rsidTr="00417500">
        <w:trPr>
          <w:trHeight w:val="293"/>
        </w:trPr>
        <w:tc>
          <w:tcPr>
            <w:tcW w:w="704" w:type="dxa"/>
          </w:tcPr>
          <w:p w14:paraId="37EBEF1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7140572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C5CD2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F9F1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2B3CE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715BF0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4F19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D963E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8394EC" w14:textId="77777777" w:rsidTr="00417500">
        <w:trPr>
          <w:trHeight w:val="293"/>
        </w:trPr>
        <w:tc>
          <w:tcPr>
            <w:tcW w:w="704" w:type="dxa"/>
          </w:tcPr>
          <w:p w14:paraId="3A3CBDE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474CFE0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FBA79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E497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F91DC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9CDCB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FB1D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AA7D4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E59E00" w14:textId="77777777" w:rsidTr="00417500">
        <w:trPr>
          <w:trHeight w:val="293"/>
        </w:trPr>
        <w:tc>
          <w:tcPr>
            <w:tcW w:w="704" w:type="dxa"/>
          </w:tcPr>
          <w:p w14:paraId="09F4DBA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119B7F2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56A64D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AC87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EC773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4A779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FE47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1156C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C0E684" w14:textId="77777777" w:rsidTr="00417500">
        <w:trPr>
          <w:trHeight w:val="293"/>
        </w:trPr>
        <w:tc>
          <w:tcPr>
            <w:tcW w:w="14879" w:type="dxa"/>
            <w:gridSpan w:val="8"/>
          </w:tcPr>
          <w:p w14:paraId="0CEB30E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959A515" w14:textId="77777777" w:rsidTr="00417500">
        <w:trPr>
          <w:trHeight w:val="293"/>
        </w:trPr>
        <w:tc>
          <w:tcPr>
            <w:tcW w:w="704" w:type="dxa"/>
          </w:tcPr>
          <w:p w14:paraId="445817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02881A7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A6B83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ABF0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43CAC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B2CF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D4AD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E0964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6DD618" w14:textId="77777777" w:rsidTr="00417500">
        <w:trPr>
          <w:trHeight w:val="293"/>
        </w:trPr>
        <w:tc>
          <w:tcPr>
            <w:tcW w:w="704" w:type="dxa"/>
          </w:tcPr>
          <w:p w14:paraId="4F1ED89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6D670685"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2471FF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75BD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3F049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44828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F4F33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C6B03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DDC013" w14:textId="77777777" w:rsidTr="00417500">
        <w:trPr>
          <w:trHeight w:val="293"/>
        </w:trPr>
        <w:tc>
          <w:tcPr>
            <w:tcW w:w="704" w:type="dxa"/>
          </w:tcPr>
          <w:p w14:paraId="60BB04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019A1C5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03CF6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DC1E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07DA6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F5B2E0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0158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6BB41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B45D2AB" w14:textId="77777777" w:rsidTr="00417500">
        <w:trPr>
          <w:trHeight w:val="293"/>
        </w:trPr>
        <w:tc>
          <w:tcPr>
            <w:tcW w:w="704" w:type="dxa"/>
          </w:tcPr>
          <w:p w14:paraId="5E1E66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4F5309A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FA5E7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B928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C5224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63D600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9B03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4ECCB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4E77BE" w14:textId="77777777" w:rsidTr="00417500">
        <w:trPr>
          <w:trHeight w:val="293"/>
        </w:trPr>
        <w:tc>
          <w:tcPr>
            <w:tcW w:w="704" w:type="dxa"/>
          </w:tcPr>
          <w:p w14:paraId="50AFC6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025C61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D1FAD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4C96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C271E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3D21FF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20CC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85DA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2DC890F" w14:textId="77777777" w:rsidTr="00417500">
        <w:trPr>
          <w:trHeight w:val="293"/>
        </w:trPr>
        <w:tc>
          <w:tcPr>
            <w:tcW w:w="704" w:type="dxa"/>
          </w:tcPr>
          <w:p w14:paraId="0C54AB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2.6</w:t>
            </w:r>
          </w:p>
        </w:tc>
        <w:tc>
          <w:tcPr>
            <w:tcW w:w="3402" w:type="dxa"/>
          </w:tcPr>
          <w:p w14:paraId="274E158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99BE2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4D7D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3D857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DAE6CF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96C0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D54A2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B77C9D" w14:textId="77777777" w:rsidTr="00417500">
        <w:trPr>
          <w:trHeight w:val="293"/>
        </w:trPr>
        <w:tc>
          <w:tcPr>
            <w:tcW w:w="704" w:type="dxa"/>
          </w:tcPr>
          <w:p w14:paraId="0182B95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0F0D6E5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14DCA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6CFA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FD60A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57BCE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F658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EA994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15FE76" w14:textId="77777777" w:rsidTr="00417500">
        <w:trPr>
          <w:trHeight w:val="293"/>
        </w:trPr>
        <w:tc>
          <w:tcPr>
            <w:tcW w:w="14879" w:type="dxa"/>
            <w:gridSpan w:val="8"/>
          </w:tcPr>
          <w:p w14:paraId="7C347FC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DC4DBBA" w14:textId="77777777" w:rsidTr="00417500">
        <w:trPr>
          <w:trHeight w:val="293"/>
        </w:trPr>
        <w:tc>
          <w:tcPr>
            <w:tcW w:w="704" w:type="dxa"/>
          </w:tcPr>
          <w:p w14:paraId="37CFA5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4070ED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DD026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BBD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767F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C10FA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25BF2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C791F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C663CED" w14:textId="77777777" w:rsidTr="00417500">
        <w:trPr>
          <w:trHeight w:val="293"/>
        </w:trPr>
        <w:tc>
          <w:tcPr>
            <w:tcW w:w="704" w:type="dxa"/>
          </w:tcPr>
          <w:p w14:paraId="242E3E8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1D2146E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0A952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D852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F09E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5059A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0756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B851A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F7D2D5" w14:textId="77777777" w:rsidTr="00417500">
        <w:trPr>
          <w:trHeight w:val="293"/>
        </w:trPr>
        <w:tc>
          <w:tcPr>
            <w:tcW w:w="704" w:type="dxa"/>
          </w:tcPr>
          <w:p w14:paraId="293C39A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067D52C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0DD67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CDC1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88F17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47EC1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DE204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2C148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47DDBD" w14:textId="77777777" w:rsidTr="00417500">
        <w:trPr>
          <w:trHeight w:val="293"/>
        </w:trPr>
        <w:tc>
          <w:tcPr>
            <w:tcW w:w="4106" w:type="dxa"/>
            <w:gridSpan w:val="2"/>
          </w:tcPr>
          <w:p w14:paraId="3D5FF07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49A1E0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tcPr>
          <w:p w14:paraId="477F40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E0D4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74756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6C004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7125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2AF2C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089EC58"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3B4B285"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66316B7C"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62FAAF1" w14:textId="77777777" w:rsidTr="00417500">
        <w:trPr>
          <w:trHeight w:val="293"/>
        </w:trPr>
        <w:tc>
          <w:tcPr>
            <w:tcW w:w="704" w:type="dxa"/>
            <w:hideMark/>
          </w:tcPr>
          <w:p w14:paraId="10F565B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314BE60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7C3D45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5C9AC15C" w14:textId="7A77C7D6"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7F8E0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61C5C48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7B116B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658BBE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752D23C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FC225C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24D2533" w14:textId="77777777" w:rsidTr="00417500">
        <w:trPr>
          <w:trHeight w:val="293"/>
        </w:trPr>
        <w:tc>
          <w:tcPr>
            <w:tcW w:w="14879" w:type="dxa"/>
            <w:gridSpan w:val="8"/>
          </w:tcPr>
          <w:p w14:paraId="5DBDB81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2912A71C" w14:textId="77777777" w:rsidTr="00417500">
        <w:trPr>
          <w:trHeight w:val="293"/>
        </w:trPr>
        <w:tc>
          <w:tcPr>
            <w:tcW w:w="14879" w:type="dxa"/>
            <w:gridSpan w:val="8"/>
          </w:tcPr>
          <w:p w14:paraId="7498E83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53F6464" w14:textId="77777777" w:rsidTr="00417500">
        <w:trPr>
          <w:trHeight w:val="293"/>
        </w:trPr>
        <w:tc>
          <w:tcPr>
            <w:tcW w:w="704" w:type="dxa"/>
          </w:tcPr>
          <w:p w14:paraId="4BA1982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1156750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CD50A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F813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F0251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6EEE9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7A18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4F991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14D3D2" w14:textId="77777777" w:rsidTr="00417500">
        <w:trPr>
          <w:trHeight w:val="293"/>
        </w:trPr>
        <w:tc>
          <w:tcPr>
            <w:tcW w:w="704" w:type="dxa"/>
          </w:tcPr>
          <w:p w14:paraId="3BFB05A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2815A44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14BF6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4B13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D3F54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18A4B6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7A8B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53ED2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42D197" w14:textId="77777777" w:rsidTr="00417500">
        <w:trPr>
          <w:trHeight w:val="293"/>
        </w:trPr>
        <w:tc>
          <w:tcPr>
            <w:tcW w:w="704" w:type="dxa"/>
          </w:tcPr>
          <w:p w14:paraId="680EC86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1A2BCCB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D59A7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893D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30723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3F4F3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2948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5BEBC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79CE61" w14:textId="77777777" w:rsidTr="00417500">
        <w:trPr>
          <w:trHeight w:val="293"/>
        </w:trPr>
        <w:tc>
          <w:tcPr>
            <w:tcW w:w="14879" w:type="dxa"/>
            <w:gridSpan w:val="8"/>
          </w:tcPr>
          <w:p w14:paraId="3B6F64C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6CDE4C2" w14:textId="77777777" w:rsidTr="00417500">
        <w:trPr>
          <w:trHeight w:val="293"/>
        </w:trPr>
        <w:tc>
          <w:tcPr>
            <w:tcW w:w="704" w:type="dxa"/>
          </w:tcPr>
          <w:p w14:paraId="4AEF3FE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57731A2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5BFC5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0D7B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54582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B324E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9A9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2118F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7EFC67" w14:textId="77777777" w:rsidTr="00417500">
        <w:trPr>
          <w:trHeight w:val="293"/>
        </w:trPr>
        <w:tc>
          <w:tcPr>
            <w:tcW w:w="704" w:type="dxa"/>
          </w:tcPr>
          <w:p w14:paraId="13CDA6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366C27D"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284029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924E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7C79D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FEABF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BCE29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F2BDB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13FD97" w14:textId="77777777" w:rsidTr="00417500">
        <w:trPr>
          <w:trHeight w:val="293"/>
        </w:trPr>
        <w:tc>
          <w:tcPr>
            <w:tcW w:w="704" w:type="dxa"/>
          </w:tcPr>
          <w:p w14:paraId="62A5D9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0F8B6FC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34CA3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890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B118E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B8995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26AD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EE526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362311" w14:textId="77777777" w:rsidTr="00417500">
        <w:trPr>
          <w:trHeight w:val="293"/>
        </w:trPr>
        <w:tc>
          <w:tcPr>
            <w:tcW w:w="704" w:type="dxa"/>
          </w:tcPr>
          <w:p w14:paraId="51F43E0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21FB966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BC52E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9AA8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62F26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9E182D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65D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CF384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C69EDB" w14:textId="77777777" w:rsidTr="00417500">
        <w:trPr>
          <w:trHeight w:val="293"/>
        </w:trPr>
        <w:tc>
          <w:tcPr>
            <w:tcW w:w="704" w:type="dxa"/>
          </w:tcPr>
          <w:p w14:paraId="08EBEF7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tcPr>
          <w:p w14:paraId="5E4E42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B63CB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8271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D451A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F1ADA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40BF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30819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66F051" w14:textId="77777777" w:rsidTr="00417500">
        <w:trPr>
          <w:trHeight w:val="293"/>
        </w:trPr>
        <w:tc>
          <w:tcPr>
            <w:tcW w:w="704" w:type="dxa"/>
          </w:tcPr>
          <w:p w14:paraId="76C93E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217299E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486AF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14E0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1F5E2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109900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E775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88FA9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DA8F2D" w14:textId="77777777" w:rsidTr="00417500">
        <w:trPr>
          <w:trHeight w:val="293"/>
        </w:trPr>
        <w:tc>
          <w:tcPr>
            <w:tcW w:w="704" w:type="dxa"/>
          </w:tcPr>
          <w:p w14:paraId="4A1E123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7EADAA0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761F8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9024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8DDEB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48D73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9DBC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B4706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F8A441" w14:textId="77777777" w:rsidTr="00417500">
        <w:trPr>
          <w:trHeight w:val="293"/>
        </w:trPr>
        <w:tc>
          <w:tcPr>
            <w:tcW w:w="14879" w:type="dxa"/>
            <w:gridSpan w:val="8"/>
          </w:tcPr>
          <w:p w14:paraId="41B3776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C586AD0" w14:textId="77777777" w:rsidTr="00417500">
        <w:trPr>
          <w:trHeight w:val="293"/>
        </w:trPr>
        <w:tc>
          <w:tcPr>
            <w:tcW w:w="704" w:type="dxa"/>
          </w:tcPr>
          <w:p w14:paraId="09C2126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7549BE0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90B27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F611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9FF57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3BA7E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49523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873C4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A1AEC6" w14:textId="77777777" w:rsidTr="00417500">
        <w:trPr>
          <w:trHeight w:val="293"/>
        </w:trPr>
        <w:tc>
          <w:tcPr>
            <w:tcW w:w="704" w:type="dxa"/>
          </w:tcPr>
          <w:p w14:paraId="370665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0B7D860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98B98B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6EFD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C0A65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5E3DD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ACAC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85374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3C9673" w14:textId="77777777" w:rsidTr="00417500">
        <w:trPr>
          <w:trHeight w:val="293"/>
        </w:trPr>
        <w:tc>
          <w:tcPr>
            <w:tcW w:w="704" w:type="dxa"/>
          </w:tcPr>
          <w:p w14:paraId="79BAC4F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0D23D67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2E80B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1E0B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9A62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FB69A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5E1E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4CB38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41F7FF" w14:textId="77777777" w:rsidTr="00417500">
        <w:trPr>
          <w:trHeight w:val="293"/>
        </w:trPr>
        <w:tc>
          <w:tcPr>
            <w:tcW w:w="4106" w:type="dxa"/>
            <w:gridSpan w:val="2"/>
          </w:tcPr>
          <w:p w14:paraId="7664B2DC"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02E902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55C966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C0312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DA9F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A23F2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19AA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ACFB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E2DFC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E2C34BE"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3D9BEFC"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0380BFCA"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77AA974" w14:textId="77777777" w:rsidTr="00417500">
        <w:trPr>
          <w:trHeight w:val="293"/>
        </w:trPr>
        <w:tc>
          <w:tcPr>
            <w:tcW w:w="704" w:type="dxa"/>
            <w:hideMark/>
          </w:tcPr>
          <w:p w14:paraId="7D4A4D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269670E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476554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5CED7BDE" w14:textId="3998CAC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DB5CD7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6299061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238B2D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D4AE70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2D8E5C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988FD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37780A" w14:textId="77777777" w:rsidTr="00417500">
        <w:trPr>
          <w:trHeight w:val="293"/>
        </w:trPr>
        <w:tc>
          <w:tcPr>
            <w:tcW w:w="14879" w:type="dxa"/>
            <w:gridSpan w:val="8"/>
          </w:tcPr>
          <w:p w14:paraId="27C39BA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7B7A3A1A" w14:textId="77777777" w:rsidTr="00417500">
        <w:trPr>
          <w:trHeight w:val="293"/>
        </w:trPr>
        <w:tc>
          <w:tcPr>
            <w:tcW w:w="14879" w:type="dxa"/>
            <w:gridSpan w:val="8"/>
          </w:tcPr>
          <w:p w14:paraId="6904E2B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534B241" w14:textId="77777777" w:rsidTr="00417500">
        <w:trPr>
          <w:trHeight w:val="293"/>
        </w:trPr>
        <w:tc>
          <w:tcPr>
            <w:tcW w:w="704" w:type="dxa"/>
          </w:tcPr>
          <w:p w14:paraId="1B13FD6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68EDC30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45F65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D0E1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660E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4C417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78E3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8B6BB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A198CE" w14:textId="77777777" w:rsidTr="00417500">
        <w:trPr>
          <w:trHeight w:val="293"/>
        </w:trPr>
        <w:tc>
          <w:tcPr>
            <w:tcW w:w="704" w:type="dxa"/>
          </w:tcPr>
          <w:p w14:paraId="61A75CC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6CA0019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16A8F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FE7D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10F3B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076F6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CF05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70367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03A5F6" w14:textId="77777777" w:rsidTr="00417500">
        <w:trPr>
          <w:trHeight w:val="293"/>
        </w:trPr>
        <w:tc>
          <w:tcPr>
            <w:tcW w:w="704" w:type="dxa"/>
          </w:tcPr>
          <w:p w14:paraId="0A6FE2E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0160065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BDF21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2171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012A6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68A869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5A45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13BF3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7E8130" w14:textId="77777777" w:rsidTr="00417500">
        <w:trPr>
          <w:trHeight w:val="293"/>
        </w:trPr>
        <w:tc>
          <w:tcPr>
            <w:tcW w:w="14879" w:type="dxa"/>
            <w:gridSpan w:val="8"/>
          </w:tcPr>
          <w:p w14:paraId="1B02763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CAC50E3" w14:textId="77777777" w:rsidTr="00417500">
        <w:trPr>
          <w:trHeight w:val="293"/>
        </w:trPr>
        <w:tc>
          <w:tcPr>
            <w:tcW w:w="704" w:type="dxa"/>
          </w:tcPr>
          <w:p w14:paraId="382EDA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87DF56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33BD1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EE47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838DE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8B8C93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0B4A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03001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65EF7F" w14:textId="77777777" w:rsidTr="00417500">
        <w:trPr>
          <w:trHeight w:val="293"/>
        </w:trPr>
        <w:tc>
          <w:tcPr>
            <w:tcW w:w="704" w:type="dxa"/>
          </w:tcPr>
          <w:p w14:paraId="19A7D22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63528A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5064B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D606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7D2EB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1A696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EE473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D3AD0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E17458" w14:textId="77777777" w:rsidTr="00417500">
        <w:trPr>
          <w:trHeight w:val="293"/>
        </w:trPr>
        <w:tc>
          <w:tcPr>
            <w:tcW w:w="704" w:type="dxa"/>
          </w:tcPr>
          <w:p w14:paraId="15A1AE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tcPr>
          <w:p w14:paraId="769D588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D59BF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0DF1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CFB67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3BDCA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0106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95E39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7DAA6A" w14:textId="77777777" w:rsidTr="00417500">
        <w:trPr>
          <w:trHeight w:val="293"/>
        </w:trPr>
        <w:tc>
          <w:tcPr>
            <w:tcW w:w="704" w:type="dxa"/>
          </w:tcPr>
          <w:p w14:paraId="6A392AB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2E29552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2B561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7900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40E7F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B40C1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4B07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F6839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55513A" w14:textId="77777777" w:rsidTr="00417500">
        <w:trPr>
          <w:trHeight w:val="293"/>
        </w:trPr>
        <w:tc>
          <w:tcPr>
            <w:tcW w:w="704" w:type="dxa"/>
          </w:tcPr>
          <w:p w14:paraId="4BFF68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205D538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75981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C860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52C4B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F537E9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2CE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1E787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D16728" w14:textId="77777777" w:rsidTr="00417500">
        <w:trPr>
          <w:trHeight w:val="293"/>
        </w:trPr>
        <w:tc>
          <w:tcPr>
            <w:tcW w:w="704" w:type="dxa"/>
          </w:tcPr>
          <w:p w14:paraId="661A13A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1170077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1DB435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B406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C5DB9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2A047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D447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FBA58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B8830A" w14:textId="77777777" w:rsidTr="00417500">
        <w:trPr>
          <w:trHeight w:val="293"/>
        </w:trPr>
        <w:tc>
          <w:tcPr>
            <w:tcW w:w="704" w:type="dxa"/>
          </w:tcPr>
          <w:p w14:paraId="3E6F416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4D2DA88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BA7D44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889F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44FA8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F0C0C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3A1C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C5C15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DFE026" w14:textId="77777777" w:rsidTr="00417500">
        <w:trPr>
          <w:trHeight w:val="293"/>
        </w:trPr>
        <w:tc>
          <w:tcPr>
            <w:tcW w:w="14879" w:type="dxa"/>
            <w:gridSpan w:val="8"/>
          </w:tcPr>
          <w:p w14:paraId="2887CD6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5E44EFA" w14:textId="77777777" w:rsidTr="00417500">
        <w:trPr>
          <w:trHeight w:val="293"/>
        </w:trPr>
        <w:tc>
          <w:tcPr>
            <w:tcW w:w="704" w:type="dxa"/>
          </w:tcPr>
          <w:p w14:paraId="33A71C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2CEBD72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EA977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608A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0B5DC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BC7D5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C5B8B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F1223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A3145C" w14:textId="77777777" w:rsidTr="00417500">
        <w:trPr>
          <w:trHeight w:val="293"/>
        </w:trPr>
        <w:tc>
          <w:tcPr>
            <w:tcW w:w="704" w:type="dxa"/>
          </w:tcPr>
          <w:p w14:paraId="02B6A7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3449D16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EF28D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1DAE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FBDC5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E58BDA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718F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880E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564E67" w14:textId="77777777" w:rsidTr="00417500">
        <w:trPr>
          <w:trHeight w:val="293"/>
        </w:trPr>
        <w:tc>
          <w:tcPr>
            <w:tcW w:w="704" w:type="dxa"/>
          </w:tcPr>
          <w:p w14:paraId="2950DE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1E7FF5A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DFED9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F7B1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D4E00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47DB99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463C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F857E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03E567" w14:textId="77777777" w:rsidTr="00417500">
        <w:trPr>
          <w:trHeight w:val="293"/>
        </w:trPr>
        <w:tc>
          <w:tcPr>
            <w:tcW w:w="4106" w:type="dxa"/>
            <w:gridSpan w:val="2"/>
          </w:tcPr>
          <w:p w14:paraId="5D0AC6D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17A347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83A97D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ADFBC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5C70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9447F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3D4136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F9F2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4D4F6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64BAD23"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A5944B1"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2DAD2EE4"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AAFABF5" w14:textId="77777777" w:rsidTr="00417500">
        <w:trPr>
          <w:trHeight w:val="293"/>
        </w:trPr>
        <w:tc>
          <w:tcPr>
            <w:tcW w:w="704" w:type="dxa"/>
            <w:hideMark/>
          </w:tcPr>
          <w:p w14:paraId="67ECAC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7DA59C1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56298B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0C7837CE" w14:textId="1F9DD7E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01A0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0882661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0D941C6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612B2A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165B6CB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C671C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E93077C" w14:textId="77777777" w:rsidTr="00417500">
        <w:trPr>
          <w:trHeight w:val="293"/>
        </w:trPr>
        <w:tc>
          <w:tcPr>
            <w:tcW w:w="14879" w:type="dxa"/>
            <w:gridSpan w:val="8"/>
          </w:tcPr>
          <w:p w14:paraId="30649A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15 diena</w:t>
            </w:r>
          </w:p>
        </w:tc>
      </w:tr>
      <w:tr w:rsidR="00EF3375" w:rsidRPr="00EF3375" w14:paraId="61C961D7" w14:textId="77777777" w:rsidTr="00417500">
        <w:trPr>
          <w:trHeight w:val="293"/>
        </w:trPr>
        <w:tc>
          <w:tcPr>
            <w:tcW w:w="14879" w:type="dxa"/>
            <w:gridSpan w:val="8"/>
          </w:tcPr>
          <w:p w14:paraId="0992DA3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D991BD1" w14:textId="77777777" w:rsidTr="00417500">
        <w:trPr>
          <w:trHeight w:val="293"/>
        </w:trPr>
        <w:tc>
          <w:tcPr>
            <w:tcW w:w="704" w:type="dxa"/>
          </w:tcPr>
          <w:p w14:paraId="05BB5F5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0045EF4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5F8C8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4172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DDB6C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5DC2EC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FA90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97D0E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09DA9E" w14:textId="77777777" w:rsidTr="00417500">
        <w:trPr>
          <w:trHeight w:val="293"/>
        </w:trPr>
        <w:tc>
          <w:tcPr>
            <w:tcW w:w="704" w:type="dxa"/>
          </w:tcPr>
          <w:p w14:paraId="75CD2E5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5B76A9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26399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0416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1E76C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646C3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C5FD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D9E03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AB1844" w14:textId="77777777" w:rsidTr="00417500">
        <w:trPr>
          <w:trHeight w:val="293"/>
        </w:trPr>
        <w:tc>
          <w:tcPr>
            <w:tcW w:w="704" w:type="dxa"/>
          </w:tcPr>
          <w:p w14:paraId="3F149D5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14E5DA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10D27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AEF65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32E1F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B7105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E481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E3DB7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EB38D06" w14:textId="77777777" w:rsidTr="00417500">
        <w:trPr>
          <w:trHeight w:val="293"/>
        </w:trPr>
        <w:tc>
          <w:tcPr>
            <w:tcW w:w="14879" w:type="dxa"/>
            <w:gridSpan w:val="8"/>
          </w:tcPr>
          <w:p w14:paraId="1ECECDA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D03000D" w14:textId="77777777" w:rsidTr="00417500">
        <w:trPr>
          <w:trHeight w:val="293"/>
        </w:trPr>
        <w:tc>
          <w:tcPr>
            <w:tcW w:w="704" w:type="dxa"/>
          </w:tcPr>
          <w:p w14:paraId="493622D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2.1</w:t>
            </w:r>
          </w:p>
        </w:tc>
        <w:tc>
          <w:tcPr>
            <w:tcW w:w="3402" w:type="dxa"/>
          </w:tcPr>
          <w:p w14:paraId="3CE2FE6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B4671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833B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D975E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322B7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ECEC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D4221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CD91CE" w14:textId="77777777" w:rsidTr="00417500">
        <w:trPr>
          <w:trHeight w:val="293"/>
        </w:trPr>
        <w:tc>
          <w:tcPr>
            <w:tcW w:w="704" w:type="dxa"/>
          </w:tcPr>
          <w:p w14:paraId="1725BE2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1DFD9AD1"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25290E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2E93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CDCB9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AC1E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BF8E4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668B3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1230E9" w14:textId="77777777" w:rsidTr="00417500">
        <w:trPr>
          <w:trHeight w:val="293"/>
        </w:trPr>
        <w:tc>
          <w:tcPr>
            <w:tcW w:w="704" w:type="dxa"/>
          </w:tcPr>
          <w:p w14:paraId="4E5F5B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3B5100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D9081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B705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74FDF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E33A2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EE71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F8EBD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B16206" w14:textId="77777777" w:rsidTr="00417500">
        <w:trPr>
          <w:trHeight w:val="293"/>
        </w:trPr>
        <w:tc>
          <w:tcPr>
            <w:tcW w:w="704" w:type="dxa"/>
          </w:tcPr>
          <w:p w14:paraId="3EEB436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6285512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F865E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D94E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B9816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4AE4C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C9CC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1C6AB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1BFAC1" w14:textId="77777777" w:rsidTr="00417500">
        <w:trPr>
          <w:trHeight w:val="293"/>
        </w:trPr>
        <w:tc>
          <w:tcPr>
            <w:tcW w:w="704" w:type="dxa"/>
          </w:tcPr>
          <w:p w14:paraId="590A53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7C2F65D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163FD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095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459F5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A2E3E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1311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59019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98B70B" w14:textId="77777777" w:rsidTr="00417500">
        <w:trPr>
          <w:trHeight w:val="293"/>
        </w:trPr>
        <w:tc>
          <w:tcPr>
            <w:tcW w:w="704" w:type="dxa"/>
          </w:tcPr>
          <w:p w14:paraId="306F8B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4242530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57881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1931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08532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0FEE9B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57E4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CF8DF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0E255E" w14:textId="77777777" w:rsidTr="00417500">
        <w:trPr>
          <w:trHeight w:val="293"/>
        </w:trPr>
        <w:tc>
          <w:tcPr>
            <w:tcW w:w="704" w:type="dxa"/>
          </w:tcPr>
          <w:p w14:paraId="67B30E5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5B3913D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7BBE8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CD30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0C63D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03420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AC2D2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F072B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3780AF" w14:textId="77777777" w:rsidTr="00417500">
        <w:trPr>
          <w:trHeight w:val="293"/>
        </w:trPr>
        <w:tc>
          <w:tcPr>
            <w:tcW w:w="14879" w:type="dxa"/>
            <w:gridSpan w:val="8"/>
          </w:tcPr>
          <w:p w14:paraId="26BC709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E5A032E" w14:textId="77777777" w:rsidTr="00417500">
        <w:trPr>
          <w:trHeight w:val="293"/>
        </w:trPr>
        <w:tc>
          <w:tcPr>
            <w:tcW w:w="704" w:type="dxa"/>
          </w:tcPr>
          <w:p w14:paraId="3A5085C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E28F2B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43F445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07E7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35331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98EB5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C8F1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1E522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BA6513" w14:textId="77777777" w:rsidTr="00417500">
        <w:trPr>
          <w:trHeight w:val="293"/>
        </w:trPr>
        <w:tc>
          <w:tcPr>
            <w:tcW w:w="704" w:type="dxa"/>
          </w:tcPr>
          <w:p w14:paraId="3E38DD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2690467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7EB56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5724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C1DE0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12E62D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9183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85E74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7320B8" w14:textId="77777777" w:rsidTr="00417500">
        <w:trPr>
          <w:trHeight w:val="293"/>
        </w:trPr>
        <w:tc>
          <w:tcPr>
            <w:tcW w:w="704" w:type="dxa"/>
          </w:tcPr>
          <w:p w14:paraId="1BC463F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583BE14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C3F60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6E8E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A6DB4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DC29C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0526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68FD8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4692BA" w14:textId="77777777" w:rsidTr="00417500">
        <w:trPr>
          <w:trHeight w:val="293"/>
        </w:trPr>
        <w:tc>
          <w:tcPr>
            <w:tcW w:w="4106" w:type="dxa"/>
            <w:gridSpan w:val="2"/>
          </w:tcPr>
          <w:p w14:paraId="36BAEC9D"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C141E99"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AE6AC1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E641C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9C00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8D15B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29F333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7D1D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AE835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C3D0D3D" w14:textId="77777777" w:rsidR="00EF3375" w:rsidRPr="00EF3375" w:rsidRDefault="00254CBB"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9ADFE4E" w14:textId="77777777" w:rsidR="00EF3375" w:rsidRPr="00EF3375" w:rsidRDefault="00EF3375" w:rsidP="00EF3375">
      <w:pPr>
        <w:spacing w:before="60" w:after="60"/>
        <w:rPr>
          <w:rFonts w:ascii="Times New Roman" w:eastAsia="Calibri" w:hAnsi="Times New Roman" w:cs="Times New Roman"/>
          <w:b/>
          <w:sz w:val="24"/>
          <w:szCs w:val="24"/>
          <w:lang w:eastAsia="en-US"/>
        </w:rPr>
      </w:pPr>
    </w:p>
    <w:p w14:paraId="4301A77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Mes siūlome:                                       </w:t>
      </w: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2F15CFC" w14:textId="77777777" w:rsidTr="00417500">
        <w:trPr>
          <w:trHeight w:val="293"/>
        </w:trPr>
        <w:tc>
          <w:tcPr>
            <w:tcW w:w="704" w:type="dxa"/>
            <w:hideMark/>
          </w:tcPr>
          <w:p w14:paraId="318346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142A9E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21256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1598D078" w14:textId="6823EE1D"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28258C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7D945AD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3F6E3C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313FC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30CA99F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781359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5567FD6" w14:textId="77777777" w:rsidTr="00417500">
        <w:trPr>
          <w:trHeight w:val="293"/>
        </w:trPr>
        <w:tc>
          <w:tcPr>
            <w:tcW w:w="14879" w:type="dxa"/>
            <w:gridSpan w:val="8"/>
          </w:tcPr>
          <w:p w14:paraId="608910C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6F4BC69B" w14:textId="77777777" w:rsidTr="00417500">
        <w:trPr>
          <w:trHeight w:val="293"/>
        </w:trPr>
        <w:tc>
          <w:tcPr>
            <w:tcW w:w="14879" w:type="dxa"/>
            <w:gridSpan w:val="8"/>
          </w:tcPr>
          <w:p w14:paraId="6272F5C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52563A7" w14:textId="77777777" w:rsidTr="00417500">
        <w:trPr>
          <w:trHeight w:val="293"/>
        </w:trPr>
        <w:tc>
          <w:tcPr>
            <w:tcW w:w="704" w:type="dxa"/>
          </w:tcPr>
          <w:p w14:paraId="490F170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62F4398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E5071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3032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15B2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65D73D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A310E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716EA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1BA4F9" w14:textId="77777777" w:rsidTr="00417500">
        <w:trPr>
          <w:trHeight w:val="293"/>
        </w:trPr>
        <w:tc>
          <w:tcPr>
            <w:tcW w:w="704" w:type="dxa"/>
          </w:tcPr>
          <w:p w14:paraId="366CE5A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0AB3AF7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A5EE9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2837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FE48E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E3E55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6991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4F1A3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201712" w14:textId="77777777" w:rsidTr="00417500">
        <w:trPr>
          <w:trHeight w:val="293"/>
        </w:trPr>
        <w:tc>
          <w:tcPr>
            <w:tcW w:w="704" w:type="dxa"/>
          </w:tcPr>
          <w:p w14:paraId="3094B50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tcPr>
          <w:p w14:paraId="53F0CB5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7B4C8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6D79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BEBEC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4EF88F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664A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34B3A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CA0DFC" w14:textId="77777777" w:rsidTr="00417500">
        <w:trPr>
          <w:trHeight w:val="293"/>
        </w:trPr>
        <w:tc>
          <w:tcPr>
            <w:tcW w:w="14879" w:type="dxa"/>
            <w:gridSpan w:val="8"/>
          </w:tcPr>
          <w:p w14:paraId="3221F53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9A103B5" w14:textId="77777777" w:rsidTr="00417500">
        <w:trPr>
          <w:trHeight w:val="293"/>
        </w:trPr>
        <w:tc>
          <w:tcPr>
            <w:tcW w:w="704" w:type="dxa"/>
          </w:tcPr>
          <w:p w14:paraId="71875AC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0B37E0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0F5DF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819F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ECE97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685C83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5F58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5D9A5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AED973" w14:textId="77777777" w:rsidTr="00417500">
        <w:trPr>
          <w:trHeight w:val="293"/>
        </w:trPr>
        <w:tc>
          <w:tcPr>
            <w:tcW w:w="704" w:type="dxa"/>
          </w:tcPr>
          <w:p w14:paraId="111828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66D09FE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6C92EB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639E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7D1B2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2C6AA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A9881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7BDE2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0AF155" w14:textId="77777777" w:rsidTr="00417500">
        <w:trPr>
          <w:trHeight w:val="293"/>
        </w:trPr>
        <w:tc>
          <w:tcPr>
            <w:tcW w:w="704" w:type="dxa"/>
          </w:tcPr>
          <w:p w14:paraId="00D8E4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1BB92C1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9DC40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198AA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8E325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D2178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16A7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81823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D8CB46" w14:textId="77777777" w:rsidTr="00417500">
        <w:trPr>
          <w:trHeight w:val="293"/>
        </w:trPr>
        <w:tc>
          <w:tcPr>
            <w:tcW w:w="704" w:type="dxa"/>
          </w:tcPr>
          <w:p w14:paraId="3BD91E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36A44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EE43E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37CF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91C16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586F2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00A3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499E4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78FCDA" w14:textId="77777777" w:rsidTr="00417500">
        <w:trPr>
          <w:trHeight w:val="293"/>
        </w:trPr>
        <w:tc>
          <w:tcPr>
            <w:tcW w:w="704" w:type="dxa"/>
          </w:tcPr>
          <w:p w14:paraId="2DFAF9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04AF8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71961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C635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606B8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ADEAB8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674A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493F0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7EE072" w14:textId="77777777" w:rsidTr="00417500">
        <w:trPr>
          <w:trHeight w:val="293"/>
        </w:trPr>
        <w:tc>
          <w:tcPr>
            <w:tcW w:w="704" w:type="dxa"/>
          </w:tcPr>
          <w:p w14:paraId="5E88DB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434F74C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A4094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8BA7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A99CB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911AF9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89F3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53FC5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1B609A" w14:textId="77777777" w:rsidTr="00417500">
        <w:trPr>
          <w:trHeight w:val="293"/>
        </w:trPr>
        <w:tc>
          <w:tcPr>
            <w:tcW w:w="704" w:type="dxa"/>
          </w:tcPr>
          <w:p w14:paraId="3075581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20C1730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86693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2287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1C06F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E7AE7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0227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9BE7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CB5A02" w14:textId="77777777" w:rsidTr="00417500">
        <w:trPr>
          <w:trHeight w:val="293"/>
        </w:trPr>
        <w:tc>
          <w:tcPr>
            <w:tcW w:w="14879" w:type="dxa"/>
            <w:gridSpan w:val="8"/>
          </w:tcPr>
          <w:p w14:paraId="57559F4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66770C5" w14:textId="77777777" w:rsidTr="00417500">
        <w:trPr>
          <w:trHeight w:val="293"/>
        </w:trPr>
        <w:tc>
          <w:tcPr>
            <w:tcW w:w="704" w:type="dxa"/>
          </w:tcPr>
          <w:p w14:paraId="3648A6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1C2BBA9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4A2BE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78C7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E7E50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EF49C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92A6E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BD99C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7CA364" w14:textId="77777777" w:rsidTr="00417500">
        <w:trPr>
          <w:trHeight w:val="293"/>
        </w:trPr>
        <w:tc>
          <w:tcPr>
            <w:tcW w:w="704" w:type="dxa"/>
          </w:tcPr>
          <w:p w14:paraId="695E02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569370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15748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7EE5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B4107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8BBA46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9DEE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2E619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673468" w14:textId="77777777" w:rsidTr="00417500">
        <w:trPr>
          <w:trHeight w:val="293"/>
        </w:trPr>
        <w:tc>
          <w:tcPr>
            <w:tcW w:w="704" w:type="dxa"/>
          </w:tcPr>
          <w:p w14:paraId="4894D92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115C160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4C69D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A774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D3DCA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6A147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4B0D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E59BA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3DBF01" w14:textId="77777777" w:rsidTr="00417500">
        <w:trPr>
          <w:trHeight w:val="293"/>
        </w:trPr>
        <w:tc>
          <w:tcPr>
            <w:tcW w:w="4106" w:type="dxa"/>
            <w:gridSpan w:val="2"/>
          </w:tcPr>
          <w:p w14:paraId="495251F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61F8F47"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3C87E1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D9B31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BFEA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E8ACD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DED2F9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4715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51106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B308F31"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EE9A4DD"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246686E2"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C4C0377" w14:textId="77777777" w:rsidTr="00417500">
        <w:trPr>
          <w:trHeight w:val="293"/>
        </w:trPr>
        <w:tc>
          <w:tcPr>
            <w:tcW w:w="704" w:type="dxa"/>
            <w:hideMark/>
          </w:tcPr>
          <w:p w14:paraId="0C51425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246B3D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1290A0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0FCE32D" w14:textId="6735BABA"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0A42C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254E437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467FEE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4F040E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7FF71DB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63C8F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14EC92D" w14:textId="77777777" w:rsidTr="00417500">
        <w:trPr>
          <w:trHeight w:val="293"/>
        </w:trPr>
        <w:tc>
          <w:tcPr>
            <w:tcW w:w="14879" w:type="dxa"/>
            <w:gridSpan w:val="8"/>
          </w:tcPr>
          <w:p w14:paraId="2B2DA63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0FF503C7" w14:textId="77777777" w:rsidTr="00417500">
        <w:trPr>
          <w:trHeight w:val="293"/>
        </w:trPr>
        <w:tc>
          <w:tcPr>
            <w:tcW w:w="14879" w:type="dxa"/>
            <w:gridSpan w:val="8"/>
          </w:tcPr>
          <w:p w14:paraId="16888F7A"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D4F6AA3" w14:textId="77777777" w:rsidTr="00417500">
        <w:trPr>
          <w:trHeight w:val="293"/>
        </w:trPr>
        <w:tc>
          <w:tcPr>
            <w:tcW w:w="704" w:type="dxa"/>
          </w:tcPr>
          <w:p w14:paraId="459EB59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tcPr>
          <w:p w14:paraId="74A8786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E20FE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CAE6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CFC05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B7525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2444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264BA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F874C2" w14:textId="77777777" w:rsidTr="00417500">
        <w:trPr>
          <w:trHeight w:val="293"/>
        </w:trPr>
        <w:tc>
          <w:tcPr>
            <w:tcW w:w="704" w:type="dxa"/>
          </w:tcPr>
          <w:p w14:paraId="1ABAE70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0F3DD30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1D5AB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1E66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24BC6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1D2F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C084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6AE9E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CDAEA3" w14:textId="77777777" w:rsidTr="00417500">
        <w:trPr>
          <w:trHeight w:val="293"/>
        </w:trPr>
        <w:tc>
          <w:tcPr>
            <w:tcW w:w="704" w:type="dxa"/>
          </w:tcPr>
          <w:p w14:paraId="6DA3E29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433953F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957D8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0CB9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53508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E9D1F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BD91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F9478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BB8368" w14:textId="77777777" w:rsidTr="00417500">
        <w:trPr>
          <w:trHeight w:val="293"/>
        </w:trPr>
        <w:tc>
          <w:tcPr>
            <w:tcW w:w="14879" w:type="dxa"/>
            <w:gridSpan w:val="8"/>
          </w:tcPr>
          <w:p w14:paraId="16B173F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02ECDD5" w14:textId="77777777" w:rsidTr="00417500">
        <w:trPr>
          <w:trHeight w:val="293"/>
        </w:trPr>
        <w:tc>
          <w:tcPr>
            <w:tcW w:w="704" w:type="dxa"/>
          </w:tcPr>
          <w:p w14:paraId="24AD061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1CCFB45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7463D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B163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C3ACB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6AE05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239C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A3F0E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C0E23E" w14:textId="77777777" w:rsidTr="00417500">
        <w:trPr>
          <w:trHeight w:val="293"/>
        </w:trPr>
        <w:tc>
          <w:tcPr>
            <w:tcW w:w="704" w:type="dxa"/>
          </w:tcPr>
          <w:p w14:paraId="7E9B60F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29E4800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3E0FAC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5050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62DD1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6C793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18272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45ECB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524937" w14:textId="77777777" w:rsidTr="00417500">
        <w:trPr>
          <w:trHeight w:val="293"/>
        </w:trPr>
        <w:tc>
          <w:tcPr>
            <w:tcW w:w="704" w:type="dxa"/>
          </w:tcPr>
          <w:p w14:paraId="19B4140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2C71308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D5F78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A518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2B750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D8A52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9D98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EDF58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354CF6" w14:textId="77777777" w:rsidTr="00417500">
        <w:trPr>
          <w:trHeight w:val="293"/>
        </w:trPr>
        <w:tc>
          <w:tcPr>
            <w:tcW w:w="704" w:type="dxa"/>
          </w:tcPr>
          <w:p w14:paraId="44CF97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6AF0FF4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A7DEF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5ECD2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F221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2F9F4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143D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5950D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85C955" w14:textId="77777777" w:rsidTr="00417500">
        <w:trPr>
          <w:trHeight w:val="293"/>
        </w:trPr>
        <w:tc>
          <w:tcPr>
            <w:tcW w:w="704" w:type="dxa"/>
          </w:tcPr>
          <w:p w14:paraId="11D64D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656593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4E728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1924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687C8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225C9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A76C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7FB58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BA19B15" w14:textId="77777777" w:rsidTr="00417500">
        <w:trPr>
          <w:trHeight w:val="293"/>
        </w:trPr>
        <w:tc>
          <w:tcPr>
            <w:tcW w:w="704" w:type="dxa"/>
          </w:tcPr>
          <w:p w14:paraId="2789655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5D00D16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36E6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7ACF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6AA0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48FCC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9F18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174DF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6D6FF6" w14:textId="77777777" w:rsidTr="00417500">
        <w:trPr>
          <w:trHeight w:val="293"/>
        </w:trPr>
        <w:tc>
          <w:tcPr>
            <w:tcW w:w="704" w:type="dxa"/>
          </w:tcPr>
          <w:p w14:paraId="71C74C3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05C3E7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78758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561D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8C469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213E2E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F4AD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8AA61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E19F3DE" w14:textId="77777777" w:rsidTr="00417500">
        <w:trPr>
          <w:trHeight w:val="293"/>
        </w:trPr>
        <w:tc>
          <w:tcPr>
            <w:tcW w:w="14879" w:type="dxa"/>
            <w:gridSpan w:val="8"/>
          </w:tcPr>
          <w:p w14:paraId="506CEF0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CD4EE44" w14:textId="77777777" w:rsidTr="00417500">
        <w:trPr>
          <w:trHeight w:val="293"/>
        </w:trPr>
        <w:tc>
          <w:tcPr>
            <w:tcW w:w="704" w:type="dxa"/>
          </w:tcPr>
          <w:p w14:paraId="44AD8B2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50C11D2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B8953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5F48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8793F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E8FDA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FBA94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3F158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93B9C3" w14:textId="77777777" w:rsidTr="00417500">
        <w:trPr>
          <w:trHeight w:val="293"/>
        </w:trPr>
        <w:tc>
          <w:tcPr>
            <w:tcW w:w="704" w:type="dxa"/>
          </w:tcPr>
          <w:p w14:paraId="1FC5895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7831770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CB07E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E6FE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DB25B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E5D718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D8F8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BBD34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90BDA8" w14:textId="77777777" w:rsidTr="00417500">
        <w:trPr>
          <w:trHeight w:val="293"/>
        </w:trPr>
        <w:tc>
          <w:tcPr>
            <w:tcW w:w="704" w:type="dxa"/>
          </w:tcPr>
          <w:p w14:paraId="224A4E9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17B523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B3258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7764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05D3B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3C824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2F56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30F5D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071D7C" w14:textId="77777777" w:rsidTr="00417500">
        <w:trPr>
          <w:trHeight w:val="293"/>
        </w:trPr>
        <w:tc>
          <w:tcPr>
            <w:tcW w:w="4106" w:type="dxa"/>
            <w:gridSpan w:val="2"/>
          </w:tcPr>
          <w:p w14:paraId="1EC8D6A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9DF5CD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8FAA43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279A2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6472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B8A0D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A38396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FE7B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2D4FD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CB265AE" w14:textId="48A5C983" w:rsidR="00EF3375" w:rsidRPr="00B27F59" w:rsidRDefault="00254CBB"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254CBB">
        <w:rPr>
          <w:rFonts w:ascii="Times New Roman" w:eastAsia="Times New Roman" w:hAnsi="Times New Roman" w:cs="Times New Roman"/>
          <w:b/>
          <w:i/>
          <w:color w:val="FF0000"/>
          <w:sz w:val="24"/>
          <w:szCs w:val="24"/>
          <w:lang w:eastAsia="en-US"/>
        </w:rPr>
        <w:t>1,</w:t>
      </w:r>
      <w:r w:rsidR="00B27F59" w:rsidRPr="00AD31B5">
        <w:rPr>
          <w:rFonts w:ascii="Times New Roman" w:eastAsia="Times New Roman" w:hAnsi="Times New Roman" w:cs="Times New Roman"/>
          <w:b/>
          <w:i/>
          <w:color w:val="FF0000"/>
          <w:sz w:val="24"/>
          <w:szCs w:val="24"/>
          <w:lang w:eastAsia="en-US"/>
        </w:rPr>
        <w:t>57</w:t>
      </w:r>
      <w:r w:rsidRPr="00EF3375">
        <w:rPr>
          <w:rFonts w:ascii="Times New Roman" w:eastAsia="Times New Roman" w:hAnsi="Times New Roman" w:cs="Times New Roman"/>
          <w:b/>
          <w:i/>
          <w:color w:val="FF0000"/>
          <w:sz w:val="24"/>
          <w:szCs w:val="24"/>
          <w:lang w:eastAsia="en-US"/>
        </w:rPr>
        <w:t xml:space="preserve"> euro, pietūs – negali viršyti </w:t>
      </w:r>
      <w:r w:rsidRPr="00254CBB">
        <w:rPr>
          <w:rFonts w:ascii="Times New Roman" w:eastAsia="Times New Roman" w:hAnsi="Times New Roman" w:cs="Times New Roman"/>
          <w:b/>
          <w:i/>
          <w:color w:val="FF0000"/>
          <w:sz w:val="24"/>
          <w:szCs w:val="24"/>
          <w:lang w:eastAsia="en-US"/>
        </w:rPr>
        <w:t>3,</w:t>
      </w:r>
      <w:r w:rsidR="00B27F59" w:rsidRPr="00AD31B5">
        <w:rPr>
          <w:rFonts w:ascii="Times New Roman" w:eastAsia="Times New Roman" w:hAnsi="Times New Roman" w:cs="Times New Roman"/>
          <w:b/>
          <w:i/>
          <w:color w:val="FF0000"/>
          <w:sz w:val="24"/>
          <w:szCs w:val="24"/>
          <w:lang w:eastAsia="en-US"/>
        </w:rPr>
        <w:t>80</w:t>
      </w:r>
      <w:r w:rsidRPr="00EF3375">
        <w:rPr>
          <w:rFonts w:ascii="Times New Roman" w:eastAsia="Times New Roman" w:hAnsi="Times New Roman" w:cs="Times New Roman"/>
          <w:b/>
          <w:i/>
          <w:color w:val="FF0000"/>
          <w:sz w:val="24"/>
          <w:szCs w:val="24"/>
          <w:lang w:eastAsia="en-US"/>
        </w:rPr>
        <w:t xml:space="preserve"> eurų, vakarienė – negali viršyti </w:t>
      </w:r>
      <w:r w:rsidRPr="00254CBB">
        <w:rPr>
          <w:rFonts w:ascii="Times New Roman" w:eastAsia="Times New Roman" w:hAnsi="Times New Roman" w:cs="Times New Roman"/>
          <w:b/>
          <w:i/>
          <w:color w:val="FF0000"/>
          <w:sz w:val="24"/>
          <w:szCs w:val="24"/>
          <w:lang w:eastAsia="en-US"/>
        </w:rPr>
        <w:t>1,</w:t>
      </w:r>
      <w:r w:rsidR="00B27F59" w:rsidRPr="00AD31B5">
        <w:rPr>
          <w:rFonts w:ascii="Times New Roman" w:eastAsia="Times New Roman" w:hAnsi="Times New Roman" w:cs="Times New Roman"/>
          <w:b/>
          <w:i/>
          <w:color w:val="FF0000"/>
          <w:sz w:val="24"/>
          <w:szCs w:val="24"/>
          <w:lang w:eastAsia="en-US"/>
        </w:rPr>
        <w:t>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2F3C05F"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2C27AF3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099C8E3" w14:textId="77777777" w:rsidTr="00417500">
        <w:trPr>
          <w:trHeight w:val="293"/>
        </w:trPr>
        <w:tc>
          <w:tcPr>
            <w:tcW w:w="704" w:type="dxa"/>
            <w:hideMark/>
          </w:tcPr>
          <w:p w14:paraId="097A8FE1" w14:textId="77777777" w:rsidR="00EF3375" w:rsidRPr="00EF3375" w:rsidRDefault="00EF3375" w:rsidP="00EF3375">
            <w:pPr>
              <w:spacing w:after="0"/>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3DEE609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CFD318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6A4F113C" w14:textId="1BAE7A08"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655264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3BAA58D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111E40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0AA35B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2CDAD35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1EA9D1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51B0252" w14:textId="77777777" w:rsidTr="00417500">
        <w:trPr>
          <w:trHeight w:val="293"/>
        </w:trPr>
        <w:tc>
          <w:tcPr>
            <w:tcW w:w="14879" w:type="dxa"/>
            <w:gridSpan w:val="8"/>
          </w:tcPr>
          <w:p w14:paraId="26BC69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3 diena</w:t>
            </w:r>
          </w:p>
        </w:tc>
      </w:tr>
      <w:tr w:rsidR="00EF3375" w:rsidRPr="00EF3375" w14:paraId="39D62866" w14:textId="77777777" w:rsidTr="00417500">
        <w:trPr>
          <w:trHeight w:val="293"/>
        </w:trPr>
        <w:tc>
          <w:tcPr>
            <w:tcW w:w="14879" w:type="dxa"/>
            <w:gridSpan w:val="8"/>
          </w:tcPr>
          <w:p w14:paraId="1834BA2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07FCF5D" w14:textId="77777777" w:rsidTr="00417500">
        <w:trPr>
          <w:trHeight w:val="293"/>
        </w:trPr>
        <w:tc>
          <w:tcPr>
            <w:tcW w:w="704" w:type="dxa"/>
          </w:tcPr>
          <w:p w14:paraId="67D8920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7A67FFB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2C93C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3569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52FCB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5A2C8C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FE7C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DF44E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70210F" w14:textId="77777777" w:rsidTr="00417500">
        <w:trPr>
          <w:trHeight w:val="293"/>
        </w:trPr>
        <w:tc>
          <w:tcPr>
            <w:tcW w:w="704" w:type="dxa"/>
          </w:tcPr>
          <w:p w14:paraId="4242E1C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1ADD461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5D6FD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B8CE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3D108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53FB3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DBB4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29670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C4D62D" w14:textId="77777777" w:rsidTr="00417500">
        <w:trPr>
          <w:trHeight w:val="293"/>
        </w:trPr>
        <w:tc>
          <w:tcPr>
            <w:tcW w:w="704" w:type="dxa"/>
          </w:tcPr>
          <w:p w14:paraId="78B115D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3C9FA7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3E333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4099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F5A3A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3925E1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2FD4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2F9C9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E2D344" w14:textId="77777777" w:rsidTr="00417500">
        <w:trPr>
          <w:trHeight w:val="293"/>
        </w:trPr>
        <w:tc>
          <w:tcPr>
            <w:tcW w:w="14879" w:type="dxa"/>
            <w:gridSpan w:val="8"/>
          </w:tcPr>
          <w:p w14:paraId="1159677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0B14268" w14:textId="77777777" w:rsidTr="00417500">
        <w:trPr>
          <w:trHeight w:val="293"/>
        </w:trPr>
        <w:tc>
          <w:tcPr>
            <w:tcW w:w="704" w:type="dxa"/>
          </w:tcPr>
          <w:p w14:paraId="71CF906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42E46C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01CBE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BED1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87F55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7EFE2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C26A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5797C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C459D99" w14:textId="77777777" w:rsidTr="00417500">
        <w:trPr>
          <w:trHeight w:val="293"/>
        </w:trPr>
        <w:tc>
          <w:tcPr>
            <w:tcW w:w="704" w:type="dxa"/>
          </w:tcPr>
          <w:p w14:paraId="6B4D5AC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11A0A40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5AC1F7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B7B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AFFEF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791C1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DC1EA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34229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9A9099" w14:textId="77777777" w:rsidTr="00417500">
        <w:trPr>
          <w:trHeight w:val="293"/>
        </w:trPr>
        <w:tc>
          <w:tcPr>
            <w:tcW w:w="704" w:type="dxa"/>
          </w:tcPr>
          <w:p w14:paraId="75BBE8E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44E3869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7B02F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2DFF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8BE6E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C9EFFA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AC34C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15C28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FA6950" w14:textId="77777777" w:rsidTr="00417500">
        <w:trPr>
          <w:trHeight w:val="293"/>
        </w:trPr>
        <w:tc>
          <w:tcPr>
            <w:tcW w:w="704" w:type="dxa"/>
          </w:tcPr>
          <w:p w14:paraId="1FA9ED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54FC24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81E62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AF5E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2C365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D238C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7DE9A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1DBDE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A7549D" w14:textId="77777777" w:rsidTr="00417500">
        <w:trPr>
          <w:trHeight w:val="293"/>
        </w:trPr>
        <w:tc>
          <w:tcPr>
            <w:tcW w:w="704" w:type="dxa"/>
          </w:tcPr>
          <w:p w14:paraId="23A713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5BA14C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6133A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ACFB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92E3F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E4324C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E63E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BFBA9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BAC015" w14:textId="77777777" w:rsidTr="00417500">
        <w:trPr>
          <w:trHeight w:val="293"/>
        </w:trPr>
        <w:tc>
          <w:tcPr>
            <w:tcW w:w="704" w:type="dxa"/>
          </w:tcPr>
          <w:p w14:paraId="1E65DDA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44F6437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686EB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FBA0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04986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FAC41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5733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252B3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7AEB1" w14:textId="77777777" w:rsidTr="00417500">
        <w:trPr>
          <w:trHeight w:val="293"/>
        </w:trPr>
        <w:tc>
          <w:tcPr>
            <w:tcW w:w="704" w:type="dxa"/>
          </w:tcPr>
          <w:p w14:paraId="2C67AAC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200FD3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A43504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6B40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4A8B5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75434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7F10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9A27B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D3C55C" w14:textId="77777777" w:rsidTr="00417500">
        <w:trPr>
          <w:trHeight w:val="293"/>
        </w:trPr>
        <w:tc>
          <w:tcPr>
            <w:tcW w:w="14879" w:type="dxa"/>
            <w:gridSpan w:val="8"/>
          </w:tcPr>
          <w:p w14:paraId="59A59F0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CCB6E78" w14:textId="77777777" w:rsidTr="00417500">
        <w:trPr>
          <w:trHeight w:val="293"/>
        </w:trPr>
        <w:tc>
          <w:tcPr>
            <w:tcW w:w="704" w:type="dxa"/>
          </w:tcPr>
          <w:p w14:paraId="74473C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6BDA926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B307B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EE5E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C9E8D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9B6B6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17C8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1DD2B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426B69" w14:textId="77777777" w:rsidTr="00417500">
        <w:trPr>
          <w:trHeight w:val="293"/>
        </w:trPr>
        <w:tc>
          <w:tcPr>
            <w:tcW w:w="704" w:type="dxa"/>
          </w:tcPr>
          <w:p w14:paraId="1359CC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76FDD1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25DC6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A15E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3C64E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9B9C5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E3D0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CB289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0ED6A3" w14:textId="77777777" w:rsidTr="00417500">
        <w:trPr>
          <w:trHeight w:val="293"/>
        </w:trPr>
        <w:tc>
          <w:tcPr>
            <w:tcW w:w="704" w:type="dxa"/>
          </w:tcPr>
          <w:p w14:paraId="771F61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09DDFB7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405D5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E73E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85BAD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01D60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042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3CACC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98D03B" w14:textId="77777777" w:rsidTr="00417500">
        <w:trPr>
          <w:trHeight w:val="293"/>
        </w:trPr>
        <w:tc>
          <w:tcPr>
            <w:tcW w:w="4106" w:type="dxa"/>
            <w:gridSpan w:val="2"/>
          </w:tcPr>
          <w:p w14:paraId="124D16AA"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26B3D5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571E0F2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738E4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A3C4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1C355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DC64A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34A6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DE3B4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74E3512"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BA525E0"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19AAEA3A"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0137668" w14:textId="77777777" w:rsidTr="00417500">
        <w:trPr>
          <w:trHeight w:val="293"/>
        </w:trPr>
        <w:tc>
          <w:tcPr>
            <w:tcW w:w="704" w:type="dxa"/>
            <w:hideMark/>
          </w:tcPr>
          <w:p w14:paraId="4CE883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hideMark/>
          </w:tcPr>
          <w:p w14:paraId="0F08689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0A216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2157176E" w14:textId="3BB24AEC"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52A96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6DDF67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2E8EF11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CC430B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4D8D8D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A851F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BA0318" w14:textId="77777777" w:rsidTr="00417500">
        <w:trPr>
          <w:trHeight w:val="293"/>
        </w:trPr>
        <w:tc>
          <w:tcPr>
            <w:tcW w:w="14879" w:type="dxa"/>
            <w:gridSpan w:val="8"/>
          </w:tcPr>
          <w:p w14:paraId="35B25D8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46D2CC95" w14:textId="77777777" w:rsidTr="00417500">
        <w:trPr>
          <w:trHeight w:val="293"/>
        </w:trPr>
        <w:tc>
          <w:tcPr>
            <w:tcW w:w="14879" w:type="dxa"/>
            <w:gridSpan w:val="8"/>
          </w:tcPr>
          <w:p w14:paraId="7915726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2979921" w14:textId="77777777" w:rsidTr="00417500">
        <w:trPr>
          <w:trHeight w:val="293"/>
        </w:trPr>
        <w:tc>
          <w:tcPr>
            <w:tcW w:w="704" w:type="dxa"/>
          </w:tcPr>
          <w:p w14:paraId="1FFF510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20D3B49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4C49A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60E0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0918F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B27E08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3DE23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C0EE5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B3D475" w14:textId="77777777" w:rsidTr="00417500">
        <w:trPr>
          <w:trHeight w:val="293"/>
        </w:trPr>
        <w:tc>
          <w:tcPr>
            <w:tcW w:w="704" w:type="dxa"/>
          </w:tcPr>
          <w:p w14:paraId="7CDA4D4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5DD3387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B2921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07DA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C5D7E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9C562E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6FAC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B2C40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CCA77E" w14:textId="77777777" w:rsidTr="00417500">
        <w:trPr>
          <w:trHeight w:val="293"/>
        </w:trPr>
        <w:tc>
          <w:tcPr>
            <w:tcW w:w="704" w:type="dxa"/>
          </w:tcPr>
          <w:p w14:paraId="0CEA517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144313B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C5878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1292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8948C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5E5497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3F85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7F695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DE4678" w14:textId="77777777" w:rsidTr="00417500">
        <w:trPr>
          <w:trHeight w:val="293"/>
        </w:trPr>
        <w:tc>
          <w:tcPr>
            <w:tcW w:w="14879" w:type="dxa"/>
            <w:gridSpan w:val="8"/>
          </w:tcPr>
          <w:p w14:paraId="0B4241A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7B0C05C" w14:textId="77777777" w:rsidTr="00417500">
        <w:trPr>
          <w:trHeight w:val="293"/>
        </w:trPr>
        <w:tc>
          <w:tcPr>
            <w:tcW w:w="704" w:type="dxa"/>
          </w:tcPr>
          <w:p w14:paraId="75421B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041470B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F347F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FA47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B8FFB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DA9586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B112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81423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3D96404" w14:textId="77777777" w:rsidTr="00417500">
        <w:trPr>
          <w:trHeight w:val="293"/>
        </w:trPr>
        <w:tc>
          <w:tcPr>
            <w:tcW w:w="704" w:type="dxa"/>
          </w:tcPr>
          <w:p w14:paraId="42D052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4CFBCFD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7361B5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68AA6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029B2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AA5A5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FD531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0CEAD4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CDD029" w14:textId="77777777" w:rsidTr="00417500">
        <w:trPr>
          <w:trHeight w:val="293"/>
        </w:trPr>
        <w:tc>
          <w:tcPr>
            <w:tcW w:w="704" w:type="dxa"/>
          </w:tcPr>
          <w:p w14:paraId="35DEB9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3C76D21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5670C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4C22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CC6DD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43CA9E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5011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8C63A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AEBDD2" w14:textId="77777777" w:rsidTr="00417500">
        <w:trPr>
          <w:trHeight w:val="293"/>
        </w:trPr>
        <w:tc>
          <w:tcPr>
            <w:tcW w:w="704" w:type="dxa"/>
          </w:tcPr>
          <w:p w14:paraId="3DB789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45225D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25776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5BF7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32296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0EEDD9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B83C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4E985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D7B7FD" w14:textId="77777777" w:rsidTr="00417500">
        <w:trPr>
          <w:trHeight w:val="293"/>
        </w:trPr>
        <w:tc>
          <w:tcPr>
            <w:tcW w:w="704" w:type="dxa"/>
          </w:tcPr>
          <w:p w14:paraId="03B4E4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4DA07A5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0831A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96BC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1DD55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32072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CCEF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6FB96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8BF80F" w14:textId="77777777" w:rsidTr="00417500">
        <w:trPr>
          <w:trHeight w:val="293"/>
        </w:trPr>
        <w:tc>
          <w:tcPr>
            <w:tcW w:w="704" w:type="dxa"/>
          </w:tcPr>
          <w:p w14:paraId="4ABA29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62DB81E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A12EC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061C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C738B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7B759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E37D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55016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0E0325" w14:textId="77777777" w:rsidTr="00417500">
        <w:trPr>
          <w:trHeight w:val="293"/>
        </w:trPr>
        <w:tc>
          <w:tcPr>
            <w:tcW w:w="704" w:type="dxa"/>
          </w:tcPr>
          <w:p w14:paraId="30B8244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23538C0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730E9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677E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F76EF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0DE74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335D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A9A85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BB7D45" w14:textId="77777777" w:rsidTr="00417500">
        <w:trPr>
          <w:trHeight w:val="293"/>
        </w:trPr>
        <w:tc>
          <w:tcPr>
            <w:tcW w:w="14879" w:type="dxa"/>
            <w:gridSpan w:val="8"/>
          </w:tcPr>
          <w:p w14:paraId="059B669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9089EA1" w14:textId="77777777" w:rsidTr="00417500">
        <w:trPr>
          <w:trHeight w:val="293"/>
        </w:trPr>
        <w:tc>
          <w:tcPr>
            <w:tcW w:w="704" w:type="dxa"/>
          </w:tcPr>
          <w:p w14:paraId="74C18A0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FDA364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160C0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BB05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CC736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1811E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177AD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752A8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FCF38B" w14:textId="77777777" w:rsidTr="00417500">
        <w:trPr>
          <w:trHeight w:val="293"/>
        </w:trPr>
        <w:tc>
          <w:tcPr>
            <w:tcW w:w="704" w:type="dxa"/>
          </w:tcPr>
          <w:p w14:paraId="6ABA598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0A08B3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AEC8E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2E3A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89230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B630A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8E62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E6468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0EA2C5" w14:textId="77777777" w:rsidTr="00417500">
        <w:trPr>
          <w:trHeight w:val="293"/>
        </w:trPr>
        <w:tc>
          <w:tcPr>
            <w:tcW w:w="704" w:type="dxa"/>
          </w:tcPr>
          <w:p w14:paraId="4F17DE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61C4BD1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39756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DF48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3FA4B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4200CF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9E6E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50F2B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0C563" w14:textId="77777777" w:rsidTr="00417500">
        <w:trPr>
          <w:trHeight w:val="293"/>
        </w:trPr>
        <w:tc>
          <w:tcPr>
            <w:tcW w:w="4106" w:type="dxa"/>
            <w:gridSpan w:val="2"/>
          </w:tcPr>
          <w:p w14:paraId="46872B9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AA1344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55E4BA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D88F5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3838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9E463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9CA07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8070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87547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0E1F08A"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CA4B7F4"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631F85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E64F744" w14:textId="77777777" w:rsidTr="00417500">
        <w:trPr>
          <w:trHeight w:val="293"/>
        </w:trPr>
        <w:tc>
          <w:tcPr>
            <w:tcW w:w="704" w:type="dxa"/>
            <w:hideMark/>
          </w:tcPr>
          <w:p w14:paraId="3611D0C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6482C5E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7EEC21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2757984D" w14:textId="71D10E2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667A885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05CCEDD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21CDE79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33B51F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45C377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6CF00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4E6EED1" w14:textId="77777777" w:rsidTr="00417500">
        <w:trPr>
          <w:trHeight w:val="293"/>
        </w:trPr>
        <w:tc>
          <w:tcPr>
            <w:tcW w:w="14879" w:type="dxa"/>
            <w:gridSpan w:val="8"/>
          </w:tcPr>
          <w:p w14:paraId="026EEF8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6772A1D5" w14:textId="77777777" w:rsidTr="00417500">
        <w:trPr>
          <w:trHeight w:val="293"/>
        </w:trPr>
        <w:tc>
          <w:tcPr>
            <w:tcW w:w="14879" w:type="dxa"/>
            <w:gridSpan w:val="8"/>
          </w:tcPr>
          <w:p w14:paraId="5A64C8A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B6224D7" w14:textId="77777777" w:rsidTr="00417500">
        <w:trPr>
          <w:trHeight w:val="293"/>
        </w:trPr>
        <w:tc>
          <w:tcPr>
            <w:tcW w:w="704" w:type="dxa"/>
          </w:tcPr>
          <w:p w14:paraId="33B7493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197F83F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BF75A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5E69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00423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9DBB1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27CE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E19B5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780878" w14:textId="77777777" w:rsidTr="00417500">
        <w:trPr>
          <w:trHeight w:val="293"/>
        </w:trPr>
        <w:tc>
          <w:tcPr>
            <w:tcW w:w="704" w:type="dxa"/>
          </w:tcPr>
          <w:p w14:paraId="3F2C323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1D8FF16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62BD7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086A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CED9F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317AA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FC76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94FBF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ACE1B" w14:textId="77777777" w:rsidTr="00417500">
        <w:trPr>
          <w:trHeight w:val="293"/>
        </w:trPr>
        <w:tc>
          <w:tcPr>
            <w:tcW w:w="704" w:type="dxa"/>
          </w:tcPr>
          <w:p w14:paraId="2EE989E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505B75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FC9A7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221B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57CD1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07C09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774D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F6FD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7CD4DF" w14:textId="77777777" w:rsidTr="00417500">
        <w:trPr>
          <w:trHeight w:val="293"/>
        </w:trPr>
        <w:tc>
          <w:tcPr>
            <w:tcW w:w="14879" w:type="dxa"/>
            <w:gridSpan w:val="8"/>
          </w:tcPr>
          <w:p w14:paraId="74A1D53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8EB5E4" w14:textId="77777777" w:rsidTr="00417500">
        <w:trPr>
          <w:trHeight w:val="293"/>
        </w:trPr>
        <w:tc>
          <w:tcPr>
            <w:tcW w:w="704" w:type="dxa"/>
          </w:tcPr>
          <w:p w14:paraId="72FF7D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4E6B4A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52675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854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82AC1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B518D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A5CB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D7592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5D345E" w14:textId="77777777" w:rsidTr="00417500">
        <w:trPr>
          <w:trHeight w:val="293"/>
        </w:trPr>
        <w:tc>
          <w:tcPr>
            <w:tcW w:w="704" w:type="dxa"/>
          </w:tcPr>
          <w:p w14:paraId="17E4D4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40C1C8C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654123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EEA8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4CA95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AD510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AE725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085C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9C2BF9" w14:textId="77777777" w:rsidTr="00417500">
        <w:trPr>
          <w:trHeight w:val="293"/>
        </w:trPr>
        <w:tc>
          <w:tcPr>
            <w:tcW w:w="704" w:type="dxa"/>
          </w:tcPr>
          <w:p w14:paraId="2AAEFCA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16203C8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DBE21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226F9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C3B9D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6067B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AACF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0E83D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2EE3BAE" w14:textId="77777777" w:rsidTr="00417500">
        <w:trPr>
          <w:trHeight w:val="293"/>
        </w:trPr>
        <w:tc>
          <w:tcPr>
            <w:tcW w:w="704" w:type="dxa"/>
          </w:tcPr>
          <w:p w14:paraId="4A4FD3D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737F938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04AD4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C100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42AA7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36F29E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A77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6165C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1D6DBC" w14:textId="77777777" w:rsidTr="00417500">
        <w:trPr>
          <w:trHeight w:val="293"/>
        </w:trPr>
        <w:tc>
          <w:tcPr>
            <w:tcW w:w="704" w:type="dxa"/>
          </w:tcPr>
          <w:p w14:paraId="28744C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097EBF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F4351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9574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4A97E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56F0D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77B49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B58DC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6A319A" w14:textId="77777777" w:rsidTr="00417500">
        <w:trPr>
          <w:trHeight w:val="293"/>
        </w:trPr>
        <w:tc>
          <w:tcPr>
            <w:tcW w:w="704" w:type="dxa"/>
          </w:tcPr>
          <w:p w14:paraId="1307BD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2B02BE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35CAF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D331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22AB6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BA65B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0A8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6180A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C0B8F3" w14:textId="77777777" w:rsidTr="00417500">
        <w:trPr>
          <w:trHeight w:val="293"/>
        </w:trPr>
        <w:tc>
          <w:tcPr>
            <w:tcW w:w="704" w:type="dxa"/>
          </w:tcPr>
          <w:p w14:paraId="3BFDA2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0C4D4CB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C852B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D817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C0F40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0388C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7863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98AD2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F63919" w14:textId="77777777" w:rsidTr="00417500">
        <w:trPr>
          <w:trHeight w:val="293"/>
        </w:trPr>
        <w:tc>
          <w:tcPr>
            <w:tcW w:w="14879" w:type="dxa"/>
            <w:gridSpan w:val="8"/>
          </w:tcPr>
          <w:p w14:paraId="0583F90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0749645" w14:textId="77777777" w:rsidTr="00417500">
        <w:trPr>
          <w:trHeight w:val="293"/>
        </w:trPr>
        <w:tc>
          <w:tcPr>
            <w:tcW w:w="704" w:type="dxa"/>
          </w:tcPr>
          <w:p w14:paraId="2AF931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4F0994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D359C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C1B4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E38DE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6CB9D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C73A9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C4A10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CFB5EF" w14:textId="77777777" w:rsidTr="00417500">
        <w:trPr>
          <w:trHeight w:val="293"/>
        </w:trPr>
        <w:tc>
          <w:tcPr>
            <w:tcW w:w="704" w:type="dxa"/>
          </w:tcPr>
          <w:p w14:paraId="13B5953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3829D8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85C54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10AC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FBDF0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4CC7F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3322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8D120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022D09" w14:textId="77777777" w:rsidTr="00417500">
        <w:trPr>
          <w:trHeight w:val="293"/>
        </w:trPr>
        <w:tc>
          <w:tcPr>
            <w:tcW w:w="704" w:type="dxa"/>
          </w:tcPr>
          <w:p w14:paraId="008354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4950D24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C9F31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28B2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E6549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EB0437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196B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93623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081645" w14:textId="77777777" w:rsidTr="00417500">
        <w:trPr>
          <w:trHeight w:val="293"/>
        </w:trPr>
        <w:tc>
          <w:tcPr>
            <w:tcW w:w="4106" w:type="dxa"/>
            <w:gridSpan w:val="2"/>
          </w:tcPr>
          <w:p w14:paraId="77867FAB"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DDCB54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724910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0DBD6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C32E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6CF42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836ED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39D9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C5E62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3AAA6B0"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6722EEA"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57E826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8AE998E" w14:textId="77777777" w:rsidTr="00417500">
        <w:trPr>
          <w:trHeight w:val="293"/>
        </w:trPr>
        <w:tc>
          <w:tcPr>
            <w:tcW w:w="704" w:type="dxa"/>
            <w:hideMark/>
          </w:tcPr>
          <w:p w14:paraId="515E6B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2E3C1CA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323B5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C061DE2" w14:textId="6201821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1B54EB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739A178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798472D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936D7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77FC265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F58B1E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46BFCAE" w14:textId="77777777" w:rsidTr="00417500">
        <w:trPr>
          <w:trHeight w:val="293"/>
        </w:trPr>
        <w:tc>
          <w:tcPr>
            <w:tcW w:w="14879" w:type="dxa"/>
            <w:gridSpan w:val="8"/>
          </w:tcPr>
          <w:p w14:paraId="4D45A8D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71F13F07" w14:textId="77777777" w:rsidTr="00417500">
        <w:trPr>
          <w:trHeight w:val="293"/>
        </w:trPr>
        <w:tc>
          <w:tcPr>
            <w:tcW w:w="14879" w:type="dxa"/>
            <w:gridSpan w:val="8"/>
          </w:tcPr>
          <w:p w14:paraId="3DC9633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A4A2C78" w14:textId="77777777" w:rsidTr="00417500">
        <w:trPr>
          <w:trHeight w:val="293"/>
        </w:trPr>
        <w:tc>
          <w:tcPr>
            <w:tcW w:w="704" w:type="dxa"/>
          </w:tcPr>
          <w:p w14:paraId="4F0BD2E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13A6960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8D54C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EB58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49D9E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DC51C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E196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2498A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28B005" w14:textId="77777777" w:rsidTr="00417500">
        <w:trPr>
          <w:trHeight w:val="293"/>
        </w:trPr>
        <w:tc>
          <w:tcPr>
            <w:tcW w:w="704" w:type="dxa"/>
          </w:tcPr>
          <w:p w14:paraId="7A98C24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5162BB1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3B162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0DC1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5D102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E6491A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350C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53C2A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180FA2" w14:textId="77777777" w:rsidTr="00417500">
        <w:trPr>
          <w:trHeight w:val="293"/>
        </w:trPr>
        <w:tc>
          <w:tcPr>
            <w:tcW w:w="704" w:type="dxa"/>
          </w:tcPr>
          <w:p w14:paraId="33F5719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6A140D3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E4BF1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7381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44DA6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1F6078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8A8E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C99A9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0CF6F5" w14:textId="77777777" w:rsidTr="00417500">
        <w:trPr>
          <w:trHeight w:val="293"/>
        </w:trPr>
        <w:tc>
          <w:tcPr>
            <w:tcW w:w="14879" w:type="dxa"/>
            <w:gridSpan w:val="8"/>
          </w:tcPr>
          <w:p w14:paraId="3C1C985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140CFFE" w14:textId="77777777" w:rsidTr="00417500">
        <w:trPr>
          <w:trHeight w:val="293"/>
        </w:trPr>
        <w:tc>
          <w:tcPr>
            <w:tcW w:w="704" w:type="dxa"/>
          </w:tcPr>
          <w:p w14:paraId="7C6AD5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297CD2A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4A942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5E9F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525A1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FC06B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3EB54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62695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B8D0FE" w14:textId="77777777" w:rsidTr="00417500">
        <w:trPr>
          <w:trHeight w:val="293"/>
        </w:trPr>
        <w:tc>
          <w:tcPr>
            <w:tcW w:w="704" w:type="dxa"/>
          </w:tcPr>
          <w:p w14:paraId="3E78345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247CCB1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62890B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9494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4FF8A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A7B39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4671F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341E9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9FCA4D" w14:textId="77777777" w:rsidTr="00417500">
        <w:trPr>
          <w:trHeight w:val="293"/>
        </w:trPr>
        <w:tc>
          <w:tcPr>
            <w:tcW w:w="704" w:type="dxa"/>
          </w:tcPr>
          <w:p w14:paraId="77365F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7BEF8AA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FA657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89AD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BCAEF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359348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4135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0A2BF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594F9D" w14:textId="77777777" w:rsidTr="00417500">
        <w:trPr>
          <w:trHeight w:val="293"/>
        </w:trPr>
        <w:tc>
          <w:tcPr>
            <w:tcW w:w="704" w:type="dxa"/>
          </w:tcPr>
          <w:p w14:paraId="0320DB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E87A95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57799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853B3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E1BE1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EA869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DE876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A25CD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294AF2B" w14:textId="77777777" w:rsidTr="00417500">
        <w:trPr>
          <w:trHeight w:val="293"/>
        </w:trPr>
        <w:tc>
          <w:tcPr>
            <w:tcW w:w="704" w:type="dxa"/>
          </w:tcPr>
          <w:p w14:paraId="185030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575E78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E4C20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77FC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B1430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0886E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0CF4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4FB2A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1574F7" w14:textId="77777777" w:rsidTr="00417500">
        <w:trPr>
          <w:trHeight w:val="293"/>
        </w:trPr>
        <w:tc>
          <w:tcPr>
            <w:tcW w:w="704" w:type="dxa"/>
          </w:tcPr>
          <w:p w14:paraId="1D10AA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2365606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330F2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D47F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E23B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A7131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8559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DB698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56F388" w14:textId="77777777" w:rsidTr="00417500">
        <w:trPr>
          <w:trHeight w:val="293"/>
        </w:trPr>
        <w:tc>
          <w:tcPr>
            <w:tcW w:w="704" w:type="dxa"/>
          </w:tcPr>
          <w:p w14:paraId="5F3522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1483769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2688F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61F1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869A5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80917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D5D9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A0F19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4212465" w14:textId="77777777" w:rsidTr="00417500">
        <w:trPr>
          <w:trHeight w:val="293"/>
        </w:trPr>
        <w:tc>
          <w:tcPr>
            <w:tcW w:w="14879" w:type="dxa"/>
            <w:gridSpan w:val="8"/>
          </w:tcPr>
          <w:p w14:paraId="22C96B2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585172B" w14:textId="77777777" w:rsidTr="00417500">
        <w:trPr>
          <w:trHeight w:val="293"/>
        </w:trPr>
        <w:tc>
          <w:tcPr>
            <w:tcW w:w="704" w:type="dxa"/>
          </w:tcPr>
          <w:p w14:paraId="267DFB6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4A22678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4EB4A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9575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DB947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7FF6F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D6059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4636E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4107E12" w14:textId="77777777" w:rsidTr="00417500">
        <w:trPr>
          <w:trHeight w:val="293"/>
        </w:trPr>
        <w:tc>
          <w:tcPr>
            <w:tcW w:w="704" w:type="dxa"/>
          </w:tcPr>
          <w:p w14:paraId="3DD6C0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729F61C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7777B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D112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8B1A4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2038F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B4EF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147A1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B0E14C" w14:textId="77777777" w:rsidTr="00417500">
        <w:trPr>
          <w:trHeight w:val="293"/>
        </w:trPr>
        <w:tc>
          <w:tcPr>
            <w:tcW w:w="704" w:type="dxa"/>
          </w:tcPr>
          <w:p w14:paraId="17C157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6F487B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AC962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D43D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4D63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2DF512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384E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73328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520E34" w14:textId="77777777" w:rsidTr="00417500">
        <w:trPr>
          <w:trHeight w:val="293"/>
        </w:trPr>
        <w:tc>
          <w:tcPr>
            <w:tcW w:w="4106" w:type="dxa"/>
            <w:gridSpan w:val="2"/>
          </w:tcPr>
          <w:p w14:paraId="1CBFC34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3B43EA3"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34D3B42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8B29E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815A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86F01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5990ED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DC61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098E3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E0056F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70B92FF"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62130592"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82F3774" w14:textId="77777777" w:rsidTr="00417500">
        <w:trPr>
          <w:trHeight w:val="293"/>
        </w:trPr>
        <w:tc>
          <w:tcPr>
            <w:tcW w:w="704" w:type="dxa"/>
            <w:hideMark/>
          </w:tcPr>
          <w:p w14:paraId="0EC990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65A9012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F9EA7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41F6250E" w14:textId="4CF512AF"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AF853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439789D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2790E9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D5CD99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6E14F4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4E7B5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42FA642" w14:textId="77777777" w:rsidTr="00417500">
        <w:trPr>
          <w:trHeight w:val="293"/>
        </w:trPr>
        <w:tc>
          <w:tcPr>
            <w:tcW w:w="14879" w:type="dxa"/>
            <w:gridSpan w:val="8"/>
          </w:tcPr>
          <w:p w14:paraId="066F3AC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7 diena</w:t>
            </w:r>
          </w:p>
        </w:tc>
      </w:tr>
      <w:tr w:rsidR="00EF3375" w:rsidRPr="00EF3375" w14:paraId="166260D9" w14:textId="77777777" w:rsidTr="00417500">
        <w:trPr>
          <w:trHeight w:val="293"/>
        </w:trPr>
        <w:tc>
          <w:tcPr>
            <w:tcW w:w="14879" w:type="dxa"/>
            <w:gridSpan w:val="8"/>
          </w:tcPr>
          <w:p w14:paraId="630A1F5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76B453C" w14:textId="77777777" w:rsidTr="00417500">
        <w:trPr>
          <w:trHeight w:val="293"/>
        </w:trPr>
        <w:tc>
          <w:tcPr>
            <w:tcW w:w="704" w:type="dxa"/>
          </w:tcPr>
          <w:p w14:paraId="572A166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04AB839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2E49E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A698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D24E7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BE3F1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B3D4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7DCA9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EC2AF6" w14:textId="77777777" w:rsidTr="00417500">
        <w:trPr>
          <w:trHeight w:val="293"/>
        </w:trPr>
        <w:tc>
          <w:tcPr>
            <w:tcW w:w="704" w:type="dxa"/>
          </w:tcPr>
          <w:p w14:paraId="194C035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1427D8D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7B6CC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E0A6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77250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779129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ACB67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84108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31C3BB" w14:textId="77777777" w:rsidTr="00417500">
        <w:trPr>
          <w:trHeight w:val="293"/>
        </w:trPr>
        <w:tc>
          <w:tcPr>
            <w:tcW w:w="704" w:type="dxa"/>
          </w:tcPr>
          <w:p w14:paraId="3C390D8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73C834E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2A170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7368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48012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0646AB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75ED8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C9EE7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4F30D1" w14:textId="77777777" w:rsidTr="00417500">
        <w:trPr>
          <w:trHeight w:val="293"/>
        </w:trPr>
        <w:tc>
          <w:tcPr>
            <w:tcW w:w="14879" w:type="dxa"/>
            <w:gridSpan w:val="8"/>
          </w:tcPr>
          <w:p w14:paraId="3B2EAA7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CF52F30" w14:textId="77777777" w:rsidTr="00417500">
        <w:trPr>
          <w:trHeight w:val="293"/>
        </w:trPr>
        <w:tc>
          <w:tcPr>
            <w:tcW w:w="704" w:type="dxa"/>
          </w:tcPr>
          <w:p w14:paraId="611066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4D301C3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9B737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E5B5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B76A8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2217E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F590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CA625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9C5E63" w14:textId="77777777" w:rsidTr="00417500">
        <w:trPr>
          <w:trHeight w:val="293"/>
        </w:trPr>
        <w:tc>
          <w:tcPr>
            <w:tcW w:w="704" w:type="dxa"/>
          </w:tcPr>
          <w:p w14:paraId="152037A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1004CFC7"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23A3B6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9553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DB16A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A4268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0B9A7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D560F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46BE513" w14:textId="77777777" w:rsidTr="00417500">
        <w:trPr>
          <w:trHeight w:val="293"/>
        </w:trPr>
        <w:tc>
          <w:tcPr>
            <w:tcW w:w="704" w:type="dxa"/>
          </w:tcPr>
          <w:p w14:paraId="0EDDD61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6F6B90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CA629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8699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FBBFB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9A1A2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D99A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EFCD4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75BC9B" w14:textId="77777777" w:rsidTr="00417500">
        <w:trPr>
          <w:trHeight w:val="293"/>
        </w:trPr>
        <w:tc>
          <w:tcPr>
            <w:tcW w:w="704" w:type="dxa"/>
          </w:tcPr>
          <w:p w14:paraId="1A3FFC5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23BF974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81B4F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B9E0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7F29F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1EB0D3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66D8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18B0C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5BC7F5" w14:textId="77777777" w:rsidTr="00417500">
        <w:trPr>
          <w:trHeight w:val="293"/>
        </w:trPr>
        <w:tc>
          <w:tcPr>
            <w:tcW w:w="704" w:type="dxa"/>
          </w:tcPr>
          <w:p w14:paraId="45D1546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0A9F17C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46027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E69C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50F02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BEAD7D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6873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12E9D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7D3A40" w14:textId="77777777" w:rsidTr="00417500">
        <w:trPr>
          <w:trHeight w:val="293"/>
        </w:trPr>
        <w:tc>
          <w:tcPr>
            <w:tcW w:w="704" w:type="dxa"/>
          </w:tcPr>
          <w:p w14:paraId="5012C0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7A7B0DD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DCE4E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B72D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45DFD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DFC2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3F08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83904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7C1D15" w14:textId="77777777" w:rsidTr="00417500">
        <w:trPr>
          <w:trHeight w:val="293"/>
        </w:trPr>
        <w:tc>
          <w:tcPr>
            <w:tcW w:w="704" w:type="dxa"/>
          </w:tcPr>
          <w:p w14:paraId="5530958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43E4FB4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28915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1A3E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9E8DA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51157A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5C6E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603F2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D33841" w14:textId="77777777" w:rsidTr="00417500">
        <w:trPr>
          <w:trHeight w:val="293"/>
        </w:trPr>
        <w:tc>
          <w:tcPr>
            <w:tcW w:w="14879" w:type="dxa"/>
            <w:gridSpan w:val="8"/>
          </w:tcPr>
          <w:p w14:paraId="347461A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79E603A" w14:textId="77777777" w:rsidTr="00417500">
        <w:trPr>
          <w:trHeight w:val="293"/>
        </w:trPr>
        <w:tc>
          <w:tcPr>
            <w:tcW w:w="704" w:type="dxa"/>
          </w:tcPr>
          <w:p w14:paraId="152213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5748992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72905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C6C0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2D4A7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326E2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5C378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6F9C8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63E088" w14:textId="77777777" w:rsidTr="00417500">
        <w:trPr>
          <w:trHeight w:val="293"/>
        </w:trPr>
        <w:tc>
          <w:tcPr>
            <w:tcW w:w="704" w:type="dxa"/>
          </w:tcPr>
          <w:p w14:paraId="21DE5E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6AC9D4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BEC5D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D077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97F82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BB780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D0FE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1C861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733DFF" w14:textId="77777777" w:rsidTr="00417500">
        <w:trPr>
          <w:trHeight w:val="293"/>
        </w:trPr>
        <w:tc>
          <w:tcPr>
            <w:tcW w:w="704" w:type="dxa"/>
          </w:tcPr>
          <w:p w14:paraId="55A98F0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tcPr>
          <w:p w14:paraId="64E106A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7C888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1C6A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43944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41858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0B08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34740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3A7980" w14:textId="77777777" w:rsidTr="00417500">
        <w:trPr>
          <w:trHeight w:val="293"/>
        </w:trPr>
        <w:tc>
          <w:tcPr>
            <w:tcW w:w="4106" w:type="dxa"/>
            <w:gridSpan w:val="2"/>
          </w:tcPr>
          <w:p w14:paraId="031E58F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E4718C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88D599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1B3C1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017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A505B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7D4570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1CAE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F5D16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7CC4C28"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97E92A1"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77CBEB13"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FE1ADE0" w14:textId="77777777" w:rsidTr="00417500">
        <w:trPr>
          <w:trHeight w:val="293"/>
        </w:trPr>
        <w:tc>
          <w:tcPr>
            <w:tcW w:w="704" w:type="dxa"/>
            <w:hideMark/>
          </w:tcPr>
          <w:p w14:paraId="650627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383091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A543CC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122FE381" w14:textId="4A77BAE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23797C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39C6141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7EFE9B8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8A1D2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4311882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2A1AF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83092F8" w14:textId="77777777" w:rsidTr="00417500">
        <w:trPr>
          <w:trHeight w:val="293"/>
        </w:trPr>
        <w:tc>
          <w:tcPr>
            <w:tcW w:w="14879" w:type="dxa"/>
            <w:gridSpan w:val="8"/>
          </w:tcPr>
          <w:p w14:paraId="6FD84DE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717DD2B3" w14:textId="77777777" w:rsidTr="00417500">
        <w:trPr>
          <w:trHeight w:val="293"/>
        </w:trPr>
        <w:tc>
          <w:tcPr>
            <w:tcW w:w="14879" w:type="dxa"/>
            <w:gridSpan w:val="8"/>
          </w:tcPr>
          <w:p w14:paraId="5A83130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8DB6CA3" w14:textId="77777777" w:rsidTr="00417500">
        <w:trPr>
          <w:trHeight w:val="293"/>
        </w:trPr>
        <w:tc>
          <w:tcPr>
            <w:tcW w:w="704" w:type="dxa"/>
          </w:tcPr>
          <w:p w14:paraId="0309111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0DE1872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009EC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CDA5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75E67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BB8D59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E6AB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84061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B3B101D" w14:textId="77777777" w:rsidTr="00417500">
        <w:trPr>
          <w:trHeight w:val="293"/>
        </w:trPr>
        <w:tc>
          <w:tcPr>
            <w:tcW w:w="704" w:type="dxa"/>
          </w:tcPr>
          <w:p w14:paraId="64E3526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7FDDF5B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12755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1467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2CAF0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E7EFE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E8DC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868E5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601AE10" w14:textId="77777777" w:rsidTr="00417500">
        <w:trPr>
          <w:trHeight w:val="293"/>
        </w:trPr>
        <w:tc>
          <w:tcPr>
            <w:tcW w:w="704" w:type="dxa"/>
          </w:tcPr>
          <w:p w14:paraId="13E603B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7A29AC3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BC0BC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03EB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D62E3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5C1C61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D916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444FF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E75351" w14:textId="77777777" w:rsidTr="00417500">
        <w:trPr>
          <w:trHeight w:val="293"/>
        </w:trPr>
        <w:tc>
          <w:tcPr>
            <w:tcW w:w="14879" w:type="dxa"/>
            <w:gridSpan w:val="8"/>
          </w:tcPr>
          <w:p w14:paraId="397F9E4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B98B907" w14:textId="77777777" w:rsidTr="00417500">
        <w:trPr>
          <w:trHeight w:val="293"/>
        </w:trPr>
        <w:tc>
          <w:tcPr>
            <w:tcW w:w="704" w:type="dxa"/>
          </w:tcPr>
          <w:p w14:paraId="1874489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401237A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5EDD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6703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AF54C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F78399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245DD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D5D9E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2FD56B" w14:textId="77777777" w:rsidTr="00417500">
        <w:trPr>
          <w:trHeight w:val="293"/>
        </w:trPr>
        <w:tc>
          <w:tcPr>
            <w:tcW w:w="704" w:type="dxa"/>
          </w:tcPr>
          <w:p w14:paraId="6CFF1CB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11FE0DF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5A69D8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B0F8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52D3C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370FB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05BD7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E6AD3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7D2708" w14:textId="77777777" w:rsidTr="00417500">
        <w:trPr>
          <w:trHeight w:val="293"/>
        </w:trPr>
        <w:tc>
          <w:tcPr>
            <w:tcW w:w="704" w:type="dxa"/>
          </w:tcPr>
          <w:p w14:paraId="6D1B44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4A0FCE2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B6426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1E2F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CFF6F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E52EB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171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7C688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FE787D6" w14:textId="77777777" w:rsidTr="00417500">
        <w:trPr>
          <w:trHeight w:val="293"/>
        </w:trPr>
        <w:tc>
          <w:tcPr>
            <w:tcW w:w="704" w:type="dxa"/>
          </w:tcPr>
          <w:p w14:paraId="5A4F1FE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288855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138CB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E7E9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E0323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96DB8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4EF8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DAAE3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9AAB0F" w14:textId="77777777" w:rsidTr="00417500">
        <w:trPr>
          <w:trHeight w:val="293"/>
        </w:trPr>
        <w:tc>
          <w:tcPr>
            <w:tcW w:w="704" w:type="dxa"/>
          </w:tcPr>
          <w:p w14:paraId="0052F5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09ADC51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A6F05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4460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44B2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8C95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57E0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A4A6F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EF43E1" w14:textId="77777777" w:rsidTr="00417500">
        <w:trPr>
          <w:trHeight w:val="293"/>
        </w:trPr>
        <w:tc>
          <w:tcPr>
            <w:tcW w:w="704" w:type="dxa"/>
          </w:tcPr>
          <w:p w14:paraId="6CA1633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66856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BC964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1D89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02181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0753A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5F6B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39D9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777BE" w14:textId="77777777" w:rsidTr="00417500">
        <w:trPr>
          <w:trHeight w:val="293"/>
        </w:trPr>
        <w:tc>
          <w:tcPr>
            <w:tcW w:w="704" w:type="dxa"/>
          </w:tcPr>
          <w:p w14:paraId="1C0C09D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14E28E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26F14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7380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C1643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D23007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D643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0DFD7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3895C6" w14:textId="77777777" w:rsidTr="00417500">
        <w:trPr>
          <w:trHeight w:val="293"/>
        </w:trPr>
        <w:tc>
          <w:tcPr>
            <w:tcW w:w="14879" w:type="dxa"/>
            <w:gridSpan w:val="8"/>
          </w:tcPr>
          <w:p w14:paraId="0499680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C21C875" w14:textId="77777777" w:rsidTr="00417500">
        <w:trPr>
          <w:trHeight w:val="293"/>
        </w:trPr>
        <w:tc>
          <w:tcPr>
            <w:tcW w:w="704" w:type="dxa"/>
          </w:tcPr>
          <w:p w14:paraId="71D671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tcPr>
          <w:p w14:paraId="4AD6F0B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2DE49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A40D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4B221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0C795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3BA97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49A3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BAC956" w14:textId="77777777" w:rsidTr="00417500">
        <w:trPr>
          <w:trHeight w:val="293"/>
        </w:trPr>
        <w:tc>
          <w:tcPr>
            <w:tcW w:w="704" w:type="dxa"/>
          </w:tcPr>
          <w:p w14:paraId="17140D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7761DDB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082AA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E498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FC3BB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2F8A3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7A79E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474E6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DE106F" w14:textId="77777777" w:rsidTr="00417500">
        <w:trPr>
          <w:trHeight w:val="293"/>
        </w:trPr>
        <w:tc>
          <w:tcPr>
            <w:tcW w:w="704" w:type="dxa"/>
          </w:tcPr>
          <w:p w14:paraId="4FCABB1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2F791D5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466F8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594B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5A4F7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4B8C0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B03D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A44C2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1D3D20" w14:textId="77777777" w:rsidTr="00417500">
        <w:trPr>
          <w:trHeight w:val="293"/>
        </w:trPr>
        <w:tc>
          <w:tcPr>
            <w:tcW w:w="4106" w:type="dxa"/>
            <w:gridSpan w:val="2"/>
          </w:tcPr>
          <w:p w14:paraId="142948B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ED77EE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C2B54E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5641F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09B0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7B809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A61E5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9BF0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1717E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A2AA5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468B2A7"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6C6F56EA" w14:textId="5F9A7A3F"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75EF80D" w14:textId="77777777" w:rsidTr="00417500">
        <w:trPr>
          <w:trHeight w:val="293"/>
        </w:trPr>
        <w:tc>
          <w:tcPr>
            <w:tcW w:w="704" w:type="dxa"/>
            <w:hideMark/>
          </w:tcPr>
          <w:p w14:paraId="0666491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1D0DE6F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96291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94107BA" w14:textId="3FA0BF6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ED25B0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76FB5AD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23D8932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692A0C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022EC91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7E42B5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59A9E9F" w14:textId="77777777" w:rsidTr="00417500">
        <w:trPr>
          <w:trHeight w:val="293"/>
        </w:trPr>
        <w:tc>
          <w:tcPr>
            <w:tcW w:w="14879" w:type="dxa"/>
            <w:gridSpan w:val="8"/>
          </w:tcPr>
          <w:p w14:paraId="415F06F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4C1BFF7B" w14:textId="77777777" w:rsidTr="00417500">
        <w:trPr>
          <w:trHeight w:val="293"/>
        </w:trPr>
        <w:tc>
          <w:tcPr>
            <w:tcW w:w="14879" w:type="dxa"/>
            <w:gridSpan w:val="8"/>
          </w:tcPr>
          <w:p w14:paraId="47C42DC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BB37A8D" w14:textId="77777777" w:rsidTr="00417500">
        <w:trPr>
          <w:trHeight w:val="293"/>
        </w:trPr>
        <w:tc>
          <w:tcPr>
            <w:tcW w:w="704" w:type="dxa"/>
          </w:tcPr>
          <w:p w14:paraId="6924FEA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4B49446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4D0E1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5C68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03208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A710D5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1A0F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8CFEC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D21BD5" w14:textId="77777777" w:rsidTr="00417500">
        <w:trPr>
          <w:trHeight w:val="293"/>
        </w:trPr>
        <w:tc>
          <w:tcPr>
            <w:tcW w:w="704" w:type="dxa"/>
          </w:tcPr>
          <w:p w14:paraId="4F71411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46DA452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E9CAF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161C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74F0D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ECE3BC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D876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3375C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D797AF8" w14:textId="77777777" w:rsidTr="00417500">
        <w:trPr>
          <w:trHeight w:val="293"/>
        </w:trPr>
        <w:tc>
          <w:tcPr>
            <w:tcW w:w="704" w:type="dxa"/>
          </w:tcPr>
          <w:p w14:paraId="0082A9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2FAA8C7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CDCAC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1FB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4E9A8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2F14F5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7CF8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B5315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95BAA2" w14:textId="77777777" w:rsidTr="00417500">
        <w:trPr>
          <w:trHeight w:val="293"/>
        </w:trPr>
        <w:tc>
          <w:tcPr>
            <w:tcW w:w="14879" w:type="dxa"/>
            <w:gridSpan w:val="8"/>
          </w:tcPr>
          <w:p w14:paraId="686F803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75BEB35" w14:textId="77777777" w:rsidTr="00417500">
        <w:trPr>
          <w:trHeight w:val="293"/>
        </w:trPr>
        <w:tc>
          <w:tcPr>
            <w:tcW w:w="704" w:type="dxa"/>
          </w:tcPr>
          <w:p w14:paraId="4325A2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15E0BD8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9D36C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E845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FCD36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EB4B3F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682A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2E68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11F90B" w14:textId="77777777" w:rsidTr="00417500">
        <w:trPr>
          <w:trHeight w:val="293"/>
        </w:trPr>
        <w:tc>
          <w:tcPr>
            <w:tcW w:w="704" w:type="dxa"/>
          </w:tcPr>
          <w:p w14:paraId="2C5B3A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42E30FF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1BE751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34BA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5EA69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CDD0C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73AC6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4E0A4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5CDE5A" w14:textId="77777777" w:rsidTr="00417500">
        <w:trPr>
          <w:trHeight w:val="293"/>
        </w:trPr>
        <w:tc>
          <w:tcPr>
            <w:tcW w:w="704" w:type="dxa"/>
          </w:tcPr>
          <w:p w14:paraId="018BDAF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6D5CD40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D3F12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BA295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BD1B9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7BA4F9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8B1B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09AD1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FD1849" w14:textId="77777777" w:rsidTr="00417500">
        <w:trPr>
          <w:trHeight w:val="293"/>
        </w:trPr>
        <w:tc>
          <w:tcPr>
            <w:tcW w:w="704" w:type="dxa"/>
          </w:tcPr>
          <w:p w14:paraId="0BCAF8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04BCEBA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EA91E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0B28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C1F37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4ADD0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1DFA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14BF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537F7D" w14:textId="77777777" w:rsidTr="00417500">
        <w:trPr>
          <w:trHeight w:val="293"/>
        </w:trPr>
        <w:tc>
          <w:tcPr>
            <w:tcW w:w="704" w:type="dxa"/>
          </w:tcPr>
          <w:p w14:paraId="7E99A4B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675239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8836E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3C28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FDBF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3A529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2967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96D1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97BAA5" w14:textId="77777777" w:rsidTr="00417500">
        <w:trPr>
          <w:trHeight w:val="293"/>
        </w:trPr>
        <w:tc>
          <w:tcPr>
            <w:tcW w:w="704" w:type="dxa"/>
          </w:tcPr>
          <w:p w14:paraId="464EB2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541C2B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7AFC9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DC14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F1804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77CE2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0FBA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F6AAD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C85825" w14:textId="77777777" w:rsidTr="00417500">
        <w:trPr>
          <w:trHeight w:val="293"/>
        </w:trPr>
        <w:tc>
          <w:tcPr>
            <w:tcW w:w="704" w:type="dxa"/>
          </w:tcPr>
          <w:p w14:paraId="09E0325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2.7</w:t>
            </w:r>
          </w:p>
        </w:tc>
        <w:tc>
          <w:tcPr>
            <w:tcW w:w="3402" w:type="dxa"/>
          </w:tcPr>
          <w:p w14:paraId="78F9259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9245C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FEDA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616D4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F0215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3BA2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9E651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F1B7D3" w14:textId="77777777" w:rsidTr="00417500">
        <w:trPr>
          <w:trHeight w:val="293"/>
        </w:trPr>
        <w:tc>
          <w:tcPr>
            <w:tcW w:w="14879" w:type="dxa"/>
            <w:gridSpan w:val="8"/>
          </w:tcPr>
          <w:p w14:paraId="17EA775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B6011D4" w14:textId="77777777" w:rsidTr="00417500">
        <w:trPr>
          <w:trHeight w:val="293"/>
        </w:trPr>
        <w:tc>
          <w:tcPr>
            <w:tcW w:w="704" w:type="dxa"/>
          </w:tcPr>
          <w:p w14:paraId="0C25E45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24B6549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1D732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C824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41DDA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4234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EE708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04392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A2899D" w14:textId="77777777" w:rsidTr="00417500">
        <w:trPr>
          <w:trHeight w:val="293"/>
        </w:trPr>
        <w:tc>
          <w:tcPr>
            <w:tcW w:w="704" w:type="dxa"/>
          </w:tcPr>
          <w:p w14:paraId="6F98D75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55893CD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CEF7B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5B88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49B21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E6B567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E1BD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D3635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7577C0" w14:textId="77777777" w:rsidTr="00417500">
        <w:trPr>
          <w:trHeight w:val="293"/>
        </w:trPr>
        <w:tc>
          <w:tcPr>
            <w:tcW w:w="704" w:type="dxa"/>
          </w:tcPr>
          <w:p w14:paraId="4D86217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2DBE3BA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60442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6C7D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904B7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50EF9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90DB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250DE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C9F207" w14:textId="77777777" w:rsidTr="00417500">
        <w:trPr>
          <w:trHeight w:val="293"/>
        </w:trPr>
        <w:tc>
          <w:tcPr>
            <w:tcW w:w="4106" w:type="dxa"/>
            <w:gridSpan w:val="2"/>
          </w:tcPr>
          <w:p w14:paraId="1C7FB5A7"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A68844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6A7BC5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BF104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49C4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0F35D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36704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31B1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77B1B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89AA4F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F178FC3"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39574F68" w14:textId="4B5320A1"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06D691C" w14:textId="77777777" w:rsidTr="00417500">
        <w:trPr>
          <w:trHeight w:val="293"/>
        </w:trPr>
        <w:tc>
          <w:tcPr>
            <w:tcW w:w="704" w:type="dxa"/>
            <w:hideMark/>
          </w:tcPr>
          <w:p w14:paraId="658E173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171E131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7CF3F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552CAB6B" w14:textId="21DFD76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DB90C6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2F1E82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4079692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CC3412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39A73C0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FB792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700C4FB" w14:textId="77777777" w:rsidTr="00417500">
        <w:trPr>
          <w:trHeight w:val="293"/>
        </w:trPr>
        <w:tc>
          <w:tcPr>
            <w:tcW w:w="14879" w:type="dxa"/>
            <w:gridSpan w:val="8"/>
          </w:tcPr>
          <w:p w14:paraId="2066135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3DE3785D" w14:textId="77777777" w:rsidTr="00417500">
        <w:trPr>
          <w:trHeight w:val="293"/>
        </w:trPr>
        <w:tc>
          <w:tcPr>
            <w:tcW w:w="14879" w:type="dxa"/>
            <w:gridSpan w:val="8"/>
          </w:tcPr>
          <w:p w14:paraId="4391728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1733E94" w14:textId="77777777" w:rsidTr="00417500">
        <w:trPr>
          <w:trHeight w:val="293"/>
        </w:trPr>
        <w:tc>
          <w:tcPr>
            <w:tcW w:w="704" w:type="dxa"/>
          </w:tcPr>
          <w:p w14:paraId="5A8D610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7CD009D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41604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B2A2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F048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BC528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5B9DF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6CCFF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5BFFF9" w14:textId="77777777" w:rsidTr="00417500">
        <w:trPr>
          <w:trHeight w:val="293"/>
        </w:trPr>
        <w:tc>
          <w:tcPr>
            <w:tcW w:w="704" w:type="dxa"/>
          </w:tcPr>
          <w:p w14:paraId="3D345C2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1CC01A5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0BF36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28F1E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77F50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A5252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32B1D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826CB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4B665C" w14:textId="77777777" w:rsidTr="00417500">
        <w:trPr>
          <w:trHeight w:val="293"/>
        </w:trPr>
        <w:tc>
          <w:tcPr>
            <w:tcW w:w="704" w:type="dxa"/>
          </w:tcPr>
          <w:p w14:paraId="7B77B0D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39C75F6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0A4AB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4A50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609A1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A7E245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4448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AA64F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475044" w14:textId="77777777" w:rsidTr="00417500">
        <w:trPr>
          <w:trHeight w:val="293"/>
        </w:trPr>
        <w:tc>
          <w:tcPr>
            <w:tcW w:w="14879" w:type="dxa"/>
            <w:gridSpan w:val="8"/>
          </w:tcPr>
          <w:p w14:paraId="2CA287F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5CFE599" w14:textId="77777777" w:rsidTr="00417500">
        <w:trPr>
          <w:trHeight w:val="293"/>
        </w:trPr>
        <w:tc>
          <w:tcPr>
            <w:tcW w:w="704" w:type="dxa"/>
          </w:tcPr>
          <w:p w14:paraId="34DF47B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4CF6A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42F2E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2416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08092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F8DB6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AA53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345BF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09896C" w14:textId="77777777" w:rsidTr="00417500">
        <w:trPr>
          <w:trHeight w:val="293"/>
        </w:trPr>
        <w:tc>
          <w:tcPr>
            <w:tcW w:w="704" w:type="dxa"/>
          </w:tcPr>
          <w:p w14:paraId="13A7C1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25A8B85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54B512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8E40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93CB4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8E760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F5C18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B3061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BC06E6" w14:textId="77777777" w:rsidTr="00417500">
        <w:trPr>
          <w:trHeight w:val="293"/>
        </w:trPr>
        <w:tc>
          <w:tcPr>
            <w:tcW w:w="704" w:type="dxa"/>
          </w:tcPr>
          <w:p w14:paraId="1AE9B4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12C22C8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E33BD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0B95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16127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73ED46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6763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96A07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CDFF40" w14:textId="77777777" w:rsidTr="00417500">
        <w:trPr>
          <w:trHeight w:val="293"/>
        </w:trPr>
        <w:tc>
          <w:tcPr>
            <w:tcW w:w="704" w:type="dxa"/>
          </w:tcPr>
          <w:p w14:paraId="2F6159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44A3817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FAB2B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B42C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F2A72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A6D07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D0BF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A5819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1045A1" w14:textId="77777777" w:rsidTr="00417500">
        <w:trPr>
          <w:trHeight w:val="293"/>
        </w:trPr>
        <w:tc>
          <w:tcPr>
            <w:tcW w:w="704" w:type="dxa"/>
          </w:tcPr>
          <w:p w14:paraId="39C600E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tcPr>
          <w:p w14:paraId="7C1DA92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8EE69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6264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2AB77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722F4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FCD7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8D6D7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DC93CB" w14:textId="77777777" w:rsidTr="00417500">
        <w:trPr>
          <w:trHeight w:val="293"/>
        </w:trPr>
        <w:tc>
          <w:tcPr>
            <w:tcW w:w="704" w:type="dxa"/>
          </w:tcPr>
          <w:p w14:paraId="2C4BF2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7898728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B6DE4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E220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0445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DE767E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8990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56A6C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C0BEE0" w14:textId="77777777" w:rsidTr="00417500">
        <w:trPr>
          <w:trHeight w:val="293"/>
        </w:trPr>
        <w:tc>
          <w:tcPr>
            <w:tcW w:w="704" w:type="dxa"/>
          </w:tcPr>
          <w:p w14:paraId="2F1EA9B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46628D1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DCB14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E9E2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1AF97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845F5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E554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ED56C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25D8669" w14:textId="77777777" w:rsidTr="00417500">
        <w:trPr>
          <w:trHeight w:val="293"/>
        </w:trPr>
        <w:tc>
          <w:tcPr>
            <w:tcW w:w="14879" w:type="dxa"/>
            <w:gridSpan w:val="8"/>
          </w:tcPr>
          <w:p w14:paraId="49677E1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8AFBC75" w14:textId="77777777" w:rsidTr="00417500">
        <w:trPr>
          <w:trHeight w:val="293"/>
        </w:trPr>
        <w:tc>
          <w:tcPr>
            <w:tcW w:w="704" w:type="dxa"/>
          </w:tcPr>
          <w:p w14:paraId="78FA31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1404C8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AC591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5B1C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A6DE1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4649E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328C5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E23A6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5712BE" w14:textId="77777777" w:rsidTr="00417500">
        <w:trPr>
          <w:trHeight w:val="293"/>
        </w:trPr>
        <w:tc>
          <w:tcPr>
            <w:tcW w:w="704" w:type="dxa"/>
          </w:tcPr>
          <w:p w14:paraId="58DD77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434C75A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74AB1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869F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2B16F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C06FB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2EADE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7688F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3E8500" w14:textId="77777777" w:rsidTr="00417500">
        <w:trPr>
          <w:trHeight w:val="293"/>
        </w:trPr>
        <w:tc>
          <w:tcPr>
            <w:tcW w:w="704" w:type="dxa"/>
          </w:tcPr>
          <w:p w14:paraId="347708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557B918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08B4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2E12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8C6E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18626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8471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E10E5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22BD8" w14:textId="77777777" w:rsidTr="00417500">
        <w:trPr>
          <w:trHeight w:val="293"/>
        </w:trPr>
        <w:tc>
          <w:tcPr>
            <w:tcW w:w="4106" w:type="dxa"/>
            <w:gridSpan w:val="2"/>
          </w:tcPr>
          <w:p w14:paraId="7E813B3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ECACF7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58580D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DAB86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84370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E500E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056004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56A5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D0A83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75A422B"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D1D2E1D"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137EFC4F"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A3135FD" w14:textId="77777777" w:rsidTr="00417500">
        <w:trPr>
          <w:trHeight w:val="293"/>
        </w:trPr>
        <w:tc>
          <w:tcPr>
            <w:tcW w:w="704" w:type="dxa"/>
            <w:hideMark/>
          </w:tcPr>
          <w:p w14:paraId="09A21A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2AD4C7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FE485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2EA1F25D" w14:textId="6CB121C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5DBA59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266D4A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49E25BF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BEE27D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4A7A025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5B7E0A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389DFDC" w14:textId="77777777" w:rsidTr="00417500">
        <w:trPr>
          <w:trHeight w:val="293"/>
        </w:trPr>
        <w:tc>
          <w:tcPr>
            <w:tcW w:w="14879" w:type="dxa"/>
            <w:gridSpan w:val="8"/>
          </w:tcPr>
          <w:p w14:paraId="0CF0F8E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43BED350" w14:textId="77777777" w:rsidTr="00417500">
        <w:trPr>
          <w:trHeight w:val="293"/>
        </w:trPr>
        <w:tc>
          <w:tcPr>
            <w:tcW w:w="14879" w:type="dxa"/>
            <w:gridSpan w:val="8"/>
          </w:tcPr>
          <w:p w14:paraId="2B5DACE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92A906B" w14:textId="77777777" w:rsidTr="00417500">
        <w:trPr>
          <w:trHeight w:val="293"/>
        </w:trPr>
        <w:tc>
          <w:tcPr>
            <w:tcW w:w="704" w:type="dxa"/>
          </w:tcPr>
          <w:p w14:paraId="0ABD832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235D0F8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429E6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8017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B0AED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D37734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34F8E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E1F13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3C5419" w14:textId="77777777" w:rsidTr="00417500">
        <w:trPr>
          <w:trHeight w:val="293"/>
        </w:trPr>
        <w:tc>
          <w:tcPr>
            <w:tcW w:w="704" w:type="dxa"/>
          </w:tcPr>
          <w:p w14:paraId="70F349A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405CDA4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52F2E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0E90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FDC18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99CB0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29A5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7C135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8164EE" w14:textId="77777777" w:rsidTr="00417500">
        <w:trPr>
          <w:trHeight w:val="293"/>
        </w:trPr>
        <w:tc>
          <w:tcPr>
            <w:tcW w:w="704" w:type="dxa"/>
          </w:tcPr>
          <w:p w14:paraId="377323B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572EEFA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EAC2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A9AE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49E6D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CECD42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92A9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96DAC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C1BEE6" w14:textId="77777777" w:rsidTr="00417500">
        <w:trPr>
          <w:trHeight w:val="293"/>
        </w:trPr>
        <w:tc>
          <w:tcPr>
            <w:tcW w:w="14879" w:type="dxa"/>
            <w:gridSpan w:val="8"/>
          </w:tcPr>
          <w:p w14:paraId="6209D1C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C5A79EA" w14:textId="77777777" w:rsidTr="00417500">
        <w:trPr>
          <w:trHeight w:val="293"/>
        </w:trPr>
        <w:tc>
          <w:tcPr>
            <w:tcW w:w="704" w:type="dxa"/>
          </w:tcPr>
          <w:p w14:paraId="7CC53D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35E25B7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7DBAF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E9E3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4C1D4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AF73A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9083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81D6F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41B06E" w14:textId="77777777" w:rsidTr="00417500">
        <w:trPr>
          <w:trHeight w:val="293"/>
        </w:trPr>
        <w:tc>
          <w:tcPr>
            <w:tcW w:w="704" w:type="dxa"/>
          </w:tcPr>
          <w:p w14:paraId="0603B1B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6C4A92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519AB69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5C25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52822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FC28E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5E2D5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A1D68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758F96" w14:textId="77777777" w:rsidTr="00417500">
        <w:trPr>
          <w:trHeight w:val="293"/>
        </w:trPr>
        <w:tc>
          <w:tcPr>
            <w:tcW w:w="704" w:type="dxa"/>
          </w:tcPr>
          <w:p w14:paraId="741A74C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tcPr>
          <w:p w14:paraId="35FEEA3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F6BCD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A7E3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4CB4C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4AFD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DB67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D1674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53F576" w14:textId="77777777" w:rsidTr="00417500">
        <w:trPr>
          <w:trHeight w:val="293"/>
        </w:trPr>
        <w:tc>
          <w:tcPr>
            <w:tcW w:w="704" w:type="dxa"/>
          </w:tcPr>
          <w:p w14:paraId="4612686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4B3B008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18FB9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C831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826BF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99AC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7913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2F425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0BEC17" w14:textId="77777777" w:rsidTr="00417500">
        <w:trPr>
          <w:trHeight w:val="293"/>
        </w:trPr>
        <w:tc>
          <w:tcPr>
            <w:tcW w:w="704" w:type="dxa"/>
          </w:tcPr>
          <w:p w14:paraId="5EFCB2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F5D2FE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50305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E9CC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6036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109E8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1661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9B998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6F2401" w14:textId="77777777" w:rsidTr="00417500">
        <w:trPr>
          <w:trHeight w:val="293"/>
        </w:trPr>
        <w:tc>
          <w:tcPr>
            <w:tcW w:w="704" w:type="dxa"/>
          </w:tcPr>
          <w:p w14:paraId="246D0A5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633941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3C4E4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908A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B1C83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FE2D7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7539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2FDE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6155D2" w14:textId="77777777" w:rsidTr="00417500">
        <w:trPr>
          <w:trHeight w:val="293"/>
        </w:trPr>
        <w:tc>
          <w:tcPr>
            <w:tcW w:w="704" w:type="dxa"/>
          </w:tcPr>
          <w:p w14:paraId="65C52EE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58A4329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E35EE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1132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CD288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3D3BB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C1BB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F381A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62233C" w14:textId="77777777" w:rsidTr="00417500">
        <w:trPr>
          <w:trHeight w:val="293"/>
        </w:trPr>
        <w:tc>
          <w:tcPr>
            <w:tcW w:w="14879" w:type="dxa"/>
            <w:gridSpan w:val="8"/>
          </w:tcPr>
          <w:p w14:paraId="4F2624E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6FF3401" w14:textId="77777777" w:rsidTr="00417500">
        <w:trPr>
          <w:trHeight w:val="293"/>
        </w:trPr>
        <w:tc>
          <w:tcPr>
            <w:tcW w:w="704" w:type="dxa"/>
          </w:tcPr>
          <w:p w14:paraId="20EE778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776D7CB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E567B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CDDE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2DA18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3FDA0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40786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FCDD8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163CDA" w14:textId="77777777" w:rsidTr="00417500">
        <w:trPr>
          <w:trHeight w:val="293"/>
        </w:trPr>
        <w:tc>
          <w:tcPr>
            <w:tcW w:w="704" w:type="dxa"/>
          </w:tcPr>
          <w:p w14:paraId="277AD03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2D91F31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327AC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20AA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438E9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667A11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9D28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81797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30F29B" w14:textId="77777777" w:rsidTr="00417500">
        <w:trPr>
          <w:trHeight w:val="293"/>
        </w:trPr>
        <w:tc>
          <w:tcPr>
            <w:tcW w:w="704" w:type="dxa"/>
          </w:tcPr>
          <w:p w14:paraId="6C293E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054C481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A7608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236E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34C3B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E9ECC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0F07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497CA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C4A1F3" w14:textId="77777777" w:rsidTr="00417500">
        <w:trPr>
          <w:trHeight w:val="293"/>
        </w:trPr>
        <w:tc>
          <w:tcPr>
            <w:tcW w:w="4106" w:type="dxa"/>
            <w:gridSpan w:val="2"/>
          </w:tcPr>
          <w:p w14:paraId="26D7EFC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515E24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397BBB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F08BB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0A8E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917F8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7979C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540F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9DB51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CE5A843"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512C588"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58EC0400" w14:textId="53650236"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8178120" w14:textId="77777777" w:rsidTr="00417500">
        <w:trPr>
          <w:trHeight w:val="293"/>
        </w:trPr>
        <w:tc>
          <w:tcPr>
            <w:tcW w:w="704" w:type="dxa"/>
            <w:hideMark/>
          </w:tcPr>
          <w:p w14:paraId="716264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66A99C3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3DBA91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44821030" w14:textId="7AD470B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CB3CB3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2888E02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260B9E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6B9F09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464FDBB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0AC2B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33286CE" w14:textId="77777777" w:rsidTr="00417500">
        <w:trPr>
          <w:trHeight w:val="293"/>
        </w:trPr>
        <w:tc>
          <w:tcPr>
            <w:tcW w:w="14879" w:type="dxa"/>
            <w:gridSpan w:val="8"/>
          </w:tcPr>
          <w:p w14:paraId="68C185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12 diena</w:t>
            </w:r>
          </w:p>
        </w:tc>
      </w:tr>
      <w:tr w:rsidR="00EF3375" w:rsidRPr="00EF3375" w14:paraId="21DD81EB" w14:textId="77777777" w:rsidTr="00417500">
        <w:trPr>
          <w:trHeight w:val="293"/>
        </w:trPr>
        <w:tc>
          <w:tcPr>
            <w:tcW w:w="14879" w:type="dxa"/>
            <w:gridSpan w:val="8"/>
          </w:tcPr>
          <w:p w14:paraId="246A6CD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44E6434" w14:textId="77777777" w:rsidTr="00417500">
        <w:trPr>
          <w:trHeight w:val="293"/>
        </w:trPr>
        <w:tc>
          <w:tcPr>
            <w:tcW w:w="704" w:type="dxa"/>
          </w:tcPr>
          <w:p w14:paraId="49CDCEB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7781159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E26B9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9B7D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E2D0B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125CA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CA3A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64085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7720BD" w14:textId="77777777" w:rsidTr="00417500">
        <w:trPr>
          <w:trHeight w:val="293"/>
        </w:trPr>
        <w:tc>
          <w:tcPr>
            <w:tcW w:w="704" w:type="dxa"/>
          </w:tcPr>
          <w:p w14:paraId="0E66FD8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2018E7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66F5F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B73C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58E73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50448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504C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39544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E84AF9" w14:textId="77777777" w:rsidTr="00417500">
        <w:trPr>
          <w:trHeight w:val="293"/>
        </w:trPr>
        <w:tc>
          <w:tcPr>
            <w:tcW w:w="704" w:type="dxa"/>
          </w:tcPr>
          <w:p w14:paraId="252FF8B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3C650F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C2188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877B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19E6F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61951D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64DE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CB99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5B1F3F" w14:textId="77777777" w:rsidTr="00417500">
        <w:trPr>
          <w:trHeight w:val="293"/>
        </w:trPr>
        <w:tc>
          <w:tcPr>
            <w:tcW w:w="14879" w:type="dxa"/>
            <w:gridSpan w:val="8"/>
          </w:tcPr>
          <w:p w14:paraId="2B91043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C539A45" w14:textId="77777777" w:rsidTr="00417500">
        <w:trPr>
          <w:trHeight w:val="293"/>
        </w:trPr>
        <w:tc>
          <w:tcPr>
            <w:tcW w:w="704" w:type="dxa"/>
          </w:tcPr>
          <w:p w14:paraId="43CAA4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2.1</w:t>
            </w:r>
          </w:p>
        </w:tc>
        <w:tc>
          <w:tcPr>
            <w:tcW w:w="3402" w:type="dxa"/>
          </w:tcPr>
          <w:p w14:paraId="5010034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159F0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7657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1023B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DA587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44F0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9DCF2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108A6A" w14:textId="77777777" w:rsidTr="00417500">
        <w:trPr>
          <w:trHeight w:val="293"/>
        </w:trPr>
        <w:tc>
          <w:tcPr>
            <w:tcW w:w="704" w:type="dxa"/>
          </w:tcPr>
          <w:p w14:paraId="3E5215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6E1DC67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075344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66A6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D1EA3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B7D95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BEEA6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D6BF1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D5BEDC" w14:textId="77777777" w:rsidTr="00417500">
        <w:trPr>
          <w:trHeight w:val="293"/>
        </w:trPr>
        <w:tc>
          <w:tcPr>
            <w:tcW w:w="704" w:type="dxa"/>
          </w:tcPr>
          <w:p w14:paraId="529AE58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1B64C1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3638B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E22E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C2A67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DC406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A01D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EA2BA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1DAC3C" w14:textId="77777777" w:rsidTr="00417500">
        <w:trPr>
          <w:trHeight w:val="293"/>
        </w:trPr>
        <w:tc>
          <w:tcPr>
            <w:tcW w:w="704" w:type="dxa"/>
          </w:tcPr>
          <w:p w14:paraId="7A07D5A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99CA9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A1157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4AC4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D602F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E0537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3414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E0613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2EF9CB" w14:textId="77777777" w:rsidTr="00417500">
        <w:trPr>
          <w:trHeight w:val="293"/>
        </w:trPr>
        <w:tc>
          <w:tcPr>
            <w:tcW w:w="704" w:type="dxa"/>
          </w:tcPr>
          <w:p w14:paraId="1F654A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0BF3352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C4ABF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AB3D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670E6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43D3F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CB10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555A1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F8CEC7" w14:textId="77777777" w:rsidTr="00417500">
        <w:trPr>
          <w:trHeight w:val="293"/>
        </w:trPr>
        <w:tc>
          <w:tcPr>
            <w:tcW w:w="704" w:type="dxa"/>
          </w:tcPr>
          <w:p w14:paraId="4231B32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7B34AF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44FD7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60A0C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A8CB3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2D3FA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2FD1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A88E6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AD5D3A" w14:textId="77777777" w:rsidTr="00417500">
        <w:trPr>
          <w:trHeight w:val="293"/>
        </w:trPr>
        <w:tc>
          <w:tcPr>
            <w:tcW w:w="704" w:type="dxa"/>
          </w:tcPr>
          <w:p w14:paraId="04216CD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1159C8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C775A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DC5C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5DC4D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F9C2D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7931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57482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213309" w14:textId="77777777" w:rsidTr="00417500">
        <w:trPr>
          <w:trHeight w:val="293"/>
        </w:trPr>
        <w:tc>
          <w:tcPr>
            <w:tcW w:w="14879" w:type="dxa"/>
            <w:gridSpan w:val="8"/>
          </w:tcPr>
          <w:p w14:paraId="12DE384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0760F62" w14:textId="77777777" w:rsidTr="00417500">
        <w:trPr>
          <w:trHeight w:val="293"/>
        </w:trPr>
        <w:tc>
          <w:tcPr>
            <w:tcW w:w="704" w:type="dxa"/>
          </w:tcPr>
          <w:p w14:paraId="7EAFD22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A1E4C5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7631F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C92F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120FA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94606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E679D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82076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0A0DCD" w14:textId="77777777" w:rsidTr="00417500">
        <w:trPr>
          <w:trHeight w:val="293"/>
        </w:trPr>
        <w:tc>
          <w:tcPr>
            <w:tcW w:w="704" w:type="dxa"/>
          </w:tcPr>
          <w:p w14:paraId="7C390D7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33C5CF8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6B6D3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E043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C89E1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089F86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0B1F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DC044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F5A013" w14:textId="77777777" w:rsidTr="00417500">
        <w:trPr>
          <w:trHeight w:val="293"/>
        </w:trPr>
        <w:tc>
          <w:tcPr>
            <w:tcW w:w="704" w:type="dxa"/>
          </w:tcPr>
          <w:p w14:paraId="50C04FA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7CBCC63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10DBC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FF60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E12A6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C84E0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A1A6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4741F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29C014" w14:textId="77777777" w:rsidTr="00417500">
        <w:trPr>
          <w:trHeight w:val="293"/>
        </w:trPr>
        <w:tc>
          <w:tcPr>
            <w:tcW w:w="4106" w:type="dxa"/>
            <w:gridSpan w:val="2"/>
          </w:tcPr>
          <w:p w14:paraId="3B0A9D3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13F3109"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048F42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9CA18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1C20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711FB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7F20E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C23CD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49EB2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7BCD3B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D83999D"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6CA90FDF"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4911F6FA" w14:textId="77777777" w:rsidTr="00417500">
        <w:trPr>
          <w:trHeight w:val="293"/>
        </w:trPr>
        <w:tc>
          <w:tcPr>
            <w:tcW w:w="704" w:type="dxa"/>
            <w:hideMark/>
          </w:tcPr>
          <w:p w14:paraId="2CD2D75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2F9B41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23172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3BC2C4EE" w14:textId="1145984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A09BDD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22C4EA1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7754B63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7E02C1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3E09020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A9F371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F8CA080" w14:textId="77777777" w:rsidTr="00417500">
        <w:trPr>
          <w:trHeight w:val="293"/>
        </w:trPr>
        <w:tc>
          <w:tcPr>
            <w:tcW w:w="14879" w:type="dxa"/>
            <w:gridSpan w:val="8"/>
          </w:tcPr>
          <w:p w14:paraId="513CAB8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2B968463" w14:textId="77777777" w:rsidTr="00417500">
        <w:trPr>
          <w:trHeight w:val="293"/>
        </w:trPr>
        <w:tc>
          <w:tcPr>
            <w:tcW w:w="14879" w:type="dxa"/>
            <w:gridSpan w:val="8"/>
          </w:tcPr>
          <w:p w14:paraId="70F6152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87A0953" w14:textId="77777777" w:rsidTr="00417500">
        <w:trPr>
          <w:trHeight w:val="293"/>
        </w:trPr>
        <w:tc>
          <w:tcPr>
            <w:tcW w:w="704" w:type="dxa"/>
          </w:tcPr>
          <w:p w14:paraId="4861905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61EA892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D9BB4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56E9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6582F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033EF0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3663F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4994F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CCE3D9A" w14:textId="77777777" w:rsidTr="00417500">
        <w:trPr>
          <w:trHeight w:val="293"/>
        </w:trPr>
        <w:tc>
          <w:tcPr>
            <w:tcW w:w="704" w:type="dxa"/>
          </w:tcPr>
          <w:p w14:paraId="5CC4950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7C974D7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383D97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39D7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9FF22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BE2DD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52CB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67AF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3E55C6" w14:textId="77777777" w:rsidTr="00417500">
        <w:trPr>
          <w:trHeight w:val="293"/>
        </w:trPr>
        <w:tc>
          <w:tcPr>
            <w:tcW w:w="704" w:type="dxa"/>
          </w:tcPr>
          <w:p w14:paraId="6F1E298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tcPr>
          <w:p w14:paraId="732B8E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9013E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C208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1C4F9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CB469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4948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66CB3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C50B00" w14:textId="77777777" w:rsidTr="00417500">
        <w:trPr>
          <w:trHeight w:val="293"/>
        </w:trPr>
        <w:tc>
          <w:tcPr>
            <w:tcW w:w="14879" w:type="dxa"/>
            <w:gridSpan w:val="8"/>
          </w:tcPr>
          <w:p w14:paraId="596D50E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475EAD9" w14:textId="77777777" w:rsidTr="00417500">
        <w:trPr>
          <w:trHeight w:val="293"/>
        </w:trPr>
        <w:tc>
          <w:tcPr>
            <w:tcW w:w="704" w:type="dxa"/>
          </w:tcPr>
          <w:p w14:paraId="0F43E67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3AEDAA3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AA8D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5E74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7AFF4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43F29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158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21040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AF7B0B2" w14:textId="77777777" w:rsidTr="00417500">
        <w:trPr>
          <w:trHeight w:val="293"/>
        </w:trPr>
        <w:tc>
          <w:tcPr>
            <w:tcW w:w="704" w:type="dxa"/>
          </w:tcPr>
          <w:p w14:paraId="3ABF3C2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574972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74D6FF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07EC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5FDBA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E85C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A3AF7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338F4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08DBC8" w14:textId="77777777" w:rsidTr="00417500">
        <w:trPr>
          <w:trHeight w:val="293"/>
        </w:trPr>
        <w:tc>
          <w:tcPr>
            <w:tcW w:w="704" w:type="dxa"/>
          </w:tcPr>
          <w:p w14:paraId="0B42A7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1718507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AD4DBB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FE1B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98142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EE639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2F95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97BF2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0BE453" w14:textId="77777777" w:rsidTr="00417500">
        <w:trPr>
          <w:trHeight w:val="293"/>
        </w:trPr>
        <w:tc>
          <w:tcPr>
            <w:tcW w:w="704" w:type="dxa"/>
          </w:tcPr>
          <w:p w14:paraId="35E48E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C4548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90592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CEFF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12A73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49C2E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AE5D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A5326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701FD16" w14:textId="77777777" w:rsidTr="00417500">
        <w:trPr>
          <w:trHeight w:val="293"/>
        </w:trPr>
        <w:tc>
          <w:tcPr>
            <w:tcW w:w="704" w:type="dxa"/>
          </w:tcPr>
          <w:p w14:paraId="4A42F5E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05E090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30653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C9A5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6CEE6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A736E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57C3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6F383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1274E3" w14:textId="77777777" w:rsidTr="00417500">
        <w:trPr>
          <w:trHeight w:val="293"/>
        </w:trPr>
        <w:tc>
          <w:tcPr>
            <w:tcW w:w="704" w:type="dxa"/>
          </w:tcPr>
          <w:p w14:paraId="225731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616971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BB040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9DB5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451C9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09938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0C15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7A92C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E8608F" w14:textId="77777777" w:rsidTr="00417500">
        <w:trPr>
          <w:trHeight w:val="293"/>
        </w:trPr>
        <w:tc>
          <w:tcPr>
            <w:tcW w:w="704" w:type="dxa"/>
          </w:tcPr>
          <w:p w14:paraId="6F1B196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7DAB041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4C81D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1EA8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F3ED3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843FE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7660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F57C9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BF8FA6" w14:textId="77777777" w:rsidTr="00417500">
        <w:trPr>
          <w:trHeight w:val="293"/>
        </w:trPr>
        <w:tc>
          <w:tcPr>
            <w:tcW w:w="14879" w:type="dxa"/>
            <w:gridSpan w:val="8"/>
          </w:tcPr>
          <w:p w14:paraId="0ECCFAD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7D16BCE" w14:textId="77777777" w:rsidTr="00417500">
        <w:trPr>
          <w:trHeight w:val="293"/>
        </w:trPr>
        <w:tc>
          <w:tcPr>
            <w:tcW w:w="704" w:type="dxa"/>
          </w:tcPr>
          <w:p w14:paraId="17F6BE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6FE6D8E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61B4B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2153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9828E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094E7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B6EF4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A952C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8D74C6" w14:textId="77777777" w:rsidTr="00417500">
        <w:trPr>
          <w:trHeight w:val="293"/>
        </w:trPr>
        <w:tc>
          <w:tcPr>
            <w:tcW w:w="704" w:type="dxa"/>
          </w:tcPr>
          <w:p w14:paraId="08216B8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052785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840BB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56D2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BD839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1267C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7A4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AEF25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59BB8B" w14:textId="77777777" w:rsidTr="00417500">
        <w:trPr>
          <w:trHeight w:val="293"/>
        </w:trPr>
        <w:tc>
          <w:tcPr>
            <w:tcW w:w="704" w:type="dxa"/>
          </w:tcPr>
          <w:p w14:paraId="64C574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060D38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43B5D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7F13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A2A55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51C74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9E7E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E6247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60651D" w14:textId="77777777" w:rsidTr="00417500">
        <w:trPr>
          <w:trHeight w:val="293"/>
        </w:trPr>
        <w:tc>
          <w:tcPr>
            <w:tcW w:w="4106" w:type="dxa"/>
            <w:gridSpan w:val="2"/>
          </w:tcPr>
          <w:p w14:paraId="5C7C92D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21A500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67CAAB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7ADA1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2894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ECC2E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A2930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240E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7429B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5AC82C0"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3F61A5D"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035E36D5"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BA84D57" w14:textId="77777777" w:rsidTr="00417500">
        <w:trPr>
          <w:trHeight w:val="293"/>
        </w:trPr>
        <w:tc>
          <w:tcPr>
            <w:tcW w:w="704" w:type="dxa"/>
            <w:hideMark/>
          </w:tcPr>
          <w:p w14:paraId="506A431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179C048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76558B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3C91EE1E" w14:textId="5EE8E16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568D0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6126367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1203D0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775536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2B0C5F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4A7FD2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0FC2F3A" w14:textId="77777777" w:rsidTr="00417500">
        <w:trPr>
          <w:trHeight w:val="293"/>
        </w:trPr>
        <w:tc>
          <w:tcPr>
            <w:tcW w:w="14879" w:type="dxa"/>
            <w:gridSpan w:val="8"/>
          </w:tcPr>
          <w:p w14:paraId="52ABB99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4419EB8A" w14:textId="77777777" w:rsidTr="00417500">
        <w:trPr>
          <w:trHeight w:val="293"/>
        </w:trPr>
        <w:tc>
          <w:tcPr>
            <w:tcW w:w="14879" w:type="dxa"/>
            <w:gridSpan w:val="8"/>
          </w:tcPr>
          <w:p w14:paraId="05AC753A"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5C27012" w14:textId="77777777" w:rsidTr="00417500">
        <w:trPr>
          <w:trHeight w:val="293"/>
        </w:trPr>
        <w:tc>
          <w:tcPr>
            <w:tcW w:w="704" w:type="dxa"/>
          </w:tcPr>
          <w:p w14:paraId="316DF33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tcPr>
          <w:p w14:paraId="62173B0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04127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9757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F0530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5143F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CC3F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AB611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BCAA43" w14:textId="77777777" w:rsidTr="00417500">
        <w:trPr>
          <w:trHeight w:val="293"/>
        </w:trPr>
        <w:tc>
          <w:tcPr>
            <w:tcW w:w="704" w:type="dxa"/>
          </w:tcPr>
          <w:p w14:paraId="7F5225E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0D84CDB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AD47A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7EF4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57311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A854F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3F3E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03EF1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D02DC7" w14:textId="77777777" w:rsidTr="00417500">
        <w:trPr>
          <w:trHeight w:val="293"/>
        </w:trPr>
        <w:tc>
          <w:tcPr>
            <w:tcW w:w="704" w:type="dxa"/>
          </w:tcPr>
          <w:p w14:paraId="25DC8D2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191FFDF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B5E60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B0C0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DD6E9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8BF90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1DEE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F5195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2A1DF3C" w14:textId="77777777" w:rsidTr="00417500">
        <w:trPr>
          <w:trHeight w:val="293"/>
        </w:trPr>
        <w:tc>
          <w:tcPr>
            <w:tcW w:w="14879" w:type="dxa"/>
            <w:gridSpan w:val="8"/>
          </w:tcPr>
          <w:p w14:paraId="7878F02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795AA54" w14:textId="77777777" w:rsidTr="00417500">
        <w:trPr>
          <w:trHeight w:val="293"/>
        </w:trPr>
        <w:tc>
          <w:tcPr>
            <w:tcW w:w="704" w:type="dxa"/>
          </w:tcPr>
          <w:p w14:paraId="26FDDD5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420EC3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E1371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0620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50C8B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D60E4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2828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49372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244147" w14:textId="77777777" w:rsidTr="00417500">
        <w:trPr>
          <w:trHeight w:val="293"/>
        </w:trPr>
        <w:tc>
          <w:tcPr>
            <w:tcW w:w="704" w:type="dxa"/>
          </w:tcPr>
          <w:p w14:paraId="13B419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7F480968"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099DC5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AAEC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C4148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F7792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92980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2E52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941633" w14:textId="77777777" w:rsidTr="00417500">
        <w:trPr>
          <w:trHeight w:val="293"/>
        </w:trPr>
        <w:tc>
          <w:tcPr>
            <w:tcW w:w="704" w:type="dxa"/>
          </w:tcPr>
          <w:p w14:paraId="3DE91E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333F440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D22BE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F6FA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6044B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DCDA64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71C9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95720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36D837" w14:textId="77777777" w:rsidTr="00417500">
        <w:trPr>
          <w:trHeight w:val="293"/>
        </w:trPr>
        <w:tc>
          <w:tcPr>
            <w:tcW w:w="704" w:type="dxa"/>
          </w:tcPr>
          <w:p w14:paraId="022475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4BBE5F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165F4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66AD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12D93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C7353F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696D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A9F31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40A9AB" w14:textId="77777777" w:rsidTr="00417500">
        <w:trPr>
          <w:trHeight w:val="293"/>
        </w:trPr>
        <w:tc>
          <w:tcPr>
            <w:tcW w:w="704" w:type="dxa"/>
          </w:tcPr>
          <w:p w14:paraId="4B119E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7E03433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E36D2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4973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4CFA1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C7654F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A5D2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E7F07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F90F9C" w14:textId="77777777" w:rsidTr="00417500">
        <w:trPr>
          <w:trHeight w:val="293"/>
        </w:trPr>
        <w:tc>
          <w:tcPr>
            <w:tcW w:w="704" w:type="dxa"/>
          </w:tcPr>
          <w:p w14:paraId="7DB9F68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6234CC4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E8E85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AA56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DB7BA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C80AA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18F6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BAD6B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3669DC" w14:textId="77777777" w:rsidTr="00417500">
        <w:trPr>
          <w:trHeight w:val="293"/>
        </w:trPr>
        <w:tc>
          <w:tcPr>
            <w:tcW w:w="704" w:type="dxa"/>
          </w:tcPr>
          <w:p w14:paraId="6BD889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6D1EAA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C7E8A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9025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DFE4C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FD9CF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F587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35508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88C5BE" w14:textId="77777777" w:rsidTr="00417500">
        <w:trPr>
          <w:trHeight w:val="293"/>
        </w:trPr>
        <w:tc>
          <w:tcPr>
            <w:tcW w:w="14879" w:type="dxa"/>
            <w:gridSpan w:val="8"/>
          </w:tcPr>
          <w:p w14:paraId="0287E5D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6E265E6" w14:textId="77777777" w:rsidTr="00417500">
        <w:trPr>
          <w:trHeight w:val="293"/>
        </w:trPr>
        <w:tc>
          <w:tcPr>
            <w:tcW w:w="704" w:type="dxa"/>
          </w:tcPr>
          <w:p w14:paraId="4416C7B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8F7AE9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0F18F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2687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71A1C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FC936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52BDB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E7E85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2E8004" w14:textId="77777777" w:rsidTr="00417500">
        <w:trPr>
          <w:trHeight w:val="293"/>
        </w:trPr>
        <w:tc>
          <w:tcPr>
            <w:tcW w:w="704" w:type="dxa"/>
          </w:tcPr>
          <w:p w14:paraId="766BF0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25FB6D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991F7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C3CF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5F7ED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362B7E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3546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FECB6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2FD8F2" w14:textId="77777777" w:rsidTr="00417500">
        <w:trPr>
          <w:trHeight w:val="293"/>
        </w:trPr>
        <w:tc>
          <w:tcPr>
            <w:tcW w:w="704" w:type="dxa"/>
          </w:tcPr>
          <w:p w14:paraId="1DF1D8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6201A49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4149F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2D7A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9CF67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4CDCC1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1B2C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B8EBE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D290DD" w14:textId="77777777" w:rsidTr="00417500">
        <w:trPr>
          <w:trHeight w:val="293"/>
        </w:trPr>
        <w:tc>
          <w:tcPr>
            <w:tcW w:w="4106" w:type="dxa"/>
            <w:gridSpan w:val="2"/>
          </w:tcPr>
          <w:p w14:paraId="4CA2939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404828A"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C109F9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4C6DA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B8D2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C72C0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95173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C342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1D163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AD0BD1C"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2FB714A"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733602D0"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8AD3AB2" w14:textId="77777777" w:rsidTr="00417500">
        <w:trPr>
          <w:trHeight w:val="293"/>
        </w:trPr>
        <w:tc>
          <w:tcPr>
            <w:tcW w:w="704" w:type="dxa"/>
            <w:hideMark/>
          </w:tcPr>
          <w:p w14:paraId="7A16EB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5C4578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039C5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4972855C" w14:textId="256EC20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972E8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5851142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3980458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8F8794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3F5170D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26285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D1DE219" w14:textId="77777777" w:rsidTr="00417500">
        <w:trPr>
          <w:trHeight w:val="293"/>
        </w:trPr>
        <w:tc>
          <w:tcPr>
            <w:tcW w:w="14879" w:type="dxa"/>
            <w:gridSpan w:val="8"/>
          </w:tcPr>
          <w:p w14:paraId="78B183E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15 diena</w:t>
            </w:r>
          </w:p>
        </w:tc>
      </w:tr>
      <w:tr w:rsidR="00EF3375" w:rsidRPr="00EF3375" w14:paraId="2425B63B" w14:textId="77777777" w:rsidTr="00417500">
        <w:trPr>
          <w:trHeight w:val="293"/>
        </w:trPr>
        <w:tc>
          <w:tcPr>
            <w:tcW w:w="14879" w:type="dxa"/>
            <w:gridSpan w:val="8"/>
          </w:tcPr>
          <w:p w14:paraId="0E77C74E"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143232E" w14:textId="77777777" w:rsidTr="00417500">
        <w:trPr>
          <w:trHeight w:val="293"/>
        </w:trPr>
        <w:tc>
          <w:tcPr>
            <w:tcW w:w="704" w:type="dxa"/>
          </w:tcPr>
          <w:p w14:paraId="55CCC6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2BE5515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76F29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A100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18B6B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CA069D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0993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77A1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BE146D" w14:textId="77777777" w:rsidTr="00417500">
        <w:trPr>
          <w:trHeight w:val="293"/>
        </w:trPr>
        <w:tc>
          <w:tcPr>
            <w:tcW w:w="704" w:type="dxa"/>
          </w:tcPr>
          <w:p w14:paraId="07A943A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03950A0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7AE81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BA44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0E134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A9F5C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E99BF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B49C9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86FEC8" w14:textId="77777777" w:rsidTr="00417500">
        <w:trPr>
          <w:trHeight w:val="293"/>
        </w:trPr>
        <w:tc>
          <w:tcPr>
            <w:tcW w:w="704" w:type="dxa"/>
          </w:tcPr>
          <w:p w14:paraId="0F22835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3A14C5F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9FA90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8B67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B18F7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7D67BD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5A6F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A6429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9F57D0" w14:textId="77777777" w:rsidTr="00417500">
        <w:trPr>
          <w:trHeight w:val="293"/>
        </w:trPr>
        <w:tc>
          <w:tcPr>
            <w:tcW w:w="14879" w:type="dxa"/>
            <w:gridSpan w:val="8"/>
          </w:tcPr>
          <w:p w14:paraId="38E9278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09E9656" w14:textId="77777777" w:rsidTr="00417500">
        <w:trPr>
          <w:trHeight w:val="293"/>
        </w:trPr>
        <w:tc>
          <w:tcPr>
            <w:tcW w:w="704" w:type="dxa"/>
          </w:tcPr>
          <w:p w14:paraId="72F8AF9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4975E6D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B2580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44E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E09E5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CB976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0978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06FEB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15EEAE" w14:textId="77777777" w:rsidTr="00417500">
        <w:trPr>
          <w:trHeight w:val="293"/>
        </w:trPr>
        <w:tc>
          <w:tcPr>
            <w:tcW w:w="704" w:type="dxa"/>
          </w:tcPr>
          <w:p w14:paraId="2EFA2B7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4E63813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5A6068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86A0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AD501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897B6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F50B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77601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065347" w14:textId="77777777" w:rsidTr="00417500">
        <w:trPr>
          <w:trHeight w:val="293"/>
        </w:trPr>
        <w:tc>
          <w:tcPr>
            <w:tcW w:w="704" w:type="dxa"/>
          </w:tcPr>
          <w:p w14:paraId="157283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651A242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6EA8A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CC19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6F8A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B66CD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D6C6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788BE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4F8FF9" w14:textId="77777777" w:rsidTr="00417500">
        <w:trPr>
          <w:trHeight w:val="293"/>
        </w:trPr>
        <w:tc>
          <w:tcPr>
            <w:tcW w:w="704" w:type="dxa"/>
          </w:tcPr>
          <w:p w14:paraId="51B579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39F0B7C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2C7AD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5FAC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E7344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70C3B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50E2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9018B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463059" w14:textId="77777777" w:rsidTr="00417500">
        <w:trPr>
          <w:trHeight w:val="293"/>
        </w:trPr>
        <w:tc>
          <w:tcPr>
            <w:tcW w:w="704" w:type="dxa"/>
          </w:tcPr>
          <w:p w14:paraId="06530B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3ADD3DB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49526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E40C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FCC5F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E6862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5883F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6EAE4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5F769B" w14:textId="77777777" w:rsidTr="00417500">
        <w:trPr>
          <w:trHeight w:val="293"/>
        </w:trPr>
        <w:tc>
          <w:tcPr>
            <w:tcW w:w="704" w:type="dxa"/>
          </w:tcPr>
          <w:p w14:paraId="3BB9AB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5CEBF68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35D03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521A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2CE49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EDC3BE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F29A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31A55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E5526C" w14:textId="77777777" w:rsidTr="00417500">
        <w:trPr>
          <w:trHeight w:val="293"/>
        </w:trPr>
        <w:tc>
          <w:tcPr>
            <w:tcW w:w="704" w:type="dxa"/>
          </w:tcPr>
          <w:p w14:paraId="0D560EC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39817C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7849C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80BD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6F9F8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ECDB7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174B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9BC61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94D10F" w14:textId="77777777" w:rsidTr="00417500">
        <w:trPr>
          <w:trHeight w:val="293"/>
        </w:trPr>
        <w:tc>
          <w:tcPr>
            <w:tcW w:w="14879" w:type="dxa"/>
            <w:gridSpan w:val="8"/>
          </w:tcPr>
          <w:p w14:paraId="5A97D35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49AF965" w14:textId="77777777" w:rsidTr="00417500">
        <w:trPr>
          <w:trHeight w:val="293"/>
        </w:trPr>
        <w:tc>
          <w:tcPr>
            <w:tcW w:w="704" w:type="dxa"/>
          </w:tcPr>
          <w:p w14:paraId="2124F5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21E573C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A97A3A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6F5D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95815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34BCE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E39F6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0AC7F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7238F6" w14:textId="77777777" w:rsidTr="00417500">
        <w:trPr>
          <w:trHeight w:val="293"/>
        </w:trPr>
        <w:tc>
          <w:tcPr>
            <w:tcW w:w="704" w:type="dxa"/>
          </w:tcPr>
          <w:p w14:paraId="385E592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16900A1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EE0AA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EDE1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FEB4B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0C7FF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A06C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C61A1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52706F" w14:textId="77777777" w:rsidTr="00417500">
        <w:trPr>
          <w:trHeight w:val="293"/>
        </w:trPr>
        <w:tc>
          <w:tcPr>
            <w:tcW w:w="704" w:type="dxa"/>
          </w:tcPr>
          <w:p w14:paraId="20FFEC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152151C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A4C1B1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B8E1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3B988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FA7F36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310C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9C908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A88A1D" w14:textId="77777777" w:rsidTr="00417500">
        <w:trPr>
          <w:trHeight w:val="293"/>
        </w:trPr>
        <w:tc>
          <w:tcPr>
            <w:tcW w:w="4106" w:type="dxa"/>
            <w:gridSpan w:val="2"/>
          </w:tcPr>
          <w:p w14:paraId="55B0494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6F9469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417235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6B2C7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9485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3D35A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E4374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D685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CDD2A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0C3DE50"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867BBEE" w14:textId="77777777" w:rsidR="00254CBB" w:rsidRPr="00EF3375" w:rsidRDefault="00254CBB" w:rsidP="00EF3375">
      <w:pPr>
        <w:spacing w:before="60" w:after="60"/>
        <w:rPr>
          <w:rFonts w:ascii="Times New Roman" w:eastAsia="Times New Roman" w:hAnsi="Times New Roman" w:cs="Times New Roman"/>
          <w:b/>
          <w:i/>
          <w:sz w:val="24"/>
          <w:szCs w:val="24"/>
          <w:lang w:eastAsia="en-US"/>
        </w:rPr>
      </w:pPr>
    </w:p>
    <w:p w14:paraId="37F0D062"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Mes siūlome:</w:t>
      </w:r>
      <w:r w:rsidRPr="00EF3375">
        <w:rPr>
          <w:rFonts w:ascii="Times New Roman" w:eastAsia="Calibri" w:hAnsi="Times New Roman" w:cs="Times New Roman"/>
          <w:b/>
          <w:sz w:val="24"/>
          <w:szCs w:val="24"/>
          <w:lang w:eastAsia="en-US"/>
        </w:rPr>
        <w:t xml:space="preserve">                                       </w:t>
      </w: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57A3E6B" w14:textId="77777777" w:rsidTr="00417500">
        <w:trPr>
          <w:trHeight w:val="293"/>
        </w:trPr>
        <w:tc>
          <w:tcPr>
            <w:tcW w:w="704" w:type="dxa"/>
            <w:hideMark/>
          </w:tcPr>
          <w:p w14:paraId="2C7711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hideMark/>
          </w:tcPr>
          <w:p w14:paraId="6EEFC3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F1A58D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2CBBA3C3" w14:textId="0CD0EB68"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58646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7B5B0EA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6F4E8E8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3BF047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421C572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449276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5B8BB5" w14:textId="77777777" w:rsidTr="00417500">
        <w:trPr>
          <w:trHeight w:val="293"/>
        </w:trPr>
        <w:tc>
          <w:tcPr>
            <w:tcW w:w="14879" w:type="dxa"/>
            <w:gridSpan w:val="8"/>
          </w:tcPr>
          <w:p w14:paraId="0DB93CB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3AA09022" w14:textId="77777777" w:rsidTr="00417500">
        <w:trPr>
          <w:trHeight w:val="293"/>
        </w:trPr>
        <w:tc>
          <w:tcPr>
            <w:tcW w:w="14879" w:type="dxa"/>
            <w:gridSpan w:val="8"/>
          </w:tcPr>
          <w:p w14:paraId="510B53F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EFB052D" w14:textId="77777777" w:rsidTr="00417500">
        <w:trPr>
          <w:trHeight w:val="293"/>
        </w:trPr>
        <w:tc>
          <w:tcPr>
            <w:tcW w:w="704" w:type="dxa"/>
          </w:tcPr>
          <w:p w14:paraId="3CC62FA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1A20236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DFB87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846C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44243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D26AA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F66E8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A00E2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7B0DEA" w14:textId="77777777" w:rsidTr="00417500">
        <w:trPr>
          <w:trHeight w:val="293"/>
        </w:trPr>
        <w:tc>
          <w:tcPr>
            <w:tcW w:w="704" w:type="dxa"/>
          </w:tcPr>
          <w:p w14:paraId="5F02752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7C56136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D33C2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A8EA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C27F9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4A6D1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BAB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C0589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DA7E70" w14:textId="77777777" w:rsidTr="00417500">
        <w:trPr>
          <w:trHeight w:val="293"/>
        </w:trPr>
        <w:tc>
          <w:tcPr>
            <w:tcW w:w="704" w:type="dxa"/>
          </w:tcPr>
          <w:p w14:paraId="5AD1911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34B8EDD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588FE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9BA4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4F50F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864AA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E5B1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EE3B6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D98E4E" w14:textId="77777777" w:rsidTr="00417500">
        <w:trPr>
          <w:trHeight w:val="293"/>
        </w:trPr>
        <w:tc>
          <w:tcPr>
            <w:tcW w:w="14879" w:type="dxa"/>
            <w:gridSpan w:val="8"/>
          </w:tcPr>
          <w:p w14:paraId="39317EC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3D99208" w14:textId="77777777" w:rsidTr="00417500">
        <w:trPr>
          <w:trHeight w:val="293"/>
        </w:trPr>
        <w:tc>
          <w:tcPr>
            <w:tcW w:w="704" w:type="dxa"/>
          </w:tcPr>
          <w:p w14:paraId="4735236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5C9BCA7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FB2D2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427D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3C9DB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1EF07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0503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D5BBF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BB166B" w14:textId="77777777" w:rsidTr="00417500">
        <w:trPr>
          <w:trHeight w:val="293"/>
        </w:trPr>
        <w:tc>
          <w:tcPr>
            <w:tcW w:w="704" w:type="dxa"/>
          </w:tcPr>
          <w:p w14:paraId="0CC41B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A55E74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2C973D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16B1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EA433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C62F6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B8C7A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73783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2365CF" w14:textId="77777777" w:rsidTr="00417500">
        <w:trPr>
          <w:trHeight w:val="293"/>
        </w:trPr>
        <w:tc>
          <w:tcPr>
            <w:tcW w:w="704" w:type="dxa"/>
          </w:tcPr>
          <w:p w14:paraId="4F57C48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751BA86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118D2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5F02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8028A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484CA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5BF0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318A2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DFC077" w14:textId="77777777" w:rsidTr="00417500">
        <w:trPr>
          <w:trHeight w:val="293"/>
        </w:trPr>
        <w:tc>
          <w:tcPr>
            <w:tcW w:w="704" w:type="dxa"/>
          </w:tcPr>
          <w:p w14:paraId="20058AF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0FB02A1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44BE6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C98E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559B7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DEBE0A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152E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0AE25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4F7EEB" w14:textId="77777777" w:rsidTr="00417500">
        <w:trPr>
          <w:trHeight w:val="293"/>
        </w:trPr>
        <w:tc>
          <w:tcPr>
            <w:tcW w:w="704" w:type="dxa"/>
          </w:tcPr>
          <w:p w14:paraId="09E749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08F1388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91229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C440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BED6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CB104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1673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E46B9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BF7855" w14:textId="77777777" w:rsidTr="00417500">
        <w:trPr>
          <w:trHeight w:val="293"/>
        </w:trPr>
        <w:tc>
          <w:tcPr>
            <w:tcW w:w="704" w:type="dxa"/>
          </w:tcPr>
          <w:p w14:paraId="46C4C4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5ACA4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B3E27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8AAC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50ABA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7ACFD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88C5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41146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98CF18" w14:textId="77777777" w:rsidTr="00417500">
        <w:trPr>
          <w:trHeight w:val="293"/>
        </w:trPr>
        <w:tc>
          <w:tcPr>
            <w:tcW w:w="704" w:type="dxa"/>
          </w:tcPr>
          <w:p w14:paraId="7D7832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072C347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5E484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B37E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30C6F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F10EE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8D3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F7DE3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D587A4" w14:textId="77777777" w:rsidTr="00417500">
        <w:trPr>
          <w:trHeight w:val="293"/>
        </w:trPr>
        <w:tc>
          <w:tcPr>
            <w:tcW w:w="14879" w:type="dxa"/>
            <w:gridSpan w:val="8"/>
          </w:tcPr>
          <w:p w14:paraId="704D983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AFB797A" w14:textId="77777777" w:rsidTr="00417500">
        <w:trPr>
          <w:trHeight w:val="293"/>
        </w:trPr>
        <w:tc>
          <w:tcPr>
            <w:tcW w:w="704" w:type="dxa"/>
          </w:tcPr>
          <w:p w14:paraId="79C17C9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0ED66B6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2E221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83402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E5C81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DECCE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0B6DD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260E9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1C253B" w14:textId="77777777" w:rsidTr="00417500">
        <w:trPr>
          <w:trHeight w:val="293"/>
        </w:trPr>
        <w:tc>
          <w:tcPr>
            <w:tcW w:w="704" w:type="dxa"/>
          </w:tcPr>
          <w:p w14:paraId="0C6FF64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3E476A5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4C76B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1632E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4F763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1A4C6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4E22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59DFD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6C4FC0" w14:textId="77777777" w:rsidTr="00417500">
        <w:trPr>
          <w:trHeight w:val="293"/>
        </w:trPr>
        <w:tc>
          <w:tcPr>
            <w:tcW w:w="704" w:type="dxa"/>
          </w:tcPr>
          <w:p w14:paraId="47CD46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2903CB6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19F71A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D907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D08BE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38EC2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BC4A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08CCB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EA7B84" w14:textId="77777777" w:rsidTr="00417500">
        <w:trPr>
          <w:trHeight w:val="293"/>
        </w:trPr>
        <w:tc>
          <w:tcPr>
            <w:tcW w:w="4106" w:type="dxa"/>
            <w:gridSpan w:val="2"/>
          </w:tcPr>
          <w:p w14:paraId="7A3C736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C2443F4"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64FEC7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33053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F492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4A759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318F71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CD43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0A4F8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5CC263A"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CAE144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7D4D2F2C"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7DFDD59" w14:textId="77777777" w:rsidTr="00417500">
        <w:trPr>
          <w:trHeight w:val="293"/>
        </w:trPr>
        <w:tc>
          <w:tcPr>
            <w:tcW w:w="704" w:type="dxa"/>
            <w:hideMark/>
          </w:tcPr>
          <w:p w14:paraId="1517B87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4A0BEB3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64B9C3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1BC4932" w14:textId="676725C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F50F2E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3F829B5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108E779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48F39B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45A61B7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07872F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3BD6405" w14:textId="77777777" w:rsidTr="00417500">
        <w:trPr>
          <w:trHeight w:val="293"/>
        </w:trPr>
        <w:tc>
          <w:tcPr>
            <w:tcW w:w="14879" w:type="dxa"/>
            <w:gridSpan w:val="8"/>
          </w:tcPr>
          <w:p w14:paraId="623B9B3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6EE19F67" w14:textId="77777777" w:rsidTr="00417500">
        <w:trPr>
          <w:trHeight w:val="293"/>
        </w:trPr>
        <w:tc>
          <w:tcPr>
            <w:tcW w:w="14879" w:type="dxa"/>
            <w:gridSpan w:val="8"/>
          </w:tcPr>
          <w:p w14:paraId="33B2D6A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0B55F84" w14:textId="77777777" w:rsidTr="00417500">
        <w:trPr>
          <w:trHeight w:val="293"/>
        </w:trPr>
        <w:tc>
          <w:tcPr>
            <w:tcW w:w="704" w:type="dxa"/>
          </w:tcPr>
          <w:p w14:paraId="60AD315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6F4AF1C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92A66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A3F1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E68AE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0F6A7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7D8D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8A518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2E2847" w14:textId="77777777" w:rsidTr="00417500">
        <w:trPr>
          <w:trHeight w:val="293"/>
        </w:trPr>
        <w:tc>
          <w:tcPr>
            <w:tcW w:w="704" w:type="dxa"/>
          </w:tcPr>
          <w:p w14:paraId="091E2C2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659004B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112D8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0A3F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33077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568B5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121F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B4409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F1A561" w14:textId="77777777" w:rsidTr="00417500">
        <w:trPr>
          <w:trHeight w:val="293"/>
        </w:trPr>
        <w:tc>
          <w:tcPr>
            <w:tcW w:w="704" w:type="dxa"/>
          </w:tcPr>
          <w:p w14:paraId="21CC1A6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2E1D25B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F3C26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A8AF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F721F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822891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FF11F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05FBD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B018DF" w14:textId="77777777" w:rsidTr="00417500">
        <w:trPr>
          <w:trHeight w:val="293"/>
        </w:trPr>
        <w:tc>
          <w:tcPr>
            <w:tcW w:w="14879" w:type="dxa"/>
            <w:gridSpan w:val="8"/>
          </w:tcPr>
          <w:p w14:paraId="2862645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3739F44" w14:textId="77777777" w:rsidTr="00417500">
        <w:trPr>
          <w:trHeight w:val="293"/>
        </w:trPr>
        <w:tc>
          <w:tcPr>
            <w:tcW w:w="704" w:type="dxa"/>
          </w:tcPr>
          <w:p w14:paraId="3BB716D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9F47BF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3458E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693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4B85F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03CD3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854F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D3C75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52CEF9" w14:textId="77777777" w:rsidTr="00417500">
        <w:trPr>
          <w:trHeight w:val="293"/>
        </w:trPr>
        <w:tc>
          <w:tcPr>
            <w:tcW w:w="704" w:type="dxa"/>
          </w:tcPr>
          <w:p w14:paraId="25B1B4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2D5E6AC1"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1A3228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5642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55486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C53F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81716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8D14B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E2953F" w14:textId="77777777" w:rsidTr="00417500">
        <w:trPr>
          <w:trHeight w:val="293"/>
        </w:trPr>
        <w:tc>
          <w:tcPr>
            <w:tcW w:w="704" w:type="dxa"/>
          </w:tcPr>
          <w:p w14:paraId="63DB0D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659B5E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48FDD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32205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41082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7C852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0D4A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4EC9A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E79032" w14:textId="77777777" w:rsidTr="00417500">
        <w:trPr>
          <w:trHeight w:val="293"/>
        </w:trPr>
        <w:tc>
          <w:tcPr>
            <w:tcW w:w="704" w:type="dxa"/>
          </w:tcPr>
          <w:p w14:paraId="06846BE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212B4F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5A847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D346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B49C6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848CE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170D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B712D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C3B8D8" w14:textId="77777777" w:rsidTr="00417500">
        <w:trPr>
          <w:trHeight w:val="293"/>
        </w:trPr>
        <w:tc>
          <w:tcPr>
            <w:tcW w:w="704" w:type="dxa"/>
          </w:tcPr>
          <w:p w14:paraId="2193CEF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3E77BCD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29529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6C9E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51AA6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A75F8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D0D3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85144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CD33F6" w14:textId="77777777" w:rsidTr="00417500">
        <w:trPr>
          <w:trHeight w:val="293"/>
        </w:trPr>
        <w:tc>
          <w:tcPr>
            <w:tcW w:w="704" w:type="dxa"/>
          </w:tcPr>
          <w:p w14:paraId="1F97322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066CBDF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4C184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FF4AA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2E0FB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C110B3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E858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09F0D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3E7681" w14:textId="77777777" w:rsidTr="00417500">
        <w:trPr>
          <w:trHeight w:val="293"/>
        </w:trPr>
        <w:tc>
          <w:tcPr>
            <w:tcW w:w="704" w:type="dxa"/>
          </w:tcPr>
          <w:p w14:paraId="6B4F4F2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5C9BEB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4AE00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60A8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12B8C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EB488E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F5E5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A6BC3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DEF73E" w14:textId="77777777" w:rsidTr="00417500">
        <w:trPr>
          <w:trHeight w:val="293"/>
        </w:trPr>
        <w:tc>
          <w:tcPr>
            <w:tcW w:w="14879" w:type="dxa"/>
            <w:gridSpan w:val="8"/>
          </w:tcPr>
          <w:p w14:paraId="5E54DE3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86EE3AC" w14:textId="77777777" w:rsidTr="00417500">
        <w:trPr>
          <w:trHeight w:val="293"/>
        </w:trPr>
        <w:tc>
          <w:tcPr>
            <w:tcW w:w="704" w:type="dxa"/>
          </w:tcPr>
          <w:p w14:paraId="1CBFF5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0B4CDD7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ED960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6147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30276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07FCF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23D59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6B0D1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9CD22A" w14:textId="77777777" w:rsidTr="00417500">
        <w:trPr>
          <w:trHeight w:val="293"/>
        </w:trPr>
        <w:tc>
          <w:tcPr>
            <w:tcW w:w="704" w:type="dxa"/>
          </w:tcPr>
          <w:p w14:paraId="612121A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4F14EEF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12057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D3D2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93E1E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F26388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5442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3939A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80AA98" w14:textId="77777777" w:rsidTr="00417500">
        <w:trPr>
          <w:trHeight w:val="293"/>
        </w:trPr>
        <w:tc>
          <w:tcPr>
            <w:tcW w:w="704" w:type="dxa"/>
          </w:tcPr>
          <w:p w14:paraId="3B375E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5640FFB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69DE4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4543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63359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AF9B7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FC1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910D9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0C7F17" w14:textId="77777777" w:rsidTr="00417500">
        <w:trPr>
          <w:trHeight w:val="293"/>
        </w:trPr>
        <w:tc>
          <w:tcPr>
            <w:tcW w:w="4106" w:type="dxa"/>
            <w:gridSpan w:val="2"/>
          </w:tcPr>
          <w:p w14:paraId="711D859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49B2C8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007165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4AF030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7775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0F479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DF7C3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0B97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8B049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A8ED94B"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94C437C"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2DC5E50F"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1043B2E" w14:textId="77777777" w:rsidTr="00417500">
        <w:trPr>
          <w:trHeight w:val="293"/>
        </w:trPr>
        <w:tc>
          <w:tcPr>
            <w:tcW w:w="704" w:type="dxa"/>
            <w:hideMark/>
          </w:tcPr>
          <w:p w14:paraId="1BF13157" w14:textId="77777777" w:rsidR="00EF3375" w:rsidRPr="00EF3375" w:rsidRDefault="00EF3375" w:rsidP="00EF3375">
            <w:pPr>
              <w:spacing w:after="0"/>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0EFE95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7BEC56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443D953D" w14:textId="5F46816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9930BA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6933760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76442C1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05C02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54D090A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049F9E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C5B5A52" w14:textId="77777777" w:rsidTr="00417500">
        <w:trPr>
          <w:trHeight w:val="293"/>
        </w:trPr>
        <w:tc>
          <w:tcPr>
            <w:tcW w:w="14879" w:type="dxa"/>
            <w:gridSpan w:val="8"/>
          </w:tcPr>
          <w:p w14:paraId="6A5F12A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3 diena</w:t>
            </w:r>
          </w:p>
        </w:tc>
      </w:tr>
      <w:tr w:rsidR="00EF3375" w:rsidRPr="00EF3375" w14:paraId="4CD1CE8F" w14:textId="77777777" w:rsidTr="00417500">
        <w:trPr>
          <w:trHeight w:val="293"/>
        </w:trPr>
        <w:tc>
          <w:tcPr>
            <w:tcW w:w="14879" w:type="dxa"/>
            <w:gridSpan w:val="8"/>
          </w:tcPr>
          <w:p w14:paraId="37A4EAD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B2EA76B" w14:textId="77777777" w:rsidTr="00417500">
        <w:trPr>
          <w:trHeight w:val="293"/>
        </w:trPr>
        <w:tc>
          <w:tcPr>
            <w:tcW w:w="704" w:type="dxa"/>
          </w:tcPr>
          <w:p w14:paraId="27EE345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785AD9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04893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51ED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119E0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8C35FA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A389F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959F5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9348AD" w14:textId="77777777" w:rsidTr="00417500">
        <w:trPr>
          <w:trHeight w:val="293"/>
        </w:trPr>
        <w:tc>
          <w:tcPr>
            <w:tcW w:w="704" w:type="dxa"/>
          </w:tcPr>
          <w:p w14:paraId="47D9BBB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0703417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2F307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73F6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BC617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96F1E6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EEE0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53176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B72E80" w14:textId="77777777" w:rsidTr="00417500">
        <w:trPr>
          <w:trHeight w:val="293"/>
        </w:trPr>
        <w:tc>
          <w:tcPr>
            <w:tcW w:w="704" w:type="dxa"/>
          </w:tcPr>
          <w:p w14:paraId="6E57E83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3D7572B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DBF52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FCB739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B1EA2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152B3F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CFCA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A8AFA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855A7E" w14:textId="77777777" w:rsidTr="00417500">
        <w:trPr>
          <w:trHeight w:val="293"/>
        </w:trPr>
        <w:tc>
          <w:tcPr>
            <w:tcW w:w="14879" w:type="dxa"/>
            <w:gridSpan w:val="8"/>
          </w:tcPr>
          <w:p w14:paraId="2E7FAFB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E754EBF" w14:textId="77777777" w:rsidTr="00417500">
        <w:trPr>
          <w:trHeight w:val="293"/>
        </w:trPr>
        <w:tc>
          <w:tcPr>
            <w:tcW w:w="704" w:type="dxa"/>
          </w:tcPr>
          <w:p w14:paraId="5DED918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DF3D3E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E1567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30EC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DF650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D856E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DBFC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C803B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349C00" w14:textId="77777777" w:rsidTr="00417500">
        <w:trPr>
          <w:trHeight w:val="293"/>
        </w:trPr>
        <w:tc>
          <w:tcPr>
            <w:tcW w:w="704" w:type="dxa"/>
          </w:tcPr>
          <w:p w14:paraId="155AB00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320EB8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30F900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A443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7B9D9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FDBAC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97A24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DDD13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09F669" w14:textId="77777777" w:rsidTr="00417500">
        <w:trPr>
          <w:trHeight w:val="293"/>
        </w:trPr>
        <w:tc>
          <w:tcPr>
            <w:tcW w:w="704" w:type="dxa"/>
          </w:tcPr>
          <w:p w14:paraId="7E51AE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1E95B53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05610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C661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5A092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C235E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E58E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896FA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2F3773" w14:textId="77777777" w:rsidTr="00417500">
        <w:trPr>
          <w:trHeight w:val="293"/>
        </w:trPr>
        <w:tc>
          <w:tcPr>
            <w:tcW w:w="704" w:type="dxa"/>
          </w:tcPr>
          <w:p w14:paraId="503ED9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620AA6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E357E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4D07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7178C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D8077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780E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CD51F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08BC75" w14:textId="77777777" w:rsidTr="00417500">
        <w:trPr>
          <w:trHeight w:val="293"/>
        </w:trPr>
        <w:tc>
          <w:tcPr>
            <w:tcW w:w="704" w:type="dxa"/>
          </w:tcPr>
          <w:p w14:paraId="196F33E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5A27322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CBC11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F58E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85CB0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6EB783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26F90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D0753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4851E1" w14:textId="77777777" w:rsidTr="00417500">
        <w:trPr>
          <w:trHeight w:val="293"/>
        </w:trPr>
        <w:tc>
          <w:tcPr>
            <w:tcW w:w="704" w:type="dxa"/>
          </w:tcPr>
          <w:p w14:paraId="6332C6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2DE38E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DE91D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1A63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663E5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15A92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C2BF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C3F16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D39A30" w14:textId="77777777" w:rsidTr="00417500">
        <w:trPr>
          <w:trHeight w:val="293"/>
        </w:trPr>
        <w:tc>
          <w:tcPr>
            <w:tcW w:w="704" w:type="dxa"/>
          </w:tcPr>
          <w:p w14:paraId="507A1BE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778C33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88E2E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8A27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C2202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FD806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8FC7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FDE07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BD7FA1" w14:textId="77777777" w:rsidTr="00417500">
        <w:trPr>
          <w:trHeight w:val="293"/>
        </w:trPr>
        <w:tc>
          <w:tcPr>
            <w:tcW w:w="14879" w:type="dxa"/>
            <w:gridSpan w:val="8"/>
          </w:tcPr>
          <w:p w14:paraId="27CEFC9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D4D70E6" w14:textId="77777777" w:rsidTr="00417500">
        <w:trPr>
          <w:trHeight w:val="293"/>
        </w:trPr>
        <w:tc>
          <w:tcPr>
            <w:tcW w:w="704" w:type="dxa"/>
          </w:tcPr>
          <w:p w14:paraId="62D61B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4AEDD42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20F114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A639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2FBB2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D06C8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856E1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824F8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C2225B" w14:textId="77777777" w:rsidTr="00417500">
        <w:trPr>
          <w:trHeight w:val="293"/>
        </w:trPr>
        <w:tc>
          <w:tcPr>
            <w:tcW w:w="704" w:type="dxa"/>
          </w:tcPr>
          <w:p w14:paraId="4EF127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148F0F3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F47DE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1EFC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6C122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A4D12F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9DDCD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D120E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B472DA" w14:textId="77777777" w:rsidTr="00417500">
        <w:trPr>
          <w:trHeight w:val="293"/>
        </w:trPr>
        <w:tc>
          <w:tcPr>
            <w:tcW w:w="704" w:type="dxa"/>
          </w:tcPr>
          <w:p w14:paraId="3AACD43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13558B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3E431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47D6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30801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52267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E4BF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980F7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C4CFA1" w14:textId="77777777" w:rsidTr="00417500">
        <w:trPr>
          <w:trHeight w:val="293"/>
        </w:trPr>
        <w:tc>
          <w:tcPr>
            <w:tcW w:w="4106" w:type="dxa"/>
            <w:gridSpan w:val="2"/>
          </w:tcPr>
          <w:p w14:paraId="4CA6E5AB"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9C5AE1C"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6FB52B9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456C5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E0EA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2A410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B2946B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8A70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F1C53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D68152D"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575BA69"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33D09CCF" w14:textId="62C4080D"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5E4E0A2" w14:textId="77777777" w:rsidTr="00417500">
        <w:trPr>
          <w:trHeight w:val="293"/>
        </w:trPr>
        <w:tc>
          <w:tcPr>
            <w:tcW w:w="704" w:type="dxa"/>
            <w:hideMark/>
          </w:tcPr>
          <w:p w14:paraId="651C784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104030A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996B1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05C0859E" w14:textId="39B8E00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5D2AE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3E85F57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3427365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F5C8C7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7C8551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18427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543EECB" w14:textId="77777777" w:rsidTr="00417500">
        <w:trPr>
          <w:trHeight w:val="293"/>
        </w:trPr>
        <w:tc>
          <w:tcPr>
            <w:tcW w:w="14879" w:type="dxa"/>
            <w:gridSpan w:val="8"/>
          </w:tcPr>
          <w:p w14:paraId="188A860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4D794574" w14:textId="77777777" w:rsidTr="00417500">
        <w:trPr>
          <w:trHeight w:val="293"/>
        </w:trPr>
        <w:tc>
          <w:tcPr>
            <w:tcW w:w="14879" w:type="dxa"/>
            <w:gridSpan w:val="8"/>
          </w:tcPr>
          <w:p w14:paraId="6A2CA31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784EC59" w14:textId="77777777" w:rsidTr="00417500">
        <w:trPr>
          <w:trHeight w:val="293"/>
        </w:trPr>
        <w:tc>
          <w:tcPr>
            <w:tcW w:w="704" w:type="dxa"/>
          </w:tcPr>
          <w:p w14:paraId="406A516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49C1A33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49FB4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DDC50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807C7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D78F8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EFC5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D86CD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CB4A78" w14:textId="77777777" w:rsidTr="00417500">
        <w:trPr>
          <w:trHeight w:val="293"/>
        </w:trPr>
        <w:tc>
          <w:tcPr>
            <w:tcW w:w="704" w:type="dxa"/>
          </w:tcPr>
          <w:p w14:paraId="716C13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5A3261E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9E236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4922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EBB7B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9877D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D7D8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C8E9A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6A3BE3" w14:textId="77777777" w:rsidTr="00417500">
        <w:trPr>
          <w:trHeight w:val="293"/>
        </w:trPr>
        <w:tc>
          <w:tcPr>
            <w:tcW w:w="704" w:type="dxa"/>
          </w:tcPr>
          <w:p w14:paraId="32F4A91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6F08E7B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3AD84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D0B2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B50C9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55233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9124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43AF8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874605" w14:textId="77777777" w:rsidTr="00417500">
        <w:trPr>
          <w:trHeight w:val="293"/>
        </w:trPr>
        <w:tc>
          <w:tcPr>
            <w:tcW w:w="14879" w:type="dxa"/>
            <w:gridSpan w:val="8"/>
          </w:tcPr>
          <w:p w14:paraId="278821D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54CA540" w14:textId="77777777" w:rsidTr="00417500">
        <w:trPr>
          <w:trHeight w:val="293"/>
        </w:trPr>
        <w:tc>
          <w:tcPr>
            <w:tcW w:w="704" w:type="dxa"/>
          </w:tcPr>
          <w:p w14:paraId="5C95EC8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E9FF88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A0DDB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A538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D777B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BBC39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EEDF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D11F7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E5CE15" w14:textId="77777777" w:rsidTr="00417500">
        <w:trPr>
          <w:trHeight w:val="293"/>
        </w:trPr>
        <w:tc>
          <w:tcPr>
            <w:tcW w:w="704" w:type="dxa"/>
          </w:tcPr>
          <w:p w14:paraId="386C4D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2DEB215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306A9F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8096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121F8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F504E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6ED62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BE1EA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5D1C89" w14:textId="77777777" w:rsidTr="00417500">
        <w:trPr>
          <w:trHeight w:val="293"/>
        </w:trPr>
        <w:tc>
          <w:tcPr>
            <w:tcW w:w="704" w:type="dxa"/>
          </w:tcPr>
          <w:p w14:paraId="3F1FD41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4319709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2014E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1C83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BE5B9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6F800C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342DE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7528F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ED4A34" w14:textId="77777777" w:rsidTr="00417500">
        <w:trPr>
          <w:trHeight w:val="293"/>
        </w:trPr>
        <w:tc>
          <w:tcPr>
            <w:tcW w:w="704" w:type="dxa"/>
          </w:tcPr>
          <w:p w14:paraId="601C6FB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3DF67EF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470DD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900DE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16E02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46F56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E601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88C6A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125AB8" w14:textId="77777777" w:rsidTr="00417500">
        <w:trPr>
          <w:trHeight w:val="293"/>
        </w:trPr>
        <w:tc>
          <w:tcPr>
            <w:tcW w:w="704" w:type="dxa"/>
          </w:tcPr>
          <w:p w14:paraId="3344682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625CBA5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A66A1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4722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A044B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1DD62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13C1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1EDC1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FD0D50" w14:textId="77777777" w:rsidTr="00417500">
        <w:trPr>
          <w:trHeight w:val="293"/>
        </w:trPr>
        <w:tc>
          <w:tcPr>
            <w:tcW w:w="704" w:type="dxa"/>
          </w:tcPr>
          <w:p w14:paraId="402F1B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6A3A76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FF1A4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30C4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DDFC0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BE261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B530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019B9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12BCE" w14:textId="77777777" w:rsidTr="00417500">
        <w:trPr>
          <w:trHeight w:val="293"/>
        </w:trPr>
        <w:tc>
          <w:tcPr>
            <w:tcW w:w="704" w:type="dxa"/>
          </w:tcPr>
          <w:p w14:paraId="27F473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67FA33D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4A47B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3225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FE333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A433E8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C1CA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593E8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8D8823" w14:textId="77777777" w:rsidTr="00417500">
        <w:trPr>
          <w:trHeight w:val="293"/>
        </w:trPr>
        <w:tc>
          <w:tcPr>
            <w:tcW w:w="14879" w:type="dxa"/>
            <w:gridSpan w:val="8"/>
          </w:tcPr>
          <w:p w14:paraId="130A4F3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FC90577" w14:textId="77777777" w:rsidTr="00417500">
        <w:trPr>
          <w:trHeight w:val="293"/>
        </w:trPr>
        <w:tc>
          <w:tcPr>
            <w:tcW w:w="704" w:type="dxa"/>
          </w:tcPr>
          <w:p w14:paraId="09AC5F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4C7B31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C2D6D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5C4A3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3CA56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6F4D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CEFDA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8AFEA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D9C1BB" w14:textId="77777777" w:rsidTr="00417500">
        <w:trPr>
          <w:trHeight w:val="293"/>
        </w:trPr>
        <w:tc>
          <w:tcPr>
            <w:tcW w:w="704" w:type="dxa"/>
          </w:tcPr>
          <w:p w14:paraId="0DE3A4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7127257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5D601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16BE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994E1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F8C533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6195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BA05B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BC385D" w14:textId="77777777" w:rsidTr="00417500">
        <w:trPr>
          <w:trHeight w:val="293"/>
        </w:trPr>
        <w:tc>
          <w:tcPr>
            <w:tcW w:w="704" w:type="dxa"/>
          </w:tcPr>
          <w:p w14:paraId="69E9D2B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tcPr>
          <w:p w14:paraId="4A46722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B9625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3019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25760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D17C1C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7280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AC911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B768D2" w14:textId="77777777" w:rsidTr="00417500">
        <w:trPr>
          <w:trHeight w:val="293"/>
        </w:trPr>
        <w:tc>
          <w:tcPr>
            <w:tcW w:w="4106" w:type="dxa"/>
            <w:gridSpan w:val="2"/>
          </w:tcPr>
          <w:p w14:paraId="45CB3AA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095DDA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0661AD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820F1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D76F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DE7B84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D9447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82C3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F7FDF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07CFFE5"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FA22B7A"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6B6ADDEE"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7BF0983" w14:textId="77777777" w:rsidTr="00417500">
        <w:trPr>
          <w:trHeight w:val="293"/>
        </w:trPr>
        <w:tc>
          <w:tcPr>
            <w:tcW w:w="704" w:type="dxa"/>
            <w:hideMark/>
          </w:tcPr>
          <w:p w14:paraId="7DD0E1E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5177513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97417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62C4A54" w14:textId="59C625A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C2C6F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6FBE6C6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77524C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B58CE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08F32A5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3AC65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EA3C410" w14:textId="77777777" w:rsidTr="00417500">
        <w:trPr>
          <w:trHeight w:val="293"/>
        </w:trPr>
        <w:tc>
          <w:tcPr>
            <w:tcW w:w="14879" w:type="dxa"/>
            <w:gridSpan w:val="8"/>
          </w:tcPr>
          <w:p w14:paraId="36DCC5F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158C1CC2" w14:textId="77777777" w:rsidTr="00417500">
        <w:trPr>
          <w:trHeight w:val="293"/>
        </w:trPr>
        <w:tc>
          <w:tcPr>
            <w:tcW w:w="14879" w:type="dxa"/>
            <w:gridSpan w:val="8"/>
          </w:tcPr>
          <w:p w14:paraId="7BA57526"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DF0A548" w14:textId="77777777" w:rsidTr="00417500">
        <w:trPr>
          <w:trHeight w:val="293"/>
        </w:trPr>
        <w:tc>
          <w:tcPr>
            <w:tcW w:w="704" w:type="dxa"/>
          </w:tcPr>
          <w:p w14:paraId="3B37EBF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6B63F9A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56D92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8E85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19995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C0285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7BA96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C387B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3E7E75" w14:textId="77777777" w:rsidTr="00417500">
        <w:trPr>
          <w:trHeight w:val="293"/>
        </w:trPr>
        <w:tc>
          <w:tcPr>
            <w:tcW w:w="704" w:type="dxa"/>
          </w:tcPr>
          <w:p w14:paraId="540192E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5B6D4F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BA037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7096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659FD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560D7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3FC0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BD52D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517594" w14:textId="77777777" w:rsidTr="00417500">
        <w:trPr>
          <w:trHeight w:val="293"/>
        </w:trPr>
        <w:tc>
          <w:tcPr>
            <w:tcW w:w="704" w:type="dxa"/>
          </w:tcPr>
          <w:p w14:paraId="24861FE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4881B84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38674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8295E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61795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1DC66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43A7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17C30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E35314" w14:textId="77777777" w:rsidTr="00417500">
        <w:trPr>
          <w:trHeight w:val="293"/>
        </w:trPr>
        <w:tc>
          <w:tcPr>
            <w:tcW w:w="14879" w:type="dxa"/>
            <w:gridSpan w:val="8"/>
          </w:tcPr>
          <w:p w14:paraId="7418AE4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F3B06FB" w14:textId="77777777" w:rsidTr="00417500">
        <w:trPr>
          <w:trHeight w:val="293"/>
        </w:trPr>
        <w:tc>
          <w:tcPr>
            <w:tcW w:w="704" w:type="dxa"/>
          </w:tcPr>
          <w:p w14:paraId="38F70C6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8A3485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B1B47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801F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E424A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02569C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58F7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E1CBA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770825" w14:textId="77777777" w:rsidTr="00417500">
        <w:trPr>
          <w:trHeight w:val="293"/>
        </w:trPr>
        <w:tc>
          <w:tcPr>
            <w:tcW w:w="704" w:type="dxa"/>
          </w:tcPr>
          <w:p w14:paraId="4687CD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62F4225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4AD544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BB9D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28F1A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6EFAD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3F2D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70DF4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50B91AC" w14:textId="77777777" w:rsidTr="00417500">
        <w:trPr>
          <w:trHeight w:val="293"/>
        </w:trPr>
        <w:tc>
          <w:tcPr>
            <w:tcW w:w="704" w:type="dxa"/>
          </w:tcPr>
          <w:p w14:paraId="7A8028B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21A6D3F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81D87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F3DA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91DA6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17D76B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4077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53A9F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FE6ABE5" w14:textId="77777777" w:rsidTr="00417500">
        <w:trPr>
          <w:trHeight w:val="293"/>
        </w:trPr>
        <w:tc>
          <w:tcPr>
            <w:tcW w:w="704" w:type="dxa"/>
          </w:tcPr>
          <w:p w14:paraId="37E062A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363675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2586C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55E0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A7F98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C0EFB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C6F1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C2985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0F543A" w14:textId="77777777" w:rsidTr="00417500">
        <w:trPr>
          <w:trHeight w:val="293"/>
        </w:trPr>
        <w:tc>
          <w:tcPr>
            <w:tcW w:w="704" w:type="dxa"/>
          </w:tcPr>
          <w:p w14:paraId="5F5D51E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A1BB90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49503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BAD3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13F4C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478CF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C093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BDDA4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9BA315" w14:textId="77777777" w:rsidTr="00417500">
        <w:trPr>
          <w:trHeight w:val="293"/>
        </w:trPr>
        <w:tc>
          <w:tcPr>
            <w:tcW w:w="704" w:type="dxa"/>
          </w:tcPr>
          <w:p w14:paraId="541F188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47FBC1C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04538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A1A81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6BAE9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B8F52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65E0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36CC3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1C55D8" w14:textId="77777777" w:rsidTr="00417500">
        <w:trPr>
          <w:trHeight w:val="293"/>
        </w:trPr>
        <w:tc>
          <w:tcPr>
            <w:tcW w:w="704" w:type="dxa"/>
          </w:tcPr>
          <w:p w14:paraId="53CC314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5B8C14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7EF5E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50E6D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59D02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36A798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C60F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74611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884C60" w14:textId="77777777" w:rsidTr="00417500">
        <w:trPr>
          <w:trHeight w:val="293"/>
        </w:trPr>
        <w:tc>
          <w:tcPr>
            <w:tcW w:w="14879" w:type="dxa"/>
            <w:gridSpan w:val="8"/>
          </w:tcPr>
          <w:p w14:paraId="1816109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4603465" w14:textId="77777777" w:rsidTr="00417500">
        <w:trPr>
          <w:trHeight w:val="293"/>
        </w:trPr>
        <w:tc>
          <w:tcPr>
            <w:tcW w:w="704" w:type="dxa"/>
          </w:tcPr>
          <w:p w14:paraId="04E6C3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tcPr>
          <w:p w14:paraId="23EA1AA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70C2A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C315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F2F9F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0F546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CAA36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8FBF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499A24" w14:textId="77777777" w:rsidTr="00417500">
        <w:trPr>
          <w:trHeight w:val="293"/>
        </w:trPr>
        <w:tc>
          <w:tcPr>
            <w:tcW w:w="704" w:type="dxa"/>
          </w:tcPr>
          <w:p w14:paraId="29C6FA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5171E72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9BEC2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32CD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5F2AF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A3F66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4AEC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E70FA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F35CF7" w14:textId="77777777" w:rsidTr="00417500">
        <w:trPr>
          <w:trHeight w:val="293"/>
        </w:trPr>
        <w:tc>
          <w:tcPr>
            <w:tcW w:w="704" w:type="dxa"/>
          </w:tcPr>
          <w:p w14:paraId="35AB2E8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03247D2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9E337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E3C1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88AF6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628ED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39B6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02246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AB4AD7" w14:textId="77777777" w:rsidTr="00417500">
        <w:trPr>
          <w:trHeight w:val="293"/>
        </w:trPr>
        <w:tc>
          <w:tcPr>
            <w:tcW w:w="4106" w:type="dxa"/>
            <w:gridSpan w:val="2"/>
          </w:tcPr>
          <w:p w14:paraId="7C426C7C"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B48BB86"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504EBB8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77C03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A6E0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C103B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5BC99B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6157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4648E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21649FA"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F28DC30"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46C6B226" w14:textId="3CAB354F"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A03DF67" w14:textId="77777777" w:rsidTr="00417500">
        <w:trPr>
          <w:trHeight w:val="293"/>
        </w:trPr>
        <w:tc>
          <w:tcPr>
            <w:tcW w:w="704" w:type="dxa"/>
            <w:hideMark/>
          </w:tcPr>
          <w:p w14:paraId="4FAD26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40A287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626B0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0DA606C4" w14:textId="3B4AED1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55E36F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7A6E75B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7AA605B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E35B4B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7D62A0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BBCEE0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FC97E31" w14:textId="77777777" w:rsidTr="00417500">
        <w:trPr>
          <w:trHeight w:val="293"/>
        </w:trPr>
        <w:tc>
          <w:tcPr>
            <w:tcW w:w="14879" w:type="dxa"/>
            <w:gridSpan w:val="8"/>
          </w:tcPr>
          <w:p w14:paraId="719E44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6C56C517" w14:textId="77777777" w:rsidTr="00417500">
        <w:trPr>
          <w:trHeight w:val="293"/>
        </w:trPr>
        <w:tc>
          <w:tcPr>
            <w:tcW w:w="14879" w:type="dxa"/>
            <w:gridSpan w:val="8"/>
          </w:tcPr>
          <w:p w14:paraId="4FFB076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6EBE6B3" w14:textId="77777777" w:rsidTr="00417500">
        <w:trPr>
          <w:trHeight w:val="293"/>
        </w:trPr>
        <w:tc>
          <w:tcPr>
            <w:tcW w:w="704" w:type="dxa"/>
          </w:tcPr>
          <w:p w14:paraId="57D3EDA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7851FC7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C4F02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30F4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71627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7FE7EC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5391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5F584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AC18D2" w14:textId="77777777" w:rsidTr="00417500">
        <w:trPr>
          <w:trHeight w:val="293"/>
        </w:trPr>
        <w:tc>
          <w:tcPr>
            <w:tcW w:w="704" w:type="dxa"/>
          </w:tcPr>
          <w:p w14:paraId="12FE3F1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3EC6211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1EFD5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D5D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980CC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D361F5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5E10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3ACA1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B602F7" w14:textId="77777777" w:rsidTr="00417500">
        <w:trPr>
          <w:trHeight w:val="293"/>
        </w:trPr>
        <w:tc>
          <w:tcPr>
            <w:tcW w:w="704" w:type="dxa"/>
          </w:tcPr>
          <w:p w14:paraId="6540D3A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0304A3A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40832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8F3F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729D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316F7E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30D9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40728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2D9C32" w14:textId="77777777" w:rsidTr="00417500">
        <w:trPr>
          <w:trHeight w:val="293"/>
        </w:trPr>
        <w:tc>
          <w:tcPr>
            <w:tcW w:w="14879" w:type="dxa"/>
            <w:gridSpan w:val="8"/>
          </w:tcPr>
          <w:p w14:paraId="7E9C8F2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E162989" w14:textId="77777777" w:rsidTr="00417500">
        <w:trPr>
          <w:trHeight w:val="293"/>
        </w:trPr>
        <w:tc>
          <w:tcPr>
            <w:tcW w:w="704" w:type="dxa"/>
          </w:tcPr>
          <w:p w14:paraId="0BCE04E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99EEA7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09665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BADA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F4EF2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2C5F2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FC8E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9EFC2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FCC362" w14:textId="77777777" w:rsidTr="00417500">
        <w:trPr>
          <w:trHeight w:val="293"/>
        </w:trPr>
        <w:tc>
          <w:tcPr>
            <w:tcW w:w="704" w:type="dxa"/>
          </w:tcPr>
          <w:p w14:paraId="534437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7AFFBB3D"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3FBF20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3F52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24E9B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CA3F0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858DD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43B53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402BED" w14:textId="77777777" w:rsidTr="00417500">
        <w:trPr>
          <w:trHeight w:val="293"/>
        </w:trPr>
        <w:tc>
          <w:tcPr>
            <w:tcW w:w="704" w:type="dxa"/>
          </w:tcPr>
          <w:p w14:paraId="75E05C5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3B4287D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261F2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A80A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3A8A6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80A40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6B1C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42FA7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098F3" w14:textId="77777777" w:rsidTr="00417500">
        <w:trPr>
          <w:trHeight w:val="293"/>
        </w:trPr>
        <w:tc>
          <w:tcPr>
            <w:tcW w:w="704" w:type="dxa"/>
          </w:tcPr>
          <w:p w14:paraId="2FE217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0F99A7D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4C947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BFB2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D3D23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D7652A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F4CF1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5D70E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2236AD" w14:textId="77777777" w:rsidTr="00417500">
        <w:trPr>
          <w:trHeight w:val="293"/>
        </w:trPr>
        <w:tc>
          <w:tcPr>
            <w:tcW w:w="704" w:type="dxa"/>
          </w:tcPr>
          <w:p w14:paraId="6D08952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7D4E71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5604D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99BB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6CD92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772996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748A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C0411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94A300" w14:textId="77777777" w:rsidTr="00417500">
        <w:trPr>
          <w:trHeight w:val="293"/>
        </w:trPr>
        <w:tc>
          <w:tcPr>
            <w:tcW w:w="704" w:type="dxa"/>
          </w:tcPr>
          <w:p w14:paraId="529846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36CC7A1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D75B2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4BF9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89CBF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0587E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DED65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748BD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FE00370" w14:textId="77777777" w:rsidTr="00417500">
        <w:trPr>
          <w:trHeight w:val="293"/>
        </w:trPr>
        <w:tc>
          <w:tcPr>
            <w:tcW w:w="704" w:type="dxa"/>
          </w:tcPr>
          <w:p w14:paraId="2D3DFC2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2.7</w:t>
            </w:r>
          </w:p>
        </w:tc>
        <w:tc>
          <w:tcPr>
            <w:tcW w:w="3402" w:type="dxa"/>
          </w:tcPr>
          <w:p w14:paraId="3DFF7D7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D7D56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7A0F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1BE5D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F114DD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E532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4D379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605253" w14:textId="77777777" w:rsidTr="00417500">
        <w:trPr>
          <w:trHeight w:val="293"/>
        </w:trPr>
        <w:tc>
          <w:tcPr>
            <w:tcW w:w="14879" w:type="dxa"/>
            <w:gridSpan w:val="8"/>
          </w:tcPr>
          <w:p w14:paraId="2FF0C27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880E7F0" w14:textId="77777777" w:rsidTr="00417500">
        <w:trPr>
          <w:trHeight w:val="293"/>
        </w:trPr>
        <w:tc>
          <w:tcPr>
            <w:tcW w:w="704" w:type="dxa"/>
          </w:tcPr>
          <w:p w14:paraId="04431BD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1D909B5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4FA533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FC1F4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EDB28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B970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D172C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D0A20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A3A6BC" w14:textId="77777777" w:rsidTr="00417500">
        <w:trPr>
          <w:trHeight w:val="293"/>
        </w:trPr>
        <w:tc>
          <w:tcPr>
            <w:tcW w:w="704" w:type="dxa"/>
          </w:tcPr>
          <w:p w14:paraId="344EC5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4D0019A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7E54B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8979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F0E50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3389F8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4C28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AC7F8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1F5DD7" w14:textId="77777777" w:rsidTr="00417500">
        <w:trPr>
          <w:trHeight w:val="293"/>
        </w:trPr>
        <w:tc>
          <w:tcPr>
            <w:tcW w:w="704" w:type="dxa"/>
          </w:tcPr>
          <w:p w14:paraId="154029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597F3E3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18343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CC54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0D2B4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E665D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1753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1F3FC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C36670" w14:textId="77777777" w:rsidTr="00417500">
        <w:trPr>
          <w:trHeight w:val="293"/>
        </w:trPr>
        <w:tc>
          <w:tcPr>
            <w:tcW w:w="4106" w:type="dxa"/>
            <w:gridSpan w:val="2"/>
          </w:tcPr>
          <w:p w14:paraId="065FB9C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165E0E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5C70E15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180C8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98BB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26997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7E5858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4074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2B668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D93DD2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C26A2A8"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713AF540"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B14D81E" w14:textId="77777777" w:rsidTr="00417500">
        <w:trPr>
          <w:trHeight w:val="293"/>
        </w:trPr>
        <w:tc>
          <w:tcPr>
            <w:tcW w:w="704" w:type="dxa"/>
            <w:hideMark/>
          </w:tcPr>
          <w:p w14:paraId="7DDF79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0148212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72D58F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496E9AEF" w14:textId="083DF654"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33A8E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68824F7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6A3020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362D53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119A20D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0EB39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3B1C4F0" w14:textId="77777777" w:rsidTr="00417500">
        <w:trPr>
          <w:trHeight w:val="293"/>
        </w:trPr>
        <w:tc>
          <w:tcPr>
            <w:tcW w:w="14879" w:type="dxa"/>
            <w:gridSpan w:val="8"/>
          </w:tcPr>
          <w:p w14:paraId="29B3D9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7 diena</w:t>
            </w:r>
          </w:p>
        </w:tc>
      </w:tr>
      <w:tr w:rsidR="00EF3375" w:rsidRPr="00EF3375" w14:paraId="12043F6D" w14:textId="77777777" w:rsidTr="00417500">
        <w:trPr>
          <w:trHeight w:val="293"/>
        </w:trPr>
        <w:tc>
          <w:tcPr>
            <w:tcW w:w="14879" w:type="dxa"/>
            <w:gridSpan w:val="8"/>
          </w:tcPr>
          <w:p w14:paraId="05DD3343"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7F98480" w14:textId="77777777" w:rsidTr="00417500">
        <w:trPr>
          <w:trHeight w:val="293"/>
        </w:trPr>
        <w:tc>
          <w:tcPr>
            <w:tcW w:w="704" w:type="dxa"/>
          </w:tcPr>
          <w:p w14:paraId="4801E0E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0B1E19D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CD24D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E401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82455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4E6858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9DAF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E52C2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27C9FD" w14:textId="77777777" w:rsidTr="00417500">
        <w:trPr>
          <w:trHeight w:val="293"/>
        </w:trPr>
        <w:tc>
          <w:tcPr>
            <w:tcW w:w="704" w:type="dxa"/>
          </w:tcPr>
          <w:p w14:paraId="0A5CDF1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27E859B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7C696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94F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51D38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D19880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84A0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60E49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3F713D" w14:textId="77777777" w:rsidTr="00417500">
        <w:trPr>
          <w:trHeight w:val="293"/>
        </w:trPr>
        <w:tc>
          <w:tcPr>
            <w:tcW w:w="704" w:type="dxa"/>
          </w:tcPr>
          <w:p w14:paraId="4A7CB1B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2CBBC7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AD2EF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2EF9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A172D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62C92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FC33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45385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BCC24B3" w14:textId="77777777" w:rsidTr="00417500">
        <w:trPr>
          <w:trHeight w:val="293"/>
        </w:trPr>
        <w:tc>
          <w:tcPr>
            <w:tcW w:w="14879" w:type="dxa"/>
            <w:gridSpan w:val="8"/>
          </w:tcPr>
          <w:p w14:paraId="13E8247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07A1E34" w14:textId="77777777" w:rsidTr="00417500">
        <w:trPr>
          <w:trHeight w:val="293"/>
        </w:trPr>
        <w:tc>
          <w:tcPr>
            <w:tcW w:w="704" w:type="dxa"/>
          </w:tcPr>
          <w:p w14:paraId="71A8D2B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74A7F78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AD053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1300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4FE2F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679080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359C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FCC6C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7965A1" w14:textId="77777777" w:rsidTr="00417500">
        <w:trPr>
          <w:trHeight w:val="293"/>
        </w:trPr>
        <w:tc>
          <w:tcPr>
            <w:tcW w:w="704" w:type="dxa"/>
          </w:tcPr>
          <w:p w14:paraId="57E56D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179E4C6F"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2EE6F9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04E9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D812E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FDC02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64747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790A0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09445A" w14:textId="77777777" w:rsidTr="00417500">
        <w:trPr>
          <w:trHeight w:val="293"/>
        </w:trPr>
        <w:tc>
          <w:tcPr>
            <w:tcW w:w="704" w:type="dxa"/>
          </w:tcPr>
          <w:p w14:paraId="663CB5A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4212355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F952A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9570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7FF13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F9052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C798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A3C5E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46554BC" w14:textId="77777777" w:rsidTr="00417500">
        <w:trPr>
          <w:trHeight w:val="293"/>
        </w:trPr>
        <w:tc>
          <w:tcPr>
            <w:tcW w:w="704" w:type="dxa"/>
          </w:tcPr>
          <w:p w14:paraId="039016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49B447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419E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0F0A8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B6E1C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A475A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5A37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6213E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77F0FA" w14:textId="77777777" w:rsidTr="00417500">
        <w:trPr>
          <w:trHeight w:val="293"/>
        </w:trPr>
        <w:tc>
          <w:tcPr>
            <w:tcW w:w="704" w:type="dxa"/>
          </w:tcPr>
          <w:p w14:paraId="4E7088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tcPr>
          <w:p w14:paraId="4E2E155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8F655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4911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35D0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69788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5EB2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1E6A5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BCA980" w14:textId="77777777" w:rsidTr="00417500">
        <w:trPr>
          <w:trHeight w:val="293"/>
        </w:trPr>
        <w:tc>
          <w:tcPr>
            <w:tcW w:w="704" w:type="dxa"/>
          </w:tcPr>
          <w:p w14:paraId="6C64811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66B9E44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477D1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BCA8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8A63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326BEE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7669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9C0EF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04255E" w14:textId="77777777" w:rsidTr="00417500">
        <w:trPr>
          <w:trHeight w:val="293"/>
        </w:trPr>
        <w:tc>
          <w:tcPr>
            <w:tcW w:w="704" w:type="dxa"/>
          </w:tcPr>
          <w:p w14:paraId="45BF4A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568891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036CE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A3C6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30E54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7DCF9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60DC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60AD7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1FF6A1" w14:textId="77777777" w:rsidTr="00417500">
        <w:trPr>
          <w:trHeight w:val="293"/>
        </w:trPr>
        <w:tc>
          <w:tcPr>
            <w:tcW w:w="14879" w:type="dxa"/>
            <w:gridSpan w:val="8"/>
          </w:tcPr>
          <w:p w14:paraId="7F1A2C3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08E9127" w14:textId="77777777" w:rsidTr="00417500">
        <w:trPr>
          <w:trHeight w:val="293"/>
        </w:trPr>
        <w:tc>
          <w:tcPr>
            <w:tcW w:w="704" w:type="dxa"/>
          </w:tcPr>
          <w:p w14:paraId="274549A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2826F98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A3FD8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582D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7D652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43931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120AA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D285D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C60025" w14:textId="77777777" w:rsidTr="00417500">
        <w:trPr>
          <w:trHeight w:val="293"/>
        </w:trPr>
        <w:tc>
          <w:tcPr>
            <w:tcW w:w="704" w:type="dxa"/>
          </w:tcPr>
          <w:p w14:paraId="58637FC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7C28C8E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3AF61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428F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68411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3996B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C793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66C74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0C4F63" w14:textId="77777777" w:rsidTr="00417500">
        <w:trPr>
          <w:trHeight w:val="293"/>
        </w:trPr>
        <w:tc>
          <w:tcPr>
            <w:tcW w:w="704" w:type="dxa"/>
          </w:tcPr>
          <w:p w14:paraId="4C0074B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488A72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24B6F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0FFF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7D444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55486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B484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647D6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DBA86B" w14:textId="77777777" w:rsidTr="00417500">
        <w:trPr>
          <w:trHeight w:val="293"/>
        </w:trPr>
        <w:tc>
          <w:tcPr>
            <w:tcW w:w="4106" w:type="dxa"/>
            <w:gridSpan w:val="2"/>
          </w:tcPr>
          <w:p w14:paraId="2C4E38EC"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FEA72C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042FDB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550CF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9D93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1377C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BEE1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ED92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E19C6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5781D93"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E49388F"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5A0BD06A"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7A19B3F" w14:textId="77777777" w:rsidTr="00417500">
        <w:trPr>
          <w:trHeight w:val="293"/>
        </w:trPr>
        <w:tc>
          <w:tcPr>
            <w:tcW w:w="704" w:type="dxa"/>
            <w:hideMark/>
          </w:tcPr>
          <w:p w14:paraId="124766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5825978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5327E2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3402D94B" w14:textId="1D9D638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6C56E7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5CF3E1F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132FAF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764BAC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5E5EE2D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93093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480BB62" w14:textId="77777777" w:rsidTr="00417500">
        <w:trPr>
          <w:trHeight w:val="293"/>
        </w:trPr>
        <w:tc>
          <w:tcPr>
            <w:tcW w:w="14879" w:type="dxa"/>
            <w:gridSpan w:val="8"/>
          </w:tcPr>
          <w:p w14:paraId="6DCDA00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1CA89D02" w14:textId="77777777" w:rsidTr="00417500">
        <w:trPr>
          <w:trHeight w:val="293"/>
        </w:trPr>
        <w:tc>
          <w:tcPr>
            <w:tcW w:w="14879" w:type="dxa"/>
            <w:gridSpan w:val="8"/>
          </w:tcPr>
          <w:p w14:paraId="59A150E1"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E02E7CA" w14:textId="77777777" w:rsidTr="00417500">
        <w:trPr>
          <w:trHeight w:val="293"/>
        </w:trPr>
        <w:tc>
          <w:tcPr>
            <w:tcW w:w="704" w:type="dxa"/>
          </w:tcPr>
          <w:p w14:paraId="0B9C245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002A72C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780E7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72F73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25C58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BAD2D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B551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FFAA7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F20B9D" w14:textId="77777777" w:rsidTr="00417500">
        <w:trPr>
          <w:trHeight w:val="293"/>
        </w:trPr>
        <w:tc>
          <w:tcPr>
            <w:tcW w:w="704" w:type="dxa"/>
          </w:tcPr>
          <w:p w14:paraId="6083054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1D6E46E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AA35B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0749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A950F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38F07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30CD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4D06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82C257" w14:textId="77777777" w:rsidTr="00417500">
        <w:trPr>
          <w:trHeight w:val="293"/>
        </w:trPr>
        <w:tc>
          <w:tcPr>
            <w:tcW w:w="704" w:type="dxa"/>
          </w:tcPr>
          <w:p w14:paraId="29B4732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0AB1A4D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C0C81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D69F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2A1EA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8AA625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8B4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A0EC4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2C984B" w14:textId="77777777" w:rsidTr="00417500">
        <w:trPr>
          <w:trHeight w:val="293"/>
        </w:trPr>
        <w:tc>
          <w:tcPr>
            <w:tcW w:w="14879" w:type="dxa"/>
            <w:gridSpan w:val="8"/>
          </w:tcPr>
          <w:p w14:paraId="0A666B3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71EACDB9" w14:textId="77777777" w:rsidTr="00417500">
        <w:trPr>
          <w:trHeight w:val="293"/>
        </w:trPr>
        <w:tc>
          <w:tcPr>
            <w:tcW w:w="704" w:type="dxa"/>
          </w:tcPr>
          <w:p w14:paraId="47DB31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3EFDC42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85A42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BC46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6E2E4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9704F9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AAE3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AF69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4AC76B" w14:textId="77777777" w:rsidTr="00417500">
        <w:trPr>
          <w:trHeight w:val="293"/>
        </w:trPr>
        <w:tc>
          <w:tcPr>
            <w:tcW w:w="704" w:type="dxa"/>
          </w:tcPr>
          <w:p w14:paraId="57E31D3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3EE43C6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54EE97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2D96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FEA9F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708C5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694D8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74D8D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FA4F74" w14:textId="77777777" w:rsidTr="00417500">
        <w:trPr>
          <w:trHeight w:val="293"/>
        </w:trPr>
        <w:tc>
          <w:tcPr>
            <w:tcW w:w="704" w:type="dxa"/>
          </w:tcPr>
          <w:p w14:paraId="10D1133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tcPr>
          <w:p w14:paraId="3FD9DE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43C61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7468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BD509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6E069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A40A8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D86F8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9DD079" w14:textId="77777777" w:rsidTr="00417500">
        <w:trPr>
          <w:trHeight w:val="293"/>
        </w:trPr>
        <w:tc>
          <w:tcPr>
            <w:tcW w:w="704" w:type="dxa"/>
          </w:tcPr>
          <w:p w14:paraId="46C6F65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59E4982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1AF08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DBB2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156D8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BC7243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C4DD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8816F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F738DC" w14:textId="77777777" w:rsidTr="00417500">
        <w:trPr>
          <w:trHeight w:val="293"/>
        </w:trPr>
        <w:tc>
          <w:tcPr>
            <w:tcW w:w="704" w:type="dxa"/>
          </w:tcPr>
          <w:p w14:paraId="79536AD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0361BB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6D0EC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063D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2632D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DBD2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24D9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5C9E8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032A31" w14:textId="77777777" w:rsidTr="00417500">
        <w:trPr>
          <w:trHeight w:val="293"/>
        </w:trPr>
        <w:tc>
          <w:tcPr>
            <w:tcW w:w="704" w:type="dxa"/>
          </w:tcPr>
          <w:p w14:paraId="304D09D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167F669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09018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0AEE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55A78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AD57C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11CA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49206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40B67F" w14:textId="77777777" w:rsidTr="00417500">
        <w:trPr>
          <w:trHeight w:val="293"/>
        </w:trPr>
        <w:tc>
          <w:tcPr>
            <w:tcW w:w="704" w:type="dxa"/>
          </w:tcPr>
          <w:p w14:paraId="71763E5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6043683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5015F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CC69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CFBA9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D9A30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F512B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01CD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944275" w14:textId="77777777" w:rsidTr="00417500">
        <w:trPr>
          <w:trHeight w:val="293"/>
        </w:trPr>
        <w:tc>
          <w:tcPr>
            <w:tcW w:w="14879" w:type="dxa"/>
            <w:gridSpan w:val="8"/>
          </w:tcPr>
          <w:p w14:paraId="05A5E02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4888A01" w14:textId="77777777" w:rsidTr="00417500">
        <w:trPr>
          <w:trHeight w:val="293"/>
        </w:trPr>
        <w:tc>
          <w:tcPr>
            <w:tcW w:w="704" w:type="dxa"/>
          </w:tcPr>
          <w:p w14:paraId="1DC64E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5BC3654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21253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2C74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87326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4891E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B629A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0CC9B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481CCF4" w14:textId="77777777" w:rsidTr="00417500">
        <w:trPr>
          <w:trHeight w:val="293"/>
        </w:trPr>
        <w:tc>
          <w:tcPr>
            <w:tcW w:w="704" w:type="dxa"/>
          </w:tcPr>
          <w:p w14:paraId="65232D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1193232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4B8D7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2885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78458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B44031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3836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68F5A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3B614A" w14:textId="77777777" w:rsidTr="00417500">
        <w:trPr>
          <w:trHeight w:val="293"/>
        </w:trPr>
        <w:tc>
          <w:tcPr>
            <w:tcW w:w="704" w:type="dxa"/>
          </w:tcPr>
          <w:p w14:paraId="22A0771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0106A8D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78926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A4BA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1912B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92EC1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AF57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EC240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F775A4" w14:textId="77777777" w:rsidTr="00417500">
        <w:trPr>
          <w:trHeight w:val="293"/>
        </w:trPr>
        <w:tc>
          <w:tcPr>
            <w:tcW w:w="4106" w:type="dxa"/>
            <w:gridSpan w:val="2"/>
          </w:tcPr>
          <w:p w14:paraId="7A1035A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AE7962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178E08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54ADD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283E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6FFE4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1FB9BD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978C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CF910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5690B30"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7F9EB608"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D844CD0"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3FB093E7" w14:textId="352091C0"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7857327" w14:textId="77777777" w:rsidTr="00417500">
        <w:trPr>
          <w:trHeight w:val="293"/>
        </w:trPr>
        <w:tc>
          <w:tcPr>
            <w:tcW w:w="704" w:type="dxa"/>
            <w:hideMark/>
          </w:tcPr>
          <w:p w14:paraId="7426C9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0F0F0E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FB59E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1B688D8C" w14:textId="6B8DCE3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50B00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6216D4D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20F06A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24543C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7646EB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9D04F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31A2614" w14:textId="77777777" w:rsidTr="00417500">
        <w:trPr>
          <w:trHeight w:val="293"/>
        </w:trPr>
        <w:tc>
          <w:tcPr>
            <w:tcW w:w="14879" w:type="dxa"/>
            <w:gridSpan w:val="8"/>
          </w:tcPr>
          <w:p w14:paraId="059F80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312E6D86" w14:textId="77777777" w:rsidTr="00417500">
        <w:trPr>
          <w:trHeight w:val="293"/>
        </w:trPr>
        <w:tc>
          <w:tcPr>
            <w:tcW w:w="14879" w:type="dxa"/>
            <w:gridSpan w:val="8"/>
          </w:tcPr>
          <w:p w14:paraId="2D33A42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AA6E6AB" w14:textId="77777777" w:rsidTr="00417500">
        <w:trPr>
          <w:trHeight w:val="293"/>
        </w:trPr>
        <w:tc>
          <w:tcPr>
            <w:tcW w:w="704" w:type="dxa"/>
          </w:tcPr>
          <w:p w14:paraId="5D2C8E5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115D5F3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61AC9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AB4B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28203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0DADF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C1A2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A7BCE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7A44E4" w14:textId="77777777" w:rsidTr="00417500">
        <w:trPr>
          <w:trHeight w:val="293"/>
        </w:trPr>
        <w:tc>
          <w:tcPr>
            <w:tcW w:w="704" w:type="dxa"/>
          </w:tcPr>
          <w:p w14:paraId="6FEC280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51C882C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44D54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A2F3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77594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4D0FF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E0EB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FB846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9DE7A3" w14:textId="77777777" w:rsidTr="00417500">
        <w:trPr>
          <w:trHeight w:val="293"/>
        </w:trPr>
        <w:tc>
          <w:tcPr>
            <w:tcW w:w="704" w:type="dxa"/>
          </w:tcPr>
          <w:p w14:paraId="6CB18D8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728E944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2DB89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2DB9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443FE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F83FF7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EDA6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92961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9B8EF4" w14:textId="77777777" w:rsidTr="00417500">
        <w:trPr>
          <w:trHeight w:val="293"/>
        </w:trPr>
        <w:tc>
          <w:tcPr>
            <w:tcW w:w="14879" w:type="dxa"/>
            <w:gridSpan w:val="8"/>
          </w:tcPr>
          <w:p w14:paraId="2BCC105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lastRenderedPageBreak/>
              <w:t xml:space="preserve">          2. Pietūs</w:t>
            </w:r>
          </w:p>
        </w:tc>
      </w:tr>
      <w:tr w:rsidR="00EF3375" w:rsidRPr="00EF3375" w14:paraId="78F4A7D0" w14:textId="77777777" w:rsidTr="00417500">
        <w:trPr>
          <w:trHeight w:val="293"/>
        </w:trPr>
        <w:tc>
          <w:tcPr>
            <w:tcW w:w="704" w:type="dxa"/>
          </w:tcPr>
          <w:p w14:paraId="40C80D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55AA2AA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C323A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EAF8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A3B86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894A3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441E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547A7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AE9EFD" w14:textId="77777777" w:rsidTr="00417500">
        <w:trPr>
          <w:trHeight w:val="293"/>
        </w:trPr>
        <w:tc>
          <w:tcPr>
            <w:tcW w:w="704" w:type="dxa"/>
          </w:tcPr>
          <w:p w14:paraId="5CD6C8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36DAA778"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7D5773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EA2A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87C20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CF5E1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FE253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8B96D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55291E" w14:textId="77777777" w:rsidTr="00417500">
        <w:trPr>
          <w:trHeight w:val="293"/>
        </w:trPr>
        <w:tc>
          <w:tcPr>
            <w:tcW w:w="704" w:type="dxa"/>
          </w:tcPr>
          <w:p w14:paraId="721614E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542D606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BD717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9AF3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48EC4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402B3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AD44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036B1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215C74" w14:textId="77777777" w:rsidTr="00417500">
        <w:trPr>
          <w:trHeight w:val="293"/>
        </w:trPr>
        <w:tc>
          <w:tcPr>
            <w:tcW w:w="704" w:type="dxa"/>
          </w:tcPr>
          <w:p w14:paraId="071731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1FC2833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42FA7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4326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21693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72ABD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BFC5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10C68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E290A3" w14:textId="77777777" w:rsidTr="00417500">
        <w:trPr>
          <w:trHeight w:val="293"/>
        </w:trPr>
        <w:tc>
          <w:tcPr>
            <w:tcW w:w="704" w:type="dxa"/>
          </w:tcPr>
          <w:p w14:paraId="4EE4B5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3718425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8B508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02A0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3D08C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2B55D5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CAFB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02D59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915FE2" w14:textId="77777777" w:rsidTr="00417500">
        <w:trPr>
          <w:trHeight w:val="293"/>
        </w:trPr>
        <w:tc>
          <w:tcPr>
            <w:tcW w:w="704" w:type="dxa"/>
          </w:tcPr>
          <w:p w14:paraId="0CD380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28F86C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D6965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6E22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F1CE0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1DAAD0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2CFA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18A3E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A276EC" w14:textId="77777777" w:rsidTr="00417500">
        <w:trPr>
          <w:trHeight w:val="293"/>
        </w:trPr>
        <w:tc>
          <w:tcPr>
            <w:tcW w:w="704" w:type="dxa"/>
          </w:tcPr>
          <w:p w14:paraId="7718402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786343A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327F1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6D86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AD674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03582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E9BE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538AF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FE51B9" w14:textId="77777777" w:rsidTr="00417500">
        <w:trPr>
          <w:trHeight w:val="293"/>
        </w:trPr>
        <w:tc>
          <w:tcPr>
            <w:tcW w:w="14879" w:type="dxa"/>
            <w:gridSpan w:val="8"/>
          </w:tcPr>
          <w:p w14:paraId="75B92CF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74D7F4F" w14:textId="77777777" w:rsidTr="00417500">
        <w:trPr>
          <w:trHeight w:val="293"/>
        </w:trPr>
        <w:tc>
          <w:tcPr>
            <w:tcW w:w="704" w:type="dxa"/>
          </w:tcPr>
          <w:p w14:paraId="469212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6CD5FE7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8905F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B10D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45B52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E74FF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96E3F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5826A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726444" w14:textId="77777777" w:rsidTr="00417500">
        <w:trPr>
          <w:trHeight w:val="293"/>
        </w:trPr>
        <w:tc>
          <w:tcPr>
            <w:tcW w:w="704" w:type="dxa"/>
          </w:tcPr>
          <w:p w14:paraId="2319D8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319E5D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37F7A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8E1B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2C16C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606F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9A3B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6E5D0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E1613" w14:textId="77777777" w:rsidTr="00417500">
        <w:trPr>
          <w:trHeight w:val="293"/>
        </w:trPr>
        <w:tc>
          <w:tcPr>
            <w:tcW w:w="704" w:type="dxa"/>
          </w:tcPr>
          <w:p w14:paraId="747D4FB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0667A5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14F80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07A4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A31D8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53CD0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0F75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10C7E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D9BD13" w14:textId="77777777" w:rsidTr="00417500">
        <w:trPr>
          <w:trHeight w:val="293"/>
        </w:trPr>
        <w:tc>
          <w:tcPr>
            <w:tcW w:w="4106" w:type="dxa"/>
            <w:gridSpan w:val="2"/>
          </w:tcPr>
          <w:p w14:paraId="3551B7C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B047A0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5C945F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58EDB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8D0F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29965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DA360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56A5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613F6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783AE24"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10C8988"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09050D10"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47C183B" w14:textId="77777777" w:rsidTr="00417500">
        <w:trPr>
          <w:trHeight w:val="293"/>
        </w:trPr>
        <w:tc>
          <w:tcPr>
            <w:tcW w:w="704" w:type="dxa"/>
            <w:hideMark/>
          </w:tcPr>
          <w:p w14:paraId="21D2CC9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2EFFBC6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3EADB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68DD311" w14:textId="5EA2493A"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9E71E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728EA5E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657EAD0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7C2104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7AF69ED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237DF3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0328FFB" w14:textId="77777777" w:rsidTr="00417500">
        <w:trPr>
          <w:trHeight w:val="293"/>
        </w:trPr>
        <w:tc>
          <w:tcPr>
            <w:tcW w:w="14879" w:type="dxa"/>
            <w:gridSpan w:val="8"/>
          </w:tcPr>
          <w:p w14:paraId="77BA46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64BFCBF5" w14:textId="77777777" w:rsidTr="00417500">
        <w:trPr>
          <w:trHeight w:val="293"/>
        </w:trPr>
        <w:tc>
          <w:tcPr>
            <w:tcW w:w="14879" w:type="dxa"/>
            <w:gridSpan w:val="8"/>
          </w:tcPr>
          <w:p w14:paraId="6ECA5F8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57BA102" w14:textId="77777777" w:rsidTr="00417500">
        <w:trPr>
          <w:trHeight w:val="293"/>
        </w:trPr>
        <w:tc>
          <w:tcPr>
            <w:tcW w:w="704" w:type="dxa"/>
          </w:tcPr>
          <w:p w14:paraId="2D00510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0031E11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49453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5C8E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EC2EA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6A3DD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7C27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0FE43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9AF8E8" w14:textId="77777777" w:rsidTr="00417500">
        <w:trPr>
          <w:trHeight w:val="293"/>
        </w:trPr>
        <w:tc>
          <w:tcPr>
            <w:tcW w:w="704" w:type="dxa"/>
          </w:tcPr>
          <w:p w14:paraId="12DC908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 xml:space="preserve">1.2 </w:t>
            </w:r>
          </w:p>
        </w:tc>
        <w:tc>
          <w:tcPr>
            <w:tcW w:w="3402" w:type="dxa"/>
          </w:tcPr>
          <w:p w14:paraId="32A1A43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E24F6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1121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B4F7F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3DB3B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92DD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954CF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6288A2" w14:textId="77777777" w:rsidTr="00417500">
        <w:trPr>
          <w:trHeight w:val="293"/>
        </w:trPr>
        <w:tc>
          <w:tcPr>
            <w:tcW w:w="704" w:type="dxa"/>
          </w:tcPr>
          <w:p w14:paraId="654BC6E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271A77F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D7915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9432F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186E9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FBEDE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7423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A90FD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E64BED" w14:textId="77777777" w:rsidTr="00417500">
        <w:trPr>
          <w:trHeight w:val="293"/>
        </w:trPr>
        <w:tc>
          <w:tcPr>
            <w:tcW w:w="14879" w:type="dxa"/>
            <w:gridSpan w:val="8"/>
          </w:tcPr>
          <w:p w14:paraId="4A20944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030AC48" w14:textId="77777777" w:rsidTr="00417500">
        <w:trPr>
          <w:trHeight w:val="293"/>
        </w:trPr>
        <w:tc>
          <w:tcPr>
            <w:tcW w:w="704" w:type="dxa"/>
          </w:tcPr>
          <w:p w14:paraId="43FBA9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28B1BE7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5E584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14FF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D9589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CC7B6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9E36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49CD8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D3D552" w14:textId="77777777" w:rsidTr="00417500">
        <w:trPr>
          <w:trHeight w:val="293"/>
        </w:trPr>
        <w:tc>
          <w:tcPr>
            <w:tcW w:w="704" w:type="dxa"/>
          </w:tcPr>
          <w:p w14:paraId="664DF44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57A276B5"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0EB0D7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3D54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8E0F9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9DAA0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34E44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CB7DE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063D03" w14:textId="77777777" w:rsidTr="00417500">
        <w:trPr>
          <w:trHeight w:val="293"/>
        </w:trPr>
        <w:tc>
          <w:tcPr>
            <w:tcW w:w="704" w:type="dxa"/>
          </w:tcPr>
          <w:p w14:paraId="4DAB644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43321E0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4B6DB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1043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8ECED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46912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F689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5FBEE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BD614A2" w14:textId="77777777" w:rsidTr="00417500">
        <w:trPr>
          <w:trHeight w:val="293"/>
        </w:trPr>
        <w:tc>
          <w:tcPr>
            <w:tcW w:w="704" w:type="dxa"/>
          </w:tcPr>
          <w:p w14:paraId="735FA1E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36D351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3E568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E213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62337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02453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A1C4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4F0FA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AB559D" w14:textId="77777777" w:rsidTr="00417500">
        <w:trPr>
          <w:trHeight w:val="293"/>
        </w:trPr>
        <w:tc>
          <w:tcPr>
            <w:tcW w:w="704" w:type="dxa"/>
          </w:tcPr>
          <w:p w14:paraId="6EE264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7E436BB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B881C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BF1B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19048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748F87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6FE7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12190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D58B7" w14:textId="77777777" w:rsidTr="00417500">
        <w:trPr>
          <w:trHeight w:val="293"/>
        </w:trPr>
        <w:tc>
          <w:tcPr>
            <w:tcW w:w="704" w:type="dxa"/>
          </w:tcPr>
          <w:p w14:paraId="0B00331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21B5B98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39B29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8BCD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8457A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C87F4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C7AF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5AC1B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F4E4F3" w14:textId="77777777" w:rsidTr="00417500">
        <w:trPr>
          <w:trHeight w:val="293"/>
        </w:trPr>
        <w:tc>
          <w:tcPr>
            <w:tcW w:w="704" w:type="dxa"/>
          </w:tcPr>
          <w:p w14:paraId="2D6113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00318B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7C401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89FF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092D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D26A8B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2343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6E284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03D299" w14:textId="77777777" w:rsidTr="00417500">
        <w:trPr>
          <w:trHeight w:val="293"/>
        </w:trPr>
        <w:tc>
          <w:tcPr>
            <w:tcW w:w="14879" w:type="dxa"/>
            <w:gridSpan w:val="8"/>
          </w:tcPr>
          <w:p w14:paraId="5FFFFFC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7B5D865" w14:textId="77777777" w:rsidTr="00417500">
        <w:trPr>
          <w:trHeight w:val="293"/>
        </w:trPr>
        <w:tc>
          <w:tcPr>
            <w:tcW w:w="704" w:type="dxa"/>
          </w:tcPr>
          <w:p w14:paraId="5CB333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61DD524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2AAA6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B960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DABD0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37CF8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C63FB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2AC51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669125" w14:textId="77777777" w:rsidTr="00417500">
        <w:trPr>
          <w:trHeight w:val="293"/>
        </w:trPr>
        <w:tc>
          <w:tcPr>
            <w:tcW w:w="704" w:type="dxa"/>
          </w:tcPr>
          <w:p w14:paraId="263B73D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51D8783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889BA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C9F0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C1997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CD53CA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8392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185F0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10699C" w14:textId="77777777" w:rsidTr="00417500">
        <w:trPr>
          <w:trHeight w:val="293"/>
        </w:trPr>
        <w:tc>
          <w:tcPr>
            <w:tcW w:w="704" w:type="dxa"/>
          </w:tcPr>
          <w:p w14:paraId="5BDB0DB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7DA9CDB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645D4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E5BA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B35E2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D2DB0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D1D1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8636B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0A1689" w14:textId="77777777" w:rsidTr="00417500">
        <w:trPr>
          <w:trHeight w:val="293"/>
        </w:trPr>
        <w:tc>
          <w:tcPr>
            <w:tcW w:w="4106" w:type="dxa"/>
            <w:gridSpan w:val="2"/>
          </w:tcPr>
          <w:p w14:paraId="65B0631B"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AD6F00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2C41C7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18857A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C85F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8FF20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E99D3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51DC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58374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E5EF78C"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C00FEB9"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1D38ACB1"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86ECAAC" w14:textId="77777777" w:rsidTr="00417500">
        <w:trPr>
          <w:trHeight w:val="293"/>
        </w:trPr>
        <w:tc>
          <w:tcPr>
            <w:tcW w:w="704" w:type="dxa"/>
            <w:hideMark/>
          </w:tcPr>
          <w:p w14:paraId="2245BF9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68D3F4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64560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500EFC80" w14:textId="2671B66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69F99EF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2854CCE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5845FC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FFA961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1B5CE1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5354A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7F0EE95" w14:textId="77777777" w:rsidTr="00417500">
        <w:trPr>
          <w:trHeight w:val="293"/>
        </w:trPr>
        <w:tc>
          <w:tcPr>
            <w:tcW w:w="14879" w:type="dxa"/>
            <w:gridSpan w:val="8"/>
          </w:tcPr>
          <w:p w14:paraId="4D621C9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1B7FEA2D" w14:textId="77777777" w:rsidTr="00417500">
        <w:trPr>
          <w:trHeight w:val="293"/>
        </w:trPr>
        <w:tc>
          <w:tcPr>
            <w:tcW w:w="14879" w:type="dxa"/>
            <w:gridSpan w:val="8"/>
          </w:tcPr>
          <w:p w14:paraId="00FD966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1. Pusryčiai</w:t>
            </w:r>
          </w:p>
        </w:tc>
      </w:tr>
      <w:tr w:rsidR="00EF3375" w:rsidRPr="00EF3375" w14:paraId="595B5698" w14:textId="77777777" w:rsidTr="00417500">
        <w:trPr>
          <w:trHeight w:val="293"/>
        </w:trPr>
        <w:tc>
          <w:tcPr>
            <w:tcW w:w="704" w:type="dxa"/>
          </w:tcPr>
          <w:p w14:paraId="1547846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73AE863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0960EA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1211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E4136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D73DC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68F0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6D4B6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A1F5D9" w14:textId="77777777" w:rsidTr="00417500">
        <w:trPr>
          <w:trHeight w:val="293"/>
        </w:trPr>
        <w:tc>
          <w:tcPr>
            <w:tcW w:w="704" w:type="dxa"/>
          </w:tcPr>
          <w:p w14:paraId="2015D9F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01579CE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92BA2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F601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D9549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32BF0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7B3E4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B4C77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4BB22E" w14:textId="77777777" w:rsidTr="00417500">
        <w:trPr>
          <w:trHeight w:val="293"/>
        </w:trPr>
        <w:tc>
          <w:tcPr>
            <w:tcW w:w="704" w:type="dxa"/>
          </w:tcPr>
          <w:p w14:paraId="7361607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79BFB9B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B4533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E0CC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30428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A371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3E89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826A3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BDD293" w14:textId="77777777" w:rsidTr="00417500">
        <w:trPr>
          <w:trHeight w:val="293"/>
        </w:trPr>
        <w:tc>
          <w:tcPr>
            <w:tcW w:w="14879" w:type="dxa"/>
            <w:gridSpan w:val="8"/>
          </w:tcPr>
          <w:p w14:paraId="2BFF35C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06CF66E" w14:textId="77777777" w:rsidTr="00417500">
        <w:trPr>
          <w:trHeight w:val="293"/>
        </w:trPr>
        <w:tc>
          <w:tcPr>
            <w:tcW w:w="704" w:type="dxa"/>
          </w:tcPr>
          <w:p w14:paraId="25444AB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47F304F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111E0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DE82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44F35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DC421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4525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FAC4F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6447B1F" w14:textId="77777777" w:rsidTr="00417500">
        <w:trPr>
          <w:trHeight w:val="293"/>
        </w:trPr>
        <w:tc>
          <w:tcPr>
            <w:tcW w:w="704" w:type="dxa"/>
          </w:tcPr>
          <w:p w14:paraId="5F369F6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4D8EB45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76A88F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98AF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B8FBF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4B9DF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9B5FD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5C734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7E1907E" w14:textId="77777777" w:rsidTr="00417500">
        <w:trPr>
          <w:trHeight w:val="293"/>
        </w:trPr>
        <w:tc>
          <w:tcPr>
            <w:tcW w:w="704" w:type="dxa"/>
          </w:tcPr>
          <w:p w14:paraId="4C3436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0A29BD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E6A56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8519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D3CD6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1F12F0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A4E4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CE853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3FDC7C" w14:textId="77777777" w:rsidTr="00417500">
        <w:trPr>
          <w:trHeight w:val="293"/>
        </w:trPr>
        <w:tc>
          <w:tcPr>
            <w:tcW w:w="704" w:type="dxa"/>
          </w:tcPr>
          <w:p w14:paraId="6370FD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00C94F6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5F6E2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4EC8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8710B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3DEF9A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1DA7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8B2E6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5BF295" w14:textId="77777777" w:rsidTr="00417500">
        <w:trPr>
          <w:trHeight w:val="293"/>
        </w:trPr>
        <w:tc>
          <w:tcPr>
            <w:tcW w:w="704" w:type="dxa"/>
          </w:tcPr>
          <w:p w14:paraId="16FA73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213D9D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3BD87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0267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C4F24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336EF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864E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48E0B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F89560" w14:textId="77777777" w:rsidTr="00417500">
        <w:trPr>
          <w:trHeight w:val="293"/>
        </w:trPr>
        <w:tc>
          <w:tcPr>
            <w:tcW w:w="704" w:type="dxa"/>
          </w:tcPr>
          <w:p w14:paraId="0A762A1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7239F7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4D790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C144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D711F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7CBEE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96D5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677FB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D53A712" w14:textId="77777777" w:rsidTr="00417500">
        <w:trPr>
          <w:trHeight w:val="293"/>
        </w:trPr>
        <w:tc>
          <w:tcPr>
            <w:tcW w:w="704" w:type="dxa"/>
          </w:tcPr>
          <w:p w14:paraId="028753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1CAD57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11476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1D64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7B18C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1651E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F3D79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462CC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7E9C90" w14:textId="77777777" w:rsidTr="00417500">
        <w:trPr>
          <w:trHeight w:val="293"/>
        </w:trPr>
        <w:tc>
          <w:tcPr>
            <w:tcW w:w="14879" w:type="dxa"/>
            <w:gridSpan w:val="8"/>
          </w:tcPr>
          <w:p w14:paraId="3D3D58A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C92710B" w14:textId="77777777" w:rsidTr="00417500">
        <w:trPr>
          <w:trHeight w:val="293"/>
        </w:trPr>
        <w:tc>
          <w:tcPr>
            <w:tcW w:w="704" w:type="dxa"/>
          </w:tcPr>
          <w:p w14:paraId="15492C5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33379C9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777E23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2B2B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C2D68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515DF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33E9B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3D850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649116" w14:textId="77777777" w:rsidTr="00417500">
        <w:trPr>
          <w:trHeight w:val="293"/>
        </w:trPr>
        <w:tc>
          <w:tcPr>
            <w:tcW w:w="704" w:type="dxa"/>
          </w:tcPr>
          <w:p w14:paraId="690767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5C23DF6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73F5F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2D17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DE7F3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67F20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0C1C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9B568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FBDCF4" w14:textId="77777777" w:rsidTr="00417500">
        <w:trPr>
          <w:trHeight w:val="293"/>
        </w:trPr>
        <w:tc>
          <w:tcPr>
            <w:tcW w:w="704" w:type="dxa"/>
          </w:tcPr>
          <w:p w14:paraId="701EC9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6832169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498B4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4CE9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E9A01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528D3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534B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87AAA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682D43" w14:textId="77777777" w:rsidTr="00417500">
        <w:trPr>
          <w:trHeight w:val="293"/>
        </w:trPr>
        <w:tc>
          <w:tcPr>
            <w:tcW w:w="4106" w:type="dxa"/>
            <w:gridSpan w:val="2"/>
          </w:tcPr>
          <w:p w14:paraId="1D583F8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D8AE5E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4A3AFE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6A025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8DCF7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0045F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2D0BAF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A288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24941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D719C3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05DDB28"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0327B5FB" w14:textId="37E4D220"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7F84138" w14:textId="77777777" w:rsidTr="00417500">
        <w:trPr>
          <w:trHeight w:val="293"/>
        </w:trPr>
        <w:tc>
          <w:tcPr>
            <w:tcW w:w="704" w:type="dxa"/>
            <w:hideMark/>
          </w:tcPr>
          <w:p w14:paraId="257D0F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hideMark/>
          </w:tcPr>
          <w:p w14:paraId="49CDB5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3BB1B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7AA4FE23" w14:textId="1861BB2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6B68A5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43E4F3C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416A106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D0364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263A425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40F3F3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DDF2A9" w14:textId="77777777" w:rsidTr="00417500">
        <w:trPr>
          <w:trHeight w:val="293"/>
        </w:trPr>
        <w:tc>
          <w:tcPr>
            <w:tcW w:w="14879" w:type="dxa"/>
            <w:gridSpan w:val="8"/>
          </w:tcPr>
          <w:p w14:paraId="09EAFC4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12 diena</w:t>
            </w:r>
          </w:p>
        </w:tc>
      </w:tr>
      <w:tr w:rsidR="00EF3375" w:rsidRPr="00EF3375" w14:paraId="7EC61F07" w14:textId="77777777" w:rsidTr="00417500">
        <w:trPr>
          <w:trHeight w:val="293"/>
        </w:trPr>
        <w:tc>
          <w:tcPr>
            <w:tcW w:w="14879" w:type="dxa"/>
            <w:gridSpan w:val="8"/>
          </w:tcPr>
          <w:p w14:paraId="5BB30B5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5CD5E21" w14:textId="77777777" w:rsidTr="00417500">
        <w:trPr>
          <w:trHeight w:val="293"/>
        </w:trPr>
        <w:tc>
          <w:tcPr>
            <w:tcW w:w="704" w:type="dxa"/>
          </w:tcPr>
          <w:p w14:paraId="11A1525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74E1BFA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38366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09CD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1814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8DEB5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D56D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0D77C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4A65FC" w14:textId="77777777" w:rsidTr="00417500">
        <w:trPr>
          <w:trHeight w:val="293"/>
        </w:trPr>
        <w:tc>
          <w:tcPr>
            <w:tcW w:w="704" w:type="dxa"/>
          </w:tcPr>
          <w:p w14:paraId="62A1047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5635E37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C64EF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359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DF783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B8579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A316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D965B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BFEF32" w14:textId="77777777" w:rsidTr="00417500">
        <w:trPr>
          <w:trHeight w:val="293"/>
        </w:trPr>
        <w:tc>
          <w:tcPr>
            <w:tcW w:w="704" w:type="dxa"/>
          </w:tcPr>
          <w:p w14:paraId="0D3745F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1C850C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72EDB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B504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A86E9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4ACF5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450E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64E81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57CA07" w14:textId="77777777" w:rsidTr="00417500">
        <w:trPr>
          <w:trHeight w:val="293"/>
        </w:trPr>
        <w:tc>
          <w:tcPr>
            <w:tcW w:w="14879" w:type="dxa"/>
            <w:gridSpan w:val="8"/>
          </w:tcPr>
          <w:p w14:paraId="6A4857A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22D3F3B" w14:textId="77777777" w:rsidTr="00417500">
        <w:trPr>
          <w:trHeight w:val="293"/>
        </w:trPr>
        <w:tc>
          <w:tcPr>
            <w:tcW w:w="704" w:type="dxa"/>
          </w:tcPr>
          <w:p w14:paraId="66EE745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64F2FD8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58F449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AFF0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EA34A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976088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32DA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9ED5D9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0AF736" w14:textId="77777777" w:rsidTr="00417500">
        <w:trPr>
          <w:trHeight w:val="293"/>
        </w:trPr>
        <w:tc>
          <w:tcPr>
            <w:tcW w:w="704" w:type="dxa"/>
          </w:tcPr>
          <w:p w14:paraId="0CDF833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75B8B09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495B56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1C62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C0795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A0275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B5090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CB6A5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35DBB5" w14:textId="77777777" w:rsidTr="00417500">
        <w:trPr>
          <w:trHeight w:val="293"/>
        </w:trPr>
        <w:tc>
          <w:tcPr>
            <w:tcW w:w="704" w:type="dxa"/>
          </w:tcPr>
          <w:p w14:paraId="5DBAA8D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5CECDC6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5CF7A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ADF8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415CB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32CFD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11E8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A0801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A80AD0" w14:textId="77777777" w:rsidTr="00417500">
        <w:trPr>
          <w:trHeight w:val="293"/>
        </w:trPr>
        <w:tc>
          <w:tcPr>
            <w:tcW w:w="704" w:type="dxa"/>
          </w:tcPr>
          <w:p w14:paraId="5D3AAA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2EBE65A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94F9F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B147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20DC1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4C7AE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7EEB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F28D6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E2AC70" w14:textId="77777777" w:rsidTr="00417500">
        <w:trPr>
          <w:trHeight w:val="293"/>
        </w:trPr>
        <w:tc>
          <w:tcPr>
            <w:tcW w:w="704" w:type="dxa"/>
          </w:tcPr>
          <w:p w14:paraId="75B3847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02EE685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0F2646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72FA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7F277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BEC414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9045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6D11A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AD7C4B" w14:textId="77777777" w:rsidTr="00417500">
        <w:trPr>
          <w:trHeight w:val="293"/>
        </w:trPr>
        <w:tc>
          <w:tcPr>
            <w:tcW w:w="704" w:type="dxa"/>
          </w:tcPr>
          <w:p w14:paraId="68FE14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766A83C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F4E96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E8F1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7875F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F5A26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7459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A8C55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A0528" w14:textId="77777777" w:rsidTr="00417500">
        <w:trPr>
          <w:trHeight w:val="293"/>
        </w:trPr>
        <w:tc>
          <w:tcPr>
            <w:tcW w:w="704" w:type="dxa"/>
          </w:tcPr>
          <w:p w14:paraId="5E85F8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54AA7D7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2B9C76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82B8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DFB28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75D740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39BE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D4B8C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621C2A" w14:textId="77777777" w:rsidTr="00417500">
        <w:trPr>
          <w:trHeight w:val="293"/>
        </w:trPr>
        <w:tc>
          <w:tcPr>
            <w:tcW w:w="14879" w:type="dxa"/>
            <w:gridSpan w:val="8"/>
          </w:tcPr>
          <w:p w14:paraId="5684B6B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5720124" w14:textId="77777777" w:rsidTr="00417500">
        <w:trPr>
          <w:trHeight w:val="293"/>
        </w:trPr>
        <w:tc>
          <w:tcPr>
            <w:tcW w:w="704" w:type="dxa"/>
          </w:tcPr>
          <w:p w14:paraId="1ADF4C0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0373868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1FD8D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3B0B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F2D5E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A7CB6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D72B1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40F99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362E04" w14:textId="77777777" w:rsidTr="00417500">
        <w:trPr>
          <w:trHeight w:val="293"/>
        </w:trPr>
        <w:tc>
          <w:tcPr>
            <w:tcW w:w="704" w:type="dxa"/>
          </w:tcPr>
          <w:p w14:paraId="31A2BB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4B0CE1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8218C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1EBF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8A3D9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0ED0F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6836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60EFE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2121ED7" w14:textId="77777777" w:rsidTr="00417500">
        <w:trPr>
          <w:trHeight w:val="293"/>
        </w:trPr>
        <w:tc>
          <w:tcPr>
            <w:tcW w:w="704" w:type="dxa"/>
          </w:tcPr>
          <w:p w14:paraId="319032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03E4748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E5635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C544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83DE2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931AA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5D88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C3C58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8150A8" w14:textId="77777777" w:rsidTr="00417500">
        <w:trPr>
          <w:trHeight w:val="293"/>
        </w:trPr>
        <w:tc>
          <w:tcPr>
            <w:tcW w:w="4106" w:type="dxa"/>
            <w:gridSpan w:val="2"/>
          </w:tcPr>
          <w:p w14:paraId="0C35C93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674214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02DDF1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AD4C11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0152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0BC22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C8C57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F3FA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0CB4E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AD7CF4"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42F3357"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1D1704A"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1DED7CB" w14:textId="77777777" w:rsidTr="00417500">
        <w:trPr>
          <w:trHeight w:val="293"/>
        </w:trPr>
        <w:tc>
          <w:tcPr>
            <w:tcW w:w="704" w:type="dxa"/>
            <w:hideMark/>
          </w:tcPr>
          <w:p w14:paraId="4ACD9F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4D598DD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FA3CFA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210B9B53" w14:textId="70E54EA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55279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580430A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33CB3A8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69222C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7F4D8AF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CD992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7280193" w14:textId="77777777" w:rsidTr="00417500">
        <w:trPr>
          <w:trHeight w:val="293"/>
        </w:trPr>
        <w:tc>
          <w:tcPr>
            <w:tcW w:w="14879" w:type="dxa"/>
            <w:gridSpan w:val="8"/>
          </w:tcPr>
          <w:p w14:paraId="7D0941A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6C58CAA8" w14:textId="77777777" w:rsidTr="00417500">
        <w:trPr>
          <w:trHeight w:val="293"/>
        </w:trPr>
        <w:tc>
          <w:tcPr>
            <w:tcW w:w="14879" w:type="dxa"/>
            <w:gridSpan w:val="8"/>
          </w:tcPr>
          <w:p w14:paraId="04D14BE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C50C686" w14:textId="77777777" w:rsidTr="00417500">
        <w:trPr>
          <w:trHeight w:val="293"/>
        </w:trPr>
        <w:tc>
          <w:tcPr>
            <w:tcW w:w="704" w:type="dxa"/>
          </w:tcPr>
          <w:p w14:paraId="256379A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743EE7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C4F0E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E617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91D28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EA205C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C53B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18F2A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028201" w14:textId="77777777" w:rsidTr="00417500">
        <w:trPr>
          <w:trHeight w:val="293"/>
        </w:trPr>
        <w:tc>
          <w:tcPr>
            <w:tcW w:w="704" w:type="dxa"/>
          </w:tcPr>
          <w:p w14:paraId="41DCF0E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541288E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61A44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C013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BAEF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373B6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1C0E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457CA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0CDFCB" w14:textId="77777777" w:rsidTr="00417500">
        <w:trPr>
          <w:trHeight w:val="293"/>
        </w:trPr>
        <w:tc>
          <w:tcPr>
            <w:tcW w:w="704" w:type="dxa"/>
          </w:tcPr>
          <w:p w14:paraId="264220B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51EE5A8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01400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7279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4B2B5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6F12A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09C2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A8915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88D298" w14:textId="77777777" w:rsidTr="00417500">
        <w:trPr>
          <w:trHeight w:val="293"/>
        </w:trPr>
        <w:tc>
          <w:tcPr>
            <w:tcW w:w="14879" w:type="dxa"/>
            <w:gridSpan w:val="8"/>
          </w:tcPr>
          <w:p w14:paraId="50F26E9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EF1225D" w14:textId="77777777" w:rsidTr="00417500">
        <w:trPr>
          <w:trHeight w:val="293"/>
        </w:trPr>
        <w:tc>
          <w:tcPr>
            <w:tcW w:w="704" w:type="dxa"/>
          </w:tcPr>
          <w:p w14:paraId="3F03FF3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1762AD5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FA073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71D1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E7C8D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B41E3B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CA16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8C7AA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82E04E" w14:textId="77777777" w:rsidTr="00417500">
        <w:trPr>
          <w:trHeight w:val="293"/>
        </w:trPr>
        <w:tc>
          <w:tcPr>
            <w:tcW w:w="704" w:type="dxa"/>
          </w:tcPr>
          <w:p w14:paraId="33C02F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6EDB4F0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6E72EE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3EDC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8AD3B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8D420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CEE64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09DD1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806E20" w14:textId="77777777" w:rsidTr="00417500">
        <w:trPr>
          <w:trHeight w:val="293"/>
        </w:trPr>
        <w:tc>
          <w:tcPr>
            <w:tcW w:w="704" w:type="dxa"/>
          </w:tcPr>
          <w:p w14:paraId="14E3B1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7E27136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C2037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EC49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5DF09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8854C3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C88D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4EC2C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F401A9" w14:textId="77777777" w:rsidTr="00417500">
        <w:trPr>
          <w:trHeight w:val="293"/>
        </w:trPr>
        <w:tc>
          <w:tcPr>
            <w:tcW w:w="704" w:type="dxa"/>
          </w:tcPr>
          <w:p w14:paraId="710D82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2E51E11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63550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6A99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2841E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196FB6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3833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F140A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482BCD" w14:textId="77777777" w:rsidTr="00417500">
        <w:trPr>
          <w:trHeight w:val="293"/>
        </w:trPr>
        <w:tc>
          <w:tcPr>
            <w:tcW w:w="704" w:type="dxa"/>
          </w:tcPr>
          <w:p w14:paraId="61F088E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63C033C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F8FEF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F52B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B8429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8274A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57C5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039DF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50F5C6" w14:textId="77777777" w:rsidTr="00417500">
        <w:trPr>
          <w:trHeight w:val="293"/>
        </w:trPr>
        <w:tc>
          <w:tcPr>
            <w:tcW w:w="704" w:type="dxa"/>
          </w:tcPr>
          <w:p w14:paraId="46C513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1186AF5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7014A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8CB1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B7914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F21F44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A4C5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032B4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83803C" w14:textId="77777777" w:rsidTr="00417500">
        <w:trPr>
          <w:trHeight w:val="293"/>
        </w:trPr>
        <w:tc>
          <w:tcPr>
            <w:tcW w:w="704" w:type="dxa"/>
          </w:tcPr>
          <w:p w14:paraId="20F179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6AE089B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310FA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639D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1AEA3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3B40F2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B675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BC004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B22EE4" w14:textId="77777777" w:rsidTr="00417500">
        <w:trPr>
          <w:trHeight w:val="293"/>
        </w:trPr>
        <w:tc>
          <w:tcPr>
            <w:tcW w:w="14879" w:type="dxa"/>
            <w:gridSpan w:val="8"/>
          </w:tcPr>
          <w:p w14:paraId="3FDB5E0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39E834A" w14:textId="77777777" w:rsidTr="00417500">
        <w:trPr>
          <w:trHeight w:val="293"/>
        </w:trPr>
        <w:tc>
          <w:tcPr>
            <w:tcW w:w="704" w:type="dxa"/>
          </w:tcPr>
          <w:p w14:paraId="17BDDB9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699CEB0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43F0F2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8601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905D4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FAE15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471B6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97CCB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050B95" w14:textId="77777777" w:rsidTr="00417500">
        <w:trPr>
          <w:trHeight w:val="293"/>
        </w:trPr>
        <w:tc>
          <w:tcPr>
            <w:tcW w:w="704" w:type="dxa"/>
          </w:tcPr>
          <w:p w14:paraId="031F86C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6B8137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73D51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6E6E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597F4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17C77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0D55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D9FBC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569404" w14:textId="77777777" w:rsidTr="00417500">
        <w:trPr>
          <w:trHeight w:val="293"/>
        </w:trPr>
        <w:tc>
          <w:tcPr>
            <w:tcW w:w="704" w:type="dxa"/>
          </w:tcPr>
          <w:p w14:paraId="009A3F8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3884D7C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B5668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EE04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21F8D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F74A8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5F44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6DB62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0B16CE" w14:textId="77777777" w:rsidTr="00417500">
        <w:trPr>
          <w:trHeight w:val="293"/>
        </w:trPr>
        <w:tc>
          <w:tcPr>
            <w:tcW w:w="4106" w:type="dxa"/>
            <w:gridSpan w:val="2"/>
          </w:tcPr>
          <w:p w14:paraId="49791CD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654579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CB0525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35450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A0A6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226F7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BF07F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46E1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E58F0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9402962"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1D47F74" w14:textId="77777777" w:rsidR="00EF3375" w:rsidRPr="00EF3375" w:rsidRDefault="00EF3375" w:rsidP="00254CBB">
      <w:pPr>
        <w:spacing w:after="0"/>
        <w:rPr>
          <w:rFonts w:ascii="Times New Roman" w:eastAsia="Calibri" w:hAnsi="Times New Roman" w:cs="Times New Roman"/>
          <w:b/>
          <w:sz w:val="24"/>
          <w:szCs w:val="24"/>
          <w:u w:val="single"/>
          <w:lang w:eastAsia="en-US"/>
        </w:rPr>
      </w:pPr>
    </w:p>
    <w:p w14:paraId="602A68B8"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73BDBAF" w14:textId="77777777" w:rsidTr="00417500">
        <w:trPr>
          <w:trHeight w:val="293"/>
        </w:trPr>
        <w:tc>
          <w:tcPr>
            <w:tcW w:w="704" w:type="dxa"/>
            <w:hideMark/>
          </w:tcPr>
          <w:p w14:paraId="560044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633F34B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AD6E8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0FDE3137" w14:textId="00320EA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A12D2D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1F2F3D0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7243F9F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4DA93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4047B39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9C149E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8E86D04" w14:textId="77777777" w:rsidTr="00417500">
        <w:trPr>
          <w:trHeight w:val="293"/>
        </w:trPr>
        <w:tc>
          <w:tcPr>
            <w:tcW w:w="14879" w:type="dxa"/>
            <w:gridSpan w:val="8"/>
          </w:tcPr>
          <w:p w14:paraId="3E67A31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7823097E" w14:textId="77777777" w:rsidTr="00417500">
        <w:trPr>
          <w:trHeight w:val="293"/>
        </w:trPr>
        <w:tc>
          <w:tcPr>
            <w:tcW w:w="14879" w:type="dxa"/>
            <w:gridSpan w:val="8"/>
          </w:tcPr>
          <w:p w14:paraId="77AB0D1D"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5B4AC8B" w14:textId="77777777" w:rsidTr="00417500">
        <w:trPr>
          <w:trHeight w:val="293"/>
        </w:trPr>
        <w:tc>
          <w:tcPr>
            <w:tcW w:w="704" w:type="dxa"/>
          </w:tcPr>
          <w:p w14:paraId="73301FA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183A633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12FE0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B1E4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E92FE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8432D3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298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76556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18A284" w14:textId="77777777" w:rsidTr="00417500">
        <w:trPr>
          <w:trHeight w:val="293"/>
        </w:trPr>
        <w:tc>
          <w:tcPr>
            <w:tcW w:w="704" w:type="dxa"/>
          </w:tcPr>
          <w:p w14:paraId="3F4C18E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6563350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29F6E7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2A40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FE773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D5769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7435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E2694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6110EB" w14:textId="77777777" w:rsidTr="00417500">
        <w:trPr>
          <w:trHeight w:val="293"/>
        </w:trPr>
        <w:tc>
          <w:tcPr>
            <w:tcW w:w="704" w:type="dxa"/>
          </w:tcPr>
          <w:p w14:paraId="611F6D0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0DA6A5E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D3721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1886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2F150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EB327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FA30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E28E8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1343F8" w14:textId="77777777" w:rsidTr="00417500">
        <w:trPr>
          <w:trHeight w:val="293"/>
        </w:trPr>
        <w:tc>
          <w:tcPr>
            <w:tcW w:w="14879" w:type="dxa"/>
            <w:gridSpan w:val="8"/>
          </w:tcPr>
          <w:p w14:paraId="10D2F52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79B9147" w14:textId="77777777" w:rsidTr="00417500">
        <w:trPr>
          <w:trHeight w:val="293"/>
        </w:trPr>
        <w:tc>
          <w:tcPr>
            <w:tcW w:w="704" w:type="dxa"/>
          </w:tcPr>
          <w:p w14:paraId="6623250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6D51917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6D46FE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9078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C7092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5AA72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EB74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1EDB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A0F33B5" w14:textId="77777777" w:rsidTr="00417500">
        <w:trPr>
          <w:trHeight w:val="293"/>
        </w:trPr>
        <w:tc>
          <w:tcPr>
            <w:tcW w:w="704" w:type="dxa"/>
          </w:tcPr>
          <w:p w14:paraId="66211C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1F59927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4A541A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81AB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493A7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F950B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3DEF5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B7CB3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34FA98" w14:textId="77777777" w:rsidTr="00417500">
        <w:trPr>
          <w:trHeight w:val="293"/>
        </w:trPr>
        <w:tc>
          <w:tcPr>
            <w:tcW w:w="704" w:type="dxa"/>
          </w:tcPr>
          <w:p w14:paraId="343F91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05CFFAF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6DB92B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9897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8F8F0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1331B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AE89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2DBA4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2CBBA0D" w14:textId="77777777" w:rsidTr="00417500">
        <w:trPr>
          <w:trHeight w:val="293"/>
        </w:trPr>
        <w:tc>
          <w:tcPr>
            <w:tcW w:w="704" w:type="dxa"/>
          </w:tcPr>
          <w:p w14:paraId="4E7E5E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61001B6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C290A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84AB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5B59B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31024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528A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299D6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6494A1" w14:textId="77777777" w:rsidTr="00417500">
        <w:trPr>
          <w:trHeight w:val="293"/>
        </w:trPr>
        <w:tc>
          <w:tcPr>
            <w:tcW w:w="704" w:type="dxa"/>
          </w:tcPr>
          <w:p w14:paraId="6CAD5D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51DDCE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540A9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C2F0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D9B4D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9FD8C0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F0C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53D36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E92DEB" w14:textId="77777777" w:rsidTr="00417500">
        <w:trPr>
          <w:trHeight w:val="293"/>
        </w:trPr>
        <w:tc>
          <w:tcPr>
            <w:tcW w:w="704" w:type="dxa"/>
          </w:tcPr>
          <w:p w14:paraId="35A6A0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546581C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5530F6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6B92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3D9D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63591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00C60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55EB31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E17B5B" w14:textId="77777777" w:rsidTr="00417500">
        <w:trPr>
          <w:trHeight w:val="293"/>
        </w:trPr>
        <w:tc>
          <w:tcPr>
            <w:tcW w:w="704" w:type="dxa"/>
          </w:tcPr>
          <w:p w14:paraId="1E93720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19895D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5E1D3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8B13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9813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E141F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50057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92CCD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D7459F" w14:textId="77777777" w:rsidTr="00417500">
        <w:trPr>
          <w:trHeight w:val="293"/>
        </w:trPr>
        <w:tc>
          <w:tcPr>
            <w:tcW w:w="14879" w:type="dxa"/>
            <w:gridSpan w:val="8"/>
          </w:tcPr>
          <w:p w14:paraId="7346527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08DD58A" w14:textId="77777777" w:rsidTr="00417500">
        <w:trPr>
          <w:trHeight w:val="293"/>
        </w:trPr>
        <w:tc>
          <w:tcPr>
            <w:tcW w:w="704" w:type="dxa"/>
          </w:tcPr>
          <w:p w14:paraId="3C96D8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01F1FF7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3BE23C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2ED3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C81FF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24033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3FD99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2EFB2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5F2C1C" w14:textId="77777777" w:rsidTr="00417500">
        <w:trPr>
          <w:trHeight w:val="293"/>
        </w:trPr>
        <w:tc>
          <w:tcPr>
            <w:tcW w:w="704" w:type="dxa"/>
          </w:tcPr>
          <w:p w14:paraId="0C45FA0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7396CCB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B387C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0628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245591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1ADA13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0E88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1A9E2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187E5" w14:textId="77777777" w:rsidTr="00417500">
        <w:trPr>
          <w:trHeight w:val="293"/>
        </w:trPr>
        <w:tc>
          <w:tcPr>
            <w:tcW w:w="704" w:type="dxa"/>
          </w:tcPr>
          <w:p w14:paraId="272C0B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tcPr>
          <w:p w14:paraId="5FCEC62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A9526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F8B5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E6AF5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86AE80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5388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7A815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C55873" w14:textId="77777777" w:rsidTr="00417500">
        <w:trPr>
          <w:trHeight w:val="293"/>
        </w:trPr>
        <w:tc>
          <w:tcPr>
            <w:tcW w:w="4106" w:type="dxa"/>
            <w:gridSpan w:val="2"/>
          </w:tcPr>
          <w:p w14:paraId="20D71297"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5F0FFB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39903AD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6D2F59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96B5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4CC53B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59485B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DA67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EB689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BBD820"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16BC3BF"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E414630"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30C8AFA" w14:textId="77777777" w:rsidTr="00417500">
        <w:trPr>
          <w:trHeight w:val="293"/>
        </w:trPr>
        <w:tc>
          <w:tcPr>
            <w:tcW w:w="704" w:type="dxa"/>
            <w:hideMark/>
          </w:tcPr>
          <w:p w14:paraId="692E641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hideMark/>
          </w:tcPr>
          <w:p w14:paraId="33C1EF1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1FD219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hideMark/>
          </w:tcPr>
          <w:p w14:paraId="52A2CD3C" w14:textId="591B798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AA8693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hideMark/>
          </w:tcPr>
          <w:p w14:paraId="39D9247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tcPr>
          <w:p w14:paraId="5A58DF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E95E94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hideMark/>
          </w:tcPr>
          <w:p w14:paraId="7823A9C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B36093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F2D4468" w14:textId="77777777" w:rsidTr="00417500">
        <w:trPr>
          <w:trHeight w:val="293"/>
        </w:trPr>
        <w:tc>
          <w:tcPr>
            <w:tcW w:w="14879" w:type="dxa"/>
            <w:gridSpan w:val="8"/>
          </w:tcPr>
          <w:p w14:paraId="033C664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15 diena</w:t>
            </w:r>
          </w:p>
        </w:tc>
      </w:tr>
      <w:tr w:rsidR="00EF3375" w:rsidRPr="00EF3375" w14:paraId="6D0AE672" w14:textId="77777777" w:rsidTr="00417500">
        <w:trPr>
          <w:trHeight w:val="293"/>
        </w:trPr>
        <w:tc>
          <w:tcPr>
            <w:tcW w:w="14879" w:type="dxa"/>
            <w:gridSpan w:val="8"/>
          </w:tcPr>
          <w:p w14:paraId="46A6189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6574654" w14:textId="77777777" w:rsidTr="00417500">
        <w:trPr>
          <w:trHeight w:val="293"/>
        </w:trPr>
        <w:tc>
          <w:tcPr>
            <w:tcW w:w="704" w:type="dxa"/>
          </w:tcPr>
          <w:p w14:paraId="5637921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tcPr>
          <w:p w14:paraId="2CEC146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7D7BF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D5F8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D9CE8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795056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FD6B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7111B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CE2922" w14:textId="77777777" w:rsidTr="00417500">
        <w:trPr>
          <w:trHeight w:val="293"/>
        </w:trPr>
        <w:tc>
          <w:tcPr>
            <w:tcW w:w="704" w:type="dxa"/>
          </w:tcPr>
          <w:p w14:paraId="5D31AA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tcPr>
          <w:p w14:paraId="5564145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7B6DAB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498E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5FA7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3DB64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BCED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502B4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2768DB" w14:textId="77777777" w:rsidTr="00417500">
        <w:trPr>
          <w:trHeight w:val="293"/>
        </w:trPr>
        <w:tc>
          <w:tcPr>
            <w:tcW w:w="704" w:type="dxa"/>
          </w:tcPr>
          <w:p w14:paraId="170CACA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tcPr>
          <w:p w14:paraId="5C478D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401CBD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9CC4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7E26DB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3B0B6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5684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B240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97442F" w14:textId="77777777" w:rsidTr="00417500">
        <w:trPr>
          <w:trHeight w:val="293"/>
        </w:trPr>
        <w:tc>
          <w:tcPr>
            <w:tcW w:w="14879" w:type="dxa"/>
            <w:gridSpan w:val="8"/>
          </w:tcPr>
          <w:p w14:paraId="12EE71F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45936B5" w14:textId="77777777" w:rsidTr="00417500">
        <w:trPr>
          <w:trHeight w:val="293"/>
        </w:trPr>
        <w:tc>
          <w:tcPr>
            <w:tcW w:w="704" w:type="dxa"/>
          </w:tcPr>
          <w:p w14:paraId="261F9A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tcPr>
          <w:p w14:paraId="256538B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tcPr>
          <w:p w14:paraId="373E92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98BB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C52EA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3F2496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F619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6C2FE4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8313C5" w14:textId="77777777" w:rsidTr="00417500">
        <w:trPr>
          <w:trHeight w:val="293"/>
        </w:trPr>
        <w:tc>
          <w:tcPr>
            <w:tcW w:w="704" w:type="dxa"/>
          </w:tcPr>
          <w:p w14:paraId="6D946C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tcPr>
          <w:p w14:paraId="721C3DDD"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tcPr>
          <w:p w14:paraId="407E31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4D7D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BD0B6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0F178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AA9FC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365261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ADE8F" w14:textId="77777777" w:rsidTr="00417500">
        <w:trPr>
          <w:trHeight w:val="293"/>
        </w:trPr>
        <w:tc>
          <w:tcPr>
            <w:tcW w:w="704" w:type="dxa"/>
          </w:tcPr>
          <w:p w14:paraId="6C9A242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tcPr>
          <w:p w14:paraId="706A308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34D594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B18E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6C473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2998CD2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0294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0C1540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A5EAB9" w14:textId="77777777" w:rsidTr="00417500">
        <w:trPr>
          <w:trHeight w:val="293"/>
        </w:trPr>
        <w:tc>
          <w:tcPr>
            <w:tcW w:w="704" w:type="dxa"/>
          </w:tcPr>
          <w:p w14:paraId="0718CC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tcPr>
          <w:p w14:paraId="5D6249D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1EB87D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ADA5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EC2A8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3CCD9DD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2CDC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F00F4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957BA3" w14:textId="77777777" w:rsidTr="00417500">
        <w:trPr>
          <w:trHeight w:val="293"/>
        </w:trPr>
        <w:tc>
          <w:tcPr>
            <w:tcW w:w="704" w:type="dxa"/>
          </w:tcPr>
          <w:p w14:paraId="622AA8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tcPr>
          <w:p w14:paraId="197BFE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4D815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C2C8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B84A9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6B74E0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D33D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BEB01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083241" w14:textId="77777777" w:rsidTr="00417500">
        <w:trPr>
          <w:trHeight w:val="293"/>
        </w:trPr>
        <w:tc>
          <w:tcPr>
            <w:tcW w:w="704" w:type="dxa"/>
          </w:tcPr>
          <w:p w14:paraId="0EB503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tcPr>
          <w:p w14:paraId="5152D1C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145DE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63E1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32E009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57DF5ED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45BA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12268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53474D" w14:textId="77777777" w:rsidTr="00417500">
        <w:trPr>
          <w:trHeight w:val="293"/>
        </w:trPr>
        <w:tc>
          <w:tcPr>
            <w:tcW w:w="704" w:type="dxa"/>
          </w:tcPr>
          <w:p w14:paraId="157CD11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tcPr>
          <w:p w14:paraId="706F15C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70A388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A91D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ED97E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48D090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4417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433903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6F83D9" w14:textId="77777777" w:rsidTr="00417500">
        <w:trPr>
          <w:trHeight w:val="293"/>
        </w:trPr>
        <w:tc>
          <w:tcPr>
            <w:tcW w:w="14879" w:type="dxa"/>
            <w:gridSpan w:val="8"/>
          </w:tcPr>
          <w:p w14:paraId="7EE35CE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47E8EB1" w14:textId="77777777" w:rsidTr="00417500">
        <w:trPr>
          <w:trHeight w:val="293"/>
        </w:trPr>
        <w:tc>
          <w:tcPr>
            <w:tcW w:w="704" w:type="dxa"/>
          </w:tcPr>
          <w:p w14:paraId="182200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tcPr>
          <w:p w14:paraId="6B84061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42EA84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EE30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01B4A6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0A6B0E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819C0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1EEFE7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EDE27E" w14:textId="77777777" w:rsidTr="00417500">
        <w:trPr>
          <w:trHeight w:val="293"/>
        </w:trPr>
        <w:tc>
          <w:tcPr>
            <w:tcW w:w="704" w:type="dxa"/>
          </w:tcPr>
          <w:p w14:paraId="3635216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tcPr>
          <w:p w14:paraId="2F4E2A2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64B30E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2EEF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579F29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01B11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756A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28923A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653BFD" w14:textId="77777777" w:rsidTr="00417500">
        <w:trPr>
          <w:trHeight w:val="293"/>
        </w:trPr>
        <w:tc>
          <w:tcPr>
            <w:tcW w:w="704" w:type="dxa"/>
          </w:tcPr>
          <w:p w14:paraId="1D16A27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tcPr>
          <w:p w14:paraId="0862720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tcPr>
          <w:p w14:paraId="43BDAA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4F15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1AEC45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7540824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D1CB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968CB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FFA2C2" w14:textId="77777777" w:rsidTr="00417500">
        <w:trPr>
          <w:trHeight w:val="293"/>
        </w:trPr>
        <w:tc>
          <w:tcPr>
            <w:tcW w:w="4106" w:type="dxa"/>
            <w:gridSpan w:val="2"/>
          </w:tcPr>
          <w:p w14:paraId="7ABB258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89CD82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41E590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tcPr>
          <w:p w14:paraId="0B49D5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8FA0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tcPr>
          <w:p w14:paraId="62FFFB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tcPr>
          <w:p w14:paraId="1160E0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9B1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tcPr>
          <w:p w14:paraId="740975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3BC21B2"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bookmarkStart w:id="82" w:name="_Toc504122179"/>
      <w:bookmarkStart w:id="83" w:name="_Hlk504121778"/>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F64DFE2" w14:textId="77777777" w:rsidR="00EF3375" w:rsidRPr="00EF3375" w:rsidRDefault="00EF3375" w:rsidP="00EF3375">
      <w:pPr>
        <w:spacing w:before="60" w:after="60"/>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Pastaba: </w:t>
      </w:r>
      <w:r w:rsidRPr="00EF3375">
        <w:rPr>
          <w:rFonts w:ascii="Times New Roman" w:eastAsia="Calibri" w:hAnsi="Times New Roman" w:cs="Times New Roman"/>
          <w:sz w:val="24"/>
          <w:szCs w:val="24"/>
          <w:lang w:eastAsia="en-US"/>
        </w:rPr>
        <w:t xml:space="preserve">Pildant lentelę  Teikėjas gali keisti lentelėje nurodytas pozicijas (eilučių skaičių papildydamas ir/ar sumažindamas.). Svarbu, kad  būtų pateikta pagal techninėje specifikacijoje nurodytus reikalavimus. </w:t>
      </w:r>
    </w:p>
    <w:p w14:paraId="2826B120" w14:textId="280AAE5F" w:rsidR="008D704D" w:rsidRDefault="00EF3375" w:rsidP="00254CBB">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bookmarkEnd w:id="82"/>
      <w:bookmarkEnd w:id="83"/>
    </w:p>
    <w:p w14:paraId="16367805" w14:textId="77777777" w:rsidR="0076400B" w:rsidRDefault="0076400B" w:rsidP="00254CBB">
      <w:pPr>
        <w:spacing w:after="0"/>
        <w:jc w:val="center"/>
        <w:rPr>
          <w:rFonts w:ascii="Times New Roman" w:eastAsia="Calibri" w:hAnsi="Times New Roman" w:cs="Times New Roman"/>
          <w:sz w:val="24"/>
          <w:szCs w:val="24"/>
          <w:lang w:eastAsia="en-US"/>
        </w:rPr>
      </w:pPr>
    </w:p>
    <w:p w14:paraId="1D4C6637" w14:textId="77777777" w:rsidR="0076400B" w:rsidRDefault="0076400B" w:rsidP="00254CBB">
      <w:pPr>
        <w:spacing w:after="0"/>
        <w:jc w:val="center"/>
        <w:rPr>
          <w:rFonts w:ascii="Times New Roman" w:eastAsia="Calibri" w:hAnsi="Times New Roman" w:cs="Times New Roman"/>
          <w:sz w:val="24"/>
          <w:szCs w:val="24"/>
          <w:lang w:eastAsia="en-US"/>
        </w:rPr>
      </w:pPr>
    </w:p>
    <w:p w14:paraId="1489E679" w14:textId="77777777" w:rsidR="0076400B" w:rsidRDefault="0076400B" w:rsidP="00254CBB">
      <w:pPr>
        <w:spacing w:after="0"/>
        <w:jc w:val="center"/>
        <w:rPr>
          <w:rFonts w:ascii="Times New Roman" w:eastAsia="Calibri" w:hAnsi="Times New Roman" w:cs="Times New Roman"/>
          <w:sz w:val="24"/>
          <w:szCs w:val="24"/>
          <w:lang w:eastAsia="en-US"/>
        </w:rPr>
      </w:pPr>
    </w:p>
    <w:p w14:paraId="152A26A9" w14:textId="77777777" w:rsidR="0076400B" w:rsidRDefault="0076400B" w:rsidP="00254CBB">
      <w:pPr>
        <w:spacing w:after="0"/>
        <w:jc w:val="center"/>
        <w:rPr>
          <w:rFonts w:ascii="Times New Roman" w:eastAsia="Calibri" w:hAnsi="Times New Roman" w:cs="Times New Roman"/>
          <w:sz w:val="24"/>
          <w:szCs w:val="24"/>
          <w:lang w:eastAsia="en-US"/>
        </w:rPr>
      </w:pPr>
    </w:p>
    <w:p w14:paraId="31E5EDBF" w14:textId="77777777" w:rsidR="0076400B" w:rsidRDefault="0076400B" w:rsidP="00254CBB">
      <w:pPr>
        <w:spacing w:after="0"/>
        <w:jc w:val="center"/>
        <w:rPr>
          <w:rFonts w:ascii="Times New Roman" w:eastAsia="Calibri" w:hAnsi="Times New Roman" w:cs="Times New Roman"/>
          <w:sz w:val="24"/>
          <w:szCs w:val="24"/>
          <w:lang w:eastAsia="en-US"/>
        </w:rPr>
      </w:pPr>
    </w:p>
    <w:p w14:paraId="60ADF779" w14:textId="77777777" w:rsidR="0076400B" w:rsidRDefault="0076400B" w:rsidP="00254CBB">
      <w:pPr>
        <w:spacing w:after="0"/>
        <w:jc w:val="center"/>
        <w:rPr>
          <w:rFonts w:ascii="Times New Roman" w:eastAsia="Calibri" w:hAnsi="Times New Roman" w:cs="Times New Roman"/>
          <w:sz w:val="24"/>
          <w:szCs w:val="24"/>
          <w:lang w:eastAsia="en-US"/>
        </w:rPr>
      </w:pPr>
    </w:p>
    <w:p w14:paraId="34D365E8" w14:textId="77777777" w:rsidR="0076400B" w:rsidRDefault="0076400B" w:rsidP="00254CBB">
      <w:pPr>
        <w:spacing w:after="0"/>
        <w:jc w:val="center"/>
        <w:rPr>
          <w:rFonts w:ascii="Times New Roman" w:eastAsia="Calibri" w:hAnsi="Times New Roman" w:cs="Times New Roman"/>
          <w:sz w:val="24"/>
          <w:szCs w:val="24"/>
          <w:lang w:eastAsia="en-US"/>
        </w:rPr>
      </w:pPr>
    </w:p>
    <w:p w14:paraId="6F103B76" w14:textId="77777777" w:rsidR="0076400B" w:rsidRDefault="0076400B" w:rsidP="00254CBB">
      <w:pPr>
        <w:spacing w:after="0"/>
        <w:jc w:val="center"/>
        <w:rPr>
          <w:rFonts w:ascii="Times New Roman" w:eastAsia="Calibri" w:hAnsi="Times New Roman" w:cs="Times New Roman"/>
          <w:sz w:val="24"/>
          <w:szCs w:val="24"/>
          <w:lang w:eastAsia="en-US"/>
        </w:rPr>
      </w:pPr>
    </w:p>
    <w:p w14:paraId="383D01B2" w14:textId="77777777" w:rsidR="0076400B" w:rsidRDefault="0076400B" w:rsidP="00254CBB">
      <w:pPr>
        <w:spacing w:after="0"/>
        <w:jc w:val="center"/>
        <w:rPr>
          <w:rFonts w:ascii="Times New Roman" w:eastAsia="Calibri" w:hAnsi="Times New Roman" w:cs="Times New Roman"/>
          <w:sz w:val="24"/>
          <w:szCs w:val="24"/>
          <w:lang w:eastAsia="en-US"/>
        </w:rPr>
      </w:pPr>
    </w:p>
    <w:p w14:paraId="47E5B351" w14:textId="77777777" w:rsidR="0076400B" w:rsidRDefault="0076400B" w:rsidP="00254CBB">
      <w:pPr>
        <w:spacing w:after="0"/>
        <w:jc w:val="center"/>
        <w:rPr>
          <w:rFonts w:ascii="Times New Roman" w:eastAsia="Calibri" w:hAnsi="Times New Roman" w:cs="Times New Roman"/>
          <w:sz w:val="24"/>
          <w:szCs w:val="24"/>
          <w:lang w:eastAsia="en-US"/>
        </w:rPr>
      </w:pPr>
    </w:p>
    <w:p w14:paraId="411C3523" w14:textId="77777777" w:rsidR="0076400B" w:rsidRDefault="0076400B" w:rsidP="00254CBB">
      <w:pPr>
        <w:spacing w:after="0"/>
        <w:jc w:val="center"/>
        <w:rPr>
          <w:rFonts w:ascii="Times New Roman" w:eastAsia="Calibri" w:hAnsi="Times New Roman" w:cs="Times New Roman"/>
          <w:sz w:val="24"/>
          <w:szCs w:val="24"/>
          <w:lang w:eastAsia="en-US"/>
        </w:rPr>
      </w:pPr>
    </w:p>
    <w:p w14:paraId="1FBBF50B" w14:textId="77777777" w:rsidR="0076400B" w:rsidRDefault="0076400B" w:rsidP="00254CBB">
      <w:pPr>
        <w:spacing w:after="0"/>
        <w:jc w:val="center"/>
        <w:rPr>
          <w:rFonts w:ascii="Times New Roman" w:eastAsia="Calibri" w:hAnsi="Times New Roman" w:cs="Times New Roman"/>
          <w:sz w:val="24"/>
          <w:szCs w:val="24"/>
          <w:lang w:eastAsia="en-US"/>
        </w:rPr>
      </w:pPr>
    </w:p>
    <w:p w14:paraId="6EAB6C6C" w14:textId="77777777" w:rsidR="0076400B" w:rsidRDefault="0076400B" w:rsidP="00254CBB">
      <w:pPr>
        <w:spacing w:after="0"/>
        <w:jc w:val="center"/>
        <w:rPr>
          <w:rFonts w:ascii="Times New Roman" w:eastAsia="Calibri" w:hAnsi="Times New Roman" w:cs="Times New Roman"/>
          <w:sz w:val="24"/>
          <w:szCs w:val="24"/>
          <w:lang w:eastAsia="en-US"/>
        </w:rPr>
      </w:pPr>
    </w:p>
    <w:p w14:paraId="4ECC530A" w14:textId="77777777" w:rsidR="0076400B" w:rsidRDefault="0076400B" w:rsidP="00254CBB">
      <w:pPr>
        <w:spacing w:after="0"/>
        <w:jc w:val="center"/>
        <w:rPr>
          <w:rFonts w:ascii="Times New Roman" w:eastAsia="Calibri" w:hAnsi="Times New Roman" w:cs="Times New Roman"/>
          <w:sz w:val="24"/>
          <w:szCs w:val="24"/>
          <w:lang w:eastAsia="en-US"/>
        </w:rPr>
      </w:pPr>
    </w:p>
    <w:p w14:paraId="37C63688" w14:textId="77777777" w:rsidR="0076400B" w:rsidRDefault="0076400B" w:rsidP="00254CBB">
      <w:pPr>
        <w:spacing w:after="0"/>
        <w:jc w:val="center"/>
        <w:rPr>
          <w:rFonts w:ascii="Times New Roman" w:eastAsia="Calibri" w:hAnsi="Times New Roman" w:cs="Times New Roman"/>
          <w:sz w:val="24"/>
          <w:szCs w:val="24"/>
          <w:lang w:eastAsia="en-US"/>
        </w:rPr>
      </w:pPr>
    </w:p>
    <w:p w14:paraId="235E3FA6" w14:textId="77777777" w:rsidR="0076400B" w:rsidRDefault="0076400B" w:rsidP="0076400B">
      <w:pPr>
        <w:spacing w:after="0" w:line="240" w:lineRule="auto"/>
        <w:jc w:val="center"/>
        <w:rPr>
          <w:rFonts w:ascii="Times New Roman" w:eastAsia="Times New Roman" w:hAnsi="Times New Roman" w:cs="Times New Roman"/>
          <w:b/>
          <w:caps/>
          <w:sz w:val="24"/>
          <w:szCs w:val="24"/>
          <w:lang w:eastAsia="en-US"/>
        </w:rPr>
        <w:sectPr w:rsidR="0076400B" w:rsidSect="00EF3375">
          <w:pgSz w:w="16838" w:h="11906" w:orient="landscape"/>
          <w:pgMar w:top="1701" w:right="1701" w:bottom="567" w:left="1134" w:header="567" w:footer="567" w:gutter="0"/>
          <w:cols w:space="1296"/>
          <w:docGrid w:linePitch="360"/>
        </w:sectPr>
      </w:pPr>
    </w:p>
    <w:p w14:paraId="7428F079" w14:textId="11031F41" w:rsidR="00985A19" w:rsidRPr="00EF3375" w:rsidRDefault="00985A19" w:rsidP="00985A19">
      <w:pPr>
        <w:keepNext/>
        <w:keepLines/>
        <w:suppressAutoHyphens/>
        <w:autoSpaceDN w:val="0"/>
        <w:spacing w:before="120" w:after="0" w:line="240" w:lineRule="auto"/>
        <w:outlineLvl w:val="1"/>
        <w:rPr>
          <w:rFonts w:ascii="Times New Roman" w:eastAsia="Calibri Light" w:hAnsi="Times New Roman" w:cs="Times New Roman"/>
          <w:color w:val="0070C0"/>
        </w:rPr>
      </w:pPr>
      <w:r>
        <w:rPr>
          <w:rFonts w:ascii="Times New Roman" w:eastAsia="Calibri Light" w:hAnsi="Times New Roman" w:cs="Times New Roman"/>
          <w:color w:val="0070C0"/>
        </w:rPr>
        <w:lastRenderedPageBreak/>
        <w:t xml:space="preserve">                                                                               </w:t>
      </w:r>
      <w:r w:rsidRPr="00EF3375">
        <w:rPr>
          <w:rFonts w:ascii="Times New Roman" w:eastAsia="Calibri Light" w:hAnsi="Times New Roman" w:cs="Times New Roman"/>
          <w:color w:val="0070C0"/>
        </w:rPr>
        <w:t xml:space="preserve">Pirkimo sąlygų </w:t>
      </w:r>
      <w:r w:rsidR="006349C0">
        <w:rPr>
          <w:rFonts w:ascii="Times New Roman" w:eastAsia="Calibri Light" w:hAnsi="Times New Roman" w:cs="Times New Roman"/>
          <w:color w:val="0070C0"/>
        </w:rPr>
        <w:t>12</w:t>
      </w:r>
      <w:r w:rsidRPr="00EF3375">
        <w:rPr>
          <w:rFonts w:ascii="Times New Roman" w:eastAsia="Calibri Light" w:hAnsi="Times New Roman" w:cs="Times New Roman"/>
          <w:color w:val="0070C0"/>
        </w:rPr>
        <w:t xml:space="preserve"> priedas „</w:t>
      </w:r>
      <w:r>
        <w:rPr>
          <w:rFonts w:ascii="Times New Roman" w:eastAsia="Calibri Light" w:hAnsi="Times New Roman" w:cs="Times New Roman"/>
          <w:color w:val="0070C0"/>
        </w:rPr>
        <w:t>Tiekėjo siūlomų specialistų sąrašas</w:t>
      </w:r>
      <w:r w:rsidRPr="00EF3375">
        <w:rPr>
          <w:rFonts w:ascii="Times New Roman" w:eastAsia="Calibri Light" w:hAnsi="Times New Roman" w:cs="Times New Roman"/>
          <w:color w:val="0070C0"/>
        </w:rPr>
        <w:t>“</w:t>
      </w:r>
    </w:p>
    <w:p w14:paraId="72A1D3CA" w14:textId="77777777" w:rsidR="00985A19" w:rsidRDefault="00985A19" w:rsidP="0076400B">
      <w:pPr>
        <w:spacing w:after="0" w:line="240" w:lineRule="auto"/>
        <w:jc w:val="center"/>
        <w:rPr>
          <w:rFonts w:ascii="Times New Roman" w:eastAsia="Times New Roman" w:hAnsi="Times New Roman" w:cs="Times New Roman"/>
          <w:bCs/>
          <w:sz w:val="24"/>
          <w:szCs w:val="24"/>
          <w:lang w:eastAsia="en-US"/>
        </w:rPr>
      </w:pPr>
    </w:p>
    <w:p w14:paraId="4B6AF99F" w14:textId="77777777" w:rsidR="00985A19" w:rsidRDefault="00985A19" w:rsidP="0076400B">
      <w:pPr>
        <w:spacing w:after="0" w:line="240" w:lineRule="auto"/>
        <w:jc w:val="center"/>
        <w:rPr>
          <w:rFonts w:ascii="Times New Roman" w:eastAsia="Times New Roman" w:hAnsi="Times New Roman" w:cs="Times New Roman"/>
          <w:bCs/>
          <w:sz w:val="24"/>
          <w:szCs w:val="24"/>
          <w:lang w:eastAsia="en-US"/>
        </w:rPr>
      </w:pPr>
    </w:p>
    <w:p w14:paraId="277FAF18" w14:textId="77777777" w:rsidR="00985A19" w:rsidRDefault="00985A19" w:rsidP="00985A19">
      <w:pPr>
        <w:spacing w:after="0" w:line="240" w:lineRule="auto"/>
        <w:rPr>
          <w:rFonts w:ascii="Times New Roman" w:eastAsia="Times New Roman" w:hAnsi="Times New Roman" w:cs="Times New Roman"/>
          <w:bCs/>
          <w:sz w:val="24"/>
          <w:szCs w:val="24"/>
          <w:lang w:eastAsia="en-US"/>
        </w:rPr>
      </w:pPr>
    </w:p>
    <w:p w14:paraId="7E252A81" w14:textId="19F6AE0C" w:rsidR="0076400B" w:rsidRPr="00C65B2E" w:rsidRDefault="0076400B" w:rsidP="0076400B">
      <w:pPr>
        <w:spacing w:after="0" w:line="240" w:lineRule="auto"/>
        <w:jc w:val="center"/>
        <w:rPr>
          <w:rFonts w:ascii="Times New Roman" w:eastAsia="Times New Roman" w:hAnsi="Times New Roman" w:cs="Times New Roman"/>
          <w:b/>
          <w:caps/>
          <w:sz w:val="24"/>
          <w:szCs w:val="24"/>
          <w:lang w:eastAsia="en-US"/>
        </w:rPr>
      </w:pPr>
      <w:r w:rsidRPr="00C65B2E">
        <w:rPr>
          <w:rFonts w:ascii="Times New Roman" w:eastAsia="Times New Roman" w:hAnsi="Times New Roman" w:cs="Times New Roman"/>
          <w:b/>
          <w:caps/>
          <w:sz w:val="24"/>
          <w:szCs w:val="24"/>
          <w:lang w:eastAsia="en-US"/>
        </w:rPr>
        <w:t>TIEKĖJO SIŪLOMŲ SPECIALISTŲ sąrašas</w:t>
      </w:r>
    </w:p>
    <w:p w14:paraId="72DC8EF8" w14:textId="77777777" w:rsidR="0076400B" w:rsidRPr="00C65B2E" w:rsidRDefault="0076400B" w:rsidP="0076400B">
      <w:pPr>
        <w:spacing w:after="0" w:line="240" w:lineRule="auto"/>
        <w:jc w:val="center"/>
        <w:rPr>
          <w:rFonts w:ascii="Times New Roman" w:eastAsia="Times New Roman" w:hAnsi="Times New Roman" w:cs="Times New Roman"/>
          <w:b/>
          <w:caps/>
          <w:sz w:val="24"/>
          <w:szCs w:val="24"/>
          <w:lang w:eastAsia="en-US"/>
        </w:rPr>
      </w:pPr>
    </w:p>
    <w:tbl>
      <w:tblPr>
        <w:tblW w:w="1020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38"/>
        <w:gridCol w:w="1414"/>
        <w:gridCol w:w="1117"/>
        <w:gridCol w:w="2062"/>
        <w:gridCol w:w="1760"/>
        <w:gridCol w:w="1373"/>
        <w:gridCol w:w="1943"/>
      </w:tblGrid>
      <w:tr w:rsidR="0076400B" w:rsidRPr="00C65B2E" w14:paraId="190D0E44" w14:textId="77777777" w:rsidTr="0076400B">
        <w:trPr>
          <w:trHeight w:val="1744"/>
          <w:jc w:val="center"/>
        </w:trPr>
        <w:tc>
          <w:tcPr>
            <w:tcW w:w="53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65C6E5" w14:textId="77777777" w:rsidR="0076400B" w:rsidRPr="00C65B2E" w:rsidRDefault="0076400B">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Eil.</w:t>
            </w:r>
          </w:p>
          <w:p w14:paraId="658BE9F9" w14:textId="77777777" w:rsidR="0076400B" w:rsidRPr="00C65B2E" w:rsidRDefault="0076400B">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Nr.</w:t>
            </w:r>
          </w:p>
        </w:tc>
        <w:tc>
          <w:tcPr>
            <w:tcW w:w="141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9BEACB" w14:textId="77777777" w:rsidR="0076400B" w:rsidRPr="00C65B2E" w:rsidRDefault="0076400B">
            <w:pPr>
              <w:spacing w:after="0" w:line="240" w:lineRule="auto"/>
              <w:jc w:val="center"/>
              <w:rPr>
                <w:rFonts w:ascii="Times New Roman" w:eastAsia="Times New Roman" w:hAnsi="Times New Roman" w:cs="Times New Roman"/>
                <w:szCs w:val="24"/>
                <w:lang w:eastAsia="en-US"/>
              </w:rPr>
            </w:pPr>
            <w:r w:rsidRPr="00C65B2E">
              <w:rPr>
                <w:rFonts w:ascii="Times New Roman" w:eastAsia="Calibri" w:hAnsi="Times New Roman" w:cs="Times New Roman"/>
                <w:kern w:val="2"/>
                <w:lang w:eastAsia="en-US"/>
                <w14:ligatures w14:val="standardContextual"/>
              </w:rPr>
              <w:t xml:space="preserve">Nurodyti kvalifikacijos reikalavimo lentelės </w:t>
            </w:r>
            <w:r w:rsidRPr="00C65B2E">
              <w:rPr>
                <w:rFonts w:ascii="Times New Roman" w:eastAsia="Times New Roman" w:hAnsi="Times New Roman" w:cs="Times New Roman"/>
                <w:szCs w:val="24"/>
                <w:lang w:eastAsia="en-US"/>
              </w:rPr>
              <w:t>poziciją</w:t>
            </w:r>
          </w:p>
          <w:p w14:paraId="4F8B58D1" w14:textId="77777777" w:rsidR="0076400B" w:rsidRPr="00C65B2E" w:rsidRDefault="0076400B">
            <w:pPr>
              <w:spacing w:after="0" w:line="240" w:lineRule="auto"/>
              <w:jc w:val="center"/>
              <w:rPr>
                <w:rFonts w:ascii="Times New Roman" w:eastAsia="Times New Roman" w:hAnsi="Times New Roman" w:cs="Times New Roman"/>
                <w:szCs w:val="24"/>
                <w:lang w:eastAsia="en-US"/>
              </w:rPr>
            </w:pPr>
          </w:p>
        </w:tc>
        <w:tc>
          <w:tcPr>
            <w:tcW w:w="11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DB396C" w14:textId="77777777" w:rsidR="0076400B" w:rsidRPr="00C65B2E" w:rsidRDefault="0076400B">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Vardas, pavardė</w:t>
            </w:r>
          </w:p>
        </w:tc>
        <w:tc>
          <w:tcPr>
            <w:tcW w:w="206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36A281" w14:textId="77777777" w:rsidR="0076400B" w:rsidRPr="00C65B2E" w:rsidRDefault="0076400B">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Patirtis pagal kvalifikacinius reikalavimus, nuoroda į leidinius, (ar skaitmeninės leidinių kopijos)</w:t>
            </w:r>
          </w:p>
        </w:tc>
        <w:tc>
          <w:tcPr>
            <w:tcW w:w="17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04E02B" w14:textId="77777777" w:rsidR="0076400B" w:rsidRPr="00C65B2E" w:rsidRDefault="0076400B">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Pridedami dokumentai (CV, išsilavinimą pagrindžiantys dokumentai ir kt.)</w:t>
            </w:r>
          </w:p>
        </w:tc>
        <w:tc>
          <w:tcPr>
            <w:tcW w:w="1373" w:type="dxa"/>
            <w:tcBorders>
              <w:top w:val="single" w:sz="4" w:space="0" w:color="00000A"/>
              <w:left w:val="single" w:sz="4" w:space="0" w:color="00000A"/>
              <w:bottom w:val="single" w:sz="4" w:space="0" w:color="00000A"/>
              <w:right w:val="single" w:sz="4" w:space="0" w:color="00000A"/>
            </w:tcBorders>
            <w:vAlign w:val="center"/>
          </w:tcPr>
          <w:p w14:paraId="5D189907" w14:textId="77777777" w:rsidR="0076400B" w:rsidRPr="00C65B2E" w:rsidRDefault="0076400B">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Ar siūlomas specialistas tiekėjo darbuotojas</w:t>
            </w:r>
          </w:p>
          <w:p w14:paraId="13B37F5B" w14:textId="77777777" w:rsidR="0076400B" w:rsidRPr="00C65B2E" w:rsidRDefault="0076400B">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(Taip/Ne)</w:t>
            </w:r>
          </w:p>
        </w:tc>
        <w:tc>
          <w:tcPr>
            <w:tcW w:w="1943" w:type="dxa"/>
            <w:tcBorders>
              <w:top w:val="single" w:sz="4" w:space="0" w:color="00000A"/>
              <w:left w:val="single" w:sz="4" w:space="0" w:color="00000A"/>
              <w:bottom w:val="single" w:sz="4" w:space="0" w:color="00000A"/>
              <w:right w:val="single" w:sz="4" w:space="0" w:color="00000A"/>
            </w:tcBorders>
            <w:vAlign w:val="center"/>
          </w:tcPr>
          <w:p w14:paraId="6829896B" w14:textId="77777777" w:rsidR="0076400B" w:rsidRPr="00C65B2E" w:rsidRDefault="0076400B">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Ar specialistas bus įdarbintas pas Tiekėją (</w:t>
            </w:r>
            <w:proofErr w:type="spellStart"/>
            <w:r w:rsidRPr="00C65B2E">
              <w:rPr>
                <w:rFonts w:ascii="Times New Roman" w:eastAsia="Times New Roman" w:hAnsi="Times New Roman" w:cs="Times New Roman"/>
                <w:bCs/>
                <w:szCs w:val="24"/>
                <w:lang w:eastAsia="en-US"/>
              </w:rPr>
              <w:t>kvazisubtiekėjas</w:t>
            </w:r>
            <w:proofErr w:type="spellEnd"/>
            <w:r w:rsidRPr="00C65B2E">
              <w:rPr>
                <w:rFonts w:ascii="Times New Roman" w:eastAsia="Times New Roman" w:hAnsi="Times New Roman" w:cs="Times New Roman"/>
                <w:bCs/>
                <w:szCs w:val="24"/>
                <w:lang w:eastAsia="en-US"/>
              </w:rPr>
              <w:t>)</w:t>
            </w:r>
          </w:p>
          <w:p w14:paraId="1C89B307" w14:textId="77777777" w:rsidR="0076400B" w:rsidRPr="00C65B2E" w:rsidRDefault="0076400B">
            <w:pPr>
              <w:spacing w:after="0" w:line="240" w:lineRule="auto"/>
              <w:jc w:val="center"/>
              <w:rPr>
                <w:rFonts w:ascii="Times New Roman" w:eastAsia="Times New Roman" w:hAnsi="Times New Roman" w:cs="Times New Roman"/>
                <w:bCs/>
                <w:i/>
                <w:iCs/>
                <w:szCs w:val="24"/>
                <w:lang w:eastAsia="en-US"/>
              </w:rPr>
            </w:pPr>
            <w:r w:rsidRPr="00C65B2E">
              <w:rPr>
                <w:rFonts w:ascii="Times New Roman" w:eastAsia="Times New Roman" w:hAnsi="Times New Roman" w:cs="Times New Roman"/>
                <w:bCs/>
                <w:i/>
                <w:iCs/>
                <w:szCs w:val="24"/>
                <w:lang w:eastAsia="en-US"/>
              </w:rPr>
              <w:t>(pildoma, jei tiekėjas siūlo ne savo darbuotoją)</w:t>
            </w:r>
          </w:p>
          <w:p w14:paraId="69A5CF42" w14:textId="77777777" w:rsidR="0076400B" w:rsidRPr="00C65B2E" w:rsidRDefault="0076400B">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(Taip/Ne)</w:t>
            </w:r>
          </w:p>
        </w:tc>
      </w:tr>
      <w:tr w:rsidR="0076400B" w:rsidRPr="00C65B2E" w14:paraId="08AA1628" w14:textId="77777777" w:rsidTr="0076400B">
        <w:trPr>
          <w:trHeight w:val="271"/>
          <w:jc w:val="center"/>
        </w:trPr>
        <w:tc>
          <w:tcPr>
            <w:tcW w:w="538" w:type="dxa"/>
            <w:tcBorders>
              <w:top w:val="single" w:sz="4" w:space="0" w:color="00000A"/>
              <w:left w:val="single" w:sz="4" w:space="0" w:color="00000A"/>
              <w:bottom w:val="single" w:sz="4" w:space="0" w:color="00000A"/>
              <w:right w:val="single" w:sz="4" w:space="0" w:color="00000A"/>
            </w:tcBorders>
            <w:tcMar>
              <w:left w:w="108" w:type="dxa"/>
            </w:tcMar>
          </w:tcPr>
          <w:p w14:paraId="24E900C6" w14:textId="77777777" w:rsidR="0076400B" w:rsidRPr="00C65B2E" w:rsidRDefault="0076400B">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1</w:t>
            </w:r>
          </w:p>
        </w:tc>
        <w:tc>
          <w:tcPr>
            <w:tcW w:w="1414" w:type="dxa"/>
            <w:tcBorders>
              <w:top w:val="single" w:sz="4" w:space="0" w:color="00000A"/>
              <w:left w:val="single" w:sz="4" w:space="0" w:color="00000A"/>
              <w:bottom w:val="single" w:sz="4" w:space="0" w:color="00000A"/>
              <w:right w:val="single" w:sz="4" w:space="0" w:color="00000A"/>
            </w:tcBorders>
            <w:tcMar>
              <w:left w:w="108" w:type="dxa"/>
            </w:tcMar>
          </w:tcPr>
          <w:p w14:paraId="19CF7D01" w14:textId="77777777" w:rsidR="0076400B" w:rsidRPr="00C65B2E" w:rsidRDefault="0076400B">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2</w:t>
            </w:r>
          </w:p>
        </w:tc>
        <w:tc>
          <w:tcPr>
            <w:tcW w:w="1117" w:type="dxa"/>
            <w:tcBorders>
              <w:top w:val="single" w:sz="4" w:space="0" w:color="00000A"/>
              <w:left w:val="single" w:sz="4" w:space="0" w:color="00000A"/>
              <w:bottom w:val="single" w:sz="4" w:space="0" w:color="00000A"/>
              <w:right w:val="single" w:sz="4" w:space="0" w:color="00000A"/>
            </w:tcBorders>
            <w:tcMar>
              <w:left w:w="108" w:type="dxa"/>
            </w:tcMar>
          </w:tcPr>
          <w:p w14:paraId="47FB575F" w14:textId="77777777" w:rsidR="0076400B" w:rsidRPr="00C65B2E" w:rsidRDefault="0076400B">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3</w:t>
            </w:r>
          </w:p>
        </w:tc>
        <w:tc>
          <w:tcPr>
            <w:tcW w:w="2062" w:type="dxa"/>
            <w:tcBorders>
              <w:top w:val="single" w:sz="4" w:space="0" w:color="00000A"/>
              <w:left w:val="single" w:sz="4" w:space="0" w:color="00000A"/>
              <w:bottom w:val="single" w:sz="4" w:space="0" w:color="00000A"/>
              <w:right w:val="single" w:sz="4" w:space="0" w:color="00000A"/>
            </w:tcBorders>
            <w:tcMar>
              <w:left w:w="108" w:type="dxa"/>
            </w:tcMar>
          </w:tcPr>
          <w:p w14:paraId="1053A058" w14:textId="77777777" w:rsidR="0076400B" w:rsidRPr="00C65B2E" w:rsidRDefault="0076400B">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4</w:t>
            </w:r>
          </w:p>
        </w:tc>
        <w:tc>
          <w:tcPr>
            <w:tcW w:w="1760" w:type="dxa"/>
            <w:tcBorders>
              <w:top w:val="single" w:sz="4" w:space="0" w:color="00000A"/>
              <w:left w:val="single" w:sz="4" w:space="0" w:color="00000A"/>
              <w:bottom w:val="single" w:sz="4" w:space="0" w:color="00000A"/>
              <w:right w:val="single" w:sz="4" w:space="0" w:color="00000A"/>
            </w:tcBorders>
            <w:tcMar>
              <w:left w:w="108" w:type="dxa"/>
            </w:tcMar>
          </w:tcPr>
          <w:p w14:paraId="733B18B9" w14:textId="77777777" w:rsidR="0076400B" w:rsidRPr="00C65B2E" w:rsidRDefault="0076400B">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5</w:t>
            </w:r>
          </w:p>
        </w:tc>
        <w:tc>
          <w:tcPr>
            <w:tcW w:w="1373" w:type="dxa"/>
            <w:tcBorders>
              <w:top w:val="single" w:sz="4" w:space="0" w:color="00000A"/>
              <w:left w:val="single" w:sz="4" w:space="0" w:color="00000A"/>
              <w:bottom w:val="single" w:sz="4" w:space="0" w:color="00000A"/>
              <w:right w:val="single" w:sz="4" w:space="0" w:color="00000A"/>
            </w:tcBorders>
          </w:tcPr>
          <w:p w14:paraId="3D30595C" w14:textId="77777777" w:rsidR="0076400B" w:rsidRPr="00C65B2E" w:rsidRDefault="0076400B">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6</w:t>
            </w:r>
          </w:p>
        </w:tc>
        <w:tc>
          <w:tcPr>
            <w:tcW w:w="1943" w:type="dxa"/>
            <w:tcBorders>
              <w:top w:val="single" w:sz="4" w:space="0" w:color="00000A"/>
              <w:left w:val="single" w:sz="4" w:space="0" w:color="00000A"/>
              <w:bottom w:val="single" w:sz="4" w:space="0" w:color="00000A"/>
              <w:right w:val="single" w:sz="4" w:space="0" w:color="00000A"/>
            </w:tcBorders>
          </w:tcPr>
          <w:p w14:paraId="02E0E47C" w14:textId="77777777" w:rsidR="0076400B" w:rsidRPr="00C65B2E" w:rsidRDefault="0076400B">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7</w:t>
            </w:r>
          </w:p>
        </w:tc>
      </w:tr>
      <w:tr w:rsidR="0076400B" w:rsidRPr="00C65B2E" w14:paraId="0571A103" w14:textId="77777777" w:rsidTr="0076400B">
        <w:trPr>
          <w:trHeight w:val="671"/>
          <w:jc w:val="center"/>
        </w:trPr>
        <w:tc>
          <w:tcPr>
            <w:tcW w:w="53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20BD5A" w14:textId="77777777" w:rsidR="0076400B" w:rsidRPr="00C65B2E" w:rsidRDefault="0076400B">
            <w:pPr>
              <w:spacing w:after="0" w:line="240" w:lineRule="auto"/>
              <w:jc w:val="center"/>
              <w:rPr>
                <w:rFonts w:ascii="Times New Roman" w:eastAsia="Times New Roman" w:hAnsi="Times New Roman" w:cs="Times New Roman"/>
                <w:caps/>
                <w:sz w:val="24"/>
                <w:szCs w:val="24"/>
                <w:lang w:eastAsia="en-US"/>
              </w:rPr>
            </w:pPr>
            <w:r w:rsidRPr="00C65B2E">
              <w:rPr>
                <w:rFonts w:ascii="Times New Roman" w:eastAsia="Times New Roman" w:hAnsi="Times New Roman" w:cs="Times New Roman"/>
                <w:caps/>
                <w:sz w:val="24"/>
                <w:szCs w:val="24"/>
                <w:lang w:eastAsia="en-US"/>
              </w:rPr>
              <w:t>1</w:t>
            </w:r>
          </w:p>
        </w:tc>
        <w:tc>
          <w:tcPr>
            <w:tcW w:w="141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0CCE60" w14:textId="77777777" w:rsidR="0076400B" w:rsidRPr="00C65B2E" w:rsidRDefault="0076400B">
            <w:pPr>
              <w:rPr>
                <w:rFonts w:ascii="Times New Roman" w:eastAsia="Times New Roman" w:hAnsi="Times New Roman" w:cs="Times New Roman"/>
                <w:caps/>
                <w:sz w:val="24"/>
                <w:szCs w:val="24"/>
                <w:lang w:eastAsia="en-US"/>
              </w:rPr>
            </w:pPr>
          </w:p>
        </w:tc>
        <w:tc>
          <w:tcPr>
            <w:tcW w:w="11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55F54D" w14:textId="77777777" w:rsidR="0076400B" w:rsidRPr="00C65B2E" w:rsidRDefault="0076400B">
            <w:pPr>
              <w:spacing w:after="0" w:line="240" w:lineRule="auto"/>
              <w:jc w:val="center"/>
              <w:rPr>
                <w:rFonts w:ascii="Times New Roman" w:eastAsia="Times New Roman" w:hAnsi="Times New Roman" w:cs="Times New Roman"/>
                <w:caps/>
                <w:sz w:val="24"/>
                <w:szCs w:val="24"/>
                <w:lang w:eastAsia="en-US"/>
              </w:rPr>
            </w:pPr>
          </w:p>
        </w:tc>
        <w:tc>
          <w:tcPr>
            <w:tcW w:w="206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B03D4F" w14:textId="77777777" w:rsidR="0076400B" w:rsidRPr="00C65B2E" w:rsidRDefault="0076400B">
            <w:pPr>
              <w:spacing w:after="0" w:line="240" w:lineRule="auto"/>
              <w:jc w:val="center"/>
              <w:rPr>
                <w:rFonts w:ascii="Times New Roman" w:eastAsia="Times New Roman" w:hAnsi="Times New Roman" w:cs="Times New Roman"/>
                <w:caps/>
                <w:sz w:val="24"/>
                <w:szCs w:val="24"/>
                <w:lang w:eastAsia="en-US"/>
              </w:rPr>
            </w:pPr>
          </w:p>
        </w:tc>
        <w:tc>
          <w:tcPr>
            <w:tcW w:w="17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2CA670" w14:textId="77777777" w:rsidR="0076400B" w:rsidRPr="00C65B2E" w:rsidRDefault="0076400B">
            <w:pPr>
              <w:spacing w:after="0" w:line="240" w:lineRule="auto"/>
              <w:jc w:val="both"/>
              <w:rPr>
                <w:rFonts w:ascii="Times New Roman" w:eastAsia="Times New Roman" w:hAnsi="Times New Roman" w:cs="Times New Roman"/>
                <w:i/>
                <w:caps/>
                <w:sz w:val="20"/>
                <w:szCs w:val="24"/>
                <w:lang w:eastAsia="en-US"/>
              </w:rPr>
            </w:pPr>
          </w:p>
        </w:tc>
        <w:tc>
          <w:tcPr>
            <w:tcW w:w="1373" w:type="dxa"/>
            <w:tcBorders>
              <w:top w:val="single" w:sz="4" w:space="0" w:color="00000A"/>
              <w:left w:val="single" w:sz="4" w:space="0" w:color="00000A"/>
              <w:bottom w:val="single" w:sz="4" w:space="0" w:color="00000A"/>
              <w:right w:val="single" w:sz="4" w:space="0" w:color="00000A"/>
            </w:tcBorders>
          </w:tcPr>
          <w:p w14:paraId="2CF9ED02" w14:textId="77777777" w:rsidR="0076400B" w:rsidRPr="00C65B2E" w:rsidRDefault="0076400B">
            <w:pPr>
              <w:spacing w:after="0" w:line="240" w:lineRule="auto"/>
              <w:jc w:val="both"/>
              <w:rPr>
                <w:rFonts w:ascii="Times New Roman" w:eastAsia="Times New Roman" w:hAnsi="Times New Roman" w:cs="Times New Roman"/>
                <w:i/>
                <w:caps/>
                <w:sz w:val="20"/>
                <w:szCs w:val="24"/>
                <w:lang w:eastAsia="en-US"/>
              </w:rPr>
            </w:pPr>
          </w:p>
        </w:tc>
        <w:tc>
          <w:tcPr>
            <w:tcW w:w="1943" w:type="dxa"/>
            <w:tcBorders>
              <w:top w:val="single" w:sz="4" w:space="0" w:color="00000A"/>
              <w:left w:val="single" w:sz="4" w:space="0" w:color="00000A"/>
              <w:bottom w:val="single" w:sz="4" w:space="0" w:color="00000A"/>
              <w:right w:val="single" w:sz="4" w:space="0" w:color="00000A"/>
            </w:tcBorders>
          </w:tcPr>
          <w:p w14:paraId="0B0622CC" w14:textId="77777777" w:rsidR="0076400B" w:rsidRPr="00C65B2E" w:rsidRDefault="0076400B">
            <w:pPr>
              <w:spacing w:after="0" w:line="240" w:lineRule="auto"/>
              <w:jc w:val="both"/>
              <w:rPr>
                <w:rFonts w:ascii="Times New Roman" w:eastAsia="Times New Roman" w:hAnsi="Times New Roman" w:cs="Times New Roman"/>
                <w:i/>
                <w:caps/>
                <w:sz w:val="20"/>
                <w:szCs w:val="24"/>
                <w:lang w:eastAsia="en-US"/>
              </w:rPr>
            </w:pPr>
          </w:p>
        </w:tc>
      </w:tr>
      <w:tr w:rsidR="0076400B" w:rsidRPr="00C65B2E" w14:paraId="2D31BFEC" w14:textId="77777777" w:rsidTr="0076400B">
        <w:trPr>
          <w:trHeight w:val="671"/>
          <w:jc w:val="center"/>
        </w:trPr>
        <w:tc>
          <w:tcPr>
            <w:tcW w:w="53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3AACB4" w14:textId="77777777" w:rsidR="0076400B" w:rsidRPr="00C65B2E" w:rsidRDefault="0076400B">
            <w:pPr>
              <w:spacing w:after="0" w:line="240" w:lineRule="auto"/>
              <w:jc w:val="center"/>
              <w:rPr>
                <w:rFonts w:ascii="Times New Roman" w:eastAsia="Times New Roman" w:hAnsi="Times New Roman" w:cs="Times New Roman"/>
                <w:caps/>
                <w:sz w:val="24"/>
                <w:szCs w:val="24"/>
                <w:lang w:eastAsia="en-US"/>
              </w:rPr>
            </w:pPr>
          </w:p>
        </w:tc>
        <w:tc>
          <w:tcPr>
            <w:tcW w:w="141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007392" w14:textId="77777777" w:rsidR="0076400B" w:rsidRPr="00C65B2E" w:rsidRDefault="0076400B">
            <w:pPr>
              <w:rPr>
                <w:rFonts w:ascii="Times New Roman" w:eastAsia="Calibri" w:hAnsi="Times New Roman" w:cs="Times New Roman"/>
                <w:lang w:eastAsia="en-US"/>
              </w:rPr>
            </w:pPr>
          </w:p>
        </w:tc>
        <w:tc>
          <w:tcPr>
            <w:tcW w:w="11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5E7D63" w14:textId="77777777" w:rsidR="0076400B" w:rsidRPr="00C65B2E" w:rsidRDefault="0076400B">
            <w:pPr>
              <w:spacing w:after="0" w:line="240" w:lineRule="auto"/>
              <w:jc w:val="center"/>
              <w:rPr>
                <w:rFonts w:ascii="Times New Roman" w:eastAsia="Times New Roman" w:hAnsi="Times New Roman" w:cs="Times New Roman"/>
                <w:caps/>
                <w:sz w:val="24"/>
                <w:szCs w:val="24"/>
                <w:lang w:eastAsia="en-US"/>
              </w:rPr>
            </w:pPr>
          </w:p>
        </w:tc>
        <w:tc>
          <w:tcPr>
            <w:tcW w:w="206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FCEE2C" w14:textId="77777777" w:rsidR="0076400B" w:rsidRPr="00C65B2E" w:rsidRDefault="0076400B">
            <w:pPr>
              <w:spacing w:after="0" w:line="240" w:lineRule="auto"/>
              <w:jc w:val="center"/>
              <w:rPr>
                <w:rFonts w:ascii="Times New Roman" w:eastAsia="Times New Roman" w:hAnsi="Times New Roman" w:cs="Times New Roman"/>
                <w:caps/>
                <w:sz w:val="24"/>
                <w:szCs w:val="24"/>
                <w:lang w:eastAsia="en-US"/>
              </w:rPr>
            </w:pPr>
          </w:p>
        </w:tc>
        <w:tc>
          <w:tcPr>
            <w:tcW w:w="17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49D218" w14:textId="77777777" w:rsidR="0076400B" w:rsidRPr="00C65B2E" w:rsidRDefault="0076400B">
            <w:pPr>
              <w:spacing w:after="0" w:line="240" w:lineRule="auto"/>
              <w:jc w:val="both"/>
              <w:rPr>
                <w:rFonts w:ascii="Times New Roman" w:eastAsia="Times New Roman" w:hAnsi="Times New Roman" w:cs="Times New Roman"/>
                <w:i/>
                <w:caps/>
                <w:sz w:val="20"/>
                <w:szCs w:val="24"/>
                <w:lang w:eastAsia="en-US"/>
              </w:rPr>
            </w:pPr>
          </w:p>
        </w:tc>
        <w:tc>
          <w:tcPr>
            <w:tcW w:w="1373" w:type="dxa"/>
            <w:tcBorders>
              <w:top w:val="single" w:sz="4" w:space="0" w:color="00000A"/>
              <w:left w:val="single" w:sz="4" w:space="0" w:color="00000A"/>
              <w:bottom w:val="single" w:sz="4" w:space="0" w:color="00000A"/>
              <w:right w:val="single" w:sz="4" w:space="0" w:color="00000A"/>
            </w:tcBorders>
          </w:tcPr>
          <w:p w14:paraId="190DC0D5" w14:textId="77777777" w:rsidR="0076400B" w:rsidRPr="00C65B2E" w:rsidRDefault="0076400B">
            <w:pPr>
              <w:spacing w:after="0" w:line="240" w:lineRule="auto"/>
              <w:jc w:val="both"/>
              <w:rPr>
                <w:rFonts w:ascii="Times New Roman" w:eastAsia="Times New Roman" w:hAnsi="Times New Roman" w:cs="Times New Roman"/>
                <w:i/>
                <w:caps/>
                <w:sz w:val="20"/>
                <w:szCs w:val="24"/>
                <w:lang w:eastAsia="en-US"/>
              </w:rPr>
            </w:pPr>
          </w:p>
        </w:tc>
        <w:tc>
          <w:tcPr>
            <w:tcW w:w="1943" w:type="dxa"/>
            <w:tcBorders>
              <w:top w:val="single" w:sz="4" w:space="0" w:color="00000A"/>
              <w:left w:val="single" w:sz="4" w:space="0" w:color="00000A"/>
              <w:bottom w:val="single" w:sz="4" w:space="0" w:color="00000A"/>
              <w:right w:val="single" w:sz="4" w:space="0" w:color="00000A"/>
            </w:tcBorders>
          </w:tcPr>
          <w:p w14:paraId="3FAB6440" w14:textId="77777777" w:rsidR="0076400B" w:rsidRPr="00C65B2E" w:rsidRDefault="0076400B">
            <w:pPr>
              <w:spacing w:after="0" w:line="240" w:lineRule="auto"/>
              <w:jc w:val="both"/>
              <w:rPr>
                <w:rFonts w:ascii="Times New Roman" w:eastAsia="Times New Roman" w:hAnsi="Times New Roman" w:cs="Times New Roman"/>
                <w:i/>
                <w:caps/>
                <w:sz w:val="20"/>
                <w:szCs w:val="24"/>
                <w:lang w:eastAsia="en-US"/>
              </w:rPr>
            </w:pPr>
          </w:p>
        </w:tc>
      </w:tr>
    </w:tbl>
    <w:p w14:paraId="689C7DF3" w14:textId="77777777" w:rsidR="0076400B" w:rsidRPr="00C65B2E" w:rsidRDefault="0076400B" w:rsidP="0076400B">
      <w:pPr>
        <w:spacing w:after="0" w:line="240" w:lineRule="auto"/>
        <w:rPr>
          <w:rFonts w:ascii="Times New Roman" w:eastAsia="Times New Roman" w:hAnsi="Times New Roman" w:cs="Times New Roman"/>
          <w:sz w:val="24"/>
          <w:szCs w:val="24"/>
          <w:lang w:eastAsia="en-US"/>
        </w:rPr>
      </w:pPr>
    </w:p>
    <w:p w14:paraId="5698BC7A" w14:textId="77777777" w:rsidR="0076400B" w:rsidRPr="00C65B2E" w:rsidRDefault="0076400B" w:rsidP="0076400B">
      <w:pPr>
        <w:spacing w:after="0" w:line="240" w:lineRule="auto"/>
        <w:rPr>
          <w:rFonts w:ascii="Times New Roman" w:eastAsia="Times New Roman" w:hAnsi="Times New Roman" w:cs="Times New Roman"/>
          <w:i/>
          <w:sz w:val="24"/>
          <w:szCs w:val="24"/>
          <w:lang w:eastAsia="en-US"/>
        </w:rPr>
      </w:pPr>
      <w:r w:rsidRPr="00C65B2E">
        <w:rPr>
          <w:rFonts w:ascii="Times New Roman" w:eastAsia="Times New Roman" w:hAnsi="Times New Roman" w:cs="Times New Roman"/>
          <w:sz w:val="24"/>
          <w:szCs w:val="24"/>
          <w:lang w:eastAsia="en-US"/>
        </w:rPr>
        <w:tab/>
      </w:r>
      <w:r w:rsidRPr="00C65B2E">
        <w:rPr>
          <w:rFonts w:ascii="Times New Roman" w:eastAsia="Times New Roman" w:hAnsi="Times New Roman" w:cs="Times New Roman"/>
          <w:i/>
          <w:sz w:val="24"/>
          <w:szCs w:val="24"/>
          <w:lang w:eastAsia="en-US"/>
        </w:rPr>
        <w:t>_________________________________________________</w:t>
      </w:r>
    </w:p>
    <w:p w14:paraId="3C836F0F" w14:textId="77777777" w:rsidR="0076400B" w:rsidRPr="00C65B2E" w:rsidRDefault="0076400B" w:rsidP="0076400B">
      <w:pPr>
        <w:spacing w:after="0" w:line="240" w:lineRule="auto"/>
        <w:ind w:firstLine="720"/>
        <w:rPr>
          <w:rFonts w:ascii="Times New Roman" w:eastAsia="Times New Roman" w:hAnsi="Times New Roman" w:cs="Times New Roman"/>
          <w:i/>
          <w:sz w:val="20"/>
          <w:szCs w:val="24"/>
          <w:lang w:eastAsia="en-US"/>
        </w:rPr>
      </w:pPr>
      <w:r w:rsidRPr="00C65B2E">
        <w:rPr>
          <w:rFonts w:ascii="Times New Roman" w:eastAsia="Times New Roman" w:hAnsi="Times New Roman" w:cs="Times New Roman"/>
          <w:i/>
          <w:sz w:val="20"/>
          <w:szCs w:val="24"/>
          <w:lang w:eastAsia="en-US"/>
        </w:rPr>
        <w:t>(Tiekėjo ar jo įgalioto asmens pareigos, parašas, vardas ir pavardė)</w:t>
      </w:r>
    </w:p>
    <w:p w14:paraId="19486B04" w14:textId="77777777" w:rsidR="0076400B" w:rsidRDefault="0076400B" w:rsidP="0076400B">
      <w:pPr>
        <w:rPr>
          <w:rFonts w:ascii="Times New Roman" w:eastAsia="Calibri" w:hAnsi="Times New Roman" w:cs="Times New Roman"/>
          <w:color w:val="0070C0"/>
        </w:rPr>
      </w:pPr>
    </w:p>
    <w:p w14:paraId="4E5DC396" w14:textId="77777777" w:rsidR="008D704D" w:rsidRPr="001A3F33" w:rsidRDefault="008D704D" w:rsidP="00254CBB">
      <w:pPr>
        <w:spacing w:after="0"/>
        <w:jc w:val="center"/>
        <w:rPr>
          <w:rFonts w:cstheme="minorHAnsi"/>
          <w:b/>
          <w:smallCaps/>
          <w:sz w:val="22"/>
          <w:szCs w:val="22"/>
        </w:rPr>
      </w:pPr>
    </w:p>
    <w:sectPr w:rsidR="008D704D" w:rsidRPr="001A3F33" w:rsidSect="0076400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A68C" w14:textId="77777777" w:rsidR="007A21DC" w:rsidRDefault="007A21DC" w:rsidP="00D05666">
      <w:r>
        <w:separator/>
      </w:r>
    </w:p>
  </w:endnote>
  <w:endnote w:type="continuationSeparator" w:id="0">
    <w:p w14:paraId="060FF862" w14:textId="77777777" w:rsidR="007A21DC" w:rsidRDefault="007A21DC" w:rsidP="00D05666">
      <w:r>
        <w:continuationSeparator/>
      </w:r>
    </w:p>
  </w:endnote>
  <w:endnote w:type="continuationNotice" w:id="1">
    <w:p w14:paraId="18C106AA" w14:textId="77777777" w:rsidR="007A21DC" w:rsidRDefault="007A2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30275"/>
      <w:docPartObj>
        <w:docPartGallery w:val="Page Numbers (Bottom of Page)"/>
        <w:docPartUnique/>
      </w:docPartObj>
    </w:sdtPr>
    <w:sdtEndPr>
      <w:rPr>
        <w:noProof/>
      </w:rPr>
    </w:sdtEndPr>
    <w:sdtContent>
      <w:p w14:paraId="6EE3D150" w14:textId="77777777" w:rsidR="00904F0F" w:rsidRDefault="00904F0F">
        <w:pPr>
          <w:pStyle w:val="Porat"/>
          <w:jc w:val="right"/>
        </w:pPr>
        <w:r>
          <w:fldChar w:fldCharType="begin"/>
        </w:r>
        <w:r>
          <w:instrText xml:space="preserve"> PAGE   \* MERGEFORMAT </w:instrText>
        </w:r>
        <w:r>
          <w:fldChar w:fldCharType="separate"/>
        </w:r>
        <w:r>
          <w:rPr>
            <w:noProof/>
          </w:rPr>
          <w:t>2</w:t>
        </w:r>
        <w:r>
          <w:rPr>
            <w:noProof/>
          </w:rPr>
          <w:t>0</w:t>
        </w:r>
        <w:r>
          <w:rPr>
            <w:noProof/>
          </w:rPr>
          <w:fldChar w:fldCharType="end"/>
        </w:r>
      </w:p>
    </w:sdtContent>
  </w:sdt>
  <w:p w14:paraId="34E1D270" w14:textId="77777777" w:rsidR="00904F0F" w:rsidRDefault="00904F0F">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51AD" w14:textId="77777777" w:rsidR="007A21DC" w:rsidRDefault="007A21DC" w:rsidP="00D05666">
      <w:r>
        <w:separator/>
      </w:r>
    </w:p>
  </w:footnote>
  <w:footnote w:type="continuationSeparator" w:id="0">
    <w:p w14:paraId="072748A6" w14:textId="77777777" w:rsidR="007A21DC" w:rsidRDefault="007A21DC" w:rsidP="00D05666">
      <w:r>
        <w:continuationSeparator/>
      </w:r>
    </w:p>
  </w:footnote>
  <w:footnote w:type="continuationNotice" w:id="1">
    <w:p w14:paraId="6368E4E5" w14:textId="77777777" w:rsidR="007A21DC" w:rsidRDefault="007A21DC">
      <w:pPr>
        <w:spacing w:after="0" w:line="240" w:lineRule="auto"/>
      </w:pPr>
    </w:p>
  </w:footnote>
  <w:footnote w:id="2">
    <w:p w14:paraId="3CDC85ED" w14:textId="77777777" w:rsidR="00F92BA8" w:rsidRDefault="00F92BA8" w:rsidP="00F92BA8">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0AA15F" w14:textId="77777777" w:rsidR="00F92BA8" w:rsidRDefault="00F92BA8" w:rsidP="00961D18">
      <w:pPr>
        <w:pStyle w:val="Puslapioinaostekstas"/>
        <w:numPr>
          <w:ilvl w:val="0"/>
          <w:numId w:val="16"/>
        </w:numPr>
        <w:spacing w:after="0" w:line="240" w:lineRule="auto"/>
        <w:jc w:val="both"/>
        <w:rPr>
          <w:i/>
          <w:iCs/>
        </w:rPr>
      </w:pPr>
      <w:r>
        <w:rPr>
          <w:i/>
          <w:iCs/>
        </w:rPr>
        <w:t xml:space="preserve">priesaikos deklaracija; </w:t>
      </w:r>
    </w:p>
    <w:p w14:paraId="79DDB644" w14:textId="77777777" w:rsidR="00F92BA8" w:rsidRDefault="00F92BA8" w:rsidP="00961D18">
      <w:pPr>
        <w:pStyle w:val="Puslapioinaostekstas"/>
        <w:numPr>
          <w:ilvl w:val="0"/>
          <w:numId w:val="1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A6392D" w14:textId="77777777" w:rsidR="00F92BA8" w:rsidRDefault="00F92BA8" w:rsidP="00F92BA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C5189" w14:textId="77777777" w:rsidR="00F92BA8" w:rsidRDefault="00F92BA8" w:rsidP="00961D18">
      <w:pPr>
        <w:pStyle w:val="Puslapioinaostekstas"/>
        <w:numPr>
          <w:ilvl w:val="0"/>
          <w:numId w:val="17"/>
        </w:numPr>
        <w:spacing w:after="0" w:line="240" w:lineRule="auto"/>
        <w:jc w:val="both"/>
        <w:rPr>
          <w:i/>
          <w:iCs/>
        </w:rPr>
      </w:pPr>
      <w:r>
        <w:rPr>
          <w:i/>
          <w:iCs/>
        </w:rPr>
        <w:t xml:space="preserve">priesaikos deklaracija; </w:t>
      </w:r>
    </w:p>
    <w:p w14:paraId="6D00B49B" w14:textId="77777777" w:rsidR="00F92BA8" w:rsidRDefault="00F92BA8" w:rsidP="00961D18">
      <w:pPr>
        <w:pStyle w:val="Puslapioinaostekstas"/>
        <w:numPr>
          <w:ilvl w:val="0"/>
          <w:numId w:val="1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1D9538" w14:textId="77777777" w:rsidR="00F92BA8" w:rsidRDefault="00F92BA8" w:rsidP="00F92BA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26960" w14:textId="77777777" w:rsidR="00F92BA8" w:rsidRDefault="00F92BA8" w:rsidP="00961D18">
      <w:pPr>
        <w:pStyle w:val="Puslapioinaostekstas"/>
        <w:numPr>
          <w:ilvl w:val="0"/>
          <w:numId w:val="18"/>
        </w:numPr>
        <w:spacing w:after="0" w:line="240" w:lineRule="auto"/>
        <w:jc w:val="both"/>
        <w:rPr>
          <w:i/>
          <w:iCs/>
        </w:rPr>
      </w:pPr>
      <w:r>
        <w:rPr>
          <w:i/>
          <w:iCs/>
        </w:rPr>
        <w:t xml:space="preserve">priesaikos deklaracija; </w:t>
      </w:r>
    </w:p>
    <w:p w14:paraId="3AC14E29" w14:textId="77777777" w:rsidR="00F92BA8" w:rsidRDefault="00F92BA8" w:rsidP="00961D18">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912B9"/>
    <w:multiLevelType w:val="multilevel"/>
    <w:tmpl w:val="1026FF3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3F130C2"/>
    <w:multiLevelType w:val="hybridMultilevel"/>
    <w:tmpl w:val="FB081C98"/>
    <w:lvl w:ilvl="0" w:tplc="A3A0D118">
      <w:start w:val="1"/>
      <w:numFmt w:val="decimal"/>
      <w:lvlText w:val="%1."/>
      <w:lvlJc w:val="left"/>
      <w:pPr>
        <w:ind w:left="502" w:hanging="360"/>
      </w:pPr>
      <w:rPr>
        <w:rFonts w:ascii="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47777613"/>
    <w:multiLevelType w:val="multilevel"/>
    <w:tmpl w:val="DD6650E2"/>
    <w:lvl w:ilvl="0">
      <w:start w:val="1"/>
      <w:numFmt w:val="decimal"/>
      <w:lvlText w:val="%1."/>
      <w:lvlJc w:val="left"/>
      <w:pPr>
        <w:ind w:left="360" w:hanging="360"/>
      </w:pPr>
    </w:lvl>
    <w:lvl w:ilvl="1">
      <w:start w:val="1"/>
      <w:numFmt w:val="decimal"/>
      <w:lvlText w:val="%1.%2."/>
      <w:lvlJc w:val="left"/>
      <w:pPr>
        <w:ind w:left="1283"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0239F9"/>
    <w:multiLevelType w:val="multilevel"/>
    <w:tmpl w:val="7B528CDA"/>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484615006">
    <w:abstractNumId w:val="21"/>
  </w:num>
  <w:num w:numId="4" w16cid:durableId="607934237">
    <w:abstractNumId w:val="15"/>
  </w:num>
  <w:num w:numId="5" w16cid:durableId="408162091">
    <w:abstractNumId w:val="23"/>
  </w:num>
  <w:num w:numId="6" w16cid:durableId="749809940">
    <w:abstractNumId w:val="2"/>
  </w:num>
  <w:num w:numId="7" w16cid:durableId="1318921492">
    <w:abstractNumId w:val="14"/>
  </w:num>
  <w:num w:numId="8" w16cid:durableId="594358896">
    <w:abstractNumId w:val="5"/>
  </w:num>
  <w:num w:numId="9" w16cid:durableId="476804665">
    <w:abstractNumId w:val="10"/>
  </w:num>
  <w:num w:numId="10" w16cid:durableId="1078357890">
    <w:abstractNumId w:val="1"/>
  </w:num>
  <w:num w:numId="11" w16cid:durableId="636420903">
    <w:abstractNumId w:val="11"/>
  </w:num>
  <w:num w:numId="12" w16cid:durableId="50077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2118284">
    <w:abstractNumId w:val="17"/>
  </w:num>
  <w:num w:numId="14" w16cid:durableId="2013412964">
    <w:abstractNumId w:val="20"/>
  </w:num>
  <w:num w:numId="15" w16cid:durableId="1521360728">
    <w:abstractNumId w:val="8"/>
  </w:num>
  <w:num w:numId="16" w16cid:durableId="397898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45954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119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4713526">
    <w:abstractNumId w:val="7"/>
  </w:num>
  <w:num w:numId="20" w16cid:durableId="2003661245">
    <w:abstractNumId w:val="12"/>
  </w:num>
  <w:num w:numId="21" w16cid:durableId="1282221577">
    <w:abstractNumId w:val="4"/>
  </w:num>
  <w:num w:numId="22" w16cid:durableId="246690057">
    <w:abstractNumId w:val="19"/>
  </w:num>
  <w:num w:numId="23" w16cid:durableId="823013962">
    <w:abstractNumId w:val="16"/>
  </w:num>
  <w:num w:numId="24" w16cid:durableId="167051697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69E"/>
    <w:rsid w:val="00024B5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41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11"/>
    <w:rsid w:val="0004774A"/>
    <w:rsid w:val="00047F6B"/>
    <w:rsid w:val="00047F87"/>
    <w:rsid w:val="00047FB8"/>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97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9B6"/>
    <w:rsid w:val="000A2CBA"/>
    <w:rsid w:val="000A2D88"/>
    <w:rsid w:val="000A5738"/>
    <w:rsid w:val="000A5FB1"/>
    <w:rsid w:val="000A6BBE"/>
    <w:rsid w:val="000A6BE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5F1"/>
    <w:rsid w:val="000E083B"/>
    <w:rsid w:val="000E0ACE"/>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C1"/>
    <w:rsid w:val="000F403D"/>
    <w:rsid w:val="000F4AA3"/>
    <w:rsid w:val="000F4B8F"/>
    <w:rsid w:val="000F513D"/>
    <w:rsid w:val="000F5948"/>
    <w:rsid w:val="000F6357"/>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39D"/>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2A9"/>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C83"/>
    <w:rsid w:val="0013140B"/>
    <w:rsid w:val="00131BA4"/>
    <w:rsid w:val="001329A7"/>
    <w:rsid w:val="00132AAB"/>
    <w:rsid w:val="00132BAE"/>
    <w:rsid w:val="00132C73"/>
    <w:rsid w:val="00132FC0"/>
    <w:rsid w:val="0013353A"/>
    <w:rsid w:val="00133F8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DF4"/>
    <w:rsid w:val="00156148"/>
    <w:rsid w:val="00156AC9"/>
    <w:rsid w:val="001578F5"/>
    <w:rsid w:val="00157BAA"/>
    <w:rsid w:val="001607EC"/>
    <w:rsid w:val="001609D9"/>
    <w:rsid w:val="00160A4A"/>
    <w:rsid w:val="001640AF"/>
    <w:rsid w:val="00164443"/>
    <w:rsid w:val="001644FE"/>
    <w:rsid w:val="001647BD"/>
    <w:rsid w:val="0016577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30"/>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F0"/>
    <w:rsid w:val="001A3F33"/>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CCB"/>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CBB"/>
    <w:rsid w:val="00255225"/>
    <w:rsid w:val="0025607C"/>
    <w:rsid w:val="0025621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5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64E"/>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356"/>
    <w:rsid w:val="002B450B"/>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E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89"/>
    <w:rsid w:val="002E259F"/>
    <w:rsid w:val="002E2B93"/>
    <w:rsid w:val="002E2CD8"/>
    <w:rsid w:val="002E348F"/>
    <w:rsid w:val="002E3C32"/>
    <w:rsid w:val="002E4A5A"/>
    <w:rsid w:val="002E5C9B"/>
    <w:rsid w:val="002E5EA9"/>
    <w:rsid w:val="002E6AE0"/>
    <w:rsid w:val="002E6BB6"/>
    <w:rsid w:val="002E716F"/>
    <w:rsid w:val="002F05C1"/>
    <w:rsid w:val="002F0663"/>
    <w:rsid w:val="002F097B"/>
    <w:rsid w:val="002F0FBA"/>
    <w:rsid w:val="002F12E7"/>
    <w:rsid w:val="002F148F"/>
    <w:rsid w:val="002F1998"/>
    <w:rsid w:val="002F1CD9"/>
    <w:rsid w:val="002F1D5C"/>
    <w:rsid w:val="002F396F"/>
    <w:rsid w:val="002F39E6"/>
    <w:rsid w:val="002F44C0"/>
    <w:rsid w:val="002F47E3"/>
    <w:rsid w:val="002F536E"/>
    <w:rsid w:val="002F5A85"/>
    <w:rsid w:val="002F5E32"/>
    <w:rsid w:val="002F5EE2"/>
    <w:rsid w:val="002F5F47"/>
    <w:rsid w:val="002F5F8E"/>
    <w:rsid w:val="002F67FD"/>
    <w:rsid w:val="002F6EDD"/>
    <w:rsid w:val="002F6FD4"/>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5A3"/>
    <w:rsid w:val="00307836"/>
    <w:rsid w:val="003101E1"/>
    <w:rsid w:val="00310753"/>
    <w:rsid w:val="0031109D"/>
    <w:rsid w:val="00311111"/>
    <w:rsid w:val="003114E5"/>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89C"/>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7CA"/>
    <w:rsid w:val="00394C27"/>
    <w:rsid w:val="0039597E"/>
    <w:rsid w:val="00396CB4"/>
    <w:rsid w:val="003977D0"/>
    <w:rsid w:val="003A00F1"/>
    <w:rsid w:val="003A050E"/>
    <w:rsid w:val="003A050F"/>
    <w:rsid w:val="003A084A"/>
    <w:rsid w:val="003A0CAA"/>
    <w:rsid w:val="003A0EC0"/>
    <w:rsid w:val="003A1229"/>
    <w:rsid w:val="003A16E6"/>
    <w:rsid w:val="003A1F9F"/>
    <w:rsid w:val="003A2F4F"/>
    <w:rsid w:val="003A30C5"/>
    <w:rsid w:val="003A376A"/>
    <w:rsid w:val="003A3B84"/>
    <w:rsid w:val="003A3C99"/>
    <w:rsid w:val="003A43DD"/>
    <w:rsid w:val="003A441C"/>
    <w:rsid w:val="003A4559"/>
    <w:rsid w:val="003A502A"/>
    <w:rsid w:val="003A636D"/>
    <w:rsid w:val="003A65F9"/>
    <w:rsid w:val="003A6638"/>
    <w:rsid w:val="003A6652"/>
    <w:rsid w:val="003A683D"/>
    <w:rsid w:val="003A6BC4"/>
    <w:rsid w:val="003B03D1"/>
    <w:rsid w:val="003B0EEE"/>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B21"/>
    <w:rsid w:val="003F740A"/>
    <w:rsid w:val="003F7FE3"/>
    <w:rsid w:val="00400269"/>
    <w:rsid w:val="004017E7"/>
    <w:rsid w:val="00401CAD"/>
    <w:rsid w:val="004022F2"/>
    <w:rsid w:val="0040276A"/>
    <w:rsid w:val="004038D3"/>
    <w:rsid w:val="00403C4D"/>
    <w:rsid w:val="0040427C"/>
    <w:rsid w:val="00404533"/>
    <w:rsid w:val="0040472C"/>
    <w:rsid w:val="004047D7"/>
    <w:rsid w:val="00405567"/>
    <w:rsid w:val="00405855"/>
    <w:rsid w:val="00405B22"/>
    <w:rsid w:val="00405D65"/>
    <w:rsid w:val="0040657F"/>
    <w:rsid w:val="00406B9B"/>
    <w:rsid w:val="00407939"/>
    <w:rsid w:val="00407C62"/>
    <w:rsid w:val="00407E1E"/>
    <w:rsid w:val="00410349"/>
    <w:rsid w:val="00410936"/>
    <w:rsid w:val="00410A15"/>
    <w:rsid w:val="00410BC2"/>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50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0A"/>
    <w:rsid w:val="00453770"/>
    <w:rsid w:val="004545ED"/>
    <w:rsid w:val="00454F45"/>
    <w:rsid w:val="00455131"/>
    <w:rsid w:val="00455810"/>
    <w:rsid w:val="00455A08"/>
    <w:rsid w:val="00455AA9"/>
    <w:rsid w:val="00455D76"/>
    <w:rsid w:val="00455D7E"/>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AF1"/>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1ED"/>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8BF"/>
    <w:rsid w:val="00501200"/>
    <w:rsid w:val="00501215"/>
    <w:rsid w:val="005020EF"/>
    <w:rsid w:val="0050218B"/>
    <w:rsid w:val="0050224F"/>
    <w:rsid w:val="005032DE"/>
    <w:rsid w:val="005035B0"/>
    <w:rsid w:val="00503E5F"/>
    <w:rsid w:val="005047B8"/>
    <w:rsid w:val="00504E9D"/>
    <w:rsid w:val="00505506"/>
    <w:rsid w:val="005068D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29"/>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56D"/>
    <w:rsid w:val="00561B70"/>
    <w:rsid w:val="00561DBA"/>
    <w:rsid w:val="0056269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D7"/>
    <w:rsid w:val="005806D2"/>
    <w:rsid w:val="005815E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AD"/>
    <w:rsid w:val="005A195F"/>
    <w:rsid w:val="005A2704"/>
    <w:rsid w:val="005A2AC1"/>
    <w:rsid w:val="005A2B07"/>
    <w:rsid w:val="005A49D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A72"/>
    <w:rsid w:val="005E2C4A"/>
    <w:rsid w:val="005E36FB"/>
    <w:rsid w:val="005E3B81"/>
    <w:rsid w:val="005E4667"/>
    <w:rsid w:val="005E4B18"/>
    <w:rsid w:val="005E4E02"/>
    <w:rsid w:val="005E5C65"/>
    <w:rsid w:val="005E5FE0"/>
    <w:rsid w:val="005E62F0"/>
    <w:rsid w:val="005E65F4"/>
    <w:rsid w:val="005E6C99"/>
    <w:rsid w:val="005E74D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2E"/>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C35"/>
    <w:rsid w:val="00632F7B"/>
    <w:rsid w:val="00633526"/>
    <w:rsid w:val="00633A99"/>
    <w:rsid w:val="00633F89"/>
    <w:rsid w:val="0063491E"/>
    <w:rsid w:val="006349C0"/>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5D6"/>
    <w:rsid w:val="00646974"/>
    <w:rsid w:val="0064778F"/>
    <w:rsid w:val="0065109E"/>
    <w:rsid w:val="006512AF"/>
    <w:rsid w:val="00651301"/>
    <w:rsid w:val="0065132D"/>
    <w:rsid w:val="0065161A"/>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A70"/>
    <w:rsid w:val="00673538"/>
    <w:rsid w:val="006748DB"/>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B4"/>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842"/>
    <w:rsid w:val="00701093"/>
    <w:rsid w:val="00701577"/>
    <w:rsid w:val="0070177A"/>
    <w:rsid w:val="007022FB"/>
    <w:rsid w:val="0070256E"/>
    <w:rsid w:val="00702FDC"/>
    <w:rsid w:val="00703132"/>
    <w:rsid w:val="00703430"/>
    <w:rsid w:val="0070349D"/>
    <w:rsid w:val="00704299"/>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83B"/>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6FB"/>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DC"/>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00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4BA3"/>
    <w:rsid w:val="0077554C"/>
    <w:rsid w:val="00775B59"/>
    <w:rsid w:val="00775FC3"/>
    <w:rsid w:val="007763E1"/>
    <w:rsid w:val="00777670"/>
    <w:rsid w:val="00777DC5"/>
    <w:rsid w:val="00780CF3"/>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1DC"/>
    <w:rsid w:val="007A2F2E"/>
    <w:rsid w:val="007A4C9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BC"/>
    <w:rsid w:val="007C0612"/>
    <w:rsid w:val="007C136F"/>
    <w:rsid w:val="007C1C57"/>
    <w:rsid w:val="007C348D"/>
    <w:rsid w:val="007C3B9B"/>
    <w:rsid w:val="007C4A8E"/>
    <w:rsid w:val="007C4B25"/>
    <w:rsid w:val="007C4EA7"/>
    <w:rsid w:val="007C4F49"/>
    <w:rsid w:val="007C4FA1"/>
    <w:rsid w:val="007C50E5"/>
    <w:rsid w:val="007C5376"/>
    <w:rsid w:val="007C65CC"/>
    <w:rsid w:val="007C7A8A"/>
    <w:rsid w:val="007C7D60"/>
    <w:rsid w:val="007D0225"/>
    <w:rsid w:val="007D0F6B"/>
    <w:rsid w:val="007D1221"/>
    <w:rsid w:val="007D1BAE"/>
    <w:rsid w:val="007D41C0"/>
    <w:rsid w:val="007D429E"/>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7C7"/>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479"/>
    <w:rsid w:val="008176D9"/>
    <w:rsid w:val="00817D5A"/>
    <w:rsid w:val="008216CF"/>
    <w:rsid w:val="00821BB1"/>
    <w:rsid w:val="00821FE8"/>
    <w:rsid w:val="008223E1"/>
    <w:rsid w:val="00822FE2"/>
    <w:rsid w:val="00823BF2"/>
    <w:rsid w:val="0082502F"/>
    <w:rsid w:val="008253EC"/>
    <w:rsid w:val="0082571E"/>
    <w:rsid w:val="00825EF2"/>
    <w:rsid w:val="00825FEE"/>
    <w:rsid w:val="0082692A"/>
    <w:rsid w:val="00826A7E"/>
    <w:rsid w:val="00826C98"/>
    <w:rsid w:val="008272CE"/>
    <w:rsid w:val="00827AF2"/>
    <w:rsid w:val="00827B8C"/>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AB"/>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A2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51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F0F"/>
    <w:rsid w:val="00905C8B"/>
    <w:rsid w:val="009079D3"/>
    <w:rsid w:val="00910C39"/>
    <w:rsid w:val="00911AB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C6E"/>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18"/>
    <w:rsid w:val="009621A2"/>
    <w:rsid w:val="0096248C"/>
    <w:rsid w:val="00963009"/>
    <w:rsid w:val="0096353F"/>
    <w:rsid w:val="009639C8"/>
    <w:rsid w:val="00963E07"/>
    <w:rsid w:val="0096424C"/>
    <w:rsid w:val="0096428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A2"/>
    <w:rsid w:val="009735C9"/>
    <w:rsid w:val="00973D2D"/>
    <w:rsid w:val="009743D3"/>
    <w:rsid w:val="00975737"/>
    <w:rsid w:val="00975B55"/>
    <w:rsid w:val="00975F1F"/>
    <w:rsid w:val="0097609B"/>
    <w:rsid w:val="009763A6"/>
    <w:rsid w:val="009763B1"/>
    <w:rsid w:val="009766CF"/>
    <w:rsid w:val="00976A65"/>
    <w:rsid w:val="0097716E"/>
    <w:rsid w:val="009773F1"/>
    <w:rsid w:val="009774CC"/>
    <w:rsid w:val="0097765E"/>
    <w:rsid w:val="00977941"/>
    <w:rsid w:val="00980D68"/>
    <w:rsid w:val="0098179C"/>
    <w:rsid w:val="009827EC"/>
    <w:rsid w:val="00982EE8"/>
    <w:rsid w:val="00983A43"/>
    <w:rsid w:val="009841CD"/>
    <w:rsid w:val="00984B02"/>
    <w:rsid w:val="009855D4"/>
    <w:rsid w:val="00985A19"/>
    <w:rsid w:val="00985A84"/>
    <w:rsid w:val="00985BDD"/>
    <w:rsid w:val="00985F55"/>
    <w:rsid w:val="00986CE1"/>
    <w:rsid w:val="00986FE3"/>
    <w:rsid w:val="00987313"/>
    <w:rsid w:val="00987DE7"/>
    <w:rsid w:val="00990052"/>
    <w:rsid w:val="0099040D"/>
    <w:rsid w:val="00990AC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EE5"/>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9FF"/>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1A0"/>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0A0"/>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DF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E5E"/>
    <w:rsid w:val="00A656AC"/>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57"/>
    <w:rsid w:val="00AB2DB9"/>
    <w:rsid w:val="00AB2E78"/>
    <w:rsid w:val="00AB2FA0"/>
    <w:rsid w:val="00AB3B35"/>
    <w:rsid w:val="00AB3B5E"/>
    <w:rsid w:val="00AB3EA4"/>
    <w:rsid w:val="00AB5541"/>
    <w:rsid w:val="00AB5657"/>
    <w:rsid w:val="00AB5B24"/>
    <w:rsid w:val="00AB5FFA"/>
    <w:rsid w:val="00AB6922"/>
    <w:rsid w:val="00AB6994"/>
    <w:rsid w:val="00AB69B0"/>
    <w:rsid w:val="00AB7367"/>
    <w:rsid w:val="00AB7576"/>
    <w:rsid w:val="00AB7730"/>
    <w:rsid w:val="00AB7D3C"/>
    <w:rsid w:val="00AC086D"/>
    <w:rsid w:val="00AC0DD3"/>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B5"/>
    <w:rsid w:val="00AD352D"/>
    <w:rsid w:val="00AD3648"/>
    <w:rsid w:val="00AD3951"/>
    <w:rsid w:val="00AD3DCD"/>
    <w:rsid w:val="00AD4055"/>
    <w:rsid w:val="00AD5069"/>
    <w:rsid w:val="00AD51F7"/>
    <w:rsid w:val="00AD56F4"/>
    <w:rsid w:val="00AD57B1"/>
    <w:rsid w:val="00AD5BC5"/>
    <w:rsid w:val="00AD5DD1"/>
    <w:rsid w:val="00AD6119"/>
    <w:rsid w:val="00AD6A9B"/>
    <w:rsid w:val="00AD7028"/>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088"/>
    <w:rsid w:val="00AF42F9"/>
    <w:rsid w:val="00AF4EF5"/>
    <w:rsid w:val="00AF551E"/>
    <w:rsid w:val="00AF570B"/>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5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5ED"/>
    <w:rsid w:val="00B359A7"/>
    <w:rsid w:val="00B35FC1"/>
    <w:rsid w:val="00B368D9"/>
    <w:rsid w:val="00B3699E"/>
    <w:rsid w:val="00B37854"/>
    <w:rsid w:val="00B3788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89F"/>
    <w:rsid w:val="00B61E41"/>
    <w:rsid w:val="00B61F68"/>
    <w:rsid w:val="00B62973"/>
    <w:rsid w:val="00B62AF3"/>
    <w:rsid w:val="00B62C56"/>
    <w:rsid w:val="00B62D48"/>
    <w:rsid w:val="00B6374C"/>
    <w:rsid w:val="00B64F95"/>
    <w:rsid w:val="00B6522C"/>
    <w:rsid w:val="00B65F97"/>
    <w:rsid w:val="00B669F2"/>
    <w:rsid w:val="00B66E67"/>
    <w:rsid w:val="00B67D76"/>
    <w:rsid w:val="00B70104"/>
    <w:rsid w:val="00B70EB4"/>
    <w:rsid w:val="00B712C7"/>
    <w:rsid w:val="00B71986"/>
    <w:rsid w:val="00B71B06"/>
    <w:rsid w:val="00B72BAC"/>
    <w:rsid w:val="00B73A00"/>
    <w:rsid w:val="00B741D0"/>
    <w:rsid w:val="00B7494D"/>
    <w:rsid w:val="00B7560A"/>
    <w:rsid w:val="00B757DB"/>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7E6"/>
    <w:rsid w:val="00B86CBC"/>
    <w:rsid w:val="00B87FE9"/>
    <w:rsid w:val="00B90791"/>
    <w:rsid w:val="00B9137D"/>
    <w:rsid w:val="00B91CE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2"/>
    <w:rsid w:val="00BA4ACB"/>
    <w:rsid w:val="00BA4AF8"/>
    <w:rsid w:val="00BA4D96"/>
    <w:rsid w:val="00BA5539"/>
    <w:rsid w:val="00BA5C6D"/>
    <w:rsid w:val="00BA5D95"/>
    <w:rsid w:val="00BA69FA"/>
    <w:rsid w:val="00BA6AB3"/>
    <w:rsid w:val="00BA6EE1"/>
    <w:rsid w:val="00BA733E"/>
    <w:rsid w:val="00BA74D7"/>
    <w:rsid w:val="00BB0514"/>
    <w:rsid w:val="00BB0F22"/>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F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AEA"/>
    <w:rsid w:val="00BE2D5F"/>
    <w:rsid w:val="00BE3B73"/>
    <w:rsid w:val="00BE3C0E"/>
    <w:rsid w:val="00BE598F"/>
    <w:rsid w:val="00BE64A6"/>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2E9"/>
    <w:rsid w:val="00C075EF"/>
    <w:rsid w:val="00C07985"/>
    <w:rsid w:val="00C07B07"/>
    <w:rsid w:val="00C07F25"/>
    <w:rsid w:val="00C10509"/>
    <w:rsid w:val="00C1117B"/>
    <w:rsid w:val="00C114E1"/>
    <w:rsid w:val="00C1157A"/>
    <w:rsid w:val="00C115A7"/>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C9F"/>
    <w:rsid w:val="00C22DB0"/>
    <w:rsid w:val="00C23386"/>
    <w:rsid w:val="00C23DFD"/>
    <w:rsid w:val="00C23E06"/>
    <w:rsid w:val="00C2426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7B9"/>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BF9"/>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AF7"/>
    <w:rsid w:val="00C70F76"/>
    <w:rsid w:val="00C714A2"/>
    <w:rsid w:val="00C7179F"/>
    <w:rsid w:val="00C71A6D"/>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30C"/>
    <w:rsid w:val="00C906F5"/>
    <w:rsid w:val="00C90917"/>
    <w:rsid w:val="00C90E94"/>
    <w:rsid w:val="00C91381"/>
    <w:rsid w:val="00C91D8B"/>
    <w:rsid w:val="00C924CD"/>
    <w:rsid w:val="00C93240"/>
    <w:rsid w:val="00C93E4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F4"/>
    <w:rsid w:val="00CA64E1"/>
    <w:rsid w:val="00CA77FA"/>
    <w:rsid w:val="00CA7E8D"/>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1AB"/>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C52"/>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BF"/>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2D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64D"/>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9B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4EDF"/>
    <w:rsid w:val="00DB58DD"/>
    <w:rsid w:val="00DB5ED9"/>
    <w:rsid w:val="00DB693A"/>
    <w:rsid w:val="00DB6BB0"/>
    <w:rsid w:val="00DB6D53"/>
    <w:rsid w:val="00DB7585"/>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432"/>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8FD"/>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5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0C8"/>
    <w:rsid w:val="00E16072"/>
    <w:rsid w:val="00E160F5"/>
    <w:rsid w:val="00E16240"/>
    <w:rsid w:val="00E16397"/>
    <w:rsid w:val="00E17C2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989"/>
    <w:rsid w:val="00E37A98"/>
    <w:rsid w:val="00E41326"/>
    <w:rsid w:val="00E41A58"/>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D2"/>
    <w:rsid w:val="00E77D11"/>
    <w:rsid w:val="00E80489"/>
    <w:rsid w:val="00E80EDE"/>
    <w:rsid w:val="00E81505"/>
    <w:rsid w:val="00E81709"/>
    <w:rsid w:val="00E81834"/>
    <w:rsid w:val="00E81CD8"/>
    <w:rsid w:val="00E81D97"/>
    <w:rsid w:val="00E81E81"/>
    <w:rsid w:val="00E82203"/>
    <w:rsid w:val="00E8279E"/>
    <w:rsid w:val="00E83154"/>
    <w:rsid w:val="00E83222"/>
    <w:rsid w:val="00E8432A"/>
    <w:rsid w:val="00E84833"/>
    <w:rsid w:val="00E85013"/>
    <w:rsid w:val="00E85AF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70"/>
    <w:rsid w:val="00EA256A"/>
    <w:rsid w:val="00EA4193"/>
    <w:rsid w:val="00EA4970"/>
    <w:rsid w:val="00EA4E23"/>
    <w:rsid w:val="00EA56A6"/>
    <w:rsid w:val="00EA6573"/>
    <w:rsid w:val="00EA6A9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7D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69"/>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375"/>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AC6"/>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0A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31"/>
    <w:rsid w:val="00F40BD7"/>
    <w:rsid w:val="00F40E95"/>
    <w:rsid w:val="00F41BF7"/>
    <w:rsid w:val="00F427E3"/>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23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128"/>
    <w:rsid w:val="00F8334F"/>
    <w:rsid w:val="00F83398"/>
    <w:rsid w:val="00F835DF"/>
    <w:rsid w:val="00F84093"/>
    <w:rsid w:val="00F84CF8"/>
    <w:rsid w:val="00F85285"/>
    <w:rsid w:val="00F85EE3"/>
    <w:rsid w:val="00F869A3"/>
    <w:rsid w:val="00F86AF6"/>
    <w:rsid w:val="00F86F43"/>
    <w:rsid w:val="00F87CD9"/>
    <w:rsid w:val="00F87DF1"/>
    <w:rsid w:val="00F9024D"/>
    <w:rsid w:val="00F910C0"/>
    <w:rsid w:val="00F914B7"/>
    <w:rsid w:val="00F917CC"/>
    <w:rsid w:val="00F929A5"/>
    <w:rsid w:val="00F929B7"/>
    <w:rsid w:val="00F92BA8"/>
    <w:rsid w:val="00F9327D"/>
    <w:rsid w:val="00F934CA"/>
    <w:rsid w:val="00F94AFD"/>
    <w:rsid w:val="00F94D71"/>
    <w:rsid w:val="00F952BE"/>
    <w:rsid w:val="00F953B3"/>
    <w:rsid w:val="00F9566B"/>
    <w:rsid w:val="00F9576C"/>
    <w:rsid w:val="00F95AF0"/>
    <w:rsid w:val="00F966C7"/>
    <w:rsid w:val="00F96714"/>
    <w:rsid w:val="00FA06F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F1B"/>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700C9CA"/>
    <w:rsid w:val="08C7CD04"/>
    <w:rsid w:val="0A4FC840"/>
    <w:rsid w:val="0AA8BEC1"/>
    <w:rsid w:val="0BA4E548"/>
    <w:rsid w:val="0BCA4ED4"/>
    <w:rsid w:val="0D52A16F"/>
    <w:rsid w:val="0E1A5CCE"/>
    <w:rsid w:val="0E9F67AF"/>
    <w:rsid w:val="0F5100FC"/>
    <w:rsid w:val="11690C5F"/>
    <w:rsid w:val="11A1797B"/>
    <w:rsid w:val="122E87B6"/>
    <w:rsid w:val="127DD6E8"/>
    <w:rsid w:val="12F773A5"/>
    <w:rsid w:val="13B0529E"/>
    <w:rsid w:val="13C3E59B"/>
    <w:rsid w:val="15D70203"/>
    <w:rsid w:val="178550F4"/>
    <w:rsid w:val="18B372B8"/>
    <w:rsid w:val="19628E1A"/>
    <w:rsid w:val="1B02B292"/>
    <w:rsid w:val="1C68AE19"/>
    <w:rsid w:val="1D38F496"/>
    <w:rsid w:val="1D685762"/>
    <w:rsid w:val="1DAE3FA9"/>
    <w:rsid w:val="1E4C07C4"/>
    <w:rsid w:val="1ED644A7"/>
    <w:rsid w:val="20CBAA60"/>
    <w:rsid w:val="21D6C179"/>
    <w:rsid w:val="226A615D"/>
    <w:rsid w:val="228D64A4"/>
    <w:rsid w:val="23346773"/>
    <w:rsid w:val="23669F6D"/>
    <w:rsid w:val="24CE03D2"/>
    <w:rsid w:val="26112D16"/>
    <w:rsid w:val="26C0805F"/>
    <w:rsid w:val="26F6114B"/>
    <w:rsid w:val="284C8067"/>
    <w:rsid w:val="28CF6956"/>
    <w:rsid w:val="29FF445E"/>
    <w:rsid w:val="2A093867"/>
    <w:rsid w:val="2A2D5B68"/>
    <w:rsid w:val="2B4DEDE4"/>
    <w:rsid w:val="2BA08F6C"/>
    <w:rsid w:val="2BEB28F9"/>
    <w:rsid w:val="2DBF967B"/>
    <w:rsid w:val="2E3255FC"/>
    <w:rsid w:val="2F71CD79"/>
    <w:rsid w:val="2FBBBF34"/>
    <w:rsid w:val="30BA2180"/>
    <w:rsid w:val="31BFF4AB"/>
    <w:rsid w:val="333B943E"/>
    <w:rsid w:val="33F6FE89"/>
    <w:rsid w:val="33F88EE6"/>
    <w:rsid w:val="35033C01"/>
    <w:rsid w:val="355AC5BD"/>
    <w:rsid w:val="3595FF21"/>
    <w:rsid w:val="36FB7771"/>
    <w:rsid w:val="372BAA85"/>
    <w:rsid w:val="383EC46F"/>
    <w:rsid w:val="38CBFAA5"/>
    <w:rsid w:val="38D98776"/>
    <w:rsid w:val="391E964D"/>
    <w:rsid w:val="3A44BE38"/>
    <w:rsid w:val="3AD5FB4A"/>
    <w:rsid w:val="3B0336CE"/>
    <w:rsid w:val="3B08EB54"/>
    <w:rsid w:val="3B1F0DA0"/>
    <w:rsid w:val="3B21011E"/>
    <w:rsid w:val="3B2EB020"/>
    <w:rsid w:val="3B5444DB"/>
    <w:rsid w:val="3B832A96"/>
    <w:rsid w:val="3BB93F48"/>
    <w:rsid w:val="3BBD9531"/>
    <w:rsid w:val="3C4D1377"/>
    <w:rsid w:val="3D08E841"/>
    <w:rsid w:val="3D4DD333"/>
    <w:rsid w:val="3DA39DB3"/>
    <w:rsid w:val="3DD10B38"/>
    <w:rsid w:val="3E208043"/>
    <w:rsid w:val="3E44E06D"/>
    <w:rsid w:val="3EFDBBB1"/>
    <w:rsid w:val="40DC6EFC"/>
    <w:rsid w:val="40E83534"/>
    <w:rsid w:val="41E03D9D"/>
    <w:rsid w:val="42B0B6B1"/>
    <w:rsid w:val="4356B2A5"/>
    <w:rsid w:val="436B8008"/>
    <w:rsid w:val="43D6D34B"/>
    <w:rsid w:val="4592400E"/>
    <w:rsid w:val="4890D780"/>
    <w:rsid w:val="4991D5A1"/>
    <w:rsid w:val="4A793936"/>
    <w:rsid w:val="4C0A131D"/>
    <w:rsid w:val="4C831C77"/>
    <w:rsid w:val="4CC77BEE"/>
    <w:rsid w:val="4CD526A4"/>
    <w:rsid w:val="4D274D86"/>
    <w:rsid w:val="4E0A803B"/>
    <w:rsid w:val="4E885B9B"/>
    <w:rsid w:val="4EA80E2B"/>
    <w:rsid w:val="4EE2B91F"/>
    <w:rsid w:val="4EF8DA8C"/>
    <w:rsid w:val="4F68B657"/>
    <w:rsid w:val="50CC865C"/>
    <w:rsid w:val="51AD3C93"/>
    <w:rsid w:val="52538494"/>
    <w:rsid w:val="527DF748"/>
    <w:rsid w:val="53052ADD"/>
    <w:rsid w:val="538C0006"/>
    <w:rsid w:val="548252B7"/>
    <w:rsid w:val="54A44937"/>
    <w:rsid w:val="55C51E6C"/>
    <w:rsid w:val="575EF518"/>
    <w:rsid w:val="57E573D9"/>
    <w:rsid w:val="58529BFA"/>
    <w:rsid w:val="594E72B6"/>
    <w:rsid w:val="594FA05F"/>
    <w:rsid w:val="5A1328C6"/>
    <w:rsid w:val="5AC94544"/>
    <w:rsid w:val="5B318460"/>
    <w:rsid w:val="5B407698"/>
    <w:rsid w:val="5BDDAF4F"/>
    <w:rsid w:val="5BE13E7D"/>
    <w:rsid w:val="5CCFAF79"/>
    <w:rsid w:val="5D3A24C3"/>
    <w:rsid w:val="5DCFF2E8"/>
    <w:rsid w:val="5F42D745"/>
    <w:rsid w:val="5F4B7FAB"/>
    <w:rsid w:val="601D2E00"/>
    <w:rsid w:val="60A29CA2"/>
    <w:rsid w:val="60A6047F"/>
    <w:rsid w:val="60B44648"/>
    <w:rsid w:val="60D6564E"/>
    <w:rsid w:val="6157D976"/>
    <w:rsid w:val="6158BBE4"/>
    <w:rsid w:val="63E3DEC1"/>
    <w:rsid w:val="63E918EA"/>
    <w:rsid w:val="64179AF2"/>
    <w:rsid w:val="64B26020"/>
    <w:rsid w:val="64C15F1E"/>
    <w:rsid w:val="66EF9C03"/>
    <w:rsid w:val="66FD2703"/>
    <w:rsid w:val="670E4555"/>
    <w:rsid w:val="68A76B11"/>
    <w:rsid w:val="68C66425"/>
    <w:rsid w:val="69D98995"/>
    <w:rsid w:val="6A6E6C97"/>
    <w:rsid w:val="6ABDDFC7"/>
    <w:rsid w:val="6AD7B287"/>
    <w:rsid w:val="6BB70446"/>
    <w:rsid w:val="6BBF8DC0"/>
    <w:rsid w:val="6D21C20F"/>
    <w:rsid w:val="6DA93ED4"/>
    <w:rsid w:val="6DAF75FC"/>
    <w:rsid w:val="6E07B99D"/>
    <w:rsid w:val="7048AC84"/>
    <w:rsid w:val="7096C741"/>
    <w:rsid w:val="7148BA73"/>
    <w:rsid w:val="71C3262A"/>
    <w:rsid w:val="72992D50"/>
    <w:rsid w:val="73795304"/>
    <w:rsid w:val="73DAC46E"/>
    <w:rsid w:val="74F6AFE9"/>
    <w:rsid w:val="75E15D83"/>
    <w:rsid w:val="765D6D21"/>
    <w:rsid w:val="766A7ED6"/>
    <w:rsid w:val="76A6ED5A"/>
    <w:rsid w:val="76C20D81"/>
    <w:rsid w:val="77ABB0FB"/>
    <w:rsid w:val="77F102DF"/>
    <w:rsid w:val="78733A52"/>
    <w:rsid w:val="7970D086"/>
    <w:rsid w:val="799489CF"/>
    <w:rsid w:val="79A52F8C"/>
    <w:rsid w:val="79AD2FE4"/>
    <w:rsid w:val="7AAD5E53"/>
    <w:rsid w:val="7B6239B5"/>
    <w:rsid w:val="7BA49172"/>
    <w:rsid w:val="7C4C4C2E"/>
    <w:rsid w:val="7CF66721"/>
    <w:rsid w:val="7DEFE2E7"/>
    <w:rsid w:val="7DF93E6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637426-716E-4996-A93A-BE55B5E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31B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rsid w:val="005A0CA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EF3375"/>
    <w:pPr>
      <w:suppressAutoHyphens/>
      <w:autoSpaceDN w:val="0"/>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EF3375"/>
  </w:style>
  <w:style w:type="character" w:customStyle="1" w:styleId="eop">
    <w:name w:val="eop"/>
    <w:basedOn w:val="Numatytasispastraiposriftas"/>
    <w:rsid w:val="00EF3375"/>
  </w:style>
  <w:style w:type="numbering" w:customStyle="1" w:styleId="Sraonra1">
    <w:name w:val="Sąrašo nėra1"/>
    <w:next w:val="Sraonra"/>
    <w:uiPriority w:val="99"/>
    <w:semiHidden/>
    <w:unhideWhenUsed/>
    <w:rsid w:val="00EF3375"/>
  </w:style>
  <w:style w:type="paragraph" w:customStyle="1" w:styleId="Heading11">
    <w:name w:val="Heading 11"/>
    <w:basedOn w:val="prastasis"/>
    <w:next w:val="prastasis"/>
    <w:link w:val="Heading1Char1"/>
    <w:uiPriority w:val="9"/>
    <w:qFormat/>
    <w:rsid w:val="00EF3375"/>
    <w:pPr>
      <w:keepNext/>
      <w:keepLines/>
      <w:spacing w:before="240" w:after="0" w:line="259" w:lineRule="auto"/>
      <w:outlineLvl w:val="0"/>
    </w:pPr>
    <w:rPr>
      <w:rFonts w:ascii="Calibri Light" w:eastAsia="Times New Roman" w:hAnsi="Calibri Light" w:cs="Times New Roman"/>
      <w:color w:val="2F5496"/>
      <w:sz w:val="32"/>
      <w:szCs w:val="32"/>
      <w:lang w:eastAsia="en-US"/>
    </w:rPr>
  </w:style>
  <w:style w:type="paragraph" w:customStyle="1" w:styleId="sarasas11">
    <w:name w:val="sarasas11"/>
    <w:basedOn w:val="prastasis"/>
    <w:next w:val="prastasis"/>
    <w:link w:val="Heading1Char"/>
    <w:uiPriority w:val="9"/>
    <w:qFormat/>
    <w:rsid w:val="00EF3375"/>
    <w:pPr>
      <w:keepNext/>
      <w:keepLines/>
      <w:spacing w:before="240" w:after="0" w:line="259" w:lineRule="auto"/>
      <w:outlineLvl w:val="0"/>
    </w:pPr>
    <w:rPr>
      <w:rFonts w:ascii="Calibri Light" w:eastAsia="Times New Roman" w:hAnsi="Calibri Light" w:cs="Times New Roman"/>
      <w:color w:val="2E74B5"/>
      <w:sz w:val="32"/>
      <w:szCs w:val="32"/>
      <w:lang w:eastAsia="en-US"/>
    </w:rPr>
  </w:style>
  <w:style w:type="paragraph" w:customStyle="1" w:styleId="Heading21">
    <w:name w:val="Heading 21"/>
    <w:basedOn w:val="prastasis"/>
    <w:next w:val="prastasis"/>
    <w:uiPriority w:val="9"/>
    <w:unhideWhenUsed/>
    <w:qFormat/>
    <w:rsid w:val="00EF3375"/>
    <w:pPr>
      <w:keepNext/>
      <w:keepLines/>
      <w:spacing w:before="40" w:after="0" w:line="259" w:lineRule="auto"/>
      <w:outlineLvl w:val="1"/>
    </w:pPr>
    <w:rPr>
      <w:rFonts w:ascii="Calibri Light" w:eastAsia="Times New Roman" w:hAnsi="Calibri Light" w:cs="Times New Roman"/>
      <w:color w:val="2E74B5"/>
      <w:sz w:val="26"/>
      <w:szCs w:val="26"/>
      <w:lang w:eastAsia="en-US"/>
    </w:rPr>
  </w:style>
  <w:style w:type="numbering" w:customStyle="1" w:styleId="NoList1">
    <w:name w:val="No List1"/>
    <w:next w:val="Sraonra"/>
    <w:uiPriority w:val="99"/>
    <w:semiHidden/>
    <w:unhideWhenUsed/>
    <w:rsid w:val="00EF3375"/>
  </w:style>
  <w:style w:type="paragraph" w:customStyle="1" w:styleId="Default">
    <w:name w:val="Default"/>
    <w:rsid w:val="00EF337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Heading1Char">
    <w:name w:val="Heading 1 Char"/>
    <w:aliases w:val="sarasas1 Char"/>
    <w:basedOn w:val="Numatytasispastraiposriftas"/>
    <w:link w:val="sarasas11"/>
    <w:uiPriority w:val="9"/>
    <w:rsid w:val="00EF3375"/>
    <w:rPr>
      <w:rFonts w:ascii="Calibri Light" w:eastAsia="Times New Roman" w:hAnsi="Calibri Light" w:cs="Times New Roman"/>
      <w:color w:val="2E74B5"/>
      <w:sz w:val="32"/>
      <w:szCs w:val="32"/>
      <w:lang w:eastAsia="en-US"/>
    </w:rPr>
  </w:style>
  <w:style w:type="character" w:customStyle="1" w:styleId="Hyperlink1">
    <w:name w:val="Hyperlink1"/>
    <w:basedOn w:val="Numatytasispastraiposriftas"/>
    <w:uiPriority w:val="99"/>
    <w:unhideWhenUsed/>
    <w:rsid w:val="00EF3375"/>
    <w:rPr>
      <w:color w:val="0563C1"/>
      <w:u w:val="single"/>
    </w:rPr>
  </w:style>
  <w:style w:type="character" w:customStyle="1" w:styleId="Neapdorotaspaminjimas1">
    <w:name w:val="Neapdorotas paminėjimas1"/>
    <w:basedOn w:val="Numatytasispastraiposriftas"/>
    <w:uiPriority w:val="99"/>
    <w:semiHidden/>
    <w:unhideWhenUsed/>
    <w:rsid w:val="00EF3375"/>
    <w:rPr>
      <w:color w:val="808080"/>
      <w:shd w:val="clear" w:color="auto" w:fill="E6E6E6"/>
    </w:rPr>
  </w:style>
  <w:style w:type="table" w:customStyle="1" w:styleId="TableGrid12">
    <w:name w:val="Table Grid12"/>
    <w:basedOn w:val="prastojilentel"/>
    <w:next w:val="Lentelstinklelis"/>
    <w:uiPriority w:val="39"/>
    <w:rsid w:val="00EF3375"/>
    <w:pPr>
      <w:spacing w:after="0" w:line="240" w:lineRule="auto"/>
    </w:pPr>
    <w:rPr>
      <w:rFonts w:ascii="Calibri" w:eastAsia="Times New Roman" w:hAnsi="Times New Roman"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F3375"/>
    <w:pPr>
      <w:spacing w:after="0" w:line="240" w:lineRule="auto"/>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Numatytasispastraiposriftas"/>
    <w:uiPriority w:val="99"/>
    <w:semiHidden/>
    <w:unhideWhenUsed/>
    <w:rsid w:val="00EF3375"/>
    <w:rPr>
      <w:color w:val="954F72"/>
      <w:u w:val="single"/>
    </w:rPr>
  </w:style>
  <w:style w:type="character" w:customStyle="1" w:styleId="Heading1Char1">
    <w:name w:val="Heading 1 Char1"/>
    <w:basedOn w:val="Numatytasispastraiposriftas"/>
    <w:link w:val="Heading11"/>
    <w:uiPriority w:val="9"/>
    <w:rsid w:val="00EF3375"/>
    <w:rPr>
      <w:rFonts w:ascii="Calibri Light" w:eastAsia="Times New Roman" w:hAnsi="Calibri Light" w:cs="Times New Roman"/>
      <w:color w:val="2F5496"/>
      <w:sz w:val="32"/>
      <w:szCs w:val="32"/>
      <w:lang w:eastAsia="en-US"/>
    </w:rPr>
  </w:style>
  <w:style w:type="character" w:customStyle="1" w:styleId="UnresolvedMention1">
    <w:name w:val="Unresolved Mention1"/>
    <w:basedOn w:val="Numatytasispastraiposriftas"/>
    <w:uiPriority w:val="99"/>
    <w:semiHidden/>
    <w:unhideWhenUsed/>
    <w:rsid w:val="00EF3375"/>
    <w:rPr>
      <w:color w:val="605E5C"/>
      <w:shd w:val="clear" w:color="auto" w:fill="E1DFDD"/>
    </w:rPr>
  </w:style>
  <w:style w:type="character" w:customStyle="1" w:styleId="Heading2Char1">
    <w:name w:val="Heading 2 Char1"/>
    <w:basedOn w:val="Numatytasispastraiposriftas"/>
    <w:uiPriority w:val="9"/>
    <w:semiHidden/>
    <w:rsid w:val="00EF3375"/>
    <w:rPr>
      <w:rFonts w:ascii="Calibri Light" w:eastAsia="Times New Roman" w:hAnsi="Calibri Light" w:cs="Times New Roman"/>
      <w:color w:val="2F5496"/>
      <w:sz w:val="26"/>
      <w:szCs w:val="26"/>
    </w:rPr>
  </w:style>
  <w:style w:type="character" w:customStyle="1" w:styleId="Alna1">
    <w:name w:val="Alna1"/>
    <w:basedOn w:val="Numatytasispastraiposriftas"/>
    <w:uiPriority w:val="99"/>
    <w:unhideWhenUsed/>
    <w:rsid w:val="00EF3375"/>
    <w:rPr>
      <w:color w:val="0563C1"/>
      <w:u w:val="single"/>
    </w:rPr>
  </w:style>
  <w:style w:type="character" w:customStyle="1" w:styleId="FollowedHyperlink2">
    <w:name w:val="FollowedHyperlink2"/>
    <w:basedOn w:val="Numatytasispastraiposriftas"/>
    <w:uiPriority w:val="99"/>
    <w:semiHidden/>
    <w:unhideWhenUsed/>
    <w:rsid w:val="00EF33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3147679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105</Pages>
  <Words>18119</Words>
  <Characters>103281</Characters>
  <Application>Microsoft Office Word</Application>
  <DocSecurity>0</DocSecurity>
  <Lines>860</Lines>
  <Paragraphs>242</Paragraphs>
  <ScaleCrop>false</ScaleCrop>
  <Company/>
  <LinksUpToDate>false</LinksUpToDate>
  <CharactersWithSpaces>121158</CharactersWithSpaces>
  <SharedDoc>false</SharedDoc>
  <HLinks>
    <vt:vector size="198" baseType="variant">
      <vt:variant>
        <vt:i4>5439572</vt:i4>
      </vt:variant>
      <vt:variant>
        <vt:i4>168</vt:i4>
      </vt:variant>
      <vt:variant>
        <vt:i4>0</vt:i4>
      </vt:variant>
      <vt:variant>
        <vt:i4>5</vt:i4>
      </vt:variant>
      <vt:variant>
        <vt:lpwstr>https://vmvt.lt/maisto-sauga/maisto-sauga-ir-kokybe/nepatikimi-maisto-tvarkymo-subjektai</vt:lpwstr>
      </vt:variant>
      <vt:variant>
        <vt:lpwstr/>
      </vt:variant>
      <vt:variant>
        <vt:i4>1048595</vt:i4>
      </vt:variant>
      <vt:variant>
        <vt:i4>165</vt:i4>
      </vt:variant>
      <vt:variant>
        <vt:i4>0</vt:i4>
      </vt:variant>
      <vt:variant>
        <vt:i4>5</vt:i4>
      </vt:variant>
      <vt:variant>
        <vt:lpwstr>https://kt.gov.lt/lt/atviri-duomenys/diskvalifikavimas-is-viesuju-pirkimu</vt:lpwstr>
      </vt:variant>
      <vt:variant>
        <vt:lpwstr/>
      </vt:variant>
      <vt:variant>
        <vt:i4>1310807</vt:i4>
      </vt:variant>
      <vt:variant>
        <vt:i4>162</vt:i4>
      </vt:variant>
      <vt:variant>
        <vt:i4>0</vt:i4>
      </vt:variant>
      <vt:variant>
        <vt:i4>5</vt:i4>
      </vt:variant>
      <vt:variant>
        <vt:lpwstr>https://www.vmi.lt/evmi/mokesciu-moketoju-informacija</vt:lpwstr>
      </vt:variant>
      <vt:variant>
        <vt:lpwstr/>
      </vt:variant>
      <vt:variant>
        <vt:i4>3211373</vt:i4>
      </vt:variant>
      <vt:variant>
        <vt:i4>159</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156</vt:i4>
      </vt:variant>
      <vt:variant>
        <vt:i4>0</vt:i4>
      </vt:variant>
      <vt:variant>
        <vt:i4>5</vt:i4>
      </vt:variant>
      <vt:variant>
        <vt:lpwstr>https://www.registrucentras.lt/jar/p/index.php</vt:lpwstr>
      </vt:variant>
      <vt:variant>
        <vt:lpwstr/>
      </vt:variant>
      <vt:variant>
        <vt:i4>3670066</vt:i4>
      </vt:variant>
      <vt:variant>
        <vt:i4>153</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150</vt:i4>
      </vt:variant>
      <vt:variant>
        <vt:i4>0</vt:i4>
      </vt:variant>
      <vt:variant>
        <vt:i4>5</vt:i4>
      </vt:variant>
      <vt:variant>
        <vt:lpwstr>https://vpt.lrv.lt/lt/nuorodos/kiti-duomenys/powerbi/nepatikimi-tiekejai-1/</vt:lpwstr>
      </vt:variant>
      <vt:variant>
        <vt:lpwstr/>
      </vt:variant>
      <vt:variant>
        <vt:i4>1572875</vt:i4>
      </vt:variant>
      <vt:variant>
        <vt:i4>147</vt:i4>
      </vt:variant>
      <vt:variant>
        <vt:i4>0</vt:i4>
      </vt:variant>
      <vt:variant>
        <vt:i4>5</vt:i4>
      </vt:variant>
      <vt:variant>
        <vt:lpwstr>https://vpt.lrv.lt/lt/nuorodos/kiti-duomenys/powerbi/melaginga-informacija-pateikusiu-tiekeju-sarasas-3/</vt:lpwstr>
      </vt:variant>
      <vt:variant>
        <vt:lpwstr/>
      </vt:variant>
      <vt:variant>
        <vt:i4>2687095</vt:i4>
      </vt:variant>
      <vt:variant>
        <vt:i4>144</vt:i4>
      </vt:variant>
      <vt:variant>
        <vt:i4>0</vt:i4>
      </vt:variant>
      <vt:variant>
        <vt:i4>5</vt:i4>
      </vt:variant>
      <vt:variant>
        <vt:lpwstr>http://draudejai.sodra.lt/draudeju_viesi_duomenys/</vt:lpwstr>
      </vt:variant>
      <vt:variant>
        <vt:lpwstr/>
      </vt:variant>
      <vt:variant>
        <vt:i4>2162798</vt:i4>
      </vt:variant>
      <vt:variant>
        <vt:i4>141</vt:i4>
      </vt:variant>
      <vt:variant>
        <vt:i4>0</vt:i4>
      </vt:variant>
      <vt:variant>
        <vt:i4>5</vt:i4>
      </vt:variant>
      <vt:variant>
        <vt:lpwstr>https://ec.europa.eu/tools/ecertis/</vt:lpwstr>
      </vt:variant>
      <vt:variant>
        <vt:lpwstr/>
      </vt:variant>
      <vt:variant>
        <vt:i4>1638457</vt:i4>
      </vt:variant>
      <vt:variant>
        <vt:i4>134</vt:i4>
      </vt:variant>
      <vt:variant>
        <vt:i4>0</vt:i4>
      </vt:variant>
      <vt:variant>
        <vt:i4>5</vt:i4>
      </vt:variant>
      <vt:variant>
        <vt:lpwstr/>
      </vt:variant>
      <vt:variant>
        <vt:lpwstr>_Toc188524271</vt:lpwstr>
      </vt:variant>
      <vt:variant>
        <vt:i4>1638457</vt:i4>
      </vt:variant>
      <vt:variant>
        <vt:i4>128</vt:i4>
      </vt:variant>
      <vt:variant>
        <vt:i4>0</vt:i4>
      </vt:variant>
      <vt:variant>
        <vt:i4>5</vt:i4>
      </vt:variant>
      <vt:variant>
        <vt:lpwstr/>
      </vt:variant>
      <vt:variant>
        <vt:lpwstr>_Toc188524271</vt:lpwstr>
      </vt:variant>
      <vt:variant>
        <vt:i4>1638457</vt:i4>
      </vt:variant>
      <vt:variant>
        <vt:i4>122</vt:i4>
      </vt:variant>
      <vt:variant>
        <vt:i4>0</vt:i4>
      </vt:variant>
      <vt:variant>
        <vt:i4>5</vt:i4>
      </vt:variant>
      <vt:variant>
        <vt:lpwstr/>
      </vt:variant>
      <vt:variant>
        <vt:lpwstr>_Toc188524271</vt:lpwstr>
      </vt:variant>
      <vt:variant>
        <vt:i4>1572921</vt:i4>
      </vt:variant>
      <vt:variant>
        <vt:i4>116</vt:i4>
      </vt:variant>
      <vt:variant>
        <vt:i4>0</vt:i4>
      </vt:variant>
      <vt:variant>
        <vt:i4>5</vt:i4>
      </vt:variant>
      <vt:variant>
        <vt:lpwstr/>
      </vt:variant>
      <vt:variant>
        <vt:lpwstr>_Toc188524269</vt:lpwstr>
      </vt:variant>
      <vt:variant>
        <vt:i4>1572921</vt:i4>
      </vt:variant>
      <vt:variant>
        <vt:i4>110</vt:i4>
      </vt:variant>
      <vt:variant>
        <vt:i4>0</vt:i4>
      </vt:variant>
      <vt:variant>
        <vt:i4>5</vt:i4>
      </vt:variant>
      <vt:variant>
        <vt:lpwstr/>
      </vt:variant>
      <vt:variant>
        <vt:lpwstr>_Toc188524268</vt:lpwstr>
      </vt:variant>
      <vt:variant>
        <vt:i4>1572921</vt:i4>
      </vt:variant>
      <vt:variant>
        <vt:i4>104</vt:i4>
      </vt:variant>
      <vt:variant>
        <vt:i4>0</vt:i4>
      </vt:variant>
      <vt:variant>
        <vt:i4>5</vt:i4>
      </vt:variant>
      <vt:variant>
        <vt:lpwstr/>
      </vt:variant>
      <vt:variant>
        <vt:lpwstr>_Toc188524267</vt:lpwstr>
      </vt:variant>
      <vt:variant>
        <vt:i4>1572921</vt:i4>
      </vt:variant>
      <vt:variant>
        <vt:i4>98</vt:i4>
      </vt:variant>
      <vt:variant>
        <vt:i4>0</vt:i4>
      </vt:variant>
      <vt:variant>
        <vt:i4>5</vt:i4>
      </vt:variant>
      <vt:variant>
        <vt:lpwstr/>
      </vt:variant>
      <vt:variant>
        <vt:lpwstr>_Toc188524263</vt:lpwstr>
      </vt:variant>
      <vt:variant>
        <vt:i4>1572921</vt:i4>
      </vt:variant>
      <vt:variant>
        <vt:i4>92</vt:i4>
      </vt:variant>
      <vt:variant>
        <vt:i4>0</vt:i4>
      </vt:variant>
      <vt:variant>
        <vt:i4>5</vt:i4>
      </vt:variant>
      <vt:variant>
        <vt:lpwstr/>
      </vt:variant>
      <vt:variant>
        <vt:lpwstr>_Toc188524262</vt:lpwstr>
      </vt:variant>
      <vt:variant>
        <vt:i4>1572921</vt:i4>
      </vt:variant>
      <vt:variant>
        <vt:i4>86</vt:i4>
      </vt:variant>
      <vt:variant>
        <vt:i4>0</vt:i4>
      </vt:variant>
      <vt:variant>
        <vt:i4>5</vt:i4>
      </vt:variant>
      <vt:variant>
        <vt:lpwstr/>
      </vt:variant>
      <vt:variant>
        <vt:lpwstr>_Toc188524261</vt:lpwstr>
      </vt:variant>
      <vt:variant>
        <vt:i4>1572921</vt:i4>
      </vt:variant>
      <vt:variant>
        <vt:i4>80</vt:i4>
      </vt:variant>
      <vt:variant>
        <vt:i4>0</vt:i4>
      </vt:variant>
      <vt:variant>
        <vt:i4>5</vt:i4>
      </vt:variant>
      <vt:variant>
        <vt:lpwstr/>
      </vt:variant>
      <vt:variant>
        <vt:lpwstr>_Toc188524260</vt:lpwstr>
      </vt:variant>
      <vt:variant>
        <vt:i4>1769529</vt:i4>
      </vt:variant>
      <vt:variant>
        <vt:i4>74</vt:i4>
      </vt:variant>
      <vt:variant>
        <vt:i4>0</vt:i4>
      </vt:variant>
      <vt:variant>
        <vt:i4>5</vt:i4>
      </vt:variant>
      <vt:variant>
        <vt:lpwstr/>
      </vt:variant>
      <vt:variant>
        <vt:lpwstr>_Toc188524259</vt:lpwstr>
      </vt:variant>
      <vt:variant>
        <vt:i4>1769529</vt:i4>
      </vt:variant>
      <vt:variant>
        <vt:i4>68</vt:i4>
      </vt:variant>
      <vt:variant>
        <vt:i4>0</vt:i4>
      </vt:variant>
      <vt:variant>
        <vt:i4>5</vt:i4>
      </vt:variant>
      <vt:variant>
        <vt:lpwstr/>
      </vt:variant>
      <vt:variant>
        <vt:lpwstr>_Toc188524258</vt:lpwstr>
      </vt:variant>
      <vt:variant>
        <vt:i4>1769529</vt:i4>
      </vt:variant>
      <vt:variant>
        <vt:i4>62</vt:i4>
      </vt:variant>
      <vt:variant>
        <vt:i4>0</vt:i4>
      </vt:variant>
      <vt:variant>
        <vt:i4>5</vt:i4>
      </vt:variant>
      <vt:variant>
        <vt:lpwstr/>
      </vt:variant>
      <vt:variant>
        <vt:lpwstr>_Toc188524257</vt:lpwstr>
      </vt:variant>
      <vt:variant>
        <vt:i4>1769529</vt:i4>
      </vt:variant>
      <vt:variant>
        <vt:i4>56</vt:i4>
      </vt:variant>
      <vt:variant>
        <vt:i4>0</vt:i4>
      </vt:variant>
      <vt:variant>
        <vt:i4>5</vt:i4>
      </vt:variant>
      <vt:variant>
        <vt:lpwstr/>
      </vt:variant>
      <vt:variant>
        <vt:lpwstr>_Toc188524256</vt:lpwstr>
      </vt:variant>
      <vt:variant>
        <vt:i4>1769529</vt:i4>
      </vt:variant>
      <vt:variant>
        <vt:i4>50</vt:i4>
      </vt:variant>
      <vt:variant>
        <vt:i4>0</vt:i4>
      </vt:variant>
      <vt:variant>
        <vt:i4>5</vt:i4>
      </vt:variant>
      <vt:variant>
        <vt:lpwstr/>
      </vt:variant>
      <vt:variant>
        <vt:lpwstr>_Toc188524255</vt:lpwstr>
      </vt:variant>
      <vt:variant>
        <vt:i4>1769529</vt:i4>
      </vt:variant>
      <vt:variant>
        <vt:i4>44</vt:i4>
      </vt:variant>
      <vt:variant>
        <vt:i4>0</vt:i4>
      </vt:variant>
      <vt:variant>
        <vt:i4>5</vt:i4>
      </vt:variant>
      <vt:variant>
        <vt:lpwstr/>
      </vt:variant>
      <vt:variant>
        <vt:lpwstr>_Toc188524254</vt:lpwstr>
      </vt:variant>
      <vt:variant>
        <vt:i4>1769529</vt:i4>
      </vt:variant>
      <vt:variant>
        <vt:i4>38</vt:i4>
      </vt:variant>
      <vt:variant>
        <vt:i4>0</vt:i4>
      </vt:variant>
      <vt:variant>
        <vt:i4>5</vt:i4>
      </vt:variant>
      <vt:variant>
        <vt:lpwstr/>
      </vt:variant>
      <vt:variant>
        <vt:lpwstr>_Toc188524253</vt:lpwstr>
      </vt:variant>
      <vt:variant>
        <vt:i4>1769529</vt:i4>
      </vt:variant>
      <vt:variant>
        <vt:i4>32</vt:i4>
      </vt:variant>
      <vt:variant>
        <vt:i4>0</vt:i4>
      </vt:variant>
      <vt:variant>
        <vt:i4>5</vt:i4>
      </vt:variant>
      <vt:variant>
        <vt:lpwstr/>
      </vt:variant>
      <vt:variant>
        <vt:lpwstr>_Toc188524252</vt:lpwstr>
      </vt:variant>
      <vt:variant>
        <vt:i4>1769529</vt:i4>
      </vt:variant>
      <vt:variant>
        <vt:i4>26</vt:i4>
      </vt:variant>
      <vt:variant>
        <vt:i4>0</vt:i4>
      </vt:variant>
      <vt:variant>
        <vt:i4>5</vt:i4>
      </vt:variant>
      <vt:variant>
        <vt:lpwstr/>
      </vt:variant>
      <vt:variant>
        <vt:lpwstr>_Toc188524251</vt:lpwstr>
      </vt:variant>
      <vt:variant>
        <vt:i4>1769529</vt:i4>
      </vt:variant>
      <vt:variant>
        <vt:i4>20</vt:i4>
      </vt:variant>
      <vt:variant>
        <vt:i4>0</vt:i4>
      </vt:variant>
      <vt:variant>
        <vt:i4>5</vt:i4>
      </vt:variant>
      <vt:variant>
        <vt:lpwstr/>
      </vt:variant>
      <vt:variant>
        <vt:lpwstr>_Toc188524250</vt:lpwstr>
      </vt:variant>
      <vt:variant>
        <vt:i4>1703993</vt:i4>
      </vt:variant>
      <vt:variant>
        <vt:i4>14</vt:i4>
      </vt:variant>
      <vt:variant>
        <vt:i4>0</vt:i4>
      </vt:variant>
      <vt:variant>
        <vt:i4>5</vt:i4>
      </vt:variant>
      <vt:variant>
        <vt:lpwstr/>
      </vt:variant>
      <vt:variant>
        <vt:lpwstr>_Toc188524249</vt:lpwstr>
      </vt:variant>
      <vt:variant>
        <vt:i4>1703993</vt:i4>
      </vt:variant>
      <vt:variant>
        <vt:i4>8</vt:i4>
      </vt:variant>
      <vt:variant>
        <vt:i4>0</vt:i4>
      </vt:variant>
      <vt:variant>
        <vt:i4>5</vt:i4>
      </vt:variant>
      <vt:variant>
        <vt:lpwstr/>
      </vt:variant>
      <vt:variant>
        <vt:lpwstr>_Toc188524248</vt:lpwstr>
      </vt:variant>
      <vt:variant>
        <vt:i4>1703993</vt:i4>
      </vt:variant>
      <vt:variant>
        <vt:i4>2</vt:i4>
      </vt:variant>
      <vt:variant>
        <vt:i4>0</vt:i4>
      </vt:variant>
      <vt:variant>
        <vt:i4>5</vt:i4>
      </vt:variant>
      <vt:variant>
        <vt:lpwstr/>
      </vt:variant>
      <vt:variant>
        <vt:lpwstr>_Toc188524247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41</cp:revision>
  <dcterms:created xsi:type="dcterms:W3CDTF">2025-10-06T17:39:00Z</dcterms:created>
  <dcterms:modified xsi:type="dcterms:W3CDTF">2025-10-06T13:36:00Z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