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C70B" w14:textId="09BB811D" w:rsidR="00424B85" w:rsidRPr="00B9295F" w:rsidRDefault="00121022" w:rsidP="00424B85">
      <w:pPr>
        <w:pStyle w:val="Sraopastraipa"/>
        <w:tabs>
          <w:tab w:val="left" w:pos="540"/>
        </w:tabs>
        <w:spacing w:line="20" w:lineRule="atLeast"/>
        <w:ind w:left="540"/>
        <w:jc w:val="right"/>
        <w:rPr>
          <w:rFonts w:cstheme="minorHAnsi"/>
          <w:sz w:val="22"/>
          <w:szCs w:val="22"/>
        </w:rPr>
      </w:pPr>
      <w:r>
        <w:rPr>
          <w:rFonts w:cstheme="minorHAnsi"/>
          <w:sz w:val="22"/>
          <w:szCs w:val="22"/>
        </w:rPr>
        <w:t xml:space="preserve"> Pirkimo sąlygų </w:t>
      </w:r>
      <w:r w:rsidR="00A36AA2" w:rsidRPr="00B9295F">
        <w:rPr>
          <w:rFonts w:cstheme="minorHAnsi"/>
          <w:sz w:val="22"/>
          <w:szCs w:val="22"/>
        </w:rPr>
        <w:t xml:space="preserve">4 priedas „Tiekėjų kvalifikacijos reikalavimai ir reikalaujami </w:t>
      </w:r>
    </w:p>
    <w:p w14:paraId="39D3E2DA" w14:textId="3AC10508" w:rsidR="00A36AA2" w:rsidRPr="00B9295F" w:rsidRDefault="00A36AA2" w:rsidP="0088639F">
      <w:pPr>
        <w:pStyle w:val="Sraopastraipa"/>
        <w:tabs>
          <w:tab w:val="left" w:pos="540"/>
        </w:tabs>
        <w:spacing w:line="20" w:lineRule="atLeast"/>
        <w:ind w:left="540"/>
        <w:jc w:val="right"/>
        <w:rPr>
          <w:rFonts w:cstheme="minorHAnsi"/>
          <w:sz w:val="22"/>
          <w:szCs w:val="22"/>
        </w:rPr>
      </w:pPr>
      <w:r w:rsidRPr="00B9295F">
        <w:rPr>
          <w:rFonts w:cstheme="minorHAnsi"/>
          <w:sz w:val="22"/>
          <w:szCs w:val="22"/>
        </w:rPr>
        <w:t xml:space="preserve">kokybės bei aplinkos apsaugos vadybos sistemų standartai“. </w:t>
      </w:r>
    </w:p>
    <w:p w14:paraId="10B28CC1" w14:textId="77777777" w:rsidR="00A36AA2" w:rsidRPr="00B9295F" w:rsidRDefault="00A36AA2" w:rsidP="00A36AA2">
      <w:pPr>
        <w:ind w:firstLine="1080"/>
        <w:rPr>
          <w:sz w:val="22"/>
          <w:szCs w:val="22"/>
        </w:rPr>
      </w:pPr>
    </w:p>
    <w:p w14:paraId="3FF14EDF" w14:textId="377EC0A3" w:rsidR="00E81400" w:rsidRPr="00B9295F" w:rsidRDefault="00A650C5" w:rsidP="00E81400">
      <w:pPr>
        <w:ind w:firstLine="720"/>
        <w:jc w:val="both"/>
        <w:rPr>
          <w:b/>
          <w:bCs/>
          <w:sz w:val="22"/>
          <w:szCs w:val="22"/>
        </w:rPr>
      </w:pPr>
      <w:r w:rsidRPr="00B9295F">
        <w:rPr>
          <w:b/>
          <w:bCs/>
          <w:sz w:val="22"/>
          <w:szCs w:val="22"/>
        </w:rPr>
        <w:t xml:space="preserve">Tiekėjo kvalifikacijos reikalavimai, kuomet atnaujintas varžymasis atliekamas dėl </w:t>
      </w:r>
      <w:r w:rsidR="00816678" w:rsidRPr="00B9295F">
        <w:rPr>
          <w:b/>
          <w:bCs/>
          <w:sz w:val="22"/>
          <w:szCs w:val="22"/>
        </w:rPr>
        <w:t xml:space="preserve">tvarkomųjų statybos darbų </w:t>
      </w:r>
      <w:r w:rsidR="005802DB" w:rsidRPr="00B9295F">
        <w:rPr>
          <w:b/>
          <w:bCs/>
          <w:sz w:val="22"/>
          <w:szCs w:val="22"/>
        </w:rPr>
        <w:t xml:space="preserve">Kultūros paveldo </w:t>
      </w:r>
      <w:r w:rsidR="00AA525E" w:rsidRPr="00B9295F">
        <w:rPr>
          <w:b/>
          <w:bCs/>
          <w:sz w:val="22"/>
          <w:szCs w:val="22"/>
        </w:rPr>
        <w:t xml:space="preserve">statiniuose ir </w:t>
      </w:r>
      <w:r w:rsidRPr="00B9295F">
        <w:rPr>
          <w:b/>
          <w:bCs/>
          <w:sz w:val="22"/>
          <w:szCs w:val="22"/>
        </w:rPr>
        <w:t>statybos, remonto, rekonstrukcijos darbų, kurie bus vykdomi ypatinguose ir neypatinguose statiniuose</w:t>
      </w:r>
      <w:r w:rsidR="00251DB8" w:rsidRPr="00B9295F">
        <w:rPr>
          <w:b/>
          <w:bCs/>
          <w:sz w:val="22"/>
          <w:szCs w:val="22"/>
        </w:rPr>
        <w:t>,</w:t>
      </w:r>
      <w:r w:rsidR="00E81400" w:rsidRPr="00B9295F">
        <w:rPr>
          <w:b/>
          <w:bCs/>
          <w:i/>
          <w:iCs/>
          <w:sz w:val="22"/>
          <w:szCs w:val="22"/>
        </w:rPr>
        <w:t xml:space="preserve"> </w:t>
      </w:r>
      <w:r w:rsidR="00E81400" w:rsidRPr="00B9295F">
        <w:rPr>
          <w:b/>
          <w:bCs/>
          <w:sz w:val="22"/>
          <w:szCs w:val="22"/>
        </w:rPr>
        <w:t>esančiuose kultūros paveldo teritorijoje, jo apsaugos zonoje, kultūros paveldo vietovėje.</w:t>
      </w:r>
    </w:p>
    <w:p w14:paraId="67CF65CF" w14:textId="276B935C" w:rsidR="00A650C5" w:rsidRPr="00B9295F" w:rsidRDefault="00A650C5" w:rsidP="00A650C5">
      <w:pPr>
        <w:pStyle w:val="Antrat"/>
        <w:keepNext/>
        <w:rPr>
          <w:b/>
          <w:bCs/>
          <w:i w:val="0"/>
          <w:iCs w:val="0"/>
          <w:color w:val="auto"/>
          <w:sz w:val="22"/>
          <w:szCs w:val="22"/>
        </w:rPr>
      </w:pPr>
      <w:r w:rsidRPr="00B9295F">
        <w:rPr>
          <w:b/>
          <w:bCs/>
          <w:i w:val="0"/>
          <w:iCs w:val="0"/>
          <w:color w:val="auto"/>
          <w:sz w:val="22"/>
          <w:szCs w:val="22"/>
        </w:rPr>
        <w:t>.</w:t>
      </w:r>
    </w:p>
    <w:p w14:paraId="1A819F8D" w14:textId="5074EF48" w:rsidR="00A650C5" w:rsidRPr="00B9295F" w:rsidRDefault="00A650C5" w:rsidP="00931C03">
      <w:pPr>
        <w:pStyle w:val="Sraopastraipa"/>
        <w:numPr>
          <w:ilvl w:val="0"/>
          <w:numId w:val="41"/>
        </w:numPr>
        <w:spacing w:after="120"/>
        <w:jc w:val="both"/>
        <w:rPr>
          <w:sz w:val="22"/>
          <w:szCs w:val="22"/>
        </w:rPr>
      </w:pPr>
      <w:r w:rsidRPr="00B9295F">
        <w:rPr>
          <w:sz w:val="22"/>
          <w:szCs w:val="22"/>
        </w:rPr>
        <w:t>Tiekėjo kvalifikacija turi atitikti šiame priede nustatytus reikalavimus kvalifikacijai:</w:t>
      </w:r>
    </w:p>
    <w:tbl>
      <w:tblPr>
        <w:tblW w:w="5000" w:type="pct"/>
        <w:tblLook w:val="04A0" w:firstRow="1" w:lastRow="0" w:firstColumn="1" w:lastColumn="0" w:noHBand="0" w:noVBand="1"/>
      </w:tblPr>
      <w:tblGrid>
        <w:gridCol w:w="935"/>
        <w:gridCol w:w="2689"/>
        <w:gridCol w:w="3459"/>
        <w:gridCol w:w="2868"/>
      </w:tblGrid>
      <w:tr w:rsidR="00931C03" w:rsidRPr="00B9295F" w14:paraId="5A8158EF" w14:textId="77777777" w:rsidTr="00931C03">
        <w:tc>
          <w:tcPr>
            <w:tcW w:w="470" w:type="pct"/>
            <w:tcBorders>
              <w:top w:val="single" w:sz="4" w:space="0" w:color="000000"/>
              <w:left w:val="single" w:sz="4" w:space="0" w:color="000000"/>
              <w:bottom w:val="single" w:sz="4" w:space="0" w:color="000000"/>
              <w:right w:val="nil"/>
            </w:tcBorders>
            <w:hideMark/>
          </w:tcPr>
          <w:p w14:paraId="79D2A688" w14:textId="77777777" w:rsidR="00A650C5" w:rsidRPr="00B9295F" w:rsidRDefault="00A650C5" w:rsidP="00417E9D">
            <w:pPr>
              <w:snapToGrid w:val="0"/>
              <w:ind w:left="-959" w:firstLine="851"/>
              <w:jc w:val="center"/>
              <w:rPr>
                <w:sz w:val="22"/>
                <w:szCs w:val="22"/>
              </w:rPr>
            </w:pPr>
            <w:r w:rsidRPr="00B9295F">
              <w:rPr>
                <w:sz w:val="22"/>
                <w:szCs w:val="22"/>
              </w:rPr>
              <w:t xml:space="preserve">Eil. </w:t>
            </w:r>
          </w:p>
          <w:p w14:paraId="214BA618" w14:textId="77777777" w:rsidR="00A650C5" w:rsidRPr="00B9295F" w:rsidRDefault="00A650C5" w:rsidP="00417E9D">
            <w:pPr>
              <w:ind w:left="-959" w:firstLine="851"/>
              <w:jc w:val="center"/>
              <w:rPr>
                <w:sz w:val="22"/>
                <w:szCs w:val="22"/>
              </w:rPr>
            </w:pPr>
            <w:r w:rsidRPr="00B9295F">
              <w:rPr>
                <w:sz w:val="22"/>
                <w:szCs w:val="22"/>
              </w:rPr>
              <w:t>Nr.</w:t>
            </w:r>
          </w:p>
        </w:tc>
        <w:tc>
          <w:tcPr>
            <w:tcW w:w="1351" w:type="pct"/>
            <w:tcBorders>
              <w:top w:val="single" w:sz="4" w:space="0" w:color="000000"/>
              <w:left w:val="single" w:sz="4" w:space="0" w:color="000000"/>
              <w:bottom w:val="single" w:sz="4" w:space="0" w:color="000000"/>
              <w:right w:val="nil"/>
            </w:tcBorders>
            <w:hideMark/>
          </w:tcPr>
          <w:p w14:paraId="6E2FB5C4" w14:textId="77777777" w:rsidR="00A650C5" w:rsidRPr="00B9295F" w:rsidRDefault="00A650C5" w:rsidP="00417E9D">
            <w:pPr>
              <w:snapToGrid w:val="0"/>
              <w:jc w:val="center"/>
              <w:rPr>
                <w:sz w:val="22"/>
                <w:szCs w:val="22"/>
              </w:rPr>
            </w:pPr>
            <w:r w:rsidRPr="00B9295F">
              <w:rPr>
                <w:sz w:val="22"/>
                <w:szCs w:val="22"/>
              </w:rPr>
              <w:t>Kvalifikacijos reikalavimai</w:t>
            </w:r>
          </w:p>
        </w:tc>
        <w:tc>
          <w:tcPr>
            <w:tcW w:w="1738" w:type="pct"/>
            <w:tcBorders>
              <w:top w:val="single" w:sz="4" w:space="0" w:color="000000"/>
              <w:left w:val="single" w:sz="4" w:space="0" w:color="000000"/>
              <w:bottom w:val="single" w:sz="4" w:space="0" w:color="000000"/>
              <w:right w:val="single" w:sz="4" w:space="0" w:color="000000"/>
            </w:tcBorders>
            <w:hideMark/>
          </w:tcPr>
          <w:p w14:paraId="375D123F" w14:textId="77777777" w:rsidR="00A650C5" w:rsidRPr="00B9295F" w:rsidRDefault="00A650C5" w:rsidP="00417E9D">
            <w:pPr>
              <w:snapToGrid w:val="0"/>
              <w:ind w:right="-108"/>
              <w:jc w:val="center"/>
              <w:rPr>
                <w:sz w:val="22"/>
                <w:szCs w:val="22"/>
              </w:rPr>
            </w:pPr>
            <w:r w:rsidRPr="00B9295F">
              <w:rPr>
                <w:sz w:val="22"/>
                <w:szCs w:val="22"/>
              </w:rPr>
              <w:t>Kvalifikacijos reikalavimus įrodantys dokumentai</w:t>
            </w:r>
          </w:p>
        </w:tc>
        <w:tc>
          <w:tcPr>
            <w:tcW w:w="1441" w:type="pct"/>
            <w:tcBorders>
              <w:top w:val="single" w:sz="4" w:space="0" w:color="000000"/>
              <w:left w:val="single" w:sz="4" w:space="0" w:color="000000"/>
              <w:bottom w:val="single" w:sz="4" w:space="0" w:color="000000"/>
              <w:right w:val="single" w:sz="4" w:space="0" w:color="000000"/>
            </w:tcBorders>
          </w:tcPr>
          <w:p w14:paraId="0891C00D" w14:textId="77777777" w:rsidR="00A650C5" w:rsidRPr="00B9295F" w:rsidRDefault="00A650C5" w:rsidP="00417E9D">
            <w:pPr>
              <w:snapToGrid w:val="0"/>
              <w:ind w:right="-108"/>
              <w:jc w:val="center"/>
              <w:rPr>
                <w:sz w:val="22"/>
                <w:szCs w:val="22"/>
              </w:rPr>
            </w:pPr>
            <w:r w:rsidRPr="00B9295F">
              <w:rPr>
                <w:sz w:val="22"/>
                <w:szCs w:val="22"/>
              </w:rPr>
              <w:t>Subjektas, kuris turi atitikti reikalavimą</w:t>
            </w:r>
          </w:p>
        </w:tc>
      </w:tr>
      <w:tr w:rsidR="00931C03" w:rsidRPr="00B9295F" w14:paraId="1329D0EF" w14:textId="77777777" w:rsidTr="00931C03">
        <w:trPr>
          <w:hidden/>
        </w:trPr>
        <w:tc>
          <w:tcPr>
            <w:tcW w:w="470" w:type="pct"/>
            <w:tcBorders>
              <w:top w:val="single" w:sz="4" w:space="0" w:color="000000"/>
              <w:left w:val="single" w:sz="4" w:space="0" w:color="000000"/>
              <w:bottom w:val="single" w:sz="4" w:space="0" w:color="000000"/>
              <w:right w:val="nil"/>
            </w:tcBorders>
            <w:hideMark/>
          </w:tcPr>
          <w:p w14:paraId="6E3F3B44" w14:textId="7AE12C9A" w:rsidR="00A650C5" w:rsidRPr="00B9295F" w:rsidRDefault="008E1784" w:rsidP="00931C03">
            <w:pPr>
              <w:spacing w:after="120"/>
              <w:jc w:val="both"/>
              <w:rPr>
                <w:vanish/>
                <w:sz w:val="22"/>
                <w:szCs w:val="22"/>
              </w:rPr>
            </w:pPr>
            <w:r w:rsidRPr="00B9295F">
              <w:rPr>
                <w:vanish/>
                <w:sz w:val="22"/>
                <w:szCs w:val="22"/>
              </w:rPr>
              <w:t>1</w:t>
            </w:r>
            <w:r w:rsidR="00931C03" w:rsidRPr="00B9295F">
              <w:rPr>
                <w:vanish/>
                <w:sz w:val="22"/>
                <w:szCs w:val="22"/>
              </w:rPr>
              <w:t>.1</w:t>
            </w:r>
          </w:p>
        </w:tc>
        <w:tc>
          <w:tcPr>
            <w:tcW w:w="1351" w:type="pct"/>
            <w:tcBorders>
              <w:top w:val="single" w:sz="4" w:space="0" w:color="000000"/>
              <w:left w:val="single" w:sz="4" w:space="0" w:color="000000"/>
              <w:bottom w:val="single" w:sz="4" w:space="0" w:color="000000"/>
              <w:right w:val="nil"/>
            </w:tcBorders>
            <w:hideMark/>
          </w:tcPr>
          <w:p w14:paraId="0AD19EB6" w14:textId="01DE4CA2" w:rsidR="00A650C5" w:rsidRPr="00B9295F" w:rsidRDefault="00A650C5" w:rsidP="00417E9D">
            <w:pPr>
              <w:spacing w:after="120"/>
              <w:jc w:val="both"/>
              <w:rPr>
                <w:sz w:val="22"/>
                <w:szCs w:val="22"/>
              </w:rPr>
            </w:pPr>
            <w:r w:rsidRPr="00B9295F">
              <w:rPr>
                <w:sz w:val="22"/>
                <w:szCs w:val="22"/>
              </w:rPr>
              <w:t xml:space="preserve">Tiekėjas toje srityje, kurioje vykdys veiklą, turi turėti teisę būti statinio statybos </w:t>
            </w:r>
            <w:r w:rsidRPr="00B9295F">
              <w:rPr>
                <w:b/>
                <w:bCs/>
                <w:sz w:val="22"/>
                <w:szCs w:val="22"/>
              </w:rPr>
              <w:t>rangovu</w:t>
            </w:r>
            <w:r w:rsidRPr="00B9295F">
              <w:rPr>
                <w:sz w:val="22"/>
                <w:szCs w:val="22"/>
              </w:rPr>
              <w:t xml:space="preserve">. </w:t>
            </w:r>
          </w:p>
          <w:p w14:paraId="48F4AD44" w14:textId="14B0F899" w:rsidR="0062575D" w:rsidRPr="00B9295F" w:rsidRDefault="00A650C5" w:rsidP="0062575D">
            <w:pPr>
              <w:ind w:firstLine="720"/>
              <w:jc w:val="both"/>
              <w:rPr>
                <w:b/>
                <w:bCs/>
                <w:sz w:val="22"/>
                <w:szCs w:val="22"/>
              </w:rPr>
            </w:pPr>
            <w:r w:rsidRPr="00B9295F">
              <w:rPr>
                <w:sz w:val="22"/>
                <w:szCs w:val="22"/>
              </w:rPr>
              <w:t xml:space="preserve">Statinių kategorija – </w:t>
            </w:r>
            <w:r w:rsidRPr="00B9295F">
              <w:rPr>
                <w:b/>
                <w:bCs/>
                <w:sz w:val="22"/>
                <w:szCs w:val="22"/>
              </w:rPr>
              <w:t xml:space="preserve">ypatingieji </w:t>
            </w:r>
            <w:r w:rsidR="004413F7" w:rsidRPr="00B9295F">
              <w:rPr>
                <w:b/>
                <w:bCs/>
                <w:sz w:val="22"/>
                <w:szCs w:val="22"/>
              </w:rPr>
              <w:t>ir ne</w:t>
            </w:r>
            <w:r w:rsidR="00B126FB" w:rsidRPr="00B9295F">
              <w:rPr>
                <w:b/>
                <w:bCs/>
                <w:sz w:val="22"/>
                <w:szCs w:val="22"/>
              </w:rPr>
              <w:t>y</w:t>
            </w:r>
            <w:r w:rsidR="004413F7" w:rsidRPr="00B9295F">
              <w:rPr>
                <w:b/>
                <w:bCs/>
                <w:sz w:val="22"/>
                <w:szCs w:val="22"/>
              </w:rPr>
              <w:t>patingi</w:t>
            </w:r>
            <w:r w:rsidR="00B126FB" w:rsidRPr="00B9295F">
              <w:rPr>
                <w:b/>
                <w:bCs/>
                <w:sz w:val="22"/>
                <w:szCs w:val="22"/>
              </w:rPr>
              <w:t xml:space="preserve"> statiniai</w:t>
            </w:r>
            <w:r w:rsidR="007815F2" w:rsidRPr="00B9295F">
              <w:rPr>
                <w:b/>
                <w:bCs/>
                <w:sz w:val="22"/>
                <w:szCs w:val="22"/>
              </w:rPr>
              <w:t xml:space="preserve">, </w:t>
            </w:r>
            <w:r w:rsidR="0062575D" w:rsidRPr="00B9295F">
              <w:rPr>
                <w:b/>
                <w:bCs/>
                <w:sz w:val="22"/>
                <w:szCs w:val="22"/>
              </w:rPr>
              <w:t>esantys kultūros paveldo teritorijoje, jo apsaugos zonoje, kultūros paveldo vietovėje.</w:t>
            </w:r>
          </w:p>
          <w:p w14:paraId="26C25B19" w14:textId="6DA7D827" w:rsidR="00A650C5" w:rsidRPr="00B9295F" w:rsidRDefault="00A650C5" w:rsidP="00417E9D">
            <w:pPr>
              <w:spacing w:after="120"/>
              <w:jc w:val="both"/>
              <w:rPr>
                <w:b/>
                <w:bCs/>
                <w:sz w:val="22"/>
                <w:szCs w:val="22"/>
              </w:rPr>
            </w:pPr>
          </w:p>
          <w:p w14:paraId="092DA3A7" w14:textId="77777777" w:rsidR="00A650C5" w:rsidRPr="00B9295F" w:rsidRDefault="00A650C5" w:rsidP="00417E9D">
            <w:pPr>
              <w:spacing w:after="120"/>
              <w:jc w:val="both"/>
              <w:rPr>
                <w:sz w:val="22"/>
                <w:szCs w:val="22"/>
              </w:rPr>
            </w:pPr>
            <w:r w:rsidRPr="00B9295F">
              <w:rPr>
                <w:sz w:val="22"/>
                <w:szCs w:val="22"/>
              </w:rPr>
              <w:t xml:space="preserve">Pastato tipas: </w:t>
            </w:r>
            <w:r w:rsidRPr="00B9295F">
              <w:rPr>
                <w:b/>
                <w:bCs/>
                <w:sz w:val="22"/>
                <w:szCs w:val="22"/>
              </w:rPr>
              <w:t>gyvenamieji ir</w:t>
            </w:r>
            <w:r w:rsidRPr="00B9295F">
              <w:rPr>
                <w:sz w:val="22"/>
                <w:szCs w:val="22"/>
              </w:rPr>
              <w:t xml:space="preserve"> </w:t>
            </w:r>
            <w:r w:rsidRPr="00B9295F">
              <w:rPr>
                <w:b/>
                <w:bCs/>
                <w:sz w:val="22"/>
                <w:szCs w:val="22"/>
              </w:rPr>
              <w:t>negyvenamieji pastatai.</w:t>
            </w:r>
            <w:r w:rsidRPr="00B9295F">
              <w:rPr>
                <w:sz w:val="22"/>
                <w:szCs w:val="22"/>
              </w:rPr>
              <w:t xml:space="preserve"> </w:t>
            </w:r>
          </w:p>
          <w:p w14:paraId="36EC01C7" w14:textId="2FDFC903" w:rsidR="00A650C5" w:rsidRPr="00B9295F" w:rsidRDefault="00A650C5" w:rsidP="00417E9D">
            <w:pPr>
              <w:spacing w:after="120"/>
              <w:jc w:val="both"/>
              <w:rPr>
                <w:b/>
                <w:bCs/>
                <w:sz w:val="22"/>
                <w:szCs w:val="22"/>
              </w:rPr>
            </w:pPr>
            <w:r w:rsidRPr="00B9295F">
              <w:rPr>
                <w:sz w:val="22"/>
                <w:szCs w:val="22"/>
              </w:rPr>
              <w:t xml:space="preserve">Pastato paskirties grupė- </w:t>
            </w:r>
            <w:r w:rsidR="008D48C1" w:rsidRPr="00B9295F">
              <w:rPr>
                <w:b/>
                <w:bCs/>
                <w:sz w:val="22"/>
                <w:szCs w:val="22"/>
              </w:rPr>
              <w:t>įvairių socialinių grupių; visuomeninės paskirties</w:t>
            </w:r>
            <w:r w:rsidRPr="00B9295F">
              <w:rPr>
                <w:b/>
                <w:bCs/>
                <w:sz w:val="22"/>
                <w:szCs w:val="22"/>
              </w:rPr>
              <w:t>.</w:t>
            </w:r>
          </w:p>
          <w:p w14:paraId="170D0D68" w14:textId="1421FE93" w:rsidR="00A650C5" w:rsidRPr="00B9295F" w:rsidRDefault="00A650C5" w:rsidP="00417E9D">
            <w:pPr>
              <w:spacing w:after="120"/>
              <w:jc w:val="both"/>
              <w:rPr>
                <w:sz w:val="22"/>
                <w:szCs w:val="22"/>
              </w:rPr>
            </w:pPr>
            <w:r w:rsidRPr="00B9295F">
              <w:rPr>
                <w:sz w:val="22"/>
                <w:szCs w:val="22"/>
              </w:rPr>
              <w:t>Pastato paskirtis (pogrupis)-</w:t>
            </w:r>
            <w:r w:rsidR="00931C03" w:rsidRPr="00B9295F">
              <w:rPr>
                <w:b/>
                <w:bCs/>
                <w:sz w:val="22"/>
                <w:szCs w:val="22"/>
              </w:rPr>
              <w:t xml:space="preserve"> įvairių socialinių grupių,</w:t>
            </w:r>
            <w:r w:rsidRPr="00B9295F">
              <w:rPr>
                <w:sz w:val="22"/>
                <w:szCs w:val="22"/>
              </w:rPr>
              <w:t xml:space="preserve"> </w:t>
            </w:r>
            <w:r w:rsidRPr="00B9295F">
              <w:rPr>
                <w:b/>
                <w:bCs/>
                <w:sz w:val="22"/>
                <w:szCs w:val="22"/>
              </w:rPr>
              <w:t>mokslo.</w:t>
            </w:r>
          </w:p>
          <w:p w14:paraId="16DA6657" w14:textId="77777777" w:rsidR="00A650C5" w:rsidRPr="00B9295F" w:rsidRDefault="00A650C5" w:rsidP="00417E9D">
            <w:pPr>
              <w:tabs>
                <w:tab w:val="left" w:pos="510"/>
              </w:tabs>
              <w:spacing w:after="120"/>
              <w:jc w:val="both"/>
              <w:rPr>
                <w:rFonts w:eastAsia="SimSun"/>
                <w:sz w:val="22"/>
                <w:szCs w:val="22"/>
                <w:lang w:eastAsia="zh-CN"/>
              </w:rPr>
            </w:pPr>
            <w:r w:rsidRPr="00B9295F">
              <w:rPr>
                <w:rFonts w:eastAsia="SimSun"/>
                <w:sz w:val="22"/>
                <w:szCs w:val="22"/>
                <w:lang w:eastAsia="zh-CN"/>
              </w:rPr>
              <w:t>Statybos darbų sritys:</w:t>
            </w:r>
          </w:p>
          <w:p w14:paraId="5394D4F9" w14:textId="5F0E4C4F" w:rsidR="00A650C5" w:rsidRPr="00B9295F" w:rsidRDefault="00A650C5" w:rsidP="00417E9D">
            <w:pPr>
              <w:tabs>
                <w:tab w:val="left" w:pos="510"/>
              </w:tabs>
              <w:spacing w:after="120"/>
              <w:jc w:val="both"/>
              <w:rPr>
                <w:rFonts w:eastAsia="SimSun"/>
                <w:sz w:val="22"/>
                <w:szCs w:val="22"/>
                <w:lang w:eastAsia="zh-CN"/>
              </w:rPr>
            </w:pPr>
            <w:r w:rsidRPr="00B9295F">
              <w:rPr>
                <w:rFonts w:eastAsia="SimSun"/>
                <w:sz w:val="22"/>
                <w:szCs w:val="22"/>
                <w:lang w:eastAsia="zh-CN"/>
              </w:rPr>
              <w:t xml:space="preserve"> </w:t>
            </w:r>
            <w:r w:rsidR="008E1784" w:rsidRPr="00B9295F">
              <w:rPr>
                <w:rFonts w:eastAsia="SimSun"/>
                <w:sz w:val="22"/>
                <w:szCs w:val="22"/>
                <w:lang w:eastAsia="zh-CN"/>
              </w:rPr>
              <w:t>1</w:t>
            </w:r>
            <w:r w:rsidRPr="00B9295F">
              <w:rPr>
                <w:rFonts w:eastAsia="SimSun"/>
                <w:sz w:val="22"/>
                <w:szCs w:val="22"/>
                <w:lang w:eastAsia="zh-CN"/>
              </w:rPr>
              <w:t xml:space="preserve">.1.1. </w:t>
            </w:r>
            <w:r w:rsidRPr="00B9295F">
              <w:rPr>
                <w:rFonts w:eastAsia="SimSun"/>
                <w:b/>
                <w:bCs/>
                <w:sz w:val="22"/>
                <w:szCs w:val="22"/>
                <w:lang w:eastAsia="zh-CN"/>
              </w:rPr>
              <w:t>Bendrieji statybos darbai</w:t>
            </w:r>
            <w:r w:rsidRPr="00B9295F">
              <w:rPr>
                <w:rFonts w:eastAsia="SimSun"/>
                <w:sz w:val="22"/>
                <w:szCs w:val="22"/>
                <w:lang w:eastAsia="zh-CN"/>
              </w:rPr>
              <w:t xml:space="preserve"> (arba atskirai išvardinti: </w:t>
            </w:r>
            <w:r w:rsidRPr="00B9295F">
              <w:rPr>
                <w:color w:val="000000"/>
                <w:sz w:val="22"/>
                <w:szCs w:val="22"/>
              </w:rPr>
              <w:t>žemės darbai; statybinių konstrukcijų statyba ir montavimas; hidroizoliacija, stogų įrengimas; apdailos darbai, kiti panašaus profilio darbai</w:t>
            </w:r>
            <w:r w:rsidRPr="00B9295F">
              <w:rPr>
                <w:rFonts w:eastAsia="SimSun"/>
                <w:sz w:val="22"/>
                <w:szCs w:val="22"/>
                <w:lang w:eastAsia="zh-CN"/>
              </w:rPr>
              <w:t>;</w:t>
            </w:r>
          </w:p>
          <w:p w14:paraId="0FBB253C" w14:textId="02723198" w:rsidR="00A650C5" w:rsidRPr="00B9295F" w:rsidRDefault="008E1784" w:rsidP="00417E9D">
            <w:pPr>
              <w:tabs>
                <w:tab w:val="left" w:pos="510"/>
              </w:tabs>
              <w:spacing w:after="120"/>
              <w:jc w:val="both"/>
              <w:rPr>
                <w:rFonts w:eastAsia="SimSun"/>
                <w:b/>
                <w:bCs/>
                <w:sz w:val="22"/>
                <w:szCs w:val="22"/>
                <w:lang w:eastAsia="zh-CN"/>
              </w:rPr>
            </w:pPr>
            <w:r w:rsidRPr="00B9295F">
              <w:rPr>
                <w:rFonts w:eastAsia="SimSun"/>
                <w:sz w:val="22"/>
                <w:szCs w:val="22"/>
                <w:lang w:eastAsia="zh-CN"/>
              </w:rPr>
              <w:t>1</w:t>
            </w:r>
            <w:r w:rsidR="00A650C5" w:rsidRPr="00B9295F">
              <w:rPr>
                <w:rFonts w:eastAsia="SimSun"/>
                <w:sz w:val="22"/>
                <w:szCs w:val="22"/>
                <w:lang w:eastAsia="zh-CN"/>
              </w:rPr>
              <w:t xml:space="preserve">.1.2. </w:t>
            </w:r>
            <w:r w:rsidR="00A650C5" w:rsidRPr="00B9295F">
              <w:rPr>
                <w:rFonts w:eastAsia="SimSun"/>
                <w:b/>
                <w:bCs/>
                <w:sz w:val="22"/>
                <w:szCs w:val="22"/>
                <w:lang w:eastAsia="zh-CN"/>
              </w:rPr>
              <w:t>Specialieji statybos darbai:</w:t>
            </w:r>
          </w:p>
          <w:p w14:paraId="19901AEF" w14:textId="71E5ABA1" w:rsidR="00A650C5" w:rsidRPr="00B9295F" w:rsidRDefault="008E1784" w:rsidP="00417E9D">
            <w:pPr>
              <w:pStyle w:val="Sraopastraipa"/>
              <w:tabs>
                <w:tab w:val="left" w:pos="368"/>
              </w:tabs>
              <w:spacing w:after="120"/>
              <w:ind w:left="-51"/>
              <w:contextualSpacing w:val="0"/>
              <w:jc w:val="both"/>
              <w:rPr>
                <w:rFonts w:eastAsia="SimSun"/>
                <w:sz w:val="22"/>
                <w:szCs w:val="22"/>
                <w:lang w:eastAsia="zh-CN"/>
              </w:rPr>
            </w:pPr>
            <w:r w:rsidRPr="00B9295F">
              <w:rPr>
                <w:rFonts w:eastAsia="SimSun"/>
                <w:sz w:val="22"/>
                <w:szCs w:val="22"/>
                <w:lang w:eastAsia="zh-CN"/>
              </w:rPr>
              <w:lastRenderedPageBreak/>
              <w:t>1</w:t>
            </w:r>
            <w:r w:rsidR="00A650C5" w:rsidRPr="00B9295F">
              <w:rPr>
                <w:rFonts w:eastAsia="SimSun"/>
                <w:sz w:val="22"/>
                <w:szCs w:val="22"/>
                <w:lang w:eastAsia="zh-CN"/>
              </w:rPr>
              <w:t xml:space="preserve">.1.2.1. Mechanikos darbai: statinio vandentiekio ir nuotekų šalinimo inžinerinių sistemų įrengimas; statinio šildymo, vėdinimo ir oro kondicionavimo inžinerinių sistemų įrengimas; statinio dujų inžinerinių sistemų įrengimas; statinių vidaus gaisrinio vandentiekio sistemų įrengimas, stacionariųjų gaisrų gesinimo sistemų įrengimas,  dūmų ir šilumos valdymo sistemų įrengimas; kiti panašūs darbai. </w:t>
            </w:r>
          </w:p>
          <w:p w14:paraId="4865F5C6" w14:textId="59CF46AB" w:rsidR="00A650C5" w:rsidRPr="00B9295F" w:rsidRDefault="008E1784" w:rsidP="00417E9D">
            <w:pPr>
              <w:pStyle w:val="Sraopastraipa"/>
              <w:tabs>
                <w:tab w:val="left" w:pos="368"/>
              </w:tabs>
              <w:spacing w:after="120"/>
              <w:ind w:left="-51"/>
              <w:contextualSpacing w:val="0"/>
              <w:jc w:val="both"/>
              <w:rPr>
                <w:rFonts w:eastAsia="SimSun"/>
                <w:sz w:val="22"/>
                <w:szCs w:val="22"/>
                <w:lang w:eastAsia="zh-CN"/>
              </w:rPr>
            </w:pPr>
            <w:r w:rsidRPr="00B9295F">
              <w:rPr>
                <w:rFonts w:eastAsia="SimSun"/>
                <w:sz w:val="22"/>
                <w:szCs w:val="22"/>
                <w:lang w:eastAsia="zh-CN"/>
              </w:rPr>
              <w:t>1</w:t>
            </w:r>
            <w:r w:rsidR="00A650C5" w:rsidRPr="00B9295F">
              <w:rPr>
                <w:rFonts w:eastAsia="SimSun"/>
                <w:sz w:val="22"/>
                <w:szCs w:val="22"/>
                <w:lang w:eastAsia="zh-CN"/>
              </w:rPr>
              <w:t>.1.2.2.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0A929A8E" w14:textId="77777777" w:rsidR="00A650C5" w:rsidRPr="00B9295F" w:rsidRDefault="00A650C5" w:rsidP="00417E9D">
            <w:pPr>
              <w:pStyle w:val="Sraopastraipa"/>
              <w:tabs>
                <w:tab w:val="left" w:pos="510"/>
              </w:tabs>
              <w:spacing w:after="120"/>
              <w:ind w:left="444"/>
              <w:contextualSpacing w:val="0"/>
              <w:jc w:val="both"/>
              <w:rPr>
                <w:rFonts w:eastAsia="SimSun"/>
                <w:sz w:val="22"/>
                <w:szCs w:val="22"/>
                <w:lang w:eastAsia="zh-CN"/>
              </w:rPr>
            </w:pPr>
          </w:p>
        </w:tc>
        <w:tc>
          <w:tcPr>
            <w:tcW w:w="1738" w:type="pct"/>
            <w:tcBorders>
              <w:top w:val="single" w:sz="4" w:space="0" w:color="000000"/>
              <w:left w:val="single" w:sz="4" w:space="0" w:color="000000"/>
              <w:bottom w:val="single" w:sz="4" w:space="0" w:color="000000"/>
              <w:right w:val="single" w:sz="4" w:space="0" w:color="000000"/>
            </w:tcBorders>
            <w:hideMark/>
          </w:tcPr>
          <w:p w14:paraId="353FE319"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Pateikiama su pasiūlymu: EBVPD.</w:t>
            </w:r>
          </w:p>
          <w:p w14:paraId="3B657AFB"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0A5664B0" w14:textId="53EF6EDC" w:rsidR="00A650C5" w:rsidRPr="00B9295F" w:rsidRDefault="00A650C5" w:rsidP="00931C03">
            <w:pPr>
              <w:pStyle w:val="Sraopastraipa"/>
              <w:numPr>
                <w:ilvl w:val="0"/>
                <w:numId w:val="42"/>
              </w:numPr>
              <w:ind w:left="371" w:hanging="371"/>
              <w:jc w:val="both"/>
              <w:rPr>
                <w:rFonts w:eastAsia="Arial Unicode MS"/>
                <w:sz w:val="22"/>
                <w:szCs w:val="22"/>
                <w:bdr w:val="none" w:sz="0" w:space="0" w:color="auto" w:frame="1"/>
              </w:rPr>
            </w:pPr>
            <w:r w:rsidRPr="00B9295F">
              <w:rPr>
                <w:rFonts w:eastAsia="Arial Unicode MS"/>
                <w:sz w:val="22"/>
                <w:szCs w:val="22"/>
                <w:bdr w:val="none" w:sz="0" w:space="0" w:color="auto" w:frame="1"/>
              </w:rPr>
              <w:t>Lietuvos Respublikos aplinkos ministerijos ar VšĮ Statybos sektoriaus vystymo agentūra, arba teisės pripažinimo dokumentas</w:t>
            </w:r>
            <w:r w:rsidRPr="00B9295F">
              <w:rPr>
                <w:rStyle w:val="Puslapioinaosnuoroda"/>
                <w:rFonts w:eastAsia="Arial Unicode MS"/>
                <w:sz w:val="22"/>
                <w:szCs w:val="22"/>
                <w:bdr w:val="none" w:sz="0" w:space="0" w:color="auto" w:frame="1"/>
              </w:rPr>
              <w:footnoteReference w:id="1"/>
            </w:r>
            <w:r w:rsidRPr="00B9295F">
              <w:rPr>
                <w:rFonts w:eastAsia="Arial Unicode MS"/>
                <w:sz w:val="22"/>
                <w:szCs w:val="22"/>
                <w:bdr w:val="none" w:sz="0" w:space="0" w:color="auto" w:frame="1"/>
              </w:rPr>
              <w:t xml:space="preserve"> (Tiekėjas gali teikti kvalifikaciją įrodančius dokumentus iš viešosios įstaigos Statybos sektoriaus vystymo agentūros (</w:t>
            </w:r>
            <w:proofErr w:type="spellStart"/>
            <w:r w:rsidRPr="00B9295F">
              <w:rPr>
                <w:rFonts w:eastAsia="Arial Unicode MS"/>
                <w:sz w:val="22"/>
                <w:szCs w:val="22"/>
                <w:bdr w:val="none" w:sz="0" w:space="0" w:color="auto" w:frame="1"/>
              </w:rPr>
              <w:t>ssva.lt</w:t>
            </w:r>
            <w:proofErr w:type="spellEnd"/>
            <w:r w:rsidRPr="00B9295F">
              <w:rPr>
                <w:rFonts w:eastAsia="Arial Unicode MS"/>
                <w:sz w:val="22"/>
                <w:szCs w:val="22"/>
                <w:bdr w:val="none" w:sz="0" w:space="0" w:color="auto" w:frame="1"/>
              </w:rPr>
              <w:t>)).</w:t>
            </w:r>
          </w:p>
          <w:p w14:paraId="47365A44"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2. užsienio šalies Tiekėjo teisę verstis statybos veikla patvirtinančių dokumentų (atitinkamos užsienio šalies institucijos (profesinių ar veiklos tvarkytojų, valstybės įgaliotų</w:t>
            </w:r>
          </w:p>
          <w:p w14:paraId="0B31B8F3"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institucijų, kaip yra nustatyta toje valstybėje, kurioje Tiekėjas registruotas) išduotų dokumentų ar priesaikos deklaracijos,</w:t>
            </w:r>
          </w:p>
          <w:p w14:paraId="0D90F861"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liudijančios Tiekėjo teisę verstis statybos veikla) kopijos. </w:t>
            </w:r>
          </w:p>
          <w:p w14:paraId="0D955A43" w14:textId="77777777" w:rsidR="00A650C5" w:rsidRPr="00B9295F" w:rsidRDefault="00A650C5" w:rsidP="00417E9D">
            <w:pPr>
              <w:jc w:val="both"/>
              <w:rPr>
                <w:rFonts w:eastAsia="Arial Unicode MS"/>
                <w:sz w:val="22"/>
                <w:szCs w:val="22"/>
                <w:bdr w:val="none" w:sz="0" w:space="0" w:color="auto" w:frame="1"/>
              </w:rPr>
            </w:pPr>
          </w:p>
          <w:p w14:paraId="35B47895"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Tiekėjų kvalifikacijos atestatai išduoti pagal iki 2024 m. spalio 31 d. galiojusią STR „Statinių klasifikavimas“ redakciją, kaip kvalifikaciją atitinkantys dokumentai bus priimtini, jei:</w:t>
            </w:r>
          </w:p>
          <w:p w14:paraId="6782C777" w14:textId="17931C36" w:rsidR="00A650C5" w:rsidRPr="00B9295F" w:rsidRDefault="00C633A9" w:rsidP="00C633A9">
            <w:pPr>
              <w:pStyle w:val="Sraopastraipa"/>
              <w:ind w:left="229"/>
              <w:jc w:val="both"/>
              <w:rPr>
                <w:rFonts w:eastAsia="Arial Unicode MS"/>
                <w:color w:val="000000" w:themeColor="text1"/>
                <w:sz w:val="22"/>
                <w:szCs w:val="22"/>
                <w:bdr w:val="none" w:sz="0" w:space="0" w:color="auto" w:frame="1"/>
              </w:rPr>
            </w:pPr>
            <w:r w:rsidRPr="00B9295F">
              <w:rPr>
                <w:rFonts w:eastAsia="Arial Unicode MS"/>
                <w:color w:val="000000" w:themeColor="text1"/>
                <w:sz w:val="22"/>
                <w:szCs w:val="22"/>
                <w:bdr w:val="none" w:sz="0" w:space="0" w:color="auto" w:frame="1"/>
              </w:rPr>
              <w:t>-</w:t>
            </w:r>
            <w:r w:rsidR="00A650C5" w:rsidRPr="00B9295F">
              <w:rPr>
                <w:rFonts w:eastAsia="Arial Unicode MS"/>
                <w:color w:val="000000" w:themeColor="text1"/>
                <w:sz w:val="22"/>
                <w:szCs w:val="22"/>
                <w:bdr w:val="none" w:sz="0" w:space="0" w:color="auto" w:frame="1"/>
              </w:rPr>
              <w:t xml:space="preserve">juose bus nurodytas, konkretus negyvenamojo pastato pogrupis, t. y. </w:t>
            </w:r>
            <w:r w:rsidR="00A650C5" w:rsidRPr="00B9295F">
              <w:rPr>
                <w:rFonts w:eastAsia="Arial Unicode MS"/>
                <w:b/>
                <w:bCs/>
                <w:color w:val="000000" w:themeColor="text1"/>
                <w:sz w:val="22"/>
                <w:szCs w:val="22"/>
                <w:bdr w:val="none" w:sz="0" w:space="0" w:color="auto" w:frame="1"/>
              </w:rPr>
              <w:t>mokslo paskirties pastatai</w:t>
            </w:r>
            <w:r w:rsidR="00A650C5" w:rsidRPr="00B9295F">
              <w:rPr>
                <w:rFonts w:eastAsia="Arial Unicode MS"/>
                <w:color w:val="000000" w:themeColor="text1"/>
                <w:sz w:val="22"/>
                <w:szCs w:val="22"/>
                <w:bdr w:val="none" w:sz="0" w:space="0" w:color="auto" w:frame="1"/>
              </w:rPr>
              <w:t xml:space="preserve"> – skirti švietimo ir mokslo reikmėms: institutai ir mokslinio </w:t>
            </w:r>
            <w:r w:rsidR="00A650C5" w:rsidRPr="00B9295F">
              <w:rPr>
                <w:rFonts w:eastAsia="Arial Unicode MS"/>
                <w:color w:val="000000" w:themeColor="text1"/>
                <w:sz w:val="22"/>
                <w:szCs w:val="22"/>
                <w:bdr w:val="none" w:sz="0" w:space="0" w:color="auto" w:frame="1"/>
              </w:rPr>
              <w:lastRenderedPageBreak/>
              <w:t xml:space="preserve">tyrimo įstaigos, observatorijos, meteorologijos stotys, laboratorijos (išskyrus gamybines laboratorijas), bendrojo lavinimo, profesinės ir aukštosios mokyklos, vaikų darželiai, lopšeliai ir kiti pastatai; gyvenamojo pastato pogrupis, </w:t>
            </w:r>
            <w:proofErr w:type="spellStart"/>
            <w:r w:rsidR="00A650C5" w:rsidRPr="00B9295F">
              <w:rPr>
                <w:rFonts w:eastAsia="Arial Unicode MS"/>
                <w:color w:val="000000" w:themeColor="text1"/>
                <w:sz w:val="22"/>
                <w:szCs w:val="22"/>
                <w:bdr w:val="none" w:sz="0" w:space="0" w:color="auto" w:frame="1"/>
              </w:rPr>
              <w:t>t.y</w:t>
            </w:r>
            <w:proofErr w:type="spellEnd"/>
            <w:r w:rsidR="00A650C5" w:rsidRPr="00B9295F">
              <w:rPr>
                <w:rFonts w:eastAsia="Arial Unicode MS"/>
                <w:color w:val="000000" w:themeColor="text1"/>
                <w:sz w:val="22"/>
                <w:szCs w:val="22"/>
                <w:bdr w:val="none" w:sz="0" w:space="0" w:color="auto" w:frame="1"/>
              </w:rPr>
              <w:t xml:space="preserve">. </w:t>
            </w:r>
            <w:r w:rsidR="00A650C5" w:rsidRPr="00B9295F">
              <w:rPr>
                <w:b/>
                <w:bCs/>
                <w:color w:val="000000" w:themeColor="text1"/>
                <w:sz w:val="22"/>
                <w:szCs w:val="22"/>
              </w:rPr>
              <w:t>gyvenamosios paskirties</w:t>
            </w:r>
            <w:r w:rsidR="00A650C5" w:rsidRPr="00B9295F">
              <w:rPr>
                <w:color w:val="000000" w:themeColor="text1"/>
                <w:sz w:val="22"/>
                <w:szCs w:val="22"/>
              </w:rPr>
              <w:t xml:space="preserve"> </w:t>
            </w:r>
            <w:r w:rsidR="00A650C5" w:rsidRPr="00B9295F">
              <w:rPr>
                <w:b/>
                <w:bCs/>
                <w:color w:val="000000" w:themeColor="text1"/>
                <w:sz w:val="22"/>
                <w:szCs w:val="22"/>
              </w:rPr>
              <w:t>(įvairių socialinių grupių asmenims) pastatai</w:t>
            </w:r>
            <w:r w:rsidR="00A650C5" w:rsidRPr="00B9295F">
              <w:rPr>
                <w:color w:val="000000" w:themeColor="text1"/>
                <w:sz w:val="22"/>
                <w:szCs w:val="22"/>
              </w:rPr>
              <w:t xml:space="preserve"> – skirti gyventi įvairių socialinių grupių asmenims (bendrabučiai, vaikų namai, prieglaudos, globos namai, šeimos namai, vienuolynai ir pan.)</w:t>
            </w:r>
            <w:r w:rsidR="00A650C5" w:rsidRPr="00B9295F">
              <w:rPr>
                <w:rFonts w:eastAsia="Arial Unicode MS"/>
                <w:color w:val="000000" w:themeColor="text1"/>
                <w:sz w:val="22"/>
                <w:szCs w:val="22"/>
                <w:bdr w:val="none" w:sz="0" w:space="0" w:color="auto" w:frame="1"/>
              </w:rPr>
              <w:t>;</w:t>
            </w:r>
          </w:p>
          <w:p w14:paraId="1F2B0A2E" w14:textId="01AE06D5" w:rsidR="00A650C5" w:rsidRPr="00B9295F" w:rsidRDefault="00C633A9" w:rsidP="00C633A9">
            <w:pPr>
              <w:pStyle w:val="Sraopastraipa"/>
              <w:ind w:left="229"/>
              <w:jc w:val="both"/>
              <w:rPr>
                <w:rFonts w:eastAsia="Arial Unicode MS"/>
                <w:sz w:val="22"/>
                <w:szCs w:val="22"/>
                <w:bdr w:val="none" w:sz="0" w:space="0" w:color="auto" w:frame="1"/>
              </w:rPr>
            </w:pPr>
            <w:r w:rsidRPr="00B9295F">
              <w:rPr>
                <w:rFonts w:eastAsia="Arial Unicode MS"/>
                <w:color w:val="000000" w:themeColor="text1"/>
                <w:sz w:val="22"/>
                <w:szCs w:val="22"/>
                <w:bdr w:val="none" w:sz="0" w:space="0" w:color="auto" w:frame="1"/>
              </w:rPr>
              <w:t>-</w:t>
            </w:r>
            <w:r w:rsidR="00A650C5" w:rsidRPr="00B9295F">
              <w:rPr>
                <w:rFonts w:eastAsia="Arial Unicode MS"/>
                <w:color w:val="000000" w:themeColor="text1"/>
                <w:sz w:val="22"/>
                <w:szCs w:val="22"/>
                <w:bdr w:val="none" w:sz="0" w:space="0" w:color="auto" w:frame="1"/>
              </w:rPr>
              <w:t>juose nurodyta visa negyvenamųjų ir gyvenamųjų pastatų grupė</w:t>
            </w:r>
            <w:r w:rsidR="00A650C5" w:rsidRPr="00B9295F">
              <w:rPr>
                <w:rFonts w:eastAsia="Arial Unicode MS"/>
                <w:sz w:val="22"/>
                <w:szCs w:val="22"/>
                <w:bdr w:val="none" w:sz="0" w:space="0" w:color="auto" w:frame="1"/>
              </w:rPr>
              <w:t xml:space="preserve"> (neišskiriant pogrupių), pagal iki 2024 m. spalio 31 d. galiojusią STR redakciją.</w:t>
            </w:r>
          </w:p>
          <w:p w14:paraId="3F4F898C" w14:textId="77777777" w:rsidR="00A650C5" w:rsidRPr="00B9295F" w:rsidRDefault="00A650C5" w:rsidP="00417E9D">
            <w:pPr>
              <w:autoSpaceDE w:val="0"/>
              <w:autoSpaceDN w:val="0"/>
              <w:adjustRightInd w:val="0"/>
              <w:jc w:val="both"/>
              <w:rPr>
                <w:rFonts w:eastAsiaTheme="minorHAnsi"/>
                <w:i/>
                <w:iCs/>
                <w:sz w:val="22"/>
                <w:szCs w:val="22"/>
              </w:rPr>
            </w:pPr>
            <w:r w:rsidRPr="00B9295F">
              <w:rPr>
                <w:rFonts w:eastAsiaTheme="minorHAnsi"/>
                <w:i/>
                <w:iCs/>
                <w:sz w:val="22"/>
                <w:szCs w:val="22"/>
              </w:rPr>
              <w:t>Pateikiamas (-i) skenuotas (-i) dokumentas (-ai)</w:t>
            </w:r>
          </w:p>
          <w:p w14:paraId="695C95BA" w14:textId="77777777" w:rsidR="00A650C5" w:rsidRPr="00B9295F" w:rsidRDefault="00A650C5" w:rsidP="00417E9D">
            <w:pPr>
              <w:pStyle w:val="Sraopastraipa"/>
              <w:ind w:left="256"/>
              <w:jc w:val="both"/>
              <w:rPr>
                <w:sz w:val="22"/>
                <w:szCs w:val="22"/>
              </w:rPr>
            </w:pPr>
            <w:r w:rsidRPr="00B9295F">
              <w:rPr>
                <w:rFonts w:eastAsiaTheme="minorHAnsi"/>
                <w:i/>
                <w:iCs/>
                <w:sz w:val="22"/>
                <w:szCs w:val="22"/>
              </w:rPr>
              <w:t>elektroninėmis priemonėmis.</w:t>
            </w:r>
          </w:p>
        </w:tc>
        <w:tc>
          <w:tcPr>
            <w:tcW w:w="1441" w:type="pct"/>
            <w:tcBorders>
              <w:top w:val="single" w:sz="4" w:space="0" w:color="000000"/>
              <w:left w:val="single" w:sz="4" w:space="0" w:color="000000"/>
              <w:bottom w:val="single" w:sz="4" w:space="0" w:color="000000"/>
              <w:right w:val="single" w:sz="4" w:space="0" w:color="000000"/>
            </w:tcBorders>
          </w:tcPr>
          <w:p w14:paraId="1FE8E08E" w14:textId="77777777" w:rsidR="00A650C5" w:rsidRPr="00B9295F" w:rsidRDefault="00A650C5" w:rsidP="00417E9D">
            <w:pPr>
              <w:jc w:val="both"/>
              <w:rPr>
                <w:sz w:val="22"/>
                <w:szCs w:val="22"/>
              </w:rPr>
            </w:pPr>
            <w:r w:rsidRPr="00B9295F">
              <w:rPr>
                <w:sz w:val="22"/>
                <w:szCs w:val="22"/>
              </w:rPr>
              <w:lastRenderedPageBreak/>
              <w:t>Tiekėjas.</w:t>
            </w:r>
          </w:p>
          <w:p w14:paraId="43FB7536" w14:textId="77777777" w:rsidR="00A650C5" w:rsidRPr="00B9295F" w:rsidRDefault="00A650C5" w:rsidP="00417E9D">
            <w:pPr>
              <w:jc w:val="both"/>
              <w:rPr>
                <w:sz w:val="22"/>
                <w:szCs w:val="22"/>
              </w:rPr>
            </w:pPr>
          </w:p>
          <w:p w14:paraId="20CC795A" w14:textId="77777777" w:rsidR="00A650C5" w:rsidRPr="00B9295F" w:rsidRDefault="00A650C5" w:rsidP="00417E9D">
            <w:pPr>
              <w:jc w:val="both"/>
              <w:rPr>
                <w:sz w:val="22"/>
                <w:szCs w:val="22"/>
              </w:rPr>
            </w:pPr>
            <w:r w:rsidRPr="00B9295F">
              <w:rPr>
                <w:sz w:val="22"/>
                <w:szCs w:val="22"/>
              </w:rPr>
              <w:t>Jeigu pasiūlymą teikia ūkio subjektų grupė – reikalavimą turi atitikti kiekvienas ūkio subjektų grupės narys (-</w:t>
            </w:r>
            <w:proofErr w:type="spellStart"/>
            <w:r w:rsidRPr="00B9295F">
              <w:rPr>
                <w:sz w:val="22"/>
                <w:szCs w:val="22"/>
              </w:rPr>
              <w:t>iai</w:t>
            </w:r>
            <w:proofErr w:type="spellEnd"/>
            <w:r w:rsidRPr="00B9295F">
              <w:rPr>
                <w:sz w:val="22"/>
                <w:szCs w:val="22"/>
              </w:rPr>
              <w:t>), pagal jų prisiimamus įsipareigojimus pirkimo sutarčiai vykdyti;</w:t>
            </w:r>
          </w:p>
          <w:p w14:paraId="5F583847" w14:textId="77777777" w:rsidR="00A650C5" w:rsidRPr="00B9295F" w:rsidRDefault="00A650C5" w:rsidP="00417E9D">
            <w:pPr>
              <w:jc w:val="both"/>
              <w:rPr>
                <w:sz w:val="22"/>
                <w:szCs w:val="22"/>
              </w:rPr>
            </w:pPr>
          </w:p>
          <w:p w14:paraId="5673D9AD" w14:textId="77777777" w:rsidR="00A650C5" w:rsidRPr="00B9295F" w:rsidRDefault="00A650C5" w:rsidP="00417E9D">
            <w:pPr>
              <w:jc w:val="both"/>
              <w:rPr>
                <w:sz w:val="22"/>
                <w:szCs w:val="22"/>
              </w:rPr>
            </w:pPr>
            <w:r w:rsidRPr="00B9295F">
              <w:rPr>
                <w:sz w:val="22"/>
                <w:szCs w:val="22"/>
              </w:rPr>
              <w:t>Tiekėjas gali remtis kitų ūkio subjektų pajėgumais tik tuomet, kai tie subjektai, kurių pajėgumais buvo pasiremta, patys atliks darbus, kuriems reikia jų pajėgumų;</w:t>
            </w:r>
          </w:p>
          <w:p w14:paraId="3572B28A" w14:textId="77777777" w:rsidR="00A650C5" w:rsidRPr="00B9295F" w:rsidRDefault="00A650C5" w:rsidP="00417E9D">
            <w:pPr>
              <w:jc w:val="both"/>
              <w:rPr>
                <w:sz w:val="22"/>
                <w:szCs w:val="22"/>
              </w:rPr>
            </w:pPr>
          </w:p>
          <w:p w14:paraId="0C38392B" w14:textId="77777777" w:rsidR="00A650C5" w:rsidRPr="00B9295F" w:rsidRDefault="00A650C5" w:rsidP="00417E9D">
            <w:pPr>
              <w:jc w:val="both"/>
              <w:rPr>
                <w:sz w:val="22"/>
                <w:szCs w:val="22"/>
              </w:rPr>
            </w:pPr>
            <w:r w:rsidRPr="00B9295F">
              <w:rPr>
                <w:sz w:val="22"/>
                <w:szCs w:val="22"/>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63F5E2B6" w14:textId="77777777" w:rsidR="00A650C5" w:rsidRPr="00B9295F" w:rsidRDefault="00A650C5" w:rsidP="00417E9D">
            <w:pPr>
              <w:jc w:val="both"/>
              <w:rPr>
                <w:sz w:val="22"/>
                <w:szCs w:val="22"/>
              </w:rPr>
            </w:pPr>
            <w:r w:rsidRPr="00B9295F">
              <w:rPr>
                <w:sz w:val="22"/>
                <w:szCs w:val="22"/>
              </w:rPr>
              <w:t xml:space="preserve">Vadovaujantis VPĮ 35 str. 2 d. 3 p., sutarties projekte nustatytas tiekėjo įsipareigojimas, kad pirkimo sutartį vykdys tik tokią teisę </w:t>
            </w:r>
            <w:r w:rsidRPr="00B9295F">
              <w:rPr>
                <w:sz w:val="22"/>
                <w:szCs w:val="22"/>
              </w:rPr>
              <w:lastRenderedPageBreak/>
              <w:t>turintys asmenys. Tiekėjas, perkančiajai organizacijai paprašius, turės pateikti atitinkamus dokumentus, įrodančius, kad sutartį vykdys tik tokią teisę turintys asmenys iki atitinkamų veiklų vykdymo pradžios.</w:t>
            </w:r>
          </w:p>
          <w:p w14:paraId="6B0753E1" w14:textId="77777777" w:rsidR="00A650C5" w:rsidRPr="00B9295F" w:rsidRDefault="00A650C5" w:rsidP="00417E9D">
            <w:pPr>
              <w:jc w:val="both"/>
              <w:rPr>
                <w:sz w:val="22"/>
                <w:szCs w:val="22"/>
              </w:rPr>
            </w:pPr>
          </w:p>
        </w:tc>
      </w:tr>
      <w:tr w:rsidR="009B6366" w:rsidRPr="00B9295F" w14:paraId="0960356C" w14:textId="77777777" w:rsidTr="00931C03">
        <w:trPr>
          <w:trHeight w:val="557"/>
        </w:trPr>
        <w:tc>
          <w:tcPr>
            <w:tcW w:w="470" w:type="pct"/>
            <w:tcBorders>
              <w:top w:val="single" w:sz="4" w:space="0" w:color="000000"/>
              <w:left w:val="single" w:sz="4" w:space="0" w:color="000000"/>
              <w:bottom w:val="single" w:sz="4" w:space="0" w:color="000000"/>
              <w:right w:val="nil"/>
            </w:tcBorders>
            <w:hideMark/>
          </w:tcPr>
          <w:p w14:paraId="46410D68" w14:textId="464D2F16" w:rsidR="00A650C5" w:rsidRPr="00B9295F" w:rsidRDefault="008E1784" w:rsidP="00631697">
            <w:pPr>
              <w:spacing w:after="120"/>
              <w:jc w:val="both"/>
              <w:rPr>
                <w:sz w:val="22"/>
                <w:szCs w:val="22"/>
              </w:rPr>
            </w:pPr>
            <w:r w:rsidRPr="00B9295F">
              <w:rPr>
                <w:sz w:val="22"/>
                <w:szCs w:val="22"/>
              </w:rPr>
              <w:lastRenderedPageBreak/>
              <w:t>1</w:t>
            </w:r>
            <w:r w:rsidR="00631697" w:rsidRPr="00B9295F">
              <w:rPr>
                <w:sz w:val="22"/>
                <w:szCs w:val="22"/>
              </w:rPr>
              <w:t xml:space="preserve">.2 </w:t>
            </w:r>
          </w:p>
        </w:tc>
        <w:tc>
          <w:tcPr>
            <w:tcW w:w="1351" w:type="pct"/>
            <w:tcBorders>
              <w:top w:val="single" w:sz="4" w:space="0" w:color="000000"/>
              <w:left w:val="single" w:sz="4" w:space="0" w:color="000000"/>
              <w:bottom w:val="single" w:sz="4" w:space="0" w:color="000000"/>
              <w:right w:val="nil"/>
            </w:tcBorders>
          </w:tcPr>
          <w:p w14:paraId="48AC2B8B" w14:textId="77777777" w:rsidR="00A650C5" w:rsidRPr="00B9295F" w:rsidRDefault="00A650C5" w:rsidP="00417E9D">
            <w:pPr>
              <w:spacing w:after="120"/>
              <w:jc w:val="both"/>
              <w:rPr>
                <w:rFonts w:eastAsia="Arial Unicode MS"/>
                <w:sz w:val="22"/>
                <w:szCs w:val="22"/>
                <w:bdr w:val="none" w:sz="0" w:space="0" w:color="auto" w:frame="1"/>
              </w:rPr>
            </w:pPr>
            <w:r w:rsidRPr="00B9295F">
              <w:rPr>
                <w:rFonts w:eastAsia="Arial Unicode MS"/>
                <w:sz w:val="22"/>
                <w:szCs w:val="22"/>
                <w:bdr w:val="none" w:sz="0" w:space="0" w:color="auto" w:frame="1"/>
              </w:rPr>
              <w:t>Tiekėjas turi turėti šiuos kvalifikuotus specialistus:</w:t>
            </w:r>
          </w:p>
          <w:p w14:paraId="61ABF4DF" w14:textId="0FE01B65" w:rsidR="008B2985" w:rsidRPr="00B9295F" w:rsidRDefault="00A650C5" w:rsidP="00CC7360">
            <w:pPr>
              <w:ind w:firstLine="720"/>
              <w:jc w:val="both"/>
              <w:rPr>
                <w:rFonts w:eastAsia="Arial Unicode MS"/>
                <w:b/>
                <w:bCs/>
                <w:sz w:val="22"/>
                <w:szCs w:val="22"/>
                <w:bdr w:val="none" w:sz="0" w:space="0" w:color="auto" w:frame="1"/>
              </w:rPr>
            </w:pPr>
            <w:r w:rsidRPr="00B9295F">
              <w:rPr>
                <w:rFonts w:eastAsia="Arial Unicode MS"/>
                <w:sz w:val="22"/>
                <w:szCs w:val="22"/>
                <w:bdr w:val="none" w:sz="0" w:space="0" w:color="auto" w:frame="1"/>
              </w:rPr>
              <w:t xml:space="preserve">ne mažiau kaip vieną kvalifikuotą </w:t>
            </w:r>
            <w:r w:rsidRPr="00B9295F">
              <w:rPr>
                <w:rFonts w:eastAsia="Arial Unicode MS"/>
                <w:b/>
                <w:sz w:val="22"/>
                <w:szCs w:val="22"/>
                <w:bdr w:val="none" w:sz="0" w:space="0" w:color="auto" w:frame="1"/>
              </w:rPr>
              <w:t>statinio statybos vadovą</w:t>
            </w:r>
            <w:r w:rsidRPr="00B9295F">
              <w:rPr>
                <w:rFonts w:eastAsia="Arial Unicode MS"/>
                <w:sz w:val="22"/>
                <w:szCs w:val="22"/>
                <w:bdr w:val="none" w:sz="0" w:space="0" w:color="auto" w:frame="1"/>
              </w:rPr>
              <w:t xml:space="preserve">, turintį teisę eiti </w:t>
            </w:r>
            <w:r w:rsidR="00BF4C26" w:rsidRPr="00B9295F">
              <w:rPr>
                <w:rFonts w:eastAsia="Arial Unicode MS"/>
                <w:b/>
                <w:bCs/>
                <w:sz w:val="22"/>
                <w:szCs w:val="22"/>
                <w:bdr w:val="none" w:sz="0" w:space="0" w:color="auto" w:frame="1"/>
              </w:rPr>
              <w:t>ypatingojo</w:t>
            </w:r>
            <w:r w:rsidR="00BF4C26" w:rsidRPr="00B9295F">
              <w:rPr>
                <w:rFonts w:eastAsia="Arial Unicode MS"/>
                <w:sz w:val="22"/>
                <w:szCs w:val="22"/>
                <w:bdr w:val="none" w:sz="0" w:space="0" w:color="auto" w:frame="1"/>
              </w:rPr>
              <w:t xml:space="preserve"> </w:t>
            </w:r>
            <w:r w:rsidRPr="00B9295F">
              <w:rPr>
                <w:rFonts w:eastAsia="Arial Unicode MS"/>
                <w:sz w:val="22"/>
                <w:szCs w:val="22"/>
                <w:bdr w:val="none" w:sz="0" w:space="0" w:color="auto" w:frame="1"/>
              </w:rPr>
              <w:t>statinio statybos vadovo pareigas:</w:t>
            </w:r>
            <w:r w:rsidRPr="00B9295F">
              <w:rPr>
                <w:rFonts w:eastAsia="Arial Unicode MS"/>
                <w:b/>
                <w:bCs/>
                <w:sz w:val="22"/>
                <w:szCs w:val="22"/>
                <w:bdr w:val="none" w:sz="0" w:space="0" w:color="auto" w:frame="1"/>
              </w:rPr>
              <w:t xml:space="preserve"> </w:t>
            </w:r>
          </w:p>
          <w:p w14:paraId="1A30FFC1" w14:textId="641497BF" w:rsidR="00CC7360" w:rsidRPr="00B86FB7" w:rsidRDefault="008B2985" w:rsidP="00CC7360">
            <w:pPr>
              <w:ind w:firstLine="720"/>
              <w:jc w:val="both"/>
              <w:rPr>
                <w:b/>
                <w:bCs/>
                <w:sz w:val="22"/>
                <w:szCs w:val="22"/>
              </w:rPr>
            </w:pPr>
            <w:r w:rsidRPr="00ED4D56">
              <w:rPr>
                <w:rFonts w:eastAsia="Arial Unicode MS"/>
                <w:sz w:val="22"/>
                <w:szCs w:val="22"/>
                <w:bdr w:val="none" w:sz="0" w:space="0" w:color="auto" w:frame="1"/>
              </w:rPr>
              <w:t xml:space="preserve">Statinio kategorija </w:t>
            </w:r>
            <w:r w:rsidR="00B9295F" w:rsidRPr="00ED4D56">
              <w:rPr>
                <w:rFonts w:eastAsia="Arial Unicode MS"/>
                <w:sz w:val="22"/>
                <w:szCs w:val="22"/>
                <w:bdr w:val="none" w:sz="0" w:space="0" w:color="auto" w:frame="1"/>
              </w:rPr>
              <w:t xml:space="preserve">- ypatingi statiniai. </w:t>
            </w:r>
            <w:r w:rsidR="00A650C5" w:rsidRPr="00ED4D56">
              <w:rPr>
                <w:sz w:val="22"/>
                <w:szCs w:val="22"/>
              </w:rPr>
              <w:t xml:space="preserve">Pastato tipas: </w:t>
            </w:r>
            <w:r w:rsidR="00A650C5" w:rsidRPr="00B86FB7">
              <w:rPr>
                <w:b/>
                <w:bCs/>
                <w:sz w:val="22"/>
                <w:szCs w:val="22"/>
              </w:rPr>
              <w:t>gyvenamieji ir negyvenamieji pastatai</w:t>
            </w:r>
            <w:r w:rsidR="00B86FB7" w:rsidRPr="00B86FB7">
              <w:rPr>
                <w:b/>
                <w:bCs/>
                <w:sz w:val="22"/>
                <w:szCs w:val="22"/>
              </w:rPr>
              <w:t>,</w:t>
            </w:r>
            <w:r w:rsidR="00CC7360" w:rsidRPr="00B86FB7">
              <w:rPr>
                <w:b/>
                <w:bCs/>
                <w:sz w:val="22"/>
                <w:szCs w:val="22"/>
              </w:rPr>
              <w:t xml:space="preserve"> esantys kultūros paveldo teritorijoje, jo apsaugos zonoje, kultūros paveldo vietovėje.</w:t>
            </w:r>
          </w:p>
          <w:p w14:paraId="100F4865" w14:textId="64D05E16" w:rsidR="00A650C5" w:rsidRPr="00ED4D56" w:rsidRDefault="00A650C5" w:rsidP="00417E9D">
            <w:pPr>
              <w:spacing w:after="120"/>
              <w:jc w:val="both"/>
              <w:rPr>
                <w:sz w:val="22"/>
                <w:szCs w:val="22"/>
              </w:rPr>
            </w:pPr>
          </w:p>
          <w:p w14:paraId="3558F673" w14:textId="37D8216D" w:rsidR="00A650C5" w:rsidRPr="00B9295F" w:rsidRDefault="00A650C5" w:rsidP="00417E9D">
            <w:pPr>
              <w:spacing w:after="120"/>
              <w:jc w:val="both"/>
              <w:rPr>
                <w:b/>
                <w:bCs/>
                <w:sz w:val="22"/>
                <w:szCs w:val="22"/>
              </w:rPr>
            </w:pPr>
            <w:r w:rsidRPr="00B9295F">
              <w:rPr>
                <w:sz w:val="22"/>
                <w:szCs w:val="22"/>
              </w:rPr>
              <w:t xml:space="preserve">Pastato paskirties grupė- </w:t>
            </w:r>
            <w:r w:rsidR="00631697" w:rsidRPr="00B9295F">
              <w:rPr>
                <w:b/>
                <w:bCs/>
                <w:sz w:val="22"/>
                <w:szCs w:val="22"/>
              </w:rPr>
              <w:t xml:space="preserve">įvairių socialinių grupių; </w:t>
            </w:r>
            <w:r w:rsidRPr="00B9295F">
              <w:rPr>
                <w:b/>
                <w:bCs/>
                <w:sz w:val="22"/>
                <w:szCs w:val="22"/>
              </w:rPr>
              <w:t>visuomeninės paskirties.</w:t>
            </w:r>
          </w:p>
          <w:p w14:paraId="30F3769D" w14:textId="5D0F5174" w:rsidR="00A650C5" w:rsidRPr="00B9295F" w:rsidRDefault="00A650C5" w:rsidP="00417E9D">
            <w:pPr>
              <w:spacing w:after="120"/>
              <w:jc w:val="both"/>
              <w:rPr>
                <w:sz w:val="22"/>
                <w:szCs w:val="22"/>
              </w:rPr>
            </w:pPr>
            <w:r w:rsidRPr="00B9295F">
              <w:rPr>
                <w:sz w:val="22"/>
                <w:szCs w:val="22"/>
              </w:rPr>
              <w:t xml:space="preserve">Pastato paskirtis (pogrupis)- </w:t>
            </w:r>
            <w:r w:rsidR="00631697" w:rsidRPr="00B9295F">
              <w:rPr>
                <w:b/>
                <w:bCs/>
                <w:sz w:val="22"/>
                <w:szCs w:val="22"/>
              </w:rPr>
              <w:t xml:space="preserve">įvairių socialinių grupių; </w:t>
            </w:r>
            <w:r w:rsidRPr="00B9295F">
              <w:rPr>
                <w:b/>
                <w:bCs/>
                <w:sz w:val="22"/>
                <w:szCs w:val="22"/>
              </w:rPr>
              <w:t>mokslo,</w:t>
            </w:r>
          </w:p>
          <w:p w14:paraId="1538858F" w14:textId="51C3EB23" w:rsidR="00A650C5" w:rsidRPr="00B9295F" w:rsidRDefault="00A650C5" w:rsidP="00417E9D">
            <w:pPr>
              <w:jc w:val="both"/>
              <w:rPr>
                <w:rFonts w:eastAsia="Arial Unicode MS"/>
                <w:sz w:val="22"/>
                <w:szCs w:val="22"/>
                <w:bdr w:val="none" w:sz="0" w:space="0" w:color="auto" w:frame="1"/>
              </w:rPr>
            </w:pPr>
            <w:r w:rsidRPr="00B9295F">
              <w:rPr>
                <w:rFonts w:eastAsia="SimSun"/>
                <w:sz w:val="22"/>
                <w:szCs w:val="22"/>
                <w:lang w:eastAsia="zh-CN"/>
              </w:rPr>
              <w:lastRenderedPageBreak/>
              <w:t xml:space="preserve">-ne mažiau kaip vieną </w:t>
            </w:r>
            <w:r w:rsidRPr="00B9295F">
              <w:rPr>
                <w:rFonts w:eastAsia="SimSun"/>
                <w:b/>
                <w:bCs/>
                <w:sz w:val="22"/>
                <w:szCs w:val="22"/>
                <w:lang w:eastAsia="zh-CN"/>
              </w:rPr>
              <w:t>specialiųjų statybos darbų vadovą</w:t>
            </w:r>
            <w:r w:rsidRPr="00B9295F">
              <w:rPr>
                <w:rFonts w:eastAsia="SimSun"/>
                <w:sz w:val="22"/>
                <w:szCs w:val="22"/>
                <w:lang w:eastAsia="zh-CN"/>
              </w:rPr>
              <w:t xml:space="preserve">, </w:t>
            </w:r>
            <w:r w:rsidRPr="00B9295F">
              <w:rPr>
                <w:rFonts w:eastAsia="Arial Unicode MS"/>
                <w:sz w:val="22"/>
                <w:szCs w:val="22"/>
                <w:bdr w:val="none" w:sz="0" w:space="0" w:color="auto" w:frame="1"/>
              </w:rPr>
              <w:t xml:space="preserve">turintį teisę eiti </w:t>
            </w:r>
            <w:r w:rsidR="001963BF" w:rsidRPr="00B9295F">
              <w:rPr>
                <w:rFonts w:eastAsia="SimSun"/>
                <w:b/>
                <w:bCs/>
                <w:sz w:val="22"/>
                <w:szCs w:val="22"/>
                <w:lang w:eastAsia="zh-CN"/>
              </w:rPr>
              <w:t>ypatingojo statinio</w:t>
            </w:r>
            <w:r w:rsidR="001963BF" w:rsidRPr="00B9295F">
              <w:rPr>
                <w:bCs/>
                <w:sz w:val="22"/>
                <w:szCs w:val="22"/>
              </w:rPr>
              <w:t xml:space="preserve"> </w:t>
            </w:r>
            <w:r w:rsidRPr="00B9295F">
              <w:rPr>
                <w:bCs/>
                <w:sz w:val="22"/>
                <w:szCs w:val="22"/>
              </w:rPr>
              <w:t xml:space="preserve">specialiųjų statybos darbų </w:t>
            </w:r>
            <w:r w:rsidRPr="00B9295F">
              <w:rPr>
                <w:rFonts w:eastAsia="Arial Unicode MS"/>
                <w:sz w:val="22"/>
                <w:szCs w:val="22"/>
                <w:bdr w:val="none" w:sz="0" w:space="0" w:color="auto" w:frame="1"/>
              </w:rPr>
              <w:t>vadovo pareigas:</w:t>
            </w:r>
          </w:p>
          <w:p w14:paraId="7B299EC2" w14:textId="1C47DEC3" w:rsidR="00F304CE" w:rsidRPr="00B9295F" w:rsidRDefault="00A650C5" w:rsidP="00F304CE">
            <w:pPr>
              <w:ind w:firstLine="720"/>
              <w:jc w:val="both"/>
              <w:rPr>
                <w:b/>
                <w:bCs/>
                <w:sz w:val="22"/>
                <w:szCs w:val="22"/>
              </w:rPr>
            </w:pPr>
            <w:r w:rsidRPr="00B9295F">
              <w:rPr>
                <w:sz w:val="22"/>
                <w:szCs w:val="22"/>
              </w:rPr>
              <w:t xml:space="preserve">Pastato tipas: </w:t>
            </w:r>
            <w:r w:rsidRPr="00B9295F">
              <w:rPr>
                <w:b/>
                <w:bCs/>
                <w:sz w:val="22"/>
                <w:szCs w:val="22"/>
              </w:rPr>
              <w:t>gyvenamieji ir</w:t>
            </w:r>
            <w:r w:rsidRPr="00B9295F">
              <w:rPr>
                <w:sz w:val="22"/>
                <w:szCs w:val="22"/>
              </w:rPr>
              <w:t xml:space="preserve"> </w:t>
            </w:r>
            <w:r w:rsidRPr="00B9295F">
              <w:rPr>
                <w:b/>
                <w:bCs/>
                <w:sz w:val="22"/>
                <w:szCs w:val="22"/>
              </w:rPr>
              <w:t>negyvenamieji pastatai</w:t>
            </w:r>
            <w:r w:rsidR="00AC34E3" w:rsidRPr="00B9295F">
              <w:rPr>
                <w:b/>
                <w:bCs/>
                <w:sz w:val="22"/>
                <w:szCs w:val="22"/>
              </w:rPr>
              <w:t xml:space="preserve">, </w:t>
            </w:r>
            <w:r w:rsidR="00F304CE" w:rsidRPr="00B9295F">
              <w:rPr>
                <w:b/>
                <w:bCs/>
                <w:sz w:val="22"/>
                <w:szCs w:val="22"/>
              </w:rPr>
              <w:t>esantys kultūros paveldo teritorijoje, jo apsaugos zonoje, kultūros paveldo vietovėje.</w:t>
            </w:r>
          </w:p>
          <w:p w14:paraId="346875CC" w14:textId="06BC83C6" w:rsidR="00A650C5" w:rsidRPr="00B9295F" w:rsidRDefault="00A650C5" w:rsidP="00417E9D">
            <w:pPr>
              <w:spacing w:after="120"/>
              <w:jc w:val="both"/>
              <w:rPr>
                <w:b/>
                <w:bCs/>
                <w:sz w:val="22"/>
                <w:szCs w:val="22"/>
              </w:rPr>
            </w:pPr>
            <w:r w:rsidRPr="00B9295F">
              <w:rPr>
                <w:b/>
                <w:bCs/>
                <w:sz w:val="22"/>
                <w:szCs w:val="22"/>
              </w:rPr>
              <w:t xml:space="preserve"> </w:t>
            </w:r>
          </w:p>
          <w:p w14:paraId="267BEB74" w14:textId="04FA28B5" w:rsidR="00A650C5" w:rsidRPr="00B9295F" w:rsidRDefault="00A650C5" w:rsidP="00417E9D">
            <w:pPr>
              <w:spacing w:after="120"/>
              <w:jc w:val="both"/>
              <w:rPr>
                <w:b/>
                <w:bCs/>
                <w:sz w:val="22"/>
                <w:szCs w:val="22"/>
              </w:rPr>
            </w:pPr>
            <w:r w:rsidRPr="00B9295F">
              <w:rPr>
                <w:sz w:val="22"/>
                <w:szCs w:val="22"/>
              </w:rPr>
              <w:t xml:space="preserve">Pastato paskirties grupė- </w:t>
            </w:r>
            <w:r w:rsidR="00631697" w:rsidRPr="00B9295F">
              <w:rPr>
                <w:b/>
                <w:bCs/>
                <w:sz w:val="22"/>
                <w:szCs w:val="22"/>
              </w:rPr>
              <w:t xml:space="preserve">įvairių socialinių grupių; </w:t>
            </w:r>
            <w:r w:rsidRPr="00B9295F">
              <w:rPr>
                <w:b/>
                <w:bCs/>
                <w:sz w:val="22"/>
                <w:szCs w:val="22"/>
              </w:rPr>
              <w:t>visuomeninės paskirties.</w:t>
            </w:r>
          </w:p>
          <w:p w14:paraId="7B047A88" w14:textId="3E6AAD45" w:rsidR="00A650C5" w:rsidRPr="00B9295F" w:rsidRDefault="00A650C5" w:rsidP="00417E9D">
            <w:pPr>
              <w:spacing w:after="120"/>
              <w:jc w:val="both"/>
              <w:rPr>
                <w:sz w:val="22"/>
                <w:szCs w:val="22"/>
              </w:rPr>
            </w:pPr>
            <w:r w:rsidRPr="00B9295F">
              <w:rPr>
                <w:sz w:val="22"/>
                <w:szCs w:val="22"/>
              </w:rPr>
              <w:t xml:space="preserve">Pastato paskirtis (pogrupis)- </w:t>
            </w:r>
            <w:r w:rsidR="00631697" w:rsidRPr="00B9295F">
              <w:rPr>
                <w:b/>
                <w:bCs/>
                <w:sz w:val="22"/>
                <w:szCs w:val="22"/>
              </w:rPr>
              <w:t xml:space="preserve">įvairių socialinių grupių; </w:t>
            </w:r>
            <w:r w:rsidRPr="00B9295F">
              <w:rPr>
                <w:b/>
                <w:bCs/>
                <w:sz w:val="22"/>
                <w:szCs w:val="22"/>
              </w:rPr>
              <w:t>mokslo</w:t>
            </w:r>
            <w:r w:rsidR="00631697" w:rsidRPr="00B9295F">
              <w:rPr>
                <w:b/>
                <w:bCs/>
                <w:sz w:val="22"/>
                <w:szCs w:val="22"/>
              </w:rPr>
              <w:t>.</w:t>
            </w:r>
            <w:r w:rsidRPr="00B9295F">
              <w:rPr>
                <w:b/>
                <w:bCs/>
                <w:sz w:val="22"/>
                <w:szCs w:val="22"/>
              </w:rPr>
              <w:t xml:space="preserve"> </w:t>
            </w:r>
          </w:p>
          <w:p w14:paraId="75DDB8DA" w14:textId="4D4F05C7" w:rsidR="00A650C5" w:rsidRPr="00B9295F" w:rsidRDefault="00A650C5" w:rsidP="00417E9D">
            <w:pPr>
              <w:spacing w:after="120"/>
              <w:jc w:val="both"/>
              <w:rPr>
                <w:rFonts w:eastAsia="SimSun"/>
                <w:sz w:val="22"/>
                <w:szCs w:val="22"/>
                <w:lang w:eastAsia="zh-CN"/>
              </w:rPr>
            </w:pPr>
            <w:r w:rsidRPr="00B9295F">
              <w:rPr>
                <w:rFonts w:eastAsia="SimSun"/>
                <w:sz w:val="22"/>
                <w:szCs w:val="22"/>
                <w:lang w:eastAsia="zh-CN"/>
              </w:rPr>
              <w:t xml:space="preserve">-kurio atestatas atitinka </w:t>
            </w:r>
            <w:r w:rsidR="008E1784" w:rsidRPr="00B9295F">
              <w:rPr>
                <w:rFonts w:eastAsia="SimSun"/>
                <w:sz w:val="22"/>
                <w:szCs w:val="22"/>
                <w:lang w:eastAsia="zh-CN"/>
              </w:rPr>
              <w:t>1</w:t>
            </w:r>
            <w:r w:rsidRPr="00B9295F">
              <w:rPr>
                <w:rFonts w:eastAsia="SimSun"/>
                <w:sz w:val="22"/>
                <w:szCs w:val="22"/>
                <w:lang w:eastAsia="zh-CN"/>
              </w:rPr>
              <w:t>.1.2.1. punkte nurodytas darbo sritis;</w:t>
            </w:r>
          </w:p>
          <w:p w14:paraId="5609705D" w14:textId="17264CE0" w:rsidR="00A650C5" w:rsidRPr="00B9295F" w:rsidRDefault="00A650C5" w:rsidP="00417E9D">
            <w:pPr>
              <w:spacing w:after="120"/>
              <w:jc w:val="both"/>
              <w:rPr>
                <w:rFonts w:eastAsia="SimSun"/>
                <w:sz w:val="22"/>
                <w:szCs w:val="22"/>
                <w:lang w:eastAsia="zh-CN"/>
              </w:rPr>
            </w:pPr>
            <w:r w:rsidRPr="00B9295F">
              <w:rPr>
                <w:rFonts w:eastAsia="SimSun"/>
                <w:sz w:val="22"/>
                <w:szCs w:val="22"/>
                <w:lang w:eastAsia="zh-CN"/>
              </w:rPr>
              <w:t xml:space="preserve">-kurio atestatas atitinka </w:t>
            </w:r>
            <w:r w:rsidR="008E1784" w:rsidRPr="00B9295F">
              <w:rPr>
                <w:rFonts w:eastAsia="SimSun"/>
                <w:sz w:val="22"/>
                <w:szCs w:val="22"/>
                <w:lang w:eastAsia="zh-CN"/>
              </w:rPr>
              <w:t>1</w:t>
            </w:r>
            <w:r w:rsidRPr="00B9295F">
              <w:rPr>
                <w:rFonts w:eastAsia="SimSun"/>
                <w:sz w:val="22"/>
                <w:szCs w:val="22"/>
                <w:lang w:eastAsia="zh-CN"/>
              </w:rPr>
              <w:t>.1.2.2. punkte nurodytas darbo sritis</w:t>
            </w:r>
          </w:p>
          <w:p w14:paraId="068ED59B" w14:textId="77777777" w:rsidR="00A650C5" w:rsidRPr="00B9295F" w:rsidRDefault="00A650C5" w:rsidP="00417E9D">
            <w:pPr>
              <w:spacing w:after="120"/>
              <w:jc w:val="both"/>
              <w:rPr>
                <w:sz w:val="22"/>
                <w:szCs w:val="22"/>
                <w:highlight w:val="yellow"/>
              </w:rPr>
            </w:pPr>
            <w:r w:rsidRPr="00B9295F">
              <w:rPr>
                <w:rFonts w:eastAsiaTheme="minorHAnsi"/>
                <w:i/>
                <w:sz w:val="22"/>
                <w:szCs w:val="22"/>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p>
        </w:tc>
        <w:tc>
          <w:tcPr>
            <w:tcW w:w="1738" w:type="pct"/>
            <w:tcBorders>
              <w:top w:val="single" w:sz="4" w:space="0" w:color="000000"/>
              <w:left w:val="single" w:sz="4" w:space="0" w:color="000000"/>
              <w:bottom w:val="single" w:sz="4" w:space="0" w:color="000000"/>
              <w:right w:val="single" w:sz="4" w:space="0" w:color="000000"/>
            </w:tcBorders>
            <w:hideMark/>
          </w:tcPr>
          <w:p w14:paraId="30A552FB"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Pateikiama su pasiūlymu: EBVPD.</w:t>
            </w:r>
          </w:p>
          <w:p w14:paraId="516D3F73" w14:textId="77777777" w:rsidR="00A650C5" w:rsidRPr="00B9295F" w:rsidRDefault="00A650C5" w:rsidP="00417E9D">
            <w:pPr>
              <w:jc w:val="both"/>
              <w:rPr>
                <w:rFonts w:eastAsia="Arial Unicode MS"/>
                <w:sz w:val="22"/>
                <w:szCs w:val="22"/>
                <w:bdr w:val="none" w:sz="0" w:space="0" w:color="auto" w:frame="1"/>
              </w:rPr>
            </w:pPr>
          </w:p>
          <w:p w14:paraId="6727F791"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62CB9C75" w14:textId="74A2D215" w:rsidR="00A650C5" w:rsidRPr="00B9295F" w:rsidRDefault="00A650C5" w:rsidP="00417E9D">
            <w:pPr>
              <w:jc w:val="both"/>
              <w:rPr>
                <w:rFonts w:eastAsia="Lucida Sans Unicode"/>
                <w:sz w:val="22"/>
                <w:szCs w:val="22"/>
                <w:bdr w:val="none" w:sz="0" w:space="0" w:color="auto" w:frame="1"/>
              </w:rPr>
            </w:pPr>
            <w:r w:rsidRPr="00B9295F">
              <w:rPr>
                <w:rFonts w:eastAsia="Lucida Sans Unicode"/>
                <w:sz w:val="22"/>
                <w:szCs w:val="22"/>
                <w:bdr w:val="none" w:sz="0" w:space="0" w:color="auto" w:frame="1"/>
              </w:rPr>
              <w:t>1. Tiekėjo vadovaujančių ir už sutarties vykdymą atsakingų specialistų sąrašas, nurodant jų vardus, pavardes ir siūlomas pozicijas</w:t>
            </w:r>
            <w:r w:rsidR="008D48C1" w:rsidRPr="00B9295F">
              <w:rPr>
                <w:rFonts w:eastAsia="Lucida Sans Unicode"/>
                <w:sz w:val="22"/>
                <w:szCs w:val="22"/>
                <w:bdr w:val="none" w:sz="0" w:space="0" w:color="auto" w:frame="1"/>
              </w:rPr>
              <w:t>. Priedas Nr. 1</w:t>
            </w:r>
            <w:r w:rsidR="008E1784" w:rsidRPr="00B9295F">
              <w:rPr>
                <w:rFonts w:eastAsia="Lucida Sans Unicode"/>
                <w:sz w:val="22"/>
                <w:szCs w:val="22"/>
                <w:bdr w:val="none" w:sz="0" w:space="0" w:color="auto" w:frame="1"/>
              </w:rPr>
              <w:t>3</w:t>
            </w:r>
            <w:r w:rsidRPr="00B9295F">
              <w:rPr>
                <w:rFonts w:eastAsia="Lucida Sans Unicode"/>
                <w:sz w:val="22"/>
                <w:szCs w:val="22"/>
                <w:bdr w:val="none" w:sz="0" w:space="0" w:color="auto" w:frame="1"/>
              </w:rPr>
              <w:t>.</w:t>
            </w:r>
          </w:p>
          <w:p w14:paraId="383E23DA" w14:textId="77777777" w:rsidR="00A650C5" w:rsidRPr="00B9295F" w:rsidRDefault="00A650C5" w:rsidP="00417E9D">
            <w:pPr>
              <w:jc w:val="both"/>
              <w:rPr>
                <w:rFonts w:eastAsia="Lucida Sans Unicode"/>
                <w:sz w:val="22"/>
                <w:szCs w:val="22"/>
                <w:bdr w:val="none" w:sz="0" w:space="0" w:color="auto" w:frame="1"/>
              </w:rPr>
            </w:pPr>
            <w:r w:rsidRPr="00B9295F">
              <w:rPr>
                <w:rFonts w:eastAsia="Lucida Sans Unicode"/>
                <w:sz w:val="22"/>
                <w:szCs w:val="22"/>
                <w:bdr w:val="none" w:sz="0" w:space="0" w:color="auto" w:frame="1"/>
              </w:rPr>
              <w:t>2. Siūlomo specialisto pasirašyta deklaracija arba ketinimų protokolas, kuriame jis įsipareigoja vykdyti pirkimo sutartį (tais atvejais, kai specialistas pasiūlymo pateikimo metu nėra Tiekėjo darbuotojas).</w:t>
            </w:r>
          </w:p>
          <w:p w14:paraId="06608F65" w14:textId="77777777" w:rsidR="003B16BD" w:rsidRPr="00B9295F" w:rsidRDefault="003B16BD" w:rsidP="00417E9D">
            <w:pPr>
              <w:jc w:val="both"/>
              <w:rPr>
                <w:rFonts w:eastAsia="Arial Unicode MS"/>
                <w:sz w:val="22"/>
                <w:szCs w:val="22"/>
                <w:bdr w:val="none" w:sz="0" w:space="0" w:color="auto" w:frame="1"/>
              </w:rPr>
            </w:pPr>
          </w:p>
          <w:p w14:paraId="42F22987" w14:textId="2AE74C22"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w:t>
            </w:r>
            <w:r w:rsidRPr="00B9295F">
              <w:rPr>
                <w:rFonts w:eastAsia="Arial Unicode MS"/>
                <w:sz w:val="22"/>
                <w:szCs w:val="22"/>
                <w:bdr w:val="none" w:sz="0" w:space="0" w:color="auto" w:frame="1"/>
              </w:rPr>
              <w:lastRenderedPageBreak/>
              <w:t>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093FC9A" w14:textId="77777777" w:rsidR="003B16BD" w:rsidRPr="00B9295F" w:rsidRDefault="003B16BD" w:rsidP="00417E9D">
            <w:pPr>
              <w:jc w:val="both"/>
              <w:rPr>
                <w:rFonts w:eastAsia="Arial Unicode MS"/>
                <w:sz w:val="22"/>
                <w:szCs w:val="22"/>
                <w:bdr w:val="none" w:sz="0" w:space="0" w:color="auto" w:frame="1"/>
              </w:rPr>
            </w:pPr>
          </w:p>
          <w:p w14:paraId="1E2F6246" w14:textId="77777777" w:rsidR="004A3293"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3083755E" w14:textId="77777777" w:rsidR="004A3293" w:rsidRPr="00B9295F" w:rsidRDefault="004A3293" w:rsidP="00417E9D">
            <w:pPr>
              <w:jc w:val="both"/>
              <w:rPr>
                <w:rFonts w:eastAsia="Arial Unicode MS"/>
                <w:sz w:val="22"/>
                <w:szCs w:val="22"/>
                <w:bdr w:val="none" w:sz="0" w:space="0" w:color="auto" w:frame="1"/>
              </w:rPr>
            </w:pPr>
          </w:p>
          <w:p w14:paraId="5F2FF6E2" w14:textId="1AD9CC68"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Siūlomų specialistų kvalifikacijos atestatai išduoti pagal iki 2024 m. spalio 31 d. galiojusią STR „Statinių klasifikavimas“ redakciją, kaip kvalifikaciją atitinkantys dokumentai bus priimtini, jei:</w:t>
            </w:r>
          </w:p>
          <w:p w14:paraId="4E1F29F2" w14:textId="545FC754" w:rsidR="00A650C5" w:rsidRPr="00B9295F" w:rsidRDefault="00CA07AB" w:rsidP="008D48C1">
            <w:pPr>
              <w:jc w:val="both"/>
              <w:rPr>
                <w:rFonts w:eastAsia="Arial Unicode MS"/>
                <w:sz w:val="22"/>
                <w:szCs w:val="22"/>
                <w:bdr w:val="none" w:sz="0" w:space="0" w:color="auto" w:frame="1"/>
              </w:rPr>
            </w:pPr>
            <w:r w:rsidRPr="00B9295F">
              <w:rPr>
                <w:rFonts w:eastAsia="Arial Unicode MS"/>
                <w:sz w:val="22"/>
                <w:szCs w:val="22"/>
                <w:bdr w:val="none" w:sz="0" w:space="0" w:color="auto" w:frame="1"/>
              </w:rPr>
              <w:t>-</w:t>
            </w:r>
            <w:r w:rsidR="00A650C5" w:rsidRPr="00B9295F">
              <w:rPr>
                <w:rFonts w:eastAsia="Arial Unicode MS"/>
                <w:sz w:val="22"/>
                <w:szCs w:val="22"/>
                <w:bdr w:val="none" w:sz="0" w:space="0" w:color="auto" w:frame="1"/>
              </w:rPr>
              <w:t xml:space="preserve">juose bus nurodytas, konkretus negyvenamojo pastato pogrupis, t. y. </w:t>
            </w:r>
            <w:r w:rsidR="00A650C5" w:rsidRPr="00B9295F">
              <w:rPr>
                <w:rFonts w:eastAsia="Arial Unicode MS"/>
                <w:b/>
                <w:bCs/>
                <w:sz w:val="22"/>
                <w:szCs w:val="22"/>
                <w:bdr w:val="none" w:sz="0" w:space="0" w:color="auto" w:frame="1"/>
              </w:rPr>
              <w:t>mokslo paskirties pastatai</w:t>
            </w:r>
            <w:r w:rsidR="00A650C5" w:rsidRPr="00B9295F">
              <w:rPr>
                <w:rFonts w:eastAsia="Arial Unicode MS"/>
                <w:sz w:val="22"/>
                <w:szCs w:val="22"/>
                <w:bdr w:val="none" w:sz="0" w:space="0" w:color="auto" w:frame="1"/>
              </w:rPr>
              <w:t xml:space="preserve"> – skirti švietimo ir mokslo reikmėms: institutai ir mokslinio tyrimo įstaigos, observatorijos, meteorologijos stotys, laboratorijos (išskyrus gamybines laboratorijas), bendrojo lavinimo, profesinės ir aukštosios mokyklos, vaikų darželiai, lopšeliai ir kiti pastatai; gyvenamojo pastato pogrupis, </w:t>
            </w:r>
            <w:proofErr w:type="spellStart"/>
            <w:r w:rsidR="00A650C5" w:rsidRPr="00B9295F">
              <w:rPr>
                <w:rFonts w:eastAsia="Arial Unicode MS"/>
                <w:sz w:val="22"/>
                <w:szCs w:val="22"/>
                <w:bdr w:val="none" w:sz="0" w:space="0" w:color="auto" w:frame="1"/>
              </w:rPr>
              <w:t>t.y</w:t>
            </w:r>
            <w:proofErr w:type="spellEnd"/>
            <w:r w:rsidR="00A650C5" w:rsidRPr="00B9295F">
              <w:rPr>
                <w:rFonts w:eastAsia="Arial Unicode MS"/>
                <w:sz w:val="22"/>
                <w:szCs w:val="22"/>
                <w:bdr w:val="none" w:sz="0" w:space="0" w:color="auto" w:frame="1"/>
              </w:rPr>
              <w:t xml:space="preserve">. </w:t>
            </w:r>
            <w:r w:rsidR="00A650C5" w:rsidRPr="00B9295F">
              <w:rPr>
                <w:sz w:val="22"/>
                <w:szCs w:val="22"/>
              </w:rPr>
              <w:t xml:space="preserve">gyvenamosios paskirties </w:t>
            </w:r>
            <w:r w:rsidR="00A650C5" w:rsidRPr="00B9295F">
              <w:rPr>
                <w:b/>
                <w:bCs/>
                <w:sz w:val="22"/>
                <w:szCs w:val="22"/>
              </w:rPr>
              <w:t>(įvairių socialinių grupių asmenims) pastatai</w:t>
            </w:r>
            <w:r w:rsidR="00A650C5" w:rsidRPr="00B9295F">
              <w:rPr>
                <w:sz w:val="22"/>
                <w:szCs w:val="22"/>
              </w:rPr>
              <w:t xml:space="preserve"> – skirti gyventi įvairių socialinių grupių asmenims (bendrabučiai, vaikų namai, prieglaudos, globos namai, šeimos namai, vienuolynai ir pan.)</w:t>
            </w:r>
            <w:r w:rsidR="00A650C5" w:rsidRPr="00B9295F">
              <w:rPr>
                <w:rFonts w:eastAsia="Arial Unicode MS"/>
                <w:sz w:val="22"/>
                <w:szCs w:val="22"/>
                <w:bdr w:val="none" w:sz="0" w:space="0" w:color="auto" w:frame="1"/>
              </w:rPr>
              <w:t>;</w:t>
            </w:r>
          </w:p>
          <w:p w14:paraId="1C990DB2" w14:textId="2AEAC324" w:rsidR="00A650C5" w:rsidRPr="00B9295F" w:rsidRDefault="00CA07AB" w:rsidP="00CA07AB">
            <w:pPr>
              <w:pStyle w:val="Sraopastraipa"/>
              <w:ind w:left="88"/>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 </w:t>
            </w:r>
            <w:r w:rsidR="00A650C5" w:rsidRPr="00B9295F">
              <w:rPr>
                <w:rFonts w:eastAsia="Arial Unicode MS"/>
                <w:sz w:val="22"/>
                <w:szCs w:val="22"/>
                <w:bdr w:val="none" w:sz="0" w:space="0" w:color="auto" w:frame="1"/>
              </w:rPr>
              <w:t xml:space="preserve">juose nurodyta visa negyvenamųjų ir gyvenamųjų pastatų grupė (neišskiriant pogrupių), pagal iki </w:t>
            </w:r>
            <w:r w:rsidR="00A650C5" w:rsidRPr="00B9295F">
              <w:rPr>
                <w:rFonts w:eastAsia="Arial Unicode MS"/>
                <w:sz w:val="22"/>
                <w:szCs w:val="22"/>
                <w:bdr w:val="none" w:sz="0" w:space="0" w:color="auto" w:frame="1"/>
              </w:rPr>
              <w:lastRenderedPageBreak/>
              <w:t>2024 m. spalio 31 d. galiojusią STR redakciją.</w:t>
            </w:r>
          </w:p>
          <w:p w14:paraId="6221B62F" w14:textId="77777777" w:rsidR="004A3293" w:rsidRPr="00B9295F" w:rsidRDefault="004A3293" w:rsidP="00CA07AB">
            <w:pPr>
              <w:pStyle w:val="Sraopastraipa"/>
              <w:ind w:left="88"/>
              <w:jc w:val="both"/>
              <w:rPr>
                <w:rFonts w:eastAsia="Arial Unicode MS"/>
                <w:sz w:val="22"/>
                <w:szCs w:val="22"/>
                <w:bdr w:val="none" w:sz="0" w:space="0" w:color="auto" w:frame="1"/>
              </w:rPr>
            </w:pPr>
          </w:p>
          <w:p w14:paraId="36AF24E8" w14:textId="77777777" w:rsidR="00A650C5" w:rsidRPr="00B9295F" w:rsidRDefault="00A650C5" w:rsidP="00417E9D">
            <w:pPr>
              <w:tabs>
                <w:tab w:val="left" w:pos="316"/>
              </w:tabs>
              <w:jc w:val="both"/>
              <w:rPr>
                <w:rFonts w:eastAsia="Arial Unicode MS"/>
                <w:sz w:val="22"/>
                <w:szCs w:val="22"/>
                <w:bdr w:val="none" w:sz="0" w:space="0" w:color="auto" w:frame="1"/>
              </w:rPr>
            </w:pPr>
            <w:r w:rsidRPr="00B9295F">
              <w:rPr>
                <w:rFonts w:eastAsia="Arial Unicode MS"/>
                <w:sz w:val="22"/>
                <w:szCs w:val="22"/>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8279771" w14:textId="77777777" w:rsidR="00A650C5" w:rsidRPr="00B9295F" w:rsidRDefault="00A650C5" w:rsidP="00417E9D">
            <w:pPr>
              <w:tabs>
                <w:tab w:val="left" w:pos="313"/>
              </w:tabs>
              <w:spacing w:after="120"/>
              <w:jc w:val="both"/>
              <w:rPr>
                <w:sz w:val="22"/>
                <w:szCs w:val="22"/>
              </w:rPr>
            </w:pPr>
            <w:r w:rsidRPr="00B9295F">
              <w:rPr>
                <w:rFonts w:eastAsia="Arial Unicode MS"/>
                <w:sz w:val="22"/>
                <w:szCs w:val="22"/>
                <w:bdr w:val="none" w:sz="0" w:space="0" w:color="auto" w:frame="1"/>
              </w:rPr>
              <w:t xml:space="preserve">Pirkimo vykdytojas informaciją apie Lietuvoje išduotus kvalifikacijos dokumentus pasitikrina SSVA registruose </w:t>
            </w:r>
            <w:hyperlink r:id="rId11" w:history="1">
              <w:r w:rsidRPr="00B9295F">
                <w:rPr>
                  <w:rStyle w:val="Hipersaitas"/>
                  <w:rFonts w:eastAsia="Arial Unicode MS"/>
                  <w:color w:val="auto"/>
                  <w:sz w:val="22"/>
                  <w:szCs w:val="22"/>
                  <w:bdr w:val="none" w:sz="0" w:space="0" w:color="auto" w:frame="1"/>
                </w:rPr>
                <w:t>https://www.ssva.lt/cms/registrai</w:t>
              </w:r>
            </w:hyperlink>
            <w:r w:rsidRPr="00B9295F">
              <w:rPr>
                <w:rFonts w:eastAsia="Arial Unicode MS"/>
                <w:sz w:val="22"/>
                <w:szCs w:val="22"/>
                <w:bdr w:val="none" w:sz="0" w:space="0" w:color="auto" w:frame="1"/>
              </w:rPr>
              <w:t xml:space="preserve">. </w:t>
            </w:r>
          </w:p>
        </w:tc>
        <w:tc>
          <w:tcPr>
            <w:tcW w:w="1441" w:type="pct"/>
            <w:tcBorders>
              <w:top w:val="single" w:sz="4" w:space="0" w:color="000000"/>
              <w:left w:val="single" w:sz="4" w:space="0" w:color="000000"/>
              <w:bottom w:val="single" w:sz="4" w:space="0" w:color="000000"/>
              <w:right w:val="single" w:sz="4" w:space="0" w:color="000000"/>
            </w:tcBorders>
          </w:tcPr>
          <w:p w14:paraId="21E9CEFA"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Jeigu pasiūlymą teikia ūkio subjektų grupė – reikalavimą turi atitikti ūkio subjektų grupės nario (-</w:t>
            </w:r>
            <w:proofErr w:type="spellStart"/>
            <w:r w:rsidRPr="00B9295F">
              <w:rPr>
                <w:rFonts w:eastAsia="Arial Unicode MS"/>
                <w:sz w:val="22"/>
                <w:szCs w:val="22"/>
                <w:bdr w:val="none" w:sz="0" w:space="0" w:color="auto" w:frame="1"/>
              </w:rPr>
              <w:t>ių</w:t>
            </w:r>
            <w:proofErr w:type="spellEnd"/>
            <w:r w:rsidRPr="00B9295F">
              <w:rPr>
                <w:rFonts w:eastAsia="Arial Unicode MS"/>
                <w:sz w:val="22"/>
                <w:szCs w:val="22"/>
                <w:bdr w:val="none" w:sz="0" w:space="0" w:color="auto" w:frame="1"/>
              </w:rPr>
              <w:t>) specialistai, atsižvelgiant į jų prisiimamus įsipareigojimus pirkimo sutarčiai vykdyti.</w:t>
            </w:r>
          </w:p>
          <w:p w14:paraId="21B6094A"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(jų darbuotojai) patys vykdys tą pirkimo sutarties dalį, kuriai reikia jų turimų pajėgumų.</w:t>
            </w:r>
          </w:p>
          <w:p w14:paraId="5F8F25C3" w14:textId="77777777" w:rsidR="00A650C5" w:rsidRPr="00B9295F" w:rsidRDefault="00A650C5" w:rsidP="00417E9D">
            <w:pPr>
              <w:jc w:val="both"/>
              <w:rPr>
                <w:rFonts w:eastAsia="Arial Unicode MS"/>
                <w:sz w:val="22"/>
                <w:szCs w:val="22"/>
                <w:bdr w:val="none" w:sz="0" w:space="0" w:color="auto" w:frame="1"/>
              </w:rPr>
            </w:pPr>
          </w:p>
          <w:p w14:paraId="11A8876E" w14:textId="77777777" w:rsidR="00A650C5" w:rsidRPr="00B9295F" w:rsidRDefault="00A650C5" w:rsidP="00417E9D">
            <w:pPr>
              <w:spacing w:after="120"/>
              <w:jc w:val="both"/>
              <w:rPr>
                <w:sz w:val="22"/>
                <w:szCs w:val="22"/>
              </w:rPr>
            </w:pPr>
            <w:r w:rsidRPr="00B9295F">
              <w:rPr>
                <w:rFonts w:eastAsia="Arial Unicode MS"/>
                <w:sz w:val="22"/>
                <w:szCs w:val="22"/>
                <w:bdr w:val="none" w:sz="0" w:space="0" w:color="auto" w:frame="1"/>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B9295F">
              <w:rPr>
                <w:rFonts w:eastAsia="Arial Unicode MS"/>
                <w:sz w:val="22"/>
                <w:szCs w:val="22"/>
                <w:bdr w:val="none" w:sz="0" w:space="0" w:color="auto" w:frame="1"/>
              </w:rPr>
              <w:lastRenderedPageBreak/>
              <w:t>sutarties dalį, kuriai reikia nustatytos kvalifikacijos.</w:t>
            </w:r>
          </w:p>
        </w:tc>
      </w:tr>
      <w:tr w:rsidR="009B6366" w:rsidRPr="00B9295F" w14:paraId="02B3ADC4" w14:textId="77777777" w:rsidTr="00931C03">
        <w:trPr>
          <w:trHeight w:val="1069"/>
        </w:trPr>
        <w:tc>
          <w:tcPr>
            <w:tcW w:w="470" w:type="pct"/>
            <w:tcBorders>
              <w:top w:val="single" w:sz="4" w:space="0" w:color="000000"/>
              <w:left w:val="single" w:sz="4" w:space="0" w:color="000000"/>
              <w:bottom w:val="single" w:sz="4" w:space="0" w:color="000000"/>
              <w:right w:val="nil"/>
            </w:tcBorders>
          </w:tcPr>
          <w:p w14:paraId="4AEE1506" w14:textId="1561EEB7" w:rsidR="00A650C5" w:rsidRPr="00B9295F" w:rsidRDefault="008E1784" w:rsidP="008D48C1">
            <w:pPr>
              <w:spacing w:after="120"/>
              <w:jc w:val="both"/>
              <w:rPr>
                <w:sz w:val="22"/>
                <w:szCs w:val="22"/>
              </w:rPr>
            </w:pPr>
            <w:r w:rsidRPr="00B9295F">
              <w:rPr>
                <w:sz w:val="22"/>
                <w:szCs w:val="22"/>
              </w:rPr>
              <w:lastRenderedPageBreak/>
              <w:t>1</w:t>
            </w:r>
            <w:r w:rsidR="008D48C1" w:rsidRPr="00B9295F">
              <w:rPr>
                <w:sz w:val="22"/>
                <w:szCs w:val="22"/>
              </w:rPr>
              <w:t>.3</w:t>
            </w:r>
          </w:p>
        </w:tc>
        <w:tc>
          <w:tcPr>
            <w:tcW w:w="1351" w:type="pct"/>
            <w:tcBorders>
              <w:top w:val="single" w:sz="4" w:space="0" w:color="000000"/>
              <w:left w:val="single" w:sz="4" w:space="0" w:color="000000"/>
              <w:bottom w:val="single" w:sz="4" w:space="0" w:color="000000"/>
              <w:right w:val="nil"/>
            </w:tcBorders>
          </w:tcPr>
          <w:p w14:paraId="2AA96823" w14:textId="33A65C72" w:rsidR="00A650C5" w:rsidRPr="00B9295F" w:rsidRDefault="00A650C5" w:rsidP="00417E9D">
            <w:pPr>
              <w:jc w:val="both"/>
              <w:rPr>
                <w:sz w:val="22"/>
                <w:szCs w:val="22"/>
              </w:rPr>
            </w:pPr>
            <w:r w:rsidRPr="00B9295F">
              <w:rPr>
                <w:sz w:val="22"/>
                <w:szCs w:val="22"/>
              </w:rPr>
              <w:t xml:space="preserve">Tiekėjas per paskutinius 5 metus iki pasiūlymo pateikimo termino pabaigos arba per laiką nuo įregistravimo dienos  (jeigu tiekėjas vykdė veiklą trumpiau nei 5 metus) </w:t>
            </w:r>
            <w:r w:rsidRPr="00B9295F">
              <w:rPr>
                <w:sz w:val="22"/>
                <w:szCs w:val="22"/>
                <w:lang w:eastAsia="lt-LT"/>
              </w:rPr>
              <w:t xml:space="preserve">pagal vieną ar daugiau sutarčių yra atlikęs </w:t>
            </w:r>
            <w:r w:rsidRPr="00B9295F">
              <w:rPr>
                <w:sz w:val="22"/>
                <w:szCs w:val="22"/>
              </w:rPr>
              <w:t xml:space="preserve">naujos statybos ir (arba) remonto ir (arba) rekonstravimo darbus,  kurių vertė ne mažesnė kaip 1 400 000 Eur be PVM. </w:t>
            </w:r>
          </w:p>
        </w:tc>
        <w:tc>
          <w:tcPr>
            <w:tcW w:w="1738" w:type="pct"/>
            <w:tcBorders>
              <w:top w:val="single" w:sz="4" w:space="0" w:color="000000"/>
              <w:left w:val="single" w:sz="4" w:space="0" w:color="000000"/>
              <w:bottom w:val="single" w:sz="4" w:space="0" w:color="000000"/>
              <w:right w:val="single" w:sz="4" w:space="0" w:color="000000"/>
            </w:tcBorders>
          </w:tcPr>
          <w:p w14:paraId="400CE234"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Pateikiama:</w:t>
            </w:r>
          </w:p>
          <w:p w14:paraId="494EB66A" w14:textId="01FC88F5"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1</w:t>
            </w:r>
            <w:r w:rsidR="00CD2DBD" w:rsidRPr="00B9295F">
              <w:rPr>
                <w:rFonts w:eastAsia="Arial Unicode MS"/>
                <w:sz w:val="22"/>
                <w:szCs w:val="22"/>
                <w:bdr w:val="none" w:sz="0" w:space="0" w:color="auto" w:frame="1"/>
              </w:rPr>
              <w:t>.</w:t>
            </w:r>
            <w:r w:rsidRPr="00B9295F">
              <w:rPr>
                <w:rFonts w:eastAsia="Arial Unicode MS"/>
                <w:sz w:val="22"/>
                <w:szCs w:val="22"/>
                <w:bdr w:val="none" w:sz="0" w:space="0" w:color="auto" w:frame="1"/>
              </w:rPr>
              <w:t xml:space="preserve"> per paskutinius 5 metus atliktų statybos darbų sąrašas (</w:t>
            </w:r>
            <w:r w:rsidR="00CD2DBD" w:rsidRPr="00B9295F">
              <w:rPr>
                <w:rFonts w:eastAsia="Arial Unicode MS"/>
                <w:sz w:val="22"/>
                <w:szCs w:val="22"/>
                <w:bdr w:val="none" w:sz="0" w:space="0" w:color="auto" w:frame="1"/>
              </w:rPr>
              <w:t>Priedas Nr. 1</w:t>
            </w:r>
            <w:r w:rsidR="008E1784" w:rsidRPr="00B9295F">
              <w:rPr>
                <w:rFonts w:eastAsia="Arial Unicode MS"/>
                <w:sz w:val="22"/>
                <w:szCs w:val="22"/>
                <w:bdr w:val="none" w:sz="0" w:space="0" w:color="auto" w:frame="1"/>
              </w:rPr>
              <w:t>4</w:t>
            </w:r>
            <w:r w:rsidRPr="00B9295F">
              <w:rPr>
                <w:rFonts w:eastAsia="Arial Unicode MS"/>
                <w:sz w:val="22"/>
                <w:szCs w:val="22"/>
                <w:bdr w:val="none" w:sz="0" w:space="0" w:color="auto" w:frame="1"/>
              </w:rPr>
              <w:t>). Sąrašas pateikiamas elektroninėje formoje, kartu su užsakovų (tiek viešųjų, tiek privačiųjų) pažymomis (skaitmeninės kopijos) apie tai, kad svarbiausių darbų atlikimas ir galutiniai rezultatai buvo tinkami;</w:t>
            </w:r>
          </w:p>
          <w:p w14:paraId="6BB8CBF5" w14:textId="26A06AD0"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2</w:t>
            </w:r>
            <w:r w:rsidR="00CD2DBD" w:rsidRPr="00B9295F">
              <w:rPr>
                <w:rFonts w:eastAsia="Arial Unicode MS"/>
                <w:sz w:val="22"/>
                <w:szCs w:val="22"/>
                <w:bdr w:val="none" w:sz="0" w:space="0" w:color="auto" w:frame="1"/>
              </w:rPr>
              <w:t>.</w:t>
            </w:r>
            <w:r w:rsidRPr="00B9295F">
              <w:rPr>
                <w:rFonts w:eastAsia="Arial Unicode MS"/>
                <w:sz w:val="22"/>
                <w:szCs w:val="22"/>
                <w:bdr w:val="none" w:sz="0" w:space="0" w:color="auto" w:frame="1"/>
              </w:rPr>
              <w:t xml:space="preserve"> užsakovų (tiek viešųjų, tiek privačiųjų) pažymos, kuriuose turi būti nurodom atliktų darbų pavadinimas/apibūdinimas, vertė, darbų atlikimo datos, ar jie buvo atlikti pagal galiojančių teisės aktų, reglamentuojančių darbų atlikimą, reikalavimus ir galutiniai rezultatai buvo tinkami.</w:t>
            </w:r>
          </w:p>
          <w:p w14:paraId="2B7572D6"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Pateikiamos atitinkamų dokumentų skaitmeninės kopijos</w:t>
            </w:r>
          </w:p>
          <w:p w14:paraId="53C346E5" w14:textId="77777777" w:rsidR="00A650C5" w:rsidRPr="00B9295F" w:rsidRDefault="00A650C5" w:rsidP="00417E9D">
            <w:pPr>
              <w:jc w:val="both"/>
              <w:rPr>
                <w:rFonts w:eastAsia="Arial Unicode MS"/>
                <w:sz w:val="22"/>
                <w:szCs w:val="22"/>
                <w:bdr w:val="none" w:sz="0" w:space="0" w:color="auto" w:frame="1"/>
              </w:rPr>
            </w:pPr>
          </w:p>
          <w:p w14:paraId="0583A027"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i/>
                <w:iCs/>
                <w:sz w:val="22"/>
                <w:szCs w:val="22"/>
                <w:bdr w:val="none" w:sz="0" w:space="0" w:color="auto" w:frame="1"/>
              </w:rPr>
              <w:t xml:space="preserve">Tiekėjui nedraudžiama remtis sutartimi, kurią tiekėjas vykdė ne vienas, bet kartu su kitais ūkio </w:t>
            </w:r>
            <w:r w:rsidRPr="00B9295F">
              <w:rPr>
                <w:rFonts w:eastAsia="Arial Unicode MS"/>
                <w:i/>
                <w:iCs/>
                <w:sz w:val="22"/>
                <w:szCs w:val="22"/>
                <w:bdr w:val="none" w:sz="0" w:space="0" w:color="auto" w:frame="1"/>
              </w:rPr>
              <w:lastRenderedPageBreak/>
              <w:t>subjektais. Tačiau tokiu atveju turi būti vertinami būtent konkretaus ūkio subjekto, dalyvaujančio viešajame pirkime, atlikti darbai, jų apimtis, vertė, o ne visas vykdytos sutarties objektas.</w:t>
            </w:r>
          </w:p>
          <w:p w14:paraId="25A3AD4B" w14:textId="77777777" w:rsidR="00A650C5" w:rsidRPr="00B9295F" w:rsidRDefault="00A650C5" w:rsidP="00417E9D">
            <w:pPr>
              <w:jc w:val="both"/>
              <w:rPr>
                <w:i/>
                <w:iCs/>
                <w:sz w:val="22"/>
                <w:szCs w:val="22"/>
              </w:rPr>
            </w:pPr>
          </w:p>
        </w:tc>
        <w:tc>
          <w:tcPr>
            <w:tcW w:w="1441" w:type="pct"/>
            <w:tcBorders>
              <w:top w:val="single" w:sz="4" w:space="0" w:color="000000"/>
              <w:left w:val="single" w:sz="4" w:space="0" w:color="000000"/>
              <w:bottom w:val="single" w:sz="4" w:space="0" w:color="000000"/>
              <w:right w:val="single" w:sz="4" w:space="0" w:color="000000"/>
            </w:tcBorders>
          </w:tcPr>
          <w:p w14:paraId="133BE7C5"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Tiekėjas.</w:t>
            </w:r>
          </w:p>
          <w:p w14:paraId="7C373C04" w14:textId="77777777" w:rsidR="00A650C5" w:rsidRPr="00B9295F" w:rsidRDefault="00A650C5" w:rsidP="00417E9D">
            <w:pPr>
              <w:jc w:val="both"/>
              <w:rPr>
                <w:rFonts w:eastAsia="Arial Unicode MS"/>
                <w:sz w:val="22"/>
                <w:szCs w:val="22"/>
                <w:bdr w:val="none" w:sz="0" w:space="0" w:color="auto" w:frame="1"/>
              </w:rPr>
            </w:pPr>
          </w:p>
          <w:p w14:paraId="6E066248"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Jeigu pasiūlymą teikia ūkio subjektų grupė – reikalavimą turi atitikti visi ūkio subjektų grupės nariai kartu (ūkio subjektų grupės narių turima patirtis sumuojama), atsižvelgiant į jų prisiimamus įsipareigojimus;</w:t>
            </w:r>
          </w:p>
          <w:p w14:paraId="05F555AD" w14:textId="77777777" w:rsidR="00A650C5" w:rsidRPr="00B9295F" w:rsidRDefault="00A650C5" w:rsidP="00417E9D">
            <w:pPr>
              <w:jc w:val="both"/>
              <w:rPr>
                <w:rFonts w:eastAsia="Arial Unicode MS"/>
                <w:sz w:val="22"/>
                <w:szCs w:val="22"/>
                <w:bdr w:val="none" w:sz="0" w:space="0" w:color="auto" w:frame="1"/>
              </w:rPr>
            </w:pPr>
          </w:p>
          <w:p w14:paraId="2FE48885"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patys vykdys tą pirkimo sutarties dalį, kuriai reikia jų turimų pajėgumų;</w:t>
            </w:r>
          </w:p>
          <w:p w14:paraId="6D561268" w14:textId="77777777" w:rsidR="00A650C5" w:rsidRPr="00B9295F" w:rsidRDefault="00A650C5" w:rsidP="00417E9D">
            <w:pPr>
              <w:jc w:val="both"/>
              <w:rPr>
                <w:rFonts w:eastAsia="Arial Unicode MS"/>
                <w:sz w:val="22"/>
                <w:szCs w:val="22"/>
                <w:bdr w:val="none" w:sz="0" w:space="0" w:color="auto" w:frame="1"/>
              </w:rPr>
            </w:pPr>
          </w:p>
          <w:p w14:paraId="1A0D138C" w14:textId="77777777" w:rsidR="00A650C5" w:rsidRPr="00B9295F" w:rsidRDefault="00A650C5" w:rsidP="00417E9D">
            <w:pPr>
              <w:tabs>
                <w:tab w:val="left" w:pos="313"/>
              </w:tabs>
              <w:spacing w:after="120"/>
              <w:ind w:left="-14"/>
              <w:jc w:val="both"/>
              <w:rPr>
                <w:sz w:val="22"/>
                <w:szCs w:val="22"/>
              </w:rPr>
            </w:pPr>
            <w:r w:rsidRPr="00B9295F">
              <w:rPr>
                <w:rFonts w:eastAsia="Arial Unicode MS"/>
                <w:sz w:val="22"/>
                <w:szCs w:val="22"/>
                <w:bdr w:val="none" w:sz="0" w:space="0" w:color="auto" w:frame="1"/>
              </w:rPr>
              <w:t>Subtiekėjams šis reikalavimas nenustatomas.</w:t>
            </w:r>
          </w:p>
        </w:tc>
      </w:tr>
    </w:tbl>
    <w:p w14:paraId="00E31CA8" w14:textId="77777777" w:rsidR="00A650C5" w:rsidRPr="00B9295F" w:rsidRDefault="00A650C5" w:rsidP="00A650C5">
      <w:pPr>
        <w:rPr>
          <w:sz w:val="22"/>
          <w:szCs w:val="22"/>
        </w:rPr>
      </w:pPr>
    </w:p>
    <w:p w14:paraId="23CF0CA9" w14:textId="77777777" w:rsidR="00A650C5" w:rsidRPr="00B9295F" w:rsidRDefault="00A650C5" w:rsidP="00A650C5">
      <w:pPr>
        <w:pStyle w:val="Sraopastraipa"/>
        <w:numPr>
          <w:ilvl w:val="0"/>
          <w:numId w:val="40"/>
        </w:numPr>
        <w:tabs>
          <w:tab w:val="left" w:pos="1134"/>
        </w:tabs>
        <w:jc w:val="both"/>
        <w:rPr>
          <w:sz w:val="22"/>
          <w:szCs w:val="22"/>
        </w:rPr>
      </w:pPr>
      <w:r w:rsidRPr="00B9295F">
        <w:rPr>
          <w:b/>
          <w:bCs/>
          <w:sz w:val="22"/>
          <w:szCs w:val="22"/>
        </w:rPr>
        <w:t>Kvalifikacija bus tikrinama tik galimų laimėtojų, todėl tiekėjai kartu su pasiūlymu turi pateikti tik EBVPD. Kvalifikaciją pagrindžiančių dokumentų bus prašoma pateikti tik galimų laimėtojų</w:t>
      </w:r>
      <w:r w:rsidRPr="00B9295F">
        <w:rPr>
          <w:sz w:val="22"/>
          <w:szCs w:val="22"/>
        </w:rPr>
        <w:t>.</w:t>
      </w:r>
    </w:p>
    <w:p w14:paraId="592568A4" w14:textId="77777777" w:rsidR="00A650C5" w:rsidRPr="00B9295F" w:rsidRDefault="00A650C5" w:rsidP="00A650C5">
      <w:pPr>
        <w:pStyle w:val="Sraopastraipa"/>
        <w:numPr>
          <w:ilvl w:val="0"/>
          <w:numId w:val="40"/>
        </w:numPr>
        <w:tabs>
          <w:tab w:val="left" w:pos="1134"/>
        </w:tabs>
        <w:jc w:val="both"/>
        <w:rPr>
          <w:sz w:val="22"/>
          <w:szCs w:val="22"/>
        </w:rPr>
      </w:pPr>
      <w:r w:rsidRPr="00B9295F">
        <w:rPr>
          <w:sz w:val="22"/>
          <w:szCs w:val="22"/>
        </w:rPr>
        <w:t>Šiame priede reikalaujama kvalifikacija turi būti įgyta iki pasiūlymų pateikimo termino pabaigos.</w:t>
      </w:r>
    </w:p>
    <w:p w14:paraId="0B2C383B" w14:textId="77777777" w:rsidR="00A650C5" w:rsidRPr="00121022" w:rsidRDefault="00A650C5" w:rsidP="00A650C5">
      <w:pPr>
        <w:pStyle w:val="Sraopastraipa"/>
        <w:numPr>
          <w:ilvl w:val="0"/>
          <w:numId w:val="40"/>
        </w:numPr>
        <w:tabs>
          <w:tab w:val="left" w:pos="1134"/>
        </w:tabs>
        <w:jc w:val="both"/>
        <w:rPr>
          <w:sz w:val="22"/>
          <w:szCs w:val="22"/>
        </w:rPr>
      </w:pPr>
      <w:r w:rsidRPr="00B9295F">
        <w:rPr>
          <w:rFonts w:eastAsia="Arial Unicode MS"/>
          <w:color w:val="000000"/>
          <w:sz w:val="22"/>
          <w:szCs w:val="22"/>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73472EFB" w14:textId="77777777" w:rsidR="00121022" w:rsidRDefault="00121022" w:rsidP="00121022">
      <w:pPr>
        <w:tabs>
          <w:tab w:val="left" w:pos="1134"/>
        </w:tabs>
        <w:jc w:val="both"/>
        <w:rPr>
          <w:sz w:val="22"/>
          <w:szCs w:val="22"/>
        </w:rPr>
      </w:pPr>
    </w:p>
    <w:p w14:paraId="500A7AEF" w14:textId="77777777" w:rsidR="00121022" w:rsidRDefault="00121022" w:rsidP="00121022">
      <w:pPr>
        <w:tabs>
          <w:tab w:val="left" w:pos="1134"/>
        </w:tabs>
        <w:jc w:val="both"/>
        <w:rPr>
          <w:sz w:val="22"/>
          <w:szCs w:val="22"/>
        </w:rPr>
      </w:pPr>
    </w:p>
    <w:p w14:paraId="4FC352C6" w14:textId="0BBF5AC7" w:rsidR="00121022" w:rsidRPr="00121022" w:rsidRDefault="00121022" w:rsidP="00121022">
      <w:pPr>
        <w:pStyle w:val="Sraopastraipa"/>
        <w:numPr>
          <w:ilvl w:val="0"/>
          <w:numId w:val="42"/>
        </w:numPr>
        <w:tabs>
          <w:tab w:val="left" w:pos="1134"/>
        </w:tabs>
        <w:jc w:val="both"/>
        <w:rPr>
          <w:b/>
          <w:bCs/>
          <w:sz w:val="22"/>
          <w:szCs w:val="22"/>
        </w:rPr>
      </w:pPr>
      <w:r w:rsidRPr="00121022">
        <w:rPr>
          <w:b/>
          <w:bCs/>
          <w:sz w:val="22"/>
          <w:szCs w:val="22"/>
        </w:rPr>
        <w:t>reikalaujami kokybės bei aplinkos apsaugos vadybos sistemų standartai</w:t>
      </w:r>
    </w:p>
    <w:p w14:paraId="16D8E897" w14:textId="77777777" w:rsidR="0057325A" w:rsidRPr="00B9295F" w:rsidRDefault="0057325A" w:rsidP="004115BA">
      <w:pPr>
        <w:rPr>
          <w:sz w:val="22"/>
          <w:szCs w:val="22"/>
        </w:rPr>
      </w:pPr>
    </w:p>
    <w:tbl>
      <w:tblPr>
        <w:tblW w:w="5000" w:type="pct"/>
        <w:tblLook w:val="04A0" w:firstRow="1" w:lastRow="0" w:firstColumn="1" w:lastColumn="0" w:noHBand="0" w:noVBand="1"/>
      </w:tblPr>
      <w:tblGrid>
        <w:gridCol w:w="935"/>
        <w:gridCol w:w="2689"/>
        <w:gridCol w:w="3459"/>
        <w:gridCol w:w="2868"/>
      </w:tblGrid>
      <w:tr w:rsidR="00121022" w:rsidRPr="00B9295F" w14:paraId="7AA36193" w14:textId="77777777" w:rsidTr="00534AD4">
        <w:trPr>
          <w:trHeight w:val="1069"/>
        </w:trPr>
        <w:tc>
          <w:tcPr>
            <w:tcW w:w="470" w:type="pct"/>
            <w:tcBorders>
              <w:top w:val="single" w:sz="4" w:space="0" w:color="000000"/>
              <w:left w:val="single" w:sz="4" w:space="0" w:color="000000"/>
              <w:bottom w:val="single" w:sz="4" w:space="0" w:color="000000"/>
              <w:right w:val="nil"/>
            </w:tcBorders>
          </w:tcPr>
          <w:p w14:paraId="0A5EFC51" w14:textId="61384FBC" w:rsidR="00121022" w:rsidRPr="00B9295F" w:rsidRDefault="00121022" w:rsidP="00534AD4">
            <w:pPr>
              <w:spacing w:after="120"/>
              <w:jc w:val="both"/>
              <w:rPr>
                <w:sz w:val="22"/>
                <w:szCs w:val="22"/>
              </w:rPr>
            </w:pPr>
            <w:r>
              <w:rPr>
                <w:sz w:val="22"/>
                <w:szCs w:val="22"/>
              </w:rPr>
              <w:t>2.1</w:t>
            </w:r>
          </w:p>
        </w:tc>
        <w:tc>
          <w:tcPr>
            <w:tcW w:w="1351" w:type="pct"/>
            <w:tcBorders>
              <w:top w:val="single" w:sz="4" w:space="0" w:color="000000"/>
              <w:left w:val="single" w:sz="4" w:space="0" w:color="000000"/>
              <w:bottom w:val="single" w:sz="4" w:space="0" w:color="000000"/>
              <w:right w:val="nil"/>
            </w:tcBorders>
          </w:tcPr>
          <w:p w14:paraId="79026452" w14:textId="77777777" w:rsidR="00121022" w:rsidRPr="00B9295F" w:rsidRDefault="00121022" w:rsidP="00534AD4">
            <w:pPr>
              <w:pStyle w:val="Default"/>
              <w:jc w:val="both"/>
              <w:rPr>
                <w:sz w:val="22"/>
                <w:szCs w:val="22"/>
              </w:rPr>
            </w:pPr>
            <w:r w:rsidRPr="00B9295F">
              <w:rPr>
                <w:rFonts w:eastAsia="Arial Unicode MS"/>
                <w:sz w:val="22"/>
                <w:szCs w:val="22"/>
                <w:bdr w:val="none" w:sz="0" w:space="0" w:color="auto" w:frame="1"/>
              </w:rPr>
              <w:t>Tiekėjas taiko aplinkos apsaugos vadybos sistemos reikalavimus (</w:t>
            </w:r>
            <w:r w:rsidRPr="00B9295F">
              <w:rPr>
                <w:rFonts w:eastAsia="Arial Unicode MS"/>
                <w:i/>
                <w:iCs/>
                <w:sz w:val="22"/>
                <w:szCs w:val="22"/>
                <w:bdr w:val="none" w:sz="0" w:space="0" w:color="auto" w:frame="1"/>
              </w:rPr>
              <w:t>sertifikavimo sritis: statybos veikla: bendrieji statybos darbai ir specialieji statybos darbai, apimantys mechanikos ir elektrotechnikos darbus</w:t>
            </w:r>
            <w:r w:rsidRPr="00B9295F">
              <w:rPr>
                <w:rFonts w:eastAsia="Arial Unicode MS"/>
                <w:sz w:val="22"/>
                <w:szCs w:val="22"/>
                <w:bdr w:val="none" w:sz="0" w:space="0" w:color="auto" w:frame="1"/>
              </w:rPr>
              <w:t>) ir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738" w:type="pct"/>
            <w:tcBorders>
              <w:top w:val="single" w:sz="4" w:space="0" w:color="000000"/>
              <w:left w:val="single" w:sz="4" w:space="0" w:color="000000"/>
              <w:bottom w:val="single" w:sz="4" w:space="0" w:color="000000"/>
              <w:right w:val="single" w:sz="4" w:space="0" w:color="000000"/>
            </w:tcBorders>
          </w:tcPr>
          <w:p w14:paraId="6BCFA721" w14:textId="77777777" w:rsidR="00121022" w:rsidRPr="00B9295F" w:rsidRDefault="00121022" w:rsidP="00534AD4">
            <w:pPr>
              <w:jc w:val="both"/>
              <w:rPr>
                <w:rFonts w:eastAsia="Arial Unicode MS"/>
                <w:sz w:val="22"/>
                <w:szCs w:val="22"/>
                <w:bdr w:val="none" w:sz="0" w:space="0" w:color="auto" w:frame="1"/>
              </w:rPr>
            </w:pPr>
            <w:r w:rsidRPr="00B9295F">
              <w:rPr>
                <w:rFonts w:eastAsia="Arial Unicode MS"/>
                <w:sz w:val="22"/>
                <w:szCs w:val="22"/>
                <w:bdr w:val="none" w:sz="0" w:space="0" w:color="auto" w:frame="1"/>
              </w:rPr>
              <w:t>Pateikiama su pasiūlymu: EBVPD.</w:t>
            </w:r>
          </w:p>
          <w:p w14:paraId="184B9B3F" w14:textId="77777777" w:rsidR="00121022" w:rsidRPr="00B9295F" w:rsidRDefault="00121022" w:rsidP="00534AD4">
            <w:pPr>
              <w:jc w:val="both"/>
              <w:rPr>
                <w:rFonts w:eastAsia="Arial Unicode MS"/>
                <w:sz w:val="22"/>
                <w:szCs w:val="22"/>
                <w:bdr w:val="none" w:sz="0" w:space="0" w:color="auto" w:frame="1"/>
              </w:rPr>
            </w:pPr>
          </w:p>
          <w:p w14:paraId="278F75E9" w14:textId="77777777" w:rsidR="00121022" w:rsidRPr="00B9295F" w:rsidRDefault="00121022" w:rsidP="00534AD4">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45AB440F" w14:textId="77777777" w:rsidR="00121022" w:rsidRPr="00B9295F" w:rsidRDefault="00121022" w:rsidP="00534AD4">
            <w:pPr>
              <w:spacing w:line="256" w:lineRule="auto"/>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Nepriklausomos įstaigos išduotas sertifikatas. Perkančioji organizacija pripažįsta lygiaverčius sertifikatus, išduotus kitose valstybėse narėse įsteigtų nepriklausomų įstaigų. </w:t>
            </w:r>
          </w:p>
          <w:p w14:paraId="565EDA2D" w14:textId="77777777" w:rsidR="00121022" w:rsidRPr="00B9295F" w:rsidRDefault="00121022" w:rsidP="00534AD4">
            <w:pPr>
              <w:pStyle w:val="Default"/>
              <w:jc w:val="both"/>
              <w:rPr>
                <w:sz w:val="22"/>
                <w:szCs w:val="22"/>
              </w:rPr>
            </w:pPr>
            <w:r w:rsidRPr="00B9295F">
              <w:rPr>
                <w:rFonts w:eastAsia="Arial Unicode MS"/>
                <w:sz w:val="22"/>
                <w:szCs w:val="22"/>
                <w:bdr w:val="none" w:sz="0" w:space="0" w:color="auto" w:frame="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41" w:type="pct"/>
            <w:tcBorders>
              <w:top w:val="single" w:sz="4" w:space="0" w:color="000000"/>
              <w:left w:val="single" w:sz="4" w:space="0" w:color="000000"/>
              <w:bottom w:val="single" w:sz="4" w:space="0" w:color="000000"/>
              <w:right w:val="single" w:sz="4" w:space="0" w:color="000000"/>
            </w:tcBorders>
          </w:tcPr>
          <w:p w14:paraId="0FE4CB50" w14:textId="77777777" w:rsidR="00121022" w:rsidRPr="00B9295F" w:rsidRDefault="00121022" w:rsidP="00534AD4">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Tiekėjas arba bent vienas tiekėjų grupės narys, jeigu pasiūlymą teikia ūkio subjektų grupė, arba ūkio subjektas, kurio pajėgumais remiasi tiekėjas, pagal jų prisiimamus įsipareigojimus pirkimo sutarčiai vykdyti. </w:t>
            </w:r>
          </w:p>
          <w:p w14:paraId="5758832B" w14:textId="77777777" w:rsidR="00121022" w:rsidRPr="00B9295F" w:rsidRDefault="00121022" w:rsidP="00534AD4">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patys vykdys tą pirkimo sutarties dalį, kuriai reikia jų turimų pajėgumų.</w:t>
            </w:r>
          </w:p>
          <w:p w14:paraId="79ACF0EB" w14:textId="77777777" w:rsidR="00121022" w:rsidRPr="00B9295F" w:rsidRDefault="00121022" w:rsidP="00534AD4">
            <w:pPr>
              <w:pStyle w:val="Default"/>
              <w:jc w:val="both"/>
              <w:rPr>
                <w:sz w:val="22"/>
                <w:szCs w:val="22"/>
              </w:rPr>
            </w:pPr>
            <w:r w:rsidRPr="00B9295F">
              <w:rPr>
                <w:rFonts w:eastAsia="Arial Unicode MS"/>
                <w:sz w:val="22"/>
                <w:szCs w:val="22"/>
                <w:bdr w:val="none" w:sz="0" w:space="0" w:color="auto" w:frame="1"/>
              </w:rPr>
              <w:t>Subtiekėjai privalo laikytis reikalaujamų aplinkos apsaugos vadybos priemonių, atsižvelgiant į jų prisiimamus įsipareigojimus pirkimo sutarčiai vykdyti.</w:t>
            </w:r>
          </w:p>
        </w:tc>
      </w:tr>
    </w:tbl>
    <w:p w14:paraId="1D66767F" w14:textId="77777777" w:rsidR="00B27B86" w:rsidRPr="00B9295F" w:rsidRDefault="00B27B86" w:rsidP="009C2FC3">
      <w:pPr>
        <w:ind w:firstLine="1134"/>
        <w:jc w:val="both"/>
        <w:rPr>
          <w:sz w:val="22"/>
          <w:szCs w:val="22"/>
        </w:rPr>
      </w:pPr>
    </w:p>
    <w:sectPr w:rsidR="00B27B86" w:rsidRPr="00B9295F" w:rsidSect="00D825F3">
      <w:pgSz w:w="11906" w:h="16838"/>
      <w:pgMar w:top="1701" w:right="24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6B2F" w14:textId="77777777" w:rsidR="00880786" w:rsidRDefault="00880786" w:rsidP="008A6D76">
      <w:r>
        <w:separator/>
      </w:r>
    </w:p>
  </w:endnote>
  <w:endnote w:type="continuationSeparator" w:id="0">
    <w:p w14:paraId="68450288" w14:textId="77777777" w:rsidR="00880786" w:rsidRDefault="00880786"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D29B" w14:textId="77777777" w:rsidR="00880786" w:rsidRDefault="00880786" w:rsidP="008A6D76">
      <w:r>
        <w:separator/>
      </w:r>
    </w:p>
  </w:footnote>
  <w:footnote w:type="continuationSeparator" w:id="0">
    <w:p w14:paraId="4C879E18" w14:textId="77777777" w:rsidR="00880786" w:rsidRDefault="00880786" w:rsidP="008A6D76">
      <w:r>
        <w:continuationSeparator/>
      </w:r>
    </w:p>
  </w:footnote>
  <w:footnote w:id="1">
    <w:p w14:paraId="3A75E6BB" w14:textId="77777777" w:rsidR="00A650C5" w:rsidRPr="005F573C" w:rsidRDefault="00A650C5" w:rsidP="00A650C5">
      <w:pPr>
        <w:pStyle w:val="Puslapioinaostekstas"/>
        <w:jc w:val="both"/>
      </w:pPr>
      <w:r w:rsidRPr="005F573C">
        <w:rPr>
          <w:rStyle w:val="Puslapioinaosnuoroda"/>
        </w:rPr>
        <w:footnoteRef/>
      </w:r>
      <w:r w:rsidRPr="005F573C">
        <w:t xml:space="preserve"> Vadovaujamasi Lietuvos Respublikos aplinkos ministro 2022 m. balandžio 21 d. įsakymu Nr. D1-104 „Įsakymas dėl Lietuvos Respublikos aplinkos ministro 2016m. gruodžio 12 d. Įsakymo Nr. D1-880 “Dėl statybos techninio reglamento STR1.02.01:2017 “Statybos dalyvių atestavimo ir teisės pripažinimo tvarkos aprašas” patvirtinimo” pakeitimo” atestavimą ir teisės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w:t>
      </w:r>
      <w:r>
        <w:t>–</w:t>
      </w:r>
      <w:r w:rsidRPr="005F573C">
        <w:t xml:space="preserve"> Linkmenų g. 28-1, LT-08217 Vilnius. Daugiau informacijos </w:t>
      </w:r>
      <w:hyperlink r:id="rId1" w:history="1">
        <w:r w:rsidRPr="002F1CA5">
          <w:rPr>
            <w:rStyle w:val="Hipersaitas"/>
          </w:rPr>
          <w:t>https://www.ssva.lt/</w:t>
        </w:r>
      </w:hyperlink>
      <w:r w:rsidRPr="005F573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097"/>
    <w:multiLevelType w:val="multilevel"/>
    <w:tmpl w:val="B8A2D568"/>
    <w:lvl w:ilvl="0">
      <w:start w:val="1"/>
      <w:numFmt w:val="decimal"/>
      <w:lvlText w:val="%1."/>
      <w:lvlJc w:val="left"/>
      <w:pPr>
        <w:ind w:left="540" w:hanging="540"/>
      </w:pPr>
      <w:rPr>
        <w:rFonts w:hint="default"/>
      </w:rPr>
    </w:lvl>
    <w:lvl w:ilvl="1">
      <w:start w:val="1"/>
      <w:numFmt w:val="decimal"/>
      <w:lvlText w:val="%1.%2."/>
      <w:lvlJc w:val="left"/>
      <w:pPr>
        <w:ind w:left="762" w:hanging="540"/>
      </w:pPr>
      <w:rPr>
        <w:rFonts w:hint="default"/>
      </w:rPr>
    </w:lvl>
    <w:lvl w:ilvl="2">
      <w:start w:val="4"/>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012F04C1"/>
    <w:multiLevelType w:val="multilevel"/>
    <w:tmpl w:val="990AB026"/>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21D49D0"/>
    <w:multiLevelType w:val="hybridMultilevel"/>
    <w:tmpl w:val="10667D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271BB"/>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070F2"/>
    <w:multiLevelType w:val="hybridMultilevel"/>
    <w:tmpl w:val="B01246B6"/>
    <w:lvl w:ilvl="0" w:tplc="F2820240">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6582"/>
    <w:multiLevelType w:val="hybridMultilevel"/>
    <w:tmpl w:val="DF5455A6"/>
    <w:lvl w:ilvl="0" w:tplc="49C6B09E">
      <w:start w:val="1"/>
      <w:numFmt w:val="decimal"/>
      <w:lvlText w:val="%1."/>
      <w:lvlJc w:val="left"/>
      <w:pPr>
        <w:ind w:left="720" w:hanging="360"/>
      </w:pPr>
      <w:rPr>
        <w:rFonts w:ascii="Times New Roman" w:eastAsia="SimSu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861A5"/>
    <w:multiLevelType w:val="hybridMultilevel"/>
    <w:tmpl w:val="A4CA8506"/>
    <w:lvl w:ilvl="0" w:tplc="44920E0E">
      <w:start w:val="1"/>
      <w:numFmt w:val="decimal"/>
      <w:lvlText w:val="%1."/>
      <w:lvlJc w:val="left"/>
      <w:pPr>
        <w:ind w:left="444" w:hanging="360"/>
      </w:pPr>
      <w:rPr>
        <w:rFonts w:hint="default"/>
      </w:rPr>
    </w:lvl>
    <w:lvl w:ilvl="1" w:tplc="04270019" w:tentative="1">
      <w:start w:val="1"/>
      <w:numFmt w:val="lowerLetter"/>
      <w:lvlText w:val="%2."/>
      <w:lvlJc w:val="left"/>
      <w:pPr>
        <w:ind w:left="1164" w:hanging="360"/>
      </w:pPr>
    </w:lvl>
    <w:lvl w:ilvl="2" w:tplc="0427001B" w:tentative="1">
      <w:start w:val="1"/>
      <w:numFmt w:val="lowerRoman"/>
      <w:lvlText w:val="%3."/>
      <w:lvlJc w:val="right"/>
      <w:pPr>
        <w:ind w:left="1884" w:hanging="180"/>
      </w:pPr>
    </w:lvl>
    <w:lvl w:ilvl="3" w:tplc="0427000F" w:tentative="1">
      <w:start w:val="1"/>
      <w:numFmt w:val="decimal"/>
      <w:lvlText w:val="%4."/>
      <w:lvlJc w:val="left"/>
      <w:pPr>
        <w:ind w:left="2604" w:hanging="360"/>
      </w:pPr>
    </w:lvl>
    <w:lvl w:ilvl="4" w:tplc="04270019" w:tentative="1">
      <w:start w:val="1"/>
      <w:numFmt w:val="lowerLetter"/>
      <w:lvlText w:val="%5."/>
      <w:lvlJc w:val="left"/>
      <w:pPr>
        <w:ind w:left="3324" w:hanging="360"/>
      </w:pPr>
    </w:lvl>
    <w:lvl w:ilvl="5" w:tplc="0427001B" w:tentative="1">
      <w:start w:val="1"/>
      <w:numFmt w:val="lowerRoman"/>
      <w:lvlText w:val="%6."/>
      <w:lvlJc w:val="right"/>
      <w:pPr>
        <w:ind w:left="4044" w:hanging="180"/>
      </w:pPr>
    </w:lvl>
    <w:lvl w:ilvl="6" w:tplc="0427000F" w:tentative="1">
      <w:start w:val="1"/>
      <w:numFmt w:val="decimal"/>
      <w:lvlText w:val="%7."/>
      <w:lvlJc w:val="left"/>
      <w:pPr>
        <w:ind w:left="4764" w:hanging="360"/>
      </w:pPr>
    </w:lvl>
    <w:lvl w:ilvl="7" w:tplc="04270019" w:tentative="1">
      <w:start w:val="1"/>
      <w:numFmt w:val="lowerLetter"/>
      <w:lvlText w:val="%8."/>
      <w:lvlJc w:val="left"/>
      <w:pPr>
        <w:ind w:left="5484" w:hanging="360"/>
      </w:pPr>
    </w:lvl>
    <w:lvl w:ilvl="8" w:tplc="0427001B" w:tentative="1">
      <w:start w:val="1"/>
      <w:numFmt w:val="lowerRoman"/>
      <w:lvlText w:val="%9."/>
      <w:lvlJc w:val="right"/>
      <w:pPr>
        <w:ind w:left="6204" w:hanging="180"/>
      </w:pPr>
    </w:lvl>
  </w:abstractNum>
  <w:abstractNum w:abstractNumId="9" w15:restartNumberingAfterBreak="0">
    <w:nsid w:val="19325379"/>
    <w:multiLevelType w:val="hybridMultilevel"/>
    <w:tmpl w:val="505A0A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B11C9"/>
    <w:multiLevelType w:val="multilevel"/>
    <w:tmpl w:val="0D28143C"/>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C8A0143"/>
    <w:multiLevelType w:val="hybridMultilevel"/>
    <w:tmpl w:val="E7A66DC8"/>
    <w:lvl w:ilvl="0" w:tplc="C770CB68">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C65D04"/>
    <w:multiLevelType w:val="multilevel"/>
    <w:tmpl w:val="71EE59A0"/>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530572F"/>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2E3084"/>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B5E9E"/>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72D32"/>
    <w:multiLevelType w:val="multilevel"/>
    <w:tmpl w:val="B6240678"/>
    <w:lvl w:ilvl="0">
      <w:start w:val="1"/>
      <w:numFmt w:val="decimal"/>
      <w:lvlText w:val="%1."/>
      <w:lvlJc w:val="left"/>
      <w:pPr>
        <w:ind w:left="44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64"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764" w:hanging="1800"/>
      </w:pPr>
      <w:rPr>
        <w:rFonts w:hint="default"/>
      </w:rPr>
    </w:lvl>
  </w:abstractNum>
  <w:abstractNum w:abstractNumId="22" w15:restartNumberingAfterBreak="0">
    <w:nsid w:val="38DB769F"/>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4F17EF"/>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F71BA"/>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6E7953"/>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CC1DFF"/>
    <w:multiLevelType w:val="multilevel"/>
    <w:tmpl w:val="F1F83E4A"/>
    <w:lvl w:ilvl="0">
      <w:start w:val="2"/>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5E3D220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22FF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06151"/>
    <w:multiLevelType w:val="multilevel"/>
    <w:tmpl w:val="729A0AD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AA2BE2"/>
    <w:multiLevelType w:val="hybridMultilevel"/>
    <w:tmpl w:val="04766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180C"/>
    <w:multiLevelType w:val="hybridMultilevel"/>
    <w:tmpl w:val="55065EEC"/>
    <w:lvl w:ilvl="0" w:tplc="E2265F3A">
      <w:start w:val="1"/>
      <w:numFmt w:val="decimal"/>
      <w:lvlText w:val="%1."/>
      <w:lvlJc w:val="left"/>
      <w:pPr>
        <w:ind w:left="1919"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F00562"/>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412836"/>
    <w:multiLevelType w:val="multilevel"/>
    <w:tmpl w:val="BCDAAF90"/>
    <w:lvl w:ilvl="0">
      <w:start w:val="1"/>
      <w:numFmt w:val="decimal"/>
      <w:lvlText w:val="%1"/>
      <w:lvlJc w:val="left"/>
      <w:pPr>
        <w:ind w:left="660" w:hanging="660"/>
      </w:pPr>
      <w:rPr>
        <w:rFonts w:hint="default"/>
      </w:rPr>
    </w:lvl>
    <w:lvl w:ilvl="1">
      <w:start w:val="1"/>
      <w:numFmt w:val="decimal"/>
      <w:lvlText w:val="%1.%2"/>
      <w:lvlJc w:val="left"/>
      <w:pPr>
        <w:ind w:left="914" w:hanging="660"/>
      </w:pPr>
      <w:rPr>
        <w:rFonts w:hint="default"/>
      </w:rPr>
    </w:lvl>
    <w:lvl w:ilvl="2">
      <w:start w:val="5"/>
      <w:numFmt w:val="decimal"/>
      <w:lvlText w:val="%1.%2.%3"/>
      <w:lvlJc w:val="left"/>
      <w:pPr>
        <w:ind w:left="1228" w:hanging="720"/>
      </w:pPr>
      <w:rPr>
        <w:rFonts w:hint="default"/>
      </w:rPr>
    </w:lvl>
    <w:lvl w:ilvl="3">
      <w:start w:val="2"/>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40" w15:restartNumberingAfterBreak="0">
    <w:nsid w:val="72B37C53"/>
    <w:multiLevelType w:val="hybridMultilevel"/>
    <w:tmpl w:val="4C6425E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D444AA"/>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A14BF8"/>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653123">
    <w:abstractNumId w:val="29"/>
  </w:num>
  <w:num w:numId="2" w16cid:durableId="1830098753">
    <w:abstractNumId w:val="35"/>
  </w:num>
  <w:num w:numId="3" w16cid:durableId="1301765405">
    <w:abstractNumId w:val="5"/>
  </w:num>
  <w:num w:numId="4" w16cid:durableId="1517966446">
    <w:abstractNumId w:val="25"/>
  </w:num>
  <w:num w:numId="5" w16cid:durableId="1811632386">
    <w:abstractNumId w:val="18"/>
  </w:num>
  <w:num w:numId="6" w16cid:durableId="1378507174">
    <w:abstractNumId w:val="32"/>
  </w:num>
  <w:num w:numId="7" w16cid:durableId="1347290627">
    <w:abstractNumId w:val="24"/>
  </w:num>
  <w:num w:numId="8" w16cid:durableId="2079207045">
    <w:abstractNumId w:val="28"/>
  </w:num>
  <w:num w:numId="9" w16cid:durableId="1165897273">
    <w:abstractNumId w:val="37"/>
  </w:num>
  <w:num w:numId="10" w16cid:durableId="791675989">
    <w:abstractNumId w:val="42"/>
  </w:num>
  <w:num w:numId="11" w16cid:durableId="1066104367">
    <w:abstractNumId w:val="7"/>
  </w:num>
  <w:num w:numId="12" w16cid:durableId="1627008540">
    <w:abstractNumId w:val="17"/>
  </w:num>
  <w:num w:numId="13" w16cid:durableId="876046761">
    <w:abstractNumId w:val="11"/>
  </w:num>
  <w:num w:numId="14" w16cid:durableId="1975018578">
    <w:abstractNumId w:val="27"/>
  </w:num>
  <w:num w:numId="15" w16cid:durableId="1043409897">
    <w:abstractNumId w:val="16"/>
  </w:num>
  <w:num w:numId="16" w16cid:durableId="1103038971">
    <w:abstractNumId w:val="15"/>
  </w:num>
  <w:num w:numId="17" w16cid:durableId="123159346">
    <w:abstractNumId w:val="20"/>
  </w:num>
  <w:num w:numId="18" w16cid:durableId="1691950924">
    <w:abstractNumId w:val="38"/>
  </w:num>
  <w:num w:numId="19" w16cid:durableId="721370880">
    <w:abstractNumId w:val="6"/>
  </w:num>
  <w:num w:numId="20" w16cid:durableId="1215239173">
    <w:abstractNumId w:val="31"/>
  </w:num>
  <w:num w:numId="21" w16cid:durableId="437457326">
    <w:abstractNumId w:val="23"/>
  </w:num>
  <w:num w:numId="22" w16cid:durableId="1577547384">
    <w:abstractNumId w:val="43"/>
  </w:num>
  <w:num w:numId="23" w16cid:durableId="538661437">
    <w:abstractNumId w:val="36"/>
  </w:num>
  <w:num w:numId="24" w16cid:durableId="1318849264">
    <w:abstractNumId w:val="41"/>
  </w:num>
  <w:num w:numId="25" w16cid:durableId="1361278520">
    <w:abstractNumId w:val="8"/>
  </w:num>
  <w:num w:numId="26" w16cid:durableId="1180898363">
    <w:abstractNumId w:val="21"/>
  </w:num>
  <w:num w:numId="27" w16cid:durableId="1507937349">
    <w:abstractNumId w:val="0"/>
  </w:num>
  <w:num w:numId="28" w16cid:durableId="1537351609">
    <w:abstractNumId w:val="39"/>
  </w:num>
  <w:num w:numId="29" w16cid:durableId="1491629254">
    <w:abstractNumId w:val="14"/>
  </w:num>
  <w:num w:numId="30" w16cid:durableId="1643653341">
    <w:abstractNumId w:val="10"/>
  </w:num>
  <w:num w:numId="31" w16cid:durableId="26877976">
    <w:abstractNumId w:val="1"/>
  </w:num>
  <w:num w:numId="32" w16cid:durableId="439375970">
    <w:abstractNumId w:val="12"/>
  </w:num>
  <w:num w:numId="33" w16cid:durableId="165481169">
    <w:abstractNumId w:val="30"/>
  </w:num>
  <w:num w:numId="34" w16cid:durableId="647322642">
    <w:abstractNumId w:val="33"/>
  </w:num>
  <w:num w:numId="35" w16cid:durableId="698434311">
    <w:abstractNumId w:val="22"/>
  </w:num>
  <w:num w:numId="36" w16cid:durableId="640693677">
    <w:abstractNumId w:val="34"/>
  </w:num>
  <w:num w:numId="37" w16cid:durableId="1957785230">
    <w:abstractNumId w:val="19"/>
  </w:num>
  <w:num w:numId="38" w16cid:durableId="1355300867">
    <w:abstractNumId w:val="13"/>
  </w:num>
  <w:num w:numId="39" w16cid:durableId="772434751">
    <w:abstractNumId w:val="26"/>
  </w:num>
  <w:num w:numId="40" w16cid:durableId="1306810576">
    <w:abstractNumId w:val="4"/>
  </w:num>
  <w:num w:numId="41" w16cid:durableId="1760369411">
    <w:abstractNumId w:val="3"/>
  </w:num>
  <w:num w:numId="42" w16cid:durableId="543643467">
    <w:abstractNumId w:val="9"/>
  </w:num>
  <w:num w:numId="43" w16cid:durableId="2036156507">
    <w:abstractNumId w:val="2"/>
  </w:num>
  <w:num w:numId="44" w16cid:durableId="5693868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01F92"/>
    <w:rsid w:val="00010A7E"/>
    <w:rsid w:val="000125CD"/>
    <w:rsid w:val="0001650C"/>
    <w:rsid w:val="00030DB0"/>
    <w:rsid w:val="000344F4"/>
    <w:rsid w:val="0004316F"/>
    <w:rsid w:val="0004498C"/>
    <w:rsid w:val="00044C12"/>
    <w:rsid w:val="00047D8A"/>
    <w:rsid w:val="00054AA0"/>
    <w:rsid w:val="0005524C"/>
    <w:rsid w:val="00057BFF"/>
    <w:rsid w:val="000617D7"/>
    <w:rsid w:val="0006471A"/>
    <w:rsid w:val="00065FC3"/>
    <w:rsid w:val="00066330"/>
    <w:rsid w:val="00067D74"/>
    <w:rsid w:val="00070227"/>
    <w:rsid w:val="000759AE"/>
    <w:rsid w:val="00075C7A"/>
    <w:rsid w:val="0008298E"/>
    <w:rsid w:val="00084372"/>
    <w:rsid w:val="0008580E"/>
    <w:rsid w:val="00085CB1"/>
    <w:rsid w:val="000943BD"/>
    <w:rsid w:val="00094BED"/>
    <w:rsid w:val="0009597E"/>
    <w:rsid w:val="00095AD5"/>
    <w:rsid w:val="00095E1A"/>
    <w:rsid w:val="000965F3"/>
    <w:rsid w:val="000A074A"/>
    <w:rsid w:val="000A0ED7"/>
    <w:rsid w:val="000A16A7"/>
    <w:rsid w:val="000A2272"/>
    <w:rsid w:val="000A3EE6"/>
    <w:rsid w:val="000A5D81"/>
    <w:rsid w:val="000A7648"/>
    <w:rsid w:val="000B56B5"/>
    <w:rsid w:val="000B60E4"/>
    <w:rsid w:val="000C0D48"/>
    <w:rsid w:val="000C4D61"/>
    <w:rsid w:val="000C6DD4"/>
    <w:rsid w:val="000D2026"/>
    <w:rsid w:val="000D73EF"/>
    <w:rsid w:val="000E1D52"/>
    <w:rsid w:val="000E2B33"/>
    <w:rsid w:val="000E30C5"/>
    <w:rsid w:val="000E31B7"/>
    <w:rsid w:val="000E5F2A"/>
    <w:rsid w:val="000E61F3"/>
    <w:rsid w:val="000E7B5C"/>
    <w:rsid w:val="000F07B6"/>
    <w:rsid w:val="000F3B67"/>
    <w:rsid w:val="000F409E"/>
    <w:rsid w:val="000F4716"/>
    <w:rsid w:val="001016C6"/>
    <w:rsid w:val="00101B85"/>
    <w:rsid w:val="00103077"/>
    <w:rsid w:val="00105FC0"/>
    <w:rsid w:val="001067CB"/>
    <w:rsid w:val="001128F6"/>
    <w:rsid w:val="00121022"/>
    <w:rsid w:val="001273BE"/>
    <w:rsid w:val="00140B55"/>
    <w:rsid w:val="00143E87"/>
    <w:rsid w:val="00147F88"/>
    <w:rsid w:val="001500DF"/>
    <w:rsid w:val="0015028B"/>
    <w:rsid w:val="00151550"/>
    <w:rsid w:val="0015449A"/>
    <w:rsid w:val="00154FFA"/>
    <w:rsid w:val="0015572B"/>
    <w:rsid w:val="00165D63"/>
    <w:rsid w:val="0016611A"/>
    <w:rsid w:val="00172C68"/>
    <w:rsid w:val="0017302B"/>
    <w:rsid w:val="00173926"/>
    <w:rsid w:val="00180F29"/>
    <w:rsid w:val="00182156"/>
    <w:rsid w:val="00183323"/>
    <w:rsid w:val="00191656"/>
    <w:rsid w:val="001963BF"/>
    <w:rsid w:val="001B5C0C"/>
    <w:rsid w:val="001C3454"/>
    <w:rsid w:val="001C34AF"/>
    <w:rsid w:val="001C3C7A"/>
    <w:rsid w:val="001D5F74"/>
    <w:rsid w:val="001E45CA"/>
    <w:rsid w:val="001F1358"/>
    <w:rsid w:val="001F2972"/>
    <w:rsid w:val="001F717D"/>
    <w:rsid w:val="00202582"/>
    <w:rsid w:val="00211884"/>
    <w:rsid w:val="00224F6F"/>
    <w:rsid w:val="00225AA9"/>
    <w:rsid w:val="0022778E"/>
    <w:rsid w:val="002310BA"/>
    <w:rsid w:val="00241FF5"/>
    <w:rsid w:val="0025197A"/>
    <w:rsid w:val="00251DB8"/>
    <w:rsid w:val="00255AD9"/>
    <w:rsid w:val="00255B63"/>
    <w:rsid w:val="00262A7D"/>
    <w:rsid w:val="002631ED"/>
    <w:rsid w:val="002673F9"/>
    <w:rsid w:val="00276BF2"/>
    <w:rsid w:val="00282E70"/>
    <w:rsid w:val="002840EC"/>
    <w:rsid w:val="00287870"/>
    <w:rsid w:val="00287E42"/>
    <w:rsid w:val="00287FF1"/>
    <w:rsid w:val="00292733"/>
    <w:rsid w:val="00293B33"/>
    <w:rsid w:val="0029511B"/>
    <w:rsid w:val="002B1165"/>
    <w:rsid w:val="002B19B5"/>
    <w:rsid w:val="002B5883"/>
    <w:rsid w:val="002B6642"/>
    <w:rsid w:val="002C03D5"/>
    <w:rsid w:val="002C2C79"/>
    <w:rsid w:val="002C698C"/>
    <w:rsid w:val="002D0032"/>
    <w:rsid w:val="002D38E8"/>
    <w:rsid w:val="002E2094"/>
    <w:rsid w:val="002E2648"/>
    <w:rsid w:val="002E4347"/>
    <w:rsid w:val="002E6A87"/>
    <w:rsid w:val="002E7E04"/>
    <w:rsid w:val="002F223C"/>
    <w:rsid w:val="003000C8"/>
    <w:rsid w:val="00300E39"/>
    <w:rsid w:val="00301833"/>
    <w:rsid w:val="00301C15"/>
    <w:rsid w:val="003036A1"/>
    <w:rsid w:val="00304112"/>
    <w:rsid w:val="0030412B"/>
    <w:rsid w:val="00306111"/>
    <w:rsid w:val="00307069"/>
    <w:rsid w:val="00314AB5"/>
    <w:rsid w:val="00316CDA"/>
    <w:rsid w:val="00320771"/>
    <w:rsid w:val="003231BD"/>
    <w:rsid w:val="003259C2"/>
    <w:rsid w:val="00325D36"/>
    <w:rsid w:val="00331CEF"/>
    <w:rsid w:val="0033342F"/>
    <w:rsid w:val="0033440B"/>
    <w:rsid w:val="00336317"/>
    <w:rsid w:val="003375AC"/>
    <w:rsid w:val="00337D83"/>
    <w:rsid w:val="00351372"/>
    <w:rsid w:val="0035381B"/>
    <w:rsid w:val="003608D4"/>
    <w:rsid w:val="00377C64"/>
    <w:rsid w:val="003808A7"/>
    <w:rsid w:val="0038213A"/>
    <w:rsid w:val="00382821"/>
    <w:rsid w:val="00391832"/>
    <w:rsid w:val="0039397C"/>
    <w:rsid w:val="00393C40"/>
    <w:rsid w:val="0039533F"/>
    <w:rsid w:val="0039730A"/>
    <w:rsid w:val="003A44A3"/>
    <w:rsid w:val="003A7281"/>
    <w:rsid w:val="003A7BB3"/>
    <w:rsid w:val="003B16BD"/>
    <w:rsid w:val="003B3A65"/>
    <w:rsid w:val="003C1366"/>
    <w:rsid w:val="003C1D82"/>
    <w:rsid w:val="003C4676"/>
    <w:rsid w:val="003C4DDC"/>
    <w:rsid w:val="003C5A10"/>
    <w:rsid w:val="003C5C4F"/>
    <w:rsid w:val="003C65DB"/>
    <w:rsid w:val="003C69DA"/>
    <w:rsid w:val="003D1CDC"/>
    <w:rsid w:val="003D5171"/>
    <w:rsid w:val="003D7C64"/>
    <w:rsid w:val="003E28F4"/>
    <w:rsid w:val="003E3F8D"/>
    <w:rsid w:val="003E3F92"/>
    <w:rsid w:val="003E427B"/>
    <w:rsid w:val="003F0380"/>
    <w:rsid w:val="003F166D"/>
    <w:rsid w:val="003F3D09"/>
    <w:rsid w:val="003F4E15"/>
    <w:rsid w:val="0040095A"/>
    <w:rsid w:val="00405FC3"/>
    <w:rsid w:val="0040676E"/>
    <w:rsid w:val="004115BA"/>
    <w:rsid w:val="0041182A"/>
    <w:rsid w:val="00423AB8"/>
    <w:rsid w:val="00424B85"/>
    <w:rsid w:val="004269FC"/>
    <w:rsid w:val="004413F7"/>
    <w:rsid w:val="00444C45"/>
    <w:rsid w:val="004466A6"/>
    <w:rsid w:val="00451A2B"/>
    <w:rsid w:val="00454021"/>
    <w:rsid w:val="0045471F"/>
    <w:rsid w:val="0046377D"/>
    <w:rsid w:val="004668BE"/>
    <w:rsid w:val="004670A5"/>
    <w:rsid w:val="00471823"/>
    <w:rsid w:val="00472CAA"/>
    <w:rsid w:val="0047484C"/>
    <w:rsid w:val="004772EE"/>
    <w:rsid w:val="0048535E"/>
    <w:rsid w:val="0049088B"/>
    <w:rsid w:val="00490B3A"/>
    <w:rsid w:val="00490C33"/>
    <w:rsid w:val="00492BC1"/>
    <w:rsid w:val="004971F4"/>
    <w:rsid w:val="004A2AD1"/>
    <w:rsid w:val="004A3293"/>
    <w:rsid w:val="004A398A"/>
    <w:rsid w:val="004A7365"/>
    <w:rsid w:val="004B0570"/>
    <w:rsid w:val="004B0CFF"/>
    <w:rsid w:val="004B2168"/>
    <w:rsid w:val="004B3105"/>
    <w:rsid w:val="004B47D3"/>
    <w:rsid w:val="004B4D95"/>
    <w:rsid w:val="004B663F"/>
    <w:rsid w:val="004C099C"/>
    <w:rsid w:val="004C10E9"/>
    <w:rsid w:val="004C3039"/>
    <w:rsid w:val="004C6B4B"/>
    <w:rsid w:val="004D0562"/>
    <w:rsid w:val="004F01AF"/>
    <w:rsid w:val="00505267"/>
    <w:rsid w:val="00520CF8"/>
    <w:rsid w:val="005212D9"/>
    <w:rsid w:val="005274DA"/>
    <w:rsid w:val="005334F9"/>
    <w:rsid w:val="00536573"/>
    <w:rsid w:val="0053727C"/>
    <w:rsid w:val="00537F2B"/>
    <w:rsid w:val="00540E13"/>
    <w:rsid w:val="00542CA2"/>
    <w:rsid w:val="00552FB5"/>
    <w:rsid w:val="005535A5"/>
    <w:rsid w:val="00563BA2"/>
    <w:rsid w:val="00565901"/>
    <w:rsid w:val="005671DD"/>
    <w:rsid w:val="0057271D"/>
    <w:rsid w:val="0057325A"/>
    <w:rsid w:val="005802DB"/>
    <w:rsid w:val="00585CDE"/>
    <w:rsid w:val="0058620B"/>
    <w:rsid w:val="00590183"/>
    <w:rsid w:val="005975A9"/>
    <w:rsid w:val="005A174F"/>
    <w:rsid w:val="005A6E74"/>
    <w:rsid w:val="005B3CEF"/>
    <w:rsid w:val="005B76EE"/>
    <w:rsid w:val="005C2B6F"/>
    <w:rsid w:val="005D0549"/>
    <w:rsid w:val="005D47D7"/>
    <w:rsid w:val="005D692C"/>
    <w:rsid w:val="005E4262"/>
    <w:rsid w:val="005E5506"/>
    <w:rsid w:val="005E6351"/>
    <w:rsid w:val="005E653B"/>
    <w:rsid w:val="005F008D"/>
    <w:rsid w:val="005F2A03"/>
    <w:rsid w:val="005F7301"/>
    <w:rsid w:val="00600888"/>
    <w:rsid w:val="0060352D"/>
    <w:rsid w:val="00603827"/>
    <w:rsid w:val="0060491C"/>
    <w:rsid w:val="0060504A"/>
    <w:rsid w:val="00605935"/>
    <w:rsid w:val="00613189"/>
    <w:rsid w:val="006157D6"/>
    <w:rsid w:val="00625236"/>
    <w:rsid w:val="0062575D"/>
    <w:rsid w:val="006300C9"/>
    <w:rsid w:val="006309A0"/>
    <w:rsid w:val="00631697"/>
    <w:rsid w:val="0063184C"/>
    <w:rsid w:val="00632CCF"/>
    <w:rsid w:val="006337E1"/>
    <w:rsid w:val="00634092"/>
    <w:rsid w:val="00634F89"/>
    <w:rsid w:val="0064091A"/>
    <w:rsid w:val="00640EA6"/>
    <w:rsid w:val="006437D2"/>
    <w:rsid w:val="00643B65"/>
    <w:rsid w:val="00645B44"/>
    <w:rsid w:val="00647037"/>
    <w:rsid w:val="00650605"/>
    <w:rsid w:val="00660477"/>
    <w:rsid w:val="00660A4B"/>
    <w:rsid w:val="00661D0A"/>
    <w:rsid w:val="00665B4E"/>
    <w:rsid w:val="00670671"/>
    <w:rsid w:val="00672D4D"/>
    <w:rsid w:val="0067774F"/>
    <w:rsid w:val="00681816"/>
    <w:rsid w:val="00685EE6"/>
    <w:rsid w:val="006870D9"/>
    <w:rsid w:val="00692268"/>
    <w:rsid w:val="00692D8C"/>
    <w:rsid w:val="00693102"/>
    <w:rsid w:val="00695746"/>
    <w:rsid w:val="006A0AC7"/>
    <w:rsid w:val="006A0CA9"/>
    <w:rsid w:val="006A5586"/>
    <w:rsid w:val="006A77FD"/>
    <w:rsid w:val="006B4298"/>
    <w:rsid w:val="006B4D84"/>
    <w:rsid w:val="006B5039"/>
    <w:rsid w:val="006B7D65"/>
    <w:rsid w:val="006C570D"/>
    <w:rsid w:val="006C6B3C"/>
    <w:rsid w:val="006D012B"/>
    <w:rsid w:val="006D11DC"/>
    <w:rsid w:val="006D2D20"/>
    <w:rsid w:val="006D54F4"/>
    <w:rsid w:val="006D5CBA"/>
    <w:rsid w:val="006D70F8"/>
    <w:rsid w:val="006E0C7B"/>
    <w:rsid w:val="00701812"/>
    <w:rsid w:val="00705FFA"/>
    <w:rsid w:val="0071726D"/>
    <w:rsid w:val="00717929"/>
    <w:rsid w:val="00717A61"/>
    <w:rsid w:val="0072217F"/>
    <w:rsid w:val="00723500"/>
    <w:rsid w:val="00725073"/>
    <w:rsid w:val="00732104"/>
    <w:rsid w:val="00732395"/>
    <w:rsid w:val="007334EA"/>
    <w:rsid w:val="00734569"/>
    <w:rsid w:val="00737DE4"/>
    <w:rsid w:val="00743FF3"/>
    <w:rsid w:val="007461A0"/>
    <w:rsid w:val="00750362"/>
    <w:rsid w:val="00750C9B"/>
    <w:rsid w:val="0075500E"/>
    <w:rsid w:val="007575B3"/>
    <w:rsid w:val="0076591C"/>
    <w:rsid w:val="00770433"/>
    <w:rsid w:val="007726C7"/>
    <w:rsid w:val="007754F6"/>
    <w:rsid w:val="00776FBA"/>
    <w:rsid w:val="007815F2"/>
    <w:rsid w:val="007819A9"/>
    <w:rsid w:val="00783F59"/>
    <w:rsid w:val="0078614B"/>
    <w:rsid w:val="00796E7F"/>
    <w:rsid w:val="00797AF5"/>
    <w:rsid w:val="007A1104"/>
    <w:rsid w:val="007A5567"/>
    <w:rsid w:val="007B4005"/>
    <w:rsid w:val="007B6943"/>
    <w:rsid w:val="007C0131"/>
    <w:rsid w:val="007C36A4"/>
    <w:rsid w:val="007C4A67"/>
    <w:rsid w:val="007C6308"/>
    <w:rsid w:val="007D2065"/>
    <w:rsid w:val="007E0A0D"/>
    <w:rsid w:val="007E1FEE"/>
    <w:rsid w:val="007E71A6"/>
    <w:rsid w:val="007F0DAC"/>
    <w:rsid w:val="007F58B7"/>
    <w:rsid w:val="007F65A3"/>
    <w:rsid w:val="007F65C2"/>
    <w:rsid w:val="007F7539"/>
    <w:rsid w:val="008039B3"/>
    <w:rsid w:val="00806963"/>
    <w:rsid w:val="00810E98"/>
    <w:rsid w:val="008133CA"/>
    <w:rsid w:val="00814E90"/>
    <w:rsid w:val="00816678"/>
    <w:rsid w:val="00821DB4"/>
    <w:rsid w:val="00830007"/>
    <w:rsid w:val="00834EAD"/>
    <w:rsid w:val="00842426"/>
    <w:rsid w:val="00844FA5"/>
    <w:rsid w:val="00846454"/>
    <w:rsid w:val="00856F70"/>
    <w:rsid w:val="008654C7"/>
    <w:rsid w:val="00867B68"/>
    <w:rsid w:val="00872723"/>
    <w:rsid w:val="00874DF7"/>
    <w:rsid w:val="0087519C"/>
    <w:rsid w:val="0087659D"/>
    <w:rsid w:val="00880786"/>
    <w:rsid w:val="0088639F"/>
    <w:rsid w:val="00892EA5"/>
    <w:rsid w:val="00893B02"/>
    <w:rsid w:val="00897BE5"/>
    <w:rsid w:val="00897E5E"/>
    <w:rsid w:val="008A270D"/>
    <w:rsid w:val="008A6D76"/>
    <w:rsid w:val="008B2985"/>
    <w:rsid w:val="008B34C3"/>
    <w:rsid w:val="008B3B26"/>
    <w:rsid w:val="008B5737"/>
    <w:rsid w:val="008B6882"/>
    <w:rsid w:val="008B6F7C"/>
    <w:rsid w:val="008D406E"/>
    <w:rsid w:val="008D48C1"/>
    <w:rsid w:val="008D599E"/>
    <w:rsid w:val="008D5D76"/>
    <w:rsid w:val="008E1784"/>
    <w:rsid w:val="008E1E4D"/>
    <w:rsid w:val="008E3384"/>
    <w:rsid w:val="008E363F"/>
    <w:rsid w:val="008E55A6"/>
    <w:rsid w:val="008E64A6"/>
    <w:rsid w:val="008E690A"/>
    <w:rsid w:val="008F7E0C"/>
    <w:rsid w:val="00901194"/>
    <w:rsid w:val="00903800"/>
    <w:rsid w:val="00904C8F"/>
    <w:rsid w:val="00907576"/>
    <w:rsid w:val="00910CFE"/>
    <w:rsid w:val="00911E72"/>
    <w:rsid w:val="00914B9F"/>
    <w:rsid w:val="009217A0"/>
    <w:rsid w:val="00922FD6"/>
    <w:rsid w:val="00923677"/>
    <w:rsid w:val="0092485A"/>
    <w:rsid w:val="009263C4"/>
    <w:rsid w:val="00931C03"/>
    <w:rsid w:val="0093348A"/>
    <w:rsid w:val="0094343E"/>
    <w:rsid w:val="00952073"/>
    <w:rsid w:val="00952CE7"/>
    <w:rsid w:val="00957EA4"/>
    <w:rsid w:val="009630B9"/>
    <w:rsid w:val="0097419B"/>
    <w:rsid w:val="00976F3B"/>
    <w:rsid w:val="00980535"/>
    <w:rsid w:val="00981D8E"/>
    <w:rsid w:val="00981E3E"/>
    <w:rsid w:val="00983474"/>
    <w:rsid w:val="00983B1A"/>
    <w:rsid w:val="00985437"/>
    <w:rsid w:val="00985CA2"/>
    <w:rsid w:val="00987128"/>
    <w:rsid w:val="009A35C6"/>
    <w:rsid w:val="009B4729"/>
    <w:rsid w:val="009B4F1D"/>
    <w:rsid w:val="009B6366"/>
    <w:rsid w:val="009C2F9D"/>
    <w:rsid w:val="009C2FC3"/>
    <w:rsid w:val="009C3519"/>
    <w:rsid w:val="009C7149"/>
    <w:rsid w:val="009C7360"/>
    <w:rsid w:val="009D086D"/>
    <w:rsid w:val="009D66D3"/>
    <w:rsid w:val="009E36A3"/>
    <w:rsid w:val="009E3EE8"/>
    <w:rsid w:val="009F2E2E"/>
    <w:rsid w:val="009F4241"/>
    <w:rsid w:val="009F5E36"/>
    <w:rsid w:val="00A01812"/>
    <w:rsid w:val="00A01952"/>
    <w:rsid w:val="00A02C27"/>
    <w:rsid w:val="00A05440"/>
    <w:rsid w:val="00A0668E"/>
    <w:rsid w:val="00A0777A"/>
    <w:rsid w:val="00A13692"/>
    <w:rsid w:val="00A16964"/>
    <w:rsid w:val="00A21A81"/>
    <w:rsid w:val="00A30282"/>
    <w:rsid w:val="00A3116D"/>
    <w:rsid w:val="00A33A36"/>
    <w:rsid w:val="00A36AA2"/>
    <w:rsid w:val="00A36BBC"/>
    <w:rsid w:val="00A37F78"/>
    <w:rsid w:val="00A40EE2"/>
    <w:rsid w:val="00A41B06"/>
    <w:rsid w:val="00A41EDA"/>
    <w:rsid w:val="00A5073A"/>
    <w:rsid w:val="00A52397"/>
    <w:rsid w:val="00A55271"/>
    <w:rsid w:val="00A56DBA"/>
    <w:rsid w:val="00A6266F"/>
    <w:rsid w:val="00A650C5"/>
    <w:rsid w:val="00A72F47"/>
    <w:rsid w:val="00A73895"/>
    <w:rsid w:val="00A74D1A"/>
    <w:rsid w:val="00A75F7F"/>
    <w:rsid w:val="00A77537"/>
    <w:rsid w:val="00A776D9"/>
    <w:rsid w:val="00A83178"/>
    <w:rsid w:val="00A83229"/>
    <w:rsid w:val="00A847D1"/>
    <w:rsid w:val="00A863D6"/>
    <w:rsid w:val="00A90A78"/>
    <w:rsid w:val="00A9489E"/>
    <w:rsid w:val="00AA0CAA"/>
    <w:rsid w:val="00AA2980"/>
    <w:rsid w:val="00AA525E"/>
    <w:rsid w:val="00AA76FC"/>
    <w:rsid w:val="00AA7939"/>
    <w:rsid w:val="00AC34E3"/>
    <w:rsid w:val="00AC38E2"/>
    <w:rsid w:val="00AC5C7A"/>
    <w:rsid w:val="00AC7C50"/>
    <w:rsid w:val="00AD1269"/>
    <w:rsid w:val="00AD3873"/>
    <w:rsid w:val="00AD39AE"/>
    <w:rsid w:val="00AD4FE7"/>
    <w:rsid w:val="00AE4A29"/>
    <w:rsid w:val="00AF266A"/>
    <w:rsid w:val="00AF3368"/>
    <w:rsid w:val="00B100AC"/>
    <w:rsid w:val="00B10176"/>
    <w:rsid w:val="00B126FB"/>
    <w:rsid w:val="00B12DC4"/>
    <w:rsid w:val="00B14071"/>
    <w:rsid w:val="00B25370"/>
    <w:rsid w:val="00B27B86"/>
    <w:rsid w:val="00B359FB"/>
    <w:rsid w:val="00B35E7B"/>
    <w:rsid w:val="00B40CE6"/>
    <w:rsid w:val="00B462AB"/>
    <w:rsid w:val="00B50F0B"/>
    <w:rsid w:val="00B55503"/>
    <w:rsid w:val="00B556B0"/>
    <w:rsid w:val="00B614AD"/>
    <w:rsid w:val="00B657F2"/>
    <w:rsid w:val="00B66F68"/>
    <w:rsid w:val="00B72331"/>
    <w:rsid w:val="00B74ABB"/>
    <w:rsid w:val="00B75778"/>
    <w:rsid w:val="00B81BAC"/>
    <w:rsid w:val="00B81F7B"/>
    <w:rsid w:val="00B85168"/>
    <w:rsid w:val="00B86FB7"/>
    <w:rsid w:val="00B87257"/>
    <w:rsid w:val="00B877FD"/>
    <w:rsid w:val="00B91BB6"/>
    <w:rsid w:val="00B9295F"/>
    <w:rsid w:val="00B9754D"/>
    <w:rsid w:val="00B97D97"/>
    <w:rsid w:val="00BA076C"/>
    <w:rsid w:val="00BA1555"/>
    <w:rsid w:val="00BA77A0"/>
    <w:rsid w:val="00BA7A50"/>
    <w:rsid w:val="00BB19E4"/>
    <w:rsid w:val="00BC0400"/>
    <w:rsid w:val="00BC05EE"/>
    <w:rsid w:val="00BC1247"/>
    <w:rsid w:val="00BC146A"/>
    <w:rsid w:val="00BC2F49"/>
    <w:rsid w:val="00BC32DB"/>
    <w:rsid w:val="00BC7196"/>
    <w:rsid w:val="00BD01E7"/>
    <w:rsid w:val="00BD13B1"/>
    <w:rsid w:val="00BD3EA2"/>
    <w:rsid w:val="00BD4DBB"/>
    <w:rsid w:val="00BE2659"/>
    <w:rsid w:val="00BE50AA"/>
    <w:rsid w:val="00BF1650"/>
    <w:rsid w:val="00BF3F40"/>
    <w:rsid w:val="00BF4C26"/>
    <w:rsid w:val="00BF4E15"/>
    <w:rsid w:val="00BF54FF"/>
    <w:rsid w:val="00C07D28"/>
    <w:rsid w:val="00C16B83"/>
    <w:rsid w:val="00C236B1"/>
    <w:rsid w:val="00C25132"/>
    <w:rsid w:val="00C3781E"/>
    <w:rsid w:val="00C40A42"/>
    <w:rsid w:val="00C461E9"/>
    <w:rsid w:val="00C502E0"/>
    <w:rsid w:val="00C50ED2"/>
    <w:rsid w:val="00C51648"/>
    <w:rsid w:val="00C53D8E"/>
    <w:rsid w:val="00C555D5"/>
    <w:rsid w:val="00C55E26"/>
    <w:rsid w:val="00C633A9"/>
    <w:rsid w:val="00C65ED2"/>
    <w:rsid w:val="00C678DE"/>
    <w:rsid w:val="00C704E9"/>
    <w:rsid w:val="00C77914"/>
    <w:rsid w:val="00C801AA"/>
    <w:rsid w:val="00C82FF8"/>
    <w:rsid w:val="00C840CA"/>
    <w:rsid w:val="00C87891"/>
    <w:rsid w:val="00C8790E"/>
    <w:rsid w:val="00C87A97"/>
    <w:rsid w:val="00C944AB"/>
    <w:rsid w:val="00C96729"/>
    <w:rsid w:val="00C9692B"/>
    <w:rsid w:val="00C96F8D"/>
    <w:rsid w:val="00CA07AB"/>
    <w:rsid w:val="00CA0F42"/>
    <w:rsid w:val="00CA1F0B"/>
    <w:rsid w:val="00CA2EAA"/>
    <w:rsid w:val="00CA45EC"/>
    <w:rsid w:val="00CA50A3"/>
    <w:rsid w:val="00CB1160"/>
    <w:rsid w:val="00CB2204"/>
    <w:rsid w:val="00CB3651"/>
    <w:rsid w:val="00CB36FD"/>
    <w:rsid w:val="00CB6038"/>
    <w:rsid w:val="00CC2DD4"/>
    <w:rsid w:val="00CC34BD"/>
    <w:rsid w:val="00CC47E0"/>
    <w:rsid w:val="00CC7360"/>
    <w:rsid w:val="00CD2843"/>
    <w:rsid w:val="00CD2DBD"/>
    <w:rsid w:val="00CE523D"/>
    <w:rsid w:val="00CE5B63"/>
    <w:rsid w:val="00CE71EC"/>
    <w:rsid w:val="00CF2ECA"/>
    <w:rsid w:val="00CF50A3"/>
    <w:rsid w:val="00D00D82"/>
    <w:rsid w:val="00D03392"/>
    <w:rsid w:val="00D03CC4"/>
    <w:rsid w:val="00D13131"/>
    <w:rsid w:val="00D14E2E"/>
    <w:rsid w:val="00D2550B"/>
    <w:rsid w:val="00D33D4F"/>
    <w:rsid w:val="00D41D2A"/>
    <w:rsid w:val="00D61982"/>
    <w:rsid w:val="00D6584F"/>
    <w:rsid w:val="00D702FC"/>
    <w:rsid w:val="00D74F4E"/>
    <w:rsid w:val="00D825F3"/>
    <w:rsid w:val="00D830F4"/>
    <w:rsid w:val="00D8750D"/>
    <w:rsid w:val="00D905AB"/>
    <w:rsid w:val="00D91E45"/>
    <w:rsid w:val="00D97274"/>
    <w:rsid w:val="00DA2D91"/>
    <w:rsid w:val="00DB0DE4"/>
    <w:rsid w:val="00DB3BB3"/>
    <w:rsid w:val="00DB4D5F"/>
    <w:rsid w:val="00DB53A7"/>
    <w:rsid w:val="00DB5C8A"/>
    <w:rsid w:val="00DB5FF8"/>
    <w:rsid w:val="00DC0CB7"/>
    <w:rsid w:val="00DC1894"/>
    <w:rsid w:val="00DC72DB"/>
    <w:rsid w:val="00DD5F26"/>
    <w:rsid w:val="00DD6B2F"/>
    <w:rsid w:val="00DE0275"/>
    <w:rsid w:val="00DE16A3"/>
    <w:rsid w:val="00DE2CF1"/>
    <w:rsid w:val="00DE5CE0"/>
    <w:rsid w:val="00DE67FB"/>
    <w:rsid w:val="00DF03D4"/>
    <w:rsid w:val="00DF3872"/>
    <w:rsid w:val="00DF3DB5"/>
    <w:rsid w:val="00DF7025"/>
    <w:rsid w:val="00E00222"/>
    <w:rsid w:val="00E02039"/>
    <w:rsid w:val="00E057D1"/>
    <w:rsid w:val="00E12F95"/>
    <w:rsid w:val="00E138CE"/>
    <w:rsid w:val="00E13BD7"/>
    <w:rsid w:val="00E17CE8"/>
    <w:rsid w:val="00E227C7"/>
    <w:rsid w:val="00E34044"/>
    <w:rsid w:val="00E405CF"/>
    <w:rsid w:val="00E40BAA"/>
    <w:rsid w:val="00E40D03"/>
    <w:rsid w:val="00E41C51"/>
    <w:rsid w:val="00E442AA"/>
    <w:rsid w:val="00E47FD1"/>
    <w:rsid w:val="00E51750"/>
    <w:rsid w:val="00E51E27"/>
    <w:rsid w:val="00E545B4"/>
    <w:rsid w:val="00E566C2"/>
    <w:rsid w:val="00E60239"/>
    <w:rsid w:val="00E67B96"/>
    <w:rsid w:val="00E67F5F"/>
    <w:rsid w:val="00E701CC"/>
    <w:rsid w:val="00E707F3"/>
    <w:rsid w:val="00E72B23"/>
    <w:rsid w:val="00E72B76"/>
    <w:rsid w:val="00E74199"/>
    <w:rsid w:val="00E76184"/>
    <w:rsid w:val="00E76635"/>
    <w:rsid w:val="00E81029"/>
    <w:rsid w:val="00E81272"/>
    <w:rsid w:val="00E81400"/>
    <w:rsid w:val="00E81B16"/>
    <w:rsid w:val="00E85C0E"/>
    <w:rsid w:val="00E92632"/>
    <w:rsid w:val="00E92CE7"/>
    <w:rsid w:val="00E95102"/>
    <w:rsid w:val="00E95817"/>
    <w:rsid w:val="00E96E75"/>
    <w:rsid w:val="00EA1189"/>
    <w:rsid w:val="00EA76E6"/>
    <w:rsid w:val="00EA7F43"/>
    <w:rsid w:val="00EB51C9"/>
    <w:rsid w:val="00EC2AB8"/>
    <w:rsid w:val="00EC3ABD"/>
    <w:rsid w:val="00EC4840"/>
    <w:rsid w:val="00EC4B3A"/>
    <w:rsid w:val="00EC4C0E"/>
    <w:rsid w:val="00EC4E5C"/>
    <w:rsid w:val="00EC5E3B"/>
    <w:rsid w:val="00EC5FE5"/>
    <w:rsid w:val="00EC66E3"/>
    <w:rsid w:val="00ED4D56"/>
    <w:rsid w:val="00EE37A7"/>
    <w:rsid w:val="00EE7D71"/>
    <w:rsid w:val="00EF2A3C"/>
    <w:rsid w:val="00EF5124"/>
    <w:rsid w:val="00EF7DD7"/>
    <w:rsid w:val="00F031D6"/>
    <w:rsid w:val="00F04380"/>
    <w:rsid w:val="00F04445"/>
    <w:rsid w:val="00F045BA"/>
    <w:rsid w:val="00F063DD"/>
    <w:rsid w:val="00F11395"/>
    <w:rsid w:val="00F12905"/>
    <w:rsid w:val="00F175CB"/>
    <w:rsid w:val="00F20DE6"/>
    <w:rsid w:val="00F21F6A"/>
    <w:rsid w:val="00F26DA3"/>
    <w:rsid w:val="00F304CE"/>
    <w:rsid w:val="00F33004"/>
    <w:rsid w:val="00F358E5"/>
    <w:rsid w:val="00F37536"/>
    <w:rsid w:val="00F41C3D"/>
    <w:rsid w:val="00F4440E"/>
    <w:rsid w:val="00F44A47"/>
    <w:rsid w:val="00F51016"/>
    <w:rsid w:val="00F5110C"/>
    <w:rsid w:val="00F51E76"/>
    <w:rsid w:val="00F52F11"/>
    <w:rsid w:val="00F56576"/>
    <w:rsid w:val="00F608C0"/>
    <w:rsid w:val="00F62DEC"/>
    <w:rsid w:val="00F647E3"/>
    <w:rsid w:val="00F85050"/>
    <w:rsid w:val="00F87CBC"/>
    <w:rsid w:val="00F91D89"/>
    <w:rsid w:val="00F927A5"/>
    <w:rsid w:val="00F92FDD"/>
    <w:rsid w:val="00F94E61"/>
    <w:rsid w:val="00F9570B"/>
    <w:rsid w:val="00FA0A8B"/>
    <w:rsid w:val="00FA61A3"/>
    <w:rsid w:val="00FA7C12"/>
    <w:rsid w:val="00FB06FB"/>
    <w:rsid w:val="00FB2219"/>
    <w:rsid w:val="00FB3DFD"/>
    <w:rsid w:val="00FB430D"/>
    <w:rsid w:val="00FC391B"/>
    <w:rsid w:val="00FC4D57"/>
    <w:rsid w:val="00FC7175"/>
    <w:rsid w:val="00FC7D75"/>
    <w:rsid w:val="00FD0AD8"/>
    <w:rsid w:val="00FD10BA"/>
    <w:rsid w:val="00FD1CA4"/>
    <w:rsid w:val="00FE4EFE"/>
    <w:rsid w:val="00FE5552"/>
    <w:rsid w:val="00FE5ACB"/>
    <w:rsid w:val="00FF0D1A"/>
    <w:rsid w:val="00FF5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D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6D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D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D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D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D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D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D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D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D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D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D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D7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Bullet EY,Paragraph,Lentele,Lente"/>
    <w:basedOn w:val="prastasis"/>
    <w:link w:val="SraopastraipaDiagrama"/>
    <w:uiPriority w:val="34"/>
    <w:qFormat/>
    <w:rsid w:val="008A6D76"/>
    <w:pPr>
      <w:ind w:left="720"/>
      <w:contextualSpacing/>
    </w:pPr>
  </w:style>
  <w:style w:type="character" w:styleId="Rykuspabraukimas">
    <w:name w:val="Intense Emphasis"/>
    <w:basedOn w:val="Numatytasispastraiposriftas"/>
    <w:uiPriority w:val="21"/>
    <w:qFormat/>
    <w:rsid w:val="008A6D76"/>
    <w:rPr>
      <w:i/>
      <w:iCs/>
      <w:color w:val="0F4761" w:themeColor="accent1" w:themeShade="BF"/>
    </w:rPr>
  </w:style>
  <w:style w:type="paragraph" w:styleId="Iskirtacitata">
    <w:name w:val="Intense Quote"/>
    <w:basedOn w:val="prastasis"/>
    <w:next w:val="prastasis"/>
    <w:link w:val="IskirtacitataDiagrama"/>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D76"/>
    <w:rPr>
      <w:i/>
      <w:iCs/>
      <w:color w:val="0F4761" w:themeColor="accent1" w:themeShade="BF"/>
    </w:rPr>
  </w:style>
  <w:style w:type="character" w:styleId="Rykinuoroda">
    <w:name w:val="Intense Reference"/>
    <w:basedOn w:val="Numatytasispastraiposriftas"/>
    <w:uiPriority w:val="32"/>
    <w:qFormat/>
    <w:rsid w:val="008A6D76"/>
    <w:rPr>
      <w:b/>
      <w:bCs/>
      <w:smallCaps/>
      <w:color w:val="0F4761" w:themeColor="accent1" w:themeShade="BF"/>
      <w:spacing w:val="5"/>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rsid w:val="008A6D76"/>
    <w:rPr>
      <w:sz w:val="20"/>
      <w:lang w:eastAsia="lt-LT"/>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8A6D76"/>
  </w:style>
  <w:style w:type="paragraph" w:styleId="Antrat">
    <w:name w:val="caption"/>
    <w:basedOn w:val="prastasis"/>
    <w:next w:val="prastasis"/>
    <w:unhideWhenUsed/>
    <w:qFormat/>
    <w:rsid w:val="008A6D76"/>
    <w:pPr>
      <w:spacing w:after="200"/>
    </w:pPr>
    <w:rPr>
      <w:i/>
      <w:iCs/>
      <w:color w:val="0E2841" w:themeColor="text2"/>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8A6D76"/>
    <w:rPr>
      <w:vertAlign w:val="superscript"/>
    </w:rPr>
  </w:style>
  <w:style w:type="table" w:styleId="Lentelstinklelis">
    <w:name w:val="Table Grid"/>
    <w:basedOn w:val="prastojilentel"/>
    <w:uiPriority w:val="39"/>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6D76"/>
    <w:rPr>
      <w:sz w:val="16"/>
      <w:szCs w:val="16"/>
    </w:rPr>
  </w:style>
  <w:style w:type="paragraph" w:styleId="Komentarotekstas">
    <w:name w:val="annotation text"/>
    <w:basedOn w:val="prastasis"/>
    <w:link w:val="KomentarotekstasDiagrama"/>
    <w:uiPriority w:val="99"/>
    <w:unhideWhenUsed/>
    <w:rsid w:val="008A6D76"/>
    <w:rPr>
      <w:sz w:val="20"/>
    </w:rPr>
  </w:style>
  <w:style w:type="character" w:customStyle="1" w:styleId="KomentarotekstasDiagrama">
    <w:name w:val="Komentaro tekstas Diagrama"/>
    <w:basedOn w:val="Numatytasispastraiposriftas"/>
    <w:link w:val="Komentarotekstas"/>
    <w:uiPriority w:val="99"/>
    <w:rsid w:val="008A6D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A6D76"/>
    <w:rPr>
      <w:b/>
      <w:bCs/>
    </w:rPr>
  </w:style>
  <w:style w:type="character" w:customStyle="1" w:styleId="KomentarotemaDiagrama">
    <w:name w:val="Komentaro tema Diagrama"/>
    <w:basedOn w:val="KomentarotekstasDiagrama"/>
    <w:link w:val="Komentarotema"/>
    <w:uiPriority w:val="99"/>
    <w:semiHidden/>
    <w:rsid w:val="008A6D76"/>
    <w:rPr>
      <w:rFonts w:ascii="Times New Roman" w:eastAsia="Times New Roman" w:hAnsi="Times New Roman" w:cs="Times New Roman"/>
      <w:b/>
      <w:bCs/>
      <w:kern w:val="0"/>
      <w:sz w:val="20"/>
      <w:szCs w:val="20"/>
      <w14:ligatures w14:val="none"/>
    </w:rPr>
  </w:style>
  <w:style w:type="paragraph" w:styleId="Pagrindiniotekstotrauka">
    <w:name w:val="Body Text Indent"/>
    <w:basedOn w:val="prastasis"/>
    <w:link w:val="PagrindiniotekstotraukaDiagrama"/>
    <w:rsid w:val="008A6D76"/>
    <w:pPr>
      <w:ind w:firstLine="720"/>
    </w:pPr>
    <w:rPr>
      <w:i/>
    </w:rPr>
  </w:style>
  <w:style w:type="character" w:customStyle="1" w:styleId="PagrindiniotekstotraukaDiagrama">
    <w:name w:val="Pagrindinio teksto įtrauka Diagrama"/>
    <w:basedOn w:val="Numatytasispastraiposriftas"/>
    <w:link w:val="Pagrindiniotekstotrauka"/>
    <w:rsid w:val="008A6D76"/>
    <w:rPr>
      <w:rFonts w:ascii="Times New Roman" w:eastAsia="Times New Roman" w:hAnsi="Times New Roman" w:cs="Times New Roman"/>
      <w:i/>
      <w:kern w:val="0"/>
      <w:sz w:val="24"/>
      <w:szCs w:val="20"/>
      <w14:ligatures w14:val="none"/>
    </w:rPr>
  </w:style>
  <w:style w:type="character" w:styleId="Emfaz">
    <w:name w:val="Emphasis"/>
    <w:basedOn w:val="Numatytasispastraiposriftas"/>
    <w:uiPriority w:val="20"/>
    <w:qFormat/>
    <w:rsid w:val="008A6D76"/>
    <w:rPr>
      <w:i/>
      <w:iCs/>
    </w:rPr>
  </w:style>
  <w:style w:type="paragraph" w:styleId="Pataisymai">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075C7A"/>
    <w:rPr>
      <w:color w:val="467886" w:themeColor="hyperlink"/>
      <w:u w:val="single"/>
    </w:rPr>
  </w:style>
  <w:style w:type="character" w:styleId="Neapdorotaspaminjimas">
    <w:name w:val="Unresolved Mention"/>
    <w:basedOn w:val="Numatytasispastraiposriftas"/>
    <w:uiPriority w:val="99"/>
    <w:semiHidden/>
    <w:unhideWhenUsed/>
    <w:rsid w:val="00075C7A"/>
    <w:rPr>
      <w:color w:val="605E5C"/>
      <w:shd w:val="clear" w:color="auto" w:fill="E1DFDD"/>
    </w:rPr>
  </w:style>
  <w:style w:type="paragraph" w:styleId="Debesliotekstas">
    <w:name w:val="Balloon Text"/>
    <w:basedOn w:val="prastasis"/>
    <w:link w:val="DebesliotekstasDiagrama"/>
    <w:uiPriority w:val="99"/>
    <w:semiHidden/>
    <w:unhideWhenUsed/>
    <w:rsid w:val="00A36A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AA2"/>
    <w:rPr>
      <w:rFonts w:ascii="Segoe UI" w:eastAsia="Times New Roman" w:hAnsi="Segoe UI" w:cs="Segoe UI"/>
      <w:kern w:val="0"/>
      <w:sz w:val="18"/>
      <w:szCs w:val="18"/>
      <w14:ligatures w14:val="none"/>
    </w:rPr>
  </w:style>
  <w:style w:type="character" w:styleId="Perirtashipersaitas">
    <w:name w:val="FollowedHyperlink"/>
    <w:basedOn w:val="Numatytasispastraiposriftas"/>
    <w:uiPriority w:val="99"/>
    <w:semiHidden/>
    <w:unhideWhenUsed/>
    <w:rsid w:val="00A36AA2"/>
    <w:rPr>
      <w:color w:val="96607D" w:themeColor="followedHyperlink"/>
      <w:u w:val="single"/>
    </w:rPr>
  </w:style>
  <w:style w:type="paragraph" w:styleId="Dokumentoinaostekstas">
    <w:name w:val="endnote text"/>
    <w:basedOn w:val="prastasis"/>
    <w:link w:val="DokumentoinaostekstasDiagrama"/>
    <w:uiPriority w:val="99"/>
    <w:semiHidden/>
    <w:unhideWhenUsed/>
    <w:rsid w:val="00625236"/>
    <w:rPr>
      <w:sz w:val="20"/>
    </w:rPr>
  </w:style>
  <w:style w:type="character" w:customStyle="1" w:styleId="DokumentoinaostekstasDiagrama">
    <w:name w:val="Dokumento išnašos tekstas Diagrama"/>
    <w:basedOn w:val="Numatytasispastraiposriftas"/>
    <w:link w:val="Dokumentoinaostekstas"/>
    <w:uiPriority w:val="99"/>
    <w:semiHidden/>
    <w:rsid w:val="00625236"/>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625236"/>
    <w:rPr>
      <w:vertAlign w:val="superscript"/>
    </w:rPr>
  </w:style>
  <w:style w:type="paragraph" w:styleId="Antrats">
    <w:name w:val="header"/>
    <w:basedOn w:val="prastasis"/>
    <w:link w:val="AntratsDiagrama"/>
    <w:uiPriority w:val="99"/>
    <w:semiHidden/>
    <w:unhideWhenUsed/>
    <w:rsid w:val="00E51E27"/>
    <w:pPr>
      <w:tabs>
        <w:tab w:val="center" w:pos="4819"/>
        <w:tab w:val="right" w:pos="9638"/>
      </w:tabs>
    </w:pPr>
  </w:style>
  <w:style w:type="character" w:customStyle="1" w:styleId="AntratsDiagrama">
    <w:name w:val="Antraštės Diagrama"/>
    <w:basedOn w:val="Numatytasispastraiposriftas"/>
    <w:link w:val="Antrats"/>
    <w:uiPriority w:val="99"/>
    <w:semiHidden/>
    <w:rsid w:val="00E51E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E51E27"/>
    <w:pPr>
      <w:tabs>
        <w:tab w:val="center" w:pos="4819"/>
        <w:tab w:val="right" w:pos="9638"/>
      </w:tabs>
    </w:pPr>
  </w:style>
  <w:style w:type="character" w:customStyle="1" w:styleId="PoratDiagrama">
    <w:name w:val="Poraštė Diagrama"/>
    <w:basedOn w:val="Numatytasispastraiposriftas"/>
    <w:link w:val="Porat"/>
    <w:uiPriority w:val="99"/>
    <w:semiHidden/>
    <w:rsid w:val="00E51E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2B75F-3DAF-47FD-9B14-67E82E12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387D6-2E9F-4621-851F-D7E7E19F296E}">
  <ds:schemaRefs>
    <ds:schemaRef ds:uri="http://schemas.microsoft.com/sharepoint/v3/contenttype/forms"/>
  </ds:schemaRefs>
</ds:datastoreItem>
</file>

<file path=customXml/itemProps3.xml><?xml version="1.0" encoding="utf-8"?>
<ds:datastoreItem xmlns:ds="http://schemas.openxmlformats.org/officeDocument/2006/customXml" ds:itemID="{97C995A1-B339-4859-A77A-9D05EC7A94F8}">
  <ds:schemaRefs>
    <ds:schemaRef ds:uri="http://schemas.openxmlformats.org/officeDocument/2006/bibliography"/>
  </ds:schemaRefs>
</ds:datastoreItem>
</file>

<file path=customXml/itemProps4.xml><?xml version="1.0" encoding="utf-8"?>
<ds:datastoreItem xmlns:ds="http://schemas.openxmlformats.org/officeDocument/2006/customXml" ds:itemID="{31300DFE-35D0-4F0E-A4A8-179663955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9103</Words>
  <Characters>5190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Kęstutis Kliopovas</cp:lastModifiedBy>
  <cp:revision>38</cp:revision>
  <dcterms:created xsi:type="dcterms:W3CDTF">2025-06-25T12:16:00Z</dcterms:created>
  <dcterms:modified xsi:type="dcterms:W3CDTF">2025-10-03T10:47:00Z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