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238378AA" w:rsidR="00D40468" w:rsidRPr="00AA59A3" w:rsidRDefault="00C04442" w:rsidP="00DE49B1">
      <w:pPr>
        <w:ind w:firstLine="567"/>
        <w:jc w:val="both"/>
        <w:rPr>
          <w:rFonts w:ascii="Arial" w:hAnsi="Arial" w:cs="Arial"/>
          <w:b/>
          <w:bCs/>
          <w:color w:val="000000" w:themeColor="text1"/>
          <w:sz w:val="22"/>
          <w:szCs w:val="22"/>
          <w:lang w:val="lt-LT"/>
        </w:rPr>
      </w:pPr>
      <w:r>
        <w:rPr>
          <w:rFonts w:ascii="Arial" w:hAnsi="Arial" w:cs="Arial"/>
          <w:b/>
          <w:bCs/>
          <w:sz w:val="22"/>
          <w:szCs w:val="22"/>
          <w:lang w:val="lt-LT"/>
        </w:rPr>
        <w:t xml:space="preserve">DĖL </w:t>
      </w:r>
      <w:sdt>
        <w:sdtPr>
          <w:rPr>
            <w:rFonts w:ascii="Arial" w:hAnsi="Arial" w:cs="Arial"/>
            <w:b/>
            <w:bCs/>
            <w:sz w:val="22"/>
            <w:szCs w:val="22"/>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Pr>
              <w:rFonts w:ascii="Arial" w:hAnsi="Arial" w:cs="Arial"/>
              <w:b/>
              <w:bCs/>
              <w:sz w:val="22"/>
              <w:szCs w:val="22"/>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32BD8028" w:rsidR="00AD4D4D" w:rsidRPr="00E707A4"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D83808">
            <w:rPr>
              <w:rFonts w:ascii="Arial" w:hAnsi="Arial" w:cs="Arial"/>
              <w:sz w:val="22"/>
              <w:szCs w:val="22"/>
              <w:lang w:val="lt-LT"/>
            </w:rPr>
            <w:t>atsakymus į tiekėjų klausimus</w:t>
          </w:r>
        </w:sdtContent>
      </w:sdt>
      <w:r w:rsidR="00896A4E" w:rsidRPr="00E707A4">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AA59A3" w:rsidRPr="00E707A4">
            <w:rPr>
              <w:rFonts w:ascii="Arial" w:hAnsi="Arial" w:cs="Arial"/>
              <w:bCs/>
              <w:sz w:val="22"/>
              <w:szCs w:val="22"/>
              <w:lang w:val="lt-LT"/>
            </w:rPr>
            <w:t xml:space="preserve">(2025-GEN-355) Galios transformatoriaus 04/10 </w:t>
          </w:r>
          <w:proofErr w:type="spellStart"/>
          <w:r w:rsidR="00AA59A3" w:rsidRPr="00E707A4">
            <w:rPr>
              <w:rFonts w:ascii="Arial" w:hAnsi="Arial" w:cs="Arial"/>
              <w:bCs/>
              <w:sz w:val="22"/>
              <w:szCs w:val="22"/>
              <w:lang w:val="lt-LT"/>
            </w:rPr>
            <w:t>kV</w:t>
          </w:r>
          <w:proofErr w:type="spellEnd"/>
          <w:r w:rsidR="00AA59A3" w:rsidRPr="00E707A4">
            <w:rPr>
              <w:rFonts w:ascii="Arial" w:hAnsi="Arial" w:cs="Arial"/>
              <w:bCs/>
              <w:sz w:val="22"/>
              <w:szCs w:val="22"/>
              <w:lang w:val="lt-LT"/>
            </w:rPr>
            <w:t xml:space="preserve"> 3150 </w:t>
          </w:r>
          <w:proofErr w:type="spellStart"/>
          <w:r w:rsidR="00AA59A3" w:rsidRPr="00E707A4">
            <w:rPr>
              <w:rFonts w:ascii="Arial" w:hAnsi="Arial" w:cs="Arial"/>
              <w:bCs/>
              <w:sz w:val="22"/>
              <w:szCs w:val="22"/>
              <w:lang w:val="lt-LT"/>
            </w:rPr>
            <w:t>kVA</w:t>
          </w:r>
          <w:proofErr w:type="spellEnd"/>
          <w:r w:rsidR="00AA59A3" w:rsidRPr="00E707A4">
            <w:rPr>
              <w:rFonts w:ascii="Arial" w:hAnsi="Arial" w:cs="Arial"/>
              <w:bCs/>
              <w:sz w:val="22"/>
              <w:szCs w:val="22"/>
              <w:lang w:val="lt-LT"/>
            </w:rPr>
            <w:t xml:space="preserve"> , jo pristatymo, sumontavimo ir pajungimo paslaugų</w:t>
          </w:r>
        </w:sdtContent>
      </w:sdt>
      <w:r w:rsidR="00854638" w:rsidRPr="00E707A4">
        <w:rPr>
          <w:rFonts w:ascii="Arial" w:hAnsi="Arial" w:cs="Arial"/>
          <w:i/>
          <w:iCs/>
          <w:color w:val="FF0000"/>
          <w:sz w:val="22"/>
          <w:szCs w:val="22"/>
          <w:lang w:val="lt-LT"/>
        </w:rPr>
        <w:t xml:space="preserve"> </w:t>
      </w:r>
      <w:r w:rsidR="00AA59A3" w:rsidRPr="00E707A4">
        <w:rPr>
          <w:rStyle w:val="normaltextrun"/>
          <w:rFonts w:ascii="Arial" w:hAnsi="Arial" w:cs="Arial"/>
          <w:sz w:val="22"/>
          <w:szCs w:val="22"/>
          <w:shd w:val="clear" w:color="auto" w:fill="FFFFFF"/>
          <w:lang w:val="lt-LT"/>
        </w:rPr>
        <w:t>pirkimų ID</w:t>
      </w:r>
      <w:r w:rsidR="00E707A4" w:rsidRPr="00E707A4">
        <w:rPr>
          <w:lang w:val="lt-LT"/>
        </w:rPr>
        <w:t xml:space="preserve"> </w:t>
      </w:r>
      <w:r w:rsidR="00E707A4" w:rsidRPr="00E707A4">
        <w:rPr>
          <w:rStyle w:val="normaltextrun"/>
          <w:rFonts w:ascii="Arial" w:hAnsi="Arial" w:cs="Arial"/>
          <w:sz w:val="22"/>
          <w:szCs w:val="22"/>
          <w:shd w:val="clear" w:color="auto" w:fill="FFFFFF"/>
          <w:lang w:val="lt-LT"/>
        </w:rPr>
        <w:t>4620693</w:t>
      </w:r>
      <w:r w:rsidR="003C4D05" w:rsidRPr="00E707A4">
        <w:rPr>
          <w:rStyle w:val="normaltextrun"/>
          <w:rFonts w:ascii="Arial" w:hAnsi="Arial" w:cs="Arial"/>
          <w:sz w:val="22"/>
          <w:szCs w:val="22"/>
          <w:shd w:val="clear" w:color="auto" w:fill="FFFFFF"/>
          <w:lang w:val="lt-LT"/>
        </w:rPr>
        <w:t>.</w:t>
      </w:r>
    </w:p>
    <w:p w14:paraId="11731F77" w14:textId="1148DAEB" w:rsidR="00AD4D4D" w:rsidRPr="0040357F" w:rsidRDefault="00AD4D4D" w:rsidP="00DE49B1">
      <w:pPr>
        <w:ind w:firstLine="567"/>
        <w:jc w:val="both"/>
        <w:rPr>
          <w:rFonts w:ascii="Arial" w:hAnsi="Arial" w:cs="Arial"/>
          <w:i/>
          <w:color w:val="FF0000"/>
          <w:sz w:val="22"/>
          <w:szCs w:val="22"/>
          <w:lang w:val="lt-LT"/>
        </w:rPr>
      </w:pPr>
      <w:bookmarkStart w:id="0" w:name="_Hlk25240925"/>
      <w:r w:rsidRPr="0040357F">
        <w:rPr>
          <w:rFonts w:ascii="Arial" w:hAnsi="Arial" w:cs="Arial"/>
          <w:sz w:val="22"/>
          <w:szCs w:val="22"/>
          <w:lang w:val="lt-LT"/>
        </w:rPr>
        <w:t xml:space="preserve">Siekdami išvengti turinio interpretacijų, tiekėjų klausimus cituojame tiksliai taip, kaip buvo pateikti </w:t>
      </w:r>
      <w:r w:rsidR="008579D8" w:rsidRPr="0040357F">
        <w:rPr>
          <w:rFonts w:ascii="Arial" w:hAnsi="Arial" w:cs="Arial"/>
          <w:sz w:val="22"/>
          <w:szCs w:val="22"/>
          <w:lang w:val="lt-LT"/>
        </w:rPr>
        <w:t xml:space="preserve">Centrinės viešųjų pirkimų informacinės sistemos (toliau – </w:t>
      </w:r>
      <w:r w:rsidRPr="0040357F">
        <w:rPr>
          <w:rFonts w:ascii="Arial" w:hAnsi="Arial" w:cs="Arial"/>
          <w:sz w:val="22"/>
          <w:szCs w:val="22"/>
          <w:lang w:val="lt-LT"/>
        </w:rPr>
        <w:t>CVP IS</w:t>
      </w:r>
      <w:r w:rsidR="008579D8" w:rsidRPr="0040357F">
        <w:rPr>
          <w:rFonts w:ascii="Arial" w:hAnsi="Arial" w:cs="Arial"/>
          <w:sz w:val="22"/>
          <w:szCs w:val="22"/>
          <w:lang w:val="lt-LT"/>
        </w:rPr>
        <w:t>)</w:t>
      </w:r>
      <w:r w:rsidRPr="0040357F">
        <w:rPr>
          <w:rFonts w:ascii="Arial" w:hAnsi="Arial" w:cs="Arial"/>
          <w:sz w:val="22"/>
          <w:szCs w:val="22"/>
          <w:lang w:val="lt-LT"/>
        </w:rPr>
        <w:t xml:space="preserve"> priemonėmis (tekstas neredaguotas).</w:t>
      </w:r>
      <w:bookmarkEnd w:id="0"/>
    </w:p>
    <w:p w14:paraId="19B06EA3" w14:textId="6E286FE8" w:rsidR="00BD6B85" w:rsidRPr="0040357F" w:rsidRDefault="00BD6B85" w:rsidP="00DE49B1">
      <w:pPr>
        <w:ind w:firstLine="567"/>
        <w:jc w:val="both"/>
        <w:rPr>
          <w:rFonts w:ascii="Arial" w:hAnsi="Arial" w:cs="Arial"/>
          <w:color w:val="FF0000"/>
          <w:sz w:val="22"/>
          <w:szCs w:val="22"/>
          <w:lang w:val="lt-LT"/>
        </w:rPr>
      </w:pPr>
    </w:p>
    <w:tbl>
      <w:tblPr>
        <w:tblStyle w:val="TableGrid"/>
        <w:tblW w:w="13745" w:type="dxa"/>
        <w:tblLook w:val="04A0" w:firstRow="1" w:lastRow="0" w:firstColumn="1" w:lastColumn="0" w:noHBand="0" w:noVBand="1"/>
      </w:tblPr>
      <w:tblGrid>
        <w:gridCol w:w="704"/>
        <w:gridCol w:w="2552"/>
        <w:gridCol w:w="4110"/>
        <w:gridCol w:w="2835"/>
        <w:gridCol w:w="3544"/>
      </w:tblGrid>
      <w:tr w:rsidR="00BB7D0F" w:rsidRPr="00BB7D0F" w14:paraId="709AB859" w14:textId="63F98D4B" w:rsidTr="00E245BD">
        <w:tc>
          <w:tcPr>
            <w:tcW w:w="704" w:type="dxa"/>
            <w:shd w:val="clear" w:color="auto" w:fill="DBE5F1"/>
            <w:vAlign w:val="center"/>
          </w:tcPr>
          <w:p w14:paraId="5FCB7AFA" w14:textId="77777777" w:rsidR="00942C35" w:rsidRPr="00BB7D0F" w:rsidRDefault="00942C35" w:rsidP="00FF23F6">
            <w:pPr>
              <w:jc w:val="center"/>
              <w:rPr>
                <w:rFonts w:ascii="Arial" w:hAnsi="Arial" w:cs="Arial"/>
                <w:b/>
                <w:bCs/>
              </w:rPr>
            </w:pPr>
            <w:r w:rsidRPr="00BB7D0F">
              <w:rPr>
                <w:rFonts w:ascii="Arial" w:hAnsi="Arial" w:cs="Arial"/>
                <w:b/>
                <w:bCs/>
              </w:rPr>
              <w:t>Eil. Nr.</w:t>
            </w:r>
          </w:p>
        </w:tc>
        <w:tc>
          <w:tcPr>
            <w:tcW w:w="2552" w:type="dxa"/>
            <w:shd w:val="clear" w:color="auto" w:fill="DBE5F1"/>
            <w:vAlign w:val="center"/>
          </w:tcPr>
          <w:p w14:paraId="1C39BD09" w14:textId="5AEBA200" w:rsidR="00942C35" w:rsidRPr="00BB7D0F" w:rsidRDefault="00942C35" w:rsidP="00FF23F6">
            <w:pPr>
              <w:jc w:val="center"/>
              <w:rPr>
                <w:rFonts w:ascii="Arial" w:hAnsi="Arial" w:cs="Arial"/>
                <w:b/>
                <w:bCs/>
              </w:rPr>
            </w:pPr>
            <w:r w:rsidRPr="00BB7D0F">
              <w:rPr>
                <w:rFonts w:ascii="Arial" w:hAnsi="Arial" w:cs="Arial"/>
                <w:b/>
                <w:bCs/>
              </w:rPr>
              <w:t>Nuoroda į pirkimo dokument</w:t>
            </w:r>
            <w:r w:rsidR="00FA032A" w:rsidRPr="00BB7D0F">
              <w:rPr>
                <w:rFonts w:ascii="Arial" w:hAnsi="Arial" w:cs="Arial"/>
                <w:b/>
                <w:bCs/>
              </w:rPr>
              <w:t>ų punktą</w:t>
            </w:r>
          </w:p>
        </w:tc>
        <w:tc>
          <w:tcPr>
            <w:tcW w:w="4110" w:type="dxa"/>
            <w:shd w:val="clear" w:color="auto" w:fill="DBE5F1"/>
            <w:vAlign w:val="center"/>
          </w:tcPr>
          <w:p w14:paraId="6E15D18B" w14:textId="77777777" w:rsidR="00942C35" w:rsidRPr="00BB7D0F" w:rsidRDefault="00942C35" w:rsidP="00FF23F6">
            <w:pPr>
              <w:jc w:val="center"/>
              <w:rPr>
                <w:rFonts w:ascii="Arial" w:hAnsi="Arial" w:cs="Arial"/>
                <w:b/>
                <w:bCs/>
              </w:rPr>
            </w:pPr>
            <w:r w:rsidRPr="00BB7D0F">
              <w:rPr>
                <w:rFonts w:ascii="Arial" w:hAnsi="Arial" w:cs="Arial"/>
                <w:b/>
                <w:bCs/>
              </w:rPr>
              <w:t>Siūloma korekcija / klausimas</w:t>
            </w:r>
          </w:p>
        </w:tc>
        <w:tc>
          <w:tcPr>
            <w:tcW w:w="2835" w:type="dxa"/>
            <w:shd w:val="clear" w:color="auto" w:fill="DBE5F1"/>
            <w:vAlign w:val="center"/>
          </w:tcPr>
          <w:p w14:paraId="5614A214" w14:textId="77777777" w:rsidR="00942C35" w:rsidRPr="00BB7D0F" w:rsidRDefault="00942C35" w:rsidP="00FF23F6">
            <w:pPr>
              <w:jc w:val="center"/>
              <w:rPr>
                <w:rFonts w:ascii="Arial" w:hAnsi="Arial" w:cs="Arial"/>
                <w:b/>
                <w:bCs/>
              </w:rPr>
            </w:pPr>
            <w:r w:rsidRPr="00BB7D0F">
              <w:rPr>
                <w:rFonts w:ascii="Arial" w:hAnsi="Arial" w:cs="Arial"/>
                <w:b/>
                <w:bCs/>
              </w:rPr>
              <w:t>Siūlomos korekcijos pagrindimas, motyvas</w:t>
            </w:r>
          </w:p>
        </w:tc>
        <w:tc>
          <w:tcPr>
            <w:tcW w:w="3544" w:type="dxa"/>
            <w:shd w:val="clear" w:color="auto" w:fill="DBE5F1"/>
            <w:vAlign w:val="center"/>
          </w:tcPr>
          <w:p w14:paraId="77AE5900" w14:textId="4451288D" w:rsidR="00942C35" w:rsidRPr="00BB7D0F" w:rsidRDefault="00942C35" w:rsidP="00FF23F6">
            <w:pPr>
              <w:jc w:val="center"/>
              <w:rPr>
                <w:rFonts w:ascii="Arial" w:hAnsi="Arial" w:cs="Arial"/>
                <w:b/>
                <w:bCs/>
              </w:rPr>
            </w:pPr>
            <w:r w:rsidRPr="00BB7D0F">
              <w:rPr>
                <w:rFonts w:ascii="Arial" w:hAnsi="Arial" w:cs="Arial"/>
                <w:b/>
                <w:bCs/>
              </w:rPr>
              <w:t>Atsakymas į klausimą</w:t>
            </w:r>
            <w:r w:rsidR="00EF27F7" w:rsidRPr="00BB7D0F">
              <w:rPr>
                <w:rFonts w:ascii="Arial" w:hAnsi="Arial" w:cs="Arial"/>
                <w:b/>
                <w:bCs/>
              </w:rPr>
              <w:t xml:space="preserve">/ </w:t>
            </w:r>
            <w:r w:rsidR="001957D3" w:rsidRPr="00BB7D0F">
              <w:rPr>
                <w:rFonts w:ascii="Arial" w:hAnsi="Arial" w:cs="Arial"/>
                <w:b/>
                <w:bCs/>
              </w:rPr>
              <w:t>Informacija apie p</w:t>
            </w:r>
            <w:r w:rsidR="00EF27F7" w:rsidRPr="00BB7D0F">
              <w:rPr>
                <w:rFonts w:ascii="Arial" w:hAnsi="Arial" w:cs="Arial"/>
                <w:b/>
                <w:bCs/>
              </w:rPr>
              <w:t xml:space="preserve">irkimo </w:t>
            </w:r>
            <w:r w:rsidR="009251DC" w:rsidRPr="00BB7D0F">
              <w:rPr>
                <w:rFonts w:ascii="Arial" w:hAnsi="Arial" w:cs="Arial"/>
                <w:b/>
                <w:bCs/>
              </w:rPr>
              <w:t>dokumentų</w:t>
            </w:r>
            <w:r w:rsidR="00EF27F7" w:rsidRPr="00BB7D0F">
              <w:rPr>
                <w:rFonts w:ascii="Arial" w:hAnsi="Arial" w:cs="Arial"/>
                <w:b/>
                <w:bCs/>
              </w:rPr>
              <w:t xml:space="preserve"> tikslinim</w:t>
            </w:r>
            <w:r w:rsidR="001957D3" w:rsidRPr="00BB7D0F">
              <w:rPr>
                <w:rFonts w:ascii="Arial" w:hAnsi="Arial" w:cs="Arial"/>
                <w:b/>
                <w:bCs/>
              </w:rPr>
              <w:t>ą</w:t>
            </w:r>
          </w:p>
        </w:tc>
      </w:tr>
      <w:tr w:rsidR="00BB7D0F" w:rsidRPr="00BB7D0F" w14:paraId="1C3762EB" w14:textId="6DC4241A" w:rsidTr="00E245BD">
        <w:tc>
          <w:tcPr>
            <w:tcW w:w="704" w:type="dxa"/>
          </w:tcPr>
          <w:p w14:paraId="3E4DE398" w14:textId="3F99EDCC" w:rsidR="00D83808" w:rsidRPr="00BB7D0F" w:rsidRDefault="00D83808" w:rsidP="00D83808">
            <w:pPr>
              <w:jc w:val="both"/>
              <w:rPr>
                <w:rFonts w:ascii="Arial" w:hAnsi="Arial" w:cs="Arial"/>
              </w:rPr>
            </w:pPr>
            <w:r w:rsidRPr="00BB7D0F">
              <w:rPr>
                <w:rFonts w:ascii="Arial" w:hAnsi="Arial" w:cs="Arial"/>
              </w:rPr>
              <w:t>1.</w:t>
            </w:r>
          </w:p>
        </w:tc>
        <w:tc>
          <w:tcPr>
            <w:tcW w:w="2552" w:type="dxa"/>
          </w:tcPr>
          <w:p w14:paraId="4D210301" w14:textId="2A7CE147" w:rsidR="00D83808" w:rsidRPr="00BB7D0F" w:rsidRDefault="00D83808" w:rsidP="00D83808">
            <w:pPr>
              <w:jc w:val="both"/>
              <w:rPr>
                <w:rFonts w:ascii="Arial" w:hAnsi="Arial" w:cs="Arial"/>
              </w:rPr>
            </w:pPr>
            <w:r w:rsidRPr="00BB7D0F">
              <w:rPr>
                <w:rFonts w:ascii="Arial" w:hAnsi="Arial" w:cs="Arial"/>
                <w:sz w:val="20"/>
                <w:szCs w:val="20"/>
              </w:rPr>
              <w:t>Visi su šiuo Pirkimu susiję dokumentai bei esamo/būsimos procedūros</w:t>
            </w:r>
          </w:p>
        </w:tc>
        <w:tc>
          <w:tcPr>
            <w:tcW w:w="4110" w:type="dxa"/>
          </w:tcPr>
          <w:p w14:paraId="067D0D77" w14:textId="13DB26B4" w:rsidR="00D83808" w:rsidRPr="00BB7D0F" w:rsidRDefault="00D83808" w:rsidP="00D83808">
            <w:pPr>
              <w:jc w:val="both"/>
              <w:rPr>
                <w:rFonts w:ascii="Arial" w:hAnsi="Arial" w:cs="Arial"/>
              </w:rPr>
            </w:pPr>
            <w:r w:rsidRPr="00BB7D0F">
              <w:rPr>
                <w:rFonts w:ascii="Arial" w:hAnsi="Arial" w:cs="Arial"/>
                <w:sz w:val="20"/>
                <w:szCs w:val="20"/>
              </w:rPr>
              <w:t xml:space="preserve">Atsižvelgiant į objektyvų faktą, žinomą visiems Lietuvos Respublikos elektros energetikos rinkoje veikiantiems potencialiems Prekės Tiekėjams (įskaitant, bet neapsiribojant Prekių Gamintojų atstovus Lietuvos Respublikoje bei Lietuvos Respublikoje veikiantiems Prekių Paslaugos Tiekėjams – Rangovams), jog šis Pirkimas vykdomas išskirtinai dėl to, kad į Lietuvos Respublikos elektros energetikos rinką buvo patiekta analogiška šiame pirkime Perkama (kartu su Paslauga) nekokybiška NEWTON </w:t>
            </w:r>
            <w:proofErr w:type="spellStart"/>
            <w:r w:rsidRPr="00BB7D0F">
              <w:rPr>
                <w:rFonts w:ascii="Arial" w:hAnsi="Arial" w:cs="Arial"/>
                <w:sz w:val="20"/>
                <w:szCs w:val="20"/>
              </w:rPr>
              <w:t>Transformatori</w:t>
            </w:r>
            <w:proofErr w:type="spellEnd"/>
            <w:r w:rsidRPr="00BB7D0F">
              <w:rPr>
                <w:rFonts w:ascii="Arial" w:hAnsi="Arial" w:cs="Arial"/>
                <w:sz w:val="20"/>
                <w:szCs w:val="20"/>
              </w:rPr>
              <w:t xml:space="preserve"> </w:t>
            </w:r>
            <w:proofErr w:type="spellStart"/>
            <w:r w:rsidRPr="00BB7D0F">
              <w:rPr>
                <w:rFonts w:ascii="Arial" w:hAnsi="Arial" w:cs="Arial"/>
                <w:sz w:val="20"/>
                <w:szCs w:val="20"/>
              </w:rPr>
              <w:t>Spa</w:t>
            </w:r>
            <w:proofErr w:type="spellEnd"/>
            <w:r w:rsidRPr="00BB7D0F">
              <w:rPr>
                <w:rFonts w:ascii="Arial" w:hAnsi="Arial" w:cs="Arial"/>
                <w:sz w:val="20"/>
                <w:szCs w:val="20"/>
              </w:rPr>
              <w:t xml:space="preserve"> Prekė (</w:t>
            </w:r>
            <w:r w:rsidRPr="00BB7D0F">
              <w:rPr>
                <w:rFonts w:ascii="Arial" w:eastAsia="Arial" w:hAnsi="Arial" w:cs="Arial"/>
                <w:sz w:val="20"/>
                <w:szCs w:val="20"/>
              </w:rPr>
              <w:t xml:space="preserve">Galios transformatorius </w:t>
            </w:r>
            <w:r w:rsidRPr="00BB7D0F">
              <w:rPr>
                <w:rFonts w:ascii="Arial" w:hAnsi="Arial" w:cs="Arial"/>
                <w:sz w:val="20"/>
                <w:szCs w:val="20"/>
              </w:rPr>
              <w:t xml:space="preserve">0,4/10 </w:t>
            </w:r>
            <w:proofErr w:type="spellStart"/>
            <w:r w:rsidRPr="00BB7D0F">
              <w:rPr>
                <w:rFonts w:ascii="Arial" w:hAnsi="Arial" w:cs="Arial"/>
                <w:sz w:val="20"/>
                <w:szCs w:val="20"/>
              </w:rPr>
              <w:t>kV</w:t>
            </w:r>
            <w:proofErr w:type="spellEnd"/>
            <w:r w:rsidRPr="00BB7D0F">
              <w:rPr>
                <w:rFonts w:ascii="Arial" w:hAnsi="Arial" w:cs="Arial"/>
                <w:sz w:val="20"/>
                <w:szCs w:val="20"/>
              </w:rPr>
              <w:t xml:space="preserve">, 3150 </w:t>
            </w:r>
            <w:proofErr w:type="spellStart"/>
            <w:r w:rsidRPr="00BB7D0F">
              <w:rPr>
                <w:rFonts w:ascii="Arial" w:hAnsi="Arial" w:cs="Arial"/>
                <w:sz w:val="20"/>
                <w:szCs w:val="20"/>
              </w:rPr>
              <w:t>kVA</w:t>
            </w:r>
            <w:proofErr w:type="spellEnd"/>
            <w:r w:rsidRPr="00BB7D0F">
              <w:rPr>
                <w:rFonts w:ascii="Arial" w:hAnsi="Arial" w:cs="Arial"/>
                <w:sz w:val="20"/>
                <w:szCs w:val="20"/>
              </w:rPr>
              <w:t>), reikalaujame šios Prekės tiesioginiam Gamintojui, šio Gamintojo atstovui Lietuvos Respublikoje, Europos Sąjungoje bei trečiosiose Pasaulio šalyse ir šio Gamintojo atstovo Lietuvos Respublikoje, Europos Sąjungoje bei trečiosiose Pasaulio šalyse įgaliotam Paslaugos Tiekėjui riboti ir uždrausti dalyvavimą šiame Pirkime</w:t>
            </w:r>
          </w:p>
        </w:tc>
        <w:tc>
          <w:tcPr>
            <w:tcW w:w="2835" w:type="dxa"/>
          </w:tcPr>
          <w:p w14:paraId="067A4861" w14:textId="37C31EFA" w:rsidR="00D83808" w:rsidRPr="00BB7D0F" w:rsidRDefault="00D83808" w:rsidP="00C631E9">
            <w:pPr>
              <w:jc w:val="both"/>
              <w:rPr>
                <w:rFonts w:ascii="Arial" w:hAnsi="Arial" w:cs="Arial"/>
              </w:rPr>
            </w:pPr>
            <w:r w:rsidRPr="00BB7D0F">
              <w:rPr>
                <w:rFonts w:ascii="Arial" w:hAnsi="Arial" w:cs="Arial"/>
                <w:sz w:val="20"/>
                <w:szCs w:val="20"/>
              </w:rPr>
              <w:t>Norint užkirsti kelią Pirkime dalyvauti nekokybiškos to</w:t>
            </w:r>
            <w:r w:rsidR="003401CF" w:rsidRPr="00BB7D0F">
              <w:rPr>
                <w:rFonts w:ascii="Arial" w:hAnsi="Arial" w:cs="Arial"/>
                <w:sz w:val="20"/>
                <w:szCs w:val="20"/>
              </w:rPr>
              <w:t>s</w:t>
            </w:r>
            <w:r w:rsidRPr="00BB7D0F">
              <w:rPr>
                <w:rFonts w:ascii="Arial" w:hAnsi="Arial" w:cs="Arial"/>
                <w:sz w:val="20"/>
                <w:szCs w:val="20"/>
              </w:rPr>
              <w:t xml:space="preserve"> pačios Prekės Gamintojui</w:t>
            </w:r>
            <w:r w:rsidR="003401CF" w:rsidRPr="00BB7D0F">
              <w:rPr>
                <w:rFonts w:ascii="Arial" w:hAnsi="Arial" w:cs="Arial"/>
                <w:sz w:val="20"/>
                <w:szCs w:val="20"/>
              </w:rPr>
              <w:t>,</w:t>
            </w:r>
            <w:r w:rsidRPr="00BB7D0F">
              <w:rPr>
                <w:rFonts w:ascii="Arial" w:hAnsi="Arial" w:cs="Arial"/>
                <w:sz w:val="20"/>
                <w:szCs w:val="20"/>
              </w:rPr>
              <w:t xml:space="preserve"> siekiu Pirkėjui suvaldyti Prekės kokybės rizikas dėl šios Prekės pakartotinio gedimo </w:t>
            </w:r>
            <w:r w:rsidR="00C631E9" w:rsidRPr="00BB7D0F">
              <w:rPr>
                <w:rFonts w:ascii="Arial" w:hAnsi="Arial" w:cs="Arial"/>
                <w:sz w:val="20"/>
                <w:szCs w:val="20"/>
              </w:rPr>
              <w:t>eksploatuojant</w:t>
            </w:r>
            <w:r w:rsidRPr="00BB7D0F">
              <w:rPr>
                <w:rFonts w:ascii="Arial" w:hAnsi="Arial" w:cs="Arial"/>
                <w:sz w:val="20"/>
                <w:szCs w:val="20"/>
              </w:rPr>
              <w:t xml:space="preserve"> Prekę garantinio laikotarpio (5 metai) periodu</w:t>
            </w:r>
            <w:r w:rsidR="002D1ABE" w:rsidRPr="00BB7D0F">
              <w:rPr>
                <w:rFonts w:ascii="Arial" w:hAnsi="Arial" w:cs="Arial"/>
                <w:sz w:val="20"/>
                <w:szCs w:val="20"/>
              </w:rPr>
              <w:t>.</w:t>
            </w:r>
          </w:p>
        </w:tc>
        <w:tc>
          <w:tcPr>
            <w:tcW w:w="3544" w:type="dxa"/>
          </w:tcPr>
          <w:p w14:paraId="6ADAD082" w14:textId="7321F77D" w:rsidR="00E245BD" w:rsidRPr="00BB7D0F" w:rsidRDefault="00E245BD" w:rsidP="00E245BD">
            <w:pPr>
              <w:jc w:val="both"/>
              <w:rPr>
                <w:rFonts w:ascii="Arial" w:hAnsi="Arial" w:cs="Arial"/>
                <w:sz w:val="20"/>
                <w:szCs w:val="20"/>
              </w:rPr>
            </w:pPr>
            <w:r w:rsidRPr="00BB7D0F">
              <w:rPr>
                <w:rFonts w:ascii="Arial" w:hAnsi="Arial" w:cs="Arial"/>
                <w:sz w:val="20"/>
                <w:szCs w:val="20"/>
              </w:rPr>
              <w:t xml:space="preserve">Perkantysis subjektas dėl suinteresuoto tiekėjo išdėstytų motyvų neturi jokio objektyvaus teisinio pagrindo apriboti jo įvardinto gamintojo, gamintojo atstovo ir (ar) atstovo įgalioto paslaugos teikėjo teisių dalyvauti šiame pirkime ar uždrausti jame dalyvauti. </w:t>
            </w:r>
          </w:p>
          <w:p w14:paraId="50F77527" w14:textId="22F69407" w:rsidR="00CA7723" w:rsidRPr="00BB7D0F" w:rsidRDefault="00E245BD" w:rsidP="00CA7723">
            <w:pPr>
              <w:jc w:val="both"/>
              <w:rPr>
                <w:rFonts w:ascii="Arial" w:hAnsi="Arial" w:cs="Arial"/>
                <w:sz w:val="20"/>
                <w:szCs w:val="20"/>
              </w:rPr>
            </w:pPr>
            <w:r w:rsidRPr="00BB7D0F">
              <w:rPr>
                <w:rFonts w:ascii="Arial" w:hAnsi="Arial" w:cs="Arial"/>
                <w:sz w:val="20"/>
                <w:szCs w:val="20"/>
              </w:rPr>
              <w:t xml:space="preserve">Vadovaujantis skaidrumo, lygiateisiškumo, nediskriminavimo, abipusio pripažinimo ir proporcingumo principais (Lietuvos Respublikos pirkimų, atliekamų vandentvarkos, energetikos, transporto ar pašto paslaugų srities perkančiųjų subjektų, įstatymo 29 str. 1 d.), visi Tiekėjai, neturintys pirkimo sąlygose nustatytų pašalinimo pagrindų ir atitinkantys kitus pirkimo sąlygose įtvirtintus reikalavimus, gali siūlyti Techninėje specifikacijoje apibrėžtą prekę ir Perkantysis subjektas negali to </w:t>
            </w:r>
            <w:r w:rsidR="00CA7723" w:rsidRPr="00BB7D0F">
              <w:rPr>
                <w:rFonts w:ascii="Arial" w:hAnsi="Arial" w:cs="Arial"/>
                <w:sz w:val="20"/>
                <w:szCs w:val="20"/>
              </w:rPr>
              <w:t xml:space="preserve">suvaržyti. </w:t>
            </w:r>
          </w:p>
          <w:p w14:paraId="18A9F169" w14:textId="68FE8938" w:rsidR="009E03E7" w:rsidRPr="00BB7D0F" w:rsidRDefault="00CA7723" w:rsidP="00CA7723">
            <w:pPr>
              <w:jc w:val="both"/>
              <w:rPr>
                <w:rFonts w:ascii="Arial" w:hAnsi="Arial" w:cs="Arial"/>
              </w:rPr>
            </w:pPr>
            <w:r w:rsidRPr="00BB7D0F">
              <w:rPr>
                <w:rFonts w:ascii="Arial" w:hAnsi="Arial" w:cs="Arial"/>
                <w:sz w:val="20"/>
                <w:szCs w:val="20"/>
              </w:rPr>
              <w:lastRenderedPageBreak/>
              <w:t xml:space="preserve">Atsižvelgiant į tai, kas išdėstyta, nurodytą reikalavimą atmetame kaip teisiškai nepagrįstą. </w:t>
            </w:r>
          </w:p>
        </w:tc>
      </w:tr>
    </w:tbl>
    <w:p w14:paraId="6D5A78C5" w14:textId="77777777" w:rsidR="00980FE5" w:rsidRPr="00B83A03" w:rsidRDefault="00980FE5" w:rsidP="00DE49B1">
      <w:pPr>
        <w:ind w:firstLine="567"/>
        <w:jc w:val="both"/>
        <w:rPr>
          <w:rFonts w:ascii="Arial" w:hAnsi="Arial" w:cs="Arial"/>
          <w:sz w:val="22"/>
          <w:szCs w:val="22"/>
          <w:lang w:val="lt-LT"/>
        </w:rPr>
      </w:pPr>
    </w:p>
    <w:p w14:paraId="1AB9A0A1" w14:textId="77777777" w:rsidR="0005177E" w:rsidRDefault="0005177E" w:rsidP="00A50417">
      <w:pPr>
        <w:pStyle w:val="Tekstas"/>
        <w:tabs>
          <w:tab w:val="clear" w:pos="6804"/>
        </w:tabs>
        <w:ind w:firstLine="567"/>
        <w:jc w:val="both"/>
        <w:rPr>
          <w:rFonts w:ascii="Arial" w:hAnsi="Arial" w:cs="Arial"/>
          <w:bCs/>
          <w:sz w:val="22"/>
          <w:szCs w:val="22"/>
          <w:lang w:val="lt-LT"/>
        </w:rPr>
      </w:pPr>
    </w:p>
    <w:p w14:paraId="590A76A3" w14:textId="77777777" w:rsidR="0005177E" w:rsidRDefault="0005177E" w:rsidP="00A50417">
      <w:pPr>
        <w:pStyle w:val="Tekstas"/>
        <w:tabs>
          <w:tab w:val="clear" w:pos="6804"/>
        </w:tabs>
        <w:ind w:firstLine="567"/>
        <w:jc w:val="both"/>
        <w:rPr>
          <w:rFonts w:ascii="Arial" w:hAnsi="Arial" w:cs="Arial"/>
          <w:bCs/>
          <w:sz w:val="22"/>
          <w:szCs w:val="22"/>
          <w:lang w:val="lt-LT"/>
        </w:rPr>
      </w:pPr>
    </w:p>
    <w:p w14:paraId="5EBDB0BB" w14:textId="5E5409D7" w:rsidR="004E1453" w:rsidRPr="00B83A03" w:rsidRDefault="003C05DC"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0477D4" w:rsidRPr="008E7F88">
            <w:rPr>
              <w:rFonts w:ascii="Arial" w:hAnsi="Arial" w:cs="Arial"/>
              <w:bCs/>
              <w:sz w:val="22"/>
              <w:szCs w:val="22"/>
              <w:lang w:val="lt-LT"/>
            </w:rPr>
            <w:t>Pirkimų projektų vadovė Vida Zaikauskienė, Mob. +370 614 57227</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E77C" w14:textId="77777777" w:rsidR="00221BAD" w:rsidRDefault="00221BAD" w:rsidP="000C042A">
      <w:r>
        <w:separator/>
      </w:r>
    </w:p>
  </w:endnote>
  <w:endnote w:type="continuationSeparator" w:id="0">
    <w:p w14:paraId="77D8F547" w14:textId="77777777" w:rsidR="00221BAD" w:rsidRDefault="00221BAD" w:rsidP="000C042A">
      <w:r>
        <w:continuationSeparator/>
      </w:r>
    </w:p>
  </w:endnote>
  <w:endnote w:type="continuationNotice" w:id="1">
    <w:p w14:paraId="05404774" w14:textId="77777777" w:rsidR="00221BAD" w:rsidRDefault="0022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8E7F88" w:rsidRDefault="00AB387A" w:rsidP="00AB387A">
                          <w:pPr>
                            <w:rPr>
                              <w:rFonts w:ascii="Arial" w:hAnsi="Arial" w:cs="Arial"/>
                              <w:color w:val="000000"/>
                              <w:sz w:val="16"/>
                              <w:szCs w:val="16"/>
                              <w:shd w:val="clear" w:color="auto" w:fill="FFFFFF"/>
                              <w:lang w:val="pt-PT"/>
                            </w:rPr>
                          </w:pPr>
                          <w:r w:rsidRPr="008E7F88">
                            <w:rPr>
                              <w:rFonts w:ascii="Arial" w:hAnsi="Arial" w:cs="Arial"/>
                              <w:color w:val="000000"/>
                              <w:sz w:val="16"/>
                              <w:szCs w:val="16"/>
                              <w:shd w:val="clear" w:color="auto" w:fill="FFFFFF"/>
                              <w:lang w:val="pt-PT"/>
                            </w:rPr>
                            <w:t>Juridinio asmens kodas</w:t>
                          </w:r>
                          <w:r w:rsidR="007B48AF" w:rsidRPr="008E7F88">
                            <w:rPr>
                              <w:rFonts w:ascii="Arial" w:hAnsi="Arial" w:cs="Arial"/>
                              <w:color w:val="000000"/>
                              <w:sz w:val="16"/>
                              <w:szCs w:val="16"/>
                              <w:shd w:val="clear" w:color="auto" w:fill="FFFFFF"/>
                              <w:lang w:val="pt-PT"/>
                            </w:rPr>
                            <w:t xml:space="preserve"> </w:t>
                          </w:r>
                          <w:r w:rsidRPr="008E7F88">
                            <w:rPr>
                              <w:rFonts w:ascii="Arial" w:hAnsi="Arial" w:cs="Arial"/>
                              <w:sz w:val="16"/>
                              <w:szCs w:val="16"/>
                              <w:lang w:val="pt-PT"/>
                            </w:rPr>
                            <w:t>303200016</w:t>
                          </w:r>
                        </w:p>
                        <w:p w14:paraId="2D0F089D" w14:textId="77777777" w:rsidR="00AB387A" w:rsidRPr="008E7F88" w:rsidRDefault="00AB387A" w:rsidP="00AB387A">
                          <w:pPr>
                            <w:rPr>
                              <w:rFonts w:ascii="Arial" w:hAnsi="Arial" w:cs="Arial"/>
                              <w:color w:val="000000"/>
                              <w:sz w:val="16"/>
                              <w:szCs w:val="16"/>
                              <w:shd w:val="clear" w:color="auto" w:fill="FFFFFF"/>
                              <w:lang w:val="pt-PT"/>
                            </w:rPr>
                          </w:pPr>
                          <w:r w:rsidRPr="008E7F88">
                            <w:rPr>
                              <w:rFonts w:ascii="Arial" w:hAnsi="Arial" w:cs="Arial"/>
                              <w:color w:val="000000"/>
                              <w:sz w:val="16"/>
                              <w:szCs w:val="16"/>
                              <w:shd w:val="clear" w:color="auto" w:fill="FFFFFF"/>
                              <w:lang w:val="pt-PT"/>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E7F88">
                            <w:rPr>
                              <w:rFonts w:ascii="Arial" w:hAnsi="Arial" w:cs="Arial"/>
                              <w:color w:val="000000"/>
                              <w:sz w:val="16"/>
                              <w:szCs w:val="16"/>
                              <w:shd w:val="clear" w:color="auto" w:fill="FFFFFF"/>
                              <w:lang w:val="pt-PT"/>
                            </w:rPr>
                            <w:t xml:space="preserve">kodas </w:t>
                          </w:r>
                          <w:r w:rsidRPr="008E7F88">
                            <w:rPr>
                              <w:rFonts w:ascii="Arial" w:hAnsi="Arial" w:cs="Arial"/>
                              <w:sz w:val="16"/>
                              <w:szCs w:val="16"/>
                              <w:lang w:val="pt-PT"/>
                            </w:rPr>
                            <w:t>LT100008194913</w:t>
                          </w:r>
                        </w:p>
                        <w:p w14:paraId="34CA2E80" w14:textId="77777777" w:rsidR="00C1324B" w:rsidRPr="008E7F88" w:rsidRDefault="00C1324B" w:rsidP="00C1324B">
                          <w:pPr>
                            <w:rPr>
                              <w:lang w:val="pt-P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8E7F88" w:rsidRDefault="00AB387A" w:rsidP="00AB387A">
                    <w:pPr>
                      <w:rPr>
                        <w:rFonts w:ascii="Arial" w:hAnsi="Arial" w:cs="Arial"/>
                        <w:color w:val="000000"/>
                        <w:sz w:val="16"/>
                        <w:szCs w:val="16"/>
                        <w:shd w:val="clear" w:color="auto" w:fill="FFFFFF"/>
                        <w:lang w:val="pt-PT"/>
                      </w:rPr>
                    </w:pPr>
                    <w:r w:rsidRPr="008E7F88">
                      <w:rPr>
                        <w:rFonts w:ascii="Arial" w:hAnsi="Arial" w:cs="Arial"/>
                        <w:color w:val="000000"/>
                        <w:sz w:val="16"/>
                        <w:szCs w:val="16"/>
                        <w:shd w:val="clear" w:color="auto" w:fill="FFFFFF"/>
                        <w:lang w:val="pt-PT"/>
                      </w:rPr>
                      <w:t>Juridinio asmens kodas</w:t>
                    </w:r>
                    <w:r w:rsidR="007B48AF" w:rsidRPr="008E7F88">
                      <w:rPr>
                        <w:rFonts w:ascii="Arial" w:hAnsi="Arial" w:cs="Arial"/>
                        <w:color w:val="000000"/>
                        <w:sz w:val="16"/>
                        <w:szCs w:val="16"/>
                        <w:shd w:val="clear" w:color="auto" w:fill="FFFFFF"/>
                        <w:lang w:val="pt-PT"/>
                      </w:rPr>
                      <w:t xml:space="preserve"> </w:t>
                    </w:r>
                    <w:r w:rsidRPr="008E7F88">
                      <w:rPr>
                        <w:rFonts w:ascii="Arial" w:hAnsi="Arial" w:cs="Arial"/>
                        <w:sz w:val="16"/>
                        <w:szCs w:val="16"/>
                        <w:lang w:val="pt-PT"/>
                      </w:rPr>
                      <w:t>303200016</w:t>
                    </w:r>
                  </w:p>
                  <w:p w14:paraId="2D0F089D" w14:textId="77777777" w:rsidR="00AB387A" w:rsidRPr="008E7F88" w:rsidRDefault="00AB387A" w:rsidP="00AB387A">
                    <w:pPr>
                      <w:rPr>
                        <w:rFonts w:ascii="Arial" w:hAnsi="Arial" w:cs="Arial"/>
                        <w:color w:val="000000"/>
                        <w:sz w:val="16"/>
                        <w:szCs w:val="16"/>
                        <w:shd w:val="clear" w:color="auto" w:fill="FFFFFF"/>
                        <w:lang w:val="pt-PT"/>
                      </w:rPr>
                    </w:pPr>
                    <w:r w:rsidRPr="008E7F88">
                      <w:rPr>
                        <w:rFonts w:ascii="Arial" w:hAnsi="Arial" w:cs="Arial"/>
                        <w:color w:val="000000"/>
                        <w:sz w:val="16"/>
                        <w:szCs w:val="16"/>
                        <w:shd w:val="clear" w:color="auto" w:fill="FFFFFF"/>
                        <w:lang w:val="pt-PT"/>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E7F88">
                      <w:rPr>
                        <w:rFonts w:ascii="Arial" w:hAnsi="Arial" w:cs="Arial"/>
                        <w:color w:val="000000"/>
                        <w:sz w:val="16"/>
                        <w:szCs w:val="16"/>
                        <w:shd w:val="clear" w:color="auto" w:fill="FFFFFF"/>
                        <w:lang w:val="pt-PT"/>
                      </w:rPr>
                      <w:t xml:space="preserve">kodas </w:t>
                    </w:r>
                    <w:r w:rsidRPr="008E7F88">
                      <w:rPr>
                        <w:rFonts w:ascii="Arial" w:hAnsi="Arial" w:cs="Arial"/>
                        <w:sz w:val="16"/>
                        <w:szCs w:val="16"/>
                        <w:lang w:val="pt-PT"/>
                      </w:rPr>
                      <w:t>LT100008194913</w:t>
                    </w:r>
                  </w:p>
                  <w:p w14:paraId="34CA2E80" w14:textId="77777777" w:rsidR="00C1324B" w:rsidRPr="008E7F88" w:rsidRDefault="00C1324B" w:rsidP="00C1324B">
                    <w:pPr>
                      <w:rPr>
                        <w:lang w:val="pt-PT"/>
                      </w:rPr>
                    </w:pPr>
                  </w:p>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8E7F88" w:rsidRDefault="001F3DB4" w:rsidP="001F3DB4">
                          <w:pPr>
                            <w:spacing w:line="276" w:lineRule="auto"/>
                            <w:rPr>
                              <w:rFonts w:ascii="Arial" w:eastAsiaTheme="minorHAnsi" w:hAnsi="Arial" w:cs="Arial"/>
                              <w:color w:val="000000"/>
                              <w:sz w:val="16"/>
                              <w:szCs w:val="16"/>
                              <w:lang w:val="pt-PT"/>
                            </w:rPr>
                          </w:pPr>
                          <w:r w:rsidRPr="008E7F88">
                            <w:rPr>
                              <w:rFonts w:ascii="Arial" w:eastAsiaTheme="minorHAnsi" w:hAnsi="Arial" w:cs="Arial"/>
                              <w:color w:val="000000"/>
                              <w:sz w:val="16"/>
                              <w:szCs w:val="16"/>
                              <w:lang w:val="pt-PT"/>
                            </w:rPr>
                            <w:t xml:space="preserve">UAB </w:t>
                          </w:r>
                          <w:r w:rsidRPr="008E7F88">
                            <w:rPr>
                              <w:rFonts w:ascii="Arial" w:hAnsi="Arial" w:cs="Arial"/>
                              <w:sz w:val="16"/>
                              <w:szCs w:val="16"/>
                              <w:lang w:val="pt-PT"/>
                            </w:rPr>
                            <w:t>„</w:t>
                          </w:r>
                          <w:r w:rsidRPr="008E7F88">
                            <w:rPr>
                              <w:rFonts w:ascii="Arial" w:eastAsiaTheme="minorHAnsi" w:hAnsi="Arial" w:cs="Arial"/>
                              <w:color w:val="000000"/>
                              <w:sz w:val="16"/>
                              <w:szCs w:val="16"/>
                              <w:lang w:val="pt-PT"/>
                            </w:rPr>
                            <w:t>Ignitis grupės paslaugų centras</w:t>
                          </w:r>
                          <w:r w:rsidRPr="008E7F88">
                            <w:rPr>
                              <w:rFonts w:ascii="Arial" w:hAnsi="Arial" w:cs="Arial"/>
                              <w:sz w:val="16"/>
                              <w:szCs w:val="16"/>
                              <w:lang w:val="pt-PT"/>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8E7F88" w:rsidRDefault="001F3DB4" w:rsidP="001F3DB4">
                    <w:pPr>
                      <w:spacing w:line="276" w:lineRule="auto"/>
                      <w:rPr>
                        <w:rFonts w:ascii="Arial" w:eastAsiaTheme="minorHAnsi" w:hAnsi="Arial" w:cs="Arial"/>
                        <w:color w:val="000000"/>
                        <w:sz w:val="16"/>
                        <w:szCs w:val="16"/>
                        <w:lang w:val="pt-PT"/>
                      </w:rPr>
                    </w:pPr>
                    <w:r w:rsidRPr="008E7F88">
                      <w:rPr>
                        <w:rFonts w:ascii="Arial" w:eastAsiaTheme="minorHAnsi" w:hAnsi="Arial" w:cs="Arial"/>
                        <w:color w:val="000000"/>
                        <w:sz w:val="16"/>
                        <w:szCs w:val="16"/>
                        <w:lang w:val="pt-PT"/>
                      </w:rPr>
                      <w:t xml:space="preserve">UAB </w:t>
                    </w:r>
                    <w:r w:rsidRPr="008E7F88">
                      <w:rPr>
                        <w:rFonts w:ascii="Arial" w:hAnsi="Arial" w:cs="Arial"/>
                        <w:sz w:val="16"/>
                        <w:szCs w:val="16"/>
                        <w:lang w:val="pt-PT"/>
                      </w:rPr>
                      <w:t>„</w:t>
                    </w:r>
                    <w:r w:rsidRPr="008E7F88">
                      <w:rPr>
                        <w:rFonts w:ascii="Arial" w:eastAsiaTheme="minorHAnsi" w:hAnsi="Arial" w:cs="Arial"/>
                        <w:color w:val="000000"/>
                        <w:sz w:val="16"/>
                        <w:szCs w:val="16"/>
                        <w:lang w:val="pt-PT"/>
                      </w:rPr>
                      <w:t>Ignitis grupės paslaugų centras</w:t>
                    </w:r>
                    <w:r w:rsidRPr="008E7F88">
                      <w:rPr>
                        <w:rFonts w:ascii="Arial" w:hAnsi="Arial" w:cs="Arial"/>
                        <w:sz w:val="16"/>
                        <w:szCs w:val="16"/>
                        <w:lang w:val="pt-PT"/>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AD33" w14:textId="77777777" w:rsidR="00221BAD" w:rsidRDefault="00221BAD" w:rsidP="000C042A">
      <w:r>
        <w:separator/>
      </w:r>
    </w:p>
  </w:footnote>
  <w:footnote w:type="continuationSeparator" w:id="0">
    <w:p w14:paraId="1CBC5A6B" w14:textId="77777777" w:rsidR="00221BAD" w:rsidRDefault="00221BAD" w:rsidP="000C042A">
      <w:r>
        <w:continuationSeparator/>
      </w:r>
    </w:p>
  </w:footnote>
  <w:footnote w:type="continuationNotice" w:id="1">
    <w:p w14:paraId="7CCFBD9D" w14:textId="77777777" w:rsidR="00221BAD" w:rsidRDefault="00221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3C05DC">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4FE48ED"/>
    <w:multiLevelType w:val="hybridMultilevel"/>
    <w:tmpl w:val="CB6A229C"/>
    <w:lvl w:ilvl="0" w:tplc="03B69D54">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8AE3912"/>
    <w:multiLevelType w:val="hybridMultilevel"/>
    <w:tmpl w:val="9B885766"/>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D328BF"/>
    <w:multiLevelType w:val="hybridMultilevel"/>
    <w:tmpl w:val="9B885766"/>
    <w:lvl w:ilvl="0" w:tplc="59B87A6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675679">
    <w:abstractNumId w:val="2"/>
  </w:num>
  <w:num w:numId="2" w16cid:durableId="1949964827">
    <w:abstractNumId w:val="0"/>
  </w:num>
  <w:num w:numId="3" w16cid:durableId="577519537">
    <w:abstractNumId w:val="1"/>
  </w:num>
  <w:num w:numId="4" w16cid:durableId="1580139210">
    <w:abstractNumId w:val="4"/>
  </w:num>
  <w:num w:numId="5" w16cid:durableId="849103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477D4"/>
    <w:rsid w:val="0005177E"/>
    <w:rsid w:val="00054B11"/>
    <w:rsid w:val="00062F36"/>
    <w:rsid w:val="00067CEE"/>
    <w:rsid w:val="00071DD9"/>
    <w:rsid w:val="00074F23"/>
    <w:rsid w:val="00077571"/>
    <w:rsid w:val="000833F8"/>
    <w:rsid w:val="00084BF8"/>
    <w:rsid w:val="00086F8C"/>
    <w:rsid w:val="00097581"/>
    <w:rsid w:val="000A14FC"/>
    <w:rsid w:val="000A3443"/>
    <w:rsid w:val="000B79D8"/>
    <w:rsid w:val="000C042A"/>
    <w:rsid w:val="000C5E08"/>
    <w:rsid w:val="000D5A58"/>
    <w:rsid w:val="000D790B"/>
    <w:rsid w:val="000F10EF"/>
    <w:rsid w:val="000F437F"/>
    <w:rsid w:val="000F5F10"/>
    <w:rsid w:val="001079F4"/>
    <w:rsid w:val="00110836"/>
    <w:rsid w:val="001122AD"/>
    <w:rsid w:val="0012408A"/>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18CE"/>
    <w:rsid w:val="001E7685"/>
    <w:rsid w:val="001F01FC"/>
    <w:rsid w:val="001F3DB4"/>
    <w:rsid w:val="001F7967"/>
    <w:rsid w:val="002169FA"/>
    <w:rsid w:val="0021714B"/>
    <w:rsid w:val="00221BAD"/>
    <w:rsid w:val="0022365E"/>
    <w:rsid w:val="002366B4"/>
    <w:rsid w:val="00246BCA"/>
    <w:rsid w:val="00251B99"/>
    <w:rsid w:val="0026091A"/>
    <w:rsid w:val="002656FF"/>
    <w:rsid w:val="00266D81"/>
    <w:rsid w:val="00271162"/>
    <w:rsid w:val="00276059"/>
    <w:rsid w:val="0028235A"/>
    <w:rsid w:val="0028487A"/>
    <w:rsid w:val="00287F7A"/>
    <w:rsid w:val="002A3AF4"/>
    <w:rsid w:val="002D1648"/>
    <w:rsid w:val="002D1ABE"/>
    <w:rsid w:val="002D6187"/>
    <w:rsid w:val="002F0B5D"/>
    <w:rsid w:val="002F5B42"/>
    <w:rsid w:val="003024F1"/>
    <w:rsid w:val="00306F45"/>
    <w:rsid w:val="00314C69"/>
    <w:rsid w:val="00315708"/>
    <w:rsid w:val="00326AC1"/>
    <w:rsid w:val="003353F7"/>
    <w:rsid w:val="003401CF"/>
    <w:rsid w:val="00350E88"/>
    <w:rsid w:val="00351CBA"/>
    <w:rsid w:val="00366285"/>
    <w:rsid w:val="00367E4B"/>
    <w:rsid w:val="0037259D"/>
    <w:rsid w:val="00374C47"/>
    <w:rsid w:val="0038264B"/>
    <w:rsid w:val="00397663"/>
    <w:rsid w:val="00397C6B"/>
    <w:rsid w:val="003A70EE"/>
    <w:rsid w:val="003B2820"/>
    <w:rsid w:val="003B66B9"/>
    <w:rsid w:val="003C05DC"/>
    <w:rsid w:val="003C4D05"/>
    <w:rsid w:val="003C600E"/>
    <w:rsid w:val="003D5661"/>
    <w:rsid w:val="003E4EB5"/>
    <w:rsid w:val="003E6058"/>
    <w:rsid w:val="0040357F"/>
    <w:rsid w:val="00407A9B"/>
    <w:rsid w:val="00411E1A"/>
    <w:rsid w:val="00421B21"/>
    <w:rsid w:val="00432EA4"/>
    <w:rsid w:val="00444F87"/>
    <w:rsid w:val="004570D3"/>
    <w:rsid w:val="00461EB3"/>
    <w:rsid w:val="00462611"/>
    <w:rsid w:val="00467FDF"/>
    <w:rsid w:val="0047773B"/>
    <w:rsid w:val="00481D59"/>
    <w:rsid w:val="0048287A"/>
    <w:rsid w:val="00483D49"/>
    <w:rsid w:val="00483FBA"/>
    <w:rsid w:val="00484529"/>
    <w:rsid w:val="00487820"/>
    <w:rsid w:val="00487C62"/>
    <w:rsid w:val="004924FC"/>
    <w:rsid w:val="004A49C5"/>
    <w:rsid w:val="004B468B"/>
    <w:rsid w:val="004C7082"/>
    <w:rsid w:val="004E1453"/>
    <w:rsid w:val="004F3690"/>
    <w:rsid w:val="004F5439"/>
    <w:rsid w:val="0050154F"/>
    <w:rsid w:val="005136BD"/>
    <w:rsid w:val="00542ACE"/>
    <w:rsid w:val="005614FE"/>
    <w:rsid w:val="00561595"/>
    <w:rsid w:val="00564886"/>
    <w:rsid w:val="00597847"/>
    <w:rsid w:val="005A173D"/>
    <w:rsid w:val="005A377C"/>
    <w:rsid w:val="005B18C2"/>
    <w:rsid w:val="005C04DE"/>
    <w:rsid w:val="005C66F2"/>
    <w:rsid w:val="005F42FF"/>
    <w:rsid w:val="0061103D"/>
    <w:rsid w:val="00621DBB"/>
    <w:rsid w:val="0063141E"/>
    <w:rsid w:val="006315FE"/>
    <w:rsid w:val="00640436"/>
    <w:rsid w:val="00641E7F"/>
    <w:rsid w:val="00647C94"/>
    <w:rsid w:val="006503BF"/>
    <w:rsid w:val="006528D9"/>
    <w:rsid w:val="00653613"/>
    <w:rsid w:val="00662A6C"/>
    <w:rsid w:val="006763C4"/>
    <w:rsid w:val="0068148D"/>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255A5"/>
    <w:rsid w:val="007301EC"/>
    <w:rsid w:val="007354E6"/>
    <w:rsid w:val="0074577B"/>
    <w:rsid w:val="00757915"/>
    <w:rsid w:val="00757926"/>
    <w:rsid w:val="00773847"/>
    <w:rsid w:val="007749D0"/>
    <w:rsid w:val="007752D9"/>
    <w:rsid w:val="00777D81"/>
    <w:rsid w:val="00783B49"/>
    <w:rsid w:val="00791696"/>
    <w:rsid w:val="007A3B59"/>
    <w:rsid w:val="007B48AF"/>
    <w:rsid w:val="007B76DB"/>
    <w:rsid w:val="007C16E1"/>
    <w:rsid w:val="007C1C4E"/>
    <w:rsid w:val="007E3A53"/>
    <w:rsid w:val="007F7930"/>
    <w:rsid w:val="008031AD"/>
    <w:rsid w:val="008061D5"/>
    <w:rsid w:val="00842AF9"/>
    <w:rsid w:val="00843DD5"/>
    <w:rsid w:val="008539BB"/>
    <w:rsid w:val="00854638"/>
    <w:rsid w:val="008560DE"/>
    <w:rsid w:val="008579D8"/>
    <w:rsid w:val="0088108A"/>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E7F88"/>
    <w:rsid w:val="008F1250"/>
    <w:rsid w:val="009034CD"/>
    <w:rsid w:val="009052E2"/>
    <w:rsid w:val="00913395"/>
    <w:rsid w:val="009251DC"/>
    <w:rsid w:val="00926397"/>
    <w:rsid w:val="00935A80"/>
    <w:rsid w:val="009413FF"/>
    <w:rsid w:val="00941C28"/>
    <w:rsid w:val="00942C35"/>
    <w:rsid w:val="00942FCC"/>
    <w:rsid w:val="009545E0"/>
    <w:rsid w:val="00962DDF"/>
    <w:rsid w:val="00965979"/>
    <w:rsid w:val="009674DB"/>
    <w:rsid w:val="00970868"/>
    <w:rsid w:val="00973233"/>
    <w:rsid w:val="00980FE5"/>
    <w:rsid w:val="009822DD"/>
    <w:rsid w:val="00995B58"/>
    <w:rsid w:val="009A0909"/>
    <w:rsid w:val="009A4E51"/>
    <w:rsid w:val="009A6B2F"/>
    <w:rsid w:val="009B25C4"/>
    <w:rsid w:val="009B3033"/>
    <w:rsid w:val="009C2AFA"/>
    <w:rsid w:val="009C78E4"/>
    <w:rsid w:val="009D0325"/>
    <w:rsid w:val="009D2366"/>
    <w:rsid w:val="009D3268"/>
    <w:rsid w:val="009E03E7"/>
    <w:rsid w:val="009E0CF9"/>
    <w:rsid w:val="009E53F2"/>
    <w:rsid w:val="009E7375"/>
    <w:rsid w:val="009F230E"/>
    <w:rsid w:val="009F697A"/>
    <w:rsid w:val="00A00AFD"/>
    <w:rsid w:val="00A031E9"/>
    <w:rsid w:val="00A05023"/>
    <w:rsid w:val="00A11CB1"/>
    <w:rsid w:val="00A121CB"/>
    <w:rsid w:val="00A12C14"/>
    <w:rsid w:val="00A15095"/>
    <w:rsid w:val="00A228D5"/>
    <w:rsid w:val="00A239FD"/>
    <w:rsid w:val="00A26093"/>
    <w:rsid w:val="00A30DC2"/>
    <w:rsid w:val="00A36BB1"/>
    <w:rsid w:val="00A40EA9"/>
    <w:rsid w:val="00A47852"/>
    <w:rsid w:val="00A50417"/>
    <w:rsid w:val="00A52D72"/>
    <w:rsid w:val="00A55B8F"/>
    <w:rsid w:val="00A72C8E"/>
    <w:rsid w:val="00A8398D"/>
    <w:rsid w:val="00A90CBB"/>
    <w:rsid w:val="00AA21EE"/>
    <w:rsid w:val="00AA3CFC"/>
    <w:rsid w:val="00AA47F7"/>
    <w:rsid w:val="00AA59A3"/>
    <w:rsid w:val="00AB00C5"/>
    <w:rsid w:val="00AB36DC"/>
    <w:rsid w:val="00AB387A"/>
    <w:rsid w:val="00AC4901"/>
    <w:rsid w:val="00AC61FA"/>
    <w:rsid w:val="00AD0E0F"/>
    <w:rsid w:val="00AD11CC"/>
    <w:rsid w:val="00AD4D4D"/>
    <w:rsid w:val="00AD60BD"/>
    <w:rsid w:val="00AD7B1E"/>
    <w:rsid w:val="00AE0D23"/>
    <w:rsid w:val="00AF3542"/>
    <w:rsid w:val="00AF3EF7"/>
    <w:rsid w:val="00AF4CCC"/>
    <w:rsid w:val="00B00DD8"/>
    <w:rsid w:val="00B036F5"/>
    <w:rsid w:val="00B045C4"/>
    <w:rsid w:val="00B06912"/>
    <w:rsid w:val="00B07588"/>
    <w:rsid w:val="00B1299D"/>
    <w:rsid w:val="00B16C94"/>
    <w:rsid w:val="00B3030F"/>
    <w:rsid w:val="00B47B87"/>
    <w:rsid w:val="00B83A03"/>
    <w:rsid w:val="00B851EE"/>
    <w:rsid w:val="00B92E76"/>
    <w:rsid w:val="00B942D1"/>
    <w:rsid w:val="00BA5F8B"/>
    <w:rsid w:val="00BB7D0F"/>
    <w:rsid w:val="00BC4646"/>
    <w:rsid w:val="00BC6770"/>
    <w:rsid w:val="00BD0824"/>
    <w:rsid w:val="00BD117A"/>
    <w:rsid w:val="00BD470B"/>
    <w:rsid w:val="00BD6B85"/>
    <w:rsid w:val="00BD70C1"/>
    <w:rsid w:val="00BE27DA"/>
    <w:rsid w:val="00BE2BBC"/>
    <w:rsid w:val="00BF07AA"/>
    <w:rsid w:val="00BF72BD"/>
    <w:rsid w:val="00C04442"/>
    <w:rsid w:val="00C1083F"/>
    <w:rsid w:val="00C11D73"/>
    <w:rsid w:val="00C1324B"/>
    <w:rsid w:val="00C15D35"/>
    <w:rsid w:val="00C22CB7"/>
    <w:rsid w:val="00C4086C"/>
    <w:rsid w:val="00C41B4E"/>
    <w:rsid w:val="00C4204C"/>
    <w:rsid w:val="00C42F0A"/>
    <w:rsid w:val="00C51B37"/>
    <w:rsid w:val="00C522BB"/>
    <w:rsid w:val="00C60487"/>
    <w:rsid w:val="00C60BF1"/>
    <w:rsid w:val="00C631E9"/>
    <w:rsid w:val="00C63669"/>
    <w:rsid w:val="00C765A3"/>
    <w:rsid w:val="00C82172"/>
    <w:rsid w:val="00C90971"/>
    <w:rsid w:val="00C9263C"/>
    <w:rsid w:val="00C935C9"/>
    <w:rsid w:val="00C966A3"/>
    <w:rsid w:val="00CA1D82"/>
    <w:rsid w:val="00CA412F"/>
    <w:rsid w:val="00CA7723"/>
    <w:rsid w:val="00CB0599"/>
    <w:rsid w:val="00CB250B"/>
    <w:rsid w:val="00CC1529"/>
    <w:rsid w:val="00CC63AB"/>
    <w:rsid w:val="00CD6CA1"/>
    <w:rsid w:val="00CD7B1A"/>
    <w:rsid w:val="00CE3C6D"/>
    <w:rsid w:val="00CF09A6"/>
    <w:rsid w:val="00CF60EE"/>
    <w:rsid w:val="00CF7389"/>
    <w:rsid w:val="00D03893"/>
    <w:rsid w:val="00D1415F"/>
    <w:rsid w:val="00D272F4"/>
    <w:rsid w:val="00D30736"/>
    <w:rsid w:val="00D40468"/>
    <w:rsid w:val="00D45BC8"/>
    <w:rsid w:val="00D57D76"/>
    <w:rsid w:val="00D62296"/>
    <w:rsid w:val="00D714A0"/>
    <w:rsid w:val="00D836C2"/>
    <w:rsid w:val="00D83808"/>
    <w:rsid w:val="00D85AC3"/>
    <w:rsid w:val="00D91A3E"/>
    <w:rsid w:val="00DA71F2"/>
    <w:rsid w:val="00DB5109"/>
    <w:rsid w:val="00DB5491"/>
    <w:rsid w:val="00DB7910"/>
    <w:rsid w:val="00DD1AA9"/>
    <w:rsid w:val="00DE15C5"/>
    <w:rsid w:val="00DE35CE"/>
    <w:rsid w:val="00DE49B1"/>
    <w:rsid w:val="00DE5486"/>
    <w:rsid w:val="00DF361F"/>
    <w:rsid w:val="00E0042E"/>
    <w:rsid w:val="00E05F2A"/>
    <w:rsid w:val="00E126B8"/>
    <w:rsid w:val="00E245BD"/>
    <w:rsid w:val="00E348F2"/>
    <w:rsid w:val="00E41A9F"/>
    <w:rsid w:val="00E517E6"/>
    <w:rsid w:val="00E628B1"/>
    <w:rsid w:val="00E6337E"/>
    <w:rsid w:val="00E7011C"/>
    <w:rsid w:val="00E707A4"/>
    <w:rsid w:val="00E74C78"/>
    <w:rsid w:val="00E77EC7"/>
    <w:rsid w:val="00E8214B"/>
    <w:rsid w:val="00E84371"/>
    <w:rsid w:val="00E873AC"/>
    <w:rsid w:val="00E9307C"/>
    <w:rsid w:val="00EA43BE"/>
    <w:rsid w:val="00EB4427"/>
    <w:rsid w:val="00EC2EEC"/>
    <w:rsid w:val="00ED2884"/>
    <w:rsid w:val="00ED4551"/>
    <w:rsid w:val="00ED72F9"/>
    <w:rsid w:val="00EF0997"/>
    <w:rsid w:val="00EF27F7"/>
    <w:rsid w:val="00EF629E"/>
    <w:rsid w:val="00EF62F2"/>
    <w:rsid w:val="00F02599"/>
    <w:rsid w:val="00F04707"/>
    <w:rsid w:val="00F05092"/>
    <w:rsid w:val="00F10596"/>
    <w:rsid w:val="00F1442A"/>
    <w:rsid w:val="00F17FCE"/>
    <w:rsid w:val="00F2420F"/>
    <w:rsid w:val="00F32BE1"/>
    <w:rsid w:val="00F32E77"/>
    <w:rsid w:val="00F36445"/>
    <w:rsid w:val="00F37785"/>
    <w:rsid w:val="00F40EE6"/>
    <w:rsid w:val="00F42940"/>
    <w:rsid w:val="00F435FD"/>
    <w:rsid w:val="00F45333"/>
    <w:rsid w:val="00F77462"/>
    <w:rsid w:val="00F8345A"/>
    <w:rsid w:val="00F85376"/>
    <w:rsid w:val="00F90166"/>
    <w:rsid w:val="00F946E1"/>
    <w:rsid w:val="00FA032A"/>
    <w:rsid w:val="00FA06EF"/>
    <w:rsid w:val="00FA1E4A"/>
    <w:rsid w:val="00FA2C39"/>
    <w:rsid w:val="00FA6057"/>
    <w:rsid w:val="00FB32B1"/>
    <w:rsid w:val="00FB52D8"/>
    <w:rsid w:val="00FC0265"/>
    <w:rsid w:val="00FC2BE6"/>
    <w:rsid w:val="00FC477B"/>
    <w:rsid w:val="00FD1907"/>
    <w:rsid w:val="00FD5DB2"/>
    <w:rsid w:val="00FE0573"/>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unhideWhenUsed/>
    <w:rsid w:val="00FA06EF"/>
    <w:rPr>
      <w:sz w:val="16"/>
      <w:szCs w:val="16"/>
    </w:rPr>
  </w:style>
  <w:style w:type="paragraph" w:styleId="CommentText">
    <w:name w:val="annotation text"/>
    <w:basedOn w:val="Normal"/>
    <w:link w:val="CommentTextChar"/>
    <w:unhideWhenUsed/>
    <w:rsid w:val="00FA06EF"/>
    <w:rPr>
      <w:sz w:val="20"/>
      <w:szCs w:val="20"/>
    </w:rPr>
  </w:style>
  <w:style w:type="character" w:customStyle="1" w:styleId="CommentTextChar">
    <w:name w:val="Comment Text Char"/>
    <w:basedOn w:val="DefaultParagraphFont"/>
    <w:link w:val="CommentText"/>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246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1947689386">
      <w:bodyDiv w:val="1"/>
      <w:marLeft w:val="0"/>
      <w:marRight w:val="0"/>
      <w:marTop w:val="0"/>
      <w:marBottom w:val="0"/>
      <w:divBdr>
        <w:top w:val="none" w:sz="0" w:space="0" w:color="auto"/>
        <w:left w:val="none" w:sz="0" w:space="0" w:color="auto"/>
        <w:bottom w:val="none" w:sz="0" w:space="0" w:color="auto"/>
        <w:right w:val="none" w:sz="0" w:space="0" w:color="auto"/>
      </w:divBdr>
    </w:div>
    <w:div w:id="19996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54B11"/>
    <w:rsid w:val="000A14FC"/>
    <w:rsid w:val="00151B81"/>
    <w:rsid w:val="00175DBC"/>
    <w:rsid w:val="001B1EB1"/>
    <w:rsid w:val="00201743"/>
    <w:rsid w:val="00244D46"/>
    <w:rsid w:val="0025267D"/>
    <w:rsid w:val="0028487A"/>
    <w:rsid w:val="002B5A1A"/>
    <w:rsid w:val="002F0B5D"/>
    <w:rsid w:val="00367E4B"/>
    <w:rsid w:val="003960AA"/>
    <w:rsid w:val="00397C6B"/>
    <w:rsid w:val="003A0A93"/>
    <w:rsid w:val="003E4DF6"/>
    <w:rsid w:val="003E6058"/>
    <w:rsid w:val="005D203C"/>
    <w:rsid w:val="006057A0"/>
    <w:rsid w:val="00640436"/>
    <w:rsid w:val="00647C94"/>
    <w:rsid w:val="0068148D"/>
    <w:rsid w:val="006A19D8"/>
    <w:rsid w:val="00766E4C"/>
    <w:rsid w:val="0086140A"/>
    <w:rsid w:val="009034CD"/>
    <w:rsid w:val="00934ADC"/>
    <w:rsid w:val="009C2AFA"/>
    <w:rsid w:val="009D0325"/>
    <w:rsid w:val="00A031E9"/>
    <w:rsid w:val="00A059B9"/>
    <w:rsid w:val="00A560A3"/>
    <w:rsid w:val="00AD60BD"/>
    <w:rsid w:val="00AE4942"/>
    <w:rsid w:val="00B00D27"/>
    <w:rsid w:val="00B043FF"/>
    <w:rsid w:val="00B06912"/>
    <w:rsid w:val="00B34250"/>
    <w:rsid w:val="00B6765C"/>
    <w:rsid w:val="00BA45EA"/>
    <w:rsid w:val="00BE2BBC"/>
    <w:rsid w:val="00C4086C"/>
    <w:rsid w:val="00C60487"/>
    <w:rsid w:val="00C63669"/>
    <w:rsid w:val="00C97992"/>
    <w:rsid w:val="00CD1C0E"/>
    <w:rsid w:val="00CD3194"/>
    <w:rsid w:val="00D03C42"/>
    <w:rsid w:val="00D07216"/>
    <w:rsid w:val="00D1415F"/>
    <w:rsid w:val="00DA2B56"/>
    <w:rsid w:val="00DE35CE"/>
    <w:rsid w:val="00E0042E"/>
    <w:rsid w:val="00E325DF"/>
    <w:rsid w:val="00E77EC7"/>
    <w:rsid w:val="00E84371"/>
    <w:rsid w:val="00ED72F9"/>
    <w:rsid w:val="00F1442A"/>
    <w:rsid w:val="00F32BE1"/>
    <w:rsid w:val="00F36445"/>
    <w:rsid w:val="00F6642B"/>
    <w:rsid w:val="00F853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1726</Words>
  <Characters>985</Characters>
  <Application>Microsoft Office Word</Application>
  <DocSecurity>0</DocSecurity>
  <Lines>8</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Vida Zaikauskienė</cp:lastModifiedBy>
  <cp:revision>37</cp:revision>
  <dcterms:created xsi:type="dcterms:W3CDTF">2025-10-01T09:20:00Z</dcterms:created>
  <dcterms:modified xsi:type="dcterms:W3CDTF">2025-10-07T09:35:00Z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