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1D8844B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AB20A2">
            <w:rPr>
              <w:rFonts w:ascii="Times New Roman" w:hAnsi="Times New Roman" w:cs="Times New Roman"/>
              <w:sz w:val="22"/>
              <w:szCs w:val="22"/>
            </w:rPr>
            <w:t>10-</w:t>
          </w:r>
          <w:r w:rsidR="00ED21A0">
            <w:rPr>
              <w:rFonts w:ascii="Times New Roman" w:hAnsi="Times New Roman" w:cs="Times New Roman"/>
              <w:sz w:val="22"/>
              <w:szCs w:val="22"/>
            </w:rPr>
            <w:t>07</w:t>
          </w:r>
        </w:p>
        <w:p w14:paraId="6379A45C" w14:textId="77C05F6F"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ED21A0">
            <w:rPr>
              <w:rFonts w:ascii="Times New Roman" w:hAnsi="Times New Roman" w:cs="Times New Roman"/>
              <w:sz w:val="22"/>
              <w:szCs w:val="22"/>
            </w:rPr>
            <w:t>53</w:t>
          </w:r>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207DEA4B"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r w:rsidR="00353CCC" w:rsidRPr="00353CCC">
            <w:rPr>
              <w:rFonts w:ascii="Times New Roman" w:hAnsi="Times New Roman" w:cs="Times New Roman"/>
              <w:b/>
              <w:color w:val="4472C4" w:themeColor="accent1"/>
              <w:sz w:val="32"/>
              <w:szCs w:val="24"/>
            </w:rPr>
            <w:t xml:space="preserve">Varėnos r. Senosios Varėnos Andriaus </w:t>
          </w:r>
          <w:proofErr w:type="spellStart"/>
          <w:r w:rsidR="00353CCC" w:rsidRPr="00353CCC">
            <w:rPr>
              <w:rFonts w:ascii="Times New Roman" w:hAnsi="Times New Roman" w:cs="Times New Roman"/>
              <w:b/>
              <w:color w:val="4472C4" w:themeColor="accent1"/>
              <w:sz w:val="32"/>
              <w:szCs w:val="24"/>
            </w:rPr>
            <w:t>Ryliškio</w:t>
          </w:r>
          <w:proofErr w:type="spellEnd"/>
          <w:r w:rsidR="00353CCC" w:rsidRPr="00353CCC">
            <w:rPr>
              <w:rFonts w:ascii="Times New Roman" w:hAnsi="Times New Roman" w:cs="Times New Roman"/>
              <w:b/>
              <w:color w:val="4472C4" w:themeColor="accent1"/>
              <w:sz w:val="32"/>
              <w:szCs w:val="24"/>
            </w:rPr>
            <w:t xml:space="preserve"> pagrindinei mokyklai visos dienos mokyklos veikloms skirt</w:t>
          </w:r>
          <w:r w:rsidR="00353CCC">
            <w:rPr>
              <w:rFonts w:ascii="Times New Roman" w:hAnsi="Times New Roman" w:cs="Times New Roman"/>
              <w:b/>
              <w:color w:val="4472C4" w:themeColor="accent1"/>
              <w:sz w:val="32"/>
              <w:szCs w:val="24"/>
            </w:rPr>
            <w:t>i</w:t>
          </w:r>
          <w:r w:rsidR="00353CCC" w:rsidRPr="00353CCC">
            <w:rPr>
              <w:rFonts w:ascii="Times New Roman" w:hAnsi="Times New Roman" w:cs="Times New Roman"/>
              <w:b/>
              <w:color w:val="4472C4" w:themeColor="accent1"/>
              <w:sz w:val="32"/>
              <w:szCs w:val="24"/>
            </w:rPr>
            <w:t xml:space="preserve"> bald</w:t>
          </w:r>
          <w:r w:rsidR="00353CCC">
            <w:rPr>
              <w:rFonts w:ascii="Times New Roman" w:hAnsi="Times New Roman" w:cs="Times New Roman"/>
              <w:b/>
              <w:color w:val="4472C4" w:themeColor="accent1"/>
              <w:sz w:val="32"/>
              <w:szCs w:val="24"/>
            </w:rPr>
            <w:t>ai</w:t>
          </w:r>
          <w:r w:rsidRPr="00FE0B82">
            <w:rPr>
              <w:rFonts w:ascii="Times New Roman" w:hAnsi="Times New Roman" w:cs="Times New Roman"/>
              <w:b/>
              <w:sz w:val="32"/>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bookmarkStart w:id="0" w:name="_GoBack"/>
          <w:bookmarkEnd w:id="0"/>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1488FF32"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0803B77A" w:rsidR="0074475B" w:rsidRPr="003D56E0" w:rsidRDefault="00ED21A0"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1FDCAB7C" w:rsidR="0074475B" w:rsidRPr="003D56E0" w:rsidRDefault="00ED21A0"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1DF16E61" w:rsidR="0074475B" w:rsidRPr="003D56E0" w:rsidRDefault="00ED21A0"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54B705C0" w:rsidR="0074475B" w:rsidRPr="003D56E0" w:rsidRDefault="00ED21A0"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06A1871D" w:rsidR="0074475B" w:rsidRPr="003D56E0" w:rsidRDefault="00ED21A0"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7C0D18A" w:rsidR="0074475B" w:rsidRPr="003D56E0" w:rsidRDefault="00ED21A0"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6B587CF6" w:rsidR="0074475B" w:rsidRPr="003D56E0" w:rsidRDefault="00ED21A0"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901588D" w14:textId="00673692" w:rsidR="0074475B" w:rsidRPr="003D56E0" w:rsidRDefault="00ED21A0"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63AED696" w14:textId="650BB515" w:rsidR="0074475B" w:rsidRPr="003D56E0" w:rsidRDefault="00ED21A0"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5A933C06" w:rsidR="0074475B" w:rsidRPr="003D56E0" w:rsidRDefault="00ED21A0"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7D7602">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1" w:name="_Toc126333928"/>
      <w:bookmarkStart w:id="2" w:name="_Toc335201954"/>
      <w:bookmarkStart w:id="3" w:name="_Toc147739116"/>
      <w:r w:rsidRPr="00534A8E">
        <w:rPr>
          <w:rFonts w:ascii="Times New Roman" w:hAnsi="Times New Roman" w:cs="Times New Roman"/>
          <w:b/>
          <w:color w:val="auto"/>
          <w:sz w:val="22"/>
          <w:szCs w:val="24"/>
        </w:rPr>
        <w:lastRenderedPageBreak/>
        <w:t>Bendra informacija</w:t>
      </w:r>
      <w:bookmarkEnd w:id="1"/>
    </w:p>
    <w:p w14:paraId="16826079" w14:textId="1F07D19E" w:rsidR="002D7F06" w:rsidRPr="00534A8E" w:rsidRDefault="008E1AD2" w:rsidP="001D645B">
      <w:pPr>
        <w:pStyle w:val="Sraopastraipa"/>
        <w:numPr>
          <w:ilvl w:val="1"/>
          <w:numId w:val="1"/>
        </w:numPr>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Perkančioji organizacija – Varėnos rajono savivaldybės administracija, juridinio asmens kodas 188773873, adresas Vytauto g. 12, Varėna. Perkančioji organizacija yra PVM mokėtoja.</w:t>
      </w:r>
    </w:p>
    <w:p w14:paraId="6F45F595" w14:textId="77777777" w:rsidR="008E1AD2" w:rsidRPr="00534A8E" w:rsidRDefault="008E1AD2"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iCs/>
          <w:sz w:val="22"/>
          <w:szCs w:val="24"/>
        </w:rPr>
        <w:t xml:space="preserve">Sutartį pasirašys perkančioji organizacija. </w:t>
      </w:r>
    </w:p>
    <w:p w14:paraId="2239DD1B" w14:textId="5461EA3E" w:rsidR="002F5F8E" w:rsidRPr="00534A8E" w:rsidRDefault="007D6857"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Pirkimas</w:t>
      </w:r>
      <w:r w:rsidR="00B37854" w:rsidRPr="00534A8E">
        <w:rPr>
          <w:rFonts w:ascii="Times New Roman" w:hAnsi="Times New Roman" w:cs="Times New Roman"/>
          <w:sz w:val="22"/>
          <w:szCs w:val="24"/>
        </w:rPr>
        <w:t xml:space="preserve"> neatlieka</w:t>
      </w:r>
      <w:r w:rsidRPr="00534A8E">
        <w:rPr>
          <w:rFonts w:ascii="Times New Roman" w:hAnsi="Times New Roman" w:cs="Times New Roman"/>
          <w:sz w:val="22"/>
          <w:szCs w:val="24"/>
        </w:rPr>
        <w:t>mas</w:t>
      </w:r>
      <w:r w:rsidR="00B37854" w:rsidRPr="00534A8E">
        <w:rPr>
          <w:rFonts w:ascii="Times New Roman" w:hAnsi="Times New Roman" w:cs="Times New Roman"/>
          <w:sz w:val="22"/>
          <w:szCs w:val="24"/>
        </w:rPr>
        <w:t xml:space="preserve"> </w:t>
      </w:r>
      <w:r w:rsidR="002F5F8E" w:rsidRPr="00534A8E">
        <w:rPr>
          <w:rFonts w:ascii="Times New Roman" w:hAnsi="Times New Roman" w:cs="Times New Roman"/>
          <w:sz w:val="22"/>
          <w:szCs w:val="24"/>
        </w:rPr>
        <w:t>naudojantis centralizuotų pirkimų katalogu</w:t>
      </w:r>
      <w:r w:rsidRPr="00534A8E">
        <w:rPr>
          <w:rFonts w:ascii="Times New Roman" w:hAnsi="Times New Roman" w:cs="Times New Roman"/>
          <w:sz w:val="22"/>
          <w:szCs w:val="24"/>
        </w:rPr>
        <w:t xml:space="preserve">, nes </w:t>
      </w:r>
      <w:r w:rsidR="008E1AD2" w:rsidRPr="00534A8E">
        <w:rPr>
          <w:rFonts w:ascii="Times New Roman" w:hAnsi="Times New Roman" w:cs="Times New Roman"/>
          <w:sz w:val="22"/>
          <w:szCs w:val="24"/>
        </w:rPr>
        <w:t xml:space="preserve">perkamų </w:t>
      </w:r>
      <w:r w:rsidR="00CB4B1F">
        <w:rPr>
          <w:rFonts w:ascii="Times New Roman" w:hAnsi="Times New Roman" w:cs="Times New Roman"/>
          <w:sz w:val="22"/>
          <w:szCs w:val="24"/>
        </w:rPr>
        <w:t>prekių</w:t>
      </w:r>
      <w:r w:rsidR="008E1AD2" w:rsidRPr="00534A8E">
        <w:rPr>
          <w:rFonts w:ascii="Times New Roman" w:hAnsi="Times New Roman" w:cs="Times New Roman"/>
          <w:sz w:val="22"/>
          <w:szCs w:val="24"/>
        </w:rPr>
        <w:t xml:space="preserve"> centralizuotų pirkimų kataloge nėra. </w:t>
      </w:r>
    </w:p>
    <w:p w14:paraId="62DF64D0" w14:textId="1BB36337" w:rsidR="00AA23FB" w:rsidRPr="00534A8E" w:rsidRDefault="002F5F8E" w:rsidP="001D645B">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 xml:space="preserve">1.4. </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573233DF" w14:textId="1E693466" w:rsidR="00E32C8E" w:rsidRPr="00534A8E" w:rsidRDefault="00C447D2" w:rsidP="001D645B">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39603E6D" w14:textId="5DB3A1FF" w:rsidR="005E62F0" w:rsidRPr="001D645B" w:rsidRDefault="003A502A" w:rsidP="001D645B">
      <w:pPr>
        <w:pStyle w:val="Sraopastraipa"/>
        <w:numPr>
          <w:ilvl w:val="0"/>
          <w:numId w:val="15"/>
        </w:numPr>
        <w:ind w:left="0" w:firstLine="567"/>
        <w:jc w:val="both"/>
        <w:rPr>
          <w:rFonts w:ascii="Times New Roman" w:hAnsi="Times New Roman" w:cs="Times New Roman"/>
          <w:sz w:val="22"/>
          <w:szCs w:val="24"/>
        </w:rPr>
      </w:pPr>
      <w:r w:rsidRPr="001D645B">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1D645B">
          <w:rPr>
            <w:rStyle w:val="Hipersaitas"/>
            <w:rFonts w:ascii="Times New Roman" w:hAnsi="Times New Roman" w:cs="Times New Roman"/>
            <w:sz w:val="22"/>
            <w:szCs w:val="24"/>
            <w:u w:val="single"/>
          </w:rPr>
          <w:t>Dėl Aplinkos apsaugos kriterijų taikymo, vykdant žaliuosius pirkimus, tvarkos aprašo patvirtinimo</w:t>
        </w:r>
      </w:hyperlink>
      <w:r w:rsidRPr="001D645B">
        <w:rPr>
          <w:rFonts w:ascii="Times New Roman" w:hAnsi="Times New Roman" w:cs="Times New Roman"/>
          <w:sz w:val="22"/>
          <w:szCs w:val="24"/>
        </w:rPr>
        <w:t xml:space="preserve">“ </w:t>
      </w:r>
      <w:r w:rsidR="008A0F3D" w:rsidRPr="001D645B">
        <w:rPr>
          <w:rFonts w:ascii="Times New Roman" w:hAnsi="Times New Roman" w:cs="Times New Roman"/>
          <w:sz w:val="22"/>
          <w:szCs w:val="24"/>
        </w:rPr>
        <w:t>4.</w:t>
      </w:r>
      <w:r w:rsidR="00534A8E" w:rsidRPr="001D645B">
        <w:rPr>
          <w:rFonts w:ascii="Times New Roman" w:hAnsi="Times New Roman" w:cs="Times New Roman"/>
          <w:sz w:val="22"/>
          <w:szCs w:val="24"/>
        </w:rPr>
        <w:t>1</w:t>
      </w:r>
      <w:r w:rsidR="008A0F3D" w:rsidRPr="001D645B">
        <w:rPr>
          <w:rFonts w:ascii="Times New Roman" w:hAnsi="Times New Roman" w:cs="Times New Roman"/>
          <w:sz w:val="22"/>
          <w:szCs w:val="24"/>
        </w:rPr>
        <w:t xml:space="preserve"> punktu. Aplinkos apaugos kriterijai nustatyti </w:t>
      </w:r>
      <w:r w:rsidR="00534A8E" w:rsidRPr="001D645B">
        <w:rPr>
          <w:rFonts w:ascii="Times New Roman" w:hAnsi="Times New Roman" w:cs="Times New Roman"/>
          <w:sz w:val="22"/>
          <w:szCs w:val="24"/>
        </w:rPr>
        <w:t>Techninėje specifikacijoje</w:t>
      </w:r>
      <w:r w:rsidR="008A0F3D" w:rsidRPr="001D645B">
        <w:rPr>
          <w:rFonts w:ascii="Times New Roman" w:hAnsi="Times New Roman" w:cs="Times New Roman"/>
          <w:sz w:val="22"/>
          <w:szCs w:val="24"/>
        </w:rPr>
        <w:t xml:space="preserve"> (</w:t>
      </w:r>
      <w:r w:rsidR="00534A8E" w:rsidRPr="001D645B">
        <w:rPr>
          <w:rFonts w:ascii="Times New Roman" w:hAnsi="Times New Roman" w:cs="Times New Roman"/>
          <w:sz w:val="22"/>
          <w:szCs w:val="24"/>
        </w:rPr>
        <w:t>7</w:t>
      </w:r>
      <w:r w:rsidR="008A0F3D" w:rsidRPr="001D645B">
        <w:rPr>
          <w:rFonts w:ascii="Times New Roman" w:hAnsi="Times New Roman" w:cs="Times New Roman"/>
          <w:sz w:val="22"/>
          <w:szCs w:val="24"/>
        </w:rPr>
        <w:t xml:space="preserve"> priedas).</w:t>
      </w:r>
    </w:p>
    <w:p w14:paraId="2413C02D" w14:textId="7C24F95E" w:rsidR="00E32C8E" w:rsidRPr="001D645B" w:rsidRDefault="00E32C8E" w:rsidP="001D645B">
      <w:pPr>
        <w:pStyle w:val="Sraopastraipa"/>
        <w:numPr>
          <w:ilvl w:val="1"/>
          <w:numId w:val="37"/>
        </w:numPr>
        <w:tabs>
          <w:tab w:val="left" w:pos="993"/>
        </w:tabs>
        <w:spacing w:after="0" w:line="240" w:lineRule="auto"/>
        <w:ind w:left="0" w:firstLine="567"/>
        <w:jc w:val="both"/>
        <w:rPr>
          <w:rFonts w:ascii="Times New Roman" w:eastAsia="Arial" w:hAnsi="Times New Roman" w:cs="Times New Roman"/>
          <w:sz w:val="22"/>
          <w:szCs w:val="24"/>
        </w:rPr>
      </w:pPr>
      <w:r w:rsidRPr="001D645B">
        <w:rPr>
          <w:rFonts w:ascii="Times New Roman" w:eastAsia="Arial" w:hAnsi="Times New Roman" w:cs="Times New Roman"/>
          <w:sz w:val="22"/>
          <w:szCs w:val="24"/>
        </w:rPr>
        <w:t xml:space="preserve">Išankstinis skelbimas apie </w:t>
      </w:r>
      <w:r w:rsidR="007A68AD"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irkimą nebuvo paskelbtas</w:t>
      </w:r>
      <w:r w:rsidR="008E1AD2" w:rsidRPr="001D645B">
        <w:rPr>
          <w:rFonts w:ascii="Times New Roman" w:eastAsia="Arial" w:hAnsi="Times New Roman" w:cs="Times New Roman"/>
          <w:sz w:val="22"/>
          <w:szCs w:val="24"/>
        </w:rPr>
        <w:t>.</w:t>
      </w:r>
    </w:p>
    <w:p w14:paraId="72EF28E7" w14:textId="10819CEC" w:rsidR="00AF1430"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1.8. </w:t>
      </w:r>
      <w:r w:rsidR="00015FC9" w:rsidRPr="001D645B">
        <w:rPr>
          <w:rFonts w:ascii="Times New Roman" w:hAnsi="Times New Roman" w:cs="Times New Roman"/>
          <w:sz w:val="22"/>
          <w:szCs w:val="24"/>
          <w:lang w:eastAsia="en-US"/>
        </w:rPr>
        <w:t>P</w:t>
      </w:r>
      <w:r w:rsidR="00E32C8E" w:rsidRPr="001D645B">
        <w:rPr>
          <w:rFonts w:ascii="Times New Roman" w:hAnsi="Times New Roman" w:cs="Times New Roman"/>
          <w:sz w:val="22"/>
          <w:szCs w:val="24"/>
          <w:lang w:eastAsia="en-US"/>
        </w:rPr>
        <w:t xml:space="preserve">irkime </w:t>
      </w:r>
      <w:r w:rsidR="007A68AD" w:rsidRPr="001D645B">
        <w:rPr>
          <w:rFonts w:ascii="Times New Roman" w:hAnsi="Times New Roman" w:cs="Times New Roman"/>
          <w:sz w:val="22"/>
          <w:szCs w:val="24"/>
        </w:rPr>
        <w:t>perkančioji organizacija</w:t>
      </w:r>
      <w:r w:rsidR="00E32C8E" w:rsidRPr="001D645B">
        <w:rPr>
          <w:rFonts w:ascii="Times New Roman" w:hAnsi="Times New Roman" w:cs="Times New Roman"/>
          <w:sz w:val="22"/>
          <w:szCs w:val="24"/>
          <w:lang w:eastAsia="en-US"/>
        </w:rPr>
        <w:t xml:space="preserve"> nenumato skelbti pranešimo dėl savanoriško </w:t>
      </w:r>
      <w:proofErr w:type="spellStart"/>
      <w:r w:rsidR="00E32C8E" w:rsidRPr="001D645B">
        <w:rPr>
          <w:rFonts w:ascii="Times New Roman" w:hAnsi="Times New Roman" w:cs="Times New Roman"/>
          <w:i/>
          <w:iCs/>
          <w:sz w:val="22"/>
          <w:szCs w:val="24"/>
          <w:lang w:eastAsia="en-US"/>
        </w:rPr>
        <w:t>ex</w:t>
      </w:r>
      <w:proofErr w:type="spellEnd"/>
      <w:r w:rsidR="00E32C8E" w:rsidRPr="001D645B">
        <w:rPr>
          <w:rFonts w:ascii="Times New Roman" w:hAnsi="Times New Roman" w:cs="Times New Roman"/>
          <w:i/>
          <w:iCs/>
          <w:sz w:val="22"/>
          <w:szCs w:val="24"/>
          <w:lang w:eastAsia="en-US"/>
        </w:rPr>
        <w:t xml:space="preserve"> ante</w:t>
      </w:r>
      <w:r w:rsidR="00E32C8E" w:rsidRPr="001D645B">
        <w:rPr>
          <w:rFonts w:ascii="Times New Roman" w:hAnsi="Times New Roman" w:cs="Times New Roman"/>
          <w:sz w:val="22"/>
          <w:szCs w:val="24"/>
          <w:lang w:eastAsia="en-US"/>
        </w:rPr>
        <w:t xml:space="preserve"> skaidrumo.</w:t>
      </w:r>
    </w:p>
    <w:p w14:paraId="5D0EA3C4" w14:textId="4E8AFE96" w:rsidR="004D070C"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1.9. </w:t>
      </w:r>
      <w:r w:rsidR="007466F8" w:rsidRPr="001D645B">
        <w:rPr>
          <w:rFonts w:ascii="Times New Roman" w:hAnsi="Times New Roman" w:cs="Times New Roman"/>
          <w:sz w:val="22"/>
          <w:szCs w:val="24"/>
        </w:rPr>
        <w:t>Pirkime neleidžia</w:t>
      </w:r>
      <w:r w:rsidR="00216820" w:rsidRPr="001D645B">
        <w:rPr>
          <w:rFonts w:ascii="Times New Roman" w:hAnsi="Times New Roman" w:cs="Times New Roman"/>
          <w:sz w:val="22"/>
          <w:szCs w:val="24"/>
        </w:rPr>
        <w:t>ma</w:t>
      </w:r>
      <w:r w:rsidR="007466F8" w:rsidRPr="001D645B">
        <w:rPr>
          <w:rFonts w:ascii="Times New Roman" w:hAnsi="Times New Roman" w:cs="Times New Roman"/>
          <w:sz w:val="22"/>
          <w:szCs w:val="24"/>
        </w:rPr>
        <w:t xml:space="preserve"> pateikti alternatyvių </w:t>
      </w:r>
      <w:r w:rsidR="00D27E76" w:rsidRPr="001D645B">
        <w:rPr>
          <w:rFonts w:ascii="Times New Roman" w:hAnsi="Times New Roman" w:cs="Times New Roman"/>
          <w:sz w:val="22"/>
          <w:szCs w:val="24"/>
        </w:rPr>
        <w:t>p</w:t>
      </w:r>
      <w:r w:rsidR="007466F8" w:rsidRPr="001D645B">
        <w:rPr>
          <w:rFonts w:ascii="Times New Roman" w:hAnsi="Times New Roman" w:cs="Times New Roman"/>
          <w:sz w:val="22"/>
          <w:szCs w:val="24"/>
        </w:rPr>
        <w:t>asiūlymų</w:t>
      </w:r>
      <w:r w:rsidR="008E1AD2" w:rsidRPr="001D645B">
        <w:rPr>
          <w:rFonts w:ascii="Times New Roman" w:hAnsi="Times New Roman" w:cs="Times New Roman"/>
          <w:sz w:val="22"/>
          <w:szCs w:val="24"/>
        </w:rPr>
        <w:t>.</w:t>
      </w:r>
      <w:r w:rsidR="004D070C" w:rsidRPr="001D645B">
        <w:rPr>
          <w:rFonts w:ascii="Times New Roman" w:hAnsi="Times New Roman" w:cs="Times New Roman"/>
          <w:i/>
          <w:iCs/>
          <w:sz w:val="22"/>
          <w:szCs w:val="24"/>
        </w:rPr>
        <w:t xml:space="preserve"> </w:t>
      </w:r>
    </w:p>
    <w:p w14:paraId="0C002F05" w14:textId="4A54AD74" w:rsidR="00E32C8E" w:rsidRPr="001D645B" w:rsidRDefault="00E32C8E" w:rsidP="001D645B">
      <w:pPr>
        <w:pStyle w:val="Sraopastraipa"/>
        <w:numPr>
          <w:ilvl w:val="1"/>
          <w:numId w:val="38"/>
        </w:numPr>
        <w:tabs>
          <w:tab w:val="left" w:pos="993"/>
        </w:tabs>
        <w:spacing w:after="0" w:line="240" w:lineRule="auto"/>
        <w:ind w:left="0" w:firstLine="567"/>
        <w:jc w:val="both"/>
        <w:rPr>
          <w:rFonts w:ascii="Times New Roman" w:hAnsi="Times New Roman" w:cs="Times New Roman"/>
          <w:sz w:val="22"/>
          <w:szCs w:val="24"/>
        </w:rPr>
      </w:pPr>
      <w:r w:rsidRPr="001D645B">
        <w:rPr>
          <w:rFonts w:ascii="Times New Roman" w:eastAsia="Arial" w:hAnsi="Times New Roman" w:cs="Times New Roman"/>
          <w:sz w:val="22"/>
          <w:szCs w:val="24"/>
        </w:rPr>
        <w:t xml:space="preserve">Bendrosios </w:t>
      </w:r>
      <w:r w:rsidR="007E5F55" w:rsidRPr="001D645B">
        <w:rPr>
          <w:rFonts w:ascii="Times New Roman" w:eastAsia="Arial" w:hAnsi="Times New Roman" w:cs="Times New Roman"/>
          <w:sz w:val="22"/>
          <w:szCs w:val="24"/>
        </w:rPr>
        <w:t xml:space="preserve">pirkimo </w:t>
      </w:r>
      <w:r w:rsidRPr="001D645B">
        <w:rPr>
          <w:rFonts w:ascii="Times New Roman" w:eastAsia="Arial" w:hAnsi="Times New Roman" w:cs="Times New Roman"/>
          <w:sz w:val="22"/>
          <w:szCs w:val="24"/>
        </w:rPr>
        <w:t>sąlygos yra neatskiriama ši</w:t>
      </w:r>
      <w:r w:rsidR="00C07F25" w:rsidRPr="001D645B">
        <w:rPr>
          <w:rFonts w:ascii="Times New Roman" w:eastAsia="Arial" w:hAnsi="Times New Roman" w:cs="Times New Roman"/>
          <w:sz w:val="22"/>
          <w:szCs w:val="24"/>
        </w:rPr>
        <w:t>ų</w:t>
      </w:r>
      <w:r w:rsidRPr="001D645B">
        <w:rPr>
          <w:rFonts w:ascii="Times New Roman" w:eastAsia="Arial" w:hAnsi="Times New Roman" w:cs="Times New Roman"/>
          <w:sz w:val="22"/>
          <w:szCs w:val="24"/>
        </w:rPr>
        <w:t xml:space="preserve"> </w:t>
      </w:r>
      <w:r w:rsidR="00F4541C"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irkimo sąlygų dalis.</w:t>
      </w:r>
    </w:p>
    <w:p w14:paraId="5DEDEBC7" w14:textId="1ED44FB6" w:rsidR="00B41C66" w:rsidRPr="00534A8E" w:rsidRDefault="00507DC9" w:rsidP="00717DCC">
      <w:pPr>
        <w:pStyle w:val="Antrat1"/>
        <w:spacing w:line="20" w:lineRule="atLeast"/>
        <w:contextualSpacing/>
        <w:rPr>
          <w:rFonts w:ascii="Times New Roman" w:hAnsi="Times New Roman" w:cs="Times New Roman"/>
          <w:b/>
          <w:color w:val="auto"/>
          <w:sz w:val="22"/>
          <w:szCs w:val="24"/>
        </w:rPr>
      </w:pPr>
      <w:bookmarkStart w:id="4" w:name="_Ref39426332"/>
      <w:bookmarkStart w:id="5" w:name="_Ref39426338"/>
      <w:bookmarkStart w:id="6" w:name="_Toc126333929"/>
      <w:bookmarkEnd w:id="2"/>
      <w:r w:rsidRPr="00534A8E">
        <w:rPr>
          <w:rFonts w:ascii="Times New Roman" w:hAnsi="Times New Roman" w:cs="Times New Roman"/>
          <w:b/>
          <w:color w:val="auto"/>
          <w:sz w:val="22"/>
          <w:szCs w:val="24"/>
        </w:rPr>
        <w:t xml:space="preserve">2. </w:t>
      </w:r>
      <w:r w:rsidR="00B41C66" w:rsidRPr="00534A8E">
        <w:rPr>
          <w:rFonts w:ascii="Times New Roman" w:hAnsi="Times New Roman" w:cs="Times New Roman"/>
          <w:b/>
          <w:color w:val="auto"/>
          <w:sz w:val="22"/>
          <w:szCs w:val="24"/>
        </w:rPr>
        <w:t>Pirkimo objektas</w:t>
      </w:r>
      <w:bookmarkEnd w:id="4"/>
      <w:bookmarkEnd w:id="5"/>
      <w:bookmarkEnd w:id="6"/>
    </w:p>
    <w:p w14:paraId="7AD71A7F" w14:textId="333E64AC" w:rsidR="00850007" w:rsidRPr="00534A8E" w:rsidRDefault="00850007" w:rsidP="00850007">
      <w:pPr>
        <w:pStyle w:val="Betarp"/>
        <w:numPr>
          <w:ilvl w:val="1"/>
          <w:numId w:val="18"/>
        </w:numPr>
        <w:ind w:left="0" w:firstLine="567"/>
        <w:contextualSpacing/>
        <w:jc w:val="both"/>
        <w:rPr>
          <w:rFonts w:ascii="Times New Roman" w:hAnsi="Times New Roman" w:cs="Times New Roman"/>
          <w:strike/>
          <w:sz w:val="22"/>
          <w:szCs w:val="24"/>
        </w:rPr>
      </w:pPr>
      <w:r w:rsidRPr="00534A8E">
        <w:rPr>
          <w:rFonts w:ascii="Times New Roman" w:hAnsi="Times New Roman" w:cs="Times New Roman"/>
          <w:sz w:val="22"/>
          <w:szCs w:val="24"/>
        </w:rPr>
        <w:t xml:space="preserve">Perkančioji organizacija numato įsigyti </w:t>
      </w:r>
      <w:r w:rsidR="00353CCC" w:rsidRPr="00353CCC">
        <w:rPr>
          <w:rFonts w:ascii="Times New Roman" w:hAnsi="Times New Roman" w:cs="Times New Roman"/>
          <w:b/>
          <w:sz w:val="22"/>
          <w:szCs w:val="24"/>
        </w:rPr>
        <w:t xml:space="preserve">Varėnos r. Senosios Varėnos Andriaus </w:t>
      </w:r>
      <w:proofErr w:type="spellStart"/>
      <w:r w:rsidR="00353CCC" w:rsidRPr="00353CCC">
        <w:rPr>
          <w:rFonts w:ascii="Times New Roman" w:hAnsi="Times New Roman" w:cs="Times New Roman"/>
          <w:b/>
          <w:sz w:val="22"/>
          <w:szCs w:val="24"/>
        </w:rPr>
        <w:t>Ryliškio</w:t>
      </w:r>
      <w:proofErr w:type="spellEnd"/>
      <w:r w:rsidR="00353CCC" w:rsidRPr="00353CCC">
        <w:rPr>
          <w:rFonts w:ascii="Times New Roman" w:hAnsi="Times New Roman" w:cs="Times New Roman"/>
          <w:b/>
          <w:sz w:val="22"/>
          <w:szCs w:val="24"/>
        </w:rPr>
        <w:t xml:space="preserve"> pagrindinei mokyklai visos dienos mokyklos veikloms skirt</w:t>
      </w:r>
      <w:r w:rsidR="001D645B">
        <w:rPr>
          <w:rFonts w:ascii="Times New Roman" w:hAnsi="Times New Roman" w:cs="Times New Roman"/>
          <w:b/>
          <w:sz w:val="22"/>
          <w:szCs w:val="24"/>
        </w:rPr>
        <w:t>us</w:t>
      </w:r>
      <w:r w:rsidR="00353CCC" w:rsidRPr="00353CCC">
        <w:rPr>
          <w:rFonts w:ascii="Times New Roman" w:hAnsi="Times New Roman" w:cs="Times New Roman"/>
          <w:b/>
          <w:sz w:val="22"/>
          <w:szCs w:val="24"/>
        </w:rPr>
        <w:t xml:space="preserve"> bald</w:t>
      </w:r>
      <w:r w:rsidR="001D645B">
        <w:rPr>
          <w:rFonts w:ascii="Times New Roman" w:hAnsi="Times New Roman" w:cs="Times New Roman"/>
          <w:b/>
          <w:sz w:val="22"/>
          <w:szCs w:val="24"/>
        </w:rPr>
        <w:t>us</w:t>
      </w:r>
      <w:r w:rsidRPr="00534A8E">
        <w:rPr>
          <w:rFonts w:ascii="Times New Roman" w:hAnsi="Times New Roman" w:cs="Times New Roman"/>
          <w:b/>
          <w:sz w:val="22"/>
          <w:szCs w:val="24"/>
        </w:rPr>
        <w:t>.</w:t>
      </w:r>
    </w:p>
    <w:p w14:paraId="0B7B0A50" w14:textId="40FFA21B" w:rsidR="00B41C66" w:rsidRPr="00534A8E" w:rsidRDefault="00B41C66" w:rsidP="00E16E73">
      <w:pPr>
        <w:pStyle w:val="Betarp"/>
        <w:numPr>
          <w:ilvl w:val="1"/>
          <w:numId w:val="18"/>
        </w:numPr>
        <w:ind w:left="0" w:firstLine="567"/>
        <w:contextualSpacing/>
        <w:jc w:val="both"/>
        <w:rPr>
          <w:rFonts w:ascii="Times New Roman" w:hAnsi="Times New Roman" w:cs="Times New Roman"/>
          <w:sz w:val="22"/>
          <w:szCs w:val="24"/>
        </w:rPr>
      </w:pPr>
      <w:r w:rsidRPr="00534A8E">
        <w:rPr>
          <w:rFonts w:ascii="Times New Roman" w:hAnsi="Times New Roman" w:cs="Times New Roman"/>
          <w:sz w:val="22"/>
          <w:szCs w:val="24"/>
        </w:rPr>
        <w:t xml:space="preserve">Reikalavimai pirkimo objektui nustatyti </w:t>
      </w:r>
      <w:r w:rsidR="00704310" w:rsidRPr="00534A8E">
        <w:rPr>
          <w:rFonts w:ascii="Times New Roman" w:hAnsi="Times New Roman" w:cs="Times New Roman"/>
          <w:sz w:val="22"/>
          <w:szCs w:val="24"/>
        </w:rPr>
        <w:t>s</w:t>
      </w:r>
      <w:r w:rsidR="00444CAF" w:rsidRPr="00534A8E">
        <w:rPr>
          <w:rFonts w:ascii="Times New Roman" w:hAnsi="Times New Roman" w:cs="Times New Roman"/>
          <w:sz w:val="22"/>
          <w:szCs w:val="24"/>
        </w:rPr>
        <w:t xml:space="preserve">pecialiųjų </w:t>
      </w:r>
      <w:r w:rsidR="00CE7209" w:rsidRPr="00534A8E">
        <w:rPr>
          <w:rFonts w:ascii="Times New Roman" w:hAnsi="Times New Roman" w:cs="Times New Roman"/>
          <w:sz w:val="22"/>
          <w:szCs w:val="24"/>
        </w:rPr>
        <w:t xml:space="preserve">pirkimo </w:t>
      </w:r>
      <w:r w:rsidR="00444CAF" w:rsidRPr="00534A8E">
        <w:rPr>
          <w:rFonts w:ascii="Times New Roman" w:hAnsi="Times New Roman" w:cs="Times New Roman"/>
          <w:sz w:val="22"/>
          <w:szCs w:val="24"/>
        </w:rPr>
        <w:t xml:space="preserve">sąlygų </w:t>
      </w:r>
      <w:r w:rsidR="009710CC" w:rsidRPr="00534A8E">
        <w:rPr>
          <w:rFonts w:ascii="Times New Roman" w:hAnsi="Times New Roman" w:cs="Times New Roman"/>
          <w:sz w:val="22"/>
          <w:szCs w:val="24"/>
        </w:rPr>
        <w:t>7</w:t>
      </w:r>
      <w:r w:rsidR="00611A6A" w:rsidRPr="00534A8E">
        <w:rPr>
          <w:rFonts w:ascii="Times New Roman" w:hAnsi="Times New Roman" w:cs="Times New Roman"/>
          <w:sz w:val="22"/>
          <w:szCs w:val="24"/>
        </w:rPr>
        <w:t xml:space="preserve"> </w:t>
      </w:r>
      <w:r w:rsidR="00444CAF" w:rsidRPr="00534A8E">
        <w:rPr>
          <w:rFonts w:ascii="Times New Roman" w:hAnsi="Times New Roman" w:cs="Times New Roman"/>
          <w:sz w:val="22"/>
          <w:szCs w:val="24"/>
        </w:rPr>
        <w:t>pried</w:t>
      </w:r>
      <w:r w:rsidR="009710CC" w:rsidRPr="00534A8E">
        <w:rPr>
          <w:rFonts w:ascii="Times New Roman" w:hAnsi="Times New Roman" w:cs="Times New Roman"/>
          <w:sz w:val="22"/>
          <w:szCs w:val="24"/>
        </w:rPr>
        <w:t>e</w:t>
      </w:r>
      <w:r w:rsidR="00534A8E" w:rsidRPr="00534A8E">
        <w:rPr>
          <w:rFonts w:ascii="Times New Roman" w:hAnsi="Times New Roman" w:cs="Times New Roman"/>
          <w:sz w:val="22"/>
          <w:szCs w:val="24"/>
        </w:rPr>
        <w:t xml:space="preserve"> „Techninė specifikacija“</w:t>
      </w:r>
      <w:r w:rsidRPr="00534A8E">
        <w:rPr>
          <w:rFonts w:ascii="Times New Roman" w:hAnsi="Times New Roman" w:cs="Times New Roman"/>
          <w:sz w:val="22"/>
          <w:szCs w:val="24"/>
        </w:rPr>
        <w:t>.</w:t>
      </w:r>
    </w:p>
    <w:p w14:paraId="2D7ED1E4" w14:textId="43C85C29" w:rsidR="00E16E73" w:rsidRPr="00534A8E" w:rsidRDefault="00507DC9" w:rsidP="00E1361D">
      <w:pPr>
        <w:pStyle w:val="Betarp"/>
        <w:ind w:firstLine="567"/>
        <w:contextualSpacing/>
        <w:jc w:val="both"/>
        <w:rPr>
          <w:rFonts w:ascii="Times New Roman" w:eastAsia="Calibri" w:hAnsi="Times New Roman" w:cs="Times New Roman"/>
          <w:sz w:val="22"/>
          <w:szCs w:val="24"/>
        </w:rPr>
      </w:pPr>
      <w:r w:rsidRPr="00534A8E">
        <w:rPr>
          <w:rFonts w:ascii="Times New Roman" w:hAnsi="Times New Roman" w:cs="Times New Roman"/>
          <w:sz w:val="22"/>
          <w:szCs w:val="24"/>
        </w:rPr>
        <w:t>2.</w:t>
      </w:r>
      <w:r w:rsidR="00981504" w:rsidRPr="00534A8E">
        <w:rPr>
          <w:rFonts w:ascii="Times New Roman" w:hAnsi="Times New Roman" w:cs="Times New Roman"/>
          <w:sz w:val="22"/>
          <w:szCs w:val="24"/>
        </w:rPr>
        <w:t>3</w:t>
      </w:r>
      <w:r w:rsidR="002B3145" w:rsidRPr="00534A8E">
        <w:rPr>
          <w:rFonts w:ascii="Times New Roman" w:hAnsi="Times New Roman" w:cs="Times New Roman"/>
          <w:sz w:val="22"/>
          <w:szCs w:val="24"/>
        </w:rPr>
        <w:t xml:space="preserve">. </w:t>
      </w:r>
      <w:r w:rsidR="00B41C66" w:rsidRPr="00534A8E">
        <w:rPr>
          <w:rFonts w:ascii="Times New Roman" w:hAnsi="Times New Roman" w:cs="Times New Roman"/>
          <w:sz w:val="22"/>
          <w:szCs w:val="24"/>
        </w:rPr>
        <w:t>Pirkimo objektas į dalis neskaidomas</w:t>
      </w:r>
      <w:r w:rsidR="00E1361D" w:rsidRPr="00534A8E">
        <w:rPr>
          <w:rFonts w:ascii="Times New Roman" w:hAnsi="Times New Roman" w:cs="Times New Roman"/>
          <w:sz w:val="22"/>
          <w:szCs w:val="24"/>
        </w:rPr>
        <w:t>.</w:t>
      </w:r>
      <w:r w:rsidR="00E1361D" w:rsidRPr="00534A8E">
        <w:rPr>
          <w:sz w:val="20"/>
        </w:rPr>
        <w:t xml:space="preserve"> </w:t>
      </w:r>
    </w:p>
    <w:p w14:paraId="3031DC86" w14:textId="0CAEEB20" w:rsidR="00004521" w:rsidRPr="00534A8E" w:rsidRDefault="00004521" w:rsidP="00E16E7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4</w:t>
      </w:r>
      <w:r w:rsidRPr="00534A8E">
        <w:rPr>
          <w:rFonts w:ascii="Times New Roman" w:hAnsi="Times New Roman" w:cs="Times New Roman"/>
          <w:sz w:val="22"/>
          <w:szCs w:val="24"/>
        </w:rPr>
        <w:t>. Jeigu apibūdinant pirkimo objektą techninėje specifikacijoje nurodytas standartas</w:t>
      </w:r>
      <w:r w:rsidR="00245655" w:rsidRPr="00534A8E">
        <w:rPr>
          <w:rFonts w:ascii="Times New Roman" w:hAnsi="Times New Roman" w:cs="Times New Roman"/>
          <w:sz w:val="22"/>
          <w:szCs w:val="24"/>
        </w:rPr>
        <w:t>, techninis liudijimas ar bendrosios techninės specifikacijos</w:t>
      </w:r>
      <w:r w:rsidR="00046522" w:rsidRPr="00534A8E">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3A7C4056" w14:textId="22603860"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4BBCE7BA" w14:textId="353BC10D"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6</w:t>
      </w:r>
      <w:r w:rsidRPr="00534A8E">
        <w:rPr>
          <w:rFonts w:ascii="Times New Roman" w:hAnsi="Times New Roman" w:cs="Times New Roman"/>
          <w:sz w:val="22"/>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534A8E">
        <w:rPr>
          <w:rFonts w:ascii="Times New Roman" w:hAnsi="Times New Roman" w:cs="Times New Roman"/>
          <w:sz w:val="22"/>
          <w:szCs w:val="24"/>
        </w:rPr>
        <w:t>t.y</w:t>
      </w:r>
      <w:proofErr w:type="spellEnd"/>
      <w:r w:rsidRPr="00534A8E">
        <w:rPr>
          <w:rFonts w:ascii="Times New Roman" w:hAnsi="Times New Roman" w:cs="Times New Roman"/>
          <w:sz w:val="22"/>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069D8A1"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B478B03" w14:textId="61CA0F5A"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7" w:name="_Toc126333930"/>
      <w:r w:rsidRPr="00534A8E">
        <w:rPr>
          <w:rFonts w:ascii="Times New Roman" w:hAnsi="Times New Roman" w:cs="Times New Roman"/>
          <w:b/>
          <w:color w:val="auto"/>
          <w:sz w:val="22"/>
          <w:szCs w:val="24"/>
        </w:rPr>
        <w:t>3.</w:t>
      </w:r>
      <w:r w:rsidR="00D24970" w:rsidRPr="00534A8E">
        <w:rPr>
          <w:rFonts w:ascii="Times New Roman" w:hAnsi="Times New Roman" w:cs="Times New Roman"/>
          <w:b/>
          <w:color w:val="auto"/>
          <w:sz w:val="22"/>
          <w:szCs w:val="24"/>
        </w:rPr>
        <w:t xml:space="preserve"> </w:t>
      </w:r>
      <w:bookmarkStart w:id="8" w:name="_Ref39427921"/>
      <w:bookmarkStart w:id="9" w:name="_Ref39427927"/>
      <w:bookmarkStart w:id="10" w:name="_Ref39740354"/>
      <w:r w:rsidR="00D22226" w:rsidRPr="00534A8E">
        <w:rPr>
          <w:rFonts w:ascii="Times New Roman" w:hAnsi="Times New Roman" w:cs="Times New Roman"/>
          <w:b/>
          <w:color w:val="auto"/>
          <w:sz w:val="22"/>
          <w:szCs w:val="24"/>
        </w:rPr>
        <w:t>Susitikimai su tiekėjais</w:t>
      </w:r>
      <w:bookmarkEnd w:id="8"/>
      <w:bookmarkEnd w:id="9"/>
      <w:r w:rsidR="003B6924" w:rsidRPr="00534A8E">
        <w:rPr>
          <w:rFonts w:ascii="Times New Roman" w:hAnsi="Times New Roman" w:cs="Times New Roman"/>
          <w:b/>
          <w:color w:val="auto"/>
          <w:sz w:val="22"/>
          <w:szCs w:val="24"/>
        </w:rPr>
        <w:t xml:space="preserve"> ir objekto apžiūra</w:t>
      </w:r>
      <w:bookmarkEnd w:id="7"/>
      <w:bookmarkEnd w:id="10"/>
    </w:p>
    <w:p w14:paraId="3A422005" w14:textId="3CC9AAC9"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462E5B48" w14:textId="07A8683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nerengs objekto apžiūros.</w:t>
      </w:r>
    </w:p>
    <w:p w14:paraId="62B2C3A5"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6443D2FF" w14:textId="040A41C9"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1" w:name="_Ref39473754"/>
      <w:bookmarkStart w:id="12" w:name="_Ref39473761"/>
      <w:bookmarkStart w:id="13" w:name="_Ref39474188"/>
      <w:bookmarkStart w:id="14" w:name="_Toc126333931"/>
      <w:r w:rsidRPr="00534A8E">
        <w:rPr>
          <w:rFonts w:ascii="Times New Roman" w:hAnsi="Times New Roman" w:cs="Times New Roman"/>
          <w:b/>
          <w:color w:val="auto"/>
          <w:sz w:val="22"/>
          <w:szCs w:val="24"/>
        </w:rPr>
        <w:lastRenderedPageBreak/>
        <w:t xml:space="preserve">4. </w:t>
      </w:r>
      <w:r w:rsidR="00173ACB" w:rsidRPr="00534A8E">
        <w:rPr>
          <w:rFonts w:ascii="Times New Roman" w:hAnsi="Times New Roman" w:cs="Times New Roman"/>
          <w:b/>
          <w:color w:val="auto"/>
          <w:sz w:val="22"/>
          <w:szCs w:val="24"/>
        </w:rPr>
        <w:t>Tiekėjų pašalinimo pagrindai</w:t>
      </w:r>
      <w:bookmarkEnd w:id="11"/>
      <w:bookmarkEnd w:id="12"/>
      <w:bookmarkEnd w:id="13"/>
      <w:r w:rsidR="00975F1F" w:rsidRPr="00534A8E">
        <w:rPr>
          <w:rFonts w:ascii="Times New Roman" w:hAnsi="Times New Roman" w:cs="Times New Roman"/>
          <w:b/>
          <w:color w:val="auto"/>
          <w:sz w:val="22"/>
          <w:szCs w:val="24"/>
        </w:rPr>
        <w:t xml:space="preserve"> ir kvalifikacijos reikalavimai</w:t>
      </w:r>
      <w:bookmarkEnd w:id="14"/>
    </w:p>
    <w:p w14:paraId="51F4C0F8"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69D62E2B" w14:textId="0347182C"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5"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5"/>
      <w:r w:rsidR="009743D3" w:rsidRPr="00534A8E">
        <w:rPr>
          <w:rFonts w:ascii="Times New Roman" w:hAnsi="Times New Roman" w:cs="Times New Roman"/>
          <w:b/>
          <w:color w:val="auto"/>
          <w:sz w:val="22"/>
          <w:szCs w:val="24"/>
        </w:rPr>
        <w:t xml:space="preserve"> </w:t>
      </w:r>
    </w:p>
    <w:p w14:paraId="6170DA36"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4D4F16E3" w14:textId="0A20823C"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4BEDE7AF" w14:textId="51F7A816"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6" w:name="_Ref39666794"/>
      <w:bookmarkStart w:id="17" w:name="_Ref39666796"/>
      <w:bookmarkStart w:id="18"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6"/>
      <w:bookmarkEnd w:id="17"/>
      <w:bookmarkEnd w:id="18"/>
    </w:p>
    <w:p w14:paraId="3D47F821" w14:textId="2F93D89B"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0B17BEF7" w14:textId="38A62AB4" w:rsidR="00FF12F1" w:rsidRPr="00534A8E"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534A8E">
        <w:rPr>
          <w:rFonts w:ascii="Times New Roman" w:hAnsi="Times New Roman" w:cs="Times New Roman"/>
          <w:sz w:val="22"/>
          <w:szCs w:val="24"/>
        </w:rPr>
        <w:t>specialiųjų p</w:t>
      </w:r>
      <w:r w:rsidR="00551FA7" w:rsidRPr="00534A8E">
        <w:rPr>
          <w:rFonts w:ascii="Times New Roman" w:hAnsi="Times New Roman" w:cs="Times New Roman"/>
          <w:sz w:val="22"/>
          <w:szCs w:val="24"/>
        </w:rPr>
        <w:t xml:space="preserve">irkimo </w:t>
      </w:r>
      <w:r w:rsidR="00476F8C" w:rsidRPr="00534A8E">
        <w:rPr>
          <w:rFonts w:ascii="Times New Roman" w:hAnsi="Times New Roman" w:cs="Times New Roman"/>
          <w:sz w:val="22"/>
          <w:szCs w:val="24"/>
        </w:rPr>
        <w:t>sąlygų</w:t>
      </w:r>
      <w:r w:rsidR="00DE5F20" w:rsidRPr="00534A8E">
        <w:rPr>
          <w:rFonts w:ascii="Times New Roman" w:hAnsi="Times New Roman" w:cs="Times New Roman"/>
          <w:sz w:val="22"/>
          <w:szCs w:val="24"/>
        </w:rPr>
        <w:t xml:space="preserve"> </w:t>
      </w:r>
      <w:r w:rsidR="000E0722" w:rsidRPr="00534A8E">
        <w:rPr>
          <w:rFonts w:ascii="Times New Roman" w:hAnsi="Times New Roman" w:cs="Times New Roman"/>
          <w:sz w:val="22"/>
          <w:szCs w:val="24"/>
          <w:shd w:val="clear" w:color="auto" w:fill="FFFFFF"/>
        </w:rPr>
        <w:t>5</w:t>
      </w:r>
      <w:r w:rsidR="00DE5F20" w:rsidRPr="00534A8E">
        <w:rPr>
          <w:rFonts w:ascii="Times New Roman" w:hAnsi="Times New Roman" w:cs="Times New Roman"/>
          <w:sz w:val="22"/>
          <w:szCs w:val="24"/>
          <w:shd w:val="clear" w:color="auto" w:fill="FFFFFF"/>
        </w:rPr>
        <w:t xml:space="preserve"> </w:t>
      </w:r>
      <w:r w:rsidR="00476F8C" w:rsidRPr="00534A8E">
        <w:rPr>
          <w:rFonts w:ascii="Times New Roman" w:hAnsi="Times New Roman" w:cs="Times New Roman"/>
          <w:sz w:val="22"/>
          <w:szCs w:val="24"/>
        </w:rPr>
        <w:t xml:space="preserve">priede </w:t>
      </w:r>
      <w:r w:rsidRPr="00534A8E">
        <w:rPr>
          <w:rFonts w:ascii="Times New Roman" w:hAnsi="Times New Roman" w:cs="Times New Roman"/>
          <w:sz w:val="22"/>
          <w:szCs w:val="24"/>
        </w:rPr>
        <w:t xml:space="preserve">pateiktą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asiūlymo formą.</w:t>
      </w:r>
    </w:p>
    <w:p w14:paraId="3459FD0B" w14:textId="25A39966" w:rsidR="009C1155" w:rsidRPr="00534A8E"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užpildytas EBVPD</w:t>
      </w:r>
      <w:r w:rsidRPr="00534A8E">
        <w:rPr>
          <w:rFonts w:ascii="Times New Roman" w:hAnsi="Times New Roman" w:cs="Times New Roman"/>
          <w:sz w:val="22"/>
          <w:szCs w:val="24"/>
        </w:rPr>
        <w:t xml:space="preserve"> (specialiųjų pirkimo sąlygų </w:t>
      </w:r>
      <w:r w:rsidR="000E0722" w:rsidRPr="00534A8E">
        <w:rPr>
          <w:rFonts w:ascii="Times New Roman" w:hAnsi="Times New Roman" w:cs="Times New Roman"/>
          <w:sz w:val="22"/>
          <w:szCs w:val="24"/>
        </w:rPr>
        <w:t>4</w:t>
      </w:r>
      <w:r w:rsidRPr="00534A8E">
        <w:rPr>
          <w:rFonts w:ascii="Times New Roman" w:hAnsi="Times New Roman" w:cs="Times New Roman"/>
          <w:sz w:val="22"/>
          <w:szCs w:val="24"/>
        </w:rPr>
        <w:t xml:space="preserve"> priedas). Pasirašydamas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asiūlymą, tiekėjas patvirtina ir EBVPD tikrumą;</w:t>
      </w:r>
    </w:p>
    <w:p w14:paraId="021CA68F" w14:textId="346D8E49"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50A0B33A" w14:textId="0A1B61EF"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0997451A" w14:textId="14C5D16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53A8B5A3" w14:textId="109B0BB3"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0A4D1BFD" w14:textId="1F587D08"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20C16EDB" w14:textId="56C94E6B" w:rsidR="00837FA9" w:rsidRPr="00534A8E" w:rsidRDefault="001D645B"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Pr>
          <w:rFonts w:ascii="Times New Roman" w:eastAsiaTheme="minorHAnsi" w:hAnsi="Times New Roman" w:cs="Times New Roman"/>
          <w:b/>
          <w:bCs/>
          <w:iCs/>
          <w:color w:val="FF0000"/>
          <w:sz w:val="22"/>
          <w:szCs w:val="24"/>
        </w:rPr>
        <w:t xml:space="preserve">užpildytas </w:t>
      </w:r>
      <w:r w:rsidRPr="00837FA9">
        <w:rPr>
          <w:rFonts w:ascii="Times New Roman" w:eastAsiaTheme="minorHAnsi" w:hAnsi="Times New Roman" w:cs="Times New Roman"/>
          <w:b/>
          <w:bCs/>
          <w:iCs/>
          <w:color w:val="FF0000"/>
          <w:sz w:val="22"/>
          <w:szCs w:val="24"/>
        </w:rPr>
        <w:t>specialiųjų pirkimo sąlygų 5 pried</w:t>
      </w:r>
      <w:r>
        <w:rPr>
          <w:rFonts w:ascii="Times New Roman" w:eastAsiaTheme="minorHAnsi" w:hAnsi="Times New Roman" w:cs="Times New Roman"/>
          <w:b/>
          <w:bCs/>
          <w:iCs/>
          <w:color w:val="FF0000"/>
          <w:sz w:val="22"/>
          <w:szCs w:val="24"/>
        </w:rPr>
        <w:t xml:space="preserve">o „Pasiūlymo forma“ </w:t>
      </w:r>
      <w:r w:rsidRPr="00CD65F4">
        <w:rPr>
          <w:rFonts w:ascii="Times New Roman" w:eastAsiaTheme="minorHAnsi" w:hAnsi="Times New Roman" w:cs="Times New Roman"/>
          <w:b/>
          <w:bCs/>
          <w:iCs/>
          <w:color w:val="FF0000"/>
          <w:sz w:val="22"/>
          <w:szCs w:val="24"/>
          <w:u w:val="single"/>
        </w:rPr>
        <w:t>1 priedas</w:t>
      </w:r>
      <w:r w:rsidR="00837FA9">
        <w:rPr>
          <w:rFonts w:ascii="Times New Roman" w:eastAsiaTheme="minorHAnsi" w:hAnsi="Times New Roman" w:cs="Times New Roman"/>
          <w:b/>
          <w:bCs/>
          <w:iCs/>
          <w:sz w:val="22"/>
          <w:szCs w:val="24"/>
        </w:rPr>
        <w:t>.</w:t>
      </w:r>
    </w:p>
    <w:p w14:paraId="479B3B42" w14:textId="15B2A5DB"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293D3908" w14:textId="1DF5A18C"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2CC1AA85" w14:textId="40F4D236"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6602056D" w14:textId="3B254EB6"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4172BF9D" w14:textId="74953CA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22059CDA" w14:textId="115FFCF1"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7A15AE0A" w14:textId="70E9AA9F"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34A8E">
        <w:rPr>
          <w:rFonts w:ascii="Times New Roman" w:hAnsi="Times New Roman" w:cs="Times New Roman"/>
          <w:b/>
          <w:color w:val="auto"/>
          <w:sz w:val="22"/>
          <w:szCs w:val="24"/>
        </w:rPr>
        <w:lastRenderedPageBreak/>
        <w:t>Pasiūlymo galiojimo užtikrinimas</w:t>
      </w:r>
      <w:bookmarkEnd w:id="24"/>
      <w:bookmarkEnd w:id="25"/>
      <w:bookmarkEnd w:id="26"/>
    </w:p>
    <w:p w14:paraId="2DFAEDA8" w14:textId="7A2C8924"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34A8E">
        <w:rPr>
          <w:rFonts w:ascii="Times New Roman" w:hAnsi="Times New Roman" w:cs="Times New Roman"/>
          <w:b/>
          <w:color w:val="auto"/>
          <w:sz w:val="22"/>
          <w:szCs w:val="24"/>
        </w:rPr>
        <w:t>Elektroninis aukcionas</w:t>
      </w:r>
      <w:bookmarkEnd w:id="27"/>
      <w:bookmarkEnd w:id="28"/>
      <w:bookmarkEnd w:id="29"/>
      <w:bookmarkEnd w:id="30"/>
      <w:bookmarkEnd w:id="31"/>
    </w:p>
    <w:p w14:paraId="0BFDB7B0" w14:textId="079A72E5"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14CBD3AD" w14:textId="23B8A7AF"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4" w:name="_Ref39667303"/>
      <w:bookmarkStart w:id="35" w:name="_Ref39667308"/>
      <w:bookmarkStart w:id="36"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2"/>
      <w:bookmarkEnd w:id="33"/>
      <w:bookmarkEnd w:id="34"/>
      <w:bookmarkEnd w:id="35"/>
      <w:bookmarkEnd w:id="36"/>
    </w:p>
    <w:p w14:paraId="60FEBC05" w14:textId="58FC470D"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7"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7"/>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38BF4731" w14:textId="1C44D3FF"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1D1B0230" w14:textId="77777777" w:rsidR="00DD3A3E" w:rsidRPr="00837FA9"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r w:rsidRPr="00837FA9">
        <w:rPr>
          <w:rFonts w:ascii="Times New Roman" w:eastAsiaTheme="minorHAnsi" w:hAnsi="Times New Roman" w:cs="Times New Roman"/>
          <w:bCs/>
          <w:iCs/>
          <w:color w:val="FF0000"/>
          <w:sz w:val="22"/>
          <w:szCs w:val="24"/>
        </w:rPr>
        <w:t>9.3.</w:t>
      </w:r>
      <w:r w:rsidRPr="00837FA9">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303AD01A" w14:textId="0CD664FC" w:rsidR="000D3E7A" w:rsidRPr="00837FA9" w:rsidRDefault="001A00F7" w:rsidP="00534A8E">
      <w:pPr>
        <w:spacing w:after="0" w:line="20" w:lineRule="atLeast"/>
        <w:ind w:firstLine="567"/>
        <w:jc w:val="both"/>
        <w:rPr>
          <w:rFonts w:ascii="Times New Roman" w:eastAsiaTheme="minorHAnsi" w:hAnsi="Times New Roman" w:cs="Times New Roman"/>
          <w:b/>
          <w:bCs/>
          <w:iCs/>
          <w:color w:val="FF0000"/>
          <w:sz w:val="22"/>
          <w:szCs w:val="24"/>
        </w:rPr>
      </w:pPr>
      <w:r w:rsidRPr="00837FA9">
        <w:rPr>
          <w:rFonts w:ascii="Times New Roman" w:eastAsiaTheme="minorHAnsi" w:hAnsi="Times New Roman" w:cs="Times New Roman"/>
          <w:b/>
          <w:bCs/>
          <w:iCs/>
          <w:color w:val="FF0000"/>
          <w:sz w:val="22"/>
          <w:szCs w:val="24"/>
        </w:rPr>
        <w:t xml:space="preserve">9.3.1. užpildytas </w:t>
      </w:r>
      <w:r w:rsidR="00B762F1" w:rsidRPr="00837FA9">
        <w:rPr>
          <w:rFonts w:ascii="Times New Roman" w:eastAsiaTheme="minorHAnsi" w:hAnsi="Times New Roman" w:cs="Times New Roman"/>
          <w:b/>
          <w:bCs/>
          <w:iCs/>
          <w:color w:val="FF0000"/>
          <w:sz w:val="22"/>
          <w:szCs w:val="24"/>
        </w:rPr>
        <w:t>specialiųjų pirkimo sąlygų 5 pried</w:t>
      </w:r>
      <w:r w:rsidR="00B762F1">
        <w:rPr>
          <w:rFonts w:ascii="Times New Roman" w:eastAsiaTheme="minorHAnsi" w:hAnsi="Times New Roman" w:cs="Times New Roman"/>
          <w:b/>
          <w:bCs/>
          <w:iCs/>
          <w:color w:val="FF0000"/>
          <w:sz w:val="22"/>
          <w:szCs w:val="24"/>
        </w:rPr>
        <w:t>as „Pasiūlymo forma“</w:t>
      </w:r>
      <w:r w:rsidR="00837FA9" w:rsidRPr="00837FA9">
        <w:rPr>
          <w:rFonts w:ascii="Times New Roman" w:eastAsiaTheme="minorHAnsi" w:hAnsi="Times New Roman" w:cs="Times New Roman"/>
          <w:b/>
          <w:bCs/>
          <w:iCs/>
          <w:color w:val="FF0000"/>
          <w:sz w:val="22"/>
          <w:szCs w:val="24"/>
        </w:rPr>
        <w:t>;</w:t>
      </w:r>
    </w:p>
    <w:p w14:paraId="28B2A1E9" w14:textId="46B87A5D" w:rsidR="00327025" w:rsidRPr="00837FA9" w:rsidRDefault="00327025" w:rsidP="00837FA9">
      <w:pPr>
        <w:spacing w:after="0" w:line="20" w:lineRule="atLeast"/>
        <w:ind w:firstLine="567"/>
        <w:jc w:val="both"/>
        <w:rPr>
          <w:rFonts w:ascii="Times New Roman" w:eastAsiaTheme="minorHAnsi" w:hAnsi="Times New Roman" w:cs="Times New Roman"/>
          <w:b/>
          <w:bCs/>
          <w:iCs/>
          <w:color w:val="FF0000"/>
          <w:sz w:val="22"/>
          <w:szCs w:val="24"/>
        </w:rPr>
      </w:pPr>
      <w:r>
        <w:rPr>
          <w:rFonts w:ascii="Times New Roman" w:eastAsiaTheme="minorHAnsi" w:hAnsi="Times New Roman" w:cs="Times New Roman"/>
          <w:b/>
          <w:bCs/>
          <w:iCs/>
          <w:color w:val="FF0000"/>
          <w:sz w:val="22"/>
          <w:szCs w:val="24"/>
        </w:rPr>
        <w:t>9.3.</w:t>
      </w:r>
      <w:r w:rsidR="00B762F1">
        <w:rPr>
          <w:rFonts w:ascii="Times New Roman" w:eastAsiaTheme="minorHAnsi" w:hAnsi="Times New Roman" w:cs="Times New Roman"/>
          <w:b/>
          <w:bCs/>
          <w:iCs/>
          <w:color w:val="FF0000"/>
          <w:sz w:val="22"/>
          <w:szCs w:val="24"/>
        </w:rPr>
        <w:t>2</w:t>
      </w:r>
      <w:r>
        <w:rPr>
          <w:rFonts w:ascii="Times New Roman" w:eastAsiaTheme="minorHAnsi" w:hAnsi="Times New Roman" w:cs="Times New Roman"/>
          <w:b/>
          <w:bCs/>
          <w:iCs/>
          <w:color w:val="FF0000"/>
          <w:sz w:val="22"/>
          <w:szCs w:val="24"/>
        </w:rPr>
        <w:t xml:space="preserve">. užpildytas </w:t>
      </w:r>
      <w:r w:rsidRPr="00837FA9">
        <w:rPr>
          <w:rFonts w:ascii="Times New Roman" w:eastAsiaTheme="minorHAnsi" w:hAnsi="Times New Roman" w:cs="Times New Roman"/>
          <w:b/>
          <w:bCs/>
          <w:iCs/>
          <w:color w:val="FF0000"/>
          <w:sz w:val="22"/>
          <w:szCs w:val="24"/>
        </w:rPr>
        <w:t>specialiųjų pirkimo sąlygų 5 pried</w:t>
      </w:r>
      <w:r>
        <w:rPr>
          <w:rFonts w:ascii="Times New Roman" w:eastAsiaTheme="minorHAnsi" w:hAnsi="Times New Roman" w:cs="Times New Roman"/>
          <w:b/>
          <w:bCs/>
          <w:iCs/>
          <w:color w:val="FF0000"/>
          <w:sz w:val="22"/>
          <w:szCs w:val="24"/>
        </w:rPr>
        <w:t xml:space="preserve">o „Pasiūlymo forma“ </w:t>
      </w:r>
      <w:r w:rsidRPr="00CD65F4">
        <w:rPr>
          <w:rFonts w:ascii="Times New Roman" w:eastAsiaTheme="minorHAnsi" w:hAnsi="Times New Roman" w:cs="Times New Roman"/>
          <w:b/>
          <w:bCs/>
          <w:iCs/>
          <w:color w:val="FF0000"/>
          <w:sz w:val="22"/>
          <w:szCs w:val="24"/>
          <w:u w:val="single"/>
        </w:rPr>
        <w:t>1 priedas</w:t>
      </w:r>
      <w:r>
        <w:rPr>
          <w:rFonts w:ascii="Times New Roman" w:eastAsiaTheme="minorHAnsi" w:hAnsi="Times New Roman" w:cs="Times New Roman"/>
          <w:b/>
          <w:bCs/>
          <w:iCs/>
          <w:color w:val="FF0000"/>
          <w:sz w:val="22"/>
          <w:szCs w:val="24"/>
        </w:rPr>
        <w:t>.</w:t>
      </w:r>
    </w:p>
    <w:p w14:paraId="678C44CA" w14:textId="67ADEF52" w:rsidR="00FE7908" w:rsidRPr="00534A8E"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38" w:name="_Ref39425999"/>
      <w:bookmarkStart w:id="39" w:name="_Ref39426005"/>
      <w:bookmarkStart w:id="40" w:name="_Toc126333937"/>
      <w:r w:rsidRPr="00534A8E">
        <w:rPr>
          <w:rFonts w:ascii="Times New Roman" w:hAnsi="Times New Roman" w:cs="Times New Roman"/>
          <w:b/>
          <w:color w:val="auto"/>
          <w:sz w:val="22"/>
          <w:szCs w:val="24"/>
        </w:rPr>
        <w:t>S</w:t>
      </w:r>
      <w:r w:rsidR="00281735" w:rsidRPr="00534A8E">
        <w:rPr>
          <w:rFonts w:ascii="Times New Roman" w:hAnsi="Times New Roman" w:cs="Times New Roman"/>
          <w:b/>
          <w:color w:val="auto"/>
          <w:sz w:val="22"/>
          <w:szCs w:val="24"/>
        </w:rPr>
        <w:t>utarties sudarymas</w:t>
      </w:r>
      <w:bookmarkEnd w:id="38"/>
      <w:bookmarkEnd w:id="39"/>
      <w:bookmarkEnd w:id="40"/>
    </w:p>
    <w:p w14:paraId="27CAEFF7" w14:textId="5AD81832"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611A6A" w:rsidRPr="00534A8E">
        <w:rPr>
          <w:rFonts w:ascii="Times New Roman" w:hAnsi="Times New Roman" w:cs="Times New Roman"/>
          <w:sz w:val="22"/>
          <w:szCs w:val="24"/>
        </w:rPr>
        <w:t xml:space="preserve">6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4B2DE4" w:rsidRPr="00534A8E">
        <w:rPr>
          <w:rFonts w:ascii="Times New Roman" w:hAnsi="Times New Roman" w:cs="Times New Roman"/>
          <w:sz w:val="22"/>
          <w:szCs w:val="24"/>
        </w:rPr>
        <w:t>.</w:t>
      </w:r>
    </w:p>
    <w:p w14:paraId="1640F94B" w14:textId="1B994232"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1" w:name="_Toc126333938"/>
      <w:bookmarkEnd w:id="3"/>
      <w:r w:rsidRPr="00534A8E">
        <w:rPr>
          <w:rFonts w:ascii="Times New Roman" w:hAnsi="Times New Roman" w:cs="Times New Roman"/>
          <w:b/>
          <w:color w:val="auto"/>
          <w:sz w:val="22"/>
          <w:szCs w:val="24"/>
        </w:rPr>
        <w:t>Kitos sąlygos</w:t>
      </w:r>
      <w:bookmarkEnd w:id="41"/>
    </w:p>
    <w:p w14:paraId="50005290" w14:textId="376C2B90"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5D9396A1" w14:textId="2B7C0279"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1FBDEDD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12.1. Pirkimo sąlygų 1 priedas „Terminai“;</w:t>
      </w:r>
    </w:p>
    <w:p w14:paraId="5459DA05"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12.2. Pirkimo sąlygų 2 priedas  „Tiekėjų pašalinimo pagrindai“;</w:t>
      </w:r>
    </w:p>
    <w:p w14:paraId="160DE343"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2DD434F8"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12.4. Pirkimo sąlygų 4 priedas „EBVPD“;</w:t>
      </w:r>
    </w:p>
    <w:p w14:paraId="4100C757" w14:textId="77777777" w:rsidR="001A00F7" w:rsidRPr="00534A8E"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12.5. Pirkimo sąlygų 5 priedas „Pasiūlymo forma“;</w:t>
      </w:r>
    </w:p>
    <w:p w14:paraId="13AD2E84" w14:textId="398C91A5" w:rsidR="007A0BAC" w:rsidRPr="00534A8E" w:rsidRDefault="001A00F7" w:rsidP="00EE60CC">
      <w:pPr>
        <w:pStyle w:val="Sraopastraipa"/>
        <w:shd w:val="clear" w:color="auto" w:fill="FFFFFF"/>
        <w:spacing w:after="0" w:line="240" w:lineRule="auto"/>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sz w:val="22"/>
          <w:szCs w:val="24"/>
        </w:rPr>
        <w:t xml:space="preserve">12.6. Pirkimo sąlygų 6 priedas </w:t>
      </w:r>
      <w:r w:rsidR="007A0BAC" w:rsidRPr="00534A8E">
        <w:rPr>
          <w:rFonts w:ascii="Times New Roman" w:eastAsia="Calibri" w:hAnsi="Times New Roman" w:cs="Times New Roman"/>
          <w:sz w:val="22"/>
          <w:szCs w:val="24"/>
        </w:rPr>
        <w:t>„Sutarties projektas“;</w:t>
      </w:r>
    </w:p>
    <w:p w14:paraId="0DFF8BF6" w14:textId="2279A3BE" w:rsidR="00D10845" w:rsidRPr="00534A8E"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en-GB"/>
        </w:rPr>
      </w:pPr>
      <w:r w:rsidRPr="00534A8E">
        <w:rPr>
          <w:rFonts w:ascii="Times New Roman" w:eastAsia="Calibri" w:hAnsi="Times New Roman" w:cs="Times New Roman"/>
          <w:sz w:val="22"/>
          <w:szCs w:val="24"/>
        </w:rPr>
        <w:t>12.</w:t>
      </w:r>
      <w:r w:rsidR="00850007" w:rsidRPr="00534A8E">
        <w:rPr>
          <w:rFonts w:ascii="Times New Roman" w:eastAsia="Calibri" w:hAnsi="Times New Roman" w:cs="Times New Roman"/>
          <w:sz w:val="22"/>
          <w:szCs w:val="24"/>
        </w:rPr>
        <w:t>7</w:t>
      </w:r>
      <w:r w:rsidRPr="00534A8E">
        <w:rPr>
          <w:rFonts w:ascii="Times New Roman" w:eastAsia="Calibri" w:hAnsi="Times New Roman" w:cs="Times New Roman"/>
          <w:sz w:val="22"/>
          <w:szCs w:val="24"/>
        </w:rPr>
        <w:t xml:space="preserve">. </w:t>
      </w:r>
      <w:r w:rsidRPr="00534A8E">
        <w:rPr>
          <w:rFonts w:ascii="Times New Roman" w:eastAsia="Calibri" w:hAnsi="Times New Roman" w:cs="Times New Roman"/>
          <w:noProof/>
          <w:sz w:val="22"/>
          <w:szCs w:val="24"/>
          <w:lang w:val="en-GB"/>
        </w:rPr>
        <w:t xml:space="preserve">Pirkimo sąlygų </w:t>
      </w:r>
      <w:r w:rsidR="00E86B3D" w:rsidRPr="00534A8E">
        <w:rPr>
          <w:rFonts w:ascii="Times New Roman" w:eastAsia="Calibri" w:hAnsi="Times New Roman" w:cs="Times New Roman"/>
          <w:noProof/>
          <w:sz w:val="22"/>
          <w:szCs w:val="24"/>
          <w:lang w:val="en-GB"/>
        </w:rPr>
        <w:t>7</w:t>
      </w:r>
      <w:r w:rsidRPr="00534A8E">
        <w:rPr>
          <w:rFonts w:ascii="Times New Roman" w:eastAsia="Calibri" w:hAnsi="Times New Roman" w:cs="Times New Roman"/>
          <w:noProof/>
          <w:sz w:val="22"/>
          <w:szCs w:val="24"/>
          <w:lang w:val="en-GB"/>
        </w:rPr>
        <w:t xml:space="preserve"> priedas „</w:t>
      </w:r>
      <w:r w:rsidR="00534A8E">
        <w:rPr>
          <w:rFonts w:ascii="Times New Roman" w:eastAsia="Calibri" w:hAnsi="Times New Roman" w:cs="Times New Roman"/>
          <w:noProof/>
          <w:sz w:val="22"/>
          <w:szCs w:val="24"/>
          <w:lang w:val="en-GB"/>
        </w:rPr>
        <w:t>Techninė specifikacija</w:t>
      </w:r>
      <w:r w:rsidRPr="00534A8E">
        <w:rPr>
          <w:rFonts w:ascii="Times New Roman" w:eastAsia="Calibri" w:hAnsi="Times New Roman" w:cs="Times New Roman"/>
          <w:noProof/>
          <w:sz w:val="22"/>
          <w:szCs w:val="24"/>
          <w:lang w:val="en-GB"/>
        </w:rPr>
        <w:t>“</w:t>
      </w:r>
      <w:r w:rsidR="003F1B4F" w:rsidRPr="00534A8E">
        <w:rPr>
          <w:rFonts w:ascii="Times New Roman" w:eastAsia="Calibri" w:hAnsi="Times New Roman" w:cs="Times New Roman"/>
          <w:noProof/>
          <w:sz w:val="22"/>
          <w:szCs w:val="24"/>
          <w:lang w:val="en-GB"/>
        </w:rPr>
        <w:t>.</w:t>
      </w:r>
    </w:p>
    <w:p w14:paraId="7881FCAE" w14:textId="5ED9E8B0"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2100A746" w14:textId="2AC31C24" w:rsidR="00DF247E" w:rsidRPr="00534A8E" w:rsidRDefault="00DF247E" w:rsidP="00DF247E">
      <w:pPr>
        <w:rPr>
          <w:rFonts w:ascii="Times New Roman" w:hAnsi="Times New Roman" w:cs="Times New Roman"/>
          <w:sz w:val="22"/>
          <w:szCs w:val="24"/>
        </w:rPr>
      </w:pP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2"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2"/>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6"/>
        <w:gridCol w:w="3173"/>
        <w:gridCol w:w="3830"/>
        <w:gridCol w:w="2071"/>
      </w:tblGrid>
      <w:tr w:rsidR="00E16E73" w:rsidRPr="001D645B"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1D645B" w:rsidRDefault="00E16E73" w:rsidP="00E16E73">
            <w:pPr>
              <w:jc w:val="center"/>
              <w:rPr>
                <w:rFonts w:ascii="Times New Roman" w:eastAsia="Calibri" w:hAnsi="Times New Roman" w:cs="Times New Roman"/>
                <w:b/>
                <w:bCs/>
                <w:sz w:val="18"/>
              </w:rPr>
            </w:pPr>
            <w:proofErr w:type="spellStart"/>
            <w:r w:rsidRPr="001D645B">
              <w:rPr>
                <w:rFonts w:ascii="Times New Roman" w:eastAsia="Calibri" w:hAnsi="Times New Roman" w:cs="Times New Roman"/>
                <w:b/>
                <w:bCs/>
                <w:sz w:val="18"/>
              </w:rPr>
              <w:t>Eil.Nr</w:t>
            </w:r>
            <w:proofErr w:type="spellEnd"/>
            <w:r w:rsidRPr="001D645B">
              <w:rPr>
                <w:rFonts w:ascii="Times New Roman" w:eastAsia="Calibri" w:hAnsi="Times New Roman" w:cs="Times New Roman"/>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1D645B" w:rsidRDefault="00E16E73" w:rsidP="00E16E73">
            <w:pPr>
              <w:jc w:val="center"/>
              <w:rPr>
                <w:rFonts w:ascii="Times New Roman" w:eastAsia="Calibri" w:hAnsi="Times New Roman" w:cs="Times New Roman"/>
                <w:b/>
                <w:bCs/>
                <w:sz w:val="20"/>
              </w:rPr>
            </w:pPr>
            <w:r w:rsidRPr="001D645B">
              <w:rPr>
                <w:rFonts w:ascii="Times New Roman" w:eastAsia="Calibri" w:hAnsi="Times New Roman" w:cs="Times New Roman"/>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1D645B" w:rsidRDefault="00E16E73" w:rsidP="00E16E73">
            <w:pPr>
              <w:spacing w:after="0"/>
              <w:jc w:val="center"/>
              <w:rPr>
                <w:rFonts w:ascii="Times New Roman" w:eastAsia="Calibri" w:hAnsi="Times New Roman" w:cs="Times New Roman"/>
                <w:b/>
                <w:sz w:val="20"/>
              </w:rPr>
            </w:pPr>
            <w:r w:rsidRPr="001D645B">
              <w:rPr>
                <w:rFonts w:ascii="Times New Roman" w:eastAsia="Calibri" w:hAnsi="Times New Roman" w:cs="Times New Roman"/>
                <w:b/>
                <w:sz w:val="20"/>
              </w:rPr>
              <w:t>DATA/DIENŲ SKAIČIUS/ LAIKAS</w:t>
            </w:r>
          </w:p>
          <w:p w14:paraId="10E8F489" w14:textId="77777777" w:rsidR="00E16E73" w:rsidRPr="001D645B" w:rsidRDefault="00E16E73" w:rsidP="00E16E73">
            <w:pPr>
              <w:spacing w:after="0"/>
              <w:jc w:val="center"/>
              <w:rPr>
                <w:rFonts w:ascii="Times New Roman" w:eastAsia="Calibri" w:hAnsi="Times New Roman" w:cs="Times New Roman"/>
                <w:sz w:val="20"/>
              </w:rPr>
            </w:pPr>
            <w:r w:rsidRPr="001D645B">
              <w:rPr>
                <w:rFonts w:ascii="Times New Roman" w:eastAsia="Calibri" w:hAnsi="Times New Roman" w:cs="Times New Roman"/>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1D645B" w:rsidRDefault="00E16E73" w:rsidP="00E16E73">
            <w:pPr>
              <w:jc w:val="center"/>
              <w:rPr>
                <w:rFonts w:ascii="Times New Roman" w:eastAsia="Calibri" w:hAnsi="Times New Roman" w:cs="Times New Roman"/>
                <w:b/>
                <w:sz w:val="20"/>
              </w:rPr>
            </w:pPr>
            <w:r w:rsidRPr="001D645B">
              <w:rPr>
                <w:rFonts w:ascii="Times New Roman" w:eastAsia="Calibri" w:hAnsi="Times New Roman" w:cs="Times New Roman"/>
                <w:b/>
                <w:sz w:val="20"/>
              </w:rPr>
              <w:t>PASTABOS</w:t>
            </w:r>
          </w:p>
        </w:tc>
      </w:tr>
      <w:tr w:rsidR="00E16E73" w:rsidRPr="001D645B"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Calibri" w:hAnsi="Times New Roman" w:cs="Times New Roman"/>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sz w:val="20"/>
              </w:rPr>
              <w:t>Perkančioji organizacija turi teisę pratęsti pasiūlymų pateikimo terminą.</w:t>
            </w:r>
          </w:p>
        </w:tc>
      </w:tr>
      <w:tr w:rsidR="00E16E73" w:rsidRPr="001D645B"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Times New Roman" w:hAnsi="Times New Roman" w:cs="Times New Roman"/>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Pradedamas ne anksčiau nei </w:t>
            </w:r>
            <w:r w:rsidRPr="001D645B">
              <w:rPr>
                <w:rFonts w:ascii="Times New Roman" w:eastAsia="Calibri" w:hAnsi="Times New Roman" w:cs="Times New Roman"/>
                <w:color w:val="000000" w:themeColor="text1"/>
                <w:sz w:val="20"/>
              </w:rPr>
              <w:t>po 30 minučių</w:t>
            </w:r>
            <w:r w:rsidRPr="001D645B">
              <w:rPr>
                <w:rFonts w:ascii="Times New Roman" w:eastAsia="Calibri" w:hAnsi="Times New Roman" w:cs="Times New Roman"/>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1D645B" w:rsidRDefault="00E16E73" w:rsidP="00E16E73">
            <w:pPr>
              <w:spacing w:after="0" w:line="240" w:lineRule="auto"/>
              <w:rPr>
                <w:rFonts w:ascii="Times New Roman" w:eastAsia="Calibri" w:hAnsi="Times New Roman" w:cs="Times New Roman"/>
                <w:iCs/>
                <w:sz w:val="20"/>
              </w:rPr>
            </w:pPr>
          </w:p>
        </w:tc>
      </w:tr>
      <w:tr w:rsidR="00E16E73" w:rsidRPr="001D645B"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1D645B" w:rsidRDefault="00E16E73" w:rsidP="00E16E73">
            <w:pPr>
              <w:keepNext/>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color w:val="00B050"/>
                <w:sz w:val="20"/>
              </w:rPr>
              <w:t xml:space="preserve">6 </w:t>
            </w:r>
            <w:r w:rsidRPr="001D645B">
              <w:rPr>
                <w:rFonts w:ascii="Times New Roman" w:eastAsia="Calibri" w:hAnsi="Times New Roman" w:cs="Times New Roman"/>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1D645B" w:rsidRDefault="00E16E73" w:rsidP="00E16E73">
            <w:pPr>
              <w:spacing w:after="0" w:line="240" w:lineRule="auto"/>
              <w:rPr>
                <w:rFonts w:ascii="Times New Roman" w:eastAsia="Calibri" w:hAnsi="Times New Roman" w:cs="Times New Roman"/>
                <w:iCs/>
                <w:color w:val="7030A0"/>
                <w:sz w:val="20"/>
              </w:rPr>
            </w:pPr>
          </w:p>
        </w:tc>
      </w:tr>
      <w:tr w:rsidR="00E16E73" w:rsidRPr="001D645B"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AB20A2" w14:paraId="265D1AF5"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AB20A2"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AB20A2" w:rsidRDefault="00E16E73" w:rsidP="00E16E73">
            <w:pPr>
              <w:spacing w:after="0" w:line="240" w:lineRule="auto"/>
              <w:rPr>
                <w:rFonts w:ascii="Times New Roman" w:eastAsia="Calibri" w:hAnsi="Times New Roman" w:cs="Times New Roman"/>
                <w:sz w:val="20"/>
                <w:szCs w:val="22"/>
              </w:rPr>
            </w:pPr>
            <w:r w:rsidRPr="00AB20A2">
              <w:rPr>
                <w:rFonts w:ascii="Times New Roman" w:eastAsia="Calibri" w:hAnsi="Times New Roman" w:cs="Times New Roman"/>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30B89" w14:textId="51BB3505" w:rsidR="005C7D78" w:rsidRPr="00AB20A2" w:rsidRDefault="005C7D78" w:rsidP="005C7D78">
            <w:pPr>
              <w:spacing w:after="0" w:line="240" w:lineRule="auto"/>
              <w:rPr>
                <w:rFonts w:ascii="Times New Roman" w:eastAsia="Calibri" w:hAnsi="Times New Roman" w:cs="Times New Roman"/>
                <w:color w:val="000000" w:themeColor="text1"/>
                <w:sz w:val="20"/>
                <w:szCs w:val="22"/>
              </w:rPr>
            </w:pPr>
            <w:r w:rsidRPr="00AB20A2">
              <w:rPr>
                <w:rFonts w:ascii="Times New Roman" w:eastAsia="Calibri" w:hAnsi="Times New Roman" w:cs="Times New Roman"/>
                <w:color w:val="000000" w:themeColor="text1"/>
                <w:sz w:val="20"/>
                <w:szCs w:val="22"/>
              </w:rPr>
              <w:t xml:space="preserve">2025 m. </w:t>
            </w:r>
            <w:r w:rsidR="00AB20A2">
              <w:rPr>
                <w:rFonts w:ascii="Times New Roman" w:eastAsia="Calibri" w:hAnsi="Times New Roman" w:cs="Times New Roman"/>
                <w:color w:val="000000" w:themeColor="text1"/>
                <w:sz w:val="20"/>
                <w:szCs w:val="22"/>
              </w:rPr>
              <w:t>spalio 13</w:t>
            </w:r>
            <w:r w:rsidRPr="00AB20A2">
              <w:rPr>
                <w:rFonts w:ascii="Times New Roman" w:eastAsia="Calibri" w:hAnsi="Times New Roman" w:cs="Times New Roman"/>
                <w:color w:val="000000" w:themeColor="text1"/>
                <w:sz w:val="20"/>
                <w:szCs w:val="22"/>
              </w:rPr>
              <w:t xml:space="preserve"> d. 14.00 val.</w:t>
            </w:r>
          </w:p>
          <w:p w14:paraId="738DD940" w14:textId="2C5E6FE6" w:rsidR="00E16E73" w:rsidRPr="00AB20A2" w:rsidRDefault="005C7D78" w:rsidP="005C7D78">
            <w:pPr>
              <w:spacing w:after="0" w:line="240" w:lineRule="auto"/>
              <w:rPr>
                <w:rFonts w:ascii="Times New Roman" w:eastAsia="Calibri" w:hAnsi="Times New Roman" w:cs="Times New Roman"/>
                <w:iCs/>
                <w:color w:val="000000" w:themeColor="text1"/>
                <w:sz w:val="20"/>
              </w:rPr>
            </w:pPr>
            <w:r w:rsidRPr="00AB20A2">
              <w:rPr>
                <w:rFonts w:ascii="Times New Roman" w:eastAsia="Calibri" w:hAnsi="Times New Roman" w:cs="Times New Roman"/>
                <w:color w:val="000000" w:themeColor="text1"/>
                <w:sz w:val="20"/>
                <w:szCs w:val="22"/>
              </w:rPr>
              <w:t>Tiekėjai, norintys apžiūrėti objektą, CVP IS priemonėmis turi pateikti prašymą.</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6616" w14:textId="335217E9" w:rsidR="00E16E73" w:rsidRPr="00AB20A2" w:rsidRDefault="00E16E73" w:rsidP="00E16E73">
            <w:pPr>
              <w:spacing w:after="0" w:line="240" w:lineRule="auto"/>
              <w:rPr>
                <w:rFonts w:ascii="Times New Roman" w:eastAsia="Calibri" w:hAnsi="Times New Roman" w:cs="Times New Roman"/>
                <w:color w:val="000000" w:themeColor="text1"/>
                <w:sz w:val="20"/>
              </w:rPr>
            </w:pPr>
          </w:p>
        </w:tc>
      </w:tr>
      <w:tr w:rsidR="00E16E73" w:rsidRPr="001D645B"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1D645B" w:rsidRDefault="00E16E73" w:rsidP="00E16E73">
            <w:pPr>
              <w:suppressAutoHyphens/>
              <w:spacing w:after="0"/>
              <w:jc w:val="both"/>
              <w:rPr>
                <w:rFonts w:ascii="Times New Roman" w:eastAsia="Arial Unicode MS" w:hAnsi="Times New Roman" w:cs="Times New Roman"/>
                <w:sz w:val="20"/>
                <w:lang w:eastAsia="en-US"/>
              </w:rPr>
            </w:pPr>
            <w:r w:rsidRPr="001D645B">
              <w:rPr>
                <w:rFonts w:ascii="Times New Roman" w:eastAsia="Arial Unicode MS" w:hAnsi="Times New Roman" w:cs="Times New Roman"/>
                <w:sz w:val="20"/>
                <w:lang w:eastAsia="en-US"/>
              </w:rPr>
              <w:t>NETAIKOMA</w:t>
            </w:r>
            <w:r w:rsidRPr="001D645B">
              <w:rPr>
                <w:rFonts w:ascii="Times New Roman" w:eastAsia="Arial Unicode MS" w:hAnsi="Times New Roman" w:cs="Times New Roman"/>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iCs/>
                <w:sz w:val="20"/>
              </w:rPr>
              <w:t xml:space="preserve">3 (tris) darbo dienas </w:t>
            </w:r>
            <w:r w:rsidRPr="001D645B">
              <w:rPr>
                <w:rFonts w:ascii="Times New Roman" w:eastAsia="Calibri" w:hAnsi="Times New Roman" w:cs="Times New Roman"/>
                <w:sz w:val="20"/>
              </w:rPr>
              <w:t>nuo prašymo gavimo dienos</w:t>
            </w:r>
          </w:p>
          <w:p w14:paraId="41690045" w14:textId="77777777" w:rsidR="00E16E73" w:rsidRPr="001D645B" w:rsidRDefault="00E16E73" w:rsidP="00E16E73">
            <w:pPr>
              <w:spacing w:after="0" w:line="240" w:lineRule="auto"/>
              <w:rPr>
                <w:rFonts w:ascii="Times New Roman" w:eastAsia="Calibri" w:hAnsi="Times New Roman" w:cs="Times New Roman"/>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5 (penkias) darbo dienas nuo prašymo gavimo dienos</w:t>
            </w:r>
          </w:p>
          <w:p w14:paraId="5587CBBA" w14:textId="77777777" w:rsidR="00E16E73" w:rsidRPr="001D645B" w:rsidRDefault="00E16E73" w:rsidP="00E16E73">
            <w:pPr>
              <w:spacing w:after="0" w:line="240" w:lineRule="auto"/>
              <w:jc w:val="both"/>
              <w:rPr>
                <w:rFonts w:ascii="Times New Roman" w:eastAsia="Calibri" w:hAnsi="Times New Roman" w:cs="Times New Roman"/>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 xml:space="preserve">Perkančioji organizacija pirkimo dalyviams praneša apie priimtą sprendimą nustatyti laimėjusį pasiūlymą, </w:t>
            </w:r>
            <w:r w:rsidRPr="001D645B">
              <w:rPr>
                <w:rFonts w:ascii="Times New Roman" w:eastAsia="Calibri" w:hAnsi="Times New Roman" w:cs="Times New Roman"/>
                <w:sz w:val="20"/>
              </w:rPr>
              <w:t>dėl kurio bus sudaroma</w:t>
            </w:r>
            <w:r w:rsidRPr="001D645B">
              <w:rPr>
                <w:rFonts w:ascii="Times New Roman" w:eastAsia="Calibri" w:hAnsi="Times New Roman" w:cs="Times New Roman"/>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1D645B" w:rsidRDefault="00E16E73" w:rsidP="00E16E73">
            <w:pPr>
              <w:shd w:val="clear" w:color="auto" w:fill="FFFFFF"/>
              <w:spacing w:after="0"/>
              <w:ind w:firstLine="313"/>
              <w:rPr>
                <w:rFonts w:ascii="Times New Roman" w:eastAsia="Times New Roman" w:hAnsi="Times New Roman" w:cs="Times New Roman"/>
                <w:sz w:val="20"/>
                <w:szCs w:val="20"/>
              </w:rPr>
            </w:pPr>
          </w:p>
        </w:tc>
      </w:tr>
      <w:tr w:rsidR="00E16E73" w:rsidRPr="001D645B"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sz w:val="20"/>
                <w:shd w:val="clear" w:color="auto" w:fill="FFFFFF"/>
              </w:rPr>
              <w:t xml:space="preserve">Tiekėjas turi teisę pateikti pretenziją perkančiajai organizacijai, pateikti </w:t>
            </w:r>
            <w:r w:rsidRPr="001D645B">
              <w:rPr>
                <w:rFonts w:ascii="Times New Roman" w:eastAsia="Calibri" w:hAnsi="Times New Roman" w:cs="Times New Roman"/>
                <w:color w:val="000000"/>
                <w:sz w:val="20"/>
                <w:shd w:val="clear" w:color="auto" w:fill="FFFFFF"/>
              </w:rPr>
              <w:lastRenderedPageBreak/>
              <w:t xml:space="preserve">prašymą ar pareikšti ieškinį teismui </w:t>
            </w:r>
            <w:r w:rsidRPr="001D645B">
              <w:rPr>
                <w:rFonts w:ascii="Times New Roman" w:eastAsia="Calibri" w:hAnsi="Times New Roman" w:cs="Times New Roman"/>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lastRenderedPageBreak/>
              <w:t>5 (penkias) darbo dienas</w:t>
            </w:r>
          </w:p>
          <w:p w14:paraId="09B113E6" w14:textId="77777777" w:rsidR="00E16E73" w:rsidRPr="001D645B" w:rsidRDefault="00E16E73" w:rsidP="00E16E73">
            <w:pPr>
              <w:spacing w:after="0" w:line="240" w:lineRule="auto"/>
              <w:rPr>
                <w:rFonts w:ascii="Times New Roman" w:eastAsia="Calibri" w:hAnsi="Times New Roman" w:cs="Times New Roman"/>
                <w:sz w:val="20"/>
              </w:rPr>
            </w:pPr>
          </w:p>
          <w:p w14:paraId="695522E3"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lastRenderedPageBreak/>
              <w:t xml:space="preserve">nuo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pranešimo raštu apie jos priimtą sprendimą išsiuntimo tiekėjams dienos arba nuo paskelbimo apie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priimtus sprendimus dienos, jei VPĮ nenumato reikalavimo raštu informuoti tiekėjus apie </w:t>
            </w:r>
            <w:r w:rsidRPr="001D645B">
              <w:rPr>
                <w:rFonts w:ascii="Times New Roman" w:eastAsia="Arial" w:hAnsi="Times New Roman" w:cs="Times New Roman"/>
                <w:sz w:val="20"/>
              </w:rPr>
              <w:t xml:space="preserve"> perkančiosios organizacijos</w:t>
            </w:r>
            <w:r w:rsidRPr="001D645B">
              <w:rPr>
                <w:rFonts w:ascii="Times New Roman" w:eastAsia="Calibri" w:hAnsi="Times New Roman" w:cs="Times New Roman"/>
                <w:sz w:val="20"/>
              </w:rPr>
              <w:t xml:space="preserve"> priimtus sprendimus;</w:t>
            </w:r>
          </w:p>
          <w:p w14:paraId="0228517C"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Jeigu perkančioji organizacija per nustatytą terminą neišnagrinėja jai pateiktos pretenzijos, tiekėjas turi teisę pateikti prašymą ar pareikšti ieškinį teismui per</w:t>
            </w:r>
            <w:r w:rsidRPr="001D645B">
              <w:rPr>
                <w:rFonts w:ascii="Times New Roman" w:eastAsia="Calibri" w:hAnsi="Times New Roman" w:cs="Times New Roman"/>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bCs/>
                <w:sz w:val="20"/>
              </w:rPr>
              <w:t>5 (penkių) darbo dienų,</w:t>
            </w:r>
            <w:r w:rsidRPr="001D645B">
              <w:rPr>
                <w:rFonts w:ascii="Times New Roman" w:eastAsia="Calibri"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Jeigu </w:t>
            </w:r>
            <w:r w:rsidRPr="001D645B">
              <w:rPr>
                <w:rFonts w:ascii="Times New Roman" w:eastAsia="Calibri" w:hAnsi="Times New Roman" w:cs="Times New Roman"/>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1D645B" w:rsidRDefault="00E16E73" w:rsidP="00E16E73">
            <w:pPr>
              <w:spacing w:after="0" w:line="240" w:lineRule="auto"/>
              <w:jc w:val="both"/>
              <w:rPr>
                <w:rFonts w:ascii="Times New Roman" w:eastAsia="Calibri" w:hAnsi="Times New Roman" w:cs="Times New Roman"/>
                <w:i/>
                <w:iCs/>
                <w:sz w:val="20"/>
              </w:rPr>
            </w:pPr>
            <w:r w:rsidRPr="001D645B">
              <w:rPr>
                <w:rFonts w:ascii="Times New Roman" w:eastAsia="Calibri" w:hAnsi="Times New Roman" w:cs="Times New Roman"/>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1D645B" w:rsidRDefault="00E16E73" w:rsidP="00E16E73">
            <w:pPr>
              <w:spacing w:after="0" w:line="240" w:lineRule="auto"/>
              <w:rPr>
                <w:rFonts w:ascii="Times New Roman" w:eastAsia="Calibri" w:hAnsi="Times New Roman" w:cs="Times New Roman"/>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3" w:name="_Ref38285444"/>
      <w:bookmarkStart w:id="44" w:name="_Ref38291496"/>
      <w:bookmarkStart w:id="45"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3"/>
      <w:bookmarkEnd w:id="44"/>
      <w:bookmarkEnd w:id="45"/>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7E1CF677"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38283B7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315790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D32ED" w14:textId="2E3B284A"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w:t>
            </w:r>
            <w:r w:rsidRPr="00BF6AAD">
              <w:rPr>
                <w:rFonts w:ascii="Times New Roman" w:hAnsi="Times New Roman" w:cs="Times New Roman"/>
                <w:bCs/>
                <w:sz w:val="20"/>
                <w:szCs w:val="20"/>
              </w:rPr>
              <w:lastRenderedPageBreak/>
              <w:t>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6"/>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ED21A0"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ED21A0"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ED21A0"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7" w:name="part_030e6c6c64ba4f96a23474e439d1b80c"/>
            <w:bookmarkEnd w:id="47"/>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ED21A0"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ED21A0"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327B1AA3" w14:textId="4AD66FAD"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8"/>
      <w:bookmarkEnd w:id="49"/>
      <w:bookmarkEnd w:id="50"/>
      <w:bookmarkEnd w:id="51"/>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4D91C90A" w14:textId="0764F276"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04A737F7" w14:textId="4AAE4AE9"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2" w:name="_Hlk195087622"/>
      <w:r w:rsidRPr="00534A8E">
        <w:rPr>
          <w:rFonts w:ascii="Times New Roman" w:hAnsi="Times New Roman" w:cs="Times New Roman"/>
          <w:b/>
          <w:bCs/>
          <w:sz w:val="22"/>
          <w:szCs w:val="22"/>
        </w:rPr>
        <w:t>Kvalifikacijos reikalavimai</w:t>
      </w:r>
      <w:bookmarkEnd w:id="52"/>
    </w:p>
    <w:p w14:paraId="569A6B28" w14:textId="15FC9B68" w:rsidR="00534A8E" w:rsidRPr="00534A8E" w:rsidRDefault="00534A8E" w:rsidP="001A67E9">
      <w:pPr>
        <w:pStyle w:val="Default"/>
        <w:ind w:firstLine="993"/>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7D0DC77A" w14:textId="4D477FFA"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14AA8D62"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6DFE9807"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5B1B43EB"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4009867B"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4878FD0B"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64905919" w14:textId="77777777" w:rsidR="00534A8E" w:rsidRPr="00534A8E" w:rsidRDefault="00534A8E" w:rsidP="001A67E9">
      <w:pPr>
        <w:autoSpaceDE w:val="0"/>
        <w:autoSpaceDN w:val="0"/>
        <w:adjustRightInd w:val="0"/>
        <w:spacing w:after="0" w:line="240" w:lineRule="auto"/>
        <w:ind w:firstLine="993"/>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5. </w:t>
      </w:r>
      <w:r w:rsidRPr="00534A8E">
        <w:rPr>
          <w:rFonts w:ascii="Times New Roman" w:hAnsi="Times New Roman" w:cs="Times New Roman"/>
          <w:b/>
          <w:bCs/>
          <w:color w:val="000000"/>
          <w:sz w:val="22"/>
          <w:szCs w:val="22"/>
        </w:rPr>
        <w:t xml:space="preserve">Šiame pirkime keliami tokie kvalifikaciniai reikalavimai: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954"/>
      </w:tblGrid>
      <w:tr w:rsidR="00534A8E" w:rsidRPr="00534A8E" w14:paraId="7A3753EB" w14:textId="77777777" w:rsidTr="00CB4B1F">
        <w:trPr>
          <w:trHeight w:val="312"/>
        </w:trPr>
        <w:tc>
          <w:tcPr>
            <w:tcW w:w="675" w:type="dxa"/>
          </w:tcPr>
          <w:p w14:paraId="10B7069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5883FDDB"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5AAEAD33"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5B4384B5" w14:textId="77777777" w:rsidTr="00CB4B1F">
        <w:trPr>
          <w:trHeight w:val="166"/>
        </w:trPr>
        <w:tc>
          <w:tcPr>
            <w:tcW w:w="10031" w:type="dxa"/>
            <w:gridSpan w:val="3"/>
          </w:tcPr>
          <w:p w14:paraId="379B48C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Techninio ir profesinio pajėgumo reikalavimai </w:t>
            </w:r>
          </w:p>
        </w:tc>
      </w:tr>
      <w:tr w:rsidR="00534A8E" w:rsidRPr="00534A8E" w14:paraId="530C716B" w14:textId="77777777" w:rsidTr="00CB4B1F">
        <w:trPr>
          <w:trHeight w:val="2504"/>
        </w:trPr>
        <w:tc>
          <w:tcPr>
            <w:tcW w:w="675" w:type="dxa"/>
          </w:tcPr>
          <w:p w14:paraId="4846F71C"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5CBAD527" w14:textId="33E87538" w:rsidR="00534A8E" w:rsidRDefault="00BC0B38" w:rsidP="00534A8E">
            <w:pPr>
              <w:autoSpaceDE w:val="0"/>
              <w:autoSpaceDN w:val="0"/>
              <w:adjustRightInd w:val="0"/>
              <w:spacing w:after="0" w:line="240" w:lineRule="auto"/>
              <w:rPr>
                <w:rFonts w:ascii="Times New Roman" w:hAnsi="Times New Roman" w:cs="Times New Roman"/>
                <w:color w:val="000000"/>
                <w:sz w:val="22"/>
                <w:szCs w:val="22"/>
              </w:rPr>
            </w:pPr>
            <w:r w:rsidRPr="00BC0B38">
              <w:rPr>
                <w:rFonts w:ascii="Times New Roman" w:hAnsi="Times New Roman" w:cs="Times New Roman"/>
                <w:color w:val="000000"/>
                <w:sz w:val="22"/>
                <w:szCs w:val="22"/>
              </w:rPr>
              <w:t xml:space="preserve">Tiekėjas per paskutinius 3 metus iki pasiūlymo pateikimo termino pabaigos pagal vieną ar daugiau sutarčių  yra savo jėgomis </w:t>
            </w:r>
            <w:r w:rsidR="00EB3E47" w:rsidRPr="00EB3E47">
              <w:rPr>
                <w:rFonts w:ascii="Times New Roman" w:hAnsi="Times New Roman" w:cs="Times New Roman"/>
                <w:color w:val="000000"/>
                <w:sz w:val="22"/>
                <w:szCs w:val="22"/>
              </w:rPr>
              <w:t>pristatęs ir sumontavęs baldus, kurių</w:t>
            </w:r>
            <w:r w:rsidR="00EB3E47">
              <w:rPr>
                <w:rFonts w:ascii="Times New Roman" w:hAnsi="Times New Roman" w:cs="Times New Roman"/>
                <w:color w:val="000000"/>
                <w:sz w:val="22"/>
                <w:szCs w:val="22"/>
              </w:rPr>
              <w:t xml:space="preserve"> bendra</w:t>
            </w:r>
            <w:r w:rsidR="00EB3E47" w:rsidRPr="00EB3E47">
              <w:rPr>
                <w:rFonts w:ascii="Times New Roman" w:hAnsi="Times New Roman" w:cs="Times New Roman"/>
                <w:color w:val="000000"/>
                <w:sz w:val="22"/>
                <w:szCs w:val="22"/>
              </w:rPr>
              <w:t xml:space="preserve"> vertė ne mažesnė nei 5</w:t>
            </w:r>
            <w:r w:rsidR="00EB3E47">
              <w:rPr>
                <w:rFonts w:ascii="Times New Roman" w:hAnsi="Times New Roman" w:cs="Times New Roman"/>
                <w:color w:val="000000"/>
                <w:sz w:val="22"/>
                <w:szCs w:val="22"/>
              </w:rPr>
              <w:t>2</w:t>
            </w:r>
            <w:r w:rsidR="00EB3E47" w:rsidRPr="00EB3E47">
              <w:rPr>
                <w:rFonts w:ascii="Times New Roman" w:hAnsi="Times New Roman" w:cs="Times New Roman"/>
                <w:color w:val="000000"/>
                <w:sz w:val="22"/>
                <w:szCs w:val="22"/>
              </w:rPr>
              <w:t xml:space="preserve"> 000,00 Eur be PVM.</w:t>
            </w:r>
            <w:r w:rsidR="00534A8E" w:rsidRPr="00534A8E">
              <w:rPr>
                <w:rFonts w:ascii="Times New Roman" w:hAnsi="Times New Roman" w:cs="Times New Roman"/>
                <w:color w:val="000000"/>
                <w:sz w:val="22"/>
                <w:szCs w:val="22"/>
              </w:rPr>
              <w:t xml:space="preserve"> </w:t>
            </w:r>
          </w:p>
          <w:p w14:paraId="62720BA9" w14:textId="77777777" w:rsidR="001A67E9" w:rsidRDefault="001A67E9" w:rsidP="00534A8E">
            <w:pPr>
              <w:autoSpaceDE w:val="0"/>
              <w:autoSpaceDN w:val="0"/>
              <w:adjustRightInd w:val="0"/>
              <w:spacing w:after="0" w:line="240" w:lineRule="auto"/>
              <w:rPr>
                <w:rFonts w:ascii="Times New Roman" w:hAnsi="Times New Roman" w:cs="Times New Roman"/>
                <w:color w:val="000000"/>
                <w:sz w:val="22"/>
                <w:szCs w:val="22"/>
              </w:rPr>
            </w:pPr>
          </w:p>
          <w:p w14:paraId="6444D954" w14:textId="069021EC" w:rsidR="001A67E9" w:rsidRPr="00534A8E" w:rsidRDefault="001A67E9" w:rsidP="00534A8E">
            <w:pPr>
              <w:autoSpaceDE w:val="0"/>
              <w:autoSpaceDN w:val="0"/>
              <w:adjustRightInd w:val="0"/>
              <w:spacing w:after="0" w:line="240" w:lineRule="auto"/>
              <w:rPr>
                <w:rFonts w:ascii="Times New Roman" w:hAnsi="Times New Roman" w:cs="Times New Roman"/>
                <w:color w:val="000000"/>
                <w:sz w:val="22"/>
                <w:szCs w:val="22"/>
              </w:rPr>
            </w:pPr>
          </w:p>
        </w:tc>
        <w:tc>
          <w:tcPr>
            <w:tcW w:w="5954" w:type="dxa"/>
          </w:tcPr>
          <w:p w14:paraId="111D3E93" w14:textId="77777777" w:rsidR="00327025" w:rsidRP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Pateikiama:</w:t>
            </w:r>
          </w:p>
          <w:p w14:paraId="29F659E8" w14:textId="6E838433" w:rsidR="00327025" w:rsidRP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 xml:space="preserve">1)  </w:t>
            </w:r>
            <w:r>
              <w:rPr>
                <w:rFonts w:ascii="Times New Roman" w:hAnsi="Times New Roman" w:cs="Times New Roman"/>
                <w:color w:val="000000"/>
                <w:sz w:val="22"/>
                <w:szCs w:val="22"/>
              </w:rPr>
              <w:t>Tinkamai pristatytų ir sumontuotų</w:t>
            </w:r>
            <w:r w:rsidRPr="00327025">
              <w:rPr>
                <w:rFonts w:ascii="Times New Roman" w:hAnsi="Times New Roman" w:cs="Times New Roman"/>
                <w:color w:val="000000"/>
                <w:sz w:val="22"/>
                <w:szCs w:val="22"/>
              </w:rPr>
              <w:t xml:space="preserve"> prekių sąrašas, kuriame nurodytos prekių bendros sumos, datos ir prekių gavėjai (tiek viešieji, tiek privatieji)</w:t>
            </w:r>
            <w:r>
              <w:rPr>
                <w:rFonts w:ascii="Times New Roman" w:hAnsi="Times New Roman" w:cs="Times New Roman"/>
                <w:color w:val="000000"/>
                <w:sz w:val="22"/>
                <w:szCs w:val="22"/>
              </w:rPr>
              <w:t xml:space="preserve">, prekių </w:t>
            </w:r>
            <w:r w:rsidRPr="00327025">
              <w:rPr>
                <w:rFonts w:ascii="Times New Roman" w:hAnsi="Times New Roman" w:cs="Times New Roman"/>
                <w:color w:val="000000"/>
                <w:sz w:val="22"/>
                <w:szCs w:val="22"/>
              </w:rPr>
              <w:t>gavėjo atsakingo asmens vardas, pavardė ir mob. tel.</w:t>
            </w:r>
          </w:p>
          <w:p w14:paraId="6AE3DE37" w14:textId="2578CFD3" w:rsidR="00327025" w:rsidRP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 xml:space="preserve">2) </w:t>
            </w:r>
            <w:r>
              <w:rPr>
                <w:rFonts w:ascii="Times New Roman" w:hAnsi="Times New Roman" w:cs="Times New Roman"/>
                <w:color w:val="000000"/>
                <w:sz w:val="22"/>
                <w:szCs w:val="22"/>
              </w:rPr>
              <w:t>Prekių</w:t>
            </w:r>
            <w:r w:rsidRPr="00327025">
              <w:rPr>
                <w:rFonts w:ascii="Times New Roman" w:hAnsi="Times New Roman" w:cs="Times New Roman"/>
                <w:color w:val="000000"/>
                <w:sz w:val="22"/>
                <w:szCs w:val="22"/>
              </w:rPr>
              <w:t xml:space="preserve"> gavėjo pasirašyta pažyma</w:t>
            </w:r>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os</w:t>
            </w:r>
            <w:proofErr w:type="spellEnd"/>
            <w:r>
              <w:rPr>
                <w:rFonts w:ascii="Times New Roman" w:hAnsi="Times New Roman" w:cs="Times New Roman"/>
                <w:color w:val="000000"/>
                <w:sz w:val="22"/>
                <w:szCs w:val="22"/>
              </w:rPr>
              <w:t>)</w:t>
            </w:r>
            <w:r w:rsidRPr="00327025">
              <w:rPr>
                <w:rFonts w:ascii="Times New Roman" w:hAnsi="Times New Roman" w:cs="Times New Roman"/>
                <w:color w:val="000000"/>
                <w:sz w:val="22"/>
                <w:szCs w:val="22"/>
              </w:rPr>
              <w:t>, kuriose būtų nurodytos prekių bendros sumos, datos ir vieta, prekių gavėjai, ar prekės buvo pristatytos ir sumontuotos tinkamai</w:t>
            </w:r>
          </w:p>
          <w:p w14:paraId="40F5AA81" w14:textId="77777777" w:rsidR="00327025"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327025">
              <w:rPr>
                <w:rFonts w:ascii="Times New Roman" w:hAnsi="Times New Roman" w:cs="Times New Roman"/>
                <w:color w:val="000000"/>
                <w:sz w:val="22"/>
                <w:szCs w:val="22"/>
              </w:rPr>
              <w:t>CVP IS priemonėmis pateikiamos skaitmeninės dokumentų kopijos.</w:t>
            </w:r>
          </w:p>
          <w:p w14:paraId="7B0F0FB4" w14:textId="5DAFEBCB" w:rsidR="00534A8E" w:rsidRPr="00534A8E" w:rsidRDefault="00534A8E" w:rsidP="00327025">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0BDA5C1D"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tc>
      </w:tr>
    </w:tbl>
    <w:p w14:paraId="4C9FBF8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3" w:name="_Hlk195087577"/>
      <w:r w:rsidR="006367B1" w:rsidRPr="003D56E0">
        <w:rPr>
          <w:rFonts w:ascii="Times New Roman" w:hAnsi="Times New Roman" w:cs="Times New Roman"/>
          <w:b/>
          <w:bCs/>
          <w:sz w:val="24"/>
          <w:szCs w:val="24"/>
        </w:rPr>
        <w:t>Aplinkos apsaugos vadybos sistemos taikymas</w:t>
      </w:r>
    </w:p>
    <w:bookmarkEnd w:id="53"/>
    <w:p w14:paraId="0F3F06F4" w14:textId="7FFA7436"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9D7F71" w:rsidRPr="00E62685" w14:paraId="0D7DCB29" w14:textId="77777777" w:rsidTr="009D7F71">
        <w:trPr>
          <w:trHeight w:val="369"/>
        </w:trPr>
        <w:tc>
          <w:tcPr>
            <w:tcW w:w="695" w:type="dxa"/>
            <w:tcBorders>
              <w:top w:val="single" w:sz="4" w:space="0" w:color="000000"/>
              <w:left w:val="single" w:sz="4" w:space="0" w:color="000000"/>
              <w:right w:val="single" w:sz="4" w:space="0" w:color="000000"/>
            </w:tcBorders>
          </w:tcPr>
          <w:p w14:paraId="091BD2CE" w14:textId="3D851A4F" w:rsidR="009D7F71" w:rsidRPr="00E62685" w:rsidRDefault="009D7F71"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9267" w:type="dxa"/>
            <w:gridSpan w:val="2"/>
            <w:tcBorders>
              <w:top w:val="single" w:sz="4" w:space="0" w:color="000000"/>
              <w:left w:val="single" w:sz="4" w:space="0" w:color="000000"/>
              <w:right w:val="single" w:sz="4" w:space="0" w:color="000000"/>
            </w:tcBorders>
          </w:tcPr>
          <w:p w14:paraId="2B7DD877" w14:textId="77777777" w:rsidR="009D7F71" w:rsidRDefault="009D7F71" w:rsidP="009D7F71">
            <w:pPr>
              <w:autoSpaceDE w:val="0"/>
              <w:autoSpaceDN w:val="0"/>
              <w:adjustRightInd w:val="0"/>
              <w:jc w:val="center"/>
              <w:rPr>
                <w:b/>
                <w:lang w:eastAsia="en-US"/>
              </w:rPr>
            </w:pPr>
          </w:p>
          <w:p w14:paraId="1A46BF82" w14:textId="77777777" w:rsidR="009D7F71" w:rsidRDefault="009D7F71" w:rsidP="009D7F71">
            <w:pPr>
              <w:autoSpaceDE w:val="0"/>
              <w:autoSpaceDN w:val="0"/>
              <w:adjustRightInd w:val="0"/>
              <w:jc w:val="center"/>
              <w:rPr>
                <w:b/>
                <w:lang w:eastAsia="en-US"/>
              </w:rPr>
            </w:pPr>
            <w:r w:rsidRPr="009D7F71">
              <w:rPr>
                <w:b/>
                <w:lang w:eastAsia="en-US"/>
              </w:rPr>
              <w:t>NENUSTATOMI</w:t>
            </w:r>
          </w:p>
          <w:p w14:paraId="11225EA6" w14:textId="2672B998" w:rsidR="009D7F71" w:rsidRPr="00E62685" w:rsidRDefault="009D7F71" w:rsidP="009D7F71">
            <w:pPr>
              <w:autoSpaceDE w:val="0"/>
              <w:autoSpaceDN w:val="0"/>
              <w:adjustRightInd w:val="0"/>
              <w:jc w:val="center"/>
              <w:rPr>
                <w:sz w:val="22"/>
                <w:szCs w:val="24"/>
              </w:rPr>
            </w:pPr>
          </w:p>
        </w:tc>
      </w:tr>
    </w:tbl>
    <w:p w14:paraId="6821DAB9" w14:textId="0BCBCC43"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D0FDE6E" w14:textId="32364FDB" w:rsidR="008D704D" w:rsidRPr="003D56E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bookmarkEnd w:id="54"/>
      <w:bookmarkEnd w:id="55"/>
      <w:bookmarkEnd w:id="56"/>
      <w:bookmarkEnd w:id="57"/>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2F71AD42"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 xml:space="preserve">„Europos bendrasis viešųjų pirkimų dokumentas (EBVPD)“ pateikiamas </w:t>
      </w:r>
      <w:r w:rsidR="00E71D62">
        <w:rPr>
          <w:rFonts w:ascii="Times New Roman" w:hAnsi="Times New Roman" w:cs="Times New Roman"/>
          <w:sz w:val="24"/>
          <w:szCs w:val="24"/>
        </w:rPr>
        <w:t>atskiru dokumentu</w:t>
      </w:r>
      <w:r w:rsidRPr="003D56E0">
        <w:rPr>
          <w:rFonts w:ascii="Times New Roman" w:hAnsi="Times New Roman" w:cs="Times New Roman"/>
          <w:sz w:val="24"/>
          <w:szCs w:val="24"/>
        </w:rPr>
        <w:t>.</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bookmarkStart w:id="62" w:name="_Hlk21072926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35CA2F6D"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A09E108"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65D29F9"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36F4AF15"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7980E899" w14:textId="4CC99BC2" w:rsidR="00D552CD" w:rsidRPr="00EB3E47" w:rsidRDefault="00EB3E47" w:rsidP="00D552CD">
      <w:pPr>
        <w:pStyle w:val="Komentarotekstas"/>
        <w:jc w:val="center"/>
        <w:rPr>
          <w:rFonts w:ascii="Times New Roman" w:hAnsi="Times New Roman" w:cs="Times New Roman"/>
          <w:b/>
          <w:bCs/>
          <w:sz w:val="24"/>
          <w:szCs w:val="24"/>
        </w:rPr>
      </w:pPr>
      <w:r w:rsidRPr="00EB3E47">
        <w:rPr>
          <w:rFonts w:ascii="Times New Roman" w:hAnsi="Times New Roman" w:cs="Times New Roman"/>
          <w:b/>
          <w:sz w:val="24"/>
          <w:szCs w:val="24"/>
        </w:rPr>
        <w:t>DĖL</w:t>
      </w:r>
      <w:r w:rsidRPr="00EB3E47">
        <w:rPr>
          <w:rFonts w:ascii="Times New Roman" w:hAnsi="Times New Roman" w:cs="Times New Roman"/>
          <w:b/>
          <w:noProof/>
          <w:sz w:val="24"/>
          <w:szCs w:val="24"/>
        </w:rPr>
        <w:t xml:space="preserve"> </w:t>
      </w:r>
      <w:r w:rsidRPr="00EB3E47">
        <w:rPr>
          <w:rFonts w:ascii="Times New Roman" w:hAnsi="Times New Roman" w:cs="Times New Roman"/>
          <w:b/>
          <w:sz w:val="24"/>
          <w:szCs w:val="24"/>
        </w:rPr>
        <w:t>VARĖNOS R. SENOSIOS VARĖNOS ANDRIAUS RYLIŠKIO PAGRINDINEI MOKYKLAI VISOS DIENOS MOKYKLOS VEIKLOMS SKIRTŲ BALDŲ</w:t>
      </w:r>
      <w:r w:rsidRPr="00EB3E47">
        <w:rPr>
          <w:rFonts w:ascii="Times New Roman" w:hAnsi="Times New Roman" w:cs="Times New Roman"/>
          <w:b/>
          <w:bCs/>
          <w:sz w:val="24"/>
          <w:szCs w:val="24"/>
        </w:rPr>
        <w:t xml:space="preserve"> PIRKIMO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7D7602">
        <w:trPr>
          <w:trHeight w:val="375"/>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0CC7036A" w14:textId="77777777" w:rsidR="00D725B2" w:rsidRPr="003D56E0" w:rsidRDefault="00D725B2" w:rsidP="00D725B2">
            <w:pPr>
              <w:spacing w:after="0" w:line="240" w:lineRule="auto"/>
              <w:jc w:val="both"/>
              <w:rPr>
                <w:rFonts w:ascii="Times New Roman" w:hAnsi="Times New Roman" w:cs="Times New Roman"/>
                <w:sz w:val="24"/>
                <w:szCs w:val="24"/>
              </w:rPr>
            </w:pPr>
          </w:p>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7D7602">
        <w:trPr>
          <w:trHeight w:val="70"/>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3CDDAF9A" w14:textId="77777777" w:rsidR="00D725B2" w:rsidRPr="003D56E0" w:rsidRDefault="00D725B2" w:rsidP="00D725B2">
            <w:pPr>
              <w:spacing w:after="0" w:line="240" w:lineRule="auto"/>
              <w:jc w:val="both"/>
              <w:rPr>
                <w:rFonts w:ascii="Times New Roman" w:hAnsi="Times New Roman" w:cs="Times New Roman"/>
                <w:sz w:val="24"/>
                <w:szCs w:val="24"/>
              </w:rPr>
            </w:pPr>
          </w:p>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59F7E874"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E71D62">
        <w:tc>
          <w:tcPr>
            <w:tcW w:w="511" w:type="dxa"/>
            <w:shd w:val="clear" w:color="auto" w:fill="DEEAF6" w:themeFill="accent5" w:themeFillTint="33"/>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hemeFill="accent5" w:themeFillTint="33"/>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hemeFill="accent5" w:themeFillTint="33"/>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hemeFill="accent5" w:themeFillTint="33"/>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1CA15E14" w14:textId="77777777" w:rsidTr="00967090">
        <w:tc>
          <w:tcPr>
            <w:tcW w:w="511" w:type="dxa"/>
            <w:shd w:val="clear" w:color="auto" w:fill="auto"/>
          </w:tcPr>
          <w:p w14:paraId="1D719FD4"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shd w:val="clear" w:color="auto" w:fill="auto"/>
          </w:tcPr>
          <w:p w14:paraId="2B0D5C63"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3A9E09AC"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5BE5DECE"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51F1F9CE" w14:textId="77777777" w:rsidTr="00967090">
        <w:tc>
          <w:tcPr>
            <w:tcW w:w="511" w:type="dxa"/>
            <w:shd w:val="clear" w:color="auto" w:fill="auto"/>
          </w:tcPr>
          <w:p w14:paraId="75A2E58D"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shd w:val="clear" w:color="auto" w:fill="auto"/>
          </w:tcPr>
          <w:p w14:paraId="054D4C9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shd w:val="clear" w:color="auto" w:fill="auto"/>
          </w:tcPr>
          <w:p w14:paraId="017FBB70"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shd w:val="clear" w:color="auto" w:fill="auto"/>
          </w:tcPr>
          <w:p w14:paraId="1C4659DB"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44FAC59F"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3AC100B1" w14:textId="3B479A64"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lastRenderedPageBreak/>
        <w:t>INFORMACIJA APIE ŽINOMUS SUBTIEKĖJUS IR JIEMS PERDUODAMA VYKDYTI SUTARTIES DALIS</w:t>
      </w:r>
    </w:p>
    <w:p w14:paraId="19446A08" w14:textId="3B5A1842"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0A616D94"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E71D62">
        <w:tc>
          <w:tcPr>
            <w:tcW w:w="486" w:type="dxa"/>
            <w:shd w:val="clear" w:color="auto" w:fill="DEEAF6" w:themeFill="accent5" w:themeFillTint="33"/>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hemeFill="accent5" w:themeFillTint="33"/>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hemeFill="accent5" w:themeFillTint="33"/>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4A2F44">
        <w:tc>
          <w:tcPr>
            <w:tcW w:w="486"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4A2F44">
        <w:tc>
          <w:tcPr>
            <w:tcW w:w="486"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0B277BC9" w:rsidR="00D725B2"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w:t>
      </w:r>
      <w:r w:rsidR="00CB4B1F">
        <w:rPr>
          <w:rFonts w:ascii="Times New Roman" w:hAnsi="Times New Roman" w:cs="Times New Roman"/>
          <w:b/>
          <w:sz w:val="24"/>
          <w:szCs w:val="24"/>
          <w:u w:val="single"/>
        </w:rPr>
        <w:t>as prekes</w:t>
      </w:r>
      <w:r w:rsidRPr="003D56E0">
        <w:rPr>
          <w:rFonts w:ascii="Times New Roman" w:hAnsi="Times New Roman" w:cs="Times New Roman"/>
          <w:b/>
          <w:sz w:val="24"/>
          <w:szCs w:val="24"/>
          <w:u w:val="single"/>
        </w:rPr>
        <w:t>:</w:t>
      </w:r>
    </w:p>
    <w:p w14:paraId="04C48FE3" w14:textId="446E2628" w:rsidR="00F0176B" w:rsidRDefault="00F0176B" w:rsidP="00D725B2">
      <w:pPr>
        <w:spacing w:after="0" w:line="240" w:lineRule="auto"/>
        <w:ind w:firstLine="567"/>
        <w:rPr>
          <w:rFonts w:ascii="Times New Roman" w:hAnsi="Times New Roman" w:cs="Times New Roman"/>
          <w:b/>
          <w:sz w:val="24"/>
          <w:szCs w:val="24"/>
          <w:u w:val="single"/>
        </w:rPr>
      </w:pPr>
    </w:p>
    <w:tbl>
      <w:tblPr>
        <w:tblStyle w:val="Lentelstinklelis"/>
        <w:tblW w:w="10060" w:type="dxa"/>
        <w:tblInd w:w="0" w:type="dxa"/>
        <w:tblLook w:val="04A0" w:firstRow="1" w:lastRow="0" w:firstColumn="1" w:lastColumn="0" w:noHBand="0" w:noVBand="1"/>
      </w:tblPr>
      <w:tblGrid>
        <w:gridCol w:w="656"/>
        <w:gridCol w:w="5009"/>
        <w:gridCol w:w="851"/>
        <w:gridCol w:w="1701"/>
        <w:gridCol w:w="1843"/>
      </w:tblGrid>
      <w:tr w:rsidR="00E71D62" w:rsidRPr="00B12DAB" w14:paraId="29083415" w14:textId="77777777" w:rsidTr="00E71D62">
        <w:tc>
          <w:tcPr>
            <w:tcW w:w="656" w:type="dxa"/>
            <w:shd w:val="clear" w:color="auto" w:fill="DEEAF6" w:themeFill="accent5" w:themeFillTint="33"/>
          </w:tcPr>
          <w:p w14:paraId="71318908" w14:textId="280E1314" w:rsidR="00E71D62" w:rsidRPr="00B12DAB" w:rsidRDefault="00E71D62" w:rsidP="00327025">
            <w:pPr>
              <w:rPr>
                <w:rFonts w:hAnsi="Times New Roman" w:cs="Times New Roman"/>
                <w:b/>
                <w:bCs/>
                <w:sz w:val="22"/>
                <w:szCs w:val="22"/>
              </w:rPr>
            </w:pPr>
            <w:r>
              <w:rPr>
                <w:rFonts w:hAnsi="Times New Roman" w:cs="Times New Roman"/>
                <w:b/>
                <w:bCs/>
                <w:sz w:val="22"/>
                <w:szCs w:val="22"/>
              </w:rPr>
              <w:t xml:space="preserve">Eil. </w:t>
            </w:r>
            <w:r w:rsidRPr="00B12DAB">
              <w:rPr>
                <w:rFonts w:hAnsi="Times New Roman" w:cs="Times New Roman"/>
                <w:b/>
                <w:bCs/>
                <w:sz w:val="22"/>
                <w:szCs w:val="22"/>
              </w:rPr>
              <w:t>Nr.</w:t>
            </w:r>
          </w:p>
        </w:tc>
        <w:tc>
          <w:tcPr>
            <w:tcW w:w="5009" w:type="dxa"/>
            <w:shd w:val="clear" w:color="auto" w:fill="DEEAF6" w:themeFill="accent5" w:themeFillTint="33"/>
          </w:tcPr>
          <w:p w14:paraId="1462F663" w14:textId="64D8F2D9" w:rsidR="00E71D62" w:rsidRPr="00B12DAB" w:rsidRDefault="00E71D62" w:rsidP="00327025">
            <w:pPr>
              <w:rPr>
                <w:rFonts w:hAnsi="Times New Roman" w:cs="Times New Roman"/>
                <w:b/>
                <w:bCs/>
                <w:sz w:val="22"/>
                <w:szCs w:val="22"/>
              </w:rPr>
            </w:pPr>
            <w:r>
              <w:rPr>
                <w:rFonts w:hAnsi="Times New Roman" w:cs="Times New Roman"/>
                <w:b/>
                <w:bCs/>
                <w:sz w:val="22"/>
                <w:szCs w:val="22"/>
              </w:rPr>
              <w:t>Baldo/</w:t>
            </w:r>
            <w:r w:rsidRPr="00B12DAB">
              <w:rPr>
                <w:rFonts w:hAnsi="Times New Roman" w:cs="Times New Roman"/>
                <w:b/>
                <w:bCs/>
                <w:sz w:val="22"/>
                <w:szCs w:val="22"/>
              </w:rPr>
              <w:t>Pozicijos pavadinimas projekte</w:t>
            </w:r>
          </w:p>
        </w:tc>
        <w:tc>
          <w:tcPr>
            <w:tcW w:w="851" w:type="dxa"/>
            <w:shd w:val="clear" w:color="auto" w:fill="DEEAF6" w:themeFill="accent5" w:themeFillTint="33"/>
          </w:tcPr>
          <w:p w14:paraId="3392FED2" w14:textId="77777777" w:rsidR="00E71D62" w:rsidRPr="00B12DAB" w:rsidRDefault="00E71D62" w:rsidP="00327025">
            <w:pPr>
              <w:rPr>
                <w:rFonts w:hAnsi="Times New Roman" w:cs="Times New Roman"/>
                <w:b/>
                <w:bCs/>
                <w:sz w:val="22"/>
                <w:szCs w:val="22"/>
              </w:rPr>
            </w:pPr>
            <w:r w:rsidRPr="00B12DAB">
              <w:rPr>
                <w:rFonts w:hAnsi="Times New Roman" w:cs="Times New Roman"/>
                <w:b/>
                <w:bCs/>
                <w:sz w:val="22"/>
                <w:szCs w:val="22"/>
              </w:rPr>
              <w:t>Kiekis</w:t>
            </w:r>
          </w:p>
        </w:tc>
        <w:tc>
          <w:tcPr>
            <w:tcW w:w="1701" w:type="dxa"/>
            <w:shd w:val="clear" w:color="auto" w:fill="DEEAF6" w:themeFill="accent5" w:themeFillTint="33"/>
          </w:tcPr>
          <w:p w14:paraId="29468360" w14:textId="77777777" w:rsidR="00E71D62" w:rsidRPr="00B12DAB" w:rsidRDefault="00E71D62" w:rsidP="00327025">
            <w:pPr>
              <w:jc w:val="center"/>
              <w:rPr>
                <w:rFonts w:eastAsia="Calibri" w:hAnsi="Times New Roman" w:cs="Times New Roman"/>
                <w:b/>
                <w:bCs/>
                <w:kern w:val="2"/>
                <w:sz w:val="22"/>
                <w:szCs w:val="22"/>
                <w14:ligatures w14:val="standardContextual"/>
              </w:rPr>
            </w:pPr>
            <w:r w:rsidRPr="00B12DAB">
              <w:rPr>
                <w:rFonts w:eastAsia="Calibri" w:hAnsi="Times New Roman" w:cs="Times New Roman"/>
                <w:b/>
                <w:bCs/>
                <w:kern w:val="2"/>
                <w:sz w:val="22"/>
                <w:szCs w:val="22"/>
                <w14:ligatures w14:val="standardContextual"/>
              </w:rPr>
              <w:t>Vieneto kaina</w:t>
            </w:r>
            <w:r w:rsidRPr="00B12DAB">
              <w:rPr>
                <w:rFonts w:eastAsia="Calibri" w:hAnsi="Times New Roman" w:cs="Times New Roman"/>
                <w:b/>
                <w:bCs/>
                <w:sz w:val="22"/>
                <w:szCs w:val="22"/>
              </w:rPr>
              <w:t>,</w:t>
            </w:r>
            <w:r w:rsidRPr="00B12DAB">
              <w:rPr>
                <w:rFonts w:eastAsia="Calibri" w:hAnsi="Times New Roman" w:cs="Times New Roman"/>
                <w:b/>
                <w:bCs/>
                <w:kern w:val="2"/>
                <w:sz w:val="22"/>
                <w:szCs w:val="22"/>
                <w14:ligatures w14:val="standardContextual"/>
              </w:rPr>
              <w:t xml:space="preserve">  Eur be PVM</w:t>
            </w:r>
          </w:p>
        </w:tc>
        <w:tc>
          <w:tcPr>
            <w:tcW w:w="1843" w:type="dxa"/>
            <w:shd w:val="clear" w:color="auto" w:fill="DEEAF6" w:themeFill="accent5" w:themeFillTint="33"/>
          </w:tcPr>
          <w:p w14:paraId="112ABF7D" w14:textId="77777777" w:rsidR="00E71D62" w:rsidRPr="00B12DAB" w:rsidRDefault="00E71D62" w:rsidP="00327025">
            <w:pPr>
              <w:jc w:val="center"/>
              <w:rPr>
                <w:rFonts w:eastAsia="Calibri" w:hAnsi="Times New Roman" w:cs="Times New Roman"/>
                <w:b/>
                <w:bCs/>
                <w:kern w:val="2"/>
                <w:sz w:val="22"/>
                <w:szCs w:val="22"/>
                <w14:ligatures w14:val="standardContextual"/>
              </w:rPr>
            </w:pPr>
            <w:r w:rsidRPr="00B12DAB">
              <w:rPr>
                <w:rFonts w:eastAsia="Calibri" w:hAnsi="Times New Roman" w:cs="Times New Roman"/>
                <w:b/>
                <w:bCs/>
                <w:kern w:val="2"/>
                <w:sz w:val="22"/>
                <w:szCs w:val="22"/>
                <w14:ligatures w14:val="standardContextual"/>
              </w:rPr>
              <w:t>Viso kaina</w:t>
            </w:r>
            <w:r w:rsidRPr="00B12DAB">
              <w:rPr>
                <w:rFonts w:eastAsia="Calibri" w:hAnsi="Times New Roman" w:cs="Times New Roman"/>
                <w:b/>
                <w:bCs/>
                <w:sz w:val="22"/>
                <w:szCs w:val="22"/>
              </w:rPr>
              <w:t>,</w:t>
            </w:r>
            <w:r w:rsidRPr="00B12DAB">
              <w:rPr>
                <w:rFonts w:eastAsia="Calibri" w:hAnsi="Times New Roman" w:cs="Times New Roman"/>
                <w:b/>
                <w:bCs/>
                <w:kern w:val="2"/>
                <w:sz w:val="22"/>
                <w:szCs w:val="22"/>
                <w14:ligatures w14:val="standardContextual"/>
              </w:rPr>
              <w:t xml:space="preserve"> Eur be PVM</w:t>
            </w:r>
          </w:p>
          <w:p w14:paraId="3000C812" w14:textId="77777777" w:rsidR="00E71D62" w:rsidRPr="00B12DAB" w:rsidRDefault="00E71D62" w:rsidP="00327025">
            <w:pPr>
              <w:jc w:val="center"/>
              <w:rPr>
                <w:rFonts w:eastAsia="Calibri" w:hAnsi="Times New Roman" w:cs="Times New Roman"/>
                <w:b/>
                <w:bCs/>
                <w:kern w:val="2"/>
                <w:sz w:val="22"/>
                <w:szCs w:val="22"/>
                <w14:ligatures w14:val="standardContextual"/>
              </w:rPr>
            </w:pPr>
          </w:p>
        </w:tc>
      </w:tr>
      <w:tr w:rsidR="00E71D62" w:rsidRPr="00B12DAB" w14:paraId="6E40F519" w14:textId="77777777" w:rsidTr="00E71D62">
        <w:tc>
          <w:tcPr>
            <w:tcW w:w="656" w:type="dxa"/>
            <w:shd w:val="clear" w:color="auto" w:fill="DEEAF6" w:themeFill="accent5" w:themeFillTint="33"/>
          </w:tcPr>
          <w:p w14:paraId="3AC2BF6E" w14:textId="77777777" w:rsidR="00E71D62" w:rsidRPr="00B12DAB" w:rsidRDefault="00E71D62" w:rsidP="00327025">
            <w:pPr>
              <w:jc w:val="center"/>
              <w:rPr>
                <w:rFonts w:hAnsi="Times New Roman" w:cs="Times New Roman"/>
                <w:b/>
                <w:bCs/>
                <w:sz w:val="18"/>
              </w:rPr>
            </w:pPr>
            <w:r w:rsidRPr="00B12DAB">
              <w:rPr>
                <w:rFonts w:hAnsi="Times New Roman" w:cs="Times New Roman"/>
                <w:b/>
                <w:bCs/>
                <w:sz w:val="18"/>
              </w:rPr>
              <w:t>1</w:t>
            </w:r>
          </w:p>
        </w:tc>
        <w:tc>
          <w:tcPr>
            <w:tcW w:w="5009" w:type="dxa"/>
            <w:shd w:val="clear" w:color="auto" w:fill="DEEAF6" w:themeFill="accent5" w:themeFillTint="33"/>
          </w:tcPr>
          <w:p w14:paraId="5C36A278" w14:textId="77777777" w:rsidR="00E71D62" w:rsidRPr="00B12DAB" w:rsidRDefault="00E71D62" w:rsidP="00327025">
            <w:pPr>
              <w:jc w:val="center"/>
              <w:rPr>
                <w:rFonts w:hAnsi="Times New Roman" w:cs="Times New Roman"/>
                <w:b/>
                <w:bCs/>
                <w:sz w:val="18"/>
              </w:rPr>
            </w:pPr>
            <w:r w:rsidRPr="00B12DAB">
              <w:rPr>
                <w:rFonts w:hAnsi="Times New Roman" w:cs="Times New Roman"/>
                <w:b/>
                <w:bCs/>
                <w:sz w:val="18"/>
              </w:rPr>
              <w:t>2</w:t>
            </w:r>
          </w:p>
        </w:tc>
        <w:tc>
          <w:tcPr>
            <w:tcW w:w="851" w:type="dxa"/>
            <w:shd w:val="clear" w:color="auto" w:fill="DEEAF6" w:themeFill="accent5" w:themeFillTint="33"/>
          </w:tcPr>
          <w:p w14:paraId="3703C8AF" w14:textId="77777777" w:rsidR="00E71D62" w:rsidRPr="00B12DAB" w:rsidRDefault="00E71D62" w:rsidP="00327025">
            <w:pPr>
              <w:jc w:val="center"/>
              <w:rPr>
                <w:rFonts w:hAnsi="Times New Roman" w:cs="Times New Roman"/>
                <w:b/>
                <w:bCs/>
                <w:sz w:val="18"/>
              </w:rPr>
            </w:pPr>
            <w:r w:rsidRPr="00B12DAB">
              <w:rPr>
                <w:rFonts w:hAnsi="Times New Roman" w:cs="Times New Roman"/>
                <w:b/>
                <w:bCs/>
                <w:sz w:val="18"/>
              </w:rPr>
              <w:t>3</w:t>
            </w:r>
          </w:p>
        </w:tc>
        <w:tc>
          <w:tcPr>
            <w:tcW w:w="1701" w:type="dxa"/>
            <w:shd w:val="clear" w:color="auto" w:fill="DEEAF6" w:themeFill="accent5" w:themeFillTint="33"/>
          </w:tcPr>
          <w:p w14:paraId="2736BB6A" w14:textId="77777777" w:rsidR="00E71D62" w:rsidRPr="00B12DAB" w:rsidRDefault="00E71D62" w:rsidP="00327025">
            <w:pPr>
              <w:jc w:val="center"/>
              <w:rPr>
                <w:rFonts w:eastAsia="Calibri" w:hAnsi="Times New Roman" w:cs="Times New Roman"/>
                <w:b/>
                <w:bCs/>
                <w:kern w:val="2"/>
                <w:sz w:val="18"/>
                <w14:ligatures w14:val="standardContextual"/>
              </w:rPr>
            </w:pPr>
            <w:r w:rsidRPr="00B12DAB">
              <w:rPr>
                <w:rFonts w:eastAsia="Calibri" w:hAnsi="Times New Roman" w:cs="Times New Roman"/>
                <w:b/>
                <w:bCs/>
                <w:sz w:val="18"/>
              </w:rPr>
              <w:t>4</w:t>
            </w:r>
          </w:p>
        </w:tc>
        <w:tc>
          <w:tcPr>
            <w:tcW w:w="1843" w:type="dxa"/>
            <w:shd w:val="clear" w:color="auto" w:fill="DEEAF6" w:themeFill="accent5" w:themeFillTint="33"/>
          </w:tcPr>
          <w:p w14:paraId="79C0A32D" w14:textId="77777777" w:rsidR="00E71D62" w:rsidRPr="00B12DAB" w:rsidRDefault="00E71D62" w:rsidP="00327025">
            <w:pPr>
              <w:jc w:val="center"/>
              <w:rPr>
                <w:rFonts w:eastAsia="Calibri" w:hAnsi="Times New Roman" w:cs="Times New Roman"/>
                <w:b/>
                <w:bCs/>
                <w:kern w:val="2"/>
                <w:sz w:val="18"/>
                <w14:ligatures w14:val="standardContextual"/>
              </w:rPr>
            </w:pPr>
            <w:r w:rsidRPr="00B12DAB">
              <w:rPr>
                <w:rFonts w:eastAsia="Calibri" w:hAnsi="Times New Roman" w:cs="Times New Roman"/>
                <w:b/>
                <w:bCs/>
                <w:sz w:val="18"/>
              </w:rPr>
              <w:t>5 (3x4)</w:t>
            </w:r>
          </w:p>
        </w:tc>
      </w:tr>
      <w:tr w:rsidR="00E71D62" w:rsidRPr="00B12DAB" w14:paraId="12792C5E" w14:textId="77777777" w:rsidTr="00E71D62">
        <w:tc>
          <w:tcPr>
            <w:tcW w:w="656" w:type="dxa"/>
          </w:tcPr>
          <w:p w14:paraId="4D07B4BF"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w:t>
            </w:r>
          </w:p>
        </w:tc>
        <w:tc>
          <w:tcPr>
            <w:tcW w:w="5009" w:type="dxa"/>
          </w:tcPr>
          <w:p w14:paraId="3BADD62F"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Spinta vitrina- SP1</w:t>
            </w:r>
          </w:p>
        </w:tc>
        <w:tc>
          <w:tcPr>
            <w:tcW w:w="851" w:type="dxa"/>
          </w:tcPr>
          <w:p w14:paraId="16FE97E7"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US"/>
              </w:rPr>
              <w:t>1</w:t>
            </w:r>
          </w:p>
        </w:tc>
        <w:tc>
          <w:tcPr>
            <w:tcW w:w="1701" w:type="dxa"/>
          </w:tcPr>
          <w:p w14:paraId="40162FB1" w14:textId="77777777" w:rsidR="00E71D62" w:rsidRPr="00B12DAB" w:rsidRDefault="00E71D62" w:rsidP="00327025">
            <w:pPr>
              <w:jc w:val="center"/>
              <w:rPr>
                <w:rFonts w:hAnsi="Times New Roman" w:cs="Times New Roman"/>
                <w:sz w:val="22"/>
                <w:szCs w:val="22"/>
                <w:lang w:val="en-US"/>
              </w:rPr>
            </w:pPr>
          </w:p>
        </w:tc>
        <w:tc>
          <w:tcPr>
            <w:tcW w:w="1843" w:type="dxa"/>
          </w:tcPr>
          <w:p w14:paraId="2E306AAD" w14:textId="77777777" w:rsidR="00E71D62" w:rsidRPr="00B12DAB" w:rsidRDefault="00E71D62" w:rsidP="00327025">
            <w:pPr>
              <w:jc w:val="center"/>
              <w:rPr>
                <w:rFonts w:hAnsi="Times New Roman" w:cs="Times New Roman"/>
                <w:sz w:val="22"/>
                <w:szCs w:val="22"/>
                <w:lang w:val="en-US"/>
              </w:rPr>
            </w:pPr>
          </w:p>
        </w:tc>
      </w:tr>
      <w:tr w:rsidR="00E71D62" w:rsidRPr="00B12DAB" w14:paraId="4B86670C" w14:textId="77777777" w:rsidTr="00E71D62">
        <w:tc>
          <w:tcPr>
            <w:tcW w:w="656" w:type="dxa"/>
          </w:tcPr>
          <w:p w14:paraId="4DA7CA7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w:t>
            </w:r>
          </w:p>
        </w:tc>
        <w:tc>
          <w:tcPr>
            <w:tcW w:w="5009" w:type="dxa"/>
          </w:tcPr>
          <w:p w14:paraId="39103464"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TV spinta- SP</w:t>
            </w:r>
            <w:r w:rsidRPr="00B12DAB">
              <w:rPr>
                <w:rFonts w:hAnsi="Times New Roman" w:cs="Times New Roman"/>
                <w:sz w:val="22"/>
                <w:szCs w:val="22"/>
                <w:lang w:val="en-US"/>
              </w:rPr>
              <w:t>2</w:t>
            </w:r>
          </w:p>
        </w:tc>
        <w:tc>
          <w:tcPr>
            <w:tcW w:w="851" w:type="dxa"/>
          </w:tcPr>
          <w:p w14:paraId="3DB6BA64"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261974E8" w14:textId="77777777" w:rsidR="00E71D62" w:rsidRPr="00B12DAB" w:rsidRDefault="00E71D62" w:rsidP="00327025">
            <w:pPr>
              <w:jc w:val="center"/>
              <w:rPr>
                <w:rFonts w:hAnsi="Times New Roman" w:cs="Times New Roman"/>
                <w:sz w:val="22"/>
                <w:szCs w:val="22"/>
              </w:rPr>
            </w:pPr>
          </w:p>
        </w:tc>
        <w:tc>
          <w:tcPr>
            <w:tcW w:w="1843" w:type="dxa"/>
          </w:tcPr>
          <w:p w14:paraId="39A6B54F" w14:textId="77777777" w:rsidR="00E71D62" w:rsidRPr="00B12DAB" w:rsidRDefault="00E71D62" w:rsidP="00327025">
            <w:pPr>
              <w:jc w:val="center"/>
              <w:rPr>
                <w:rFonts w:hAnsi="Times New Roman" w:cs="Times New Roman"/>
                <w:sz w:val="22"/>
                <w:szCs w:val="22"/>
              </w:rPr>
            </w:pPr>
          </w:p>
        </w:tc>
      </w:tr>
      <w:tr w:rsidR="00E71D62" w:rsidRPr="00B12DAB" w14:paraId="5F1FE331" w14:textId="77777777" w:rsidTr="00E71D62">
        <w:tc>
          <w:tcPr>
            <w:tcW w:w="656" w:type="dxa"/>
          </w:tcPr>
          <w:p w14:paraId="7E2C1EE8"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3.</w:t>
            </w:r>
          </w:p>
        </w:tc>
        <w:tc>
          <w:tcPr>
            <w:tcW w:w="5009" w:type="dxa"/>
          </w:tcPr>
          <w:p w14:paraId="7DAAAB87" w14:textId="77777777" w:rsidR="00E71D62" w:rsidRPr="00B12DAB" w:rsidRDefault="00E71D62" w:rsidP="00327025">
            <w:pPr>
              <w:rPr>
                <w:rFonts w:hAnsi="Times New Roman" w:cs="Times New Roman"/>
                <w:sz w:val="22"/>
                <w:szCs w:val="22"/>
                <w:lang w:val="fr-FR"/>
              </w:rPr>
            </w:pPr>
            <w:r w:rsidRPr="00B12DAB">
              <w:rPr>
                <w:rFonts w:hAnsi="Times New Roman" w:cs="Times New Roman"/>
                <w:sz w:val="22"/>
                <w:szCs w:val="22"/>
              </w:rPr>
              <w:t>Inventoriaus spintelė- SP</w:t>
            </w:r>
            <w:r w:rsidRPr="00B12DAB">
              <w:rPr>
                <w:rFonts w:hAnsi="Times New Roman" w:cs="Times New Roman"/>
                <w:sz w:val="22"/>
                <w:szCs w:val="22"/>
                <w:lang w:val="en-US"/>
              </w:rPr>
              <w:t>3</w:t>
            </w:r>
          </w:p>
        </w:tc>
        <w:tc>
          <w:tcPr>
            <w:tcW w:w="851" w:type="dxa"/>
          </w:tcPr>
          <w:p w14:paraId="178366F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27129EA6" w14:textId="77777777" w:rsidR="00E71D62" w:rsidRPr="00B12DAB" w:rsidRDefault="00E71D62" w:rsidP="00327025">
            <w:pPr>
              <w:jc w:val="center"/>
              <w:rPr>
                <w:rFonts w:hAnsi="Times New Roman" w:cs="Times New Roman"/>
                <w:sz w:val="22"/>
                <w:szCs w:val="22"/>
              </w:rPr>
            </w:pPr>
          </w:p>
        </w:tc>
        <w:tc>
          <w:tcPr>
            <w:tcW w:w="1843" w:type="dxa"/>
          </w:tcPr>
          <w:p w14:paraId="105D1CA0" w14:textId="77777777" w:rsidR="00E71D62" w:rsidRPr="00B12DAB" w:rsidRDefault="00E71D62" w:rsidP="00327025">
            <w:pPr>
              <w:jc w:val="center"/>
              <w:rPr>
                <w:rFonts w:hAnsi="Times New Roman" w:cs="Times New Roman"/>
                <w:sz w:val="22"/>
                <w:szCs w:val="22"/>
              </w:rPr>
            </w:pPr>
          </w:p>
        </w:tc>
      </w:tr>
      <w:tr w:rsidR="00E71D62" w:rsidRPr="00B12DAB" w14:paraId="261E7C0F" w14:textId="77777777" w:rsidTr="00E71D62">
        <w:tc>
          <w:tcPr>
            <w:tcW w:w="656" w:type="dxa"/>
          </w:tcPr>
          <w:p w14:paraId="655BAA1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4.</w:t>
            </w:r>
          </w:p>
        </w:tc>
        <w:tc>
          <w:tcPr>
            <w:tcW w:w="5009" w:type="dxa"/>
          </w:tcPr>
          <w:p w14:paraId="08980ACC"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Spintelė drabužiams su suoliuku- SP</w:t>
            </w:r>
            <w:r w:rsidRPr="00B12DAB">
              <w:rPr>
                <w:rFonts w:hAnsi="Times New Roman" w:cs="Times New Roman"/>
                <w:sz w:val="22"/>
                <w:szCs w:val="22"/>
                <w:lang w:val="fr-FR"/>
              </w:rPr>
              <w:t>4</w:t>
            </w:r>
          </w:p>
        </w:tc>
        <w:tc>
          <w:tcPr>
            <w:tcW w:w="851" w:type="dxa"/>
          </w:tcPr>
          <w:p w14:paraId="4BE2E590" w14:textId="77777777" w:rsidR="00E71D62" w:rsidRPr="00B12DAB" w:rsidRDefault="00E71D62" w:rsidP="00327025">
            <w:pPr>
              <w:jc w:val="center"/>
              <w:rPr>
                <w:rFonts w:hAnsi="Times New Roman" w:cs="Times New Roman"/>
                <w:sz w:val="22"/>
                <w:szCs w:val="22"/>
              </w:rPr>
            </w:pPr>
            <w:r w:rsidRPr="00B12DAB">
              <w:rPr>
                <w:rFonts w:hAnsi="Times New Roman" w:cs="Times New Roman"/>
                <w:color w:val="000000" w:themeColor="text1"/>
                <w:sz w:val="22"/>
                <w:szCs w:val="22"/>
              </w:rPr>
              <w:t>11</w:t>
            </w:r>
          </w:p>
        </w:tc>
        <w:tc>
          <w:tcPr>
            <w:tcW w:w="1701" w:type="dxa"/>
          </w:tcPr>
          <w:p w14:paraId="5A8D9AA8" w14:textId="77777777" w:rsidR="00E71D62" w:rsidRPr="00B12DAB" w:rsidRDefault="00E71D62" w:rsidP="00327025">
            <w:pPr>
              <w:jc w:val="center"/>
              <w:rPr>
                <w:rFonts w:hAnsi="Times New Roman" w:cs="Times New Roman"/>
                <w:color w:val="000000" w:themeColor="text1"/>
                <w:sz w:val="22"/>
                <w:szCs w:val="22"/>
              </w:rPr>
            </w:pPr>
          </w:p>
        </w:tc>
        <w:tc>
          <w:tcPr>
            <w:tcW w:w="1843" w:type="dxa"/>
          </w:tcPr>
          <w:p w14:paraId="0572F49A" w14:textId="77777777" w:rsidR="00E71D62" w:rsidRPr="00B12DAB" w:rsidRDefault="00E71D62" w:rsidP="00327025">
            <w:pPr>
              <w:jc w:val="center"/>
              <w:rPr>
                <w:rFonts w:hAnsi="Times New Roman" w:cs="Times New Roman"/>
                <w:color w:val="000000" w:themeColor="text1"/>
                <w:sz w:val="22"/>
                <w:szCs w:val="22"/>
              </w:rPr>
            </w:pPr>
          </w:p>
        </w:tc>
      </w:tr>
      <w:tr w:rsidR="00E71D62" w:rsidRPr="00B12DAB" w14:paraId="3A7A385C" w14:textId="77777777" w:rsidTr="00E71D62">
        <w:tc>
          <w:tcPr>
            <w:tcW w:w="656" w:type="dxa"/>
          </w:tcPr>
          <w:p w14:paraId="7A8A0331"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5.</w:t>
            </w:r>
          </w:p>
        </w:tc>
        <w:tc>
          <w:tcPr>
            <w:tcW w:w="5009" w:type="dxa"/>
          </w:tcPr>
          <w:p w14:paraId="1BA97467" w14:textId="77777777" w:rsidR="00E71D62" w:rsidRPr="00B12DAB" w:rsidRDefault="00E71D62" w:rsidP="00327025">
            <w:pPr>
              <w:rPr>
                <w:rFonts w:hAnsi="Times New Roman" w:cs="Times New Roman"/>
                <w:sz w:val="22"/>
                <w:szCs w:val="22"/>
                <w:lang w:val="fr-FR"/>
              </w:rPr>
            </w:pPr>
            <w:r w:rsidRPr="00B12DAB">
              <w:rPr>
                <w:rFonts w:hAnsi="Times New Roman" w:cs="Times New Roman"/>
                <w:sz w:val="22"/>
                <w:szCs w:val="22"/>
              </w:rPr>
              <w:t xml:space="preserve">Spinta </w:t>
            </w:r>
            <w:proofErr w:type="spellStart"/>
            <w:r w:rsidRPr="00B12DAB">
              <w:rPr>
                <w:rFonts w:hAnsi="Times New Roman" w:cs="Times New Roman"/>
                <w:sz w:val="22"/>
                <w:szCs w:val="22"/>
              </w:rPr>
              <w:t>multifunkcinė</w:t>
            </w:r>
            <w:proofErr w:type="spellEnd"/>
            <w:r w:rsidRPr="00B12DAB">
              <w:rPr>
                <w:rFonts w:hAnsi="Times New Roman" w:cs="Times New Roman"/>
                <w:sz w:val="22"/>
                <w:szCs w:val="22"/>
              </w:rPr>
              <w:t>- SP</w:t>
            </w:r>
            <w:r w:rsidRPr="00B12DAB">
              <w:rPr>
                <w:rFonts w:hAnsi="Times New Roman" w:cs="Times New Roman"/>
                <w:sz w:val="22"/>
                <w:szCs w:val="22"/>
                <w:lang w:val="en-US"/>
              </w:rPr>
              <w:t>5</w:t>
            </w:r>
          </w:p>
        </w:tc>
        <w:tc>
          <w:tcPr>
            <w:tcW w:w="851" w:type="dxa"/>
          </w:tcPr>
          <w:p w14:paraId="4EE341CC"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lang w:val="en-GB"/>
              </w:rPr>
              <w:t>4</w:t>
            </w:r>
          </w:p>
        </w:tc>
        <w:tc>
          <w:tcPr>
            <w:tcW w:w="1701" w:type="dxa"/>
          </w:tcPr>
          <w:p w14:paraId="7F6019A7" w14:textId="77777777" w:rsidR="00E71D62" w:rsidRPr="00B12DAB" w:rsidRDefault="00E71D62" w:rsidP="00327025">
            <w:pPr>
              <w:jc w:val="center"/>
              <w:rPr>
                <w:rFonts w:hAnsi="Times New Roman" w:cs="Times New Roman"/>
                <w:sz w:val="22"/>
                <w:szCs w:val="22"/>
                <w:lang w:val="en-GB"/>
              </w:rPr>
            </w:pPr>
          </w:p>
        </w:tc>
        <w:tc>
          <w:tcPr>
            <w:tcW w:w="1843" w:type="dxa"/>
          </w:tcPr>
          <w:p w14:paraId="24C5271D" w14:textId="77777777" w:rsidR="00E71D62" w:rsidRPr="00B12DAB" w:rsidRDefault="00E71D62" w:rsidP="00327025">
            <w:pPr>
              <w:jc w:val="center"/>
              <w:rPr>
                <w:rFonts w:hAnsi="Times New Roman" w:cs="Times New Roman"/>
                <w:sz w:val="22"/>
                <w:szCs w:val="22"/>
                <w:lang w:val="en-GB"/>
              </w:rPr>
            </w:pPr>
          </w:p>
        </w:tc>
      </w:tr>
      <w:tr w:rsidR="00E71D62" w:rsidRPr="00B12DAB" w14:paraId="51C5AA85" w14:textId="77777777" w:rsidTr="00E71D62">
        <w:tc>
          <w:tcPr>
            <w:tcW w:w="656" w:type="dxa"/>
          </w:tcPr>
          <w:p w14:paraId="7DD0FD6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6.</w:t>
            </w:r>
          </w:p>
        </w:tc>
        <w:tc>
          <w:tcPr>
            <w:tcW w:w="5009" w:type="dxa"/>
          </w:tcPr>
          <w:p w14:paraId="5597674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Spintelė „Lenta“ -SP</w:t>
            </w:r>
            <w:r w:rsidRPr="00B12DAB">
              <w:rPr>
                <w:rFonts w:hAnsi="Times New Roman" w:cs="Times New Roman"/>
                <w:sz w:val="22"/>
                <w:szCs w:val="22"/>
                <w:lang w:val="en-US"/>
              </w:rPr>
              <w:t>6</w:t>
            </w:r>
          </w:p>
        </w:tc>
        <w:tc>
          <w:tcPr>
            <w:tcW w:w="851" w:type="dxa"/>
          </w:tcPr>
          <w:p w14:paraId="2C614A6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4</w:t>
            </w:r>
          </w:p>
        </w:tc>
        <w:tc>
          <w:tcPr>
            <w:tcW w:w="1701" w:type="dxa"/>
          </w:tcPr>
          <w:p w14:paraId="2B6F71A9" w14:textId="77777777" w:rsidR="00E71D62" w:rsidRPr="00B12DAB" w:rsidRDefault="00E71D62" w:rsidP="00327025">
            <w:pPr>
              <w:jc w:val="center"/>
              <w:rPr>
                <w:rFonts w:hAnsi="Times New Roman" w:cs="Times New Roman"/>
                <w:sz w:val="22"/>
                <w:szCs w:val="22"/>
              </w:rPr>
            </w:pPr>
          </w:p>
        </w:tc>
        <w:tc>
          <w:tcPr>
            <w:tcW w:w="1843" w:type="dxa"/>
          </w:tcPr>
          <w:p w14:paraId="6D6834FC" w14:textId="77777777" w:rsidR="00E71D62" w:rsidRPr="00B12DAB" w:rsidRDefault="00E71D62" w:rsidP="00327025">
            <w:pPr>
              <w:jc w:val="center"/>
              <w:rPr>
                <w:rFonts w:hAnsi="Times New Roman" w:cs="Times New Roman"/>
                <w:sz w:val="22"/>
                <w:szCs w:val="22"/>
              </w:rPr>
            </w:pPr>
          </w:p>
        </w:tc>
      </w:tr>
      <w:tr w:rsidR="00E71D62" w:rsidRPr="00B12DAB" w14:paraId="312C2FB6" w14:textId="77777777" w:rsidTr="00E71D62">
        <w:tc>
          <w:tcPr>
            <w:tcW w:w="656" w:type="dxa"/>
          </w:tcPr>
          <w:p w14:paraId="272B9DA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7.</w:t>
            </w:r>
          </w:p>
        </w:tc>
        <w:tc>
          <w:tcPr>
            <w:tcW w:w="5009" w:type="dxa"/>
          </w:tcPr>
          <w:p w14:paraId="4F4B5094"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Spintelė -SP</w:t>
            </w:r>
            <w:r w:rsidRPr="00B12DAB">
              <w:rPr>
                <w:rFonts w:hAnsi="Times New Roman" w:cs="Times New Roman"/>
                <w:sz w:val="22"/>
                <w:szCs w:val="22"/>
                <w:lang w:val="en-US"/>
              </w:rPr>
              <w:t>7</w:t>
            </w:r>
          </w:p>
        </w:tc>
        <w:tc>
          <w:tcPr>
            <w:tcW w:w="851" w:type="dxa"/>
          </w:tcPr>
          <w:p w14:paraId="175F19DB"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4</w:t>
            </w:r>
          </w:p>
        </w:tc>
        <w:tc>
          <w:tcPr>
            <w:tcW w:w="1701" w:type="dxa"/>
          </w:tcPr>
          <w:p w14:paraId="366FA31A" w14:textId="77777777" w:rsidR="00E71D62" w:rsidRPr="00B12DAB" w:rsidRDefault="00E71D62" w:rsidP="00327025">
            <w:pPr>
              <w:jc w:val="center"/>
              <w:rPr>
                <w:rFonts w:hAnsi="Times New Roman" w:cs="Times New Roman"/>
                <w:sz w:val="22"/>
                <w:szCs w:val="22"/>
              </w:rPr>
            </w:pPr>
          </w:p>
        </w:tc>
        <w:tc>
          <w:tcPr>
            <w:tcW w:w="1843" w:type="dxa"/>
          </w:tcPr>
          <w:p w14:paraId="73D0ED4A" w14:textId="77777777" w:rsidR="00E71D62" w:rsidRPr="00B12DAB" w:rsidRDefault="00E71D62" w:rsidP="00327025">
            <w:pPr>
              <w:jc w:val="center"/>
              <w:rPr>
                <w:rFonts w:hAnsi="Times New Roman" w:cs="Times New Roman"/>
                <w:sz w:val="22"/>
                <w:szCs w:val="22"/>
              </w:rPr>
            </w:pPr>
          </w:p>
        </w:tc>
      </w:tr>
      <w:tr w:rsidR="00E71D62" w:rsidRPr="00B12DAB" w14:paraId="0D085F70" w14:textId="77777777" w:rsidTr="00E71D62">
        <w:tc>
          <w:tcPr>
            <w:tcW w:w="656" w:type="dxa"/>
          </w:tcPr>
          <w:p w14:paraId="072F2E7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8.</w:t>
            </w:r>
          </w:p>
        </w:tc>
        <w:tc>
          <w:tcPr>
            <w:tcW w:w="5009" w:type="dxa"/>
          </w:tcPr>
          <w:p w14:paraId="38163A7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Spinta „STEAM“ -SP</w:t>
            </w:r>
            <w:r w:rsidRPr="00B12DAB">
              <w:rPr>
                <w:rFonts w:hAnsi="Times New Roman" w:cs="Times New Roman"/>
                <w:sz w:val="22"/>
                <w:szCs w:val="22"/>
                <w:lang w:val="en-US"/>
              </w:rPr>
              <w:t>8</w:t>
            </w:r>
          </w:p>
        </w:tc>
        <w:tc>
          <w:tcPr>
            <w:tcW w:w="851" w:type="dxa"/>
          </w:tcPr>
          <w:p w14:paraId="47CC9EC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0FF4D639" w14:textId="77777777" w:rsidR="00E71D62" w:rsidRPr="00B12DAB" w:rsidRDefault="00E71D62" w:rsidP="00327025">
            <w:pPr>
              <w:jc w:val="center"/>
              <w:rPr>
                <w:rFonts w:hAnsi="Times New Roman" w:cs="Times New Roman"/>
                <w:sz w:val="22"/>
                <w:szCs w:val="22"/>
              </w:rPr>
            </w:pPr>
          </w:p>
        </w:tc>
        <w:tc>
          <w:tcPr>
            <w:tcW w:w="1843" w:type="dxa"/>
          </w:tcPr>
          <w:p w14:paraId="3ECB0194" w14:textId="77777777" w:rsidR="00E71D62" w:rsidRPr="00B12DAB" w:rsidRDefault="00E71D62" w:rsidP="00327025">
            <w:pPr>
              <w:jc w:val="center"/>
              <w:rPr>
                <w:rFonts w:hAnsi="Times New Roman" w:cs="Times New Roman"/>
                <w:sz w:val="22"/>
                <w:szCs w:val="22"/>
              </w:rPr>
            </w:pPr>
          </w:p>
        </w:tc>
      </w:tr>
      <w:tr w:rsidR="00E71D62" w:rsidRPr="00B12DAB" w14:paraId="5F57C077" w14:textId="77777777" w:rsidTr="00E71D62">
        <w:tc>
          <w:tcPr>
            <w:tcW w:w="656" w:type="dxa"/>
          </w:tcPr>
          <w:p w14:paraId="154208E8"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9.</w:t>
            </w:r>
          </w:p>
        </w:tc>
        <w:tc>
          <w:tcPr>
            <w:tcW w:w="5009" w:type="dxa"/>
          </w:tcPr>
          <w:p w14:paraId="215C6F1F" w14:textId="421B073A" w:rsidR="00E71D62" w:rsidRPr="00B12DAB" w:rsidRDefault="00E71D62" w:rsidP="00327025">
            <w:pPr>
              <w:rPr>
                <w:rFonts w:hAnsi="Times New Roman" w:cs="Times New Roman"/>
                <w:sz w:val="22"/>
                <w:szCs w:val="22"/>
              </w:rPr>
            </w:pPr>
            <w:r w:rsidRPr="00B12DAB">
              <w:rPr>
                <w:rFonts w:hAnsi="Times New Roman" w:cs="Times New Roman"/>
                <w:sz w:val="22"/>
                <w:szCs w:val="22"/>
              </w:rPr>
              <w:t>Spinta  -SP9</w:t>
            </w:r>
          </w:p>
        </w:tc>
        <w:tc>
          <w:tcPr>
            <w:tcW w:w="851" w:type="dxa"/>
          </w:tcPr>
          <w:p w14:paraId="721FACA2"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2</w:t>
            </w:r>
          </w:p>
        </w:tc>
        <w:tc>
          <w:tcPr>
            <w:tcW w:w="1701" w:type="dxa"/>
          </w:tcPr>
          <w:p w14:paraId="442EC1C8" w14:textId="77777777" w:rsidR="00E71D62" w:rsidRPr="00B12DAB" w:rsidRDefault="00E71D62" w:rsidP="00327025">
            <w:pPr>
              <w:jc w:val="center"/>
              <w:rPr>
                <w:rFonts w:hAnsi="Times New Roman" w:cs="Times New Roman"/>
                <w:sz w:val="22"/>
                <w:szCs w:val="22"/>
              </w:rPr>
            </w:pPr>
          </w:p>
        </w:tc>
        <w:tc>
          <w:tcPr>
            <w:tcW w:w="1843" w:type="dxa"/>
          </w:tcPr>
          <w:p w14:paraId="50CCE41B" w14:textId="77777777" w:rsidR="00E71D62" w:rsidRPr="00B12DAB" w:rsidRDefault="00E71D62" w:rsidP="00327025">
            <w:pPr>
              <w:jc w:val="center"/>
              <w:rPr>
                <w:rFonts w:hAnsi="Times New Roman" w:cs="Times New Roman"/>
                <w:sz w:val="22"/>
                <w:szCs w:val="22"/>
              </w:rPr>
            </w:pPr>
          </w:p>
        </w:tc>
      </w:tr>
      <w:tr w:rsidR="00E71D62" w:rsidRPr="00B12DAB" w14:paraId="3DD95783" w14:textId="77777777" w:rsidTr="00E71D62">
        <w:tc>
          <w:tcPr>
            <w:tcW w:w="656" w:type="dxa"/>
          </w:tcPr>
          <w:p w14:paraId="447F7B35"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10.</w:t>
            </w:r>
          </w:p>
        </w:tc>
        <w:tc>
          <w:tcPr>
            <w:tcW w:w="5009" w:type="dxa"/>
          </w:tcPr>
          <w:p w14:paraId="69A6824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Spinta -SP</w:t>
            </w:r>
            <w:r w:rsidRPr="00B12DAB">
              <w:rPr>
                <w:rFonts w:hAnsi="Times New Roman" w:cs="Times New Roman"/>
                <w:sz w:val="22"/>
                <w:szCs w:val="22"/>
                <w:lang w:val="en-US"/>
              </w:rPr>
              <w:t>10</w:t>
            </w:r>
          </w:p>
        </w:tc>
        <w:tc>
          <w:tcPr>
            <w:tcW w:w="851" w:type="dxa"/>
          </w:tcPr>
          <w:p w14:paraId="33E00E4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2</w:t>
            </w:r>
          </w:p>
        </w:tc>
        <w:tc>
          <w:tcPr>
            <w:tcW w:w="1701" w:type="dxa"/>
          </w:tcPr>
          <w:p w14:paraId="359137CD" w14:textId="77777777" w:rsidR="00E71D62" w:rsidRPr="00B12DAB" w:rsidRDefault="00E71D62" w:rsidP="00327025">
            <w:pPr>
              <w:jc w:val="center"/>
              <w:rPr>
                <w:rFonts w:hAnsi="Times New Roman" w:cs="Times New Roman"/>
                <w:sz w:val="22"/>
                <w:szCs w:val="22"/>
                <w:lang w:val="en-GB"/>
              </w:rPr>
            </w:pPr>
          </w:p>
        </w:tc>
        <w:tc>
          <w:tcPr>
            <w:tcW w:w="1843" w:type="dxa"/>
          </w:tcPr>
          <w:p w14:paraId="1F16842C" w14:textId="77777777" w:rsidR="00E71D62" w:rsidRPr="00B12DAB" w:rsidRDefault="00E71D62" w:rsidP="00327025">
            <w:pPr>
              <w:jc w:val="center"/>
              <w:rPr>
                <w:rFonts w:hAnsi="Times New Roman" w:cs="Times New Roman"/>
                <w:sz w:val="22"/>
                <w:szCs w:val="22"/>
                <w:lang w:val="en-GB"/>
              </w:rPr>
            </w:pPr>
          </w:p>
        </w:tc>
      </w:tr>
      <w:tr w:rsidR="00E71D62" w:rsidRPr="00B12DAB" w14:paraId="0EED0C5A" w14:textId="77777777" w:rsidTr="00E71D62">
        <w:tc>
          <w:tcPr>
            <w:tcW w:w="656" w:type="dxa"/>
          </w:tcPr>
          <w:p w14:paraId="55FF1A06"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11.</w:t>
            </w:r>
          </w:p>
        </w:tc>
        <w:tc>
          <w:tcPr>
            <w:tcW w:w="5009" w:type="dxa"/>
          </w:tcPr>
          <w:p w14:paraId="3696456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Spinta -SP11</w:t>
            </w:r>
          </w:p>
        </w:tc>
        <w:tc>
          <w:tcPr>
            <w:tcW w:w="851" w:type="dxa"/>
          </w:tcPr>
          <w:p w14:paraId="3DF239FE"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10A7A57C" w14:textId="77777777" w:rsidR="00E71D62" w:rsidRPr="00B12DAB" w:rsidRDefault="00E71D62" w:rsidP="00327025">
            <w:pPr>
              <w:jc w:val="center"/>
              <w:rPr>
                <w:rFonts w:hAnsi="Times New Roman" w:cs="Times New Roman"/>
                <w:sz w:val="22"/>
                <w:szCs w:val="22"/>
              </w:rPr>
            </w:pPr>
          </w:p>
        </w:tc>
        <w:tc>
          <w:tcPr>
            <w:tcW w:w="1843" w:type="dxa"/>
          </w:tcPr>
          <w:p w14:paraId="0A844238" w14:textId="77777777" w:rsidR="00E71D62" w:rsidRPr="00B12DAB" w:rsidRDefault="00E71D62" w:rsidP="00327025">
            <w:pPr>
              <w:jc w:val="center"/>
              <w:rPr>
                <w:rFonts w:hAnsi="Times New Roman" w:cs="Times New Roman"/>
                <w:sz w:val="22"/>
                <w:szCs w:val="22"/>
              </w:rPr>
            </w:pPr>
          </w:p>
        </w:tc>
      </w:tr>
      <w:tr w:rsidR="00E71D62" w:rsidRPr="00B12DAB" w14:paraId="40A95A38" w14:textId="77777777" w:rsidTr="00E71D62">
        <w:tc>
          <w:tcPr>
            <w:tcW w:w="656" w:type="dxa"/>
          </w:tcPr>
          <w:p w14:paraId="36FFA06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12.</w:t>
            </w:r>
          </w:p>
        </w:tc>
        <w:tc>
          <w:tcPr>
            <w:tcW w:w="5009" w:type="dxa"/>
          </w:tcPr>
          <w:p w14:paraId="07B962B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Spintelė -SP</w:t>
            </w:r>
            <w:r w:rsidRPr="00B12DAB">
              <w:rPr>
                <w:rFonts w:hAnsi="Times New Roman" w:cs="Times New Roman"/>
                <w:sz w:val="22"/>
                <w:szCs w:val="22"/>
                <w:lang w:val="en-US"/>
              </w:rPr>
              <w:t>12</w:t>
            </w:r>
          </w:p>
        </w:tc>
        <w:tc>
          <w:tcPr>
            <w:tcW w:w="851" w:type="dxa"/>
          </w:tcPr>
          <w:p w14:paraId="6E0DC5E6"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1</w:t>
            </w:r>
          </w:p>
        </w:tc>
        <w:tc>
          <w:tcPr>
            <w:tcW w:w="1701" w:type="dxa"/>
          </w:tcPr>
          <w:p w14:paraId="216DEF35" w14:textId="77777777" w:rsidR="00E71D62" w:rsidRPr="00B12DAB" w:rsidRDefault="00E71D62" w:rsidP="00327025">
            <w:pPr>
              <w:jc w:val="center"/>
              <w:rPr>
                <w:rFonts w:hAnsi="Times New Roman" w:cs="Times New Roman"/>
                <w:sz w:val="22"/>
                <w:szCs w:val="22"/>
                <w:lang w:val="en-GB"/>
              </w:rPr>
            </w:pPr>
          </w:p>
        </w:tc>
        <w:tc>
          <w:tcPr>
            <w:tcW w:w="1843" w:type="dxa"/>
          </w:tcPr>
          <w:p w14:paraId="117E9867" w14:textId="77777777" w:rsidR="00E71D62" w:rsidRPr="00B12DAB" w:rsidRDefault="00E71D62" w:rsidP="00327025">
            <w:pPr>
              <w:jc w:val="center"/>
              <w:rPr>
                <w:rFonts w:hAnsi="Times New Roman" w:cs="Times New Roman"/>
                <w:sz w:val="22"/>
                <w:szCs w:val="22"/>
                <w:lang w:val="en-GB"/>
              </w:rPr>
            </w:pPr>
          </w:p>
        </w:tc>
      </w:tr>
      <w:tr w:rsidR="00E71D62" w:rsidRPr="00B12DAB" w14:paraId="777AF6F5" w14:textId="77777777" w:rsidTr="00E71D62">
        <w:tc>
          <w:tcPr>
            <w:tcW w:w="656" w:type="dxa"/>
          </w:tcPr>
          <w:p w14:paraId="3BF6F60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13.</w:t>
            </w:r>
          </w:p>
        </w:tc>
        <w:tc>
          <w:tcPr>
            <w:tcW w:w="5009" w:type="dxa"/>
          </w:tcPr>
          <w:p w14:paraId="0C4942A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Lentyna iš trikampių su sienos apdailos juosta – LNT</w:t>
            </w:r>
            <w:r w:rsidRPr="00B12DAB">
              <w:rPr>
                <w:rFonts w:hAnsi="Times New Roman" w:cs="Times New Roman"/>
                <w:sz w:val="22"/>
                <w:szCs w:val="22"/>
                <w:lang w:val="fr-FR"/>
              </w:rPr>
              <w:t>1</w:t>
            </w:r>
          </w:p>
        </w:tc>
        <w:tc>
          <w:tcPr>
            <w:tcW w:w="851" w:type="dxa"/>
          </w:tcPr>
          <w:p w14:paraId="718F183F"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19A21456" w14:textId="77777777" w:rsidR="00E71D62" w:rsidRPr="00B12DAB" w:rsidRDefault="00E71D62" w:rsidP="00327025">
            <w:pPr>
              <w:jc w:val="center"/>
              <w:rPr>
                <w:rFonts w:hAnsi="Times New Roman" w:cs="Times New Roman"/>
                <w:sz w:val="22"/>
                <w:szCs w:val="22"/>
              </w:rPr>
            </w:pPr>
          </w:p>
        </w:tc>
        <w:tc>
          <w:tcPr>
            <w:tcW w:w="1843" w:type="dxa"/>
          </w:tcPr>
          <w:p w14:paraId="79F2ECFF" w14:textId="77777777" w:rsidR="00E71D62" w:rsidRPr="00B12DAB" w:rsidRDefault="00E71D62" w:rsidP="00327025">
            <w:pPr>
              <w:jc w:val="center"/>
              <w:rPr>
                <w:rFonts w:hAnsi="Times New Roman" w:cs="Times New Roman"/>
                <w:sz w:val="22"/>
                <w:szCs w:val="22"/>
              </w:rPr>
            </w:pPr>
          </w:p>
        </w:tc>
      </w:tr>
      <w:tr w:rsidR="00E71D62" w:rsidRPr="00B12DAB" w14:paraId="1F45E8DA" w14:textId="77777777" w:rsidTr="00E71D62">
        <w:tc>
          <w:tcPr>
            <w:tcW w:w="656" w:type="dxa"/>
          </w:tcPr>
          <w:p w14:paraId="43610CD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14.</w:t>
            </w:r>
          </w:p>
        </w:tc>
        <w:tc>
          <w:tcPr>
            <w:tcW w:w="5009" w:type="dxa"/>
          </w:tcPr>
          <w:p w14:paraId="7D35727B"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Konteineris ant ratukų – LNT</w:t>
            </w:r>
            <w:r w:rsidRPr="00B12DAB">
              <w:rPr>
                <w:rFonts w:hAnsi="Times New Roman" w:cs="Times New Roman"/>
                <w:sz w:val="22"/>
                <w:szCs w:val="22"/>
                <w:lang w:val="fr-FR"/>
              </w:rPr>
              <w:t>2</w:t>
            </w:r>
          </w:p>
        </w:tc>
        <w:tc>
          <w:tcPr>
            <w:tcW w:w="851" w:type="dxa"/>
          </w:tcPr>
          <w:p w14:paraId="0675E09B"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5</w:t>
            </w:r>
          </w:p>
        </w:tc>
        <w:tc>
          <w:tcPr>
            <w:tcW w:w="1701" w:type="dxa"/>
          </w:tcPr>
          <w:p w14:paraId="733660F7" w14:textId="77777777" w:rsidR="00E71D62" w:rsidRPr="00B12DAB" w:rsidRDefault="00E71D62" w:rsidP="00327025">
            <w:pPr>
              <w:jc w:val="center"/>
              <w:rPr>
                <w:rFonts w:hAnsi="Times New Roman" w:cs="Times New Roman"/>
                <w:sz w:val="22"/>
                <w:szCs w:val="22"/>
              </w:rPr>
            </w:pPr>
          </w:p>
        </w:tc>
        <w:tc>
          <w:tcPr>
            <w:tcW w:w="1843" w:type="dxa"/>
          </w:tcPr>
          <w:p w14:paraId="0832C896" w14:textId="77777777" w:rsidR="00E71D62" w:rsidRPr="00B12DAB" w:rsidRDefault="00E71D62" w:rsidP="00327025">
            <w:pPr>
              <w:jc w:val="center"/>
              <w:rPr>
                <w:rFonts w:hAnsi="Times New Roman" w:cs="Times New Roman"/>
                <w:sz w:val="22"/>
                <w:szCs w:val="22"/>
              </w:rPr>
            </w:pPr>
          </w:p>
        </w:tc>
      </w:tr>
      <w:tr w:rsidR="00E71D62" w:rsidRPr="00B12DAB" w14:paraId="69C39463" w14:textId="77777777" w:rsidTr="00E71D62">
        <w:tc>
          <w:tcPr>
            <w:tcW w:w="656" w:type="dxa"/>
          </w:tcPr>
          <w:p w14:paraId="5802BC2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15.</w:t>
            </w:r>
          </w:p>
        </w:tc>
        <w:tc>
          <w:tcPr>
            <w:tcW w:w="5009" w:type="dxa"/>
          </w:tcPr>
          <w:p w14:paraId="7BF9E109"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Lentyna iš trikampių su sienos apdailos juostomis – LNT3</w:t>
            </w:r>
          </w:p>
        </w:tc>
        <w:tc>
          <w:tcPr>
            <w:tcW w:w="851" w:type="dxa"/>
          </w:tcPr>
          <w:p w14:paraId="3C3B1C8B"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42C2C727" w14:textId="77777777" w:rsidR="00E71D62" w:rsidRPr="00B12DAB" w:rsidRDefault="00E71D62" w:rsidP="00327025">
            <w:pPr>
              <w:jc w:val="center"/>
              <w:rPr>
                <w:rFonts w:hAnsi="Times New Roman" w:cs="Times New Roman"/>
                <w:sz w:val="22"/>
                <w:szCs w:val="22"/>
              </w:rPr>
            </w:pPr>
          </w:p>
        </w:tc>
        <w:tc>
          <w:tcPr>
            <w:tcW w:w="1843" w:type="dxa"/>
          </w:tcPr>
          <w:p w14:paraId="455F0805" w14:textId="77777777" w:rsidR="00E71D62" w:rsidRPr="00B12DAB" w:rsidRDefault="00E71D62" w:rsidP="00327025">
            <w:pPr>
              <w:jc w:val="center"/>
              <w:rPr>
                <w:rFonts w:hAnsi="Times New Roman" w:cs="Times New Roman"/>
                <w:sz w:val="22"/>
                <w:szCs w:val="22"/>
              </w:rPr>
            </w:pPr>
          </w:p>
        </w:tc>
      </w:tr>
      <w:tr w:rsidR="00E71D62" w:rsidRPr="00B12DAB" w14:paraId="245BAC0D" w14:textId="77777777" w:rsidTr="00E71D62">
        <w:tc>
          <w:tcPr>
            <w:tcW w:w="656" w:type="dxa"/>
          </w:tcPr>
          <w:p w14:paraId="0F207B6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16.</w:t>
            </w:r>
          </w:p>
        </w:tc>
        <w:tc>
          <w:tcPr>
            <w:tcW w:w="5009" w:type="dxa"/>
          </w:tcPr>
          <w:p w14:paraId="6C29CA7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Atviros lentynos – LNT4</w:t>
            </w:r>
          </w:p>
        </w:tc>
        <w:tc>
          <w:tcPr>
            <w:tcW w:w="851" w:type="dxa"/>
          </w:tcPr>
          <w:p w14:paraId="1A485693"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642E1340" w14:textId="77777777" w:rsidR="00E71D62" w:rsidRPr="00B12DAB" w:rsidRDefault="00E71D62" w:rsidP="00327025">
            <w:pPr>
              <w:jc w:val="center"/>
              <w:rPr>
                <w:rFonts w:hAnsi="Times New Roman" w:cs="Times New Roman"/>
                <w:sz w:val="22"/>
                <w:szCs w:val="22"/>
              </w:rPr>
            </w:pPr>
          </w:p>
        </w:tc>
        <w:tc>
          <w:tcPr>
            <w:tcW w:w="1843" w:type="dxa"/>
          </w:tcPr>
          <w:p w14:paraId="56A573E3" w14:textId="77777777" w:rsidR="00E71D62" w:rsidRPr="00B12DAB" w:rsidRDefault="00E71D62" w:rsidP="00327025">
            <w:pPr>
              <w:jc w:val="center"/>
              <w:rPr>
                <w:rFonts w:hAnsi="Times New Roman" w:cs="Times New Roman"/>
                <w:sz w:val="22"/>
                <w:szCs w:val="22"/>
              </w:rPr>
            </w:pPr>
          </w:p>
        </w:tc>
      </w:tr>
      <w:tr w:rsidR="00E71D62" w:rsidRPr="00B12DAB" w14:paraId="01336AF9" w14:textId="77777777" w:rsidTr="00E71D62">
        <w:tc>
          <w:tcPr>
            <w:tcW w:w="656" w:type="dxa"/>
          </w:tcPr>
          <w:p w14:paraId="6BE4275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17.</w:t>
            </w:r>
          </w:p>
        </w:tc>
        <w:tc>
          <w:tcPr>
            <w:tcW w:w="5009" w:type="dxa"/>
          </w:tcPr>
          <w:p w14:paraId="2AC72747"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Lentynų blokas -LNT5</w:t>
            </w:r>
          </w:p>
        </w:tc>
        <w:tc>
          <w:tcPr>
            <w:tcW w:w="851" w:type="dxa"/>
          </w:tcPr>
          <w:p w14:paraId="353A9873"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23F73C76" w14:textId="77777777" w:rsidR="00E71D62" w:rsidRPr="00B12DAB" w:rsidRDefault="00E71D62" w:rsidP="00327025">
            <w:pPr>
              <w:jc w:val="center"/>
              <w:rPr>
                <w:rFonts w:hAnsi="Times New Roman" w:cs="Times New Roman"/>
                <w:sz w:val="22"/>
                <w:szCs w:val="22"/>
              </w:rPr>
            </w:pPr>
          </w:p>
        </w:tc>
        <w:tc>
          <w:tcPr>
            <w:tcW w:w="1843" w:type="dxa"/>
          </w:tcPr>
          <w:p w14:paraId="5ED735AF" w14:textId="77777777" w:rsidR="00E71D62" w:rsidRPr="00B12DAB" w:rsidRDefault="00E71D62" w:rsidP="00327025">
            <w:pPr>
              <w:jc w:val="center"/>
              <w:rPr>
                <w:rFonts w:hAnsi="Times New Roman" w:cs="Times New Roman"/>
                <w:sz w:val="22"/>
                <w:szCs w:val="22"/>
              </w:rPr>
            </w:pPr>
          </w:p>
        </w:tc>
      </w:tr>
      <w:tr w:rsidR="00E71D62" w:rsidRPr="00B12DAB" w14:paraId="7A49A128" w14:textId="77777777" w:rsidTr="00E71D62">
        <w:tc>
          <w:tcPr>
            <w:tcW w:w="656" w:type="dxa"/>
          </w:tcPr>
          <w:p w14:paraId="2C9B7141"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18.</w:t>
            </w:r>
          </w:p>
        </w:tc>
        <w:tc>
          <w:tcPr>
            <w:tcW w:w="5009" w:type="dxa"/>
          </w:tcPr>
          <w:p w14:paraId="62549730"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Lentynų blokas- LNT6</w:t>
            </w:r>
          </w:p>
        </w:tc>
        <w:tc>
          <w:tcPr>
            <w:tcW w:w="851" w:type="dxa"/>
          </w:tcPr>
          <w:p w14:paraId="62390A34" w14:textId="77777777" w:rsidR="00E71D62" w:rsidRPr="00B12DAB" w:rsidRDefault="00E71D62" w:rsidP="00327025">
            <w:pPr>
              <w:jc w:val="center"/>
              <w:rPr>
                <w:rFonts w:hAnsi="Times New Roman" w:cs="Times New Roman"/>
                <w:sz w:val="22"/>
                <w:szCs w:val="22"/>
                <w:lang w:val="en-US"/>
              </w:rPr>
            </w:pPr>
            <w:r w:rsidRPr="00B12DAB">
              <w:rPr>
                <w:rFonts w:hAnsi="Times New Roman" w:cs="Times New Roman"/>
                <w:sz w:val="22"/>
                <w:szCs w:val="22"/>
              </w:rPr>
              <w:t>1</w:t>
            </w:r>
          </w:p>
        </w:tc>
        <w:tc>
          <w:tcPr>
            <w:tcW w:w="1701" w:type="dxa"/>
          </w:tcPr>
          <w:p w14:paraId="4149557E" w14:textId="77777777" w:rsidR="00E71D62" w:rsidRPr="00B12DAB" w:rsidRDefault="00E71D62" w:rsidP="00327025">
            <w:pPr>
              <w:jc w:val="center"/>
              <w:rPr>
                <w:rFonts w:hAnsi="Times New Roman" w:cs="Times New Roman"/>
                <w:sz w:val="22"/>
                <w:szCs w:val="22"/>
              </w:rPr>
            </w:pPr>
          </w:p>
        </w:tc>
        <w:tc>
          <w:tcPr>
            <w:tcW w:w="1843" w:type="dxa"/>
          </w:tcPr>
          <w:p w14:paraId="35618C21" w14:textId="77777777" w:rsidR="00E71D62" w:rsidRPr="00B12DAB" w:rsidRDefault="00E71D62" w:rsidP="00327025">
            <w:pPr>
              <w:jc w:val="center"/>
              <w:rPr>
                <w:rFonts w:hAnsi="Times New Roman" w:cs="Times New Roman"/>
                <w:sz w:val="22"/>
                <w:szCs w:val="22"/>
              </w:rPr>
            </w:pPr>
          </w:p>
        </w:tc>
      </w:tr>
      <w:tr w:rsidR="00E71D62" w:rsidRPr="00B12DAB" w14:paraId="563B05D9" w14:textId="77777777" w:rsidTr="00E71D62">
        <w:tc>
          <w:tcPr>
            <w:tcW w:w="656" w:type="dxa"/>
          </w:tcPr>
          <w:p w14:paraId="75B86D3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19.</w:t>
            </w:r>
          </w:p>
        </w:tc>
        <w:tc>
          <w:tcPr>
            <w:tcW w:w="5009" w:type="dxa"/>
          </w:tcPr>
          <w:p w14:paraId="3F42062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Modulinis stalas- ST</w:t>
            </w:r>
            <w:r w:rsidRPr="00B12DAB">
              <w:rPr>
                <w:rFonts w:hAnsi="Times New Roman" w:cs="Times New Roman"/>
                <w:sz w:val="22"/>
                <w:szCs w:val="22"/>
                <w:lang w:val="en-US"/>
              </w:rPr>
              <w:t>1</w:t>
            </w:r>
          </w:p>
        </w:tc>
        <w:tc>
          <w:tcPr>
            <w:tcW w:w="851" w:type="dxa"/>
          </w:tcPr>
          <w:p w14:paraId="62F220A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US"/>
              </w:rPr>
              <w:t>66</w:t>
            </w:r>
          </w:p>
        </w:tc>
        <w:tc>
          <w:tcPr>
            <w:tcW w:w="1701" w:type="dxa"/>
          </w:tcPr>
          <w:p w14:paraId="7DDB08B1" w14:textId="77777777" w:rsidR="00E71D62" w:rsidRPr="00B12DAB" w:rsidRDefault="00E71D62" w:rsidP="00327025">
            <w:pPr>
              <w:jc w:val="center"/>
              <w:rPr>
                <w:rFonts w:hAnsi="Times New Roman" w:cs="Times New Roman"/>
                <w:sz w:val="22"/>
                <w:szCs w:val="22"/>
                <w:lang w:val="en-US"/>
              </w:rPr>
            </w:pPr>
          </w:p>
        </w:tc>
        <w:tc>
          <w:tcPr>
            <w:tcW w:w="1843" w:type="dxa"/>
          </w:tcPr>
          <w:p w14:paraId="56E97BB0" w14:textId="77777777" w:rsidR="00E71D62" w:rsidRPr="00B12DAB" w:rsidRDefault="00E71D62" w:rsidP="00327025">
            <w:pPr>
              <w:jc w:val="center"/>
              <w:rPr>
                <w:rFonts w:hAnsi="Times New Roman" w:cs="Times New Roman"/>
                <w:sz w:val="22"/>
                <w:szCs w:val="22"/>
                <w:lang w:val="en-US"/>
              </w:rPr>
            </w:pPr>
          </w:p>
        </w:tc>
      </w:tr>
      <w:tr w:rsidR="00E71D62" w:rsidRPr="00B12DAB" w14:paraId="038BAF9D" w14:textId="77777777" w:rsidTr="00E71D62">
        <w:tc>
          <w:tcPr>
            <w:tcW w:w="656" w:type="dxa"/>
          </w:tcPr>
          <w:p w14:paraId="315C39C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20.</w:t>
            </w:r>
          </w:p>
        </w:tc>
        <w:tc>
          <w:tcPr>
            <w:tcW w:w="5009" w:type="dxa"/>
          </w:tcPr>
          <w:p w14:paraId="3A21B9B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Stalas-ST2</w:t>
            </w:r>
          </w:p>
        </w:tc>
        <w:tc>
          <w:tcPr>
            <w:tcW w:w="851" w:type="dxa"/>
          </w:tcPr>
          <w:p w14:paraId="3ADDCE29"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7</w:t>
            </w:r>
          </w:p>
        </w:tc>
        <w:tc>
          <w:tcPr>
            <w:tcW w:w="1701" w:type="dxa"/>
          </w:tcPr>
          <w:p w14:paraId="6A3AD555" w14:textId="77777777" w:rsidR="00E71D62" w:rsidRPr="00B12DAB" w:rsidRDefault="00E71D62" w:rsidP="00327025">
            <w:pPr>
              <w:jc w:val="center"/>
              <w:rPr>
                <w:rFonts w:hAnsi="Times New Roman" w:cs="Times New Roman"/>
                <w:sz w:val="22"/>
                <w:szCs w:val="22"/>
              </w:rPr>
            </w:pPr>
          </w:p>
        </w:tc>
        <w:tc>
          <w:tcPr>
            <w:tcW w:w="1843" w:type="dxa"/>
          </w:tcPr>
          <w:p w14:paraId="6E1700EE" w14:textId="77777777" w:rsidR="00E71D62" w:rsidRPr="00B12DAB" w:rsidRDefault="00E71D62" w:rsidP="00327025">
            <w:pPr>
              <w:jc w:val="center"/>
              <w:rPr>
                <w:rFonts w:hAnsi="Times New Roman" w:cs="Times New Roman"/>
                <w:sz w:val="22"/>
                <w:szCs w:val="22"/>
              </w:rPr>
            </w:pPr>
          </w:p>
        </w:tc>
      </w:tr>
      <w:tr w:rsidR="00E71D62" w:rsidRPr="00B12DAB" w14:paraId="25385FB1" w14:textId="77777777" w:rsidTr="00E71D62">
        <w:trPr>
          <w:trHeight w:val="70"/>
        </w:trPr>
        <w:tc>
          <w:tcPr>
            <w:tcW w:w="656" w:type="dxa"/>
          </w:tcPr>
          <w:p w14:paraId="20DCC4F9"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21.</w:t>
            </w:r>
          </w:p>
        </w:tc>
        <w:tc>
          <w:tcPr>
            <w:tcW w:w="5009" w:type="dxa"/>
          </w:tcPr>
          <w:p w14:paraId="507D3B01"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Stalas-ST4</w:t>
            </w:r>
          </w:p>
        </w:tc>
        <w:tc>
          <w:tcPr>
            <w:tcW w:w="851" w:type="dxa"/>
          </w:tcPr>
          <w:p w14:paraId="6F4D7831"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4</w:t>
            </w:r>
          </w:p>
        </w:tc>
        <w:tc>
          <w:tcPr>
            <w:tcW w:w="1701" w:type="dxa"/>
          </w:tcPr>
          <w:p w14:paraId="0A08E00C" w14:textId="77777777" w:rsidR="00E71D62" w:rsidRPr="00B12DAB" w:rsidRDefault="00E71D62" w:rsidP="00327025">
            <w:pPr>
              <w:jc w:val="center"/>
              <w:rPr>
                <w:rFonts w:hAnsi="Times New Roman" w:cs="Times New Roman"/>
                <w:sz w:val="22"/>
                <w:szCs w:val="22"/>
              </w:rPr>
            </w:pPr>
          </w:p>
        </w:tc>
        <w:tc>
          <w:tcPr>
            <w:tcW w:w="1843" w:type="dxa"/>
          </w:tcPr>
          <w:p w14:paraId="1187E3BC" w14:textId="77777777" w:rsidR="00E71D62" w:rsidRPr="00B12DAB" w:rsidRDefault="00E71D62" w:rsidP="00327025">
            <w:pPr>
              <w:jc w:val="center"/>
              <w:rPr>
                <w:rFonts w:hAnsi="Times New Roman" w:cs="Times New Roman"/>
                <w:sz w:val="22"/>
                <w:szCs w:val="22"/>
              </w:rPr>
            </w:pPr>
          </w:p>
        </w:tc>
      </w:tr>
      <w:tr w:rsidR="00E71D62" w:rsidRPr="00B12DAB" w14:paraId="2857B3F7" w14:textId="77777777" w:rsidTr="00E71D62">
        <w:tc>
          <w:tcPr>
            <w:tcW w:w="656" w:type="dxa"/>
          </w:tcPr>
          <w:p w14:paraId="7EBBCC35"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22.</w:t>
            </w:r>
          </w:p>
        </w:tc>
        <w:tc>
          <w:tcPr>
            <w:tcW w:w="5009" w:type="dxa"/>
          </w:tcPr>
          <w:p w14:paraId="05961554"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Stalas- ST5</w:t>
            </w:r>
          </w:p>
        </w:tc>
        <w:tc>
          <w:tcPr>
            <w:tcW w:w="851" w:type="dxa"/>
          </w:tcPr>
          <w:p w14:paraId="69BCE598"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0EC0ED43" w14:textId="77777777" w:rsidR="00E71D62" w:rsidRPr="00B12DAB" w:rsidRDefault="00E71D62" w:rsidP="00327025">
            <w:pPr>
              <w:jc w:val="center"/>
              <w:rPr>
                <w:rFonts w:hAnsi="Times New Roman" w:cs="Times New Roman"/>
                <w:sz w:val="22"/>
                <w:szCs w:val="22"/>
              </w:rPr>
            </w:pPr>
          </w:p>
        </w:tc>
        <w:tc>
          <w:tcPr>
            <w:tcW w:w="1843" w:type="dxa"/>
          </w:tcPr>
          <w:p w14:paraId="1A5ACC2E" w14:textId="77777777" w:rsidR="00E71D62" w:rsidRPr="00B12DAB" w:rsidRDefault="00E71D62" w:rsidP="00327025">
            <w:pPr>
              <w:jc w:val="center"/>
              <w:rPr>
                <w:rFonts w:hAnsi="Times New Roman" w:cs="Times New Roman"/>
                <w:sz w:val="22"/>
                <w:szCs w:val="22"/>
              </w:rPr>
            </w:pPr>
          </w:p>
        </w:tc>
      </w:tr>
      <w:tr w:rsidR="00E71D62" w:rsidRPr="00B12DAB" w14:paraId="4A7C6078" w14:textId="77777777" w:rsidTr="00E71D62">
        <w:tc>
          <w:tcPr>
            <w:tcW w:w="656" w:type="dxa"/>
          </w:tcPr>
          <w:p w14:paraId="479FC77F"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23.</w:t>
            </w:r>
          </w:p>
        </w:tc>
        <w:tc>
          <w:tcPr>
            <w:tcW w:w="5009" w:type="dxa"/>
          </w:tcPr>
          <w:p w14:paraId="57B538E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Atverčiamas stalas– ST</w:t>
            </w:r>
            <w:r w:rsidRPr="00B12DAB">
              <w:rPr>
                <w:rFonts w:hAnsi="Times New Roman" w:cs="Times New Roman"/>
                <w:sz w:val="22"/>
                <w:szCs w:val="22"/>
                <w:lang w:val="en-US"/>
              </w:rPr>
              <w:t>6</w:t>
            </w:r>
          </w:p>
        </w:tc>
        <w:tc>
          <w:tcPr>
            <w:tcW w:w="851" w:type="dxa"/>
          </w:tcPr>
          <w:p w14:paraId="5E544FEE"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5</w:t>
            </w:r>
          </w:p>
        </w:tc>
        <w:tc>
          <w:tcPr>
            <w:tcW w:w="1701" w:type="dxa"/>
          </w:tcPr>
          <w:p w14:paraId="638B33C7" w14:textId="77777777" w:rsidR="00E71D62" w:rsidRPr="00B12DAB" w:rsidRDefault="00E71D62" w:rsidP="00327025">
            <w:pPr>
              <w:jc w:val="center"/>
              <w:rPr>
                <w:rFonts w:hAnsi="Times New Roman" w:cs="Times New Roman"/>
                <w:sz w:val="22"/>
                <w:szCs w:val="22"/>
              </w:rPr>
            </w:pPr>
          </w:p>
        </w:tc>
        <w:tc>
          <w:tcPr>
            <w:tcW w:w="1843" w:type="dxa"/>
          </w:tcPr>
          <w:p w14:paraId="6E4E3CB8" w14:textId="77777777" w:rsidR="00E71D62" w:rsidRPr="00B12DAB" w:rsidRDefault="00E71D62" w:rsidP="00327025">
            <w:pPr>
              <w:jc w:val="center"/>
              <w:rPr>
                <w:rFonts w:hAnsi="Times New Roman" w:cs="Times New Roman"/>
                <w:sz w:val="22"/>
                <w:szCs w:val="22"/>
              </w:rPr>
            </w:pPr>
          </w:p>
        </w:tc>
      </w:tr>
      <w:tr w:rsidR="00E71D62" w:rsidRPr="00B12DAB" w14:paraId="120E22EE" w14:textId="77777777" w:rsidTr="00E71D62">
        <w:tc>
          <w:tcPr>
            <w:tcW w:w="656" w:type="dxa"/>
          </w:tcPr>
          <w:p w14:paraId="208DBEB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24.</w:t>
            </w:r>
          </w:p>
        </w:tc>
        <w:tc>
          <w:tcPr>
            <w:tcW w:w="5009" w:type="dxa"/>
          </w:tcPr>
          <w:p w14:paraId="78DAA4F5"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Mokinio kėdė KD1</w:t>
            </w:r>
          </w:p>
        </w:tc>
        <w:tc>
          <w:tcPr>
            <w:tcW w:w="851" w:type="dxa"/>
          </w:tcPr>
          <w:p w14:paraId="76F73E77"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66</w:t>
            </w:r>
          </w:p>
        </w:tc>
        <w:tc>
          <w:tcPr>
            <w:tcW w:w="1701" w:type="dxa"/>
          </w:tcPr>
          <w:p w14:paraId="062457FD" w14:textId="77777777" w:rsidR="00E71D62" w:rsidRPr="00B12DAB" w:rsidRDefault="00E71D62" w:rsidP="00327025">
            <w:pPr>
              <w:jc w:val="center"/>
              <w:rPr>
                <w:rFonts w:hAnsi="Times New Roman" w:cs="Times New Roman"/>
                <w:sz w:val="22"/>
                <w:szCs w:val="22"/>
              </w:rPr>
            </w:pPr>
          </w:p>
        </w:tc>
        <w:tc>
          <w:tcPr>
            <w:tcW w:w="1843" w:type="dxa"/>
          </w:tcPr>
          <w:p w14:paraId="3B504905" w14:textId="77777777" w:rsidR="00E71D62" w:rsidRPr="00B12DAB" w:rsidRDefault="00E71D62" w:rsidP="00327025">
            <w:pPr>
              <w:jc w:val="center"/>
              <w:rPr>
                <w:rFonts w:hAnsi="Times New Roman" w:cs="Times New Roman"/>
                <w:sz w:val="22"/>
                <w:szCs w:val="22"/>
              </w:rPr>
            </w:pPr>
          </w:p>
        </w:tc>
      </w:tr>
      <w:tr w:rsidR="00E71D62" w:rsidRPr="00B12DAB" w14:paraId="1D034F89" w14:textId="77777777" w:rsidTr="00E71D62">
        <w:tc>
          <w:tcPr>
            <w:tcW w:w="656" w:type="dxa"/>
          </w:tcPr>
          <w:p w14:paraId="435EBD55"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25.</w:t>
            </w:r>
          </w:p>
        </w:tc>
        <w:tc>
          <w:tcPr>
            <w:tcW w:w="5009" w:type="dxa"/>
          </w:tcPr>
          <w:p w14:paraId="24923A8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Darbo kėdė KD2</w:t>
            </w:r>
          </w:p>
        </w:tc>
        <w:tc>
          <w:tcPr>
            <w:tcW w:w="851" w:type="dxa"/>
          </w:tcPr>
          <w:p w14:paraId="18DCF071"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7</w:t>
            </w:r>
          </w:p>
        </w:tc>
        <w:tc>
          <w:tcPr>
            <w:tcW w:w="1701" w:type="dxa"/>
          </w:tcPr>
          <w:p w14:paraId="6F00E1E2" w14:textId="77777777" w:rsidR="00E71D62" w:rsidRPr="00B12DAB" w:rsidRDefault="00E71D62" w:rsidP="00327025">
            <w:pPr>
              <w:jc w:val="center"/>
              <w:rPr>
                <w:rFonts w:hAnsi="Times New Roman" w:cs="Times New Roman"/>
                <w:sz w:val="22"/>
                <w:szCs w:val="22"/>
                <w:lang w:val="en-GB"/>
              </w:rPr>
            </w:pPr>
          </w:p>
        </w:tc>
        <w:tc>
          <w:tcPr>
            <w:tcW w:w="1843" w:type="dxa"/>
          </w:tcPr>
          <w:p w14:paraId="0FE69C35" w14:textId="77777777" w:rsidR="00E71D62" w:rsidRPr="00B12DAB" w:rsidRDefault="00E71D62" w:rsidP="00327025">
            <w:pPr>
              <w:jc w:val="center"/>
              <w:rPr>
                <w:rFonts w:hAnsi="Times New Roman" w:cs="Times New Roman"/>
                <w:sz w:val="22"/>
                <w:szCs w:val="22"/>
                <w:lang w:val="en-GB"/>
              </w:rPr>
            </w:pPr>
          </w:p>
        </w:tc>
      </w:tr>
      <w:tr w:rsidR="00E71D62" w:rsidRPr="00B12DAB" w14:paraId="7698D808" w14:textId="77777777" w:rsidTr="00E71D62">
        <w:tc>
          <w:tcPr>
            <w:tcW w:w="656" w:type="dxa"/>
          </w:tcPr>
          <w:p w14:paraId="230EE9A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26.</w:t>
            </w:r>
          </w:p>
        </w:tc>
        <w:tc>
          <w:tcPr>
            <w:tcW w:w="5009" w:type="dxa"/>
          </w:tcPr>
          <w:p w14:paraId="0E276073"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Kėdė KD3</w:t>
            </w:r>
          </w:p>
        </w:tc>
        <w:tc>
          <w:tcPr>
            <w:tcW w:w="851" w:type="dxa"/>
          </w:tcPr>
          <w:p w14:paraId="17ABE40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GB"/>
              </w:rPr>
              <w:t>8</w:t>
            </w:r>
          </w:p>
        </w:tc>
        <w:tc>
          <w:tcPr>
            <w:tcW w:w="1701" w:type="dxa"/>
          </w:tcPr>
          <w:p w14:paraId="3856FE76" w14:textId="77777777" w:rsidR="00E71D62" w:rsidRPr="00B12DAB" w:rsidRDefault="00E71D62" w:rsidP="00327025">
            <w:pPr>
              <w:jc w:val="center"/>
              <w:rPr>
                <w:rFonts w:hAnsi="Times New Roman" w:cs="Times New Roman"/>
                <w:sz w:val="22"/>
                <w:szCs w:val="22"/>
                <w:lang w:val="en-GB"/>
              </w:rPr>
            </w:pPr>
          </w:p>
        </w:tc>
        <w:tc>
          <w:tcPr>
            <w:tcW w:w="1843" w:type="dxa"/>
          </w:tcPr>
          <w:p w14:paraId="7C6CD79F" w14:textId="77777777" w:rsidR="00E71D62" w:rsidRPr="00B12DAB" w:rsidRDefault="00E71D62" w:rsidP="00327025">
            <w:pPr>
              <w:jc w:val="center"/>
              <w:rPr>
                <w:rFonts w:hAnsi="Times New Roman" w:cs="Times New Roman"/>
                <w:sz w:val="22"/>
                <w:szCs w:val="22"/>
                <w:lang w:val="en-GB"/>
              </w:rPr>
            </w:pPr>
          </w:p>
        </w:tc>
      </w:tr>
      <w:tr w:rsidR="00E71D62" w:rsidRPr="00B12DAB" w14:paraId="2D777962" w14:textId="77777777" w:rsidTr="00E71D62">
        <w:tc>
          <w:tcPr>
            <w:tcW w:w="656" w:type="dxa"/>
          </w:tcPr>
          <w:p w14:paraId="60A4B30D"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27.</w:t>
            </w:r>
          </w:p>
        </w:tc>
        <w:tc>
          <w:tcPr>
            <w:tcW w:w="5009" w:type="dxa"/>
          </w:tcPr>
          <w:p w14:paraId="2975D536"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Kėdė-</w:t>
            </w:r>
            <w:proofErr w:type="spellStart"/>
            <w:r w:rsidRPr="00B12DAB">
              <w:rPr>
                <w:rFonts w:hAnsi="Times New Roman" w:cs="Times New Roman"/>
                <w:sz w:val="22"/>
                <w:szCs w:val="22"/>
              </w:rPr>
              <w:t>tumba</w:t>
            </w:r>
            <w:proofErr w:type="spellEnd"/>
            <w:r w:rsidRPr="00B12DAB">
              <w:rPr>
                <w:rFonts w:hAnsi="Times New Roman" w:cs="Times New Roman"/>
                <w:sz w:val="22"/>
                <w:szCs w:val="22"/>
              </w:rPr>
              <w:t>- KD4</w:t>
            </w:r>
          </w:p>
        </w:tc>
        <w:tc>
          <w:tcPr>
            <w:tcW w:w="851" w:type="dxa"/>
          </w:tcPr>
          <w:p w14:paraId="28814A24"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6</w:t>
            </w:r>
          </w:p>
        </w:tc>
        <w:tc>
          <w:tcPr>
            <w:tcW w:w="1701" w:type="dxa"/>
          </w:tcPr>
          <w:p w14:paraId="03061289" w14:textId="77777777" w:rsidR="00E71D62" w:rsidRPr="00B12DAB" w:rsidRDefault="00E71D62" w:rsidP="00327025">
            <w:pPr>
              <w:jc w:val="center"/>
              <w:rPr>
                <w:rFonts w:hAnsi="Times New Roman" w:cs="Times New Roman"/>
                <w:sz w:val="22"/>
                <w:szCs w:val="22"/>
                <w:lang w:val="en-GB"/>
              </w:rPr>
            </w:pPr>
          </w:p>
        </w:tc>
        <w:tc>
          <w:tcPr>
            <w:tcW w:w="1843" w:type="dxa"/>
          </w:tcPr>
          <w:p w14:paraId="1B01C1E0" w14:textId="77777777" w:rsidR="00E71D62" w:rsidRPr="00B12DAB" w:rsidRDefault="00E71D62" w:rsidP="00327025">
            <w:pPr>
              <w:jc w:val="center"/>
              <w:rPr>
                <w:rFonts w:hAnsi="Times New Roman" w:cs="Times New Roman"/>
                <w:sz w:val="22"/>
                <w:szCs w:val="22"/>
                <w:lang w:val="en-GB"/>
              </w:rPr>
            </w:pPr>
          </w:p>
        </w:tc>
      </w:tr>
      <w:tr w:rsidR="00E71D62" w:rsidRPr="00B12DAB" w14:paraId="7454A362" w14:textId="77777777" w:rsidTr="00E71D62">
        <w:tc>
          <w:tcPr>
            <w:tcW w:w="656" w:type="dxa"/>
          </w:tcPr>
          <w:p w14:paraId="5B786843"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lastRenderedPageBreak/>
              <w:t>28.</w:t>
            </w:r>
          </w:p>
        </w:tc>
        <w:tc>
          <w:tcPr>
            <w:tcW w:w="5009" w:type="dxa"/>
          </w:tcPr>
          <w:p w14:paraId="3544AD01"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Virtuvės komplektas V</w:t>
            </w:r>
            <w:r w:rsidRPr="00B12DAB">
              <w:rPr>
                <w:rFonts w:hAnsi="Times New Roman" w:cs="Times New Roman"/>
                <w:sz w:val="22"/>
                <w:szCs w:val="22"/>
                <w:lang w:val="en-US"/>
              </w:rPr>
              <w:t>1</w:t>
            </w:r>
          </w:p>
        </w:tc>
        <w:tc>
          <w:tcPr>
            <w:tcW w:w="851" w:type="dxa"/>
          </w:tcPr>
          <w:p w14:paraId="26ADD0F6"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1</w:t>
            </w:r>
          </w:p>
        </w:tc>
        <w:tc>
          <w:tcPr>
            <w:tcW w:w="1701" w:type="dxa"/>
          </w:tcPr>
          <w:p w14:paraId="75363FC9" w14:textId="77777777" w:rsidR="00E71D62" w:rsidRPr="00B12DAB" w:rsidRDefault="00E71D62" w:rsidP="00327025">
            <w:pPr>
              <w:jc w:val="center"/>
              <w:rPr>
                <w:rFonts w:hAnsi="Times New Roman" w:cs="Times New Roman"/>
                <w:sz w:val="22"/>
                <w:szCs w:val="22"/>
                <w:lang w:val="en-GB"/>
              </w:rPr>
            </w:pPr>
          </w:p>
        </w:tc>
        <w:tc>
          <w:tcPr>
            <w:tcW w:w="1843" w:type="dxa"/>
          </w:tcPr>
          <w:p w14:paraId="3D39FABB" w14:textId="77777777" w:rsidR="00E71D62" w:rsidRPr="00B12DAB" w:rsidRDefault="00E71D62" w:rsidP="00327025">
            <w:pPr>
              <w:jc w:val="center"/>
              <w:rPr>
                <w:rFonts w:hAnsi="Times New Roman" w:cs="Times New Roman"/>
                <w:sz w:val="22"/>
                <w:szCs w:val="22"/>
                <w:lang w:val="en-GB"/>
              </w:rPr>
            </w:pPr>
          </w:p>
        </w:tc>
      </w:tr>
      <w:tr w:rsidR="00E71D62" w:rsidRPr="00B12DAB" w14:paraId="2BAB8FC2" w14:textId="77777777" w:rsidTr="00E71D62">
        <w:trPr>
          <w:trHeight w:val="74"/>
        </w:trPr>
        <w:tc>
          <w:tcPr>
            <w:tcW w:w="656" w:type="dxa"/>
          </w:tcPr>
          <w:p w14:paraId="6E0CE36E"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29.</w:t>
            </w:r>
          </w:p>
        </w:tc>
        <w:tc>
          <w:tcPr>
            <w:tcW w:w="5009" w:type="dxa"/>
          </w:tcPr>
          <w:p w14:paraId="7F7DE479"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Virtuvės komplektas V</w:t>
            </w:r>
            <w:r w:rsidRPr="00B12DAB">
              <w:rPr>
                <w:rFonts w:hAnsi="Times New Roman" w:cs="Times New Roman"/>
                <w:sz w:val="22"/>
                <w:szCs w:val="22"/>
                <w:lang w:val="en-US"/>
              </w:rPr>
              <w:t>2</w:t>
            </w:r>
          </w:p>
        </w:tc>
        <w:tc>
          <w:tcPr>
            <w:tcW w:w="851" w:type="dxa"/>
          </w:tcPr>
          <w:p w14:paraId="1BB2FD5B"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1</w:t>
            </w:r>
          </w:p>
        </w:tc>
        <w:tc>
          <w:tcPr>
            <w:tcW w:w="1701" w:type="dxa"/>
          </w:tcPr>
          <w:p w14:paraId="3CAE483A" w14:textId="77777777" w:rsidR="00E71D62" w:rsidRPr="00B12DAB" w:rsidRDefault="00E71D62" w:rsidP="00327025">
            <w:pPr>
              <w:jc w:val="center"/>
              <w:rPr>
                <w:rFonts w:hAnsi="Times New Roman" w:cs="Times New Roman"/>
                <w:sz w:val="22"/>
                <w:szCs w:val="22"/>
                <w:lang w:val="en-GB"/>
              </w:rPr>
            </w:pPr>
          </w:p>
        </w:tc>
        <w:tc>
          <w:tcPr>
            <w:tcW w:w="1843" w:type="dxa"/>
          </w:tcPr>
          <w:p w14:paraId="0515AD72" w14:textId="77777777" w:rsidR="00E71D62" w:rsidRPr="00B12DAB" w:rsidRDefault="00E71D62" w:rsidP="00327025">
            <w:pPr>
              <w:jc w:val="center"/>
              <w:rPr>
                <w:rFonts w:hAnsi="Times New Roman" w:cs="Times New Roman"/>
                <w:sz w:val="22"/>
                <w:szCs w:val="22"/>
                <w:lang w:val="en-GB"/>
              </w:rPr>
            </w:pPr>
          </w:p>
        </w:tc>
      </w:tr>
      <w:tr w:rsidR="00E71D62" w:rsidRPr="00B12DAB" w14:paraId="71011755" w14:textId="77777777" w:rsidTr="00E71D62">
        <w:tc>
          <w:tcPr>
            <w:tcW w:w="656" w:type="dxa"/>
          </w:tcPr>
          <w:p w14:paraId="6DC93116" w14:textId="5B7FDB60"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0</w:t>
            </w:r>
            <w:r w:rsidRPr="00B12DAB">
              <w:rPr>
                <w:rFonts w:hAnsi="Times New Roman" w:cs="Times New Roman"/>
                <w:sz w:val="22"/>
                <w:szCs w:val="22"/>
                <w:lang w:val="en-GB"/>
              </w:rPr>
              <w:t>.</w:t>
            </w:r>
          </w:p>
        </w:tc>
        <w:tc>
          <w:tcPr>
            <w:tcW w:w="5009" w:type="dxa"/>
          </w:tcPr>
          <w:p w14:paraId="5A6CFCA5" w14:textId="77777777" w:rsidR="00E71D62" w:rsidRPr="00B12DAB" w:rsidRDefault="00E71D62" w:rsidP="00327025">
            <w:pPr>
              <w:rPr>
                <w:rFonts w:hAnsi="Times New Roman" w:cs="Times New Roman"/>
                <w:sz w:val="22"/>
                <w:szCs w:val="22"/>
                <w:lang w:val="en-US"/>
              </w:rPr>
            </w:pPr>
            <w:r w:rsidRPr="00B12DAB">
              <w:rPr>
                <w:rFonts w:hAnsi="Times New Roman" w:cs="Times New Roman"/>
                <w:sz w:val="22"/>
                <w:szCs w:val="22"/>
              </w:rPr>
              <w:t>Virtuvinis stalas V</w:t>
            </w:r>
            <w:r w:rsidRPr="00B12DAB">
              <w:rPr>
                <w:rFonts w:hAnsi="Times New Roman" w:cs="Times New Roman"/>
                <w:sz w:val="22"/>
                <w:szCs w:val="22"/>
                <w:lang w:val="en-US"/>
              </w:rPr>
              <w:t>4</w:t>
            </w:r>
          </w:p>
        </w:tc>
        <w:tc>
          <w:tcPr>
            <w:tcW w:w="851" w:type="dxa"/>
          </w:tcPr>
          <w:p w14:paraId="22253643"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lang w:val="en-GB"/>
              </w:rPr>
              <w:t>1</w:t>
            </w:r>
          </w:p>
        </w:tc>
        <w:tc>
          <w:tcPr>
            <w:tcW w:w="1701" w:type="dxa"/>
          </w:tcPr>
          <w:p w14:paraId="089F6689" w14:textId="77777777" w:rsidR="00E71D62" w:rsidRPr="00B12DAB" w:rsidRDefault="00E71D62" w:rsidP="00327025">
            <w:pPr>
              <w:jc w:val="center"/>
              <w:rPr>
                <w:rFonts w:hAnsi="Times New Roman" w:cs="Times New Roman"/>
                <w:sz w:val="22"/>
                <w:szCs w:val="22"/>
                <w:lang w:val="en-GB"/>
              </w:rPr>
            </w:pPr>
          </w:p>
        </w:tc>
        <w:tc>
          <w:tcPr>
            <w:tcW w:w="1843" w:type="dxa"/>
          </w:tcPr>
          <w:p w14:paraId="662D401A" w14:textId="77777777" w:rsidR="00E71D62" w:rsidRPr="00B12DAB" w:rsidRDefault="00E71D62" w:rsidP="00327025">
            <w:pPr>
              <w:jc w:val="center"/>
              <w:rPr>
                <w:rFonts w:hAnsi="Times New Roman" w:cs="Times New Roman"/>
                <w:sz w:val="22"/>
                <w:szCs w:val="22"/>
                <w:lang w:val="en-GB"/>
              </w:rPr>
            </w:pPr>
          </w:p>
        </w:tc>
      </w:tr>
      <w:tr w:rsidR="00E71D62" w:rsidRPr="00B12DAB" w14:paraId="0976E342" w14:textId="77777777" w:rsidTr="00E71D62">
        <w:tc>
          <w:tcPr>
            <w:tcW w:w="656" w:type="dxa"/>
          </w:tcPr>
          <w:p w14:paraId="51E91BAD" w14:textId="215A2DE5"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1</w:t>
            </w:r>
            <w:r w:rsidRPr="00B12DAB">
              <w:rPr>
                <w:rFonts w:hAnsi="Times New Roman" w:cs="Times New Roman"/>
                <w:sz w:val="22"/>
                <w:szCs w:val="22"/>
                <w:lang w:val="en-GB"/>
              </w:rPr>
              <w:t>.</w:t>
            </w:r>
          </w:p>
        </w:tc>
        <w:tc>
          <w:tcPr>
            <w:tcW w:w="5009" w:type="dxa"/>
          </w:tcPr>
          <w:p w14:paraId="76D7A92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 xml:space="preserve">Minkštų </w:t>
            </w:r>
            <w:proofErr w:type="spellStart"/>
            <w:r w:rsidRPr="00B12DAB">
              <w:rPr>
                <w:rFonts w:hAnsi="Times New Roman" w:cs="Times New Roman"/>
                <w:sz w:val="22"/>
                <w:szCs w:val="22"/>
              </w:rPr>
              <w:t>pufų</w:t>
            </w:r>
            <w:proofErr w:type="spellEnd"/>
            <w:r w:rsidRPr="00B12DAB">
              <w:rPr>
                <w:rFonts w:hAnsi="Times New Roman" w:cs="Times New Roman"/>
                <w:sz w:val="22"/>
                <w:szCs w:val="22"/>
              </w:rPr>
              <w:t xml:space="preserve"> komplektas- MKŠ-</w:t>
            </w:r>
            <w:r w:rsidRPr="00B12DAB">
              <w:rPr>
                <w:rFonts w:hAnsi="Times New Roman" w:cs="Times New Roman"/>
                <w:sz w:val="22"/>
                <w:szCs w:val="22"/>
                <w:lang w:val="en-US"/>
              </w:rPr>
              <w:t>1</w:t>
            </w:r>
          </w:p>
        </w:tc>
        <w:tc>
          <w:tcPr>
            <w:tcW w:w="851" w:type="dxa"/>
          </w:tcPr>
          <w:p w14:paraId="4A81B0FC"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6C6F8FC8" w14:textId="77777777" w:rsidR="00E71D62" w:rsidRPr="00B12DAB" w:rsidRDefault="00E71D62" w:rsidP="00327025">
            <w:pPr>
              <w:jc w:val="center"/>
              <w:rPr>
                <w:rFonts w:hAnsi="Times New Roman" w:cs="Times New Roman"/>
                <w:sz w:val="22"/>
                <w:szCs w:val="22"/>
              </w:rPr>
            </w:pPr>
          </w:p>
        </w:tc>
        <w:tc>
          <w:tcPr>
            <w:tcW w:w="1843" w:type="dxa"/>
          </w:tcPr>
          <w:p w14:paraId="0EEBDC80" w14:textId="77777777" w:rsidR="00E71D62" w:rsidRPr="00B12DAB" w:rsidRDefault="00E71D62" w:rsidP="00327025">
            <w:pPr>
              <w:jc w:val="center"/>
              <w:rPr>
                <w:rFonts w:hAnsi="Times New Roman" w:cs="Times New Roman"/>
                <w:sz w:val="22"/>
                <w:szCs w:val="22"/>
              </w:rPr>
            </w:pPr>
          </w:p>
        </w:tc>
      </w:tr>
      <w:tr w:rsidR="00E71D62" w:rsidRPr="00B12DAB" w14:paraId="65B25165" w14:textId="77777777" w:rsidTr="00E71D62">
        <w:tc>
          <w:tcPr>
            <w:tcW w:w="656" w:type="dxa"/>
          </w:tcPr>
          <w:p w14:paraId="30F91CC4" w14:textId="4DA5261A"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2</w:t>
            </w:r>
            <w:r w:rsidRPr="00B12DAB">
              <w:rPr>
                <w:rFonts w:hAnsi="Times New Roman" w:cs="Times New Roman"/>
                <w:sz w:val="22"/>
                <w:szCs w:val="22"/>
                <w:lang w:val="en-GB"/>
              </w:rPr>
              <w:t>.</w:t>
            </w:r>
          </w:p>
        </w:tc>
        <w:tc>
          <w:tcPr>
            <w:tcW w:w="5009" w:type="dxa"/>
          </w:tcPr>
          <w:p w14:paraId="5FD1511C"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 xml:space="preserve">Magnetinių </w:t>
            </w:r>
            <w:proofErr w:type="spellStart"/>
            <w:r w:rsidRPr="00B12DAB">
              <w:rPr>
                <w:rFonts w:hAnsi="Times New Roman" w:cs="Times New Roman"/>
                <w:sz w:val="22"/>
                <w:szCs w:val="22"/>
              </w:rPr>
              <w:t>pufų</w:t>
            </w:r>
            <w:proofErr w:type="spellEnd"/>
            <w:r w:rsidRPr="00B12DAB">
              <w:rPr>
                <w:rFonts w:hAnsi="Times New Roman" w:cs="Times New Roman"/>
                <w:sz w:val="22"/>
                <w:szCs w:val="22"/>
              </w:rPr>
              <w:t xml:space="preserve"> komplektas- MKŠ</w:t>
            </w:r>
            <w:r w:rsidRPr="00B12DAB">
              <w:rPr>
                <w:rFonts w:hAnsi="Times New Roman" w:cs="Times New Roman"/>
                <w:sz w:val="22"/>
                <w:szCs w:val="22"/>
                <w:lang w:val="en-US"/>
              </w:rPr>
              <w:t>2</w:t>
            </w:r>
          </w:p>
        </w:tc>
        <w:tc>
          <w:tcPr>
            <w:tcW w:w="851" w:type="dxa"/>
          </w:tcPr>
          <w:p w14:paraId="7C218B11"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2DE0FA98" w14:textId="77777777" w:rsidR="00E71D62" w:rsidRPr="00B12DAB" w:rsidRDefault="00E71D62" w:rsidP="00327025">
            <w:pPr>
              <w:jc w:val="center"/>
              <w:rPr>
                <w:rFonts w:hAnsi="Times New Roman" w:cs="Times New Roman"/>
                <w:sz w:val="22"/>
                <w:szCs w:val="22"/>
              </w:rPr>
            </w:pPr>
          </w:p>
        </w:tc>
        <w:tc>
          <w:tcPr>
            <w:tcW w:w="1843" w:type="dxa"/>
          </w:tcPr>
          <w:p w14:paraId="2AFA76F5" w14:textId="77777777" w:rsidR="00E71D62" w:rsidRPr="00B12DAB" w:rsidRDefault="00E71D62" w:rsidP="00327025">
            <w:pPr>
              <w:jc w:val="center"/>
              <w:rPr>
                <w:rFonts w:hAnsi="Times New Roman" w:cs="Times New Roman"/>
                <w:sz w:val="22"/>
                <w:szCs w:val="22"/>
              </w:rPr>
            </w:pPr>
          </w:p>
        </w:tc>
      </w:tr>
      <w:tr w:rsidR="00E71D62" w:rsidRPr="00B12DAB" w14:paraId="57AC5EA3" w14:textId="77777777" w:rsidTr="00E71D62">
        <w:tc>
          <w:tcPr>
            <w:tcW w:w="656" w:type="dxa"/>
          </w:tcPr>
          <w:p w14:paraId="04E978F8" w14:textId="291AC862"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3</w:t>
            </w:r>
            <w:r w:rsidRPr="00B12DAB">
              <w:rPr>
                <w:rFonts w:hAnsi="Times New Roman" w:cs="Times New Roman"/>
                <w:sz w:val="22"/>
                <w:szCs w:val="22"/>
                <w:lang w:val="en-GB"/>
              </w:rPr>
              <w:t>.</w:t>
            </w:r>
          </w:p>
        </w:tc>
        <w:tc>
          <w:tcPr>
            <w:tcW w:w="5009" w:type="dxa"/>
          </w:tcPr>
          <w:p w14:paraId="0BD27D71" w14:textId="77777777" w:rsidR="00E71D62" w:rsidRPr="00B12DAB" w:rsidRDefault="00E71D62" w:rsidP="00327025">
            <w:pPr>
              <w:rPr>
                <w:rFonts w:hAnsi="Times New Roman" w:cs="Times New Roman"/>
                <w:sz w:val="22"/>
                <w:szCs w:val="22"/>
              </w:rPr>
            </w:pPr>
            <w:proofErr w:type="spellStart"/>
            <w:r w:rsidRPr="00B12DAB">
              <w:rPr>
                <w:rFonts w:hAnsi="Times New Roman" w:cs="Times New Roman"/>
                <w:sz w:val="22"/>
                <w:szCs w:val="22"/>
              </w:rPr>
              <w:t>Minkštakrėslis</w:t>
            </w:r>
            <w:proofErr w:type="spellEnd"/>
            <w:r w:rsidRPr="00B12DAB">
              <w:rPr>
                <w:rFonts w:hAnsi="Times New Roman" w:cs="Times New Roman"/>
                <w:sz w:val="22"/>
                <w:szCs w:val="22"/>
              </w:rPr>
              <w:t xml:space="preserve"> ant ratukų po laiptais- MKŠ-</w:t>
            </w:r>
            <w:r w:rsidRPr="00B12DAB">
              <w:rPr>
                <w:rFonts w:hAnsi="Times New Roman" w:cs="Times New Roman"/>
                <w:sz w:val="22"/>
                <w:szCs w:val="22"/>
                <w:lang w:val="fr-FR"/>
              </w:rPr>
              <w:t>3</w:t>
            </w:r>
          </w:p>
        </w:tc>
        <w:tc>
          <w:tcPr>
            <w:tcW w:w="851" w:type="dxa"/>
          </w:tcPr>
          <w:p w14:paraId="25230622"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4BAF1507" w14:textId="77777777" w:rsidR="00E71D62" w:rsidRPr="00B12DAB" w:rsidRDefault="00E71D62" w:rsidP="00327025">
            <w:pPr>
              <w:jc w:val="center"/>
              <w:rPr>
                <w:rFonts w:hAnsi="Times New Roman" w:cs="Times New Roman"/>
                <w:sz w:val="22"/>
                <w:szCs w:val="22"/>
              </w:rPr>
            </w:pPr>
          </w:p>
        </w:tc>
        <w:tc>
          <w:tcPr>
            <w:tcW w:w="1843" w:type="dxa"/>
          </w:tcPr>
          <w:p w14:paraId="16C67CBF" w14:textId="77777777" w:rsidR="00E71D62" w:rsidRPr="00B12DAB" w:rsidRDefault="00E71D62" w:rsidP="00327025">
            <w:pPr>
              <w:jc w:val="center"/>
              <w:rPr>
                <w:rFonts w:hAnsi="Times New Roman" w:cs="Times New Roman"/>
                <w:sz w:val="22"/>
                <w:szCs w:val="22"/>
              </w:rPr>
            </w:pPr>
          </w:p>
        </w:tc>
      </w:tr>
      <w:tr w:rsidR="00E71D62" w:rsidRPr="00B12DAB" w14:paraId="3C4E9B71" w14:textId="77777777" w:rsidTr="00E71D62">
        <w:tc>
          <w:tcPr>
            <w:tcW w:w="656" w:type="dxa"/>
          </w:tcPr>
          <w:p w14:paraId="0AB77659" w14:textId="4DD31158"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4</w:t>
            </w:r>
            <w:r w:rsidRPr="00B12DAB">
              <w:rPr>
                <w:rFonts w:hAnsi="Times New Roman" w:cs="Times New Roman"/>
                <w:sz w:val="22"/>
                <w:szCs w:val="22"/>
                <w:lang w:val="en-GB"/>
              </w:rPr>
              <w:t>.</w:t>
            </w:r>
          </w:p>
        </w:tc>
        <w:tc>
          <w:tcPr>
            <w:tcW w:w="5009" w:type="dxa"/>
          </w:tcPr>
          <w:p w14:paraId="3B43F3B9" w14:textId="77777777" w:rsidR="00E71D62" w:rsidRPr="00B12DAB" w:rsidRDefault="00E71D62" w:rsidP="00327025">
            <w:pPr>
              <w:rPr>
                <w:rFonts w:hAnsi="Times New Roman" w:cs="Times New Roman"/>
                <w:sz w:val="22"/>
                <w:szCs w:val="22"/>
              </w:rPr>
            </w:pPr>
            <w:proofErr w:type="spellStart"/>
            <w:r w:rsidRPr="00B12DAB">
              <w:rPr>
                <w:rFonts w:hAnsi="Times New Roman" w:cs="Times New Roman"/>
                <w:sz w:val="22"/>
                <w:szCs w:val="22"/>
              </w:rPr>
              <w:t>Minkštakrėslis</w:t>
            </w:r>
            <w:proofErr w:type="spellEnd"/>
            <w:r w:rsidRPr="00B12DAB">
              <w:rPr>
                <w:rFonts w:hAnsi="Times New Roman" w:cs="Times New Roman"/>
                <w:sz w:val="22"/>
                <w:szCs w:val="22"/>
              </w:rPr>
              <w:t xml:space="preserve"> nišoje- MKŠ</w:t>
            </w:r>
            <w:r w:rsidRPr="00B12DAB">
              <w:rPr>
                <w:rFonts w:hAnsi="Times New Roman" w:cs="Times New Roman"/>
                <w:sz w:val="22"/>
                <w:szCs w:val="22"/>
                <w:lang w:val="en-US"/>
              </w:rPr>
              <w:t>4</w:t>
            </w:r>
          </w:p>
        </w:tc>
        <w:tc>
          <w:tcPr>
            <w:tcW w:w="851" w:type="dxa"/>
          </w:tcPr>
          <w:p w14:paraId="38E9CD4F" w14:textId="77777777" w:rsidR="00E71D62" w:rsidRPr="00B12DAB" w:rsidRDefault="00E71D62" w:rsidP="00327025">
            <w:pPr>
              <w:jc w:val="center"/>
              <w:rPr>
                <w:rFonts w:hAnsi="Times New Roman" w:cs="Times New Roman"/>
                <w:sz w:val="22"/>
                <w:szCs w:val="22"/>
                <w:lang w:val="en-GB"/>
              </w:rPr>
            </w:pPr>
            <w:r w:rsidRPr="00B12DAB">
              <w:rPr>
                <w:rFonts w:hAnsi="Times New Roman" w:cs="Times New Roman"/>
                <w:sz w:val="22"/>
                <w:szCs w:val="22"/>
              </w:rPr>
              <w:t>1</w:t>
            </w:r>
          </w:p>
        </w:tc>
        <w:tc>
          <w:tcPr>
            <w:tcW w:w="1701" w:type="dxa"/>
          </w:tcPr>
          <w:p w14:paraId="7C762603" w14:textId="77777777" w:rsidR="00E71D62" w:rsidRPr="00B12DAB" w:rsidRDefault="00E71D62" w:rsidP="00327025">
            <w:pPr>
              <w:jc w:val="center"/>
              <w:rPr>
                <w:rFonts w:hAnsi="Times New Roman" w:cs="Times New Roman"/>
                <w:sz w:val="22"/>
                <w:szCs w:val="22"/>
              </w:rPr>
            </w:pPr>
          </w:p>
        </w:tc>
        <w:tc>
          <w:tcPr>
            <w:tcW w:w="1843" w:type="dxa"/>
          </w:tcPr>
          <w:p w14:paraId="5B9D4AE2" w14:textId="77777777" w:rsidR="00E71D62" w:rsidRPr="00B12DAB" w:rsidRDefault="00E71D62" w:rsidP="00327025">
            <w:pPr>
              <w:jc w:val="center"/>
              <w:rPr>
                <w:rFonts w:hAnsi="Times New Roman" w:cs="Times New Roman"/>
                <w:sz w:val="22"/>
                <w:szCs w:val="22"/>
              </w:rPr>
            </w:pPr>
          </w:p>
        </w:tc>
      </w:tr>
      <w:tr w:rsidR="00E71D62" w:rsidRPr="00B12DAB" w14:paraId="1067E3E0" w14:textId="77777777" w:rsidTr="00E71D62">
        <w:tc>
          <w:tcPr>
            <w:tcW w:w="656" w:type="dxa"/>
          </w:tcPr>
          <w:p w14:paraId="2EAE01A3" w14:textId="0D856551"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5</w:t>
            </w:r>
            <w:r w:rsidRPr="00B12DAB">
              <w:rPr>
                <w:rFonts w:hAnsi="Times New Roman" w:cs="Times New Roman"/>
                <w:sz w:val="22"/>
                <w:szCs w:val="22"/>
                <w:lang w:val="en-GB"/>
              </w:rPr>
              <w:t>.</w:t>
            </w:r>
          </w:p>
        </w:tc>
        <w:tc>
          <w:tcPr>
            <w:tcW w:w="5009" w:type="dxa"/>
          </w:tcPr>
          <w:p w14:paraId="64819DE8"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 xml:space="preserve">Minkštasuolis su atlošu ir  vienviečiu </w:t>
            </w:r>
            <w:proofErr w:type="spellStart"/>
            <w:r w:rsidRPr="00B12DAB">
              <w:rPr>
                <w:rFonts w:hAnsi="Times New Roman" w:cs="Times New Roman"/>
                <w:sz w:val="22"/>
                <w:szCs w:val="22"/>
              </w:rPr>
              <w:t>pufu</w:t>
            </w:r>
            <w:proofErr w:type="spellEnd"/>
            <w:r w:rsidRPr="00B12DAB">
              <w:rPr>
                <w:rFonts w:hAnsi="Times New Roman" w:cs="Times New Roman"/>
                <w:sz w:val="22"/>
                <w:szCs w:val="22"/>
              </w:rPr>
              <w:t>- MKŠ5</w:t>
            </w:r>
          </w:p>
        </w:tc>
        <w:tc>
          <w:tcPr>
            <w:tcW w:w="851" w:type="dxa"/>
          </w:tcPr>
          <w:p w14:paraId="5B93C95C"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lang w:val="en-US"/>
              </w:rPr>
              <w:t>1</w:t>
            </w:r>
          </w:p>
        </w:tc>
        <w:tc>
          <w:tcPr>
            <w:tcW w:w="1701" w:type="dxa"/>
          </w:tcPr>
          <w:p w14:paraId="4FA0C6D5" w14:textId="77777777" w:rsidR="00E71D62" w:rsidRPr="00B12DAB" w:rsidRDefault="00E71D62" w:rsidP="00327025">
            <w:pPr>
              <w:jc w:val="center"/>
              <w:rPr>
                <w:rFonts w:hAnsi="Times New Roman" w:cs="Times New Roman"/>
                <w:sz w:val="22"/>
                <w:szCs w:val="22"/>
                <w:lang w:val="en-US"/>
              </w:rPr>
            </w:pPr>
          </w:p>
        </w:tc>
        <w:tc>
          <w:tcPr>
            <w:tcW w:w="1843" w:type="dxa"/>
          </w:tcPr>
          <w:p w14:paraId="65F8AF3F" w14:textId="77777777" w:rsidR="00E71D62" w:rsidRPr="00B12DAB" w:rsidRDefault="00E71D62" w:rsidP="00327025">
            <w:pPr>
              <w:jc w:val="center"/>
              <w:rPr>
                <w:rFonts w:hAnsi="Times New Roman" w:cs="Times New Roman"/>
                <w:sz w:val="22"/>
                <w:szCs w:val="22"/>
                <w:lang w:val="en-US"/>
              </w:rPr>
            </w:pPr>
          </w:p>
        </w:tc>
      </w:tr>
      <w:tr w:rsidR="00E71D62" w:rsidRPr="00B12DAB" w14:paraId="03B2AC5B" w14:textId="77777777" w:rsidTr="00E71D62">
        <w:tc>
          <w:tcPr>
            <w:tcW w:w="656" w:type="dxa"/>
          </w:tcPr>
          <w:p w14:paraId="7C9DAFA2" w14:textId="17439AB9"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6</w:t>
            </w:r>
            <w:r w:rsidRPr="00B12DAB">
              <w:rPr>
                <w:rFonts w:hAnsi="Times New Roman" w:cs="Times New Roman"/>
                <w:sz w:val="22"/>
                <w:szCs w:val="22"/>
                <w:lang w:val="en-GB"/>
              </w:rPr>
              <w:t>.</w:t>
            </w:r>
          </w:p>
        </w:tc>
        <w:tc>
          <w:tcPr>
            <w:tcW w:w="5009" w:type="dxa"/>
          </w:tcPr>
          <w:p w14:paraId="4867E0F2"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Namukas iš minkštų segmentų- MKŠ6</w:t>
            </w:r>
          </w:p>
        </w:tc>
        <w:tc>
          <w:tcPr>
            <w:tcW w:w="851" w:type="dxa"/>
          </w:tcPr>
          <w:p w14:paraId="542D90EF"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731E05AD" w14:textId="77777777" w:rsidR="00E71D62" w:rsidRPr="00B12DAB" w:rsidRDefault="00E71D62" w:rsidP="00327025">
            <w:pPr>
              <w:jc w:val="center"/>
              <w:rPr>
                <w:rFonts w:hAnsi="Times New Roman" w:cs="Times New Roman"/>
                <w:sz w:val="22"/>
                <w:szCs w:val="22"/>
              </w:rPr>
            </w:pPr>
          </w:p>
        </w:tc>
        <w:tc>
          <w:tcPr>
            <w:tcW w:w="1843" w:type="dxa"/>
          </w:tcPr>
          <w:p w14:paraId="61CCAA6B" w14:textId="77777777" w:rsidR="00E71D62" w:rsidRPr="00B12DAB" w:rsidRDefault="00E71D62" w:rsidP="00327025">
            <w:pPr>
              <w:jc w:val="center"/>
              <w:rPr>
                <w:rFonts w:hAnsi="Times New Roman" w:cs="Times New Roman"/>
                <w:sz w:val="22"/>
                <w:szCs w:val="22"/>
              </w:rPr>
            </w:pPr>
          </w:p>
        </w:tc>
      </w:tr>
      <w:tr w:rsidR="00E71D62" w:rsidRPr="00B12DAB" w14:paraId="59AA5646" w14:textId="77777777" w:rsidTr="00E71D62">
        <w:tc>
          <w:tcPr>
            <w:tcW w:w="656" w:type="dxa"/>
          </w:tcPr>
          <w:p w14:paraId="788ADE98" w14:textId="0C310AEA"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7</w:t>
            </w:r>
            <w:r w:rsidRPr="00B12DAB">
              <w:rPr>
                <w:rFonts w:hAnsi="Times New Roman" w:cs="Times New Roman"/>
                <w:sz w:val="22"/>
                <w:szCs w:val="22"/>
                <w:lang w:val="en-GB"/>
              </w:rPr>
              <w:t>.</w:t>
            </w:r>
          </w:p>
        </w:tc>
        <w:tc>
          <w:tcPr>
            <w:tcW w:w="5009" w:type="dxa"/>
          </w:tcPr>
          <w:p w14:paraId="028A6EA0" w14:textId="77777777" w:rsidR="00E71D62" w:rsidRPr="00B12DAB" w:rsidRDefault="00E71D62" w:rsidP="00327025">
            <w:pPr>
              <w:rPr>
                <w:rFonts w:hAnsi="Times New Roman" w:cs="Times New Roman"/>
                <w:sz w:val="22"/>
                <w:szCs w:val="22"/>
              </w:rPr>
            </w:pPr>
            <w:proofErr w:type="spellStart"/>
            <w:r w:rsidRPr="00B12DAB">
              <w:rPr>
                <w:rFonts w:hAnsi="Times New Roman" w:cs="Times New Roman"/>
                <w:sz w:val="22"/>
                <w:szCs w:val="22"/>
              </w:rPr>
              <w:t>Sėdmaišis</w:t>
            </w:r>
            <w:proofErr w:type="spellEnd"/>
            <w:r w:rsidRPr="00B12DAB">
              <w:rPr>
                <w:rFonts w:hAnsi="Times New Roman" w:cs="Times New Roman"/>
                <w:sz w:val="22"/>
                <w:szCs w:val="22"/>
              </w:rPr>
              <w:t xml:space="preserve"> - 7</w:t>
            </w:r>
          </w:p>
        </w:tc>
        <w:tc>
          <w:tcPr>
            <w:tcW w:w="851" w:type="dxa"/>
          </w:tcPr>
          <w:p w14:paraId="13C297EA"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2B4AB0CC" w14:textId="77777777" w:rsidR="00E71D62" w:rsidRPr="00B12DAB" w:rsidRDefault="00E71D62" w:rsidP="00327025">
            <w:pPr>
              <w:jc w:val="center"/>
              <w:rPr>
                <w:rFonts w:hAnsi="Times New Roman" w:cs="Times New Roman"/>
                <w:sz w:val="22"/>
                <w:szCs w:val="22"/>
              </w:rPr>
            </w:pPr>
          </w:p>
        </w:tc>
        <w:tc>
          <w:tcPr>
            <w:tcW w:w="1843" w:type="dxa"/>
          </w:tcPr>
          <w:p w14:paraId="6B6D42D8" w14:textId="77777777" w:rsidR="00E71D62" w:rsidRPr="00B12DAB" w:rsidRDefault="00E71D62" w:rsidP="00327025">
            <w:pPr>
              <w:jc w:val="center"/>
              <w:rPr>
                <w:rFonts w:hAnsi="Times New Roman" w:cs="Times New Roman"/>
                <w:sz w:val="22"/>
                <w:szCs w:val="22"/>
              </w:rPr>
            </w:pPr>
          </w:p>
        </w:tc>
      </w:tr>
      <w:tr w:rsidR="00E71D62" w:rsidRPr="00B12DAB" w14:paraId="63444F69" w14:textId="77777777" w:rsidTr="00E71D62">
        <w:tc>
          <w:tcPr>
            <w:tcW w:w="656" w:type="dxa"/>
          </w:tcPr>
          <w:p w14:paraId="76BC945E" w14:textId="4DDF26F4" w:rsidR="00E71D62" w:rsidRPr="00B12DAB" w:rsidRDefault="00E71D62" w:rsidP="00327025">
            <w:pPr>
              <w:rPr>
                <w:rFonts w:hAnsi="Times New Roman" w:cs="Times New Roman"/>
                <w:sz w:val="22"/>
                <w:szCs w:val="22"/>
                <w:lang w:val="en-GB"/>
              </w:rPr>
            </w:pPr>
            <w:r w:rsidRPr="00B12DAB">
              <w:rPr>
                <w:rFonts w:hAnsi="Times New Roman" w:cs="Times New Roman"/>
                <w:sz w:val="22"/>
                <w:szCs w:val="22"/>
                <w:lang w:val="en-GB"/>
              </w:rPr>
              <w:t>3</w:t>
            </w:r>
            <w:r w:rsidR="00AD3828">
              <w:rPr>
                <w:rFonts w:hAnsi="Times New Roman" w:cs="Times New Roman"/>
                <w:sz w:val="22"/>
                <w:szCs w:val="22"/>
                <w:lang w:val="en-GB"/>
              </w:rPr>
              <w:t>8</w:t>
            </w:r>
            <w:r w:rsidRPr="00B12DAB">
              <w:rPr>
                <w:rFonts w:hAnsi="Times New Roman" w:cs="Times New Roman"/>
                <w:sz w:val="22"/>
                <w:szCs w:val="22"/>
                <w:lang w:val="en-GB"/>
              </w:rPr>
              <w:t>.</w:t>
            </w:r>
          </w:p>
        </w:tc>
        <w:tc>
          <w:tcPr>
            <w:tcW w:w="5009" w:type="dxa"/>
          </w:tcPr>
          <w:p w14:paraId="3B94CB4A" w14:textId="77777777" w:rsidR="00E71D62" w:rsidRPr="00B12DAB" w:rsidRDefault="00E71D62" w:rsidP="00327025">
            <w:pPr>
              <w:rPr>
                <w:rFonts w:hAnsi="Times New Roman" w:cs="Times New Roman"/>
                <w:sz w:val="22"/>
                <w:szCs w:val="22"/>
              </w:rPr>
            </w:pPr>
            <w:r w:rsidRPr="00B12DAB">
              <w:rPr>
                <w:rFonts w:hAnsi="Times New Roman" w:cs="Times New Roman"/>
                <w:sz w:val="22"/>
                <w:szCs w:val="22"/>
              </w:rPr>
              <w:t>Veidrodis-6</w:t>
            </w:r>
          </w:p>
        </w:tc>
        <w:tc>
          <w:tcPr>
            <w:tcW w:w="851" w:type="dxa"/>
          </w:tcPr>
          <w:p w14:paraId="5647BA83" w14:textId="77777777" w:rsidR="00E71D62" w:rsidRPr="00B12DAB" w:rsidRDefault="00E71D62" w:rsidP="00327025">
            <w:pPr>
              <w:jc w:val="center"/>
              <w:rPr>
                <w:rFonts w:hAnsi="Times New Roman" w:cs="Times New Roman"/>
                <w:sz w:val="22"/>
                <w:szCs w:val="22"/>
              </w:rPr>
            </w:pPr>
            <w:r w:rsidRPr="00B12DAB">
              <w:rPr>
                <w:rFonts w:hAnsi="Times New Roman" w:cs="Times New Roman"/>
                <w:sz w:val="22"/>
                <w:szCs w:val="22"/>
              </w:rPr>
              <w:t>1</w:t>
            </w:r>
          </w:p>
        </w:tc>
        <w:tc>
          <w:tcPr>
            <w:tcW w:w="1701" w:type="dxa"/>
          </w:tcPr>
          <w:p w14:paraId="18CB0B42" w14:textId="77777777" w:rsidR="00E71D62" w:rsidRPr="00B12DAB" w:rsidRDefault="00E71D62" w:rsidP="00327025">
            <w:pPr>
              <w:jc w:val="center"/>
              <w:rPr>
                <w:rFonts w:hAnsi="Times New Roman" w:cs="Times New Roman"/>
                <w:sz w:val="22"/>
                <w:szCs w:val="22"/>
              </w:rPr>
            </w:pPr>
          </w:p>
        </w:tc>
        <w:tc>
          <w:tcPr>
            <w:tcW w:w="1843" w:type="dxa"/>
          </w:tcPr>
          <w:p w14:paraId="407BAA62" w14:textId="77777777" w:rsidR="00E71D62" w:rsidRPr="00B12DAB" w:rsidRDefault="00E71D62" w:rsidP="00327025">
            <w:pPr>
              <w:jc w:val="center"/>
              <w:rPr>
                <w:rFonts w:hAnsi="Times New Roman" w:cs="Times New Roman"/>
                <w:sz w:val="22"/>
                <w:szCs w:val="22"/>
              </w:rPr>
            </w:pPr>
          </w:p>
        </w:tc>
      </w:tr>
      <w:tr w:rsidR="00E71D62" w:rsidRPr="00B12DAB" w14:paraId="435CF382" w14:textId="77777777" w:rsidTr="00E71D62">
        <w:tc>
          <w:tcPr>
            <w:tcW w:w="656" w:type="dxa"/>
          </w:tcPr>
          <w:p w14:paraId="4EA758DE" w14:textId="77777777" w:rsidR="00E71D62" w:rsidRPr="00B12DAB" w:rsidRDefault="00E71D62" w:rsidP="00327025">
            <w:pPr>
              <w:rPr>
                <w:rFonts w:hAnsi="Times New Roman" w:cs="Times New Roman"/>
                <w:sz w:val="22"/>
                <w:szCs w:val="22"/>
                <w:lang w:val="en-GB"/>
              </w:rPr>
            </w:pPr>
          </w:p>
        </w:tc>
        <w:tc>
          <w:tcPr>
            <w:tcW w:w="7561" w:type="dxa"/>
            <w:gridSpan w:val="3"/>
            <w:vAlign w:val="center"/>
          </w:tcPr>
          <w:p w14:paraId="050921CE" w14:textId="77777777" w:rsidR="00E71D62" w:rsidRPr="00B12DAB" w:rsidRDefault="00E71D62" w:rsidP="00327025">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Viso kaina Eur be PVM</w:t>
            </w:r>
          </w:p>
        </w:tc>
        <w:tc>
          <w:tcPr>
            <w:tcW w:w="1843" w:type="dxa"/>
          </w:tcPr>
          <w:p w14:paraId="4A62978E" w14:textId="77777777" w:rsidR="00E71D62" w:rsidRPr="00B12DAB" w:rsidRDefault="00E71D62" w:rsidP="00327025">
            <w:pPr>
              <w:jc w:val="center"/>
              <w:rPr>
                <w:rFonts w:hAnsi="Times New Roman" w:cs="Times New Roman"/>
                <w:sz w:val="22"/>
                <w:szCs w:val="22"/>
              </w:rPr>
            </w:pPr>
          </w:p>
        </w:tc>
      </w:tr>
      <w:tr w:rsidR="00E71D62" w:rsidRPr="00B12DAB" w14:paraId="702A21C6" w14:textId="77777777" w:rsidTr="00E71D62">
        <w:tc>
          <w:tcPr>
            <w:tcW w:w="656" w:type="dxa"/>
          </w:tcPr>
          <w:p w14:paraId="5FF6A2A8" w14:textId="77777777" w:rsidR="00E71D62" w:rsidRPr="00B12DAB" w:rsidRDefault="00E71D62" w:rsidP="00327025">
            <w:pPr>
              <w:rPr>
                <w:rFonts w:hAnsi="Times New Roman" w:cs="Times New Roman"/>
                <w:sz w:val="22"/>
                <w:szCs w:val="22"/>
                <w:lang w:val="en-GB"/>
              </w:rPr>
            </w:pPr>
          </w:p>
        </w:tc>
        <w:tc>
          <w:tcPr>
            <w:tcW w:w="7561" w:type="dxa"/>
            <w:gridSpan w:val="3"/>
            <w:vAlign w:val="center"/>
          </w:tcPr>
          <w:p w14:paraId="13CAFE78" w14:textId="77777777" w:rsidR="00E71D62" w:rsidRPr="00B12DAB" w:rsidRDefault="00E71D62" w:rsidP="00327025">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PVM 21 %</w:t>
            </w:r>
          </w:p>
        </w:tc>
        <w:tc>
          <w:tcPr>
            <w:tcW w:w="1843" w:type="dxa"/>
          </w:tcPr>
          <w:p w14:paraId="6D910999" w14:textId="77777777" w:rsidR="00E71D62" w:rsidRPr="00B12DAB" w:rsidRDefault="00E71D62" w:rsidP="00327025">
            <w:pPr>
              <w:jc w:val="center"/>
              <w:rPr>
                <w:rFonts w:hAnsi="Times New Roman" w:cs="Times New Roman"/>
                <w:sz w:val="22"/>
                <w:szCs w:val="22"/>
              </w:rPr>
            </w:pPr>
          </w:p>
        </w:tc>
      </w:tr>
      <w:tr w:rsidR="00E71D62" w:rsidRPr="00B12DAB" w14:paraId="507E14EC" w14:textId="77777777" w:rsidTr="00E71D62">
        <w:tc>
          <w:tcPr>
            <w:tcW w:w="656" w:type="dxa"/>
          </w:tcPr>
          <w:p w14:paraId="1B5E980D" w14:textId="77777777" w:rsidR="00E71D62" w:rsidRPr="00B12DAB" w:rsidRDefault="00E71D62" w:rsidP="00327025">
            <w:pPr>
              <w:rPr>
                <w:rFonts w:hAnsi="Times New Roman" w:cs="Times New Roman"/>
                <w:sz w:val="22"/>
                <w:szCs w:val="22"/>
                <w:lang w:val="en-GB"/>
              </w:rPr>
            </w:pPr>
          </w:p>
        </w:tc>
        <w:tc>
          <w:tcPr>
            <w:tcW w:w="7561" w:type="dxa"/>
            <w:gridSpan w:val="3"/>
            <w:vAlign w:val="center"/>
          </w:tcPr>
          <w:p w14:paraId="16FBEC96" w14:textId="7658B664" w:rsidR="00E71D62" w:rsidRPr="00B12DAB" w:rsidRDefault="00E71D62" w:rsidP="00327025">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Viso kaina Eur su PVM</w:t>
            </w:r>
            <w:r>
              <w:rPr>
                <w:rFonts w:eastAsia="Calibri" w:hAnsi="Times New Roman" w:cs="Times New Roman"/>
                <w:b/>
                <w:bCs/>
                <w:kern w:val="2"/>
                <w:sz w:val="22"/>
                <w:szCs w:val="22"/>
                <w14:ligatures w14:val="standardContextual"/>
              </w:rPr>
              <w:t>*</w:t>
            </w:r>
          </w:p>
        </w:tc>
        <w:tc>
          <w:tcPr>
            <w:tcW w:w="1843" w:type="dxa"/>
          </w:tcPr>
          <w:p w14:paraId="59B0035E" w14:textId="77777777" w:rsidR="00E71D62" w:rsidRPr="00B12DAB" w:rsidRDefault="00E71D62" w:rsidP="00327025">
            <w:pPr>
              <w:jc w:val="center"/>
              <w:rPr>
                <w:rFonts w:hAnsi="Times New Roman" w:cs="Times New Roman"/>
                <w:sz w:val="22"/>
                <w:szCs w:val="22"/>
              </w:rPr>
            </w:pPr>
          </w:p>
        </w:tc>
      </w:tr>
    </w:tbl>
    <w:p w14:paraId="2E952025" w14:textId="445A1223" w:rsidR="00D725B2"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4BA55370" w14:textId="207EC69B" w:rsidR="00E71D62" w:rsidRPr="00E71D62" w:rsidRDefault="00E71D62" w:rsidP="00D725B2">
      <w:pPr>
        <w:spacing w:after="0" w:line="240" w:lineRule="auto"/>
        <w:rPr>
          <w:rFonts w:ascii="Times New Roman" w:hAnsi="Times New Roman" w:cs="Times New Roman"/>
          <w:sz w:val="24"/>
          <w:szCs w:val="24"/>
        </w:rPr>
      </w:pPr>
    </w:p>
    <w:p w14:paraId="17A4067B" w14:textId="29C888B7" w:rsidR="00E71D62" w:rsidRPr="00E71D62" w:rsidRDefault="00E71D62" w:rsidP="00E71D62">
      <w:pPr>
        <w:spacing w:after="0" w:line="240" w:lineRule="auto"/>
        <w:ind w:firstLine="709"/>
        <w:jc w:val="both"/>
        <w:rPr>
          <w:rFonts w:ascii="Times New Roman" w:hAnsi="Times New Roman" w:cs="Times New Roman"/>
          <w:sz w:val="24"/>
          <w:szCs w:val="24"/>
        </w:rPr>
      </w:pPr>
      <w:r w:rsidRPr="00E71D62">
        <w:rPr>
          <w:rFonts w:ascii="Times New Roman" w:hAnsi="Times New Roman" w:cs="Times New Roman"/>
          <w:sz w:val="24"/>
          <w:szCs w:val="24"/>
        </w:rPr>
        <w:t xml:space="preserve">Bendra pasiūlymo kaina Eur be PVM _______ </w:t>
      </w:r>
      <w:r w:rsidRPr="00E71D62">
        <w:rPr>
          <w:rFonts w:ascii="Times New Roman" w:hAnsi="Times New Roman" w:cs="Times New Roman"/>
          <w:i/>
          <w:iCs/>
          <w:sz w:val="24"/>
          <w:szCs w:val="24"/>
        </w:rPr>
        <w:t>suma žodžiais</w:t>
      </w:r>
      <w:r w:rsidRPr="00E71D62">
        <w:rPr>
          <w:rFonts w:ascii="Times New Roman" w:hAnsi="Times New Roman" w:cs="Times New Roman"/>
          <w:sz w:val="24"/>
          <w:szCs w:val="24"/>
        </w:rPr>
        <w:t xml:space="preserve"> Eur be PVM; __________ PVM; kaina Eur su PVM ______________ suma žodžiais.</w:t>
      </w:r>
    </w:p>
    <w:p w14:paraId="0D3193B9" w14:textId="41FCDF5F" w:rsidR="00E71D62" w:rsidRPr="00E71D62" w:rsidRDefault="00E71D62" w:rsidP="00E71D62">
      <w:pPr>
        <w:spacing w:after="0" w:line="240" w:lineRule="auto"/>
        <w:ind w:firstLine="709"/>
        <w:jc w:val="both"/>
        <w:rPr>
          <w:rFonts w:ascii="Times New Roman" w:hAnsi="Times New Roman" w:cs="Times New Roman"/>
          <w:sz w:val="24"/>
          <w:szCs w:val="24"/>
        </w:rPr>
      </w:pPr>
    </w:p>
    <w:p w14:paraId="37959370" w14:textId="147E481C" w:rsidR="00E71D62" w:rsidRPr="00E71D62" w:rsidRDefault="00E71D62" w:rsidP="00E71D62">
      <w:pPr>
        <w:widowControl w:val="0"/>
        <w:tabs>
          <w:tab w:val="left" w:pos="570"/>
          <w:tab w:val="left" w:pos="851"/>
        </w:tabs>
        <w:spacing w:after="0"/>
        <w:ind w:firstLine="709"/>
        <w:jc w:val="both"/>
        <w:rPr>
          <w:rFonts w:ascii="Times New Roman" w:eastAsia="Times New Roman" w:hAnsi="Times New Roman" w:cs="Times New Roman"/>
          <w:b/>
          <w:color w:val="000000"/>
          <w:sz w:val="24"/>
          <w:szCs w:val="24"/>
          <w:lang w:eastAsia="en-US"/>
        </w:rPr>
      </w:pPr>
      <w:r w:rsidRPr="00E71D62">
        <w:rPr>
          <w:rFonts w:ascii="Times New Roman" w:eastAsia="Times New Roman" w:hAnsi="Times New Roman" w:cs="Times New Roman"/>
          <w:b/>
          <w:color w:val="000000"/>
          <w:sz w:val="24"/>
          <w:szCs w:val="24"/>
          <w:lang w:eastAsia="en-US"/>
        </w:rPr>
        <w:t>Pastabos:</w:t>
      </w:r>
    </w:p>
    <w:p w14:paraId="67AC54D7" w14:textId="1F7CDEDB" w:rsidR="00892F51" w:rsidRPr="00892F51" w:rsidRDefault="00E71D62" w:rsidP="00E71D62">
      <w:pPr>
        <w:tabs>
          <w:tab w:val="left" w:pos="570"/>
          <w:tab w:val="left" w:pos="851"/>
          <w:tab w:val="left" w:pos="1418"/>
        </w:tabs>
        <w:spacing w:after="0"/>
        <w:ind w:firstLine="709"/>
        <w:jc w:val="both"/>
        <w:rPr>
          <w:rFonts w:ascii="Times New Roman" w:eastAsia="Times New Roman" w:hAnsi="Times New Roman" w:cs="Times New Roman"/>
          <w:b/>
          <w:color w:val="FF0000"/>
          <w:sz w:val="24"/>
          <w:szCs w:val="24"/>
          <w:lang w:eastAsia="en-US"/>
        </w:rPr>
      </w:pPr>
      <w:r w:rsidRPr="00892F51">
        <w:rPr>
          <w:rFonts w:ascii="Times New Roman" w:eastAsia="Times New Roman" w:hAnsi="Times New Roman" w:cs="Times New Roman"/>
          <w:b/>
          <w:color w:val="FF0000"/>
          <w:sz w:val="24"/>
          <w:szCs w:val="24"/>
          <w:lang w:eastAsia="en-US"/>
        </w:rPr>
        <w:t>1.</w:t>
      </w:r>
      <w:r w:rsidR="00892F51" w:rsidRPr="00892F51">
        <w:rPr>
          <w:rFonts w:ascii="Times New Roman" w:eastAsia="Times New Roman" w:hAnsi="Times New Roman" w:cs="Times New Roman"/>
          <w:b/>
          <w:color w:val="FF0000"/>
          <w:sz w:val="24"/>
          <w:szCs w:val="24"/>
          <w:lang w:eastAsia="en-US"/>
        </w:rPr>
        <w:t xml:space="preserve"> </w:t>
      </w:r>
      <w:r w:rsidR="00CD65F4">
        <w:rPr>
          <w:rFonts w:ascii="Times New Roman" w:eastAsia="Times New Roman" w:hAnsi="Times New Roman" w:cs="Times New Roman"/>
          <w:b/>
          <w:color w:val="FF0000"/>
          <w:sz w:val="24"/>
          <w:szCs w:val="24"/>
          <w:lang w:eastAsia="en-US"/>
        </w:rPr>
        <w:t>Privaloma</w:t>
      </w:r>
      <w:r w:rsidR="00892F51" w:rsidRPr="00892F51">
        <w:rPr>
          <w:rFonts w:ascii="Times New Roman" w:eastAsia="Times New Roman" w:hAnsi="Times New Roman" w:cs="Times New Roman"/>
          <w:b/>
          <w:color w:val="FF0000"/>
          <w:sz w:val="24"/>
          <w:szCs w:val="24"/>
          <w:lang w:eastAsia="en-US"/>
        </w:rPr>
        <w:t xml:space="preserve"> užpildyt</w:t>
      </w:r>
      <w:r w:rsidR="00CD65F4">
        <w:rPr>
          <w:rFonts w:ascii="Times New Roman" w:eastAsia="Times New Roman" w:hAnsi="Times New Roman" w:cs="Times New Roman"/>
          <w:b/>
          <w:color w:val="FF0000"/>
          <w:sz w:val="24"/>
          <w:szCs w:val="24"/>
          <w:lang w:eastAsia="en-US"/>
        </w:rPr>
        <w:t>i</w:t>
      </w:r>
      <w:r w:rsidR="00892F51" w:rsidRPr="00892F51">
        <w:rPr>
          <w:rFonts w:ascii="Times New Roman" w:eastAsia="Times New Roman" w:hAnsi="Times New Roman" w:cs="Times New Roman"/>
          <w:b/>
          <w:color w:val="FF0000"/>
          <w:sz w:val="24"/>
          <w:szCs w:val="24"/>
          <w:lang w:eastAsia="en-US"/>
        </w:rPr>
        <w:t xml:space="preserve"> Pasiūlymo formos</w:t>
      </w:r>
      <w:r w:rsidR="00CD65F4">
        <w:rPr>
          <w:rFonts w:ascii="Times New Roman" w:eastAsia="Times New Roman" w:hAnsi="Times New Roman" w:cs="Times New Roman"/>
          <w:b/>
          <w:color w:val="FF0000"/>
          <w:sz w:val="24"/>
          <w:szCs w:val="24"/>
          <w:lang w:eastAsia="en-US"/>
        </w:rPr>
        <w:t xml:space="preserve"> 1</w:t>
      </w:r>
      <w:r w:rsidR="00892F51" w:rsidRPr="00892F51">
        <w:rPr>
          <w:rFonts w:ascii="Times New Roman" w:eastAsia="Times New Roman" w:hAnsi="Times New Roman" w:cs="Times New Roman"/>
          <w:b/>
          <w:color w:val="FF0000"/>
          <w:sz w:val="24"/>
          <w:szCs w:val="24"/>
          <w:lang w:eastAsia="en-US"/>
        </w:rPr>
        <w:t xml:space="preserve"> pried</w:t>
      </w:r>
      <w:r w:rsidR="00CD65F4">
        <w:rPr>
          <w:rFonts w:ascii="Times New Roman" w:eastAsia="Times New Roman" w:hAnsi="Times New Roman" w:cs="Times New Roman"/>
          <w:b/>
          <w:color w:val="FF0000"/>
          <w:sz w:val="24"/>
          <w:szCs w:val="24"/>
          <w:lang w:eastAsia="en-US"/>
        </w:rPr>
        <w:t>ą</w:t>
      </w:r>
      <w:r w:rsidR="00892F51" w:rsidRPr="00892F51">
        <w:rPr>
          <w:rFonts w:ascii="Times New Roman" w:eastAsia="Times New Roman" w:hAnsi="Times New Roman" w:cs="Times New Roman"/>
          <w:b/>
          <w:color w:val="FF0000"/>
          <w:sz w:val="24"/>
          <w:szCs w:val="24"/>
          <w:lang w:eastAsia="en-US"/>
        </w:rPr>
        <w:t>.</w:t>
      </w:r>
    </w:p>
    <w:p w14:paraId="0045FA18" w14:textId="30C2B937" w:rsidR="00E71D62" w:rsidRPr="00E71D62" w:rsidRDefault="00892F51" w:rsidP="00E71D62">
      <w:pPr>
        <w:tabs>
          <w:tab w:val="left" w:pos="570"/>
          <w:tab w:val="left" w:pos="851"/>
          <w:tab w:val="left" w:pos="1418"/>
        </w:tabs>
        <w:spacing w:after="0"/>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r w:rsidR="00E71D62" w:rsidRPr="00E71D62">
        <w:rPr>
          <w:rFonts w:ascii="Times New Roman" w:eastAsia="Times New Roman" w:hAnsi="Times New Roman" w:cs="Times New Roman"/>
          <w:color w:val="000000"/>
          <w:sz w:val="24"/>
          <w:szCs w:val="24"/>
          <w:lang w:eastAsia="en-US"/>
        </w:rPr>
        <w:t xml:space="preserve"> Pasiūlyme privaloma užpildyti laisvas lentelės skiltis.</w:t>
      </w:r>
    </w:p>
    <w:p w14:paraId="17982C5C" w14:textId="66051BE6" w:rsidR="00E71D62" w:rsidRPr="00E71D62" w:rsidRDefault="00892F51" w:rsidP="00E71D62">
      <w:pPr>
        <w:tabs>
          <w:tab w:val="left" w:pos="570"/>
          <w:tab w:val="left" w:pos="851"/>
          <w:tab w:val="left" w:pos="1418"/>
        </w:tabs>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3</w:t>
      </w:r>
      <w:r w:rsidR="00E71D62" w:rsidRPr="00E71D62">
        <w:rPr>
          <w:rFonts w:ascii="Times New Roman" w:eastAsia="Times New Roman" w:hAnsi="Times New Roman" w:cs="Times New Roman"/>
          <w:color w:val="000000"/>
          <w:sz w:val="24"/>
          <w:szCs w:val="24"/>
          <w:lang w:eastAsia="en-US"/>
        </w:rPr>
        <w:t xml:space="preserve">. </w:t>
      </w:r>
      <w:r w:rsidR="00E71D62" w:rsidRPr="00E71D62">
        <w:rPr>
          <w:rFonts w:ascii="Times New Roman" w:eastAsia="Times New Roman" w:hAnsi="Times New Roman" w:cs="Times New Roman"/>
          <w:color w:val="000000"/>
          <w:sz w:val="24"/>
          <w:szCs w:val="24"/>
        </w:rPr>
        <w:t xml:space="preserve">Prekių kaina ir bendra pasiūlymo kaina nurodoma suapvalinta </w:t>
      </w:r>
      <w:r w:rsidR="00E71D62" w:rsidRPr="00E71D62">
        <w:rPr>
          <w:rFonts w:ascii="Times New Roman" w:eastAsia="Times New Roman" w:hAnsi="Times New Roman" w:cs="Times New Roman"/>
          <w:sz w:val="24"/>
          <w:szCs w:val="24"/>
        </w:rPr>
        <w:t>(pagal aritmetinio apvalinimo taisykles)</w:t>
      </w:r>
      <w:r w:rsidR="00E71D62" w:rsidRPr="00E71D62">
        <w:rPr>
          <w:rFonts w:ascii="Times New Roman" w:eastAsia="Times New Roman" w:hAnsi="Times New Roman" w:cs="Times New Roman"/>
          <w:color w:val="000000"/>
          <w:sz w:val="24"/>
          <w:szCs w:val="24"/>
        </w:rPr>
        <w:t xml:space="preserve">, dviejų skaitmenų po kablelio tikslumu. </w:t>
      </w:r>
    </w:p>
    <w:p w14:paraId="1D121E13" w14:textId="77777777" w:rsidR="00E71D62" w:rsidRPr="00E71D62" w:rsidRDefault="00E71D62" w:rsidP="00E71D62">
      <w:pPr>
        <w:spacing w:after="0" w:line="240" w:lineRule="auto"/>
        <w:jc w:val="both"/>
        <w:rPr>
          <w:rFonts w:ascii="Times New Roman" w:hAnsi="Times New Roman" w:cs="Times New Roman"/>
          <w:sz w:val="24"/>
          <w:szCs w:val="24"/>
        </w:rPr>
      </w:pP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1938B77B" w14:textId="77777777" w:rsidTr="00E71D62">
        <w:tc>
          <w:tcPr>
            <w:tcW w:w="648" w:type="dxa"/>
            <w:shd w:val="clear" w:color="auto" w:fill="DEEAF6" w:themeFill="accent5" w:themeFillTint="33"/>
            <w:vAlign w:val="center"/>
          </w:tcPr>
          <w:p w14:paraId="26D0178E"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82478D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themeFill="accent5" w:themeFillTint="33"/>
            <w:vAlign w:val="center"/>
          </w:tcPr>
          <w:p w14:paraId="4A3C397A"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themeFill="accent5" w:themeFillTint="33"/>
            <w:vAlign w:val="center"/>
          </w:tcPr>
          <w:p w14:paraId="0375DCB5"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themeFill="accent5" w:themeFillTint="33"/>
            <w:vAlign w:val="center"/>
          </w:tcPr>
          <w:p w14:paraId="42255CF9" w14:textId="7AF25695"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themeFill="accent5" w:themeFillTint="33"/>
            <w:vAlign w:val="center"/>
          </w:tcPr>
          <w:p w14:paraId="2E6CA668"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0764301C" w14:textId="77777777" w:rsidTr="007D7602">
        <w:tc>
          <w:tcPr>
            <w:tcW w:w="648" w:type="dxa"/>
            <w:shd w:val="clear" w:color="auto" w:fill="auto"/>
            <w:vAlign w:val="center"/>
          </w:tcPr>
          <w:p w14:paraId="2FE3990A"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shd w:val="clear" w:color="auto" w:fill="auto"/>
            <w:vAlign w:val="center"/>
          </w:tcPr>
          <w:p w14:paraId="4972E6AE"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shd w:val="clear" w:color="auto" w:fill="auto"/>
          </w:tcPr>
          <w:p w14:paraId="580877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shd w:val="clear" w:color="auto" w:fill="auto"/>
            <w:vAlign w:val="center"/>
          </w:tcPr>
          <w:p w14:paraId="57CD1A3F"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shd w:val="clear" w:color="auto" w:fill="auto"/>
            <w:vAlign w:val="center"/>
          </w:tcPr>
          <w:p w14:paraId="7274D6DF"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07860FBD" w14:textId="77777777" w:rsidTr="007D7602">
        <w:tc>
          <w:tcPr>
            <w:tcW w:w="648" w:type="dxa"/>
            <w:shd w:val="clear" w:color="auto" w:fill="auto"/>
          </w:tcPr>
          <w:p w14:paraId="299668D5"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shd w:val="clear" w:color="auto" w:fill="auto"/>
          </w:tcPr>
          <w:p w14:paraId="0A4071DF"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shd w:val="clear" w:color="auto" w:fill="auto"/>
          </w:tcPr>
          <w:p w14:paraId="655D3E3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528CBC0" w14:textId="6AE85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491D63AF"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543377A3" w14:textId="77777777" w:rsidTr="007D7602">
        <w:tc>
          <w:tcPr>
            <w:tcW w:w="648" w:type="dxa"/>
            <w:shd w:val="clear" w:color="auto" w:fill="auto"/>
          </w:tcPr>
          <w:p w14:paraId="3D166CF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shd w:val="clear" w:color="auto" w:fill="auto"/>
          </w:tcPr>
          <w:p w14:paraId="20605A57"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7BCF306F" w14:textId="6EF4A76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5681FF7E"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A5A892A" w14:textId="77777777" w:rsidTr="007D7602">
        <w:tc>
          <w:tcPr>
            <w:tcW w:w="648" w:type="dxa"/>
            <w:shd w:val="clear" w:color="auto" w:fill="auto"/>
          </w:tcPr>
          <w:p w14:paraId="55819383"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shd w:val="clear" w:color="auto" w:fill="auto"/>
          </w:tcPr>
          <w:p w14:paraId="6704E69F"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4"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4"/>
          </w:p>
        </w:tc>
        <w:tc>
          <w:tcPr>
            <w:tcW w:w="860" w:type="dxa"/>
            <w:shd w:val="clear" w:color="auto" w:fill="auto"/>
          </w:tcPr>
          <w:p w14:paraId="4210606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094EB51F" w14:textId="3AC75045"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2B8723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27F7BE45" w14:textId="77777777" w:rsidTr="007D7602">
        <w:tc>
          <w:tcPr>
            <w:tcW w:w="648" w:type="dxa"/>
            <w:shd w:val="clear" w:color="auto" w:fill="auto"/>
          </w:tcPr>
          <w:p w14:paraId="7E4CFF9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shd w:val="clear" w:color="auto" w:fill="auto"/>
          </w:tcPr>
          <w:p w14:paraId="6AF68DC9"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FAA45F1"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1249F403"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5" w:name="_Hlk72999401"/>
            <w:r w:rsidRPr="006B3B81">
              <w:rPr>
                <w:rFonts w:ascii="Times New Roman" w:hAnsi="Times New Roman" w:cs="Times New Roman"/>
                <w:bCs/>
                <w:noProof/>
                <w:sz w:val="18"/>
                <w:szCs w:val="24"/>
                <w:lang w:val="en-GB"/>
              </w:rPr>
              <w:t>tiekėjas;</w:t>
            </w:r>
          </w:p>
          <w:p w14:paraId="3A22D92D"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5"/>
          </w:p>
          <w:p w14:paraId="21844E67" w14:textId="1B14964A"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6"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6"/>
          </w:p>
        </w:tc>
        <w:tc>
          <w:tcPr>
            <w:tcW w:w="860" w:type="dxa"/>
            <w:shd w:val="clear" w:color="auto" w:fill="auto"/>
          </w:tcPr>
          <w:p w14:paraId="6BC08FF8"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55601308" w14:textId="0B5F3AEA"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1C6F026"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D70A4E5" w14:textId="77777777" w:rsidTr="007D7602">
        <w:tc>
          <w:tcPr>
            <w:tcW w:w="648" w:type="dxa"/>
            <w:shd w:val="clear" w:color="auto" w:fill="auto"/>
          </w:tcPr>
          <w:p w14:paraId="5BE65505" w14:textId="2307D4C1"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shd w:val="clear" w:color="auto" w:fill="auto"/>
          </w:tcPr>
          <w:p w14:paraId="2E5886A5"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shd w:val="clear" w:color="auto" w:fill="auto"/>
          </w:tcPr>
          <w:p w14:paraId="15323C04"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shd w:val="clear" w:color="auto" w:fill="auto"/>
          </w:tcPr>
          <w:p w14:paraId="43351149" w14:textId="511DAFE9"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shd w:val="clear" w:color="auto" w:fill="auto"/>
          </w:tcPr>
          <w:p w14:paraId="65E50152"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bookmarkEnd w:id="62"/>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lastRenderedPageBreak/>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2E32F55B" w14:textId="77777777" w:rsidTr="006B3B81">
        <w:trPr>
          <w:trHeight w:val="285"/>
        </w:trPr>
        <w:tc>
          <w:tcPr>
            <w:tcW w:w="4253" w:type="dxa"/>
            <w:tcBorders>
              <w:top w:val="nil"/>
              <w:left w:val="nil"/>
              <w:bottom w:val="single" w:sz="4" w:space="0" w:color="auto"/>
              <w:right w:val="nil"/>
            </w:tcBorders>
          </w:tcPr>
          <w:p w14:paraId="2CFD32B2"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088EADF6"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76114EE0"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47D1723D" w14:textId="77777777" w:rsidTr="006B3B81">
        <w:trPr>
          <w:trHeight w:val="439"/>
        </w:trPr>
        <w:tc>
          <w:tcPr>
            <w:tcW w:w="4253" w:type="dxa"/>
            <w:tcBorders>
              <w:top w:val="single" w:sz="4" w:space="0" w:color="auto"/>
              <w:left w:val="nil"/>
              <w:bottom w:val="nil"/>
              <w:right w:val="nil"/>
            </w:tcBorders>
          </w:tcPr>
          <w:p w14:paraId="73FB635F"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0E202003"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0178C72B"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117D7951"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15A3D0DA"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4AA5FAD3" w14:textId="2467E9DA" w:rsidR="00693D4F" w:rsidRPr="003D56E0" w:rsidRDefault="00693D4F" w:rsidP="00D725B2">
      <w:pPr>
        <w:spacing w:after="0" w:line="240" w:lineRule="auto"/>
        <w:rPr>
          <w:rFonts w:ascii="Times New Roman" w:hAnsi="Times New Roman" w:cs="Times New Roman"/>
          <w:sz w:val="24"/>
          <w:szCs w:val="24"/>
        </w:rPr>
      </w:pPr>
    </w:p>
    <w:p w14:paraId="43CD40A9" w14:textId="283AFBD5" w:rsidR="00CB4B1F" w:rsidRPr="00CB4B1F" w:rsidRDefault="00693D4F" w:rsidP="00CB4B1F">
      <w:pPr>
        <w:widowControl w:val="0"/>
        <w:ind w:left="5760"/>
        <w:jc w:val="both"/>
        <w:outlineLvl w:val="0"/>
        <w:rPr>
          <w:rFonts w:ascii="Times New Roman" w:hAnsi="Times New Roman" w:cs="Times New Roman"/>
          <w:color w:val="000000"/>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r w:rsidR="00CB4B1F" w:rsidRPr="00CB4B1F">
        <w:rPr>
          <w:rFonts w:ascii="Times New Roman" w:hAnsi="Times New Roman" w:cs="Times New Roman"/>
          <w:color w:val="000000"/>
        </w:rPr>
        <w:lastRenderedPageBreak/>
        <w:t>Pasiūlymo formos 1 priedas</w:t>
      </w:r>
    </w:p>
    <w:p w14:paraId="283CFAA2" w14:textId="12093501" w:rsidR="00CB4B1F" w:rsidRDefault="00CB4B1F" w:rsidP="00CB4B1F">
      <w:pPr>
        <w:widowControl w:val="0"/>
        <w:ind w:left="5760"/>
        <w:jc w:val="both"/>
        <w:outlineLvl w:val="0"/>
        <w:rPr>
          <w:rFonts w:ascii="Times New Roman" w:hAnsi="Times New Roman" w:cs="Times New Roman"/>
        </w:rPr>
      </w:pPr>
    </w:p>
    <w:tbl>
      <w:tblPr>
        <w:tblStyle w:val="Lentelstinklelis"/>
        <w:tblW w:w="10201" w:type="dxa"/>
        <w:tblInd w:w="0" w:type="dxa"/>
        <w:tblLook w:val="04A0" w:firstRow="1" w:lastRow="0" w:firstColumn="1" w:lastColumn="0" w:noHBand="0" w:noVBand="1"/>
      </w:tblPr>
      <w:tblGrid>
        <w:gridCol w:w="641"/>
        <w:gridCol w:w="1405"/>
        <w:gridCol w:w="3754"/>
        <w:gridCol w:w="4401"/>
      </w:tblGrid>
      <w:tr w:rsidR="00AD3828" w:rsidRPr="00EA4B89" w14:paraId="6E99F9DB" w14:textId="77777777" w:rsidTr="00AD3828">
        <w:tc>
          <w:tcPr>
            <w:tcW w:w="641" w:type="dxa"/>
          </w:tcPr>
          <w:p w14:paraId="32FDA8D0" w14:textId="77777777" w:rsidR="00AD3828" w:rsidRPr="00EA4B89" w:rsidRDefault="00AD3828" w:rsidP="00AB20A2">
            <w:pPr>
              <w:rPr>
                <w:rFonts w:hAnsi="Times New Roman" w:cs="Times New Roman"/>
                <w:b/>
                <w:bCs/>
              </w:rPr>
            </w:pPr>
            <w:r w:rsidRPr="00EA4B89">
              <w:rPr>
                <w:rFonts w:hAnsi="Times New Roman" w:cs="Times New Roman"/>
                <w:b/>
                <w:bCs/>
              </w:rPr>
              <w:t>Nr.</w:t>
            </w:r>
          </w:p>
        </w:tc>
        <w:tc>
          <w:tcPr>
            <w:tcW w:w="1405" w:type="dxa"/>
          </w:tcPr>
          <w:p w14:paraId="48420E9A" w14:textId="77777777" w:rsidR="00AD3828" w:rsidRPr="00EA4B89" w:rsidRDefault="00AD3828" w:rsidP="00AB20A2">
            <w:pPr>
              <w:rPr>
                <w:rFonts w:hAnsi="Times New Roman" w:cs="Times New Roman"/>
                <w:b/>
                <w:bCs/>
              </w:rPr>
            </w:pPr>
            <w:r w:rsidRPr="00EA4B89">
              <w:rPr>
                <w:rFonts w:hAnsi="Times New Roman" w:cs="Times New Roman"/>
                <w:b/>
                <w:bCs/>
              </w:rPr>
              <w:t xml:space="preserve">Pozicijos pavadinimas </w:t>
            </w:r>
            <w:r>
              <w:rPr>
                <w:rFonts w:hAnsi="Times New Roman" w:cs="Times New Roman"/>
                <w:b/>
                <w:bCs/>
              </w:rPr>
              <w:t xml:space="preserve">interjero </w:t>
            </w:r>
            <w:r w:rsidRPr="00EA4B89">
              <w:rPr>
                <w:rFonts w:hAnsi="Times New Roman" w:cs="Times New Roman"/>
                <w:b/>
                <w:bCs/>
              </w:rPr>
              <w:t>projekte</w:t>
            </w:r>
          </w:p>
        </w:tc>
        <w:tc>
          <w:tcPr>
            <w:tcW w:w="3754" w:type="dxa"/>
          </w:tcPr>
          <w:p w14:paraId="2936F806" w14:textId="77777777" w:rsidR="00AD3828" w:rsidRPr="00EA4B89" w:rsidRDefault="00AD3828" w:rsidP="00AB20A2">
            <w:pPr>
              <w:rPr>
                <w:rFonts w:hAnsi="Times New Roman" w:cs="Times New Roman"/>
                <w:b/>
                <w:bCs/>
              </w:rPr>
            </w:pPr>
            <w:r w:rsidRPr="00EA4B89">
              <w:rPr>
                <w:rFonts w:hAnsi="Times New Roman" w:cs="Times New Roman"/>
                <w:b/>
                <w:bCs/>
              </w:rPr>
              <w:t>Aprašymas</w:t>
            </w:r>
          </w:p>
        </w:tc>
        <w:tc>
          <w:tcPr>
            <w:tcW w:w="4401" w:type="dxa"/>
          </w:tcPr>
          <w:p w14:paraId="47C5AFDB" w14:textId="77777777" w:rsidR="00AD3828" w:rsidRPr="00CD65F4" w:rsidRDefault="00AD3828" w:rsidP="00AD3828">
            <w:pPr>
              <w:rPr>
                <w:b/>
                <w:color w:val="FF0000"/>
              </w:rPr>
            </w:pPr>
            <w:r w:rsidRPr="00CD65F4">
              <w:rPr>
                <w:b/>
                <w:color w:val="FF0000"/>
              </w:rPr>
              <w:t>Si</w:t>
            </w:r>
            <w:r w:rsidRPr="00CD65F4">
              <w:rPr>
                <w:b/>
                <w:color w:val="FF0000"/>
              </w:rPr>
              <w:t>ū</w:t>
            </w:r>
            <w:r w:rsidRPr="00CD65F4">
              <w:rPr>
                <w:b/>
                <w:color w:val="FF0000"/>
              </w:rPr>
              <w:t>lomi parametrai</w:t>
            </w:r>
          </w:p>
          <w:p w14:paraId="3CD5BBFF" w14:textId="05F82E84" w:rsidR="00AD3828" w:rsidRPr="00EA4B89" w:rsidRDefault="00AD3828" w:rsidP="00AD3828">
            <w:pPr>
              <w:rPr>
                <w:rFonts w:hAnsi="Times New Roman" w:cs="Times New Roman"/>
                <w:b/>
                <w:bCs/>
              </w:rPr>
            </w:pPr>
            <w:r w:rsidRPr="00CD65F4">
              <w:rPr>
                <w:b/>
                <w:i/>
                <w:color w:val="FF0000"/>
                <w:u w:val="single"/>
              </w:rPr>
              <w:t>(u</w:t>
            </w:r>
            <w:r w:rsidRPr="00CD65F4">
              <w:rPr>
                <w:b/>
                <w:i/>
                <w:color w:val="FF0000"/>
                <w:u w:val="single"/>
              </w:rPr>
              <w:t>ž</w:t>
            </w:r>
            <w:r w:rsidRPr="00CD65F4">
              <w:rPr>
                <w:b/>
                <w:i/>
                <w:color w:val="FF0000"/>
                <w:u w:val="single"/>
              </w:rPr>
              <w:t>pildo tiek</w:t>
            </w:r>
            <w:r w:rsidRPr="00CD65F4">
              <w:rPr>
                <w:b/>
                <w:i/>
                <w:color w:val="FF0000"/>
                <w:u w:val="single"/>
              </w:rPr>
              <w:t>ė</w:t>
            </w:r>
            <w:r w:rsidRPr="00CD65F4">
              <w:rPr>
                <w:b/>
                <w:i/>
                <w:color w:val="FF0000"/>
                <w:u w:val="single"/>
              </w:rPr>
              <w:t xml:space="preserve">jai </w:t>
            </w:r>
            <w:r w:rsidRPr="00CD65F4">
              <w:rPr>
                <w:b/>
                <w:i/>
                <w:color w:val="FF0000"/>
                <w:u w:val="single"/>
              </w:rPr>
              <w:t>į</w:t>
            </w:r>
            <w:r w:rsidRPr="00CD65F4">
              <w:rPr>
                <w:b/>
                <w:i/>
                <w:color w:val="FF0000"/>
                <w:u w:val="single"/>
              </w:rPr>
              <w:t>vardinant tikslias rodikli</w:t>
            </w:r>
            <w:r w:rsidRPr="00CD65F4">
              <w:rPr>
                <w:b/>
                <w:i/>
                <w:color w:val="FF0000"/>
                <w:u w:val="single"/>
              </w:rPr>
              <w:t>ų</w:t>
            </w:r>
            <w:r w:rsidRPr="00CD65F4">
              <w:rPr>
                <w:b/>
                <w:i/>
                <w:color w:val="FF0000"/>
                <w:u w:val="single"/>
              </w:rPr>
              <w:t xml:space="preserve"> reik</w:t>
            </w:r>
            <w:r w:rsidRPr="00CD65F4">
              <w:rPr>
                <w:b/>
                <w:i/>
                <w:color w:val="FF0000"/>
                <w:u w:val="single"/>
              </w:rPr>
              <w:t>š</w:t>
            </w:r>
            <w:r w:rsidRPr="00CD65F4">
              <w:rPr>
                <w:b/>
                <w:i/>
                <w:color w:val="FF0000"/>
                <w:u w:val="single"/>
              </w:rPr>
              <w:t>mes)</w:t>
            </w:r>
            <w:r w:rsidRPr="00CD65F4">
              <w:rPr>
                <w:bCs/>
                <w:i/>
                <w:iCs/>
                <w:noProof/>
                <w:color w:val="FF0000"/>
              </w:rPr>
              <w:t xml:space="preserve"> Tiek</w:t>
            </w:r>
            <w:r w:rsidRPr="00CD65F4">
              <w:rPr>
                <w:bCs/>
                <w:i/>
                <w:iCs/>
                <w:noProof/>
                <w:color w:val="FF0000"/>
              </w:rPr>
              <w:t>ė</w:t>
            </w:r>
            <w:r w:rsidRPr="00CD65F4">
              <w:rPr>
                <w:bCs/>
                <w:i/>
                <w:iCs/>
                <w:noProof/>
                <w:color w:val="FF0000"/>
              </w:rPr>
              <w:t>jo, palikusio nekonkre</w:t>
            </w:r>
            <w:r w:rsidRPr="00CD65F4">
              <w:rPr>
                <w:bCs/>
                <w:i/>
                <w:iCs/>
                <w:noProof/>
                <w:color w:val="FF0000"/>
              </w:rPr>
              <w:t>č</w:t>
            </w:r>
            <w:r w:rsidRPr="00CD65F4">
              <w:rPr>
                <w:bCs/>
                <w:i/>
                <w:iCs/>
                <w:noProof/>
                <w:color w:val="FF0000"/>
              </w:rPr>
              <w:t>ias  reik</w:t>
            </w:r>
            <w:r w:rsidRPr="00CD65F4">
              <w:rPr>
                <w:bCs/>
                <w:i/>
                <w:iCs/>
                <w:noProof/>
                <w:color w:val="FF0000"/>
              </w:rPr>
              <w:t>š</w:t>
            </w:r>
            <w:r w:rsidRPr="00CD65F4">
              <w:rPr>
                <w:bCs/>
                <w:i/>
                <w:iCs/>
                <w:noProof/>
                <w:color w:val="FF0000"/>
              </w:rPr>
              <w:t>mes, pvz: ne ma</w:t>
            </w:r>
            <w:r w:rsidRPr="00CD65F4">
              <w:rPr>
                <w:bCs/>
                <w:i/>
                <w:iCs/>
                <w:noProof/>
                <w:color w:val="FF0000"/>
              </w:rPr>
              <w:t>ž</w:t>
            </w:r>
            <w:r w:rsidRPr="00CD65F4">
              <w:rPr>
                <w:bCs/>
                <w:i/>
                <w:iCs/>
                <w:noProof/>
                <w:color w:val="FF0000"/>
              </w:rPr>
              <w:t>iau kaip,  ne daugiau, bent</w:t>
            </w:r>
            <w:r w:rsidRPr="00CD65F4">
              <w:rPr>
                <w:bCs/>
                <w:i/>
                <w:iCs/>
                <w:noProof/>
                <w:color w:val="FF0000"/>
              </w:rPr>
              <w:t>…</w:t>
            </w:r>
            <w:r w:rsidRPr="00CD65F4">
              <w:rPr>
                <w:bCs/>
                <w:i/>
                <w:iCs/>
                <w:noProof/>
                <w:color w:val="FF0000"/>
              </w:rPr>
              <w:t xml:space="preserve"> ir pan. pasi</w:t>
            </w:r>
            <w:r w:rsidRPr="00CD65F4">
              <w:rPr>
                <w:bCs/>
                <w:i/>
                <w:iCs/>
                <w:noProof/>
                <w:color w:val="FF0000"/>
              </w:rPr>
              <w:t>ū</w:t>
            </w:r>
            <w:r w:rsidRPr="00CD65F4">
              <w:rPr>
                <w:bCs/>
                <w:i/>
                <w:iCs/>
                <w:noProof/>
                <w:color w:val="FF0000"/>
              </w:rPr>
              <w:t>lymas bus atmestas, kaip neatitinkamis pasi</w:t>
            </w:r>
            <w:r w:rsidRPr="00CD65F4">
              <w:rPr>
                <w:bCs/>
                <w:i/>
                <w:iCs/>
                <w:noProof/>
                <w:color w:val="FF0000"/>
              </w:rPr>
              <w:t>ū</w:t>
            </w:r>
            <w:r w:rsidRPr="00CD65F4">
              <w:rPr>
                <w:bCs/>
                <w:i/>
                <w:iCs/>
                <w:noProof/>
                <w:color w:val="FF0000"/>
              </w:rPr>
              <w:t>lym</w:t>
            </w:r>
            <w:r w:rsidRPr="00CD65F4">
              <w:rPr>
                <w:bCs/>
                <w:i/>
                <w:iCs/>
                <w:noProof/>
                <w:color w:val="FF0000"/>
              </w:rPr>
              <w:t>ų</w:t>
            </w:r>
            <w:r w:rsidRPr="00CD65F4">
              <w:rPr>
                <w:bCs/>
                <w:i/>
                <w:iCs/>
                <w:noProof/>
                <w:color w:val="FF0000"/>
              </w:rPr>
              <w:t xml:space="preserve"> rengimo reiklaavim</w:t>
            </w:r>
            <w:r w:rsidRPr="00CD65F4">
              <w:rPr>
                <w:bCs/>
                <w:i/>
                <w:iCs/>
                <w:noProof/>
                <w:color w:val="FF0000"/>
              </w:rPr>
              <w:t>ų</w:t>
            </w:r>
          </w:p>
        </w:tc>
      </w:tr>
      <w:tr w:rsidR="00AD3828" w:rsidRPr="00EA4B89" w14:paraId="5BBACD78" w14:textId="77777777" w:rsidTr="00AD3828">
        <w:tc>
          <w:tcPr>
            <w:tcW w:w="641" w:type="dxa"/>
          </w:tcPr>
          <w:p w14:paraId="241326B2" w14:textId="77777777" w:rsidR="00AD3828" w:rsidRPr="00EA4B89" w:rsidRDefault="00AD3828" w:rsidP="00AB20A2">
            <w:pPr>
              <w:rPr>
                <w:rFonts w:hAnsi="Times New Roman" w:cs="Times New Roman"/>
              </w:rPr>
            </w:pPr>
            <w:r w:rsidRPr="00EA4B89">
              <w:rPr>
                <w:rFonts w:hAnsi="Times New Roman" w:cs="Times New Roman"/>
              </w:rPr>
              <w:t>3.1.</w:t>
            </w:r>
          </w:p>
        </w:tc>
        <w:tc>
          <w:tcPr>
            <w:tcW w:w="1405" w:type="dxa"/>
          </w:tcPr>
          <w:p w14:paraId="0DC02FF1" w14:textId="77777777" w:rsidR="00AD3828" w:rsidRPr="00EA4B89" w:rsidRDefault="00AD3828" w:rsidP="00AB20A2">
            <w:pPr>
              <w:rPr>
                <w:rFonts w:hAnsi="Times New Roman" w:cs="Times New Roman"/>
                <w:lang w:val="en-US"/>
              </w:rPr>
            </w:pPr>
            <w:r w:rsidRPr="00EA4B89">
              <w:rPr>
                <w:rFonts w:hAnsi="Times New Roman" w:cs="Times New Roman"/>
              </w:rPr>
              <w:t>Spinta vitrina- SP1</w:t>
            </w:r>
          </w:p>
        </w:tc>
        <w:tc>
          <w:tcPr>
            <w:tcW w:w="3754" w:type="dxa"/>
          </w:tcPr>
          <w:p w14:paraId="20FBE9A6" w14:textId="77777777" w:rsidR="00AD3828" w:rsidRPr="00EA4B89" w:rsidRDefault="00AD3828" w:rsidP="00AB20A2">
            <w:pPr>
              <w:rPr>
                <w:rFonts w:hAnsi="Times New Roman" w:cs="Times New Roman"/>
                <w:b/>
                <w:bCs/>
              </w:rPr>
            </w:pPr>
            <w:r w:rsidRPr="00EA4B89">
              <w:rPr>
                <w:rFonts w:hAnsi="Times New Roman" w:cs="Times New Roman"/>
                <w:b/>
                <w:bCs/>
              </w:rPr>
              <w:t>Matmenys</w:t>
            </w:r>
            <w:r>
              <w:rPr>
                <w:rFonts w:hAnsi="Times New Roman" w:cs="Times New Roman"/>
                <w:b/>
                <w:bCs/>
              </w:rPr>
              <w:t xml:space="preserve"> ne mažesni kaip</w:t>
            </w:r>
            <w:r w:rsidRPr="00EA4B89">
              <w:rPr>
                <w:rFonts w:hAnsi="Times New Roman" w:cs="Times New Roman"/>
                <w:b/>
                <w:bCs/>
              </w:rPr>
              <w:t>:3230x400/600x2940mmh</w:t>
            </w:r>
          </w:p>
          <w:p w14:paraId="7B3F4883" w14:textId="77777777" w:rsidR="00AD3828" w:rsidRPr="00EA4B89" w:rsidRDefault="00AD3828" w:rsidP="00AB20A2">
            <w:pPr>
              <w:jc w:val="both"/>
              <w:rPr>
                <w:rFonts w:hAnsi="Times New Roman" w:cs="Times New Roman"/>
              </w:rPr>
            </w:pPr>
            <w:r w:rsidRPr="00EA4B89">
              <w:rPr>
                <w:rFonts w:hAnsi="Times New Roman" w:cs="Times New Roman"/>
              </w:rPr>
              <w:t>Spinta turi būti sudaryta iš dviejų stiklinių vitrinų, kurios turi būti pastatytos ant lentynos, kuri turi būti suleista su vertikalių medžio tašų apdaila ant sienos.</w:t>
            </w:r>
          </w:p>
          <w:p w14:paraId="45CDC72B" w14:textId="77777777" w:rsidR="00AD3828" w:rsidRDefault="00AD3828" w:rsidP="00AB20A2">
            <w:pPr>
              <w:jc w:val="both"/>
              <w:rPr>
                <w:rFonts w:hAnsi="Times New Roman" w:cs="Times New Roman"/>
              </w:rPr>
            </w:pPr>
            <w:r w:rsidRPr="00EA4B89">
              <w:rPr>
                <w:rFonts w:hAnsi="Times New Roman" w:cs="Times New Roman"/>
              </w:rPr>
              <w:t>Stiklo vitrina turi būti dviejų varstomų rakinamų durelių su trimis lentynomis viduje ne mažesnė nei 1040x400x1520mmh. Stiklo vitrina turi būti gaminama iš ne mažiau kaip 4 mm grūdinto stiklo.  Lentynos ir korpusai turi būti suklijuoti skaidriais klijais be papildomų tvirtinimo elementų. Durelių varstymo mechanizmai su chromuotais dangteliais. Vitrinos turi būti su apšvietimu, K3000k, įjungimas nuo sieninio mygtuko. Stiklo vitrinos turi būti pastatomos ant vientisos, ne mažesnės nei 3230x600x50mmh lentynos, kuri į sieną turi būti įtvirtinta nematomais laikikliais. Lentyna turi būti gaminama iš ne mažiau kaip 50mm medžio imitacijos LMDP,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Vitrinos turi būti pritvirtintos prie sienos tarp medžio apdailos vertikalių  juostų, kurios turi būti gaminamos iš ne mažiau kaip 200x50mm, jas tvirtinant prie sienos su ne mažesniu nei 50 mm tarpeliu. Apdailos juostų segmentai turi būti: pirmas segmentas ne mažesnis nei 450x200x2940mmh, antras </w:t>
            </w:r>
            <w:r w:rsidRPr="00BE7C4B">
              <w:rPr>
                <w:rFonts w:hAnsi="Times New Roman" w:cs="Times New Roman"/>
              </w:rPr>
              <w:t xml:space="preserve">ne mažesnis nei </w:t>
            </w:r>
            <w:r>
              <w:rPr>
                <w:rFonts w:hAnsi="Times New Roman" w:cs="Times New Roman"/>
              </w:rPr>
              <w:t xml:space="preserve"> </w:t>
            </w:r>
            <w:r w:rsidRPr="00EA4B89">
              <w:rPr>
                <w:rFonts w:hAnsi="Times New Roman" w:cs="Times New Roman"/>
              </w:rPr>
              <w:t xml:space="preserve">150x200x2940mmh, trečias </w:t>
            </w:r>
            <w:r w:rsidRPr="00BE7C4B">
              <w:rPr>
                <w:rFonts w:hAnsi="Times New Roman" w:cs="Times New Roman"/>
              </w:rPr>
              <w:t xml:space="preserve">ne mažesnis nei </w:t>
            </w:r>
            <w:r w:rsidRPr="00EA4B89">
              <w:rPr>
                <w:rFonts w:hAnsi="Times New Roman" w:cs="Times New Roman"/>
              </w:rPr>
              <w:t>300x200x2940mmh. Matmenis būtina tikslintis vietoje. Spalvos turi būti derinamos su Pirkėju.</w:t>
            </w:r>
            <w:r w:rsidRPr="00EA4B89">
              <w:rPr>
                <w:rFonts w:eastAsia="Times New Roman" w:hAnsi="Times New Roman" w:cs="Times New Roman"/>
                <w:lang w:eastAsia="lt-LT"/>
              </w:rPr>
              <w:t xml:space="preserve"> </w:t>
            </w:r>
          </w:p>
          <w:p w14:paraId="025EA6F3" w14:textId="77777777" w:rsidR="00AD3828" w:rsidRPr="00EA4B89" w:rsidRDefault="00AD3828" w:rsidP="00AB20A2">
            <w:pPr>
              <w:jc w:val="both"/>
              <w:rPr>
                <w:rFonts w:hAnsi="Times New Roman" w:cs="Times New Roman"/>
              </w:rPr>
            </w:pPr>
          </w:p>
        </w:tc>
        <w:tc>
          <w:tcPr>
            <w:tcW w:w="4401" w:type="dxa"/>
          </w:tcPr>
          <w:p w14:paraId="04376217" w14:textId="27CFC6D9" w:rsidR="00AD3828" w:rsidRPr="00EA4B89" w:rsidRDefault="00AD3828" w:rsidP="00AB20A2">
            <w:pPr>
              <w:jc w:val="center"/>
              <w:rPr>
                <w:rFonts w:hAnsi="Times New Roman" w:cs="Times New Roman"/>
              </w:rPr>
            </w:pPr>
          </w:p>
        </w:tc>
      </w:tr>
      <w:tr w:rsidR="00AD3828" w:rsidRPr="00EA4B89" w14:paraId="38B5FD33" w14:textId="77777777" w:rsidTr="00AD3828">
        <w:tc>
          <w:tcPr>
            <w:tcW w:w="641" w:type="dxa"/>
          </w:tcPr>
          <w:p w14:paraId="28695F82" w14:textId="77777777" w:rsidR="00AD3828" w:rsidRPr="00EA4B89" w:rsidRDefault="00AD3828" w:rsidP="00AB20A2">
            <w:pPr>
              <w:rPr>
                <w:rFonts w:hAnsi="Times New Roman" w:cs="Times New Roman"/>
              </w:rPr>
            </w:pPr>
            <w:r w:rsidRPr="00EA4B89">
              <w:rPr>
                <w:rFonts w:hAnsi="Times New Roman" w:cs="Times New Roman"/>
              </w:rPr>
              <w:t>3.2.</w:t>
            </w:r>
          </w:p>
        </w:tc>
        <w:tc>
          <w:tcPr>
            <w:tcW w:w="1405" w:type="dxa"/>
          </w:tcPr>
          <w:p w14:paraId="6D81D07F" w14:textId="77777777" w:rsidR="00AD3828" w:rsidRPr="00EA4B89" w:rsidRDefault="00AD3828" w:rsidP="00AB20A2">
            <w:pPr>
              <w:rPr>
                <w:rFonts w:hAnsi="Times New Roman" w:cs="Times New Roman"/>
                <w:lang w:val="en-US"/>
              </w:rPr>
            </w:pPr>
            <w:r w:rsidRPr="00EA4B89">
              <w:rPr>
                <w:rFonts w:hAnsi="Times New Roman" w:cs="Times New Roman"/>
              </w:rPr>
              <w:t>TV spinta- SP</w:t>
            </w:r>
            <w:r w:rsidRPr="00EA4B89">
              <w:rPr>
                <w:rFonts w:hAnsi="Times New Roman" w:cs="Times New Roman"/>
                <w:lang w:val="en-US"/>
              </w:rPr>
              <w:t>2</w:t>
            </w:r>
          </w:p>
        </w:tc>
        <w:tc>
          <w:tcPr>
            <w:tcW w:w="3754" w:type="dxa"/>
          </w:tcPr>
          <w:p w14:paraId="282882E9" w14:textId="77777777" w:rsidR="00AD3828" w:rsidRPr="00EA4B89" w:rsidRDefault="00AD3828" w:rsidP="00AB20A2">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:1450x500x2790mmh</w:t>
            </w:r>
          </w:p>
          <w:p w14:paraId="3532F857" w14:textId="77777777" w:rsidR="00AD3828" w:rsidRPr="00EA4B89" w:rsidRDefault="00AD3828" w:rsidP="00AB20A2">
            <w:pPr>
              <w:jc w:val="both"/>
              <w:rPr>
                <w:rFonts w:hAnsi="Times New Roman" w:cs="Times New Roman"/>
              </w:rPr>
            </w:pPr>
            <w:r w:rsidRPr="00EA4B89">
              <w:rPr>
                <w:rFonts w:eastAsia="Times New Roman" w:hAnsi="Times New Roman" w:cs="Times New Roman"/>
                <w:lang w:eastAsia="lt-LT"/>
              </w:rPr>
              <w:t xml:space="preserve">Baldas turi būti sudarytas iš dviejų dalių: suformuotos nišos TV ir apatinės spintelės su dviem atverčiamomis rakinamomis durelėmis. Matomi korpusai ir fasadai turi būti gaminami iš ne mažiau kaip 18 mm MDF, kuris turi būti dažytas pagal NCS. Vidinės dalys turi būti gaminamos iš ne mažiau kaip 18 mm LMDP. Spintelė turi būti ne mažesnė nei 1200x500x1120mmh. </w:t>
            </w:r>
            <w:r w:rsidRPr="00EA4B89">
              <w:rPr>
                <w:rFonts w:eastAsia="Times New Roman" w:hAnsi="Times New Roman" w:cs="Times New Roman"/>
                <w:lang w:eastAsia="lt-LT"/>
              </w:rPr>
              <w:lastRenderedPageBreak/>
              <w:t xml:space="preserve">Spintelė turi būti ant </w:t>
            </w:r>
            <w:r>
              <w:rPr>
                <w:rFonts w:eastAsia="Times New Roman" w:hAnsi="Times New Roman" w:cs="Times New Roman"/>
                <w:lang w:eastAsia="lt-LT"/>
              </w:rPr>
              <w:t>nemažesnio kaip</w:t>
            </w:r>
            <w:r w:rsidRPr="00EA4B89">
              <w:rPr>
                <w:rFonts w:eastAsia="Times New Roman" w:hAnsi="Times New Roman" w:cs="Times New Roman"/>
                <w:lang w:eastAsia="lt-LT"/>
              </w:rPr>
              <w:t xml:space="preserve">100 mm cokolio, kuris iš priekio turi būti įgilintas. Durelės turi būti atverčiamos, ne mažesnės nei 510 mm aukščio ir 600 mm ilgio, atsidarančios nuo paspaudimo.  Lankstymo mechanizmas turi būti saugus su stabdymo funkcija. Niša TV turi būti ne mažesnė nei 760 mm- h, ir 150mm gylio. </w:t>
            </w:r>
            <w:proofErr w:type="spellStart"/>
            <w:r w:rsidRPr="00EA4B89">
              <w:rPr>
                <w:rFonts w:eastAsia="Times New Roman" w:hAnsi="Times New Roman" w:cs="Times New Roman"/>
                <w:lang w:val="en-US" w:eastAsia="lt-LT"/>
              </w:rPr>
              <w:t>Matmenis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tikslintis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vietoje</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Spalvą</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derinti</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su</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Pirkėju</w:t>
            </w:r>
            <w:proofErr w:type="spellEnd"/>
            <w:r w:rsidRPr="00EA4B89">
              <w:rPr>
                <w:rFonts w:eastAsia="Times New Roman" w:hAnsi="Times New Roman" w:cs="Times New Roman"/>
                <w:lang w:val="en-US" w:eastAsia="lt-LT"/>
              </w:rPr>
              <w:t>.</w:t>
            </w:r>
            <w:r w:rsidRPr="00EA4B89">
              <w:rPr>
                <w:rFonts w:hAnsi="Times New Roman" w:cs="Times New Roman"/>
              </w:rPr>
              <w:t xml:space="preserve"> </w:t>
            </w:r>
          </w:p>
        </w:tc>
        <w:tc>
          <w:tcPr>
            <w:tcW w:w="4401" w:type="dxa"/>
          </w:tcPr>
          <w:p w14:paraId="7F6DF752" w14:textId="690C38AA" w:rsidR="00AD3828" w:rsidRPr="00EA4B89" w:rsidRDefault="00AD3828" w:rsidP="00AB20A2">
            <w:pPr>
              <w:jc w:val="center"/>
              <w:rPr>
                <w:rFonts w:hAnsi="Times New Roman" w:cs="Times New Roman"/>
              </w:rPr>
            </w:pPr>
          </w:p>
        </w:tc>
      </w:tr>
      <w:tr w:rsidR="00AD3828" w:rsidRPr="00EA4B89" w14:paraId="619617E4" w14:textId="77777777" w:rsidTr="00AD3828">
        <w:tc>
          <w:tcPr>
            <w:tcW w:w="641" w:type="dxa"/>
          </w:tcPr>
          <w:p w14:paraId="38BF6379" w14:textId="77777777" w:rsidR="00AD3828" w:rsidRPr="00EA4B89" w:rsidRDefault="00AD3828" w:rsidP="00AB20A2">
            <w:pPr>
              <w:rPr>
                <w:rFonts w:hAnsi="Times New Roman" w:cs="Times New Roman"/>
              </w:rPr>
            </w:pPr>
            <w:r w:rsidRPr="00EA4B89">
              <w:rPr>
                <w:rFonts w:hAnsi="Times New Roman" w:cs="Times New Roman"/>
              </w:rPr>
              <w:t>3.3.</w:t>
            </w:r>
          </w:p>
        </w:tc>
        <w:tc>
          <w:tcPr>
            <w:tcW w:w="1405" w:type="dxa"/>
          </w:tcPr>
          <w:p w14:paraId="2157D98C" w14:textId="77777777" w:rsidR="00AD3828" w:rsidRPr="00EA4B89" w:rsidRDefault="00AD3828" w:rsidP="00AB20A2">
            <w:pPr>
              <w:rPr>
                <w:rFonts w:hAnsi="Times New Roman" w:cs="Times New Roman"/>
                <w:lang w:val="fr-FR"/>
              </w:rPr>
            </w:pPr>
            <w:r w:rsidRPr="00EA4B89">
              <w:rPr>
                <w:rFonts w:hAnsi="Times New Roman" w:cs="Times New Roman"/>
              </w:rPr>
              <w:t>Inventoriaus spintelė- SP</w:t>
            </w:r>
            <w:r w:rsidRPr="00EA4B89">
              <w:rPr>
                <w:rFonts w:hAnsi="Times New Roman" w:cs="Times New Roman"/>
                <w:lang w:val="en-US"/>
              </w:rPr>
              <w:t>3</w:t>
            </w:r>
          </w:p>
        </w:tc>
        <w:tc>
          <w:tcPr>
            <w:tcW w:w="3754" w:type="dxa"/>
          </w:tcPr>
          <w:p w14:paraId="4241995D" w14:textId="77777777" w:rsidR="00AD3828" w:rsidRPr="00EA4B89" w:rsidRDefault="00AD3828" w:rsidP="00AB20A2">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:1250x800x1380mmh</w:t>
            </w:r>
          </w:p>
          <w:p w14:paraId="69A565E4" w14:textId="77777777" w:rsidR="00AD3828" w:rsidRPr="00EA4B89" w:rsidRDefault="00AD3828" w:rsidP="00AB20A2">
            <w:pPr>
              <w:jc w:val="both"/>
              <w:rPr>
                <w:rFonts w:hAnsi="Times New Roman" w:cs="Times New Roman"/>
              </w:rPr>
            </w:pPr>
            <w:r w:rsidRPr="00EA4B89">
              <w:rPr>
                <w:rFonts w:eastAsia="Times New Roman" w:hAnsi="Times New Roman" w:cs="Times New Roman"/>
                <w:lang w:eastAsia="lt-LT"/>
              </w:rPr>
              <w:t xml:space="preserve">Spintelė turi būti ant ratukų su šešiomis atverčiamomis durelėmis, atsidarančios nuo paspaudimo. Viduje spintelė turi turėti vertikalų skersinį, kuris spintelę padalina į dvi lygias dalis. Viduje turi būti dvi reguliuojamo aukščio lentynos, o viršutinė lentyna be vertikalaus sudalinimo. Korpusai, fasadai, nugarėlė turi būti gaminama iš ne mažiau kaip 18 mm LMDP. Ratukai turi būti tvirti ir atlaikyti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po 60 kg/ratukui. Spalva turi būti derinama su Pirkėju. </w:t>
            </w:r>
          </w:p>
        </w:tc>
        <w:tc>
          <w:tcPr>
            <w:tcW w:w="4401" w:type="dxa"/>
          </w:tcPr>
          <w:p w14:paraId="0942C542" w14:textId="14E6B6B0" w:rsidR="00AD3828" w:rsidRPr="00EA4B89" w:rsidRDefault="00AD3828" w:rsidP="00AB20A2">
            <w:pPr>
              <w:jc w:val="center"/>
              <w:rPr>
                <w:rFonts w:hAnsi="Times New Roman" w:cs="Times New Roman"/>
              </w:rPr>
            </w:pPr>
          </w:p>
        </w:tc>
      </w:tr>
      <w:tr w:rsidR="00AD3828" w:rsidRPr="00EA4B89" w14:paraId="67BB192E" w14:textId="77777777" w:rsidTr="00AD3828">
        <w:tc>
          <w:tcPr>
            <w:tcW w:w="641" w:type="dxa"/>
          </w:tcPr>
          <w:p w14:paraId="561F7864" w14:textId="77777777" w:rsidR="00AD3828" w:rsidRPr="00EA4B89" w:rsidRDefault="00AD3828" w:rsidP="00AB20A2">
            <w:pPr>
              <w:rPr>
                <w:rFonts w:hAnsi="Times New Roman" w:cs="Times New Roman"/>
              </w:rPr>
            </w:pPr>
            <w:r w:rsidRPr="00EA4B89">
              <w:rPr>
                <w:rFonts w:hAnsi="Times New Roman" w:cs="Times New Roman"/>
              </w:rPr>
              <w:t>3.4.</w:t>
            </w:r>
          </w:p>
        </w:tc>
        <w:tc>
          <w:tcPr>
            <w:tcW w:w="1405" w:type="dxa"/>
          </w:tcPr>
          <w:p w14:paraId="105A8A1E" w14:textId="77777777" w:rsidR="00AD3828" w:rsidRPr="00EA4B89" w:rsidRDefault="00AD3828" w:rsidP="00AB20A2">
            <w:pPr>
              <w:rPr>
                <w:rFonts w:hAnsi="Times New Roman" w:cs="Times New Roman"/>
                <w:lang w:val="en-US"/>
              </w:rPr>
            </w:pPr>
            <w:r w:rsidRPr="00EA4B89">
              <w:rPr>
                <w:rFonts w:hAnsi="Times New Roman" w:cs="Times New Roman"/>
              </w:rPr>
              <w:t>Spintelė drabužiams su suoliuku- SP</w:t>
            </w:r>
            <w:r w:rsidRPr="00EA4B89">
              <w:rPr>
                <w:rFonts w:hAnsi="Times New Roman" w:cs="Times New Roman"/>
                <w:lang w:val="fr-FR"/>
              </w:rPr>
              <w:t>4</w:t>
            </w:r>
          </w:p>
        </w:tc>
        <w:tc>
          <w:tcPr>
            <w:tcW w:w="3754" w:type="dxa"/>
          </w:tcPr>
          <w:p w14:paraId="7C71690D" w14:textId="77777777" w:rsidR="00AD3828" w:rsidRPr="00EA4B89" w:rsidRDefault="00AD3828" w:rsidP="00AB20A2">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:1122x400x1800mmh</w:t>
            </w:r>
          </w:p>
          <w:p w14:paraId="25D814DB" w14:textId="77777777" w:rsidR="00AD3828" w:rsidRPr="00EA4B89" w:rsidRDefault="00AD3828" w:rsidP="00AB20A2">
            <w:pPr>
              <w:jc w:val="both"/>
              <w:rPr>
                <w:rFonts w:hAnsi="Times New Roman" w:cs="Times New Roman"/>
              </w:rPr>
            </w:pPr>
            <w:r w:rsidRPr="00EA4B89">
              <w:rPr>
                <w:rFonts w:hAnsi="Times New Roman" w:cs="Times New Roman"/>
              </w:rPr>
              <w:t>Spintelė turi būti  su šešiomis varstomomis durelėmis (be rankenėlių)   ir vienu ištraukiamu suoliuku. Viduje turi būti kabliukai drabužiams pakabinti. Vienas persirengimo segmentas turi būti ne mažesnis nei 350x350x748mmh. Korpusai ir suoliukas turi būti gaminami iš ne mažiau kaip 18 mm MDP dengtos ne mažiau kaip 0,6 mm HPL. Fasadai turi būti gaminami iš ne mažiau kaip 18 mm MDF su frezuotomis trikampio formos dekoracijomis. Gamintojas atsakingas už gaminio konstrukcinius sprendinius, kurie turi būti saugūs ir užtikrinantys ilgaamžiškumą. Baldas turi būti su reg</w:t>
            </w:r>
            <w:r>
              <w:rPr>
                <w:rFonts w:hAnsi="Times New Roman" w:cs="Times New Roman"/>
              </w:rPr>
              <w:t>uliuojamomis</w:t>
            </w:r>
            <w:r w:rsidRPr="00EA4B89">
              <w:rPr>
                <w:rFonts w:hAnsi="Times New Roman" w:cs="Times New Roman"/>
              </w:rPr>
              <w:t xml:space="preserve"> kojelėmis. Gaminio spalva turi būti derinama su Pirkėju. </w:t>
            </w:r>
          </w:p>
        </w:tc>
        <w:tc>
          <w:tcPr>
            <w:tcW w:w="4401" w:type="dxa"/>
          </w:tcPr>
          <w:p w14:paraId="6DA4D638" w14:textId="71FB4B1C" w:rsidR="00AD3828" w:rsidRPr="00EA4B89" w:rsidRDefault="00AD3828" w:rsidP="00AB20A2">
            <w:pPr>
              <w:jc w:val="center"/>
              <w:rPr>
                <w:rFonts w:hAnsi="Times New Roman" w:cs="Times New Roman"/>
              </w:rPr>
            </w:pPr>
          </w:p>
        </w:tc>
      </w:tr>
      <w:tr w:rsidR="00AD3828" w:rsidRPr="00EA4B89" w14:paraId="306C4735" w14:textId="77777777" w:rsidTr="00AD3828">
        <w:tc>
          <w:tcPr>
            <w:tcW w:w="641" w:type="dxa"/>
          </w:tcPr>
          <w:p w14:paraId="0FC1D6DA" w14:textId="77777777" w:rsidR="00AD3828" w:rsidRPr="00EA4B89" w:rsidRDefault="00AD3828" w:rsidP="00AB20A2">
            <w:pPr>
              <w:rPr>
                <w:rFonts w:hAnsi="Times New Roman" w:cs="Times New Roman"/>
              </w:rPr>
            </w:pPr>
            <w:r w:rsidRPr="00EA4B89">
              <w:rPr>
                <w:rFonts w:hAnsi="Times New Roman" w:cs="Times New Roman"/>
              </w:rPr>
              <w:t>3.5.</w:t>
            </w:r>
          </w:p>
        </w:tc>
        <w:tc>
          <w:tcPr>
            <w:tcW w:w="1405" w:type="dxa"/>
          </w:tcPr>
          <w:p w14:paraId="1A5C1435" w14:textId="77777777" w:rsidR="00AD3828" w:rsidRPr="00EA4B89" w:rsidRDefault="00AD3828" w:rsidP="00AB20A2">
            <w:pPr>
              <w:rPr>
                <w:rFonts w:hAnsi="Times New Roman" w:cs="Times New Roman"/>
                <w:lang w:val="fr-FR"/>
              </w:rPr>
            </w:pPr>
            <w:r w:rsidRPr="00EA4B89">
              <w:rPr>
                <w:rFonts w:hAnsi="Times New Roman" w:cs="Times New Roman"/>
              </w:rPr>
              <w:t xml:space="preserve">Spinta </w:t>
            </w:r>
            <w:proofErr w:type="spellStart"/>
            <w:r w:rsidRPr="00EA4B89">
              <w:rPr>
                <w:rFonts w:hAnsi="Times New Roman" w:cs="Times New Roman"/>
              </w:rPr>
              <w:t>multifunkcinė</w:t>
            </w:r>
            <w:proofErr w:type="spellEnd"/>
            <w:r w:rsidRPr="00EA4B89">
              <w:rPr>
                <w:rFonts w:hAnsi="Times New Roman" w:cs="Times New Roman"/>
              </w:rPr>
              <w:t>- SP</w:t>
            </w:r>
            <w:r w:rsidRPr="00EA4B89">
              <w:rPr>
                <w:rFonts w:hAnsi="Times New Roman" w:cs="Times New Roman"/>
                <w:lang w:val="en-US"/>
              </w:rPr>
              <w:t>5</w:t>
            </w:r>
          </w:p>
        </w:tc>
        <w:tc>
          <w:tcPr>
            <w:tcW w:w="3754" w:type="dxa"/>
          </w:tcPr>
          <w:p w14:paraId="597FF2C5" w14:textId="77777777" w:rsidR="00AD3828" w:rsidRPr="00EA4B89" w:rsidRDefault="00AD3828" w:rsidP="00AB20A2">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 5740x450x2790mmh</w:t>
            </w:r>
          </w:p>
          <w:p w14:paraId="1C914E47" w14:textId="77777777" w:rsidR="00AD3828" w:rsidRDefault="00AD3828" w:rsidP="00AB20A2">
            <w:pPr>
              <w:jc w:val="both"/>
              <w:rPr>
                <w:rFonts w:hAnsi="Times New Roman" w:cs="Times New Roman"/>
                <w:color w:val="000000" w:themeColor="text1"/>
              </w:rPr>
            </w:pPr>
            <w:r w:rsidRPr="00EA4B89">
              <w:rPr>
                <w:rFonts w:hAnsi="Times New Roman" w:cs="Times New Roman"/>
              </w:rPr>
              <w:t xml:space="preserve">Spintų komplektą turi sudaryti šeši vertikalūs segmentai. </w:t>
            </w:r>
            <w:r w:rsidRPr="00384B66">
              <w:rPr>
                <w:rFonts w:hAnsi="Times New Roman" w:cs="Times New Roman"/>
                <w:b/>
                <w:bCs/>
                <w:i/>
                <w:iCs/>
              </w:rPr>
              <w:t>Pirmą segmentą</w:t>
            </w:r>
            <w:r w:rsidRPr="00EA4B89">
              <w:rPr>
                <w:rFonts w:hAnsi="Times New Roman" w:cs="Times New Roman"/>
              </w:rPr>
              <w:t xml:space="preserve"> turi sudaryti trijų stalčių spintelė</w:t>
            </w:r>
            <w:r>
              <w:rPr>
                <w:rFonts w:hAnsi="Times New Roman" w:cs="Times New Roman"/>
              </w:rPr>
              <w:t xml:space="preserve"> </w:t>
            </w:r>
            <w:r w:rsidRPr="00EA4B89">
              <w:rPr>
                <w:rFonts w:hAnsi="Times New Roman" w:cs="Times New Roman"/>
              </w:rPr>
              <w:t>(</w:t>
            </w:r>
            <w:r>
              <w:rPr>
                <w:rFonts w:hAnsi="Times New Roman" w:cs="Times New Roman"/>
              </w:rPr>
              <w:t xml:space="preserve">ne mažesnė kaip </w:t>
            </w:r>
            <w:r w:rsidRPr="00EA4B89">
              <w:rPr>
                <w:rFonts w:hAnsi="Times New Roman" w:cs="Times New Roman"/>
              </w:rPr>
              <w:t>800x450x800mmh) vienas atviras segmentas daiktams susidėti  (</w:t>
            </w:r>
            <w:r>
              <w:rPr>
                <w:rFonts w:hAnsi="Times New Roman" w:cs="Times New Roman"/>
              </w:rPr>
              <w:t xml:space="preserve">ne mažesnis kaip </w:t>
            </w:r>
            <w:r w:rsidRPr="00EA4B89">
              <w:rPr>
                <w:rFonts w:hAnsi="Times New Roman" w:cs="Times New Roman"/>
              </w:rPr>
              <w:t>200x450x2100mmh) ir viena  į viršų varstoma antresole su viena lentyna viduje (</w:t>
            </w:r>
            <w:r>
              <w:rPr>
                <w:rFonts w:hAnsi="Times New Roman" w:cs="Times New Roman"/>
              </w:rPr>
              <w:t xml:space="preserve">ne mažesnė kaip </w:t>
            </w:r>
            <w:r w:rsidRPr="00EA4B89">
              <w:rPr>
                <w:rFonts w:hAnsi="Times New Roman" w:cs="Times New Roman"/>
              </w:rPr>
              <w:t xml:space="preserve">1044x450x690mmh) </w:t>
            </w:r>
            <w:r w:rsidRPr="00EA4B89">
              <w:rPr>
                <w:rFonts w:hAnsi="Times New Roman" w:cs="Times New Roman"/>
                <w:color w:val="000000" w:themeColor="text1"/>
              </w:rPr>
              <w:t>ir vienos atviros nišos</w:t>
            </w:r>
            <w:r>
              <w:rPr>
                <w:rFonts w:hAnsi="Times New Roman" w:cs="Times New Roman"/>
                <w:color w:val="000000" w:themeColor="text1"/>
              </w:rPr>
              <w:t xml:space="preserve"> </w:t>
            </w:r>
            <w:r w:rsidRPr="00EA4B89">
              <w:rPr>
                <w:rFonts w:hAnsi="Times New Roman" w:cs="Times New Roman"/>
                <w:color w:val="000000" w:themeColor="text1"/>
              </w:rPr>
              <w:t>(</w:t>
            </w:r>
            <w:r>
              <w:rPr>
                <w:rFonts w:hAnsi="Times New Roman" w:cs="Times New Roman"/>
                <w:color w:val="000000" w:themeColor="text1"/>
              </w:rPr>
              <w:t xml:space="preserve">ne mažesnės kaip </w:t>
            </w:r>
            <w:r w:rsidRPr="00EA4B89">
              <w:rPr>
                <w:rFonts w:hAnsi="Times New Roman" w:cs="Times New Roman"/>
                <w:color w:val="000000" w:themeColor="text1"/>
              </w:rPr>
              <w:t xml:space="preserve">800x450x1300mmh) dengtos dekoruotos </w:t>
            </w:r>
            <w:r w:rsidRPr="00EA4B89">
              <w:rPr>
                <w:rFonts w:hAnsi="Times New Roman" w:cs="Times New Roman"/>
                <w:color w:val="000000" w:themeColor="text1"/>
              </w:rPr>
              <w:lastRenderedPageBreak/>
              <w:t xml:space="preserve">medžio apdailos </w:t>
            </w:r>
            <w:r w:rsidRPr="006267FF">
              <w:rPr>
                <w:rFonts w:hAnsi="Times New Roman" w:cs="Times New Roman"/>
                <w:color w:val="000000" w:themeColor="text1"/>
              </w:rPr>
              <w:t xml:space="preserve">plokštės (žr. </w:t>
            </w:r>
            <w:r>
              <w:rPr>
                <w:rFonts w:hAnsi="Times New Roman" w:cs="Times New Roman"/>
                <w:color w:val="000000" w:themeColor="text1"/>
              </w:rPr>
              <w:t>interjero</w:t>
            </w:r>
            <w:r w:rsidRPr="006267FF">
              <w:rPr>
                <w:rFonts w:hAnsi="Times New Roman" w:cs="Times New Roman"/>
                <w:color w:val="000000" w:themeColor="text1"/>
              </w:rPr>
              <w:t xml:space="preserve"> projekto vizualizaciją.)</w:t>
            </w:r>
            <w:r w:rsidRPr="00EA4B89">
              <w:rPr>
                <w:rFonts w:hAnsi="Times New Roman" w:cs="Times New Roman"/>
                <w:color w:val="000000" w:themeColor="text1"/>
              </w:rPr>
              <w:t xml:space="preserve"> </w:t>
            </w:r>
          </w:p>
          <w:p w14:paraId="0D74C40D" w14:textId="77777777" w:rsidR="00AD3828" w:rsidRDefault="00AD3828" w:rsidP="00AB20A2">
            <w:pPr>
              <w:jc w:val="both"/>
              <w:rPr>
                <w:rFonts w:hAnsi="Times New Roman" w:cs="Times New Roman"/>
              </w:rPr>
            </w:pPr>
            <w:r w:rsidRPr="00384B66">
              <w:rPr>
                <w:rFonts w:hAnsi="Times New Roman" w:cs="Times New Roman"/>
                <w:b/>
                <w:bCs/>
                <w:i/>
                <w:iCs/>
              </w:rPr>
              <w:t>Antras segmentas</w:t>
            </w:r>
            <w:r w:rsidRPr="00EA4B89">
              <w:rPr>
                <w:rFonts w:hAnsi="Times New Roman" w:cs="Times New Roman"/>
              </w:rPr>
              <w:t xml:space="preserve"> apima įėjimo durų apipavidalinimą ir antresolę virš jų (</w:t>
            </w:r>
            <w:r>
              <w:rPr>
                <w:rFonts w:hAnsi="Times New Roman" w:cs="Times New Roman"/>
              </w:rPr>
              <w:t xml:space="preserve"> ne mažesnė kaip </w:t>
            </w:r>
            <w:r w:rsidRPr="00EA4B89">
              <w:rPr>
                <w:rFonts w:hAnsi="Times New Roman" w:cs="Times New Roman"/>
              </w:rPr>
              <w:t>912x450x690</w:t>
            </w:r>
            <w:r>
              <w:rPr>
                <w:rFonts w:hAnsi="Times New Roman" w:cs="Times New Roman"/>
              </w:rPr>
              <w:t>mm</w:t>
            </w:r>
            <w:r w:rsidRPr="00EA4B89">
              <w:rPr>
                <w:rFonts w:hAnsi="Times New Roman" w:cs="Times New Roman"/>
              </w:rPr>
              <w:t xml:space="preserve">h) su viena vidine lentyna. </w:t>
            </w:r>
          </w:p>
          <w:p w14:paraId="5391DA6C" w14:textId="77777777" w:rsidR="00AD3828" w:rsidRDefault="00AD3828" w:rsidP="00AB20A2">
            <w:pPr>
              <w:jc w:val="both"/>
              <w:rPr>
                <w:rFonts w:hAnsi="Times New Roman" w:cs="Times New Roman"/>
              </w:rPr>
            </w:pPr>
            <w:r w:rsidRPr="00384B66">
              <w:rPr>
                <w:rFonts w:hAnsi="Times New Roman" w:cs="Times New Roman"/>
                <w:b/>
                <w:bCs/>
                <w:i/>
                <w:iCs/>
              </w:rPr>
              <w:t>Trečią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aštuoniomis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 ne mažesnėmis kaip </w:t>
            </w:r>
            <w:r w:rsidRPr="00EA4B89">
              <w:rPr>
                <w:rFonts w:hAnsi="Times New Roman" w:cs="Times New Roman"/>
              </w:rPr>
              <w:t xml:space="preserve">892x450x690h). </w:t>
            </w:r>
          </w:p>
          <w:p w14:paraId="1D7547D0" w14:textId="77777777" w:rsidR="00AD3828" w:rsidRPr="00EA4B89" w:rsidRDefault="00AD3828" w:rsidP="00AB20A2">
            <w:pPr>
              <w:jc w:val="both"/>
              <w:rPr>
                <w:rFonts w:hAnsi="Times New Roman" w:cs="Times New Roman"/>
              </w:rPr>
            </w:pPr>
            <w:r w:rsidRPr="00384B66">
              <w:rPr>
                <w:rFonts w:hAnsi="Times New Roman" w:cs="Times New Roman"/>
                <w:b/>
                <w:bCs/>
                <w:i/>
                <w:iCs/>
              </w:rPr>
              <w:t>Ketvirtą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šešiomis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Penktą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trejomis nišomis viduje ir drabužių kabykla (</w:t>
            </w:r>
            <w:r>
              <w:rPr>
                <w:rFonts w:hAnsi="Times New Roman" w:cs="Times New Roman"/>
              </w:rPr>
              <w:t xml:space="preserve">ne mažesnėmis kaip </w:t>
            </w:r>
            <w:r w:rsidRPr="00EA4B89">
              <w:rPr>
                <w:rFonts w:hAnsi="Times New Roman" w:cs="Times New Roman"/>
              </w:rPr>
              <w:t>892x450x1300mmh) bei  antresolės su viena vidine lentyna bei su į viršų atidaromomis durelėmis (</w:t>
            </w:r>
            <w:r>
              <w:rPr>
                <w:rFonts w:hAnsi="Times New Roman" w:cs="Times New Roman"/>
              </w:rPr>
              <w:t xml:space="preserve"> 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Šeštą segmentą</w:t>
            </w:r>
            <w:r w:rsidRPr="00EA4B89">
              <w:rPr>
                <w:rFonts w:hAnsi="Times New Roman" w:cs="Times New Roman"/>
              </w:rPr>
              <w:t xml:space="preserve"> turi sudaryti iš visų pusių dekoruota niša (</w:t>
            </w:r>
            <w:r>
              <w:rPr>
                <w:rFonts w:hAnsi="Times New Roman" w:cs="Times New Roman"/>
              </w:rPr>
              <w:t xml:space="preserve">ne mažesnė kaip </w:t>
            </w:r>
            <w:r w:rsidRPr="00EA4B89">
              <w:rPr>
                <w:rFonts w:hAnsi="Times New Roman" w:cs="Times New Roman"/>
              </w:rPr>
              <w:t>892x450x1300mmh) su spintele praustuvui su ištraukiamu stalčiumi bei šiukšlių rūšiavimo sistema  ir antresolė su į viršų varstomomis durimis</w:t>
            </w:r>
            <w:r>
              <w:rPr>
                <w:rFonts w:hAnsi="Times New Roman" w:cs="Times New Roman"/>
              </w:rPr>
              <w:t xml:space="preserve"> </w:t>
            </w:r>
            <w:r w:rsidRPr="00EA4B89">
              <w:rPr>
                <w:rFonts w:hAnsi="Times New Roman" w:cs="Times New Roman"/>
              </w:rPr>
              <w:t>(</w:t>
            </w:r>
            <w:r>
              <w:rPr>
                <w:rFonts w:hAnsi="Times New Roman" w:cs="Times New Roman"/>
              </w:rPr>
              <w:t xml:space="preserve">ne mažesnėmis kaip </w:t>
            </w:r>
            <w:r w:rsidRPr="00EA4B89">
              <w:rPr>
                <w:rFonts w:hAnsi="Times New Roman" w:cs="Times New Roman"/>
              </w:rPr>
              <w:t xml:space="preserve">892x450x2790mmh). Spintos korpusai, fasadai, lentynos turi būti gaminami iš ne mažiau kaip 18mm LMDP. Spinta turi būti ant cokolio ne mažesnio nei 60mm 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 Stalčių bėgeliai </w:t>
            </w:r>
            <w:proofErr w:type="spellStart"/>
            <w:r w:rsidRPr="006267FF">
              <w:rPr>
                <w:rFonts w:hAnsi="Times New Roman" w:cs="Times New Roman"/>
              </w:rPr>
              <w:t>tandem</w:t>
            </w:r>
            <w:proofErr w:type="spellEnd"/>
            <w:r w:rsidRPr="006267FF">
              <w:rPr>
                <w:rFonts w:hAnsi="Times New Roman" w:cs="Times New Roman"/>
              </w:rPr>
              <w:t xml:space="preserve"> tipo arba lygiaverčiai, pilno ištraukimo, tylaus uždarymo, atlaikantys</w:t>
            </w:r>
            <w:r w:rsidRPr="00EA4B89">
              <w:rPr>
                <w:rFonts w:hAnsi="Times New Roman" w:cs="Times New Roman"/>
              </w:rPr>
              <w:t xml:space="preserve"> ne mažiau kaip 60 kg svorį. Vidinės stalčių dėžutės aukštos ir turi būti gaminamos iš ne mažiau kaip 16 mm LMDP. Durelių varstymas rankenėlėmis. Spalvos turi būti derinamos su Pirkėju. </w:t>
            </w:r>
            <w:proofErr w:type="spellStart"/>
            <w:r w:rsidRPr="00EA4B89">
              <w:rPr>
                <w:rFonts w:hAnsi="Times New Roman" w:cs="Times New Roman"/>
                <w:lang w:val="en-GB"/>
              </w:rPr>
              <w:t>Matmenis</w:t>
            </w:r>
            <w:proofErr w:type="spellEnd"/>
            <w:r w:rsidRPr="00EA4B89">
              <w:rPr>
                <w:rFonts w:hAnsi="Times New Roman" w:cs="Times New Roman"/>
                <w:lang w:val="en-GB"/>
              </w:rPr>
              <w:t xml:space="preserve"> </w:t>
            </w:r>
            <w:proofErr w:type="spellStart"/>
            <w:r w:rsidRPr="00EA4B89">
              <w:rPr>
                <w:rFonts w:hAnsi="Times New Roman" w:cs="Times New Roman"/>
                <w:lang w:val="en-GB"/>
              </w:rPr>
              <w:t>būtina</w:t>
            </w:r>
            <w:proofErr w:type="spellEnd"/>
            <w:r w:rsidRPr="00EA4B89">
              <w:rPr>
                <w:rFonts w:hAnsi="Times New Roman" w:cs="Times New Roman"/>
                <w:lang w:val="en-GB"/>
              </w:rPr>
              <w:t xml:space="preserve"> </w:t>
            </w:r>
            <w:proofErr w:type="spellStart"/>
            <w:r w:rsidRPr="00EA4B89">
              <w:rPr>
                <w:rFonts w:hAnsi="Times New Roman" w:cs="Times New Roman"/>
                <w:lang w:val="en-GB"/>
              </w:rPr>
              <w:t>tikslintis</w:t>
            </w:r>
            <w:proofErr w:type="spellEnd"/>
            <w:r w:rsidRPr="00EA4B89">
              <w:rPr>
                <w:rFonts w:hAnsi="Times New Roman" w:cs="Times New Roman"/>
                <w:lang w:val="en-GB"/>
              </w:rPr>
              <w:t xml:space="preserve"> </w:t>
            </w:r>
            <w:proofErr w:type="spellStart"/>
            <w:r w:rsidRPr="00EA4B89">
              <w:rPr>
                <w:rFonts w:hAnsi="Times New Roman" w:cs="Times New Roman"/>
                <w:lang w:val="en-GB"/>
              </w:rPr>
              <w:t>vietoje</w:t>
            </w:r>
            <w:proofErr w:type="spellEnd"/>
            <w:r w:rsidRPr="00EA4B89">
              <w:rPr>
                <w:rFonts w:hAnsi="Times New Roman" w:cs="Times New Roman"/>
                <w:lang w:val="en-US"/>
              </w:rPr>
              <w:t>.</w:t>
            </w:r>
          </w:p>
        </w:tc>
        <w:tc>
          <w:tcPr>
            <w:tcW w:w="4401" w:type="dxa"/>
          </w:tcPr>
          <w:p w14:paraId="3750C397" w14:textId="507D74D2" w:rsidR="00AD3828" w:rsidRPr="00EA4B89" w:rsidRDefault="00AD3828" w:rsidP="00AB20A2">
            <w:pPr>
              <w:jc w:val="center"/>
              <w:rPr>
                <w:rFonts w:hAnsi="Times New Roman" w:cs="Times New Roman"/>
                <w:lang w:val="en-US"/>
              </w:rPr>
            </w:pPr>
          </w:p>
        </w:tc>
      </w:tr>
      <w:tr w:rsidR="00AD3828" w:rsidRPr="00EA4B89" w14:paraId="62E88D01" w14:textId="77777777" w:rsidTr="00AD3828">
        <w:tc>
          <w:tcPr>
            <w:tcW w:w="641" w:type="dxa"/>
          </w:tcPr>
          <w:p w14:paraId="44F47D71" w14:textId="77777777" w:rsidR="00AD3828" w:rsidRPr="00EA4B89" w:rsidRDefault="00AD3828" w:rsidP="00AB20A2">
            <w:pPr>
              <w:rPr>
                <w:rFonts w:hAnsi="Times New Roman" w:cs="Times New Roman"/>
              </w:rPr>
            </w:pPr>
            <w:r w:rsidRPr="00EA4B89">
              <w:rPr>
                <w:rFonts w:hAnsi="Times New Roman" w:cs="Times New Roman"/>
              </w:rPr>
              <w:t>3.6.</w:t>
            </w:r>
          </w:p>
        </w:tc>
        <w:tc>
          <w:tcPr>
            <w:tcW w:w="1405" w:type="dxa"/>
          </w:tcPr>
          <w:p w14:paraId="727D32F0" w14:textId="77777777" w:rsidR="00AD3828" w:rsidRPr="00EA4B89" w:rsidRDefault="00AD3828" w:rsidP="00AB20A2">
            <w:pPr>
              <w:rPr>
                <w:rFonts w:hAnsi="Times New Roman" w:cs="Times New Roman"/>
              </w:rPr>
            </w:pPr>
            <w:r w:rsidRPr="00EA4B89">
              <w:rPr>
                <w:rFonts w:hAnsi="Times New Roman" w:cs="Times New Roman"/>
              </w:rPr>
              <w:t>Spintelė „Lenta“ -SP</w:t>
            </w:r>
            <w:r w:rsidRPr="00EA4B89">
              <w:rPr>
                <w:rFonts w:hAnsi="Times New Roman" w:cs="Times New Roman"/>
                <w:lang w:val="en-US"/>
              </w:rPr>
              <w:t>6</w:t>
            </w:r>
          </w:p>
        </w:tc>
        <w:tc>
          <w:tcPr>
            <w:tcW w:w="3754" w:type="dxa"/>
          </w:tcPr>
          <w:p w14:paraId="481807B0" w14:textId="77777777" w:rsidR="00AD3828" w:rsidRPr="00EA4B89" w:rsidRDefault="00AD3828" w:rsidP="00AB20A2">
            <w:pPr>
              <w:rPr>
                <w:rFonts w:eastAsia="Times New Roman" w:hAnsi="Times New Roman" w:cs="Times New Roman"/>
                <w:b/>
                <w:bCs/>
                <w:lang w:eastAsia="lt-LT"/>
              </w:rPr>
            </w:pPr>
            <w:r w:rsidRPr="00E527D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:1500x250x750</w:t>
            </w:r>
            <w:r>
              <w:rPr>
                <w:rFonts w:eastAsia="Times New Roman" w:hAnsi="Times New Roman" w:cs="Times New Roman"/>
                <w:b/>
                <w:bCs/>
                <w:lang w:eastAsia="lt-LT"/>
              </w:rPr>
              <w:t>mm</w:t>
            </w:r>
            <w:r w:rsidRPr="00EA4B89">
              <w:rPr>
                <w:rFonts w:eastAsia="Times New Roman" w:hAnsi="Times New Roman" w:cs="Times New Roman"/>
                <w:b/>
                <w:bCs/>
                <w:lang w:eastAsia="lt-LT"/>
              </w:rPr>
              <w:t>h</w:t>
            </w:r>
          </w:p>
          <w:p w14:paraId="5CEBD75B" w14:textId="77777777" w:rsidR="00AD3828" w:rsidRPr="00EA4B89" w:rsidRDefault="00AD3828" w:rsidP="00AB20A2">
            <w:pPr>
              <w:jc w:val="both"/>
              <w:rPr>
                <w:rFonts w:hAnsi="Times New Roman" w:cs="Times New Roman"/>
              </w:rPr>
            </w:pPr>
            <w:r w:rsidRPr="00EA4B89">
              <w:rPr>
                <w:rFonts w:eastAsia="Times New Roman" w:hAnsi="Times New Roman" w:cs="Times New Roman"/>
                <w:lang w:eastAsia="lt-LT"/>
              </w:rPr>
              <w:lastRenderedPageBreak/>
              <w:t xml:space="preserve">Spintelė turi būti sudaryta iš dviejų atverčiamų durelių/pakylų ir dviejų atvirų  lentynėlių viršuje. Atverčiama dalis turi būti išimama ir apvertus naudojama kaip pakyla užlipimui. Atvira lentynėlė turi būti ne mažesnė nei 150mmh. Atverčiamos dalies varstymas nuo tarpelio skirto pirštų užkišimui. Korpusai, fasadai turi būti gaminami iš ne mažiau kaip 18 mm LMDP. Atverčiamos dalies dugnas turi būti pagamintas iš tvirtesnės, laipiojimui tinkamos medžiagos kaip MDP dengta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0,6 mm  HPL arba lygiavertės medžiagos. Spalva turi būti derinama su Pirkėju. </w:t>
            </w:r>
          </w:p>
        </w:tc>
        <w:tc>
          <w:tcPr>
            <w:tcW w:w="4401" w:type="dxa"/>
          </w:tcPr>
          <w:p w14:paraId="5EB1B7E4" w14:textId="77F77BAB" w:rsidR="00AD3828" w:rsidRPr="00EA4B89" w:rsidRDefault="00AD3828" w:rsidP="00AB20A2">
            <w:pPr>
              <w:jc w:val="center"/>
              <w:rPr>
                <w:rFonts w:hAnsi="Times New Roman" w:cs="Times New Roman"/>
              </w:rPr>
            </w:pPr>
          </w:p>
        </w:tc>
      </w:tr>
      <w:tr w:rsidR="00AD3828" w:rsidRPr="00EA4B89" w14:paraId="0E1511A4" w14:textId="77777777" w:rsidTr="00AD3828">
        <w:tc>
          <w:tcPr>
            <w:tcW w:w="641" w:type="dxa"/>
          </w:tcPr>
          <w:p w14:paraId="0E763DC7" w14:textId="77777777" w:rsidR="00AD3828" w:rsidRPr="00EA4B89" w:rsidRDefault="00AD3828" w:rsidP="00AB20A2">
            <w:pPr>
              <w:rPr>
                <w:rFonts w:hAnsi="Times New Roman" w:cs="Times New Roman"/>
              </w:rPr>
            </w:pPr>
            <w:r w:rsidRPr="00EA4B89">
              <w:rPr>
                <w:rFonts w:hAnsi="Times New Roman" w:cs="Times New Roman"/>
              </w:rPr>
              <w:t>3.7.</w:t>
            </w:r>
          </w:p>
        </w:tc>
        <w:tc>
          <w:tcPr>
            <w:tcW w:w="1405" w:type="dxa"/>
          </w:tcPr>
          <w:p w14:paraId="692CA9AC" w14:textId="77777777" w:rsidR="00AD3828" w:rsidRPr="00EA4B89" w:rsidRDefault="00AD3828" w:rsidP="00AB20A2">
            <w:pPr>
              <w:rPr>
                <w:rFonts w:hAnsi="Times New Roman" w:cs="Times New Roman"/>
              </w:rPr>
            </w:pPr>
            <w:r w:rsidRPr="00EA4B89">
              <w:rPr>
                <w:rFonts w:hAnsi="Times New Roman" w:cs="Times New Roman"/>
              </w:rPr>
              <w:t>Spintelė -SP</w:t>
            </w:r>
            <w:r w:rsidRPr="00EA4B89">
              <w:rPr>
                <w:rFonts w:hAnsi="Times New Roman" w:cs="Times New Roman"/>
                <w:lang w:val="en-US"/>
              </w:rPr>
              <w:t>7</w:t>
            </w:r>
          </w:p>
        </w:tc>
        <w:tc>
          <w:tcPr>
            <w:tcW w:w="3754" w:type="dxa"/>
          </w:tcPr>
          <w:p w14:paraId="71761608" w14:textId="77777777" w:rsidR="00AD3828" w:rsidRPr="00EA4B89" w:rsidRDefault="00AD3828" w:rsidP="00AB20A2">
            <w:pPr>
              <w:spacing w:line="276" w:lineRule="auto"/>
              <w:jc w:val="both"/>
              <w:rPr>
                <w:rFonts w:eastAsia="Times New Roman" w:hAnsi="Times New Roman" w:cs="Times New Roman"/>
                <w:b/>
                <w:bCs/>
                <w:lang w:eastAsia="lt-LT"/>
              </w:rPr>
            </w:pPr>
            <w:r w:rsidRPr="005232B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:1500x500x580mmh</w:t>
            </w:r>
          </w:p>
          <w:p w14:paraId="5A3815FC" w14:textId="77777777" w:rsidR="00AD3828" w:rsidRPr="00EA4B89" w:rsidRDefault="00AD3828" w:rsidP="00AB20A2">
            <w:pPr>
              <w:jc w:val="both"/>
              <w:rPr>
                <w:rFonts w:eastAsia="Times New Roman" w:hAnsi="Times New Roman" w:cs="Times New Roman"/>
                <w:lang w:eastAsia="lt-LT"/>
              </w:rPr>
            </w:pPr>
            <w:r w:rsidRPr="00EA4B89">
              <w:rPr>
                <w:rFonts w:eastAsia="Times New Roman" w:hAnsi="Times New Roman" w:cs="Times New Roman"/>
                <w:lang w:eastAsia="lt-LT"/>
              </w:rPr>
              <w:t>Spintelę turi sudaryti keturi ištraukiami stalčiai ir viena spintelė su varstomomis durelėmis(dešininė)</w:t>
            </w:r>
            <w:r>
              <w:rPr>
                <w:rFonts w:eastAsia="Times New Roman" w:hAnsi="Times New Roman" w:cs="Times New Roman"/>
                <w:lang w:eastAsia="lt-LT"/>
              </w:rPr>
              <w:t>.</w:t>
            </w:r>
          </w:p>
          <w:p w14:paraId="34B03FBC" w14:textId="77777777" w:rsidR="00AD3828" w:rsidRPr="00EA4B89" w:rsidRDefault="00AD3828" w:rsidP="00AB20A2">
            <w:pPr>
              <w:jc w:val="both"/>
              <w:rPr>
                <w:rFonts w:hAnsi="Times New Roman" w:cs="Times New Roman"/>
              </w:rPr>
            </w:pPr>
            <w:r w:rsidRPr="00EA4B89">
              <w:rPr>
                <w:rFonts w:eastAsia="Times New Roman" w:hAnsi="Times New Roman" w:cs="Times New Roman"/>
                <w:lang w:eastAsia="lt-LT"/>
              </w:rPr>
              <w:t xml:space="preserve">Stalčius turi būti ne mažesni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 xml:space="preserve">. kojelėm. Spintelėje su durelėmis viduje turi būti dvi nišos arba viena reguliuojamo aukščio lentyna. </w:t>
            </w:r>
            <w:r w:rsidRPr="00EA4B89">
              <w:rPr>
                <w:rFonts w:hAnsi="Times New Roman" w:cs="Times New Roman"/>
              </w:rPr>
              <w:t xml:space="preserve">Durelių varstymas rankenėlėmis. </w:t>
            </w:r>
            <w:r w:rsidRPr="00EA4B89">
              <w:rPr>
                <w:rFonts w:eastAsia="Times New Roman" w:hAnsi="Times New Roman" w:cs="Times New Roman"/>
                <w:lang w:eastAsia="lt-LT"/>
              </w:rPr>
              <w:t xml:space="preserve">Spalva turi būti derinama su Pirkėju. </w:t>
            </w:r>
          </w:p>
        </w:tc>
        <w:tc>
          <w:tcPr>
            <w:tcW w:w="4401" w:type="dxa"/>
          </w:tcPr>
          <w:p w14:paraId="6889EB4F" w14:textId="6C505816" w:rsidR="00AD3828" w:rsidRPr="00EA4B89" w:rsidRDefault="00AD3828" w:rsidP="00AB20A2">
            <w:pPr>
              <w:jc w:val="center"/>
              <w:rPr>
                <w:rFonts w:hAnsi="Times New Roman" w:cs="Times New Roman"/>
              </w:rPr>
            </w:pPr>
          </w:p>
        </w:tc>
      </w:tr>
      <w:tr w:rsidR="00AD3828" w:rsidRPr="00EA4B89" w14:paraId="2978B133" w14:textId="77777777" w:rsidTr="00AD3828">
        <w:tc>
          <w:tcPr>
            <w:tcW w:w="641" w:type="dxa"/>
          </w:tcPr>
          <w:p w14:paraId="59526F2F" w14:textId="77777777" w:rsidR="00AD3828" w:rsidRPr="00EA4B89" w:rsidRDefault="00AD3828" w:rsidP="00AB20A2">
            <w:pPr>
              <w:rPr>
                <w:rFonts w:hAnsi="Times New Roman" w:cs="Times New Roman"/>
              </w:rPr>
            </w:pPr>
            <w:r w:rsidRPr="00EA4B89">
              <w:rPr>
                <w:rFonts w:hAnsi="Times New Roman" w:cs="Times New Roman"/>
              </w:rPr>
              <w:t>3.8.</w:t>
            </w:r>
          </w:p>
        </w:tc>
        <w:tc>
          <w:tcPr>
            <w:tcW w:w="1405" w:type="dxa"/>
          </w:tcPr>
          <w:p w14:paraId="4A80372A" w14:textId="77777777" w:rsidR="00AD3828" w:rsidRPr="00EA4B89" w:rsidRDefault="00AD3828" w:rsidP="00AB20A2">
            <w:pPr>
              <w:rPr>
                <w:rFonts w:hAnsi="Times New Roman" w:cs="Times New Roman"/>
              </w:rPr>
            </w:pPr>
            <w:r w:rsidRPr="00EA4B89">
              <w:rPr>
                <w:rFonts w:hAnsi="Times New Roman" w:cs="Times New Roman"/>
              </w:rPr>
              <w:t>Spinta „STEAM“ -SP</w:t>
            </w:r>
            <w:r w:rsidRPr="00EA4B89">
              <w:rPr>
                <w:rFonts w:hAnsi="Times New Roman" w:cs="Times New Roman"/>
                <w:lang w:val="en-US"/>
              </w:rPr>
              <w:t>8</w:t>
            </w:r>
          </w:p>
        </w:tc>
        <w:tc>
          <w:tcPr>
            <w:tcW w:w="3754" w:type="dxa"/>
          </w:tcPr>
          <w:p w14:paraId="33D11EF9" w14:textId="77777777" w:rsidR="00AD3828" w:rsidRPr="00EA4B89" w:rsidRDefault="00AD3828" w:rsidP="00AB20A2">
            <w:pPr>
              <w:jc w:val="both"/>
              <w:rPr>
                <w:rFonts w:hAnsi="Times New Roman" w:cs="Times New Roman"/>
                <w:b/>
                <w:bCs/>
              </w:rPr>
            </w:pPr>
            <w:r w:rsidRPr="001C57BD">
              <w:rPr>
                <w:rFonts w:hAnsi="Times New Roman" w:cs="Times New Roman"/>
                <w:b/>
                <w:bCs/>
              </w:rPr>
              <w:t>Matmenys ne mažesni kaip</w:t>
            </w:r>
            <w:r w:rsidRPr="00EA4B89">
              <w:rPr>
                <w:rFonts w:hAnsi="Times New Roman" w:cs="Times New Roman"/>
                <w:b/>
                <w:bCs/>
              </w:rPr>
              <w:t>:3300x450x2790mmh</w:t>
            </w:r>
          </w:p>
          <w:p w14:paraId="789E12B1" w14:textId="77777777" w:rsidR="00AD3828" w:rsidRPr="00EA4B89" w:rsidRDefault="00AD3828" w:rsidP="00AB20A2">
            <w:pPr>
              <w:jc w:val="both"/>
              <w:rPr>
                <w:rFonts w:hAnsi="Times New Roman" w:cs="Times New Roman"/>
              </w:rPr>
            </w:pPr>
            <w:r w:rsidRPr="00D11D78">
              <w:rPr>
                <w:rFonts w:hAnsi="Times New Roman" w:cs="Times New Roman"/>
              </w:rPr>
              <w:t>Spinta</w:t>
            </w:r>
            <w:r>
              <w:rPr>
                <w:rFonts w:hAnsi="Times New Roman" w:cs="Times New Roman"/>
              </w:rPr>
              <w:t xml:space="preserve"> </w:t>
            </w:r>
            <w:r w:rsidRPr="00D11D78">
              <w:rPr>
                <w:rFonts w:hAnsi="Times New Roman" w:cs="Times New Roman"/>
              </w:rPr>
              <w:t>turi būti iš trijų vertikalių segmentų. Pirmame segmente turi būti atvira niša dengta dekoruota plokšte iš visų pusių (</w:t>
            </w:r>
            <w:r>
              <w:rPr>
                <w:rFonts w:hAnsi="Times New Roman" w:cs="Times New Roman"/>
              </w:rPr>
              <w:t xml:space="preserve">ne mažesnė kaip </w:t>
            </w:r>
            <w:r w:rsidRPr="00D11D78">
              <w:rPr>
                <w:rFonts w:hAnsi="Times New Roman" w:cs="Times New Roman"/>
              </w:rPr>
              <w:t>1100x450x2100mmh), bei antresolės su viena lentyna viduje bei į viršų pakeliamomis durelėmis (</w:t>
            </w:r>
            <w:r>
              <w:rPr>
                <w:rFonts w:hAnsi="Times New Roman" w:cs="Times New Roman"/>
              </w:rPr>
              <w:t xml:space="preserve">ne mažesnėmis kaip </w:t>
            </w:r>
            <w:r w:rsidRPr="00D11D78">
              <w:rPr>
                <w:rFonts w:hAnsi="Times New Roman" w:cs="Times New Roman"/>
              </w:rPr>
              <w:t xml:space="preserve">1100x450x690mmh). </w:t>
            </w:r>
            <w:r w:rsidRPr="00EA4B89">
              <w:rPr>
                <w:rFonts w:hAnsi="Times New Roman" w:cs="Times New Roman"/>
              </w:rPr>
              <w:t>Antrame segmente turi būti trijų stalčių spintelė (</w:t>
            </w:r>
            <w:r>
              <w:rPr>
                <w:rFonts w:hAnsi="Times New Roman" w:cs="Times New Roman"/>
              </w:rPr>
              <w:t xml:space="preserve">nemažesnė kaip </w:t>
            </w:r>
            <w:r w:rsidRPr="00EA4B89">
              <w:rPr>
                <w:rFonts w:hAnsi="Times New Roman" w:cs="Times New Roman"/>
              </w:rPr>
              <w:t>1100x450x850mmh) dviejų durelių spinta su šešiomis nišomis viduje (</w:t>
            </w:r>
            <w:r>
              <w:rPr>
                <w:rFonts w:hAnsi="Times New Roman" w:cs="Times New Roman"/>
              </w:rPr>
              <w:t xml:space="preserve"> ne mažesnė kaip </w:t>
            </w:r>
            <w:r w:rsidRPr="00EA4B89">
              <w:rPr>
                <w:rFonts w:hAnsi="Times New Roman" w:cs="Times New Roman"/>
              </w:rPr>
              <w:t>1100x450x1250mmh) bei antresolės spintelės su į viršų atidaromomis durelėmis (</w:t>
            </w:r>
            <w:r>
              <w:rPr>
                <w:rFonts w:hAnsi="Times New Roman" w:cs="Times New Roman"/>
              </w:rPr>
              <w:t xml:space="preserve">ne mažesne kaip </w:t>
            </w:r>
            <w:r w:rsidRPr="00EA4B89">
              <w:rPr>
                <w:rFonts w:hAnsi="Times New Roman" w:cs="Times New Roman"/>
              </w:rPr>
              <w:t>1100x450x690mmh). Trečiame segmente turi būti dviejų stalčių spintelė (</w:t>
            </w:r>
            <w:r>
              <w:rPr>
                <w:rFonts w:hAnsi="Times New Roman" w:cs="Times New Roman"/>
              </w:rPr>
              <w:t xml:space="preserve">ne mažesnė kaip </w:t>
            </w:r>
            <w:r w:rsidRPr="00EA4B89">
              <w:rPr>
                <w:rFonts w:hAnsi="Times New Roman" w:cs="Times New Roman"/>
              </w:rPr>
              <w:t>1100x450x850mmh), dviejų durelių spinta su trimis lentynomis (keturiomis nišomis) viduje (</w:t>
            </w:r>
            <w:r>
              <w:rPr>
                <w:rFonts w:hAnsi="Times New Roman" w:cs="Times New Roman"/>
              </w:rPr>
              <w:t xml:space="preserve"> ne mažiau kaip </w:t>
            </w:r>
            <w:r w:rsidRPr="00EA4B89">
              <w:rPr>
                <w:rFonts w:hAnsi="Times New Roman" w:cs="Times New Roman"/>
              </w:rPr>
              <w:t xml:space="preserve">1100x450x1250mmh) bei antresolės </w:t>
            </w:r>
            <w:r w:rsidRPr="00EA4B89">
              <w:rPr>
                <w:rFonts w:hAnsi="Times New Roman" w:cs="Times New Roman"/>
              </w:rPr>
              <w:lastRenderedPageBreak/>
              <w:t>spintelės su į viršų pakeliamomis durelėmis (</w:t>
            </w:r>
            <w:r>
              <w:rPr>
                <w:rFonts w:hAnsi="Times New Roman" w:cs="Times New Roman"/>
              </w:rPr>
              <w:t xml:space="preserve"> ne mažesnėmis kaip </w:t>
            </w:r>
            <w:r w:rsidRPr="00EA4B89">
              <w:rPr>
                <w:rFonts w:hAnsi="Times New Roman" w:cs="Times New Roman"/>
              </w:rPr>
              <w:t xml:space="preserve">1100x450x690mmh). Spintos korpusai, fasadai, lentynos turi būti gaminami iš ne mažiau kaip 18mm LMDP. Spinta turi būti ant cokolio ne mažesnio nei 60mmh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w:t>
            </w:r>
            <w:r w:rsidRPr="00EA4B89">
              <w:rPr>
                <w:rFonts w:hAnsi="Times New Roman" w:cs="Times New Roman"/>
              </w:rPr>
              <w:t xml:space="preserve"> Stalčių bėgeliai </w:t>
            </w:r>
            <w:proofErr w:type="spellStart"/>
            <w:r w:rsidRPr="00EA4B89">
              <w:rPr>
                <w:rFonts w:hAnsi="Times New Roman" w:cs="Times New Roman"/>
              </w:rPr>
              <w:t>tandem</w:t>
            </w:r>
            <w:proofErr w:type="spellEnd"/>
            <w:r w:rsidRPr="00EA4B89">
              <w:rPr>
                <w:rFonts w:hAnsi="Times New Roman" w:cs="Times New Roman"/>
              </w:rPr>
              <w:t xml:space="preserve"> tipo arba lygiaverčiai, pilno ištraukimo, tylaus uždarymo, atlaikantys ne mažiau kaip 60 kg svorį. Vidinės stalčių dėžutės aukštos ir turi būti gaminamos iš ne mažiau kaip 16 mm LMDP. Baldo varstymas rankenėlėmis. Spalvos turi būti derinamos su Pirkėju. Matmenis būtina tikslintis vietoje. </w:t>
            </w:r>
          </w:p>
        </w:tc>
        <w:tc>
          <w:tcPr>
            <w:tcW w:w="4401" w:type="dxa"/>
          </w:tcPr>
          <w:p w14:paraId="63400124" w14:textId="615045B1" w:rsidR="00AD3828" w:rsidRPr="00EA4B89" w:rsidRDefault="00AD3828" w:rsidP="00AB20A2">
            <w:pPr>
              <w:jc w:val="center"/>
              <w:rPr>
                <w:rFonts w:hAnsi="Times New Roman" w:cs="Times New Roman"/>
              </w:rPr>
            </w:pPr>
          </w:p>
        </w:tc>
      </w:tr>
      <w:tr w:rsidR="00AD3828" w:rsidRPr="00EA4B89" w14:paraId="07655E10" w14:textId="77777777" w:rsidTr="00AD3828">
        <w:tc>
          <w:tcPr>
            <w:tcW w:w="641" w:type="dxa"/>
          </w:tcPr>
          <w:p w14:paraId="1632B351" w14:textId="77777777" w:rsidR="00AD3828" w:rsidRPr="00EA4B89" w:rsidRDefault="00AD3828" w:rsidP="00AB20A2">
            <w:pPr>
              <w:rPr>
                <w:rFonts w:hAnsi="Times New Roman" w:cs="Times New Roman"/>
              </w:rPr>
            </w:pPr>
            <w:r w:rsidRPr="00EA4B89">
              <w:rPr>
                <w:rFonts w:hAnsi="Times New Roman" w:cs="Times New Roman"/>
              </w:rPr>
              <w:t>3.9.</w:t>
            </w:r>
          </w:p>
        </w:tc>
        <w:tc>
          <w:tcPr>
            <w:tcW w:w="1405" w:type="dxa"/>
          </w:tcPr>
          <w:p w14:paraId="3215F056" w14:textId="77777777" w:rsidR="00AD3828" w:rsidRPr="00EA4B89" w:rsidRDefault="00AD3828" w:rsidP="00AB20A2">
            <w:pPr>
              <w:rPr>
                <w:rFonts w:hAnsi="Times New Roman" w:cs="Times New Roman"/>
              </w:rPr>
            </w:pPr>
            <w:r w:rsidRPr="00EA4B89">
              <w:rPr>
                <w:rFonts w:hAnsi="Times New Roman" w:cs="Times New Roman"/>
              </w:rPr>
              <w:t>Spinta -SP9</w:t>
            </w:r>
          </w:p>
        </w:tc>
        <w:tc>
          <w:tcPr>
            <w:tcW w:w="3754" w:type="dxa"/>
          </w:tcPr>
          <w:p w14:paraId="0EB1D8C7" w14:textId="77777777" w:rsidR="00AD3828" w:rsidRPr="00EA4B89" w:rsidRDefault="00AD3828" w:rsidP="00AB20A2">
            <w:pPr>
              <w:jc w:val="both"/>
              <w:rPr>
                <w:rFonts w:hAnsi="Times New Roman" w:cs="Times New Roman"/>
                <w:b/>
                <w:bCs/>
              </w:rPr>
            </w:pPr>
            <w:r w:rsidRPr="00697050">
              <w:rPr>
                <w:rFonts w:hAnsi="Times New Roman" w:cs="Times New Roman"/>
                <w:b/>
                <w:bCs/>
              </w:rPr>
              <w:t>Matmenys ne mažesni kaip</w:t>
            </w:r>
            <w:r w:rsidRPr="00EA4B89">
              <w:rPr>
                <w:rFonts w:hAnsi="Times New Roman" w:cs="Times New Roman"/>
                <w:b/>
                <w:bCs/>
              </w:rPr>
              <w:t>:1500x600x2790mmh</w:t>
            </w:r>
          </w:p>
          <w:p w14:paraId="57D61359" w14:textId="77777777" w:rsidR="00AD3828" w:rsidRPr="00EA4B89" w:rsidRDefault="00AD3828" w:rsidP="00AB20A2">
            <w:pPr>
              <w:jc w:val="both"/>
              <w:rPr>
                <w:rFonts w:hAnsi="Times New Roman" w:cs="Times New Roman"/>
              </w:rPr>
            </w:pPr>
            <w:r w:rsidRPr="00EA4B89">
              <w:rPr>
                <w:rFonts w:hAnsi="Times New Roman" w:cs="Times New Roman"/>
              </w:rPr>
              <w:t>Spinta turi būti sudaryta iš dviejų segmentų. Pirmame segmente turi būti spintelė praustuvui (</w:t>
            </w:r>
            <w:r>
              <w:rPr>
                <w:rFonts w:hAnsi="Times New Roman" w:cs="Times New Roman"/>
              </w:rPr>
              <w:t xml:space="preserve"> ne mažesnė kaip </w:t>
            </w:r>
            <w:r w:rsidRPr="00EA4B89">
              <w:rPr>
                <w:rFonts w:hAnsi="Times New Roman" w:cs="Times New Roman"/>
              </w:rPr>
              <w:t>900x600x800h), niša dekoruota iš visų pusių (</w:t>
            </w:r>
            <w:r>
              <w:rPr>
                <w:rFonts w:hAnsi="Times New Roman" w:cs="Times New Roman"/>
              </w:rPr>
              <w:t xml:space="preserve"> ne mažesnė kaip </w:t>
            </w:r>
            <w:r w:rsidRPr="00EA4B89">
              <w:rPr>
                <w:rFonts w:hAnsi="Times New Roman" w:cs="Times New Roman"/>
              </w:rPr>
              <w:t>900x600x1250mmh) ir antresolės su į viršų atidaromomis durelėmis (</w:t>
            </w:r>
            <w:r>
              <w:rPr>
                <w:rFonts w:hAnsi="Times New Roman" w:cs="Times New Roman"/>
              </w:rPr>
              <w:t xml:space="preserve">ne mažesnė kaip </w:t>
            </w:r>
            <w:r w:rsidRPr="00EA4B89">
              <w:rPr>
                <w:rFonts w:hAnsi="Times New Roman" w:cs="Times New Roman"/>
              </w:rPr>
              <w:t xml:space="preserve">900x600x690mmh). Spintelė praustuvui turi būti su stalčiumi, kurio bėgeliai turi būti </w:t>
            </w:r>
            <w:proofErr w:type="spellStart"/>
            <w:r w:rsidRPr="00EA4B89">
              <w:rPr>
                <w:rFonts w:hAnsi="Times New Roman" w:cs="Times New Roman"/>
              </w:rPr>
              <w:t>tandem</w:t>
            </w:r>
            <w:proofErr w:type="spellEnd"/>
            <w:r w:rsidRPr="00EA4B89">
              <w:rPr>
                <w:rFonts w:hAnsi="Times New Roman" w:cs="Times New Roman"/>
              </w:rPr>
              <w:t xml:space="preserve"> tipo arba lygiaverčiai. Vidinė stalčių dėžutė turi būti aukšta gaminama iš ne mažiau kaip 18 mm LMDP. Antrame segmente turi būti ištraukiamas stalčius apačioje (</w:t>
            </w:r>
            <w:r>
              <w:rPr>
                <w:rFonts w:hAnsi="Times New Roman" w:cs="Times New Roman"/>
              </w:rPr>
              <w:t xml:space="preserve"> ne mažesnis kaip </w:t>
            </w:r>
            <w:r w:rsidRPr="00EA4B89">
              <w:rPr>
                <w:rFonts w:hAnsi="Times New Roman" w:cs="Times New Roman"/>
              </w:rPr>
              <w:t>600x600x500h) drabužinė su kartele (</w:t>
            </w:r>
            <w:r>
              <w:rPr>
                <w:rFonts w:hAnsi="Times New Roman" w:cs="Times New Roman"/>
              </w:rPr>
              <w:t xml:space="preserve"> ne mažesnė kaip </w:t>
            </w:r>
            <w:r w:rsidRPr="00EA4B89">
              <w:rPr>
                <w:rFonts w:hAnsi="Times New Roman" w:cs="Times New Roman"/>
              </w:rPr>
              <w:t>600x600x1550mmh) ir antresolė viršuje su varstomomis durelėm (</w:t>
            </w:r>
            <w:r>
              <w:rPr>
                <w:rFonts w:hAnsi="Times New Roman" w:cs="Times New Roman"/>
              </w:rPr>
              <w:t xml:space="preserve"> ne mažesnė kaip </w:t>
            </w:r>
            <w:r w:rsidRPr="00EA4B89">
              <w:rPr>
                <w:rFonts w:hAnsi="Times New Roman" w:cs="Times New Roman"/>
              </w:rPr>
              <w:t xml:space="preserve">600x600x690mmh).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Baldo varstymas rankenėlėmis. Spalvos turi būti derinamos su Pirkėju. </w:t>
            </w:r>
          </w:p>
        </w:tc>
        <w:tc>
          <w:tcPr>
            <w:tcW w:w="4401" w:type="dxa"/>
          </w:tcPr>
          <w:p w14:paraId="4AB11AFE" w14:textId="5F8E8153" w:rsidR="00AD3828" w:rsidRPr="00EA4B89" w:rsidRDefault="00AD3828" w:rsidP="00AB20A2">
            <w:pPr>
              <w:jc w:val="center"/>
              <w:rPr>
                <w:rFonts w:hAnsi="Times New Roman" w:cs="Times New Roman"/>
              </w:rPr>
            </w:pPr>
          </w:p>
        </w:tc>
      </w:tr>
      <w:tr w:rsidR="00AD3828" w:rsidRPr="00EA4B89" w14:paraId="1349EEE1" w14:textId="77777777" w:rsidTr="00AD3828">
        <w:tc>
          <w:tcPr>
            <w:tcW w:w="641" w:type="dxa"/>
          </w:tcPr>
          <w:p w14:paraId="56D652D8" w14:textId="77777777" w:rsidR="00AD3828" w:rsidRPr="00EA4B89" w:rsidRDefault="00AD3828" w:rsidP="00AB20A2">
            <w:pPr>
              <w:rPr>
                <w:rFonts w:hAnsi="Times New Roman" w:cs="Times New Roman"/>
              </w:rPr>
            </w:pPr>
            <w:r w:rsidRPr="00EA4B89">
              <w:rPr>
                <w:rFonts w:hAnsi="Times New Roman" w:cs="Times New Roman"/>
              </w:rPr>
              <w:t>3.10.</w:t>
            </w:r>
          </w:p>
        </w:tc>
        <w:tc>
          <w:tcPr>
            <w:tcW w:w="1405" w:type="dxa"/>
          </w:tcPr>
          <w:p w14:paraId="773509CC" w14:textId="77777777" w:rsidR="00AD3828" w:rsidRPr="00EA4B89" w:rsidRDefault="00AD3828" w:rsidP="00AB20A2">
            <w:pPr>
              <w:rPr>
                <w:rFonts w:hAnsi="Times New Roman" w:cs="Times New Roman"/>
              </w:rPr>
            </w:pPr>
            <w:r w:rsidRPr="00EA4B89">
              <w:rPr>
                <w:rFonts w:hAnsi="Times New Roman" w:cs="Times New Roman"/>
              </w:rPr>
              <w:t>Spinta -SP</w:t>
            </w:r>
            <w:r w:rsidRPr="00EA4B89">
              <w:rPr>
                <w:rFonts w:hAnsi="Times New Roman" w:cs="Times New Roman"/>
                <w:lang w:val="en-US"/>
              </w:rPr>
              <w:t>10</w:t>
            </w:r>
          </w:p>
        </w:tc>
        <w:tc>
          <w:tcPr>
            <w:tcW w:w="3754" w:type="dxa"/>
          </w:tcPr>
          <w:p w14:paraId="48C5D570" w14:textId="77777777" w:rsidR="00AD3828" w:rsidRPr="00EA4B89" w:rsidRDefault="00AD3828" w:rsidP="00AB20A2">
            <w:pPr>
              <w:jc w:val="both"/>
              <w:rPr>
                <w:rFonts w:hAnsi="Times New Roman" w:cs="Times New Roman"/>
                <w:b/>
                <w:bCs/>
              </w:rPr>
            </w:pPr>
            <w:r w:rsidRPr="00607B52">
              <w:rPr>
                <w:rFonts w:hAnsi="Times New Roman" w:cs="Times New Roman"/>
                <w:b/>
                <w:bCs/>
              </w:rPr>
              <w:t>Matmenys ne mažesni kaip</w:t>
            </w:r>
            <w:r w:rsidRPr="00EA4B89">
              <w:rPr>
                <w:rFonts w:hAnsi="Times New Roman" w:cs="Times New Roman"/>
                <w:b/>
                <w:bCs/>
              </w:rPr>
              <w:t>: 2536x450x2100h</w:t>
            </w:r>
          </w:p>
          <w:p w14:paraId="689A0D1D" w14:textId="77777777" w:rsidR="00AD3828" w:rsidRPr="00EA4B89" w:rsidRDefault="00AD3828" w:rsidP="00AB20A2">
            <w:pPr>
              <w:jc w:val="both"/>
              <w:rPr>
                <w:rFonts w:hAnsi="Times New Roman" w:cs="Times New Roman"/>
              </w:rPr>
            </w:pPr>
            <w:r w:rsidRPr="00EA4B89">
              <w:rPr>
                <w:rFonts w:hAnsi="Times New Roman" w:cs="Times New Roman"/>
              </w:rPr>
              <w:t xml:space="preserve">Spinta turi būti sudaryta iš aštuonių spintelių su trimis nišom viduje ir varstomomis durelėmis bei šešių atvirų nišų su daiktadėžėmis vienas virš kitos per visą spintos aukštį.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Baldo varstymas rankenėlėmis. Spalvos turi būti derinamos su Pirkėju.   </w:t>
            </w:r>
          </w:p>
        </w:tc>
        <w:tc>
          <w:tcPr>
            <w:tcW w:w="4401" w:type="dxa"/>
          </w:tcPr>
          <w:p w14:paraId="78F61328" w14:textId="790427D0" w:rsidR="00AD3828" w:rsidRPr="00EA4B89" w:rsidRDefault="00AD3828" w:rsidP="00AB20A2">
            <w:pPr>
              <w:jc w:val="center"/>
              <w:rPr>
                <w:rFonts w:hAnsi="Times New Roman" w:cs="Times New Roman"/>
              </w:rPr>
            </w:pPr>
          </w:p>
        </w:tc>
      </w:tr>
      <w:tr w:rsidR="00AD3828" w:rsidRPr="00EA4B89" w14:paraId="33A90D6E" w14:textId="77777777" w:rsidTr="00AD3828">
        <w:tc>
          <w:tcPr>
            <w:tcW w:w="641" w:type="dxa"/>
          </w:tcPr>
          <w:p w14:paraId="165DDF45" w14:textId="77777777" w:rsidR="00AD3828" w:rsidRPr="00EA4B89" w:rsidRDefault="00AD3828" w:rsidP="00AB20A2">
            <w:pPr>
              <w:rPr>
                <w:rFonts w:hAnsi="Times New Roman" w:cs="Times New Roman"/>
              </w:rPr>
            </w:pPr>
            <w:r w:rsidRPr="00EA4B89">
              <w:rPr>
                <w:rFonts w:hAnsi="Times New Roman" w:cs="Times New Roman"/>
              </w:rPr>
              <w:t>3.11.</w:t>
            </w:r>
          </w:p>
        </w:tc>
        <w:tc>
          <w:tcPr>
            <w:tcW w:w="1405" w:type="dxa"/>
          </w:tcPr>
          <w:p w14:paraId="2A4B1004" w14:textId="77777777" w:rsidR="00AD3828" w:rsidRPr="00EA4B89" w:rsidRDefault="00AD3828" w:rsidP="00AB20A2">
            <w:pPr>
              <w:rPr>
                <w:rFonts w:hAnsi="Times New Roman" w:cs="Times New Roman"/>
              </w:rPr>
            </w:pPr>
            <w:r w:rsidRPr="00EA4B89">
              <w:rPr>
                <w:rFonts w:hAnsi="Times New Roman" w:cs="Times New Roman"/>
              </w:rPr>
              <w:t>Spinta -SP11</w:t>
            </w:r>
          </w:p>
        </w:tc>
        <w:tc>
          <w:tcPr>
            <w:tcW w:w="3754" w:type="dxa"/>
          </w:tcPr>
          <w:p w14:paraId="1CB23AE7" w14:textId="77777777" w:rsidR="00AD3828" w:rsidRPr="00EA4B89" w:rsidRDefault="00AD3828" w:rsidP="00AB20A2">
            <w:pPr>
              <w:jc w:val="both"/>
              <w:rPr>
                <w:rFonts w:hAnsi="Times New Roman" w:cs="Times New Roman"/>
                <w:b/>
                <w:bCs/>
              </w:rPr>
            </w:pPr>
            <w:r w:rsidRPr="00EA4B89">
              <w:rPr>
                <w:rFonts w:hAnsi="Times New Roman" w:cs="Times New Roman"/>
              </w:rPr>
              <w:t xml:space="preserve"> </w:t>
            </w:r>
            <w:r w:rsidRPr="006F5B36">
              <w:rPr>
                <w:rFonts w:hAnsi="Times New Roman" w:cs="Times New Roman"/>
                <w:b/>
                <w:bCs/>
              </w:rPr>
              <w:t>Matmenys ne mažesni kaip</w:t>
            </w:r>
            <w:r w:rsidRPr="00EA4B89">
              <w:rPr>
                <w:rFonts w:hAnsi="Times New Roman" w:cs="Times New Roman"/>
                <w:b/>
                <w:bCs/>
              </w:rPr>
              <w:t>:3810x550/850x2790mmh</w:t>
            </w:r>
          </w:p>
          <w:p w14:paraId="7C8A7466" w14:textId="77777777" w:rsidR="00AD3828" w:rsidRPr="00EA4B89" w:rsidRDefault="00AD3828" w:rsidP="00AB20A2">
            <w:pPr>
              <w:jc w:val="both"/>
              <w:rPr>
                <w:rFonts w:hAnsi="Times New Roman" w:cs="Times New Roman"/>
              </w:rPr>
            </w:pPr>
            <w:r w:rsidRPr="00EA4B89">
              <w:rPr>
                <w:rFonts w:hAnsi="Times New Roman" w:cs="Times New Roman"/>
              </w:rPr>
              <w:lastRenderedPageBreak/>
              <w:t xml:space="preserve">Spinta turi būti sudaryta iš dviejų stumdomų durų segmentų virš kurių turi būti dvi į viršų varstomos antresolės. Pirmą stumdomų durų spintos segmentą, kuris turi būti ne mažesnis nei 916x850x2790mmh, turi sudaryti keturios lentynos viduje. Antrą stumdomų durų spintos segmentą </w:t>
            </w:r>
            <w:r>
              <w:rPr>
                <w:rFonts w:hAnsi="Times New Roman" w:cs="Times New Roman"/>
              </w:rPr>
              <w:t xml:space="preserve">ne mažesnį kaip </w:t>
            </w:r>
            <w:r w:rsidRPr="00EA4B89">
              <w:rPr>
                <w:rFonts w:hAnsi="Times New Roman" w:cs="Times New Roman"/>
              </w:rPr>
              <w:t xml:space="preserve">900x550x2790mmh turi sudaryti  drabužinė su vertikaliu skersiniu viduje, rūbų kartelė ir virš jos esanti lentyna. Kita spintos dalis turi būti sudaryta iš dviejų vienodų segmentų </w:t>
            </w:r>
            <w:r>
              <w:rPr>
                <w:rFonts w:hAnsi="Times New Roman" w:cs="Times New Roman"/>
              </w:rPr>
              <w:t xml:space="preserve">ne mažiau kaip </w:t>
            </w:r>
            <w:r w:rsidRPr="00EA4B89">
              <w:rPr>
                <w:rFonts w:hAnsi="Times New Roman" w:cs="Times New Roman"/>
              </w:rPr>
              <w:t>po 916x550x2790mmh, kuriuose turi būti šeši ištraukiami stalčiai (</w:t>
            </w:r>
            <w:r>
              <w:rPr>
                <w:rFonts w:hAnsi="Times New Roman" w:cs="Times New Roman"/>
              </w:rPr>
              <w:t xml:space="preserve"> ne mažesni kaip </w:t>
            </w:r>
            <w:r w:rsidRPr="00EA4B89">
              <w:rPr>
                <w:rFonts w:hAnsi="Times New Roman" w:cs="Times New Roman"/>
              </w:rPr>
              <w:t>916x500x270mmh) ir du didesni stalčiai (</w:t>
            </w:r>
            <w:r>
              <w:rPr>
                <w:rFonts w:hAnsi="Times New Roman" w:cs="Times New Roman"/>
              </w:rPr>
              <w:t xml:space="preserve"> ne mažesni kaip </w:t>
            </w:r>
            <w:r w:rsidRPr="00EA4B89">
              <w:rPr>
                <w:rFonts w:hAnsi="Times New Roman" w:cs="Times New Roman"/>
              </w:rPr>
              <w:t>916x500x410mmh), o virš jų turi būti keturios atviros nišos su daiktadėžėmis. Spinta  turi būti su keturiomis antresolėmis, kurių durelės varstomos į viršų, o viduje po vieną reguliuojamo aukščio lentyn</w:t>
            </w:r>
            <w:r>
              <w:rPr>
                <w:rFonts w:hAnsi="Times New Roman" w:cs="Times New Roman"/>
              </w:rPr>
              <w:t>ą</w:t>
            </w:r>
            <w:r w:rsidRPr="00EA4B89">
              <w:rPr>
                <w:rFonts w:hAnsi="Times New Roman" w:cs="Times New Roman"/>
              </w:rPr>
              <w:t xml:space="preserve">.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Stumdomų durų sistema- berėmė su </w:t>
            </w:r>
            <w:r>
              <w:rPr>
                <w:rFonts w:hAnsi="Times New Roman" w:cs="Times New Roman"/>
              </w:rPr>
              <w:t xml:space="preserve"> ne mažiau kaip </w:t>
            </w:r>
            <w:r w:rsidRPr="00EA4B89">
              <w:rPr>
                <w:rFonts w:hAnsi="Times New Roman" w:cs="Times New Roman"/>
              </w:rPr>
              <w:t xml:space="preserve">18 mm LMDP u-užpildu. Baldo varstymas rankenėlėmis. Spalvos turi būti derinamos su Pirkėju.   </w:t>
            </w:r>
          </w:p>
        </w:tc>
        <w:tc>
          <w:tcPr>
            <w:tcW w:w="4401" w:type="dxa"/>
          </w:tcPr>
          <w:p w14:paraId="66A06E01" w14:textId="2F784E86" w:rsidR="00AD3828" w:rsidRPr="00EA4B89" w:rsidRDefault="00AD3828" w:rsidP="00AB20A2">
            <w:pPr>
              <w:jc w:val="center"/>
              <w:rPr>
                <w:rFonts w:hAnsi="Times New Roman" w:cs="Times New Roman"/>
              </w:rPr>
            </w:pPr>
          </w:p>
        </w:tc>
      </w:tr>
      <w:tr w:rsidR="00AD3828" w:rsidRPr="00EA4B89" w14:paraId="1462A935" w14:textId="77777777" w:rsidTr="00AD3828">
        <w:tc>
          <w:tcPr>
            <w:tcW w:w="641" w:type="dxa"/>
          </w:tcPr>
          <w:p w14:paraId="77751278" w14:textId="77777777" w:rsidR="00AD3828" w:rsidRPr="00EA4B89" w:rsidRDefault="00AD3828" w:rsidP="00AB20A2">
            <w:pPr>
              <w:rPr>
                <w:rFonts w:hAnsi="Times New Roman" w:cs="Times New Roman"/>
              </w:rPr>
            </w:pPr>
            <w:r w:rsidRPr="00EA4B89">
              <w:rPr>
                <w:rFonts w:hAnsi="Times New Roman" w:cs="Times New Roman"/>
              </w:rPr>
              <w:t>3.12.</w:t>
            </w:r>
          </w:p>
        </w:tc>
        <w:tc>
          <w:tcPr>
            <w:tcW w:w="1405" w:type="dxa"/>
          </w:tcPr>
          <w:p w14:paraId="615279CE" w14:textId="77777777" w:rsidR="00AD3828" w:rsidRPr="00EA4B89" w:rsidRDefault="00AD3828" w:rsidP="00AB20A2">
            <w:pPr>
              <w:rPr>
                <w:rFonts w:hAnsi="Times New Roman" w:cs="Times New Roman"/>
              </w:rPr>
            </w:pPr>
            <w:r w:rsidRPr="00EA4B89">
              <w:rPr>
                <w:rFonts w:hAnsi="Times New Roman" w:cs="Times New Roman"/>
              </w:rPr>
              <w:t>Spintelė -SP</w:t>
            </w:r>
            <w:r w:rsidRPr="00EA4B89">
              <w:rPr>
                <w:rFonts w:hAnsi="Times New Roman" w:cs="Times New Roman"/>
                <w:lang w:val="en-US"/>
              </w:rPr>
              <w:t>12</w:t>
            </w:r>
          </w:p>
        </w:tc>
        <w:tc>
          <w:tcPr>
            <w:tcW w:w="3754" w:type="dxa"/>
          </w:tcPr>
          <w:p w14:paraId="3417C98D" w14:textId="77777777" w:rsidR="00AD3828" w:rsidRPr="00EA4B89" w:rsidRDefault="00AD3828" w:rsidP="00AB20A2">
            <w:pPr>
              <w:rPr>
                <w:rFonts w:eastAsia="Times New Roman" w:hAnsi="Times New Roman" w:cs="Times New Roman"/>
                <w:b/>
                <w:bCs/>
                <w:lang w:eastAsia="lt-LT"/>
              </w:rPr>
            </w:pPr>
            <w:r w:rsidRPr="008A330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:1000x500x580mmh</w:t>
            </w:r>
          </w:p>
          <w:p w14:paraId="0F9BE76A" w14:textId="77777777" w:rsidR="00AD3828" w:rsidRPr="00EA4B89" w:rsidRDefault="00AD3828" w:rsidP="00AB20A2">
            <w:pPr>
              <w:jc w:val="both"/>
              <w:rPr>
                <w:rFonts w:eastAsia="Times New Roman" w:hAnsi="Times New Roman" w:cs="Times New Roman"/>
                <w:lang w:eastAsia="lt-LT"/>
              </w:rPr>
            </w:pPr>
            <w:r w:rsidRPr="00EA4B89">
              <w:rPr>
                <w:rFonts w:eastAsia="Times New Roman" w:hAnsi="Times New Roman" w:cs="Times New Roman"/>
                <w:lang w:eastAsia="lt-LT"/>
              </w:rPr>
              <w:t>Spintelę turi sudaryti du ištraukiami stalčiai</w:t>
            </w:r>
            <w:r>
              <w:rPr>
                <w:rFonts w:eastAsia="Times New Roman" w:hAnsi="Times New Roman" w:cs="Times New Roman"/>
                <w:lang w:eastAsia="lt-LT"/>
              </w:rPr>
              <w:t xml:space="preserve"> </w:t>
            </w:r>
            <w:r w:rsidRPr="00EA4B89">
              <w:rPr>
                <w:rFonts w:eastAsia="Times New Roman" w:hAnsi="Times New Roman" w:cs="Times New Roman"/>
                <w:lang w:eastAsia="lt-LT"/>
              </w:rPr>
              <w:t>ir viena spintelė su varstomomis durelėmis(dešininė).</w:t>
            </w:r>
          </w:p>
          <w:p w14:paraId="6B098208" w14:textId="77777777" w:rsidR="00AD3828" w:rsidRPr="00EA4B89" w:rsidRDefault="00AD3828" w:rsidP="00AB20A2">
            <w:pPr>
              <w:jc w:val="both"/>
              <w:rPr>
                <w:rFonts w:hAnsi="Times New Roman" w:cs="Times New Roman"/>
              </w:rPr>
            </w:pPr>
            <w:r w:rsidRPr="00EA4B89">
              <w:rPr>
                <w:rFonts w:eastAsia="Times New Roman" w:hAnsi="Times New Roman" w:cs="Times New Roman"/>
                <w:lang w:eastAsia="lt-LT"/>
              </w:rPr>
              <w:t>Stalčius turi būti ne mažesni</w:t>
            </w:r>
            <w:r>
              <w:rPr>
                <w:rFonts w:eastAsia="Times New Roman" w:hAnsi="Times New Roman" w:cs="Times New Roman"/>
                <w:lang w:eastAsia="lt-LT"/>
              </w:rPr>
              <w:t>s</w:t>
            </w:r>
            <w:r w:rsidRPr="00EA4B89">
              <w:rPr>
                <w:rFonts w:eastAsia="Times New Roman" w:hAnsi="Times New Roman" w:cs="Times New Roman"/>
                <w:lang w:eastAsia="lt-LT"/>
              </w:rPr>
              <w:t xml:space="preserve">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w:t>
            </w:r>
            <w:r w:rsidRPr="00EA4B89">
              <w:rPr>
                <w:rFonts w:hAnsi="Times New Roman" w:cs="Times New Roman"/>
              </w:rPr>
              <w:t xml:space="preserve">Baldo varstymas rankenėlėmis. </w:t>
            </w:r>
            <w:r w:rsidRPr="00EA4B89">
              <w:rPr>
                <w:rFonts w:eastAsia="Times New Roman" w:hAnsi="Times New Roman" w:cs="Times New Roman"/>
                <w:lang w:eastAsia="lt-LT"/>
              </w:rPr>
              <w:t xml:space="preserve">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w:t>
            </w:r>
            <w:r>
              <w:rPr>
                <w:rFonts w:eastAsia="Times New Roman" w:hAnsi="Times New Roman" w:cs="Times New Roman"/>
                <w:lang w:eastAsia="lt-LT"/>
              </w:rPr>
              <w:t xml:space="preserve"> </w:t>
            </w:r>
            <w:r w:rsidRPr="00EA4B89">
              <w:rPr>
                <w:rFonts w:eastAsia="Times New Roman" w:hAnsi="Times New Roman" w:cs="Times New Roman"/>
                <w:lang w:eastAsia="lt-LT"/>
              </w:rPr>
              <w:t xml:space="preserve"> </w:t>
            </w:r>
            <w:r>
              <w:rPr>
                <w:rFonts w:eastAsia="Times New Roman" w:hAnsi="Times New Roman" w:cs="Times New Roman"/>
                <w:lang w:eastAsia="lt-LT"/>
              </w:rPr>
              <w:t>k</w:t>
            </w:r>
            <w:r w:rsidRPr="00EA4B89">
              <w:rPr>
                <w:rFonts w:eastAsia="Times New Roman" w:hAnsi="Times New Roman" w:cs="Times New Roman"/>
                <w:lang w:eastAsia="lt-LT"/>
              </w:rPr>
              <w:t xml:space="preserve">ojelėm. Spintelėje su durelėmis viduje turi būti dvi nišos arba viena reguliuojamo aukščio lentyna. Spalva turi būti derinama su projekto Pirkėju. </w:t>
            </w:r>
          </w:p>
        </w:tc>
        <w:tc>
          <w:tcPr>
            <w:tcW w:w="4401" w:type="dxa"/>
          </w:tcPr>
          <w:p w14:paraId="66CE5368" w14:textId="35693D2D" w:rsidR="00AD3828" w:rsidRPr="00EA4B89" w:rsidRDefault="00AD3828" w:rsidP="00AB20A2">
            <w:pPr>
              <w:jc w:val="center"/>
              <w:rPr>
                <w:rFonts w:hAnsi="Times New Roman" w:cs="Times New Roman"/>
              </w:rPr>
            </w:pPr>
          </w:p>
        </w:tc>
      </w:tr>
      <w:tr w:rsidR="00AD3828" w:rsidRPr="00EA4B89" w14:paraId="0560FB01" w14:textId="77777777" w:rsidTr="00AD3828">
        <w:tc>
          <w:tcPr>
            <w:tcW w:w="641" w:type="dxa"/>
          </w:tcPr>
          <w:p w14:paraId="2802035D" w14:textId="77777777" w:rsidR="00AD3828" w:rsidRPr="00EA4B89" w:rsidRDefault="00AD3828" w:rsidP="00AB20A2">
            <w:pPr>
              <w:rPr>
                <w:rFonts w:hAnsi="Times New Roman" w:cs="Times New Roman"/>
              </w:rPr>
            </w:pPr>
            <w:r w:rsidRPr="00EA4B89">
              <w:rPr>
                <w:rFonts w:hAnsi="Times New Roman" w:cs="Times New Roman"/>
              </w:rPr>
              <w:t>3.13.</w:t>
            </w:r>
          </w:p>
        </w:tc>
        <w:tc>
          <w:tcPr>
            <w:tcW w:w="1405" w:type="dxa"/>
          </w:tcPr>
          <w:p w14:paraId="7047C798" w14:textId="77777777" w:rsidR="00AD3828" w:rsidRPr="00EA4B89" w:rsidRDefault="00AD3828" w:rsidP="00AB20A2">
            <w:pPr>
              <w:rPr>
                <w:rFonts w:hAnsi="Times New Roman" w:cs="Times New Roman"/>
              </w:rPr>
            </w:pPr>
            <w:r w:rsidRPr="00EA4B89">
              <w:rPr>
                <w:rFonts w:hAnsi="Times New Roman" w:cs="Times New Roman"/>
              </w:rPr>
              <w:t>Lentyna iš trikampių su sienos apdailos juosta – LNT</w:t>
            </w:r>
            <w:r w:rsidRPr="00EA4B89">
              <w:rPr>
                <w:rFonts w:hAnsi="Times New Roman" w:cs="Times New Roman"/>
                <w:lang w:val="fr-FR"/>
              </w:rPr>
              <w:t>1</w:t>
            </w:r>
          </w:p>
        </w:tc>
        <w:tc>
          <w:tcPr>
            <w:tcW w:w="3754" w:type="dxa"/>
          </w:tcPr>
          <w:p w14:paraId="0CC116FF" w14:textId="77777777" w:rsidR="00AD3828" w:rsidRPr="00EA4B89" w:rsidRDefault="00AD3828" w:rsidP="00AB20A2">
            <w:pPr>
              <w:jc w:val="both"/>
              <w:rPr>
                <w:rFonts w:hAnsi="Times New Roman" w:cs="Times New Roman"/>
                <w:b/>
                <w:bCs/>
              </w:rPr>
            </w:pPr>
            <w:r w:rsidRPr="00EA4B89">
              <w:rPr>
                <w:rFonts w:hAnsi="Times New Roman" w:cs="Times New Roman"/>
              </w:rPr>
              <w:t xml:space="preserve"> </w:t>
            </w:r>
            <w:r w:rsidRPr="00C733B3">
              <w:rPr>
                <w:rFonts w:hAnsi="Times New Roman" w:cs="Times New Roman"/>
                <w:b/>
                <w:bCs/>
              </w:rPr>
              <w:t>Matmenys ne mažesni kaip</w:t>
            </w:r>
            <w:r w:rsidRPr="00EA4B89">
              <w:rPr>
                <w:rFonts w:hAnsi="Times New Roman" w:cs="Times New Roman"/>
                <w:b/>
                <w:bCs/>
              </w:rPr>
              <w:t>:950x300x2790mmh</w:t>
            </w:r>
            <w:r w:rsidRPr="00EA4B89">
              <w:rPr>
                <w:rFonts w:hAnsi="Times New Roman" w:cs="Times New Roman"/>
                <w:b/>
                <w:bCs/>
              </w:rPr>
              <w:br/>
              <w:t xml:space="preserve"> </w:t>
            </w:r>
            <w:r w:rsidRPr="00EA4B89">
              <w:rPr>
                <w:rFonts w:hAnsi="Times New Roman" w:cs="Times New Roman"/>
              </w:rPr>
              <w:t>Lentyna turi būti</w:t>
            </w:r>
            <w:r>
              <w:rPr>
                <w:rFonts w:hAnsi="Times New Roman" w:cs="Times New Roman"/>
              </w:rPr>
              <w:t xml:space="preserve"> </w:t>
            </w:r>
            <w:r w:rsidRPr="00EA4B89">
              <w:rPr>
                <w:rFonts w:hAnsi="Times New Roman" w:cs="Times New Roman"/>
              </w:rPr>
              <w:t>sudaryta iš ne mažiau kaip 16 vnt</w:t>
            </w:r>
            <w:r>
              <w:rPr>
                <w:rFonts w:hAnsi="Times New Roman" w:cs="Times New Roman"/>
              </w:rPr>
              <w:t>.</w:t>
            </w:r>
            <w:r w:rsidRPr="00EA4B89">
              <w:rPr>
                <w:rFonts w:hAnsi="Times New Roman" w:cs="Times New Roman"/>
              </w:rPr>
              <w:t xml:space="preserve"> taisyklingų trikampių, kurie turi būti sujungti tarpusavyje  vertikaliai suformuojant vientisą lentyną. Iš vienos pusės lentyna  turi būti pritvirtinta prie dviejų  vertikalių apdailos juostų. Lentynos segmentai (trikampiai- </w:t>
            </w:r>
            <w:r>
              <w:rPr>
                <w:rFonts w:hAnsi="Times New Roman" w:cs="Times New Roman"/>
              </w:rPr>
              <w:t xml:space="preserve">ne mažesni kaip </w:t>
            </w:r>
            <w:r w:rsidRPr="00EA4B89">
              <w:rPr>
                <w:rFonts w:hAnsi="Times New Roman" w:cs="Times New Roman"/>
              </w:rPr>
              <w:lastRenderedPageBreak/>
              <w:t>400x300mm) turi būti gaminami iš ne mažiau kaip 18 mm MDF dažyto pagal NCS paletę,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EA4B89">
              <w:rPr>
                <w:rFonts w:hAnsi="Times New Roman" w:cs="Times New Roman"/>
              </w:rPr>
              <w:t>50 mm tarpeliu. Lentyna turi būti tvirtinama į sieną. Spalva turi būti derinama su Pirkėju.</w:t>
            </w:r>
          </w:p>
        </w:tc>
        <w:tc>
          <w:tcPr>
            <w:tcW w:w="4401" w:type="dxa"/>
          </w:tcPr>
          <w:p w14:paraId="669BE304" w14:textId="215CC0AA" w:rsidR="00AD3828" w:rsidRPr="00EA4B89" w:rsidRDefault="00AD3828" w:rsidP="00AB20A2">
            <w:pPr>
              <w:jc w:val="center"/>
              <w:rPr>
                <w:rFonts w:hAnsi="Times New Roman" w:cs="Times New Roman"/>
                <w:lang w:val="en-US"/>
              </w:rPr>
            </w:pPr>
          </w:p>
        </w:tc>
      </w:tr>
      <w:tr w:rsidR="00AD3828" w:rsidRPr="00EA4B89" w14:paraId="12F7A5E8" w14:textId="77777777" w:rsidTr="00AD3828">
        <w:tc>
          <w:tcPr>
            <w:tcW w:w="641" w:type="dxa"/>
          </w:tcPr>
          <w:p w14:paraId="748A1413" w14:textId="77777777" w:rsidR="00AD3828" w:rsidRPr="00EA4B89" w:rsidRDefault="00AD3828" w:rsidP="00AB20A2">
            <w:pPr>
              <w:rPr>
                <w:rFonts w:hAnsi="Times New Roman" w:cs="Times New Roman"/>
              </w:rPr>
            </w:pPr>
            <w:r w:rsidRPr="00EA4B89">
              <w:rPr>
                <w:rFonts w:hAnsi="Times New Roman" w:cs="Times New Roman"/>
              </w:rPr>
              <w:t>3.14.</w:t>
            </w:r>
          </w:p>
        </w:tc>
        <w:tc>
          <w:tcPr>
            <w:tcW w:w="1405" w:type="dxa"/>
          </w:tcPr>
          <w:p w14:paraId="70311E60" w14:textId="77777777" w:rsidR="00AD3828" w:rsidRPr="00EA4B89" w:rsidRDefault="00AD3828" w:rsidP="00AB20A2">
            <w:pPr>
              <w:rPr>
                <w:rFonts w:hAnsi="Times New Roman" w:cs="Times New Roman"/>
              </w:rPr>
            </w:pPr>
            <w:r w:rsidRPr="00EA4B89">
              <w:rPr>
                <w:rFonts w:hAnsi="Times New Roman" w:cs="Times New Roman"/>
              </w:rPr>
              <w:t>Konteineris ant ratukų – LNT</w:t>
            </w:r>
            <w:r w:rsidRPr="00EA4B89">
              <w:rPr>
                <w:rFonts w:hAnsi="Times New Roman" w:cs="Times New Roman"/>
                <w:lang w:val="fr-FR"/>
              </w:rPr>
              <w:t>2</w:t>
            </w:r>
          </w:p>
        </w:tc>
        <w:tc>
          <w:tcPr>
            <w:tcW w:w="3754" w:type="dxa"/>
          </w:tcPr>
          <w:p w14:paraId="27674449" w14:textId="77777777" w:rsidR="00AD3828" w:rsidRPr="009729E7" w:rsidRDefault="00AD3828" w:rsidP="00AB20A2">
            <w:pPr>
              <w:rPr>
                <w:rFonts w:eastAsia="Times New Roman" w:hAnsi="Times New Roman" w:cs="Times New Roman"/>
                <w:b/>
                <w:bCs/>
                <w:lang w:val="fr-FR" w:eastAsia="lt-LT"/>
              </w:rPr>
            </w:pPr>
            <w:r w:rsidRPr="00334B8E">
              <w:rPr>
                <w:rFonts w:eastAsia="Times New Roman" w:hAnsi="Times New Roman" w:cs="Times New Roman"/>
                <w:b/>
                <w:bCs/>
                <w:lang w:eastAsia="lt-LT"/>
              </w:rPr>
              <w:t>Matmenys ne mažesni kaip</w:t>
            </w:r>
            <w:r w:rsidRPr="009729E7">
              <w:rPr>
                <w:rFonts w:eastAsia="Times New Roman" w:hAnsi="Times New Roman" w:cs="Times New Roman"/>
                <w:b/>
                <w:bCs/>
                <w:lang w:eastAsia="lt-LT"/>
              </w:rPr>
              <w:t>:</w:t>
            </w:r>
            <w:r w:rsidRPr="009729E7">
              <w:rPr>
                <w:rFonts w:eastAsia="Times New Roman" w:hAnsi="Times New Roman" w:cs="Times New Roman"/>
                <w:b/>
                <w:bCs/>
                <w:lang w:val="fr-FR" w:eastAsia="lt-LT"/>
              </w:rPr>
              <w:t>280x380x610mm</w:t>
            </w:r>
          </w:p>
          <w:p w14:paraId="3FB35E4A" w14:textId="77777777" w:rsidR="00AD3828" w:rsidRPr="009729E7" w:rsidRDefault="00AD3828" w:rsidP="00AB20A2">
            <w:pPr>
              <w:jc w:val="both"/>
              <w:rPr>
                <w:rFonts w:hAnsi="Times New Roman" w:cs="Times New Roman"/>
                <w:b/>
                <w:bCs/>
              </w:rPr>
            </w:pPr>
            <w:r w:rsidRPr="009729E7">
              <w:rPr>
                <w:rFonts w:eastAsia="Times New Roman" w:hAnsi="Times New Roman" w:cs="Times New Roman"/>
                <w:lang w:val="fr-FR" w:eastAsia="lt-LT"/>
              </w:rPr>
              <w:t>Ve</w:t>
            </w:r>
            <w:proofErr w:type="spellStart"/>
            <w:r w:rsidRPr="009729E7">
              <w:rPr>
                <w:rFonts w:eastAsia="Times New Roman" w:hAnsi="Times New Roman" w:cs="Times New Roman"/>
                <w:lang w:eastAsia="lt-LT"/>
              </w:rPr>
              <w:t>žimėlis</w:t>
            </w:r>
            <w:proofErr w:type="spellEnd"/>
            <w:r w:rsidRPr="009729E7">
              <w:rPr>
                <w:rFonts w:eastAsia="Times New Roman" w:hAnsi="Times New Roman" w:cs="Times New Roman"/>
                <w:lang w:eastAsia="lt-LT"/>
              </w:rPr>
              <w:t xml:space="preserve"> turi būti </w:t>
            </w:r>
            <w:proofErr w:type="gramStart"/>
            <w:r w:rsidRPr="009729E7">
              <w:rPr>
                <w:rFonts w:eastAsia="Times New Roman" w:hAnsi="Times New Roman" w:cs="Times New Roman"/>
                <w:lang w:eastAsia="lt-LT"/>
              </w:rPr>
              <w:t>su  ne</w:t>
            </w:r>
            <w:proofErr w:type="gramEnd"/>
            <w:r w:rsidRPr="009729E7">
              <w:rPr>
                <w:rFonts w:eastAsia="Times New Roman" w:hAnsi="Times New Roman" w:cs="Times New Roman"/>
                <w:lang w:eastAsia="lt-LT"/>
              </w:rPr>
              <w:t xml:space="preserve"> mažiau kaip trimis lentynomis su pakeltais </w:t>
            </w:r>
            <w:proofErr w:type="spellStart"/>
            <w:r w:rsidRPr="009729E7">
              <w:rPr>
                <w:rFonts w:eastAsia="Times New Roman" w:hAnsi="Times New Roman" w:cs="Times New Roman"/>
                <w:lang w:eastAsia="lt-LT"/>
              </w:rPr>
              <w:t>borteliais</w:t>
            </w:r>
            <w:proofErr w:type="spellEnd"/>
            <w:r w:rsidRPr="009729E7">
              <w:rPr>
                <w:rFonts w:eastAsia="Times New Roman" w:hAnsi="Times New Roman" w:cs="Times New Roman"/>
                <w:lang w:eastAsia="lt-LT"/>
              </w:rPr>
              <w:t>, su ratukais bei dviem patogiomis  rankenomis. Vežimėlis turi būti gaminamas iš metalo skardos dažyt</w:t>
            </w:r>
            <w:r>
              <w:rPr>
                <w:rFonts w:eastAsia="Times New Roman" w:hAnsi="Times New Roman" w:cs="Times New Roman"/>
                <w:lang w:eastAsia="lt-LT"/>
              </w:rPr>
              <w:t>o</w:t>
            </w:r>
            <w:r w:rsidRPr="009729E7">
              <w:rPr>
                <w:rFonts w:eastAsia="Times New Roman" w:hAnsi="Times New Roman" w:cs="Times New Roman"/>
                <w:lang w:eastAsia="lt-LT"/>
              </w:rPr>
              <w:t xml:space="preserve"> milteliniu būdu. Su keturiais ratukais,</w:t>
            </w:r>
            <w:r>
              <w:rPr>
                <w:rFonts w:eastAsia="Times New Roman" w:hAnsi="Times New Roman" w:cs="Times New Roman"/>
                <w:lang w:eastAsia="lt-LT"/>
              </w:rPr>
              <w:t xml:space="preserve"> </w:t>
            </w:r>
            <w:r w:rsidRPr="009729E7">
              <w:rPr>
                <w:rFonts w:eastAsia="Times New Roman" w:hAnsi="Times New Roman" w:cs="Times New Roman"/>
                <w:lang w:eastAsia="lt-LT"/>
              </w:rPr>
              <w:t>kurie turi būti pritvirtinti prie apvalaus vamzdžio lenkto rėmo iš kurio suformuotos rankenos viršutinėje dalyje</w:t>
            </w:r>
            <w:r w:rsidRPr="009729E7">
              <w:rPr>
                <w:rFonts w:hAnsi="Times New Roman" w:cs="Times New Roman"/>
              </w:rPr>
              <w:t>. Spalva derinama su Pirkėju.</w:t>
            </w:r>
          </w:p>
        </w:tc>
        <w:tc>
          <w:tcPr>
            <w:tcW w:w="4401" w:type="dxa"/>
          </w:tcPr>
          <w:p w14:paraId="5F351872" w14:textId="7E580103" w:rsidR="00AD3828" w:rsidRPr="00EA4B89" w:rsidRDefault="00AD3828" w:rsidP="00AB20A2">
            <w:pPr>
              <w:jc w:val="center"/>
              <w:rPr>
                <w:rFonts w:hAnsi="Times New Roman" w:cs="Times New Roman"/>
                <w:lang w:val="en-US"/>
              </w:rPr>
            </w:pPr>
          </w:p>
        </w:tc>
      </w:tr>
      <w:tr w:rsidR="00AD3828" w:rsidRPr="00EA4B89" w14:paraId="4736AAD0" w14:textId="77777777" w:rsidTr="00AD3828">
        <w:tc>
          <w:tcPr>
            <w:tcW w:w="641" w:type="dxa"/>
          </w:tcPr>
          <w:p w14:paraId="41A47C9D" w14:textId="77777777" w:rsidR="00AD3828" w:rsidRPr="00EA4B89" w:rsidRDefault="00AD3828" w:rsidP="00AB20A2">
            <w:pPr>
              <w:rPr>
                <w:rFonts w:hAnsi="Times New Roman" w:cs="Times New Roman"/>
              </w:rPr>
            </w:pPr>
            <w:r w:rsidRPr="00EA4B89">
              <w:rPr>
                <w:rFonts w:hAnsi="Times New Roman" w:cs="Times New Roman"/>
              </w:rPr>
              <w:t>3.15.</w:t>
            </w:r>
          </w:p>
        </w:tc>
        <w:tc>
          <w:tcPr>
            <w:tcW w:w="1405" w:type="dxa"/>
          </w:tcPr>
          <w:p w14:paraId="5E4D69E0" w14:textId="77777777" w:rsidR="00AD3828" w:rsidRPr="00EA4B89" w:rsidRDefault="00AD3828" w:rsidP="00AB20A2">
            <w:pPr>
              <w:rPr>
                <w:rFonts w:hAnsi="Times New Roman" w:cs="Times New Roman"/>
              </w:rPr>
            </w:pPr>
            <w:r w:rsidRPr="00EA4B89">
              <w:rPr>
                <w:rFonts w:hAnsi="Times New Roman" w:cs="Times New Roman"/>
              </w:rPr>
              <w:t>Lentyna iš trikampių su sienos apdailos juostomis – LNT3</w:t>
            </w:r>
          </w:p>
        </w:tc>
        <w:tc>
          <w:tcPr>
            <w:tcW w:w="3754" w:type="dxa"/>
          </w:tcPr>
          <w:p w14:paraId="5AE3A438" w14:textId="77777777" w:rsidR="00AD3828" w:rsidRPr="009729E7" w:rsidRDefault="00AD3828" w:rsidP="00AB20A2">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334B8E">
              <w:rPr>
                <w:rFonts w:hAnsi="Times New Roman" w:cs="Times New Roman"/>
                <w:b/>
                <w:bCs/>
              </w:rPr>
              <w:t xml:space="preserve"> </w:t>
            </w:r>
            <w:r w:rsidRPr="009729E7">
              <w:rPr>
                <w:rFonts w:hAnsi="Times New Roman" w:cs="Times New Roman"/>
                <w:b/>
                <w:bCs/>
              </w:rPr>
              <w:t>1350x150x2790mmh</w:t>
            </w:r>
          </w:p>
          <w:p w14:paraId="6A1FDD1F" w14:textId="77777777" w:rsidR="00AD3828" w:rsidRPr="009729E7" w:rsidRDefault="00AD3828" w:rsidP="00AB20A2">
            <w:pPr>
              <w:jc w:val="both"/>
              <w:rPr>
                <w:rFonts w:hAnsi="Times New Roman" w:cs="Times New Roman"/>
                <w:b/>
                <w:bCs/>
              </w:rPr>
            </w:pPr>
            <w:r w:rsidRPr="009729E7">
              <w:rPr>
                <w:rFonts w:hAnsi="Times New Roman" w:cs="Times New Roman"/>
              </w:rPr>
              <w:t>Lentyna turi būti sudaryta iš ne mažiau kaip 10 vnt. taisyklingų trikampių, kurie turi būti sujungti į tris  atskirus segmentus: vienas segmentas turi susidėti iš šešių trikampių(</w:t>
            </w:r>
            <w:r>
              <w:rPr>
                <w:rFonts w:hAnsi="Times New Roman" w:cs="Times New Roman"/>
              </w:rPr>
              <w:t xml:space="preserve"> ne mažesniu kaip </w:t>
            </w:r>
            <w:r w:rsidRPr="009729E7">
              <w:rPr>
                <w:rFonts w:hAnsi="Times New Roman" w:cs="Times New Roman"/>
              </w:rPr>
              <w:t xml:space="preserve">400x150mm) sujungtų į apskritimą ir pritvirtintas prie dviejų vertikalių apdailos juostų;  antras ir trečias segmentai turi būti sujungti dugnais iš dviejų trikampių, kurie turi būti pritvirtinti dviejų vertikalių apdailos juostų. Lentynos segmentai (trikampiai- </w:t>
            </w:r>
            <w:r>
              <w:rPr>
                <w:rFonts w:hAnsi="Times New Roman" w:cs="Times New Roman"/>
              </w:rPr>
              <w:t xml:space="preserve">ne mažiau kaip </w:t>
            </w:r>
            <w:r w:rsidRPr="009729E7">
              <w:rPr>
                <w:rFonts w:hAnsi="Times New Roman" w:cs="Times New Roman"/>
              </w:rPr>
              <w:t>400x150m</w:t>
            </w:r>
            <w:r>
              <w:rPr>
                <w:rFonts w:hAnsi="Times New Roman" w:cs="Times New Roman"/>
              </w:rPr>
              <w:t>m</w:t>
            </w:r>
            <w:r w:rsidRPr="009729E7">
              <w:rPr>
                <w:rFonts w:hAnsi="Times New Roman" w:cs="Times New Roman"/>
              </w:rPr>
              <w:t>) turi būti gaminami iš ne mažiau kaip 18 mm MDF dažyto pagal NCS paletę, kampai turi būti jungti 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9729E7">
              <w:rPr>
                <w:rFonts w:hAnsi="Times New Roman" w:cs="Times New Roman"/>
              </w:rPr>
              <w:t>50 mm tarpeliu. Gaminys turi būti tvirtinamas į sieną. Spalva turi būti derinama su Pirkėju.</w:t>
            </w:r>
          </w:p>
        </w:tc>
        <w:tc>
          <w:tcPr>
            <w:tcW w:w="4401" w:type="dxa"/>
          </w:tcPr>
          <w:p w14:paraId="6372D3DD" w14:textId="112BC654" w:rsidR="00AD3828" w:rsidRPr="00EA4B89" w:rsidRDefault="00AD3828" w:rsidP="00AB20A2">
            <w:pPr>
              <w:jc w:val="center"/>
              <w:rPr>
                <w:rFonts w:hAnsi="Times New Roman" w:cs="Times New Roman"/>
                <w:lang w:val="en-US"/>
              </w:rPr>
            </w:pPr>
          </w:p>
        </w:tc>
      </w:tr>
      <w:tr w:rsidR="00AD3828" w:rsidRPr="00EA4B89" w14:paraId="2DB7AA78" w14:textId="77777777" w:rsidTr="00AD3828">
        <w:tc>
          <w:tcPr>
            <w:tcW w:w="641" w:type="dxa"/>
          </w:tcPr>
          <w:p w14:paraId="1743CC20" w14:textId="77777777" w:rsidR="00AD3828" w:rsidRPr="00EA4B89" w:rsidRDefault="00AD3828" w:rsidP="00AB20A2">
            <w:pPr>
              <w:rPr>
                <w:rFonts w:hAnsi="Times New Roman" w:cs="Times New Roman"/>
              </w:rPr>
            </w:pPr>
            <w:r w:rsidRPr="00EA4B89">
              <w:rPr>
                <w:rFonts w:hAnsi="Times New Roman" w:cs="Times New Roman"/>
              </w:rPr>
              <w:t>3.16.</w:t>
            </w:r>
          </w:p>
        </w:tc>
        <w:tc>
          <w:tcPr>
            <w:tcW w:w="1405" w:type="dxa"/>
          </w:tcPr>
          <w:p w14:paraId="1EFAA3F2" w14:textId="77777777" w:rsidR="00AD3828" w:rsidRPr="00EA4B89" w:rsidRDefault="00AD3828" w:rsidP="00AB20A2">
            <w:pPr>
              <w:rPr>
                <w:rFonts w:hAnsi="Times New Roman" w:cs="Times New Roman"/>
              </w:rPr>
            </w:pPr>
            <w:r w:rsidRPr="00EA4B89">
              <w:rPr>
                <w:rFonts w:hAnsi="Times New Roman" w:cs="Times New Roman"/>
              </w:rPr>
              <w:t>Atviros lentynos – LNT4</w:t>
            </w:r>
          </w:p>
        </w:tc>
        <w:tc>
          <w:tcPr>
            <w:tcW w:w="3754" w:type="dxa"/>
          </w:tcPr>
          <w:p w14:paraId="107036DC" w14:textId="77777777" w:rsidR="00AD3828" w:rsidRPr="009729E7" w:rsidRDefault="00AD3828" w:rsidP="00AB20A2">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9729E7">
              <w:rPr>
                <w:rFonts w:hAnsi="Times New Roman" w:cs="Times New Roman"/>
                <w:b/>
                <w:bCs/>
              </w:rPr>
              <w:t>750x400x2790mmh</w:t>
            </w:r>
          </w:p>
          <w:p w14:paraId="3BF55563" w14:textId="77777777" w:rsidR="00AD3828" w:rsidRPr="009729E7" w:rsidRDefault="00AD3828" w:rsidP="00AB20A2">
            <w:pPr>
              <w:jc w:val="both"/>
              <w:rPr>
                <w:rFonts w:hAnsi="Times New Roman" w:cs="Times New Roman"/>
                <w:b/>
                <w:bCs/>
              </w:rPr>
            </w:pPr>
            <w:r w:rsidRPr="009729E7">
              <w:rPr>
                <w:rFonts w:hAnsi="Times New Roman" w:cs="Times New Roman"/>
              </w:rPr>
              <w:t>Lentynų blokas turi būti sudarytas iš nemažiau kaip 7 vnt</w:t>
            </w:r>
            <w:r>
              <w:rPr>
                <w:rFonts w:hAnsi="Times New Roman" w:cs="Times New Roman"/>
              </w:rPr>
              <w:t>.</w:t>
            </w:r>
            <w:r w:rsidRPr="009729E7">
              <w:rPr>
                <w:rFonts w:hAnsi="Times New Roman" w:cs="Times New Roman"/>
              </w:rPr>
              <w:t xml:space="preserve"> atvirų lentynų. Baldas turi būti gaminamas iš ne mažiau kaip 18 mm LMDP. Spinta turi būti ant cokolio su </w:t>
            </w:r>
            <w:proofErr w:type="spellStart"/>
            <w:r w:rsidRPr="009729E7">
              <w:rPr>
                <w:rFonts w:hAnsi="Times New Roman" w:cs="Times New Roman"/>
              </w:rPr>
              <w:t>reg</w:t>
            </w:r>
            <w:proofErr w:type="spellEnd"/>
            <w:r w:rsidRPr="009729E7">
              <w:rPr>
                <w:rFonts w:hAnsi="Times New Roman" w:cs="Times New Roman"/>
              </w:rPr>
              <w:t xml:space="preserve">. kojelėm.  Spalvos turi būti derinamos su Pirkėju.   </w:t>
            </w:r>
          </w:p>
        </w:tc>
        <w:tc>
          <w:tcPr>
            <w:tcW w:w="4401" w:type="dxa"/>
          </w:tcPr>
          <w:p w14:paraId="4DD98B09" w14:textId="57645044" w:rsidR="00AD3828" w:rsidRPr="00EA4B89" w:rsidRDefault="00AD3828" w:rsidP="00AB20A2">
            <w:pPr>
              <w:jc w:val="center"/>
              <w:rPr>
                <w:rFonts w:hAnsi="Times New Roman" w:cs="Times New Roman"/>
                <w:lang w:val="en-US"/>
              </w:rPr>
            </w:pPr>
          </w:p>
        </w:tc>
      </w:tr>
      <w:tr w:rsidR="00AD3828" w:rsidRPr="00EA4B89" w14:paraId="350DED6E" w14:textId="77777777" w:rsidTr="00AD3828">
        <w:tc>
          <w:tcPr>
            <w:tcW w:w="641" w:type="dxa"/>
          </w:tcPr>
          <w:p w14:paraId="7A137B08" w14:textId="77777777" w:rsidR="00AD3828" w:rsidRPr="00EA4B89" w:rsidRDefault="00AD3828" w:rsidP="00AB20A2">
            <w:pPr>
              <w:rPr>
                <w:rFonts w:hAnsi="Times New Roman" w:cs="Times New Roman"/>
              </w:rPr>
            </w:pPr>
            <w:r w:rsidRPr="00EA4B89">
              <w:rPr>
                <w:rFonts w:hAnsi="Times New Roman" w:cs="Times New Roman"/>
              </w:rPr>
              <w:t>3.17.</w:t>
            </w:r>
          </w:p>
        </w:tc>
        <w:tc>
          <w:tcPr>
            <w:tcW w:w="1405" w:type="dxa"/>
          </w:tcPr>
          <w:p w14:paraId="5863E002" w14:textId="77777777" w:rsidR="00AD3828" w:rsidRPr="00EA4B89" w:rsidRDefault="00AD3828" w:rsidP="00AB20A2">
            <w:pPr>
              <w:rPr>
                <w:rFonts w:hAnsi="Times New Roman" w:cs="Times New Roman"/>
              </w:rPr>
            </w:pPr>
            <w:r w:rsidRPr="00EA4B89">
              <w:rPr>
                <w:rFonts w:hAnsi="Times New Roman" w:cs="Times New Roman"/>
              </w:rPr>
              <w:t>Lentynų blokas -LNT5</w:t>
            </w:r>
          </w:p>
        </w:tc>
        <w:tc>
          <w:tcPr>
            <w:tcW w:w="3754" w:type="dxa"/>
          </w:tcPr>
          <w:p w14:paraId="0A95A18B" w14:textId="77777777" w:rsidR="00AD3828" w:rsidRPr="009729E7" w:rsidRDefault="00AD3828" w:rsidP="00AB20A2">
            <w:pPr>
              <w:jc w:val="both"/>
              <w:rPr>
                <w:rFonts w:hAnsi="Times New Roman" w:cs="Times New Roman"/>
                <w:b/>
                <w:bCs/>
              </w:rPr>
            </w:pPr>
            <w:r w:rsidRPr="00A13776">
              <w:rPr>
                <w:rFonts w:hAnsi="Times New Roman" w:cs="Times New Roman"/>
                <w:b/>
                <w:bCs/>
              </w:rPr>
              <w:t>Matmenys ne mažesni kaip</w:t>
            </w:r>
            <w:r>
              <w:rPr>
                <w:rFonts w:hAnsi="Times New Roman" w:cs="Times New Roman"/>
                <w:b/>
                <w:bCs/>
              </w:rPr>
              <w:t>:</w:t>
            </w:r>
            <w:r w:rsidRPr="009729E7">
              <w:rPr>
                <w:rFonts w:hAnsi="Times New Roman" w:cs="Times New Roman"/>
                <w:b/>
                <w:bCs/>
              </w:rPr>
              <w:t>8000x300x400mmh</w:t>
            </w:r>
          </w:p>
          <w:p w14:paraId="29630BCB" w14:textId="77777777" w:rsidR="00AD3828" w:rsidRPr="009729E7" w:rsidRDefault="00AD3828" w:rsidP="00AB20A2">
            <w:pPr>
              <w:jc w:val="both"/>
              <w:rPr>
                <w:rFonts w:hAnsi="Times New Roman" w:cs="Times New Roman"/>
                <w:b/>
                <w:bCs/>
              </w:rPr>
            </w:pPr>
            <w:r w:rsidRPr="009729E7">
              <w:rPr>
                <w:rFonts w:hAnsi="Times New Roman" w:cs="Times New Roman"/>
              </w:rPr>
              <w:t xml:space="preserve">Lentyna turi būti sudaryta iš ne mažiau kaip 20 </w:t>
            </w:r>
            <w:proofErr w:type="spellStart"/>
            <w:r w:rsidRPr="009729E7">
              <w:rPr>
                <w:rFonts w:hAnsi="Times New Roman" w:cs="Times New Roman"/>
              </w:rPr>
              <w:t>vnt</w:t>
            </w:r>
            <w:proofErr w:type="spellEnd"/>
            <w:r w:rsidRPr="009729E7">
              <w:rPr>
                <w:rFonts w:hAnsi="Times New Roman" w:cs="Times New Roman"/>
              </w:rPr>
              <w:t xml:space="preserve"> taisyklingų trikampių, kurie turi būti sujungti tarpusavyje šonais į vientisą eilę ir pritvirtinti prie sienos. Lentynos segmentai (trikampiai- 400x150mm) turi būti gaminami iš ne mažiau kaip 18 mm MDF </w:t>
            </w:r>
            <w:r w:rsidRPr="009729E7">
              <w:rPr>
                <w:rFonts w:hAnsi="Times New Roman" w:cs="Times New Roman"/>
              </w:rPr>
              <w:lastRenderedPageBreak/>
              <w:t>dažyto pagal NCS paletę, kampai turi būti jungti 45 laipsnių kampu. Matmenys nuo duotųjų turi būti +- 20 mm. Spalva turi būti derinama su Pirkėju.</w:t>
            </w:r>
          </w:p>
        </w:tc>
        <w:tc>
          <w:tcPr>
            <w:tcW w:w="4401" w:type="dxa"/>
          </w:tcPr>
          <w:p w14:paraId="57C82A5C" w14:textId="3E68330B" w:rsidR="00AD3828" w:rsidRPr="00EA4B89" w:rsidRDefault="00AD3828" w:rsidP="00AB20A2">
            <w:pPr>
              <w:jc w:val="center"/>
              <w:rPr>
                <w:rFonts w:hAnsi="Times New Roman" w:cs="Times New Roman"/>
                <w:lang w:val="en-US"/>
              </w:rPr>
            </w:pPr>
          </w:p>
        </w:tc>
      </w:tr>
      <w:tr w:rsidR="00AD3828" w:rsidRPr="00EA4B89" w14:paraId="12B24D1C" w14:textId="77777777" w:rsidTr="00AD3828">
        <w:tc>
          <w:tcPr>
            <w:tcW w:w="641" w:type="dxa"/>
          </w:tcPr>
          <w:p w14:paraId="725A5EEA" w14:textId="77777777" w:rsidR="00AD3828" w:rsidRPr="00EA4B89" w:rsidRDefault="00AD3828" w:rsidP="00AB20A2">
            <w:pPr>
              <w:rPr>
                <w:rFonts w:hAnsi="Times New Roman" w:cs="Times New Roman"/>
              </w:rPr>
            </w:pPr>
            <w:r w:rsidRPr="00EA4B89">
              <w:rPr>
                <w:rFonts w:hAnsi="Times New Roman" w:cs="Times New Roman"/>
              </w:rPr>
              <w:t>3.18.</w:t>
            </w:r>
          </w:p>
        </w:tc>
        <w:tc>
          <w:tcPr>
            <w:tcW w:w="1405" w:type="dxa"/>
          </w:tcPr>
          <w:p w14:paraId="0FF81B91" w14:textId="77777777" w:rsidR="00AD3828" w:rsidRPr="00EA4B89" w:rsidRDefault="00AD3828" w:rsidP="00AB20A2">
            <w:pPr>
              <w:rPr>
                <w:rFonts w:hAnsi="Times New Roman" w:cs="Times New Roman"/>
              </w:rPr>
            </w:pPr>
            <w:r w:rsidRPr="00EA4B89">
              <w:rPr>
                <w:rFonts w:hAnsi="Times New Roman" w:cs="Times New Roman"/>
              </w:rPr>
              <w:t>Lentynų blokas- LNT6</w:t>
            </w:r>
          </w:p>
        </w:tc>
        <w:tc>
          <w:tcPr>
            <w:tcW w:w="3754" w:type="dxa"/>
          </w:tcPr>
          <w:p w14:paraId="3C463429" w14:textId="77777777" w:rsidR="00AD3828" w:rsidRPr="009729E7" w:rsidRDefault="00AD3828" w:rsidP="00AB20A2">
            <w:pPr>
              <w:jc w:val="both"/>
              <w:rPr>
                <w:rFonts w:hAnsi="Times New Roman" w:cs="Times New Roman"/>
                <w:b/>
                <w:bCs/>
              </w:rPr>
            </w:pPr>
            <w:r w:rsidRPr="00FA357D">
              <w:rPr>
                <w:rFonts w:hAnsi="Times New Roman" w:cs="Times New Roman"/>
                <w:b/>
                <w:bCs/>
              </w:rPr>
              <w:t>Matmenys ne mažesni kaip</w:t>
            </w:r>
            <w:r w:rsidRPr="009729E7">
              <w:rPr>
                <w:rFonts w:hAnsi="Times New Roman" w:cs="Times New Roman"/>
                <w:b/>
                <w:bCs/>
              </w:rPr>
              <w:t>: d- 800mm</w:t>
            </w:r>
          </w:p>
          <w:p w14:paraId="6C4BE25B" w14:textId="77777777" w:rsidR="00AD3828" w:rsidRPr="009729E7" w:rsidRDefault="00AD3828" w:rsidP="00AB20A2">
            <w:pPr>
              <w:jc w:val="both"/>
              <w:rPr>
                <w:rFonts w:hAnsi="Times New Roman" w:cs="Times New Roman"/>
                <w:b/>
                <w:bCs/>
              </w:rPr>
            </w:pPr>
            <w:r w:rsidRPr="009729E7">
              <w:rPr>
                <w:rFonts w:hAnsi="Times New Roman" w:cs="Times New Roman"/>
              </w:rPr>
              <w:t>Lentyna turi būti sudaryta iš ne mažiau kaip</w:t>
            </w:r>
            <w:r>
              <w:rPr>
                <w:rFonts w:hAnsi="Times New Roman" w:cs="Times New Roman"/>
              </w:rPr>
              <w:t xml:space="preserve"> </w:t>
            </w:r>
            <w:r w:rsidRPr="009729E7">
              <w:rPr>
                <w:rFonts w:hAnsi="Times New Roman" w:cs="Times New Roman"/>
              </w:rPr>
              <w:t>6 vnt</w:t>
            </w:r>
            <w:r>
              <w:rPr>
                <w:rFonts w:hAnsi="Times New Roman" w:cs="Times New Roman"/>
              </w:rPr>
              <w:t>.</w:t>
            </w:r>
            <w:r w:rsidRPr="009729E7">
              <w:rPr>
                <w:rFonts w:hAnsi="Times New Roman" w:cs="Times New Roman"/>
              </w:rPr>
              <w:t xml:space="preserve"> taisyklingų trikampių, kurie turi būti sujungti į apskritimą ir pritvirtintas prie sienos. Lentynos segmentai (trikampiai- </w:t>
            </w:r>
            <w:r>
              <w:rPr>
                <w:rFonts w:hAnsi="Times New Roman" w:cs="Times New Roman"/>
              </w:rPr>
              <w:t xml:space="preserve"> ne mažesni kaip </w:t>
            </w:r>
            <w:r w:rsidRPr="009729E7">
              <w:rPr>
                <w:rFonts w:hAnsi="Times New Roman" w:cs="Times New Roman"/>
              </w:rPr>
              <w:t>400x300m</w:t>
            </w:r>
            <w:r>
              <w:rPr>
                <w:rFonts w:hAnsi="Times New Roman" w:cs="Times New Roman"/>
              </w:rPr>
              <w:t>m</w:t>
            </w:r>
            <w:r w:rsidRPr="009729E7">
              <w:rPr>
                <w:rFonts w:hAnsi="Times New Roman" w:cs="Times New Roman"/>
              </w:rPr>
              <w:t xml:space="preserve">) turi būti gaminami iš ne mažiau kaip 18 mm MDF dažyto pagal NCS paletę, kampai turi būti jungti </w:t>
            </w:r>
            <w:r>
              <w:rPr>
                <w:rFonts w:hAnsi="Times New Roman" w:cs="Times New Roman"/>
              </w:rPr>
              <w:t xml:space="preserve">ne mažesniu kaip </w:t>
            </w:r>
            <w:r w:rsidRPr="009729E7">
              <w:rPr>
                <w:rFonts w:hAnsi="Times New Roman" w:cs="Times New Roman"/>
              </w:rPr>
              <w:t>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Spalva turi būti derinama su Pirkėju.</w:t>
            </w:r>
          </w:p>
        </w:tc>
        <w:tc>
          <w:tcPr>
            <w:tcW w:w="4401" w:type="dxa"/>
          </w:tcPr>
          <w:p w14:paraId="3637B89E" w14:textId="3E7B0DE1" w:rsidR="00AD3828" w:rsidRPr="00EA4B89" w:rsidRDefault="00AD3828" w:rsidP="00AB20A2">
            <w:pPr>
              <w:jc w:val="center"/>
              <w:rPr>
                <w:rFonts w:hAnsi="Times New Roman" w:cs="Times New Roman"/>
                <w:lang w:val="en-US"/>
              </w:rPr>
            </w:pPr>
          </w:p>
        </w:tc>
      </w:tr>
      <w:tr w:rsidR="00AD3828" w:rsidRPr="00EA4B89" w14:paraId="7239AD1E" w14:textId="77777777" w:rsidTr="00AD3828">
        <w:tc>
          <w:tcPr>
            <w:tcW w:w="641" w:type="dxa"/>
          </w:tcPr>
          <w:p w14:paraId="5D44D821" w14:textId="77777777" w:rsidR="00AD3828" w:rsidRPr="00EA4B89" w:rsidRDefault="00AD3828" w:rsidP="00AB20A2">
            <w:pPr>
              <w:rPr>
                <w:rFonts w:hAnsi="Times New Roman" w:cs="Times New Roman"/>
              </w:rPr>
            </w:pPr>
            <w:r w:rsidRPr="00EA4B89">
              <w:rPr>
                <w:rFonts w:hAnsi="Times New Roman" w:cs="Times New Roman"/>
              </w:rPr>
              <w:t>3.19.</w:t>
            </w:r>
          </w:p>
        </w:tc>
        <w:tc>
          <w:tcPr>
            <w:tcW w:w="1405" w:type="dxa"/>
          </w:tcPr>
          <w:p w14:paraId="3524433B" w14:textId="77777777" w:rsidR="00AD3828" w:rsidRPr="00EA4B89" w:rsidRDefault="00AD3828" w:rsidP="00AB20A2">
            <w:pPr>
              <w:rPr>
                <w:rFonts w:hAnsi="Times New Roman" w:cs="Times New Roman"/>
              </w:rPr>
            </w:pPr>
            <w:r w:rsidRPr="00EA4B89">
              <w:rPr>
                <w:rFonts w:hAnsi="Times New Roman" w:cs="Times New Roman"/>
              </w:rPr>
              <w:t>Modulinis stalas- ST</w:t>
            </w:r>
            <w:r w:rsidRPr="00EA4B89">
              <w:rPr>
                <w:rFonts w:hAnsi="Times New Roman" w:cs="Times New Roman"/>
                <w:lang w:val="en-US"/>
              </w:rPr>
              <w:t>1</w:t>
            </w:r>
          </w:p>
        </w:tc>
        <w:tc>
          <w:tcPr>
            <w:tcW w:w="3754" w:type="dxa"/>
          </w:tcPr>
          <w:p w14:paraId="4B33EEB9" w14:textId="77777777" w:rsidR="00AD3828" w:rsidRPr="009729E7" w:rsidRDefault="00AD3828" w:rsidP="00AB20A2">
            <w:pPr>
              <w:jc w:val="both"/>
              <w:rPr>
                <w:rFonts w:hAnsi="Times New Roman" w:cs="Times New Roman"/>
                <w:b/>
                <w:bCs/>
              </w:rPr>
            </w:pPr>
            <w:r w:rsidRPr="00695F5D">
              <w:rPr>
                <w:rFonts w:hAnsi="Times New Roman" w:cs="Times New Roman"/>
                <w:b/>
                <w:bCs/>
              </w:rPr>
              <w:t>Matmenys ne mažesni kaip</w:t>
            </w:r>
            <w:r w:rsidRPr="009729E7">
              <w:rPr>
                <w:rFonts w:hAnsi="Times New Roman" w:cs="Times New Roman"/>
                <w:b/>
                <w:bCs/>
              </w:rPr>
              <w:t>:820x600x260x750mmh</w:t>
            </w:r>
            <w:r>
              <w:rPr>
                <w:rFonts w:hAnsi="Times New Roman" w:cs="Times New Roman"/>
                <w:b/>
                <w:bCs/>
              </w:rPr>
              <w:t xml:space="preserve"> </w:t>
            </w:r>
            <w:r w:rsidRPr="009729E7">
              <w:rPr>
                <w:rFonts w:hAnsi="Times New Roman" w:cs="Times New Roman"/>
              </w:rPr>
              <w:t xml:space="preserve">Stalas taisyklingos trapecijos formos su atvira lentyna po stalviršiu. Keturios kojos  lenkto apvalaus vamzdžio </w:t>
            </w:r>
            <w:r>
              <w:rPr>
                <w:rFonts w:hAnsi="Times New Roman" w:cs="Times New Roman"/>
              </w:rPr>
              <w:t xml:space="preserve">ne mažesnio kaip </w:t>
            </w:r>
            <w:r w:rsidRPr="009729E7">
              <w:rPr>
                <w:rFonts w:hAnsi="Times New Roman" w:cs="Times New Roman"/>
              </w:rPr>
              <w:t xml:space="preserve">d- 30mm dažyto milteliniu būdu. Stalviršis turi būti gaminamas iš ne mažiau kaip 18 mm  LMDP, briaunos ne mažiau kaip 2 mm PVC.  Po stalviršiu turi būti suformuota atvira lentyna ne žemesnė nei 120mm. Metalinis rėmas turi apkabinti lentynos korpusą po stalviršiu. Turi būti su </w:t>
            </w:r>
            <w:proofErr w:type="spellStart"/>
            <w:r w:rsidRPr="009729E7">
              <w:rPr>
                <w:rFonts w:hAnsi="Times New Roman" w:cs="Times New Roman"/>
              </w:rPr>
              <w:t>reg</w:t>
            </w:r>
            <w:proofErr w:type="spellEnd"/>
            <w:r w:rsidRPr="009729E7">
              <w:rPr>
                <w:rFonts w:hAnsi="Times New Roman" w:cs="Times New Roman"/>
              </w:rPr>
              <w:t>. kojelės grindų nelygumams išlyginti.  Stalai turi susidėti į apskritimą. Spalva turi būti derinama su Pirkėju.</w:t>
            </w:r>
          </w:p>
        </w:tc>
        <w:tc>
          <w:tcPr>
            <w:tcW w:w="4401" w:type="dxa"/>
          </w:tcPr>
          <w:p w14:paraId="225A0334" w14:textId="11D04543" w:rsidR="00AD3828" w:rsidRPr="00EA4B89" w:rsidRDefault="00AD3828" w:rsidP="00AB20A2">
            <w:pPr>
              <w:jc w:val="center"/>
              <w:rPr>
                <w:rFonts w:hAnsi="Times New Roman" w:cs="Times New Roman"/>
              </w:rPr>
            </w:pPr>
          </w:p>
        </w:tc>
      </w:tr>
      <w:tr w:rsidR="00AD3828" w:rsidRPr="00EA4B89" w14:paraId="0DF7C6C3" w14:textId="77777777" w:rsidTr="00AD3828">
        <w:tc>
          <w:tcPr>
            <w:tcW w:w="641" w:type="dxa"/>
          </w:tcPr>
          <w:p w14:paraId="29B33FD3" w14:textId="77777777" w:rsidR="00AD3828" w:rsidRPr="00EA4B89" w:rsidRDefault="00AD3828" w:rsidP="00AB20A2">
            <w:pPr>
              <w:rPr>
                <w:rFonts w:hAnsi="Times New Roman" w:cs="Times New Roman"/>
              </w:rPr>
            </w:pPr>
            <w:r w:rsidRPr="00EA4B89">
              <w:rPr>
                <w:rFonts w:hAnsi="Times New Roman" w:cs="Times New Roman"/>
              </w:rPr>
              <w:t>3.20.</w:t>
            </w:r>
          </w:p>
        </w:tc>
        <w:tc>
          <w:tcPr>
            <w:tcW w:w="1405" w:type="dxa"/>
          </w:tcPr>
          <w:p w14:paraId="5CA45918" w14:textId="77777777" w:rsidR="00AD3828" w:rsidRPr="00EA4B89" w:rsidRDefault="00AD3828" w:rsidP="00AB20A2">
            <w:pPr>
              <w:rPr>
                <w:rFonts w:hAnsi="Times New Roman" w:cs="Times New Roman"/>
              </w:rPr>
            </w:pPr>
            <w:r w:rsidRPr="00EA4B89">
              <w:rPr>
                <w:rFonts w:hAnsi="Times New Roman" w:cs="Times New Roman"/>
              </w:rPr>
              <w:t>Stalas-ST2</w:t>
            </w:r>
          </w:p>
        </w:tc>
        <w:tc>
          <w:tcPr>
            <w:tcW w:w="3754" w:type="dxa"/>
          </w:tcPr>
          <w:p w14:paraId="27FAC696" w14:textId="77777777" w:rsidR="00AD3828" w:rsidRPr="009729E7" w:rsidRDefault="00AD3828" w:rsidP="00AB20A2">
            <w:pPr>
              <w:jc w:val="both"/>
              <w:rPr>
                <w:rFonts w:hAnsi="Times New Roman" w:cs="Times New Roman"/>
                <w:b/>
                <w:bCs/>
              </w:rPr>
            </w:pPr>
            <w:r w:rsidRPr="00F55883">
              <w:rPr>
                <w:rFonts w:hAnsi="Times New Roman" w:cs="Times New Roman"/>
                <w:b/>
                <w:bCs/>
              </w:rPr>
              <w:t>Matmenys ne mažesni kaip</w:t>
            </w:r>
            <w:r w:rsidRPr="009729E7">
              <w:rPr>
                <w:rFonts w:hAnsi="Times New Roman" w:cs="Times New Roman"/>
                <w:b/>
                <w:bCs/>
              </w:rPr>
              <w:t>:1400x800x760</w:t>
            </w:r>
            <w:r>
              <w:rPr>
                <w:rFonts w:hAnsi="Times New Roman" w:cs="Times New Roman"/>
                <w:b/>
                <w:bCs/>
              </w:rPr>
              <w:t>mm</w:t>
            </w:r>
            <w:r w:rsidRPr="009729E7">
              <w:rPr>
                <w:rFonts w:hAnsi="Times New Roman" w:cs="Times New Roman"/>
                <w:b/>
                <w:bCs/>
              </w:rPr>
              <w:t>h</w:t>
            </w:r>
          </w:p>
          <w:p w14:paraId="5AA12C4D" w14:textId="77777777" w:rsidR="00AD3828" w:rsidRPr="009729E7" w:rsidRDefault="00AD3828" w:rsidP="00AB20A2">
            <w:pPr>
              <w:jc w:val="both"/>
              <w:rPr>
                <w:rFonts w:hAnsi="Times New Roman" w:cs="Times New Roman"/>
                <w:b/>
                <w:bCs/>
              </w:rPr>
            </w:pPr>
            <w:r w:rsidRPr="009729E7">
              <w:rPr>
                <w:rFonts w:hAnsi="Times New Roman" w:cs="Times New Roman"/>
              </w:rPr>
              <w:t xml:space="preserve">Stalas turi būti ant dviejų uždaro stačiakampio formos kojų. Stalviršis turi būti formuojamas iš ne mažiau kaip 118mm aukščio dėžutės su dviem vidiniais stalčiais. Iš stalo priekio turi būti tvirtinama kojų uždanga. Kojos ir metalinis rėmas po stalviršiu turi būti gaminamas iš ne mažiau kaip 30x30 mm metalinio vamzdžio dažyto milteliniu būdu. Stalviršis turi būti formuojamas iš ne mažiau kaip 18 mm LMDP, kampai turi būti jungiami </w:t>
            </w:r>
            <w:r>
              <w:rPr>
                <w:rFonts w:hAnsi="Times New Roman" w:cs="Times New Roman"/>
              </w:rPr>
              <w:t xml:space="preserve">ne mažesniu kaip </w:t>
            </w:r>
            <w:r w:rsidRPr="009729E7">
              <w:rPr>
                <w:rFonts w:hAnsi="Times New Roman" w:cs="Times New Roman"/>
              </w:rPr>
              <w:t>45 laipsniu kampu. Viduje turi būti du vidiniai, ištraukiami stalčiai. Stalčių bėgeliai turi būti pilno ištraukimo, nuo paspaudimo, tylaus uždarymo. Kojų uždanga turi būti gaminama iš ne mažiau kaip 18 mm LMDP, briaunos ne mažiau kaip 2 mm PVC. Stalas ant reguliuojamų kojelių. Spalvos turi būti derinamos su Pirkėju.</w:t>
            </w:r>
          </w:p>
        </w:tc>
        <w:tc>
          <w:tcPr>
            <w:tcW w:w="4401" w:type="dxa"/>
          </w:tcPr>
          <w:p w14:paraId="742D6E92" w14:textId="7DFDCA9E" w:rsidR="00AD3828" w:rsidRPr="00EA4B89" w:rsidRDefault="00AD3828" w:rsidP="00AB20A2">
            <w:pPr>
              <w:jc w:val="center"/>
              <w:rPr>
                <w:rFonts w:hAnsi="Times New Roman" w:cs="Times New Roman"/>
              </w:rPr>
            </w:pPr>
          </w:p>
        </w:tc>
      </w:tr>
      <w:tr w:rsidR="00AD3828" w:rsidRPr="00EA4B89" w14:paraId="2C492EA2" w14:textId="77777777" w:rsidTr="00AD3828">
        <w:trPr>
          <w:trHeight w:val="1107"/>
        </w:trPr>
        <w:tc>
          <w:tcPr>
            <w:tcW w:w="641" w:type="dxa"/>
          </w:tcPr>
          <w:p w14:paraId="7590D3B8" w14:textId="77777777" w:rsidR="00AD3828" w:rsidRPr="00EA4B89" w:rsidRDefault="00AD3828" w:rsidP="00AB20A2">
            <w:pPr>
              <w:rPr>
                <w:rFonts w:hAnsi="Times New Roman" w:cs="Times New Roman"/>
              </w:rPr>
            </w:pPr>
            <w:r w:rsidRPr="00EA4B89">
              <w:rPr>
                <w:rFonts w:hAnsi="Times New Roman" w:cs="Times New Roman"/>
              </w:rPr>
              <w:t>3.21.</w:t>
            </w:r>
          </w:p>
        </w:tc>
        <w:tc>
          <w:tcPr>
            <w:tcW w:w="1405" w:type="dxa"/>
          </w:tcPr>
          <w:p w14:paraId="5017327A" w14:textId="77777777" w:rsidR="00AD3828" w:rsidRPr="00EA4B89" w:rsidRDefault="00AD3828" w:rsidP="00AB20A2">
            <w:pPr>
              <w:rPr>
                <w:rFonts w:hAnsi="Times New Roman" w:cs="Times New Roman"/>
              </w:rPr>
            </w:pPr>
            <w:r w:rsidRPr="00EA4B89">
              <w:rPr>
                <w:rFonts w:hAnsi="Times New Roman" w:cs="Times New Roman"/>
              </w:rPr>
              <w:t>Stalas-ST4</w:t>
            </w:r>
          </w:p>
        </w:tc>
        <w:tc>
          <w:tcPr>
            <w:tcW w:w="3754" w:type="dxa"/>
          </w:tcPr>
          <w:p w14:paraId="24F85D3F" w14:textId="77777777" w:rsidR="00AD3828" w:rsidRDefault="00AD3828" w:rsidP="00AB20A2">
            <w:pPr>
              <w:jc w:val="both"/>
              <w:rPr>
                <w:rFonts w:hAnsi="Times New Roman" w:cs="Times New Roman"/>
                <w:b/>
                <w:bCs/>
              </w:rPr>
            </w:pPr>
            <w:r w:rsidRPr="00A138D3">
              <w:rPr>
                <w:rFonts w:hAnsi="Times New Roman" w:cs="Times New Roman"/>
                <w:b/>
                <w:bCs/>
              </w:rPr>
              <w:t>Matmenys ne mažesni kaip</w:t>
            </w:r>
            <w:r w:rsidRPr="009729E7">
              <w:rPr>
                <w:rFonts w:hAnsi="Times New Roman" w:cs="Times New Roman"/>
                <w:b/>
                <w:bCs/>
              </w:rPr>
              <w:t>: 750x750x710mmh</w:t>
            </w:r>
          </w:p>
          <w:p w14:paraId="671DF514" w14:textId="77777777" w:rsidR="00AD3828" w:rsidRPr="003122FF" w:rsidRDefault="00AD3828" w:rsidP="00AB20A2">
            <w:pPr>
              <w:jc w:val="both"/>
              <w:rPr>
                <w:rFonts w:hAnsi="Times New Roman" w:cs="Times New Roman"/>
                <w:b/>
                <w:bCs/>
              </w:rPr>
            </w:pPr>
            <w:r w:rsidRPr="009729E7">
              <w:rPr>
                <w:rFonts w:hAnsi="Times New Roman" w:cs="Times New Roman"/>
              </w:rPr>
              <w:t xml:space="preserve">Mokinio stalas turi būti ant ratukų su stalviršio nulenkimo funkcija, kad stalas būtų lengvai sulankstomas, perkeliamas, su galimybe sudėti juos kartu, kad užimtų kuo </w:t>
            </w:r>
            <w:r w:rsidRPr="009729E7">
              <w:rPr>
                <w:rFonts w:hAnsi="Times New Roman" w:cs="Times New Roman"/>
              </w:rPr>
              <w:lastRenderedPageBreak/>
              <w:t>mažiau vietos sandėliavime. Turi būti siauras sulankstytų stalų profilis -  ne daugiau kaip 150</w:t>
            </w:r>
            <w:r>
              <w:rPr>
                <w:rFonts w:hAnsi="Times New Roman" w:cs="Times New Roman"/>
              </w:rPr>
              <w:t xml:space="preserve"> </w:t>
            </w:r>
            <w:r w:rsidRPr="009729E7">
              <w:rPr>
                <w:rFonts w:hAnsi="Times New Roman" w:cs="Times New Roman"/>
              </w:rPr>
              <w:t>mm, kad tilptų pro duris ir siaurus koridorius. Stalo kojos turi būti apverstos T formos kojos su keturiais ratukais su užfiksavimo funkcija.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4401" w:type="dxa"/>
          </w:tcPr>
          <w:p w14:paraId="034FED24" w14:textId="0C5300D8" w:rsidR="00AD3828" w:rsidRPr="00EA4B89" w:rsidRDefault="00AD3828" w:rsidP="00AB20A2">
            <w:pPr>
              <w:jc w:val="center"/>
              <w:rPr>
                <w:rFonts w:hAnsi="Times New Roman" w:cs="Times New Roman"/>
              </w:rPr>
            </w:pPr>
          </w:p>
        </w:tc>
      </w:tr>
      <w:tr w:rsidR="00AD3828" w:rsidRPr="00EA4B89" w14:paraId="10BB3F60" w14:textId="77777777" w:rsidTr="00AD3828">
        <w:tc>
          <w:tcPr>
            <w:tcW w:w="641" w:type="dxa"/>
          </w:tcPr>
          <w:p w14:paraId="0E8ECB4F" w14:textId="77777777" w:rsidR="00AD3828" w:rsidRPr="00EA4B89" w:rsidRDefault="00AD3828" w:rsidP="00AB20A2">
            <w:pPr>
              <w:rPr>
                <w:rFonts w:hAnsi="Times New Roman" w:cs="Times New Roman"/>
              </w:rPr>
            </w:pPr>
            <w:r w:rsidRPr="00EA4B89">
              <w:rPr>
                <w:rFonts w:hAnsi="Times New Roman" w:cs="Times New Roman"/>
              </w:rPr>
              <w:t>3.22.</w:t>
            </w:r>
          </w:p>
        </w:tc>
        <w:tc>
          <w:tcPr>
            <w:tcW w:w="1405" w:type="dxa"/>
          </w:tcPr>
          <w:p w14:paraId="171A40A3" w14:textId="77777777" w:rsidR="00AD3828" w:rsidRPr="00EA4B89" w:rsidRDefault="00AD3828" w:rsidP="00AB20A2">
            <w:pPr>
              <w:rPr>
                <w:rFonts w:hAnsi="Times New Roman" w:cs="Times New Roman"/>
              </w:rPr>
            </w:pPr>
            <w:r w:rsidRPr="00EA4B89">
              <w:rPr>
                <w:rFonts w:hAnsi="Times New Roman" w:cs="Times New Roman"/>
              </w:rPr>
              <w:t>Stalas- ST5</w:t>
            </w:r>
          </w:p>
        </w:tc>
        <w:tc>
          <w:tcPr>
            <w:tcW w:w="3754" w:type="dxa"/>
          </w:tcPr>
          <w:p w14:paraId="652E63C3" w14:textId="77777777" w:rsidR="00AD3828" w:rsidRPr="009729E7" w:rsidRDefault="00AD3828" w:rsidP="00AB20A2">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:900x900x710</w:t>
            </w:r>
            <w:r>
              <w:rPr>
                <w:rFonts w:hAnsi="Times New Roman" w:cs="Times New Roman"/>
                <w:b/>
                <w:bCs/>
              </w:rPr>
              <w:t>mm</w:t>
            </w:r>
            <w:r w:rsidRPr="009729E7">
              <w:rPr>
                <w:rFonts w:hAnsi="Times New Roman" w:cs="Times New Roman"/>
                <w:b/>
                <w:bCs/>
              </w:rPr>
              <w:t>h</w:t>
            </w:r>
          </w:p>
          <w:p w14:paraId="3FB612AC" w14:textId="77777777" w:rsidR="00AD3828" w:rsidRPr="009729E7" w:rsidRDefault="00AD3828" w:rsidP="00AB20A2">
            <w:pPr>
              <w:jc w:val="both"/>
              <w:rPr>
                <w:rFonts w:hAnsi="Times New Roman" w:cs="Times New Roman"/>
              </w:rPr>
            </w:pPr>
            <w:r w:rsidRPr="009729E7">
              <w:rPr>
                <w:rFonts w:hAnsi="Times New Roman" w:cs="Times New Roman"/>
              </w:rPr>
              <w:t>Mokinio stalas turi būti ant ratukų su stalviršio nulenkimo funkcija, kad stalas būtų lengvai sulankstomas, perkeliamas, su galimybe sudėti juos kartu, kad užimtų kuo mažiau vietos sandėliavime. Turi būti siauras sulankstytų stalų profilis -  ne daugiau kaip 150mm, kad tilptų pro duris ir siaurus koridorius. Stalo kojos turi būti apverstos T formos kojos su keturiais ratukais.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4401" w:type="dxa"/>
          </w:tcPr>
          <w:p w14:paraId="46F71A5D" w14:textId="6754123E" w:rsidR="00AD3828" w:rsidRPr="00EA4B89" w:rsidRDefault="00AD3828" w:rsidP="00AB20A2">
            <w:pPr>
              <w:jc w:val="center"/>
              <w:rPr>
                <w:rFonts w:hAnsi="Times New Roman" w:cs="Times New Roman"/>
              </w:rPr>
            </w:pPr>
          </w:p>
        </w:tc>
      </w:tr>
      <w:tr w:rsidR="00AD3828" w:rsidRPr="00EA4B89" w14:paraId="7607B2CB" w14:textId="77777777" w:rsidTr="00AD3828">
        <w:tc>
          <w:tcPr>
            <w:tcW w:w="641" w:type="dxa"/>
          </w:tcPr>
          <w:p w14:paraId="7A7AF454" w14:textId="77777777" w:rsidR="00AD3828" w:rsidRPr="00EA4B89" w:rsidRDefault="00AD3828" w:rsidP="00AB20A2">
            <w:pPr>
              <w:rPr>
                <w:rFonts w:hAnsi="Times New Roman" w:cs="Times New Roman"/>
              </w:rPr>
            </w:pPr>
            <w:r w:rsidRPr="00EA4B89">
              <w:rPr>
                <w:rFonts w:hAnsi="Times New Roman" w:cs="Times New Roman"/>
              </w:rPr>
              <w:t>3.23.</w:t>
            </w:r>
          </w:p>
        </w:tc>
        <w:tc>
          <w:tcPr>
            <w:tcW w:w="1405" w:type="dxa"/>
          </w:tcPr>
          <w:p w14:paraId="59FC2C08" w14:textId="77777777" w:rsidR="00AD3828" w:rsidRPr="00EA4B89" w:rsidRDefault="00AD3828" w:rsidP="00AB20A2">
            <w:pPr>
              <w:rPr>
                <w:rFonts w:hAnsi="Times New Roman" w:cs="Times New Roman"/>
              </w:rPr>
            </w:pPr>
            <w:r w:rsidRPr="00EA4B89">
              <w:rPr>
                <w:rFonts w:hAnsi="Times New Roman" w:cs="Times New Roman"/>
              </w:rPr>
              <w:t>Atverčiamas stalas– ST</w:t>
            </w:r>
            <w:r w:rsidRPr="00EA4B89">
              <w:rPr>
                <w:rFonts w:hAnsi="Times New Roman" w:cs="Times New Roman"/>
                <w:lang w:val="en-US"/>
              </w:rPr>
              <w:t>6</w:t>
            </w:r>
          </w:p>
        </w:tc>
        <w:tc>
          <w:tcPr>
            <w:tcW w:w="3754" w:type="dxa"/>
          </w:tcPr>
          <w:p w14:paraId="3A320FF0" w14:textId="77777777" w:rsidR="00AD3828" w:rsidRPr="009729E7" w:rsidRDefault="00AD3828" w:rsidP="00AB20A2">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:800x600x25mm</w:t>
            </w:r>
          </w:p>
          <w:p w14:paraId="2D9A4CA5" w14:textId="77777777" w:rsidR="00AD3828" w:rsidRPr="009729E7" w:rsidRDefault="00AD3828" w:rsidP="00AB20A2">
            <w:pPr>
              <w:jc w:val="both"/>
              <w:rPr>
                <w:rFonts w:hAnsi="Times New Roman" w:cs="Times New Roman"/>
              </w:rPr>
            </w:pPr>
            <w:r w:rsidRPr="009729E7">
              <w:rPr>
                <w:rFonts w:hAnsi="Times New Roman" w:cs="Times New Roman"/>
              </w:rPr>
              <w:t>Stalas tyri būti tvirtintas prie  sienos</w:t>
            </w:r>
            <w:r>
              <w:rPr>
                <w:rFonts w:hAnsi="Times New Roman" w:cs="Times New Roman"/>
              </w:rPr>
              <w:t xml:space="preserve"> </w:t>
            </w:r>
            <w:r w:rsidRPr="009729E7">
              <w:rPr>
                <w:rFonts w:hAnsi="Times New Roman" w:cs="Times New Roman"/>
              </w:rPr>
              <w:t xml:space="preserve">su nulenkimo mechanizmu. Stalviršis turi būti gaminamas iš ne mažiau kaip 25 mm LMDP, briaunos </w:t>
            </w:r>
            <w:r w:rsidRPr="00BB5781">
              <w:rPr>
                <w:rFonts w:hAnsi="Times New Roman" w:cs="Times New Roman"/>
              </w:rPr>
              <w:t xml:space="preserve">ne mažiau kaip </w:t>
            </w:r>
            <w:r w:rsidRPr="009729E7">
              <w:rPr>
                <w:rFonts w:hAnsi="Times New Roman" w:cs="Times New Roman"/>
              </w:rPr>
              <w:t xml:space="preserve">2 mm PVC, tvirtinamas nuo grindų </w:t>
            </w:r>
            <w:r>
              <w:rPr>
                <w:rFonts w:hAnsi="Times New Roman" w:cs="Times New Roman"/>
              </w:rPr>
              <w:t xml:space="preserve">ne mažesniame kaip </w:t>
            </w:r>
            <w:r w:rsidRPr="009729E7">
              <w:rPr>
                <w:rFonts w:hAnsi="Times New Roman" w:cs="Times New Roman"/>
              </w:rPr>
              <w:t>750 mm aukštyje. Spalva turi būti derinama su Pirkėju.</w:t>
            </w:r>
          </w:p>
        </w:tc>
        <w:tc>
          <w:tcPr>
            <w:tcW w:w="4401" w:type="dxa"/>
          </w:tcPr>
          <w:p w14:paraId="137B2358" w14:textId="1F4CC212" w:rsidR="00AD3828" w:rsidRPr="00EA4B89" w:rsidRDefault="00AD3828" w:rsidP="00AB20A2">
            <w:pPr>
              <w:jc w:val="center"/>
              <w:rPr>
                <w:rFonts w:hAnsi="Times New Roman" w:cs="Times New Roman"/>
              </w:rPr>
            </w:pPr>
          </w:p>
        </w:tc>
      </w:tr>
      <w:tr w:rsidR="00AD3828" w:rsidRPr="00EA4B89" w14:paraId="106CE958" w14:textId="77777777" w:rsidTr="00AD3828">
        <w:tc>
          <w:tcPr>
            <w:tcW w:w="641" w:type="dxa"/>
          </w:tcPr>
          <w:p w14:paraId="20630F0F" w14:textId="77777777" w:rsidR="00AD3828" w:rsidRPr="00EA4B89" w:rsidRDefault="00AD3828" w:rsidP="00AB20A2">
            <w:pPr>
              <w:rPr>
                <w:rFonts w:hAnsi="Times New Roman" w:cs="Times New Roman"/>
              </w:rPr>
            </w:pPr>
            <w:r w:rsidRPr="00EA4B89">
              <w:rPr>
                <w:rFonts w:hAnsi="Times New Roman" w:cs="Times New Roman"/>
              </w:rPr>
              <w:t>3.24.</w:t>
            </w:r>
          </w:p>
        </w:tc>
        <w:tc>
          <w:tcPr>
            <w:tcW w:w="1405" w:type="dxa"/>
          </w:tcPr>
          <w:p w14:paraId="134568ED" w14:textId="77777777" w:rsidR="00AD3828" w:rsidRPr="00EA4B89" w:rsidRDefault="00AD3828" w:rsidP="00AB20A2">
            <w:pPr>
              <w:rPr>
                <w:rFonts w:hAnsi="Times New Roman" w:cs="Times New Roman"/>
                <w:lang w:val="en-US"/>
              </w:rPr>
            </w:pPr>
            <w:r w:rsidRPr="00EA4B89">
              <w:rPr>
                <w:rFonts w:hAnsi="Times New Roman" w:cs="Times New Roman"/>
              </w:rPr>
              <w:t>Mokinio kėdė KD1</w:t>
            </w:r>
          </w:p>
        </w:tc>
        <w:tc>
          <w:tcPr>
            <w:tcW w:w="3754" w:type="dxa"/>
          </w:tcPr>
          <w:p w14:paraId="68D70198" w14:textId="77777777" w:rsidR="00AD3828" w:rsidRPr="009729E7" w:rsidRDefault="00AD3828" w:rsidP="00AB20A2">
            <w:pPr>
              <w:jc w:val="both"/>
              <w:rPr>
                <w:rFonts w:hAnsi="Times New Roman" w:cs="Times New Roman"/>
              </w:rPr>
            </w:pPr>
            <w:r w:rsidRPr="009729E7">
              <w:rPr>
                <w:rFonts w:eastAsia="Times New Roman" w:hAnsi="Times New Roman" w:cs="Times New Roman"/>
                <w:lang w:eastAsia="lt-LT"/>
              </w:rPr>
              <w:t xml:space="preserve">Kėdė skirta 7-11 metų vaikui. Kėdė turi būti ant metalinio reguliuojamo rėmo skirta pradinių klasių mokiniui. Sėdimoji dalis ir nugarėlė turi būti gaminama iš faneros, lakuota. Kėdė turi turėti ergonomiškai išformuotą atramą nugarai pagamintą iš natūralios, lakuotos faneros. Kojelės turi turėti apsaugas grindų apsaugai nuo braižymo. Kėdės sėdimosios dalies aukštis  nuo grindų turi būti reguliuojamas </w:t>
            </w:r>
            <w:r>
              <w:rPr>
                <w:rFonts w:eastAsia="Times New Roman" w:hAnsi="Times New Roman" w:cs="Times New Roman"/>
                <w:lang w:eastAsia="lt-LT"/>
              </w:rPr>
              <w:t xml:space="preserve">ne mažesniame kaip </w:t>
            </w:r>
            <w:r w:rsidRPr="009729E7">
              <w:rPr>
                <w:rFonts w:eastAsia="Times New Roman" w:hAnsi="Times New Roman" w:cs="Times New Roman"/>
                <w:lang w:eastAsia="lt-LT"/>
              </w:rPr>
              <w:t xml:space="preserve">nuo 260-380mm diapazone. </w:t>
            </w:r>
            <w:r w:rsidRPr="009729E7">
              <w:rPr>
                <w:rFonts w:hAnsi="Times New Roman" w:cs="Times New Roman"/>
              </w:rPr>
              <w:t xml:space="preserve"> Spalva </w:t>
            </w:r>
            <w:r>
              <w:rPr>
                <w:rFonts w:hAnsi="Times New Roman" w:cs="Times New Roman"/>
              </w:rPr>
              <w:t xml:space="preserve">turi būti </w:t>
            </w:r>
            <w:r w:rsidRPr="009729E7">
              <w:rPr>
                <w:rFonts w:hAnsi="Times New Roman" w:cs="Times New Roman"/>
              </w:rPr>
              <w:t>derinama su Pirkėju.</w:t>
            </w:r>
          </w:p>
        </w:tc>
        <w:tc>
          <w:tcPr>
            <w:tcW w:w="4401" w:type="dxa"/>
          </w:tcPr>
          <w:p w14:paraId="1B651896" w14:textId="5EBDF571" w:rsidR="00AD3828" w:rsidRPr="00EA4B89" w:rsidRDefault="00AD3828" w:rsidP="00AB20A2">
            <w:pPr>
              <w:jc w:val="center"/>
              <w:rPr>
                <w:rFonts w:hAnsi="Times New Roman" w:cs="Times New Roman"/>
              </w:rPr>
            </w:pPr>
          </w:p>
        </w:tc>
      </w:tr>
      <w:tr w:rsidR="00AD3828" w:rsidRPr="00EA4B89" w14:paraId="6C160E40" w14:textId="77777777" w:rsidTr="00AD3828">
        <w:tc>
          <w:tcPr>
            <w:tcW w:w="641" w:type="dxa"/>
          </w:tcPr>
          <w:p w14:paraId="3D4086F2" w14:textId="77777777" w:rsidR="00AD3828" w:rsidRPr="00EA4B89" w:rsidRDefault="00AD3828" w:rsidP="00AB20A2">
            <w:pPr>
              <w:rPr>
                <w:rFonts w:hAnsi="Times New Roman" w:cs="Times New Roman"/>
              </w:rPr>
            </w:pPr>
            <w:r w:rsidRPr="00EA4B89">
              <w:rPr>
                <w:rFonts w:hAnsi="Times New Roman" w:cs="Times New Roman"/>
              </w:rPr>
              <w:t>3.25.</w:t>
            </w:r>
          </w:p>
        </w:tc>
        <w:tc>
          <w:tcPr>
            <w:tcW w:w="1405" w:type="dxa"/>
          </w:tcPr>
          <w:p w14:paraId="6F85D1AB" w14:textId="77777777" w:rsidR="00AD3828" w:rsidRPr="00EA4B89" w:rsidRDefault="00AD3828" w:rsidP="00AB20A2">
            <w:pPr>
              <w:rPr>
                <w:rFonts w:hAnsi="Times New Roman" w:cs="Times New Roman"/>
              </w:rPr>
            </w:pPr>
            <w:r w:rsidRPr="00EA4B89">
              <w:rPr>
                <w:rFonts w:hAnsi="Times New Roman" w:cs="Times New Roman"/>
              </w:rPr>
              <w:t>Darbo kėdė KD2</w:t>
            </w:r>
          </w:p>
        </w:tc>
        <w:tc>
          <w:tcPr>
            <w:tcW w:w="3754" w:type="dxa"/>
          </w:tcPr>
          <w:p w14:paraId="7BC99291" w14:textId="77777777" w:rsidR="00AD3828" w:rsidRPr="009729E7" w:rsidRDefault="00AD3828" w:rsidP="00AB20A2">
            <w:pPr>
              <w:jc w:val="both"/>
              <w:rPr>
                <w:rFonts w:hAnsi="Times New Roman" w:cs="Times New Roman"/>
                <w:b/>
                <w:bCs/>
              </w:rPr>
            </w:pPr>
            <w:r>
              <w:rPr>
                <w:rFonts w:hAnsi="Times New Roman" w:cs="Times New Roman"/>
                <w:b/>
                <w:bCs/>
              </w:rPr>
              <w:t xml:space="preserve">Matmenys </w:t>
            </w:r>
            <w:r w:rsidRPr="00EE0CCA">
              <w:rPr>
                <w:rFonts w:hAnsi="Times New Roman" w:cs="Times New Roman"/>
                <w:b/>
                <w:bCs/>
              </w:rPr>
              <w:t>ne mažiau kaip</w:t>
            </w:r>
            <w:r w:rsidRPr="009729E7">
              <w:rPr>
                <w:rFonts w:hAnsi="Times New Roman" w:cs="Times New Roman"/>
                <w:b/>
                <w:bCs/>
              </w:rPr>
              <w:t>: 690x660x960/1180</w:t>
            </w:r>
            <w:r>
              <w:rPr>
                <w:rFonts w:hAnsi="Times New Roman" w:cs="Times New Roman"/>
                <w:b/>
                <w:bCs/>
              </w:rPr>
              <w:t>mm</w:t>
            </w:r>
            <w:r w:rsidRPr="009729E7">
              <w:rPr>
                <w:rFonts w:hAnsi="Times New Roman" w:cs="Times New Roman"/>
                <w:b/>
                <w:bCs/>
              </w:rPr>
              <w:t xml:space="preserve">h </w:t>
            </w:r>
          </w:p>
          <w:p w14:paraId="7F08B1D8" w14:textId="77777777" w:rsidR="00AD3828" w:rsidRPr="009729E7" w:rsidRDefault="00AD3828" w:rsidP="00AB20A2">
            <w:pPr>
              <w:jc w:val="both"/>
              <w:rPr>
                <w:rFonts w:hAnsi="Times New Roman" w:cs="Times New Roman"/>
              </w:rPr>
            </w:pPr>
            <w:r w:rsidRPr="009729E7">
              <w:rPr>
                <w:rFonts w:hAnsi="Times New Roman" w:cs="Times New Roman"/>
              </w:rPr>
              <w:lastRenderedPageBreak/>
              <w:t xml:space="preserve">Sėdimosios dalies plotis turi būti ne mažesnis nei 470mm, sėdynės gylis turi reguliuotis ne mažiau kaip nuo 410 mm iki 470 mm, sėdynės aukštis turi reguliuotis ne mažiau kaip 450-580 mm diapazone. Nugarėlės aukštis turi būti ne mažiau kaip 580 mm aukščio. Darbo kėdė ant </w:t>
            </w:r>
            <w:proofErr w:type="spellStart"/>
            <w:r w:rsidRPr="009729E7">
              <w:rPr>
                <w:rFonts w:hAnsi="Times New Roman" w:cs="Times New Roman"/>
              </w:rPr>
              <w:t>penkiažvaigždės</w:t>
            </w:r>
            <w:proofErr w:type="spellEnd"/>
            <w:r w:rsidRPr="009729E7">
              <w:rPr>
                <w:rFonts w:hAnsi="Times New Roman" w:cs="Times New Roman"/>
              </w:rPr>
              <w:t xml:space="preserve"> juodos spalvos plastikinės bazės su ratukais, pritaikytais kietai grindų dangai. Darbo kėdė turi turėti kėdės sėdimosios dalies gylio reguliavimo mechanizmą. Kad kėdė kuo tiksliau prisitaikytų prie sėdinčiojo, kėdės </w:t>
            </w:r>
            <w:r w:rsidRPr="00212C8E">
              <w:rPr>
                <w:rFonts w:hAnsi="Times New Roman" w:cs="Times New Roman"/>
              </w:rPr>
              <w:t xml:space="preserve">sėdynė ir atlošas atskiri ir juda atskirai dėl atlošo tvirtinimo į mechanizmą. Kėdės atsilošimo kampas turi užsifiksuoti ne mažiau nei  3 padėtyse. Darbo kėdės sėdynė  ir nugarėlė turi būti gaminama iš  faneros, padengtos poliuretano putų liejiniu (ne mažiau nei 70 kg/m3, nugarėlėje ne mažiau kaip 120kg/m3), 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212C8E">
              <w:rPr>
                <w:rFonts w:eastAsia="Times New Roman" w:cs="Times New Roman"/>
                <w:lang w:eastAsia="lt-LT"/>
              </w:rPr>
              <w:t xml:space="preserve"> </w:t>
            </w:r>
            <w:r w:rsidRPr="00212C8E">
              <w:rPr>
                <w:rFonts w:hAnsi="Times New Roman" w:cs="Times New Roman"/>
              </w:rPr>
              <w:t xml:space="preserve">Priekinė sėdynės dalis - su nuolydžiu, siekiant sumažinti spaudimą kojoms. Kėdė su </w:t>
            </w:r>
            <w:proofErr w:type="spellStart"/>
            <w:r w:rsidRPr="00212C8E">
              <w:rPr>
                <w:rFonts w:hAnsi="Times New Roman" w:cs="Times New Roman"/>
              </w:rPr>
              <w:t>poliuretaninais</w:t>
            </w:r>
            <w:proofErr w:type="spellEnd"/>
            <w:r w:rsidRPr="00212C8E">
              <w:rPr>
                <w:rFonts w:hAnsi="Times New Roman" w:cs="Times New Roman"/>
              </w:rPr>
              <w:t xml:space="preserve"> porankiais reguliuojamais ne mažiau kaip 80 mm.  Porankiai reguliuojami į aukštį. Porankiai turi būti tvirtinami po sėdyne. </w:t>
            </w:r>
          </w:p>
        </w:tc>
        <w:tc>
          <w:tcPr>
            <w:tcW w:w="4401" w:type="dxa"/>
          </w:tcPr>
          <w:p w14:paraId="0B9B9E56" w14:textId="387DE623" w:rsidR="00AD3828" w:rsidRPr="00EA4B89" w:rsidRDefault="00AD3828" w:rsidP="00AB20A2">
            <w:pPr>
              <w:jc w:val="center"/>
              <w:rPr>
                <w:rFonts w:hAnsi="Times New Roman" w:cs="Times New Roman"/>
              </w:rPr>
            </w:pPr>
          </w:p>
        </w:tc>
      </w:tr>
      <w:tr w:rsidR="00AD3828" w:rsidRPr="00EA4B89" w14:paraId="03DDDA5C" w14:textId="77777777" w:rsidTr="00AD3828">
        <w:tc>
          <w:tcPr>
            <w:tcW w:w="641" w:type="dxa"/>
          </w:tcPr>
          <w:p w14:paraId="252D9241" w14:textId="77777777" w:rsidR="00AD3828" w:rsidRPr="00EA4B89" w:rsidRDefault="00AD3828" w:rsidP="00AB20A2">
            <w:pPr>
              <w:rPr>
                <w:rFonts w:hAnsi="Times New Roman" w:cs="Times New Roman"/>
              </w:rPr>
            </w:pPr>
            <w:r w:rsidRPr="00EA4B89">
              <w:rPr>
                <w:rFonts w:hAnsi="Times New Roman" w:cs="Times New Roman"/>
              </w:rPr>
              <w:t>3.26.</w:t>
            </w:r>
          </w:p>
        </w:tc>
        <w:tc>
          <w:tcPr>
            <w:tcW w:w="1405" w:type="dxa"/>
          </w:tcPr>
          <w:p w14:paraId="60509BC2" w14:textId="77777777" w:rsidR="00AD3828" w:rsidRPr="00EA4B89" w:rsidRDefault="00AD3828" w:rsidP="00AB20A2">
            <w:pPr>
              <w:rPr>
                <w:rFonts w:hAnsi="Times New Roman" w:cs="Times New Roman"/>
                <w:lang w:val="en-US"/>
              </w:rPr>
            </w:pPr>
            <w:r w:rsidRPr="00EA4B89">
              <w:rPr>
                <w:rFonts w:hAnsi="Times New Roman" w:cs="Times New Roman"/>
              </w:rPr>
              <w:t>Kėdė KD3</w:t>
            </w:r>
          </w:p>
        </w:tc>
        <w:tc>
          <w:tcPr>
            <w:tcW w:w="3754" w:type="dxa"/>
          </w:tcPr>
          <w:p w14:paraId="0F743AA5" w14:textId="77777777" w:rsidR="00AD3828" w:rsidRPr="009729E7" w:rsidRDefault="00AD3828" w:rsidP="00AB20A2">
            <w:pPr>
              <w:jc w:val="both"/>
              <w:rPr>
                <w:rFonts w:hAnsi="Times New Roman" w:cs="Times New Roman"/>
                <w:b/>
                <w:bCs/>
              </w:rPr>
            </w:pPr>
            <w:r w:rsidRPr="00C5500C">
              <w:rPr>
                <w:rFonts w:hAnsi="Times New Roman" w:cs="Times New Roman"/>
                <w:b/>
                <w:bCs/>
              </w:rPr>
              <w:t>Matmenys ne mažiau kaip</w:t>
            </w:r>
            <w:r w:rsidRPr="009729E7">
              <w:rPr>
                <w:rFonts w:hAnsi="Times New Roman" w:cs="Times New Roman"/>
                <w:b/>
                <w:bCs/>
              </w:rPr>
              <w:t>: 500x470x790</w:t>
            </w:r>
            <w:r>
              <w:rPr>
                <w:rFonts w:hAnsi="Times New Roman" w:cs="Times New Roman"/>
                <w:b/>
                <w:bCs/>
              </w:rPr>
              <w:t>mm</w:t>
            </w:r>
            <w:r w:rsidRPr="009729E7">
              <w:rPr>
                <w:rFonts w:hAnsi="Times New Roman" w:cs="Times New Roman"/>
                <w:b/>
                <w:bCs/>
              </w:rPr>
              <w:t>h.</w:t>
            </w:r>
          </w:p>
          <w:p w14:paraId="78FA8542" w14:textId="77777777" w:rsidR="00AD3828" w:rsidRPr="009729E7" w:rsidRDefault="00AD3828" w:rsidP="00AB20A2">
            <w:pPr>
              <w:jc w:val="both"/>
              <w:rPr>
                <w:rFonts w:hAnsi="Times New Roman" w:cs="Times New Roman"/>
              </w:rPr>
            </w:pPr>
            <w:r w:rsidRPr="009729E7">
              <w:rPr>
                <w:rFonts w:hAnsi="Times New Roman" w:cs="Times New Roman"/>
              </w:rPr>
              <w:t>Kėdė ant keturių kojų su plastikine sėdyne. Kėdės kojos turi būti gaminamos iš apvalaus vamzdžio dažyto milteliniu būdu arba chromuotos</w:t>
            </w:r>
            <w:r w:rsidRPr="00212C8E">
              <w:rPr>
                <w:rFonts w:hAnsi="Times New Roman" w:cs="Times New Roman"/>
              </w:rPr>
              <w:t xml:space="preserve">. Sėdimoji dalis ir nugarėlė vientisa, ergonomiškai išlenkta, kad būtų patogu sėdėti. Plastikas turi būti atsparus UV spinduliams. </w:t>
            </w:r>
            <w:r w:rsidRPr="00212C8E">
              <w:rPr>
                <w:rFonts w:eastAsia="Times New Roman" w:hAnsi="Times New Roman" w:cs="Times New Roman"/>
                <w:lang w:eastAsia="lt-LT"/>
              </w:rPr>
              <w:t>Kojos turi turėti plastikinius arba lygiavertės medžiagos grindų nebraižančius padelius. Galimybė būti sandėliuojama, sukraunama viena ant kitos. Turi būti galimybė pasirinkti spalvą iš ne mažiau kaip iš 5 skirtingų spalvų.</w:t>
            </w:r>
            <w:r w:rsidRPr="00212C8E">
              <w:rPr>
                <w:rFonts w:hAnsi="Times New Roman" w:cs="Times New Roman"/>
              </w:rPr>
              <w:t xml:space="preserve"> Gaminio spalva turi būti derinama su Pirkėju. </w:t>
            </w:r>
          </w:p>
        </w:tc>
        <w:tc>
          <w:tcPr>
            <w:tcW w:w="4401" w:type="dxa"/>
          </w:tcPr>
          <w:p w14:paraId="3DD73375" w14:textId="50F2B0BE" w:rsidR="00AD3828" w:rsidRPr="00EA4B89" w:rsidRDefault="00AD3828" w:rsidP="00AB20A2">
            <w:pPr>
              <w:jc w:val="center"/>
              <w:rPr>
                <w:rFonts w:hAnsi="Times New Roman" w:cs="Times New Roman"/>
              </w:rPr>
            </w:pPr>
          </w:p>
        </w:tc>
      </w:tr>
      <w:tr w:rsidR="00AD3828" w:rsidRPr="00EA4B89" w14:paraId="0FE4833B" w14:textId="77777777" w:rsidTr="00AD3828">
        <w:tc>
          <w:tcPr>
            <w:tcW w:w="641" w:type="dxa"/>
          </w:tcPr>
          <w:p w14:paraId="710EC081" w14:textId="77777777" w:rsidR="00AD3828" w:rsidRPr="00EA4B89" w:rsidRDefault="00AD3828" w:rsidP="00AB20A2">
            <w:pPr>
              <w:rPr>
                <w:rFonts w:hAnsi="Times New Roman" w:cs="Times New Roman"/>
              </w:rPr>
            </w:pPr>
            <w:r w:rsidRPr="00EA4B89">
              <w:rPr>
                <w:rFonts w:hAnsi="Times New Roman" w:cs="Times New Roman"/>
              </w:rPr>
              <w:t>3.27.</w:t>
            </w:r>
          </w:p>
        </w:tc>
        <w:tc>
          <w:tcPr>
            <w:tcW w:w="1405" w:type="dxa"/>
          </w:tcPr>
          <w:p w14:paraId="5DFC00D5" w14:textId="77777777" w:rsidR="00AD3828" w:rsidRPr="00EA4B89" w:rsidRDefault="00AD3828" w:rsidP="00AB20A2">
            <w:pPr>
              <w:rPr>
                <w:rFonts w:hAnsi="Times New Roman" w:cs="Times New Roman"/>
              </w:rPr>
            </w:pPr>
            <w:r w:rsidRPr="00EA4B89">
              <w:rPr>
                <w:rFonts w:hAnsi="Times New Roman" w:cs="Times New Roman"/>
              </w:rPr>
              <w:t>Kėdė-</w:t>
            </w:r>
            <w:proofErr w:type="spellStart"/>
            <w:r w:rsidRPr="00EA4B89">
              <w:rPr>
                <w:rFonts w:hAnsi="Times New Roman" w:cs="Times New Roman"/>
              </w:rPr>
              <w:t>tumba</w:t>
            </w:r>
            <w:proofErr w:type="spellEnd"/>
            <w:r w:rsidRPr="00EA4B89">
              <w:rPr>
                <w:rFonts w:hAnsi="Times New Roman" w:cs="Times New Roman"/>
              </w:rPr>
              <w:t>- KD4</w:t>
            </w:r>
          </w:p>
        </w:tc>
        <w:tc>
          <w:tcPr>
            <w:tcW w:w="3754" w:type="dxa"/>
          </w:tcPr>
          <w:p w14:paraId="27B8E1D8" w14:textId="77777777" w:rsidR="00AD3828" w:rsidRPr="009729E7" w:rsidRDefault="00AD3828" w:rsidP="00AB20A2">
            <w:pPr>
              <w:jc w:val="both"/>
              <w:rPr>
                <w:rFonts w:hAnsi="Times New Roman" w:cs="Times New Roman"/>
                <w:b/>
                <w:bCs/>
              </w:rPr>
            </w:pPr>
            <w:r w:rsidRPr="006F280C">
              <w:rPr>
                <w:rFonts w:hAnsi="Times New Roman" w:cs="Times New Roman"/>
                <w:b/>
                <w:bCs/>
              </w:rPr>
              <w:t>Matmenys ne mažiau kaip</w:t>
            </w:r>
            <w:r w:rsidRPr="009729E7">
              <w:rPr>
                <w:rFonts w:hAnsi="Times New Roman" w:cs="Times New Roman"/>
                <w:b/>
                <w:bCs/>
              </w:rPr>
              <w:t>:350x350x400mmh</w:t>
            </w:r>
          </w:p>
          <w:p w14:paraId="7ABCD59C" w14:textId="77777777" w:rsidR="00AD3828" w:rsidRPr="009729E7" w:rsidRDefault="00AD3828" w:rsidP="00AB20A2">
            <w:pPr>
              <w:jc w:val="both"/>
              <w:rPr>
                <w:rFonts w:hAnsi="Times New Roman" w:cs="Times New Roman"/>
                <w:b/>
                <w:bCs/>
              </w:rPr>
            </w:pPr>
            <w:r w:rsidRPr="009729E7">
              <w:rPr>
                <w:rFonts w:hAnsi="Times New Roman" w:cs="Times New Roman"/>
              </w:rPr>
              <w:t>Kėdė-</w:t>
            </w:r>
            <w:proofErr w:type="spellStart"/>
            <w:r w:rsidRPr="009729E7">
              <w:rPr>
                <w:rFonts w:hAnsi="Times New Roman" w:cs="Times New Roman"/>
              </w:rPr>
              <w:t>tumba</w:t>
            </w:r>
            <w:proofErr w:type="spellEnd"/>
            <w:r w:rsidRPr="009729E7">
              <w:rPr>
                <w:rFonts w:hAnsi="Times New Roman" w:cs="Times New Roman"/>
              </w:rPr>
              <w:t xml:space="preserve"> turi</w:t>
            </w:r>
            <w:r>
              <w:rPr>
                <w:rFonts w:hAnsi="Times New Roman" w:cs="Times New Roman"/>
              </w:rPr>
              <w:t xml:space="preserve"> </w:t>
            </w:r>
            <w:r w:rsidRPr="009729E7">
              <w:rPr>
                <w:rFonts w:hAnsi="Times New Roman" w:cs="Times New Roman"/>
              </w:rPr>
              <w:t xml:space="preserve">būti gaminama iš </w:t>
            </w:r>
            <w:r w:rsidRPr="009729E7">
              <w:rPr>
                <w:rFonts w:eastAsia="Times New Roman" w:hAnsi="Times New Roman" w:cs="Times New Roman"/>
                <w:lang w:eastAsia="lt-LT"/>
              </w:rPr>
              <w:t xml:space="preserve">ne mažiau kaip 19 mm </w:t>
            </w:r>
            <w:r w:rsidRPr="009729E7">
              <w:rPr>
                <w:rFonts w:hAnsi="Times New Roman" w:cs="Times New Roman"/>
              </w:rPr>
              <w:t>lakuoto klijuoto medžio masyvo.</w:t>
            </w:r>
            <w:r>
              <w:rPr>
                <w:rFonts w:hAnsi="Times New Roman" w:cs="Times New Roman"/>
              </w:rPr>
              <w:t xml:space="preserve"> </w:t>
            </w:r>
            <w:proofErr w:type="spellStart"/>
            <w:r w:rsidRPr="009729E7">
              <w:rPr>
                <w:rFonts w:hAnsi="Times New Roman" w:cs="Times New Roman"/>
              </w:rPr>
              <w:t>Tumbą</w:t>
            </w:r>
            <w:proofErr w:type="spellEnd"/>
            <w:r w:rsidRPr="009729E7">
              <w:rPr>
                <w:rFonts w:hAnsi="Times New Roman" w:cs="Times New Roman"/>
              </w:rPr>
              <w:t xml:space="preserve"> turi sudaryti keturios sienos ir sėdėjimo plokštuma, kurioje  išpjaunama </w:t>
            </w:r>
            <w:r>
              <w:rPr>
                <w:rFonts w:hAnsi="Times New Roman" w:cs="Times New Roman"/>
              </w:rPr>
              <w:t xml:space="preserve">ne mažesnė kaip </w:t>
            </w:r>
            <w:r w:rsidRPr="009729E7">
              <w:rPr>
                <w:rFonts w:hAnsi="Times New Roman" w:cs="Times New Roman"/>
              </w:rPr>
              <w:t xml:space="preserve">150x40mm ertmė paėmimui. </w:t>
            </w:r>
          </w:p>
        </w:tc>
        <w:tc>
          <w:tcPr>
            <w:tcW w:w="4401" w:type="dxa"/>
          </w:tcPr>
          <w:p w14:paraId="395BC014" w14:textId="097355AC" w:rsidR="00AD3828" w:rsidRPr="00EA4B89" w:rsidRDefault="00AD3828" w:rsidP="00AB20A2">
            <w:pPr>
              <w:jc w:val="center"/>
              <w:rPr>
                <w:rFonts w:hAnsi="Times New Roman" w:cs="Times New Roman"/>
                <w:lang w:val="en-GB"/>
              </w:rPr>
            </w:pPr>
          </w:p>
        </w:tc>
      </w:tr>
      <w:tr w:rsidR="00AD3828" w:rsidRPr="00EA4B89" w14:paraId="20EA9EA7" w14:textId="77777777" w:rsidTr="00AD3828">
        <w:tc>
          <w:tcPr>
            <w:tcW w:w="641" w:type="dxa"/>
          </w:tcPr>
          <w:p w14:paraId="4C8B183E" w14:textId="77777777" w:rsidR="00AD3828" w:rsidRPr="00EA4B89" w:rsidRDefault="00AD3828" w:rsidP="00AB20A2">
            <w:pPr>
              <w:rPr>
                <w:rFonts w:hAnsi="Times New Roman" w:cs="Times New Roman"/>
              </w:rPr>
            </w:pPr>
            <w:r w:rsidRPr="00EA4B89">
              <w:rPr>
                <w:rFonts w:hAnsi="Times New Roman" w:cs="Times New Roman"/>
              </w:rPr>
              <w:lastRenderedPageBreak/>
              <w:t>3.28.</w:t>
            </w:r>
          </w:p>
        </w:tc>
        <w:tc>
          <w:tcPr>
            <w:tcW w:w="1405" w:type="dxa"/>
          </w:tcPr>
          <w:p w14:paraId="0F2DEA01" w14:textId="77777777" w:rsidR="00AD3828" w:rsidRPr="00EA4B89" w:rsidRDefault="00AD3828" w:rsidP="00AB20A2">
            <w:pP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1</w:t>
            </w:r>
          </w:p>
        </w:tc>
        <w:tc>
          <w:tcPr>
            <w:tcW w:w="3754" w:type="dxa"/>
          </w:tcPr>
          <w:p w14:paraId="6F76D5EB" w14:textId="77777777" w:rsidR="00AD3828" w:rsidRPr="009729E7" w:rsidRDefault="00AD3828" w:rsidP="00AB20A2">
            <w:pPr>
              <w:rPr>
                <w:rFonts w:eastAsia="Times New Roman" w:hAnsi="Times New Roman" w:cs="Times New Roman"/>
                <w:b/>
                <w:bCs/>
                <w:lang w:eastAsia="lt-LT"/>
              </w:rPr>
            </w:pPr>
            <w:r w:rsidRPr="009859A0">
              <w:rPr>
                <w:rFonts w:eastAsia="Times New Roman" w:hAnsi="Times New Roman" w:cs="Times New Roman"/>
                <w:b/>
                <w:bCs/>
                <w:lang w:eastAsia="lt-LT"/>
              </w:rPr>
              <w:t>Matmenys ne mažiau kaip</w:t>
            </w:r>
            <w:r w:rsidRPr="009729E7">
              <w:rPr>
                <w:rFonts w:eastAsia="Times New Roman" w:hAnsi="Times New Roman" w:cs="Times New Roman"/>
                <w:b/>
                <w:bCs/>
                <w:lang w:eastAsia="lt-LT"/>
              </w:rPr>
              <w:t>:2800x350/600x900/2790mmh</w:t>
            </w:r>
          </w:p>
          <w:p w14:paraId="3CF982FF" w14:textId="77777777" w:rsidR="00AD3828" w:rsidRPr="009729E7" w:rsidRDefault="00AD3828" w:rsidP="00AB20A2">
            <w:pPr>
              <w:jc w:val="both"/>
              <w:rPr>
                <w:rFonts w:eastAsia="Times New Roman" w:hAnsi="Times New Roman" w:cs="Times New Roman"/>
                <w:lang w:eastAsia="lt-LT"/>
              </w:rPr>
            </w:pPr>
            <w:r w:rsidRPr="009729E7">
              <w:rPr>
                <w:rFonts w:eastAsia="Times New Roman" w:hAnsi="Times New Roman" w:cs="Times New Roman"/>
                <w:lang w:eastAsia="lt-LT"/>
              </w:rPr>
              <w:t>Virtuvės komplektą turi sudaryti apatinės spintelės(</w:t>
            </w:r>
            <w:r>
              <w:rPr>
                <w:rFonts w:eastAsia="Times New Roman" w:hAnsi="Times New Roman" w:cs="Times New Roman"/>
                <w:lang w:eastAsia="lt-LT"/>
              </w:rPr>
              <w:t xml:space="preserve"> ne mažiau kaip </w:t>
            </w:r>
            <w:r w:rsidRPr="009729E7">
              <w:rPr>
                <w:rFonts w:eastAsia="Times New Roman" w:hAnsi="Times New Roman" w:cs="Times New Roman"/>
                <w:lang w:eastAsia="lt-LT"/>
              </w:rPr>
              <w:t>2800x600x900mmh), dvi atskiros, pakabinamos viršutinės spintelės skirtos įmontuojamiems gartraukiams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600x350x1390mmh). Apatinių spintelių komplektą turi sudaryti trys stalčių blokai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594mm pločio. Du blokai turi turėti  po tris stalčius, iš kurių keturi  viršutiniai turi būti ne mažesni nei po 180mm aukščio ir </w:t>
            </w:r>
            <w:r>
              <w:rPr>
                <w:rFonts w:eastAsia="Times New Roman" w:hAnsi="Times New Roman" w:cs="Times New Roman"/>
                <w:lang w:eastAsia="lt-LT"/>
              </w:rPr>
              <w:t xml:space="preserve">ne mažesnio kaip </w:t>
            </w:r>
            <w:r w:rsidRPr="009729E7">
              <w:rPr>
                <w:rFonts w:eastAsia="Times New Roman" w:hAnsi="Times New Roman" w:cs="Times New Roman"/>
                <w:lang w:eastAsia="lt-LT"/>
              </w:rPr>
              <w:t>500 mm gylio, o apatiniai du stalčiai ne mažesni nei 350mm aukščio. Kitame stalčių bloke turi būti du ištraukiami stalčiai. Stalčių blokai turi būti ant cokolio, kuris turi būti ne mažesnis nei 100mmh su reguliuojamomis virtuvinėmis  kojelėmis viduje. Prie stalčių blokų turi būti prikomplektuota dviejų atvirų nišų spintelė ant ratukų, sudarant vientisą apatinių spintelių komplektą, ant kurio turi būti sumontuotas HPL dengtas virtuvinis stalviršis. Virtuvinis stalviršis ties atviromis nišomis turi būti pakeliamas/varstomas(</w:t>
            </w:r>
            <w:r>
              <w:rPr>
                <w:rFonts w:eastAsia="Times New Roman" w:hAnsi="Times New Roman" w:cs="Times New Roman"/>
                <w:lang w:eastAsia="lt-LT"/>
              </w:rPr>
              <w:t xml:space="preserve"> ne mažesnis kaip </w:t>
            </w:r>
            <w:r w:rsidRPr="009729E7">
              <w:rPr>
                <w:rFonts w:eastAsia="Times New Roman" w:hAnsi="Times New Roman" w:cs="Times New Roman"/>
                <w:lang w:eastAsia="lt-LT"/>
              </w:rPr>
              <w:t xml:space="preserve">1000x600x40mmh) į viršų. Stalviršyje turi būti dvi angos įmontuojamoms </w:t>
            </w:r>
            <w:proofErr w:type="spellStart"/>
            <w:r w:rsidRPr="009729E7">
              <w:rPr>
                <w:rFonts w:eastAsia="Times New Roman" w:hAnsi="Times New Roman" w:cs="Times New Roman"/>
                <w:lang w:eastAsia="lt-LT"/>
              </w:rPr>
              <w:t>kaitlentėms</w:t>
            </w:r>
            <w:proofErr w:type="spellEnd"/>
            <w:r w:rsidRPr="009729E7">
              <w:rPr>
                <w:rFonts w:eastAsia="Times New Roman" w:hAnsi="Times New Roman" w:cs="Times New Roman"/>
                <w:lang w:eastAsia="lt-LT"/>
              </w:rPr>
              <w:t xml:space="preserve">. Dvi viršutinės spintelės turi būti suvarstomomis durelėmis, viduje įmontuojamas gartraukis ir lentynos pasidėjimui. Spintelės turi būti kabinamos ant sienos. Viršutinių spintelių varstymas nuo nuleistos fasado briaunos.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tylaus uždarymo. </w:t>
            </w:r>
            <w:r w:rsidRPr="009729E7">
              <w:rPr>
                <w:rFonts w:hAnsi="Times New Roman" w:cs="Times New Roman"/>
              </w:rPr>
              <w:t xml:space="preserve">Stalčių ištraukimas rankenėlėmis. </w:t>
            </w:r>
            <w:r w:rsidRPr="009729E7">
              <w:rPr>
                <w:rFonts w:eastAsia="Times New Roman" w:hAnsi="Times New Roman" w:cs="Times New Roman"/>
                <w:lang w:eastAsia="lt-LT"/>
              </w:rPr>
              <w:t xml:space="preserve">Stalviršis turi būti virtuvinis ne mažiau kaip 38 mm storio dengta aukšto slėgio laminatu HPL. </w:t>
            </w:r>
            <w:proofErr w:type="spellStart"/>
            <w:r w:rsidRPr="009729E7">
              <w:rPr>
                <w:rFonts w:eastAsia="Times New Roman" w:hAnsi="Times New Roman" w:cs="Times New Roman"/>
                <w:lang w:val="en-US" w:eastAsia="lt-LT"/>
              </w:rPr>
              <w:t>Matmenis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būtina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tikslintis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vietoje</w:t>
            </w:r>
            <w:proofErr w:type="spellEnd"/>
            <w:r w:rsidRPr="009729E7">
              <w:rPr>
                <w:rFonts w:eastAsia="Times New Roman" w:hAnsi="Times New Roman" w:cs="Times New Roman"/>
                <w:lang w:val="en-US" w:eastAsia="lt-LT"/>
              </w:rPr>
              <w:t xml:space="preserve">. </w:t>
            </w:r>
            <w:r w:rsidRPr="009729E7">
              <w:rPr>
                <w:rFonts w:eastAsia="Times New Roman" w:hAnsi="Times New Roman" w:cs="Times New Roman"/>
                <w:lang w:eastAsia="lt-LT"/>
              </w:rPr>
              <w:t>Gaminio spalva turi būti derinama su Pirkėju</w:t>
            </w:r>
            <w:r w:rsidRPr="009729E7">
              <w:rPr>
                <w:rFonts w:eastAsia="Times New Roman" w:hAnsi="Times New Roman" w:cs="Times New Roman"/>
                <w:lang w:val="en-US" w:eastAsia="lt-LT"/>
              </w:rPr>
              <w:t>.</w:t>
            </w:r>
            <w:r w:rsidRPr="009729E7">
              <w:rPr>
                <w:rFonts w:hAnsi="Times New Roman" w:cs="Times New Roman"/>
              </w:rPr>
              <w:t xml:space="preserve"> </w:t>
            </w:r>
          </w:p>
        </w:tc>
        <w:tc>
          <w:tcPr>
            <w:tcW w:w="4401" w:type="dxa"/>
          </w:tcPr>
          <w:p w14:paraId="4B233665" w14:textId="28AA697F" w:rsidR="00AD3828" w:rsidRPr="00EA4B89" w:rsidRDefault="00AD3828" w:rsidP="00AB20A2">
            <w:pPr>
              <w:jc w:val="center"/>
              <w:rPr>
                <w:rFonts w:hAnsi="Times New Roman" w:cs="Times New Roman"/>
                <w:lang w:val="en-GB"/>
              </w:rPr>
            </w:pPr>
          </w:p>
        </w:tc>
      </w:tr>
      <w:tr w:rsidR="00AD3828" w:rsidRPr="00EA4B89" w14:paraId="1A67E806" w14:textId="77777777" w:rsidTr="00AD3828">
        <w:trPr>
          <w:trHeight w:val="1266"/>
        </w:trPr>
        <w:tc>
          <w:tcPr>
            <w:tcW w:w="641" w:type="dxa"/>
          </w:tcPr>
          <w:p w14:paraId="63D53DF7" w14:textId="77777777" w:rsidR="00AD3828" w:rsidRPr="00EA4B89" w:rsidRDefault="00AD3828" w:rsidP="00AB20A2">
            <w:pPr>
              <w:rPr>
                <w:rFonts w:hAnsi="Times New Roman" w:cs="Times New Roman"/>
              </w:rPr>
            </w:pPr>
            <w:r w:rsidRPr="00EA4B89">
              <w:rPr>
                <w:rFonts w:hAnsi="Times New Roman" w:cs="Times New Roman"/>
              </w:rPr>
              <w:t>3.29.</w:t>
            </w:r>
          </w:p>
        </w:tc>
        <w:tc>
          <w:tcPr>
            <w:tcW w:w="1405" w:type="dxa"/>
          </w:tcPr>
          <w:p w14:paraId="06B709A5" w14:textId="77777777" w:rsidR="00AD3828" w:rsidRPr="00EA4B89" w:rsidRDefault="00AD3828" w:rsidP="00AB20A2">
            <w:pP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2</w:t>
            </w:r>
          </w:p>
        </w:tc>
        <w:tc>
          <w:tcPr>
            <w:tcW w:w="3754" w:type="dxa"/>
          </w:tcPr>
          <w:p w14:paraId="36F9BB69" w14:textId="77777777" w:rsidR="00AD3828" w:rsidRPr="00E56431" w:rsidRDefault="00AD3828" w:rsidP="00AB20A2">
            <w:pPr>
              <w:jc w:val="both"/>
              <w:rPr>
                <w:rFonts w:eastAsia="Times New Roman" w:hAnsi="Times New Roman" w:cs="Times New Roman"/>
                <w:b/>
                <w:bCs/>
                <w:lang w:val="en-US" w:eastAsia="lt-LT"/>
              </w:rPr>
            </w:pPr>
            <w:r w:rsidRPr="00736B27">
              <w:rPr>
                <w:rFonts w:eastAsia="Times New Roman" w:hAnsi="Times New Roman" w:cs="Times New Roman"/>
                <w:b/>
                <w:bCs/>
                <w:lang w:eastAsia="lt-LT"/>
              </w:rPr>
              <w:t>Matmenys ne mažiau kaip</w:t>
            </w:r>
            <w:r w:rsidRPr="009729E7">
              <w:rPr>
                <w:rFonts w:eastAsia="Times New Roman" w:hAnsi="Times New Roman" w:cs="Times New Roman"/>
                <w:b/>
                <w:bCs/>
                <w:lang w:eastAsia="lt-LT"/>
              </w:rPr>
              <w:t>:</w:t>
            </w:r>
            <w:r w:rsidRPr="009729E7">
              <w:rPr>
                <w:rFonts w:eastAsia="Times New Roman" w:hAnsi="Times New Roman" w:cs="Times New Roman"/>
                <w:b/>
                <w:bCs/>
                <w:lang w:val="en-US" w:eastAsia="lt-LT"/>
              </w:rPr>
              <w:t>3220x350/600x900/2100mmh</w:t>
            </w:r>
            <w:r>
              <w:rPr>
                <w:rFonts w:eastAsia="Times New Roman" w:hAnsi="Times New Roman" w:cs="Times New Roman"/>
                <w:b/>
                <w:bCs/>
                <w:lang w:val="en-US" w:eastAsia="lt-LT"/>
              </w:rPr>
              <w:t xml:space="preserve"> </w:t>
            </w:r>
            <w:proofErr w:type="spellStart"/>
            <w:r w:rsidRPr="009729E7">
              <w:rPr>
                <w:rFonts w:eastAsia="Times New Roman" w:hAnsi="Times New Roman" w:cs="Times New Roman"/>
                <w:lang w:val="en-US" w:eastAsia="lt-LT"/>
              </w:rPr>
              <w:t>Virtuv</w:t>
            </w:r>
            <w:proofErr w:type="spellEnd"/>
            <w:r w:rsidRPr="009729E7">
              <w:rPr>
                <w:rFonts w:eastAsia="Times New Roman" w:hAnsi="Times New Roman" w:cs="Times New Roman"/>
                <w:lang w:eastAsia="lt-LT"/>
              </w:rPr>
              <w:t xml:space="preserve">ės komplektą  turi  sudaryti trys apatinės spintelės </w:t>
            </w:r>
            <w:r>
              <w:rPr>
                <w:rFonts w:eastAsia="Times New Roman" w:hAnsi="Times New Roman" w:cs="Times New Roman"/>
                <w:lang w:eastAsia="lt-LT"/>
              </w:rPr>
              <w:t xml:space="preserve">ne mažesnės kaip </w:t>
            </w:r>
            <w:r w:rsidRPr="009729E7">
              <w:rPr>
                <w:rFonts w:eastAsia="Times New Roman" w:hAnsi="Times New Roman" w:cs="Times New Roman"/>
                <w:lang w:eastAsia="lt-LT"/>
              </w:rPr>
              <w:t xml:space="preserve">po </w:t>
            </w:r>
            <w:r w:rsidRPr="009729E7">
              <w:rPr>
                <w:rFonts w:eastAsia="Times New Roman" w:hAnsi="Times New Roman" w:cs="Times New Roman"/>
                <w:lang w:val="en-US" w:eastAsia="lt-LT"/>
              </w:rPr>
              <w:t xml:space="preserve">600x600x900mmh,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įmontuojama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šaldytuvo</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spinta</w:t>
            </w:r>
            <w:proofErr w:type="spellEnd"/>
            <w:r w:rsidRPr="009729E7">
              <w:rPr>
                <w:rFonts w:eastAsia="Times New Roman" w:hAnsi="Times New Roman" w:cs="Times New Roman"/>
                <w:lang w:val="en-US" w:eastAsia="lt-LT"/>
              </w:rPr>
              <w:t xml:space="preserve"> </w:t>
            </w:r>
            <w:r>
              <w:rPr>
                <w:rFonts w:eastAsia="Times New Roman" w:hAnsi="Times New Roman" w:cs="Times New Roman"/>
                <w:lang w:val="en-US" w:eastAsia="lt-LT"/>
              </w:rPr>
              <w:t xml:space="preserve">ne </w:t>
            </w:r>
            <w:proofErr w:type="spellStart"/>
            <w:r>
              <w:rPr>
                <w:rFonts w:eastAsia="Times New Roman" w:hAnsi="Times New Roman" w:cs="Times New Roman"/>
                <w:lang w:val="en-US" w:eastAsia="lt-LT"/>
              </w:rPr>
              <w:t>mažesnė</w:t>
            </w:r>
            <w:proofErr w:type="spellEnd"/>
            <w:r>
              <w:rPr>
                <w:rFonts w:eastAsia="Times New Roman" w:hAnsi="Times New Roman" w:cs="Times New Roman"/>
                <w:lang w:val="en-US" w:eastAsia="lt-LT"/>
              </w:rPr>
              <w:t xml:space="preserve"> </w:t>
            </w:r>
            <w:proofErr w:type="spellStart"/>
            <w:r>
              <w:rPr>
                <w:rFonts w:eastAsia="Times New Roman" w:hAnsi="Times New Roman" w:cs="Times New Roman"/>
                <w:lang w:val="en-US" w:eastAsia="lt-LT"/>
              </w:rPr>
              <w:t>kaip</w:t>
            </w:r>
            <w:proofErr w:type="spellEnd"/>
            <w:r>
              <w:rPr>
                <w:rFonts w:eastAsia="Times New Roman" w:hAnsi="Times New Roman" w:cs="Times New Roman"/>
                <w:lang w:val="en-US" w:eastAsia="lt-LT"/>
              </w:rPr>
              <w:t xml:space="preserve"> </w:t>
            </w:r>
            <w:r w:rsidRPr="009729E7">
              <w:rPr>
                <w:rFonts w:eastAsia="Times New Roman" w:hAnsi="Times New Roman" w:cs="Times New Roman"/>
                <w:lang w:val="en-US" w:eastAsia="lt-LT"/>
              </w:rPr>
              <w:t xml:space="preserve">700x600x2100mmh,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pakabinama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spintelė</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su</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dviem</w:t>
            </w:r>
            <w:proofErr w:type="spellEnd"/>
            <w:r w:rsidRPr="009729E7">
              <w:rPr>
                <w:rFonts w:eastAsia="Times New Roman" w:hAnsi="Times New Roman" w:cs="Times New Roman"/>
                <w:lang w:val="en-US" w:eastAsia="lt-LT"/>
              </w:rPr>
              <w:t xml:space="preserve"> į </w:t>
            </w:r>
            <w:proofErr w:type="spellStart"/>
            <w:r w:rsidRPr="009729E7">
              <w:rPr>
                <w:rFonts w:eastAsia="Times New Roman" w:hAnsi="Times New Roman" w:cs="Times New Roman"/>
                <w:lang w:val="en-US" w:eastAsia="lt-LT"/>
              </w:rPr>
              <w:t>viršų</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ir</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apačią</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varstomomis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durelėmis</w:t>
            </w:r>
            <w:proofErr w:type="spellEnd"/>
            <w:r w:rsidRPr="009729E7">
              <w:rPr>
                <w:rFonts w:eastAsia="Times New Roman" w:hAnsi="Times New Roman" w:cs="Times New Roman"/>
                <w:lang w:val="en-US" w:eastAsia="lt-LT"/>
              </w:rPr>
              <w:t xml:space="preserve"> (po ja </w:t>
            </w:r>
            <w:proofErr w:type="spellStart"/>
            <w:r w:rsidRPr="009729E7">
              <w:rPr>
                <w:rFonts w:eastAsia="Times New Roman" w:hAnsi="Times New Roman" w:cs="Times New Roman"/>
                <w:lang w:val="en-US" w:eastAsia="lt-LT"/>
              </w:rPr>
              <w:t>numatyta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skalbimo</w:t>
            </w:r>
            <w:proofErr w:type="spellEnd"/>
            <w:r w:rsidRPr="009729E7">
              <w:rPr>
                <w:rFonts w:eastAsia="Times New Roman" w:hAnsi="Times New Roman" w:cs="Times New Roman"/>
                <w:lang w:val="en-US" w:eastAsia="lt-LT"/>
              </w:rPr>
              <w:t xml:space="preserve"> ma</w:t>
            </w:r>
            <w:r w:rsidRPr="009729E7">
              <w:rPr>
                <w:rFonts w:eastAsia="Times New Roman" w:hAnsi="Times New Roman" w:cs="Times New Roman"/>
                <w:lang w:eastAsia="lt-LT"/>
              </w:rPr>
              <w:t xml:space="preserve">šinai)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 xml:space="preserve">700x600x1250mmh ir uždara keturių </w:t>
            </w:r>
            <w:r w:rsidRPr="009729E7">
              <w:rPr>
                <w:rFonts w:eastAsia="Times New Roman" w:hAnsi="Times New Roman" w:cs="Times New Roman"/>
                <w:lang w:eastAsia="lt-LT"/>
              </w:rPr>
              <w:lastRenderedPageBreak/>
              <w:t xml:space="preserve">durelių spintelė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w:t>
            </w:r>
            <w:r w:rsidRPr="009729E7">
              <w:rPr>
                <w:rFonts w:eastAsia="Times New Roman" w:hAnsi="Times New Roman" w:cs="Times New Roman"/>
                <w:lang w:val="en-US" w:eastAsia="lt-LT"/>
              </w:rPr>
              <w:t>800x350x700mmh</w:t>
            </w:r>
            <w:r w:rsidRPr="009729E7">
              <w:rPr>
                <w:rFonts w:eastAsia="Times New Roman" w:hAnsi="Times New Roman" w:cs="Times New Roman"/>
                <w:lang w:eastAsia="lt-LT"/>
              </w:rPr>
              <w:t>.</w:t>
            </w:r>
          </w:p>
          <w:p w14:paraId="25977507" w14:textId="77777777" w:rsidR="00AD3828" w:rsidRPr="009729E7" w:rsidRDefault="00AD3828" w:rsidP="00AB20A2">
            <w:pPr>
              <w:jc w:val="both"/>
              <w:rPr>
                <w:rFonts w:eastAsia="Times New Roman" w:hAnsi="Times New Roman" w:cs="Times New Roman"/>
                <w:lang w:eastAsia="lt-LT"/>
              </w:rPr>
            </w:pPr>
            <w:r w:rsidRPr="009729E7">
              <w:rPr>
                <w:rFonts w:eastAsia="Times New Roman" w:hAnsi="Times New Roman" w:cs="Times New Roman"/>
                <w:lang w:eastAsia="lt-LT"/>
              </w:rPr>
              <w:t xml:space="preserve">Trijų apatinių spintelių segmentą turi sudaryti spintelė su trimis ištraukiamais stalčiais, iš kurių apatinis didžiausias, spintelės įmontuojamai orkaitei ir spintelės įmontuojamai indaplovei. Šių spintelių atidarymas turi būti nuo GOLA arba lygiaverčio horizontalaus profilio, kuris turi būti sumontuotas po stalviršiu. Keturių durelių spintelių atidarymas nuo nuleisto fasado, o viduje turi būti po tris reguliuojamo aukščio lentynas. Viršutinių spintelių dugne turi būti įfrezuotas </w:t>
            </w:r>
            <w:proofErr w:type="spellStart"/>
            <w:r w:rsidRPr="009729E7">
              <w:rPr>
                <w:rFonts w:eastAsia="Times New Roman" w:hAnsi="Times New Roman" w:cs="Times New Roman"/>
                <w:lang w:eastAsia="lt-LT"/>
              </w:rPr>
              <w:t>led</w:t>
            </w:r>
            <w:proofErr w:type="spellEnd"/>
            <w:r w:rsidRPr="009729E7">
              <w:rPr>
                <w:rFonts w:eastAsia="Times New Roman" w:hAnsi="Times New Roman" w:cs="Times New Roman"/>
                <w:lang w:eastAsia="lt-LT"/>
              </w:rPr>
              <w:t xml:space="preserve"> apšvietimas nuo palietimo, k3000 arba lygiavertis.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nuo paspaudimo, tylaus uždarymo. </w:t>
            </w:r>
            <w:r w:rsidRPr="009729E7">
              <w:rPr>
                <w:rFonts w:hAnsi="Times New Roman" w:cs="Times New Roman"/>
              </w:rPr>
              <w:t xml:space="preserve">Durelių varstymas rankenėlėmis. </w:t>
            </w:r>
            <w:r w:rsidRPr="009729E7">
              <w:rPr>
                <w:rFonts w:eastAsia="Times New Roman" w:hAnsi="Times New Roman" w:cs="Times New Roman"/>
                <w:lang w:eastAsia="lt-LT"/>
              </w:rPr>
              <w:t xml:space="preserve">Stalviršis turi būti virtuvinis ne mažiau kaip 38 mm storio dengta aukšto slėgio laminatu HPL. HPL sienutė- ne mažiau kaip 10 mm storio-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1800x550mmh, turi būti montuojama tarp pakabinamų ir pastatomų spintelių. Baldas turi būti su reguliuojamomis kojelėm ant iš priekio įgilinto cokolio. Šaldytuvo spintos varstymas nuo juostinės rankenėlės, kuri turi būti tvirtinama vertikaliai ant fasado briaunos. Matmenis būtina tikslintis vietoje. Spalvą būtina derinti su Pirkėju.</w:t>
            </w:r>
            <w:r w:rsidRPr="009729E7">
              <w:rPr>
                <w:rFonts w:hAnsi="Times New Roman" w:cs="Times New Roman"/>
              </w:rPr>
              <w:t xml:space="preserve"> </w:t>
            </w:r>
          </w:p>
        </w:tc>
        <w:tc>
          <w:tcPr>
            <w:tcW w:w="4401" w:type="dxa"/>
          </w:tcPr>
          <w:p w14:paraId="3E7144C4" w14:textId="2C9E07F4" w:rsidR="00AD3828" w:rsidRPr="00EA4B89" w:rsidRDefault="00AD3828" w:rsidP="00AB20A2">
            <w:pPr>
              <w:jc w:val="center"/>
              <w:rPr>
                <w:rFonts w:hAnsi="Times New Roman" w:cs="Times New Roman"/>
                <w:lang w:val="en-GB"/>
              </w:rPr>
            </w:pPr>
          </w:p>
        </w:tc>
      </w:tr>
      <w:tr w:rsidR="00AD3828" w:rsidRPr="00EA4B89" w14:paraId="6694103B" w14:textId="77777777" w:rsidTr="00AD3828">
        <w:tc>
          <w:tcPr>
            <w:tcW w:w="641" w:type="dxa"/>
          </w:tcPr>
          <w:p w14:paraId="1F3CF956" w14:textId="77777777" w:rsidR="00AD3828" w:rsidRPr="00EA4B89" w:rsidRDefault="00AD3828" w:rsidP="00AB20A2">
            <w:pPr>
              <w:rPr>
                <w:rFonts w:hAnsi="Times New Roman" w:cs="Times New Roman"/>
                <w:lang w:val="en-GB"/>
              </w:rPr>
            </w:pPr>
            <w:r w:rsidRPr="00EA4B89">
              <w:rPr>
                <w:rFonts w:hAnsi="Times New Roman" w:cs="Times New Roman"/>
                <w:lang w:val="en-GB"/>
              </w:rPr>
              <w:t>3.3</w:t>
            </w:r>
            <w:r>
              <w:rPr>
                <w:rFonts w:hAnsi="Times New Roman" w:cs="Times New Roman"/>
                <w:lang w:val="en-GB"/>
              </w:rPr>
              <w:t>0</w:t>
            </w:r>
            <w:r w:rsidRPr="00EA4B89">
              <w:rPr>
                <w:rFonts w:hAnsi="Times New Roman" w:cs="Times New Roman"/>
                <w:lang w:val="en-GB"/>
              </w:rPr>
              <w:t>.</w:t>
            </w:r>
          </w:p>
        </w:tc>
        <w:tc>
          <w:tcPr>
            <w:tcW w:w="1405" w:type="dxa"/>
          </w:tcPr>
          <w:p w14:paraId="013612D7" w14:textId="77777777" w:rsidR="00AD3828" w:rsidRPr="00EA4B89" w:rsidRDefault="00AD3828" w:rsidP="00AB20A2">
            <w:pPr>
              <w:rPr>
                <w:rFonts w:hAnsi="Times New Roman" w:cs="Times New Roman"/>
                <w:lang w:val="en-US"/>
              </w:rPr>
            </w:pPr>
            <w:r w:rsidRPr="00EA4B89">
              <w:rPr>
                <w:rFonts w:hAnsi="Times New Roman" w:cs="Times New Roman"/>
              </w:rPr>
              <w:t>Virtuvinis stalas V</w:t>
            </w:r>
            <w:r w:rsidRPr="00EA4B89">
              <w:rPr>
                <w:rFonts w:hAnsi="Times New Roman" w:cs="Times New Roman"/>
                <w:lang w:val="en-US"/>
              </w:rPr>
              <w:t>4</w:t>
            </w:r>
          </w:p>
        </w:tc>
        <w:tc>
          <w:tcPr>
            <w:tcW w:w="3754" w:type="dxa"/>
          </w:tcPr>
          <w:p w14:paraId="127D773C" w14:textId="77777777" w:rsidR="00AD3828" w:rsidRDefault="00AD3828" w:rsidP="00AB20A2">
            <w:pPr>
              <w:jc w:val="both"/>
              <w:rPr>
                <w:rFonts w:hAnsi="Times New Roman" w:cs="Times New Roman"/>
                <w:b/>
                <w:bCs/>
                <w:spacing w:val="1"/>
                <w:shd w:val="clear" w:color="auto" w:fill="FFFFFF"/>
              </w:rPr>
            </w:pPr>
            <w:r w:rsidRPr="00885DD5">
              <w:rPr>
                <w:rFonts w:hAnsi="Times New Roman" w:cs="Times New Roman"/>
                <w:b/>
                <w:bCs/>
                <w:spacing w:val="1"/>
                <w:shd w:val="clear" w:color="auto" w:fill="FFFFFF"/>
              </w:rPr>
              <w:t>Matmenys ne mažiau kaip</w:t>
            </w:r>
            <w:r w:rsidRPr="009729E7">
              <w:rPr>
                <w:rFonts w:hAnsi="Times New Roman" w:cs="Times New Roman"/>
                <w:b/>
                <w:bCs/>
                <w:spacing w:val="1"/>
                <w:shd w:val="clear" w:color="auto" w:fill="FFFFFF"/>
              </w:rPr>
              <w:t>: 1900x1200x750mmh</w:t>
            </w:r>
          </w:p>
          <w:p w14:paraId="7253E3F4" w14:textId="77777777" w:rsidR="00AD3828" w:rsidRPr="00885DD5" w:rsidRDefault="00AD3828" w:rsidP="00AB20A2">
            <w:pPr>
              <w:jc w:val="both"/>
              <w:rPr>
                <w:rFonts w:hAnsi="Times New Roman" w:cs="Times New Roman"/>
                <w:b/>
                <w:bCs/>
                <w:spacing w:val="1"/>
                <w:shd w:val="clear" w:color="auto" w:fill="FFFFFF"/>
              </w:rPr>
            </w:pPr>
            <w:r w:rsidRPr="009729E7">
              <w:rPr>
                <w:rFonts w:hAnsi="Times New Roman" w:cs="Times New Roman"/>
                <w:spacing w:val="1"/>
                <w:shd w:val="clear" w:color="auto" w:fill="FFFFFF"/>
              </w:rPr>
              <w:t xml:space="preserve">Stalas turi būti ant keturių apvalių </w:t>
            </w:r>
            <w:r>
              <w:rPr>
                <w:rFonts w:hAnsi="Times New Roman" w:cs="Times New Roman"/>
                <w:spacing w:val="1"/>
                <w:shd w:val="clear" w:color="auto" w:fill="FFFFFF"/>
              </w:rPr>
              <w:t xml:space="preserve">ne mažesniu kaip </w:t>
            </w:r>
            <w:r w:rsidRPr="009729E7">
              <w:rPr>
                <w:rFonts w:hAnsi="Times New Roman" w:cs="Times New Roman"/>
                <w:spacing w:val="1"/>
                <w:shd w:val="clear" w:color="auto" w:fill="FFFFFF"/>
              </w:rPr>
              <w:t xml:space="preserve">d- 60mm kojų ir stalviršio. Stalviršis turi būti gaminamas iš ne mažiau kaip 25mm MDP iš abiejų pusių dengtas ne mažesniu nei 0,8 mm HPL. Briaunos 2 mm PVC. Kojos turi būti su </w:t>
            </w:r>
            <w:proofErr w:type="spellStart"/>
            <w:r w:rsidRPr="009729E7">
              <w:rPr>
                <w:rFonts w:hAnsi="Times New Roman" w:cs="Times New Roman"/>
                <w:spacing w:val="1"/>
                <w:shd w:val="clear" w:color="auto" w:fill="FFFFFF"/>
              </w:rPr>
              <w:t>reg</w:t>
            </w:r>
            <w:proofErr w:type="spellEnd"/>
            <w:r w:rsidRPr="009729E7">
              <w:rPr>
                <w:rFonts w:hAnsi="Times New Roman" w:cs="Times New Roman"/>
                <w:spacing w:val="1"/>
                <w:shd w:val="clear" w:color="auto" w:fill="FFFFFF"/>
              </w:rPr>
              <w:t xml:space="preserve">. </w:t>
            </w:r>
            <w:r>
              <w:rPr>
                <w:rFonts w:hAnsi="Times New Roman" w:cs="Times New Roman"/>
                <w:spacing w:val="1"/>
                <w:shd w:val="clear" w:color="auto" w:fill="FFFFFF"/>
              </w:rPr>
              <w:t>k</w:t>
            </w:r>
            <w:r w:rsidRPr="009729E7">
              <w:rPr>
                <w:rFonts w:hAnsi="Times New Roman" w:cs="Times New Roman"/>
                <w:spacing w:val="1"/>
                <w:shd w:val="clear" w:color="auto" w:fill="FFFFFF"/>
              </w:rPr>
              <w:t>ojelėm.</w:t>
            </w:r>
            <w:r w:rsidRPr="009729E7">
              <w:rPr>
                <w:rFonts w:eastAsia="Times New Roman" w:hAnsi="Times New Roman" w:cs="Times New Roman"/>
                <w:lang w:eastAsia="lt-LT"/>
              </w:rPr>
              <w:t xml:space="preserve"> Spalva turi būti derinama su Pirkėju</w:t>
            </w:r>
            <w:r>
              <w:rPr>
                <w:rFonts w:eastAsia="Times New Roman" w:hAnsi="Times New Roman" w:cs="Times New Roman"/>
                <w:lang w:eastAsia="lt-LT"/>
              </w:rPr>
              <w:t>.</w:t>
            </w:r>
          </w:p>
        </w:tc>
        <w:tc>
          <w:tcPr>
            <w:tcW w:w="4401" w:type="dxa"/>
          </w:tcPr>
          <w:p w14:paraId="175D04F6" w14:textId="45A3D4D0" w:rsidR="00AD3828" w:rsidRPr="00EA4B89" w:rsidRDefault="00AD3828" w:rsidP="00AB20A2">
            <w:pPr>
              <w:jc w:val="center"/>
              <w:rPr>
                <w:rFonts w:hAnsi="Times New Roman" w:cs="Times New Roman"/>
                <w:lang w:val="en-GB"/>
              </w:rPr>
            </w:pPr>
          </w:p>
        </w:tc>
      </w:tr>
      <w:tr w:rsidR="00AD3828" w:rsidRPr="00EA4B89" w14:paraId="2CC118D1" w14:textId="77777777" w:rsidTr="00AD3828">
        <w:tc>
          <w:tcPr>
            <w:tcW w:w="641" w:type="dxa"/>
          </w:tcPr>
          <w:p w14:paraId="593F907B" w14:textId="77777777" w:rsidR="00AD3828" w:rsidRPr="00EA4B89" w:rsidRDefault="00AD3828" w:rsidP="00AB20A2">
            <w:pPr>
              <w:rPr>
                <w:rFonts w:hAnsi="Times New Roman" w:cs="Times New Roman"/>
                <w:lang w:val="en-GB"/>
              </w:rPr>
            </w:pPr>
            <w:r w:rsidRPr="00EA4B89">
              <w:rPr>
                <w:rFonts w:hAnsi="Times New Roman" w:cs="Times New Roman"/>
                <w:lang w:val="en-GB"/>
              </w:rPr>
              <w:t>3.3</w:t>
            </w:r>
            <w:r>
              <w:rPr>
                <w:rFonts w:hAnsi="Times New Roman" w:cs="Times New Roman"/>
                <w:lang w:val="en-GB"/>
              </w:rPr>
              <w:t>1</w:t>
            </w:r>
            <w:r w:rsidRPr="00EA4B89">
              <w:rPr>
                <w:rFonts w:hAnsi="Times New Roman" w:cs="Times New Roman"/>
                <w:lang w:val="en-GB"/>
              </w:rPr>
              <w:t>.</w:t>
            </w:r>
          </w:p>
        </w:tc>
        <w:tc>
          <w:tcPr>
            <w:tcW w:w="1405" w:type="dxa"/>
          </w:tcPr>
          <w:p w14:paraId="7696B1D8" w14:textId="77777777" w:rsidR="00AD3828" w:rsidRPr="00EA4B89" w:rsidRDefault="00AD3828" w:rsidP="00AB20A2">
            <w:pPr>
              <w:rPr>
                <w:rFonts w:hAnsi="Times New Roman" w:cs="Times New Roman"/>
              </w:rPr>
            </w:pPr>
            <w:r w:rsidRPr="00EA4B89">
              <w:rPr>
                <w:rFonts w:hAnsi="Times New Roman" w:cs="Times New Roman"/>
              </w:rPr>
              <w:t xml:space="preserve">Minkštų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1</w:t>
            </w:r>
          </w:p>
        </w:tc>
        <w:tc>
          <w:tcPr>
            <w:tcW w:w="3754" w:type="dxa"/>
          </w:tcPr>
          <w:p w14:paraId="0E31B2A5" w14:textId="77777777" w:rsidR="00AD3828" w:rsidRPr="009729E7" w:rsidRDefault="00AD3828" w:rsidP="00AB20A2">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239F0B22" w14:textId="77777777" w:rsidR="00AD3828" w:rsidRPr="009729E7" w:rsidRDefault="00AD3828" w:rsidP="00AB20A2">
            <w:pPr>
              <w:jc w:val="both"/>
              <w:rPr>
                <w:rFonts w:hAnsi="Times New Roman" w:cs="Times New Roman"/>
                <w:b/>
                <w:bCs/>
                <w:spacing w:val="1"/>
                <w:shd w:val="clear" w:color="auto" w:fill="FFFFFF"/>
              </w:rPr>
            </w:pPr>
            <w:r w:rsidRPr="009729E7">
              <w:rPr>
                <w:rFonts w:hAnsi="Times New Roman" w:cs="Times New Roman"/>
              </w:rPr>
              <w:t xml:space="preserve">Taisyklingo trikampio formos </w:t>
            </w:r>
            <w:proofErr w:type="spellStart"/>
            <w:r w:rsidRPr="009729E7">
              <w:rPr>
                <w:rFonts w:hAnsi="Times New Roman" w:cs="Times New Roman"/>
              </w:rPr>
              <w:t>puf</w:t>
            </w:r>
            <w:r>
              <w:rPr>
                <w:rFonts w:hAnsi="Times New Roman" w:cs="Times New Roman"/>
              </w:rPr>
              <w:t>ų</w:t>
            </w:r>
            <w:proofErr w:type="spellEnd"/>
            <w:r w:rsidRPr="009729E7">
              <w:rPr>
                <w:rFonts w:hAnsi="Times New Roman" w:cs="Times New Roman"/>
              </w:rPr>
              <w:t xml:space="preserve">  komplektą turi</w:t>
            </w:r>
            <w:r>
              <w:rPr>
                <w:rFonts w:hAnsi="Times New Roman" w:cs="Times New Roman"/>
              </w:rPr>
              <w:t xml:space="preserve"> </w:t>
            </w:r>
            <w:r w:rsidRPr="009729E7">
              <w:rPr>
                <w:rFonts w:hAnsi="Times New Roman" w:cs="Times New Roman"/>
              </w:rPr>
              <w:t xml:space="preserve">sudaryti šešios vienodos dalys, kurios susijungia į apskritimą.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w:t>
            </w:r>
            <w:r w:rsidRPr="00212C8E">
              <w:rPr>
                <w:rFonts w:hAnsi="Times New Roman" w:cs="Times New Roman"/>
              </w:rPr>
              <w:t xml:space="preserve">aukščio. </w:t>
            </w:r>
            <w:proofErr w:type="spellStart"/>
            <w:r w:rsidRPr="00212C8E">
              <w:rPr>
                <w:rFonts w:hAnsi="Times New Roman" w:cs="Times New Roman"/>
              </w:rPr>
              <w:t>Pufo</w:t>
            </w:r>
            <w:proofErr w:type="spellEnd"/>
            <w:r w:rsidRPr="00212C8E">
              <w:rPr>
                <w:rFonts w:hAnsi="Times New Roman" w:cs="Times New Roman"/>
              </w:rPr>
              <w:t xml:space="preserve"> kampai turi būti apvalinti. Baldas turi būti ant reguliuojamų kojelių. Sėdimoji dalis turi būti gaminama iš  faneros arba lygiavertės medžiagos, padengtos poliuretano putų liejiniu arba lygiaverčiu porolonu (ne mažiau nei 50 kg/m3), </w:t>
            </w:r>
            <w:r w:rsidRPr="00212C8E">
              <w:rPr>
                <w:rFonts w:hAnsi="Times New Roman" w:cs="Times New Roman"/>
              </w:rPr>
              <w:lastRenderedPageBreak/>
              <w:t xml:space="preserve">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4401" w:type="dxa"/>
          </w:tcPr>
          <w:p w14:paraId="277ACAC1" w14:textId="3927F9BE" w:rsidR="00AD3828" w:rsidRPr="00EA4B89" w:rsidRDefault="00AD3828" w:rsidP="00AB20A2">
            <w:pPr>
              <w:jc w:val="center"/>
              <w:rPr>
                <w:rFonts w:hAnsi="Times New Roman" w:cs="Times New Roman"/>
                <w:lang w:val="en-GB"/>
              </w:rPr>
            </w:pPr>
          </w:p>
        </w:tc>
      </w:tr>
      <w:tr w:rsidR="00AD3828" w:rsidRPr="00EA4B89" w14:paraId="0E8A8FE0" w14:textId="77777777" w:rsidTr="00AD3828">
        <w:tc>
          <w:tcPr>
            <w:tcW w:w="641" w:type="dxa"/>
          </w:tcPr>
          <w:p w14:paraId="06E1E771" w14:textId="77777777" w:rsidR="00AD3828" w:rsidRPr="00EA4B89" w:rsidRDefault="00AD3828" w:rsidP="00AB20A2">
            <w:pPr>
              <w:rPr>
                <w:rFonts w:hAnsi="Times New Roman" w:cs="Times New Roman"/>
                <w:lang w:val="en-GB"/>
              </w:rPr>
            </w:pPr>
            <w:r w:rsidRPr="00EA4B89">
              <w:rPr>
                <w:rFonts w:hAnsi="Times New Roman" w:cs="Times New Roman"/>
                <w:lang w:val="en-GB"/>
              </w:rPr>
              <w:t>3.3</w:t>
            </w:r>
            <w:r>
              <w:rPr>
                <w:rFonts w:hAnsi="Times New Roman" w:cs="Times New Roman"/>
                <w:lang w:val="en-GB"/>
              </w:rPr>
              <w:t>2</w:t>
            </w:r>
            <w:r w:rsidRPr="00EA4B89">
              <w:rPr>
                <w:rFonts w:hAnsi="Times New Roman" w:cs="Times New Roman"/>
                <w:lang w:val="en-GB"/>
              </w:rPr>
              <w:t>.</w:t>
            </w:r>
          </w:p>
        </w:tc>
        <w:tc>
          <w:tcPr>
            <w:tcW w:w="1405" w:type="dxa"/>
          </w:tcPr>
          <w:p w14:paraId="2378818A" w14:textId="77777777" w:rsidR="00AD3828" w:rsidRPr="00EA4B89" w:rsidRDefault="00AD3828" w:rsidP="00AB20A2">
            <w:pPr>
              <w:rPr>
                <w:rFonts w:hAnsi="Times New Roman" w:cs="Times New Roman"/>
              </w:rPr>
            </w:pPr>
            <w:r w:rsidRPr="00EA4B89">
              <w:rPr>
                <w:rFonts w:hAnsi="Times New Roman" w:cs="Times New Roman"/>
              </w:rPr>
              <w:t xml:space="preserve">Magnetinių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2</w:t>
            </w:r>
          </w:p>
        </w:tc>
        <w:tc>
          <w:tcPr>
            <w:tcW w:w="3754" w:type="dxa"/>
          </w:tcPr>
          <w:p w14:paraId="610E5A68" w14:textId="77777777" w:rsidR="00AD3828" w:rsidRPr="009729E7" w:rsidRDefault="00AD3828" w:rsidP="00AB20A2">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7EAF285C" w14:textId="77777777" w:rsidR="00AD3828" w:rsidRPr="009729E7" w:rsidRDefault="00AD3828" w:rsidP="00AB20A2">
            <w:pPr>
              <w:jc w:val="both"/>
              <w:rPr>
                <w:rFonts w:hAnsi="Times New Roman" w:cs="Times New Roman"/>
                <w:b/>
                <w:bCs/>
                <w:spacing w:val="1"/>
                <w:shd w:val="clear" w:color="auto" w:fill="FFFFFF"/>
              </w:rPr>
            </w:pPr>
            <w:r w:rsidRPr="009729E7">
              <w:rPr>
                <w:rFonts w:hAnsi="Times New Roman" w:cs="Times New Roman"/>
              </w:rPr>
              <w:t xml:space="preserve">Taisyklingo trikampio formos  magnetinių </w:t>
            </w:r>
            <w:proofErr w:type="spellStart"/>
            <w:r w:rsidRPr="009729E7">
              <w:rPr>
                <w:rFonts w:hAnsi="Times New Roman" w:cs="Times New Roman"/>
              </w:rPr>
              <w:t>pufų</w:t>
            </w:r>
            <w:proofErr w:type="spellEnd"/>
            <w:r w:rsidRPr="009729E7">
              <w:rPr>
                <w:rFonts w:hAnsi="Times New Roman" w:cs="Times New Roman"/>
              </w:rPr>
              <w:t xml:space="preserve">  komplektą turi sudaryti šešios vienodos dalys, kurios susijungia į apskritimą arba gali būti kitaip išdėstomos erdvėje. Penkios dalys turi būti aptrauktos aukštos kokybės </w:t>
            </w:r>
            <w:proofErr w:type="spellStart"/>
            <w:r w:rsidRPr="009729E7">
              <w:rPr>
                <w:rFonts w:hAnsi="Times New Roman" w:cs="Times New Roman"/>
              </w:rPr>
              <w:t>eko</w:t>
            </w:r>
            <w:proofErr w:type="spellEnd"/>
            <w:r w:rsidRPr="009729E7">
              <w:rPr>
                <w:rFonts w:hAnsi="Times New Roman" w:cs="Times New Roman"/>
              </w:rPr>
              <w:t xml:space="preserve"> oda, viena dalis turi būti aptraukta gobelenu.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aukščio. </w:t>
            </w:r>
            <w:proofErr w:type="spellStart"/>
            <w:r w:rsidRPr="009729E7">
              <w:rPr>
                <w:rFonts w:hAnsi="Times New Roman" w:cs="Times New Roman"/>
              </w:rPr>
              <w:t>Pufo</w:t>
            </w:r>
            <w:proofErr w:type="spellEnd"/>
            <w:r w:rsidRPr="009729E7">
              <w:rPr>
                <w:rFonts w:hAnsi="Times New Roman" w:cs="Times New Roman"/>
              </w:rPr>
              <w:t xml:space="preserve"> kampai turi būti apvalinti. Baldas turi turėti galimybę jį </w:t>
            </w:r>
            <w:r w:rsidRPr="00212C8E">
              <w:rPr>
                <w:rFonts w:hAnsi="Times New Roman" w:cs="Times New Roman"/>
              </w:rPr>
              <w:t>tvirtinti ant sienos, pasitelkiant magnetinę juostą, kuri turi būti: ne mažiau kaip 3300mmx750mm. Sėdimoji dalis turi būti gaminama iš  faneros arba lygiavertės medžiagos, padengtos poliuretano putų liejiniu arba lygiaverčiu porolonu (ne mažiau nei 50 kg/m3), pagrindas aptrauktas gobelenu. Gobelenas ne mažiau nei 130 000 trynimo ciklų</w:t>
            </w:r>
            <w:r>
              <w:rPr>
                <w:rFonts w:hAnsi="Times New Roman" w:cs="Times New Roman"/>
              </w:rPr>
              <w:t xml:space="preserve">, </w:t>
            </w:r>
            <w:r w:rsidRPr="00212C8E">
              <w:rPr>
                <w:rFonts w:hAnsi="Times New Roman" w:cs="Times New Roman"/>
              </w:rPr>
              <w:t xml:space="preserve">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4401" w:type="dxa"/>
          </w:tcPr>
          <w:p w14:paraId="20AC56CC" w14:textId="4DA4C11E" w:rsidR="00AD3828" w:rsidRPr="00EA4B89" w:rsidRDefault="00AD3828" w:rsidP="00AB20A2">
            <w:pPr>
              <w:jc w:val="center"/>
              <w:rPr>
                <w:rFonts w:hAnsi="Times New Roman" w:cs="Times New Roman"/>
                <w:lang w:val="en-GB"/>
              </w:rPr>
            </w:pPr>
          </w:p>
        </w:tc>
      </w:tr>
      <w:tr w:rsidR="00AD3828" w:rsidRPr="00EA4B89" w14:paraId="63C92B6D" w14:textId="77777777" w:rsidTr="00AD3828">
        <w:tc>
          <w:tcPr>
            <w:tcW w:w="641" w:type="dxa"/>
          </w:tcPr>
          <w:p w14:paraId="74BE4DF4" w14:textId="77777777" w:rsidR="00AD3828" w:rsidRPr="00EA4B89" w:rsidRDefault="00AD3828" w:rsidP="00AB20A2">
            <w:pPr>
              <w:rPr>
                <w:rFonts w:hAnsi="Times New Roman" w:cs="Times New Roman"/>
                <w:lang w:val="en-GB"/>
              </w:rPr>
            </w:pPr>
            <w:r w:rsidRPr="00EA4B89">
              <w:rPr>
                <w:rFonts w:hAnsi="Times New Roman" w:cs="Times New Roman"/>
                <w:lang w:val="en-GB"/>
              </w:rPr>
              <w:t>3.3</w:t>
            </w:r>
            <w:r>
              <w:rPr>
                <w:rFonts w:hAnsi="Times New Roman" w:cs="Times New Roman"/>
                <w:lang w:val="en-GB"/>
              </w:rPr>
              <w:t>3</w:t>
            </w:r>
            <w:r w:rsidRPr="00EA4B89">
              <w:rPr>
                <w:rFonts w:hAnsi="Times New Roman" w:cs="Times New Roman"/>
                <w:lang w:val="en-GB"/>
              </w:rPr>
              <w:t>.</w:t>
            </w:r>
          </w:p>
        </w:tc>
        <w:tc>
          <w:tcPr>
            <w:tcW w:w="1405" w:type="dxa"/>
          </w:tcPr>
          <w:p w14:paraId="43C171B7" w14:textId="77777777" w:rsidR="00AD3828" w:rsidRPr="00EA4B89" w:rsidRDefault="00AD3828" w:rsidP="00AB20A2">
            <w:pP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ant ratukų po laiptais- MKŠ-</w:t>
            </w:r>
            <w:r w:rsidRPr="00EA4B89">
              <w:rPr>
                <w:rFonts w:hAnsi="Times New Roman" w:cs="Times New Roman"/>
                <w:lang w:val="fr-FR"/>
              </w:rPr>
              <w:t>3</w:t>
            </w:r>
          </w:p>
        </w:tc>
        <w:tc>
          <w:tcPr>
            <w:tcW w:w="3754" w:type="dxa"/>
          </w:tcPr>
          <w:p w14:paraId="6F345EDB" w14:textId="77777777" w:rsidR="00AD3828" w:rsidRPr="009729E7" w:rsidRDefault="00AD3828" w:rsidP="00AB20A2">
            <w:pPr>
              <w:jc w:val="both"/>
              <w:rPr>
                <w:rFonts w:hAnsi="Times New Roman" w:cs="Times New Roman"/>
                <w:b/>
                <w:bCs/>
                <w:lang w:val="fr-FR"/>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fr-FR"/>
              </w:rPr>
              <w:t>1800x1200x1240/2180mmh</w:t>
            </w:r>
          </w:p>
          <w:p w14:paraId="4727EE8B" w14:textId="77777777" w:rsidR="00AD3828" w:rsidRPr="009729E7" w:rsidRDefault="00AD3828" w:rsidP="00AB20A2">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sidRPr="009729E7">
              <w:rPr>
                <w:rFonts w:hAnsi="Times New Roman" w:cs="Times New Roman"/>
              </w:rPr>
              <w:t xml:space="preserve"> turi susidėti iš tiesios sėdimosios</w:t>
            </w:r>
            <w:r>
              <w:rPr>
                <w:rFonts w:hAnsi="Times New Roman" w:cs="Times New Roman"/>
              </w:rPr>
              <w:t xml:space="preserve"> </w:t>
            </w:r>
            <w:r w:rsidRPr="009729E7">
              <w:rPr>
                <w:rFonts w:hAnsi="Times New Roman" w:cs="Times New Roman"/>
              </w:rPr>
              <w:t xml:space="preserve">dalies ir  nusklembto stačiakampio formos aukštos nugarėles su stogeliu. Sėdimoji dalis  nuo grindų turi būti  formuojama ne mažiau kaip 450mm aukštyje , sėdimosios dalies gylis turi būti ne mažesnis nei 1150mm, ilgis iš priekio turi būti  ne mažiau kaip – 1700mm.Sėdimoji dalis iš trijų pusių turi būti dengiama aukšta nugarėle, kurios storis turi būti ne mažiau kaip 40mm,aukštis  kairėje pusėje ne mažiau 2180mm, priešingoje pusėje ne mažiau kaip 1240mm. Baldas turi būti ant ratukų skirtų didelei apkrovai.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9729E7">
              <w:rPr>
                <w:rFonts w:hAnsi="Times New Roman" w:cs="Times New Roman"/>
              </w:rPr>
              <w:t xml:space="preserve"> Spalvos turi būti derinamos su Pirkėju.</w:t>
            </w:r>
          </w:p>
        </w:tc>
        <w:tc>
          <w:tcPr>
            <w:tcW w:w="4401" w:type="dxa"/>
          </w:tcPr>
          <w:p w14:paraId="61F7356B" w14:textId="44918699" w:rsidR="00AD3828" w:rsidRPr="00EA4B89" w:rsidRDefault="00AD3828" w:rsidP="00AB20A2">
            <w:pPr>
              <w:jc w:val="center"/>
              <w:rPr>
                <w:rFonts w:hAnsi="Times New Roman" w:cs="Times New Roman"/>
                <w:lang w:val="en-GB"/>
              </w:rPr>
            </w:pPr>
          </w:p>
        </w:tc>
      </w:tr>
      <w:tr w:rsidR="00AD3828" w:rsidRPr="00EA4B89" w14:paraId="7262B4ED" w14:textId="77777777" w:rsidTr="00AD3828">
        <w:tc>
          <w:tcPr>
            <w:tcW w:w="641" w:type="dxa"/>
          </w:tcPr>
          <w:p w14:paraId="3793E178" w14:textId="77777777" w:rsidR="00AD3828" w:rsidRPr="00EA4B89" w:rsidRDefault="00AD3828" w:rsidP="00AB20A2">
            <w:pPr>
              <w:rPr>
                <w:rFonts w:hAnsi="Times New Roman" w:cs="Times New Roman"/>
                <w:lang w:val="en-GB"/>
              </w:rPr>
            </w:pPr>
            <w:r w:rsidRPr="00EA4B89">
              <w:rPr>
                <w:rFonts w:hAnsi="Times New Roman" w:cs="Times New Roman"/>
                <w:lang w:val="en-GB"/>
              </w:rPr>
              <w:lastRenderedPageBreak/>
              <w:t>3.3</w:t>
            </w:r>
            <w:r>
              <w:rPr>
                <w:rFonts w:hAnsi="Times New Roman" w:cs="Times New Roman"/>
                <w:lang w:val="en-GB"/>
              </w:rPr>
              <w:t>4</w:t>
            </w:r>
            <w:r w:rsidRPr="00EA4B89">
              <w:rPr>
                <w:rFonts w:hAnsi="Times New Roman" w:cs="Times New Roman"/>
                <w:lang w:val="en-GB"/>
              </w:rPr>
              <w:t>.</w:t>
            </w:r>
          </w:p>
        </w:tc>
        <w:tc>
          <w:tcPr>
            <w:tcW w:w="1405" w:type="dxa"/>
          </w:tcPr>
          <w:p w14:paraId="3F3D8F83" w14:textId="77777777" w:rsidR="00AD3828" w:rsidRPr="00EA4B89" w:rsidRDefault="00AD3828" w:rsidP="00AB20A2">
            <w:pP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nišoje- MKŠ</w:t>
            </w:r>
            <w:r w:rsidRPr="00EA4B89">
              <w:rPr>
                <w:rFonts w:hAnsi="Times New Roman" w:cs="Times New Roman"/>
                <w:lang w:val="en-US"/>
              </w:rPr>
              <w:t>4</w:t>
            </w:r>
          </w:p>
        </w:tc>
        <w:tc>
          <w:tcPr>
            <w:tcW w:w="3754" w:type="dxa"/>
          </w:tcPr>
          <w:p w14:paraId="37B7630A" w14:textId="77777777" w:rsidR="00AD3828" w:rsidRPr="009729E7" w:rsidRDefault="00AD3828" w:rsidP="00AB20A2">
            <w:pPr>
              <w:jc w:val="both"/>
              <w:rPr>
                <w:rFonts w:hAnsi="Times New Roman" w:cs="Times New Roman"/>
                <w:b/>
                <w:bCs/>
                <w:lang w:val="en-US"/>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en-US"/>
              </w:rPr>
              <w:t>3280x1060x2790mmh</w:t>
            </w:r>
          </w:p>
          <w:p w14:paraId="115F574B" w14:textId="77777777" w:rsidR="00AD3828" w:rsidRPr="009729E7" w:rsidRDefault="00AD3828" w:rsidP="00AB20A2">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Pr>
                <w:rFonts w:hAnsi="Times New Roman" w:cs="Times New Roman"/>
              </w:rPr>
              <w:t xml:space="preserve"> </w:t>
            </w:r>
            <w:r w:rsidRPr="009729E7">
              <w:rPr>
                <w:rFonts w:hAnsi="Times New Roman" w:cs="Times New Roman"/>
              </w:rPr>
              <w:t xml:space="preserve">turi susidėti iš tiesios sėdimosios dalies ir  stačiakampio formos aukštos nugarėles su stogeliu. Sėdimoji dalis  nuo grindų turi būti  formuojama ne mažiau kaip 450mm aukštyje, sėdimosios dalies gylis turi būti ne mažesnis nei 1000mm, ilgis iš priekio turi būti  ne mažiau kaip – 3200 mm. Sėdimoji dalis iš trijų pusių turi būti dengiama aukšta nugarėle, kurios storis turi būti ne mažiau kaip 40mm, aukštis turi būti ne mažiau kaip 2790mmh.  Baldas turi būti ant </w:t>
            </w:r>
            <w:proofErr w:type="spellStart"/>
            <w:r w:rsidRPr="009729E7">
              <w:rPr>
                <w:rFonts w:hAnsi="Times New Roman" w:cs="Times New Roman"/>
              </w:rPr>
              <w:t>reg</w:t>
            </w:r>
            <w:proofErr w:type="spellEnd"/>
            <w:r w:rsidRPr="009729E7">
              <w:rPr>
                <w:rFonts w:hAnsi="Times New Roman" w:cs="Times New Roman"/>
              </w:rPr>
              <w:t xml:space="preserve">. </w:t>
            </w:r>
            <w:r>
              <w:rPr>
                <w:rFonts w:hAnsi="Times New Roman" w:cs="Times New Roman"/>
              </w:rPr>
              <w:t>a</w:t>
            </w:r>
            <w:r w:rsidRPr="009729E7">
              <w:rPr>
                <w:rFonts w:hAnsi="Times New Roman" w:cs="Times New Roman"/>
              </w:rPr>
              <w:t xml:space="preserve">ukščio kojelių.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Spalvos </w:t>
            </w:r>
            <w:r w:rsidRPr="009729E7">
              <w:rPr>
                <w:rFonts w:hAnsi="Times New Roman" w:cs="Times New Roman"/>
              </w:rPr>
              <w:t>turi būti derinamos su Pirkėju.</w:t>
            </w:r>
          </w:p>
        </w:tc>
        <w:tc>
          <w:tcPr>
            <w:tcW w:w="4401" w:type="dxa"/>
          </w:tcPr>
          <w:p w14:paraId="11A497DD" w14:textId="1DE5683C" w:rsidR="00AD3828" w:rsidRPr="00EA4B89" w:rsidRDefault="00AD3828" w:rsidP="00AB20A2">
            <w:pPr>
              <w:jc w:val="center"/>
              <w:rPr>
                <w:rFonts w:hAnsi="Times New Roman" w:cs="Times New Roman"/>
                <w:lang w:val="en-GB"/>
              </w:rPr>
            </w:pPr>
          </w:p>
        </w:tc>
      </w:tr>
      <w:tr w:rsidR="00AD3828" w:rsidRPr="00EA4B89" w14:paraId="09EB6A01" w14:textId="77777777" w:rsidTr="00AD3828">
        <w:tc>
          <w:tcPr>
            <w:tcW w:w="641" w:type="dxa"/>
          </w:tcPr>
          <w:p w14:paraId="4FC3D86A" w14:textId="77777777" w:rsidR="00AD3828" w:rsidRPr="00EA4B89" w:rsidRDefault="00AD3828" w:rsidP="00AB20A2">
            <w:pPr>
              <w:rPr>
                <w:rFonts w:hAnsi="Times New Roman" w:cs="Times New Roman"/>
                <w:lang w:val="en-GB"/>
              </w:rPr>
            </w:pPr>
            <w:r w:rsidRPr="00EA4B89">
              <w:rPr>
                <w:rFonts w:hAnsi="Times New Roman" w:cs="Times New Roman"/>
                <w:lang w:val="en-GB"/>
              </w:rPr>
              <w:t>3.3</w:t>
            </w:r>
            <w:r>
              <w:rPr>
                <w:rFonts w:hAnsi="Times New Roman" w:cs="Times New Roman"/>
                <w:lang w:val="en-GB"/>
              </w:rPr>
              <w:t>5</w:t>
            </w:r>
            <w:r w:rsidRPr="00EA4B89">
              <w:rPr>
                <w:rFonts w:hAnsi="Times New Roman" w:cs="Times New Roman"/>
                <w:lang w:val="en-GB"/>
              </w:rPr>
              <w:t>.</w:t>
            </w:r>
          </w:p>
        </w:tc>
        <w:tc>
          <w:tcPr>
            <w:tcW w:w="1405" w:type="dxa"/>
          </w:tcPr>
          <w:p w14:paraId="27523F23" w14:textId="77777777" w:rsidR="00AD3828" w:rsidRPr="00EA4B89" w:rsidRDefault="00AD3828" w:rsidP="00AB20A2">
            <w:pPr>
              <w:rPr>
                <w:rFonts w:hAnsi="Times New Roman" w:cs="Times New Roman"/>
              </w:rPr>
            </w:pPr>
            <w:r w:rsidRPr="00EA4B89">
              <w:rPr>
                <w:rFonts w:hAnsi="Times New Roman" w:cs="Times New Roman"/>
              </w:rPr>
              <w:t xml:space="preserve">Minkštasuolis su atlošu ir  vienviečiu </w:t>
            </w:r>
            <w:proofErr w:type="spellStart"/>
            <w:r w:rsidRPr="00EA4B89">
              <w:rPr>
                <w:rFonts w:hAnsi="Times New Roman" w:cs="Times New Roman"/>
              </w:rPr>
              <w:t>pufu</w:t>
            </w:r>
            <w:proofErr w:type="spellEnd"/>
            <w:r w:rsidRPr="00EA4B89">
              <w:rPr>
                <w:rFonts w:hAnsi="Times New Roman" w:cs="Times New Roman"/>
              </w:rPr>
              <w:t>- MKŠ5</w:t>
            </w:r>
          </w:p>
        </w:tc>
        <w:tc>
          <w:tcPr>
            <w:tcW w:w="3754" w:type="dxa"/>
          </w:tcPr>
          <w:p w14:paraId="194CF962" w14:textId="77777777" w:rsidR="00AD3828" w:rsidRDefault="00AD3828" w:rsidP="00AB20A2">
            <w:pPr>
              <w:jc w:val="both"/>
              <w:rPr>
                <w:rFonts w:hAnsi="Times New Roman" w:cs="Times New Roman"/>
                <w:b/>
                <w:bCs/>
              </w:rPr>
            </w:pPr>
            <w:r>
              <w:rPr>
                <w:rFonts w:hAnsi="Times New Roman" w:cs="Times New Roman"/>
                <w:b/>
                <w:bCs/>
                <w:lang w:val="en-US"/>
              </w:rPr>
              <w:t>M</w:t>
            </w:r>
            <w:r w:rsidRPr="009729E7">
              <w:rPr>
                <w:rFonts w:hAnsi="Times New Roman" w:cs="Times New Roman"/>
                <w:b/>
                <w:bCs/>
                <w:lang w:val="en-US"/>
              </w:rPr>
              <w:t>ink</w:t>
            </w:r>
            <w:proofErr w:type="spellStart"/>
            <w:r w:rsidRPr="009729E7">
              <w:rPr>
                <w:rFonts w:hAnsi="Times New Roman" w:cs="Times New Roman"/>
                <w:b/>
                <w:bCs/>
              </w:rPr>
              <w:t>štasuoli</w:t>
            </w:r>
            <w:r>
              <w:rPr>
                <w:rFonts w:hAnsi="Times New Roman" w:cs="Times New Roman"/>
                <w:b/>
                <w:bCs/>
              </w:rPr>
              <w:t>o</w:t>
            </w:r>
            <w:proofErr w:type="spellEnd"/>
            <w:r w:rsidRPr="00E30F7B">
              <w:rPr>
                <w:rFonts w:hAnsi="Times New Roman" w:cs="Times New Roman"/>
                <w:b/>
                <w:bCs/>
              </w:rPr>
              <w:t xml:space="preserve"> </w:t>
            </w:r>
            <w:r>
              <w:rPr>
                <w:rFonts w:hAnsi="Times New Roman" w:cs="Times New Roman"/>
                <w:b/>
                <w:bCs/>
              </w:rPr>
              <w:t>m</w:t>
            </w:r>
            <w:r w:rsidRPr="00E30F7B">
              <w:rPr>
                <w:rFonts w:hAnsi="Times New Roman" w:cs="Times New Roman"/>
                <w:b/>
                <w:bCs/>
              </w:rPr>
              <w:t>atmenys ne mažiau kaip</w:t>
            </w:r>
            <w:r w:rsidRPr="009729E7">
              <w:rPr>
                <w:rFonts w:hAnsi="Times New Roman" w:cs="Times New Roman"/>
                <w:b/>
                <w:bCs/>
                <w:lang w:val="en-US"/>
              </w:rPr>
              <w:t>:</w:t>
            </w:r>
            <w:r>
              <w:rPr>
                <w:rFonts w:hAnsi="Times New Roman" w:cs="Times New Roman"/>
                <w:b/>
                <w:bCs/>
                <w:lang w:val="en-US"/>
              </w:rPr>
              <w:t xml:space="preserve"> </w:t>
            </w:r>
            <w:r w:rsidRPr="009729E7">
              <w:rPr>
                <w:rFonts w:hAnsi="Times New Roman" w:cs="Times New Roman"/>
                <w:b/>
                <w:bCs/>
                <w:lang w:val="en-US"/>
              </w:rPr>
              <w:t>2000x900x450/950mmh</w:t>
            </w:r>
            <w:r w:rsidRPr="009729E7">
              <w:rPr>
                <w:rFonts w:hAnsi="Times New Roman" w:cs="Times New Roman"/>
                <w:b/>
                <w:bCs/>
              </w:rPr>
              <w:t>.</w:t>
            </w:r>
          </w:p>
          <w:p w14:paraId="3907EC02" w14:textId="77777777" w:rsidR="00AD3828" w:rsidRPr="009729E7" w:rsidRDefault="00AD3828" w:rsidP="00AB20A2">
            <w:pPr>
              <w:jc w:val="both"/>
              <w:rPr>
                <w:rFonts w:hAnsi="Times New Roman" w:cs="Times New Roman"/>
                <w:b/>
                <w:bCs/>
                <w:lang w:val="en-US"/>
              </w:rPr>
            </w:pPr>
            <w:proofErr w:type="spellStart"/>
            <w:r w:rsidRPr="009729E7">
              <w:rPr>
                <w:rFonts w:hAnsi="Times New Roman" w:cs="Times New Roman"/>
                <w:b/>
                <w:bCs/>
              </w:rPr>
              <w:t>Puf</w:t>
            </w:r>
            <w:r>
              <w:rPr>
                <w:rFonts w:hAnsi="Times New Roman" w:cs="Times New Roman"/>
                <w:b/>
                <w:bCs/>
              </w:rPr>
              <w:t>o</w:t>
            </w:r>
            <w:proofErr w:type="spellEnd"/>
            <w:r>
              <w:rPr>
                <w:rFonts w:hAnsi="Times New Roman" w:cs="Times New Roman"/>
                <w:b/>
                <w:bCs/>
              </w:rPr>
              <w:t xml:space="preserve"> m</w:t>
            </w:r>
            <w:r w:rsidRPr="00E30F7B">
              <w:rPr>
                <w:rFonts w:hAnsi="Times New Roman" w:cs="Times New Roman"/>
                <w:b/>
                <w:bCs/>
              </w:rPr>
              <w:t>atmenys ne mažiau kaip</w:t>
            </w:r>
            <w:r w:rsidRPr="009729E7">
              <w:rPr>
                <w:rFonts w:hAnsi="Times New Roman" w:cs="Times New Roman"/>
                <w:b/>
                <w:bCs/>
              </w:rPr>
              <w:t>: 8</w:t>
            </w:r>
            <w:r w:rsidRPr="009729E7">
              <w:rPr>
                <w:rFonts w:hAnsi="Times New Roman" w:cs="Times New Roman"/>
                <w:b/>
                <w:bCs/>
                <w:lang w:val="en-US"/>
              </w:rPr>
              <w:t>20x460x450mmh</w:t>
            </w:r>
          </w:p>
          <w:p w14:paraId="7FF5E689" w14:textId="77777777" w:rsidR="00AD3828" w:rsidRPr="009729E7" w:rsidRDefault="00AD3828" w:rsidP="00AB20A2">
            <w:pPr>
              <w:jc w:val="both"/>
              <w:rPr>
                <w:rFonts w:hAnsi="Times New Roman" w:cs="Times New Roman"/>
                <w:b/>
                <w:bCs/>
              </w:rPr>
            </w:pPr>
            <w:r w:rsidRPr="009729E7">
              <w:rPr>
                <w:rFonts w:hAnsi="Times New Roman" w:cs="Times New Roman"/>
                <w:lang w:val="en-US"/>
              </w:rPr>
              <w:t>Mink</w:t>
            </w:r>
            <w:proofErr w:type="spellStart"/>
            <w:r w:rsidRPr="009729E7">
              <w:rPr>
                <w:rFonts w:hAnsi="Times New Roman" w:cs="Times New Roman"/>
              </w:rPr>
              <w:t>štasuolis</w:t>
            </w:r>
            <w:proofErr w:type="spellEnd"/>
            <w:r w:rsidRPr="009729E7">
              <w:rPr>
                <w:rFonts w:hAnsi="Times New Roman" w:cs="Times New Roman"/>
              </w:rPr>
              <w:t xml:space="preserve"> turi būti iš dviejų atskirų dalių su atlošu. Baldo korpusas turi būti gaminamas iš faneros arba lygiavertės medžiagos, padengtos poliuretano putų liejiniu arba lygiaverčiu porolonu, o pagrindas aptrauktas gobelenu. </w:t>
            </w:r>
            <w:r w:rsidRPr="00212C8E">
              <w:rPr>
                <w:rFonts w:hAnsi="Times New Roman" w:cs="Times New Roman"/>
              </w:rPr>
              <w:t xml:space="preserve">Gobelenas  turi būti 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Baldas turi būti ant kojelių. Prie minkštasuolio turi būti prikomplektuotas </w:t>
            </w:r>
            <w:r w:rsidRPr="009729E7">
              <w:rPr>
                <w:rFonts w:hAnsi="Times New Roman" w:cs="Times New Roman"/>
              </w:rPr>
              <w:t xml:space="preserve">laisvai pastatomas stačiakampio formos </w:t>
            </w:r>
            <w:proofErr w:type="spellStart"/>
            <w:r w:rsidRPr="009729E7">
              <w:rPr>
                <w:rFonts w:hAnsi="Times New Roman" w:cs="Times New Roman"/>
              </w:rPr>
              <w:t>pufas</w:t>
            </w:r>
            <w:proofErr w:type="spellEnd"/>
            <w:r w:rsidRPr="009729E7">
              <w:rPr>
                <w:rFonts w:hAnsi="Times New Roman" w:cs="Times New Roman"/>
              </w:rPr>
              <w:t xml:space="preserve"> aptrauktas gobelenu. Spalvos turi būti derinamos su Pirkėju.</w:t>
            </w:r>
          </w:p>
        </w:tc>
        <w:tc>
          <w:tcPr>
            <w:tcW w:w="4401" w:type="dxa"/>
          </w:tcPr>
          <w:p w14:paraId="1799FF7F" w14:textId="04DC98AC" w:rsidR="00AD3828" w:rsidRPr="00EA4B89" w:rsidRDefault="00AD3828" w:rsidP="00AB20A2">
            <w:pPr>
              <w:jc w:val="center"/>
              <w:rPr>
                <w:rFonts w:hAnsi="Times New Roman" w:cs="Times New Roman"/>
              </w:rPr>
            </w:pPr>
          </w:p>
        </w:tc>
      </w:tr>
      <w:tr w:rsidR="00AD3828" w:rsidRPr="00EA4B89" w14:paraId="3891ED0E" w14:textId="77777777" w:rsidTr="00AD3828">
        <w:tc>
          <w:tcPr>
            <w:tcW w:w="641" w:type="dxa"/>
          </w:tcPr>
          <w:p w14:paraId="274E6B0D" w14:textId="77777777" w:rsidR="00AD3828" w:rsidRPr="00EA4B89" w:rsidRDefault="00AD3828" w:rsidP="00AB20A2">
            <w:pPr>
              <w:rPr>
                <w:rFonts w:hAnsi="Times New Roman" w:cs="Times New Roman"/>
                <w:lang w:val="en-GB"/>
              </w:rPr>
            </w:pPr>
            <w:r w:rsidRPr="00EA4B89">
              <w:rPr>
                <w:rFonts w:hAnsi="Times New Roman" w:cs="Times New Roman"/>
                <w:lang w:val="en-GB"/>
              </w:rPr>
              <w:t>3.3</w:t>
            </w:r>
            <w:r>
              <w:rPr>
                <w:rFonts w:hAnsi="Times New Roman" w:cs="Times New Roman"/>
                <w:lang w:val="en-GB"/>
              </w:rPr>
              <w:t>6</w:t>
            </w:r>
            <w:r w:rsidRPr="00EA4B89">
              <w:rPr>
                <w:rFonts w:hAnsi="Times New Roman" w:cs="Times New Roman"/>
                <w:lang w:val="en-GB"/>
              </w:rPr>
              <w:t>.</w:t>
            </w:r>
          </w:p>
        </w:tc>
        <w:tc>
          <w:tcPr>
            <w:tcW w:w="1405" w:type="dxa"/>
          </w:tcPr>
          <w:p w14:paraId="066D9E87" w14:textId="77777777" w:rsidR="00AD3828" w:rsidRPr="00EA4B89" w:rsidRDefault="00AD3828" w:rsidP="00AB20A2">
            <w:pPr>
              <w:rPr>
                <w:rFonts w:hAnsi="Times New Roman" w:cs="Times New Roman"/>
              </w:rPr>
            </w:pPr>
            <w:r w:rsidRPr="00EA4B89">
              <w:rPr>
                <w:rFonts w:hAnsi="Times New Roman" w:cs="Times New Roman"/>
              </w:rPr>
              <w:t>Namukas iš minkštų segmentų- MKŠ6</w:t>
            </w:r>
          </w:p>
        </w:tc>
        <w:tc>
          <w:tcPr>
            <w:tcW w:w="3754" w:type="dxa"/>
          </w:tcPr>
          <w:p w14:paraId="36675B7D" w14:textId="77777777" w:rsidR="00AD3828" w:rsidRPr="009729E7" w:rsidRDefault="00AD3828" w:rsidP="00AB20A2">
            <w:pPr>
              <w:jc w:val="both"/>
              <w:rPr>
                <w:rFonts w:hAnsi="Times New Roman" w:cs="Times New Roman"/>
                <w:b/>
                <w:bCs/>
              </w:rPr>
            </w:pPr>
            <w:r w:rsidRPr="00B64F49">
              <w:rPr>
                <w:rFonts w:hAnsi="Times New Roman" w:cs="Times New Roman"/>
                <w:b/>
                <w:bCs/>
              </w:rPr>
              <w:t>Matmenys ne mažiau kaip</w:t>
            </w:r>
            <w:r w:rsidRPr="009729E7">
              <w:rPr>
                <w:rFonts w:hAnsi="Times New Roman" w:cs="Times New Roman"/>
                <w:b/>
                <w:bCs/>
              </w:rPr>
              <w:t>: 2500x1420x600/1500mmh.</w:t>
            </w:r>
          </w:p>
          <w:p w14:paraId="362D97F6" w14:textId="77777777" w:rsidR="00AD3828" w:rsidRPr="009729E7" w:rsidRDefault="00AD3828" w:rsidP="00AB20A2">
            <w:pPr>
              <w:jc w:val="both"/>
              <w:rPr>
                <w:rFonts w:hAnsi="Times New Roman" w:cs="Times New Roman"/>
                <w:b/>
                <w:bCs/>
              </w:rPr>
            </w:pPr>
            <w:r w:rsidRPr="009729E7">
              <w:rPr>
                <w:rFonts w:hAnsi="Times New Roman" w:cs="Times New Roman"/>
              </w:rPr>
              <w:t xml:space="preserve">Namukas/nusiraminimo kampelis turi būti suformuotas iš modulinių, paminkštintų segmentų, kuriuos būtų galima išardyti ir vėl surinkti magnetų pagalba. Ant sienos turi būti suformuotos  paminkštintos panelės ir viena lankstoma dalimi.  Namukas turi turėti galimybę užsidaryti iš viršaus nuo sienos nuleidžiant paminkštintas paneles.  Panelės turi būti gaminamos iš aukšto tankio porolono ir aptrauktos gobelenu. </w:t>
            </w:r>
            <w:r w:rsidRPr="00212C8E">
              <w:rPr>
                <w:rFonts w:hAnsi="Times New Roman" w:cs="Times New Roman"/>
              </w:rPr>
              <w:t xml:space="preserve">Gobelenas </w:t>
            </w:r>
            <w:r w:rsidRPr="00212C8E">
              <w:rPr>
                <w:rFonts w:hAnsi="Times New Roman" w:cs="Times New Roman"/>
              </w:rPr>
              <w:lastRenderedPageBreak/>
              <w:t xml:space="preserve">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Matmenis </w:t>
            </w:r>
            <w:r w:rsidRPr="009729E7">
              <w:rPr>
                <w:rFonts w:hAnsi="Times New Roman" w:cs="Times New Roman"/>
              </w:rPr>
              <w:t xml:space="preserve">būtina tikslintis vietoje. Spalvos turi būti derinamos su Pirkėju. </w:t>
            </w:r>
          </w:p>
        </w:tc>
        <w:tc>
          <w:tcPr>
            <w:tcW w:w="4401" w:type="dxa"/>
          </w:tcPr>
          <w:p w14:paraId="0E2B9222" w14:textId="1DD9ADEB" w:rsidR="00AD3828" w:rsidRPr="00EA4B89" w:rsidRDefault="00AD3828" w:rsidP="00AB20A2">
            <w:pPr>
              <w:jc w:val="center"/>
              <w:rPr>
                <w:rFonts w:hAnsi="Times New Roman" w:cs="Times New Roman"/>
              </w:rPr>
            </w:pPr>
          </w:p>
        </w:tc>
      </w:tr>
      <w:tr w:rsidR="00AD3828" w:rsidRPr="00EA4B89" w14:paraId="41DE89F5" w14:textId="77777777" w:rsidTr="00AD3828">
        <w:tc>
          <w:tcPr>
            <w:tcW w:w="641" w:type="dxa"/>
          </w:tcPr>
          <w:p w14:paraId="51400F99" w14:textId="0FD7EF6F" w:rsidR="00AD3828" w:rsidRPr="00EA4B89" w:rsidRDefault="00AD3828" w:rsidP="00AB20A2">
            <w:pPr>
              <w:rPr>
                <w:rFonts w:hAnsi="Times New Roman" w:cs="Times New Roman"/>
                <w:lang w:val="en-GB"/>
              </w:rPr>
            </w:pPr>
            <w:r w:rsidRPr="00EA4B89">
              <w:rPr>
                <w:rFonts w:hAnsi="Times New Roman" w:cs="Times New Roman"/>
                <w:lang w:val="en-GB"/>
              </w:rPr>
              <w:t>3.3</w:t>
            </w:r>
            <w:r>
              <w:rPr>
                <w:rFonts w:hAnsi="Times New Roman" w:cs="Times New Roman"/>
                <w:lang w:val="en-GB"/>
              </w:rPr>
              <w:t>7</w:t>
            </w:r>
            <w:r w:rsidRPr="00EA4B89">
              <w:rPr>
                <w:rFonts w:hAnsi="Times New Roman" w:cs="Times New Roman"/>
                <w:lang w:val="en-GB"/>
              </w:rPr>
              <w:t>.</w:t>
            </w:r>
          </w:p>
        </w:tc>
        <w:tc>
          <w:tcPr>
            <w:tcW w:w="1405" w:type="dxa"/>
          </w:tcPr>
          <w:p w14:paraId="21A32E6F" w14:textId="77777777" w:rsidR="00AD3828" w:rsidRPr="00EA4B89" w:rsidRDefault="00AD3828" w:rsidP="00AB20A2">
            <w:pPr>
              <w:rPr>
                <w:rFonts w:hAnsi="Times New Roman" w:cs="Times New Roman"/>
              </w:rPr>
            </w:pPr>
            <w:proofErr w:type="spellStart"/>
            <w:r w:rsidRPr="00EA4B89">
              <w:rPr>
                <w:rFonts w:hAnsi="Times New Roman" w:cs="Times New Roman"/>
              </w:rPr>
              <w:t>Sėdmaišis</w:t>
            </w:r>
            <w:proofErr w:type="spellEnd"/>
            <w:r w:rsidRPr="00EA4B89">
              <w:rPr>
                <w:rFonts w:hAnsi="Times New Roman" w:cs="Times New Roman"/>
              </w:rPr>
              <w:t xml:space="preserve"> - 7</w:t>
            </w:r>
          </w:p>
        </w:tc>
        <w:tc>
          <w:tcPr>
            <w:tcW w:w="3754" w:type="dxa"/>
          </w:tcPr>
          <w:p w14:paraId="0C39279A" w14:textId="77777777" w:rsidR="00AD3828" w:rsidRPr="009729E7" w:rsidRDefault="00AD3828" w:rsidP="00AB20A2">
            <w:pPr>
              <w:jc w:val="both"/>
              <w:rPr>
                <w:rFonts w:eastAsia="Times New Roman" w:hAnsi="Times New Roman" w:cs="Times New Roman"/>
                <w:lang w:eastAsia="lt-LT"/>
              </w:rPr>
            </w:pPr>
            <w:proofErr w:type="spellStart"/>
            <w:r w:rsidRPr="009729E7">
              <w:rPr>
                <w:rFonts w:eastAsia="Times New Roman" w:hAnsi="Times New Roman" w:cs="Times New Roman"/>
                <w:lang w:eastAsia="lt-LT"/>
              </w:rPr>
              <w:t>Sėdmaišis</w:t>
            </w:r>
            <w:proofErr w:type="spellEnd"/>
            <w:r w:rsidRPr="009729E7">
              <w:rPr>
                <w:rFonts w:eastAsia="Times New Roman" w:hAnsi="Times New Roman" w:cs="Times New Roman"/>
                <w:lang w:eastAsia="lt-LT"/>
              </w:rPr>
              <w:t xml:space="preserve"> turi būti pripildytas orui laidžiomis putų </w:t>
            </w:r>
            <w:proofErr w:type="spellStart"/>
            <w:r w:rsidRPr="009729E7">
              <w:rPr>
                <w:rFonts w:eastAsia="Times New Roman" w:hAnsi="Times New Roman" w:cs="Times New Roman"/>
                <w:lang w:eastAsia="lt-LT"/>
              </w:rPr>
              <w:t>polisterio</w:t>
            </w:r>
            <w:proofErr w:type="spellEnd"/>
            <w:r w:rsidRPr="009729E7">
              <w:rPr>
                <w:rFonts w:eastAsia="Times New Roman" w:hAnsi="Times New Roman" w:cs="Times New Roman"/>
                <w:lang w:eastAsia="lt-LT"/>
              </w:rPr>
              <w:t xml:space="preserve"> EPS </w:t>
            </w:r>
            <w:proofErr w:type="spellStart"/>
            <w:r w:rsidRPr="009729E7">
              <w:rPr>
                <w:rFonts w:eastAsia="Times New Roman" w:hAnsi="Times New Roman" w:cs="Times New Roman"/>
                <w:lang w:eastAsia="lt-LT"/>
              </w:rPr>
              <w:t>mikrogranulės</w:t>
            </w:r>
            <w:proofErr w:type="spellEnd"/>
            <w:r w:rsidRPr="009729E7">
              <w:rPr>
                <w:rFonts w:eastAsia="Times New Roman" w:hAnsi="Times New Roman" w:cs="Times New Roman"/>
                <w:lang w:eastAsia="lt-LT"/>
              </w:rPr>
              <w:t xml:space="preserve"> ir aptrauktas aukštos kokybės gobelenu. Viršuje turi būti speciali rankenėlė skirta lengvesniam baldo pernešimui. Tūris – ne mažiau kaip 250 litrų. Valomas audinys. Išorinio audinio svoris:</w:t>
            </w:r>
            <w:r>
              <w:rPr>
                <w:rFonts w:eastAsia="Times New Roman" w:hAnsi="Times New Roman" w:cs="Times New Roman"/>
                <w:lang w:eastAsia="lt-LT"/>
              </w:rPr>
              <w:t xml:space="preserve"> ne mažiau kaip</w:t>
            </w:r>
            <w:r w:rsidRPr="009729E7">
              <w:rPr>
                <w:rFonts w:eastAsia="Times New Roman" w:hAnsi="Times New Roman" w:cs="Times New Roman"/>
                <w:lang w:eastAsia="lt-LT"/>
              </w:rPr>
              <w:t xml:space="preserve"> 250 g/m². Išorinis audinys - pralaidus orui. Lengvai papildomas granulėmis. Gaminio spalva turi būti derinama su Pirkėju.</w:t>
            </w:r>
          </w:p>
          <w:p w14:paraId="07B0F92B" w14:textId="77777777" w:rsidR="00AD3828" w:rsidRPr="009729E7" w:rsidRDefault="00AD3828" w:rsidP="00AB20A2">
            <w:pPr>
              <w:jc w:val="both"/>
              <w:rPr>
                <w:rFonts w:hAnsi="Times New Roman" w:cs="Times New Roman"/>
              </w:rPr>
            </w:pPr>
            <w:r w:rsidRPr="009729E7">
              <w:rPr>
                <w:rFonts w:eastAsia="Times New Roman" w:hAnsi="Times New Roman" w:cs="Times New Roman"/>
                <w:lang w:eastAsia="lt-LT"/>
              </w:rPr>
              <w:t>Matmenys:  ilgis nedaugiau 800 mm, plotis ne daugiau 800 mm, aukštis ne daugiau 900 mm.</w:t>
            </w:r>
            <w:r w:rsidRPr="009729E7">
              <w:rPr>
                <w:rFonts w:hAnsi="Times New Roman" w:cs="Times New Roman"/>
              </w:rPr>
              <w:t xml:space="preserve"> </w:t>
            </w:r>
          </w:p>
          <w:p w14:paraId="2B539F45" w14:textId="77777777" w:rsidR="00AD3828" w:rsidRPr="009729E7" w:rsidRDefault="00AD3828" w:rsidP="00AB20A2">
            <w:pPr>
              <w:jc w:val="both"/>
              <w:rPr>
                <w:rFonts w:hAnsi="Times New Roman" w:cs="Times New Roman"/>
                <w:b/>
                <w:bCs/>
              </w:rPr>
            </w:pPr>
          </w:p>
        </w:tc>
        <w:tc>
          <w:tcPr>
            <w:tcW w:w="4401" w:type="dxa"/>
          </w:tcPr>
          <w:p w14:paraId="4211D9D5" w14:textId="42F1C306" w:rsidR="00AD3828" w:rsidRPr="00EA4B89" w:rsidRDefault="00AD3828" w:rsidP="00AB20A2">
            <w:pPr>
              <w:jc w:val="center"/>
              <w:rPr>
                <w:rFonts w:hAnsi="Times New Roman" w:cs="Times New Roman"/>
              </w:rPr>
            </w:pPr>
          </w:p>
        </w:tc>
      </w:tr>
      <w:tr w:rsidR="00AD3828" w:rsidRPr="00EA4B89" w14:paraId="62647603" w14:textId="77777777" w:rsidTr="00AD3828">
        <w:tc>
          <w:tcPr>
            <w:tcW w:w="641" w:type="dxa"/>
          </w:tcPr>
          <w:p w14:paraId="115F6415" w14:textId="7FBF0BFD" w:rsidR="00AD3828" w:rsidRPr="00EA4B89" w:rsidRDefault="00AD3828" w:rsidP="00AB20A2">
            <w:pPr>
              <w:rPr>
                <w:rFonts w:hAnsi="Times New Roman" w:cs="Times New Roman"/>
                <w:lang w:val="en-GB"/>
              </w:rPr>
            </w:pPr>
            <w:r>
              <w:rPr>
                <w:rFonts w:hAnsi="Times New Roman" w:cs="Times New Roman"/>
                <w:lang w:val="en-GB"/>
              </w:rPr>
              <w:t>3.38.</w:t>
            </w:r>
          </w:p>
        </w:tc>
        <w:tc>
          <w:tcPr>
            <w:tcW w:w="1405" w:type="dxa"/>
          </w:tcPr>
          <w:p w14:paraId="138F3892" w14:textId="77777777" w:rsidR="00AD3828" w:rsidRPr="00EA4B89" w:rsidRDefault="00AD3828" w:rsidP="00AB20A2">
            <w:pPr>
              <w:rPr>
                <w:rFonts w:hAnsi="Times New Roman" w:cs="Times New Roman"/>
              </w:rPr>
            </w:pPr>
            <w:r>
              <w:rPr>
                <w:rFonts w:hAnsi="Times New Roman" w:cs="Times New Roman"/>
              </w:rPr>
              <w:t>Veidrodis-6</w:t>
            </w:r>
          </w:p>
        </w:tc>
        <w:tc>
          <w:tcPr>
            <w:tcW w:w="3754" w:type="dxa"/>
          </w:tcPr>
          <w:p w14:paraId="787A02B1" w14:textId="77777777" w:rsidR="00AD3828" w:rsidRPr="00932471" w:rsidRDefault="00AD3828" w:rsidP="00AB20A2">
            <w:pPr>
              <w:jc w:val="both"/>
              <w:rPr>
                <w:rFonts w:eastAsia="Times New Roman" w:hAnsi="Times New Roman" w:cs="Times New Roman"/>
                <w:lang w:eastAsia="lt-LT"/>
              </w:rPr>
            </w:pPr>
            <w:r w:rsidRPr="00932471">
              <w:rPr>
                <w:rFonts w:eastAsia="Times New Roman" w:hAnsi="Times New Roman" w:cs="Times New Roman"/>
                <w:lang w:eastAsia="lt-LT"/>
              </w:rPr>
              <w:t>Veidrod</w:t>
            </w:r>
            <w:r>
              <w:rPr>
                <w:rFonts w:eastAsia="Times New Roman" w:hAnsi="Times New Roman" w:cs="Times New Roman"/>
                <w:lang w:eastAsia="lt-LT"/>
              </w:rPr>
              <w:t>žio</w:t>
            </w:r>
            <w:r w:rsidRPr="00932471">
              <w:rPr>
                <w:rFonts w:eastAsia="Times New Roman" w:hAnsi="Times New Roman" w:cs="Times New Roman"/>
                <w:lang w:eastAsia="lt-LT"/>
              </w:rPr>
              <w:t xml:space="preserve"> </w:t>
            </w:r>
            <w:r>
              <w:rPr>
                <w:rFonts w:eastAsia="Times New Roman" w:hAnsi="Times New Roman" w:cs="Times New Roman"/>
                <w:lang w:eastAsia="lt-LT"/>
              </w:rPr>
              <w:t>m</w:t>
            </w:r>
            <w:r w:rsidRPr="00932471">
              <w:rPr>
                <w:rFonts w:eastAsia="Times New Roman" w:hAnsi="Times New Roman" w:cs="Times New Roman"/>
                <w:lang w:eastAsia="lt-LT"/>
              </w:rPr>
              <w:t xml:space="preserve">atmenys </w:t>
            </w:r>
            <w:r>
              <w:rPr>
                <w:rFonts w:eastAsia="Times New Roman" w:hAnsi="Times New Roman" w:cs="Times New Roman"/>
                <w:lang w:eastAsia="lt-LT"/>
              </w:rPr>
              <w:t xml:space="preserve">ne mažesni kaip </w:t>
            </w:r>
            <w:r w:rsidRPr="00932471">
              <w:rPr>
                <w:rFonts w:eastAsia="Times New Roman" w:hAnsi="Times New Roman" w:cs="Times New Roman"/>
                <w:lang w:eastAsia="lt-LT"/>
              </w:rPr>
              <w:t xml:space="preserve">3000x1000mm; veidrodis </w:t>
            </w:r>
            <w:r>
              <w:rPr>
                <w:rFonts w:eastAsia="Times New Roman" w:hAnsi="Times New Roman" w:cs="Times New Roman"/>
                <w:lang w:eastAsia="lt-LT"/>
              </w:rPr>
              <w:t xml:space="preserve">ne mažiau kaip </w:t>
            </w:r>
            <w:r w:rsidRPr="00932471">
              <w:rPr>
                <w:rFonts w:eastAsia="Times New Roman" w:hAnsi="Times New Roman" w:cs="Times New Roman"/>
                <w:lang w:eastAsia="lt-LT"/>
              </w:rPr>
              <w:t>4mm storio, skaidrus, klijuojamas ant MDP ir montuojamas ant sienos.</w:t>
            </w:r>
          </w:p>
          <w:p w14:paraId="7BC62F57" w14:textId="77777777" w:rsidR="00AD3828" w:rsidRPr="009729E7" w:rsidRDefault="00AD3828" w:rsidP="00AB20A2">
            <w:pPr>
              <w:jc w:val="both"/>
              <w:rPr>
                <w:rFonts w:eastAsia="Times New Roman" w:hAnsi="Times New Roman" w:cs="Times New Roman"/>
                <w:lang w:eastAsia="lt-LT"/>
              </w:rPr>
            </w:pPr>
          </w:p>
        </w:tc>
        <w:tc>
          <w:tcPr>
            <w:tcW w:w="4401" w:type="dxa"/>
          </w:tcPr>
          <w:p w14:paraId="7D13244C" w14:textId="4FD38EED" w:rsidR="00AD3828" w:rsidRPr="00EA4B89" w:rsidRDefault="00AD3828" w:rsidP="00AB20A2">
            <w:pPr>
              <w:jc w:val="center"/>
              <w:rPr>
                <w:rFonts w:hAnsi="Times New Roman" w:cs="Times New Roman"/>
              </w:rPr>
            </w:pPr>
          </w:p>
        </w:tc>
      </w:tr>
    </w:tbl>
    <w:p w14:paraId="7FE625FB" w14:textId="77777777" w:rsidR="00CB4B1F" w:rsidRPr="00CB4B1F" w:rsidRDefault="00CB4B1F" w:rsidP="00CB4B1F">
      <w:pPr>
        <w:tabs>
          <w:tab w:val="num" w:pos="3065"/>
        </w:tabs>
        <w:ind w:left="2127" w:right="278"/>
        <w:jc w:val="both"/>
        <w:rPr>
          <w:rFonts w:ascii="Times New Roman" w:hAnsi="Times New Roman" w:cs="Times New Roman"/>
        </w:rPr>
      </w:pPr>
    </w:p>
    <w:p w14:paraId="746C44B0" w14:textId="77777777" w:rsidR="00CB4B1F" w:rsidRDefault="00CB4B1F" w:rsidP="00CB4B1F">
      <w:pPr>
        <w:spacing w:after="200"/>
        <w:rPr>
          <w:rFonts w:cstheme="minorHAnsi"/>
        </w:rPr>
      </w:pPr>
    </w:p>
    <w:p w14:paraId="544CFFE9" w14:textId="4B644023" w:rsidR="00CB4B1F" w:rsidRDefault="00CB4B1F">
      <w:pPr>
        <w:rPr>
          <w:rFonts w:ascii="Times New Roman" w:hAnsi="Times New Roman" w:cs="Times New Roman"/>
          <w:sz w:val="24"/>
          <w:szCs w:val="24"/>
        </w:rPr>
      </w:pPr>
    </w:p>
    <w:p w14:paraId="5FFD62F8" w14:textId="77777777" w:rsidR="00693D4F" w:rsidRPr="003D56E0" w:rsidRDefault="00693D4F" w:rsidP="00967090">
      <w:pPr>
        <w:jc w:val="center"/>
        <w:rPr>
          <w:rFonts w:ascii="Times New Roman" w:hAnsi="Times New Roman" w:cs="Times New Roman"/>
          <w:sz w:val="24"/>
          <w:szCs w:val="24"/>
        </w:rPr>
      </w:pPr>
    </w:p>
    <w:p w14:paraId="1B1C1ECC" w14:textId="77777777" w:rsidR="000C6068" w:rsidRPr="003D56E0" w:rsidRDefault="000C6068" w:rsidP="00DE290C">
      <w:pPr>
        <w:rPr>
          <w:rFonts w:ascii="Times New Roman" w:hAnsi="Times New Roman" w:cs="Times New Roman"/>
          <w:b/>
          <w:bCs/>
          <w:smallCaps/>
          <w:sz w:val="24"/>
          <w:szCs w:val="24"/>
        </w:rPr>
      </w:pPr>
    </w:p>
    <w:p w14:paraId="43AD7631" w14:textId="77777777" w:rsidR="00CD65F4" w:rsidRDefault="00CD65F4">
      <w:pPr>
        <w:rPr>
          <w:rFonts w:ascii="Times New Roman" w:eastAsia="Calibri" w:hAnsi="Times New Roman" w:cs="Times New Roman"/>
          <w:sz w:val="24"/>
          <w:szCs w:val="24"/>
        </w:rPr>
      </w:pPr>
      <w:bookmarkStart w:id="67" w:name="_Ref39484039"/>
      <w:bookmarkStart w:id="68" w:name="_Ref40278562"/>
      <w:bookmarkStart w:id="69" w:name="_Toc126333945"/>
      <w:r>
        <w:rPr>
          <w:rFonts w:ascii="Times New Roman" w:eastAsia="Calibri" w:hAnsi="Times New Roman" w:cs="Times New Roman"/>
          <w:sz w:val="24"/>
          <w:szCs w:val="24"/>
        </w:rPr>
        <w:br w:type="page"/>
      </w:r>
    </w:p>
    <w:p w14:paraId="3D8CCDF3" w14:textId="6ECCD8FE" w:rsidR="008D704D" w:rsidRPr="003D56E0" w:rsidRDefault="008D704D" w:rsidP="008D704D">
      <w:pPr>
        <w:pStyle w:val="Antrat2"/>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20B0EC8A" w14:textId="076D67BD" w:rsidR="005A65C8" w:rsidRPr="003D56E0" w:rsidRDefault="005A65C8" w:rsidP="00DF247E">
      <w:pPr>
        <w:pStyle w:val="paragrafesrasas2lygis"/>
        <w:ind w:firstLine="397"/>
        <w:jc w:val="center"/>
        <w:rPr>
          <w:b/>
          <w:iCs/>
          <w:sz w:val="24"/>
          <w:szCs w:val="24"/>
        </w:rPr>
      </w:pPr>
    </w:p>
    <w:p w14:paraId="0B3161EE" w14:textId="27525FCD"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318D2868" w14:textId="1A23CEB0"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E86B3D">
        <w:rPr>
          <w:rFonts w:ascii="Times New Roman" w:eastAsia="Calibri" w:hAnsi="Times New Roman" w:cs="Times New Roman"/>
          <w:sz w:val="24"/>
          <w:szCs w:val="24"/>
        </w:rPr>
        <w:t>7</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Pr>
          <w:rFonts w:ascii="Times New Roman" w:hAnsi="Times New Roman" w:cs="Times New Roman"/>
          <w:b/>
          <w:bCs/>
          <w:noProof/>
          <w:sz w:val="24"/>
          <w:szCs w:val="24"/>
          <w:lang w:val="en-GB"/>
        </w:rPr>
        <w:t>Techninė specifikacija</w:t>
      </w:r>
      <w:r w:rsidRPr="00981504">
        <w:rPr>
          <w:rFonts w:ascii="Times New Roman" w:eastAsia="Calibri" w:hAnsi="Times New Roman" w:cs="Times New Roman"/>
          <w:noProof/>
          <w:sz w:val="24"/>
          <w:szCs w:val="24"/>
          <w:lang w:val="en-GB"/>
        </w:rPr>
        <w:t>“</w:t>
      </w:r>
    </w:p>
    <w:p w14:paraId="0F53E8A3" w14:textId="77777777" w:rsidR="001A00F7" w:rsidRDefault="001A00F7" w:rsidP="00462C7B">
      <w:pPr>
        <w:spacing w:after="0" w:line="240" w:lineRule="auto"/>
        <w:jc w:val="center"/>
        <w:rPr>
          <w:rFonts w:ascii="Times New Roman" w:hAnsi="Times New Roman" w:cs="Times New Roman"/>
          <w:b/>
          <w:bCs/>
          <w:sz w:val="24"/>
          <w:szCs w:val="24"/>
        </w:rPr>
      </w:pPr>
    </w:p>
    <w:p w14:paraId="11ED5FAA" w14:textId="77777777" w:rsidR="00981504" w:rsidRDefault="00981504" w:rsidP="00462C7B">
      <w:pPr>
        <w:spacing w:after="0" w:line="240" w:lineRule="auto"/>
        <w:jc w:val="center"/>
        <w:rPr>
          <w:rFonts w:ascii="Times New Roman" w:hAnsi="Times New Roman" w:cs="Times New Roman"/>
          <w:b/>
          <w:bCs/>
          <w:sz w:val="24"/>
          <w:szCs w:val="24"/>
        </w:rPr>
      </w:pPr>
    </w:p>
    <w:p w14:paraId="387003C9" w14:textId="644CDD1E" w:rsidR="003E1B64" w:rsidRPr="00850007" w:rsidRDefault="00BC0B38" w:rsidP="00462C7B">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lang w:val="en-GB"/>
        </w:rPr>
        <w:t>Techninė specifikacija</w:t>
      </w:r>
    </w:p>
    <w:p w14:paraId="6A008DE8" w14:textId="77777777" w:rsidR="003E1B64" w:rsidRPr="00981504" w:rsidRDefault="003E1B64" w:rsidP="00462C7B">
      <w:pPr>
        <w:spacing w:after="0" w:line="240" w:lineRule="auto"/>
        <w:jc w:val="center"/>
        <w:rPr>
          <w:rFonts w:ascii="Times New Roman" w:hAnsi="Times New Roman" w:cs="Times New Roman"/>
          <w:b/>
          <w:bCs/>
          <w:noProof/>
          <w:sz w:val="24"/>
          <w:szCs w:val="24"/>
          <w:lang w:val="en-GB"/>
        </w:rPr>
      </w:pPr>
    </w:p>
    <w:p w14:paraId="1030A196" w14:textId="33D324F6" w:rsidR="001A00F7" w:rsidRPr="00462C7B"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34B3A127" w14:textId="3F5B59CF" w:rsidR="001A00F7" w:rsidRPr="003D56E0" w:rsidRDefault="001A00F7" w:rsidP="00462C7B">
      <w:pPr>
        <w:spacing w:after="0" w:line="240" w:lineRule="auto"/>
        <w:rPr>
          <w:rFonts w:ascii="Times New Roman" w:hAnsi="Times New Roman" w:cs="Times New Roman"/>
          <w:b/>
          <w:bCs/>
          <w:smallCaps/>
          <w:sz w:val="24"/>
          <w:szCs w:val="24"/>
        </w:rPr>
      </w:pPr>
    </w:p>
    <w:sectPr w:rsidR="001A00F7" w:rsidRPr="003D56E0" w:rsidSect="00AB20A2">
      <w:footerReference w:type="first" r:id="rId24"/>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ED9B4" w16cex:dateUtc="2025-07-03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C8FC" w14:textId="77777777" w:rsidR="00AB20A2" w:rsidRDefault="00AB20A2" w:rsidP="00D05666">
      <w:r>
        <w:separator/>
      </w:r>
    </w:p>
  </w:endnote>
  <w:endnote w:type="continuationSeparator" w:id="0">
    <w:p w14:paraId="4928C50D" w14:textId="77777777" w:rsidR="00AB20A2" w:rsidRDefault="00AB20A2" w:rsidP="00D05666">
      <w:r>
        <w:continuationSeparator/>
      </w:r>
    </w:p>
  </w:endnote>
  <w:endnote w:type="continuationNotice" w:id="1">
    <w:p w14:paraId="28F8DB12" w14:textId="77777777" w:rsidR="00AB20A2" w:rsidRDefault="00AB2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AB20A2" w:rsidRDefault="00AB20A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B20A2" w:rsidRDefault="00AB20A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AB20A2" w:rsidRDefault="00AB20A2">
    <w:pPr>
      <w:pStyle w:val="Porat"/>
      <w:jc w:val="right"/>
    </w:pPr>
  </w:p>
  <w:p w14:paraId="2575BBBA" w14:textId="77777777" w:rsidR="00AB20A2" w:rsidRDefault="00AB20A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375EAD7E" w:rsidR="00AB20A2" w:rsidRDefault="00AB20A2">
    <w:pPr>
      <w:pStyle w:val="Porat"/>
      <w:jc w:val="right"/>
    </w:pPr>
    <w:r>
      <w:t>5</w:t>
    </w:r>
  </w:p>
  <w:p w14:paraId="0B840016" w14:textId="77777777" w:rsidR="00AB20A2" w:rsidRDefault="00AB20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E3D48" w14:textId="77777777" w:rsidR="00AB20A2" w:rsidRDefault="00AB20A2" w:rsidP="00D05666">
      <w:r>
        <w:separator/>
      </w:r>
    </w:p>
  </w:footnote>
  <w:footnote w:type="continuationSeparator" w:id="0">
    <w:p w14:paraId="1F9F12EE" w14:textId="77777777" w:rsidR="00AB20A2" w:rsidRDefault="00AB20A2" w:rsidP="00D05666">
      <w:r>
        <w:continuationSeparator/>
      </w:r>
    </w:p>
  </w:footnote>
  <w:footnote w:type="continuationNotice" w:id="1">
    <w:p w14:paraId="5CF34605" w14:textId="77777777" w:rsidR="00AB20A2" w:rsidRDefault="00AB20A2">
      <w:pPr>
        <w:spacing w:after="0" w:line="240" w:lineRule="auto"/>
      </w:pPr>
    </w:p>
  </w:footnote>
  <w:footnote w:id="2">
    <w:p w14:paraId="5AAFED2C" w14:textId="77777777" w:rsidR="00AB20A2" w:rsidRPr="001620D3" w:rsidRDefault="00AB20A2" w:rsidP="00520D2C">
      <w:pPr>
        <w:pStyle w:val="Puslapioinaostekstas"/>
        <w:spacing w:after="0" w:line="240" w:lineRule="auto"/>
        <w:jc w:val="both"/>
        <w:rPr>
          <w:i/>
          <w:iCs/>
        </w:rPr>
      </w:pPr>
    </w:p>
  </w:footnote>
  <w:footnote w:id="3">
    <w:p w14:paraId="2A2A8E46" w14:textId="77777777" w:rsidR="00AB20A2" w:rsidRPr="001620D3" w:rsidRDefault="00AB20A2"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AB20A2" w:rsidRPr="001620D3" w:rsidRDefault="00AB20A2"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AB20A2" w:rsidRDefault="00AB20A2"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AB20A2" w:rsidRPr="001620D3" w:rsidRDefault="00AB20A2"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AB20A2" w:rsidRPr="001620D3" w:rsidRDefault="00AB20A2"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AB20A2" w:rsidRDefault="00AB20A2"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AB20A2" w:rsidRPr="001620D3" w:rsidRDefault="00AB20A2"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AB20A2" w:rsidRPr="001620D3" w:rsidRDefault="00AB20A2"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AB20A2" w:rsidRDefault="00AB20A2"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0D8635C"/>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E6751"/>
    <w:multiLevelType w:val="multilevel"/>
    <w:tmpl w:val="BA922224"/>
    <w:lvl w:ilvl="0">
      <w:start w:val="1"/>
      <w:numFmt w:val="decimal"/>
      <w:lvlText w:val="%1."/>
      <w:lvlJc w:val="left"/>
      <w:pPr>
        <w:ind w:left="480" w:hanging="480"/>
      </w:pPr>
      <w:rPr>
        <w:rFonts w:eastAsia="Arial" w:hint="default"/>
      </w:rPr>
    </w:lvl>
    <w:lvl w:ilvl="1">
      <w:start w:val="10"/>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7F0631"/>
    <w:multiLevelType w:val="multilevel"/>
    <w:tmpl w:val="55087B9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1"/>
  </w:num>
  <w:num w:numId="2">
    <w:abstractNumId w:val="4"/>
  </w:num>
  <w:num w:numId="3">
    <w:abstractNumId w:val="22"/>
  </w:num>
  <w:num w:numId="4">
    <w:abstractNumId w:val="27"/>
  </w:num>
  <w:num w:numId="5">
    <w:abstractNumId w:val="19"/>
  </w:num>
  <w:num w:numId="6">
    <w:abstractNumId w:val="35"/>
  </w:num>
  <w:num w:numId="7">
    <w:abstractNumId w:val="32"/>
  </w:num>
  <w:num w:numId="8">
    <w:abstractNumId w:val="2"/>
  </w:num>
  <w:num w:numId="9">
    <w:abstractNumId w:val="33"/>
  </w:num>
  <w:num w:numId="10">
    <w:abstractNumId w:val="31"/>
  </w:num>
  <w:num w:numId="11">
    <w:abstractNumId w:val="26"/>
  </w:num>
  <w:num w:numId="12">
    <w:abstractNumId w:val="14"/>
  </w:num>
  <w:num w:numId="13">
    <w:abstractNumId w:val="18"/>
  </w:num>
  <w:num w:numId="14">
    <w:abstractNumId w:val="29"/>
  </w:num>
  <w:num w:numId="15">
    <w:abstractNumId w:val="5"/>
  </w:num>
  <w:num w:numId="16">
    <w:abstractNumId w:val="8"/>
  </w:num>
  <w:num w:numId="17">
    <w:abstractNumId w:val="16"/>
  </w:num>
  <w:num w:numId="18">
    <w:abstractNumId w:val="15"/>
  </w:num>
  <w:num w:numId="19">
    <w:abstractNumId w:val="21"/>
  </w:num>
  <w:num w:numId="20">
    <w:abstractNumId w:val="23"/>
  </w:num>
  <w:num w:numId="21">
    <w:abstractNumId w:val="13"/>
  </w:num>
  <w:num w:numId="22">
    <w:abstractNumId w:val="24"/>
  </w:num>
  <w:num w:numId="23">
    <w:abstractNumId w:val="28"/>
  </w:num>
  <w:num w:numId="24">
    <w:abstractNumId w:val="1"/>
  </w:num>
  <w:num w:numId="25">
    <w:abstractNumId w:val="30"/>
  </w:num>
  <w:num w:numId="26">
    <w:abstractNumId w:val="1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6"/>
  </w:num>
  <w:num w:numId="30">
    <w:abstractNumId w:val="0"/>
  </w:num>
  <w:num w:numId="31">
    <w:abstractNumId w:val="20"/>
  </w:num>
  <w:num w:numId="32">
    <w:abstractNumId w:val="34"/>
  </w:num>
  <w:num w:numId="33">
    <w:abstractNumId w:val="6"/>
  </w:num>
  <w:num w:numId="34">
    <w:abstractNumId w:val="25"/>
  </w:num>
  <w:num w:numId="3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2"/>
  </w:num>
  <w:num w:numId="3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2"/>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7E9"/>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45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CCC"/>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5"/>
    <w:rsid w:val="003A441C"/>
    <w:rsid w:val="003A44BB"/>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0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D7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4A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0B5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2F51"/>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0A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2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2F1"/>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1482"/>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F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94C"/>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6BE"/>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D6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47"/>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1A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76B"/>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0176B"/>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34667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1541073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351610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560164">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34">
      <w:bodyDiv w:val="1"/>
      <w:marLeft w:val="0"/>
      <w:marRight w:val="0"/>
      <w:marTop w:val="0"/>
      <w:marBottom w:val="0"/>
      <w:divBdr>
        <w:top w:val="none" w:sz="0" w:space="0" w:color="auto"/>
        <w:left w:val="none" w:sz="0" w:space="0" w:color="auto"/>
        <w:bottom w:val="none" w:sz="0" w:space="0" w:color="auto"/>
        <w:right w:val="none" w:sz="0" w:space="0" w:color="auto"/>
      </w:divBdr>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8119204">
      <w:bodyDiv w:val="1"/>
      <w:marLeft w:val="0"/>
      <w:marRight w:val="0"/>
      <w:marTop w:val="0"/>
      <w:marBottom w:val="0"/>
      <w:divBdr>
        <w:top w:val="none" w:sz="0" w:space="0" w:color="auto"/>
        <w:left w:val="none" w:sz="0" w:space="0" w:color="auto"/>
        <w:bottom w:val="none" w:sz="0" w:space="0" w:color="auto"/>
        <w:right w:val="none" w:sz="0" w:space="0" w:color="auto"/>
      </w:divBdr>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www.w3.org/XML/1998/namespace"/>
    <ds:schemaRef ds:uri="9f7bfde5-fec1-41b1-af96-d0ead4fdf1a4"/>
    <ds:schemaRef ds:uri="http://schemas.microsoft.com/office/infopath/2007/PartnerControls"/>
    <ds:schemaRef ds:uri="http://purl.org/dc/dcmitype/"/>
    <ds:schemaRef ds:uri="e58d86aa-8fe5-4539-8203-03c44674af5d"/>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5EDDBE5-DE08-45C6-B841-61EDE99E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50238</Words>
  <Characters>28637</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2025-06-04T08:07:00Z</cp:lastPrinted>
  <dcterms:created xsi:type="dcterms:W3CDTF">2025-10-07T10:14:00Z</dcterms:created>
  <dcterms:modified xsi:type="dcterms:W3CDTF">2025-10-07T10:14:00Z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