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D98C0" w14:textId="132873E6" w:rsidR="00923B55" w:rsidRPr="00112BE8" w:rsidRDefault="00923765" w:rsidP="00D27CA4">
      <w:pPr>
        <w:spacing w:line="240" w:lineRule="auto"/>
        <w:jc w:val="center"/>
        <w:rPr>
          <w:rFonts w:asciiTheme="majorHAnsi" w:hAnsiTheme="majorHAnsi" w:cstheme="majorHAnsi"/>
          <w:b/>
          <w:bCs/>
          <w:lang w:eastAsia="en-US"/>
        </w:rPr>
      </w:pPr>
      <w:r w:rsidRPr="00112BE8">
        <w:rPr>
          <w:rFonts w:asciiTheme="majorHAnsi" w:hAnsiTheme="majorHAnsi" w:cstheme="majorHAnsi"/>
          <w:b/>
        </w:rPr>
        <w:t xml:space="preserve">PROGRAMINĖS ĮRANGOS (ELEKTRONINIO STATYBOS DARBŲ ŽURNALO) NUOMOS </w:t>
      </w:r>
      <w:r w:rsidR="3BE52E73" w:rsidRPr="00112BE8">
        <w:rPr>
          <w:rFonts w:asciiTheme="majorHAnsi" w:hAnsiTheme="majorHAnsi" w:cstheme="majorHAnsi"/>
          <w:b/>
          <w:bCs/>
        </w:rPr>
        <w:t xml:space="preserve">PIRKIMO–PARDAVIMO </w:t>
      </w:r>
      <w:r w:rsidR="3BE52E73" w:rsidRPr="00112BE8">
        <w:rPr>
          <w:rFonts w:asciiTheme="majorHAnsi" w:hAnsiTheme="majorHAnsi" w:cstheme="majorHAnsi"/>
          <w:b/>
          <w:bCs/>
          <w:lang w:eastAsia="en-US"/>
        </w:rPr>
        <w:t>SUTARTIES SPECIALIOJI DALIS</w:t>
      </w:r>
    </w:p>
    <w:p w14:paraId="6F565A7E" w14:textId="0FBE3440" w:rsidR="00382873" w:rsidRPr="00112BE8" w:rsidRDefault="007317CB" w:rsidP="00D27CA4">
      <w:pPr>
        <w:spacing w:line="240" w:lineRule="auto"/>
        <w:jc w:val="center"/>
        <w:rPr>
          <w:rFonts w:asciiTheme="majorHAnsi" w:hAnsiTheme="majorHAnsi" w:cstheme="majorHAnsi"/>
          <w:i/>
          <w:iCs/>
          <w:lang w:eastAsia="en-US"/>
        </w:rPr>
      </w:pPr>
      <w:proofErr w:type="spellStart"/>
      <w:r w:rsidRPr="00112BE8">
        <w:rPr>
          <w:rFonts w:asciiTheme="majorHAnsi" w:hAnsiTheme="majorHAnsi" w:cstheme="majorHAnsi"/>
          <w:lang w:eastAsia="en-US"/>
        </w:rPr>
        <w:t>Reg</w:t>
      </w:r>
      <w:proofErr w:type="spellEnd"/>
      <w:r w:rsidRPr="00112BE8">
        <w:rPr>
          <w:rFonts w:asciiTheme="majorHAnsi" w:hAnsiTheme="majorHAnsi" w:cstheme="majorHAnsi"/>
          <w:lang w:eastAsia="en-US"/>
        </w:rPr>
        <w:t>. data</w:t>
      </w:r>
      <w:r w:rsidR="00253F23" w:rsidRPr="00112BE8">
        <w:rPr>
          <w:rFonts w:asciiTheme="majorHAnsi" w:hAnsiTheme="majorHAnsi" w:cstheme="majorHAnsi"/>
          <w:lang w:eastAsia="en-US"/>
        </w:rPr>
        <w:t xml:space="preserve"> </w:t>
      </w:r>
      <w:r w:rsidR="3BE52E73" w:rsidRPr="00112BE8">
        <w:rPr>
          <w:rFonts w:asciiTheme="majorHAnsi" w:hAnsiTheme="majorHAnsi" w:cstheme="majorHAnsi"/>
          <w:lang w:eastAsia="en-US"/>
        </w:rPr>
        <w:t>20</w:t>
      </w:r>
      <w:r w:rsidR="3BE52E73" w:rsidRPr="00112BE8">
        <w:rPr>
          <w:rFonts w:asciiTheme="majorHAnsi" w:hAnsiTheme="majorHAnsi" w:cstheme="majorHAnsi"/>
          <w:highlight w:val="lightGray"/>
          <w:lang w:eastAsia="en-US"/>
        </w:rPr>
        <w:t>__-__-__,</w:t>
      </w:r>
      <w:r w:rsidR="3BE52E73" w:rsidRPr="00112BE8">
        <w:rPr>
          <w:rFonts w:asciiTheme="majorHAnsi" w:hAnsiTheme="majorHAnsi" w:cstheme="majorHAnsi"/>
          <w:lang w:eastAsia="en-US"/>
        </w:rPr>
        <w:t xml:space="preserve"> Nr. </w:t>
      </w:r>
      <w:r w:rsidR="3BE52E73" w:rsidRPr="00112BE8">
        <w:rPr>
          <w:rFonts w:asciiTheme="majorHAnsi" w:hAnsiTheme="majorHAnsi" w:cstheme="majorHAnsi"/>
          <w:i/>
          <w:iCs/>
          <w:highlight w:val="lightGray"/>
          <w:lang w:eastAsia="en-US"/>
        </w:rPr>
        <w:t>__________________________</w:t>
      </w:r>
      <w:r w:rsidR="3BE52E73" w:rsidRPr="00112BE8">
        <w:rPr>
          <w:rFonts w:asciiTheme="majorHAnsi" w:hAnsiTheme="majorHAnsi" w:cstheme="majorHAnsi"/>
          <w:i/>
          <w:iCs/>
          <w:lang w:eastAsia="en-US"/>
        </w:rPr>
        <w:t xml:space="preserve">, </w:t>
      </w:r>
    </w:p>
    <w:p w14:paraId="3485A90D" w14:textId="77777777" w:rsidR="00923B55" w:rsidRPr="00112BE8" w:rsidRDefault="3BE52E73" w:rsidP="00D27CA4">
      <w:pPr>
        <w:spacing w:line="240" w:lineRule="auto"/>
        <w:jc w:val="center"/>
        <w:rPr>
          <w:rFonts w:asciiTheme="majorHAnsi" w:hAnsiTheme="majorHAnsi" w:cstheme="majorHAnsi"/>
          <w:lang w:eastAsia="en-US"/>
        </w:rPr>
      </w:pPr>
      <w:r w:rsidRPr="00112BE8">
        <w:rPr>
          <w:rFonts w:asciiTheme="majorHAnsi" w:hAnsiTheme="majorHAnsi" w:cstheme="majorHAnsi"/>
          <w:lang w:eastAsia="en-US"/>
        </w:rPr>
        <w:t>Vilnius</w:t>
      </w:r>
    </w:p>
    <w:p w14:paraId="20C0715F" w14:textId="70EAB308" w:rsidR="00923B55" w:rsidRPr="00112BE8" w:rsidRDefault="3BE52E73" w:rsidP="00D27CA4">
      <w:pPr>
        <w:spacing w:line="240" w:lineRule="auto"/>
        <w:jc w:val="both"/>
        <w:rPr>
          <w:rFonts w:asciiTheme="majorHAnsi" w:hAnsiTheme="majorHAnsi" w:cstheme="majorHAnsi"/>
          <w:lang w:eastAsia="en-US"/>
        </w:rPr>
      </w:pPr>
      <w:r w:rsidRPr="00112BE8">
        <w:rPr>
          <w:rFonts w:asciiTheme="majorHAnsi" w:hAnsiTheme="majorHAnsi" w:cstheme="majorHAnsi"/>
          <w:b/>
          <w:bCs/>
          <w:lang w:eastAsia="en-US"/>
        </w:rPr>
        <w:t>Uždaroji akcinė bendrovė „VILNIAUS VANDENYS“</w:t>
      </w:r>
      <w:r w:rsidRPr="00112BE8">
        <w:rPr>
          <w:rFonts w:asciiTheme="majorHAnsi" w:hAnsiTheme="majorHAnsi" w:cstheme="majorHAnsi"/>
          <w:lang w:eastAsia="en-US"/>
        </w:rPr>
        <w:t xml:space="preserve">, juridinio asmens kodas 120545849, buveinės adresas </w:t>
      </w:r>
      <w:r w:rsidRPr="00112BE8">
        <w:rPr>
          <w:rFonts w:asciiTheme="majorHAnsi" w:hAnsiTheme="majorHAnsi" w:cstheme="majorHAnsi"/>
        </w:rPr>
        <w:t>Spaudos g. 8</w:t>
      </w:r>
      <w:r w:rsidR="00472278" w:rsidRPr="00112BE8">
        <w:rPr>
          <w:rFonts w:asciiTheme="majorHAnsi" w:hAnsiTheme="majorHAnsi" w:cstheme="majorHAnsi"/>
        </w:rPr>
        <w:t>-1</w:t>
      </w:r>
      <w:r w:rsidRPr="00112BE8">
        <w:rPr>
          <w:rFonts w:asciiTheme="majorHAnsi" w:hAnsiTheme="majorHAnsi" w:cstheme="majorHAnsi"/>
          <w:lang w:eastAsia="en-US"/>
        </w:rPr>
        <w:t xml:space="preserve">, </w:t>
      </w:r>
      <w:r w:rsidR="003F6F14" w:rsidRPr="00112BE8">
        <w:rPr>
          <w:rFonts w:asciiTheme="majorHAnsi" w:hAnsiTheme="majorHAnsi" w:cstheme="majorHAnsi"/>
          <w:lang w:eastAsia="en-US"/>
        </w:rPr>
        <w:t>LT-</w:t>
      </w:r>
      <w:r w:rsidRPr="00112BE8">
        <w:rPr>
          <w:rFonts w:asciiTheme="majorHAnsi" w:hAnsiTheme="majorHAnsi" w:cstheme="majorHAnsi"/>
          <w:lang w:eastAsia="en-US"/>
        </w:rPr>
        <w:t>0</w:t>
      </w:r>
      <w:r w:rsidR="003F6F14" w:rsidRPr="00112BE8">
        <w:rPr>
          <w:rFonts w:asciiTheme="majorHAnsi" w:hAnsiTheme="majorHAnsi" w:cstheme="majorHAnsi"/>
          <w:lang w:eastAsia="en-US"/>
        </w:rPr>
        <w:t>5132</w:t>
      </w:r>
      <w:r w:rsidRPr="00112BE8">
        <w:rPr>
          <w:rFonts w:asciiTheme="majorHAnsi" w:hAnsiTheme="majorHAnsi" w:cstheme="majorHAnsi"/>
          <w:lang w:eastAsia="en-US"/>
        </w:rPr>
        <w:t xml:space="preserve"> Vilnius, Lietuvos Respublika, atstovaujama [</w:t>
      </w:r>
      <w:r w:rsidRPr="00112BE8">
        <w:rPr>
          <w:rFonts w:asciiTheme="majorHAnsi" w:hAnsiTheme="majorHAnsi" w:cstheme="majorHAnsi"/>
          <w:highlight w:val="lightGray"/>
          <w:lang w:eastAsia="en-US"/>
        </w:rPr>
        <w:t>pareigos, vardas, pavardė</w:t>
      </w:r>
      <w:r w:rsidRPr="00112BE8">
        <w:rPr>
          <w:rFonts w:asciiTheme="majorHAnsi" w:hAnsiTheme="majorHAnsi" w:cstheme="majorHAnsi"/>
          <w:lang w:eastAsia="en-US"/>
        </w:rPr>
        <w:t>], veikianči</w:t>
      </w:r>
      <w:r w:rsidRPr="00112BE8">
        <w:rPr>
          <w:rFonts w:asciiTheme="majorHAnsi" w:hAnsiTheme="majorHAnsi" w:cstheme="majorHAnsi"/>
          <w:highlight w:val="lightGray"/>
          <w:lang w:eastAsia="en-US"/>
        </w:rPr>
        <w:t>o / -</w:t>
      </w:r>
      <w:proofErr w:type="spellStart"/>
      <w:r w:rsidRPr="00112BE8">
        <w:rPr>
          <w:rFonts w:asciiTheme="majorHAnsi" w:hAnsiTheme="majorHAnsi" w:cstheme="majorHAnsi"/>
          <w:highlight w:val="lightGray"/>
          <w:lang w:eastAsia="en-US"/>
        </w:rPr>
        <w:t>ios</w:t>
      </w:r>
      <w:proofErr w:type="spellEnd"/>
      <w:r w:rsidRPr="00112BE8">
        <w:rPr>
          <w:rFonts w:asciiTheme="majorHAnsi" w:hAnsiTheme="majorHAnsi" w:cstheme="majorHAnsi"/>
          <w:lang w:eastAsia="en-US"/>
        </w:rPr>
        <w:t xml:space="preserve"> pagal [</w:t>
      </w:r>
      <w:r w:rsidRPr="00112BE8">
        <w:rPr>
          <w:rFonts w:asciiTheme="majorHAnsi" w:hAnsiTheme="majorHAnsi" w:cstheme="majorHAnsi"/>
          <w:highlight w:val="lightGray"/>
          <w:lang w:eastAsia="en-US"/>
        </w:rPr>
        <w:t>atstovavimo pagrindas</w:t>
      </w:r>
      <w:r w:rsidRPr="00112BE8">
        <w:rPr>
          <w:rFonts w:asciiTheme="majorHAnsi" w:hAnsiTheme="majorHAnsi" w:cstheme="majorHAnsi"/>
          <w:lang w:eastAsia="en-US"/>
        </w:rPr>
        <w:t>] (toliau – „</w:t>
      </w:r>
      <w:r w:rsidRPr="00112BE8">
        <w:rPr>
          <w:rFonts w:asciiTheme="majorHAnsi" w:hAnsiTheme="majorHAnsi" w:cstheme="majorHAnsi"/>
          <w:b/>
          <w:bCs/>
          <w:lang w:eastAsia="en-US"/>
        </w:rPr>
        <w:t>Pirkėjas“</w:t>
      </w:r>
      <w:r w:rsidRPr="00112BE8">
        <w:rPr>
          <w:rFonts w:asciiTheme="majorHAnsi" w:hAnsiTheme="majorHAnsi" w:cstheme="majorHAnsi"/>
          <w:lang w:eastAsia="en-US"/>
        </w:rPr>
        <w:t xml:space="preserve">), iš vienos pusės, </w:t>
      </w:r>
      <w:r w:rsidRPr="00112BE8">
        <w:rPr>
          <w:rFonts w:asciiTheme="majorHAnsi" w:hAnsiTheme="majorHAnsi" w:cstheme="majorHAnsi"/>
          <w:b/>
          <w:bCs/>
          <w:lang w:eastAsia="en-US"/>
        </w:rPr>
        <w:t>ir</w:t>
      </w:r>
    </w:p>
    <w:p w14:paraId="464172FD" w14:textId="30FF83F1" w:rsidR="00923B55" w:rsidRPr="00112BE8" w:rsidRDefault="3BE52E73" w:rsidP="00D27CA4">
      <w:pPr>
        <w:spacing w:line="240" w:lineRule="auto"/>
        <w:jc w:val="both"/>
        <w:rPr>
          <w:rFonts w:asciiTheme="majorHAnsi" w:hAnsiTheme="majorHAnsi" w:cstheme="majorHAnsi"/>
          <w:lang w:eastAsia="en-US"/>
        </w:rPr>
      </w:pPr>
      <w:r w:rsidRPr="00112BE8">
        <w:rPr>
          <w:rFonts w:asciiTheme="majorHAnsi" w:hAnsiTheme="majorHAnsi" w:cstheme="majorHAnsi"/>
          <w:lang w:eastAsia="en-US"/>
        </w:rPr>
        <w:t>[</w:t>
      </w:r>
      <w:r w:rsidRPr="00112BE8">
        <w:rPr>
          <w:rFonts w:asciiTheme="majorHAnsi" w:hAnsiTheme="majorHAnsi" w:cstheme="majorHAnsi"/>
          <w:b/>
          <w:bCs/>
          <w:highlight w:val="lightGray"/>
          <w:lang w:eastAsia="en-US"/>
        </w:rPr>
        <w:t>Pavadinimas</w:t>
      </w:r>
      <w:r w:rsidRPr="00112BE8">
        <w:rPr>
          <w:rFonts w:asciiTheme="majorHAnsi" w:hAnsiTheme="majorHAnsi" w:cstheme="majorHAnsi"/>
          <w:lang w:eastAsia="en-US"/>
        </w:rPr>
        <w:t>], juridinio asmens kodas [</w:t>
      </w:r>
      <w:r w:rsidRPr="00112BE8">
        <w:rPr>
          <w:rFonts w:asciiTheme="majorHAnsi" w:hAnsiTheme="majorHAnsi" w:cstheme="majorHAnsi"/>
          <w:highlight w:val="lightGray"/>
          <w:lang w:eastAsia="en-US"/>
        </w:rPr>
        <w:t>įrašyti</w:t>
      </w:r>
      <w:r w:rsidRPr="00112BE8">
        <w:rPr>
          <w:rFonts w:asciiTheme="majorHAnsi" w:hAnsiTheme="majorHAnsi" w:cstheme="majorHAnsi"/>
          <w:lang w:eastAsia="en-US"/>
        </w:rPr>
        <w:t>], registruotos buveinės adresas [</w:t>
      </w:r>
      <w:r w:rsidRPr="00112BE8">
        <w:rPr>
          <w:rFonts w:asciiTheme="majorHAnsi" w:hAnsiTheme="majorHAnsi" w:cstheme="majorHAnsi"/>
          <w:highlight w:val="lightGray"/>
          <w:lang w:eastAsia="en-US"/>
        </w:rPr>
        <w:t>įrašyti</w:t>
      </w:r>
      <w:r w:rsidRPr="00112BE8">
        <w:rPr>
          <w:rFonts w:asciiTheme="majorHAnsi" w:hAnsiTheme="majorHAnsi" w:cstheme="majorHAnsi"/>
          <w:lang w:eastAsia="en-US"/>
        </w:rPr>
        <w:t>], Lietuvos Respublika, atstovaujama [</w:t>
      </w:r>
      <w:r w:rsidRPr="00112BE8">
        <w:rPr>
          <w:rFonts w:asciiTheme="majorHAnsi" w:hAnsiTheme="majorHAnsi" w:cstheme="majorHAnsi"/>
          <w:highlight w:val="lightGray"/>
          <w:lang w:eastAsia="en-US"/>
        </w:rPr>
        <w:t>pareigos, vardas, pavardė</w:t>
      </w:r>
      <w:r w:rsidRPr="00112BE8">
        <w:rPr>
          <w:rFonts w:asciiTheme="majorHAnsi" w:hAnsiTheme="majorHAnsi" w:cstheme="majorHAnsi"/>
          <w:lang w:eastAsia="en-US"/>
        </w:rPr>
        <w:t>], veikianči</w:t>
      </w:r>
      <w:r w:rsidRPr="00112BE8">
        <w:rPr>
          <w:rFonts w:asciiTheme="majorHAnsi" w:hAnsiTheme="majorHAnsi" w:cstheme="majorHAnsi"/>
          <w:highlight w:val="lightGray"/>
          <w:lang w:eastAsia="en-US"/>
        </w:rPr>
        <w:t>o / -</w:t>
      </w:r>
      <w:proofErr w:type="spellStart"/>
      <w:r w:rsidRPr="00112BE8">
        <w:rPr>
          <w:rFonts w:asciiTheme="majorHAnsi" w:hAnsiTheme="majorHAnsi" w:cstheme="majorHAnsi"/>
          <w:highlight w:val="lightGray"/>
          <w:lang w:eastAsia="en-US"/>
        </w:rPr>
        <w:t>ios</w:t>
      </w:r>
      <w:proofErr w:type="spellEnd"/>
      <w:r w:rsidRPr="00112BE8">
        <w:rPr>
          <w:rFonts w:asciiTheme="majorHAnsi" w:hAnsiTheme="majorHAnsi" w:cstheme="majorHAnsi"/>
          <w:lang w:eastAsia="en-US"/>
        </w:rPr>
        <w:t xml:space="preserve"> pagal [</w:t>
      </w:r>
      <w:r w:rsidR="007E438E" w:rsidRPr="00112BE8">
        <w:rPr>
          <w:rFonts w:asciiTheme="majorHAnsi" w:hAnsiTheme="majorHAnsi" w:cstheme="majorHAnsi"/>
          <w:highlight w:val="lightGray"/>
          <w:lang w:eastAsia="en-US"/>
        </w:rPr>
        <w:t>atstovavimo</w:t>
      </w:r>
      <w:r w:rsidRPr="00112BE8">
        <w:rPr>
          <w:rFonts w:asciiTheme="majorHAnsi" w:hAnsiTheme="majorHAnsi" w:cstheme="majorHAnsi"/>
          <w:highlight w:val="lightGray"/>
          <w:lang w:eastAsia="en-US"/>
        </w:rPr>
        <w:t xml:space="preserve"> pagrindas</w:t>
      </w:r>
      <w:r w:rsidRPr="00112BE8">
        <w:rPr>
          <w:rFonts w:asciiTheme="majorHAnsi" w:hAnsiTheme="majorHAnsi" w:cstheme="majorHAnsi"/>
          <w:lang w:eastAsia="en-US"/>
        </w:rPr>
        <w:t>] (toliau – „</w:t>
      </w:r>
      <w:r w:rsidRPr="00112BE8">
        <w:rPr>
          <w:rFonts w:asciiTheme="majorHAnsi" w:hAnsiTheme="majorHAnsi" w:cstheme="majorHAnsi"/>
          <w:b/>
          <w:bCs/>
          <w:lang w:eastAsia="en-US"/>
        </w:rPr>
        <w:t>Pardavėjas“</w:t>
      </w:r>
      <w:r w:rsidRPr="00112BE8">
        <w:rPr>
          <w:rFonts w:asciiTheme="majorHAnsi" w:hAnsiTheme="majorHAnsi" w:cstheme="majorHAnsi"/>
          <w:lang w:eastAsia="en-US"/>
        </w:rPr>
        <w:t xml:space="preserve">), iš kitos pusės, </w:t>
      </w:r>
    </w:p>
    <w:p w14:paraId="77593C56" w14:textId="77777777" w:rsidR="00923B55" w:rsidRPr="00112BE8" w:rsidRDefault="3BE52E73" w:rsidP="00D27CA4">
      <w:pPr>
        <w:spacing w:line="240" w:lineRule="auto"/>
        <w:jc w:val="both"/>
        <w:rPr>
          <w:rFonts w:asciiTheme="majorHAnsi" w:hAnsiTheme="majorHAnsi" w:cstheme="majorHAnsi"/>
          <w:lang w:eastAsia="en-US"/>
        </w:rPr>
      </w:pPr>
      <w:r w:rsidRPr="00112BE8">
        <w:rPr>
          <w:rFonts w:asciiTheme="majorHAnsi" w:hAnsiTheme="majorHAnsi" w:cstheme="majorHAnsi"/>
          <w:lang w:eastAsia="en-US"/>
        </w:rPr>
        <w:t>toliau abi kartu vadinamos „</w:t>
      </w:r>
      <w:r w:rsidRPr="00112BE8">
        <w:rPr>
          <w:rFonts w:asciiTheme="majorHAnsi" w:hAnsiTheme="majorHAnsi" w:cstheme="majorHAnsi"/>
          <w:b/>
          <w:bCs/>
          <w:lang w:eastAsia="en-US"/>
        </w:rPr>
        <w:t>Šalimis“</w:t>
      </w:r>
      <w:r w:rsidRPr="00112BE8">
        <w:rPr>
          <w:rFonts w:asciiTheme="majorHAnsi" w:hAnsiTheme="majorHAnsi" w:cstheme="majorHAnsi"/>
          <w:lang w:eastAsia="en-US"/>
        </w:rPr>
        <w:t>, o kiekviena atskirai „</w:t>
      </w:r>
      <w:r w:rsidRPr="00112BE8">
        <w:rPr>
          <w:rFonts w:asciiTheme="majorHAnsi" w:hAnsiTheme="majorHAnsi" w:cstheme="majorHAnsi"/>
          <w:b/>
          <w:bCs/>
          <w:lang w:eastAsia="en-US"/>
        </w:rPr>
        <w:t>Šalimi“</w:t>
      </w:r>
      <w:r w:rsidRPr="00112BE8">
        <w:rPr>
          <w:rFonts w:asciiTheme="majorHAnsi" w:hAnsiTheme="majorHAnsi" w:cstheme="majorHAnsi"/>
          <w:lang w:eastAsia="en-US"/>
        </w:rPr>
        <w:t xml:space="preserve">, sudarė šią sutartį (toliau – </w:t>
      </w:r>
      <w:r w:rsidRPr="00112BE8">
        <w:rPr>
          <w:rFonts w:asciiTheme="majorHAnsi" w:hAnsiTheme="majorHAnsi" w:cstheme="majorHAnsi"/>
          <w:b/>
          <w:bCs/>
          <w:lang w:eastAsia="en-US"/>
        </w:rPr>
        <w:t>„Sutarties SD“</w:t>
      </w:r>
      <w:r w:rsidRPr="00112BE8">
        <w:rPr>
          <w:rFonts w:asciiTheme="majorHAnsi" w:hAnsiTheme="majorHAnsi" w:cstheme="majorHAnsi"/>
          <w:lang w:eastAsia="en-US"/>
        </w:rPr>
        <w:t>) ir susitarė:</w:t>
      </w:r>
    </w:p>
    <w:tbl>
      <w:tblPr>
        <w:tblStyle w:val="TableGrid"/>
        <w:tblW w:w="0" w:type="auto"/>
        <w:tblLook w:val="04A0" w:firstRow="1" w:lastRow="0" w:firstColumn="1" w:lastColumn="0" w:noHBand="0" w:noVBand="1"/>
      </w:tblPr>
      <w:tblGrid>
        <w:gridCol w:w="2124"/>
        <w:gridCol w:w="3786"/>
        <w:gridCol w:w="4052"/>
      </w:tblGrid>
      <w:tr w:rsidR="009A3F41" w:rsidRPr="00112BE8" w14:paraId="1CD7C134" w14:textId="77777777" w:rsidTr="323D949D">
        <w:tc>
          <w:tcPr>
            <w:tcW w:w="2124" w:type="dxa"/>
            <w:vAlign w:val="center"/>
          </w:tcPr>
          <w:p w14:paraId="764B9987" w14:textId="36D3BB22" w:rsidR="007C1EF6" w:rsidRPr="00112BE8" w:rsidRDefault="3BE52E73" w:rsidP="00112BE8">
            <w:pPr>
              <w:pStyle w:val="ListParagraph"/>
              <w:numPr>
                <w:ilvl w:val="0"/>
                <w:numId w:val="6"/>
              </w:numPr>
              <w:spacing w:after="0"/>
              <w:ind w:left="316" w:hanging="316"/>
              <w:rPr>
                <w:rFonts w:asciiTheme="majorHAnsi" w:hAnsiTheme="majorHAnsi" w:cstheme="majorHAnsi"/>
                <w:sz w:val="22"/>
                <w:szCs w:val="22"/>
                <w:lang w:val="lt-LT"/>
              </w:rPr>
            </w:pPr>
            <w:r w:rsidRPr="00112BE8">
              <w:rPr>
                <w:rFonts w:asciiTheme="majorHAnsi" w:hAnsiTheme="majorHAnsi" w:cstheme="majorHAnsi"/>
                <w:b/>
                <w:bCs/>
                <w:sz w:val="22"/>
                <w:szCs w:val="22"/>
                <w:lang w:val="lt-LT"/>
              </w:rPr>
              <w:t>Sutarties objektas</w:t>
            </w:r>
          </w:p>
        </w:tc>
        <w:tc>
          <w:tcPr>
            <w:tcW w:w="7838" w:type="dxa"/>
            <w:gridSpan w:val="2"/>
            <w:vAlign w:val="center"/>
          </w:tcPr>
          <w:p w14:paraId="0F1BC1C2" w14:textId="005BCED1" w:rsidR="00A94178" w:rsidRPr="00112BE8" w:rsidRDefault="3BE52E73" w:rsidP="00112BE8">
            <w:pPr>
              <w:pStyle w:val="ListParagraph"/>
              <w:numPr>
                <w:ilvl w:val="1"/>
                <w:numId w:val="6"/>
              </w:numPr>
              <w:spacing w:before="0"/>
              <w:ind w:left="403" w:hanging="403"/>
              <w:rPr>
                <w:rFonts w:asciiTheme="majorHAnsi" w:hAnsiTheme="majorHAnsi" w:cstheme="majorHAnsi"/>
                <w:sz w:val="22"/>
                <w:szCs w:val="22"/>
                <w:lang w:val="lt-LT"/>
              </w:rPr>
            </w:pPr>
            <w:r w:rsidRPr="00112BE8">
              <w:rPr>
                <w:rFonts w:asciiTheme="majorHAnsi" w:hAnsiTheme="majorHAnsi" w:cstheme="majorHAnsi"/>
                <w:sz w:val="22"/>
                <w:szCs w:val="22"/>
                <w:lang w:val="lt-LT"/>
              </w:rPr>
              <w:t>Pardavėjas įsipareigoja Pirkėjui suteikti</w:t>
            </w:r>
            <w:r w:rsidR="00936374" w:rsidRPr="00112BE8">
              <w:rPr>
                <w:rFonts w:asciiTheme="majorHAnsi" w:hAnsiTheme="majorHAnsi" w:cstheme="majorHAnsi"/>
                <w:sz w:val="22"/>
                <w:szCs w:val="22"/>
                <w:lang w:val="lt-LT"/>
              </w:rPr>
              <w:t xml:space="preserve"> </w:t>
            </w:r>
            <w:r w:rsidR="00936374" w:rsidRPr="00112BE8">
              <w:rPr>
                <w:rFonts w:asciiTheme="majorHAnsi" w:hAnsiTheme="majorHAnsi" w:cstheme="majorHAnsi"/>
                <w:b/>
                <w:bCs/>
                <w:sz w:val="22"/>
                <w:szCs w:val="22"/>
                <w:lang w:val="lt-LT"/>
              </w:rPr>
              <w:t>Programinės įrangos (elektroninio statybos darbų žurnalo) nuomą</w:t>
            </w:r>
            <w:r w:rsidR="00D20E57" w:rsidRPr="00112BE8">
              <w:rPr>
                <w:rFonts w:asciiTheme="majorHAnsi" w:hAnsiTheme="majorHAnsi" w:cstheme="majorHAnsi"/>
                <w:sz w:val="22"/>
                <w:szCs w:val="22"/>
                <w:lang w:val="lt-LT"/>
              </w:rPr>
              <w:t xml:space="preserve"> (toliau – Prekės)</w:t>
            </w:r>
            <w:r w:rsidRPr="00112BE8">
              <w:rPr>
                <w:rFonts w:asciiTheme="majorHAnsi" w:hAnsiTheme="majorHAnsi" w:cstheme="majorHAnsi"/>
                <w:sz w:val="22"/>
                <w:szCs w:val="22"/>
                <w:lang w:val="lt-LT"/>
              </w:rPr>
              <w:t>, kuri detalizuot ir atitinka</w:t>
            </w:r>
            <w:r w:rsidR="00156A2F" w:rsidRPr="00112BE8">
              <w:rPr>
                <w:rStyle w:val="Style3"/>
                <w:rFonts w:asciiTheme="majorHAnsi" w:hAnsiTheme="majorHAnsi" w:cstheme="majorHAnsi"/>
                <w:szCs w:val="22"/>
                <w:lang w:val="lt-LT"/>
              </w:rPr>
              <w:t xml:space="preserve"> </w:t>
            </w:r>
            <w:sdt>
              <w:sdtPr>
                <w:rPr>
                  <w:rStyle w:val="Style2"/>
                  <w:rFonts w:asciiTheme="majorHAnsi" w:hAnsiTheme="majorHAnsi" w:cstheme="majorHAnsi"/>
                  <w:szCs w:val="22"/>
                  <w:lang w:val="lt-LT"/>
                </w:rPr>
                <w:id w:val="1320163031"/>
                <w:placeholder>
                  <w:docPart w:val="4ECA975BA72A4E0A9AB6DE41AD173097"/>
                </w:placeholder>
                <w:comboBox>
                  <w:listItem w:value="Choose an item."/>
                  <w:listItem w:displayText="SD 9 skyriuje  nurodytus reikalavimus." w:value="SD 9 skyriuje  nurodytus reikalavimus."/>
                  <w:listItem w:displayText="Techninėje specifikacijoje nurodytus reikalavimus (Sutarties priedas Nr. 1)." w:value="Techninėje specifikacijoje nurodytus reikalavimus (Sutarties priedas Nr. 1)."/>
                </w:comboBox>
              </w:sdtPr>
              <w:sdtEndPr>
                <w:rPr>
                  <w:rStyle w:val="DefaultParagraphFont"/>
                  <w:i/>
                  <w:iCs/>
                  <w:sz w:val="20"/>
                  <w:lang w:bidi="ta-IN"/>
                </w:rPr>
              </w:sdtEndPr>
              <w:sdtContent>
                <w:r w:rsidR="00936374" w:rsidRPr="00112BE8">
                  <w:rPr>
                    <w:rStyle w:val="Style2"/>
                    <w:rFonts w:asciiTheme="majorHAnsi" w:hAnsiTheme="majorHAnsi" w:cstheme="majorHAnsi"/>
                    <w:szCs w:val="22"/>
                    <w:lang w:val="lt-LT"/>
                  </w:rPr>
                  <w:t>Techninėje specifikacijoje nurodytus reikalavimus (Sutarties priedas Nr. 1).</w:t>
                </w:r>
              </w:sdtContent>
            </w:sdt>
          </w:p>
          <w:p w14:paraId="790EF8D7" w14:textId="242CFFB2" w:rsidR="00427ED5" w:rsidRPr="00112BE8" w:rsidRDefault="00055B14" w:rsidP="00112BE8">
            <w:pPr>
              <w:pStyle w:val="ListParagraph"/>
              <w:numPr>
                <w:ilvl w:val="1"/>
                <w:numId w:val="6"/>
              </w:numPr>
              <w:spacing w:before="0"/>
              <w:ind w:left="403" w:hanging="403"/>
              <w:rPr>
                <w:rFonts w:asciiTheme="majorHAnsi" w:hAnsiTheme="majorHAnsi" w:cstheme="majorHAnsi"/>
                <w:sz w:val="22"/>
                <w:szCs w:val="22"/>
                <w:lang w:val="lt-LT"/>
              </w:rPr>
            </w:pPr>
            <w:r w:rsidRPr="00112BE8">
              <w:rPr>
                <w:rFonts w:asciiTheme="majorHAnsi" w:hAnsiTheme="majorHAnsi" w:cstheme="majorHAnsi"/>
                <w:sz w:val="22"/>
                <w:szCs w:val="22"/>
                <w:lang w:val="lt-LT"/>
              </w:rPr>
              <w:t xml:space="preserve"> </w:t>
            </w:r>
            <w:sdt>
              <w:sdtPr>
                <w:rPr>
                  <w:rStyle w:val="Style2"/>
                  <w:rFonts w:asciiTheme="majorHAnsi" w:hAnsiTheme="majorHAnsi" w:cstheme="majorHAnsi"/>
                  <w:szCs w:val="22"/>
                  <w:lang w:val="lt-LT"/>
                </w:rPr>
                <w:id w:val="-513141630"/>
                <w:placeholder>
                  <w:docPart w:val="755AA4AD325B41D88A3DB220C481D734"/>
                </w:placeholder>
                <w:comboBox>
                  <w:listItem w:value="Choose an item."/>
                  <w:listItem w:displayText="Preliminarus" w:value="Preliminarus"/>
                  <w:listItem w:displayText="Maksimalus" w:value="Maksimalus"/>
                  <w:listItem w:displayText="Konkretus" w:value="Konkretus"/>
                </w:comboBox>
              </w:sdtPr>
              <w:sdtEndPr>
                <w:rPr>
                  <w:rStyle w:val="DefaultParagraphFont"/>
                  <w:i/>
                  <w:iCs/>
                  <w:sz w:val="20"/>
                  <w:lang w:bidi="ta-IN"/>
                </w:rPr>
              </w:sdtEndPr>
              <w:sdtContent>
                <w:r w:rsidR="00704AF5" w:rsidRPr="00112BE8">
                  <w:rPr>
                    <w:rStyle w:val="Style2"/>
                    <w:rFonts w:asciiTheme="majorHAnsi" w:hAnsiTheme="majorHAnsi" w:cstheme="majorHAnsi"/>
                    <w:szCs w:val="22"/>
                    <w:lang w:val="lt-LT"/>
                  </w:rPr>
                  <w:t>Preliminarus</w:t>
                </w:r>
              </w:sdtContent>
            </w:sdt>
            <w:r w:rsidR="00FC781F" w:rsidRPr="00112BE8">
              <w:rPr>
                <w:rStyle w:val="Style2"/>
                <w:rFonts w:asciiTheme="majorHAnsi" w:hAnsiTheme="majorHAnsi" w:cstheme="majorHAnsi"/>
                <w:szCs w:val="22"/>
                <w:lang w:val="lt-LT"/>
              </w:rPr>
              <w:t xml:space="preserve"> </w:t>
            </w:r>
            <w:r w:rsidR="3BE52E73" w:rsidRPr="00112BE8">
              <w:rPr>
                <w:rFonts w:asciiTheme="majorHAnsi" w:hAnsiTheme="majorHAnsi" w:cstheme="majorHAnsi"/>
                <w:sz w:val="22"/>
                <w:szCs w:val="22"/>
                <w:lang w:val="lt-LT"/>
              </w:rPr>
              <w:t>Prekių kiekis nurodytas Sutarties SD priede Nr. [</w:t>
            </w:r>
            <w:r w:rsidR="3BE52E73" w:rsidRPr="00112BE8">
              <w:rPr>
                <w:rFonts w:asciiTheme="majorHAnsi" w:hAnsiTheme="majorHAnsi" w:cstheme="majorHAnsi"/>
                <w:sz w:val="22"/>
                <w:szCs w:val="22"/>
                <w:highlight w:val="lightGray"/>
                <w:lang w:val="lt-LT"/>
              </w:rPr>
              <w:t>įrašyti</w:t>
            </w:r>
            <w:r w:rsidR="3BE52E73" w:rsidRPr="00112BE8">
              <w:rPr>
                <w:rFonts w:asciiTheme="majorHAnsi" w:hAnsiTheme="majorHAnsi" w:cstheme="majorHAnsi"/>
                <w:sz w:val="22"/>
                <w:szCs w:val="22"/>
                <w:lang w:val="lt-LT"/>
              </w:rPr>
              <w:t>].</w:t>
            </w:r>
          </w:p>
        </w:tc>
      </w:tr>
      <w:tr w:rsidR="009A3F41" w:rsidRPr="00112BE8" w14:paraId="23634267" w14:textId="77777777" w:rsidTr="323D949D">
        <w:trPr>
          <w:trHeight w:val="578"/>
        </w:trPr>
        <w:tc>
          <w:tcPr>
            <w:tcW w:w="2124" w:type="dxa"/>
            <w:vMerge w:val="restart"/>
            <w:vAlign w:val="center"/>
          </w:tcPr>
          <w:p w14:paraId="58897EAA" w14:textId="614E5C43" w:rsidR="00F26809" w:rsidRPr="00112BE8" w:rsidRDefault="3BE52E73" w:rsidP="00112BE8">
            <w:pPr>
              <w:pStyle w:val="ListParagraph"/>
              <w:numPr>
                <w:ilvl w:val="0"/>
                <w:numId w:val="7"/>
              </w:numPr>
              <w:spacing w:after="0"/>
              <w:ind w:left="316" w:hanging="316"/>
              <w:rPr>
                <w:rFonts w:asciiTheme="majorHAnsi" w:hAnsiTheme="majorHAnsi" w:cstheme="majorHAnsi"/>
                <w:b/>
                <w:bCs/>
                <w:sz w:val="22"/>
                <w:szCs w:val="22"/>
                <w:lang w:val="lt-LT"/>
              </w:rPr>
            </w:pPr>
            <w:r w:rsidRPr="00112BE8">
              <w:rPr>
                <w:rFonts w:asciiTheme="majorHAnsi" w:hAnsiTheme="majorHAnsi" w:cstheme="majorHAnsi"/>
                <w:b/>
                <w:bCs/>
                <w:sz w:val="22"/>
                <w:szCs w:val="22"/>
                <w:lang w:val="lt-LT"/>
              </w:rPr>
              <w:t>Sutarties vertė ir mokėjimo tvarka</w:t>
            </w:r>
          </w:p>
        </w:tc>
        <w:tc>
          <w:tcPr>
            <w:tcW w:w="7838" w:type="dxa"/>
            <w:gridSpan w:val="2"/>
            <w:vAlign w:val="center"/>
          </w:tcPr>
          <w:p w14:paraId="0CC5068C" w14:textId="6056BC71" w:rsidR="00F26809" w:rsidRPr="00112BE8" w:rsidRDefault="3BE52E73" w:rsidP="00112BE8">
            <w:pPr>
              <w:pStyle w:val="ListParagraph"/>
              <w:numPr>
                <w:ilvl w:val="1"/>
                <w:numId w:val="7"/>
              </w:numPr>
              <w:ind w:left="454" w:hanging="454"/>
              <w:rPr>
                <w:rFonts w:asciiTheme="majorHAnsi" w:hAnsiTheme="majorHAnsi" w:cstheme="majorHAnsi"/>
                <w:sz w:val="22"/>
                <w:szCs w:val="22"/>
                <w:lang w:val="lt-LT"/>
              </w:rPr>
            </w:pPr>
            <w:r w:rsidRPr="00112BE8">
              <w:rPr>
                <w:rFonts w:asciiTheme="majorHAnsi" w:hAnsiTheme="majorHAnsi" w:cstheme="majorHAnsi"/>
                <w:sz w:val="22"/>
                <w:szCs w:val="22"/>
                <w:lang w:val="lt-LT"/>
              </w:rPr>
              <w:t>Bendra Sutarties vertė: (1) Prekių kaina</w:t>
            </w:r>
            <w:r w:rsidR="007317CB" w:rsidRPr="00112BE8">
              <w:rPr>
                <w:rFonts w:asciiTheme="majorHAnsi" w:hAnsiTheme="majorHAnsi" w:cstheme="majorHAnsi"/>
                <w:sz w:val="22"/>
                <w:szCs w:val="22"/>
                <w:lang w:val="lt-LT"/>
              </w:rPr>
              <w:t xml:space="preserve"> EUR</w:t>
            </w:r>
            <w:r w:rsidRPr="00112BE8">
              <w:rPr>
                <w:rFonts w:asciiTheme="majorHAnsi" w:hAnsiTheme="majorHAnsi" w:cstheme="majorHAnsi"/>
                <w:sz w:val="22"/>
                <w:szCs w:val="22"/>
                <w:lang w:val="lt-LT"/>
              </w:rPr>
              <w:t xml:space="preserve"> be PVM</w:t>
            </w:r>
            <w:r w:rsidR="00FE32B3" w:rsidRPr="00112BE8">
              <w:rPr>
                <w:rFonts w:asciiTheme="majorHAnsi" w:hAnsiTheme="majorHAnsi" w:cstheme="majorHAnsi"/>
                <w:sz w:val="22"/>
                <w:szCs w:val="22"/>
                <w:lang w:val="lt-LT"/>
              </w:rPr>
              <w:t xml:space="preserve"> </w:t>
            </w:r>
            <w:r w:rsidR="00FE32B3" w:rsidRPr="00112BE8">
              <w:rPr>
                <w:rFonts w:asciiTheme="majorHAnsi" w:hAnsiTheme="majorHAnsi" w:cstheme="majorHAnsi"/>
                <w:b/>
                <w:bCs/>
                <w:sz w:val="22"/>
                <w:szCs w:val="22"/>
                <w:lang w:val="lt-LT"/>
              </w:rPr>
              <w:t>50.000,00</w:t>
            </w:r>
            <w:r w:rsidRPr="00112BE8">
              <w:rPr>
                <w:rFonts w:asciiTheme="majorHAnsi" w:hAnsiTheme="majorHAnsi" w:cstheme="majorHAnsi"/>
                <w:sz w:val="22"/>
                <w:szCs w:val="22"/>
                <w:lang w:val="lt-LT"/>
              </w:rPr>
              <w:t>; (2) PVM</w:t>
            </w:r>
            <w:r w:rsidR="007317CB" w:rsidRPr="00112BE8">
              <w:rPr>
                <w:rFonts w:asciiTheme="majorHAnsi" w:hAnsiTheme="majorHAnsi" w:cstheme="majorHAnsi"/>
                <w:sz w:val="22"/>
                <w:szCs w:val="22"/>
                <w:lang w:val="lt-LT"/>
              </w:rPr>
              <w:t xml:space="preserve"> EUR</w:t>
            </w:r>
            <w:r w:rsidRPr="00112BE8">
              <w:rPr>
                <w:rFonts w:asciiTheme="majorHAnsi" w:hAnsiTheme="majorHAnsi" w:cstheme="majorHAnsi"/>
                <w:sz w:val="22"/>
                <w:szCs w:val="22"/>
                <w:lang w:val="lt-LT"/>
              </w:rPr>
              <w:t xml:space="preserve"> [</w:t>
            </w:r>
            <w:r w:rsidRPr="00112BE8">
              <w:rPr>
                <w:rFonts w:asciiTheme="majorHAnsi" w:hAnsiTheme="majorHAnsi" w:cstheme="majorHAnsi"/>
                <w:sz w:val="22"/>
                <w:szCs w:val="22"/>
                <w:highlight w:val="lightGray"/>
                <w:lang w:val="lt-LT"/>
              </w:rPr>
              <w:t>įrašyti</w:t>
            </w:r>
            <w:r w:rsidRPr="00112BE8">
              <w:rPr>
                <w:rFonts w:asciiTheme="majorHAnsi" w:hAnsiTheme="majorHAnsi" w:cstheme="majorHAnsi"/>
                <w:sz w:val="22"/>
                <w:szCs w:val="22"/>
                <w:lang w:val="lt-LT"/>
              </w:rPr>
              <w:t>]; (3) Prekių kaina</w:t>
            </w:r>
            <w:r w:rsidR="007317CB" w:rsidRPr="00112BE8">
              <w:rPr>
                <w:rFonts w:asciiTheme="majorHAnsi" w:hAnsiTheme="majorHAnsi" w:cstheme="majorHAnsi"/>
                <w:sz w:val="22"/>
                <w:szCs w:val="22"/>
                <w:lang w:val="lt-LT"/>
              </w:rPr>
              <w:t xml:space="preserve"> EUR</w:t>
            </w:r>
            <w:r w:rsidRPr="00112BE8">
              <w:rPr>
                <w:rFonts w:asciiTheme="majorHAnsi" w:hAnsiTheme="majorHAnsi" w:cstheme="majorHAnsi"/>
                <w:sz w:val="22"/>
                <w:szCs w:val="22"/>
                <w:lang w:val="lt-LT"/>
              </w:rPr>
              <w:t xml:space="preserve"> su PVM [</w:t>
            </w:r>
            <w:r w:rsidRPr="00112BE8">
              <w:rPr>
                <w:rFonts w:asciiTheme="majorHAnsi" w:hAnsiTheme="majorHAnsi" w:cstheme="majorHAnsi"/>
                <w:sz w:val="22"/>
                <w:szCs w:val="22"/>
                <w:highlight w:val="lightGray"/>
                <w:lang w:val="lt-LT"/>
              </w:rPr>
              <w:t>įrašyti</w:t>
            </w:r>
            <w:r w:rsidRPr="00112BE8">
              <w:rPr>
                <w:rFonts w:asciiTheme="majorHAnsi" w:hAnsiTheme="majorHAnsi" w:cstheme="majorHAnsi"/>
                <w:sz w:val="22"/>
                <w:szCs w:val="22"/>
                <w:lang w:val="lt-LT"/>
              </w:rPr>
              <w:t>]. Kaina yra maksimali suma už kurią Pirkėjas pirks Prekes.</w:t>
            </w:r>
          </w:p>
        </w:tc>
      </w:tr>
      <w:tr w:rsidR="009A3F41" w:rsidRPr="00112BE8" w14:paraId="2B9F46C7" w14:textId="77777777" w:rsidTr="323D949D">
        <w:trPr>
          <w:trHeight w:val="578"/>
        </w:trPr>
        <w:tc>
          <w:tcPr>
            <w:tcW w:w="2124" w:type="dxa"/>
            <w:vMerge/>
            <w:vAlign w:val="center"/>
          </w:tcPr>
          <w:p w14:paraId="672A6659" w14:textId="77777777" w:rsidR="00F26809" w:rsidRPr="00112BE8" w:rsidRDefault="00F26809" w:rsidP="00D27CA4">
            <w:pPr>
              <w:rPr>
                <w:rFonts w:asciiTheme="majorHAnsi" w:hAnsiTheme="majorHAnsi" w:cstheme="majorHAnsi"/>
                <w:b/>
                <w:bCs/>
                <w:lang w:eastAsia="en-US"/>
              </w:rPr>
            </w:pPr>
          </w:p>
        </w:tc>
        <w:tc>
          <w:tcPr>
            <w:tcW w:w="7838" w:type="dxa"/>
            <w:gridSpan w:val="2"/>
            <w:vAlign w:val="center"/>
          </w:tcPr>
          <w:p w14:paraId="0DFAB0EB" w14:textId="62FD5554" w:rsidR="00865AA6" w:rsidRPr="00112BE8" w:rsidRDefault="3BE52E73" w:rsidP="750FCA82">
            <w:pPr>
              <w:pStyle w:val="ListParagraph"/>
              <w:numPr>
                <w:ilvl w:val="1"/>
                <w:numId w:val="4"/>
              </w:numPr>
              <w:tabs>
                <w:tab w:val="left" w:pos="454"/>
              </w:tabs>
              <w:spacing w:before="0"/>
              <w:ind w:left="454" w:hanging="454"/>
              <w:rPr>
                <w:rFonts w:asciiTheme="majorHAnsi" w:hAnsiTheme="majorHAnsi" w:cstheme="majorBidi"/>
                <w:sz w:val="22"/>
                <w:szCs w:val="22"/>
                <w:lang w:val="lt-LT"/>
              </w:rPr>
            </w:pPr>
            <w:r w:rsidRPr="750FCA82">
              <w:rPr>
                <w:rFonts w:asciiTheme="majorHAnsi" w:hAnsiTheme="majorHAnsi" w:cstheme="majorBidi"/>
                <w:sz w:val="22"/>
                <w:szCs w:val="22"/>
                <w:lang w:val="lt-LT"/>
              </w:rPr>
              <w:t>Prekių kainos (be PVM) apskaičiavimo būdas:</w:t>
            </w:r>
            <w:r w:rsidR="009A7E5B" w:rsidRPr="750FCA82">
              <w:rPr>
                <w:rStyle w:val="Style3"/>
                <w:rFonts w:asciiTheme="majorHAnsi" w:hAnsiTheme="majorHAnsi" w:cstheme="majorBidi"/>
                <w:lang w:val="lt-LT"/>
              </w:rPr>
              <w:t xml:space="preserve"> </w:t>
            </w:r>
            <w:sdt>
              <w:sdtPr>
                <w:rPr>
                  <w:rStyle w:val="Style3"/>
                  <w:rFonts w:asciiTheme="majorHAnsi" w:hAnsiTheme="majorHAnsi" w:cstheme="majorBidi"/>
                  <w:lang w:val="lt-LT"/>
                </w:rPr>
                <w:id w:val="-440995451"/>
                <w:placeholder>
                  <w:docPart w:val="D6EFB25938514FFDB43749245D58D02E"/>
                </w:placeholder>
                <w:comboBox>
                  <w:listItem w:value="Choose an item."/>
                  <w:listItem w:displayText="fiksuota kaina" w:value="fiksuota kaina"/>
                  <w:listItem w:displayText="fiksuotas įkainis" w:value="fiksuotas įkainis"/>
                  <w:listItem w:displayText="kintamas įkainis" w:value="kintamas įkainis"/>
                  <w:listItem w:displayText="Sutarties vykdymo išlaidų atlyginimas" w:value="Sutarties vykdymo išlaidų atlyginimas"/>
                  <w:listItem w:displayText="kita (įrašyti)" w:value="kita (įrašyti)"/>
                </w:comboBox>
              </w:sdtPr>
              <w:sdtEndPr>
                <w:rPr>
                  <w:rStyle w:val="DefaultParagraphFont"/>
                  <w:i/>
                  <w:iCs/>
                  <w:sz w:val="20"/>
                  <w:lang w:bidi="ta-IN"/>
                </w:rPr>
              </w:sdtEndPr>
              <w:sdtContent>
                <w:r w:rsidR="00FE32B3" w:rsidRPr="750FCA82">
                  <w:rPr>
                    <w:rStyle w:val="Style3"/>
                    <w:rFonts w:asciiTheme="majorHAnsi" w:hAnsiTheme="majorHAnsi" w:cstheme="majorBidi"/>
                    <w:lang w:val="lt-LT"/>
                  </w:rPr>
                  <w:t>fiksuotas įkainis</w:t>
                </w:r>
              </w:sdtContent>
            </w:sdt>
          </w:p>
          <w:p w14:paraId="4F447891" w14:textId="4B2F5009" w:rsidR="00CB3904" w:rsidRPr="00112BE8" w:rsidRDefault="00CB3904" w:rsidP="00112BE8">
            <w:pPr>
              <w:pStyle w:val="ListParagraph"/>
              <w:numPr>
                <w:ilvl w:val="2"/>
                <w:numId w:val="4"/>
              </w:numPr>
              <w:tabs>
                <w:tab w:val="left" w:pos="600"/>
              </w:tabs>
              <w:spacing w:before="0"/>
              <w:ind w:left="454" w:hanging="454"/>
              <w:rPr>
                <w:rFonts w:asciiTheme="majorHAnsi" w:eastAsia="Arial" w:hAnsiTheme="majorHAnsi" w:cstheme="majorHAnsi"/>
                <w:sz w:val="22"/>
                <w:szCs w:val="22"/>
                <w:lang w:val="lt-LT"/>
              </w:rPr>
            </w:pPr>
            <w:r w:rsidRPr="00112BE8">
              <w:rPr>
                <w:rFonts w:asciiTheme="majorHAnsi" w:eastAsia="Arial" w:hAnsiTheme="majorHAnsi" w:cstheme="majorHAnsi"/>
                <w:sz w:val="22"/>
                <w:szCs w:val="22"/>
                <w:lang w:val="lt-LT"/>
              </w:rPr>
              <w:t>Sutarties kainos</w:t>
            </w:r>
            <w:r w:rsidR="002D112B" w:rsidRPr="00112BE8">
              <w:rPr>
                <w:rFonts w:asciiTheme="majorHAnsi" w:eastAsia="Arial" w:hAnsiTheme="majorHAnsi" w:cstheme="majorHAnsi"/>
                <w:sz w:val="22"/>
                <w:szCs w:val="22"/>
                <w:lang w:val="lt-LT"/>
              </w:rPr>
              <w:t xml:space="preserve"> </w:t>
            </w:r>
            <w:r w:rsidRPr="00112BE8">
              <w:rPr>
                <w:rFonts w:asciiTheme="majorHAnsi" w:eastAsia="Arial" w:hAnsiTheme="majorHAnsi" w:cstheme="majorHAnsi"/>
                <w:sz w:val="22"/>
                <w:szCs w:val="22"/>
                <w:lang w:val="lt-LT"/>
              </w:rPr>
              <w:t>/</w:t>
            </w:r>
            <w:r w:rsidR="002D112B" w:rsidRPr="00112BE8">
              <w:rPr>
                <w:rFonts w:asciiTheme="majorHAnsi" w:eastAsia="Arial" w:hAnsiTheme="majorHAnsi" w:cstheme="majorHAnsi"/>
                <w:sz w:val="22"/>
                <w:szCs w:val="22"/>
                <w:lang w:val="lt-LT"/>
              </w:rPr>
              <w:t xml:space="preserve"> </w:t>
            </w:r>
            <w:r w:rsidRPr="00112BE8">
              <w:rPr>
                <w:rFonts w:asciiTheme="majorHAnsi" w:eastAsia="Arial" w:hAnsiTheme="majorHAnsi" w:cstheme="majorHAnsi"/>
                <w:sz w:val="22"/>
                <w:szCs w:val="22"/>
                <w:lang w:val="lt-LT"/>
              </w:rPr>
              <w:t>įkainio peržiūra</w:t>
            </w:r>
            <w:r w:rsidR="00A30898" w:rsidRPr="00112BE8">
              <w:rPr>
                <w:rFonts w:asciiTheme="majorHAnsi" w:eastAsia="Arial" w:hAnsiTheme="majorHAnsi" w:cstheme="majorHAnsi"/>
                <w:sz w:val="22"/>
                <w:szCs w:val="22"/>
                <w:lang w:val="lt-LT"/>
              </w:rPr>
              <w:t xml:space="preserve"> </w:t>
            </w:r>
            <w:sdt>
              <w:sdtPr>
                <w:rPr>
                  <w:rStyle w:val="Style3"/>
                  <w:rFonts w:asciiTheme="majorHAnsi" w:hAnsiTheme="majorHAnsi" w:cstheme="majorHAnsi"/>
                  <w:szCs w:val="22"/>
                  <w:lang w:val="lt-LT"/>
                </w:rPr>
                <w:id w:val="-1299451251"/>
                <w:placeholder>
                  <w:docPart w:val="2F46B2253DB6497A8FC039E9ECEDDFA7"/>
                </w:placeholder>
                <w:comboBox>
                  <w:listItem w:value="Choose an item."/>
                  <w:listItem w:displayText="taikoma" w:value="taikoma"/>
                  <w:listItem w:displayText="netaikoma" w:value="netaikoma"/>
                </w:comboBox>
              </w:sdtPr>
              <w:sdtEndPr>
                <w:rPr>
                  <w:rStyle w:val="DefaultParagraphFont"/>
                  <w:i/>
                  <w:iCs/>
                  <w:sz w:val="20"/>
                  <w:lang w:bidi="ta-IN"/>
                </w:rPr>
              </w:sdtEndPr>
              <w:sdtContent>
                <w:r w:rsidR="00FE32B3" w:rsidRPr="00112BE8">
                  <w:rPr>
                    <w:rStyle w:val="Style3"/>
                    <w:rFonts w:asciiTheme="majorHAnsi" w:hAnsiTheme="majorHAnsi" w:cstheme="majorHAnsi"/>
                    <w:szCs w:val="22"/>
                    <w:lang w:val="lt-LT"/>
                  </w:rPr>
                  <w:t>taikoma</w:t>
                </w:r>
              </w:sdtContent>
            </w:sdt>
            <w:r w:rsidR="008048ED" w:rsidRPr="00112BE8">
              <w:rPr>
                <w:rFonts w:asciiTheme="majorHAnsi" w:hAnsiTheme="majorHAnsi" w:cstheme="majorHAnsi"/>
                <w:i/>
                <w:iCs/>
                <w:sz w:val="22"/>
                <w:szCs w:val="22"/>
                <w:lang w:val="lt-LT" w:bidi="ta-IN"/>
              </w:rPr>
              <w:t>;</w:t>
            </w:r>
          </w:p>
          <w:p w14:paraId="0DD78B1D" w14:textId="2A2D16B9" w:rsidR="00984714" w:rsidRPr="00112BE8" w:rsidRDefault="00984714" w:rsidP="00112BE8">
            <w:pPr>
              <w:pStyle w:val="ListParagraph"/>
              <w:numPr>
                <w:ilvl w:val="2"/>
                <w:numId w:val="4"/>
              </w:numPr>
              <w:tabs>
                <w:tab w:val="left" w:pos="594"/>
              </w:tabs>
              <w:spacing w:before="0"/>
              <w:ind w:left="594" w:hanging="566"/>
              <w:rPr>
                <w:rFonts w:asciiTheme="majorHAnsi" w:hAnsiTheme="majorHAnsi" w:cstheme="majorHAnsi"/>
                <w:sz w:val="22"/>
                <w:szCs w:val="22"/>
                <w:lang w:val="lt-LT"/>
              </w:rPr>
            </w:pPr>
            <w:r w:rsidRPr="00112BE8">
              <w:rPr>
                <w:rFonts w:asciiTheme="majorHAnsi" w:hAnsiTheme="majorHAnsi" w:cstheme="majorHAnsi"/>
                <w:sz w:val="22"/>
                <w:szCs w:val="22"/>
                <w:lang w:val="lt-LT"/>
              </w:rPr>
              <w:t xml:space="preserve">Sutarties kainos/įkainio peržiūra vykdoma ne anksčiau nei praėjus 6 (šešiems) mėnesiams nuo Sutarties </w:t>
            </w:r>
            <w:r w:rsidR="009B55DE" w:rsidRPr="00112BE8">
              <w:rPr>
                <w:rFonts w:asciiTheme="majorHAnsi" w:hAnsiTheme="majorHAnsi" w:cstheme="majorHAnsi"/>
                <w:sz w:val="22"/>
                <w:szCs w:val="22"/>
                <w:lang w:val="lt-LT"/>
              </w:rPr>
              <w:t>įsigaliojimo</w:t>
            </w:r>
            <w:r w:rsidRPr="00112BE8">
              <w:rPr>
                <w:rFonts w:asciiTheme="majorHAnsi" w:hAnsiTheme="majorHAnsi" w:cstheme="majorHAnsi"/>
                <w:sz w:val="22"/>
                <w:szCs w:val="22"/>
                <w:lang w:val="lt-LT"/>
              </w:rPr>
              <w:t xml:space="preserve"> dienos ir ne dažniau nei kas 6 (šešis) mėnesius.</w:t>
            </w:r>
          </w:p>
          <w:p w14:paraId="4BAEC023" w14:textId="2B5EC103" w:rsidR="00CE334A" w:rsidRPr="00112BE8" w:rsidRDefault="00984714" w:rsidP="00112BE8">
            <w:pPr>
              <w:pStyle w:val="ListParagraph"/>
              <w:numPr>
                <w:ilvl w:val="2"/>
                <w:numId w:val="4"/>
              </w:numPr>
              <w:spacing w:before="0"/>
              <w:ind w:left="594" w:hanging="594"/>
              <w:rPr>
                <w:rFonts w:asciiTheme="majorHAnsi" w:hAnsiTheme="majorHAnsi" w:cstheme="majorHAnsi"/>
                <w:sz w:val="22"/>
                <w:szCs w:val="22"/>
                <w:lang w:val="lt-LT"/>
              </w:rPr>
            </w:pPr>
            <w:r w:rsidRPr="00112BE8">
              <w:rPr>
                <w:rFonts w:asciiTheme="majorHAnsi" w:eastAsia="Times New Roman" w:hAnsiTheme="majorHAnsi" w:cstheme="majorHAnsi"/>
                <w:sz w:val="22"/>
                <w:szCs w:val="22"/>
                <w:lang w:val="lt-LT"/>
              </w:rPr>
              <w:t>S</w:t>
            </w:r>
            <w:r w:rsidR="00CE334A" w:rsidRPr="00112BE8">
              <w:rPr>
                <w:rFonts w:asciiTheme="majorHAnsi" w:eastAsia="Times New Roman" w:hAnsiTheme="majorHAnsi" w:cstheme="majorHAnsi"/>
                <w:sz w:val="22"/>
                <w:szCs w:val="22"/>
                <w:lang w:val="lt-LT"/>
              </w:rPr>
              <w:t>utartyje numatyt</w:t>
            </w:r>
            <w:r w:rsidR="008D4552" w:rsidRPr="00112BE8">
              <w:rPr>
                <w:rFonts w:asciiTheme="majorHAnsi" w:eastAsia="Times New Roman" w:hAnsiTheme="majorHAnsi" w:cstheme="majorHAnsi"/>
                <w:sz w:val="22"/>
                <w:szCs w:val="22"/>
                <w:lang w:val="lt-LT"/>
              </w:rPr>
              <w:t>as</w:t>
            </w:r>
            <w:r w:rsidR="00CE334A" w:rsidRPr="00112BE8">
              <w:rPr>
                <w:rFonts w:asciiTheme="majorHAnsi" w:eastAsia="Times New Roman" w:hAnsiTheme="majorHAnsi" w:cstheme="majorHAnsi"/>
                <w:sz w:val="22"/>
                <w:szCs w:val="22"/>
                <w:lang w:val="lt-LT"/>
              </w:rPr>
              <w:t xml:space="preserve"> įkainių / kainos</w:t>
            </w:r>
            <w:r w:rsidR="00CE334A" w:rsidRPr="00112BE8">
              <w:rPr>
                <w:rFonts w:asciiTheme="majorHAnsi" w:hAnsiTheme="majorHAnsi" w:cstheme="majorHAnsi"/>
                <w:sz w:val="22"/>
                <w:szCs w:val="22"/>
                <w:lang w:val="lt-LT"/>
              </w:rPr>
              <w:t xml:space="preserve"> perskaičiavimas atliekamas vadovaujantis</w:t>
            </w:r>
            <w:r w:rsidR="00CE334A" w:rsidRPr="00112BE8">
              <w:rPr>
                <w:rFonts w:asciiTheme="majorHAnsi" w:eastAsia="Times New Roman" w:hAnsiTheme="majorHAnsi" w:cstheme="majorHAnsi"/>
                <w:sz w:val="22"/>
                <w:szCs w:val="22"/>
                <w:lang w:val="lt-LT"/>
              </w:rPr>
              <w:t xml:space="preserve"> </w:t>
            </w:r>
            <w:r w:rsidR="00282720" w:rsidRPr="00112BE8">
              <w:rPr>
                <w:rFonts w:asciiTheme="majorHAnsi" w:hAnsiTheme="majorHAnsi" w:cstheme="majorHAnsi"/>
                <w:sz w:val="22"/>
                <w:szCs w:val="22"/>
                <w:lang w:val="lt-LT"/>
              </w:rPr>
              <w:t>Valstybinės duomenų agentūros Oficialiosios statistikos portalo</w:t>
            </w:r>
            <w:r w:rsidR="00801714" w:rsidRPr="00112BE8">
              <w:rPr>
                <w:rFonts w:asciiTheme="majorHAnsi" w:hAnsiTheme="majorHAnsi" w:cstheme="majorHAnsi"/>
                <w:sz w:val="22"/>
                <w:szCs w:val="22"/>
                <w:lang w:val="lt-LT"/>
              </w:rPr>
              <w:t xml:space="preserve"> </w:t>
            </w:r>
            <w:r w:rsidR="00CE334A" w:rsidRPr="00112BE8">
              <w:rPr>
                <w:rFonts w:asciiTheme="majorHAnsi" w:eastAsia="Times New Roman" w:hAnsiTheme="majorHAnsi" w:cstheme="majorHAnsi"/>
                <w:sz w:val="22"/>
                <w:szCs w:val="22"/>
                <w:lang w:val="lt-LT"/>
              </w:rPr>
              <w:t xml:space="preserve">(www.stat.gov.lt) </w:t>
            </w:r>
            <w:r w:rsidR="007645A2" w:rsidRPr="00112BE8">
              <w:rPr>
                <w:rFonts w:asciiTheme="majorHAnsi" w:eastAsia="Times New Roman" w:hAnsiTheme="majorHAnsi" w:cstheme="majorHAnsi"/>
                <w:sz w:val="22"/>
                <w:szCs w:val="22"/>
                <w:lang w:val="lt-LT"/>
              </w:rPr>
              <w:t>viešai</w:t>
            </w:r>
            <w:r w:rsidR="00CE334A" w:rsidRPr="00112BE8">
              <w:rPr>
                <w:rFonts w:asciiTheme="majorHAnsi" w:eastAsia="Times New Roman" w:hAnsiTheme="majorHAnsi" w:cstheme="majorHAnsi"/>
                <w:sz w:val="22"/>
                <w:szCs w:val="22"/>
                <w:lang w:val="lt-LT"/>
              </w:rPr>
              <w:t xml:space="preserve"> skelbiamo </w:t>
            </w:r>
            <w:sdt>
              <w:sdtPr>
                <w:rPr>
                  <w:rStyle w:val="Style2"/>
                  <w:rFonts w:asciiTheme="majorHAnsi" w:hAnsiTheme="majorHAnsi" w:cstheme="majorHAnsi"/>
                  <w:szCs w:val="22"/>
                  <w:lang w:val="lt-LT"/>
                </w:rPr>
                <w:id w:val="-124697756"/>
                <w:placeholder>
                  <w:docPart w:val="0B2B4F9F9EC6410D83BBCF757BB1FB69"/>
                </w:placeholder>
                <w:comboBox>
                  <w:listItem w:value="Choose an item."/>
                  <w:listItem w:displayText="bendro „Vartojimo prekės ir paslaugos“ " w:value="bendro „Vartojimo prekės ir paslaugos“ "/>
                  <w:listItem w:displayText="detalaus skyriaus grupę, klasę (nurodyti)" w:value="detalaus skyriaus grupę, klasę (nurodyti)"/>
                  <w:listItem w:displayText="kita (įrašyti)" w:value="kita (įrašyti)"/>
                </w:comboBox>
              </w:sdtPr>
              <w:sdtEndPr>
                <w:rPr>
                  <w:rStyle w:val="DefaultParagraphFont"/>
                  <w:i/>
                  <w:iCs/>
                  <w:sz w:val="20"/>
                  <w:lang w:bidi="ta-IN"/>
                </w:rPr>
              </w:sdtEndPr>
              <w:sdtContent>
                <w:r w:rsidR="00FE32B3" w:rsidRPr="00112BE8">
                  <w:rPr>
                    <w:rStyle w:val="Style2"/>
                    <w:rFonts w:asciiTheme="majorHAnsi" w:hAnsiTheme="majorHAnsi" w:cstheme="majorHAnsi"/>
                    <w:szCs w:val="22"/>
                    <w:lang w:val="lt-LT"/>
                  </w:rPr>
                  <w:t xml:space="preserve">bendro „Vartojimo prekės ir paslaugos“ </w:t>
                </w:r>
              </w:sdtContent>
            </w:sdt>
            <w:r w:rsidR="000A1CCE" w:rsidRPr="00112BE8">
              <w:rPr>
                <w:rFonts w:asciiTheme="majorHAnsi" w:eastAsia="Times New Roman" w:hAnsiTheme="majorHAnsi" w:cstheme="majorHAnsi"/>
                <w:sz w:val="22"/>
                <w:szCs w:val="22"/>
                <w:lang w:val="lt-LT"/>
              </w:rPr>
              <w:t xml:space="preserve"> </w:t>
            </w:r>
            <w:r w:rsidR="00CA4EBD" w:rsidRPr="00112BE8">
              <w:rPr>
                <w:rFonts w:asciiTheme="majorHAnsi" w:eastAsia="Times New Roman" w:hAnsiTheme="majorHAnsi" w:cstheme="majorHAnsi"/>
                <w:sz w:val="22"/>
                <w:szCs w:val="22"/>
                <w:lang w:val="lt-LT"/>
              </w:rPr>
              <w:t>vartotojų kainų indekso duomen</w:t>
            </w:r>
            <w:r w:rsidR="005D0DA6" w:rsidRPr="00112BE8">
              <w:rPr>
                <w:rFonts w:asciiTheme="majorHAnsi" w:eastAsia="Times New Roman" w:hAnsiTheme="majorHAnsi" w:cstheme="majorHAnsi"/>
                <w:sz w:val="22"/>
                <w:szCs w:val="22"/>
                <w:lang w:val="lt-LT"/>
              </w:rPr>
              <w:t>imis</w:t>
            </w:r>
            <w:r w:rsidR="00CE334A" w:rsidRPr="00112BE8">
              <w:rPr>
                <w:rFonts w:asciiTheme="majorHAnsi" w:eastAsia="Times New Roman" w:hAnsiTheme="majorHAnsi" w:cstheme="majorHAnsi"/>
                <w:i/>
                <w:iCs/>
                <w:sz w:val="22"/>
                <w:szCs w:val="22"/>
                <w:lang w:val="lt-LT"/>
              </w:rPr>
              <w:t>.</w:t>
            </w:r>
          </w:p>
        </w:tc>
      </w:tr>
      <w:tr w:rsidR="009A3F41" w:rsidRPr="00112BE8" w14:paraId="60B94281" w14:textId="77777777" w:rsidTr="323D949D">
        <w:trPr>
          <w:trHeight w:val="967"/>
        </w:trPr>
        <w:tc>
          <w:tcPr>
            <w:tcW w:w="2124" w:type="dxa"/>
            <w:vMerge/>
            <w:vAlign w:val="center"/>
          </w:tcPr>
          <w:p w14:paraId="0A37501D" w14:textId="77777777" w:rsidR="00F26809" w:rsidRPr="00112BE8" w:rsidRDefault="00F26809" w:rsidP="00D27CA4">
            <w:pPr>
              <w:rPr>
                <w:rFonts w:asciiTheme="majorHAnsi" w:hAnsiTheme="majorHAnsi" w:cstheme="majorHAnsi"/>
                <w:b/>
                <w:bCs/>
                <w:lang w:eastAsia="en-US"/>
              </w:rPr>
            </w:pPr>
          </w:p>
        </w:tc>
        <w:tc>
          <w:tcPr>
            <w:tcW w:w="7838" w:type="dxa"/>
            <w:gridSpan w:val="2"/>
            <w:vAlign w:val="center"/>
          </w:tcPr>
          <w:p w14:paraId="157A4A0C" w14:textId="7C9F8AAC" w:rsidR="008F36FC" w:rsidRPr="00112BE8" w:rsidRDefault="59DC54C4" w:rsidP="750FCA82">
            <w:pPr>
              <w:pStyle w:val="ListParagraph"/>
              <w:numPr>
                <w:ilvl w:val="1"/>
                <w:numId w:val="4"/>
              </w:numPr>
              <w:tabs>
                <w:tab w:val="left" w:pos="462"/>
              </w:tabs>
              <w:spacing w:before="0"/>
              <w:ind w:hanging="693"/>
              <w:rPr>
                <w:rFonts w:asciiTheme="majorHAnsi" w:eastAsiaTheme="majorEastAsia" w:hAnsiTheme="majorHAnsi" w:cstheme="majorBidi"/>
                <w:sz w:val="22"/>
                <w:szCs w:val="22"/>
                <w:lang w:bidi="ta-IN"/>
              </w:rPr>
            </w:pPr>
            <w:proofErr w:type="spellStart"/>
            <w:r w:rsidRPr="750FCA82">
              <w:rPr>
                <w:rFonts w:asciiTheme="majorHAnsi" w:eastAsiaTheme="majorEastAsia" w:hAnsiTheme="majorHAnsi" w:cstheme="majorBidi"/>
                <w:sz w:val="22"/>
                <w:szCs w:val="22"/>
                <w:lang w:bidi="ta-IN"/>
              </w:rPr>
              <w:t>Pirkėjas</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Programinėje</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įrangoje</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suformuoja</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išankstinę</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sąskaitą</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už</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pasirinktą</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elektroninio</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statybos</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darbų</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žurnalo</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toliau</w:t>
            </w:r>
            <w:proofErr w:type="spellEnd"/>
            <w:r w:rsidRPr="750FCA82">
              <w:rPr>
                <w:rFonts w:asciiTheme="majorHAnsi" w:eastAsiaTheme="majorEastAsia" w:hAnsiTheme="majorHAnsi" w:cstheme="majorBidi"/>
                <w:sz w:val="22"/>
                <w:szCs w:val="22"/>
                <w:lang w:bidi="ta-IN"/>
              </w:rPr>
              <w:t xml:space="preserve"> – ESDŽ) </w:t>
            </w:r>
            <w:proofErr w:type="spellStart"/>
            <w:r w:rsidRPr="750FCA82">
              <w:rPr>
                <w:rFonts w:asciiTheme="majorHAnsi" w:eastAsiaTheme="majorEastAsia" w:hAnsiTheme="majorHAnsi" w:cstheme="majorBidi"/>
                <w:sz w:val="22"/>
                <w:szCs w:val="22"/>
                <w:lang w:bidi="ta-IN"/>
              </w:rPr>
              <w:t>pildymo</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periodą</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Suformuotą</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išankstinę</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sąskaitą</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Pardavėjas</w:t>
            </w:r>
            <w:proofErr w:type="spellEnd"/>
            <w:r w:rsidRPr="750FCA82">
              <w:rPr>
                <w:rFonts w:asciiTheme="majorHAnsi" w:eastAsiaTheme="majorEastAsia" w:hAnsiTheme="majorHAnsi" w:cstheme="majorBidi"/>
                <w:sz w:val="22"/>
                <w:szCs w:val="22"/>
                <w:lang w:bidi="ta-IN"/>
              </w:rPr>
              <w:t xml:space="preserve"> per 1 </w:t>
            </w:r>
            <w:proofErr w:type="spellStart"/>
            <w:r w:rsidRPr="750FCA82">
              <w:rPr>
                <w:rFonts w:asciiTheme="majorHAnsi" w:eastAsiaTheme="majorEastAsia" w:hAnsiTheme="majorHAnsi" w:cstheme="majorBidi"/>
                <w:sz w:val="22"/>
                <w:szCs w:val="22"/>
                <w:lang w:bidi="ta-IN"/>
              </w:rPr>
              <w:t>darbo</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dieną</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perduoda</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Pirkėjui</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apmokėjimui</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Pirkėjas</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perveda</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Pardavėjui</w:t>
            </w:r>
            <w:proofErr w:type="spellEnd"/>
            <w:r w:rsidRPr="750FCA82">
              <w:rPr>
                <w:rFonts w:asciiTheme="majorHAnsi" w:eastAsiaTheme="majorEastAsia" w:hAnsiTheme="majorHAnsi" w:cstheme="majorBidi"/>
                <w:sz w:val="22"/>
                <w:szCs w:val="22"/>
                <w:lang w:bidi="ta-IN"/>
              </w:rPr>
              <w:t xml:space="preserve"> ne </w:t>
            </w:r>
            <w:proofErr w:type="spellStart"/>
            <w:r w:rsidRPr="750FCA82">
              <w:rPr>
                <w:rFonts w:asciiTheme="majorHAnsi" w:eastAsiaTheme="majorEastAsia" w:hAnsiTheme="majorHAnsi" w:cstheme="majorBidi"/>
                <w:sz w:val="22"/>
                <w:szCs w:val="22"/>
                <w:lang w:bidi="ta-IN"/>
              </w:rPr>
              <w:t>vėliau</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kaip</w:t>
            </w:r>
            <w:proofErr w:type="spellEnd"/>
            <w:r w:rsidRPr="750FCA82">
              <w:rPr>
                <w:rFonts w:asciiTheme="majorHAnsi" w:eastAsiaTheme="majorEastAsia" w:hAnsiTheme="majorHAnsi" w:cstheme="majorBidi"/>
                <w:sz w:val="22"/>
                <w:szCs w:val="22"/>
                <w:lang w:bidi="ta-IN"/>
              </w:rPr>
              <w:t xml:space="preserve"> per 5 (</w:t>
            </w:r>
            <w:proofErr w:type="spellStart"/>
            <w:r w:rsidRPr="750FCA82">
              <w:rPr>
                <w:rFonts w:asciiTheme="majorHAnsi" w:eastAsiaTheme="majorEastAsia" w:hAnsiTheme="majorHAnsi" w:cstheme="majorBidi"/>
                <w:sz w:val="22"/>
                <w:szCs w:val="22"/>
                <w:lang w:bidi="ta-IN"/>
              </w:rPr>
              <w:t>penkias</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darbo</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dienas</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nuo</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išankstinės</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sąskaitos</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pateikimo</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Pirkėjui</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dienos</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Pardavėjas</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gavęs</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apmokėjimą</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pagal</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išankstinę</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sąskaitą</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pratęsia</w:t>
            </w:r>
            <w:proofErr w:type="spellEnd"/>
            <w:r w:rsidRPr="750FCA82">
              <w:rPr>
                <w:rFonts w:asciiTheme="majorHAnsi" w:eastAsiaTheme="majorEastAsia" w:hAnsiTheme="majorHAnsi" w:cstheme="majorBidi"/>
                <w:sz w:val="22"/>
                <w:szCs w:val="22"/>
                <w:lang w:bidi="ta-IN"/>
              </w:rPr>
              <w:t xml:space="preserve"> ESDŽ </w:t>
            </w:r>
            <w:proofErr w:type="spellStart"/>
            <w:r w:rsidRPr="750FCA82">
              <w:rPr>
                <w:rFonts w:asciiTheme="majorHAnsi" w:eastAsiaTheme="majorEastAsia" w:hAnsiTheme="majorHAnsi" w:cstheme="majorBidi"/>
                <w:sz w:val="22"/>
                <w:szCs w:val="22"/>
                <w:lang w:bidi="ta-IN"/>
              </w:rPr>
              <w:t>pildymą</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Pirkėjo</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apmokėtam</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terminui</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ir</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išrašo</w:t>
            </w:r>
            <w:proofErr w:type="spellEnd"/>
            <w:r w:rsidRPr="750FCA82">
              <w:rPr>
                <w:rFonts w:asciiTheme="majorHAnsi" w:eastAsiaTheme="majorEastAsia" w:hAnsiTheme="majorHAnsi" w:cstheme="majorBidi"/>
                <w:sz w:val="22"/>
                <w:szCs w:val="22"/>
                <w:lang w:bidi="ta-IN"/>
              </w:rPr>
              <w:t xml:space="preserve"> PVM </w:t>
            </w:r>
            <w:proofErr w:type="spellStart"/>
            <w:r w:rsidRPr="750FCA82">
              <w:rPr>
                <w:rFonts w:asciiTheme="majorHAnsi" w:eastAsiaTheme="majorEastAsia" w:hAnsiTheme="majorHAnsi" w:cstheme="majorBidi"/>
                <w:sz w:val="22"/>
                <w:szCs w:val="22"/>
                <w:lang w:bidi="ta-IN"/>
              </w:rPr>
              <w:t>sąskaitą</w:t>
            </w:r>
            <w:proofErr w:type="spellEnd"/>
            <w:r w:rsidRPr="750FCA82">
              <w:rPr>
                <w:rFonts w:asciiTheme="majorHAnsi" w:eastAsiaTheme="majorEastAsia" w:hAnsiTheme="majorHAnsi" w:cstheme="majorBidi"/>
                <w:sz w:val="22"/>
                <w:szCs w:val="22"/>
                <w:lang w:bidi="ta-IN"/>
              </w:rPr>
              <w:t xml:space="preserve"> </w:t>
            </w:r>
            <w:proofErr w:type="spellStart"/>
            <w:r w:rsidRPr="750FCA82">
              <w:rPr>
                <w:rFonts w:asciiTheme="majorHAnsi" w:eastAsiaTheme="majorEastAsia" w:hAnsiTheme="majorHAnsi" w:cstheme="majorBidi"/>
                <w:sz w:val="22"/>
                <w:szCs w:val="22"/>
                <w:lang w:bidi="ta-IN"/>
              </w:rPr>
              <w:t>faktūrą</w:t>
            </w:r>
            <w:proofErr w:type="spellEnd"/>
            <w:r w:rsidRPr="750FCA82">
              <w:rPr>
                <w:rFonts w:asciiTheme="majorHAnsi" w:eastAsiaTheme="majorEastAsia" w:hAnsiTheme="majorHAnsi" w:cstheme="majorBidi"/>
                <w:sz w:val="22"/>
                <w:szCs w:val="22"/>
                <w:lang w:bidi="ta-IN"/>
              </w:rPr>
              <w:t>.</w:t>
            </w:r>
          </w:p>
        </w:tc>
      </w:tr>
      <w:tr w:rsidR="009A3F41" w:rsidRPr="00112BE8" w14:paraId="1939C0BB" w14:textId="77777777" w:rsidTr="323D949D">
        <w:trPr>
          <w:trHeight w:val="365"/>
        </w:trPr>
        <w:tc>
          <w:tcPr>
            <w:tcW w:w="2124" w:type="dxa"/>
            <w:vMerge/>
            <w:vAlign w:val="center"/>
          </w:tcPr>
          <w:p w14:paraId="1B451D09" w14:textId="77777777" w:rsidR="00691310" w:rsidRPr="00112BE8" w:rsidRDefault="00691310" w:rsidP="00D27CA4">
            <w:pPr>
              <w:rPr>
                <w:rFonts w:asciiTheme="majorHAnsi" w:hAnsiTheme="majorHAnsi" w:cstheme="majorHAnsi"/>
                <w:b/>
                <w:bCs/>
                <w:lang w:eastAsia="en-US"/>
              </w:rPr>
            </w:pPr>
          </w:p>
        </w:tc>
        <w:tc>
          <w:tcPr>
            <w:tcW w:w="7838" w:type="dxa"/>
            <w:gridSpan w:val="2"/>
            <w:vAlign w:val="center"/>
          </w:tcPr>
          <w:p w14:paraId="31DD7A32" w14:textId="53607C8A" w:rsidR="00306347" w:rsidRPr="00112BE8" w:rsidRDefault="00AB74ED" w:rsidP="00112BE8">
            <w:pPr>
              <w:pStyle w:val="ListParagraph"/>
              <w:numPr>
                <w:ilvl w:val="1"/>
                <w:numId w:val="4"/>
              </w:numPr>
              <w:tabs>
                <w:tab w:val="left" w:pos="408"/>
              </w:tabs>
              <w:spacing w:before="0"/>
              <w:ind w:left="454" w:hanging="454"/>
              <w:rPr>
                <w:rFonts w:asciiTheme="majorHAnsi" w:hAnsiTheme="majorHAnsi" w:cstheme="majorHAnsi"/>
                <w:sz w:val="22"/>
                <w:szCs w:val="22"/>
                <w:lang w:val="lt-LT"/>
              </w:rPr>
            </w:pPr>
            <w:r w:rsidRPr="00112BE8">
              <w:rPr>
                <w:rFonts w:asciiTheme="majorHAnsi" w:hAnsiTheme="majorHAnsi" w:cstheme="majorHAnsi"/>
                <w:sz w:val="22"/>
                <w:szCs w:val="22"/>
                <w:lang w:val="lt-LT" w:bidi="ta-IN"/>
              </w:rPr>
              <w:t>Pardavėjas elektronines Sąskaitas faktūras teikia Sąskaitų administravimo bendrojoje informacinėje sistemoje (SABIS).</w:t>
            </w:r>
          </w:p>
          <w:p w14:paraId="63414585" w14:textId="42B6479C" w:rsidR="00D34C89" w:rsidRPr="00112BE8" w:rsidRDefault="63865E8D" w:rsidP="750FCA82">
            <w:pPr>
              <w:pStyle w:val="ListParagraph"/>
              <w:numPr>
                <w:ilvl w:val="1"/>
                <w:numId w:val="4"/>
              </w:numPr>
              <w:tabs>
                <w:tab w:val="left" w:pos="408"/>
              </w:tabs>
              <w:spacing w:before="0"/>
              <w:ind w:left="454" w:hanging="454"/>
              <w:rPr>
                <w:rFonts w:asciiTheme="majorHAnsi" w:hAnsiTheme="majorHAnsi" w:cstheme="majorBidi"/>
                <w:sz w:val="22"/>
                <w:szCs w:val="22"/>
                <w:lang w:val="lt-LT"/>
              </w:rPr>
            </w:pPr>
            <w:r w:rsidRPr="750FCA82">
              <w:rPr>
                <w:rFonts w:ascii="Calibri Light" w:hAnsi="Calibri Light" w:cs="Calibri Light"/>
                <w:sz w:val="22"/>
                <w:szCs w:val="22"/>
                <w:lang w:val="lt-LT"/>
              </w:rPr>
              <w:lastRenderedPageBreak/>
              <w:t>Pirkėjas moka Pardavėjui už programinės įrangos nuomą pagal Sutarties SD priede Nr. x nurodytus įkainius. Sutarties galiojimo laikotarpiu Pirkėjas turi teisę koreguoti programinės įrangos nuomos apimtis, neviršijant nurodytos Prekių kainos (Sutarties SD 2.1.p.).</w:t>
            </w:r>
            <w:r w:rsidR="00306347" w:rsidRPr="750FCA82">
              <w:rPr>
                <w:rFonts w:asciiTheme="majorHAnsi" w:hAnsiTheme="majorHAnsi" w:cstheme="majorBidi"/>
                <w:sz w:val="22"/>
                <w:szCs w:val="22"/>
                <w:lang w:val="lt-LT"/>
              </w:rPr>
              <w:t xml:space="preserve"> </w:t>
            </w:r>
          </w:p>
          <w:p w14:paraId="45779FC9" w14:textId="5DA3F525" w:rsidR="00691310" w:rsidRPr="00112BE8" w:rsidDel="00CE334A" w:rsidRDefault="0FC3D36C" w:rsidP="750FCA82">
            <w:pPr>
              <w:pStyle w:val="ListParagraph"/>
              <w:numPr>
                <w:ilvl w:val="1"/>
                <w:numId w:val="4"/>
              </w:numPr>
              <w:tabs>
                <w:tab w:val="left" w:pos="408"/>
              </w:tabs>
              <w:spacing w:before="0"/>
              <w:ind w:left="0" w:firstLine="0"/>
              <w:rPr>
                <w:rFonts w:asciiTheme="majorHAnsi" w:hAnsiTheme="majorHAnsi" w:cstheme="majorBidi"/>
                <w:sz w:val="22"/>
                <w:szCs w:val="22"/>
                <w:lang w:val="lt-LT"/>
              </w:rPr>
            </w:pPr>
            <w:r w:rsidRPr="750FCA82">
              <w:rPr>
                <w:rFonts w:ascii="Calibri Light" w:hAnsi="Calibri Light" w:cs="Calibri Light"/>
                <w:sz w:val="22"/>
                <w:szCs w:val="22"/>
                <w:lang w:val="lt-LT"/>
              </w:rPr>
              <w:t>Pirkėjas perka pagal poreikį ir neįsipareigoja nupirkti viso preliminaraus Prekių   kiekio ar bet kokios jo dalies, išskyrus atvejus, kai Pirkimo dokumentuose nurodytas minimalus perkamų Prekių kiekis.</w:t>
            </w:r>
            <w:r w:rsidR="00306347" w:rsidRPr="750FCA82">
              <w:rPr>
                <w:rFonts w:asciiTheme="majorHAnsi" w:hAnsiTheme="majorHAnsi" w:cstheme="majorBidi"/>
                <w:sz w:val="22"/>
                <w:szCs w:val="22"/>
                <w:lang w:val="lt-LT"/>
              </w:rPr>
              <w:t>.</w:t>
            </w:r>
          </w:p>
        </w:tc>
      </w:tr>
      <w:tr w:rsidR="009A3F41" w:rsidRPr="00112BE8" w14:paraId="5EACDA61" w14:textId="77777777" w:rsidTr="323D949D">
        <w:trPr>
          <w:trHeight w:val="425"/>
        </w:trPr>
        <w:tc>
          <w:tcPr>
            <w:tcW w:w="2124" w:type="dxa"/>
            <w:vAlign w:val="center"/>
          </w:tcPr>
          <w:p w14:paraId="6E833015" w14:textId="5B97927F" w:rsidR="003758F8" w:rsidRPr="00112BE8" w:rsidRDefault="3BE52E73" w:rsidP="00112BE8">
            <w:pPr>
              <w:pStyle w:val="ListParagraph"/>
              <w:numPr>
                <w:ilvl w:val="0"/>
                <w:numId w:val="3"/>
              </w:numPr>
              <w:spacing w:after="0"/>
              <w:ind w:left="174" w:hanging="174"/>
              <w:jc w:val="left"/>
              <w:rPr>
                <w:rFonts w:asciiTheme="majorHAnsi" w:hAnsiTheme="majorHAnsi" w:cstheme="majorHAnsi"/>
                <w:b/>
                <w:bCs/>
                <w:sz w:val="22"/>
                <w:szCs w:val="22"/>
                <w:lang w:val="lt-LT"/>
              </w:rPr>
            </w:pPr>
            <w:r w:rsidRPr="00112BE8">
              <w:rPr>
                <w:rFonts w:asciiTheme="majorHAnsi" w:hAnsiTheme="majorHAnsi" w:cstheme="majorHAnsi"/>
                <w:b/>
                <w:bCs/>
                <w:sz w:val="22"/>
                <w:szCs w:val="22"/>
                <w:lang w:val="lt-LT"/>
              </w:rPr>
              <w:lastRenderedPageBreak/>
              <w:t>Prekių perdavimo terminai, vieta</w:t>
            </w:r>
          </w:p>
        </w:tc>
        <w:tc>
          <w:tcPr>
            <w:tcW w:w="7838" w:type="dxa"/>
            <w:gridSpan w:val="2"/>
            <w:vAlign w:val="center"/>
          </w:tcPr>
          <w:p w14:paraId="3AE04BA6" w14:textId="152283BF" w:rsidR="00211646" w:rsidRPr="00112BE8" w:rsidRDefault="3BE52E73" w:rsidP="00112BE8">
            <w:pPr>
              <w:pStyle w:val="ListParagraph"/>
              <w:numPr>
                <w:ilvl w:val="1"/>
                <w:numId w:val="3"/>
              </w:numPr>
              <w:tabs>
                <w:tab w:val="left" w:pos="460"/>
              </w:tabs>
              <w:spacing w:before="0"/>
              <w:ind w:left="454" w:hanging="454"/>
              <w:rPr>
                <w:rFonts w:asciiTheme="majorHAnsi" w:hAnsiTheme="majorHAnsi" w:cstheme="majorHAnsi"/>
                <w:sz w:val="22"/>
                <w:szCs w:val="22"/>
                <w:lang w:val="lt-LT"/>
              </w:rPr>
            </w:pPr>
            <w:r w:rsidRPr="00112BE8">
              <w:rPr>
                <w:rFonts w:asciiTheme="majorHAnsi" w:hAnsiTheme="majorHAnsi" w:cstheme="majorHAnsi"/>
                <w:sz w:val="22"/>
                <w:szCs w:val="22"/>
                <w:lang w:val="lt-LT"/>
              </w:rPr>
              <w:t>Prekių</w:t>
            </w:r>
            <w:r w:rsidR="00E31195" w:rsidRPr="00112BE8">
              <w:rPr>
                <w:rFonts w:asciiTheme="majorHAnsi" w:hAnsiTheme="majorHAnsi" w:cstheme="majorHAnsi"/>
                <w:sz w:val="22"/>
                <w:szCs w:val="22"/>
                <w:lang w:val="lt-LT"/>
              </w:rPr>
              <w:t>/</w:t>
            </w:r>
            <w:proofErr w:type="spellStart"/>
            <w:r w:rsidR="00F21CCB" w:rsidRPr="00112BE8">
              <w:rPr>
                <w:rFonts w:asciiTheme="majorHAnsi" w:hAnsiTheme="majorHAnsi" w:cstheme="majorHAnsi"/>
                <w:sz w:val="22"/>
                <w:szCs w:val="22"/>
              </w:rPr>
              <w:t>Nuomos</w:t>
            </w:r>
            <w:proofErr w:type="spellEnd"/>
            <w:r w:rsidRPr="00112BE8">
              <w:rPr>
                <w:rFonts w:asciiTheme="majorHAnsi" w:hAnsiTheme="majorHAnsi" w:cstheme="majorHAnsi"/>
                <w:sz w:val="22"/>
                <w:szCs w:val="22"/>
                <w:lang w:val="lt-LT"/>
              </w:rPr>
              <w:t xml:space="preserve"> perdavimo</w:t>
            </w:r>
            <w:r w:rsidR="00F21CCB" w:rsidRPr="00112BE8">
              <w:rPr>
                <w:rFonts w:asciiTheme="majorHAnsi" w:hAnsiTheme="majorHAnsi" w:cstheme="majorHAnsi"/>
                <w:sz w:val="22"/>
                <w:szCs w:val="22"/>
                <w:lang w:val="lt-LT"/>
              </w:rPr>
              <w:t>/</w:t>
            </w:r>
            <w:proofErr w:type="spellStart"/>
            <w:r w:rsidR="00F21CCB" w:rsidRPr="00112BE8">
              <w:rPr>
                <w:rFonts w:asciiTheme="majorHAnsi" w:hAnsiTheme="majorHAnsi" w:cstheme="majorHAnsi"/>
                <w:sz w:val="22"/>
                <w:szCs w:val="22"/>
              </w:rPr>
              <w:t>suteikimo</w:t>
            </w:r>
            <w:proofErr w:type="spellEnd"/>
            <w:r w:rsidRPr="00112BE8">
              <w:rPr>
                <w:rFonts w:asciiTheme="majorHAnsi" w:hAnsiTheme="majorHAnsi" w:cstheme="majorHAnsi"/>
                <w:sz w:val="22"/>
                <w:szCs w:val="22"/>
                <w:lang w:val="lt-LT"/>
              </w:rPr>
              <w:t xml:space="preserve"> terminas: </w:t>
            </w:r>
            <w:r w:rsidR="004F0DF4" w:rsidRPr="00112BE8">
              <w:rPr>
                <w:rFonts w:asciiTheme="majorHAnsi" w:hAnsiTheme="majorHAnsi" w:cstheme="majorHAnsi"/>
                <w:sz w:val="22"/>
                <w:szCs w:val="22"/>
                <w:lang w:val="lt-LT"/>
              </w:rPr>
              <w:t xml:space="preserve">nurodytas SD Priedas Nr. 1 Techninė specifikacija </w:t>
            </w:r>
            <w:r w:rsidR="00944DCC" w:rsidRPr="00112BE8">
              <w:rPr>
                <w:rFonts w:asciiTheme="majorHAnsi" w:hAnsiTheme="majorHAnsi" w:cstheme="majorHAnsi"/>
                <w:sz w:val="22"/>
                <w:szCs w:val="22"/>
                <w:lang w:val="lt-LT"/>
              </w:rPr>
              <w:t xml:space="preserve">3 ir </w:t>
            </w:r>
            <w:r w:rsidR="002F6AA1" w:rsidRPr="00112BE8">
              <w:rPr>
                <w:rFonts w:asciiTheme="majorHAnsi" w:hAnsiTheme="majorHAnsi" w:cstheme="majorHAnsi"/>
                <w:sz w:val="22"/>
                <w:szCs w:val="22"/>
                <w:lang w:val="lt-LT"/>
              </w:rPr>
              <w:t>3.1.6 punkte.</w:t>
            </w:r>
          </w:p>
        </w:tc>
      </w:tr>
      <w:tr w:rsidR="009A3F41" w:rsidRPr="00112BE8" w14:paraId="6E3C4E1E" w14:textId="77777777" w:rsidTr="323D949D">
        <w:trPr>
          <w:trHeight w:val="397"/>
        </w:trPr>
        <w:tc>
          <w:tcPr>
            <w:tcW w:w="2124" w:type="dxa"/>
            <w:vAlign w:val="center"/>
          </w:tcPr>
          <w:p w14:paraId="4DDDB912" w14:textId="669AA52E" w:rsidR="005B7437" w:rsidRPr="00112BE8" w:rsidRDefault="3BE52E73" w:rsidP="00112BE8">
            <w:pPr>
              <w:pStyle w:val="ListParagraph"/>
              <w:numPr>
                <w:ilvl w:val="0"/>
                <w:numId w:val="3"/>
              </w:numPr>
              <w:spacing w:after="0"/>
              <w:ind w:left="174" w:hanging="174"/>
              <w:jc w:val="left"/>
              <w:rPr>
                <w:rFonts w:asciiTheme="majorHAnsi" w:hAnsiTheme="majorHAnsi" w:cstheme="majorHAnsi"/>
                <w:b/>
                <w:bCs/>
                <w:sz w:val="22"/>
                <w:szCs w:val="22"/>
                <w:lang w:val="lt-LT"/>
              </w:rPr>
            </w:pPr>
            <w:r w:rsidRPr="00112BE8">
              <w:rPr>
                <w:rFonts w:asciiTheme="majorHAnsi" w:hAnsiTheme="majorHAnsi" w:cstheme="majorHAnsi"/>
                <w:b/>
                <w:bCs/>
                <w:sz w:val="22"/>
                <w:szCs w:val="22"/>
                <w:lang w:val="lt-LT"/>
              </w:rPr>
              <w:t>Prekių perdavimas–priėmimas</w:t>
            </w:r>
            <w:r w:rsidR="00514989" w:rsidRPr="00112BE8">
              <w:rPr>
                <w:rFonts w:asciiTheme="majorHAnsi" w:hAnsiTheme="majorHAnsi" w:cstheme="majorHAnsi"/>
                <w:b/>
                <w:bCs/>
                <w:sz w:val="22"/>
                <w:szCs w:val="22"/>
                <w:lang w:val="lt-LT"/>
              </w:rPr>
              <w:t>, užsakymai</w:t>
            </w:r>
            <w:r w:rsidRPr="00112BE8">
              <w:rPr>
                <w:rFonts w:asciiTheme="majorHAnsi" w:hAnsiTheme="majorHAnsi" w:cstheme="majorHAnsi"/>
                <w:b/>
                <w:bCs/>
                <w:sz w:val="22"/>
                <w:szCs w:val="22"/>
                <w:lang w:val="lt-LT"/>
              </w:rPr>
              <w:t xml:space="preserve"> </w:t>
            </w:r>
          </w:p>
        </w:tc>
        <w:tc>
          <w:tcPr>
            <w:tcW w:w="7838" w:type="dxa"/>
            <w:gridSpan w:val="2"/>
            <w:vAlign w:val="center"/>
          </w:tcPr>
          <w:p w14:paraId="0065D93F" w14:textId="6B57B304" w:rsidR="00EE3CBA" w:rsidRPr="00112BE8" w:rsidRDefault="00EE3CBA" w:rsidP="00112BE8">
            <w:pPr>
              <w:pStyle w:val="ListParagraph"/>
              <w:numPr>
                <w:ilvl w:val="1"/>
                <w:numId w:val="3"/>
              </w:numPr>
              <w:ind w:left="453" w:hanging="426"/>
              <w:rPr>
                <w:rFonts w:asciiTheme="majorHAnsi" w:hAnsiTheme="majorHAnsi" w:cstheme="majorHAnsi"/>
                <w:sz w:val="22"/>
                <w:szCs w:val="22"/>
                <w:lang w:val="lt-LT"/>
              </w:rPr>
            </w:pPr>
            <w:r w:rsidRPr="323D949D">
              <w:rPr>
                <w:rFonts w:asciiTheme="majorHAnsi" w:hAnsiTheme="majorHAnsi" w:cstheme="majorBidi"/>
                <w:sz w:val="22"/>
                <w:szCs w:val="22"/>
                <w:lang w:val="lt-LT"/>
              </w:rPr>
              <w:t>Atskir</w:t>
            </w:r>
            <w:r w:rsidR="007560EE" w:rsidRPr="323D949D">
              <w:rPr>
                <w:rFonts w:asciiTheme="majorHAnsi" w:hAnsiTheme="majorHAnsi" w:cstheme="majorBidi"/>
                <w:sz w:val="22"/>
                <w:szCs w:val="22"/>
                <w:lang w:val="lt-LT"/>
              </w:rPr>
              <w:t>as</w:t>
            </w:r>
            <w:r w:rsidRPr="323D949D">
              <w:rPr>
                <w:rFonts w:asciiTheme="majorHAnsi" w:hAnsiTheme="majorHAnsi" w:cstheme="majorBidi"/>
                <w:sz w:val="22"/>
                <w:szCs w:val="22"/>
                <w:lang w:val="lt-LT"/>
              </w:rPr>
              <w:t xml:space="preserve"> </w:t>
            </w:r>
            <w:r w:rsidR="000D0003" w:rsidRPr="323D949D">
              <w:rPr>
                <w:rFonts w:asciiTheme="majorHAnsi" w:hAnsiTheme="majorHAnsi" w:cstheme="majorBidi"/>
                <w:sz w:val="22"/>
                <w:szCs w:val="22"/>
                <w:lang w:val="lt-LT"/>
              </w:rPr>
              <w:t xml:space="preserve">Prekių </w:t>
            </w:r>
            <w:r w:rsidRPr="323D949D">
              <w:rPr>
                <w:rFonts w:asciiTheme="majorHAnsi" w:hAnsiTheme="majorHAnsi" w:cstheme="majorBidi"/>
                <w:sz w:val="22"/>
                <w:szCs w:val="22"/>
                <w:lang w:val="lt-LT"/>
              </w:rPr>
              <w:t>užsakyma</w:t>
            </w:r>
            <w:r w:rsidR="009917EA" w:rsidRPr="323D949D">
              <w:rPr>
                <w:rFonts w:asciiTheme="majorHAnsi" w:hAnsiTheme="majorHAnsi" w:cstheme="majorBidi"/>
                <w:sz w:val="22"/>
                <w:szCs w:val="22"/>
                <w:lang w:val="lt-LT"/>
              </w:rPr>
              <w:t>s</w:t>
            </w:r>
            <w:r w:rsidRPr="323D949D">
              <w:rPr>
                <w:rFonts w:asciiTheme="majorHAnsi" w:hAnsiTheme="majorHAnsi" w:cstheme="majorBidi"/>
                <w:sz w:val="22"/>
                <w:szCs w:val="22"/>
                <w:lang w:val="lt-LT"/>
              </w:rPr>
              <w:t xml:space="preserve"> </w:t>
            </w:r>
            <w:r w:rsidR="007560EE" w:rsidRPr="323D949D">
              <w:rPr>
                <w:rFonts w:asciiTheme="majorHAnsi" w:hAnsiTheme="majorHAnsi" w:cstheme="majorBidi"/>
                <w:sz w:val="22"/>
                <w:szCs w:val="22"/>
                <w:lang w:val="lt-LT"/>
              </w:rPr>
              <w:t>bus teikiam</w:t>
            </w:r>
            <w:r w:rsidR="000D0003" w:rsidRPr="323D949D">
              <w:rPr>
                <w:rFonts w:asciiTheme="majorHAnsi" w:hAnsiTheme="majorHAnsi" w:cstheme="majorBidi"/>
                <w:sz w:val="22"/>
                <w:szCs w:val="22"/>
                <w:lang w:val="lt-LT"/>
              </w:rPr>
              <w:t>as</w:t>
            </w:r>
            <w:r w:rsidR="007560EE" w:rsidRPr="323D949D">
              <w:rPr>
                <w:rFonts w:asciiTheme="majorHAnsi" w:hAnsiTheme="majorHAnsi" w:cstheme="majorBidi"/>
                <w:sz w:val="22"/>
                <w:szCs w:val="22"/>
                <w:lang w:val="lt-LT"/>
              </w:rPr>
              <w:t>.</w:t>
            </w:r>
          </w:p>
          <w:p w14:paraId="06F4F219" w14:textId="1BD685F8" w:rsidR="00514989" w:rsidRPr="00112BE8" w:rsidRDefault="002D007A" w:rsidP="00112BE8">
            <w:pPr>
              <w:pStyle w:val="ListParagraph"/>
              <w:numPr>
                <w:ilvl w:val="1"/>
                <w:numId w:val="3"/>
              </w:numPr>
              <w:tabs>
                <w:tab w:val="left" w:pos="454"/>
              </w:tabs>
              <w:spacing w:before="0"/>
              <w:ind w:left="454" w:hanging="426"/>
              <w:rPr>
                <w:rFonts w:asciiTheme="majorHAnsi" w:hAnsiTheme="majorHAnsi" w:cstheme="majorHAnsi"/>
                <w:sz w:val="22"/>
                <w:szCs w:val="22"/>
                <w:lang w:val="lt-LT"/>
              </w:rPr>
            </w:pPr>
            <w:r w:rsidRPr="00112BE8">
              <w:rPr>
                <w:rFonts w:asciiTheme="majorHAnsi" w:hAnsiTheme="majorHAnsi" w:cstheme="majorHAnsi"/>
                <w:sz w:val="22"/>
                <w:szCs w:val="22"/>
                <w:lang w:val="lt-LT"/>
              </w:rPr>
              <w:t xml:space="preserve">Pardavėjas neturi teisės vienašališkai keisti (tikslinti) ir (ar) atšaukti </w:t>
            </w:r>
            <w:r w:rsidR="00BA6B94" w:rsidRPr="00112BE8">
              <w:rPr>
                <w:rFonts w:asciiTheme="majorHAnsi" w:hAnsiTheme="majorHAnsi" w:cstheme="majorHAnsi"/>
                <w:sz w:val="22"/>
                <w:szCs w:val="22"/>
                <w:lang w:val="lt-LT"/>
              </w:rPr>
              <w:t>U</w:t>
            </w:r>
            <w:r w:rsidRPr="00112BE8">
              <w:rPr>
                <w:rFonts w:asciiTheme="majorHAnsi" w:hAnsiTheme="majorHAnsi" w:cstheme="majorHAnsi"/>
                <w:sz w:val="22"/>
                <w:szCs w:val="22"/>
                <w:lang w:val="lt-LT"/>
              </w:rPr>
              <w:t xml:space="preserve">žsakymo ar atsisakyti jį vykdyti. Užsakymas taip pat gali būti keičiamas (tikslinamas) abipusiu rašytiniu Šalių </w:t>
            </w:r>
            <w:r w:rsidR="00BA6B94" w:rsidRPr="00112BE8">
              <w:rPr>
                <w:rFonts w:asciiTheme="majorHAnsi" w:hAnsiTheme="majorHAnsi" w:cstheme="majorHAnsi"/>
                <w:sz w:val="22"/>
                <w:szCs w:val="22"/>
                <w:lang w:val="lt-LT"/>
              </w:rPr>
              <w:t>S</w:t>
            </w:r>
            <w:r w:rsidRPr="00112BE8">
              <w:rPr>
                <w:rFonts w:asciiTheme="majorHAnsi" w:hAnsiTheme="majorHAnsi" w:cstheme="majorHAnsi"/>
                <w:sz w:val="22"/>
                <w:szCs w:val="22"/>
                <w:lang w:val="lt-LT"/>
              </w:rPr>
              <w:t>usitarimu.</w:t>
            </w:r>
            <w:r w:rsidR="00E732DC" w:rsidRPr="00112BE8">
              <w:rPr>
                <w:rFonts w:asciiTheme="majorHAnsi" w:hAnsiTheme="majorHAnsi" w:cstheme="majorHAnsi"/>
                <w:sz w:val="22"/>
                <w:szCs w:val="22"/>
                <w:lang w:val="lt-LT"/>
              </w:rPr>
              <w:t xml:space="preserve"> </w:t>
            </w:r>
          </w:p>
        </w:tc>
      </w:tr>
      <w:tr w:rsidR="009A3F41" w:rsidRPr="00112BE8" w14:paraId="63BBF70B" w14:textId="77777777" w:rsidTr="323D949D">
        <w:trPr>
          <w:trHeight w:val="638"/>
        </w:trPr>
        <w:tc>
          <w:tcPr>
            <w:tcW w:w="2124" w:type="dxa"/>
            <w:vMerge w:val="restart"/>
            <w:vAlign w:val="center"/>
          </w:tcPr>
          <w:p w14:paraId="704FB3AC" w14:textId="0FDE3F0F" w:rsidR="0008744C" w:rsidRPr="00112BE8" w:rsidRDefault="3BE52E73" w:rsidP="00112BE8">
            <w:pPr>
              <w:pStyle w:val="ListParagraph"/>
              <w:numPr>
                <w:ilvl w:val="0"/>
                <w:numId w:val="9"/>
              </w:numPr>
              <w:spacing w:after="0"/>
              <w:ind w:left="174" w:hanging="174"/>
              <w:jc w:val="left"/>
              <w:rPr>
                <w:rFonts w:asciiTheme="majorHAnsi" w:hAnsiTheme="majorHAnsi" w:cstheme="majorHAnsi"/>
                <w:b/>
                <w:bCs/>
                <w:sz w:val="22"/>
                <w:szCs w:val="22"/>
                <w:lang w:val="lt-LT"/>
              </w:rPr>
            </w:pPr>
            <w:r w:rsidRPr="00112BE8">
              <w:rPr>
                <w:rFonts w:asciiTheme="majorHAnsi" w:hAnsiTheme="majorHAnsi" w:cstheme="majorHAnsi"/>
                <w:b/>
                <w:bCs/>
                <w:sz w:val="22"/>
                <w:szCs w:val="22"/>
                <w:lang w:val="lt-LT"/>
              </w:rPr>
              <w:t>Asmenys (atstovai,</w:t>
            </w:r>
            <w:r w:rsidR="001E5045" w:rsidRPr="00112BE8">
              <w:rPr>
                <w:rFonts w:asciiTheme="majorHAnsi" w:hAnsiTheme="majorHAnsi" w:cstheme="majorHAnsi"/>
                <w:b/>
                <w:bCs/>
                <w:sz w:val="22"/>
                <w:szCs w:val="22"/>
                <w:lang w:val="lt-LT"/>
              </w:rPr>
              <w:t xml:space="preserve"> </w:t>
            </w:r>
            <w:r w:rsidR="00FF46CA" w:rsidRPr="00112BE8">
              <w:rPr>
                <w:rFonts w:asciiTheme="majorHAnsi" w:hAnsiTheme="majorHAnsi" w:cstheme="majorHAnsi"/>
                <w:b/>
                <w:bCs/>
                <w:sz w:val="22"/>
                <w:szCs w:val="22"/>
                <w:lang w:val="lt-LT"/>
              </w:rPr>
              <w:t xml:space="preserve">Ūkio subjektai, kurių pajėgumais remiamasi, </w:t>
            </w:r>
            <w:r w:rsidRPr="00112BE8">
              <w:rPr>
                <w:rFonts w:asciiTheme="majorHAnsi" w:hAnsiTheme="majorHAnsi" w:cstheme="majorHAnsi"/>
                <w:b/>
                <w:bCs/>
                <w:sz w:val="22"/>
                <w:szCs w:val="22"/>
                <w:lang w:val="lt-LT"/>
              </w:rPr>
              <w:t xml:space="preserve"> Subtiekėjai</w:t>
            </w:r>
            <w:r w:rsidR="001E5045" w:rsidRPr="00112BE8">
              <w:rPr>
                <w:rFonts w:asciiTheme="majorHAnsi" w:hAnsiTheme="majorHAnsi" w:cstheme="majorHAnsi"/>
                <w:b/>
                <w:bCs/>
                <w:sz w:val="22"/>
                <w:szCs w:val="22"/>
                <w:lang w:val="lt-LT"/>
              </w:rPr>
              <w:t xml:space="preserve">, </w:t>
            </w:r>
            <w:r w:rsidRPr="00112BE8">
              <w:rPr>
                <w:rFonts w:asciiTheme="majorHAnsi" w:hAnsiTheme="majorHAnsi" w:cstheme="majorHAnsi"/>
                <w:b/>
                <w:bCs/>
                <w:sz w:val="22"/>
                <w:szCs w:val="22"/>
                <w:lang w:val="lt-LT"/>
              </w:rPr>
              <w:t>jungtinė veikla)</w:t>
            </w:r>
          </w:p>
          <w:p w14:paraId="6A05A809" w14:textId="77777777" w:rsidR="0008744C" w:rsidRPr="00112BE8" w:rsidRDefault="0008744C" w:rsidP="00D27CA4">
            <w:pPr>
              <w:rPr>
                <w:rFonts w:asciiTheme="majorHAnsi" w:hAnsiTheme="majorHAnsi" w:cstheme="majorHAnsi"/>
                <w:b/>
                <w:bCs/>
                <w:lang w:eastAsia="en-US"/>
              </w:rPr>
            </w:pPr>
          </w:p>
        </w:tc>
        <w:tc>
          <w:tcPr>
            <w:tcW w:w="7838" w:type="dxa"/>
            <w:gridSpan w:val="2"/>
            <w:vAlign w:val="center"/>
          </w:tcPr>
          <w:p w14:paraId="33CEEC10" w14:textId="74D9B100" w:rsidR="0008744C" w:rsidRPr="00112BE8" w:rsidRDefault="3BE52E73" w:rsidP="00112BE8">
            <w:pPr>
              <w:pStyle w:val="ListParagraph"/>
              <w:numPr>
                <w:ilvl w:val="1"/>
                <w:numId w:val="9"/>
              </w:numPr>
              <w:spacing w:after="0"/>
              <w:ind w:left="454" w:hanging="426"/>
              <w:rPr>
                <w:rFonts w:asciiTheme="majorHAnsi" w:hAnsiTheme="majorHAnsi" w:cstheme="majorHAnsi"/>
                <w:sz w:val="22"/>
                <w:szCs w:val="22"/>
                <w:lang w:val="lt-LT"/>
              </w:rPr>
            </w:pPr>
            <w:r w:rsidRPr="00112BE8">
              <w:rPr>
                <w:rFonts w:asciiTheme="majorHAnsi" w:hAnsiTheme="majorHAnsi" w:cstheme="majorHAnsi"/>
                <w:sz w:val="22"/>
                <w:szCs w:val="22"/>
                <w:lang w:val="lt-LT"/>
              </w:rPr>
              <w:t>Sutarties vykdymu susijusių klausimų sprendimui Šalys paskiria žemiau nurodytus atsakingus asmenis:</w:t>
            </w:r>
          </w:p>
        </w:tc>
      </w:tr>
      <w:tr w:rsidR="009A3F41" w:rsidRPr="00112BE8" w14:paraId="6474CEE9" w14:textId="77777777" w:rsidTr="323D949D">
        <w:trPr>
          <w:trHeight w:val="637"/>
        </w:trPr>
        <w:tc>
          <w:tcPr>
            <w:tcW w:w="2124" w:type="dxa"/>
            <w:vMerge/>
            <w:vAlign w:val="center"/>
          </w:tcPr>
          <w:p w14:paraId="5A39BBE3" w14:textId="77777777" w:rsidR="0008744C" w:rsidRPr="00112BE8" w:rsidRDefault="0008744C" w:rsidP="00D27CA4">
            <w:pPr>
              <w:rPr>
                <w:rFonts w:asciiTheme="majorHAnsi" w:hAnsiTheme="majorHAnsi" w:cstheme="majorHAnsi"/>
                <w:b/>
              </w:rPr>
            </w:pPr>
          </w:p>
        </w:tc>
        <w:tc>
          <w:tcPr>
            <w:tcW w:w="3786" w:type="dxa"/>
            <w:vAlign w:val="center"/>
          </w:tcPr>
          <w:p w14:paraId="16DD51AD" w14:textId="1562CBC3" w:rsidR="0008744C" w:rsidRPr="00112BE8" w:rsidRDefault="0008744C" w:rsidP="00D27CA4">
            <w:pPr>
              <w:jc w:val="both"/>
              <w:rPr>
                <w:rFonts w:asciiTheme="majorHAnsi" w:hAnsiTheme="majorHAnsi" w:cstheme="majorHAnsi"/>
                <w:kern w:val="32"/>
              </w:rPr>
            </w:pPr>
            <w:r w:rsidRPr="00112BE8">
              <w:rPr>
                <w:rFonts w:asciiTheme="majorHAnsi" w:hAnsiTheme="majorHAnsi" w:cstheme="majorHAnsi"/>
                <w:b/>
                <w:bCs/>
                <w:kern w:val="32"/>
              </w:rPr>
              <w:t>Pirkėjo atstovas</w:t>
            </w:r>
            <w:r w:rsidR="00673311" w:rsidRPr="00112BE8">
              <w:rPr>
                <w:rFonts w:asciiTheme="majorHAnsi" w:hAnsiTheme="majorHAnsi" w:cstheme="majorHAnsi"/>
                <w:b/>
                <w:bCs/>
                <w:kern w:val="32"/>
              </w:rPr>
              <w:t>, atsakingas už Sutarties vykdymą</w:t>
            </w:r>
            <w:r w:rsidRPr="00112BE8">
              <w:rPr>
                <w:rFonts w:asciiTheme="majorHAnsi" w:hAnsiTheme="majorHAnsi" w:cstheme="majorHAnsi"/>
                <w:b/>
                <w:bCs/>
                <w:kern w:val="32"/>
              </w:rPr>
              <w:t>:</w:t>
            </w:r>
            <w:r w:rsidRPr="00112BE8">
              <w:rPr>
                <w:rFonts w:asciiTheme="majorHAnsi" w:hAnsiTheme="majorHAnsi" w:cstheme="majorHAnsi"/>
                <w:kern w:val="32"/>
              </w:rPr>
              <w:t xml:space="preserve"> [</w:t>
            </w:r>
            <w:r w:rsidRPr="00112BE8">
              <w:rPr>
                <w:rFonts w:asciiTheme="majorHAnsi" w:hAnsiTheme="majorHAnsi" w:cstheme="majorHAnsi"/>
                <w:kern w:val="32"/>
                <w:highlight w:val="lightGray"/>
              </w:rPr>
              <w:t>pareigos, vardas, pavardė</w:t>
            </w:r>
            <w:r w:rsidRPr="00112BE8">
              <w:rPr>
                <w:rFonts w:asciiTheme="majorHAnsi" w:hAnsiTheme="majorHAnsi" w:cstheme="majorHAnsi"/>
                <w:kern w:val="32"/>
              </w:rPr>
              <w:t>], [</w:t>
            </w:r>
            <w:r w:rsidR="00D4002F" w:rsidRPr="00112BE8">
              <w:rPr>
                <w:rFonts w:asciiTheme="majorHAnsi" w:hAnsiTheme="majorHAnsi" w:cstheme="majorHAnsi"/>
                <w:kern w:val="32"/>
                <w:highlight w:val="lightGray"/>
              </w:rPr>
              <w:t xml:space="preserve">telefonas, </w:t>
            </w:r>
            <w:r w:rsidRPr="00112BE8">
              <w:rPr>
                <w:rFonts w:asciiTheme="majorHAnsi" w:hAnsiTheme="majorHAnsi" w:cstheme="majorHAnsi"/>
                <w:kern w:val="32"/>
                <w:highlight w:val="lightGray"/>
              </w:rPr>
              <w:t>e</w:t>
            </w:r>
            <w:r w:rsidR="00786BCF" w:rsidRPr="00112BE8">
              <w:rPr>
                <w:rFonts w:asciiTheme="majorHAnsi" w:hAnsiTheme="majorHAnsi" w:cstheme="majorHAnsi"/>
                <w:kern w:val="32"/>
                <w:highlight w:val="lightGray"/>
              </w:rPr>
              <w:t>l</w:t>
            </w:r>
            <w:r w:rsidRPr="00112BE8">
              <w:rPr>
                <w:rFonts w:asciiTheme="majorHAnsi" w:hAnsiTheme="majorHAnsi" w:cstheme="majorHAnsi"/>
                <w:kern w:val="32"/>
                <w:highlight w:val="lightGray"/>
              </w:rPr>
              <w:t>. paštas</w:t>
            </w:r>
            <w:r w:rsidRPr="00112BE8">
              <w:rPr>
                <w:rFonts w:asciiTheme="majorHAnsi" w:hAnsiTheme="majorHAnsi" w:cstheme="majorHAnsi"/>
                <w:kern w:val="32"/>
              </w:rPr>
              <w:t>].</w:t>
            </w:r>
          </w:p>
          <w:p w14:paraId="4A25E11B" w14:textId="5C25CC42" w:rsidR="00CE334A" w:rsidRPr="00112BE8" w:rsidRDefault="00CE334A" w:rsidP="00D27CA4">
            <w:pPr>
              <w:contextualSpacing/>
              <w:jc w:val="both"/>
              <w:rPr>
                <w:rFonts w:asciiTheme="majorHAnsi" w:hAnsiTheme="majorHAnsi" w:cstheme="majorHAnsi"/>
                <w:b/>
                <w:kern w:val="32"/>
              </w:rPr>
            </w:pPr>
            <w:r w:rsidRPr="00112BE8">
              <w:rPr>
                <w:rFonts w:asciiTheme="majorHAnsi" w:hAnsiTheme="majorHAnsi" w:cstheme="majorHAnsi"/>
                <w:b/>
                <w:kern w:val="32"/>
              </w:rPr>
              <w:t>P</w:t>
            </w:r>
            <w:r w:rsidR="00101B3E" w:rsidRPr="00112BE8">
              <w:rPr>
                <w:rFonts w:asciiTheme="majorHAnsi" w:hAnsiTheme="majorHAnsi" w:cstheme="majorHAnsi"/>
                <w:b/>
                <w:kern w:val="32"/>
              </w:rPr>
              <w:t>irkėjo</w:t>
            </w:r>
            <w:r w:rsidRPr="00112BE8">
              <w:rPr>
                <w:rFonts w:asciiTheme="majorHAnsi" w:hAnsiTheme="majorHAnsi" w:cstheme="majorHAnsi"/>
                <w:b/>
                <w:kern w:val="32"/>
              </w:rPr>
              <w:t xml:space="preserve"> atstovas atsakingas už Sutarties ir jos pakeitimų paskelbimą:</w:t>
            </w:r>
          </w:p>
          <w:p w14:paraId="749F775B" w14:textId="3119E774" w:rsidR="00F34B09" w:rsidRPr="00112BE8" w:rsidRDefault="00CE334A" w:rsidP="00D27CA4">
            <w:pPr>
              <w:jc w:val="both"/>
              <w:rPr>
                <w:rFonts w:asciiTheme="majorHAnsi" w:hAnsiTheme="majorHAnsi" w:cstheme="majorHAnsi"/>
              </w:rPr>
            </w:pPr>
            <w:r w:rsidRPr="00112BE8">
              <w:rPr>
                <w:rFonts w:asciiTheme="majorHAnsi" w:hAnsiTheme="majorHAnsi" w:cstheme="majorHAnsi"/>
                <w:bCs/>
                <w:i/>
                <w:iCs/>
                <w:kern w:val="32"/>
              </w:rPr>
              <w:t>P</w:t>
            </w:r>
            <w:r w:rsidR="00101B3E" w:rsidRPr="00112BE8">
              <w:rPr>
                <w:rFonts w:asciiTheme="majorHAnsi" w:hAnsiTheme="majorHAnsi" w:cstheme="majorHAnsi"/>
                <w:bCs/>
                <w:i/>
                <w:iCs/>
                <w:kern w:val="32"/>
              </w:rPr>
              <w:t>irkėjo</w:t>
            </w:r>
            <w:r w:rsidRPr="00112BE8">
              <w:rPr>
                <w:rFonts w:asciiTheme="majorHAnsi" w:hAnsiTheme="majorHAnsi" w:cstheme="majorHAnsi"/>
                <w:bCs/>
                <w:i/>
                <w:iCs/>
                <w:kern w:val="32"/>
              </w:rPr>
              <w:t xml:space="preserve"> vadovo įsakymu paskirtas Pirkimų skyriaus atstovas, atsakingas už Sutarties ir jos pakeitimų paskelbimą.</w:t>
            </w:r>
          </w:p>
        </w:tc>
        <w:tc>
          <w:tcPr>
            <w:tcW w:w="4052" w:type="dxa"/>
          </w:tcPr>
          <w:p w14:paraId="0D7193F9" w14:textId="0A2FB309" w:rsidR="0008744C" w:rsidRPr="00112BE8" w:rsidRDefault="00D4002F" w:rsidP="00D27CA4">
            <w:pPr>
              <w:jc w:val="both"/>
              <w:rPr>
                <w:rFonts w:asciiTheme="majorHAnsi" w:hAnsiTheme="majorHAnsi" w:cstheme="majorHAnsi"/>
              </w:rPr>
            </w:pPr>
            <w:r w:rsidRPr="00112BE8">
              <w:rPr>
                <w:rFonts w:asciiTheme="majorHAnsi" w:hAnsiTheme="majorHAnsi" w:cstheme="majorHAnsi"/>
                <w:b/>
                <w:bCs/>
              </w:rPr>
              <w:t>Pardavėjo</w:t>
            </w:r>
            <w:r w:rsidR="0008744C" w:rsidRPr="00112BE8">
              <w:rPr>
                <w:rFonts w:asciiTheme="majorHAnsi" w:hAnsiTheme="majorHAnsi" w:cstheme="majorHAnsi"/>
                <w:b/>
                <w:bCs/>
              </w:rPr>
              <w:t xml:space="preserve"> atstovas</w:t>
            </w:r>
            <w:r w:rsidR="00673311" w:rsidRPr="00112BE8">
              <w:rPr>
                <w:rFonts w:asciiTheme="majorHAnsi" w:hAnsiTheme="majorHAnsi" w:cstheme="majorHAnsi"/>
                <w:b/>
                <w:bCs/>
              </w:rPr>
              <w:t>, atsakingas už Sutarties vykdymą</w:t>
            </w:r>
            <w:r w:rsidR="0008744C" w:rsidRPr="00112BE8">
              <w:rPr>
                <w:rFonts w:asciiTheme="majorHAnsi" w:hAnsiTheme="majorHAnsi" w:cstheme="majorHAnsi"/>
                <w:b/>
                <w:bCs/>
              </w:rPr>
              <w:t>:</w:t>
            </w:r>
            <w:r w:rsidR="0008744C" w:rsidRPr="00112BE8">
              <w:rPr>
                <w:rFonts w:asciiTheme="majorHAnsi" w:hAnsiTheme="majorHAnsi" w:cstheme="majorHAnsi"/>
                <w:kern w:val="32"/>
              </w:rPr>
              <w:t xml:space="preserve"> [</w:t>
            </w:r>
            <w:r w:rsidR="0008744C" w:rsidRPr="00112BE8">
              <w:rPr>
                <w:rFonts w:asciiTheme="majorHAnsi" w:hAnsiTheme="majorHAnsi" w:cstheme="majorHAnsi"/>
                <w:kern w:val="32"/>
                <w:highlight w:val="lightGray"/>
              </w:rPr>
              <w:t>pareigos, vardas, pavardė</w:t>
            </w:r>
            <w:r w:rsidR="0008744C" w:rsidRPr="00112BE8">
              <w:rPr>
                <w:rFonts w:asciiTheme="majorHAnsi" w:hAnsiTheme="majorHAnsi" w:cstheme="majorHAnsi"/>
                <w:kern w:val="32"/>
              </w:rPr>
              <w:t>]</w:t>
            </w:r>
            <w:r w:rsidR="003758F8" w:rsidRPr="00112BE8">
              <w:rPr>
                <w:rFonts w:asciiTheme="majorHAnsi" w:hAnsiTheme="majorHAnsi" w:cstheme="majorHAnsi"/>
                <w:kern w:val="32"/>
              </w:rPr>
              <w:t>, [</w:t>
            </w:r>
            <w:r w:rsidR="003758F8" w:rsidRPr="00112BE8">
              <w:rPr>
                <w:rFonts w:asciiTheme="majorHAnsi" w:hAnsiTheme="majorHAnsi" w:cstheme="majorHAnsi"/>
                <w:kern w:val="32"/>
                <w:highlight w:val="lightGray"/>
              </w:rPr>
              <w:t>telefonas, e</w:t>
            </w:r>
            <w:r w:rsidR="00786BCF" w:rsidRPr="00112BE8">
              <w:rPr>
                <w:rFonts w:asciiTheme="majorHAnsi" w:hAnsiTheme="majorHAnsi" w:cstheme="majorHAnsi"/>
                <w:kern w:val="32"/>
                <w:highlight w:val="lightGray"/>
              </w:rPr>
              <w:t>l</w:t>
            </w:r>
            <w:r w:rsidR="003758F8" w:rsidRPr="00112BE8">
              <w:rPr>
                <w:rFonts w:asciiTheme="majorHAnsi" w:hAnsiTheme="majorHAnsi" w:cstheme="majorHAnsi"/>
                <w:kern w:val="32"/>
                <w:highlight w:val="lightGray"/>
              </w:rPr>
              <w:t>. paštas</w:t>
            </w:r>
            <w:r w:rsidR="003758F8" w:rsidRPr="00112BE8">
              <w:rPr>
                <w:rFonts w:asciiTheme="majorHAnsi" w:hAnsiTheme="majorHAnsi" w:cstheme="majorHAnsi"/>
                <w:kern w:val="32"/>
              </w:rPr>
              <w:t>].</w:t>
            </w:r>
          </w:p>
        </w:tc>
      </w:tr>
      <w:tr w:rsidR="009A3F41" w:rsidRPr="00112BE8" w14:paraId="51A414C4" w14:textId="77777777" w:rsidTr="323D949D">
        <w:trPr>
          <w:trHeight w:val="637"/>
        </w:trPr>
        <w:tc>
          <w:tcPr>
            <w:tcW w:w="2124" w:type="dxa"/>
            <w:vMerge/>
            <w:vAlign w:val="center"/>
          </w:tcPr>
          <w:p w14:paraId="41C8F396" w14:textId="77777777" w:rsidR="0008744C" w:rsidRPr="00112BE8" w:rsidRDefault="0008744C" w:rsidP="00D27CA4">
            <w:pPr>
              <w:rPr>
                <w:rFonts w:asciiTheme="majorHAnsi" w:hAnsiTheme="majorHAnsi" w:cstheme="majorHAnsi"/>
                <w:b/>
              </w:rPr>
            </w:pPr>
          </w:p>
        </w:tc>
        <w:tc>
          <w:tcPr>
            <w:tcW w:w="7838" w:type="dxa"/>
            <w:gridSpan w:val="2"/>
            <w:vAlign w:val="center"/>
          </w:tcPr>
          <w:p w14:paraId="55B85862" w14:textId="5C8B6A87" w:rsidR="00A51A77" w:rsidRPr="00112BE8" w:rsidRDefault="3BE52E73" w:rsidP="2B0F9E96">
            <w:pPr>
              <w:pStyle w:val="ListParagraph"/>
              <w:numPr>
                <w:ilvl w:val="1"/>
                <w:numId w:val="9"/>
              </w:numPr>
              <w:tabs>
                <w:tab w:val="left" w:pos="170"/>
              </w:tabs>
              <w:spacing w:before="0"/>
              <w:ind w:left="453" w:hanging="425"/>
              <w:rPr>
                <w:rFonts w:asciiTheme="majorHAnsi" w:hAnsiTheme="majorHAnsi" w:cstheme="majorBidi"/>
                <w:b/>
                <w:bCs/>
                <w:sz w:val="22"/>
                <w:szCs w:val="22"/>
              </w:rPr>
            </w:pPr>
            <w:proofErr w:type="spellStart"/>
            <w:r w:rsidRPr="2B0F9E96">
              <w:rPr>
                <w:rFonts w:asciiTheme="majorHAnsi" w:hAnsiTheme="majorHAnsi" w:cstheme="majorBidi"/>
                <w:sz w:val="22"/>
                <w:szCs w:val="22"/>
              </w:rPr>
              <w:t>Sutarties</w:t>
            </w:r>
            <w:proofErr w:type="spellEnd"/>
            <w:r w:rsidRPr="2B0F9E96">
              <w:rPr>
                <w:rFonts w:asciiTheme="majorHAnsi" w:hAnsiTheme="majorHAnsi" w:cstheme="majorBidi"/>
                <w:sz w:val="22"/>
                <w:szCs w:val="22"/>
              </w:rPr>
              <w:t xml:space="preserve"> </w:t>
            </w:r>
            <w:proofErr w:type="spellStart"/>
            <w:r w:rsidRPr="2B0F9E96">
              <w:rPr>
                <w:rFonts w:asciiTheme="majorHAnsi" w:hAnsiTheme="majorHAnsi" w:cstheme="majorBidi"/>
                <w:sz w:val="22"/>
                <w:szCs w:val="22"/>
              </w:rPr>
              <w:t>vykdymui</w:t>
            </w:r>
            <w:proofErr w:type="spellEnd"/>
            <w:r w:rsidRPr="2B0F9E96">
              <w:rPr>
                <w:rFonts w:asciiTheme="majorHAnsi" w:hAnsiTheme="majorHAnsi" w:cstheme="majorBidi"/>
                <w:sz w:val="22"/>
                <w:szCs w:val="22"/>
              </w:rPr>
              <w:t xml:space="preserve"> </w:t>
            </w:r>
            <w:proofErr w:type="spellStart"/>
            <w:r w:rsidRPr="2B0F9E96">
              <w:rPr>
                <w:rFonts w:asciiTheme="majorHAnsi" w:hAnsiTheme="majorHAnsi" w:cstheme="majorBidi"/>
                <w:sz w:val="22"/>
                <w:szCs w:val="22"/>
              </w:rPr>
              <w:t>Pardavėjas</w:t>
            </w:r>
            <w:proofErr w:type="spellEnd"/>
            <w:r w:rsidRPr="2B0F9E96">
              <w:rPr>
                <w:rFonts w:asciiTheme="majorHAnsi" w:hAnsiTheme="majorHAnsi" w:cstheme="majorBidi"/>
                <w:sz w:val="22"/>
                <w:szCs w:val="22"/>
              </w:rPr>
              <w:t xml:space="preserve"> </w:t>
            </w:r>
            <w:sdt>
              <w:sdtPr>
                <w:rPr>
                  <w:rStyle w:val="Style2"/>
                  <w:rFonts w:asciiTheme="majorHAnsi" w:hAnsiTheme="majorHAnsi" w:cstheme="majorBidi"/>
                  <w:lang w:val="lt-LT"/>
                </w:rPr>
                <w:id w:val="59294862"/>
                <w:placeholder>
                  <w:docPart w:val="A9CEA4D65F24496FA387C5B71CABB3D2"/>
                </w:placeholder>
                <w:showingPlcHdr/>
                <w:comboBox>
                  <w:listItem w:value="Choose an item."/>
                  <w:listItem w:displayText="pasitelkia" w:value="pasitelkia"/>
                  <w:listItem w:displayText="nepasitelkia" w:value="nepasitelkia"/>
                </w:comboBox>
              </w:sdtPr>
              <w:sdtEndPr>
                <w:rPr>
                  <w:rStyle w:val="DefaultParagraphFont"/>
                  <w:i/>
                  <w:iCs/>
                  <w:sz w:val="20"/>
                  <w:lang w:bidi="ta-IN"/>
                </w:rPr>
              </w:sdtEndPr>
              <w:sdtContent>
                <w:r w:rsidR="006C3B7B" w:rsidRPr="2B0F9E96">
                  <w:rPr>
                    <w:rStyle w:val="PlaceholderText"/>
                    <w:rFonts w:asciiTheme="majorHAnsi" w:hAnsiTheme="majorHAnsi" w:cstheme="majorBidi"/>
                    <w:b/>
                    <w:bCs/>
                    <w:color w:val="FF0000"/>
                    <w:sz w:val="22"/>
                    <w:szCs w:val="22"/>
                  </w:rPr>
                  <w:t xml:space="preserve">Pasirinkti </w:t>
                </w:r>
              </w:sdtContent>
            </w:sdt>
            <w:r w:rsidR="006C3B7B" w:rsidRPr="2B0F9E96">
              <w:rPr>
                <w:rStyle w:val="Style2"/>
                <w:rFonts w:asciiTheme="majorHAnsi" w:hAnsiTheme="majorHAnsi" w:cstheme="majorBidi"/>
              </w:rPr>
              <w:t xml:space="preserve"> </w:t>
            </w:r>
            <w:proofErr w:type="spellStart"/>
            <w:r w:rsidR="00777460" w:rsidRPr="2B0F9E96">
              <w:rPr>
                <w:rFonts w:asciiTheme="majorHAnsi" w:hAnsiTheme="majorHAnsi" w:cstheme="majorBidi"/>
                <w:sz w:val="22"/>
                <w:szCs w:val="22"/>
              </w:rPr>
              <w:t>Ūkio</w:t>
            </w:r>
            <w:proofErr w:type="spellEnd"/>
            <w:r w:rsidR="00777460" w:rsidRPr="2B0F9E96">
              <w:rPr>
                <w:rFonts w:asciiTheme="majorHAnsi" w:hAnsiTheme="majorHAnsi" w:cstheme="majorBidi"/>
                <w:sz w:val="22"/>
                <w:szCs w:val="22"/>
              </w:rPr>
              <w:t xml:space="preserve"> </w:t>
            </w:r>
            <w:proofErr w:type="spellStart"/>
            <w:r w:rsidR="00777460" w:rsidRPr="2B0F9E96">
              <w:rPr>
                <w:rFonts w:asciiTheme="majorHAnsi" w:hAnsiTheme="majorHAnsi" w:cstheme="majorBidi"/>
                <w:sz w:val="22"/>
                <w:szCs w:val="22"/>
              </w:rPr>
              <w:t>subjektą</w:t>
            </w:r>
            <w:proofErr w:type="spellEnd"/>
            <w:r w:rsidR="00777460" w:rsidRPr="2B0F9E96">
              <w:rPr>
                <w:rFonts w:asciiTheme="majorHAnsi" w:hAnsiTheme="majorHAnsi" w:cstheme="majorBidi"/>
                <w:sz w:val="22"/>
                <w:szCs w:val="22"/>
              </w:rPr>
              <w:t xml:space="preserve">, </w:t>
            </w:r>
            <w:proofErr w:type="spellStart"/>
            <w:r w:rsidR="00777460" w:rsidRPr="2B0F9E96">
              <w:rPr>
                <w:rFonts w:asciiTheme="majorHAnsi" w:hAnsiTheme="majorHAnsi" w:cstheme="majorBidi"/>
                <w:sz w:val="22"/>
                <w:szCs w:val="22"/>
              </w:rPr>
              <w:t>kurio</w:t>
            </w:r>
            <w:proofErr w:type="spellEnd"/>
            <w:r w:rsidR="00777460" w:rsidRPr="2B0F9E96">
              <w:rPr>
                <w:rFonts w:asciiTheme="majorHAnsi" w:hAnsiTheme="majorHAnsi" w:cstheme="majorBidi"/>
                <w:sz w:val="22"/>
                <w:szCs w:val="22"/>
              </w:rPr>
              <w:t xml:space="preserve"> </w:t>
            </w:r>
            <w:proofErr w:type="spellStart"/>
            <w:r w:rsidR="00777460" w:rsidRPr="2B0F9E96">
              <w:rPr>
                <w:rFonts w:asciiTheme="majorHAnsi" w:hAnsiTheme="majorHAnsi" w:cstheme="majorBidi"/>
                <w:sz w:val="22"/>
                <w:szCs w:val="22"/>
              </w:rPr>
              <w:t>pajėgumais</w:t>
            </w:r>
            <w:proofErr w:type="spellEnd"/>
            <w:r w:rsidR="00777460" w:rsidRPr="2B0F9E96">
              <w:rPr>
                <w:rFonts w:asciiTheme="majorHAnsi" w:hAnsiTheme="majorHAnsi" w:cstheme="majorBidi"/>
                <w:sz w:val="22"/>
                <w:szCs w:val="22"/>
              </w:rPr>
              <w:t xml:space="preserve"> </w:t>
            </w:r>
            <w:proofErr w:type="spellStart"/>
            <w:r w:rsidR="00777460" w:rsidRPr="2B0F9E96">
              <w:rPr>
                <w:rFonts w:asciiTheme="majorHAnsi" w:hAnsiTheme="majorHAnsi" w:cstheme="majorBidi"/>
                <w:sz w:val="22"/>
                <w:szCs w:val="22"/>
              </w:rPr>
              <w:t>remiamasi</w:t>
            </w:r>
            <w:proofErr w:type="spellEnd"/>
            <w:r w:rsidR="00E76705" w:rsidRPr="2B0F9E96">
              <w:rPr>
                <w:rFonts w:asciiTheme="majorHAnsi" w:hAnsiTheme="majorHAnsi" w:cstheme="majorBidi"/>
                <w:sz w:val="22"/>
                <w:szCs w:val="22"/>
              </w:rPr>
              <w:t xml:space="preserve"> /</w:t>
            </w:r>
            <w:r w:rsidRPr="2B0F9E96">
              <w:rPr>
                <w:rFonts w:asciiTheme="majorHAnsi" w:hAnsiTheme="majorHAnsi" w:cstheme="majorBidi"/>
                <w:sz w:val="22"/>
                <w:szCs w:val="22"/>
              </w:rPr>
              <w:t xml:space="preserve"> </w:t>
            </w:r>
            <w:proofErr w:type="spellStart"/>
            <w:r w:rsidRPr="2B0F9E96">
              <w:rPr>
                <w:rFonts w:asciiTheme="majorHAnsi" w:hAnsiTheme="majorHAnsi" w:cstheme="majorBidi"/>
                <w:sz w:val="22"/>
                <w:szCs w:val="22"/>
              </w:rPr>
              <w:t>Subtiekėją</w:t>
            </w:r>
            <w:proofErr w:type="spellEnd"/>
            <w:r w:rsidRPr="2B0F9E96">
              <w:rPr>
                <w:rFonts w:asciiTheme="majorHAnsi" w:hAnsiTheme="majorHAnsi" w:cstheme="majorBidi"/>
                <w:sz w:val="22"/>
                <w:szCs w:val="22"/>
              </w:rPr>
              <w:t>:</w:t>
            </w:r>
            <w:r w:rsidR="006C3EE7" w:rsidRPr="2B0F9E96">
              <w:rPr>
                <w:rFonts w:asciiTheme="majorHAnsi" w:hAnsiTheme="majorHAnsi" w:cstheme="majorBidi"/>
                <w:sz w:val="22"/>
                <w:szCs w:val="22"/>
              </w:rPr>
              <w:t xml:space="preserve"> </w:t>
            </w:r>
            <w:proofErr w:type="spellStart"/>
            <w:r w:rsidR="006C3EE7" w:rsidRPr="2B0F9E96">
              <w:rPr>
                <w:rFonts w:asciiTheme="majorHAnsi" w:hAnsiTheme="majorHAnsi" w:cstheme="majorBidi"/>
                <w:b/>
                <w:bCs/>
                <w:i/>
                <w:iCs/>
                <w:sz w:val="22"/>
                <w:szCs w:val="22"/>
              </w:rPr>
              <w:t>jeigu</w:t>
            </w:r>
            <w:proofErr w:type="spellEnd"/>
            <w:r w:rsidR="006C3EE7" w:rsidRPr="2B0F9E96">
              <w:rPr>
                <w:rFonts w:asciiTheme="majorHAnsi" w:hAnsiTheme="majorHAnsi" w:cstheme="majorBidi"/>
                <w:b/>
                <w:bCs/>
                <w:i/>
                <w:iCs/>
                <w:sz w:val="22"/>
                <w:szCs w:val="22"/>
              </w:rPr>
              <w:t xml:space="preserve"> </w:t>
            </w:r>
            <w:proofErr w:type="spellStart"/>
            <w:r w:rsidR="006C3EE7" w:rsidRPr="2B0F9E96">
              <w:rPr>
                <w:rFonts w:asciiTheme="majorHAnsi" w:hAnsiTheme="majorHAnsi" w:cstheme="majorBidi"/>
                <w:b/>
                <w:bCs/>
                <w:i/>
                <w:iCs/>
                <w:sz w:val="22"/>
                <w:szCs w:val="22"/>
              </w:rPr>
              <w:t>pasitelkiamas</w:t>
            </w:r>
            <w:proofErr w:type="spellEnd"/>
            <w:r w:rsidR="00896561" w:rsidRPr="2B0F9E96">
              <w:rPr>
                <w:rFonts w:asciiTheme="majorHAnsi" w:hAnsiTheme="majorHAnsi" w:cstheme="majorBidi"/>
                <w:sz w:val="22"/>
                <w:szCs w:val="22"/>
              </w:rPr>
              <w:t xml:space="preserve"> </w:t>
            </w:r>
            <w:proofErr w:type="spellStart"/>
            <w:r w:rsidR="00576215" w:rsidRPr="2B0F9E96">
              <w:rPr>
                <w:rFonts w:asciiTheme="majorHAnsi" w:hAnsiTheme="majorHAnsi" w:cstheme="majorBidi"/>
                <w:b/>
                <w:bCs/>
                <w:i/>
                <w:iCs/>
                <w:sz w:val="22"/>
                <w:szCs w:val="22"/>
              </w:rPr>
              <w:t>nurod</w:t>
            </w:r>
            <w:r w:rsidR="00B51859" w:rsidRPr="2B0F9E96">
              <w:rPr>
                <w:rFonts w:asciiTheme="majorHAnsi" w:hAnsiTheme="majorHAnsi" w:cstheme="majorBidi"/>
                <w:b/>
                <w:bCs/>
                <w:i/>
                <w:iCs/>
                <w:sz w:val="22"/>
                <w:szCs w:val="22"/>
              </w:rPr>
              <w:t>yti</w:t>
            </w:r>
            <w:proofErr w:type="spellEnd"/>
            <w:r w:rsidR="006C3EE7" w:rsidRPr="2B0F9E96">
              <w:rPr>
                <w:rFonts w:asciiTheme="majorHAnsi" w:hAnsiTheme="majorHAnsi" w:cstheme="majorBidi"/>
                <w:sz w:val="22"/>
                <w:szCs w:val="22"/>
              </w:rPr>
              <w:t>:</w:t>
            </w:r>
            <w:r w:rsidRPr="2B0F9E96">
              <w:rPr>
                <w:rFonts w:asciiTheme="majorHAnsi" w:hAnsiTheme="majorHAnsi" w:cstheme="majorBidi"/>
                <w:sz w:val="22"/>
                <w:szCs w:val="22"/>
              </w:rPr>
              <w:t xml:space="preserve"> „[</w:t>
            </w:r>
            <w:proofErr w:type="spellStart"/>
            <w:r w:rsidRPr="2B0F9E96">
              <w:rPr>
                <w:rFonts w:asciiTheme="majorHAnsi" w:hAnsiTheme="majorHAnsi" w:cstheme="majorBidi"/>
                <w:sz w:val="22"/>
                <w:szCs w:val="22"/>
                <w:highlight w:val="lightGray"/>
              </w:rPr>
              <w:t>Pavadinimas</w:t>
            </w:r>
            <w:proofErr w:type="spellEnd"/>
            <w:proofErr w:type="gramStart"/>
            <w:r w:rsidRPr="2B0F9E96">
              <w:rPr>
                <w:rFonts w:asciiTheme="majorHAnsi" w:hAnsiTheme="majorHAnsi" w:cstheme="majorBidi"/>
                <w:sz w:val="22"/>
                <w:szCs w:val="22"/>
              </w:rPr>
              <w:t>]“</w:t>
            </w:r>
            <w:proofErr w:type="gramEnd"/>
            <w:r w:rsidRPr="2B0F9E96">
              <w:rPr>
                <w:rFonts w:asciiTheme="majorHAnsi" w:hAnsiTheme="majorHAnsi" w:cstheme="majorBidi"/>
                <w:sz w:val="22"/>
                <w:szCs w:val="22"/>
              </w:rPr>
              <w:t xml:space="preserve">, </w:t>
            </w:r>
            <w:proofErr w:type="spellStart"/>
            <w:r w:rsidRPr="2B0F9E96">
              <w:rPr>
                <w:rFonts w:asciiTheme="majorHAnsi" w:hAnsiTheme="majorHAnsi" w:cstheme="majorBidi"/>
                <w:sz w:val="22"/>
                <w:szCs w:val="22"/>
              </w:rPr>
              <w:t>juridinio</w:t>
            </w:r>
            <w:proofErr w:type="spellEnd"/>
            <w:r w:rsidRPr="2B0F9E96">
              <w:rPr>
                <w:rFonts w:asciiTheme="majorHAnsi" w:hAnsiTheme="majorHAnsi" w:cstheme="majorBidi"/>
                <w:sz w:val="22"/>
                <w:szCs w:val="22"/>
              </w:rPr>
              <w:t xml:space="preserve"> </w:t>
            </w:r>
            <w:proofErr w:type="spellStart"/>
            <w:r w:rsidRPr="2B0F9E96">
              <w:rPr>
                <w:rFonts w:asciiTheme="majorHAnsi" w:hAnsiTheme="majorHAnsi" w:cstheme="majorBidi"/>
                <w:sz w:val="22"/>
                <w:szCs w:val="22"/>
              </w:rPr>
              <w:t>asmens</w:t>
            </w:r>
            <w:proofErr w:type="spellEnd"/>
            <w:r w:rsidRPr="2B0F9E96">
              <w:rPr>
                <w:rFonts w:asciiTheme="majorHAnsi" w:hAnsiTheme="majorHAnsi" w:cstheme="majorBidi"/>
                <w:sz w:val="22"/>
                <w:szCs w:val="22"/>
              </w:rPr>
              <w:t xml:space="preserve"> </w:t>
            </w:r>
            <w:proofErr w:type="spellStart"/>
            <w:r w:rsidRPr="2B0F9E96">
              <w:rPr>
                <w:rFonts w:asciiTheme="majorHAnsi" w:hAnsiTheme="majorHAnsi" w:cstheme="majorBidi"/>
                <w:sz w:val="22"/>
                <w:szCs w:val="22"/>
              </w:rPr>
              <w:t>kodas</w:t>
            </w:r>
            <w:proofErr w:type="spellEnd"/>
            <w:r w:rsidRPr="2B0F9E96">
              <w:rPr>
                <w:rFonts w:asciiTheme="majorHAnsi" w:hAnsiTheme="majorHAnsi" w:cstheme="majorBidi"/>
                <w:sz w:val="22"/>
                <w:szCs w:val="22"/>
              </w:rPr>
              <w:t xml:space="preserve"> [</w:t>
            </w:r>
            <w:proofErr w:type="spellStart"/>
            <w:r w:rsidRPr="2B0F9E96">
              <w:rPr>
                <w:rFonts w:asciiTheme="majorHAnsi" w:hAnsiTheme="majorHAnsi" w:cstheme="majorBidi"/>
                <w:sz w:val="22"/>
                <w:szCs w:val="22"/>
                <w:highlight w:val="lightGray"/>
              </w:rPr>
              <w:t>įrašyti</w:t>
            </w:r>
            <w:proofErr w:type="spellEnd"/>
            <w:r w:rsidRPr="2B0F9E96">
              <w:rPr>
                <w:rFonts w:asciiTheme="majorHAnsi" w:hAnsiTheme="majorHAnsi" w:cstheme="majorBidi"/>
                <w:sz w:val="22"/>
                <w:szCs w:val="22"/>
              </w:rPr>
              <w:t>].</w:t>
            </w:r>
            <w:r w:rsidR="002F400D" w:rsidRPr="2B0F9E96">
              <w:rPr>
                <w:rFonts w:asciiTheme="majorHAnsi" w:hAnsiTheme="majorHAnsi" w:cstheme="majorBidi"/>
                <w:sz w:val="22"/>
                <w:szCs w:val="22"/>
              </w:rPr>
              <w:t xml:space="preserve"> </w:t>
            </w:r>
            <w:proofErr w:type="spellStart"/>
            <w:r w:rsidR="00E76705" w:rsidRPr="2B0F9E96">
              <w:rPr>
                <w:rFonts w:asciiTheme="majorHAnsi" w:hAnsiTheme="majorHAnsi" w:cstheme="majorBidi"/>
                <w:sz w:val="22"/>
                <w:szCs w:val="22"/>
              </w:rPr>
              <w:t>Ūkio</w:t>
            </w:r>
            <w:proofErr w:type="spellEnd"/>
            <w:r w:rsidR="00E76705" w:rsidRPr="2B0F9E96">
              <w:rPr>
                <w:rFonts w:asciiTheme="majorHAnsi" w:hAnsiTheme="majorHAnsi" w:cstheme="majorBidi"/>
                <w:sz w:val="22"/>
                <w:szCs w:val="22"/>
              </w:rPr>
              <w:t xml:space="preserve"> </w:t>
            </w:r>
            <w:proofErr w:type="spellStart"/>
            <w:r w:rsidR="00E76705" w:rsidRPr="2B0F9E96">
              <w:rPr>
                <w:rFonts w:asciiTheme="majorHAnsi" w:hAnsiTheme="majorHAnsi" w:cstheme="majorBidi"/>
                <w:sz w:val="22"/>
                <w:szCs w:val="22"/>
              </w:rPr>
              <w:t>subjekto</w:t>
            </w:r>
            <w:proofErr w:type="spellEnd"/>
            <w:r w:rsidR="00E76705" w:rsidRPr="2B0F9E96">
              <w:rPr>
                <w:rFonts w:asciiTheme="majorHAnsi" w:hAnsiTheme="majorHAnsi" w:cstheme="majorBidi"/>
                <w:sz w:val="22"/>
                <w:szCs w:val="22"/>
              </w:rPr>
              <w:t xml:space="preserve">, </w:t>
            </w:r>
            <w:proofErr w:type="spellStart"/>
            <w:r w:rsidR="00E76705" w:rsidRPr="2B0F9E96">
              <w:rPr>
                <w:rFonts w:asciiTheme="majorHAnsi" w:hAnsiTheme="majorHAnsi" w:cstheme="majorBidi"/>
                <w:sz w:val="22"/>
                <w:szCs w:val="22"/>
              </w:rPr>
              <w:t>kurio</w:t>
            </w:r>
            <w:proofErr w:type="spellEnd"/>
            <w:r w:rsidR="00E76705" w:rsidRPr="2B0F9E96">
              <w:rPr>
                <w:rFonts w:asciiTheme="majorHAnsi" w:hAnsiTheme="majorHAnsi" w:cstheme="majorBidi"/>
                <w:sz w:val="22"/>
                <w:szCs w:val="22"/>
              </w:rPr>
              <w:t xml:space="preserve"> </w:t>
            </w:r>
            <w:proofErr w:type="spellStart"/>
            <w:r w:rsidR="00E76705" w:rsidRPr="2B0F9E96">
              <w:rPr>
                <w:rFonts w:asciiTheme="majorHAnsi" w:hAnsiTheme="majorHAnsi" w:cstheme="majorBidi"/>
                <w:sz w:val="22"/>
                <w:szCs w:val="22"/>
              </w:rPr>
              <w:t>pajėgumais</w:t>
            </w:r>
            <w:proofErr w:type="spellEnd"/>
            <w:r w:rsidR="00E76705" w:rsidRPr="2B0F9E96">
              <w:rPr>
                <w:rFonts w:asciiTheme="majorHAnsi" w:hAnsiTheme="majorHAnsi" w:cstheme="majorBidi"/>
                <w:sz w:val="22"/>
                <w:szCs w:val="22"/>
              </w:rPr>
              <w:t xml:space="preserve"> </w:t>
            </w:r>
            <w:proofErr w:type="spellStart"/>
            <w:r w:rsidR="00E76705" w:rsidRPr="2B0F9E96">
              <w:rPr>
                <w:rFonts w:asciiTheme="majorHAnsi" w:hAnsiTheme="majorHAnsi" w:cstheme="majorBidi"/>
                <w:sz w:val="22"/>
                <w:szCs w:val="22"/>
              </w:rPr>
              <w:t>remiamasi</w:t>
            </w:r>
            <w:proofErr w:type="spellEnd"/>
            <w:r w:rsidR="005A7D77" w:rsidRPr="2B0F9E96">
              <w:rPr>
                <w:rFonts w:asciiTheme="majorHAnsi" w:hAnsiTheme="majorHAnsi" w:cstheme="majorBidi"/>
                <w:sz w:val="22"/>
                <w:szCs w:val="22"/>
              </w:rPr>
              <w:t xml:space="preserve"> / </w:t>
            </w:r>
            <w:proofErr w:type="spellStart"/>
            <w:r w:rsidR="002F400D" w:rsidRPr="2B0F9E96">
              <w:rPr>
                <w:rFonts w:asciiTheme="majorHAnsi" w:hAnsiTheme="majorHAnsi" w:cstheme="majorBidi"/>
                <w:sz w:val="22"/>
                <w:szCs w:val="22"/>
              </w:rPr>
              <w:t>Subtiekėjo</w:t>
            </w:r>
            <w:proofErr w:type="spellEnd"/>
            <w:r w:rsidR="002F400D" w:rsidRPr="2B0F9E96">
              <w:rPr>
                <w:rFonts w:asciiTheme="majorHAnsi" w:hAnsiTheme="majorHAnsi" w:cstheme="majorBidi"/>
                <w:sz w:val="22"/>
                <w:szCs w:val="22"/>
              </w:rPr>
              <w:t xml:space="preserve"> </w:t>
            </w:r>
            <w:proofErr w:type="spellStart"/>
            <w:r w:rsidR="002F400D" w:rsidRPr="2B0F9E96">
              <w:rPr>
                <w:rFonts w:asciiTheme="majorHAnsi" w:hAnsiTheme="majorHAnsi" w:cstheme="majorBidi"/>
                <w:sz w:val="22"/>
                <w:szCs w:val="22"/>
              </w:rPr>
              <w:t>atstovas</w:t>
            </w:r>
            <w:proofErr w:type="spellEnd"/>
            <w:r w:rsidR="002F400D" w:rsidRPr="2B0F9E96">
              <w:rPr>
                <w:rFonts w:asciiTheme="majorHAnsi" w:hAnsiTheme="majorHAnsi" w:cstheme="majorBidi"/>
                <w:sz w:val="22"/>
                <w:szCs w:val="22"/>
              </w:rPr>
              <w:t>: [</w:t>
            </w:r>
            <w:proofErr w:type="spellStart"/>
            <w:r w:rsidR="002F400D" w:rsidRPr="2B0F9E96">
              <w:rPr>
                <w:rFonts w:asciiTheme="majorHAnsi" w:hAnsiTheme="majorHAnsi" w:cstheme="majorBidi"/>
                <w:sz w:val="22"/>
                <w:szCs w:val="22"/>
                <w:highlight w:val="lightGray"/>
              </w:rPr>
              <w:t>įrašyti</w:t>
            </w:r>
            <w:proofErr w:type="spellEnd"/>
            <w:r w:rsidR="002F400D" w:rsidRPr="2B0F9E96">
              <w:rPr>
                <w:rFonts w:asciiTheme="majorHAnsi" w:hAnsiTheme="majorHAnsi" w:cstheme="majorBidi"/>
                <w:sz w:val="22"/>
                <w:szCs w:val="22"/>
              </w:rPr>
              <w:t>]</w:t>
            </w:r>
            <w:r w:rsidR="00A51A77" w:rsidRPr="2B0F9E96">
              <w:rPr>
                <w:rFonts w:asciiTheme="majorHAnsi" w:hAnsiTheme="majorHAnsi" w:cstheme="majorBidi"/>
                <w:sz w:val="22"/>
                <w:szCs w:val="22"/>
              </w:rPr>
              <w:t>.</w:t>
            </w:r>
            <w:r w:rsidRPr="2B0F9E96">
              <w:rPr>
                <w:rFonts w:asciiTheme="majorHAnsi" w:hAnsiTheme="majorHAnsi" w:cstheme="majorBidi"/>
                <w:sz w:val="22"/>
                <w:szCs w:val="22"/>
              </w:rPr>
              <w:t xml:space="preserve">  </w:t>
            </w:r>
          </w:p>
          <w:p w14:paraId="7A95DA05" w14:textId="2385A113" w:rsidR="0008744C" w:rsidRPr="00112BE8" w:rsidRDefault="3BE52E73" w:rsidP="00112BE8">
            <w:pPr>
              <w:pStyle w:val="ListParagraph"/>
              <w:numPr>
                <w:ilvl w:val="1"/>
                <w:numId w:val="9"/>
              </w:numPr>
              <w:tabs>
                <w:tab w:val="left" w:pos="170"/>
              </w:tabs>
              <w:spacing w:before="0"/>
              <w:ind w:left="453" w:hanging="425"/>
              <w:rPr>
                <w:rFonts w:asciiTheme="majorHAnsi" w:hAnsiTheme="majorHAnsi" w:cstheme="majorHAnsi"/>
                <w:b/>
                <w:bCs/>
                <w:sz w:val="22"/>
                <w:szCs w:val="22"/>
                <w:lang w:val="lt-LT"/>
              </w:rPr>
            </w:pPr>
            <w:r w:rsidRPr="00112BE8">
              <w:rPr>
                <w:rFonts w:asciiTheme="majorHAnsi" w:hAnsiTheme="majorHAnsi" w:cstheme="majorHAnsi"/>
                <w:sz w:val="22"/>
                <w:szCs w:val="22"/>
                <w:lang w:val="lt-LT"/>
              </w:rPr>
              <w:t>Sutartis vykdoma jungtinės veiklos pagrindu šios tiekėjų grupės (jungtinės veiklos partnerių):</w:t>
            </w:r>
            <w:r w:rsidR="00D7176B" w:rsidRPr="00112BE8">
              <w:rPr>
                <w:rFonts w:asciiTheme="majorHAnsi" w:hAnsiTheme="majorHAnsi" w:cstheme="majorHAnsi"/>
                <w:sz w:val="22"/>
                <w:szCs w:val="22"/>
                <w:lang w:val="lt-LT"/>
              </w:rPr>
              <w:t xml:space="preserve"> </w:t>
            </w:r>
            <w:r w:rsidRPr="00112BE8">
              <w:rPr>
                <w:rFonts w:asciiTheme="majorHAnsi" w:hAnsiTheme="majorHAnsi" w:cstheme="majorHAnsi"/>
                <w:sz w:val="22"/>
                <w:szCs w:val="22"/>
                <w:lang w:val="lt-LT"/>
              </w:rPr>
              <w:t>[</w:t>
            </w:r>
            <w:r w:rsidRPr="00112BE8">
              <w:rPr>
                <w:rFonts w:asciiTheme="majorHAnsi" w:hAnsiTheme="majorHAnsi" w:cstheme="majorHAnsi"/>
                <w:sz w:val="22"/>
                <w:szCs w:val="22"/>
                <w:highlight w:val="lightGray"/>
                <w:lang w:val="lt-LT"/>
              </w:rPr>
              <w:t>įrašyti</w:t>
            </w:r>
            <w:r w:rsidRPr="00112BE8">
              <w:rPr>
                <w:rFonts w:asciiTheme="majorHAnsi" w:hAnsiTheme="majorHAnsi" w:cstheme="majorHAnsi"/>
                <w:sz w:val="22"/>
                <w:szCs w:val="22"/>
                <w:lang w:val="lt-LT"/>
              </w:rPr>
              <w:t>].</w:t>
            </w:r>
            <w:r w:rsidR="00A51A77" w:rsidRPr="00112BE8">
              <w:rPr>
                <w:rFonts w:asciiTheme="majorHAnsi" w:hAnsiTheme="majorHAnsi" w:cstheme="majorHAnsi"/>
                <w:sz w:val="22"/>
                <w:szCs w:val="22"/>
                <w:lang w:val="lt-LT"/>
              </w:rPr>
              <w:t xml:space="preserve"> </w:t>
            </w:r>
          </w:p>
        </w:tc>
      </w:tr>
      <w:tr w:rsidR="009A3F41" w:rsidRPr="00112BE8" w14:paraId="4CE00B9C" w14:textId="77777777" w:rsidTr="323D949D">
        <w:trPr>
          <w:trHeight w:val="637"/>
        </w:trPr>
        <w:tc>
          <w:tcPr>
            <w:tcW w:w="2124" w:type="dxa"/>
            <w:vMerge/>
            <w:vAlign w:val="center"/>
          </w:tcPr>
          <w:p w14:paraId="72A3D3EC" w14:textId="77777777" w:rsidR="0008744C" w:rsidRPr="00112BE8" w:rsidRDefault="0008744C" w:rsidP="00D27CA4">
            <w:pPr>
              <w:rPr>
                <w:rFonts w:asciiTheme="majorHAnsi" w:hAnsiTheme="majorHAnsi" w:cstheme="majorHAnsi"/>
                <w:b/>
              </w:rPr>
            </w:pPr>
          </w:p>
        </w:tc>
        <w:tc>
          <w:tcPr>
            <w:tcW w:w="7838" w:type="dxa"/>
            <w:gridSpan w:val="2"/>
            <w:vAlign w:val="center"/>
          </w:tcPr>
          <w:p w14:paraId="544EE998" w14:textId="4E7B75D1" w:rsidR="00B30940" w:rsidRPr="00112BE8" w:rsidRDefault="00AB4A7B" w:rsidP="00112BE8">
            <w:pPr>
              <w:pStyle w:val="ListParagraph"/>
              <w:numPr>
                <w:ilvl w:val="1"/>
                <w:numId w:val="9"/>
              </w:numPr>
              <w:tabs>
                <w:tab w:val="left" w:pos="595"/>
              </w:tabs>
              <w:spacing w:before="0"/>
              <w:ind w:left="454" w:hanging="426"/>
              <w:rPr>
                <w:rFonts w:asciiTheme="majorHAnsi" w:hAnsiTheme="majorHAnsi" w:cstheme="majorHAnsi"/>
                <w:sz w:val="22"/>
                <w:szCs w:val="22"/>
                <w:lang w:val="lt-LT"/>
              </w:rPr>
            </w:pPr>
            <w:r w:rsidRPr="00112BE8">
              <w:rPr>
                <w:rFonts w:asciiTheme="majorHAnsi" w:hAnsiTheme="majorHAnsi" w:cstheme="majorHAnsi"/>
                <w:sz w:val="22"/>
                <w:szCs w:val="22"/>
                <w:highlight w:val="lightGray"/>
                <w:lang w:val="lt-LT"/>
              </w:rPr>
              <w:t>Ūkio subjektas</w:t>
            </w:r>
            <w:r w:rsidR="009E3DE5" w:rsidRPr="00112BE8">
              <w:rPr>
                <w:rFonts w:asciiTheme="majorHAnsi" w:hAnsiTheme="majorHAnsi" w:cstheme="majorHAnsi"/>
                <w:sz w:val="22"/>
                <w:szCs w:val="22"/>
                <w:highlight w:val="lightGray"/>
                <w:lang w:val="lt-LT"/>
              </w:rPr>
              <w:t>, kurio pajėgumais remiamasi</w:t>
            </w:r>
            <w:r w:rsidRPr="00112BE8">
              <w:rPr>
                <w:rFonts w:asciiTheme="majorHAnsi" w:hAnsiTheme="majorHAnsi" w:cstheme="majorHAnsi"/>
                <w:sz w:val="22"/>
                <w:szCs w:val="22"/>
                <w:highlight w:val="lightGray"/>
                <w:lang w:val="lt-LT"/>
              </w:rPr>
              <w:t xml:space="preserve"> / </w:t>
            </w:r>
            <w:r w:rsidR="3BE52E73" w:rsidRPr="00112BE8">
              <w:rPr>
                <w:rFonts w:asciiTheme="majorHAnsi" w:hAnsiTheme="majorHAnsi" w:cstheme="majorHAnsi"/>
                <w:sz w:val="22"/>
                <w:szCs w:val="22"/>
                <w:highlight w:val="lightGray"/>
                <w:lang w:val="lt-LT"/>
              </w:rPr>
              <w:t>Subtiekėjas</w:t>
            </w:r>
            <w:r w:rsidR="3BE52E73" w:rsidRPr="00112BE8">
              <w:rPr>
                <w:rFonts w:asciiTheme="majorHAnsi" w:hAnsiTheme="majorHAnsi" w:cstheme="majorHAnsi"/>
                <w:sz w:val="22"/>
                <w:szCs w:val="22"/>
                <w:lang w:val="lt-LT"/>
              </w:rPr>
              <w:t xml:space="preserve"> turi teisę Pirkėjui perduoti tik šias Prekes </w:t>
            </w:r>
            <w:r w:rsidR="3BE52E73" w:rsidRPr="00112BE8">
              <w:rPr>
                <w:rFonts w:asciiTheme="majorHAnsi" w:hAnsiTheme="majorHAnsi" w:cstheme="majorHAnsi"/>
                <w:sz w:val="22"/>
                <w:szCs w:val="22"/>
                <w:highlight w:val="lightGray"/>
                <w:lang w:val="lt-LT"/>
              </w:rPr>
              <w:t>(pavadinimas) ir</w:t>
            </w:r>
            <w:r w:rsidR="00D20E57" w:rsidRPr="00112BE8">
              <w:rPr>
                <w:rFonts w:asciiTheme="majorHAnsi" w:hAnsiTheme="majorHAnsi" w:cstheme="majorHAnsi"/>
                <w:sz w:val="22"/>
                <w:szCs w:val="22"/>
                <w:highlight w:val="lightGray"/>
                <w:lang w:val="lt-LT"/>
              </w:rPr>
              <w:t xml:space="preserve"> (ar)</w:t>
            </w:r>
            <w:r w:rsidR="3BE52E73" w:rsidRPr="00112BE8">
              <w:rPr>
                <w:rFonts w:asciiTheme="majorHAnsi" w:hAnsiTheme="majorHAnsi" w:cstheme="majorHAnsi"/>
                <w:sz w:val="22"/>
                <w:szCs w:val="22"/>
                <w:highlight w:val="lightGray"/>
                <w:lang w:val="lt-LT"/>
              </w:rPr>
              <w:t xml:space="preserve"> atlikti </w:t>
            </w:r>
            <w:r w:rsidR="00102F53" w:rsidRPr="00112BE8">
              <w:rPr>
                <w:rFonts w:asciiTheme="majorHAnsi" w:hAnsiTheme="majorHAnsi" w:cstheme="majorHAnsi"/>
                <w:sz w:val="22"/>
                <w:szCs w:val="22"/>
                <w:highlight w:val="lightGray"/>
                <w:lang w:val="lt-LT"/>
              </w:rPr>
              <w:t>D</w:t>
            </w:r>
            <w:r w:rsidR="3BE52E73" w:rsidRPr="00112BE8">
              <w:rPr>
                <w:rFonts w:asciiTheme="majorHAnsi" w:hAnsiTheme="majorHAnsi" w:cstheme="majorHAnsi"/>
                <w:sz w:val="22"/>
                <w:szCs w:val="22"/>
                <w:highlight w:val="lightGray"/>
                <w:lang w:val="lt-LT"/>
              </w:rPr>
              <w:t>arbus</w:t>
            </w:r>
            <w:r w:rsidR="00FD7DEC" w:rsidRPr="00112BE8">
              <w:rPr>
                <w:rFonts w:asciiTheme="majorHAnsi" w:hAnsiTheme="majorHAnsi" w:cstheme="majorHAnsi"/>
                <w:sz w:val="22"/>
                <w:szCs w:val="22"/>
                <w:highlight w:val="lightGray"/>
                <w:lang w:val="lt-LT"/>
              </w:rPr>
              <w:t>,</w:t>
            </w:r>
            <w:r w:rsidR="3BE52E73" w:rsidRPr="00112BE8">
              <w:rPr>
                <w:rFonts w:asciiTheme="majorHAnsi" w:hAnsiTheme="majorHAnsi" w:cstheme="majorHAnsi"/>
                <w:sz w:val="22"/>
                <w:szCs w:val="22"/>
                <w:highlight w:val="lightGray"/>
                <w:lang w:val="lt-LT"/>
              </w:rPr>
              <w:t xml:space="preserve"> ir (ar) suteikti šias </w:t>
            </w:r>
            <w:r w:rsidR="00102F53" w:rsidRPr="00112BE8">
              <w:rPr>
                <w:rFonts w:asciiTheme="majorHAnsi" w:hAnsiTheme="majorHAnsi" w:cstheme="majorHAnsi"/>
                <w:sz w:val="22"/>
                <w:szCs w:val="22"/>
                <w:highlight w:val="lightGray"/>
                <w:lang w:val="lt-LT"/>
              </w:rPr>
              <w:t>P</w:t>
            </w:r>
            <w:r w:rsidR="3BE52E73" w:rsidRPr="00112BE8">
              <w:rPr>
                <w:rFonts w:asciiTheme="majorHAnsi" w:hAnsiTheme="majorHAnsi" w:cstheme="majorHAnsi"/>
                <w:sz w:val="22"/>
                <w:szCs w:val="22"/>
                <w:highlight w:val="lightGray"/>
                <w:lang w:val="lt-LT"/>
              </w:rPr>
              <w:t>aslaugas:</w:t>
            </w:r>
            <w:r w:rsidR="3BE52E73" w:rsidRPr="00112BE8">
              <w:rPr>
                <w:rFonts w:asciiTheme="majorHAnsi" w:hAnsiTheme="majorHAnsi" w:cstheme="majorHAnsi"/>
                <w:sz w:val="22"/>
                <w:szCs w:val="22"/>
                <w:lang w:val="lt-LT"/>
              </w:rPr>
              <w:t xml:space="preserve"> [</w:t>
            </w:r>
            <w:r w:rsidR="3BE52E73" w:rsidRPr="00112BE8">
              <w:rPr>
                <w:rFonts w:asciiTheme="majorHAnsi" w:hAnsiTheme="majorHAnsi" w:cstheme="majorHAnsi"/>
                <w:sz w:val="22"/>
                <w:szCs w:val="22"/>
                <w:highlight w:val="lightGray"/>
                <w:lang w:val="lt-LT"/>
              </w:rPr>
              <w:t>įrašyti</w:t>
            </w:r>
            <w:r w:rsidR="3BE52E73" w:rsidRPr="00112BE8">
              <w:rPr>
                <w:rFonts w:asciiTheme="majorHAnsi" w:hAnsiTheme="majorHAnsi" w:cstheme="majorHAnsi"/>
                <w:sz w:val="22"/>
                <w:szCs w:val="22"/>
                <w:lang w:val="lt-LT"/>
              </w:rPr>
              <w:t xml:space="preserve">]. </w:t>
            </w:r>
          </w:p>
          <w:p w14:paraId="7A2A9E06" w14:textId="62B203EF" w:rsidR="0062448B" w:rsidRPr="00112BE8" w:rsidRDefault="00AB4A7B" w:rsidP="00112BE8">
            <w:pPr>
              <w:pStyle w:val="ListParagraph"/>
              <w:numPr>
                <w:ilvl w:val="1"/>
                <w:numId w:val="9"/>
              </w:numPr>
              <w:tabs>
                <w:tab w:val="left" w:pos="595"/>
              </w:tabs>
              <w:spacing w:before="0"/>
              <w:ind w:left="454" w:hanging="426"/>
              <w:rPr>
                <w:rFonts w:asciiTheme="majorHAnsi" w:hAnsiTheme="majorHAnsi" w:cstheme="majorHAnsi"/>
                <w:sz w:val="22"/>
                <w:szCs w:val="22"/>
                <w:lang w:val="lt-LT"/>
              </w:rPr>
            </w:pPr>
            <w:r w:rsidRPr="00112BE8">
              <w:rPr>
                <w:rFonts w:asciiTheme="majorHAnsi" w:hAnsiTheme="majorHAnsi" w:cstheme="majorHAnsi"/>
                <w:sz w:val="22"/>
                <w:szCs w:val="22"/>
                <w:highlight w:val="lightGray"/>
                <w:lang w:val="lt-LT"/>
              </w:rPr>
              <w:t>Ūkio subjektui</w:t>
            </w:r>
            <w:r w:rsidR="0022094A" w:rsidRPr="00112BE8">
              <w:rPr>
                <w:rFonts w:asciiTheme="majorHAnsi" w:hAnsiTheme="majorHAnsi" w:cstheme="majorHAnsi"/>
                <w:sz w:val="22"/>
                <w:szCs w:val="22"/>
                <w:highlight w:val="lightGray"/>
                <w:lang w:val="lt-LT"/>
              </w:rPr>
              <w:t>, kurio pajėgu</w:t>
            </w:r>
            <w:r w:rsidR="00107165" w:rsidRPr="00112BE8">
              <w:rPr>
                <w:rFonts w:asciiTheme="majorHAnsi" w:hAnsiTheme="majorHAnsi" w:cstheme="majorHAnsi"/>
                <w:sz w:val="22"/>
                <w:szCs w:val="22"/>
                <w:highlight w:val="lightGray"/>
                <w:lang w:val="lt-LT"/>
              </w:rPr>
              <w:t>mais remiamasi</w:t>
            </w:r>
            <w:r w:rsidRPr="00112BE8">
              <w:rPr>
                <w:rFonts w:asciiTheme="majorHAnsi" w:hAnsiTheme="majorHAnsi" w:cstheme="majorHAnsi"/>
                <w:sz w:val="22"/>
                <w:szCs w:val="22"/>
                <w:highlight w:val="lightGray"/>
                <w:lang w:val="lt-LT"/>
              </w:rPr>
              <w:t xml:space="preserve"> / </w:t>
            </w:r>
            <w:r w:rsidR="002F400D" w:rsidRPr="00112BE8">
              <w:rPr>
                <w:rFonts w:asciiTheme="majorHAnsi" w:hAnsiTheme="majorHAnsi" w:cstheme="majorHAnsi"/>
                <w:sz w:val="22"/>
                <w:szCs w:val="22"/>
                <w:highlight w:val="lightGray"/>
                <w:lang w:val="lt-LT"/>
              </w:rPr>
              <w:t>Subtiekėjui</w:t>
            </w:r>
            <w:r w:rsidR="002F400D" w:rsidRPr="00112BE8">
              <w:rPr>
                <w:rFonts w:asciiTheme="majorHAnsi" w:hAnsiTheme="majorHAnsi" w:cstheme="majorHAnsi"/>
                <w:sz w:val="22"/>
                <w:szCs w:val="22"/>
                <w:lang w:val="lt-LT"/>
              </w:rPr>
              <w:t xml:space="preserve"> pavedamų perduoti Prekių ir (ar) </w:t>
            </w:r>
            <w:r w:rsidR="00102F53" w:rsidRPr="00112BE8">
              <w:rPr>
                <w:rFonts w:asciiTheme="majorHAnsi" w:hAnsiTheme="majorHAnsi" w:cstheme="majorHAnsi"/>
                <w:sz w:val="22"/>
                <w:szCs w:val="22"/>
                <w:lang w:val="lt-LT"/>
              </w:rPr>
              <w:t>D</w:t>
            </w:r>
            <w:r w:rsidR="00FD7DEC" w:rsidRPr="00112BE8">
              <w:rPr>
                <w:rFonts w:asciiTheme="majorHAnsi" w:hAnsiTheme="majorHAnsi" w:cstheme="majorHAnsi"/>
                <w:sz w:val="22"/>
                <w:szCs w:val="22"/>
                <w:lang w:val="lt-LT"/>
              </w:rPr>
              <w:t xml:space="preserve">arbų, ir (ar) </w:t>
            </w:r>
            <w:r w:rsidR="00102F53" w:rsidRPr="00112BE8">
              <w:rPr>
                <w:rFonts w:asciiTheme="majorHAnsi" w:hAnsiTheme="majorHAnsi" w:cstheme="majorHAnsi"/>
                <w:sz w:val="22"/>
                <w:szCs w:val="22"/>
                <w:lang w:val="lt-LT"/>
              </w:rPr>
              <w:t>P</w:t>
            </w:r>
            <w:r w:rsidR="002F400D" w:rsidRPr="00112BE8">
              <w:rPr>
                <w:rFonts w:asciiTheme="majorHAnsi" w:hAnsiTheme="majorHAnsi" w:cstheme="majorHAnsi"/>
                <w:sz w:val="22"/>
                <w:szCs w:val="22"/>
                <w:lang w:val="lt-LT"/>
              </w:rPr>
              <w:t xml:space="preserve">aslaugų kaina: </w:t>
            </w:r>
            <w:r w:rsidR="002F400D" w:rsidRPr="00112BE8">
              <w:rPr>
                <w:rFonts w:asciiTheme="majorHAnsi" w:hAnsiTheme="majorHAnsi" w:cstheme="majorHAnsi"/>
                <w:b/>
                <w:bCs/>
                <w:i/>
                <w:iCs/>
                <w:sz w:val="22"/>
                <w:szCs w:val="22"/>
                <w:lang w:val="lt-LT"/>
              </w:rPr>
              <w:t>[</w:t>
            </w:r>
            <w:r w:rsidR="001424BB" w:rsidRPr="00112BE8">
              <w:rPr>
                <w:rFonts w:asciiTheme="majorHAnsi" w:hAnsiTheme="majorHAnsi" w:cstheme="majorHAnsi"/>
                <w:b/>
                <w:bCs/>
                <w:i/>
                <w:iCs/>
                <w:sz w:val="22"/>
                <w:szCs w:val="22"/>
                <w:lang w:val="lt-LT"/>
              </w:rPr>
              <w:t>jeigu žinoma</w:t>
            </w:r>
            <w:r w:rsidR="001424BB" w:rsidRPr="00112BE8">
              <w:rPr>
                <w:rFonts w:asciiTheme="majorHAnsi" w:hAnsiTheme="majorHAnsi" w:cstheme="majorHAnsi"/>
                <w:sz w:val="22"/>
                <w:szCs w:val="22"/>
                <w:lang w:val="lt-LT"/>
              </w:rPr>
              <w:t xml:space="preserve"> - </w:t>
            </w:r>
            <w:r w:rsidR="002F400D" w:rsidRPr="00112BE8">
              <w:rPr>
                <w:rFonts w:asciiTheme="majorHAnsi" w:hAnsiTheme="majorHAnsi" w:cstheme="majorHAnsi"/>
                <w:sz w:val="22"/>
                <w:szCs w:val="22"/>
                <w:highlight w:val="lightGray"/>
                <w:lang w:val="lt-LT"/>
              </w:rPr>
              <w:t>įrašyti</w:t>
            </w:r>
            <w:r w:rsidR="002F400D" w:rsidRPr="00112BE8">
              <w:rPr>
                <w:rFonts w:asciiTheme="majorHAnsi" w:hAnsiTheme="majorHAnsi" w:cstheme="majorHAnsi"/>
                <w:sz w:val="22"/>
                <w:szCs w:val="22"/>
                <w:lang w:val="lt-LT"/>
              </w:rPr>
              <w:t xml:space="preserve">]. </w:t>
            </w:r>
            <w:r w:rsidR="3BE52E73" w:rsidRPr="00112BE8">
              <w:rPr>
                <w:rFonts w:asciiTheme="majorHAnsi" w:hAnsiTheme="majorHAnsi" w:cstheme="majorHAnsi"/>
                <w:sz w:val="22"/>
                <w:szCs w:val="22"/>
                <w:lang w:val="lt-LT"/>
              </w:rPr>
              <w:t xml:space="preserve">Kitos </w:t>
            </w:r>
            <w:r w:rsidR="3BE52E73" w:rsidRPr="00112BE8">
              <w:rPr>
                <w:rFonts w:asciiTheme="majorHAnsi" w:hAnsiTheme="majorHAnsi" w:cstheme="majorHAnsi"/>
                <w:sz w:val="22"/>
                <w:szCs w:val="22"/>
                <w:highlight w:val="lightGray"/>
                <w:lang w:val="lt-LT"/>
              </w:rPr>
              <w:t xml:space="preserve">Prekės, </w:t>
            </w:r>
            <w:r w:rsidR="00102F53" w:rsidRPr="00112BE8">
              <w:rPr>
                <w:rFonts w:asciiTheme="majorHAnsi" w:hAnsiTheme="majorHAnsi" w:cstheme="majorHAnsi"/>
                <w:sz w:val="22"/>
                <w:szCs w:val="22"/>
                <w:highlight w:val="lightGray"/>
                <w:lang w:val="lt-LT"/>
              </w:rPr>
              <w:t>D</w:t>
            </w:r>
            <w:r w:rsidR="3BE52E73" w:rsidRPr="00112BE8">
              <w:rPr>
                <w:rFonts w:asciiTheme="majorHAnsi" w:hAnsiTheme="majorHAnsi" w:cstheme="majorHAnsi"/>
                <w:sz w:val="22"/>
                <w:szCs w:val="22"/>
                <w:highlight w:val="lightGray"/>
                <w:lang w:val="lt-LT"/>
              </w:rPr>
              <w:t xml:space="preserve">arbai, </w:t>
            </w:r>
            <w:r w:rsidR="00102F53" w:rsidRPr="00112BE8">
              <w:rPr>
                <w:rFonts w:asciiTheme="majorHAnsi" w:hAnsiTheme="majorHAnsi" w:cstheme="majorHAnsi"/>
                <w:sz w:val="22"/>
                <w:szCs w:val="22"/>
                <w:highlight w:val="lightGray"/>
                <w:lang w:val="lt-LT"/>
              </w:rPr>
              <w:t>P</w:t>
            </w:r>
            <w:r w:rsidR="3BE52E73" w:rsidRPr="00112BE8">
              <w:rPr>
                <w:rFonts w:asciiTheme="majorHAnsi" w:hAnsiTheme="majorHAnsi" w:cstheme="majorHAnsi"/>
                <w:sz w:val="22"/>
                <w:szCs w:val="22"/>
                <w:highlight w:val="lightGray"/>
                <w:lang w:val="lt-LT"/>
              </w:rPr>
              <w:t>aslaugos</w:t>
            </w:r>
            <w:r w:rsidR="3BE52E73" w:rsidRPr="00112BE8">
              <w:rPr>
                <w:rFonts w:asciiTheme="majorHAnsi" w:hAnsiTheme="majorHAnsi" w:cstheme="majorHAnsi"/>
                <w:sz w:val="22"/>
                <w:szCs w:val="22"/>
                <w:lang w:val="lt-LT"/>
              </w:rPr>
              <w:t xml:space="preserve"> laikomos pagrindinėmis, kurių Subtiekėjas neturi teisės perduoti, t. y. Pardavėjas jas privalo perduoti pats.</w:t>
            </w:r>
          </w:p>
        </w:tc>
      </w:tr>
      <w:tr w:rsidR="009A3F41" w:rsidRPr="00112BE8" w14:paraId="184FA34D" w14:textId="77777777" w:rsidTr="323D949D">
        <w:trPr>
          <w:trHeight w:val="450"/>
        </w:trPr>
        <w:tc>
          <w:tcPr>
            <w:tcW w:w="2124" w:type="dxa"/>
            <w:vMerge w:val="restart"/>
            <w:vAlign w:val="center"/>
          </w:tcPr>
          <w:p w14:paraId="2553A3CE" w14:textId="348F8CB7" w:rsidR="000071DA" w:rsidRPr="00112BE8" w:rsidRDefault="3BE52E73" w:rsidP="00112BE8">
            <w:pPr>
              <w:pStyle w:val="ListParagraph"/>
              <w:numPr>
                <w:ilvl w:val="0"/>
                <w:numId w:val="8"/>
              </w:numPr>
              <w:spacing w:after="0"/>
              <w:ind w:left="316" w:hanging="316"/>
              <w:jc w:val="left"/>
              <w:rPr>
                <w:rFonts w:asciiTheme="majorHAnsi" w:hAnsiTheme="majorHAnsi" w:cstheme="majorHAnsi"/>
                <w:b/>
                <w:bCs/>
                <w:sz w:val="22"/>
                <w:szCs w:val="22"/>
                <w:lang w:val="lt-LT"/>
              </w:rPr>
            </w:pPr>
            <w:r w:rsidRPr="00112BE8">
              <w:rPr>
                <w:rFonts w:asciiTheme="majorHAnsi" w:hAnsiTheme="majorHAnsi" w:cstheme="majorHAnsi"/>
                <w:b/>
                <w:bCs/>
                <w:sz w:val="22"/>
                <w:szCs w:val="22"/>
                <w:lang w:val="lt-LT"/>
              </w:rPr>
              <w:t>Sutarties vykdymo užtikrinimas, draudimas, garantija, trūkumų šalinimo terminas</w:t>
            </w:r>
          </w:p>
        </w:tc>
        <w:tc>
          <w:tcPr>
            <w:tcW w:w="7838" w:type="dxa"/>
            <w:gridSpan w:val="2"/>
            <w:vAlign w:val="center"/>
          </w:tcPr>
          <w:p w14:paraId="08585F32" w14:textId="24D4FF69" w:rsidR="00AC4A27" w:rsidRPr="00112BE8" w:rsidRDefault="3BE52E73" w:rsidP="00112BE8">
            <w:pPr>
              <w:pStyle w:val="ListParagraph"/>
              <w:numPr>
                <w:ilvl w:val="1"/>
                <w:numId w:val="8"/>
              </w:numPr>
              <w:tabs>
                <w:tab w:val="left" w:pos="540"/>
              </w:tabs>
              <w:spacing w:before="0"/>
              <w:ind w:left="594" w:hanging="566"/>
              <w:rPr>
                <w:rFonts w:asciiTheme="majorHAnsi" w:hAnsiTheme="majorHAnsi" w:cstheme="majorHAnsi"/>
                <w:sz w:val="22"/>
                <w:szCs w:val="22"/>
                <w:lang w:val="lt-LT"/>
              </w:rPr>
            </w:pPr>
            <w:r w:rsidRPr="00112BE8">
              <w:rPr>
                <w:rFonts w:asciiTheme="majorHAnsi" w:hAnsiTheme="majorHAnsi" w:cstheme="majorHAnsi"/>
                <w:sz w:val="22"/>
                <w:szCs w:val="22"/>
                <w:lang w:val="lt-LT"/>
              </w:rPr>
              <w:t xml:space="preserve">Sutarties įvykdymo užtikrinimas </w:t>
            </w:r>
            <w:sdt>
              <w:sdtPr>
                <w:rPr>
                  <w:rStyle w:val="Style2"/>
                  <w:rFonts w:asciiTheme="majorHAnsi" w:hAnsiTheme="majorHAnsi" w:cstheme="majorHAnsi"/>
                  <w:szCs w:val="22"/>
                  <w:lang w:val="lt-LT"/>
                </w:rPr>
                <w:id w:val="863020839"/>
                <w:placeholder>
                  <w:docPart w:val="A3BFB50F6CB54BCABEB8751CC6E8C527"/>
                </w:placeholder>
                <w:comboBox>
                  <w:listItem w:value="Choose an item."/>
                  <w:listItem w:displayText="taikomas" w:value="taikomas"/>
                  <w:listItem w:displayText="netaikomas" w:value="netaikomas"/>
                </w:comboBox>
              </w:sdtPr>
              <w:sdtEndPr>
                <w:rPr>
                  <w:rStyle w:val="DefaultParagraphFont"/>
                  <w:i/>
                  <w:iCs/>
                  <w:sz w:val="20"/>
                  <w:lang w:bidi="ta-IN"/>
                </w:rPr>
              </w:sdtEndPr>
              <w:sdtContent>
                <w:r w:rsidR="008A7B73" w:rsidRPr="00112BE8">
                  <w:rPr>
                    <w:rStyle w:val="Style2"/>
                    <w:rFonts w:asciiTheme="majorHAnsi" w:hAnsiTheme="majorHAnsi" w:cstheme="majorHAnsi"/>
                    <w:szCs w:val="22"/>
                    <w:lang w:val="lt-LT"/>
                  </w:rPr>
                  <w:t>netaikomas</w:t>
                </w:r>
              </w:sdtContent>
            </w:sdt>
            <w:r w:rsidR="008A7B73" w:rsidRPr="00112BE8">
              <w:rPr>
                <w:rFonts w:asciiTheme="majorHAnsi" w:hAnsiTheme="majorHAnsi" w:cstheme="majorHAnsi"/>
                <w:i/>
                <w:iCs/>
                <w:sz w:val="22"/>
                <w:szCs w:val="22"/>
                <w:lang w:val="lt-LT" w:bidi="ta-IN"/>
              </w:rPr>
              <w:t>.</w:t>
            </w:r>
          </w:p>
        </w:tc>
      </w:tr>
      <w:tr w:rsidR="009A3F41" w:rsidRPr="00112BE8" w14:paraId="461BFA2E" w14:textId="77777777" w:rsidTr="323D949D">
        <w:trPr>
          <w:trHeight w:val="473"/>
        </w:trPr>
        <w:tc>
          <w:tcPr>
            <w:tcW w:w="2124" w:type="dxa"/>
            <w:vMerge/>
            <w:vAlign w:val="center"/>
          </w:tcPr>
          <w:p w14:paraId="0D0B940D" w14:textId="77777777" w:rsidR="000071DA" w:rsidRPr="00112BE8" w:rsidRDefault="000071DA" w:rsidP="00D27CA4">
            <w:pPr>
              <w:rPr>
                <w:rFonts w:asciiTheme="majorHAnsi" w:hAnsiTheme="majorHAnsi" w:cstheme="majorHAnsi"/>
                <w:b/>
              </w:rPr>
            </w:pPr>
          </w:p>
        </w:tc>
        <w:tc>
          <w:tcPr>
            <w:tcW w:w="7838" w:type="dxa"/>
            <w:gridSpan w:val="2"/>
            <w:vAlign w:val="center"/>
          </w:tcPr>
          <w:p w14:paraId="2E9BE90F" w14:textId="6401E90A" w:rsidR="000071DA" w:rsidRPr="00112BE8" w:rsidRDefault="3BE52E73" w:rsidP="00112BE8">
            <w:pPr>
              <w:pStyle w:val="ListParagraph"/>
              <w:numPr>
                <w:ilvl w:val="1"/>
                <w:numId w:val="10"/>
              </w:numPr>
              <w:tabs>
                <w:tab w:val="left" w:pos="520"/>
              </w:tabs>
              <w:spacing w:before="0"/>
              <w:ind w:left="454" w:hanging="426"/>
              <w:rPr>
                <w:rFonts w:asciiTheme="majorHAnsi" w:hAnsiTheme="majorHAnsi" w:cstheme="majorHAnsi"/>
                <w:sz w:val="22"/>
                <w:szCs w:val="22"/>
                <w:lang w:val="lt-LT"/>
              </w:rPr>
            </w:pPr>
            <w:r w:rsidRPr="00112BE8">
              <w:rPr>
                <w:rFonts w:asciiTheme="majorHAnsi" w:hAnsiTheme="majorHAnsi" w:cstheme="majorHAnsi"/>
                <w:sz w:val="22"/>
                <w:szCs w:val="22"/>
                <w:lang w:val="lt-LT"/>
              </w:rPr>
              <w:t>Draudimas:</w:t>
            </w:r>
            <w:r w:rsidR="00F12CE6" w:rsidRPr="00112BE8">
              <w:rPr>
                <w:rFonts w:asciiTheme="majorHAnsi" w:hAnsiTheme="majorHAnsi" w:cstheme="majorHAnsi"/>
                <w:sz w:val="22"/>
                <w:szCs w:val="22"/>
                <w:lang w:val="lt-LT"/>
              </w:rPr>
              <w:t xml:space="preserve"> </w:t>
            </w:r>
            <w:sdt>
              <w:sdtPr>
                <w:rPr>
                  <w:rStyle w:val="Style2"/>
                  <w:rFonts w:asciiTheme="majorHAnsi" w:hAnsiTheme="majorHAnsi" w:cstheme="majorHAnsi"/>
                  <w:szCs w:val="22"/>
                  <w:lang w:val="lt-LT"/>
                </w:rPr>
                <w:id w:val="1981351358"/>
                <w:placeholder>
                  <w:docPart w:val="E707054B8E1F4C9B94D3057117ACC8A5"/>
                </w:placeholder>
                <w:comboBox>
                  <w:listItem w:value="Choose an item."/>
                  <w:listItem w:displayText="taikomas;" w:value="taikomas;"/>
                  <w:listItem w:displayText="netaikomas;" w:value="netaikomas;"/>
                </w:comboBox>
              </w:sdtPr>
              <w:sdtEndPr>
                <w:rPr>
                  <w:rStyle w:val="DefaultParagraphFont"/>
                  <w:i/>
                  <w:iCs/>
                  <w:sz w:val="20"/>
                  <w:lang w:bidi="ta-IN"/>
                </w:rPr>
              </w:sdtEndPr>
              <w:sdtContent>
                <w:r w:rsidR="008A7B73" w:rsidRPr="00112BE8">
                  <w:rPr>
                    <w:rStyle w:val="Style2"/>
                    <w:rFonts w:asciiTheme="majorHAnsi" w:hAnsiTheme="majorHAnsi" w:cstheme="majorHAnsi"/>
                    <w:szCs w:val="22"/>
                    <w:lang w:val="lt-LT"/>
                  </w:rPr>
                  <w:t>netaikomas.</w:t>
                </w:r>
              </w:sdtContent>
            </w:sdt>
          </w:p>
        </w:tc>
      </w:tr>
      <w:tr w:rsidR="009A3F41" w:rsidRPr="00112BE8" w14:paraId="4CC0AB73" w14:textId="77777777" w:rsidTr="323D949D">
        <w:trPr>
          <w:trHeight w:val="465"/>
        </w:trPr>
        <w:tc>
          <w:tcPr>
            <w:tcW w:w="2124" w:type="dxa"/>
            <w:vMerge/>
            <w:vAlign w:val="center"/>
          </w:tcPr>
          <w:p w14:paraId="0E27B00A" w14:textId="77777777" w:rsidR="000071DA" w:rsidRPr="00112BE8" w:rsidRDefault="000071DA" w:rsidP="00D27CA4">
            <w:pPr>
              <w:rPr>
                <w:rFonts w:asciiTheme="majorHAnsi" w:hAnsiTheme="majorHAnsi" w:cstheme="majorHAnsi"/>
                <w:b/>
              </w:rPr>
            </w:pPr>
          </w:p>
        </w:tc>
        <w:tc>
          <w:tcPr>
            <w:tcW w:w="7838" w:type="dxa"/>
            <w:gridSpan w:val="2"/>
            <w:vAlign w:val="center"/>
          </w:tcPr>
          <w:p w14:paraId="046E75DB" w14:textId="6210B113" w:rsidR="000071DA" w:rsidRPr="00112BE8" w:rsidRDefault="3BE52E73" w:rsidP="00112BE8">
            <w:pPr>
              <w:pStyle w:val="ListParagraph"/>
              <w:numPr>
                <w:ilvl w:val="1"/>
                <w:numId w:val="10"/>
              </w:numPr>
              <w:spacing w:before="0"/>
              <w:ind w:left="454" w:hanging="426"/>
              <w:rPr>
                <w:rFonts w:asciiTheme="majorHAnsi" w:hAnsiTheme="majorHAnsi" w:cstheme="majorHAnsi"/>
                <w:sz w:val="22"/>
                <w:szCs w:val="22"/>
                <w:lang w:val="lt-LT"/>
              </w:rPr>
            </w:pPr>
            <w:r w:rsidRPr="00112BE8">
              <w:rPr>
                <w:rFonts w:asciiTheme="majorHAnsi" w:hAnsiTheme="majorHAnsi" w:cstheme="majorHAnsi"/>
                <w:sz w:val="22"/>
                <w:szCs w:val="22"/>
                <w:lang w:val="lt-LT"/>
              </w:rPr>
              <w:t xml:space="preserve">Garantija: </w:t>
            </w:r>
            <w:r w:rsidR="00F50E99" w:rsidRPr="00112BE8">
              <w:rPr>
                <w:rFonts w:asciiTheme="majorHAnsi" w:hAnsiTheme="majorHAnsi" w:cstheme="majorHAnsi"/>
                <w:sz w:val="22"/>
                <w:szCs w:val="22"/>
                <w:lang w:val="lt-LT"/>
              </w:rPr>
              <w:t>nurodyta SD Priedas Nr. 1 Techninė specifikacija 4 punkte.</w:t>
            </w:r>
          </w:p>
        </w:tc>
      </w:tr>
      <w:tr w:rsidR="009A3F41" w:rsidRPr="00112BE8" w14:paraId="7EE7C358" w14:textId="77777777" w:rsidTr="323D949D">
        <w:trPr>
          <w:trHeight w:val="465"/>
        </w:trPr>
        <w:tc>
          <w:tcPr>
            <w:tcW w:w="2124" w:type="dxa"/>
            <w:vMerge/>
            <w:vAlign w:val="center"/>
          </w:tcPr>
          <w:p w14:paraId="60061E4C" w14:textId="77777777" w:rsidR="000071DA" w:rsidRPr="00112BE8" w:rsidRDefault="000071DA" w:rsidP="00D27CA4">
            <w:pPr>
              <w:rPr>
                <w:rFonts w:asciiTheme="majorHAnsi" w:hAnsiTheme="majorHAnsi" w:cstheme="majorHAnsi"/>
                <w:b/>
              </w:rPr>
            </w:pPr>
          </w:p>
        </w:tc>
        <w:tc>
          <w:tcPr>
            <w:tcW w:w="7838" w:type="dxa"/>
            <w:gridSpan w:val="2"/>
            <w:vAlign w:val="center"/>
          </w:tcPr>
          <w:p w14:paraId="2E958BA1" w14:textId="683396A0" w:rsidR="000071DA" w:rsidRPr="00112BE8" w:rsidRDefault="3BE52E73" w:rsidP="00112BE8">
            <w:pPr>
              <w:pStyle w:val="ListParagraph"/>
              <w:numPr>
                <w:ilvl w:val="1"/>
                <w:numId w:val="10"/>
              </w:numPr>
              <w:tabs>
                <w:tab w:val="left" w:pos="540"/>
              </w:tabs>
              <w:spacing w:before="0"/>
              <w:ind w:left="454" w:hanging="426"/>
              <w:rPr>
                <w:rFonts w:asciiTheme="majorHAnsi" w:hAnsiTheme="majorHAnsi" w:cstheme="majorHAnsi"/>
                <w:sz w:val="22"/>
                <w:szCs w:val="22"/>
                <w:lang w:val="lt-LT"/>
              </w:rPr>
            </w:pPr>
            <w:r w:rsidRPr="00112BE8">
              <w:rPr>
                <w:rFonts w:asciiTheme="majorHAnsi" w:hAnsiTheme="majorHAnsi" w:cstheme="majorHAnsi"/>
                <w:sz w:val="22"/>
                <w:szCs w:val="22"/>
                <w:lang w:val="lt-LT"/>
              </w:rPr>
              <w:t xml:space="preserve">Trūkumų šalinimo terminas: </w:t>
            </w:r>
            <w:r w:rsidR="00E85707" w:rsidRPr="00112BE8">
              <w:rPr>
                <w:rFonts w:asciiTheme="majorHAnsi" w:hAnsiTheme="majorHAnsi" w:cstheme="majorHAnsi"/>
                <w:sz w:val="22"/>
                <w:szCs w:val="22"/>
                <w:lang w:val="lt-LT"/>
              </w:rPr>
              <w:t xml:space="preserve">nurodytas SD Priedas Nr. 1 Techninė specifikacija </w:t>
            </w:r>
            <w:r w:rsidR="00885A4F" w:rsidRPr="00112BE8">
              <w:rPr>
                <w:rFonts w:asciiTheme="majorHAnsi" w:hAnsiTheme="majorHAnsi" w:cstheme="majorHAnsi"/>
                <w:sz w:val="22"/>
                <w:szCs w:val="22"/>
                <w:lang w:val="lt-LT"/>
              </w:rPr>
              <w:t>4.2 ir 4.3 punkte.</w:t>
            </w:r>
          </w:p>
        </w:tc>
      </w:tr>
      <w:tr w:rsidR="009A3F41" w:rsidRPr="00112BE8" w14:paraId="1B6F17FD" w14:textId="77777777" w:rsidTr="323D949D">
        <w:trPr>
          <w:trHeight w:val="472"/>
        </w:trPr>
        <w:tc>
          <w:tcPr>
            <w:tcW w:w="2124" w:type="dxa"/>
            <w:vAlign w:val="center"/>
          </w:tcPr>
          <w:p w14:paraId="1C43BF50" w14:textId="1381F691" w:rsidR="00D2285F" w:rsidRPr="00112BE8" w:rsidRDefault="3BE52E73" w:rsidP="00112BE8">
            <w:pPr>
              <w:pStyle w:val="ListParagraph"/>
              <w:numPr>
                <w:ilvl w:val="0"/>
                <w:numId w:val="11"/>
              </w:numPr>
              <w:spacing w:after="0"/>
              <w:ind w:left="174" w:hanging="174"/>
              <w:rPr>
                <w:rFonts w:asciiTheme="majorHAnsi" w:hAnsiTheme="majorHAnsi" w:cstheme="majorHAnsi"/>
                <w:b/>
                <w:bCs/>
                <w:sz w:val="22"/>
                <w:szCs w:val="22"/>
                <w:lang w:val="lt-LT"/>
              </w:rPr>
            </w:pPr>
            <w:r w:rsidRPr="00112BE8">
              <w:rPr>
                <w:rFonts w:asciiTheme="majorHAnsi" w:hAnsiTheme="majorHAnsi" w:cstheme="majorHAnsi"/>
                <w:b/>
                <w:bCs/>
                <w:sz w:val="22"/>
                <w:szCs w:val="22"/>
                <w:lang w:val="lt-LT"/>
              </w:rPr>
              <w:lastRenderedPageBreak/>
              <w:t>Atsakomybė</w:t>
            </w:r>
          </w:p>
        </w:tc>
        <w:tc>
          <w:tcPr>
            <w:tcW w:w="7838" w:type="dxa"/>
            <w:gridSpan w:val="2"/>
            <w:vAlign w:val="center"/>
          </w:tcPr>
          <w:p w14:paraId="2819D076" w14:textId="2D3D9E35" w:rsidR="003D5CE7" w:rsidRPr="00112BE8" w:rsidRDefault="3BE52E73" w:rsidP="00112BE8">
            <w:pPr>
              <w:pStyle w:val="ListParagraph"/>
              <w:numPr>
                <w:ilvl w:val="1"/>
                <w:numId w:val="11"/>
              </w:numPr>
              <w:tabs>
                <w:tab w:val="left" w:pos="594"/>
              </w:tabs>
              <w:spacing w:before="0"/>
              <w:ind w:left="594" w:hanging="567"/>
              <w:rPr>
                <w:rFonts w:asciiTheme="majorHAnsi" w:hAnsiTheme="majorHAnsi" w:cstheme="majorHAnsi"/>
                <w:sz w:val="22"/>
                <w:szCs w:val="22"/>
                <w:lang w:val="lt-LT"/>
              </w:rPr>
            </w:pPr>
            <w:r w:rsidRPr="00112BE8">
              <w:rPr>
                <w:rFonts w:asciiTheme="majorHAnsi" w:hAnsiTheme="majorHAnsi" w:cstheme="majorHAnsi"/>
                <w:sz w:val="22"/>
                <w:szCs w:val="22"/>
                <w:lang w:val="lt-LT"/>
              </w:rPr>
              <w:t>Už kiekvieną žemiau nurodytą aplinkybę, kuri įvyko dėl Pardavėjo įsipareigojimų nevykdymo ar netinkamo vykdymo, Pardavėjas Pirkėjui moka:</w:t>
            </w:r>
          </w:p>
          <w:p w14:paraId="3AFBD902" w14:textId="3D05CAAA" w:rsidR="00193D7B" w:rsidRPr="004D47E4" w:rsidRDefault="0081424E" w:rsidP="00112BE8">
            <w:pPr>
              <w:pStyle w:val="ListParagraph"/>
              <w:numPr>
                <w:ilvl w:val="2"/>
                <w:numId w:val="11"/>
              </w:numPr>
              <w:tabs>
                <w:tab w:val="left" w:pos="594"/>
              </w:tabs>
              <w:spacing w:before="0"/>
              <w:ind w:left="594" w:hanging="567"/>
              <w:rPr>
                <w:rFonts w:asciiTheme="majorHAnsi" w:hAnsiTheme="majorHAnsi" w:cstheme="majorHAnsi"/>
                <w:sz w:val="22"/>
                <w:szCs w:val="22"/>
                <w:highlight w:val="yellow"/>
                <w:lang w:val="lt-LT"/>
              </w:rPr>
            </w:pPr>
            <w:r w:rsidRPr="004D47E4">
              <w:rPr>
                <w:rFonts w:asciiTheme="majorHAnsi" w:hAnsiTheme="majorHAnsi" w:cstheme="majorHAnsi"/>
                <w:sz w:val="22"/>
                <w:szCs w:val="22"/>
                <w:highlight w:val="yellow"/>
                <w:lang w:val="lt-LT"/>
              </w:rPr>
              <w:t xml:space="preserve">5 EUR </w:t>
            </w:r>
            <w:r w:rsidR="00E56436" w:rsidRPr="004D47E4">
              <w:rPr>
                <w:rFonts w:asciiTheme="majorHAnsi" w:hAnsiTheme="majorHAnsi" w:cstheme="majorHAnsi"/>
                <w:sz w:val="22"/>
                <w:szCs w:val="22"/>
                <w:highlight w:val="yellow"/>
                <w:lang w:val="lt-LT"/>
              </w:rPr>
              <w:t xml:space="preserve">dydžio </w:t>
            </w:r>
            <w:r w:rsidRPr="004D47E4">
              <w:rPr>
                <w:rFonts w:asciiTheme="majorHAnsi" w:hAnsiTheme="majorHAnsi" w:cstheme="majorHAnsi"/>
                <w:sz w:val="22"/>
                <w:szCs w:val="22"/>
                <w:highlight w:val="yellow"/>
                <w:lang w:val="lt-LT"/>
              </w:rPr>
              <w:t>delspinigius už kiekvieną uždelstą dieną</w:t>
            </w:r>
            <w:r w:rsidR="005B7C9E" w:rsidRPr="004D47E4">
              <w:rPr>
                <w:rFonts w:asciiTheme="majorHAnsi" w:hAnsiTheme="majorHAnsi" w:cstheme="majorHAnsi"/>
                <w:sz w:val="22"/>
                <w:szCs w:val="22"/>
                <w:highlight w:val="yellow"/>
                <w:lang w:val="lt-LT"/>
              </w:rPr>
              <w:t xml:space="preserve">, </w:t>
            </w:r>
            <w:r w:rsidR="005B7C9E" w:rsidRPr="004D47E4">
              <w:rPr>
                <w:rFonts w:asciiTheme="majorHAnsi" w:hAnsiTheme="majorHAnsi" w:cstheme="majorHAnsi"/>
                <w:sz w:val="22"/>
                <w:szCs w:val="22"/>
                <w:highlight w:val="yellow"/>
                <w:lang w:val="lt-LT"/>
              </w:rPr>
              <w:t>kai ESDŽ neveikia ar yra kitokio pobūdžio trukdžių, dėl kurių nėra galimybės visapusiškai naudotis Programine įranga ir trukdžiai nėra pašalinti per Techninėje specifikacijoje nustatytus klaidų ištaisymo terminus</w:t>
            </w:r>
            <w:r w:rsidR="004D47E4" w:rsidRPr="004D47E4">
              <w:rPr>
                <w:rFonts w:asciiTheme="majorHAnsi" w:hAnsiTheme="majorHAnsi" w:cstheme="majorHAnsi"/>
                <w:sz w:val="22"/>
                <w:szCs w:val="22"/>
                <w:highlight w:val="yellow"/>
                <w:lang w:val="lt-LT"/>
              </w:rPr>
              <w:t>.</w:t>
            </w:r>
          </w:p>
          <w:p w14:paraId="4B64942E" w14:textId="2625103D" w:rsidR="008E7527" w:rsidRPr="00112BE8" w:rsidRDefault="008E7527" w:rsidP="00112BE8">
            <w:pPr>
              <w:pStyle w:val="ListParagraph"/>
              <w:numPr>
                <w:ilvl w:val="1"/>
                <w:numId w:val="11"/>
              </w:numPr>
              <w:tabs>
                <w:tab w:val="left" w:pos="334"/>
                <w:tab w:val="left" w:pos="594"/>
              </w:tabs>
              <w:spacing w:before="0"/>
              <w:ind w:left="594" w:hanging="567"/>
              <w:rPr>
                <w:rFonts w:asciiTheme="majorHAnsi" w:hAnsiTheme="majorHAnsi" w:cstheme="majorHAnsi"/>
                <w:sz w:val="22"/>
                <w:szCs w:val="22"/>
                <w:lang w:val="lt-LT"/>
              </w:rPr>
            </w:pPr>
            <w:r w:rsidRPr="00112BE8">
              <w:rPr>
                <w:rFonts w:asciiTheme="majorHAnsi" w:hAnsiTheme="majorHAnsi" w:cstheme="majorHAnsi"/>
                <w:sz w:val="22"/>
                <w:szCs w:val="22"/>
                <w:lang w:val="lt-LT"/>
              </w:rPr>
              <w:t xml:space="preserve">Už kiekvieną žemiau nurodytą aplinkybę, kuri įvyko dėl Pirkėjo įsipareigojimų nevykdymo ar netinkamo vykdymo, Pirkėjas Pardavėjui </w:t>
            </w:r>
            <w:r w:rsidR="00860561" w:rsidRPr="00112BE8">
              <w:rPr>
                <w:rFonts w:asciiTheme="majorHAnsi" w:hAnsiTheme="majorHAnsi" w:cstheme="majorHAnsi"/>
                <w:sz w:val="22"/>
                <w:szCs w:val="22"/>
                <w:lang w:val="lt-LT"/>
              </w:rPr>
              <w:t xml:space="preserve">pareikalavus </w:t>
            </w:r>
            <w:r w:rsidRPr="00112BE8">
              <w:rPr>
                <w:rFonts w:asciiTheme="majorHAnsi" w:hAnsiTheme="majorHAnsi" w:cstheme="majorHAnsi"/>
                <w:sz w:val="22"/>
                <w:szCs w:val="22"/>
                <w:lang w:val="lt-LT"/>
              </w:rPr>
              <w:t>moka:</w:t>
            </w:r>
          </w:p>
          <w:p w14:paraId="647A2794" w14:textId="7D006F62" w:rsidR="008E7527" w:rsidRPr="004D47E4" w:rsidRDefault="00BC6A11" w:rsidP="00112BE8">
            <w:pPr>
              <w:pStyle w:val="ListParagraph"/>
              <w:numPr>
                <w:ilvl w:val="2"/>
                <w:numId w:val="11"/>
              </w:numPr>
              <w:tabs>
                <w:tab w:val="left" w:pos="594"/>
              </w:tabs>
              <w:spacing w:before="0"/>
              <w:ind w:left="594" w:hanging="567"/>
              <w:rPr>
                <w:rFonts w:asciiTheme="majorHAnsi" w:hAnsiTheme="majorHAnsi" w:cstheme="majorHAnsi"/>
                <w:sz w:val="22"/>
                <w:szCs w:val="22"/>
                <w:highlight w:val="yellow"/>
                <w:lang w:val="lt-LT"/>
              </w:rPr>
            </w:pPr>
            <w:r w:rsidRPr="004D47E4">
              <w:rPr>
                <w:rFonts w:asciiTheme="majorHAnsi" w:hAnsiTheme="majorHAnsi" w:cstheme="majorHAnsi"/>
                <w:sz w:val="22"/>
                <w:szCs w:val="22"/>
                <w:highlight w:val="yellow"/>
                <w:lang w:val="lt-LT"/>
              </w:rPr>
              <w:t>5 EUR dydžio delspinigius</w:t>
            </w:r>
            <w:r w:rsidRPr="004D47E4">
              <w:rPr>
                <w:rFonts w:asciiTheme="majorHAnsi" w:hAnsiTheme="majorHAnsi" w:cstheme="majorHAnsi"/>
                <w:sz w:val="22"/>
                <w:szCs w:val="22"/>
                <w:highlight w:val="yellow"/>
                <w:lang w:val="lt-LT"/>
              </w:rPr>
              <w:t xml:space="preserve"> </w:t>
            </w:r>
            <w:r w:rsidR="008E7527" w:rsidRPr="004D47E4">
              <w:rPr>
                <w:rFonts w:asciiTheme="majorHAnsi" w:hAnsiTheme="majorHAnsi" w:cstheme="majorHAnsi"/>
                <w:sz w:val="22"/>
                <w:szCs w:val="22"/>
                <w:highlight w:val="yellow"/>
                <w:lang w:val="lt-LT"/>
              </w:rPr>
              <w:t>už kiekvieną uždelstą dieną, kai Pirkėjas</w:t>
            </w:r>
            <w:r w:rsidR="00E113D5" w:rsidRPr="004D47E4">
              <w:rPr>
                <w:rFonts w:asciiTheme="majorHAnsi" w:hAnsiTheme="majorHAnsi" w:cstheme="majorHAnsi"/>
                <w:sz w:val="22"/>
                <w:szCs w:val="22"/>
                <w:highlight w:val="yellow"/>
                <w:lang w:val="lt-LT"/>
              </w:rPr>
              <w:t>, nesant apmokėjimo sulaikymo pagrindų,</w:t>
            </w:r>
            <w:r w:rsidR="008E7527" w:rsidRPr="004D47E4">
              <w:rPr>
                <w:rFonts w:asciiTheme="majorHAnsi" w:hAnsiTheme="majorHAnsi" w:cstheme="majorHAnsi"/>
                <w:sz w:val="22"/>
                <w:szCs w:val="22"/>
                <w:highlight w:val="yellow"/>
                <w:lang w:val="lt-LT"/>
              </w:rPr>
              <w:t xml:space="preserve"> vėluoja apmokėti Pardavėjo pateiktą </w:t>
            </w:r>
            <w:r w:rsidR="005A69A3" w:rsidRPr="004D47E4">
              <w:rPr>
                <w:rFonts w:asciiTheme="majorHAnsi" w:hAnsiTheme="majorHAnsi" w:cstheme="majorHAnsi"/>
                <w:sz w:val="22"/>
                <w:szCs w:val="22"/>
                <w:highlight w:val="yellow"/>
                <w:lang w:val="lt-LT"/>
              </w:rPr>
              <w:t>S</w:t>
            </w:r>
            <w:r w:rsidR="008E7527" w:rsidRPr="004D47E4">
              <w:rPr>
                <w:rFonts w:asciiTheme="majorHAnsi" w:hAnsiTheme="majorHAnsi" w:cstheme="majorHAnsi"/>
                <w:sz w:val="22"/>
                <w:szCs w:val="22"/>
                <w:highlight w:val="yellow"/>
                <w:lang w:val="lt-LT"/>
              </w:rPr>
              <w:t>ąskaitą.</w:t>
            </w:r>
          </w:p>
          <w:p w14:paraId="717F26C9" w14:textId="6328B259" w:rsidR="00F91401" w:rsidRPr="00112BE8" w:rsidRDefault="00F91401" w:rsidP="00112BE8">
            <w:pPr>
              <w:pStyle w:val="ListParagraph"/>
              <w:numPr>
                <w:ilvl w:val="1"/>
                <w:numId w:val="11"/>
              </w:numPr>
              <w:spacing w:before="0"/>
              <w:ind w:left="453" w:hanging="426"/>
              <w:rPr>
                <w:rFonts w:asciiTheme="majorHAnsi" w:hAnsiTheme="majorHAnsi" w:cstheme="majorHAnsi"/>
                <w:sz w:val="22"/>
                <w:szCs w:val="22"/>
                <w:lang w:val="lt-LT"/>
              </w:rPr>
            </w:pPr>
            <w:r w:rsidRPr="00112BE8">
              <w:rPr>
                <w:rFonts w:asciiTheme="majorHAnsi" w:hAnsiTheme="majorHAnsi" w:cstheme="majorHAnsi"/>
                <w:sz w:val="22"/>
                <w:szCs w:val="22"/>
                <w:lang w:val="lt-LT"/>
              </w:rPr>
              <w:t xml:space="preserve">Šalių atsakomybė pagal šią Sutartį yra apribota </w:t>
            </w:r>
            <w:r w:rsidRPr="00112BE8">
              <w:rPr>
                <w:rFonts w:asciiTheme="majorHAnsi" w:hAnsiTheme="majorHAnsi" w:cstheme="majorHAnsi"/>
                <w:b/>
                <w:bCs/>
                <w:sz w:val="22"/>
                <w:szCs w:val="22"/>
                <w:lang w:val="lt-LT"/>
              </w:rPr>
              <w:t>tiesioginiais</w:t>
            </w:r>
            <w:r w:rsidRPr="00112BE8">
              <w:rPr>
                <w:rFonts w:asciiTheme="majorHAnsi" w:hAnsiTheme="majorHAnsi" w:cstheme="majorHAnsi"/>
                <w:sz w:val="22"/>
                <w:szCs w:val="22"/>
                <w:lang w:val="lt-LT"/>
              </w:rPr>
              <w:t xml:space="preserve"> nuostoliais – nė viena iš Šalių negali būti laikoma atsakinga kitai Šaliai dėl pelno praradimo, dėl nuostolių naudojantis </w:t>
            </w:r>
            <w:r w:rsidR="000735C3" w:rsidRPr="00112BE8">
              <w:rPr>
                <w:rFonts w:asciiTheme="majorHAnsi" w:hAnsiTheme="majorHAnsi" w:cstheme="majorHAnsi"/>
                <w:sz w:val="22"/>
                <w:szCs w:val="22"/>
                <w:lang w:val="lt-LT"/>
              </w:rPr>
              <w:t>Sutarties o</w:t>
            </w:r>
            <w:r w:rsidRPr="00112BE8">
              <w:rPr>
                <w:rFonts w:asciiTheme="majorHAnsi" w:hAnsiTheme="majorHAnsi" w:cstheme="majorHAnsi"/>
                <w:sz w:val="22"/>
                <w:szCs w:val="22"/>
                <w:lang w:val="lt-LT"/>
              </w:rPr>
              <w:t>bjektu, dėl nuostolių, kylančių iš sutarties, kurią Šalis sudarė su trečiuoju asmeniu, arba dėl bet kurių kitų netiesioginių nuostolių ar žalos, susijusių su Sutartimi.</w:t>
            </w:r>
          </w:p>
          <w:p w14:paraId="79917931" w14:textId="672FBFCE" w:rsidR="00F91401" w:rsidRPr="00112BE8" w:rsidRDefault="00F91401" w:rsidP="00112BE8">
            <w:pPr>
              <w:pStyle w:val="ListParagraph"/>
              <w:numPr>
                <w:ilvl w:val="1"/>
                <w:numId w:val="11"/>
              </w:numPr>
              <w:tabs>
                <w:tab w:val="left" w:pos="460"/>
              </w:tabs>
              <w:spacing w:before="0"/>
              <w:ind w:left="453" w:hanging="426"/>
              <w:rPr>
                <w:rFonts w:asciiTheme="majorHAnsi" w:hAnsiTheme="majorHAnsi" w:cstheme="majorHAnsi"/>
                <w:sz w:val="22"/>
                <w:szCs w:val="22"/>
                <w:lang w:val="lt-LT"/>
              </w:rPr>
            </w:pPr>
            <w:r w:rsidRPr="00112BE8">
              <w:rPr>
                <w:rFonts w:asciiTheme="majorHAnsi" w:hAnsiTheme="majorHAnsi" w:cstheme="majorHAnsi"/>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BB6295" w14:textId="61CF25C9" w:rsidR="00F91401" w:rsidRPr="00112BE8" w:rsidRDefault="00F91401" w:rsidP="00112BE8">
            <w:pPr>
              <w:pStyle w:val="ListParagraph"/>
              <w:numPr>
                <w:ilvl w:val="1"/>
                <w:numId w:val="11"/>
              </w:numPr>
              <w:spacing w:before="0"/>
              <w:ind w:left="453" w:hanging="426"/>
              <w:rPr>
                <w:rFonts w:asciiTheme="majorHAnsi" w:hAnsiTheme="majorHAnsi" w:cstheme="majorHAnsi"/>
                <w:sz w:val="22"/>
                <w:szCs w:val="22"/>
                <w:lang w:val="lt-LT"/>
              </w:rPr>
            </w:pPr>
            <w:r w:rsidRPr="00112BE8">
              <w:rPr>
                <w:rFonts w:asciiTheme="majorHAnsi" w:hAnsiTheme="majorHAnsi" w:cstheme="majorHAnsi"/>
                <w:sz w:val="22"/>
                <w:szCs w:val="22"/>
                <w:lang w:val="lt-LT"/>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tc>
      </w:tr>
      <w:tr w:rsidR="009A3F41" w:rsidRPr="00112BE8" w14:paraId="378A36AE" w14:textId="77777777" w:rsidTr="323D949D">
        <w:trPr>
          <w:trHeight w:val="472"/>
        </w:trPr>
        <w:tc>
          <w:tcPr>
            <w:tcW w:w="2124" w:type="dxa"/>
            <w:vAlign w:val="center"/>
          </w:tcPr>
          <w:p w14:paraId="0FAF6B04" w14:textId="69710D87" w:rsidR="00350501" w:rsidRPr="00112BE8" w:rsidRDefault="3BE52E73" w:rsidP="00112BE8">
            <w:pPr>
              <w:pStyle w:val="ListParagraph"/>
              <w:numPr>
                <w:ilvl w:val="0"/>
                <w:numId w:val="12"/>
              </w:numPr>
              <w:spacing w:after="0"/>
              <w:ind w:left="174" w:hanging="174"/>
              <w:rPr>
                <w:rFonts w:asciiTheme="majorHAnsi" w:hAnsiTheme="majorHAnsi" w:cstheme="majorHAnsi"/>
                <w:b/>
                <w:bCs/>
                <w:sz w:val="22"/>
                <w:szCs w:val="22"/>
                <w:lang w:val="lt-LT"/>
              </w:rPr>
            </w:pPr>
            <w:r w:rsidRPr="00112BE8">
              <w:rPr>
                <w:rFonts w:asciiTheme="majorHAnsi" w:hAnsiTheme="majorHAnsi" w:cstheme="majorHAnsi"/>
                <w:b/>
                <w:bCs/>
                <w:sz w:val="22"/>
                <w:szCs w:val="22"/>
                <w:lang w:val="lt-LT"/>
              </w:rPr>
              <w:t>Sutarties galiojimas, pratęsimas, vykdymas</w:t>
            </w:r>
          </w:p>
        </w:tc>
        <w:tc>
          <w:tcPr>
            <w:tcW w:w="7838" w:type="dxa"/>
            <w:gridSpan w:val="2"/>
            <w:vAlign w:val="center"/>
          </w:tcPr>
          <w:p w14:paraId="7115508C" w14:textId="1AB0651C" w:rsidR="00805572" w:rsidRPr="00112BE8" w:rsidRDefault="3BE52E73" w:rsidP="2B0F9E96">
            <w:pPr>
              <w:pStyle w:val="Body2"/>
              <w:numPr>
                <w:ilvl w:val="1"/>
                <w:numId w:val="12"/>
              </w:numPr>
              <w:spacing w:after="120"/>
              <w:ind w:left="454" w:hanging="454"/>
              <w:rPr>
                <w:rFonts w:asciiTheme="majorHAnsi" w:eastAsia="Arial Unicode MS" w:hAnsiTheme="majorHAnsi" w:cstheme="majorBidi"/>
              </w:rPr>
            </w:pPr>
            <w:r w:rsidRPr="2B0F9E96">
              <w:rPr>
                <w:rFonts w:asciiTheme="majorHAnsi" w:hAnsiTheme="majorHAnsi" w:cstheme="majorBidi"/>
              </w:rPr>
              <w:t xml:space="preserve">Sutartis įsigalioja nuo </w:t>
            </w:r>
            <w:r w:rsidR="5A2A1D30" w:rsidRPr="2B0F9E96">
              <w:rPr>
                <w:rFonts w:asciiTheme="majorHAnsi" w:hAnsiTheme="majorHAnsi" w:cstheme="majorBidi"/>
              </w:rPr>
              <w:t>2025-12-21 i</w:t>
            </w:r>
            <w:r w:rsidRPr="2B0F9E96">
              <w:rPr>
                <w:rFonts w:asciiTheme="majorHAnsi" w:hAnsiTheme="majorHAnsi" w:cstheme="majorBidi"/>
              </w:rPr>
              <w:t>r galioja</w:t>
            </w:r>
            <w:r w:rsidR="00841480" w:rsidRPr="2B0F9E96">
              <w:rPr>
                <w:rFonts w:asciiTheme="majorHAnsi" w:hAnsiTheme="majorHAnsi" w:cstheme="majorBidi"/>
              </w:rPr>
              <w:t xml:space="preserve"> </w:t>
            </w:r>
            <w:r w:rsidR="002577AA" w:rsidRPr="2B0F9E96">
              <w:rPr>
                <w:rFonts w:asciiTheme="majorHAnsi" w:hAnsiTheme="majorHAnsi" w:cstheme="majorBidi"/>
              </w:rPr>
              <w:t xml:space="preserve">iki </w:t>
            </w:r>
            <w:r w:rsidR="00667800" w:rsidRPr="2B0F9E96">
              <w:rPr>
                <w:rFonts w:asciiTheme="majorHAnsi" w:hAnsiTheme="majorHAnsi" w:cstheme="majorBidi"/>
              </w:rPr>
              <w:t xml:space="preserve">visiško </w:t>
            </w:r>
            <w:r w:rsidR="002577AA" w:rsidRPr="2B0F9E96">
              <w:rPr>
                <w:rFonts w:asciiTheme="majorHAnsi" w:hAnsiTheme="majorHAnsi" w:cstheme="majorBidi"/>
              </w:rPr>
              <w:t>Šalių įsipareigojimų įvykdymo</w:t>
            </w:r>
            <w:r w:rsidR="00431E32" w:rsidRPr="2B0F9E96">
              <w:rPr>
                <w:rFonts w:asciiTheme="majorHAnsi" w:hAnsiTheme="majorHAnsi" w:cstheme="majorBidi"/>
              </w:rPr>
              <w:t xml:space="preserve"> arba Sutarties nutraukimo</w:t>
            </w:r>
            <w:r w:rsidR="000E401F" w:rsidRPr="2B0F9E96">
              <w:rPr>
                <w:rFonts w:asciiTheme="majorHAnsi" w:hAnsiTheme="majorHAnsi" w:cstheme="majorBidi"/>
              </w:rPr>
              <w:t>,</w:t>
            </w:r>
            <w:r w:rsidR="002577AA" w:rsidRPr="2B0F9E96">
              <w:rPr>
                <w:rFonts w:asciiTheme="majorHAnsi" w:hAnsiTheme="majorHAnsi" w:cstheme="majorBidi"/>
              </w:rPr>
              <w:t xml:space="preserve"> bet ne ilgiau</w:t>
            </w:r>
            <w:r w:rsidR="0064533D" w:rsidRPr="2B0F9E96">
              <w:rPr>
                <w:rFonts w:asciiTheme="majorHAnsi" w:hAnsiTheme="majorHAnsi" w:cstheme="majorBidi"/>
              </w:rPr>
              <w:t xml:space="preserve"> nei</w:t>
            </w:r>
            <w:r w:rsidR="00767B8C" w:rsidRPr="2B0F9E96">
              <w:rPr>
                <w:rFonts w:asciiTheme="majorHAnsi" w:hAnsiTheme="majorHAnsi" w:cstheme="majorBidi"/>
              </w:rPr>
              <w:t xml:space="preserve"> 36 mėn.</w:t>
            </w:r>
            <w:r w:rsidR="00C41EE2" w:rsidRPr="2B0F9E96">
              <w:rPr>
                <w:rFonts w:asciiTheme="majorHAnsi" w:hAnsiTheme="majorHAnsi" w:cstheme="majorBidi"/>
              </w:rPr>
              <w:t xml:space="preserve"> </w:t>
            </w:r>
            <w:r w:rsidR="00CF4537" w:rsidRPr="2B0F9E96">
              <w:rPr>
                <w:rFonts w:asciiTheme="majorHAnsi" w:hAnsiTheme="majorHAnsi" w:cstheme="majorBidi"/>
              </w:rPr>
              <w:t>P</w:t>
            </w:r>
            <w:r w:rsidR="00AE18A5" w:rsidRPr="2B0F9E96">
              <w:rPr>
                <w:rFonts w:asciiTheme="majorHAnsi" w:hAnsiTheme="majorHAnsi" w:cstheme="majorBidi"/>
              </w:rPr>
              <w:t>askutinis mėnuo yra skirtas Sąskaitos apmokėjimui, tačiau ne Prekių tiekimui.</w:t>
            </w:r>
          </w:p>
          <w:p w14:paraId="773DDCE3" w14:textId="6E5CE457" w:rsidR="00D701C8" w:rsidRPr="00112BE8" w:rsidRDefault="00805572" w:rsidP="00112BE8">
            <w:pPr>
              <w:pStyle w:val="Body2"/>
              <w:numPr>
                <w:ilvl w:val="1"/>
                <w:numId w:val="12"/>
              </w:numPr>
              <w:spacing w:after="120"/>
              <w:ind w:left="454" w:hanging="454"/>
              <w:rPr>
                <w:rFonts w:asciiTheme="majorHAnsi" w:eastAsia="Arial Unicode MS" w:hAnsiTheme="majorHAnsi" w:cstheme="majorHAnsi"/>
              </w:rPr>
            </w:pPr>
            <w:r w:rsidRPr="00112BE8">
              <w:rPr>
                <w:rFonts w:asciiTheme="majorHAnsi" w:hAnsiTheme="majorHAnsi" w:cstheme="majorHAnsi"/>
              </w:rPr>
              <w:t xml:space="preserve">Sutarties galiojimas Šalių rašytinio susitarimo pagrindu gali būti pratęsiama tokiomis pačiomis sąlygomis dar 12 (dvylikai) mėnesių, neviršijant bendros Sutarties kainos. Pratęsimo sąlyga taikoma ne daugiau nei 2 (du) kartus. Sutarties galiojimo laikotarpis (su pratęsimais) negali viršyti 61 mėnesio. </w:t>
            </w:r>
          </w:p>
          <w:p w14:paraId="5C0C7D2A" w14:textId="663B1026" w:rsidR="00793284" w:rsidRPr="00112BE8" w:rsidRDefault="3BE52E73" w:rsidP="00112BE8">
            <w:pPr>
              <w:pStyle w:val="ListParagraph"/>
              <w:numPr>
                <w:ilvl w:val="1"/>
                <w:numId w:val="13"/>
              </w:numPr>
              <w:spacing w:before="0"/>
              <w:ind w:left="453" w:hanging="425"/>
              <w:rPr>
                <w:rFonts w:asciiTheme="majorHAnsi" w:hAnsiTheme="majorHAnsi" w:cstheme="majorHAnsi"/>
                <w:sz w:val="22"/>
                <w:szCs w:val="22"/>
                <w:lang w:val="lt-LT"/>
              </w:rPr>
            </w:pPr>
            <w:r w:rsidRPr="00112BE8">
              <w:rPr>
                <w:rFonts w:asciiTheme="majorHAnsi" w:hAnsiTheme="majorHAnsi" w:cstheme="majorHAnsi"/>
                <w:sz w:val="22"/>
                <w:szCs w:val="22"/>
                <w:lang w:val="lt-LT"/>
              </w:rPr>
              <w:t>Sutarties SD sudaryta 2 (dviem) vienodą juridinę galią turinčiais egzemplioriais, po 1 (vieną) egzempliorių kiekvienai Šaliai</w:t>
            </w:r>
            <w:r w:rsidR="005D17AF" w:rsidRPr="00112BE8">
              <w:rPr>
                <w:rFonts w:asciiTheme="majorHAnsi" w:hAnsiTheme="majorHAnsi" w:cstheme="majorHAnsi"/>
                <w:sz w:val="22"/>
                <w:szCs w:val="22"/>
                <w:lang w:val="lt-LT"/>
              </w:rPr>
              <w:t>, išskyrus atvejus, kai Sutartis pasirašoma elektroniniu parašu</w:t>
            </w:r>
            <w:r w:rsidRPr="00112BE8">
              <w:rPr>
                <w:rFonts w:asciiTheme="majorHAnsi" w:hAnsiTheme="majorHAnsi" w:cstheme="majorHAnsi"/>
                <w:sz w:val="22"/>
                <w:szCs w:val="22"/>
                <w:lang w:val="lt-LT"/>
              </w:rPr>
              <w:t>.</w:t>
            </w:r>
          </w:p>
        </w:tc>
      </w:tr>
      <w:tr w:rsidR="009A3F41" w:rsidRPr="00112BE8" w14:paraId="7B58F9A4" w14:textId="77777777" w:rsidTr="323D949D">
        <w:trPr>
          <w:trHeight w:val="472"/>
        </w:trPr>
        <w:tc>
          <w:tcPr>
            <w:tcW w:w="2124" w:type="dxa"/>
            <w:vAlign w:val="center"/>
          </w:tcPr>
          <w:p w14:paraId="23D1C238" w14:textId="36763CD4" w:rsidR="00931BF1" w:rsidRPr="00112BE8" w:rsidRDefault="3BE52E73" w:rsidP="00112BE8">
            <w:pPr>
              <w:pStyle w:val="ListParagraph"/>
              <w:numPr>
                <w:ilvl w:val="0"/>
                <w:numId w:val="5"/>
              </w:numPr>
              <w:spacing w:after="0"/>
              <w:ind w:left="174" w:hanging="174"/>
              <w:rPr>
                <w:rFonts w:asciiTheme="majorHAnsi" w:hAnsiTheme="majorHAnsi" w:cstheme="majorHAnsi"/>
                <w:b/>
                <w:bCs/>
                <w:sz w:val="22"/>
                <w:szCs w:val="22"/>
                <w:lang w:val="lt-LT"/>
              </w:rPr>
            </w:pPr>
            <w:r w:rsidRPr="00112BE8">
              <w:rPr>
                <w:rFonts w:asciiTheme="majorHAnsi" w:hAnsiTheme="majorHAnsi" w:cstheme="majorHAnsi"/>
                <w:b/>
                <w:bCs/>
                <w:sz w:val="22"/>
                <w:szCs w:val="22"/>
                <w:lang w:val="lt-LT"/>
              </w:rPr>
              <w:t>Specialiosios sąlygos</w:t>
            </w:r>
          </w:p>
        </w:tc>
        <w:tc>
          <w:tcPr>
            <w:tcW w:w="7838" w:type="dxa"/>
            <w:gridSpan w:val="2"/>
            <w:vAlign w:val="center"/>
          </w:tcPr>
          <w:p w14:paraId="211356CF" w14:textId="77777777" w:rsidR="00112BE8" w:rsidRPr="00112BE8" w:rsidRDefault="00DC456F" w:rsidP="00112BE8">
            <w:pPr>
              <w:pStyle w:val="ListParagraph"/>
              <w:numPr>
                <w:ilvl w:val="1"/>
                <w:numId w:val="5"/>
              </w:numPr>
              <w:tabs>
                <w:tab w:val="left" w:pos="312"/>
                <w:tab w:val="left" w:pos="416"/>
              </w:tabs>
              <w:spacing w:before="0"/>
              <w:ind w:left="458" w:hanging="458"/>
              <w:rPr>
                <w:rFonts w:asciiTheme="majorHAnsi" w:hAnsiTheme="majorHAnsi" w:cstheme="majorHAnsi"/>
                <w:sz w:val="22"/>
                <w:szCs w:val="22"/>
                <w:lang w:val="lt-LT"/>
              </w:rPr>
            </w:pPr>
            <w:r w:rsidRPr="00112BE8">
              <w:rPr>
                <w:rFonts w:asciiTheme="majorHAnsi" w:hAnsiTheme="majorHAnsi" w:cstheme="majorHAnsi"/>
                <w:sz w:val="22"/>
                <w:szCs w:val="22"/>
                <w:lang w:val="lt-LT"/>
              </w:rPr>
              <w:t>Bendradarbiavimas tarp Šalių vyksta</w:t>
            </w:r>
            <w:r w:rsidR="0048385F" w:rsidRPr="00112BE8">
              <w:rPr>
                <w:rFonts w:asciiTheme="majorHAnsi" w:hAnsiTheme="majorHAnsi" w:cstheme="majorHAnsi"/>
                <w:sz w:val="22"/>
                <w:szCs w:val="22"/>
                <w:lang w:val="lt-LT"/>
              </w:rPr>
              <w:t xml:space="preserve"> (</w:t>
            </w:r>
            <w:r w:rsidRPr="00112BE8">
              <w:rPr>
                <w:rFonts w:asciiTheme="majorHAnsi" w:hAnsiTheme="majorHAnsi" w:cstheme="majorHAnsi"/>
                <w:sz w:val="22"/>
                <w:szCs w:val="22"/>
                <w:lang w:val="lt-LT"/>
              </w:rPr>
              <w:t xml:space="preserve">įskaitant pagal Techninę specifikaciją </w:t>
            </w:r>
            <w:proofErr w:type="spellStart"/>
            <w:r w:rsidR="00756324" w:rsidRPr="00112BE8">
              <w:rPr>
                <w:rFonts w:asciiTheme="majorHAnsi" w:hAnsiTheme="majorHAnsi" w:cstheme="majorHAnsi"/>
                <w:sz w:val="22"/>
                <w:szCs w:val="22"/>
                <w:lang w:val="lt-LT"/>
              </w:rPr>
              <w:t>teiktinus</w:t>
            </w:r>
            <w:proofErr w:type="spellEnd"/>
            <w:r w:rsidR="00756324" w:rsidRPr="00112BE8">
              <w:rPr>
                <w:rFonts w:asciiTheme="majorHAnsi" w:hAnsiTheme="majorHAnsi" w:cstheme="majorHAnsi"/>
                <w:sz w:val="22"/>
                <w:szCs w:val="22"/>
                <w:lang w:val="lt-LT"/>
              </w:rPr>
              <w:t xml:space="preserve"> </w:t>
            </w:r>
            <w:r w:rsidRPr="00112BE8">
              <w:rPr>
                <w:rFonts w:asciiTheme="majorHAnsi" w:hAnsiTheme="majorHAnsi" w:cstheme="majorHAnsi"/>
                <w:sz w:val="22"/>
                <w:szCs w:val="22"/>
                <w:lang w:val="lt-LT"/>
              </w:rPr>
              <w:t>dokumentus, informaciją, konsultacijas</w:t>
            </w:r>
            <w:r w:rsidR="0048385F" w:rsidRPr="00112BE8">
              <w:rPr>
                <w:rFonts w:asciiTheme="majorHAnsi" w:hAnsiTheme="majorHAnsi" w:cstheme="majorHAnsi"/>
                <w:sz w:val="22"/>
                <w:szCs w:val="22"/>
                <w:lang w:val="lt-LT"/>
              </w:rPr>
              <w:t>)</w:t>
            </w:r>
            <w:r w:rsidRPr="00112BE8">
              <w:rPr>
                <w:rFonts w:asciiTheme="majorHAnsi" w:hAnsiTheme="majorHAnsi" w:cstheme="majorHAnsi"/>
                <w:sz w:val="22"/>
                <w:szCs w:val="22"/>
                <w:lang w:val="lt-LT"/>
              </w:rPr>
              <w:t>, tik lietuvių kalba, jei Techninėje specifikacijoje nenurodyta kitaip.</w:t>
            </w:r>
          </w:p>
          <w:p w14:paraId="3C3DBA1C" w14:textId="77777777" w:rsidR="00112BE8" w:rsidRPr="00112BE8" w:rsidRDefault="00112BE8" w:rsidP="00112BE8">
            <w:pPr>
              <w:pStyle w:val="ListParagraph"/>
              <w:numPr>
                <w:ilvl w:val="1"/>
                <w:numId w:val="5"/>
              </w:numPr>
              <w:tabs>
                <w:tab w:val="left" w:pos="312"/>
                <w:tab w:val="left" w:pos="416"/>
              </w:tabs>
              <w:spacing w:before="0"/>
              <w:ind w:left="458" w:hanging="458"/>
              <w:rPr>
                <w:rFonts w:asciiTheme="majorHAnsi" w:hAnsiTheme="majorHAnsi" w:cstheme="majorHAnsi"/>
                <w:sz w:val="22"/>
                <w:szCs w:val="22"/>
                <w:lang w:val="lt-LT"/>
              </w:rPr>
            </w:pPr>
            <w:proofErr w:type="spellStart"/>
            <w:r w:rsidRPr="00112BE8">
              <w:rPr>
                <w:rFonts w:asciiTheme="majorHAnsi" w:hAnsiTheme="majorHAnsi" w:cstheme="majorHAnsi"/>
                <w:sz w:val="22"/>
                <w:szCs w:val="22"/>
              </w:rPr>
              <w:t>Paslaugų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gavėjas</w:t>
            </w:r>
            <w:proofErr w:type="spellEnd"/>
            <w:r w:rsidRPr="00112BE8">
              <w:rPr>
                <w:rFonts w:asciiTheme="majorHAnsi" w:hAnsiTheme="majorHAnsi" w:cstheme="majorHAnsi"/>
                <w:sz w:val="22"/>
                <w:szCs w:val="22"/>
              </w:rPr>
              <w:t>/</w:t>
            </w:r>
            <w:proofErr w:type="spellStart"/>
            <w:r w:rsidRPr="00112BE8">
              <w:rPr>
                <w:rFonts w:asciiTheme="majorHAnsi" w:hAnsiTheme="majorHAnsi" w:cstheme="majorHAnsi"/>
                <w:sz w:val="22"/>
                <w:szCs w:val="22"/>
              </w:rPr>
              <w:t>Paslaugų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gavėjas</w:t>
            </w:r>
            <w:proofErr w:type="spellEnd"/>
            <w:r w:rsidRPr="00112BE8">
              <w:rPr>
                <w:rFonts w:asciiTheme="majorHAnsi" w:hAnsiTheme="majorHAnsi" w:cstheme="majorHAnsi"/>
                <w:sz w:val="22"/>
                <w:szCs w:val="22"/>
              </w:rPr>
              <w:t xml:space="preserve"> 1 </w:t>
            </w:r>
            <w:proofErr w:type="spellStart"/>
            <w:r w:rsidRPr="00112BE8">
              <w:rPr>
                <w:rFonts w:asciiTheme="majorHAnsi" w:hAnsiTheme="majorHAnsi" w:cstheme="majorHAnsi"/>
                <w:sz w:val="22"/>
                <w:szCs w:val="22"/>
              </w:rPr>
              <w:t>taip</w:t>
            </w:r>
            <w:proofErr w:type="spellEnd"/>
            <w:r w:rsidRPr="00112BE8">
              <w:rPr>
                <w:rFonts w:asciiTheme="majorHAnsi" w:hAnsiTheme="majorHAnsi" w:cstheme="majorHAnsi"/>
                <w:sz w:val="22"/>
                <w:szCs w:val="22"/>
              </w:rPr>
              <w:t xml:space="preserve"> pat </w:t>
            </w:r>
            <w:proofErr w:type="spellStart"/>
            <w:r w:rsidRPr="00112BE8">
              <w:rPr>
                <w:rFonts w:asciiTheme="majorHAnsi" w:hAnsiTheme="majorHAnsi" w:cstheme="majorHAnsi"/>
                <w:sz w:val="22"/>
                <w:szCs w:val="22"/>
              </w:rPr>
              <w:t>turi</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teisę</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esant</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poreikiui</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pirkti</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kitas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Techninėje</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specifikacijoje</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nenurodytas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tačiau</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su</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pirkimo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objektu</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susijusias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Paslaugas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Panašaus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pobūdžio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nenumatytos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Techninėje</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specifikacijoje</w:t>
            </w:r>
            <w:proofErr w:type="spellEnd"/>
            <w:r w:rsidRPr="00112BE8">
              <w:rPr>
                <w:rFonts w:asciiTheme="majorHAnsi" w:hAnsiTheme="majorHAnsi" w:cstheme="majorHAnsi"/>
                <w:sz w:val="22"/>
                <w:szCs w:val="22"/>
              </w:rPr>
              <w:t xml:space="preserve">, bus </w:t>
            </w:r>
            <w:proofErr w:type="spellStart"/>
            <w:r w:rsidRPr="00112BE8">
              <w:rPr>
                <w:rFonts w:asciiTheme="majorHAnsi" w:hAnsiTheme="majorHAnsi" w:cstheme="majorHAnsi"/>
                <w:sz w:val="22"/>
                <w:szCs w:val="22"/>
              </w:rPr>
              <w:t>perkamos</w:t>
            </w:r>
            <w:proofErr w:type="spellEnd"/>
            <w:r w:rsidRPr="00112BE8">
              <w:rPr>
                <w:rFonts w:asciiTheme="majorHAnsi" w:hAnsiTheme="majorHAnsi" w:cstheme="majorHAnsi"/>
                <w:sz w:val="22"/>
                <w:szCs w:val="22"/>
              </w:rPr>
              <w:t xml:space="preserve"> ne </w:t>
            </w:r>
            <w:proofErr w:type="spellStart"/>
            <w:r w:rsidRPr="00112BE8">
              <w:rPr>
                <w:rFonts w:asciiTheme="majorHAnsi" w:hAnsiTheme="majorHAnsi" w:cstheme="majorHAnsi"/>
                <w:sz w:val="22"/>
                <w:szCs w:val="22"/>
              </w:rPr>
              <w:t>didesnėmis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nei</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susitarimo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pasirašymo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dieną</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galiojančiomis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teikėjo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prekybos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vietoje</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kataloge</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interneto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svetainėje</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nurodytomis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šių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kainomis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arba</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jei</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tokios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kainos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neskelbiamos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teikėjo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pasiūlytomis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konkurencingomis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rinką</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atitinkančiomis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kainomis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Bendra</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tokių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nenumatytų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vertė</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negali</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viršyti</w:t>
            </w:r>
            <w:proofErr w:type="spellEnd"/>
            <w:r w:rsidRPr="00112BE8">
              <w:rPr>
                <w:rFonts w:asciiTheme="majorHAnsi" w:hAnsiTheme="majorHAnsi" w:cstheme="majorHAnsi"/>
                <w:sz w:val="22"/>
                <w:szCs w:val="22"/>
              </w:rPr>
              <w:t xml:space="preserve"> 10 (</w:t>
            </w:r>
            <w:proofErr w:type="spellStart"/>
            <w:r w:rsidRPr="00112BE8">
              <w:rPr>
                <w:rFonts w:asciiTheme="majorHAnsi" w:hAnsiTheme="majorHAnsi" w:cstheme="majorHAnsi"/>
                <w:sz w:val="22"/>
                <w:szCs w:val="22"/>
              </w:rPr>
              <w:t>dešimt</w:t>
            </w:r>
            <w:proofErr w:type="spellEnd"/>
            <w:r w:rsidRPr="00112BE8">
              <w:rPr>
                <w:rFonts w:asciiTheme="majorHAnsi" w:hAnsiTheme="majorHAnsi" w:cstheme="majorHAnsi"/>
                <w:sz w:val="22"/>
                <w:szCs w:val="22"/>
              </w:rPr>
              <w:t xml:space="preserve">) proc. </w:t>
            </w:r>
            <w:proofErr w:type="spellStart"/>
            <w:r w:rsidRPr="00112BE8">
              <w:rPr>
                <w:rFonts w:asciiTheme="majorHAnsi" w:hAnsiTheme="majorHAnsi" w:cstheme="majorHAnsi"/>
                <w:sz w:val="22"/>
                <w:szCs w:val="22"/>
              </w:rPr>
              <w:t>Sutarties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vertės</w:t>
            </w:r>
            <w:proofErr w:type="spellEnd"/>
            <w:r w:rsidRPr="00112BE8">
              <w:rPr>
                <w:rFonts w:asciiTheme="majorHAnsi" w:hAnsiTheme="majorHAnsi" w:cstheme="majorHAnsi"/>
                <w:sz w:val="22"/>
                <w:szCs w:val="22"/>
              </w:rPr>
              <w:t xml:space="preserve"> (EUR be PVM)</w:t>
            </w:r>
          </w:p>
          <w:p w14:paraId="7B6B9FDE" w14:textId="2279F877" w:rsidR="00805572" w:rsidRPr="00112BE8" w:rsidRDefault="00112BE8" w:rsidP="00112BE8">
            <w:pPr>
              <w:pStyle w:val="ListParagraph"/>
              <w:numPr>
                <w:ilvl w:val="1"/>
                <w:numId w:val="5"/>
              </w:numPr>
              <w:tabs>
                <w:tab w:val="left" w:pos="312"/>
                <w:tab w:val="left" w:pos="416"/>
              </w:tabs>
              <w:spacing w:before="0"/>
              <w:ind w:left="458" w:hanging="458"/>
              <w:rPr>
                <w:rFonts w:asciiTheme="majorHAnsi" w:hAnsiTheme="majorHAnsi" w:cstheme="majorHAnsi"/>
                <w:sz w:val="22"/>
                <w:szCs w:val="22"/>
                <w:lang w:val="lt-LT"/>
              </w:rPr>
            </w:pPr>
            <w:proofErr w:type="spellStart"/>
            <w:r w:rsidRPr="00112BE8">
              <w:rPr>
                <w:rFonts w:asciiTheme="majorHAnsi" w:hAnsiTheme="majorHAnsi" w:cstheme="majorHAnsi"/>
                <w:sz w:val="22"/>
                <w:szCs w:val="22"/>
              </w:rPr>
              <w:lastRenderedPageBreak/>
              <w:t>Pirkimas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vykdomas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vadovaujantis</w:t>
            </w:r>
            <w:proofErr w:type="spellEnd"/>
            <w:r w:rsidRPr="00112BE8">
              <w:rPr>
                <w:rFonts w:asciiTheme="majorHAnsi" w:hAnsiTheme="majorHAnsi" w:cstheme="majorHAnsi"/>
                <w:sz w:val="22"/>
                <w:szCs w:val="22"/>
              </w:rPr>
              <w:t xml:space="preserve"> 2011 m. </w:t>
            </w:r>
            <w:proofErr w:type="spellStart"/>
            <w:r w:rsidRPr="00112BE8">
              <w:rPr>
                <w:rFonts w:asciiTheme="majorHAnsi" w:hAnsiTheme="majorHAnsi" w:cstheme="majorHAnsi"/>
                <w:sz w:val="22"/>
                <w:szCs w:val="22"/>
              </w:rPr>
              <w:t>birželio</w:t>
            </w:r>
            <w:proofErr w:type="spellEnd"/>
            <w:r w:rsidRPr="00112BE8">
              <w:rPr>
                <w:rFonts w:asciiTheme="majorHAnsi" w:hAnsiTheme="majorHAnsi" w:cstheme="majorHAnsi"/>
                <w:sz w:val="22"/>
                <w:szCs w:val="22"/>
              </w:rPr>
              <w:t xml:space="preserve"> 28 d. Lietuvos </w:t>
            </w:r>
            <w:proofErr w:type="spellStart"/>
            <w:r w:rsidRPr="00112BE8">
              <w:rPr>
                <w:rFonts w:asciiTheme="majorHAnsi" w:hAnsiTheme="majorHAnsi" w:cstheme="majorHAnsi"/>
                <w:sz w:val="22"/>
                <w:szCs w:val="22"/>
              </w:rPr>
              <w:t>Respublikos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aplinkos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ministro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įsakymo</w:t>
            </w:r>
            <w:proofErr w:type="spellEnd"/>
            <w:r w:rsidRPr="00112BE8">
              <w:rPr>
                <w:rFonts w:asciiTheme="majorHAnsi" w:hAnsiTheme="majorHAnsi" w:cstheme="majorHAnsi"/>
                <w:sz w:val="22"/>
                <w:szCs w:val="22"/>
              </w:rPr>
              <w:t xml:space="preserve"> Nr. D1-508 „</w:t>
            </w:r>
            <w:proofErr w:type="spellStart"/>
            <w:r w:rsidRPr="00112BE8">
              <w:rPr>
                <w:rFonts w:asciiTheme="majorHAnsi" w:hAnsiTheme="majorHAnsi" w:cstheme="majorHAnsi"/>
                <w:sz w:val="22"/>
                <w:szCs w:val="22"/>
              </w:rPr>
              <w:t>Dėl</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aplinkos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apsaugos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kriterijų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taikymo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vykdant</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žaliuosius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pirkimus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tvarkos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aprašo</w:t>
            </w:r>
            <w:proofErr w:type="spellEnd"/>
            <w:r w:rsidRPr="00112BE8">
              <w:rPr>
                <w:rFonts w:asciiTheme="majorHAnsi" w:hAnsiTheme="majorHAnsi" w:cstheme="majorHAnsi"/>
                <w:sz w:val="22"/>
                <w:szCs w:val="22"/>
              </w:rPr>
              <w:t xml:space="preserve"> </w:t>
            </w:r>
            <w:proofErr w:type="spellStart"/>
            <w:proofErr w:type="gramStart"/>
            <w:r w:rsidRPr="00112BE8">
              <w:rPr>
                <w:rFonts w:asciiTheme="majorHAnsi" w:hAnsiTheme="majorHAnsi" w:cstheme="majorHAnsi"/>
                <w:sz w:val="22"/>
                <w:szCs w:val="22"/>
              </w:rPr>
              <w:t>patvirtinimo</w:t>
            </w:r>
            <w:proofErr w:type="spellEnd"/>
            <w:r w:rsidRPr="00112BE8">
              <w:rPr>
                <w:rFonts w:asciiTheme="majorHAnsi" w:hAnsiTheme="majorHAnsi" w:cstheme="majorHAnsi"/>
                <w:sz w:val="22"/>
                <w:szCs w:val="22"/>
              </w:rPr>
              <w:t>“ (</w:t>
            </w:r>
            <w:proofErr w:type="gramEnd"/>
            <w:r w:rsidRPr="00112BE8">
              <w:rPr>
                <w:rFonts w:asciiTheme="majorHAnsi" w:hAnsiTheme="majorHAnsi" w:cstheme="majorHAnsi"/>
                <w:sz w:val="22"/>
                <w:szCs w:val="22"/>
              </w:rPr>
              <w:t xml:space="preserve">2022-12-13 </w:t>
            </w:r>
            <w:proofErr w:type="spellStart"/>
            <w:r w:rsidRPr="00112BE8">
              <w:rPr>
                <w:rFonts w:asciiTheme="majorHAnsi" w:hAnsiTheme="majorHAnsi" w:cstheme="majorHAnsi"/>
                <w:sz w:val="22"/>
                <w:szCs w:val="22"/>
              </w:rPr>
              <w:t>įsakymo</w:t>
            </w:r>
            <w:proofErr w:type="spellEnd"/>
            <w:r w:rsidRPr="00112BE8">
              <w:rPr>
                <w:rFonts w:asciiTheme="majorHAnsi" w:hAnsiTheme="majorHAnsi" w:cstheme="majorHAnsi"/>
                <w:sz w:val="22"/>
                <w:szCs w:val="22"/>
              </w:rPr>
              <w:t xml:space="preserve"> Nr. D1-401 </w:t>
            </w:r>
            <w:proofErr w:type="spellStart"/>
            <w:r w:rsidRPr="00112BE8">
              <w:rPr>
                <w:rFonts w:asciiTheme="majorHAnsi" w:hAnsiTheme="majorHAnsi" w:cstheme="majorHAnsi"/>
                <w:sz w:val="22"/>
                <w:szCs w:val="22"/>
              </w:rPr>
              <w:t>redakcija</w:t>
            </w:r>
            <w:proofErr w:type="spellEnd"/>
            <w:r w:rsidRPr="00112BE8">
              <w:rPr>
                <w:rFonts w:asciiTheme="majorHAnsi" w:hAnsiTheme="majorHAnsi" w:cstheme="majorHAnsi"/>
                <w:sz w:val="22"/>
                <w:szCs w:val="22"/>
              </w:rPr>
              <w:t xml:space="preserve">) 4.4.3 </w:t>
            </w:r>
            <w:proofErr w:type="spellStart"/>
            <w:r w:rsidRPr="00112BE8">
              <w:rPr>
                <w:rFonts w:asciiTheme="majorHAnsi" w:hAnsiTheme="majorHAnsi" w:cstheme="majorHAnsi"/>
                <w:sz w:val="22"/>
                <w:szCs w:val="22"/>
              </w:rPr>
              <w:t>punktu</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perkama</w:t>
            </w:r>
            <w:proofErr w:type="spellEnd"/>
            <w:r w:rsidRPr="00112BE8">
              <w:rPr>
                <w:rFonts w:asciiTheme="majorHAnsi" w:hAnsiTheme="majorHAnsi" w:cstheme="majorHAnsi"/>
                <w:sz w:val="22"/>
                <w:szCs w:val="22"/>
              </w:rPr>
              <w:t xml:space="preserve"> tik </w:t>
            </w:r>
            <w:proofErr w:type="spellStart"/>
            <w:r w:rsidRPr="00112BE8">
              <w:rPr>
                <w:rFonts w:asciiTheme="majorHAnsi" w:hAnsiTheme="majorHAnsi" w:cstheme="majorHAnsi"/>
                <w:sz w:val="22"/>
                <w:szCs w:val="22"/>
              </w:rPr>
              <w:t>nematerialaus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pobūdžio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intelektinė</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kitokia</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paslauga</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nesusijusi</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su</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materialaus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objekto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sukūrimu</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kurios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teikimo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metu</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nėra</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numatomas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reikšmingas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neigiamas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poveikis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aplinkai</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nesukuriamas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taršos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šaltinis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negeneruojamos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atliekos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pvz</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atlikėjų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fotografų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dizaino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garso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inžinierių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vaizdo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inžinierių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renginių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vedėjų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vertėjų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tekstų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rengėjų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mokymų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socialinių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mokslinių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tyrimų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studijų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koncepcijų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parengimo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rinkodaros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viešinimo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strategijų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skaitmeninės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reklamos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publikacijų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paruošimo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programavimo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informacinių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sistemų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priežiūros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audito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draudimo</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teisinės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konsultantų</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teikiamos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ir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kitos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paslaugos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arba</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perkama</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prekė</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programinė</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įranga</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programinės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įrangos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nuoma</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licencijos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elektroniniai</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leidiniai</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ar</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elektroninės</w:t>
            </w:r>
            <w:proofErr w:type="spellEnd"/>
            <w:r w:rsidRPr="00112BE8">
              <w:rPr>
                <w:rFonts w:asciiTheme="majorHAnsi" w:hAnsiTheme="majorHAnsi" w:cstheme="majorHAnsi"/>
                <w:sz w:val="22"/>
                <w:szCs w:val="22"/>
              </w:rPr>
              <w:t xml:space="preserve"> </w:t>
            </w:r>
            <w:proofErr w:type="spellStart"/>
            <w:r w:rsidRPr="00112BE8">
              <w:rPr>
                <w:rFonts w:asciiTheme="majorHAnsi" w:hAnsiTheme="majorHAnsi" w:cstheme="majorHAnsi"/>
                <w:sz w:val="22"/>
                <w:szCs w:val="22"/>
              </w:rPr>
              <w:t>knygos</w:t>
            </w:r>
            <w:proofErr w:type="spellEnd"/>
            <w:r w:rsidRPr="00112BE8">
              <w:rPr>
                <w:rFonts w:asciiTheme="majorHAnsi" w:hAnsiTheme="majorHAnsi" w:cstheme="majorHAnsi"/>
                <w:sz w:val="22"/>
                <w:szCs w:val="22"/>
              </w:rPr>
              <w:t>“</w:t>
            </w:r>
          </w:p>
        </w:tc>
      </w:tr>
      <w:tr w:rsidR="009A3F41" w:rsidRPr="00112BE8" w14:paraId="05A8625F" w14:textId="77777777" w:rsidTr="323D949D">
        <w:trPr>
          <w:trHeight w:val="472"/>
        </w:trPr>
        <w:tc>
          <w:tcPr>
            <w:tcW w:w="2124" w:type="dxa"/>
            <w:vAlign w:val="center"/>
          </w:tcPr>
          <w:p w14:paraId="03649880" w14:textId="23D913F4" w:rsidR="00350501" w:rsidRPr="00112BE8" w:rsidRDefault="3BE52E73" w:rsidP="00112BE8">
            <w:pPr>
              <w:pStyle w:val="ListParagraph"/>
              <w:numPr>
                <w:ilvl w:val="0"/>
                <w:numId w:val="14"/>
              </w:numPr>
              <w:spacing w:after="0"/>
              <w:ind w:left="316" w:hanging="316"/>
              <w:rPr>
                <w:rFonts w:asciiTheme="majorHAnsi" w:hAnsiTheme="majorHAnsi" w:cstheme="majorHAnsi"/>
                <w:b/>
                <w:bCs/>
                <w:sz w:val="22"/>
                <w:szCs w:val="22"/>
                <w:lang w:val="lt-LT"/>
              </w:rPr>
            </w:pPr>
            <w:r w:rsidRPr="00112BE8">
              <w:rPr>
                <w:rFonts w:asciiTheme="majorHAnsi" w:hAnsiTheme="majorHAnsi" w:cstheme="majorHAnsi"/>
                <w:b/>
                <w:bCs/>
                <w:sz w:val="22"/>
                <w:szCs w:val="22"/>
                <w:lang w:val="lt-LT"/>
              </w:rPr>
              <w:lastRenderedPageBreak/>
              <w:t>Priedai</w:t>
            </w:r>
          </w:p>
        </w:tc>
        <w:tc>
          <w:tcPr>
            <w:tcW w:w="7838" w:type="dxa"/>
            <w:gridSpan w:val="2"/>
            <w:vAlign w:val="center"/>
          </w:tcPr>
          <w:p w14:paraId="32B5925C" w14:textId="5949A844" w:rsidR="00350501" w:rsidRPr="00112BE8" w:rsidRDefault="007317CB">
            <w:pPr>
              <w:tabs>
                <w:tab w:val="left" w:pos="312"/>
              </w:tabs>
              <w:spacing w:after="120"/>
              <w:ind w:left="454" w:hanging="454"/>
              <w:jc w:val="both"/>
              <w:rPr>
                <w:rFonts w:asciiTheme="majorHAnsi" w:hAnsiTheme="majorHAnsi" w:cstheme="majorHAnsi"/>
              </w:rPr>
            </w:pPr>
            <w:r w:rsidRPr="00112BE8">
              <w:rPr>
                <w:rFonts w:asciiTheme="majorHAnsi" w:hAnsiTheme="majorHAnsi" w:cstheme="majorHAnsi"/>
              </w:rPr>
              <w:t xml:space="preserve">10.1. </w:t>
            </w:r>
            <w:r w:rsidR="3BE52E73" w:rsidRPr="00112BE8">
              <w:rPr>
                <w:rFonts w:asciiTheme="majorHAnsi" w:hAnsiTheme="majorHAnsi" w:cstheme="majorHAnsi"/>
              </w:rPr>
              <w:t>Kiekvienas Sutarties priedas yra neatskiriama jos dalis. Kiekviena Šalis gauna po vieną kiekvieno Sutarties priedo egzempliorių:</w:t>
            </w:r>
          </w:p>
          <w:p w14:paraId="0B6401BA" w14:textId="1CD0CC52" w:rsidR="008B5B4F" w:rsidRPr="00112BE8" w:rsidRDefault="00D20E57" w:rsidP="00112BE8">
            <w:pPr>
              <w:numPr>
                <w:ilvl w:val="0"/>
                <w:numId w:val="1"/>
              </w:numPr>
              <w:tabs>
                <w:tab w:val="left" w:pos="453"/>
              </w:tabs>
              <w:spacing w:after="120"/>
              <w:ind w:left="454" w:hanging="454"/>
              <w:jc w:val="both"/>
              <w:rPr>
                <w:rFonts w:asciiTheme="majorHAnsi" w:hAnsiTheme="majorHAnsi" w:cstheme="majorHAnsi"/>
              </w:rPr>
            </w:pPr>
            <w:r w:rsidRPr="00112BE8">
              <w:rPr>
                <w:rFonts w:asciiTheme="majorHAnsi" w:hAnsiTheme="majorHAnsi" w:cstheme="majorHAnsi"/>
              </w:rPr>
              <w:t>Techninė specifikacija</w:t>
            </w:r>
            <w:r w:rsidR="00887BB2" w:rsidRPr="00112BE8">
              <w:rPr>
                <w:rFonts w:asciiTheme="majorHAnsi" w:hAnsiTheme="majorHAnsi" w:cstheme="majorHAnsi"/>
              </w:rPr>
              <w:t xml:space="preserve"> (Pirkėjo techniniai dokumentai nepasirašomi, laikoma, kad juos turi abi sutarties Šalys);</w:t>
            </w:r>
          </w:p>
          <w:p w14:paraId="58D05D6B" w14:textId="2627D624" w:rsidR="002173D4" w:rsidRPr="00112BE8" w:rsidRDefault="00D20E57" w:rsidP="00112BE8">
            <w:pPr>
              <w:numPr>
                <w:ilvl w:val="0"/>
                <w:numId w:val="1"/>
              </w:numPr>
              <w:tabs>
                <w:tab w:val="left" w:pos="453"/>
              </w:tabs>
              <w:spacing w:after="120"/>
              <w:ind w:left="454" w:hanging="454"/>
              <w:jc w:val="both"/>
              <w:rPr>
                <w:rFonts w:asciiTheme="majorHAnsi" w:hAnsiTheme="majorHAnsi" w:cstheme="majorHAnsi"/>
              </w:rPr>
            </w:pPr>
            <w:r w:rsidRPr="00112BE8">
              <w:rPr>
                <w:rFonts w:asciiTheme="majorHAnsi" w:hAnsiTheme="majorHAnsi" w:cstheme="majorHAnsi"/>
              </w:rPr>
              <w:t>Pardavėjo pasiūlymas</w:t>
            </w:r>
            <w:r w:rsidR="0006173A" w:rsidRPr="00112BE8">
              <w:rPr>
                <w:rFonts w:asciiTheme="majorHAnsi" w:hAnsiTheme="majorHAnsi" w:cstheme="majorHAnsi"/>
              </w:rPr>
              <w:t xml:space="preserve"> </w:t>
            </w:r>
            <w:r w:rsidR="002173D4" w:rsidRPr="00112BE8">
              <w:rPr>
                <w:rFonts w:asciiTheme="majorHAnsi" w:hAnsiTheme="majorHAnsi" w:cstheme="majorHAnsi"/>
              </w:rPr>
              <w:t xml:space="preserve">įskaitant priedus (priedai </w:t>
            </w:r>
            <w:r w:rsidR="00887BB2" w:rsidRPr="00112BE8">
              <w:rPr>
                <w:rFonts w:asciiTheme="majorHAnsi" w:hAnsiTheme="majorHAnsi" w:cstheme="majorHAnsi"/>
              </w:rPr>
              <w:t>nepasirašomi</w:t>
            </w:r>
            <w:r w:rsidR="002173D4" w:rsidRPr="00112BE8">
              <w:rPr>
                <w:rFonts w:asciiTheme="majorHAnsi" w:hAnsiTheme="majorHAnsi" w:cstheme="majorHAnsi"/>
              </w:rPr>
              <w:t>, laikoma, kad juos turi abi Šalys)</w:t>
            </w:r>
            <w:r w:rsidR="008F593B" w:rsidRPr="00112BE8">
              <w:rPr>
                <w:rFonts w:asciiTheme="majorHAnsi" w:hAnsiTheme="majorHAnsi" w:cstheme="majorHAnsi"/>
              </w:rPr>
              <w:t>;</w:t>
            </w:r>
          </w:p>
          <w:p w14:paraId="14D0F54A" w14:textId="4AFEC1A6" w:rsidR="00D20E57" w:rsidRPr="00112BE8" w:rsidRDefault="00D20E57" w:rsidP="00112BE8">
            <w:pPr>
              <w:numPr>
                <w:ilvl w:val="0"/>
                <w:numId w:val="1"/>
              </w:numPr>
              <w:tabs>
                <w:tab w:val="left" w:pos="453"/>
              </w:tabs>
              <w:spacing w:after="120"/>
              <w:ind w:left="737" w:hanging="737"/>
              <w:jc w:val="both"/>
              <w:rPr>
                <w:rFonts w:asciiTheme="majorHAnsi" w:hAnsiTheme="majorHAnsi" w:cstheme="majorHAnsi"/>
              </w:rPr>
            </w:pPr>
            <w:r w:rsidRPr="00112BE8">
              <w:rPr>
                <w:rFonts w:asciiTheme="majorHAnsi" w:hAnsiTheme="majorHAnsi" w:cstheme="majorHAnsi"/>
              </w:rPr>
              <w:t>Pirkimo sąlygų paaiškinimai, patikslinimai (jeigu tokių buvo)</w:t>
            </w:r>
            <w:r w:rsidR="008F593B" w:rsidRPr="00112BE8">
              <w:rPr>
                <w:rFonts w:asciiTheme="majorHAnsi" w:hAnsiTheme="majorHAnsi" w:cstheme="majorHAnsi"/>
              </w:rPr>
              <w:t>;</w:t>
            </w:r>
          </w:p>
        </w:tc>
      </w:tr>
      <w:tr w:rsidR="00D74A4A" w:rsidRPr="00112BE8" w14:paraId="100D7F1C" w14:textId="77777777" w:rsidTr="323D949D">
        <w:trPr>
          <w:trHeight w:val="472"/>
        </w:trPr>
        <w:tc>
          <w:tcPr>
            <w:tcW w:w="2124" w:type="dxa"/>
            <w:vAlign w:val="center"/>
          </w:tcPr>
          <w:p w14:paraId="718D5406" w14:textId="1D55C33B" w:rsidR="00C36BFA" w:rsidRPr="00112BE8" w:rsidRDefault="3BE52E73" w:rsidP="00112BE8">
            <w:pPr>
              <w:pStyle w:val="ListParagraph"/>
              <w:numPr>
                <w:ilvl w:val="0"/>
                <w:numId w:val="14"/>
              </w:numPr>
              <w:spacing w:after="0"/>
              <w:ind w:left="316" w:hanging="316"/>
              <w:rPr>
                <w:rFonts w:asciiTheme="majorHAnsi" w:hAnsiTheme="majorHAnsi" w:cstheme="majorHAnsi"/>
                <w:b/>
                <w:bCs/>
                <w:sz w:val="22"/>
                <w:szCs w:val="22"/>
                <w:lang w:val="lt-LT"/>
              </w:rPr>
            </w:pPr>
            <w:r w:rsidRPr="00112BE8">
              <w:rPr>
                <w:rFonts w:asciiTheme="majorHAnsi" w:hAnsiTheme="majorHAnsi" w:cstheme="majorHAnsi"/>
                <w:b/>
                <w:bCs/>
                <w:sz w:val="22"/>
                <w:szCs w:val="22"/>
                <w:lang w:val="lt-LT"/>
              </w:rPr>
              <w:t>Šalių rekvizitai ir parašai</w:t>
            </w:r>
          </w:p>
        </w:tc>
        <w:tc>
          <w:tcPr>
            <w:tcW w:w="3786" w:type="dxa"/>
            <w:vAlign w:val="center"/>
          </w:tcPr>
          <w:p w14:paraId="27FA6E53" w14:textId="77777777" w:rsidR="00C36BFA" w:rsidRPr="00112BE8" w:rsidRDefault="3BE52E73">
            <w:pPr>
              <w:jc w:val="both"/>
              <w:rPr>
                <w:rFonts w:asciiTheme="majorHAnsi" w:hAnsiTheme="majorHAnsi" w:cstheme="majorHAnsi"/>
                <w:b/>
                <w:bCs/>
              </w:rPr>
            </w:pPr>
            <w:r w:rsidRPr="00112BE8">
              <w:rPr>
                <w:rFonts w:asciiTheme="majorHAnsi" w:hAnsiTheme="majorHAnsi" w:cstheme="majorHAnsi"/>
                <w:b/>
                <w:bCs/>
              </w:rPr>
              <w:t>Pirkėjas:</w:t>
            </w:r>
          </w:p>
          <w:p w14:paraId="5CDBBD62" w14:textId="77777777" w:rsidR="00C36BFA" w:rsidRPr="00112BE8" w:rsidRDefault="3BE52E73">
            <w:pPr>
              <w:jc w:val="both"/>
              <w:rPr>
                <w:rFonts w:asciiTheme="majorHAnsi" w:hAnsiTheme="majorHAnsi" w:cstheme="majorHAnsi"/>
                <w:b/>
                <w:bCs/>
              </w:rPr>
            </w:pPr>
            <w:r w:rsidRPr="00112BE8">
              <w:rPr>
                <w:rFonts w:asciiTheme="majorHAnsi" w:hAnsiTheme="majorHAnsi" w:cstheme="majorHAnsi"/>
                <w:b/>
                <w:bCs/>
              </w:rPr>
              <w:t>Uždaroji akcinė bendrovė „VILNIAUS VANDENYS“</w:t>
            </w:r>
          </w:p>
          <w:p w14:paraId="4A4BA1B3" w14:textId="568173E9" w:rsidR="00EB4AB0" w:rsidRPr="00112BE8" w:rsidRDefault="3BE52E73">
            <w:pPr>
              <w:jc w:val="both"/>
              <w:rPr>
                <w:rFonts w:asciiTheme="majorHAnsi" w:hAnsiTheme="majorHAnsi" w:cstheme="majorHAnsi"/>
              </w:rPr>
            </w:pPr>
            <w:r w:rsidRPr="00112BE8">
              <w:rPr>
                <w:rFonts w:asciiTheme="majorHAnsi" w:hAnsiTheme="majorHAnsi" w:cstheme="majorHAnsi"/>
              </w:rPr>
              <w:t>Adresas Spaudos g. 8</w:t>
            </w:r>
            <w:r w:rsidR="00D20E57" w:rsidRPr="00112BE8">
              <w:rPr>
                <w:rFonts w:asciiTheme="majorHAnsi" w:hAnsiTheme="majorHAnsi" w:cstheme="majorHAnsi"/>
              </w:rPr>
              <w:t>-1</w:t>
            </w:r>
            <w:r w:rsidRPr="00112BE8">
              <w:rPr>
                <w:rFonts w:asciiTheme="majorHAnsi" w:hAnsiTheme="majorHAnsi" w:cstheme="majorHAnsi"/>
              </w:rPr>
              <w:t xml:space="preserve">, </w:t>
            </w:r>
            <w:r w:rsidR="003F6F14" w:rsidRPr="00112BE8">
              <w:rPr>
                <w:rFonts w:asciiTheme="majorHAnsi" w:hAnsiTheme="majorHAnsi" w:cstheme="majorHAnsi"/>
              </w:rPr>
              <w:t>LT-</w:t>
            </w:r>
            <w:r w:rsidRPr="00112BE8">
              <w:rPr>
                <w:rFonts w:asciiTheme="majorHAnsi" w:hAnsiTheme="majorHAnsi" w:cstheme="majorHAnsi"/>
              </w:rPr>
              <w:t>0</w:t>
            </w:r>
            <w:r w:rsidR="003F6F14" w:rsidRPr="00112BE8">
              <w:rPr>
                <w:rFonts w:asciiTheme="majorHAnsi" w:hAnsiTheme="majorHAnsi" w:cstheme="majorHAnsi"/>
              </w:rPr>
              <w:t>5132</w:t>
            </w:r>
            <w:r w:rsidRPr="00112BE8">
              <w:rPr>
                <w:rFonts w:asciiTheme="majorHAnsi" w:hAnsiTheme="majorHAnsi" w:cstheme="majorHAnsi"/>
              </w:rPr>
              <w:t xml:space="preserve"> Vilnius</w:t>
            </w:r>
          </w:p>
          <w:p w14:paraId="32CD7FAA" w14:textId="3F48A795" w:rsidR="007E7041" w:rsidRPr="00112BE8" w:rsidRDefault="3BE52E73">
            <w:pPr>
              <w:tabs>
                <w:tab w:val="left" w:pos="2355"/>
              </w:tabs>
              <w:jc w:val="both"/>
              <w:rPr>
                <w:rFonts w:asciiTheme="majorHAnsi" w:hAnsiTheme="majorHAnsi" w:cstheme="majorHAnsi"/>
              </w:rPr>
            </w:pPr>
            <w:r w:rsidRPr="00112BE8">
              <w:rPr>
                <w:rFonts w:asciiTheme="majorHAnsi" w:hAnsiTheme="majorHAnsi" w:cstheme="majorHAnsi"/>
              </w:rPr>
              <w:t>Adresas korespondencijai Spaudos g. 8</w:t>
            </w:r>
            <w:r w:rsidR="00D20E57" w:rsidRPr="00112BE8">
              <w:rPr>
                <w:rFonts w:asciiTheme="majorHAnsi" w:hAnsiTheme="majorHAnsi" w:cstheme="majorHAnsi"/>
              </w:rPr>
              <w:t>-1</w:t>
            </w:r>
            <w:r w:rsidRPr="00112BE8">
              <w:rPr>
                <w:rFonts w:asciiTheme="majorHAnsi" w:hAnsiTheme="majorHAnsi" w:cstheme="majorHAnsi"/>
              </w:rPr>
              <w:t xml:space="preserve">, </w:t>
            </w:r>
            <w:r w:rsidR="003F6F14" w:rsidRPr="00112BE8">
              <w:rPr>
                <w:rFonts w:asciiTheme="majorHAnsi" w:hAnsiTheme="majorHAnsi" w:cstheme="majorHAnsi"/>
              </w:rPr>
              <w:t>LT-</w:t>
            </w:r>
            <w:r w:rsidRPr="00112BE8">
              <w:rPr>
                <w:rFonts w:asciiTheme="majorHAnsi" w:hAnsiTheme="majorHAnsi" w:cstheme="majorHAnsi"/>
              </w:rPr>
              <w:t>0</w:t>
            </w:r>
            <w:r w:rsidR="003F6F14" w:rsidRPr="00112BE8">
              <w:rPr>
                <w:rFonts w:asciiTheme="majorHAnsi" w:hAnsiTheme="majorHAnsi" w:cstheme="majorHAnsi"/>
              </w:rPr>
              <w:t>5132</w:t>
            </w:r>
            <w:r w:rsidRPr="00112BE8">
              <w:rPr>
                <w:rFonts w:asciiTheme="majorHAnsi" w:hAnsiTheme="majorHAnsi" w:cstheme="majorHAnsi"/>
              </w:rPr>
              <w:t xml:space="preserve"> Vilnius</w:t>
            </w:r>
          </w:p>
          <w:p w14:paraId="203398CD" w14:textId="77777777" w:rsidR="00C36BFA" w:rsidRPr="00112BE8" w:rsidRDefault="3BE52E73">
            <w:pPr>
              <w:jc w:val="both"/>
              <w:rPr>
                <w:rFonts w:asciiTheme="majorHAnsi" w:hAnsiTheme="majorHAnsi" w:cstheme="majorHAnsi"/>
              </w:rPr>
            </w:pPr>
            <w:r w:rsidRPr="00112BE8">
              <w:rPr>
                <w:rFonts w:asciiTheme="majorHAnsi" w:hAnsiTheme="majorHAnsi" w:cstheme="majorHAnsi"/>
              </w:rPr>
              <w:t>Juridinio asmens kodas 120545849</w:t>
            </w:r>
          </w:p>
          <w:p w14:paraId="5DAC5172" w14:textId="77777777" w:rsidR="00C36BFA" w:rsidRPr="00112BE8" w:rsidRDefault="3BE52E73">
            <w:pPr>
              <w:jc w:val="both"/>
              <w:rPr>
                <w:rFonts w:asciiTheme="majorHAnsi" w:hAnsiTheme="majorHAnsi" w:cstheme="majorHAnsi"/>
              </w:rPr>
            </w:pPr>
            <w:r w:rsidRPr="00112BE8">
              <w:rPr>
                <w:rFonts w:asciiTheme="majorHAnsi" w:hAnsiTheme="majorHAnsi" w:cstheme="majorHAnsi"/>
              </w:rPr>
              <w:t>PVM mok. kodas LT205458414</w:t>
            </w:r>
          </w:p>
          <w:p w14:paraId="504A24D0" w14:textId="0A5210BD" w:rsidR="002D19F7" w:rsidRPr="00112BE8" w:rsidRDefault="3BE52E73">
            <w:pPr>
              <w:jc w:val="both"/>
              <w:rPr>
                <w:rFonts w:asciiTheme="majorHAnsi" w:hAnsiTheme="majorHAnsi" w:cstheme="majorHAnsi"/>
              </w:rPr>
            </w:pPr>
            <w:r w:rsidRPr="00112BE8">
              <w:rPr>
                <w:rFonts w:asciiTheme="majorHAnsi" w:hAnsiTheme="majorHAnsi" w:cstheme="majorHAnsi"/>
              </w:rPr>
              <w:t>Tel. 1</w:t>
            </w:r>
            <w:r w:rsidR="008F78DE" w:rsidRPr="00112BE8">
              <w:rPr>
                <w:rFonts w:asciiTheme="majorHAnsi" w:hAnsiTheme="majorHAnsi" w:cstheme="majorHAnsi"/>
              </w:rPr>
              <w:t>9118</w:t>
            </w:r>
          </w:p>
          <w:p w14:paraId="16627BFD" w14:textId="77777777" w:rsidR="008E6D3A" w:rsidRPr="00112BE8" w:rsidRDefault="3BE52E73">
            <w:pPr>
              <w:jc w:val="both"/>
              <w:rPr>
                <w:rFonts w:asciiTheme="majorHAnsi" w:hAnsiTheme="majorHAnsi" w:cstheme="majorHAnsi"/>
              </w:rPr>
            </w:pPr>
            <w:r w:rsidRPr="00112BE8">
              <w:rPr>
                <w:rFonts w:asciiTheme="majorHAnsi" w:hAnsiTheme="majorHAnsi" w:cstheme="majorHAnsi"/>
              </w:rPr>
              <w:t xml:space="preserve">El. paštas </w:t>
            </w:r>
            <w:hyperlink r:id="rId11">
              <w:r w:rsidRPr="00112BE8">
                <w:rPr>
                  <w:rStyle w:val="Hyperlink"/>
                  <w:rFonts w:asciiTheme="majorHAnsi" w:hAnsiTheme="majorHAnsi" w:cstheme="majorHAnsi"/>
                  <w:color w:val="auto"/>
                </w:rPr>
                <w:t>info@vv.lt</w:t>
              </w:r>
            </w:hyperlink>
          </w:p>
          <w:p w14:paraId="5E6D8FE4" w14:textId="5B8E510F" w:rsidR="00C36BFA" w:rsidRPr="00112BE8" w:rsidRDefault="3BE52E73">
            <w:pPr>
              <w:jc w:val="both"/>
              <w:rPr>
                <w:rFonts w:asciiTheme="majorHAnsi" w:hAnsiTheme="majorHAnsi" w:cstheme="majorHAnsi"/>
              </w:rPr>
            </w:pPr>
            <w:r w:rsidRPr="00112BE8">
              <w:rPr>
                <w:rFonts w:asciiTheme="majorHAnsi" w:hAnsiTheme="majorHAnsi" w:cstheme="majorHAnsi"/>
              </w:rPr>
              <w:t>A. s. Nr.</w:t>
            </w:r>
            <w:r w:rsidR="00CE334A" w:rsidRPr="00112BE8">
              <w:rPr>
                <w:rFonts w:asciiTheme="majorHAnsi" w:hAnsiTheme="majorHAnsi" w:cstheme="majorHAnsi"/>
              </w:rPr>
              <w:t xml:space="preserve"> </w:t>
            </w:r>
            <w:r w:rsidR="00CE334A" w:rsidRPr="00112BE8">
              <w:rPr>
                <w:rFonts w:asciiTheme="majorHAnsi" w:hAnsiTheme="majorHAnsi" w:cstheme="majorHAnsi"/>
                <w:bCs/>
                <w:lang w:bidi="ta-IN"/>
              </w:rPr>
              <w:t>LT64 7044 0600 0776 5833</w:t>
            </w:r>
            <w:r w:rsidR="00CE334A" w:rsidRPr="00112BE8">
              <w:rPr>
                <w:rFonts w:asciiTheme="majorHAnsi" w:hAnsiTheme="majorHAnsi" w:cstheme="majorHAnsi"/>
                <w:bCs/>
              </w:rPr>
              <w:t xml:space="preserve"> </w:t>
            </w:r>
          </w:p>
          <w:p w14:paraId="353171C7" w14:textId="23B9A07D" w:rsidR="00CE334A" w:rsidRPr="00112BE8" w:rsidRDefault="3BE52E73">
            <w:pPr>
              <w:contextualSpacing/>
              <w:jc w:val="both"/>
              <w:rPr>
                <w:rFonts w:asciiTheme="majorHAnsi" w:hAnsiTheme="majorHAnsi" w:cstheme="majorHAnsi"/>
                <w:bCs/>
                <w:lang w:bidi="ta-IN"/>
              </w:rPr>
            </w:pPr>
            <w:r w:rsidRPr="00112BE8">
              <w:rPr>
                <w:rFonts w:asciiTheme="majorHAnsi" w:hAnsiTheme="majorHAnsi" w:cstheme="majorHAnsi"/>
              </w:rPr>
              <w:t xml:space="preserve">Bankas </w:t>
            </w:r>
            <w:r w:rsidR="00CE334A" w:rsidRPr="00112BE8">
              <w:rPr>
                <w:rFonts w:asciiTheme="majorHAnsi" w:hAnsiTheme="majorHAnsi" w:cstheme="majorHAnsi"/>
                <w:bCs/>
                <w:lang w:bidi="ta-IN"/>
              </w:rPr>
              <w:t>AB SEB bankas, banko kodas 70440</w:t>
            </w:r>
          </w:p>
          <w:p w14:paraId="029A4976" w14:textId="4705CD25" w:rsidR="003915F0" w:rsidRPr="00112BE8" w:rsidRDefault="002B0E57">
            <w:pPr>
              <w:jc w:val="both"/>
              <w:rPr>
                <w:rFonts w:asciiTheme="majorHAnsi" w:hAnsiTheme="majorHAnsi" w:cstheme="majorHAnsi"/>
                <w:highlight w:val="lightGray"/>
              </w:rPr>
            </w:pPr>
            <w:r w:rsidRPr="00112BE8">
              <w:rPr>
                <w:rFonts w:asciiTheme="majorHAnsi" w:hAnsiTheme="majorHAnsi" w:cstheme="majorHAnsi"/>
              </w:rPr>
              <w:t>[</w:t>
            </w:r>
            <w:r w:rsidRPr="00112BE8">
              <w:rPr>
                <w:rFonts w:asciiTheme="majorHAnsi" w:hAnsiTheme="majorHAnsi" w:cstheme="majorHAnsi"/>
                <w:highlight w:val="lightGray"/>
              </w:rPr>
              <w:t>pareigos</w:t>
            </w:r>
            <w:r w:rsidRPr="00112BE8">
              <w:rPr>
                <w:rFonts w:asciiTheme="majorHAnsi" w:hAnsiTheme="majorHAnsi" w:cstheme="majorHAnsi"/>
              </w:rPr>
              <w:t>]</w:t>
            </w:r>
          </w:p>
          <w:p w14:paraId="48A853CD" w14:textId="77777777" w:rsidR="000F0ED0" w:rsidRPr="00112BE8" w:rsidRDefault="3BE52E73">
            <w:pPr>
              <w:rPr>
                <w:rFonts w:asciiTheme="majorHAnsi" w:hAnsiTheme="majorHAnsi" w:cstheme="majorHAnsi"/>
              </w:rPr>
            </w:pPr>
            <w:r w:rsidRPr="00112BE8">
              <w:rPr>
                <w:rFonts w:asciiTheme="majorHAnsi" w:hAnsiTheme="majorHAnsi" w:cstheme="majorHAnsi"/>
              </w:rPr>
              <w:t>[</w:t>
            </w:r>
            <w:r w:rsidRPr="00112BE8">
              <w:rPr>
                <w:rFonts w:asciiTheme="majorHAnsi" w:hAnsiTheme="majorHAnsi" w:cstheme="majorHAnsi"/>
                <w:highlight w:val="lightGray"/>
              </w:rPr>
              <w:t>vardas, pavardė</w:t>
            </w:r>
            <w:r w:rsidRPr="00112BE8">
              <w:rPr>
                <w:rFonts w:asciiTheme="majorHAnsi" w:hAnsiTheme="majorHAnsi" w:cstheme="majorHAnsi"/>
              </w:rPr>
              <w:t xml:space="preserve">] </w:t>
            </w:r>
          </w:p>
          <w:p w14:paraId="29D6B04F" w14:textId="4E20A18D" w:rsidR="000F0ED0" w:rsidRPr="00112BE8" w:rsidRDefault="000F0ED0">
            <w:pPr>
              <w:rPr>
                <w:rFonts w:asciiTheme="majorHAnsi" w:hAnsiTheme="majorHAnsi" w:cstheme="majorHAnsi"/>
                <w:bCs/>
              </w:rPr>
            </w:pPr>
          </w:p>
          <w:p w14:paraId="6EF5A580" w14:textId="77777777" w:rsidR="00D4202C" w:rsidRPr="00112BE8" w:rsidRDefault="3BE52E73">
            <w:pPr>
              <w:rPr>
                <w:rFonts w:asciiTheme="majorHAnsi" w:hAnsiTheme="majorHAnsi" w:cstheme="majorHAnsi"/>
              </w:rPr>
            </w:pPr>
            <w:r w:rsidRPr="00112BE8">
              <w:rPr>
                <w:rFonts w:asciiTheme="majorHAnsi" w:hAnsiTheme="majorHAnsi" w:cstheme="majorHAnsi"/>
              </w:rPr>
              <w:t>___________________________</w:t>
            </w:r>
          </w:p>
          <w:p w14:paraId="42A6DE55" w14:textId="75DB7C86" w:rsidR="00C36BFA" w:rsidRPr="00112BE8" w:rsidRDefault="3BE52E73">
            <w:pPr>
              <w:rPr>
                <w:rFonts w:asciiTheme="majorHAnsi" w:hAnsiTheme="majorHAnsi" w:cstheme="majorHAnsi"/>
              </w:rPr>
            </w:pPr>
            <w:r w:rsidRPr="00112BE8">
              <w:rPr>
                <w:rFonts w:asciiTheme="majorHAnsi" w:hAnsiTheme="majorHAnsi" w:cstheme="majorHAnsi"/>
                <w:i/>
                <w:iCs/>
              </w:rPr>
              <w:t>(parašas)</w:t>
            </w:r>
          </w:p>
        </w:tc>
        <w:tc>
          <w:tcPr>
            <w:tcW w:w="4052" w:type="dxa"/>
            <w:vAlign w:val="center"/>
          </w:tcPr>
          <w:p w14:paraId="2798F2BF" w14:textId="77777777" w:rsidR="00C36BFA" w:rsidRPr="00112BE8" w:rsidRDefault="3BE52E73">
            <w:pPr>
              <w:jc w:val="both"/>
              <w:rPr>
                <w:rFonts w:asciiTheme="majorHAnsi" w:hAnsiTheme="majorHAnsi" w:cstheme="majorHAnsi"/>
                <w:b/>
                <w:bCs/>
              </w:rPr>
            </w:pPr>
            <w:r w:rsidRPr="00112BE8">
              <w:rPr>
                <w:rFonts w:asciiTheme="majorHAnsi" w:hAnsiTheme="majorHAnsi" w:cstheme="majorHAnsi"/>
                <w:b/>
                <w:bCs/>
              </w:rPr>
              <w:t>Pardavėjas:</w:t>
            </w:r>
          </w:p>
          <w:p w14:paraId="368A88BA" w14:textId="77777777" w:rsidR="00C36BFA" w:rsidRPr="00112BE8" w:rsidRDefault="3BE52E73">
            <w:pPr>
              <w:jc w:val="both"/>
              <w:rPr>
                <w:rFonts w:asciiTheme="majorHAnsi" w:hAnsiTheme="majorHAnsi" w:cstheme="majorHAnsi"/>
              </w:rPr>
            </w:pPr>
            <w:r w:rsidRPr="00112BE8">
              <w:rPr>
                <w:rFonts w:asciiTheme="majorHAnsi" w:hAnsiTheme="majorHAnsi" w:cstheme="majorHAnsi"/>
                <w:b/>
                <w:bCs/>
              </w:rPr>
              <w:t>[</w:t>
            </w:r>
            <w:r w:rsidRPr="00112BE8">
              <w:rPr>
                <w:rFonts w:asciiTheme="majorHAnsi" w:hAnsiTheme="majorHAnsi" w:cstheme="majorHAnsi"/>
                <w:b/>
                <w:bCs/>
                <w:highlight w:val="lightGray"/>
              </w:rPr>
              <w:t>pavadinimas</w:t>
            </w:r>
            <w:r w:rsidRPr="00112BE8">
              <w:rPr>
                <w:rFonts w:asciiTheme="majorHAnsi" w:hAnsiTheme="majorHAnsi" w:cstheme="majorHAnsi"/>
                <w:b/>
                <w:bCs/>
              </w:rPr>
              <w:t>]</w:t>
            </w:r>
          </w:p>
          <w:p w14:paraId="7C531C12" w14:textId="77777777" w:rsidR="00C36BFA" w:rsidRPr="00112BE8" w:rsidRDefault="3BE52E73">
            <w:pPr>
              <w:jc w:val="both"/>
              <w:rPr>
                <w:rFonts w:asciiTheme="majorHAnsi" w:hAnsiTheme="majorHAnsi" w:cstheme="majorHAnsi"/>
              </w:rPr>
            </w:pPr>
            <w:r w:rsidRPr="00112BE8">
              <w:rPr>
                <w:rFonts w:asciiTheme="majorHAnsi" w:hAnsiTheme="majorHAnsi" w:cstheme="majorHAnsi"/>
              </w:rPr>
              <w:t>Adresas [</w:t>
            </w:r>
            <w:r w:rsidRPr="00112BE8">
              <w:rPr>
                <w:rFonts w:asciiTheme="majorHAnsi" w:hAnsiTheme="majorHAnsi" w:cstheme="majorHAnsi"/>
                <w:highlight w:val="lightGray"/>
              </w:rPr>
              <w:t>įrašyti</w:t>
            </w:r>
            <w:r w:rsidRPr="00112BE8">
              <w:rPr>
                <w:rFonts w:asciiTheme="majorHAnsi" w:hAnsiTheme="majorHAnsi" w:cstheme="majorHAnsi"/>
              </w:rPr>
              <w:t xml:space="preserve">] </w:t>
            </w:r>
          </w:p>
          <w:p w14:paraId="3B0F32E1" w14:textId="77777777" w:rsidR="007E7041" w:rsidRPr="00112BE8" w:rsidRDefault="3BE52E73">
            <w:pPr>
              <w:jc w:val="both"/>
              <w:rPr>
                <w:rFonts w:asciiTheme="majorHAnsi" w:hAnsiTheme="majorHAnsi" w:cstheme="majorHAnsi"/>
              </w:rPr>
            </w:pPr>
            <w:r w:rsidRPr="00112BE8">
              <w:rPr>
                <w:rFonts w:asciiTheme="majorHAnsi" w:hAnsiTheme="majorHAnsi" w:cstheme="majorHAnsi"/>
              </w:rPr>
              <w:t>Adresas korespondencijai [</w:t>
            </w:r>
            <w:r w:rsidRPr="00112BE8">
              <w:rPr>
                <w:rFonts w:asciiTheme="majorHAnsi" w:hAnsiTheme="majorHAnsi" w:cstheme="majorHAnsi"/>
                <w:highlight w:val="lightGray"/>
              </w:rPr>
              <w:t>įrašyti</w:t>
            </w:r>
            <w:r w:rsidRPr="00112BE8">
              <w:rPr>
                <w:rFonts w:asciiTheme="majorHAnsi" w:hAnsiTheme="majorHAnsi" w:cstheme="majorHAnsi"/>
              </w:rPr>
              <w:t xml:space="preserve">] </w:t>
            </w:r>
          </w:p>
          <w:p w14:paraId="18CAF161" w14:textId="77777777" w:rsidR="00C36BFA" w:rsidRPr="00112BE8" w:rsidRDefault="3BE52E73">
            <w:pPr>
              <w:jc w:val="both"/>
              <w:rPr>
                <w:rFonts w:asciiTheme="majorHAnsi" w:hAnsiTheme="majorHAnsi" w:cstheme="majorHAnsi"/>
              </w:rPr>
            </w:pPr>
            <w:r w:rsidRPr="00112BE8">
              <w:rPr>
                <w:rFonts w:asciiTheme="majorHAnsi" w:hAnsiTheme="majorHAnsi" w:cstheme="majorHAnsi"/>
              </w:rPr>
              <w:t>Juridinio asmens kodas [</w:t>
            </w:r>
            <w:r w:rsidRPr="00112BE8">
              <w:rPr>
                <w:rFonts w:asciiTheme="majorHAnsi" w:hAnsiTheme="majorHAnsi" w:cstheme="majorHAnsi"/>
                <w:highlight w:val="lightGray"/>
              </w:rPr>
              <w:t>įrašyti</w:t>
            </w:r>
            <w:r w:rsidRPr="00112BE8">
              <w:rPr>
                <w:rFonts w:asciiTheme="majorHAnsi" w:hAnsiTheme="majorHAnsi" w:cstheme="majorHAnsi"/>
              </w:rPr>
              <w:t xml:space="preserve">]  </w:t>
            </w:r>
          </w:p>
          <w:p w14:paraId="11F63B81" w14:textId="77777777" w:rsidR="00C36BFA" w:rsidRPr="00112BE8" w:rsidRDefault="3BE52E73">
            <w:pPr>
              <w:jc w:val="both"/>
              <w:rPr>
                <w:rFonts w:asciiTheme="majorHAnsi" w:hAnsiTheme="majorHAnsi" w:cstheme="majorHAnsi"/>
              </w:rPr>
            </w:pPr>
            <w:r w:rsidRPr="00112BE8">
              <w:rPr>
                <w:rFonts w:asciiTheme="majorHAnsi" w:hAnsiTheme="majorHAnsi" w:cstheme="majorHAnsi"/>
              </w:rPr>
              <w:t>PVM mok. kodas [</w:t>
            </w:r>
            <w:r w:rsidRPr="00112BE8">
              <w:rPr>
                <w:rFonts w:asciiTheme="majorHAnsi" w:hAnsiTheme="majorHAnsi" w:cstheme="majorHAnsi"/>
                <w:highlight w:val="lightGray"/>
              </w:rPr>
              <w:t>įrašyti</w:t>
            </w:r>
            <w:r w:rsidRPr="00112BE8">
              <w:rPr>
                <w:rFonts w:asciiTheme="majorHAnsi" w:hAnsiTheme="majorHAnsi" w:cstheme="majorHAnsi"/>
              </w:rPr>
              <w:t>]</w:t>
            </w:r>
          </w:p>
          <w:p w14:paraId="65D755D3" w14:textId="77777777" w:rsidR="002D19F7" w:rsidRPr="00112BE8" w:rsidRDefault="3BE52E73">
            <w:pPr>
              <w:jc w:val="both"/>
              <w:rPr>
                <w:rFonts w:asciiTheme="majorHAnsi" w:hAnsiTheme="majorHAnsi" w:cstheme="majorHAnsi"/>
              </w:rPr>
            </w:pPr>
            <w:r w:rsidRPr="00112BE8">
              <w:rPr>
                <w:rFonts w:asciiTheme="majorHAnsi" w:hAnsiTheme="majorHAnsi" w:cstheme="majorHAnsi"/>
              </w:rPr>
              <w:t>Tel. [</w:t>
            </w:r>
            <w:r w:rsidRPr="00112BE8">
              <w:rPr>
                <w:rFonts w:asciiTheme="majorHAnsi" w:hAnsiTheme="majorHAnsi" w:cstheme="majorHAnsi"/>
                <w:highlight w:val="lightGray"/>
              </w:rPr>
              <w:t>įrašyti</w:t>
            </w:r>
            <w:r w:rsidRPr="00112BE8">
              <w:rPr>
                <w:rFonts w:asciiTheme="majorHAnsi" w:hAnsiTheme="majorHAnsi" w:cstheme="majorHAnsi"/>
              </w:rPr>
              <w:t>]</w:t>
            </w:r>
          </w:p>
          <w:p w14:paraId="779E42B7" w14:textId="77777777" w:rsidR="00C36BFA" w:rsidRPr="00112BE8" w:rsidRDefault="3BE52E73">
            <w:pPr>
              <w:jc w:val="both"/>
              <w:rPr>
                <w:rFonts w:asciiTheme="majorHAnsi" w:hAnsiTheme="majorHAnsi" w:cstheme="majorHAnsi"/>
              </w:rPr>
            </w:pPr>
            <w:r w:rsidRPr="00112BE8">
              <w:rPr>
                <w:rFonts w:asciiTheme="majorHAnsi" w:hAnsiTheme="majorHAnsi" w:cstheme="majorHAnsi"/>
              </w:rPr>
              <w:t>El. paštas [</w:t>
            </w:r>
            <w:r w:rsidRPr="00112BE8">
              <w:rPr>
                <w:rFonts w:asciiTheme="majorHAnsi" w:hAnsiTheme="majorHAnsi" w:cstheme="majorHAnsi"/>
                <w:highlight w:val="lightGray"/>
              </w:rPr>
              <w:t>įrašyti</w:t>
            </w:r>
            <w:r w:rsidRPr="00112BE8">
              <w:rPr>
                <w:rFonts w:asciiTheme="majorHAnsi" w:hAnsiTheme="majorHAnsi" w:cstheme="majorHAnsi"/>
              </w:rPr>
              <w:t>]</w:t>
            </w:r>
          </w:p>
          <w:p w14:paraId="759CD632" w14:textId="77777777" w:rsidR="00AD316F" w:rsidRPr="00112BE8" w:rsidRDefault="3BE52E73">
            <w:pPr>
              <w:jc w:val="both"/>
              <w:rPr>
                <w:rFonts w:asciiTheme="majorHAnsi" w:hAnsiTheme="majorHAnsi" w:cstheme="majorHAnsi"/>
              </w:rPr>
            </w:pPr>
            <w:r w:rsidRPr="00112BE8">
              <w:rPr>
                <w:rFonts w:asciiTheme="majorHAnsi" w:hAnsiTheme="majorHAnsi" w:cstheme="majorHAnsi"/>
              </w:rPr>
              <w:t>A. s. Nr. [</w:t>
            </w:r>
            <w:r w:rsidRPr="00112BE8">
              <w:rPr>
                <w:rFonts w:asciiTheme="majorHAnsi" w:hAnsiTheme="majorHAnsi" w:cstheme="majorHAnsi"/>
                <w:highlight w:val="lightGray"/>
              </w:rPr>
              <w:t>įrašyti</w:t>
            </w:r>
            <w:r w:rsidRPr="00112BE8">
              <w:rPr>
                <w:rFonts w:asciiTheme="majorHAnsi" w:hAnsiTheme="majorHAnsi" w:cstheme="majorHAnsi"/>
              </w:rPr>
              <w:t>]</w:t>
            </w:r>
          </w:p>
          <w:p w14:paraId="3B368C59" w14:textId="1CEA46A4" w:rsidR="00C36BFA" w:rsidRPr="00112BE8" w:rsidRDefault="3BE52E73">
            <w:pPr>
              <w:jc w:val="both"/>
              <w:rPr>
                <w:rFonts w:asciiTheme="majorHAnsi" w:hAnsiTheme="majorHAnsi" w:cstheme="majorHAnsi"/>
              </w:rPr>
            </w:pPr>
            <w:r w:rsidRPr="00112BE8">
              <w:rPr>
                <w:rFonts w:asciiTheme="majorHAnsi" w:hAnsiTheme="majorHAnsi" w:cstheme="majorHAnsi"/>
              </w:rPr>
              <w:t>Bankas [</w:t>
            </w:r>
            <w:r w:rsidRPr="00112BE8">
              <w:rPr>
                <w:rFonts w:asciiTheme="majorHAnsi" w:hAnsiTheme="majorHAnsi" w:cstheme="majorHAnsi"/>
                <w:highlight w:val="lightGray"/>
              </w:rPr>
              <w:t>įrašyti</w:t>
            </w:r>
            <w:r w:rsidRPr="00112BE8">
              <w:rPr>
                <w:rFonts w:asciiTheme="majorHAnsi" w:hAnsiTheme="majorHAnsi" w:cstheme="majorHAnsi"/>
              </w:rPr>
              <w:t>], banko kodas</w:t>
            </w:r>
            <w:r w:rsidR="00D20E57" w:rsidRPr="00112BE8">
              <w:rPr>
                <w:rFonts w:asciiTheme="majorHAnsi" w:hAnsiTheme="majorHAnsi" w:cstheme="majorHAnsi"/>
              </w:rPr>
              <w:t xml:space="preserve"> [</w:t>
            </w:r>
            <w:r w:rsidR="00D20E57" w:rsidRPr="00112BE8">
              <w:rPr>
                <w:rFonts w:asciiTheme="majorHAnsi" w:hAnsiTheme="majorHAnsi" w:cstheme="majorHAnsi"/>
                <w:highlight w:val="lightGray"/>
              </w:rPr>
              <w:t>įrašyti</w:t>
            </w:r>
            <w:r w:rsidR="00D20E57" w:rsidRPr="00112BE8">
              <w:rPr>
                <w:rFonts w:asciiTheme="majorHAnsi" w:hAnsiTheme="majorHAnsi" w:cstheme="majorHAnsi"/>
              </w:rPr>
              <w:t>]</w:t>
            </w:r>
          </w:p>
          <w:p w14:paraId="0A13E820" w14:textId="77777777" w:rsidR="003915F0" w:rsidRPr="00112BE8" w:rsidRDefault="3BE52E73">
            <w:pPr>
              <w:jc w:val="both"/>
              <w:rPr>
                <w:rFonts w:asciiTheme="majorHAnsi" w:hAnsiTheme="majorHAnsi" w:cstheme="majorHAnsi"/>
                <w:highlight w:val="lightGray"/>
              </w:rPr>
            </w:pPr>
            <w:r w:rsidRPr="00112BE8">
              <w:rPr>
                <w:rFonts w:asciiTheme="majorHAnsi" w:hAnsiTheme="majorHAnsi" w:cstheme="majorHAnsi"/>
              </w:rPr>
              <w:t>[</w:t>
            </w:r>
            <w:r w:rsidRPr="00112BE8">
              <w:rPr>
                <w:rFonts w:asciiTheme="majorHAnsi" w:hAnsiTheme="majorHAnsi" w:cstheme="majorHAnsi"/>
                <w:highlight w:val="lightGray"/>
              </w:rPr>
              <w:t>pareigos</w:t>
            </w:r>
            <w:r w:rsidRPr="00112BE8">
              <w:rPr>
                <w:rFonts w:asciiTheme="majorHAnsi" w:hAnsiTheme="majorHAnsi" w:cstheme="majorHAnsi"/>
              </w:rPr>
              <w:t>]</w:t>
            </w:r>
          </w:p>
          <w:p w14:paraId="12BCBB72" w14:textId="77777777" w:rsidR="00D4202C" w:rsidRPr="00112BE8" w:rsidRDefault="3BE52E73">
            <w:pPr>
              <w:rPr>
                <w:rFonts w:asciiTheme="majorHAnsi" w:hAnsiTheme="majorHAnsi" w:cstheme="majorHAnsi"/>
              </w:rPr>
            </w:pPr>
            <w:r w:rsidRPr="00112BE8">
              <w:rPr>
                <w:rFonts w:asciiTheme="majorHAnsi" w:hAnsiTheme="majorHAnsi" w:cstheme="majorHAnsi"/>
              </w:rPr>
              <w:t>[</w:t>
            </w:r>
            <w:r w:rsidRPr="00112BE8">
              <w:rPr>
                <w:rFonts w:asciiTheme="majorHAnsi" w:hAnsiTheme="majorHAnsi" w:cstheme="majorHAnsi"/>
                <w:highlight w:val="lightGray"/>
              </w:rPr>
              <w:t>vardas, pavardė</w:t>
            </w:r>
            <w:r w:rsidRPr="00112BE8">
              <w:rPr>
                <w:rFonts w:asciiTheme="majorHAnsi" w:hAnsiTheme="majorHAnsi" w:cstheme="majorHAnsi"/>
              </w:rPr>
              <w:t xml:space="preserve">] </w:t>
            </w:r>
          </w:p>
          <w:p w14:paraId="44EAFD9C" w14:textId="77777777" w:rsidR="00D4202C" w:rsidRPr="00112BE8" w:rsidRDefault="00D4202C">
            <w:pPr>
              <w:rPr>
                <w:rFonts w:asciiTheme="majorHAnsi" w:hAnsiTheme="majorHAnsi" w:cstheme="majorHAnsi"/>
                <w:bCs/>
              </w:rPr>
            </w:pPr>
          </w:p>
          <w:p w14:paraId="4B94D5A5" w14:textId="31FC9DBA" w:rsidR="00D4202C" w:rsidRPr="00112BE8" w:rsidRDefault="00D4202C">
            <w:pPr>
              <w:rPr>
                <w:rFonts w:asciiTheme="majorHAnsi" w:hAnsiTheme="majorHAnsi" w:cstheme="majorHAnsi"/>
                <w:bCs/>
              </w:rPr>
            </w:pPr>
          </w:p>
          <w:p w14:paraId="433BC3B0" w14:textId="656FCDDA" w:rsidR="007F01B9" w:rsidRPr="00112BE8" w:rsidRDefault="007F01B9">
            <w:pPr>
              <w:rPr>
                <w:rFonts w:asciiTheme="majorHAnsi" w:hAnsiTheme="majorHAnsi" w:cstheme="majorHAnsi"/>
                <w:bCs/>
              </w:rPr>
            </w:pPr>
          </w:p>
          <w:p w14:paraId="0D390C46" w14:textId="77777777" w:rsidR="007F01B9" w:rsidRPr="00112BE8" w:rsidRDefault="007F01B9">
            <w:pPr>
              <w:rPr>
                <w:rFonts w:asciiTheme="majorHAnsi" w:hAnsiTheme="majorHAnsi" w:cstheme="majorHAnsi"/>
                <w:bCs/>
              </w:rPr>
            </w:pPr>
          </w:p>
          <w:p w14:paraId="2238183F" w14:textId="77777777" w:rsidR="00C36BFA" w:rsidRPr="00112BE8" w:rsidRDefault="3BE52E73">
            <w:pPr>
              <w:rPr>
                <w:rFonts w:asciiTheme="majorHAnsi" w:hAnsiTheme="majorHAnsi" w:cstheme="majorHAnsi"/>
              </w:rPr>
            </w:pPr>
            <w:r w:rsidRPr="00112BE8">
              <w:rPr>
                <w:rFonts w:asciiTheme="majorHAnsi" w:hAnsiTheme="majorHAnsi" w:cstheme="majorHAnsi"/>
              </w:rPr>
              <w:t>___________________________</w:t>
            </w:r>
          </w:p>
          <w:p w14:paraId="06638DE0" w14:textId="50911F45" w:rsidR="00C36BFA" w:rsidRPr="00112BE8" w:rsidRDefault="3BE52E73">
            <w:pPr>
              <w:jc w:val="both"/>
              <w:rPr>
                <w:rFonts w:asciiTheme="majorHAnsi" w:hAnsiTheme="majorHAnsi" w:cstheme="majorHAnsi"/>
              </w:rPr>
            </w:pPr>
            <w:r w:rsidRPr="00112BE8">
              <w:rPr>
                <w:rFonts w:asciiTheme="majorHAnsi" w:hAnsiTheme="majorHAnsi" w:cstheme="majorHAnsi"/>
                <w:i/>
                <w:iCs/>
              </w:rPr>
              <w:t>(parašas)</w:t>
            </w:r>
          </w:p>
        </w:tc>
      </w:tr>
    </w:tbl>
    <w:p w14:paraId="3DEEC669" w14:textId="77777777" w:rsidR="00B2333F" w:rsidRPr="00112BE8" w:rsidRDefault="00B2333F">
      <w:pPr>
        <w:spacing w:line="240" w:lineRule="auto"/>
        <w:ind w:left="792"/>
        <w:rPr>
          <w:rFonts w:asciiTheme="majorHAnsi" w:hAnsiTheme="majorHAnsi" w:cstheme="majorHAnsi"/>
        </w:rPr>
      </w:pPr>
    </w:p>
    <w:sectPr w:rsidR="00B2333F" w:rsidRPr="00112BE8" w:rsidSect="00140BE3">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8A45" w14:textId="77777777" w:rsidR="004D12F8" w:rsidRDefault="004D12F8" w:rsidP="00923B55">
      <w:pPr>
        <w:spacing w:after="0" w:line="240" w:lineRule="auto"/>
      </w:pPr>
      <w:r>
        <w:separator/>
      </w:r>
    </w:p>
  </w:endnote>
  <w:endnote w:type="continuationSeparator" w:id="0">
    <w:p w14:paraId="4BF6716E" w14:textId="77777777" w:rsidR="004D12F8" w:rsidRDefault="004D12F8"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4A83" w14:textId="77777777" w:rsidR="00D65C1A" w:rsidRDefault="00D65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406B" w14:textId="4AA54621" w:rsidR="00FB30B0" w:rsidRPr="00811F07" w:rsidRDefault="00FB30B0" w:rsidP="3BE52E73">
    <w:pPr>
      <w:pStyle w:val="Footer"/>
      <w:jc w:val="center"/>
      <w:rPr>
        <w:rFonts w:cstheme="minorBidi"/>
      </w:rPr>
    </w:pPr>
    <w:r w:rsidRPr="3BE52E73">
      <w:rPr>
        <w:rFonts w:cstheme="minorBidi"/>
        <w:sz w:val="18"/>
        <w:szCs w:val="18"/>
      </w:rPr>
      <w:t xml:space="preserve">Puslapis </w:t>
    </w:r>
    <w:r w:rsidRPr="3BE52E73">
      <w:rPr>
        <w:rStyle w:val="PageNumber"/>
        <w:rFonts w:cstheme="minorBidi"/>
        <w:noProof/>
        <w:sz w:val="18"/>
        <w:szCs w:val="18"/>
      </w:rPr>
      <w:fldChar w:fldCharType="begin"/>
    </w:r>
    <w:r w:rsidRPr="3BE52E73">
      <w:rPr>
        <w:rStyle w:val="PageNumber"/>
        <w:rFonts w:cstheme="minorBidi"/>
        <w:noProof/>
        <w:sz w:val="18"/>
        <w:szCs w:val="18"/>
      </w:rPr>
      <w:instrText xml:space="preserve"> PAGE </w:instrText>
    </w:r>
    <w:r w:rsidRPr="3BE52E73">
      <w:rPr>
        <w:rStyle w:val="PageNumber"/>
        <w:rFonts w:cstheme="minorBidi"/>
        <w:noProof/>
        <w:sz w:val="18"/>
        <w:szCs w:val="18"/>
      </w:rPr>
      <w:fldChar w:fldCharType="separate"/>
    </w:r>
    <w:r w:rsidR="00AD0C44">
      <w:rPr>
        <w:rStyle w:val="PageNumber"/>
        <w:rFonts w:cstheme="minorBidi"/>
        <w:noProof/>
        <w:sz w:val="18"/>
        <w:szCs w:val="18"/>
      </w:rPr>
      <w:t>3</w:t>
    </w:r>
    <w:r w:rsidRPr="3BE52E73">
      <w:rPr>
        <w:rStyle w:val="PageNumber"/>
        <w:rFonts w:cstheme="minorBidi"/>
        <w:noProof/>
        <w:sz w:val="18"/>
        <w:szCs w:val="18"/>
      </w:rPr>
      <w:fldChar w:fldCharType="end"/>
    </w:r>
    <w:r w:rsidRPr="3BE52E73">
      <w:rPr>
        <w:rStyle w:val="PageNumber"/>
        <w:rFonts w:cstheme="minorBidi"/>
        <w:sz w:val="18"/>
        <w:szCs w:val="18"/>
      </w:rPr>
      <w:t xml:space="preserve"> iš </w:t>
    </w:r>
    <w:r w:rsidRPr="3BE52E73">
      <w:rPr>
        <w:rStyle w:val="PageNumber"/>
        <w:rFonts w:cstheme="minorBidi"/>
        <w:noProof/>
        <w:sz w:val="18"/>
        <w:szCs w:val="18"/>
      </w:rPr>
      <w:fldChar w:fldCharType="begin"/>
    </w:r>
    <w:r w:rsidRPr="3BE52E73">
      <w:rPr>
        <w:rStyle w:val="PageNumber"/>
        <w:rFonts w:cstheme="minorBidi"/>
        <w:noProof/>
        <w:sz w:val="18"/>
        <w:szCs w:val="18"/>
      </w:rPr>
      <w:instrText xml:space="preserve"> NUMPAGES </w:instrText>
    </w:r>
    <w:r w:rsidRPr="3BE52E73">
      <w:rPr>
        <w:rStyle w:val="PageNumber"/>
        <w:rFonts w:cstheme="minorBidi"/>
        <w:noProof/>
        <w:sz w:val="18"/>
        <w:szCs w:val="18"/>
      </w:rPr>
      <w:fldChar w:fldCharType="separate"/>
    </w:r>
    <w:r w:rsidR="00AD0C44">
      <w:rPr>
        <w:rStyle w:val="PageNumber"/>
        <w:rFonts w:cstheme="minorBidi"/>
        <w:noProof/>
        <w:sz w:val="18"/>
        <w:szCs w:val="18"/>
      </w:rPr>
      <w:t>3</w:t>
    </w:r>
    <w:r w:rsidRPr="3BE52E73">
      <w:rPr>
        <w:rStyle w:val="PageNumber"/>
        <w:rFonts w:cstheme="minorBid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4374" w14:textId="0F86978C" w:rsidR="00FB30B0" w:rsidRPr="00D65C1A" w:rsidRDefault="00FB30B0" w:rsidP="00877E02">
    <w:pPr>
      <w:pStyle w:val="Footer"/>
      <w:jc w:val="center"/>
      <w:rPr>
        <w:rFonts w:cstheme="minorHAnsi"/>
      </w:rPr>
    </w:pPr>
    <w:r w:rsidRPr="00D65C1A">
      <w:rPr>
        <w:rFonts w:cstheme="minorHAnsi"/>
        <w:sz w:val="18"/>
        <w:szCs w:val="18"/>
      </w:rPr>
      <w:t xml:space="preserve">Puslapis </w:t>
    </w:r>
    <w:r w:rsidRPr="00D65C1A">
      <w:rPr>
        <w:rStyle w:val="PageNumber"/>
        <w:rFonts w:cstheme="minorHAnsi"/>
        <w:noProof/>
        <w:sz w:val="18"/>
        <w:szCs w:val="18"/>
      </w:rPr>
      <w:fldChar w:fldCharType="begin"/>
    </w:r>
    <w:r w:rsidRPr="00D65C1A">
      <w:rPr>
        <w:rStyle w:val="PageNumber"/>
        <w:rFonts w:cstheme="minorHAnsi"/>
        <w:noProof/>
        <w:sz w:val="18"/>
        <w:szCs w:val="18"/>
      </w:rPr>
      <w:instrText xml:space="preserve"> PAGE </w:instrText>
    </w:r>
    <w:r w:rsidRPr="00D65C1A">
      <w:rPr>
        <w:rStyle w:val="PageNumber"/>
        <w:rFonts w:cstheme="minorHAnsi"/>
        <w:noProof/>
        <w:sz w:val="18"/>
        <w:szCs w:val="18"/>
      </w:rPr>
      <w:fldChar w:fldCharType="separate"/>
    </w:r>
    <w:r w:rsidR="00AD0C44" w:rsidRPr="00D65C1A">
      <w:rPr>
        <w:rStyle w:val="PageNumber"/>
        <w:rFonts w:cstheme="minorHAnsi"/>
        <w:noProof/>
        <w:sz w:val="18"/>
        <w:szCs w:val="18"/>
      </w:rPr>
      <w:t>1</w:t>
    </w:r>
    <w:r w:rsidRPr="00D65C1A">
      <w:rPr>
        <w:rStyle w:val="PageNumber"/>
        <w:rFonts w:cstheme="minorHAnsi"/>
        <w:noProof/>
        <w:sz w:val="18"/>
        <w:szCs w:val="18"/>
      </w:rPr>
      <w:fldChar w:fldCharType="end"/>
    </w:r>
    <w:r w:rsidRPr="00D65C1A">
      <w:rPr>
        <w:rStyle w:val="PageNumber"/>
        <w:rFonts w:cstheme="minorHAnsi"/>
        <w:sz w:val="18"/>
        <w:szCs w:val="18"/>
      </w:rPr>
      <w:t xml:space="preserve"> iš </w:t>
    </w:r>
    <w:r w:rsidRPr="00D65C1A">
      <w:rPr>
        <w:rStyle w:val="PageNumber"/>
        <w:rFonts w:cstheme="minorHAnsi"/>
        <w:noProof/>
        <w:sz w:val="18"/>
        <w:szCs w:val="18"/>
      </w:rPr>
      <w:fldChar w:fldCharType="begin"/>
    </w:r>
    <w:r w:rsidRPr="00D65C1A">
      <w:rPr>
        <w:rStyle w:val="PageNumber"/>
        <w:rFonts w:cstheme="minorHAnsi"/>
        <w:noProof/>
        <w:sz w:val="18"/>
        <w:szCs w:val="18"/>
      </w:rPr>
      <w:instrText xml:space="preserve"> NUMPAGES </w:instrText>
    </w:r>
    <w:r w:rsidRPr="00D65C1A">
      <w:rPr>
        <w:rStyle w:val="PageNumber"/>
        <w:rFonts w:cstheme="minorHAnsi"/>
        <w:noProof/>
        <w:sz w:val="18"/>
        <w:szCs w:val="18"/>
      </w:rPr>
      <w:fldChar w:fldCharType="separate"/>
    </w:r>
    <w:r w:rsidR="00AD0C44" w:rsidRPr="00D65C1A">
      <w:rPr>
        <w:rStyle w:val="PageNumber"/>
        <w:rFonts w:cstheme="minorHAnsi"/>
        <w:noProof/>
        <w:sz w:val="18"/>
        <w:szCs w:val="18"/>
      </w:rPr>
      <w:t>3</w:t>
    </w:r>
    <w:r w:rsidRPr="00D65C1A">
      <w:rPr>
        <w:rStyle w:val="PageNumber"/>
        <w:rFonts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73E69" w14:textId="77777777" w:rsidR="004D12F8" w:rsidRDefault="004D12F8" w:rsidP="00923B55">
      <w:pPr>
        <w:spacing w:after="0" w:line="240" w:lineRule="auto"/>
      </w:pPr>
      <w:r>
        <w:separator/>
      </w:r>
    </w:p>
  </w:footnote>
  <w:footnote w:type="continuationSeparator" w:id="0">
    <w:p w14:paraId="4CBD665A" w14:textId="77777777" w:rsidR="004D12F8" w:rsidRDefault="004D12F8" w:rsidP="0092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F008" w14:textId="77777777" w:rsidR="00D65C1A" w:rsidRDefault="00D65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FB30B0" w:rsidRDefault="00FB30B0" w:rsidP="00923B5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FB30B0" w:rsidRDefault="00FB30B0" w:rsidP="00140BE3">
    <w:pPr>
      <w:pStyle w:val="Header"/>
      <w:jc w:val="center"/>
    </w:pPr>
    <w:r>
      <w:rPr>
        <w:noProof/>
      </w:rPr>
      <w:drawing>
        <wp:inline distT="0" distB="0" distL="0" distR="0" wp14:anchorId="40C1BF90" wp14:editId="63DEDC3D">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841360"/>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2912"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72D74EF"/>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6779F6"/>
    <w:multiLevelType w:val="multilevel"/>
    <w:tmpl w:val="15E0825A"/>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444453">
    <w:abstractNumId w:val="11"/>
  </w:num>
  <w:num w:numId="2" w16cid:durableId="833571210">
    <w:abstractNumId w:val="1"/>
  </w:num>
  <w:num w:numId="3" w16cid:durableId="175267885">
    <w:abstractNumId w:val="8"/>
  </w:num>
  <w:num w:numId="4" w16cid:durableId="1346444756">
    <w:abstractNumId w:val="7"/>
  </w:num>
  <w:num w:numId="5" w16cid:durableId="1129785136">
    <w:abstractNumId w:val="5"/>
  </w:num>
  <w:num w:numId="6" w16cid:durableId="349381455">
    <w:abstractNumId w:val="13"/>
  </w:num>
  <w:num w:numId="7" w16cid:durableId="1403525394">
    <w:abstractNumId w:val="6"/>
  </w:num>
  <w:num w:numId="8" w16cid:durableId="716048511">
    <w:abstractNumId w:val="3"/>
  </w:num>
  <w:num w:numId="9" w16cid:durableId="1192960098">
    <w:abstractNumId w:val="0"/>
  </w:num>
  <w:num w:numId="10" w16cid:durableId="217864244">
    <w:abstractNumId w:val="12"/>
  </w:num>
  <w:num w:numId="11" w16cid:durableId="1884054722">
    <w:abstractNumId w:val="2"/>
  </w:num>
  <w:num w:numId="12" w16cid:durableId="1294554867">
    <w:abstractNumId w:val="9"/>
  </w:num>
  <w:num w:numId="13" w16cid:durableId="1450511005">
    <w:abstractNumId w:val="10"/>
  </w:num>
  <w:num w:numId="14" w16cid:durableId="1197632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38FC"/>
    <w:rsid w:val="000071DA"/>
    <w:rsid w:val="000110D8"/>
    <w:rsid w:val="000119DE"/>
    <w:rsid w:val="000124AE"/>
    <w:rsid w:val="00012816"/>
    <w:rsid w:val="000137FE"/>
    <w:rsid w:val="00013D23"/>
    <w:rsid w:val="00015BFE"/>
    <w:rsid w:val="00015E01"/>
    <w:rsid w:val="000163FC"/>
    <w:rsid w:val="000164D9"/>
    <w:rsid w:val="00020820"/>
    <w:rsid w:val="00025DFD"/>
    <w:rsid w:val="00030329"/>
    <w:rsid w:val="0003240A"/>
    <w:rsid w:val="00037B37"/>
    <w:rsid w:val="00040BB2"/>
    <w:rsid w:val="00043D6F"/>
    <w:rsid w:val="0004446E"/>
    <w:rsid w:val="000447A9"/>
    <w:rsid w:val="000450B2"/>
    <w:rsid w:val="00052BA0"/>
    <w:rsid w:val="000544D8"/>
    <w:rsid w:val="00054626"/>
    <w:rsid w:val="00054F19"/>
    <w:rsid w:val="00055B14"/>
    <w:rsid w:val="000616E9"/>
    <w:rsid w:val="0006173A"/>
    <w:rsid w:val="00063831"/>
    <w:rsid w:val="000668E5"/>
    <w:rsid w:val="000675D8"/>
    <w:rsid w:val="00067F4C"/>
    <w:rsid w:val="000718A4"/>
    <w:rsid w:val="00072055"/>
    <w:rsid w:val="000729C0"/>
    <w:rsid w:val="000735C3"/>
    <w:rsid w:val="00073C67"/>
    <w:rsid w:val="00074736"/>
    <w:rsid w:val="000758D2"/>
    <w:rsid w:val="000808F1"/>
    <w:rsid w:val="00080EAA"/>
    <w:rsid w:val="00081BB1"/>
    <w:rsid w:val="0008213F"/>
    <w:rsid w:val="00083CFF"/>
    <w:rsid w:val="0008744C"/>
    <w:rsid w:val="00087E12"/>
    <w:rsid w:val="000919D9"/>
    <w:rsid w:val="00092D7B"/>
    <w:rsid w:val="00095875"/>
    <w:rsid w:val="00096B42"/>
    <w:rsid w:val="000A088D"/>
    <w:rsid w:val="000A1CCE"/>
    <w:rsid w:val="000A53F9"/>
    <w:rsid w:val="000A56F5"/>
    <w:rsid w:val="000A582A"/>
    <w:rsid w:val="000A7220"/>
    <w:rsid w:val="000A7861"/>
    <w:rsid w:val="000B27C6"/>
    <w:rsid w:val="000B2D03"/>
    <w:rsid w:val="000B3506"/>
    <w:rsid w:val="000B36E4"/>
    <w:rsid w:val="000C0924"/>
    <w:rsid w:val="000C0D9D"/>
    <w:rsid w:val="000C17C1"/>
    <w:rsid w:val="000C3FDE"/>
    <w:rsid w:val="000C6175"/>
    <w:rsid w:val="000C65DB"/>
    <w:rsid w:val="000C7572"/>
    <w:rsid w:val="000C7EA3"/>
    <w:rsid w:val="000D0003"/>
    <w:rsid w:val="000D18B4"/>
    <w:rsid w:val="000D2001"/>
    <w:rsid w:val="000E02AA"/>
    <w:rsid w:val="000E26B5"/>
    <w:rsid w:val="000E401F"/>
    <w:rsid w:val="000E5540"/>
    <w:rsid w:val="000E5CC3"/>
    <w:rsid w:val="000E62BA"/>
    <w:rsid w:val="000E782F"/>
    <w:rsid w:val="000F0ED0"/>
    <w:rsid w:val="000F2D93"/>
    <w:rsid w:val="000F63C8"/>
    <w:rsid w:val="000F71FF"/>
    <w:rsid w:val="00100FCF"/>
    <w:rsid w:val="001014BE"/>
    <w:rsid w:val="00101B3E"/>
    <w:rsid w:val="00102385"/>
    <w:rsid w:val="00102F53"/>
    <w:rsid w:val="001047FB"/>
    <w:rsid w:val="00106A25"/>
    <w:rsid w:val="00106CFE"/>
    <w:rsid w:val="00107165"/>
    <w:rsid w:val="001101E2"/>
    <w:rsid w:val="00112BE8"/>
    <w:rsid w:val="00113531"/>
    <w:rsid w:val="001146AD"/>
    <w:rsid w:val="00116438"/>
    <w:rsid w:val="00117205"/>
    <w:rsid w:val="00117510"/>
    <w:rsid w:val="001176EA"/>
    <w:rsid w:val="00121D6E"/>
    <w:rsid w:val="0012444C"/>
    <w:rsid w:val="00124500"/>
    <w:rsid w:val="00124D8C"/>
    <w:rsid w:val="00125B62"/>
    <w:rsid w:val="00125E23"/>
    <w:rsid w:val="001273FA"/>
    <w:rsid w:val="0013001E"/>
    <w:rsid w:val="00130293"/>
    <w:rsid w:val="00130622"/>
    <w:rsid w:val="00131466"/>
    <w:rsid w:val="00133A1B"/>
    <w:rsid w:val="001345BA"/>
    <w:rsid w:val="00134DCD"/>
    <w:rsid w:val="00135170"/>
    <w:rsid w:val="00137869"/>
    <w:rsid w:val="00140BE3"/>
    <w:rsid w:val="00141000"/>
    <w:rsid w:val="001417C1"/>
    <w:rsid w:val="00141EA7"/>
    <w:rsid w:val="001424BB"/>
    <w:rsid w:val="00147DE6"/>
    <w:rsid w:val="001508C6"/>
    <w:rsid w:val="00150C29"/>
    <w:rsid w:val="00151675"/>
    <w:rsid w:val="00156A2F"/>
    <w:rsid w:val="0015788E"/>
    <w:rsid w:val="00157A2C"/>
    <w:rsid w:val="0016104A"/>
    <w:rsid w:val="00161210"/>
    <w:rsid w:val="001659BD"/>
    <w:rsid w:val="0016605C"/>
    <w:rsid w:val="001711D4"/>
    <w:rsid w:val="001717A2"/>
    <w:rsid w:val="00171F5F"/>
    <w:rsid w:val="00180488"/>
    <w:rsid w:val="00181D35"/>
    <w:rsid w:val="0018295D"/>
    <w:rsid w:val="00183606"/>
    <w:rsid w:val="00184270"/>
    <w:rsid w:val="0018454D"/>
    <w:rsid w:val="001845C6"/>
    <w:rsid w:val="001847A5"/>
    <w:rsid w:val="001855FC"/>
    <w:rsid w:val="00185DD3"/>
    <w:rsid w:val="00191241"/>
    <w:rsid w:val="00191392"/>
    <w:rsid w:val="00191F23"/>
    <w:rsid w:val="00193A14"/>
    <w:rsid w:val="00193D7B"/>
    <w:rsid w:val="0019478B"/>
    <w:rsid w:val="00194CA2"/>
    <w:rsid w:val="00194D2F"/>
    <w:rsid w:val="001A07DB"/>
    <w:rsid w:val="001A29E8"/>
    <w:rsid w:val="001A3885"/>
    <w:rsid w:val="001A5199"/>
    <w:rsid w:val="001A6646"/>
    <w:rsid w:val="001B0C55"/>
    <w:rsid w:val="001B2FF4"/>
    <w:rsid w:val="001B59A8"/>
    <w:rsid w:val="001C19E7"/>
    <w:rsid w:val="001C1CE9"/>
    <w:rsid w:val="001C5CC3"/>
    <w:rsid w:val="001C5EA7"/>
    <w:rsid w:val="001D3256"/>
    <w:rsid w:val="001D41DF"/>
    <w:rsid w:val="001D46A8"/>
    <w:rsid w:val="001D7A46"/>
    <w:rsid w:val="001E1D0E"/>
    <w:rsid w:val="001E5045"/>
    <w:rsid w:val="001E6F6A"/>
    <w:rsid w:val="001F079F"/>
    <w:rsid w:val="001F1E2A"/>
    <w:rsid w:val="001F23EE"/>
    <w:rsid w:val="001F4AFA"/>
    <w:rsid w:val="001F7B9F"/>
    <w:rsid w:val="001F7D40"/>
    <w:rsid w:val="002019F1"/>
    <w:rsid w:val="00202BEA"/>
    <w:rsid w:val="00202F55"/>
    <w:rsid w:val="002043E8"/>
    <w:rsid w:val="00210248"/>
    <w:rsid w:val="00211646"/>
    <w:rsid w:val="002137AC"/>
    <w:rsid w:val="00215629"/>
    <w:rsid w:val="002173D4"/>
    <w:rsid w:val="00217A08"/>
    <w:rsid w:val="0022094A"/>
    <w:rsid w:val="00220BF0"/>
    <w:rsid w:val="00221C5E"/>
    <w:rsid w:val="0022278B"/>
    <w:rsid w:val="00224155"/>
    <w:rsid w:val="00224FBA"/>
    <w:rsid w:val="002254CE"/>
    <w:rsid w:val="00226B43"/>
    <w:rsid w:val="00230C86"/>
    <w:rsid w:val="00232252"/>
    <w:rsid w:val="00234076"/>
    <w:rsid w:val="002348FB"/>
    <w:rsid w:val="00234AB7"/>
    <w:rsid w:val="00234F29"/>
    <w:rsid w:val="00241452"/>
    <w:rsid w:val="00242840"/>
    <w:rsid w:val="002433BD"/>
    <w:rsid w:val="00244206"/>
    <w:rsid w:val="00247256"/>
    <w:rsid w:val="002527D3"/>
    <w:rsid w:val="00252C2D"/>
    <w:rsid w:val="00253431"/>
    <w:rsid w:val="00253F23"/>
    <w:rsid w:val="00256146"/>
    <w:rsid w:val="00256BC8"/>
    <w:rsid w:val="00256EDE"/>
    <w:rsid w:val="00256F69"/>
    <w:rsid w:val="002577AA"/>
    <w:rsid w:val="0025793C"/>
    <w:rsid w:val="002613D5"/>
    <w:rsid w:val="00261B91"/>
    <w:rsid w:val="002634EF"/>
    <w:rsid w:val="00263B5D"/>
    <w:rsid w:val="002673E5"/>
    <w:rsid w:val="002703AE"/>
    <w:rsid w:val="002711AF"/>
    <w:rsid w:val="00271B7F"/>
    <w:rsid w:val="00271DA4"/>
    <w:rsid w:val="00272800"/>
    <w:rsid w:val="00272F28"/>
    <w:rsid w:val="00275F05"/>
    <w:rsid w:val="00276FD6"/>
    <w:rsid w:val="002814A2"/>
    <w:rsid w:val="00281E7A"/>
    <w:rsid w:val="00282720"/>
    <w:rsid w:val="002828F3"/>
    <w:rsid w:val="00283829"/>
    <w:rsid w:val="002905E7"/>
    <w:rsid w:val="00291A1C"/>
    <w:rsid w:val="00294946"/>
    <w:rsid w:val="00294AEE"/>
    <w:rsid w:val="0029541D"/>
    <w:rsid w:val="00295C2D"/>
    <w:rsid w:val="002A20C5"/>
    <w:rsid w:val="002A459F"/>
    <w:rsid w:val="002A5F69"/>
    <w:rsid w:val="002B0E57"/>
    <w:rsid w:val="002B4A87"/>
    <w:rsid w:val="002B60EE"/>
    <w:rsid w:val="002B6378"/>
    <w:rsid w:val="002B72CE"/>
    <w:rsid w:val="002B7689"/>
    <w:rsid w:val="002C341F"/>
    <w:rsid w:val="002C3C00"/>
    <w:rsid w:val="002C3CAC"/>
    <w:rsid w:val="002C3F1B"/>
    <w:rsid w:val="002C4E04"/>
    <w:rsid w:val="002D007A"/>
    <w:rsid w:val="002D112B"/>
    <w:rsid w:val="002D137A"/>
    <w:rsid w:val="002D19F7"/>
    <w:rsid w:val="002D2120"/>
    <w:rsid w:val="002D2DA0"/>
    <w:rsid w:val="002D3C61"/>
    <w:rsid w:val="002D4F67"/>
    <w:rsid w:val="002D7243"/>
    <w:rsid w:val="002E1B11"/>
    <w:rsid w:val="002E6153"/>
    <w:rsid w:val="002F400D"/>
    <w:rsid w:val="002F614B"/>
    <w:rsid w:val="002F6750"/>
    <w:rsid w:val="002F6AA1"/>
    <w:rsid w:val="002F773E"/>
    <w:rsid w:val="0030099E"/>
    <w:rsid w:val="00300A64"/>
    <w:rsid w:val="00302E57"/>
    <w:rsid w:val="003046FD"/>
    <w:rsid w:val="00306347"/>
    <w:rsid w:val="003068E5"/>
    <w:rsid w:val="00306F71"/>
    <w:rsid w:val="00310AEA"/>
    <w:rsid w:val="0031199F"/>
    <w:rsid w:val="003127BD"/>
    <w:rsid w:val="00315BA6"/>
    <w:rsid w:val="003169AF"/>
    <w:rsid w:val="00316ED8"/>
    <w:rsid w:val="00317C81"/>
    <w:rsid w:val="003216A8"/>
    <w:rsid w:val="00321DFA"/>
    <w:rsid w:val="00324AFF"/>
    <w:rsid w:val="00324B84"/>
    <w:rsid w:val="0032740E"/>
    <w:rsid w:val="003301D5"/>
    <w:rsid w:val="00330E0B"/>
    <w:rsid w:val="00334EF3"/>
    <w:rsid w:val="00336611"/>
    <w:rsid w:val="00337729"/>
    <w:rsid w:val="00341668"/>
    <w:rsid w:val="00341EE7"/>
    <w:rsid w:val="003423A4"/>
    <w:rsid w:val="0034270B"/>
    <w:rsid w:val="00342AB5"/>
    <w:rsid w:val="003443E4"/>
    <w:rsid w:val="0034467B"/>
    <w:rsid w:val="003471A9"/>
    <w:rsid w:val="0034733F"/>
    <w:rsid w:val="00347349"/>
    <w:rsid w:val="00350501"/>
    <w:rsid w:val="003522DB"/>
    <w:rsid w:val="00352C12"/>
    <w:rsid w:val="0035776C"/>
    <w:rsid w:val="00360EB4"/>
    <w:rsid w:val="00361105"/>
    <w:rsid w:val="00362D62"/>
    <w:rsid w:val="00364891"/>
    <w:rsid w:val="00366271"/>
    <w:rsid w:val="0037042B"/>
    <w:rsid w:val="00370901"/>
    <w:rsid w:val="003754CA"/>
    <w:rsid w:val="003758F8"/>
    <w:rsid w:val="00375F4A"/>
    <w:rsid w:val="00380A39"/>
    <w:rsid w:val="00380B8C"/>
    <w:rsid w:val="003823E9"/>
    <w:rsid w:val="00382873"/>
    <w:rsid w:val="003829C0"/>
    <w:rsid w:val="003832A3"/>
    <w:rsid w:val="00385472"/>
    <w:rsid w:val="0038736D"/>
    <w:rsid w:val="00387C3F"/>
    <w:rsid w:val="003914DC"/>
    <w:rsid w:val="003915F0"/>
    <w:rsid w:val="00393FE3"/>
    <w:rsid w:val="003A3582"/>
    <w:rsid w:val="003A5E66"/>
    <w:rsid w:val="003B0C5F"/>
    <w:rsid w:val="003B4155"/>
    <w:rsid w:val="003B48B6"/>
    <w:rsid w:val="003B69C7"/>
    <w:rsid w:val="003C14C4"/>
    <w:rsid w:val="003C15C3"/>
    <w:rsid w:val="003C2632"/>
    <w:rsid w:val="003C3679"/>
    <w:rsid w:val="003C6EE5"/>
    <w:rsid w:val="003D2455"/>
    <w:rsid w:val="003D25EE"/>
    <w:rsid w:val="003D2656"/>
    <w:rsid w:val="003D4E30"/>
    <w:rsid w:val="003D5CE7"/>
    <w:rsid w:val="003E22F2"/>
    <w:rsid w:val="003E3015"/>
    <w:rsid w:val="003E3434"/>
    <w:rsid w:val="003E34F7"/>
    <w:rsid w:val="003E7A51"/>
    <w:rsid w:val="003F4905"/>
    <w:rsid w:val="003F5DB7"/>
    <w:rsid w:val="003F6F14"/>
    <w:rsid w:val="003F7A13"/>
    <w:rsid w:val="003F7B21"/>
    <w:rsid w:val="004000EA"/>
    <w:rsid w:val="00400DC0"/>
    <w:rsid w:val="004019D7"/>
    <w:rsid w:val="00402A5F"/>
    <w:rsid w:val="00406B24"/>
    <w:rsid w:val="00406DDD"/>
    <w:rsid w:val="00415579"/>
    <w:rsid w:val="00415893"/>
    <w:rsid w:val="0041629F"/>
    <w:rsid w:val="00416547"/>
    <w:rsid w:val="00422700"/>
    <w:rsid w:val="00426B81"/>
    <w:rsid w:val="0042716E"/>
    <w:rsid w:val="00427ED5"/>
    <w:rsid w:val="00430900"/>
    <w:rsid w:val="00431E32"/>
    <w:rsid w:val="004339C4"/>
    <w:rsid w:val="0043557E"/>
    <w:rsid w:val="004356EB"/>
    <w:rsid w:val="00437A08"/>
    <w:rsid w:val="004417EC"/>
    <w:rsid w:val="0044254C"/>
    <w:rsid w:val="00443B7D"/>
    <w:rsid w:val="00450A5A"/>
    <w:rsid w:val="00452392"/>
    <w:rsid w:val="00452B6A"/>
    <w:rsid w:val="00453212"/>
    <w:rsid w:val="004540EC"/>
    <w:rsid w:val="00457270"/>
    <w:rsid w:val="0046235E"/>
    <w:rsid w:val="00472278"/>
    <w:rsid w:val="00475ECD"/>
    <w:rsid w:val="00480311"/>
    <w:rsid w:val="00480352"/>
    <w:rsid w:val="004805B9"/>
    <w:rsid w:val="0048385F"/>
    <w:rsid w:val="00486523"/>
    <w:rsid w:val="00490487"/>
    <w:rsid w:val="00492133"/>
    <w:rsid w:val="00494227"/>
    <w:rsid w:val="00496C74"/>
    <w:rsid w:val="004A064D"/>
    <w:rsid w:val="004A7B54"/>
    <w:rsid w:val="004B0866"/>
    <w:rsid w:val="004B3CC0"/>
    <w:rsid w:val="004B4DA7"/>
    <w:rsid w:val="004B526C"/>
    <w:rsid w:val="004B53B5"/>
    <w:rsid w:val="004B76F3"/>
    <w:rsid w:val="004C25DA"/>
    <w:rsid w:val="004C376D"/>
    <w:rsid w:val="004C3F20"/>
    <w:rsid w:val="004D12F8"/>
    <w:rsid w:val="004D2298"/>
    <w:rsid w:val="004D3565"/>
    <w:rsid w:val="004D47E4"/>
    <w:rsid w:val="004D4C7A"/>
    <w:rsid w:val="004D5F95"/>
    <w:rsid w:val="004D6C95"/>
    <w:rsid w:val="004E1A8B"/>
    <w:rsid w:val="004E484E"/>
    <w:rsid w:val="004E64BF"/>
    <w:rsid w:val="004F0685"/>
    <w:rsid w:val="004F0DF4"/>
    <w:rsid w:val="004F1127"/>
    <w:rsid w:val="004F30C8"/>
    <w:rsid w:val="004F320B"/>
    <w:rsid w:val="004F3A95"/>
    <w:rsid w:val="00503952"/>
    <w:rsid w:val="00510CBA"/>
    <w:rsid w:val="0051277C"/>
    <w:rsid w:val="00514989"/>
    <w:rsid w:val="00514E36"/>
    <w:rsid w:val="0051500B"/>
    <w:rsid w:val="005160F7"/>
    <w:rsid w:val="00517963"/>
    <w:rsid w:val="00521153"/>
    <w:rsid w:val="0052164C"/>
    <w:rsid w:val="00530A75"/>
    <w:rsid w:val="0053422A"/>
    <w:rsid w:val="00534FC3"/>
    <w:rsid w:val="00536B8A"/>
    <w:rsid w:val="00542476"/>
    <w:rsid w:val="0054461D"/>
    <w:rsid w:val="00544DD1"/>
    <w:rsid w:val="0054528D"/>
    <w:rsid w:val="00551FFE"/>
    <w:rsid w:val="00552411"/>
    <w:rsid w:val="0055634B"/>
    <w:rsid w:val="00563017"/>
    <w:rsid w:val="00565081"/>
    <w:rsid w:val="00565602"/>
    <w:rsid w:val="00566765"/>
    <w:rsid w:val="00567C8E"/>
    <w:rsid w:val="00573605"/>
    <w:rsid w:val="00575428"/>
    <w:rsid w:val="00576166"/>
    <w:rsid w:val="00576215"/>
    <w:rsid w:val="00576666"/>
    <w:rsid w:val="00580C4E"/>
    <w:rsid w:val="00583347"/>
    <w:rsid w:val="00586B89"/>
    <w:rsid w:val="005909D4"/>
    <w:rsid w:val="00592448"/>
    <w:rsid w:val="005A10F7"/>
    <w:rsid w:val="005A69A3"/>
    <w:rsid w:val="005A765C"/>
    <w:rsid w:val="005A7BAE"/>
    <w:rsid w:val="005A7D77"/>
    <w:rsid w:val="005B13F3"/>
    <w:rsid w:val="005B478E"/>
    <w:rsid w:val="005B5969"/>
    <w:rsid w:val="005B7437"/>
    <w:rsid w:val="005B7C9E"/>
    <w:rsid w:val="005C5C54"/>
    <w:rsid w:val="005C5D55"/>
    <w:rsid w:val="005D0DA6"/>
    <w:rsid w:val="005D17AF"/>
    <w:rsid w:val="005D3352"/>
    <w:rsid w:val="005D5024"/>
    <w:rsid w:val="005D6876"/>
    <w:rsid w:val="005E00BF"/>
    <w:rsid w:val="005E1A0B"/>
    <w:rsid w:val="005E29E9"/>
    <w:rsid w:val="005E4990"/>
    <w:rsid w:val="005E7455"/>
    <w:rsid w:val="005E74B3"/>
    <w:rsid w:val="005E7F9E"/>
    <w:rsid w:val="005F106E"/>
    <w:rsid w:val="005F1111"/>
    <w:rsid w:val="005F1441"/>
    <w:rsid w:val="005F3049"/>
    <w:rsid w:val="005F4172"/>
    <w:rsid w:val="005F5554"/>
    <w:rsid w:val="005F5D04"/>
    <w:rsid w:val="005F5E5F"/>
    <w:rsid w:val="005F76D2"/>
    <w:rsid w:val="005F7A48"/>
    <w:rsid w:val="005F7E0C"/>
    <w:rsid w:val="006021E5"/>
    <w:rsid w:val="0060380D"/>
    <w:rsid w:val="00606749"/>
    <w:rsid w:val="0061161E"/>
    <w:rsid w:val="00611723"/>
    <w:rsid w:val="006217D0"/>
    <w:rsid w:val="006219AA"/>
    <w:rsid w:val="00621F44"/>
    <w:rsid w:val="00622E94"/>
    <w:rsid w:val="0062384A"/>
    <w:rsid w:val="00623DFA"/>
    <w:rsid w:val="0062448B"/>
    <w:rsid w:val="00625675"/>
    <w:rsid w:val="0063329A"/>
    <w:rsid w:val="00634E9D"/>
    <w:rsid w:val="00635126"/>
    <w:rsid w:val="0064070B"/>
    <w:rsid w:val="00640E9B"/>
    <w:rsid w:val="00644548"/>
    <w:rsid w:val="00644C04"/>
    <w:rsid w:val="0064533D"/>
    <w:rsid w:val="00652E5C"/>
    <w:rsid w:val="0065301D"/>
    <w:rsid w:val="00654DD8"/>
    <w:rsid w:val="0065576E"/>
    <w:rsid w:val="00657A0C"/>
    <w:rsid w:val="00660A5F"/>
    <w:rsid w:val="00666BC5"/>
    <w:rsid w:val="00667800"/>
    <w:rsid w:val="00671477"/>
    <w:rsid w:val="00673311"/>
    <w:rsid w:val="00682A85"/>
    <w:rsid w:val="00683183"/>
    <w:rsid w:val="0068504A"/>
    <w:rsid w:val="00685400"/>
    <w:rsid w:val="00691310"/>
    <w:rsid w:val="00691691"/>
    <w:rsid w:val="00693827"/>
    <w:rsid w:val="00694698"/>
    <w:rsid w:val="00697088"/>
    <w:rsid w:val="006A0152"/>
    <w:rsid w:val="006A2ABC"/>
    <w:rsid w:val="006A2F87"/>
    <w:rsid w:val="006A601F"/>
    <w:rsid w:val="006A6769"/>
    <w:rsid w:val="006A7B51"/>
    <w:rsid w:val="006A7FF8"/>
    <w:rsid w:val="006B0A7A"/>
    <w:rsid w:val="006B1E7A"/>
    <w:rsid w:val="006B3D87"/>
    <w:rsid w:val="006C0B59"/>
    <w:rsid w:val="006C1CC1"/>
    <w:rsid w:val="006C3866"/>
    <w:rsid w:val="006C3B7B"/>
    <w:rsid w:val="006C3EE7"/>
    <w:rsid w:val="006C649D"/>
    <w:rsid w:val="006C6E93"/>
    <w:rsid w:val="006C7259"/>
    <w:rsid w:val="006D24DD"/>
    <w:rsid w:val="006D4856"/>
    <w:rsid w:val="006D573D"/>
    <w:rsid w:val="006D6FAB"/>
    <w:rsid w:val="006E27DE"/>
    <w:rsid w:val="006E3C00"/>
    <w:rsid w:val="006F40C9"/>
    <w:rsid w:val="006F7000"/>
    <w:rsid w:val="00701245"/>
    <w:rsid w:val="00703693"/>
    <w:rsid w:val="00704386"/>
    <w:rsid w:val="00704AF5"/>
    <w:rsid w:val="00705485"/>
    <w:rsid w:val="00711D13"/>
    <w:rsid w:val="007125E0"/>
    <w:rsid w:val="0071423B"/>
    <w:rsid w:val="00714BB2"/>
    <w:rsid w:val="007152AF"/>
    <w:rsid w:val="0071568C"/>
    <w:rsid w:val="00715BAA"/>
    <w:rsid w:val="00717D4D"/>
    <w:rsid w:val="00720D45"/>
    <w:rsid w:val="00722CE6"/>
    <w:rsid w:val="007250FA"/>
    <w:rsid w:val="00731502"/>
    <w:rsid w:val="007317CB"/>
    <w:rsid w:val="00732122"/>
    <w:rsid w:val="007335C8"/>
    <w:rsid w:val="007342E0"/>
    <w:rsid w:val="00734456"/>
    <w:rsid w:val="0073546A"/>
    <w:rsid w:val="007401BB"/>
    <w:rsid w:val="007408C7"/>
    <w:rsid w:val="00742D96"/>
    <w:rsid w:val="00742EC4"/>
    <w:rsid w:val="0075168D"/>
    <w:rsid w:val="00751A4F"/>
    <w:rsid w:val="00754C9C"/>
    <w:rsid w:val="00755795"/>
    <w:rsid w:val="007560EE"/>
    <w:rsid w:val="00756324"/>
    <w:rsid w:val="00757219"/>
    <w:rsid w:val="00760422"/>
    <w:rsid w:val="007604BD"/>
    <w:rsid w:val="00761380"/>
    <w:rsid w:val="0076264D"/>
    <w:rsid w:val="007626A0"/>
    <w:rsid w:val="00762A41"/>
    <w:rsid w:val="007645A2"/>
    <w:rsid w:val="007645A8"/>
    <w:rsid w:val="00765C5B"/>
    <w:rsid w:val="007662E1"/>
    <w:rsid w:val="007674AA"/>
    <w:rsid w:val="00767B8C"/>
    <w:rsid w:val="00770ACF"/>
    <w:rsid w:val="00772F2A"/>
    <w:rsid w:val="00773D30"/>
    <w:rsid w:val="007745AF"/>
    <w:rsid w:val="00775544"/>
    <w:rsid w:val="007766F8"/>
    <w:rsid w:val="00777460"/>
    <w:rsid w:val="007778E0"/>
    <w:rsid w:val="007805D4"/>
    <w:rsid w:val="00783C32"/>
    <w:rsid w:val="007852B9"/>
    <w:rsid w:val="00786360"/>
    <w:rsid w:val="00786BCF"/>
    <w:rsid w:val="00787AE8"/>
    <w:rsid w:val="00790313"/>
    <w:rsid w:val="007912F5"/>
    <w:rsid w:val="00793284"/>
    <w:rsid w:val="007943D4"/>
    <w:rsid w:val="00794F7F"/>
    <w:rsid w:val="00795CA7"/>
    <w:rsid w:val="007A3DA0"/>
    <w:rsid w:val="007A6D76"/>
    <w:rsid w:val="007A7C0E"/>
    <w:rsid w:val="007B1928"/>
    <w:rsid w:val="007B2C37"/>
    <w:rsid w:val="007B4AC3"/>
    <w:rsid w:val="007B5757"/>
    <w:rsid w:val="007C1EF6"/>
    <w:rsid w:val="007C5C6F"/>
    <w:rsid w:val="007C5CDA"/>
    <w:rsid w:val="007C6DC6"/>
    <w:rsid w:val="007D0547"/>
    <w:rsid w:val="007D0558"/>
    <w:rsid w:val="007D17DC"/>
    <w:rsid w:val="007D302F"/>
    <w:rsid w:val="007D310D"/>
    <w:rsid w:val="007D5AE2"/>
    <w:rsid w:val="007D696E"/>
    <w:rsid w:val="007E012F"/>
    <w:rsid w:val="007E038E"/>
    <w:rsid w:val="007E0859"/>
    <w:rsid w:val="007E15BC"/>
    <w:rsid w:val="007E2883"/>
    <w:rsid w:val="007E2AAC"/>
    <w:rsid w:val="007E32AA"/>
    <w:rsid w:val="007E438E"/>
    <w:rsid w:val="007E6C90"/>
    <w:rsid w:val="007E7041"/>
    <w:rsid w:val="007F01B9"/>
    <w:rsid w:val="007F1019"/>
    <w:rsid w:val="007F53F3"/>
    <w:rsid w:val="007F5683"/>
    <w:rsid w:val="00801714"/>
    <w:rsid w:val="00802BD5"/>
    <w:rsid w:val="00803083"/>
    <w:rsid w:val="008048ED"/>
    <w:rsid w:val="00805572"/>
    <w:rsid w:val="008060F6"/>
    <w:rsid w:val="00811F07"/>
    <w:rsid w:val="008129F6"/>
    <w:rsid w:val="00813F5F"/>
    <w:rsid w:val="0081424E"/>
    <w:rsid w:val="008149B7"/>
    <w:rsid w:val="00825497"/>
    <w:rsid w:val="00827645"/>
    <w:rsid w:val="008322A0"/>
    <w:rsid w:val="00832BCF"/>
    <w:rsid w:val="008356A9"/>
    <w:rsid w:val="008367F6"/>
    <w:rsid w:val="008377F7"/>
    <w:rsid w:val="0084047F"/>
    <w:rsid w:val="00841480"/>
    <w:rsid w:val="00841C48"/>
    <w:rsid w:val="00841D45"/>
    <w:rsid w:val="0084214B"/>
    <w:rsid w:val="0084283E"/>
    <w:rsid w:val="00844A9A"/>
    <w:rsid w:val="008474DD"/>
    <w:rsid w:val="0084752D"/>
    <w:rsid w:val="00850718"/>
    <w:rsid w:val="00850FFA"/>
    <w:rsid w:val="008535AA"/>
    <w:rsid w:val="00855F8D"/>
    <w:rsid w:val="008603E4"/>
    <w:rsid w:val="00860561"/>
    <w:rsid w:val="00861B2E"/>
    <w:rsid w:val="00865AA6"/>
    <w:rsid w:val="0086604F"/>
    <w:rsid w:val="00866543"/>
    <w:rsid w:val="00871000"/>
    <w:rsid w:val="0087306C"/>
    <w:rsid w:val="00873088"/>
    <w:rsid w:val="00873882"/>
    <w:rsid w:val="00874FC5"/>
    <w:rsid w:val="00876793"/>
    <w:rsid w:val="00876E78"/>
    <w:rsid w:val="00877566"/>
    <w:rsid w:val="00877E02"/>
    <w:rsid w:val="00884085"/>
    <w:rsid w:val="00885A4F"/>
    <w:rsid w:val="00885FA3"/>
    <w:rsid w:val="00887B75"/>
    <w:rsid w:val="00887BB2"/>
    <w:rsid w:val="008904D6"/>
    <w:rsid w:val="00893FCB"/>
    <w:rsid w:val="00896561"/>
    <w:rsid w:val="00897314"/>
    <w:rsid w:val="008A0EC5"/>
    <w:rsid w:val="008A1042"/>
    <w:rsid w:val="008A116C"/>
    <w:rsid w:val="008A311E"/>
    <w:rsid w:val="008A367E"/>
    <w:rsid w:val="008A3E97"/>
    <w:rsid w:val="008A4488"/>
    <w:rsid w:val="008A7AD1"/>
    <w:rsid w:val="008A7B73"/>
    <w:rsid w:val="008B04DC"/>
    <w:rsid w:val="008B5B4F"/>
    <w:rsid w:val="008C0C24"/>
    <w:rsid w:val="008C1431"/>
    <w:rsid w:val="008C1843"/>
    <w:rsid w:val="008C5CDA"/>
    <w:rsid w:val="008D082D"/>
    <w:rsid w:val="008D4552"/>
    <w:rsid w:val="008D5C0E"/>
    <w:rsid w:val="008D63BC"/>
    <w:rsid w:val="008E0A13"/>
    <w:rsid w:val="008E191C"/>
    <w:rsid w:val="008E36DB"/>
    <w:rsid w:val="008E5F75"/>
    <w:rsid w:val="008E6D3A"/>
    <w:rsid w:val="008E7527"/>
    <w:rsid w:val="008E766F"/>
    <w:rsid w:val="008F1CD8"/>
    <w:rsid w:val="008F36FC"/>
    <w:rsid w:val="008F3D1F"/>
    <w:rsid w:val="008F4A0F"/>
    <w:rsid w:val="008F593B"/>
    <w:rsid w:val="008F77E8"/>
    <w:rsid w:val="008F78DE"/>
    <w:rsid w:val="009019FF"/>
    <w:rsid w:val="00903008"/>
    <w:rsid w:val="009041D2"/>
    <w:rsid w:val="00913665"/>
    <w:rsid w:val="00914549"/>
    <w:rsid w:val="009147FB"/>
    <w:rsid w:val="0091565D"/>
    <w:rsid w:val="00922DAE"/>
    <w:rsid w:val="00922E42"/>
    <w:rsid w:val="00923765"/>
    <w:rsid w:val="00923802"/>
    <w:rsid w:val="00923B55"/>
    <w:rsid w:val="0092491E"/>
    <w:rsid w:val="00927556"/>
    <w:rsid w:val="0093062F"/>
    <w:rsid w:val="00931617"/>
    <w:rsid w:val="00931BF1"/>
    <w:rsid w:val="00932D55"/>
    <w:rsid w:val="00934EE1"/>
    <w:rsid w:val="00935F5E"/>
    <w:rsid w:val="00936374"/>
    <w:rsid w:val="009403EF"/>
    <w:rsid w:val="00941C92"/>
    <w:rsid w:val="00942145"/>
    <w:rsid w:val="00944DCC"/>
    <w:rsid w:val="0095127F"/>
    <w:rsid w:val="009524DB"/>
    <w:rsid w:val="009529F7"/>
    <w:rsid w:val="00953B1F"/>
    <w:rsid w:val="00956822"/>
    <w:rsid w:val="00960812"/>
    <w:rsid w:val="009617A6"/>
    <w:rsid w:val="0096191D"/>
    <w:rsid w:val="0096333F"/>
    <w:rsid w:val="00965016"/>
    <w:rsid w:val="00966E0A"/>
    <w:rsid w:val="00967CCA"/>
    <w:rsid w:val="00975C83"/>
    <w:rsid w:val="00977A95"/>
    <w:rsid w:val="0098181B"/>
    <w:rsid w:val="00983D06"/>
    <w:rsid w:val="009846E6"/>
    <w:rsid w:val="00984714"/>
    <w:rsid w:val="009917EA"/>
    <w:rsid w:val="00993AEC"/>
    <w:rsid w:val="00993EAB"/>
    <w:rsid w:val="00994DBC"/>
    <w:rsid w:val="0099514A"/>
    <w:rsid w:val="0099685E"/>
    <w:rsid w:val="00997499"/>
    <w:rsid w:val="00997A75"/>
    <w:rsid w:val="009A283E"/>
    <w:rsid w:val="009A3F41"/>
    <w:rsid w:val="009A4067"/>
    <w:rsid w:val="009A7E5B"/>
    <w:rsid w:val="009B023F"/>
    <w:rsid w:val="009B0AD7"/>
    <w:rsid w:val="009B3323"/>
    <w:rsid w:val="009B37E2"/>
    <w:rsid w:val="009B3BD1"/>
    <w:rsid w:val="009B55DE"/>
    <w:rsid w:val="009B77BA"/>
    <w:rsid w:val="009C4498"/>
    <w:rsid w:val="009D1ED3"/>
    <w:rsid w:val="009D7B41"/>
    <w:rsid w:val="009E0DA8"/>
    <w:rsid w:val="009E3627"/>
    <w:rsid w:val="009E37DF"/>
    <w:rsid w:val="009E38DB"/>
    <w:rsid w:val="009E3DE5"/>
    <w:rsid w:val="009E5BC3"/>
    <w:rsid w:val="009E5F9D"/>
    <w:rsid w:val="009F0737"/>
    <w:rsid w:val="009F1F68"/>
    <w:rsid w:val="009F49E0"/>
    <w:rsid w:val="009F5B98"/>
    <w:rsid w:val="00A023F0"/>
    <w:rsid w:val="00A05E25"/>
    <w:rsid w:val="00A05E46"/>
    <w:rsid w:val="00A07F41"/>
    <w:rsid w:val="00A11124"/>
    <w:rsid w:val="00A114B2"/>
    <w:rsid w:val="00A126B7"/>
    <w:rsid w:val="00A126F4"/>
    <w:rsid w:val="00A1331D"/>
    <w:rsid w:val="00A153DE"/>
    <w:rsid w:val="00A22627"/>
    <w:rsid w:val="00A2383E"/>
    <w:rsid w:val="00A30898"/>
    <w:rsid w:val="00A31AC8"/>
    <w:rsid w:val="00A31ECE"/>
    <w:rsid w:val="00A323C2"/>
    <w:rsid w:val="00A33368"/>
    <w:rsid w:val="00A3686F"/>
    <w:rsid w:val="00A37B54"/>
    <w:rsid w:val="00A42F9D"/>
    <w:rsid w:val="00A43CA8"/>
    <w:rsid w:val="00A44ECB"/>
    <w:rsid w:val="00A45E52"/>
    <w:rsid w:val="00A46858"/>
    <w:rsid w:val="00A507D4"/>
    <w:rsid w:val="00A51A77"/>
    <w:rsid w:val="00A51D7A"/>
    <w:rsid w:val="00A5404A"/>
    <w:rsid w:val="00A5411C"/>
    <w:rsid w:val="00A5638C"/>
    <w:rsid w:val="00A567BD"/>
    <w:rsid w:val="00A60BD3"/>
    <w:rsid w:val="00A6118D"/>
    <w:rsid w:val="00A62418"/>
    <w:rsid w:val="00A62CBB"/>
    <w:rsid w:val="00A6525A"/>
    <w:rsid w:val="00A7030C"/>
    <w:rsid w:val="00A71874"/>
    <w:rsid w:val="00A73D01"/>
    <w:rsid w:val="00A74826"/>
    <w:rsid w:val="00A74A5B"/>
    <w:rsid w:val="00A752C0"/>
    <w:rsid w:val="00A75C7D"/>
    <w:rsid w:val="00A764E1"/>
    <w:rsid w:val="00A77649"/>
    <w:rsid w:val="00A8475D"/>
    <w:rsid w:val="00A8720E"/>
    <w:rsid w:val="00A87FF6"/>
    <w:rsid w:val="00A94178"/>
    <w:rsid w:val="00A95AED"/>
    <w:rsid w:val="00A95C06"/>
    <w:rsid w:val="00AA1863"/>
    <w:rsid w:val="00AA1AE0"/>
    <w:rsid w:val="00AA5806"/>
    <w:rsid w:val="00AA6598"/>
    <w:rsid w:val="00AA6749"/>
    <w:rsid w:val="00AA68BE"/>
    <w:rsid w:val="00AA70BE"/>
    <w:rsid w:val="00AA71D1"/>
    <w:rsid w:val="00AB2784"/>
    <w:rsid w:val="00AB4A7B"/>
    <w:rsid w:val="00AB74ED"/>
    <w:rsid w:val="00AC33E0"/>
    <w:rsid w:val="00AC4A27"/>
    <w:rsid w:val="00AC5153"/>
    <w:rsid w:val="00AC5298"/>
    <w:rsid w:val="00AC5B6C"/>
    <w:rsid w:val="00AC6CAE"/>
    <w:rsid w:val="00AD0C44"/>
    <w:rsid w:val="00AD154F"/>
    <w:rsid w:val="00AD316F"/>
    <w:rsid w:val="00AD37C8"/>
    <w:rsid w:val="00AD4195"/>
    <w:rsid w:val="00AD4A38"/>
    <w:rsid w:val="00AD4E84"/>
    <w:rsid w:val="00AD6CED"/>
    <w:rsid w:val="00AD77CE"/>
    <w:rsid w:val="00AE0349"/>
    <w:rsid w:val="00AE18A5"/>
    <w:rsid w:val="00AE3866"/>
    <w:rsid w:val="00AE5442"/>
    <w:rsid w:val="00AE5E2A"/>
    <w:rsid w:val="00AF147B"/>
    <w:rsid w:val="00AF445B"/>
    <w:rsid w:val="00AF49EB"/>
    <w:rsid w:val="00AF4F6E"/>
    <w:rsid w:val="00B00E2D"/>
    <w:rsid w:val="00B04E75"/>
    <w:rsid w:val="00B058FF"/>
    <w:rsid w:val="00B072B9"/>
    <w:rsid w:val="00B1017B"/>
    <w:rsid w:val="00B12369"/>
    <w:rsid w:val="00B13E7D"/>
    <w:rsid w:val="00B148F6"/>
    <w:rsid w:val="00B15C1F"/>
    <w:rsid w:val="00B17571"/>
    <w:rsid w:val="00B17E5D"/>
    <w:rsid w:val="00B21123"/>
    <w:rsid w:val="00B224CE"/>
    <w:rsid w:val="00B2333F"/>
    <w:rsid w:val="00B23DE3"/>
    <w:rsid w:val="00B25C6A"/>
    <w:rsid w:val="00B30312"/>
    <w:rsid w:val="00B30940"/>
    <w:rsid w:val="00B31928"/>
    <w:rsid w:val="00B32F2D"/>
    <w:rsid w:val="00B343DD"/>
    <w:rsid w:val="00B346D4"/>
    <w:rsid w:val="00B37032"/>
    <w:rsid w:val="00B37E33"/>
    <w:rsid w:val="00B4048E"/>
    <w:rsid w:val="00B41868"/>
    <w:rsid w:val="00B43E3E"/>
    <w:rsid w:val="00B47433"/>
    <w:rsid w:val="00B5050B"/>
    <w:rsid w:val="00B51859"/>
    <w:rsid w:val="00B518DA"/>
    <w:rsid w:val="00B51EDF"/>
    <w:rsid w:val="00B53A57"/>
    <w:rsid w:val="00B54810"/>
    <w:rsid w:val="00B5601A"/>
    <w:rsid w:val="00B63301"/>
    <w:rsid w:val="00B64EE0"/>
    <w:rsid w:val="00B65149"/>
    <w:rsid w:val="00B659AC"/>
    <w:rsid w:val="00B6754E"/>
    <w:rsid w:val="00B67829"/>
    <w:rsid w:val="00B67C86"/>
    <w:rsid w:val="00B71456"/>
    <w:rsid w:val="00B71F4A"/>
    <w:rsid w:val="00B7249A"/>
    <w:rsid w:val="00B725FE"/>
    <w:rsid w:val="00B74260"/>
    <w:rsid w:val="00B84148"/>
    <w:rsid w:val="00B84199"/>
    <w:rsid w:val="00B8731E"/>
    <w:rsid w:val="00B87C66"/>
    <w:rsid w:val="00B917EF"/>
    <w:rsid w:val="00B91CF5"/>
    <w:rsid w:val="00B9387E"/>
    <w:rsid w:val="00B97A70"/>
    <w:rsid w:val="00BA06BD"/>
    <w:rsid w:val="00BA34F1"/>
    <w:rsid w:val="00BA376B"/>
    <w:rsid w:val="00BA6721"/>
    <w:rsid w:val="00BA6B94"/>
    <w:rsid w:val="00BA6BA3"/>
    <w:rsid w:val="00BA6D68"/>
    <w:rsid w:val="00BB32AA"/>
    <w:rsid w:val="00BB5922"/>
    <w:rsid w:val="00BB7B0B"/>
    <w:rsid w:val="00BC03C4"/>
    <w:rsid w:val="00BC04C7"/>
    <w:rsid w:val="00BC0838"/>
    <w:rsid w:val="00BC0D01"/>
    <w:rsid w:val="00BC17F0"/>
    <w:rsid w:val="00BC262B"/>
    <w:rsid w:val="00BC2C2E"/>
    <w:rsid w:val="00BC2D65"/>
    <w:rsid w:val="00BC4AE2"/>
    <w:rsid w:val="00BC6A11"/>
    <w:rsid w:val="00BD2646"/>
    <w:rsid w:val="00BD2AC2"/>
    <w:rsid w:val="00BD39AA"/>
    <w:rsid w:val="00BD65EE"/>
    <w:rsid w:val="00BD6B06"/>
    <w:rsid w:val="00BE0506"/>
    <w:rsid w:val="00BE18EB"/>
    <w:rsid w:val="00BE63D0"/>
    <w:rsid w:val="00BE6D87"/>
    <w:rsid w:val="00BF2978"/>
    <w:rsid w:val="00BF5E72"/>
    <w:rsid w:val="00BF7874"/>
    <w:rsid w:val="00C015D0"/>
    <w:rsid w:val="00C022D6"/>
    <w:rsid w:val="00C0249C"/>
    <w:rsid w:val="00C0357D"/>
    <w:rsid w:val="00C051A1"/>
    <w:rsid w:val="00C05515"/>
    <w:rsid w:val="00C0599F"/>
    <w:rsid w:val="00C06446"/>
    <w:rsid w:val="00C07393"/>
    <w:rsid w:val="00C0771D"/>
    <w:rsid w:val="00C10A74"/>
    <w:rsid w:val="00C14426"/>
    <w:rsid w:val="00C151A6"/>
    <w:rsid w:val="00C15570"/>
    <w:rsid w:val="00C170A6"/>
    <w:rsid w:val="00C21945"/>
    <w:rsid w:val="00C22CB4"/>
    <w:rsid w:val="00C25CA8"/>
    <w:rsid w:val="00C30ABE"/>
    <w:rsid w:val="00C32CC9"/>
    <w:rsid w:val="00C33525"/>
    <w:rsid w:val="00C34379"/>
    <w:rsid w:val="00C35DBD"/>
    <w:rsid w:val="00C36BFA"/>
    <w:rsid w:val="00C37644"/>
    <w:rsid w:val="00C37EBC"/>
    <w:rsid w:val="00C400B4"/>
    <w:rsid w:val="00C412B1"/>
    <w:rsid w:val="00C41EE2"/>
    <w:rsid w:val="00C44E8D"/>
    <w:rsid w:val="00C45E01"/>
    <w:rsid w:val="00C51BEF"/>
    <w:rsid w:val="00C51E1E"/>
    <w:rsid w:val="00C52F07"/>
    <w:rsid w:val="00C5326C"/>
    <w:rsid w:val="00C57E9D"/>
    <w:rsid w:val="00C60E73"/>
    <w:rsid w:val="00C61F39"/>
    <w:rsid w:val="00C6487C"/>
    <w:rsid w:val="00C64E61"/>
    <w:rsid w:val="00C67F49"/>
    <w:rsid w:val="00C71837"/>
    <w:rsid w:val="00C72648"/>
    <w:rsid w:val="00C73F81"/>
    <w:rsid w:val="00C82327"/>
    <w:rsid w:val="00C87372"/>
    <w:rsid w:val="00C87FD7"/>
    <w:rsid w:val="00C929B2"/>
    <w:rsid w:val="00C950E8"/>
    <w:rsid w:val="00C96593"/>
    <w:rsid w:val="00C966C5"/>
    <w:rsid w:val="00CA2168"/>
    <w:rsid w:val="00CA3C42"/>
    <w:rsid w:val="00CA4EBD"/>
    <w:rsid w:val="00CA68F1"/>
    <w:rsid w:val="00CB3904"/>
    <w:rsid w:val="00CB6A7A"/>
    <w:rsid w:val="00CC39BB"/>
    <w:rsid w:val="00CC5034"/>
    <w:rsid w:val="00CC5215"/>
    <w:rsid w:val="00CD08CB"/>
    <w:rsid w:val="00CD0B2F"/>
    <w:rsid w:val="00CD15B4"/>
    <w:rsid w:val="00CD36BB"/>
    <w:rsid w:val="00CD3C80"/>
    <w:rsid w:val="00CD5F5A"/>
    <w:rsid w:val="00CD7FC7"/>
    <w:rsid w:val="00CE14D2"/>
    <w:rsid w:val="00CE1FC8"/>
    <w:rsid w:val="00CE2057"/>
    <w:rsid w:val="00CE310A"/>
    <w:rsid w:val="00CE334A"/>
    <w:rsid w:val="00CE3B7E"/>
    <w:rsid w:val="00CF213E"/>
    <w:rsid w:val="00CF346E"/>
    <w:rsid w:val="00CF4537"/>
    <w:rsid w:val="00CF7405"/>
    <w:rsid w:val="00CF7A27"/>
    <w:rsid w:val="00D00F7F"/>
    <w:rsid w:val="00D0371E"/>
    <w:rsid w:val="00D040E1"/>
    <w:rsid w:val="00D04484"/>
    <w:rsid w:val="00D05785"/>
    <w:rsid w:val="00D07019"/>
    <w:rsid w:val="00D105E9"/>
    <w:rsid w:val="00D10E1C"/>
    <w:rsid w:val="00D1655B"/>
    <w:rsid w:val="00D20536"/>
    <w:rsid w:val="00D20A83"/>
    <w:rsid w:val="00D20E57"/>
    <w:rsid w:val="00D21F3F"/>
    <w:rsid w:val="00D2285F"/>
    <w:rsid w:val="00D229A6"/>
    <w:rsid w:val="00D234DC"/>
    <w:rsid w:val="00D2522B"/>
    <w:rsid w:val="00D25F2E"/>
    <w:rsid w:val="00D27CA4"/>
    <w:rsid w:val="00D31432"/>
    <w:rsid w:val="00D32701"/>
    <w:rsid w:val="00D32C5F"/>
    <w:rsid w:val="00D34C89"/>
    <w:rsid w:val="00D3521A"/>
    <w:rsid w:val="00D4002F"/>
    <w:rsid w:val="00D4202C"/>
    <w:rsid w:val="00D42349"/>
    <w:rsid w:val="00D42E37"/>
    <w:rsid w:val="00D434AC"/>
    <w:rsid w:val="00D47A19"/>
    <w:rsid w:val="00D50BD0"/>
    <w:rsid w:val="00D5176C"/>
    <w:rsid w:val="00D60024"/>
    <w:rsid w:val="00D65C1A"/>
    <w:rsid w:val="00D66FF1"/>
    <w:rsid w:val="00D671E7"/>
    <w:rsid w:val="00D701C8"/>
    <w:rsid w:val="00D71751"/>
    <w:rsid w:val="00D7176B"/>
    <w:rsid w:val="00D726DA"/>
    <w:rsid w:val="00D72938"/>
    <w:rsid w:val="00D72F1F"/>
    <w:rsid w:val="00D74A4A"/>
    <w:rsid w:val="00D75DED"/>
    <w:rsid w:val="00D75EDF"/>
    <w:rsid w:val="00D7607F"/>
    <w:rsid w:val="00D778F6"/>
    <w:rsid w:val="00D81188"/>
    <w:rsid w:val="00D90A40"/>
    <w:rsid w:val="00D92DF7"/>
    <w:rsid w:val="00D9306A"/>
    <w:rsid w:val="00D93B51"/>
    <w:rsid w:val="00D93FD0"/>
    <w:rsid w:val="00D96D27"/>
    <w:rsid w:val="00DA225C"/>
    <w:rsid w:val="00DA37B9"/>
    <w:rsid w:val="00DA7C7C"/>
    <w:rsid w:val="00DB2369"/>
    <w:rsid w:val="00DB3E5F"/>
    <w:rsid w:val="00DB75CF"/>
    <w:rsid w:val="00DB7B71"/>
    <w:rsid w:val="00DC456F"/>
    <w:rsid w:val="00DC5DDC"/>
    <w:rsid w:val="00DD1ABB"/>
    <w:rsid w:val="00DD2EF7"/>
    <w:rsid w:val="00DD6E30"/>
    <w:rsid w:val="00DD7BF3"/>
    <w:rsid w:val="00DE0B5B"/>
    <w:rsid w:val="00DE1E94"/>
    <w:rsid w:val="00DE2646"/>
    <w:rsid w:val="00DF421D"/>
    <w:rsid w:val="00DF44A1"/>
    <w:rsid w:val="00DF5391"/>
    <w:rsid w:val="00DF5A39"/>
    <w:rsid w:val="00DF5CFD"/>
    <w:rsid w:val="00DF7068"/>
    <w:rsid w:val="00E00703"/>
    <w:rsid w:val="00E027B2"/>
    <w:rsid w:val="00E10BD3"/>
    <w:rsid w:val="00E113D5"/>
    <w:rsid w:val="00E143BD"/>
    <w:rsid w:val="00E179D0"/>
    <w:rsid w:val="00E20E5C"/>
    <w:rsid w:val="00E21A70"/>
    <w:rsid w:val="00E2590A"/>
    <w:rsid w:val="00E27946"/>
    <w:rsid w:val="00E30545"/>
    <w:rsid w:val="00E31195"/>
    <w:rsid w:val="00E311AD"/>
    <w:rsid w:val="00E337E8"/>
    <w:rsid w:val="00E354C4"/>
    <w:rsid w:val="00E36D0E"/>
    <w:rsid w:val="00E37D9E"/>
    <w:rsid w:val="00E405A2"/>
    <w:rsid w:val="00E409DC"/>
    <w:rsid w:val="00E41890"/>
    <w:rsid w:val="00E44998"/>
    <w:rsid w:val="00E45546"/>
    <w:rsid w:val="00E46779"/>
    <w:rsid w:val="00E46BB0"/>
    <w:rsid w:val="00E46C4A"/>
    <w:rsid w:val="00E52090"/>
    <w:rsid w:val="00E54AC9"/>
    <w:rsid w:val="00E55482"/>
    <w:rsid w:val="00E556C3"/>
    <w:rsid w:val="00E56191"/>
    <w:rsid w:val="00E56436"/>
    <w:rsid w:val="00E619D3"/>
    <w:rsid w:val="00E62FDF"/>
    <w:rsid w:val="00E72283"/>
    <w:rsid w:val="00E732DC"/>
    <w:rsid w:val="00E76705"/>
    <w:rsid w:val="00E805C9"/>
    <w:rsid w:val="00E806E9"/>
    <w:rsid w:val="00E81262"/>
    <w:rsid w:val="00E8136E"/>
    <w:rsid w:val="00E814E8"/>
    <w:rsid w:val="00E81B25"/>
    <w:rsid w:val="00E82E18"/>
    <w:rsid w:val="00E83FFD"/>
    <w:rsid w:val="00E85707"/>
    <w:rsid w:val="00E86038"/>
    <w:rsid w:val="00E860F5"/>
    <w:rsid w:val="00E86457"/>
    <w:rsid w:val="00E879B0"/>
    <w:rsid w:val="00E90A11"/>
    <w:rsid w:val="00E91785"/>
    <w:rsid w:val="00E92181"/>
    <w:rsid w:val="00E938F4"/>
    <w:rsid w:val="00E93B2E"/>
    <w:rsid w:val="00E94720"/>
    <w:rsid w:val="00E960F4"/>
    <w:rsid w:val="00EA08F8"/>
    <w:rsid w:val="00EA37EC"/>
    <w:rsid w:val="00EA462A"/>
    <w:rsid w:val="00EB2685"/>
    <w:rsid w:val="00EB4AB0"/>
    <w:rsid w:val="00EB7914"/>
    <w:rsid w:val="00EC5628"/>
    <w:rsid w:val="00ED0B63"/>
    <w:rsid w:val="00ED1313"/>
    <w:rsid w:val="00ED2036"/>
    <w:rsid w:val="00ED30CC"/>
    <w:rsid w:val="00ED5950"/>
    <w:rsid w:val="00ED6084"/>
    <w:rsid w:val="00ED68EC"/>
    <w:rsid w:val="00ED7C20"/>
    <w:rsid w:val="00EE06D1"/>
    <w:rsid w:val="00EE343E"/>
    <w:rsid w:val="00EE3CBA"/>
    <w:rsid w:val="00EE5733"/>
    <w:rsid w:val="00EE581A"/>
    <w:rsid w:val="00EE6D0C"/>
    <w:rsid w:val="00EF2167"/>
    <w:rsid w:val="00EF34B7"/>
    <w:rsid w:val="00EF40BA"/>
    <w:rsid w:val="00EF62D0"/>
    <w:rsid w:val="00EF670A"/>
    <w:rsid w:val="00F039AF"/>
    <w:rsid w:val="00F04757"/>
    <w:rsid w:val="00F04C3B"/>
    <w:rsid w:val="00F06A65"/>
    <w:rsid w:val="00F07F11"/>
    <w:rsid w:val="00F1111E"/>
    <w:rsid w:val="00F12518"/>
    <w:rsid w:val="00F12CE6"/>
    <w:rsid w:val="00F13162"/>
    <w:rsid w:val="00F13587"/>
    <w:rsid w:val="00F13D54"/>
    <w:rsid w:val="00F14D41"/>
    <w:rsid w:val="00F15331"/>
    <w:rsid w:val="00F17FED"/>
    <w:rsid w:val="00F21CCB"/>
    <w:rsid w:val="00F24CC8"/>
    <w:rsid w:val="00F25098"/>
    <w:rsid w:val="00F2538A"/>
    <w:rsid w:val="00F26809"/>
    <w:rsid w:val="00F271F0"/>
    <w:rsid w:val="00F27F65"/>
    <w:rsid w:val="00F32207"/>
    <w:rsid w:val="00F34B09"/>
    <w:rsid w:val="00F34C81"/>
    <w:rsid w:val="00F35E27"/>
    <w:rsid w:val="00F416ED"/>
    <w:rsid w:val="00F41B1F"/>
    <w:rsid w:val="00F432D5"/>
    <w:rsid w:val="00F4421D"/>
    <w:rsid w:val="00F443FC"/>
    <w:rsid w:val="00F45725"/>
    <w:rsid w:val="00F45D27"/>
    <w:rsid w:val="00F45F1C"/>
    <w:rsid w:val="00F46D9C"/>
    <w:rsid w:val="00F50E99"/>
    <w:rsid w:val="00F51002"/>
    <w:rsid w:val="00F54373"/>
    <w:rsid w:val="00F5512F"/>
    <w:rsid w:val="00F55415"/>
    <w:rsid w:val="00F6158F"/>
    <w:rsid w:val="00F62096"/>
    <w:rsid w:val="00F62E43"/>
    <w:rsid w:val="00F63612"/>
    <w:rsid w:val="00F66AFB"/>
    <w:rsid w:val="00F7135E"/>
    <w:rsid w:val="00F716EB"/>
    <w:rsid w:val="00F74198"/>
    <w:rsid w:val="00F74BE8"/>
    <w:rsid w:val="00F7595F"/>
    <w:rsid w:val="00F81B6E"/>
    <w:rsid w:val="00F82093"/>
    <w:rsid w:val="00F82B2F"/>
    <w:rsid w:val="00F84A67"/>
    <w:rsid w:val="00F85950"/>
    <w:rsid w:val="00F9134C"/>
    <w:rsid w:val="00F91401"/>
    <w:rsid w:val="00F93F02"/>
    <w:rsid w:val="00F959D5"/>
    <w:rsid w:val="00F973ED"/>
    <w:rsid w:val="00FA105E"/>
    <w:rsid w:val="00FA1D5F"/>
    <w:rsid w:val="00FA2109"/>
    <w:rsid w:val="00FA28BA"/>
    <w:rsid w:val="00FA4345"/>
    <w:rsid w:val="00FB0216"/>
    <w:rsid w:val="00FB279E"/>
    <w:rsid w:val="00FB30B0"/>
    <w:rsid w:val="00FB34F4"/>
    <w:rsid w:val="00FB512E"/>
    <w:rsid w:val="00FB702E"/>
    <w:rsid w:val="00FB7FB3"/>
    <w:rsid w:val="00FC3504"/>
    <w:rsid w:val="00FC781F"/>
    <w:rsid w:val="00FD4B2B"/>
    <w:rsid w:val="00FD5E6D"/>
    <w:rsid w:val="00FD7DEC"/>
    <w:rsid w:val="00FE1FF5"/>
    <w:rsid w:val="00FE32B3"/>
    <w:rsid w:val="00FF1194"/>
    <w:rsid w:val="00FF2BAC"/>
    <w:rsid w:val="00FF32C9"/>
    <w:rsid w:val="00FF46CA"/>
    <w:rsid w:val="00FF46CB"/>
    <w:rsid w:val="00FF6838"/>
    <w:rsid w:val="00FF7221"/>
    <w:rsid w:val="0E486B37"/>
    <w:rsid w:val="0FC3D36C"/>
    <w:rsid w:val="2B0F9E96"/>
    <w:rsid w:val="323D949D"/>
    <w:rsid w:val="3A11CD50"/>
    <w:rsid w:val="3BE52E73"/>
    <w:rsid w:val="59DC54C4"/>
    <w:rsid w:val="5A2A1D30"/>
    <w:rsid w:val="63865E8D"/>
    <w:rsid w:val="750FCA82"/>
    <w:rsid w:val="754E7CC9"/>
    <w:rsid w:val="7A8C8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A7CDC6"/>
  <w15:docId w15:val="{AC7364C4-5698-43FA-9E39-DF6F50C9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50"/>
  </w:style>
  <w:style w:type="paragraph" w:styleId="Heading3">
    <w:name w:val="heading 3"/>
    <w:basedOn w:val="Normal"/>
    <w:next w:val="Normal"/>
    <w:link w:val="Heading3Char"/>
    <w:uiPriority w:val="99"/>
    <w:qFormat/>
    <w:rsid w:val="00B97A70"/>
    <w:pPr>
      <w:keepNext/>
      <w:numPr>
        <w:ilvl w:val="2"/>
        <w:numId w:val="2"/>
      </w:numPr>
      <w:spacing w:after="120" w:line="240" w:lineRule="auto"/>
      <w:jc w:val="both"/>
      <w:outlineLvl w:val="2"/>
    </w:pPr>
    <w:rPr>
      <w:rFonts w:ascii="Calibri" w:hAnsi="Calibri"/>
      <w:szCs w:val="20"/>
      <w:lang w:val="en-GB" w:eastAsia="en-US"/>
    </w:rPr>
  </w:style>
  <w:style w:type="paragraph" w:styleId="Heading5">
    <w:name w:val="heading 5"/>
    <w:basedOn w:val="Normal"/>
    <w:next w:val="Normal"/>
    <w:link w:val="Heading5Char"/>
    <w:uiPriority w:val="99"/>
    <w:qFormat/>
    <w:rsid w:val="00B97A70"/>
    <w:pPr>
      <w:keepNext/>
      <w:numPr>
        <w:ilvl w:val="4"/>
        <w:numId w:val="2"/>
      </w:numPr>
      <w:spacing w:after="120" w:line="240" w:lineRule="auto"/>
      <w:outlineLvl w:val="4"/>
    </w:pPr>
    <w:rPr>
      <w:rFonts w:ascii="Calibri" w:hAnsi="Calibri"/>
      <w:szCs w:val="20"/>
      <w:lang w:val="en-GB" w:eastAsia="en-US"/>
    </w:rPr>
  </w:style>
  <w:style w:type="paragraph" w:styleId="Heading6">
    <w:name w:val="heading 6"/>
    <w:basedOn w:val="Normal"/>
    <w:next w:val="Normal"/>
    <w:link w:val="Heading6Char"/>
    <w:uiPriority w:val="99"/>
    <w:qFormat/>
    <w:rsid w:val="00B97A70"/>
    <w:pPr>
      <w:keepNext/>
      <w:numPr>
        <w:ilvl w:val="5"/>
        <w:numId w:val="2"/>
      </w:numPr>
      <w:spacing w:after="120" w:line="240" w:lineRule="auto"/>
      <w:outlineLvl w:val="5"/>
    </w:pPr>
    <w:rPr>
      <w:rFonts w:ascii="Calibri" w:hAnsi="Calibri"/>
      <w:b/>
      <w:i/>
      <w:szCs w:val="20"/>
      <w:lang w:val="en-GB" w:eastAsia="en-US"/>
    </w:rPr>
  </w:style>
  <w:style w:type="paragraph" w:styleId="Heading7">
    <w:name w:val="heading 7"/>
    <w:basedOn w:val="Normal"/>
    <w:next w:val="Normal"/>
    <w:link w:val="Heading7Char"/>
    <w:uiPriority w:val="99"/>
    <w:qFormat/>
    <w:rsid w:val="00B97A70"/>
    <w:pPr>
      <w:keepNext/>
      <w:numPr>
        <w:ilvl w:val="6"/>
        <w:numId w:val="2"/>
      </w:numPr>
      <w:spacing w:after="120" w:line="240" w:lineRule="auto"/>
      <w:jc w:val="both"/>
      <w:outlineLvl w:val="6"/>
    </w:pPr>
    <w:rPr>
      <w:rFonts w:ascii="Calibri" w:hAnsi="Calibri"/>
      <w:color w:val="000000"/>
      <w:szCs w:val="20"/>
      <w:lang w:val="en-GB" w:eastAsia="en-US"/>
    </w:rPr>
  </w:style>
  <w:style w:type="paragraph" w:styleId="Heading8">
    <w:name w:val="heading 8"/>
    <w:basedOn w:val="Normal"/>
    <w:next w:val="Normal"/>
    <w:link w:val="Heading8Char"/>
    <w:uiPriority w:val="99"/>
    <w:qFormat/>
    <w:rsid w:val="00B97A70"/>
    <w:pPr>
      <w:keepNext/>
      <w:numPr>
        <w:ilvl w:val="7"/>
        <w:numId w:val="2"/>
      </w:numPr>
      <w:spacing w:after="120" w:line="240" w:lineRule="auto"/>
      <w:jc w:val="both"/>
      <w:outlineLvl w:val="7"/>
    </w:pPr>
    <w:rPr>
      <w:rFonts w:ascii="Calibri" w:hAnsi="Calibri"/>
      <w:color w:val="FF0000"/>
      <w:szCs w:val="20"/>
      <w:lang w:val="en-GB" w:eastAsia="en-US"/>
    </w:rPr>
  </w:style>
  <w:style w:type="paragraph" w:styleId="Heading9">
    <w:name w:val="heading 9"/>
    <w:basedOn w:val="Normal"/>
    <w:next w:val="Normal"/>
    <w:link w:val="Heading9Char"/>
    <w:uiPriority w:val="99"/>
    <w:qFormat/>
    <w:rsid w:val="00B97A70"/>
    <w:pPr>
      <w:keepNext/>
      <w:numPr>
        <w:ilvl w:val="8"/>
        <w:numId w:val="2"/>
      </w:numPr>
      <w:spacing w:after="120" w:line="240" w:lineRule="auto"/>
      <w:outlineLvl w:val="8"/>
    </w:pPr>
    <w:rPr>
      <w:rFonts w:ascii="Calibri" w:hAnsi="Calibri"/>
      <w:color w:val="00000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97A70"/>
    <w:rPr>
      <w:rFonts w:ascii="Calibri" w:hAnsi="Calibri"/>
      <w:szCs w:val="20"/>
      <w:lang w:val="en-GB" w:eastAsia="en-US"/>
    </w:rPr>
  </w:style>
  <w:style w:type="character" w:customStyle="1" w:styleId="Heading5Char">
    <w:name w:val="Heading 5 Char"/>
    <w:basedOn w:val="DefaultParagraphFont"/>
    <w:link w:val="Heading5"/>
    <w:uiPriority w:val="99"/>
    <w:locked/>
    <w:rsid w:val="00B97A70"/>
    <w:rPr>
      <w:rFonts w:ascii="Calibri" w:hAnsi="Calibri"/>
      <w:szCs w:val="20"/>
      <w:lang w:val="en-GB" w:eastAsia="en-US"/>
    </w:rPr>
  </w:style>
  <w:style w:type="character" w:customStyle="1" w:styleId="Heading6Char">
    <w:name w:val="Heading 6 Char"/>
    <w:basedOn w:val="DefaultParagraphFont"/>
    <w:link w:val="Heading6"/>
    <w:uiPriority w:val="99"/>
    <w:locked/>
    <w:rsid w:val="00B97A70"/>
    <w:rPr>
      <w:rFonts w:ascii="Calibri" w:hAnsi="Calibri"/>
      <w:b/>
      <w:i/>
      <w:szCs w:val="20"/>
      <w:lang w:val="en-GB" w:eastAsia="en-US"/>
    </w:rPr>
  </w:style>
  <w:style w:type="character" w:customStyle="1" w:styleId="Heading7Char">
    <w:name w:val="Heading 7 Char"/>
    <w:basedOn w:val="DefaultParagraphFont"/>
    <w:link w:val="Heading7"/>
    <w:uiPriority w:val="99"/>
    <w:locked/>
    <w:rsid w:val="00B97A70"/>
    <w:rPr>
      <w:rFonts w:ascii="Calibri" w:hAnsi="Calibri"/>
      <w:color w:val="000000"/>
      <w:szCs w:val="20"/>
      <w:lang w:val="en-GB" w:eastAsia="en-US"/>
    </w:rPr>
  </w:style>
  <w:style w:type="character" w:customStyle="1" w:styleId="Heading8Char">
    <w:name w:val="Heading 8 Char"/>
    <w:basedOn w:val="DefaultParagraphFont"/>
    <w:link w:val="Heading8"/>
    <w:uiPriority w:val="99"/>
    <w:locked/>
    <w:rsid w:val="00B97A70"/>
    <w:rPr>
      <w:rFonts w:ascii="Calibri" w:hAnsi="Calibri"/>
      <w:color w:val="FF0000"/>
      <w:szCs w:val="20"/>
      <w:lang w:val="en-GB" w:eastAsia="en-US"/>
    </w:rPr>
  </w:style>
  <w:style w:type="character" w:customStyle="1" w:styleId="Heading9Char">
    <w:name w:val="Heading 9 Char"/>
    <w:basedOn w:val="DefaultParagraphFont"/>
    <w:link w:val="Heading9"/>
    <w:uiPriority w:val="99"/>
    <w:locked/>
    <w:rsid w:val="00B97A70"/>
    <w:rPr>
      <w:rFonts w:ascii="Calibri" w:hAnsi="Calibri"/>
      <w:color w:val="000000"/>
      <w:szCs w:val="20"/>
      <w:lang w:val="en-GB" w:eastAsia="en-US"/>
    </w:rPr>
  </w:style>
  <w:style w:type="paragraph" w:styleId="Header">
    <w:name w:val="header"/>
    <w:basedOn w:val="Normal"/>
    <w:link w:val="HeaderChar"/>
    <w:uiPriority w:val="99"/>
    <w:unhideWhenUsed/>
    <w:rsid w:val="00923B55"/>
    <w:pPr>
      <w:tabs>
        <w:tab w:val="center" w:pos="4819"/>
        <w:tab w:val="right" w:pos="9638"/>
      </w:tabs>
    </w:pPr>
  </w:style>
  <w:style w:type="character" w:customStyle="1" w:styleId="HeaderChar">
    <w:name w:val="Header Char"/>
    <w:basedOn w:val="DefaultParagraphFont"/>
    <w:link w:val="Header"/>
    <w:uiPriority w:val="99"/>
    <w:locked/>
    <w:rsid w:val="00923B55"/>
    <w:rPr>
      <w:rFonts w:cs="Times New Roman"/>
    </w:rPr>
  </w:style>
  <w:style w:type="paragraph" w:styleId="Footer">
    <w:name w:val="footer"/>
    <w:basedOn w:val="Normal"/>
    <w:link w:val="FooterChar"/>
    <w:uiPriority w:val="99"/>
    <w:unhideWhenUsed/>
    <w:rsid w:val="00923B55"/>
    <w:pPr>
      <w:tabs>
        <w:tab w:val="center" w:pos="4819"/>
        <w:tab w:val="right" w:pos="9638"/>
      </w:tabs>
    </w:pPr>
  </w:style>
  <w:style w:type="character" w:customStyle="1" w:styleId="FooterChar">
    <w:name w:val="Footer Char"/>
    <w:basedOn w:val="DefaultParagraphFont"/>
    <w:link w:val="Footer"/>
    <w:uiPriority w:val="99"/>
    <w:locked/>
    <w:rsid w:val="00923B55"/>
    <w:rPr>
      <w:rFonts w:cs="Times New Roman"/>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2333F"/>
    <w:pPr>
      <w:spacing w:before="120" w:after="120" w:line="240" w:lineRule="auto"/>
      <w:jc w:val="both"/>
    </w:pPr>
    <w:rPr>
      <w:sz w:val="20"/>
      <w:szCs w:val="24"/>
      <w:lang w:val="en-GB" w:eastAsia="en-US"/>
    </w:rPr>
  </w:style>
  <w:style w:type="character" w:styleId="PageNumber">
    <w:name w:val="page number"/>
    <w:basedOn w:val="DefaultParagraphFont"/>
    <w:uiPriority w:val="99"/>
    <w:semiHidden/>
    <w:unhideWhenUsed/>
    <w:rsid w:val="00BD2646"/>
    <w:rPr>
      <w:rFonts w:cs="Times New Roman"/>
    </w:rPr>
  </w:style>
  <w:style w:type="character" w:styleId="CommentReference">
    <w:name w:val="annotation reference"/>
    <w:basedOn w:val="DefaultParagraphFont"/>
    <w:uiPriority w:val="99"/>
    <w:rsid w:val="00D66FF1"/>
    <w:rPr>
      <w:rFonts w:cs="Times New Roman"/>
      <w:sz w:val="16"/>
    </w:rPr>
  </w:style>
  <w:style w:type="paragraph" w:styleId="CommentText">
    <w:name w:val="annotation text"/>
    <w:basedOn w:val="Normal"/>
    <w:link w:val="CommentTextChar"/>
    <w:uiPriority w:val="99"/>
    <w:rsid w:val="00D66FF1"/>
    <w:pPr>
      <w:spacing w:after="120" w:line="240" w:lineRule="auto"/>
      <w:ind w:left="851" w:hanging="851"/>
    </w:pPr>
    <w:rPr>
      <w:szCs w:val="20"/>
      <w:lang w:val="en-GB" w:eastAsia="en-US"/>
    </w:rPr>
  </w:style>
  <w:style w:type="character" w:customStyle="1" w:styleId="CommentTextChar">
    <w:name w:val="Comment Text Char"/>
    <w:basedOn w:val="DefaultParagraphFont"/>
    <w:link w:val="CommentText"/>
    <w:uiPriority w:val="99"/>
    <w:locked/>
    <w:rsid w:val="00D66FF1"/>
    <w:rPr>
      <w:rFonts w:eastAsia="Times New Roman" w:cs="Times New Roman"/>
      <w:sz w:val="20"/>
      <w:szCs w:val="20"/>
      <w:lang w:val="en-GB" w:eastAsia="en-US"/>
    </w:rPr>
  </w:style>
  <w:style w:type="paragraph" w:styleId="BalloonText">
    <w:name w:val="Balloon Text"/>
    <w:basedOn w:val="Normal"/>
    <w:link w:val="BalloonTextChar"/>
    <w:uiPriority w:val="99"/>
    <w:semiHidden/>
    <w:unhideWhenUsed/>
    <w:rsid w:val="00D66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66FF1"/>
    <w:rPr>
      <w:rFonts w:ascii="Segoe UI" w:hAnsi="Segoe UI" w:cs="Segoe UI"/>
      <w:sz w:val="18"/>
      <w:szCs w:val="18"/>
    </w:rPr>
  </w:style>
  <w:style w:type="table" w:styleId="TableGrid">
    <w:name w:val="Table Grid"/>
    <w:basedOn w:val="TableNorma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D0B2F"/>
    <w:rPr>
      <w:rFonts w:cs="Times New Roman"/>
      <w:color w:val="0000FF"/>
      <w:u w:val="single"/>
    </w:rPr>
  </w:style>
  <w:style w:type="character" w:styleId="PlaceholderText">
    <w:name w:val="Placeholder Text"/>
    <w:basedOn w:val="DefaultParagraphFont"/>
    <w:uiPriority w:val="99"/>
    <w:semiHidden/>
    <w:rsid w:val="00B23DE3"/>
    <w:rPr>
      <w:rFonts w:cs="Times New Roman"/>
      <w:color w:val="80808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35E27"/>
    <w:rPr>
      <w:rFonts w:eastAsia="Times New Roman"/>
      <w:sz w:val="24"/>
      <w:lang w:val="en-GB" w:eastAsia="en-US"/>
    </w:rPr>
  </w:style>
  <w:style w:type="paragraph" w:styleId="CommentSubject">
    <w:name w:val="annotation subject"/>
    <w:basedOn w:val="CommentText"/>
    <w:next w:val="CommentText"/>
    <w:link w:val="CommentSubjectChar"/>
    <w:uiPriority w:val="99"/>
    <w:semiHidden/>
    <w:unhideWhenUsed/>
    <w:rsid w:val="00B71F4A"/>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83606"/>
    <w:pPr>
      <w:spacing w:after="0" w:line="240" w:lineRule="auto"/>
    </w:pPr>
  </w:style>
  <w:style w:type="paragraph" w:styleId="FootnoteText">
    <w:name w:val="footnote text"/>
    <w:basedOn w:val="Normal"/>
    <w:link w:val="FootnoteTextChar"/>
    <w:uiPriority w:val="99"/>
    <w:semiHidden/>
    <w:unhideWhenUsed/>
    <w:rsid w:val="008F36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6FC"/>
    <w:rPr>
      <w:sz w:val="20"/>
      <w:szCs w:val="20"/>
    </w:rPr>
  </w:style>
  <w:style w:type="character" w:styleId="FootnoteReference">
    <w:name w:val="footnote reference"/>
    <w:aliases w:val="fr"/>
    <w:basedOn w:val="DefaultParagraphFont"/>
    <w:uiPriority w:val="99"/>
    <w:semiHidden/>
    <w:unhideWhenUsed/>
    <w:rsid w:val="008F36FC"/>
    <w:rPr>
      <w:vertAlign w:val="superscript"/>
    </w:rPr>
  </w:style>
  <w:style w:type="paragraph" w:customStyle="1" w:styleId="Body2">
    <w:name w:val="Body 2"/>
    <w:rsid w:val="005C5D55"/>
    <w:pPr>
      <w:pBdr>
        <w:top w:val="nil"/>
        <w:left w:val="nil"/>
        <w:bottom w:val="nil"/>
        <w:right w:val="nil"/>
        <w:between w:val="nil"/>
        <w:bar w:val="nil"/>
      </w:pBdr>
      <w:suppressAutoHyphens/>
      <w:spacing w:after="40" w:line="240" w:lineRule="auto"/>
      <w:jc w:val="both"/>
    </w:pPr>
    <w:rPr>
      <w:rFonts w:ascii="Times New Roman" w:eastAsia="Times New Roman" w:hAnsi="Times New Roman"/>
      <w:color w:val="000000"/>
      <w:bdr w:val="nil"/>
      <w14:textOutline w14:w="0" w14:cap="flat" w14:cmpd="sng" w14:algn="ctr">
        <w14:noFill/>
        <w14:prstDash w14:val="solid"/>
        <w14:bevel/>
      </w14:textOutline>
    </w:rPr>
  </w:style>
  <w:style w:type="character" w:customStyle="1" w:styleId="Style2">
    <w:name w:val="Style2"/>
    <w:basedOn w:val="DefaultParagraphFont"/>
    <w:uiPriority w:val="1"/>
    <w:rsid w:val="00156A2F"/>
    <w:rPr>
      <w:rFonts w:ascii="Calibri Light" w:hAnsi="Calibri Light"/>
      <w:sz w:val="22"/>
    </w:rPr>
  </w:style>
  <w:style w:type="character" w:customStyle="1" w:styleId="Style3">
    <w:name w:val="Style3"/>
    <w:basedOn w:val="DefaultParagraphFont"/>
    <w:uiPriority w:val="1"/>
    <w:rsid w:val="009A7E5B"/>
    <w:rPr>
      <w:rFonts w:ascii="Calibri Light" w:hAnsi="Calibri Light"/>
      <w:sz w:val="22"/>
    </w:rPr>
  </w:style>
  <w:style w:type="character" w:customStyle="1" w:styleId="ui-provider">
    <w:name w:val="ui-provider"/>
    <w:basedOn w:val="DefaultParagraphFont"/>
    <w:rsid w:val="00A95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314">
      <w:bodyDiv w:val="1"/>
      <w:marLeft w:val="0"/>
      <w:marRight w:val="0"/>
      <w:marTop w:val="0"/>
      <w:marBottom w:val="0"/>
      <w:divBdr>
        <w:top w:val="none" w:sz="0" w:space="0" w:color="auto"/>
        <w:left w:val="none" w:sz="0" w:space="0" w:color="auto"/>
        <w:bottom w:val="none" w:sz="0" w:space="0" w:color="auto"/>
        <w:right w:val="none" w:sz="0" w:space="0" w:color="auto"/>
      </w:divBdr>
    </w:div>
    <w:div w:id="113184917">
      <w:bodyDiv w:val="1"/>
      <w:marLeft w:val="0"/>
      <w:marRight w:val="0"/>
      <w:marTop w:val="0"/>
      <w:marBottom w:val="0"/>
      <w:divBdr>
        <w:top w:val="none" w:sz="0" w:space="0" w:color="auto"/>
        <w:left w:val="none" w:sz="0" w:space="0" w:color="auto"/>
        <w:bottom w:val="none" w:sz="0" w:space="0" w:color="auto"/>
        <w:right w:val="none" w:sz="0" w:space="0" w:color="auto"/>
      </w:divBdr>
      <w:divsChild>
        <w:div w:id="1624532893">
          <w:marLeft w:val="0"/>
          <w:marRight w:val="0"/>
          <w:marTop w:val="0"/>
          <w:marBottom w:val="0"/>
          <w:divBdr>
            <w:top w:val="none" w:sz="0" w:space="0" w:color="auto"/>
            <w:left w:val="none" w:sz="0" w:space="0" w:color="auto"/>
            <w:bottom w:val="none" w:sz="0" w:space="0" w:color="auto"/>
            <w:right w:val="none" w:sz="0" w:space="0" w:color="auto"/>
          </w:divBdr>
          <w:divsChild>
            <w:div w:id="19419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6509">
      <w:bodyDiv w:val="1"/>
      <w:marLeft w:val="0"/>
      <w:marRight w:val="0"/>
      <w:marTop w:val="0"/>
      <w:marBottom w:val="0"/>
      <w:divBdr>
        <w:top w:val="none" w:sz="0" w:space="0" w:color="auto"/>
        <w:left w:val="none" w:sz="0" w:space="0" w:color="auto"/>
        <w:bottom w:val="none" w:sz="0" w:space="0" w:color="auto"/>
        <w:right w:val="none" w:sz="0" w:space="0" w:color="auto"/>
      </w:divBdr>
      <w:divsChild>
        <w:div w:id="789665341">
          <w:marLeft w:val="0"/>
          <w:marRight w:val="0"/>
          <w:marTop w:val="0"/>
          <w:marBottom w:val="0"/>
          <w:divBdr>
            <w:top w:val="none" w:sz="0" w:space="0" w:color="auto"/>
            <w:left w:val="none" w:sz="0" w:space="0" w:color="auto"/>
            <w:bottom w:val="none" w:sz="0" w:space="0" w:color="auto"/>
            <w:right w:val="none" w:sz="0" w:space="0" w:color="auto"/>
          </w:divBdr>
          <w:divsChild>
            <w:div w:id="14083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A975BA72A4E0A9AB6DE41AD173097"/>
        <w:category>
          <w:name w:val="General"/>
          <w:gallery w:val="placeholder"/>
        </w:category>
        <w:types>
          <w:type w:val="bbPlcHdr"/>
        </w:types>
        <w:behaviors>
          <w:behavior w:val="content"/>
        </w:behaviors>
        <w:guid w:val="{FD07BBA0-7504-488D-AA59-ED525EBC4CEC}"/>
      </w:docPartPr>
      <w:docPartBody>
        <w:p w:rsidR="003E7EE4" w:rsidRDefault="00993AEC" w:rsidP="00993AEC">
          <w:pPr>
            <w:pStyle w:val="4ECA975BA72A4E0A9AB6DE41AD173097"/>
          </w:pPr>
          <w:r>
            <w:rPr>
              <w:rStyle w:val="PlaceholderText"/>
            </w:rPr>
            <w:t xml:space="preserve">Pasirinkti </w:t>
          </w:r>
        </w:p>
      </w:docPartBody>
    </w:docPart>
    <w:docPart>
      <w:docPartPr>
        <w:name w:val="D6EFB25938514FFDB43749245D58D02E"/>
        <w:category>
          <w:name w:val="General"/>
          <w:gallery w:val="placeholder"/>
        </w:category>
        <w:types>
          <w:type w:val="bbPlcHdr"/>
        </w:types>
        <w:behaviors>
          <w:behavior w:val="content"/>
        </w:behaviors>
        <w:guid w:val="{2B65EE29-82D6-404A-8ED6-9652DFFF5093}"/>
      </w:docPartPr>
      <w:docPartBody>
        <w:p w:rsidR="003E7EE4" w:rsidRDefault="00993AEC" w:rsidP="00993AEC">
          <w:pPr>
            <w:pStyle w:val="D6EFB25938514FFDB43749245D58D02E"/>
          </w:pPr>
          <w:r>
            <w:rPr>
              <w:rStyle w:val="PlaceholderText"/>
            </w:rPr>
            <w:t xml:space="preserve">Pasirinkti </w:t>
          </w:r>
        </w:p>
      </w:docPartBody>
    </w:docPart>
    <w:docPart>
      <w:docPartPr>
        <w:name w:val="0B2B4F9F9EC6410D83BBCF757BB1FB69"/>
        <w:category>
          <w:name w:val="General"/>
          <w:gallery w:val="placeholder"/>
        </w:category>
        <w:types>
          <w:type w:val="bbPlcHdr"/>
        </w:types>
        <w:behaviors>
          <w:behavior w:val="content"/>
        </w:behaviors>
        <w:guid w:val="{0648620C-2F86-4656-A75F-62ABCE085091}"/>
      </w:docPartPr>
      <w:docPartBody>
        <w:p w:rsidR="003E7EE4" w:rsidRDefault="00993AEC" w:rsidP="00993AEC">
          <w:pPr>
            <w:pStyle w:val="0B2B4F9F9EC6410D83BBCF757BB1FB69"/>
          </w:pPr>
          <w:r>
            <w:rPr>
              <w:rStyle w:val="PlaceholderText"/>
            </w:rPr>
            <w:t xml:space="preserve">Pasirinkti </w:t>
          </w:r>
        </w:p>
      </w:docPartBody>
    </w:docPart>
    <w:docPart>
      <w:docPartPr>
        <w:name w:val="755AA4AD325B41D88A3DB220C481D734"/>
        <w:category>
          <w:name w:val="General"/>
          <w:gallery w:val="placeholder"/>
        </w:category>
        <w:types>
          <w:type w:val="bbPlcHdr"/>
        </w:types>
        <w:behaviors>
          <w:behavior w:val="content"/>
        </w:behaviors>
        <w:guid w:val="{6A8D77D6-5309-4759-9CA4-803AEB7E974C}"/>
      </w:docPartPr>
      <w:docPartBody>
        <w:p w:rsidR="003E7EE4" w:rsidRDefault="00993AEC" w:rsidP="00993AEC">
          <w:pPr>
            <w:pStyle w:val="755AA4AD325B41D88A3DB220C481D734"/>
          </w:pPr>
          <w:r>
            <w:rPr>
              <w:rStyle w:val="PlaceholderText"/>
            </w:rPr>
            <w:t xml:space="preserve">Pasirinkti </w:t>
          </w:r>
        </w:p>
      </w:docPartBody>
    </w:docPart>
    <w:docPart>
      <w:docPartPr>
        <w:name w:val="A3BFB50F6CB54BCABEB8751CC6E8C527"/>
        <w:category>
          <w:name w:val="General"/>
          <w:gallery w:val="placeholder"/>
        </w:category>
        <w:types>
          <w:type w:val="bbPlcHdr"/>
        </w:types>
        <w:behaviors>
          <w:behavior w:val="content"/>
        </w:behaviors>
        <w:guid w:val="{0B2C9740-1620-49C3-B067-39908F1D3776}"/>
      </w:docPartPr>
      <w:docPartBody>
        <w:p w:rsidR="003E7EE4" w:rsidRDefault="00993AEC" w:rsidP="00993AEC">
          <w:pPr>
            <w:pStyle w:val="A3BFB50F6CB54BCABEB8751CC6E8C527"/>
          </w:pPr>
          <w:r>
            <w:rPr>
              <w:rStyle w:val="PlaceholderText"/>
            </w:rPr>
            <w:t xml:space="preserve">Pasirinkti </w:t>
          </w:r>
        </w:p>
      </w:docPartBody>
    </w:docPart>
    <w:docPart>
      <w:docPartPr>
        <w:name w:val="E707054B8E1F4C9B94D3057117ACC8A5"/>
        <w:category>
          <w:name w:val="General"/>
          <w:gallery w:val="placeholder"/>
        </w:category>
        <w:types>
          <w:type w:val="bbPlcHdr"/>
        </w:types>
        <w:behaviors>
          <w:behavior w:val="content"/>
        </w:behaviors>
        <w:guid w:val="{DAA49C91-2430-44B6-AC88-45C7B8716437}"/>
      </w:docPartPr>
      <w:docPartBody>
        <w:p w:rsidR="003E7EE4" w:rsidRDefault="00993AEC" w:rsidP="00993AEC">
          <w:pPr>
            <w:pStyle w:val="E707054B8E1F4C9B94D3057117ACC8A5"/>
          </w:pPr>
          <w:r>
            <w:rPr>
              <w:rStyle w:val="PlaceholderText"/>
            </w:rPr>
            <w:t xml:space="preserve">Pasirinkti </w:t>
          </w:r>
        </w:p>
      </w:docPartBody>
    </w:docPart>
    <w:docPart>
      <w:docPartPr>
        <w:name w:val="2F46B2253DB6497A8FC039E9ECEDDFA7"/>
        <w:category>
          <w:name w:val="General"/>
          <w:gallery w:val="placeholder"/>
        </w:category>
        <w:types>
          <w:type w:val="bbPlcHdr"/>
        </w:types>
        <w:behaviors>
          <w:behavior w:val="content"/>
        </w:behaviors>
        <w:guid w:val="{FF34F1C4-9590-4565-A4D4-3DBF7BDECBF8}"/>
      </w:docPartPr>
      <w:docPartBody>
        <w:p w:rsidR="003E7EE4" w:rsidRDefault="00993AEC" w:rsidP="00993AEC">
          <w:pPr>
            <w:pStyle w:val="2F46B2253DB6497A8FC039E9ECEDDFA7"/>
          </w:pPr>
          <w:r>
            <w:rPr>
              <w:rStyle w:val="PlaceholderText"/>
            </w:rPr>
            <w:t xml:space="preserve">Pasirinkti </w:t>
          </w:r>
        </w:p>
      </w:docPartBody>
    </w:docPart>
    <w:docPart>
      <w:docPartPr>
        <w:name w:val="A9CEA4D65F24496FA387C5B71CABB3D2"/>
        <w:category>
          <w:name w:val="General"/>
          <w:gallery w:val="placeholder"/>
        </w:category>
        <w:types>
          <w:type w:val="bbPlcHdr"/>
        </w:types>
        <w:behaviors>
          <w:behavior w:val="content"/>
        </w:behaviors>
        <w:guid w:val="{1B4D1171-C476-4506-88C6-D542E2964835}"/>
      </w:docPartPr>
      <w:docPartBody>
        <w:p w:rsidR="0003412B" w:rsidRDefault="007B5757" w:rsidP="007B5757">
          <w:pPr>
            <w:pStyle w:val="A9CEA4D65F24496FA387C5B71CABB3D2"/>
          </w:pPr>
          <w:r>
            <w:rPr>
              <w:rStyle w:val="PlaceholderText"/>
            </w:rPr>
            <w:t xml:space="preserve">Pasirinkti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EC"/>
    <w:rsid w:val="0003412B"/>
    <w:rsid w:val="001E3C56"/>
    <w:rsid w:val="00285BEF"/>
    <w:rsid w:val="003E7EE4"/>
    <w:rsid w:val="00493FE3"/>
    <w:rsid w:val="00525AE4"/>
    <w:rsid w:val="005909D4"/>
    <w:rsid w:val="006266D3"/>
    <w:rsid w:val="006E5EA8"/>
    <w:rsid w:val="00715BAA"/>
    <w:rsid w:val="007639DA"/>
    <w:rsid w:val="007B5757"/>
    <w:rsid w:val="0084047F"/>
    <w:rsid w:val="00866543"/>
    <w:rsid w:val="008E4376"/>
    <w:rsid w:val="00927556"/>
    <w:rsid w:val="00993AEC"/>
    <w:rsid w:val="009C66B7"/>
    <w:rsid w:val="00A376FD"/>
    <w:rsid w:val="00A56CE2"/>
    <w:rsid w:val="00B24995"/>
    <w:rsid w:val="00B33E25"/>
    <w:rsid w:val="00B61877"/>
    <w:rsid w:val="00DE1BED"/>
    <w:rsid w:val="00E805C9"/>
    <w:rsid w:val="00F4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B5757"/>
    <w:rPr>
      <w:rFonts w:cs="Times New Roman"/>
      <w:color w:val="808080"/>
    </w:rPr>
  </w:style>
  <w:style w:type="paragraph" w:customStyle="1" w:styleId="4ECA975BA72A4E0A9AB6DE41AD173097">
    <w:name w:val="4ECA975BA72A4E0A9AB6DE41AD173097"/>
    <w:rsid w:val="00993AEC"/>
  </w:style>
  <w:style w:type="paragraph" w:customStyle="1" w:styleId="D6EFB25938514FFDB43749245D58D02E">
    <w:name w:val="D6EFB25938514FFDB43749245D58D02E"/>
    <w:rsid w:val="00993AEC"/>
  </w:style>
  <w:style w:type="paragraph" w:customStyle="1" w:styleId="0B2B4F9F9EC6410D83BBCF757BB1FB69">
    <w:name w:val="0B2B4F9F9EC6410D83BBCF757BB1FB69"/>
    <w:rsid w:val="00993AEC"/>
  </w:style>
  <w:style w:type="paragraph" w:customStyle="1" w:styleId="755AA4AD325B41D88A3DB220C481D734">
    <w:name w:val="755AA4AD325B41D88A3DB220C481D734"/>
    <w:rsid w:val="00993AEC"/>
  </w:style>
  <w:style w:type="paragraph" w:customStyle="1" w:styleId="A3BFB50F6CB54BCABEB8751CC6E8C527">
    <w:name w:val="A3BFB50F6CB54BCABEB8751CC6E8C527"/>
    <w:rsid w:val="00993AEC"/>
  </w:style>
  <w:style w:type="paragraph" w:customStyle="1" w:styleId="E707054B8E1F4C9B94D3057117ACC8A5">
    <w:name w:val="E707054B8E1F4C9B94D3057117ACC8A5"/>
    <w:rsid w:val="00993AEC"/>
  </w:style>
  <w:style w:type="paragraph" w:customStyle="1" w:styleId="2F46B2253DB6497A8FC039E9ECEDDFA7">
    <w:name w:val="2F46B2253DB6497A8FC039E9ECEDDFA7"/>
    <w:rsid w:val="00993AEC"/>
  </w:style>
  <w:style w:type="paragraph" w:customStyle="1" w:styleId="A9CEA4D65F24496FA387C5B71CABB3D2">
    <w:name w:val="A9CEA4D65F24496FA387C5B71CABB3D2"/>
    <w:rsid w:val="007B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A5D7E-34BA-4E57-916B-962524E9DEE8}">
  <ds:schemaRefs>
    <ds:schemaRef ds:uri="http://schemas.microsoft.com/sharepoint/v3/contenttype/forms"/>
  </ds:schemaRefs>
</ds:datastoreItem>
</file>

<file path=customXml/itemProps2.xml><?xml version="1.0" encoding="utf-8"?>
<ds:datastoreItem xmlns:ds="http://schemas.openxmlformats.org/officeDocument/2006/customXml" ds:itemID="{BC726C6F-32EB-4D4A-AC5F-B5CC43A0EF4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33A0C050-DF82-4ADC-AF40-9BF4BAFB14F6}">
  <ds:schemaRefs>
    <ds:schemaRef ds:uri="http://schemas.openxmlformats.org/officeDocument/2006/bibliography"/>
  </ds:schemaRefs>
</ds:datastoreItem>
</file>

<file path=customXml/itemProps4.xml><?xml version="1.0" encoding="utf-8"?>
<ds:datastoreItem xmlns:ds="http://schemas.openxmlformats.org/officeDocument/2006/customXml" ds:itemID="{234B0702-5C3A-4118-9B04-A55FC2E8F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1337</Words>
  <Characters>9387</Characters>
  <Application>Microsoft Office Word</Application>
  <DocSecurity>0</DocSecurity>
  <Lines>78</Lines>
  <Paragraphs>21</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Vaidas Kurmelis</dc:creator>
  <cp:lastModifiedBy>Greta Kerienė</cp:lastModifiedBy>
  <cp:revision>41</cp:revision>
  <cp:lastPrinted>2017-07-19T07:47:00Z</cp:lastPrinted>
  <dcterms:created xsi:type="dcterms:W3CDTF">2024-06-14T05:15:00Z</dcterms:created>
  <dcterms:modified xsi:type="dcterms:W3CDTF">2025-10-06T06:40:00Z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