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4870" w14:textId="77777777" w:rsidR="00FE0523" w:rsidRDefault="00FE0523">
      <w:pPr>
        <w:pStyle w:val="Pagrindinistekstas1"/>
        <w:tabs>
          <w:tab w:val="left" w:pos="3119"/>
        </w:tabs>
        <w:spacing w:line="276" w:lineRule="auto"/>
        <w:ind w:firstLine="720"/>
        <w:jc w:val="center"/>
        <w:rPr>
          <w:color w:val="auto"/>
          <w:sz w:val="24"/>
          <w:szCs w:val="24"/>
        </w:rPr>
      </w:pPr>
    </w:p>
    <w:tbl>
      <w:tblPr>
        <w:tblStyle w:val="Lentelstinklelis2"/>
        <w:tblW w:w="5000" w:type="pct"/>
        <w:tblInd w:w="-147" w:type="dxa"/>
        <w:tblLayout w:type="fixed"/>
        <w:tblLook w:val="04A0" w:firstRow="1" w:lastRow="0" w:firstColumn="1" w:lastColumn="0" w:noHBand="0" w:noVBand="1"/>
      </w:tblPr>
      <w:tblGrid>
        <w:gridCol w:w="3286"/>
        <w:gridCol w:w="6625"/>
      </w:tblGrid>
      <w:tr w:rsidR="00FE0523" w14:paraId="47594E7E" w14:textId="77777777">
        <w:tc>
          <w:tcPr>
            <w:tcW w:w="3289" w:type="dxa"/>
            <w:tcBorders>
              <w:top w:val="single" w:sz="4" w:space="0" w:color="4F81BD"/>
              <w:left w:val="single" w:sz="4" w:space="0" w:color="4F81BD"/>
              <w:bottom w:val="single" w:sz="4" w:space="0" w:color="4F81BD"/>
              <w:right w:val="single" w:sz="4" w:space="0" w:color="4F81BD"/>
            </w:tcBorders>
            <w:shd w:val="clear" w:color="auto" w:fill="FFFFCC"/>
            <w:vAlign w:val="center"/>
          </w:tcPr>
          <w:p w14:paraId="5EB9C8BA" w14:textId="77777777" w:rsidR="00FE0523" w:rsidRDefault="00000000">
            <w:pPr>
              <w:jc w:val="both"/>
              <w:rPr>
                <w:rFonts w:ascii="Times New Roman" w:hAnsi="Times New Roman"/>
                <w:b/>
                <w:i/>
                <w:sz w:val="24"/>
                <w:szCs w:val="24"/>
              </w:rPr>
            </w:pPr>
            <w:r>
              <w:rPr>
                <w:rFonts w:ascii="Times New Roman" w:hAnsi="Times New Roman"/>
                <w:b/>
                <w:color w:val="548DD4"/>
                <w:sz w:val="24"/>
                <w:szCs w:val="24"/>
              </w:rPr>
              <w:t>RINKOS DALYVIŲ KONSULTACIJA</w:t>
            </w:r>
          </w:p>
        </w:tc>
        <w:tc>
          <w:tcPr>
            <w:tcW w:w="6631" w:type="dxa"/>
            <w:tcBorders>
              <w:top w:val="single" w:sz="4" w:space="0" w:color="4F81BD"/>
              <w:left w:val="single" w:sz="4" w:space="0" w:color="4F81BD"/>
              <w:bottom w:val="single" w:sz="4" w:space="0" w:color="4F81BD"/>
              <w:right w:val="single" w:sz="4" w:space="0" w:color="4F81BD"/>
            </w:tcBorders>
            <w:vAlign w:val="center"/>
          </w:tcPr>
          <w:p w14:paraId="185671D2" w14:textId="77777777" w:rsidR="00FE0523" w:rsidRDefault="00000000">
            <w:pPr>
              <w:jc w:val="center"/>
            </w:pPr>
            <w:r>
              <w:rPr>
                <w:rFonts w:ascii="Times New Roman" w:hAnsi="Times New Roman"/>
                <w:b/>
                <w:bCs/>
                <w:caps/>
                <w:color w:val="000000" w:themeColor="text1"/>
              </w:rPr>
              <w:t>TYRIMO ,,PSICHOAKTYVIŲJŲ MEDŽIAGŲ VARTOJIMO PAPLITIMAS BENDROJOJE POPULIACIJOJE“ PASLAUGos</w:t>
            </w:r>
          </w:p>
        </w:tc>
      </w:tr>
    </w:tbl>
    <w:p w14:paraId="4825235F" w14:textId="77777777" w:rsidR="00FE0523" w:rsidRDefault="00FE0523">
      <w:pPr>
        <w:spacing w:before="60" w:after="60" w:line="120" w:lineRule="auto"/>
        <w:jc w:val="both"/>
        <w:rPr>
          <w:rFonts w:ascii="Times New Roman" w:eastAsia="Times New Roman" w:hAnsi="Times New Roman"/>
          <w:b/>
          <w:i/>
          <w:sz w:val="24"/>
          <w:szCs w:val="24"/>
        </w:rPr>
      </w:pPr>
    </w:p>
    <w:p w14:paraId="53CAC70E" w14:textId="77777777" w:rsidR="00FE0523" w:rsidRDefault="00000000">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 xml:space="preserve">BENDROJI INFORMACIJA </w:t>
      </w:r>
    </w:p>
    <w:p w14:paraId="2543523C" w14:textId="77777777" w:rsidR="00FE0523" w:rsidRDefault="00FE0523">
      <w:pPr>
        <w:spacing w:before="60" w:after="60" w:line="120" w:lineRule="auto"/>
        <w:jc w:val="both"/>
        <w:rPr>
          <w:rFonts w:ascii="Times New Roman" w:eastAsia="Times New Roman" w:hAnsi="Times New Roman"/>
          <w:b/>
          <w:i/>
          <w:sz w:val="24"/>
          <w:szCs w:val="24"/>
        </w:rPr>
      </w:pPr>
    </w:p>
    <w:tbl>
      <w:tblPr>
        <w:tblStyle w:val="Lentelstinklelis3"/>
        <w:tblW w:w="5000" w:type="pct"/>
        <w:tblInd w:w="-147" w:type="dxa"/>
        <w:tblLayout w:type="fixed"/>
        <w:tblLook w:val="04A0" w:firstRow="1" w:lastRow="0" w:firstColumn="1" w:lastColumn="0" w:noHBand="0" w:noVBand="1"/>
      </w:tblPr>
      <w:tblGrid>
        <w:gridCol w:w="869"/>
        <w:gridCol w:w="4136"/>
        <w:gridCol w:w="4906"/>
      </w:tblGrid>
      <w:tr w:rsidR="00FE0523" w14:paraId="0A883530"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22B67BB9" w14:textId="77777777" w:rsidR="00FE0523" w:rsidRDefault="00FE0523">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4DB53D53" w14:textId="77777777" w:rsidR="00FE0523" w:rsidRDefault="00000000">
            <w:pPr>
              <w:jc w:val="both"/>
              <w:rPr>
                <w:rFonts w:ascii="Times New Roman" w:hAnsi="Times New Roman"/>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14:paraId="3CFE802E" w14:textId="77777777" w:rsidR="00FE0523" w:rsidRDefault="00000000">
            <w:pPr>
              <w:jc w:val="both"/>
            </w:pPr>
            <w:r>
              <w:rPr>
                <w:rFonts w:ascii="Times New Roman" w:hAnsi="Times New Roman"/>
                <w:iCs/>
                <w:color w:val="000000" w:themeColor="text1"/>
              </w:rPr>
              <w:t>Narkotikų, tabako ir alkoholio kontrolės departamentas</w:t>
            </w:r>
          </w:p>
        </w:tc>
      </w:tr>
      <w:tr w:rsidR="00FE0523" w14:paraId="1E50F1B0"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266D2910" w14:textId="77777777" w:rsidR="00FE0523" w:rsidRDefault="00FE0523">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44CD0E3F" w14:textId="77777777" w:rsidR="00FE0523" w:rsidRDefault="00000000">
            <w:pPr>
              <w:jc w:val="both"/>
              <w:rPr>
                <w:rFonts w:ascii="Times New Roman" w:hAnsi="Times New Roman"/>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14:paraId="09A87303" w14:textId="77777777" w:rsidR="00FE0523" w:rsidRDefault="00000000">
            <w:pPr>
              <w:jc w:val="both"/>
              <w:rPr>
                <w:rFonts w:ascii="Times New Roman" w:hAnsi="Times New Roman"/>
                <w:iCs/>
                <w:sz w:val="24"/>
                <w:szCs w:val="24"/>
              </w:rPr>
            </w:pPr>
            <w:r>
              <w:rPr>
                <w:rFonts w:ascii="Times New Roman" w:hAnsi="Times New Roman"/>
                <w:iCs/>
                <w:sz w:val="24"/>
                <w:szCs w:val="24"/>
              </w:rPr>
              <w:t>Paslaugos</w:t>
            </w:r>
          </w:p>
        </w:tc>
      </w:tr>
      <w:tr w:rsidR="00FE0523" w14:paraId="6F29DE5E" w14:textId="77777777">
        <w:trPr>
          <w:trHeight w:val="817"/>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2254BE3D" w14:textId="77777777" w:rsidR="00FE0523" w:rsidRDefault="00FE0523">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2812E0B6" w14:textId="77777777" w:rsidR="00FE0523" w:rsidRDefault="00000000">
            <w:pPr>
              <w:jc w:val="both"/>
              <w:rPr>
                <w:rFonts w:ascii="Times New Roman" w:hAnsi="Times New Roman"/>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14:paraId="77436295" w14:textId="77777777" w:rsidR="00FE0523" w:rsidRDefault="00000000">
            <w:pPr>
              <w:spacing w:line="360" w:lineRule="auto"/>
              <w:jc w:val="both"/>
              <w:rPr>
                <w:rFonts w:ascii="Times New Roman" w:hAnsi="Times New Roman"/>
                <w:iCs/>
                <w:sz w:val="24"/>
                <w:szCs w:val="24"/>
              </w:rPr>
            </w:pPr>
            <w:r>
              <w:rPr>
                <w:rFonts w:ascii="Times New Roman" w:hAnsi="Times New Roman"/>
                <w:iCs/>
                <w:sz w:val="24"/>
                <w:szCs w:val="24"/>
              </w:rPr>
              <w:t>Žr. pridedamą Techninę specifikaciją.</w:t>
            </w:r>
          </w:p>
        </w:tc>
      </w:tr>
      <w:tr w:rsidR="00FE0523" w14:paraId="1E9FEDCB"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3444C040" w14:textId="77777777" w:rsidR="00FE0523" w:rsidRDefault="00FE0523">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4C9013B7" w14:textId="77777777" w:rsidR="00FE0523" w:rsidRDefault="00000000">
            <w:pPr>
              <w:jc w:val="both"/>
              <w:rPr>
                <w:rFonts w:ascii="Times New Roman" w:hAnsi="Times New Roman"/>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14:paraId="4E5143B9" w14:textId="77777777" w:rsidR="00FE0523" w:rsidRDefault="00000000">
            <w:pPr>
              <w:jc w:val="both"/>
              <w:rPr>
                <w:rFonts w:ascii="Times New Roman" w:hAnsi="Times New Roman"/>
                <w:iCs/>
                <w:sz w:val="24"/>
                <w:szCs w:val="24"/>
              </w:rPr>
            </w:pPr>
            <w:r>
              <w:rPr>
                <w:rFonts w:ascii="Times New Roman" w:hAnsi="Times New Roman"/>
                <w:iCs/>
                <w:sz w:val="24"/>
                <w:szCs w:val="24"/>
              </w:rPr>
              <w:t>Nenumatoma</w:t>
            </w:r>
          </w:p>
        </w:tc>
      </w:tr>
      <w:tr w:rsidR="00FE0523" w14:paraId="2AFA26D1"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8725990" w14:textId="77777777" w:rsidR="00FE0523" w:rsidRDefault="00FE0523">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5E2DAD4" w14:textId="77777777" w:rsidR="00FE0523" w:rsidRDefault="00000000">
            <w:pPr>
              <w:jc w:val="both"/>
              <w:rPr>
                <w:rFonts w:ascii="Times New Roman" w:hAnsi="Times New Roman"/>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14:paraId="7AF1D80B" w14:textId="4260C0F1" w:rsidR="00FE0523" w:rsidRDefault="00994D4C">
            <w:pPr>
              <w:tabs>
                <w:tab w:val="center" w:pos="2015"/>
              </w:tabs>
              <w:jc w:val="both"/>
              <w:rPr>
                <w:rFonts w:ascii="Times New Roman" w:hAnsi="Times New Roman"/>
                <w:bCs/>
                <w:iCs/>
                <w:sz w:val="24"/>
                <w:szCs w:val="24"/>
              </w:rPr>
            </w:pPr>
            <w:r>
              <w:rPr>
                <w:rFonts w:ascii="Times New Roman" w:hAnsi="Times New Roman"/>
                <w:bCs/>
                <w:iCs/>
                <w:sz w:val="24"/>
                <w:szCs w:val="24"/>
              </w:rPr>
              <w:t>Terminas nurodytas CVP IS</w:t>
            </w:r>
          </w:p>
        </w:tc>
      </w:tr>
      <w:tr w:rsidR="00FE0523" w14:paraId="0166DB2E"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9AFED7A" w14:textId="77777777" w:rsidR="00FE0523" w:rsidRDefault="00FE0523">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4D363B15" w14:textId="77777777" w:rsidR="00FE0523" w:rsidRDefault="00000000">
            <w:pPr>
              <w:jc w:val="both"/>
              <w:rPr>
                <w:rFonts w:ascii="Times New Roman" w:hAnsi="Times New Roman"/>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14:paraId="348585B2" w14:textId="77777777" w:rsidR="00FE0523" w:rsidRDefault="00000000">
            <w:pPr>
              <w:tabs>
                <w:tab w:val="center" w:pos="2015"/>
              </w:tabs>
              <w:jc w:val="both"/>
              <w:rPr>
                <w:rFonts w:ascii="Times New Roman" w:hAnsi="Times New Roman"/>
                <w:bCs/>
                <w:iCs/>
                <w:sz w:val="24"/>
                <w:szCs w:val="24"/>
              </w:rPr>
            </w:pPr>
            <w:r>
              <w:rPr>
                <w:rFonts w:ascii="Times New Roman" w:hAnsi="Times New Roman"/>
                <w:bCs/>
                <w:iCs/>
                <w:sz w:val="24"/>
                <w:szCs w:val="24"/>
              </w:rPr>
              <w:t>Nėra</w:t>
            </w:r>
          </w:p>
        </w:tc>
      </w:tr>
    </w:tbl>
    <w:p w14:paraId="61F31B32" w14:textId="77777777" w:rsidR="00FE0523" w:rsidRDefault="00FE0523">
      <w:pPr>
        <w:spacing w:before="60" w:after="60" w:line="120" w:lineRule="auto"/>
        <w:jc w:val="both"/>
        <w:rPr>
          <w:rFonts w:ascii="Times New Roman" w:eastAsia="Times New Roman" w:hAnsi="Times New Roman"/>
          <w:i/>
          <w:sz w:val="24"/>
          <w:szCs w:val="24"/>
        </w:rPr>
      </w:pPr>
    </w:p>
    <w:p w14:paraId="466742CD" w14:textId="77777777" w:rsidR="00FE0523" w:rsidRDefault="00000000">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KVIETIMAS DALYVAUTI RINKOS DALYVIŲ KONSULTACIJOJE</w:t>
      </w:r>
    </w:p>
    <w:p w14:paraId="027A9E86" w14:textId="77777777" w:rsidR="00FE0523" w:rsidRDefault="00FE0523">
      <w:pPr>
        <w:spacing w:after="0" w:line="240" w:lineRule="auto"/>
        <w:jc w:val="both"/>
        <w:rPr>
          <w:rFonts w:ascii="Times New Roman" w:eastAsia="Arial" w:hAnsi="Times New Roman"/>
          <w:i/>
          <w:color w:val="000000"/>
          <w:sz w:val="24"/>
          <w:szCs w:val="24"/>
          <w:lang w:eastAsia="ja-JP"/>
        </w:rPr>
      </w:pPr>
    </w:p>
    <w:p w14:paraId="35202B4F" w14:textId="77777777" w:rsidR="00FE0523" w:rsidRDefault="00000000">
      <w:pPr>
        <w:spacing w:after="0" w:line="288" w:lineRule="auto"/>
        <w:ind w:firstLine="567"/>
        <w:jc w:val="both"/>
        <w:rPr>
          <w:rFonts w:ascii="Times New Roman" w:eastAsia="Arial" w:hAnsi="Times New Roman"/>
          <w:i/>
          <w:color w:val="000000" w:themeColor="text1"/>
          <w:sz w:val="24"/>
          <w:szCs w:val="24"/>
          <w:lang w:eastAsia="ja-JP"/>
        </w:rPr>
      </w:pPr>
      <w:r>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2E2A4B1F" w14:textId="77777777" w:rsidR="00FE0523" w:rsidRDefault="00000000">
      <w:pPr>
        <w:spacing w:after="0" w:line="288" w:lineRule="auto"/>
        <w:ind w:firstLine="567"/>
        <w:jc w:val="both"/>
        <w:rPr>
          <w:rFonts w:ascii="Times New Roman" w:eastAsia="Arial" w:hAnsi="Times New Roman"/>
          <w:i/>
          <w:color w:val="000000" w:themeColor="text1"/>
          <w:sz w:val="24"/>
          <w:szCs w:val="24"/>
          <w:lang w:eastAsia="ja-JP"/>
        </w:rPr>
      </w:pPr>
      <w:r>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2790B171" w14:textId="77777777" w:rsidR="00FE0523" w:rsidRDefault="00FE0523">
      <w:pPr>
        <w:spacing w:after="0" w:line="288" w:lineRule="auto"/>
        <w:ind w:firstLine="567"/>
        <w:jc w:val="both"/>
        <w:rPr>
          <w:rFonts w:ascii="Times New Roman" w:eastAsia="Arial" w:hAnsi="Times New Roman"/>
          <w:b/>
          <w:color w:val="000000"/>
          <w:sz w:val="24"/>
          <w:szCs w:val="24"/>
          <w:lang w:eastAsia="ja-JP"/>
        </w:rPr>
      </w:pPr>
    </w:p>
    <w:p w14:paraId="74F3F2F8" w14:textId="77777777" w:rsidR="00FE0523" w:rsidRDefault="00000000">
      <w:pPr>
        <w:spacing w:after="0" w:line="288" w:lineRule="auto"/>
        <w:ind w:firstLine="567"/>
        <w:jc w:val="both"/>
        <w:rPr>
          <w:rFonts w:ascii="Times New Roman" w:eastAsia="Arial" w:hAnsi="Times New Roman"/>
          <w:i/>
          <w:color w:val="000000"/>
          <w:sz w:val="24"/>
          <w:szCs w:val="24"/>
          <w:lang w:eastAsia="ja-JP"/>
        </w:rPr>
      </w:pPr>
      <w:r>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4DBD19C4" w14:textId="77777777" w:rsidR="00FE0523" w:rsidRDefault="00FE0523">
      <w:pPr>
        <w:spacing w:after="0" w:line="288" w:lineRule="auto"/>
        <w:ind w:firstLine="720"/>
        <w:jc w:val="both"/>
        <w:rPr>
          <w:rFonts w:ascii="Times New Roman" w:eastAsia="Arial" w:hAnsi="Times New Roman"/>
          <w:color w:val="000000"/>
          <w:sz w:val="24"/>
          <w:szCs w:val="24"/>
          <w:lang w:eastAsia="ja-JP"/>
        </w:rPr>
      </w:pPr>
    </w:p>
    <w:p w14:paraId="6A924FD7" w14:textId="77777777" w:rsidR="00FE0523"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Lentelė Nr. 1. Klausimai rinkos dalyviams</w:t>
      </w:r>
    </w:p>
    <w:tbl>
      <w:tblPr>
        <w:tblStyle w:val="Lentelstinklelis1"/>
        <w:tblW w:w="9680" w:type="dxa"/>
        <w:tblLayout w:type="fixed"/>
        <w:tblLook w:val="04A0" w:firstRow="1" w:lastRow="0" w:firstColumn="1" w:lastColumn="0" w:noHBand="0" w:noVBand="1"/>
      </w:tblPr>
      <w:tblGrid>
        <w:gridCol w:w="829"/>
        <w:gridCol w:w="3611"/>
        <w:gridCol w:w="5240"/>
      </w:tblGrid>
      <w:tr w:rsidR="00FE0523" w14:paraId="6D20A388" w14:textId="77777777">
        <w:trPr>
          <w:trHeight w:val="16"/>
        </w:trPr>
        <w:tc>
          <w:tcPr>
            <w:tcW w:w="829" w:type="dxa"/>
            <w:shd w:val="clear" w:color="auto" w:fill="F2F2F2" w:themeFill="background1" w:themeFillShade="F2"/>
          </w:tcPr>
          <w:p w14:paraId="0A0DCA91" w14:textId="77777777" w:rsidR="00FE0523" w:rsidRDefault="00000000">
            <w:pPr>
              <w:jc w:val="center"/>
              <w:rPr>
                <w:rFonts w:ascii="Times New Roman" w:hAnsi="Times New Roman"/>
                <w:b/>
                <w:i/>
                <w:sz w:val="24"/>
                <w:szCs w:val="24"/>
              </w:rPr>
            </w:pPr>
            <w:r>
              <w:rPr>
                <w:rFonts w:ascii="Times New Roman" w:hAnsi="Times New Roman"/>
                <w:b/>
                <w:sz w:val="24"/>
                <w:szCs w:val="24"/>
              </w:rPr>
              <w:t>Eil. Nr.</w:t>
            </w:r>
          </w:p>
        </w:tc>
        <w:tc>
          <w:tcPr>
            <w:tcW w:w="3611" w:type="dxa"/>
            <w:shd w:val="clear" w:color="auto" w:fill="F2F2F2" w:themeFill="background1" w:themeFillShade="F2"/>
            <w:vAlign w:val="center"/>
          </w:tcPr>
          <w:p w14:paraId="4E20DFE3" w14:textId="77777777" w:rsidR="00FE0523" w:rsidRDefault="00000000">
            <w:pPr>
              <w:jc w:val="center"/>
              <w:rPr>
                <w:rFonts w:ascii="Times New Roman" w:hAnsi="Times New Roman"/>
                <w:b/>
                <w:i/>
                <w:sz w:val="24"/>
                <w:szCs w:val="24"/>
              </w:rPr>
            </w:pPr>
            <w:r>
              <w:rPr>
                <w:rFonts w:ascii="Times New Roman" w:hAnsi="Times New Roman"/>
                <w:b/>
                <w:sz w:val="24"/>
                <w:szCs w:val="24"/>
              </w:rPr>
              <w:t>Klausimas</w:t>
            </w:r>
          </w:p>
        </w:tc>
        <w:tc>
          <w:tcPr>
            <w:tcW w:w="5240" w:type="dxa"/>
            <w:shd w:val="clear" w:color="auto" w:fill="F2F2F2" w:themeFill="background1" w:themeFillShade="F2"/>
            <w:vAlign w:val="center"/>
          </w:tcPr>
          <w:p w14:paraId="5E39DEAE" w14:textId="77777777" w:rsidR="00FE0523" w:rsidRDefault="00000000">
            <w:pPr>
              <w:jc w:val="center"/>
              <w:rPr>
                <w:rFonts w:ascii="Times New Roman" w:hAnsi="Times New Roman"/>
                <w:b/>
                <w:i/>
                <w:sz w:val="24"/>
                <w:szCs w:val="24"/>
              </w:rPr>
            </w:pPr>
            <w:r>
              <w:rPr>
                <w:rFonts w:ascii="Times New Roman" w:hAnsi="Times New Roman"/>
                <w:b/>
                <w:sz w:val="24"/>
                <w:szCs w:val="24"/>
              </w:rPr>
              <w:t>Tiekėjo atsakymas</w:t>
            </w:r>
          </w:p>
        </w:tc>
      </w:tr>
      <w:tr w:rsidR="00FE0523" w14:paraId="4ED1C3DD" w14:textId="77777777">
        <w:trPr>
          <w:trHeight w:val="16"/>
        </w:trPr>
        <w:tc>
          <w:tcPr>
            <w:tcW w:w="829" w:type="dxa"/>
            <w:vAlign w:val="center"/>
          </w:tcPr>
          <w:p w14:paraId="182E8EF2" w14:textId="77777777" w:rsidR="00FE0523" w:rsidRDefault="00FE0523">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611" w:type="dxa"/>
          </w:tcPr>
          <w:p w14:paraId="4D2E9B2D" w14:textId="77777777" w:rsidR="00FE0523" w:rsidRDefault="00000000">
            <w:pPr>
              <w:jc w:val="both"/>
              <w:rPr>
                <w:rFonts w:ascii="Times New Roman" w:hAnsi="Times New Roman"/>
                <w:i/>
                <w:sz w:val="24"/>
                <w:szCs w:val="24"/>
              </w:rPr>
            </w:pPr>
            <w:r>
              <w:rPr>
                <w:rFonts w:ascii="Times New Roman" w:hAnsi="Times New Roman"/>
                <w:sz w:val="24"/>
                <w:szCs w:val="24"/>
              </w:rPr>
              <w:t>Ar turite pastabų, klausimų techninės specifikacijos projektui?</w:t>
            </w:r>
          </w:p>
          <w:p w14:paraId="1003EF35" w14:textId="77777777" w:rsidR="00FE0523" w:rsidRDefault="00000000">
            <w:pPr>
              <w:jc w:val="both"/>
              <w:rPr>
                <w:rFonts w:ascii="Times New Roman" w:hAnsi="Times New Roman"/>
                <w:i/>
                <w:sz w:val="24"/>
                <w:szCs w:val="24"/>
              </w:rPr>
            </w:pPr>
            <w:r>
              <w:rPr>
                <w:rFonts w:ascii="Times New Roman" w:hAnsi="Times New Roman"/>
                <w:sz w:val="24"/>
                <w:szCs w:val="24"/>
              </w:rPr>
              <w:t xml:space="preserve">Kokias sąlygas papildomai siūlytumėte įtraukti į techninę specifikaciją arba kurių reikėtų </w:t>
            </w:r>
            <w:r>
              <w:rPr>
                <w:rFonts w:ascii="Times New Roman" w:hAnsi="Times New Roman"/>
                <w:sz w:val="24"/>
                <w:szCs w:val="24"/>
              </w:rPr>
              <w:lastRenderedPageBreak/>
              <w:t>atsisakyti?</w:t>
            </w:r>
          </w:p>
        </w:tc>
        <w:tc>
          <w:tcPr>
            <w:tcW w:w="5240" w:type="dxa"/>
          </w:tcPr>
          <w:p w14:paraId="01FC8047" w14:textId="77777777" w:rsidR="00FE0523" w:rsidRDefault="00FE0523">
            <w:pPr>
              <w:jc w:val="both"/>
              <w:rPr>
                <w:rFonts w:ascii="Times New Roman" w:hAnsi="Times New Roman"/>
                <w:i/>
                <w:sz w:val="24"/>
                <w:szCs w:val="24"/>
              </w:rPr>
            </w:pPr>
          </w:p>
        </w:tc>
      </w:tr>
      <w:tr w:rsidR="00FE0523" w14:paraId="7418E8E4" w14:textId="77777777">
        <w:trPr>
          <w:trHeight w:val="16"/>
        </w:trPr>
        <w:tc>
          <w:tcPr>
            <w:tcW w:w="829" w:type="dxa"/>
            <w:vAlign w:val="center"/>
          </w:tcPr>
          <w:p w14:paraId="6053C53C" w14:textId="77777777" w:rsidR="00FE0523" w:rsidRDefault="00FE0523">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611" w:type="dxa"/>
            <w:vAlign w:val="center"/>
          </w:tcPr>
          <w:p w14:paraId="08C27860" w14:textId="77777777" w:rsidR="00FE0523" w:rsidRDefault="00000000">
            <w:pPr>
              <w:jc w:val="both"/>
              <w:rPr>
                <w:rFonts w:ascii="Times New Roman" w:hAnsi="Times New Roman"/>
                <w:i/>
                <w:sz w:val="24"/>
                <w:szCs w:val="24"/>
              </w:rPr>
            </w:pPr>
            <w:r>
              <w:rPr>
                <w:rFonts w:ascii="Times New Roman" w:hAnsi="Times New Roman"/>
                <w:sz w:val="24"/>
                <w:szCs w:val="24"/>
              </w:rPr>
              <w:t>Kokius kvalifikacijos reikalavimus siūlytumėte taikyti pirkime?</w:t>
            </w:r>
          </w:p>
        </w:tc>
        <w:tc>
          <w:tcPr>
            <w:tcW w:w="5240" w:type="dxa"/>
          </w:tcPr>
          <w:p w14:paraId="2790ABBB" w14:textId="77777777" w:rsidR="00FE0523" w:rsidRDefault="00FE0523">
            <w:pPr>
              <w:jc w:val="both"/>
              <w:rPr>
                <w:rFonts w:ascii="Times New Roman" w:hAnsi="Times New Roman"/>
                <w:i/>
                <w:sz w:val="24"/>
                <w:szCs w:val="24"/>
              </w:rPr>
            </w:pPr>
          </w:p>
        </w:tc>
      </w:tr>
      <w:tr w:rsidR="00FE0523" w14:paraId="10180441" w14:textId="77777777">
        <w:trPr>
          <w:trHeight w:val="16"/>
        </w:trPr>
        <w:tc>
          <w:tcPr>
            <w:tcW w:w="829" w:type="dxa"/>
            <w:vAlign w:val="center"/>
          </w:tcPr>
          <w:p w14:paraId="7AAB695D" w14:textId="77777777" w:rsidR="00FE0523" w:rsidRDefault="00FE0523">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611" w:type="dxa"/>
            <w:vAlign w:val="center"/>
          </w:tcPr>
          <w:p w14:paraId="1CF5FC6A" w14:textId="77777777" w:rsidR="00FE0523" w:rsidRDefault="00000000">
            <w:pPr>
              <w:jc w:val="both"/>
              <w:rPr>
                <w:rFonts w:ascii="Times New Roman" w:hAnsi="Times New Roman"/>
                <w:i/>
                <w:sz w:val="24"/>
                <w:szCs w:val="24"/>
              </w:rPr>
            </w:pPr>
            <w:r>
              <w:rPr>
                <w:rFonts w:ascii="Times New Roman" w:hAnsi="Times New Roman"/>
                <w:sz w:val="24"/>
                <w:szCs w:val="24"/>
              </w:rPr>
              <w:t>Ar turite kitų pastebėjimų ar pasiūlymų?</w:t>
            </w:r>
          </w:p>
        </w:tc>
        <w:tc>
          <w:tcPr>
            <w:tcW w:w="5240" w:type="dxa"/>
          </w:tcPr>
          <w:p w14:paraId="23E12A14" w14:textId="77777777" w:rsidR="00FE0523" w:rsidRDefault="00FE0523">
            <w:pPr>
              <w:jc w:val="both"/>
              <w:rPr>
                <w:rFonts w:ascii="Times New Roman" w:hAnsi="Times New Roman"/>
                <w:i/>
                <w:sz w:val="24"/>
                <w:szCs w:val="24"/>
              </w:rPr>
            </w:pPr>
          </w:p>
        </w:tc>
      </w:tr>
      <w:tr w:rsidR="00FE0523" w14:paraId="0A29B533" w14:textId="77777777">
        <w:trPr>
          <w:trHeight w:val="16"/>
        </w:trPr>
        <w:tc>
          <w:tcPr>
            <w:tcW w:w="829" w:type="dxa"/>
            <w:vAlign w:val="center"/>
          </w:tcPr>
          <w:p w14:paraId="0467F3EE" w14:textId="77777777" w:rsidR="00FE0523" w:rsidRDefault="00FE0523">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611" w:type="dxa"/>
            <w:vAlign w:val="center"/>
          </w:tcPr>
          <w:p w14:paraId="23059B6C" w14:textId="77777777" w:rsidR="00FE0523" w:rsidRDefault="00000000">
            <w:pPr>
              <w:jc w:val="both"/>
              <w:rPr>
                <w:rFonts w:ascii="Times New Roman" w:hAnsi="Times New Roman"/>
                <w:i/>
                <w:sz w:val="24"/>
                <w:szCs w:val="24"/>
              </w:rPr>
            </w:pPr>
            <w:r>
              <w:rPr>
                <w:rFonts w:ascii="Times New Roman" w:hAnsi="Times New Roman"/>
                <w:sz w:val="24"/>
                <w:szCs w:val="24"/>
              </w:rPr>
              <w:t>Prašome užpildyti finansinio pasiūlymo lentelę (</w:t>
            </w:r>
            <w:r>
              <w:rPr>
                <w:rFonts w:ascii="Times New Roman" w:eastAsia="Arial" w:hAnsi="Times New Roman"/>
                <w:color w:val="000000"/>
                <w:sz w:val="24"/>
                <w:szCs w:val="24"/>
                <w:lang w:eastAsia="ja-JP"/>
              </w:rPr>
              <w:t>Lentelė Nr. 2).</w:t>
            </w:r>
          </w:p>
        </w:tc>
        <w:tc>
          <w:tcPr>
            <w:tcW w:w="5240" w:type="dxa"/>
          </w:tcPr>
          <w:p w14:paraId="29284D49" w14:textId="77777777" w:rsidR="00FE0523" w:rsidRDefault="00FE0523">
            <w:pPr>
              <w:jc w:val="both"/>
              <w:rPr>
                <w:rFonts w:ascii="Times New Roman" w:hAnsi="Times New Roman"/>
                <w:i/>
                <w:sz w:val="24"/>
                <w:szCs w:val="24"/>
              </w:rPr>
            </w:pPr>
          </w:p>
        </w:tc>
      </w:tr>
    </w:tbl>
    <w:p w14:paraId="7D192A88" w14:textId="77777777" w:rsidR="00FE0523" w:rsidRDefault="00FE0523">
      <w:pPr>
        <w:spacing w:after="0" w:line="288" w:lineRule="auto"/>
        <w:ind w:firstLine="720"/>
        <w:jc w:val="both"/>
        <w:rPr>
          <w:rFonts w:ascii="Times New Roman" w:eastAsia="Arial" w:hAnsi="Times New Roman"/>
          <w:i/>
          <w:color w:val="000000"/>
          <w:sz w:val="24"/>
          <w:szCs w:val="24"/>
          <w:lang w:eastAsia="ja-JP"/>
        </w:rPr>
      </w:pPr>
    </w:p>
    <w:p w14:paraId="4981AEC6" w14:textId="77777777" w:rsidR="00FE0523" w:rsidRDefault="00000000">
      <w:pPr>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 xml:space="preserve">Lentelė Nr. 2. </w:t>
      </w:r>
      <w:r>
        <w:rPr>
          <w:rFonts w:ascii="Times New Roman" w:hAnsi="Times New Roman"/>
          <w:sz w:val="24"/>
          <w:szCs w:val="24"/>
        </w:rPr>
        <w:t xml:space="preserve">Finansinio pasiūlymo lentelė. </w:t>
      </w:r>
    </w:p>
    <w:p w14:paraId="0F1AB614" w14:textId="77777777" w:rsidR="00FE0523" w:rsidRDefault="00FE0523">
      <w:pPr>
        <w:spacing w:after="0" w:line="288" w:lineRule="auto"/>
        <w:ind w:firstLine="720"/>
        <w:jc w:val="both"/>
        <w:rPr>
          <w:rFonts w:ascii="Times New Roman" w:hAnsi="Times New Roman"/>
          <w:sz w:val="24"/>
          <w:szCs w:val="24"/>
        </w:rPr>
      </w:pPr>
    </w:p>
    <w:tbl>
      <w:tblPr>
        <w:tblStyle w:val="Lentelstinklelis1"/>
        <w:tblW w:w="9650" w:type="dxa"/>
        <w:tblLayout w:type="fixed"/>
        <w:tblLook w:val="04A0" w:firstRow="1" w:lastRow="0" w:firstColumn="1" w:lastColumn="0" w:noHBand="0" w:noVBand="1"/>
      </w:tblPr>
      <w:tblGrid>
        <w:gridCol w:w="830"/>
        <w:gridCol w:w="3601"/>
        <w:gridCol w:w="2790"/>
        <w:gridCol w:w="2429"/>
      </w:tblGrid>
      <w:tr w:rsidR="00FE0523" w14:paraId="218A997F" w14:textId="77777777">
        <w:trPr>
          <w:trHeight w:val="16"/>
        </w:trPr>
        <w:tc>
          <w:tcPr>
            <w:tcW w:w="829" w:type="dxa"/>
            <w:shd w:val="clear" w:color="auto" w:fill="F2F2F2" w:themeFill="background1" w:themeFillShade="F2"/>
          </w:tcPr>
          <w:p w14:paraId="0EC7D012" w14:textId="77777777" w:rsidR="00FE0523" w:rsidRDefault="00000000">
            <w:pPr>
              <w:jc w:val="center"/>
              <w:rPr>
                <w:rFonts w:ascii="Times New Roman" w:hAnsi="Times New Roman"/>
                <w:b/>
                <w:i/>
                <w:sz w:val="24"/>
                <w:szCs w:val="24"/>
              </w:rPr>
            </w:pPr>
            <w:r>
              <w:rPr>
                <w:rFonts w:ascii="Times New Roman" w:hAnsi="Times New Roman"/>
                <w:b/>
                <w:sz w:val="24"/>
                <w:szCs w:val="24"/>
              </w:rPr>
              <w:t>Eil. Nr.</w:t>
            </w:r>
          </w:p>
        </w:tc>
        <w:tc>
          <w:tcPr>
            <w:tcW w:w="3601" w:type="dxa"/>
            <w:shd w:val="clear" w:color="auto" w:fill="F2F2F2" w:themeFill="background1" w:themeFillShade="F2"/>
            <w:vAlign w:val="center"/>
          </w:tcPr>
          <w:p w14:paraId="2285FBDD" w14:textId="77777777" w:rsidR="00FE0523" w:rsidRDefault="00000000">
            <w:pPr>
              <w:jc w:val="center"/>
              <w:rPr>
                <w:rFonts w:ascii="Times New Roman" w:hAnsi="Times New Roman"/>
              </w:rPr>
            </w:pPr>
            <w:r>
              <w:rPr>
                <w:rFonts w:ascii="Times New Roman" w:hAnsi="Times New Roman"/>
                <w:b/>
                <w:sz w:val="24"/>
                <w:szCs w:val="24"/>
              </w:rPr>
              <w:t>Klausimas</w:t>
            </w:r>
          </w:p>
        </w:tc>
        <w:tc>
          <w:tcPr>
            <w:tcW w:w="2790" w:type="dxa"/>
            <w:tcBorders>
              <w:right w:val="nil"/>
            </w:tcBorders>
            <w:shd w:val="clear" w:color="auto" w:fill="F2F2F2" w:themeFill="background1" w:themeFillShade="F2"/>
            <w:vAlign w:val="center"/>
          </w:tcPr>
          <w:p w14:paraId="091BFF0B" w14:textId="77777777" w:rsidR="00FE0523" w:rsidRDefault="00000000">
            <w:pPr>
              <w:jc w:val="center"/>
              <w:rPr>
                <w:rFonts w:ascii="Times New Roman" w:hAnsi="Times New Roman"/>
              </w:rPr>
            </w:pPr>
            <w:r>
              <w:rPr>
                <w:rFonts w:ascii="Times New Roman" w:hAnsi="Times New Roman"/>
                <w:b/>
                <w:sz w:val="24"/>
                <w:szCs w:val="24"/>
              </w:rPr>
              <w:t>Kaina eurais be PVM</w:t>
            </w:r>
          </w:p>
        </w:tc>
        <w:tc>
          <w:tcPr>
            <w:tcW w:w="2429" w:type="dxa"/>
            <w:shd w:val="clear" w:color="auto" w:fill="F2F2F2" w:themeFill="background1" w:themeFillShade="F2"/>
            <w:vAlign w:val="center"/>
          </w:tcPr>
          <w:p w14:paraId="1213ED7D" w14:textId="77777777" w:rsidR="00FE0523" w:rsidRDefault="00000000">
            <w:pPr>
              <w:jc w:val="center"/>
              <w:rPr>
                <w:rFonts w:ascii="Times New Roman" w:hAnsi="Times New Roman"/>
                <w:b/>
                <w:bCs/>
              </w:rPr>
            </w:pPr>
            <w:r>
              <w:rPr>
                <w:rFonts w:ascii="Times New Roman" w:hAnsi="Times New Roman"/>
                <w:b/>
                <w:bCs/>
                <w:sz w:val="24"/>
                <w:szCs w:val="24"/>
              </w:rPr>
              <w:t>Kaina eurais su PVM</w:t>
            </w:r>
          </w:p>
        </w:tc>
      </w:tr>
      <w:tr w:rsidR="00FE0523" w14:paraId="1B92C10B" w14:textId="77777777">
        <w:trPr>
          <w:trHeight w:val="16"/>
        </w:trPr>
        <w:tc>
          <w:tcPr>
            <w:tcW w:w="829" w:type="dxa"/>
            <w:vAlign w:val="center"/>
          </w:tcPr>
          <w:p w14:paraId="5D2F62BE" w14:textId="77777777" w:rsidR="00FE0523" w:rsidRDefault="00000000">
            <w:pPr>
              <w:tabs>
                <w:tab w:val="left" w:pos="0"/>
              </w:tabs>
              <w:spacing w:after="0" w:line="240" w:lineRule="auto"/>
              <w:jc w:val="center"/>
              <w:rPr>
                <w:b/>
                <w:bCs/>
              </w:rPr>
            </w:pPr>
            <w:r>
              <w:rPr>
                <w:rFonts w:ascii="Times New Roman" w:hAnsi="Times New Roman"/>
                <w:b/>
                <w:bCs/>
                <w:i/>
                <w:sz w:val="24"/>
                <w:szCs w:val="24"/>
              </w:rPr>
              <w:t>1.</w:t>
            </w:r>
          </w:p>
        </w:tc>
        <w:tc>
          <w:tcPr>
            <w:tcW w:w="3601" w:type="dxa"/>
          </w:tcPr>
          <w:p w14:paraId="7DEC0968" w14:textId="77777777" w:rsidR="00FE0523" w:rsidRDefault="00000000">
            <w:pPr>
              <w:jc w:val="both"/>
            </w:pPr>
            <w:r>
              <w:rPr>
                <w:rFonts w:ascii="Times New Roman" w:hAnsi="Times New Roman"/>
                <w:kern w:val="2"/>
              </w:rPr>
              <w:t>Tyrimo ,,Psichoaktyviųjų  medžiagų vartojimo paplitimas bendroje populiacijoje“ paslaugos</w:t>
            </w:r>
          </w:p>
        </w:tc>
        <w:tc>
          <w:tcPr>
            <w:tcW w:w="2790" w:type="dxa"/>
            <w:tcBorders>
              <w:right w:val="nil"/>
            </w:tcBorders>
          </w:tcPr>
          <w:p w14:paraId="6331DAAF" w14:textId="77777777" w:rsidR="00FE0523" w:rsidRDefault="00FE0523">
            <w:pPr>
              <w:rPr>
                <w:rFonts w:ascii="Times New Roman" w:hAnsi="Times New Roman"/>
                <w:i/>
                <w:sz w:val="24"/>
                <w:szCs w:val="24"/>
              </w:rPr>
            </w:pPr>
          </w:p>
        </w:tc>
        <w:tc>
          <w:tcPr>
            <w:tcW w:w="2429" w:type="dxa"/>
          </w:tcPr>
          <w:p w14:paraId="0A9F47D1" w14:textId="77777777" w:rsidR="00FE0523" w:rsidRDefault="00FE0523">
            <w:pPr>
              <w:rPr>
                <w:rFonts w:ascii="Times New Roman" w:hAnsi="Times New Roman"/>
                <w:i/>
                <w:sz w:val="24"/>
                <w:szCs w:val="24"/>
              </w:rPr>
            </w:pPr>
          </w:p>
        </w:tc>
      </w:tr>
    </w:tbl>
    <w:p w14:paraId="68048B99" w14:textId="77777777" w:rsidR="00FE0523"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16C6D2A" w14:textId="77777777" w:rsidR="00FE0523"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07A48C0C" w14:textId="77777777" w:rsidR="00FE0523"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4E9D6D25" w14:textId="77777777" w:rsidR="00FE0523" w:rsidRDefault="00000000">
      <w:pPr>
        <w:spacing w:after="0" w:line="288" w:lineRule="auto"/>
        <w:ind w:firstLine="720"/>
        <w:jc w:val="both"/>
        <w:rPr>
          <w:rFonts w:ascii="Times New Roman" w:eastAsia="Arial" w:hAnsi="Times New Roman"/>
          <w:b/>
          <w:i/>
          <w:color w:val="000000" w:themeColor="text1"/>
          <w:sz w:val="24"/>
          <w:szCs w:val="24"/>
          <w:lang w:eastAsia="ja-JP"/>
        </w:rPr>
      </w:pPr>
      <w:r>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Pr>
          <w:rFonts w:ascii="Times New Roman" w:eastAsia="Arial" w:hAnsi="Times New Roman"/>
          <w:b/>
          <w:color w:val="000000" w:themeColor="text1"/>
          <w:sz w:val="24"/>
          <w:szCs w:val="24"/>
          <w:lang w:eastAsia="ja-JP"/>
        </w:rPr>
        <w:t xml:space="preserve">Visų rinkos konsultacijos dalyvių (nenurodant pavadinimo) siūlymai ir atsakymai, </w:t>
      </w:r>
      <w:r>
        <w:rPr>
          <w:rFonts w:ascii="Times New Roman" w:eastAsia="Arial" w:hAnsi="Times New Roman"/>
          <w:b/>
          <w:color w:val="000000" w:themeColor="text1"/>
          <w:sz w:val="24"/>
          <w:szCs w:val="24"/>
          <w:u w:val="single"/>
          <w:lang w:eastAsia="ja-JP"/>
        </w:rPr>
        <w:t>išskyrus dėl pateiktų paslaugos kainų</w:t>
      </w:r>
      <w:r>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0870F48B" w14:textId="77777777" w:rsidR="00FE0523" w:rsidRDefault="00FE0523"/>
    <w:sectPr w:rsidR="00FE0523">
      <w:pgSz w:w="11906" w:h="16838"/>
      <w:pgMar w:top="1701" w:right="567" w:bottom="113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91A"/>
    <w:multiLevelType w:val="multilevel"/>
    <w:tmpl w:val="D8387860"/>
    <w:lvl w:ilvl="0">
      <w:start w:val="1"/>
      <w:numFmt w:val="decimal"/>
      <w:lvlText w:val="%1."/>
      <w:lvlJc w:val="left"/>
      <w:pPr>
        <w:tabs>
          <w:tab w:val="num" w:pos="0"/>
        </w:tabs>
        <w:ind w:left="0" w:hanging="360"/>
      </w:pPr>
      <w:rPr>
        <w:rFonts w:ascii="Calibri Light" w:hAnsi="Calibri Light" w:cs="Calibri Light"/>
        <w:color w:val="8496B0" w:themeColor="text2" w:themeTint="99"/>
        <w:sz w:val="24"/>
      </w:rPr>
    </w:lvl>
    <w:lvl w:ilvl="1">
      <w:start w:val="1"/>
      <w:numFmt w:val="decimal"/>
      <w:lvlText w:val="%1.%2"/>
      <w:lvlJc w:val="left"/>
      <w:pPr>
        <w:tabs>
          <w:tab w:val="num" w:pos="0"/>
        </w:tabs>
        <w:ind w:left="0" w:hanging="360"/>
      </w:pPr>
      <w:rPr>
        <w:rFonts w:ascii="Calibri Light" w:hAnsi="Calibri Light" w:cs="Calibri Light"/>
        <w:b w:val="0"/>
        <w:color w:val="auto"/>
        <w:sz w:val="22"/>
        <w:szCs w:val="20"/>
      </w:rPr>
    </w:lvl>
    <w:lvl w:ilvl="2">
      <w:start w:val="1"/>
      <w:numFmt w:val="decimal"/>
      <w:lvlText w:val="2.1.%3."/>
      <w:lvlJc w:val="left"/>
      <w:pPr>
        <w:tabs>
          <w:tab w:val="num" w:pos="0"/>
        </w:tabs>
        <w:ind w:left="862" w:hanging="720"/>
      </w:pPr>
      <w:rPr>
        <w:b w:val="0"/>
        <w:color w:val="auto"/>
      </w:rPr>
    </w:lvl>
    <w:lvl w:ilvl="3">
      <w:start w:val="1"/>
      <w:numFmt w:val="decimal"/>
      <w:lvlText w:val="%1.%2.%3.%4"/>
      <w:lvlJc w:val="left"/>
      <w:pPr>
        <w:tabs>
          <w:tab w:val="num" w:pos="0"/>
        </w:tabs>
        <w:ind w:left="360" w:hanging="720"/>
      </w:pPr>
    </w:lvl>
    <w:lvl w:ilvl="4">
      <w:start w:val="1"/>
      <w:numFmt w:val="decimal"/>
      <w:lvlText w:val="%1.%2.%3.%4.%5"/>
      <w:lvlJc w:val="left"/>
      <w:pPr>
        <w:tabs>
          <w:tab w:val="num" w:pos="0"/>
        </w:tabs>
        <w:ind w:left="720" w:hanging="1080"/>
      </w:pPr>
    </w:lvl>
    <w:lvl w:ilvl="5">
      <w:start w:val="1"/>
      <w:numFmt w:val="decimal"/>
      <w:lvlText w:val="%1.%2.%3.%4.%5.%6"/>
      <w:lvlJc w:val="left"/>
      <w:pPr>
        <w:tabs>
          <w:tab w:val="num" w:pos="0"/>
        </w:tabs>
        <w:ind w:left="720" w:hanging="1080"/>
      </w:pPr>
    </w:lvl>
    <w:lvl w:ilvl="6">
      <w:start w:val="1"/>
      <w:numFmt w:val="decimal"/>
      <w:lvlText w:val="%1.%2.%3.%4.%5.%6.%7"/>
      <w:lvlJc w:val="left"/>
      <w:pPr>
        <w:tabs>
          <w:tab w:val="num" w:pos="0"/>
        </w:tabs>
        <w:ind w:left="1080" w:hanging="1440"/>
      </w:pPr>
    </w:lvl>
    <w:lvl w:ilvl="7">
      <w:start w:val="1"/>
      <w:numFmt w:val="decimal"/>
      <w:lvlText w:val="%1.%2.%3.%4.%5.%6.%7.%8"/>
      <w:lvlJc w:val="left"/>
      <w:pPr>
        <w:tabs>
          <w:tab w:val="num" w:pos="0"/>
        </w:tabs>
        <w:ind w:left="1080" w:hanging="1440"/>
      </w:pPr>
    </w:lvl>
    <w:lvl w:ilvl="8">
      <w:start w:val="1"/>
      <w:numFmt w:val="decimal"/>
      <w:lvlText w:val="%1.%2.%3.%4.%5.%6.%7.%8.%9"/>
      <w:lvlJc w:val="left"/>
      <w:pPr>
        <w:tabs>
          <w:tab w:val="num" w:pos="0"/>
        </w:tabs>
        <w:ind w:left="1440" w:hanging="1800"/>
      </w:pPr>
    </w:lvl>
  </w:abstractNum>
  <w:abstractNum w:abstractNumId="1" w15:restartNumberingAfterBreak="0">
    <w:nsid w:val="160E5CA1"/>
    <w:multiLevelType w:val="multilevel"/>
    <w:tmpl w:val="8732ED2A"/>
    <w:lvl w:ilvl="0">
      <w:start w:val="1"/>
      <w:numFmt w:val="decimal"/>
      <w:lvlText w:val="1.%1."/>
      <w:lvlJc w:val="left"/>
      <w:pPr>
        <w:tabs>
          <w:tab w:val="num" w:pos="0"/>
        </w:tabs>
        <w:ind w:left="720" w:hanging="360"/>
      </w:pPr>
      <w:rPr>
        <w:rFonts w:cs="Times New Roman"/>
        <w:b w:val="0"/>
        <w:bCs w:val="0"/>
        <w:i w:val="0"/>
        <w:iCs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F63157A"/>
    <w:multiLevelType w:val="multilevel"/>
    <w:tmpl w:val="3C76C4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7582A36"/>
    <w:multiLevelType w:val="multilevel"/>
    <w:tmpl w:val="05C6CFEE"/>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00140427">
    <w:abstractNumId w:val="0"/>
  </w:num>
  <w:num w:numId="2" w16cid:durableId="1869640099">
    <w:abstractNumId w:val="1"/>
  </w:num>
  <w:num w:numId="3" w16cid:durableId="1907372212">
    <w:abstractNumId w:val="3"/>
  </w:num>
  <w:num w:numId="4" w16cid:durableId="821041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23"/>
    <w:rsid w:val="000F4763"/>
    <w:rsid w:val="00994D4C"/>
    <w:rsid w:val="00FE052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6162"/>
  <w15:docId w15:val="{F38B5F3B-02A0-4C53-8C47-EC529587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AD0CC0"/>
    <w:rPr>
      <w:rFonts w:ascii="Calibri" w:eastAsia="Calibri" w:hAnsi="Calibri"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Default">
    <w:name w:val="Default"/>
    <w:uiPriority w:val="99"/>
    <w:qFormat/>
    <w:rsid w:val="00AD0CC0"/>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qFormat/>
    <w:rsid w:val="00AD0CC0"/>
    <w:pPr>
      <w:spacing w:after="0" w:line="295"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qFormat/>
    <w:rsid w:val="00AD0CC0"/>
    <w:pPr>
      <w:widowControl w:val="0"/>
      <w:spacing w:after="0" w:line="240" w:lineRule="auto"/>
      <w:ind w:firstLine="720"/>
      <w:jc w:val="both"/>
    </w:pPr>
    <w:rPr>
      <w:rFonts w:ascii="Times New Roman" w:eastAsia="Times New Roman" w:hAnsi="Times New Roman"/>
      <w:kern w:val="2"/>
      <w:sz w:val="24"/>
      <w:szCs w:val="20"/>
      <w:lang w:val="ru-RU" w:eastAsia="ru-RU"/>
    </w:rPr>
  </w:style>
  <w:style w:type="table" w:customStyle="1" w:styleId="Lentelstinklelis1">
    <w:name w:val="Lentelės tinklelis1"/>
    <w:basedOn w:val="TableNormal"/>
    <w:uiPriority w:val="39"/>
    <w:rsid w:val="00AD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AD0CC0"/>
    <w:pPr>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AD0CC0"/>
    <w:pPr>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Ruslanas Ruslanas</cp:lastModifiedBy>
  <cp:revision>2</cp:revision>
  <dcterms:created xsi:type="dcterms:W3CDTF">2025-10-07T12:26:00Z</dcterms:created>
  <dcterms:modified xsi:type="dcterms:W3CDTF">2025-10-07T12:26:00Z</dcterms:modified>
  <dc:language>en-US</dc:language>
</cp:coreProperties>
</file>