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DF47" w14:textId="0C6DC46C" w:rsidR="00431CC2" w:rsidRPr="00501D9C" w:rsidRDefault="007F13C0" w:rsidP="00431CC2">
      <w:pPr>
        <w:jc w:val="center"/>
        <w:rPr>
          <w:b/>
          <w:bCs/>
          <w:lang w:val="lt-LT"/>
        </w:rPr>
      </w:pPr>
      <w:r w:rsidRPr="007F13C0">
        <w:rPr>
          <w:b/>
          <w:bCs/>
        </w:rPr>
        <w:t xml:space="preserve">APSAUGINIO KOPAGŪBRIO SUTVIRTINIMO ŠAKŲ KLOJINIAIS </w:t>
      </w:r>
      <w:r w:rsidR="009E65C1">
        <w:rPr>
          <w:b/>
          <w:bCs/>
          <w:lang w:val="lt-LT"/>
        </w:rPr>
        <w:t xml:space="preserve">DARBŲ </w:t>
      </w:r>
      <w:r w:rsidR="00C1038F" w:rsidRPr="3E24D284">
        <w:rPr>
          <w:b/>
          <w:bCs/>
          <w:lang w:val="lt-LT"/>
        </w:rPr>
        <w:t>PIRKIMO</w:t>
      </w:r>
    </w:p>
    <w:p w14:paraId="43C27A43" w14:textId="77777777" w:rsidR="00431CC2" w:rsidRPr="00501D9C" w:rsidRDefault="00431CC2" w:rsidP="00431CC2">
      <w:pPr>
        <w:jc w:val="center"/>
        <w:rPr>
          <w:lang w:val="lt-LT"/>
        </w:rPr>
      </w:pPr>
    </w:p>
    <w:p w14:paraId="16D94385" w14:textId="77777777" w:rsidR="00431CC2" w:rsidRPr="00C1038F" w:rsidRDefault="00431CC2" w:rsidP="00431CC2">
      <w:pPr>
        <w:jc w:val="center"/>
        <w:rPr>
          <w:b/>
          <w:lang w:val="lt-LT"/>
        </w:rPr>
      </w:pPr>
      <w:r w:rsidRPr="00C1038F">
        <w:rPr>
          <w:b/>
          <w:lang w:val="lt-LT"/>
        </w:rPr>
        <w:t>TECHNINĖ SPECIFIKACIJA</w:t>
      </w:r>
    </w:p>
    <w:p w14:paraId="27FFFD5D" w14:textId="77777777" w:rsidR="00431CC2" w:rsidRPr="00501D9C" w:rsidRDefault="00431CC2" w:rsidP="00431CC2">
      <w:pPr>
        <w:jc w:val="center"/>
        <w:rPr>
          <w:lang w:val="lt-LT"/>
        </w:rPr>
      </w:pPr>
    </w:p>
    <w:p w14:paraId="22A7AD88" w14:textId="2732A4F0" w:rsidR="00431CC2" w:rsidRPr="00501D9C" w:rsidRDefault="007F13C0" w:rsidP="00431CC2">
      <w:pPr>
        <w:jc w:val="both"/>
        <w:rPr>
          <w:lang w:val="lt-LT"/>
        </w:rPr>
      </w:pPr>
      <w:bookmarkStart w:id="0" w:name="_Hlk191636218"/>
      <w:r>
        <w:rPr>
          <w:lang w:val="lt-LT"/>
        </w:rPr>
        <w:t>N</w:t>
      </w:r>
      <w:r w:rsidR="47CEDBF7" w:rsidRPr="46E74C82">
        <w:rPr>
          <w:lang w:val="lt-LT"/>
        </w:rPr>
        <w:t>umatyt</w:t>
      </w:r>
      <w:r w:rsidR="005E04DB">
        <w:rPr>
          <w:lang w:val="lt-LT"/>
        </w:rPr>
        <w:t>i</w:t>
      </w:r>
      <w:r w:rsidR="47CEDBF7" w:rsidRPr="46E74C82">
        <w:rPr>
          <w:lang w:val="lt-LT"/>
        </w:rPr>
        <w:t xml:space="preserve"> </w:t>
      </w:r>
      <w:r w:rsidRPr="00575267">
        <w:rPr>
          <w:lang w:val="lt-LT"/>
        </w:rPr>
        <w:t xml:space="preserve">apsauginio kopagūbrio sutvirtinimo šakų klojiniais </w:t>
      </w:r>
      <w:bookmarkEnd w:id="0"/>
      <w:r w:rsidR="009E65C1">
        <w:rPr>
          <w:lang w:val="lt-LT"/>
        </w:rPr>
        <w:t>Darbai</w:t>
      </w:r>
      <w:r w:rsidR="005E04DB">
        <w:rPr>
          <w:lang w:val="lt-LT"/>
        </w:rPr>
        <w:t xml:space="preserve"> </w:t>
      </w:r>
      <w:r w:rsidR="009E65C1">
        <w:rPr>
          <w:lang w:val="lt-LT"/>
        </w:rPr>
        <w:t>vykdomi</w:t>
      </w:r>
      <w:r w:rsidR="005E04DB">
        <w:rPr>
          <w:lang w:val="lt-LT"/>
        </w:rPr>
        <w:t xml:space="preserve"> </w:t>
      </w:r>
      <w:r w:rsidR="00431CC2" w:rsidRPr="46E74C82">
        <w:rPr>
          <w:lang w:val="lt-LT"/>
        </w:rPr>
        <w:t>vadovaujantis</w:t>
      </w:r>
      <w:r w:rsidR="005E04DB">
        <w:rPr>
          <w:lang w:val="lt-LT"/>
        </w:rPr>
        <w:t xml:space="preserve"> </w:t>
      </w:r>
      <w:r w:rsidR="00431CC2" w:rsidRPr="46E74C82">
        <w:rPr>
          <w:lang w:val="lt-LT"/>
        </w:rPr>
        <w:t xml:space="preserve">šioje techninėje specifikacijoje pateiktomis preliminariomis </w:t>
      </w:r>
      <w:r w:rsidR="009E65C1">
        <w:rPr>
          <w:lang w:val="lt-LT"/>
        </w:rPr>
        <w:t>Darbų</w:t>
      </w:r>
      <w:r w:rsidR="009E65C1" w:rsidRPr="46E74C82">
        <w:rPr>
          <w:lang w:val="lt-LT"/>
        </w:rPr>
        <w:t xml:space="preserve"> </w:t>
      </w:r>
      <w:r w:rsidR="00431CC2" w:rsidRPr="46E74C82">
        <w:rPr>
          <w:lang w:val="lt-LT"/>
        </w:rPr>
        <w:t xml:space="preserve">apimtimis ir jų atlikimo būdais. </w:t>
      </w:r>
    </w:p>
    <w:p w14:paraId="1ED6E3F1" w14:textId="0DBF251B" w:rsidR="0E0A9A19" w:rsidRDefault="0E0A9A19" w:rsidP="0E0A9A19">
      <w:pPr>
        <w:jc w:val="both"/>
        <w:rPr>
          <w:lang w:val="lt-LT"/>
        </w:rPr>
      </w:pPr>
    </w:p>
    <w:p w14:paraId="5702D464" w14:textId="5CC3ADE2" w:rsidR="5C9AD682" w:rsidRDefault="005E04DB" w:rsidP="3C14959A">
      <w:pPr>
        <w:jc w:val="both"/>
        <w:rPr>
          <w:lang w:val="lt-LT"/>
        </w:rPr>
      </w:pPr>
      <w:r>
        <w:rPr>
          <w:lang w:val="lt-LT"/>
        </w:rPr>
        <w:t>Darbai atliekami</w:t>
      </w:r>
      <w:r w:rsidR="5C9AD682" w:rsidRPr="46E74C82">
        <w:rPr>
          <w:lang w:val="lt-LT"/>
        </w:rPr>
        <w:t xml:space="preserve"> </w:t>
      </w:r>
      <w:r w:rsidR="4C5311A9" w:rsidRPr="46E74C82">
        <w:rPr>
          <w:lang w:val="lt-LT"/>
        </w:rPr>
        <w:t xml:space="preserve">įgyvendinant Pajūrio juostos tvarkymo programą 2023-2032 m., patvirtintą Lietuvos Respublikos aplinkos ministro 2023-04-21 įsakymu Nr. D1-117 ir </w:t>
      </w:r>
      <w:r w:rsidR="5C9AD682" w:rsidRPr="46E74C82">
        <w:rPr>
          <w:lang w:val="lt-LT"/>
        </w:rPr>
        <w:t xml:space="preserve">vadovaujantis </w:t>
      </w:r>
      <w:r w:rsidR="39F47B6E" w:rsidRPr="46E74C82">
        <w:rPr>
          <w:lang w:val="lt-LT"/>
        </w:rPr>
        <w:t xml:space="preserve">Lietuvos Respublikos pajūrio juostos įstatymu, </w:t>
      </w:r>
      <w:r w:rsidR="5C9AD682" w:rsidRPr="46E74C82">
        <w:rPr>
          <w:lang w:val="lt-LT"/>
        </w:rPr>
        <w:t>Lietuvos Respublikos saugomų teritorijų įstatym</w:t>
      </w:r>
      <w:r w:rsidR="37774D80" w:rsidRPr="46E74C82">
        <w:rPr>
          <w:lang w:val="lt-LT"/>
        </w:rPr>
        <w:t>u, Lietuvos Respublikos miškų įstatymų ir kitais galiojančiai</w:t>
      </w:r>
      <w:r w:rsidR="6C5BA141" w:rsidRPr="46E74C82">
        <w:rPr>
          <w:lang w:val="lt-LT"/>
        </w:rPr>
        <w:t>s</w:t>
      </w:r>
      <w:r w:rsidR="37774D80" w:rsidRPr="46E74C82">
        <w:rPr>
          <w:lang w:val="lt-LT"/>
        </w:rPr>
        <w:t xml:space="preserve"> teisės aktais</w:t>
      </w:r>
      <w:r w:rsidR="66E6C52D" w:rsidRPr="46E74C82">
        <w:rPr>
          <w:lang w:val="lt-LT"/>
        </w:rPr>
        <w:t>.</w:t>
      </w:r>
    </w:p>
    <w:p w14:paraId="6308FD6A" w14:textId="07E8B41C" w:rsidR="0C535E4E" w:rsidRDefault="0C535E4E" w:rsidP="0C535E4E">
      <w:pPr>
        <w:jc w:val="both"/>
        <w:rPr>
          <w:lang w:val="lt-LT"/>
        </w:rPr>
      </w:pPr>
    </w:p>
    <w:p w14:paraId="7D76F2D5" w14:textId="4601C48F" w:rsidR="37774D80" w:rsidRDefault="37774D80" w:rsidP="3C14959A">
      <w:pPr>
        <w:jc w:val="both"/>
        <w:rPr>
          <w:lang w:val="lt-LT"/>
        </w:rPr>
      </w:pPr>
      <w:r w:rsidRPr="4E4C99C0">
        <w:rPr>
          <w:lang w:val="lt-LT"/>
        </w:rPr>
        <w:t>Techninėje specifikacijoje naudojamos sąvokos:</w:t>
      </w:r>
    </w:p>
    <w:p w14:paraId="5FC65433" w14:textId="1E2048DC" w:rsidR="37774D80" w:rsidRDefault="414AD0BE" w:rsidP="3AF0B105">
      <w:pPr>
        <w:jc w:val="both"/>
        <w:rPr>
          <w:color w:val="000000" w:themeColor="text1"/>
          <w:lang w:val="lt-LT"/>
        </w:rPr>
      </w:pPr>
      <w:r w:rsidRPr="0C535E4E">
        <w:rPr>
          <w:color w:val="000000" w:themeColor="text1"/>
          <w:lang w:val="lt-LT"/>
        </w:rPr>
        <w:t xml:space="preserve">Žabai – nupjauti arba nukirsti </w:t>
      </w:r>
      <w:r w:rsidR="71DF693A" w:rsidRPr="0C535E4E">
        <w:rPr>
          <w:color w:val="000000" w:themeColor="text1"/>
          <w:lang w:val="lt-LT"/>
        </w:rPr>
        <w:t>iki 6 cm skersmens paprastosios pušies</w:t>
      </w:r>
      <w:r w:rsidRPr="0C535E4E">
        <w:rPr>
          <w:color w:val="000000" w:themeColor="text1"/>
          <w:lang w:val="lt-LT"/>
        </w:rPr>
        <w:t xml:space="preserve"> medeliai</w:t>
      </w:r>
      <w:r w:rsidR="54613B20" w:rsidRPr="0C535E4E">
        <w:rPr>
          <w:color w:val="000000" w:themeColor="text1"/>
          <w:lang w:val="lt-LT"/>
        </w:rPr>
        <w:t>, arba iki 10 cm skersmens kalninės pušies medeliai.</w:t>
      </w:r>
    </w:p>
    <w:p w14:paraId="16020DE1" w14:textId="20D1737C" w:rsidR="4A0A7F5B" w:rsidRDefault="4A0A7F5B" w:rsidP="0C535E4E">
      <w:pPr>
        <w:contextualSpacing/>
        <w:jc w:val="both"/>
        <w:rPr>
          <w:lang w:val="lt-LT"/>
        </w:rPr>
      </w:pPr>
      <w:r w:rsidRPr="0C535E4E">
        <w:rPr>
          <w:lang w:val="lt-LT"/>
        </w:rPr>
        <w:t>Sąvokos “šakų klojiniai” ir “žabų klojiniai” naudojami kaip sinonimai.</w:t>
      </w:r>
    </w:p>
    <w:p w14:paraId="1C5AE553" w14:textId="5914C683" w:rsidR="48BBEC16" w:rsidRDefault="48BBEC16" w:rsidP="3C14959A">
      <w:pPr>
        <w:contextualSpacing/>
        <w:jc w:val="both"/>
        <w:rPr>
          <w:lang w:val="lt-LT"/>
        </w:rPr>
      </w:pPr>
      <w:r w:rsidRPr="0C535E4E">
        <w:rPr>
          <w:lang w:val="lt-LT"/>
        </w:rPr>
        <w:t>Krantotvarkos veikla suprantama taip, kaip ji apibrėžiama Lietuvos Respublikos pajūrio juostos įstatyme, Pajūrio juostos tvarkymo 2023-2032 m. programoje.</w:t>
      </w:r>
    </w:p>
    <w:p w14:paraId="35BFC16C" w14:textId="090E68B9" w:rsidR="37774D80" w:rsidRDefault="37774D80" w:rsidP="3C14959A">
      <w:pPr>
        <w:jc w:val="both"/>
        <w:rPr>
          <w:lang w:val="lt-LT"/>
        </w:rPr>
      </w:pPr>
      <w:r w:rsidRPr="0C535E4E">
        <w:rPr>
          <w:lang w:val="lt-LT"/>
        </w:rPr>
        <w:t>Kitos sąvokos suprantamos taip, kaip jos apibrėžtos teisės aktuose.</w:t>
      </w:r>
    </w:p>
    <w:p w14:paraId="23BA5464" w14:textId="0B75C477" w:rsidR="0C535E4E" w:rsidRDefault="0C535E4E" w:rsidP="0C535E4E">
      <w:pPr>
        <w:jc w:val="both"/>
        <w:rPr>
          <w:i/>
          <w:iCs/>
          <w:lang w:val="lt-LT"/>
        </w:rPr>
      </w:pPr>
    </w:p>
    <w:p w14:paraId="2F1F12E6" w14:textId="4ACEFC1C" w:rsidR="38B2FA15" w:rsidRDefault="38B2FA15" w:rsidP="4E4C99C0">
      <w:pPr>
        <w:jc w:val="both"/>
        <w:rPr>
          <w:i/>
          <w:iCs/>
          <w:lang w:val="lt-LT"/>
        </w:rPr>
      </w:pPr>
      <w:r w:rsidRPr="4E4C99C0">
        <w:rPr>
          <w:i/>
          <w:iCs/>
          <w:lang w:val="lt-LT"/>
        </w:rPr>
        <w:t>Pažymėtina, kad vadovaujantis Miško kirtimo taisyklėmis miškuose, esančiuose nacionaliniuose parkuose, miško kirtimai ir medienos ištraukimas draudžiami nuo kovo 15 d. iki rugpjūčio 1 d.</w:t>
      </w:r>
    </w:p>
    <w:p w14:paraId="5FA89A84" w14:textId="09B22CA9" w:rsidR="7008A82F" w:rsidRDefault="7008A82F" w:rsidP="7008A82F">
      <w:pPr>
        <w:jc w:val="both"/>
        <w:rPr>
          <w:lang w:val="lt-LT"/>
        </w:rPr>
      </w:pPr>
    </w:p>
    <w:p w14:paraId="750BCBEE" w14:textId="77777777" w:rsidR="00431CC2" w:rsidRPr="00501D9C" w:rsidRDefault="00431CC2" w:rsidP="00431CC2">
      <w:pPr>
        <w:jc w:val="both"/>
        <w:rPr>
          <w:b/>
          <w:bCs/>
          <w:lang w:val="lt-LT"/>
        </w:rPr>
      </w:pPr>
    </w:p>
    <w:p w14:paraId="609B6AEF" w14:textId="77777777" w:rsidR="00431CC2" w:rsidRPr="00501D9C" w:rsidRDefault="00431CC2" w:rsidP="00431CC2">
      <w:pPr>
        <w:jc w:val="both"/>
        <w:rPr>
          <w:b/>
          <w:bCs/>
          <w:lang w:val="lt-LT"/>
        </w:rPr>
      </w:pPr>
      <w:r w:rsidRPr="00501D9C">
        <w:rPr>
          <w:b/>
          <w:bCs/>
          <w:lang w:val="lt-LT"/>
        </w:rPr>
        <w:t xml:space="preserve">Pirkimo objektas: </w:t>
      </w:r>
    </w:p>
    <w:p w14:paraId="45624E3B" w14:textId="6E8B28FC" w:rsidR="00431CC2" w:rsidRPr="00501D9C" w:rsidRDefault="00431CC2" w:rsidP="00431CC2">
      <w:pPr>
        <w:jc w:val="both"/>
        <w:rPr>
          <w:lang w:val="lt-LT"/>
        </w:rPr>
      </w:pPr>
      <w:r w:rsidRPr="46E74C82">
        <w:rPr>
          <w:lang w:val="lt-LT"/>
        </w:rPr>
        <w:t xml:space="preserve"> </w:t>
      </w:r>
      <w:r w:rsidR="1E4A40E8" w:rsidRPr="46E74C82">
        <w:rPr>
          <w:lang w:val="lt-LT"/>
        </w:rPr>
        <w:t xml:space="preserve"> </w:t>
      </w:r>
      <w:r w:rsidR="007F13C0" w:rsidRPr="00575267">
        <w:rPr>
          <w:lang w:val="lt-LT"/>
        </w:rPr>
        <w:t>Apsauginio kopagūbrio sutvirtinimo šakų klojiniais darbai</w:t>
      </w:r>
      <w:r w:rsidRPr="46E74C82">
        <w:rPr>
          <w:lang w:val="lt-LT"/>
        </w:rPr>
        <w:t>:</w:t>
      </w:r>
    </w:p>
    <w:p w14:paraId="5530D458" w14:textId="025EA9FD" w:rsidR="6A454787" w:rsidRDefault="6A454787" w:rsidP="5D0A3D95">
      <w:pPr>
        <w:numPr>
          <w:ilvl w:val="0"/>
          <w:numId w:val="29"/>
        </w:numPr>
        <w:jc w:val="both"/>
        <w:rPr>
          <w:color w:val="000000" w:themeColor="text1"/>
          <w:lang w:val="lt-LT"/>
        </w:rPr>
      </w:pPr>
      <w:r w:rsidRPr="5D0A3D95">
        <w:rPr>
          <w:color w:val="000000" w:themeColor="text1"/>
          <w:lang w:val="lt-LT"/>
        </w:rPr>
        <w:t>Kopagūbrio defliacinių formų bei šlaitų tvirtinimas ištisiniais šakų klojiniais;</w:t>
      </w:r>
    </w:p>
    <w:p w14:paraId="6360EEE7" w14:textId="26B51F6F" w:rsidR="5D0A3D95" w:rsidRDefault="5D0A3D95" w:rsidP="5D0A3D95">
      <w:pPr>
        <w:ind w:left="720"/>
        <w:jc w:val="both"/>
        <w:rPr>
          <w:lang w:val="lt-LT"/>
        </w:rPr>
      </w:pPr>
    </w:p>
    <w:p w14:paraId="4758A9EA" w14:textId="77777777" w:rsidR="00431CC2" w:rsidRPr="00501D9C" w:rsidRDefault="00431CC2" w:rsidP="00431CC2">
      <w:pPr>
        <w:jc w:val="both"/>
        <w:rPr>
          <w:b/>
          <w:bCs/>
          <w:lang w:val="lt-LT"/>
        </w:rPr>
      </w:pPr>
    </w:p>
    <w:p w14:paraId="061514F5" w14:textId="0C53C21B" w:rsidR="6A454787" w:rsidRDefault="7030988A" w:rsidP="5D0A3D95">
      <w:pPr>
        <w:jc w:val="center"/>
        <w:rPr>
          <w:color w:val="000000" w:themeColor="text1"/>
          <w:lang w:val="lt-LT"/>
        </w:rPr>
      </w:pPr>
      <w:r w:rsidRPr="13832285">
        <w:rPr>
          <w:b/>
          <w:bCs/>
          <w:color w:val="000000" w:themeColor="text1"/>
          <w:u w:val="single"/>
          <w:lang w:val="lt-LT"/>
        </w:rPr>
        <w:t>PRELIMINARIOS</w:t>
      </w:r>
      <w:r w:rsidRPr="13832285">
        <w:rPr>
          <w:color w:val="000000" w:themeColor="text1"/>
          <w:lang w:val="lt-LT"/>
        </w:rPr>
        <w:t xml:space="preserve"> </w:t>
      </w:r>
      <w:r w:rsidR="73B6AE6E" w:rsidRPr="13832285">
        <w:rPr>
          <w:lang w:val="lt-LT"/>
        </w:rPr>
        <w:t>APSAUGINIO KOPAGŪBRIO SUTVIRTINIMO ŠAKŲ KLOJINIAIS</w:t>
      </w:r>
      <w:r w:rsidR="73B6AE6E" w:rsidRPr="13832285">
        <w:rPr>
          <w:color w:val="000000" w:themeColor="text1"/>
          <w:lang w:val="lt-LT"/>
        </w:rPr>
        <w:t xml:space="preserve"> </w:t>
      </w:r>
      <w:r w:rsidR="57393AD6" w:rsidRPr="13832285">
        <w:rPr>
          <w:color w:val="000000" w:themeColor="text1"/>
          <w:lang w:val="lt-LT"/>
        </w:rPr>
        <w:t xml:space="preserve">DARBŲ </w:t>
      </w:r>
      <w:r w:rsidRPr="13832285">
        <w:rPr>
          <w:color w:val="000000" w:themeColor="text1"/>
          <w:lang w:val="lt-LT"/>
        </w:rPr>
        <w:t>APIMTYS</w:t>
      </w:r>
    </w:p>
    <w:p w14:paraId="79194E2E" w14:textId="31CDE23F" w:rsidR="5D0A3D95" w:rsidRDefault="5D0A3D95" w:rsidP="5D0A3D95">
      <w:pPr>
        <w:jc w:val="center"/>
        <w:rPr>
          <w:color w:val="000000" w:themeColor="text1"/>
          <w:lang w:val="lt-LT"/>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85"/>
        <w:gridCol w:w="4605"/>
        <w:gridCol w:w="1980"/>
        <w:gridCol w:w="2400"/>
      </w:tblGrid>
      <w:tr w:rsidR="5D0A3D95" w14:paraId="6A948555" w14:textId="77777777" w:rsidTr="2F245FAD">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49A532CC" w14:textId="57E73C62" w:rsidR="5D0A3D95" w:rsidRDefault="5D0A3D95" w:rsidP="5D0A3D95">
            <w:pPr>
              <w:jc w:val="center"/>
            </w:pPr>
            <w:r w:rsidRPr="5D0A3D95">
              <w:rPr>
                <w:b/>
                <w:bCs/>
                <w:lang w:val="lt-LT"/>
              </w:rPr>
              <w:t>Eil. Nr.</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E76059A" w14:textId="08BEED64" w:rsidR="5D0A3D95" w:rsidRDefault="009E65C1" w:rsidP="5D0A3D95">
            <w:pPr>
              <w:jc w:val="center"/>
            </w:pPr>
            <w:r>
              <w:rPr>
                <w:b/>
                <w:bCs/>
                <w:lang w:val="lt-LT"/>
              </w:rPr>
              <w:t>Darbų</w:t>
            </w:r>
            <w:r w:rsidRPr="5D0A3D95">
              <w:rPr>
                <w:b/>
                <w:bCs/>
                <w:lang w:val="lt-LT"/>
              </w:rPr>
              <w:t xml:space="preserve"> </w:t>
            </w:r>
            <w:r w:rsidR="5D0A3D95" w:rsidRPr="5D0A3D95">
              <w:rPr>
                <w:b/>
                <w:bCs/>
                <w:lang w:val="lt-LT"/>
              </w:rPr>
              <w:t>pavadinimas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7458047F" w14:textId="0439A569" w:rsidR="5D0A3D95" w:rsidRDefault="5D0A3D95" w:rsidP="5D0A3D95">
            <w:pPr>
              <w:jc w:val="center"/>
            </w:pPr>
            <w:r w:rsidRPr="5D0A3D95">
              <w:rPr>
                <w:b/>
                <w:bCs/>
                <w:lang w:val="lt-LT"/>
              </w:rPr>
              <w:t>Matavimo vnt.</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6A611969" w14:textId="253D969F" w:rsidR="5D0A3D95" w:rsidRDefault="5D0A3D95" w:rsidP="5D0A3D95">
            <w:pPr>
              <w:jc w:val="center"/>
              <w:rPr>
                <w:b/>
                <w:bCs/>
                <w:u w:val="single"/>
                <w:lang w:val="lt-LT"/>
              </w:rPr>
            </w:pPr>
            <w:r w:rsidRPr="46E74C82">
              <w:rPr>
                <w:b/>
                <w:bCs/>
                <w:u w:val="single"/>
                <w:lang w:val="lt-LT"/>
              </w:rPr>
              <w:t xml:space="preserve">Preliminarios </w:t>
            </w:r>
            <w:r w:rsidR="009E65C1">
              <w:rPr>
                <w:b/>
                <w:bCs/>
                <w:u w:val="single"/>
                <w:lang w:val="lt-LT"/>
              </w:rPr>
              <w:t>darbų</w:t>
            </w:r>
            <w:r w:rsidR="009E65C1" w:rsidRPr="46E74C82">
              <w:rPr>
                <w:b/>
                <w:bCs/>
                <w:u w:val="single"/>
                <w:lang w:val="lt-LT"/>
              </w:rPr>
              <w:t xml:space="preserve"> </w:t>
            </w:r>
            <w:r w:rsidRPr="46E74C82">
              <w:rPr>
                <w:b/>
                <w:bCs/>
                <w:u w:val="single"/>
                <w:lang w:val="lt-LT"/>
              </w:rPr>
              <w:t>apimtys</w:t>
            </w:r>
          </w:p>
        </w:tc>
      </w:tr>
      <w:tr w:rsidR="5D0A3D95" w14:paraId="310E8E9D" w14:textId="77777777" w:rsidTr="2F245FAD">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0800E076" w14:textId="4AEE4571" w:rsidR="5D0A3D95" w:rsidRDefault="5D0A3D95" w:rsidP="5D0A3D95">
            <w:pPr>
              <w:jc w:val="center"/>
            </w:pPr>
            <w:r w:rsidRPr="5D0A3D95">
              <w:rPr>
                <w:lang w:val="lt-LT"/>
              </w:rPr>
              <w:t>1.</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3937F28C" w14:textId="69456ED9" w:rsidR="5D0A3D95" w:rsidRDefault="5D0A3D95" w:rsidP="5D0A3D95">
            <w:r w:rsidRPr="5D0A3D95">
              <w:rPr>
                <w:lang w:val="lt-LT"/>
              </w:rPr>
              <w:t>Kopagūbrio tvirtinimas šakų klojiniais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526F9038" w14:textId="09F7E611" w:rsidR="5D0A3D95" w:rsidRDefault="5D0A3D95" w:rsidP="5D0A3D95">
            <w:pPr>
              <w:jc w:val="center"/>
              <w:rPr>
                <w:sz w:val="19"/>
                <w:szCs w:val="19"/>
              </w:rPr>
            </w:pPr>
            <w:r w:rsidRPr="5D0A3D95">
              <w:rPr>
                <w:lang w:val="lt-LT"/>
              </w:rPr>
              <w:t>m</w:t>
            </w:r>
            <w:r w:rsidRPr="5D0A3D95">
              <w:rPr>
                <w:vertAlign w:val="superscript"/>
                <w:lang w:val="lt-LT"/>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DF39074" w14:textId="6074407F" w:rsidR="5D0A3D95" w:rsidRDefault="009E65C1" w:rsidP="5D0A3D95">
            <w:pPr>
              <w:jc w:val="center"/>
            </w:pPr>
            <w:r w:rsidRPr="2F245FAD">
              <w:rPr>
                <w:b/>
                <w:bCs/>
                <w:lang w:val="lt-LT"/>
              </w:rPr>
              <w:t>3</w:t>
            </w:r>
            <w:r w:rsidR="00F474AD">
              <w:rPr>
                <w:b/>
                <w:bCs/>
                <w:lang w:val="lt-LT"/>
              </w:rPr>
              <w:t>0</w:t>
            </w:r>
            <w:r w:rsidR="00F77315">
              <w:rPr>
                <w:b/>
                <w:bCs/>
                <w:lang w:val="lt-LT"/>
              </w:rPr>
              <w:t xml:space="preserve"> </w:t>
            </w:r>
            <w:r w:rsidRPr="2F245FAD">
              <w:rPr>
                <w:b/>
                <w:bCs/>
                <w:lang w:val="lt-LT"/>
              </w:rPr>
              <w:t>000</w:t>
            </w:r>
          </w:p>
        </w:tc>
      </w:tr>
      <w:tr w:rsidR="5D0A3D95" w14:paraId="450D11A0" w14:textId="77777777" w:rsidTr="2F245FAD">
        <w:trPr>
          <w:trHeight w:val="300"/>
        </w:trPr>
        <w:tc>
          <w:tcPr>
            <w:tcW w:w="585" w:type="dxa"/>
            <w:tcBorders>
              <w:top w:val="single" w:sz="6" w:space="0" w:color="auto"/>
              <w:left w:val="single" w:sz="6" w:space="0" w:color="auto"/>
              <w:bottom w:val="single" w:sz="6" w:space="0" w:color="auto"/>
              <w:right w:val="single" w:sz="6" w:space="0" w:color="auto"/>
            </w:tcBorders>
            <w:tcMar>
              <w:left w:w="105" w:type="dxa"/>
              <w:right w:w="105" w:type="dxa"/>
            </w:tcMar>
          </w:tcPr>
          <w:p w14:paraId="44B1BDB7" w14:textId="3E47909F" w:rsidR="5D0A3D95" w:rsidRDefault="5D0A3D95" w:rsidP="5D0A3D95">
            <w:pPr>
              <w:jc w:val="cente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E2B608E" w14:textId="5A83F775" w:rsidR="5D0A3D95" w:rsidRDefault="5D0A3D95" w:rsidP="5D0A3D95"/>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114FF963" w14:textId="3F0971C1" w:rsidR="5D0A3D95" w:rsidRDefault="5D0A3D95" w:rsidP="5D0A3D95">
            <w:pPr>
              <w:jc w:val="center"/>
              <w:rPr>
                <w:sz w:val="19"/>
                <w:szCs w:val="19"/>
              </w:rPr>
            </w:pPr>
          </w:p>
        </w:tc>
        <w:tc>
          <w:tcPr>
            <w:tcW w:w="240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14F06D" w14:textId="71DA532A" w:rsidR="09428842" w:rsidRDefault="09428842" w:rsidP="5D0A3D95">
            <w:pPr>
              <w:jc w:val="center"/>
              <w:rPr>
                <w:b/>
                <w:bCs/>
                <w:lang w:val="lt-LT"/>
              </w:rPr>
            </w:pPr>
          </w:p>
        </w:tc>
      </w:tr>
    </w:tbl>
    <w:p w14:paraId="10C52648" w14:textId="4BB77CF0" w:rsidR="491EE6A0" w:rsidRDefault="7F9115FE" w:rsidP="13832285">
      <w:pPr>
        <w:jc w:val="both"/>
        <w:rPr>
          <w:color w:val="000000" w:themeColor="text1"/>
          <w:lang w:val="lt-LT"/>
        </w:rPr>
      </w:pPr>
      <w:r w:rsidRPr="13832285">
        <w:rPr>
          <w:b/>
          <w:bCs/>
          <w:color w:val="000000" w:themeColor="text1"/>
          <w:lang w:val="lt-LT"/>
        </w:rPr>
        <w:t>PASTAB</w:t>
      </w:r>
      <w:r w:rsidR="48437964" w:rsidRPr="13832285">
        <w:rPr>
          <w:b/>
          <w:bCs/>
          <w:color w:val="000000" w:themeColor="text1"/>
          <w:lang w:val="lt-LT"/>
        </w:rPr>
        <w:t>OS</w:t>
      </w:r>
      <w:r w:rsidRPr="13832285">
        <w:rPr>
          <w:b/>
          <w:bCs/>
          <w:color w:val="000000" w:themeColor="text1"/>
          <w:lang w:val="lt-LT"/>
        </w:rPr>
        <w:t xml:space="preserve">: </w:t>
      </w:r>
    </w:p>
    <w:p w14:paraId="1A0B1985" w14:textId="50C2F26B" w:rsidR="491EE6A0" w:rsidRPr="00F474AD" w:rsidRDefault="7F9115FE" w:rsidP="13832285">
      <w:pPr>
        <w:pStyle w:val="Sraopastraipa"/>
        <w:numPr>
          <w:ilvl w:val="0"/>
          <w:numId w:val="1"/>
        </w:numPr>
        <w:jc w:val="both"/>
        <w:rPr>
          <w:color w:val="000000" w:themeColor="text1"/>
        </w:rPr>
      </w:pPr>
      <w:r w:rsidRPr="13832285">
        <w:rPr>
          <w:b/>
          <w:bCs/>
          <w:color w:val="000000" w:themeColor="text1"/>
        </w:rPr>
        <w:t>lentelė</w:t>
      </w:r>
      <w:r w:rsidR="3350BCDA" w:rsidRPr="13832285">
        <w:rPr>
          <w:b/>
          <w:bCs/>
          <w:color w:val="000000" w:themeColor="text1"/>
        </w:rPr>
        <w:t>je</w:t>
      </w:r>
      <w:r w:rsidRPr="13832285">
        <w:rPr>
          <w:b/>
          <w:bCs/>
          <w:color w:val="000000" w:themeColor="text1"/>
        </w:rPr>
        <w:t xml:space="preserve"> nurodyti kiekiai yra preliminarūs ir gali keistis priklausomai nuo kopagūbrio </w:t>
      </w:r>
      <w:r w:rsidRPr="00F474AD">
        <w:rPr>
          <w:b/>
          <w:bCs/>
          <w:color w:val="000000" w:themeColor="text1"/>
        </w:rPr>
        <w:t xml:space="preserve">būklės. </w:t>
      </w:r>
    </w:p>
    <w:p w14:paraId="49DC4D56" w14:textId="24E3721B" w:rsidR="491EE6A0" w:rsidRPr="00F474AD" w:rsidRDefault="57393AD6" w:rsidP="13832285">
      <w:pPr>
        <w:pStyle w:val="Sraopastraipa"/>
        <w:numPr>
          <w:ilvl w:val="0"/>
          <w:numId w:val="1"/>
        </w:numPr>
        <w:jc w:val="both"/>
        <w:rPr>
          <w:b/>
          <w:bCs/>
          <w:color w:val="000000" w:themeColor="text1"/>
        </w:rPr>
      </w:pPr>
      <w:r w:rsidRPr="00F474AD">
        <w:rPr>
          <w:b/>
          <w:bCs/>
          <w:color w:val="000000" w:themeColor="text1"/>
        </w:rPr>
        <w:t xml:space="preserve">Darbų </w:t>
      </w:r>
      <w:r w:rsidR="7F9115FE" w:rsidRPr="00F474AD">
        <w:rPr>
          <w:b/>
          <w:bCs/>
          <w:color w:val="000000" w:themeColor="text1"/>
        </w:rPr>
        <w:t>apimt</w:t>
      </w:r>
      <w:r w:rsidR="76AB79B0" w:rsidRPr="00F474AD">
        <w:rPr>
          <w:b/>
          <w:bCs/>
          <w:color w:val="000000" w:themeColor="text1"/>
        </w:rPr>
        <w:t>į ir darbų atlikimo terminą</w:t>
      </w:r>
      <w:r w:rsidR="7F9115FE" w:rsidRPr="00F474AD">
        <w:rPr>
          <w:b/>
          <w:bCs/>
          <w:color w:val="000000" w:themeColor="text1"/>
        </w:rPr>
        <w:t xml:space="preserve"> </w:t>
      </w:r>
      <w:r w:rsidR="1A6274E9" w:rsidRPr="00F474AD">
        <w:rPr>
          <w:b/>
          <w:bCs/>
          <w:color w:val="000000" w:themeColor="text1"/>
        </w:rPr>
        <w:t>Užsakovas</w:t>
      </w:r>
      <w:r w:rsidR="6281C101" w:rsidRPr="00F474AD">
        <w:rPr>
          <w:b/>
          <w:bCs/>
          <w:color w:val="000000" w:themeColor="text1"/>
        </w:rPr>
        <w:t xml:space="preserve"> </w:t>
      </w:r>
      <w:r w:rsidR="7F9115FE" w:rsidRPr="00F474AD">
        <w:rPr>
          <w:b/>
          <w:bCs/>
          <w:color w:val="000000" w:themeColor="text1"/>
        </w:rPr>
        <w:t xml:space="preserve">nurodo pateikdamas </w:t>
      </w:r>
      <w:r w:rsidR="50F44E1C" w:rsidRPr="00F474AD">
        <w:rPr>
          <w:b/>
          <w:bCs/>
          <w:color w:val="000000" w:themeColor="text1"/>
        </w:rPr>
        <w:t xml:space="preserve">Darbų kiekių žiniaraštį </w:t>
      </w:r>
      <w:r w:rsidR="465949C6" w:rsidRPr="00F474AD">
        <w:rPr>
          <w:b/>
          <w:bCs/>
          <w:color w:val="000000" w:themeColor="text1"/>
        </w:rPr>
        <w:t>(-us)</w:t>
      </w:r>
      <w:r w:rsidR="55F6B522" w:rsidRPr="00F474AD">
        <w:rPr>
          <w:b/>
          <w:bCs/>
          <w:color w:val="000000" w:themeColor="text1"/>
        </w:rPr>
        <w:t>.</w:t>
      </w:r>
      <w:r w:rsidR="6C30E1B8" w:rsidRPr="00F474AD">
        <w:rPr>
          <w:b/>
          <w:bCs/>
          <w:color w:val="000000" w:themeColor="text1"/>
        </w:rPr>
        <w:t xml:space="preserve"> </w:t>
      </w:r>
      <w:r w:rsidR="0B0C67B2" w:rsidRPr="00F474AD">
        <w:rPr>
          <w:b/>
          <w:bCs/>
          <w:color w:val="000000" w:themeColor="text1"/>
        </w:rPr>
        <w:t xml:space="preserve">Numatomas darbų atlikimo terminas - </w:t>
      </w:r>
      <w:r w:rsidR="626937CD" w:rsidRPr="00F474AD">
        <w:rPr>
          <w:b/>
          <w:bCs/>
          <w:color w:val="000000" w:themeColor="text1"/>
        </w:rPr>
        <w:t>per 30</w:t>
      </w:r>
      <w:r w:rsidR="005327A4">
        <w:rPr>
          <w:b/>
          <w:bCs/>
          <w:color w:val="000000" w:themeColor="text1"/>
        </w:rPr>
        <w:t xml:space="preserve"> kalendorinių</w:t>
      </w:r>
      <w:r w:rsidR="626937CD" w:rsidRPr="00F474AD">
        <w:rPr>
          <w:b/>
          <w:bCs/>
          <w:color w:val="000000" w:themeColor="text1"/>
        </w:rPr>
        <w:t xml:space="preserve"> d</w:t>
      </w:r>
      <w:r w:rsidR="005327A4">
        <w:rPr>
          <w:b/>
          <w:bCs/>
          <w:color w:val="000000" w:themeColor="text1"/>
        </w:rPr>
        <w:t>ienų</w:t>
      </w:r>
      <w:r w:rsidR="626937CD" w:rsidRPr="00F474AD">
        <w:rPr>
          <w:b/>
          <w:bCs/>
          <w:color w:val="000000" w:themeColor="text1"/>
        </w:rPr>
        <w:t xml:space="preserve"> nuo darbų kiekio žiniaraščio pateikimo. Šis terminas gali būti pratęstas abipusiu Šalių rašytiniu susitarimu, tačiau ne ilgiau, nei iki </w:t>
      </w:r>
      <w:r w:rsidR="3F5F17EE" w:rsidRPr="00F474AD">
        <w:rPr>
          <w:b/>
          <w:bCs/>
          <w:color w:val="000000" w:themeColor="text1"/>
        </w:rPr>
        <w:t xml:space="preserve">2026 m. rugpjūčio 1 d. </w:t>
      </w:r>
    </w:p>
    <w:p w14:paraId="20CB6BBF" w14:textId="6188BBED" w:rsidR="10BA3D37" w:rsidRPr="00F474AD" w:rsidRDefault="10BA3D37" w:rsidP="13832285">
      <w:pPr>
        <w:pStyle w:val="Sraopastraipa"/>
        <w:numPr>
          <w:ilvl w:val="0"/>
          <w:numId w:val="1"/>
        </w:numPr>
        <w:jc w:val="both"/>
        <w:rPr>
          <w:b/>
          <w:bCs/>
          <w:color w:val="000000" w:themeColor="text1"/>
          <w:u w:val="single"/>
        </w:rPr>
      </w:pPr>
      <w:r w:rsidRPr="00F474AD">
        <w:rPr>
          <w:b/>
          <w:bCs/>
          <w:color w:val="000000" w:themeColor="text1"/>
          <w:u w:val="single"/>
        </w:rPr>
        <w:t>Pirkėjas</w:t>
      </w:r>
      <w:r w:rsidR="7F9115FE" w:rsidRPr="00F474AD">
        <w:rPr>
          <w:b/>
          <w:bCs/>
          <w:color w:val="000000" w:themeColor="text1"/>
          <w:u w:val="single"/>
        </w:rPr>
        <w:t xml:space="preserve"> neįsipareigoja nupirkti viso</w:t>
      </w:r>
      <w:r w:rsidR="502E3196" w:rsidRPr="00F474AD">
        <w:rPr>
          <w:b/>
          <w:bCs/>
          <w:color w:val="000000" w:themeColor="text1"/>
          <w:u w:val="single"/>
        </w:rPr>
        <w:t xml:space="preserve"> </w:t>
      </w:r>
      <w:r w:rsidR="57393AD6" w:rsidRPr="00F474AD">
        <w:rPr>
          <w:b/>
          <w:bCs/>
          <w:color w:val="000000" w:themeColor="text1"/>
          <w:u w:val="single"/>
        </w:rPr>
        <w:t xml:space="preserve">Darbų </w:t>
      </w:r>
      <w:r w:rsidR="7F9115FE" w:rsidRPr="00F474AD">
        <w:rPr>
          <w:b/>
          <w:bCs/>
          <w:color w:val="000000" w:themeColor="text1"/>
          <w:u w:val="single"/>
        </w:rPr>
        <w:t>kiekio.</w:t>
      </w:r>
    </w:p>
    <w:p w14:paraId="4DCBAC1D" w14:textId="177685B6" w:rsidR="75922C5C" w:rsidRDefault="75922C5C" w:rsidP="13832285">
      <w:pPr>
        <w:pStyle w:val="Sraopastraipa"/>
        <w:numPr>
          <w:ilvl w:val="0"/>
          <w:numId w:val="1"/>
        </w:numPr>
        <w:jc w:val="both"/>
        <w:rPr>
          <w:b/>
          <w:bCs/>
          <w:color w:val="000000" w:themeColor="text1"/>
        </w:rPr>
      </w:pPr>
      <w:r w:rsidRPr="13832285">
        <w:rPr>
          <w:color w:val="000000" w:themeColor="text1"/>
        </w:rPr>
        <w:t xml:space="preserve">Papildomai informuojama, kad dėl galimai nepalankių gamtinių sąlygų darbų nėra galimybės vykdyti </w:t>
      </w:r>
      <w:r w:rsidRPr="13832285">
        <w:rPr>
          <w:b/>
          <w:bCs/>
          <w:color w:val="000000" w:themeColor="text1"/>
        </w:rPr>
        <w:t xml:space="preserve">sausio- kovo </w:t>
      </w:r>
      <w:r w:rsidR="1BD37CF2" w:rsidRPr="13832285">
        <w:rPr>
          <w:b/>
          <w:bCs/>
          <w:color w:val="000000" w:themeColor="text1"/>
        </w:rPr>
        <w:t>mėnesiais</w:t>
      </w:r>
      <w:r w:rsidRPr="13832285">
        <w:rPr>
          <w:b/>
          <w:bCs/>
          <w:color w:val="000000" w:themeColor="text1"/>
        </w:rPr>
        <w:t>.</w:t>
      </w:r>
    </w:p>
    <w:p w14:paraId="28F1F0A0" w14:textId="76B3E912" w:rsidR="5D0A3D95" w:rsidRDefault="5D0A3D95" w:rsidP="5D0A3D95">
      <w:pPr>
        <w:jc w:val="both"/>
        <w:rPr>
          <w:b/>
          <w:bCs/>
          <w:lang w:val="lt-LT"/>
        </w:rPr>
      </w:pPr>
    </w:p>
    <w:p w14:paraId="4D2768F9" w14:textId="0577C472" w:rsidR="0C535E4E" w:rsidRDefault="0C535E4E" w:rsidP="0C535E4E">
      <w:pPr>
        <w:jc w:val="center"/>
        <w:rPr>
          <w:b/>
          <w:bCs/>
          <w:lang w:val="lt-LT"/>
        </w:rPr>
      </w:pPr>
    </w:p>
    <w:p w14:paraId="158A89C8" w14:textId="22B26536" w:rsidR="00431CC2" w:rsidRPr="00501D9C" w:rsidRDefault="00431CC2" w:rsidP="006C113D">
      <w:pPr>
        <w:jc w:val="center"/>
        <w:rPr>
          <w:b/>
          <w:bCs/>
          <w:lang w:val="lt-LT"/>
        </w:rPr>
      </w:pPr>
      <w:r w:rsidRPr="1B6B2697">
        <w:rPr>
          <w:b/>
          <w:bCs/>
          <w:lang w:val="lt-LT"/>
        </w:rPr>
        <w:t xml:space="preserve">REIKALAVIMŲ </w:t>
      </w:r>
      <w:r w:rsidR="009E65C1">
        <w:rPr>
          <w:b/>
          <w:bCs/>
          <w:lang w:val="lt-LT"/>
        </w:rPr>
        <w:t>DARBAMS</w:t>
      </w:r>
      <w:r w:rsidR="009E65C1" w:rsidRPr="1B6B2697">
        <w:rPr>
          <w:b/>
          <w:bCs/>
          <w:lang w:val="lt-LT"/>
        </w:rPr>
        <w:t xml:space="preserve"> </w:t>
      </w:r>
      <w:r w:rsidRPr="1B6B2697">
        <w:rPr>
          <w:b/>
          <w:bCs/>
          <w:lang w:val="lt-LT"/>
        </w:rPr>
        <w:t>APRAŠYMAS</w:t>
      </w:r>
    </w:p>
    <w:p w14:paraId="7ED473D3" w14:textId="77777777" w:rsidR="00431CC2" w:rsidRPr="00501D9C" w:rsidRDefault="00431CC2" w:rsidP="00431CC2">
      <w:pPr>
        <w:jc w:val="both"/>
        <w:rPr>
          <w:b/>
          <w:bCs/>
          <w:lang w:val="lt-LT"/>
        </w:rPr>
      </w:pPr>
    </w:p>
    <w:p w14:paraId="268A3C90" w14:textId="705B55AD" w:rsidR="00431CC2" w:rsidRPr="00501D9C" w:rsidRDefault="00431CC2" w:rsidP="13832285">
      <w:pPr>
        <w:jc w:val="both"/>
        <w:rPr>
          <w:b/>
          <w:bCs/>
          <w:u w:val="single"/>
          <w:lang w:val="lt-LT"/>
        </w:rPr>
      </w:pPr>
    </w:p>
    <w:p w14:paraId="729FFCA8" w14:textId="741E7A40" w:rsidR="00431CC2" w:rsidRPr="00501D9C" w:rsidRDefault="00431CC2" w:rsidP="5D0A3D95">
      <w:pPr>
        <w:spacing w:after="200" w:line="276" w:lineRule="auto"/>
        <w:rPr>
          <w:b/>
          <w:bCs/>
          <w:lang w:val="lt-LT"/>
        </w:rPr>
      </w:pPr>
      <w:r w:rsidRPr="1B6B2697">
        <w:rPr>
          <w:b/>
          <w:bCs/>
          <w:lang w:val="lt-LT"/>
        </w:rPr>
        <w:t xml:space="preserve">Technologinis </w:t>
      </w:r>
      <w:r w:rsidR="002251F9">
        <w:rPr>
          <w:b/>
          <w:bCs/>
          <w:lang w:val="lt-LT"/>
        </w:rPr>
        <w:t>Darbų</w:t>
      </w:r>
      <w:r w:rsidR="002251F9" w:rsidRPr="1B6B2697">
        <w:rPr>
          <w:b/>
          <w:bCs/>
          <w:lang w:val="lt-LT"/>
        </w:rPr>
        <w:t xml:space="preserve"> </w:t>
      </w:r>
      <w:r w:rsidRPr="1B6B2697">
        <w:rPr>
          <w:b/>
          <w:bCs/>
          <w:lang w:val="lt-LT"/>
        </w:rPr>
        <w:t xml:space="preserve">aprašymas: </w:t>
      </w:r>
    </w:p>
    <w:p w14:paraId="7EAC9C3C" w14:textId="5CE517F0" w:rsidR="00431CC2" w:rsidRPr="00501D9C" w:rsidRDefault="00431CC2" w:rsidP="00431CC2">
      <w:pPr>
        <w:keepNext/>
        <w:numPr>
          <w:ilvl w:val="0"/>
          <w:numId w:val="30"/>
        </w:numPr>
        <w:spacing w:before="240"/>
        <w:ind w:left="284" w:hanging="283"/>
        <w:jc w:val="both"/>
        <w:rPr>
          <w:b/>
          <w:bCs/>
          <w:u w:val="single"/>
          <w:lang w:val="lt-LT"/>
        </w:rPr>
      </w:pPr>
      <w:r w:rsidRPr="4E4C99C0">
        <w:rPr>
          <w:b/>
          <w:bCs/>
          <w:u w:val="single"/>
          <w:lang w:val="lt-LT"/>
        </w:rPr>
        <w:lastRenderedPageBreak/>
        <w:t>Kopagūbrio defliacinių formų bei šlaitų tvirtinimas ištisiniais šakų klojiniais:</w:t>
      </w:r>
      <w:r w:rsidRPr="4E4C99C0">
        <w:rPr>
          <w:b/>
          <w:bCs/>
          <w:caps/>
          <w:u w:val="single"/>
          <w:lang w:val="lt-LT"/>
        </w:rPr>
        <w:t xml:space="preserve"> </w:t>
      </w:r>
    </w:p>
    <w:p w14:paraId="3EF29685" w14:textId="77777777" w:rsidR="00431CC2" w:rsidRPr="00501D9C" w:rsidRDefault="00431CC2" w:rsidP="00AD7FD8">
      <w:pPr>
        <w:tabs>
          <w:tab w:val="left" w:pos="709"/>
          <w:tab w:val="left" w:pos="851"/>
        </w:tabs>
        <w:ind w:firstLine="567"/>
        <w:rPr>
          <w:lang w:val="lt-LT"/>
        </w:rPr>
      </w:pPr>
      <w:r w:rsidRPr="00501D9C">
        <w:rPr>
          <w:lang w:val="lt-LT"/>
        </w:rPr>
        <w:t>1. Šakų klojiniai turi atitikti šiuos reikalavimus:</w:t>
      </w:r>
    </w:p>
    <w:p w14:paraId="7B85355E" w14:textId="201B23C5" w:rsidR="00431CC2" w:rsidRPr="00F55C1D" w:rsidRDefault="41449FBA" w:rsidP="00AD7FD8">
      <w:pPr>
        <w:numPr>
          <w:ilvl w:val="1"/>
          <w:numId w:val="26"/>
        </w:numPr>
        <w:tabs>
          <w:tab w:val="num" w:pos="284"/>
          <w:tab w:val="left" w:pos="567"/>
          <w:tab w:val="left" w:pos="709"/>
        </w:tabs>
        <w:ind w:firstLine="567"/>
        <w:jc w:val="both"/>
        <w:rPr>
          <w:lang w:val="lt-LT"/>
        </w:rPr>
      </w:pPr>
      <w:r w:rsidRPr="69F3FCB7">
        <w:rPr>
          <w:lang w:val="lt-LT"/>
        </w:rPr>
        <w:t xml:space="preserve">1.1. klojiniams naudojami pušies žabai, nesuplėkę ir nesupuvę, nenubyrėjusiais spygliais; </w:t>
      </w:r>
      <w:r w:rsidR="437334DA" w:rsidRPr="69F3FCB7">
        <w:rPr>
          <w:lang w:val="lt-LT"/>
        </w:rPr>
        <w:t xml:space="preserve">šakų klojiniuose gali būti ne daugiau kaip </w:t>
      </w:r>
      <w:r w:rsidR="1629361E" w:rsidRPr="69F3FCB7">
        <w:rPr>
          <w:lang w:val="lt-LT"/>
        </w:rPr>
        <w:t>10</w:t>
      </w:r>
      <w:r w:rsidR="437334DA" w:rsidRPr="69F3FCB7">
        <w:rPr>
          <w:lang w:val="lt-LT"/>
        </w:rPr>
        <w:t xml:space="preserve"> proc. kitos rūšies medžių</w:t>
      </w:r>
      <w:r w:rsidR="3FA35778" w:rsidRPr="69F3FCB7">
        <w:rPr>
          <w:lang w:val="lt-LT"/>
        </w:rPr>
        <w:t xml:space="preserve"> ir/ar krūmų</w:t>
      </w:r>
      <w:r w:rsidR="437334DA" w:rsidRPr="69F3FCB7">
        <w:rPr>
          <w:lang w:val="lt-LT"/>
        </w:rPr>
        <w:t>.</w:t>
      </w:r>
    </w:p>
    <w:p w14:paraId="405D5B2C" w14:textId="6F3093FB" w:rsidR="00431CC2" w:rsidRPr="00F55C1D" w:rsidRDefault="41449FBA" w:rsidP="4F032F33">
      <w:pPr>
        <w:numPr>
          <w:ilvl w:val="1"/>
          <w:numId w:val="26"/>
        </w:numPr>
        <w:tabs>
          <w:tab w:val="num" w:pos="284"/>
          <w:tab w:val="left" w:pos="567"/>
          <w:tab w:val="left" w:pos="709"/>
        </w:tabs>
        <w:ind w:firstLine="567"/>
        <w:jc w:val="both"/>
        <w:rPr>
          <w:color w:val="000000" w:themeColor="text1"/>
          <w:lang w:val="lt-LT"/>
        </w:rPr>
      </w:pPr>
      <w:r w:rsidRPr="4F032F33">
        <w:rPr>
          <w:lang w:val="lt-LT"/>
        </w:rPr>
        <w:t xml:space="preserve">1.2. </w:t>
      </w:r>
      <w:r w:rsidR="1C652F48" w:rsidRPr="4F032F33">
        <w:rPr>
          <w:lang w:val="lt-LT"/>
        </w:rPr>
        <w:t xml:space="preserve">paprastosios </w:t>
      </w:r>
      <w:r w:rsidR="046674D4" w:rsidRPr="4F032F33">
        <w:rPr>
          <w:color w:val="000000" w:themeColor="text1"/>
          <w:lang w:val="lt-LT"/>
        </w:rPr>
        <w:t>pušies žabai turi būti ne trumpesni kaip 2 metro ilgio</w:t>
      </w:r>
      <w:r w:rsidR="3D88CB15" w:rsidRPr="4F032F33">
        <w:rPr>
          <w:color w:val="000000" w:themeColor="text1"/>
          <w:lang w:val="lt-LT"/>
        </w:rPr>
        <w:t xml:space="preserve"> ir iki 6 cm skersmens</w:t>
      </w:r>
      <w:r w:rsidR="73F6BBCD" w:rsidRPr="4F032F33">
        <w:rPr>
          <w:color w:val="000000" w:themeColor="text1"/>
          <w:lang w:val="lt-LT"/>
        </w:rPr>
        <w:t>, kalninės pušies žabai - ne trumpesni kaip 1,5 metro ilgio</w:t>
      </w:r>
      <w:r w:rsidR="2100C8C3" w:rsidRPr="4F032F33">
        <w:rPr>
          <w:color w:val="000000" w:themeColor="text1"/>
          <w:lang w:val="lt-LT"/>
        </w:rPr>
        <w:t xml:space="preserve"> ir iki 10 cm skersmens</w:t>
      </w:r>
      <w:r w:rsidR="046674D4" w:rsidRPr="4F032F33">
        <w:rPr>
          <w:color w:val="000000" w:themeColor="text1"/>
          <w:lang w:val="lt-LT"/>
        </w:rPr>
        <w:t>;</w:t>
      </w:r>
    </w:p>
    <w:p w14:paraId="5D0F29D4" w14:textId="08AA9B11" w:rsidR="004D6905" w:rsidRPr="00F55C1D" w:rsidRDefault="00431CC2" w:rsidP="00AD7FD8">
      <w:pPr>
        <w:numPr>
          <w:ilvl w:val="1"/>
          <w:numId w:val="26"/>
        </w:numPr>
        <w:tabs>
          <w:tab w:val="num" w:pos="284"/>
          <w:tab w:val="left" w:pos="567"/>
          <w:tab w:val="left" w:pos="709"/>
        </w:tabs>
        <w:ind w:firstLine="567"/>
        <w:jc w:val="both"/>
        <w:rPr>
          <w:lang w:val="lt-LT"/>
        </w:rPr>
      </w:pPr>
      <w:r w:rsidRPr="42B8DAC4">
        <w:rPr>
          <w:lang w:val="lt-LT"/>
        </w:rPr>
        <w:t>1.3. 100 kv.</w:t>
      </w:r>
      <w:r w:rsidR="6959C01C" w:rsidRPr="42B8DAC4">
        <w:rPr>
          <w:lang w:val="lt-LT"/>
        </w:rPr>
        <w:t xml:space="preserve"> </w:t>
      </w:r>
      <w:r w:rsidRPr="42B8DAC4">
        <w:rPr>
          <w:lang w:val="lt-LT"/>
        </w:rPr>
        <w:t xml:space="preserve">m. (1 aro) plote klojama </w:t>
      </w:r>
      <w:r w:rsidRPr="42B8DAC4">
        <w:rPr>
          <w:u w:val="single"/>
          <w:lang w:val="lt-LT"/>
        </w:rPr>
        <w:t xml:space="preserve">ne mažiau kaip </w:t>
      </w:r>
      <w:r w:rsidR="005D2CE8" w:rsidRPr="42B8DAC4">
        <w:rPr>
          <w:u w:val="single"/>
          <w:lang w:val="lt-LT"/>
        </w:rPr>
        <w:t>1</w:t>
      </w:r>
      <w:r w:rsidR="005C5474" w:rsidRPr="42B8DAC4">
        <w:rPr>
          <w:u w:val="single"/>
          <w:lang w:val="lt-LT"/>
        </w:rPr>
        <w:t xml:space="preserve"> m</w:t>
      </w:r>
      <w:r w:rsidR="005C5474" w:rsidRPr="42B8DAC4">
        <w:rPr>
          <w:u w:val="single"/>
          <w:vertAlign w:val="superscript"/>
          <w:lang w:val="lt-LT"/>
        </w:rPr>
        <w:t>3</w:t>
      </w:r>
      <w:r w:rsidRPr="42B8DAC4">
        <w:rPr>
          <w:u w:val="single"/>
          <w:lang w:val="lt-LT"/>
        </w:rPr>
        <w:t xml:space="preserve"> pušies žabų</w:t>
      </w:r>
      <w:r w:rsidRPr="42B8DAC4">
        <w:rPr>
          <w:lang w:val="lt-LT"/>
        </w:rPr>
        <w:t xml:space="preserve">. </w:t>
      </w:r>
      <w:r w:rsidR="008A1174" w:rsidRPr="42B8DAC4">
        <w:rPr>
          <w:lang w:val="lt-LT"/>
        </w:rPr>
        <w:t>Žabai turi tolygiai padengti klojamą plotą ir persidengti taip, kad neliktų didesnių nei 30x30 cm neužklotų plotų (žiūrėti</w:t>
      </w:r>
      <w:r w:rsidR="58357659" w:rsidRPr="42B8DAC4">
        <w:rPr>
          <w:lang w:val="lt-LT"/>
        </w:rPr>
        <w:t xml:space="preserve"> techninės specifikacijos</w:t>
      </w:r>
      <w:r w:rsidR="5C93AAB5" w:rsidRPr="42B8DAC4">
        <w:rPr>
          <w:lang w:val="lt-LT"/>
        </w:rPr>
        <w:t xml:space="preserve"> 1 </w:t>
      </w:r>
      <w:r w:rsidR="008A1174" w:rsidRPr="42B8DAC4">
        <w:rPr>
          <w:lang w:val="lt-LT"/>
        </w:rPr>
        <w:t>schemą)</w:t>
      </w:r>
      <w:r w:rsidR="004D6905" w:rsidRPr="42B8DAC4">
        <w:rPr>
          <w:lang w:val="lt-LT"/>
        </w:rPr>
        <w:t>, šakos turi būti susivėrusios</w:t>
      </w:r>
      <w:r w:rsidR="008A1174" w:rsidRPr="42B8DAC4">
        <w:rPr>
          <w:lang w:val="lt-LT"/>
        </w:rPr>
        <w:t xml:space="preserve">. </w:t>
      </w:r>
    </w:p>
    <w:p w14:paraId="587F82EC" w14:textId="29CCC13C" w:rsidR="00431CC2" w:rsidRPr="00F55C1D" w:rsidRDefault="00431CC2" w:rsidP="00AD7FD8">
      <w:pPr>
        <w:numPr>
          <w:ilvl w:val="1"/>
          <w:numId w:val="26"/>
        </w:numPr>
        <w:tabs>
          <w:tab w:val="num" w:pos="284"/>
          <w:tab w:val="left" w:pos="567"/>
          <w:tab w:val="left" w:pos="709"/>
        </w:tabs>
        <w:ind w:firstLine="567"/>
        <w:jc w:val="both"/>
        <w:rPr>
          <w:b/>
          <w:bCs/>
          <w:lang w:val="lt-LT"/>
        </w:rPr>
      </w:pPr>
      <w:r w:rsidRPr="1B6B2697">
        <w:rPr>
          <w:lang w:val="lt-LT"/>
        </w:rPr>
        <w:t xml:space="preserve">Iškilus abejonei dėl išklotų žabų kiekio atliekamas kontrolinis matavimas. Matavimas vietoje atliekamas pasitelkiant </w:t>
      </w:r>
      <w:r w:rsidR="00FB144F">
        <w:rPr>
          <w:lang w:val="lt-LT"/>
        </w:rPr>
        <w:t>Darbų vykdytojo</w:t>
      </w:r>
      <w:r w:rsidRPr="1B6B2697">
        <w:rPr>
          <w:lang w:val="lt-LT"/>
        </w:rPr>
        <w:t xml:space="preserve"> darbuotojus</w:t>
      </w:r>
      <w:r w:rsidR="0034434C" w:rsidRPr="1B6B2697">
        <w:rPr>
          <w:lang w:val="lt-LT"/>
        </w:rPr>
        <w:t xml:space="preserve">, dalyvaujant už Sutarties įgyvendinimą atsakingam </w:t>
      </w:r>
      <w:r w:rsidR="00FB144F">
        <w:rPr>
          <w:lang w:val="lt-LT"/>
        </w:rPr>
        <w:t>Darbų vykdytojo</w:t>
      </w:r>
      <w:r w:rsidR="0034434C" w:rsidRPr="1B6B2697">
        <w:rPr>
          <w:lang w:val="lt-LT"/>
        </w:rPr>
        <w:t xml:space="preserve"> atstovui ir</w:t>
      </w:r>
      <w:r w:rsidRPr="1B6B2697">
        <w:rPr>
          <w:lang w:val="lt-LT"/>
        </w:rPr>
        <w:t xml:space="preserve"> vadovaujant </w:t>
      </w:r>
      <w:r w:rsidR="00FB144F">
        <w:rPr>
          <w:lang w:val="lt-LT"/>
        </w:rPr>
        <w:t>Užsakovui</w:t>
      </w:r>
      <w:r w:rsidRPr="1B6B2697">
        <w:rPr>
          <w:lang w:val="lt-LT"/>
        </w:rPr>
        <w:t xml:space="preserve">. </w:t>
      </w:r>
    </w:p>
    <w:p w14:paraId="2ECE6CB4" w14:textId="10B6C4E7" w:rsidR="00431CC2" w:rsidRPr="007777C5" w:rsidRDefault="00431CC2" w:rsidP="00AD7FD8">
      <w:pPr>
        <w:numPr>
          <w:ilvl w:val="0"/>
          <w:numId w:val="26"/>
        </w:numPr>
        <w:tabs>
          <w:tab w:val="num" w:pos="284"/>
          <w:tab w:val="left" w:pos="709"/>
          <w:tab w:val="left" w:pos="851"/>
        </w:tabs>
        <w:ind w:left="0" w:firstLine="567"/>
        <w:jc w:val="both"/>
        <w:rPr>
          <w:lang w:val="lt-LT"/>
        </w:rPr>
      </w:pPr>
      <w:r w:rsidRPr="46E74C82">
        <w:rPr>
          <w:lang w:val="lt-LT"/>
        </w:rPr>
        <w:t xml:space="preserve">Šakų klojiniai klojami </w:t>
      </w:r>
      <w:r w:rsidRPr="46E74C82">
        <w:rPr>
          <w:b/>
          <w:bCs/>
          <w:lang w:val="lt-LT"/>
        </w:rPr>
        <w:t>tik</w:t>
      </w:r>
      <w:r w:rsidRPr="46E74C82">
        <w:rPr>
          <w:lang w:val="lt-LT"/>
        </w:rPr>
        <w:t xml:space="preserve"> </w:t>
      </w:r>
      <w:r w:rsidR="6107CB11" w:rsidRPr="46E74C82">
        <w:rPr>
          <w:lang w:val="lt-LT"/>
        </w:rPr>
        <w:t xml:space="preserve"> </w:t>
      </w:r>
      <w:r w:rsidR="00FB144F">
        <w:rPr>
          <w:lang w:val="lt-LT"/>
        </w:rPr>
        <w:t>Užsakovo</w:t>
      </w:r>
      <w:r w:rsidRPr="46E74C82">
        <w:rPr>
          <w:lang w:val="lt-LT"/>
        </w:rPr>
        <w:t xml:space="preserve"> pateiktuose </w:t>
      </w:r>
      <w:r w:rsidR="002251F9">
        <w:rPr>
          <w:lang w:val="lt-LT"/>
        </w:rPr>
        <w:t>Darbų kiekių žiniaraščiuose</w:t>
      </w:r>
      <w:r w:rsidR="002251F9" w:rsidRPr="46E74C82">
        <w:rPr>
          <w:lang w:val="lt-LT"/>
        </w:rPr>
        <w:t xml:space="preserve"> </w:t>
      </w:r>
      <w:r w:rsidR="26B9E1F3" w:rsidRPr="46E74C82">
        <w:rPr>
          <w:lang w:val="lt-LT"/>
        </w:rPr>
        <w:t>(-e)</w:t>
      </w:r>
      <w:r w:rsidRPr="46E74C82">
        <w:rPr>
          <w:lang w:val="lt-LT"/>
        </w:rPr>
        <w:t xml:space="preserve"> nurodytose vietose. Jeigu </w:t>
      </w:r>
      <w:r w:rsidR="002251F9">
        <w:rPr>
          <w:lang w:val="lt-LT"/>
        </w:rPr>
        <w:t>Darbų</w:t>
      </w:r>
      <w:r w:rsidR="002251F9" w:rsidRPr="46E74C82">
        <w:rPr>
          <w:lang w:val="lt-LT"/>
        </w:rPr>
        <w:t xml:space="preserve"> </w:t>
      </w:r>
      <w:r w:rsidR="002251F9">
        <w:rPr>
          <w:lang w:val="lt-LT"/>
        </w:rPr>
        <w:t>vykdymo</w:t>
      </w:r>
      <w:r w:rsidRPr="46E74C82">
        <w:rPr>
          <w:lang w:val="lt-LT"/>
        </w:rPr>
        <w:t xml:space="preserve"> metu paaiškėja, kad reikia keisti šakų klojinių plotus, vietas ar kt., tai gali būti atlikta tik po konsultacijos su </w:t>
      </w:r>
      <w:r w:rsidR="00FB144F">
        <w:rPr>
          <w:lang w:val="lt-LT"/>
        </w:rPr>
        <w:t>Užsakovu</w:t>
      </w:r>
      <w:r w:rsidRPr="46E74C82">
        <w:rPr>
          <w:lang w:val="lt-LT"/>
        </w:rPr>
        <w:t xml:space="preserve"> ir jam pritarus. Šiuo atveju pakeitimai fiksuoja</w:t>
      </w:r>
      <w:r w:rsidRPr="007777C5">
        <w:rPr>
          <w:lang w:val="lt-LT"/>
        </w:rPr>
        <w:t xml:space="preserve">mi </w:t>
      </w:r>
      <w:r w:rsidR="002251F9" w:rsidRPr="007777C5">
        <w:rPr>
          <w:lang w:val="lt-LT"/>
        </w:rPr>
        <w:t xml:space="preserve">Darbų </w:t>
      </w:r>
      <w:r w:rsidRPr="007777C5">
        <w:rPr>
          <w:lang w:val="lt-LT"/>
        </w:rPr>
        <w:t xml:space="preserve">priėmimo </w:t>
      </w:r>
      <w:r w:rsidR="00D67D0E" w:rsidRPr="007777C5">
        <w:rPr>
          <w:lang w:val="lt-LT"/>
        </w:rPr>
        <w:t>dokumentuose</w:t>
      </w:r>
      <w:r w:rsidRPr="007777C5">
        <w:rPr>
          <w:lang w:val="lt-LT"/>
        </w:rPr>
        <w:t xml:space="preserve">, </w:t>
      </w:r>
      <w:r w:rsidR="000F2182" w:rsidRPr="007777C5">
        <w:rPr>
          <w:lang w:val="lt-LT"/>
        </w:rPr>
        <w:t xml:space="preserve">Darbų kiekių žiniaraščiai </w:t>
      </w:r>
      <w:r w:rsidR="2AA4753B" w:rsidRPr="007777C5">
        <w:rPr>
          <w:lang w:val="lt-LT"/>
        </w:rPr>
        <w:t>(-</w:t>
      </w:r>
      <w:r w:rsidR="000F2182" w:rsidRPr="007777C5">
        <w:rPr>
          <w:lang w:val="lt-LT"/>
        </w:rPr>
        <w:t>is</w:t>
      </w:r>
      <w:r w:rsidR="2AA4753B" w:rsidRPr="007777C5">
        <w:rPr>
          <w:lang w:val="lt-LT"/>
        </w:rPr>
        <w:t>)</w:t>
      </w:r>
      <w:r w:rsidR="0EB74970" w:rsidRPr="007777C5">
        <w:rPr>
          <w:lang w:val="lt-LT"/>
        </w:rPr>
        <w:t xml:space="preserve"> </w:t>
      </w:r>
      <w:r w:rsidRPr="007777C5">
        <w:rPr>
          <w:lang w:val="lt-LT"/>
        </w:rPr>
        <w:t xml:space="preserve">nekeičiami, tačiau gali būti teikiami papildomi </w:t>
      </w:r>
      <w:r w:rsidR="000F2182" w:rsidRPr="007777C5">
        <w:rPr>
          <w:lang w:val="lt-LT"/>
        </w:rPr>
        <w:t xml:space="preserve">Darbų kiekių žiniaraščiai </w:t>
      </w:r>
      <w:r w:rsidR="403EDA33" w:rsidRPr="007777C5">
        <w:rPr>
          <w:lang w:val="lt-LT"/>
        </w:rPr>
        <w:t>(-</w:t>
      </w:r>
      <w:r w:rsidR="000F2182" w:rsidRPr="007777C5">
        <w:rPr>
          <w:lang w:val="lt-LT"/>
        </w:rPr>
        <w:t>is</w:t>
      </w:r>
      <w:r w:rsidR="403EDA33" w:rsidRPr="007777C5">
        <w:rPr>
          <w:lang w:val="lt-LT"/>
        </w:rPr>
        <w:t>)</w:t>
      </w:r>
      <w:r w:rsidRPr="007777C5">
        <w:rPr>
          <w:lang w:val="lt-LT"/>
        </w:rPr>
        <w:t xml:space="preserve">. </w:t>
      </w:r>
    </w:p>
    <w:p w14:paraId="402D0E7B" w14:textId="77777777" w:rsidR="00431CC2" w:rsidRPr="007777C5" w:rsidRDefault="00431CC2" w:rsidP="00AD7FD8">
      <w:pPr>
        <w:numPr>
          <w:ilvl w:val="1"/>
          <w:numId w:val="26"/>
        </w:numPr>
        <w:tabs>
          <w:tab w:val="num" w:pos="284"/>
          <w:tab w:val="left" w:pos="567"/>
          <w:tab w:val="left" w:pos="709"/>
          <w:tab w:val="num" w:pos="6456"/>
        </w:tabs>
        <w:ind w:firstLine="567"/>
        <w:jc w:val="both"/>
        <w:rPr>
          <w:lang w:val="lt-LT"/>
        </w:rPr>
      </w:pPr>
      <w:r w:rsidRPr="007777C5">
        <w:rPr>
          <w:lang w:val="lt-LT"/>
        </w:rPr>
        <w:t>3. Šakų klojinių technologija:</w:t>
      </w:r>
    </w:p>
    <w:p w14:paraId="1B915D67" w14:textId="74F13A86" w:rsidR="00431CC2" w:rsidRPr="007777C5" w:rsidRDefault="00431CC2" w:rsidP="00AD7FD8">
      <w:pPr>
        <w:numPr>
          <w:ilvl w:val="1"/>
          <w:numId w:val="26"/>
        </w:numPr>
        <w:tabs>
          <w:tab w:val="num" w:pos="284"/>
          <w:tab w:val="left" w:pos="567"/>
          <w:tab w:val="left" w:pos="709"/>
          <w:tab w:val="num" w:pos="6456"/>
        </w:tabs>
        <w:ind w:firstLine="567"/>
        <w:jc w:val="both"/>
        <w:rPr>
          <w:lang w:val="lt-LT"/>
        </w:rPr>
      </w:pPr>
      <w:r w:rsidRPr="007777C5">
        <w:rPr>
          <w:lang w:val="lt-LT"/>
        </w:rPr>
        <w:t>3.1. vakarinis kopagūbrio šlaitas prieš jį užklojant žabais turi būti paruoštas taip, kad jo nuolydis būtų ne didesnis kaip 60 laipsnių. Jei šlaitas statesnis, jis profiliuojamas mažinant šlaito nuolydį iki 60 laipsnių, panaikinant stačias šlaitų keteras. Jeigu audrų nuardyta ne didesnė kaip 1/3 apsauginio kopagūbrio vakarinio šlaito d</w:t>
      </w:r>
      <w:r w:rsidR="0034434C" w:rsidRPr="007777C5">
        <w:rPr>
          <w:lang w:val="lt-LT"/>
        </w:rPr>
        <w:t>alis, šlaitas žabais neklojamas -</w:t>
      </w:r>
      <w:r w:rsidRPr="007777C5">
        <w:rPr>
          <w:lang w:val="lt-LT"/>
        </w:rPr>
        <w:t xml:space="preserve"> tai nusprendžia </w:t>
      </w:r>
      <w:r w:rsidR="1EFA80CC" w:rsidRPr="007777C5">
        <w:rPr>
          <w:lang w:val="lt-LT"/>
        </w:rPr>
        <w:t xml:space="preserve"> Pirkėjas</w:t>
      </w:r>
      <w:r w:rsidRPr="007777C5">
        <w:rPr>
          <w:lang w:val="lt-LT"/>
        </w:rPr>
        <w:t xml:space="preserve">; </w:t>
      </w:r>
    </w:p>
    <w:p w14:paraId="32B8EE4B" w14:textId="3AD27946" w:rsidR="00431CC2" w:rsidRPr="00501D9C" w:rsidRDefault="00431CC2" w:rsidP="00AD7FD8">
      <w:pPr>
        <w:numPr>
          <w:ilvl w:val="1"/>
          <w:numId w:val="26"/>
        </w:numPr>
        <w:tabs>
          <w:tab w:val="num" w:pos="284"/>
          <w:tab w:val="left" w:pos="567"/>
          <w:tab w:val="left" w:pos="709"/>
        </w:tabs>
        <w:ind w:firstLine="567"/>
        <w:jc w:val="both"/>
        <w:rPr>
          <w:lang w:val="lt-LT"/>
        </w:rPr>
      </w:pPr>
      <w:r w:rsidRPr="007777C5">
        <w:rPr>
          <w:lang w:val="lt-LT"/>
        </w:rPr>
        <w:t xml:space="preserve">3.2. defliacinių formų (griovos, išpustymai ar pan.) šlaitai prieš klojant žabais, esant poreikiui arba </w:t>
      </w:r>
      <w:r w:rsidR="0AB5BD68" w:rsidRPr="007777C5">
        <w:rPr>
          <w:lang w:val="lt-LT"/>
        </w:rPr>
        <w:t>Pirkėjo</w:t>
      </w:r>
      <w:r w:rsidRPr="007777C5">
        <w:rPr>
          <w:lang w:val="lt-LT"/>
        </w:rPr>
        <w:t xml:space="preserve"> nurodymu, profiliuojami</w:t>
      </w:r>
      <w:r w:rsidRPr="1B6B2697">
        <w:rPr>
          <w:lang w:val="lt-LT"/>
        </w:rPr>
        <w:t>;</w:t>
      </w:r>
    </w:p>
    <w:p w14:paraId="7B9A7DB9" w14:textId="44CB9596" w:rsidR="00431CC2" w:rsidRPr="00501D9C" w:rsidRDefault="00431CC2" w:rsidP="00AD7FD8">
      <w:pPr>
        <w:numPr>
          <w:ilvl w:val="1"/>
          <w:numId w:val="26"/>
        </w:numPr>
        <w:tabs>
          <w:tab w:val="num" w:pos="284"/>
          <w:tab w:val="left" w:pos="567"/>
          <w:tab w:val="left" w:pos="709"/>
        </w:tabs>
        <w:ind w:firstLine="567"/>
        <w:jc w:val="both"/>
        <w:rPr>
          <w:lang w:val="lt-LT"/>
        </w:rPr>
      </w:pPr>
      <w:r w:rsidRPr="1B6B2697">
        <w:rPr>
          <w:lang w:val="lt-LT"/>
        </w:rPr>
        <w:t xml:space="preserve">3.3. rekreacinėse zonose </w:t>
      </w:r>
      <w:r w:rsidR="78D0E5B1" w:rsidRPr="1B6B2697">
        <w:rPr>
          <w:lang w:val="lt-LT"/>
        </w:rPr>
        <w:t xml:space="preserve">Pirkėjo </w:t>
      </w:r>
      <w:r w:rsidRPr="1B6B2697">
        <w:rPr>
          <w:lang w:val="lt-LT"/>
        </w:rPr>
        <w:t>nurodymu klojami esami ar galimi rekreacinės digresijos židiniai;</w:t>
      </w:r>
    </w:p>
    <w:p w14:paraId="70D6112C" w14:textId="5171514E" w:rsidR="00431CC2" w:rsidRPr="00501D9C" w:rsidRDefault="00431CC2" w:rsidP="00AD7FD8">
      <w:pPr>
        <w:numPr>
          <w:ilvl w:val="1"/>
          <w:numId w:val="26"/>
        </w:numPr>
        <w:tabs>
          <w:tab w:val="num" w:pos="284"/>
          <w:tab w:val="left" w:pos="567"/>
          <w:tab w:val="left" w:pos="709"/>
        </w:tabs>
        <w:ind w:firstLine="567"/>
        <w:jc w:val="both"/>
        <w:rPr>
          <w:lang w:val="lt-LT"/>
        </w:rPr>
      </w:pPr>
      <w:r w:rsidRPr="1B6B2697">
        <w:rPr>
          <w:lang w:val="lt-LT"/>
        </w:rPr>
        <w:t xml:space="preserve">3.4. kopagūbrio arba išpustymų šlaituose pušies žabai klojami drūtgaliais į apačią (žiūrėti </w:t>
      </w:r>
      <w:r w:rsidR="248BD84E" w:rsidRPr="1B6B2697">
        <w:rPr>
          <w:lang w:val="lt-LT"/>
        </w:rPr>
        <w:t xml:space="preserve">techninės specifikacijos </w:t>
      </w:r>
      <w:r w:rsidRPr="1B6B2697">
        <w:rPr>
          <w:lang w:val="lt-LT"/>
        </w:rPr>
        <w:t>1 schemą). Kopagūbrio viršuje žabai klojami drūtgaliais vakarų kryptimi. Žabais iškloti plotai turi kuo labiau atitikti geometrines figūras</w:t>
      </w:r>
      <w:r w:rsidR="00501D9C" w:rsidRPr="1B6B2697">
        <w:rPr>
          <w:lang w:val="lt-LT"/>
        </w:rPr>
        <w:t xml:space="preserve">. Esant poreikiui atskirose vietose </w:t>
      </w:r>
      <w:r w:rsidR="58C8E9EC" w:rsidRPr="1B6B2697">
        <w:rPr>
          <w:lang w:val="lt-LT"/>
        </w:rPr>
        <w:t xml:space="preserve"> Pirkėjas</w:t>
      </w:r>
      <w:r w:rsidR="00501D9C" w:rsidRPr="1B6B2697">
        <w:rPr>
          <w:lang w:val="lt-LT"/>
        </w:rPr>
        <w:t xml:space="preserve"> gali nurodyti ir kitą žabų klojimo būdą</w:t>
      </w:r>
      <w:r w:rsidRPr="1B6B2697">
        <w:rPr>
          <w:lang w:val="lt-LT"/>
        </w:rPr>
        <w:t>;</w:t>
      </w:r>
    </w:p>
    <w:p w14:paraId="5F5DC5A2" w14:textId="77777777" w:rsidR="00431CC2" w:rsidRPr="00501D9C" w:rsidRDefault="00431CC2" w:rsidP="00AD7FD8">
      <w:pPr>
        <w:tabs>
          <w:tab w:val="num" w:pos="284"/>
          <w:tab w:val="left" w:pos="709"/>
          <w:tab w:val="left" w:pos="851"/>
        </w:tabs>
        <w:ind w:firstLine="567"/>
        <w:jc w:val="both"/>
        <w:rPr>
          <w:lang w:val="lt-LT"/>
        </w:rPr>
      </w:pPr>
      <w:r w:rsidRPr="00501D9C">
        <w:rPr>
          <w:lang w:val="lt-LT"/>
        </w:rPr>
        <w:t>3.5. žabų klojimas šlaite pradedamas nuo šlaito apačios, pirmą eilę klojant kuo lygesne linija;</w:t>
      </w:r>
    </w:p>
    <w:p w14:paraId="2B73D369" w14:textId="77777777" w:rsidR="00431CC2" w:rsidRPr="00501D9C" w:rsidRDefault="00431CC2" w:rsidP="00AD7FD8">
      <w:pPr>
        <w:tabs>
          <w:tab w:val="num" w:pos="284"/>
          <w:tab w:val="left" w:pos="709"/>
          <w:tab w:val="left" w:pos="851"/>
        </w:tabs>
        <w:ind w:firstLine="567"/>
        <w:jc w:val="both"/>
        <w:rPr>
          <w:lang w:val="lt-LT"/>
        </w:rPr>
      </w:pPr>
      <w:r w:rsidRPr="00501D9C">
        <w:rPr>
          <w:lang w:val="lt-LT"/>
        </w:rPr>
        <w:t>3.6. virš apsauginio kopagūbrio keteros išlindusios pušies žabų viršūnės nukapojamos.</w:t>
      </w:r>
    </w:p>
    <w:p w14:paraId="15822AC7" w14:textId="378D7B7C" w:rsidR="00431CC2" w:rsidRPr="00501D9C" w:rsidRDefault="00FB144F" w:rsidP="1B6B2697">
      <w:pPr>
        <w:numPr>
          <w:ilvl w:val="0"/>
          <w:numId w:val="34"/>
        </w:numPr>
        <w:tabs>
          <w:tab w:val="left" w:pos="709"/>
          <w:tab w:val="left" w:pos="851"/>
          <w:tab w:val="num" w:pos="6456"/>
        </w:tabs>
        <w:ind w:left="0" w:firstLine="567"/>
        <w:jc w:val="both"/>
      </w:pPr>
      <w:r w:rsidRPr="00575267">
        <w:rPr>
          <w:lang w:val="lt-LT"/>
        </w:rPr>
        <w:t>Darbų vykdytojas</w:t>
      </w:r>
      <w:r w:rsidR="07F66626" w:rsidRPr="00575267">
        <w:rPr>
          <w:lang w:val="lt-LT"/>
        </w:rPr>
        <w:t xml:space="preserve"> privalo imtis visų įmanomų priemonių, kad </w:t>
      </w:r>
      <w:r w:rsidR="000F2182" w:rsidRPr="00575267">
        <w:rPr>
          <w:lang w:val="lt-LT"/>
        </w:rPr>
        <w:t>Darbų</w:t>
      </w:r>
      <w:r w:rsidR="0C743D1F" w:rsidRPr="00575267">
        <w:rPr>
          <w:lang w:val="lt-LT"/>
        </w:rPr>
        <w:t xml:space="preserve"> </w:t>
      </w:r>
      <w:r w:rsidRPr="00575267">
        <w:rPr>
          <w:lang w:val="lt-LT"/>
        </w:rPr>
        <w:t>v</w:t>
      </w:r>
      <w:r w:rsidR="000F2182" w:rsidRPr="00575267">
        <w:rPr>
          <w:lang w:val="lt-LT"/>
        </w:rPr>
        <w:t>ykdymo</w:t>
      </w:r>
      <w:r w:rsidR="0C743D1F" w:rsidRPr="00575267">
        <w:rPr>
          <w:lang w:val="lt-LT"/>
        </w:rPr>
        <w:t xml:space="preserve"> metu apsauginis kopagūbris būtų </w:t>
      </w:r>
      <w:r w:rsidR="41449FBA" w:rsidRPr="00575267">
        <w:rPr>
          <w:lang w:val="lt-LT"/>
        </w:rPr>
        <w:t>kuo mažiau pažeist</w:t>
      </w:r>
      <w:r w:rsidR="1C4F3655" w:rsidRPr="00575267">
        <w:rPr>
          <w:lang w:val="lt-LT"/>
        </w:rPr>
        <w:t>as</w:t>
      </w:r>
      <w:r w:rsidR="705EC173" w:rsidRPr="00575267">
        <w:rPr>
          <w:lang w:val="lt-LT"/>
        </w:rPr>
        <w:t>, nebūtų suformuoti nauji erozijos grėsmę keliantys židiniai</w:t>
      </w:r>
      <w:r w:rsidR="41449FBA" w:rsidRPr="00575267">
        <w:rPr>
          <w:lang w:val="lt-LT"/>
        </w:rPr>
        <w:t>.</w:t>
      </w:r>
      <w:r w:rsidR="668755E9" w:rsidRPr="00575267">
        <w:rPr>
          <w:lang w:val="lt-LT"/>
        </w:rPr>
        <w:t xml:space="preserve"> </w:t>
      </w:r>
      <w:r w:rsidRPr="00575267">
        <w:rPr>
          <w:lang w:val="lt-LT"/>
        </w:rPr>
        <w:t>Darbų vykdytojas</w:t>
      </w:r>
      <w:r w:rsidR="3C71FA22" w:rsidRPr="00575267">
        <w:rPr>
          <w:lang w:val="lt-LT"/>
        </w:rPr>
        <w:t xml:space="preserve"> g</w:t>
      </w:r>
      <w:r w:rsidR="150FBB70" w:rsidRPr="00575267">
        <w:rPr>
          <w:lang w:val="lt-LT"/>
        </w:rPr>
        <w:t>alim</w:t>
      </w:r>
      <w:r w:rsidR="29A6D4D5" w:rsidRPr="00575267">
        <w:rPr>
          <w:lang w:val="lt-LT"/>
        </w:rPr>
        <w:t>us</w:t>
      </w:r>
      <w:r w:rsidR="150FBB70" w:rsidRPr="00575267">
        <w:rPr>
          <w:lang w:val="lt-LT"/>
        </w:rPr>
        <w:t xml:space="preserve"> privažiavimo keli</w:t>
      </w:r>
      <w:r w:rsidR="509D4E40" w:rsidRPr="00575267">
        <w:rPr>
          <w:lang w:val="lt-LT"/>
        </w:rPr>
        <w:t>us</w:t>
      </w:r>
      <w:r w:rsidR="150FBB70" w:rsidRPr="00575267">
        <w:rPr>
          <w:lang w:val="lt-LT"/>
        </w:rPr>
        <w:t xml:space="preserve"> ir medžiagų sandėliavimo viet</w:t>
      </w:r>
      <w:r w:rsidR="58DAA3BF" w:rsidRPr="00575267">
        <w:rPr>
          <w:lang w:val="lt-LT"/>
        </w:rPr>
        <w:t>a</w:t>
      </w:r>
      <w:r w:rsidR="150FBB70" w:rsidRPr="00575267">
        <w:rPr>
          <w:lang w:val="lt-LT"/>
        </w:rPr>
        <w:t xml:space="preserve">s </w:t>
      </w:r>
      <w:r w:rsidR="543225BA" w:rsidRPr="00575267">
        <w:rPr>
          <w:lang w:val="lt-LT"/>
        </w:rPr>
        <w:t xml:space="preserve">iš anksto aptaria su </w:t>
      </w:r>
      <w:r w:rsidRPr="00575267">
        <w:rPr>
          <w:lang w:val="lt-LT"/>
        </w:rPr>
        <w:t>Užsakovu</w:t>
      </w:r>
      <w:r w:rsidR="635D3A02" w:rsidRPr="00575267">
        <w:rPr>
          <w:lang w:val="lt-LT"/>
        </w:rPr>
        <w:t xml:space="preserve"> ir suderina su žemės valdytoju</w:t>
      </w:r>
      <w:r w:rsidR="150FBB70" w:rsidRPr="00575267">
        <w:rPr>
          <w:lang w:val="lt-LT"/>
        </w:rPr>
        <w:t>.</w:t>
      </w:r>
      <w:r w:rsidR="71B560A9" w:rsidRPr="00575267">
        <w:rPr>
          <w:lang w:val="lt-LT"/>
        </w:rPr>
        <w:t xml:space="preserve"> </w:t>
      </w:r>
      <w:r w:rsidRPr="00575267">
        <w:rPr>
          <w:lang w:val="lt-LT"/>
        </w:rPr>
        <w:t>Darbų vykdytojas</w:t>
      </w:r>
      <w:r w:rsidR="71B560A9" w:rsidRPr="00575267">
        <w:rPr>
          <w:lang w:val="lt-LT"/>
        </w:rPr>
        <w:t xml:space="preserve"> gali nusitiesti laikinus privažiavimus, vėliau juos pašalinant. </w:t>
      </w:r>
      <w:r w:rsidR="543225BA" w:rsidRPr="00575267">
        <w:rPr>
          <w:lang w:val="lt-LT"/>
        </w:rPr>
        <w:t xml:space="preserve">Važinėjimo metu sugadinti riboženkliai, kelio danga ir kita infrastruktūra </w:t>
      </w:r>
      <w:r w:rsidRPr="00575267">
        <w:rPr>
          <w:lang w:val="lt-LT"/>
        </w:rPr>
        <w:t>Darbų vykdytojo</w:t>
      </w:r>
      <w:r w:rsidR="543225BA" w:rsidRPr="00575267">
        <w:rPr>
          <w:lang w:val="lt-LT"/>
        </w:rPr>
        <w:t xml:space="preserve"> lėšomis atstatoma į buvusią būklę. </w:t>
      </w:r>
      <w:r w:rsidR="67E2C8CF" w:rsidRPr="00575267">
        <w:rPr>
          <w:lang w:val="lt-LT"/>
        </w:rPr>
        <w:t>Privažiavimai, dėl kurių atsirado e</w:t>
      </w:r>
      <w:r w:rsidR="71B560A9" w:rsidRPr="00575267">
        <w:rPr>
          <w:lang w:val="lt-LT"/>
        </w:rPr>
        <w:t xml:space="preserve">rozijos grėsmę </w:t>
      </w:r>
      <w:r w:rsidR="02659B78" w:rsidRPr="00575267">
        <w:rPr>
          <w:lang w:val="lt-LT"/>
        </w:rPr>
        <w:t xml:space="preserve">keliantys židiniai, </w:t>
      </w:r>
      <w:r w:rsidR="71B560A9" w:rsidRPr="00575267">
        <w:rPr>
          <w:lang w:val="lt-LT"/>
        </w:rPr>
        <w:t xml:space="preserve">uždengiami žabais. </w:t>
      </w:r>
      <w:r w:rsidR="71B560A9" w:rsidRPr="189F4F6F">
        <w:t xml:space="preserve">Šie darbai atliekami </w:t>
      </w:r>
      <w:r>
        <w:t>Darbų vykdytojo</w:t>
      </w:r>
      <w:r w:rsidR="71B560A9" w:rsidRPr="189F4F6F">
        <w:t xml:space="preserve"> lėšomis.</w:t>
      </w:r>
    </w:p>
    <w:p w14:paraId="3DAFE0A5" w14:textId="641C9F00" w:rsidR="00431CC2" w:rsidRPr="00501D9C" w:rsidRDefault="00FB144F" w:rsidP="00AD7FD8">
      <w:pPr>
        <w:numPr>
          <w:ilvl w:val="0"/>
          <w:numId w:val="34"/>
        </w:numPr>
        <w:tabs>
          <w:tab w:val="left" w:pos="709"/>
          <w:tab w:val="left" w:pos="851"/>
          <w:tab w:val="num" w:pos="6456"/>
        </w:tabs>
        <w:ind w:left="0" w:firstLine="567"/>
        <w:jc w:val="both"/>
        <w:rPr>
          <w:lang w:val="lt-LT"/>
        </w:rPr>
      </w:pPr>
      <w:r>
        <w:rPr>
          <w:lang w:val="lt-LT"/>
        </w:rPr>
        <w:t>Užsakovo</w:t>
      </w:r>
      <w:r w:rsidR="00431CC2" w:rsidRPr="1B6B2697">
        <w:rPr>
          <w:lang w:val="lt-LT"/>
        </w:rPr>
        <w:t xml:space="preserve"> nurodytose vietose vakarinėje apsauginio kopagūbrio šlaito papėdėje, defliacinėse duobėse gali būti pinamos žabtvorės.</w:t>
      </w:r>
    </w:p>
    <w:p w14:paraId="1F49F74E" w14:textId="2950762C" w:rsidR="00431CC2" w:rsidRPr="00501D9C" w:rsidRDefault="000F2182" w:rsidP="00AD7FD8">
      <w:pPr>
        <w:numPr>
          <w:ilvl w:val="0"/>
          <w:numId w:val="34"/>
        </w:numPr>
        <w:tabs>
          <w:tab w:val="left" w:pos="709"/>
          <w:tab w:val="left" w:pos="851"/>
          <w:tab w:val="num" w:pos="6456"/>
        </w:tabs>
        <w:ind w:left="0" w:firstLine="567"/>
        <w:jc w:val="both"/>
        <w:rPr>
          <w:lang w:val="lt-LT"/>
        </w:rPr>
      </w:pPr>
      <w:r>
        <w:rPr>
          <w:lang w:val="lt-LT"/>
        </w:rPr>
        <w:t>Darbų vykdymo</w:t>
      </w:r>
      <w:r w:rsidR="00431CC2" w:rsidRPr="46E74C82">
        <w:rPr>
          <w:lang w:val="lt-LT"/>
        </w:rPr>
        <w:t xml:space="preserve"> metu, paaiškėjus naujoms aplinkybėms,</w:t>
      </w:r>
      <w:r w:rsidR="00FB144F">
        <w:rPr>
          <w:lang w:val="lt-LT"/>
        </w:rPr>
        <w:t xml:space="preserve"> Užsakovas</w:t>
      </w:r>
      <w:r w:rsidR="00431CC2" w:rsidRPr="46E74C82">
        <w:rPr>
          <w:lang w:val="lt-LT"/>
        </w:rPr>
        <w:t xml:space="preserve"> gali nurodyti vietas, kuriose dėl retų augalų ar gyvūnų rad</w:t>
      </w:r>
      <w:r w:rsidR="493923DF" w:rsidRPr="46E74C82">
        <w:rPr>
          <w:lang w:val="lt-LT"/>
        </w:rPr>
        <w:t>a</w:t>
      </w:r>
      <w:r w:rsidR="00431CC2" w:rsidRPr="46E74C82">
        <w:rPr>
          <w:lang w:val="lt-LT"/>
        </w:rPr>
        <w:t xml:space="preserve">viečių žabų klojimas gali būti nevykdomas arba </w:t>
      </w:r>
      <w:r>
        <w:rPr>
          <w:lang w:val="lt-LT"/>
        </w:rPr>
        <w:t>Darbų vykdymo</w:t>
      </w:r>
      <w:r w:rsidR="00431CC2" w:rsidRPr="46E74C82">
        <w:rPr>
          <w:lang w:val="lt-LT"/>
        </w:rPr>
        <w:t xml:space="preserve"> terminai koreguojami.</w:t>
      </w:r>
    </w:p>
    <w:p w14:paraId="73A12B3F" w14:textId="29CD4D58" w:rsidR="00431CC2" w:rsidRPr="00501D9C" w:rsidRDefault="00431CC2" w:rsidP="00AD7FD8">
      <w:pPr>
        <w:numPr>
          <w:ilvl w:val="0"/>
          <w:numId w:val="34"/>
        </w:numPr>
        <w:tabs>
          <w:tab w:val="left" w:pos="709"/>
          <w:tab w:val="left" w:pos="851"/>
          <w:tab w:val="num" w:pos="6456"/>
        </w:tabs>
        <w:ind w:left="0" w:firstLine="567"/>
        <w:jc w:val="both"/>
        <w:rPr>
          <w:lang w:val="lt-LT"/>
        </w:rPr>
      </w:pPr>
      <w:r w:rsidRPr="46E74C82">
        <w:rPr>
          <w:lang w:val="lt-LT"/>
        </w:rPr>
        <w:t xml:space="preserve">Po </w:t>
      </w:r>
      <w:r w:rsidR="000F2182">
        <w:rPr>
          <w:lang w:val="lt-LT"/>
        </w:rPr>
        <w:t>Darbų atlikimo</w:t>
      </w:r>
      <w:r w:rsidRPr="46E74C82">
        <w:rPr>
          <w:lang w:val="lt-LT"/>
        </w:rPr>
        <w:t xml:space="preserve"> likusios nepanaudotos medžiagos, atliekos išvežamos.</w:t>
      </w:r>
    </w:p>
    <w:p w14:paraId="09050DC5" w14:textId="6A621727" w:rsidR="00431CC2" w:rsidRPr="00501D9C" w:rsidRDefault="00431CC2" w:rsidP="00AD7FD8">
      <w:pPr>
        <w:numPr>
          <w:ilvl w:val="0"/>
          <w:numId w:val="34"/>
        </w:numPr>
        <w:tabs>
          <w:tab w:val="left" w:pos="709"/>
          <w:tab w:val="left" w:pos="851"/>
          <w:tab w:val="num" w:pos="6456"/>
        </w:tabs>
        <w:ind w:left="0" w:firstLine="567"/>
        <w:jc w:val="both"/>
        <w:rPr>
          <w:lang w:val="lt-LT"/>
        </w:rPr>
      </w:pPr>
      <w:r w:rsidRPr="46E74C82">
        <w:rPr>
          <w:lang w:val="lt-LT"/>
        </w:rPr>
        <w:t xml:space="preserve">Vykdant </w:t>
      </w:r>
      <w:r w:rsidR="000F2182">
        <w:rPr>
          <w:lang w:val="lt-LT"/>
        </w:rPr>
        <w:t>Darbų</w:t>
      </w:r>
      <w:r w:rsidR="000F2182" w:rsidRPr="46E74C82">
        <w:rPr>
          <w:lang w:val="lt-LT"/>
        </w:rPr>
        <w:t xml:space="preserve"> </w:t>
      </w:r>
      <w:r w:rsidRPr="46E74C82">
        <w:rPr>
          <w:lang w:val="lt-LT"/>
        </w:rPr>
        <w:t xml:space="preserve">priėmimą šakų klojiniai matuojami vietoje, naudojant matavimo juostą </w:t>
      </w:r>
      <w:r w:rsidR="00E526A7" w:rsidRPr="46E74C82">
        <w:rPr>
          <w:lang w:val="lt-LT"/>
        </w:rPr>
        <w:t>ir/</w:t>
      </w:r>
      <w:r w:rsidRPr="46E74C82">
        <w:rPr>
          <w:lang w:val="lt-LT"/>
        </w:rPr>
        <w:t xml:space="preserve">arba dviejų metrų sieksnį. Matuojami plotai dalinami geometrinėmis figūromis ir apskaičiuojami pagal ploto matavimo formules. </w:t>
      </w:r>
      <w:r w:rsidR="00E526A7" w:rsidRPr="46E74C82">
        <w:rPr>
          <w:lang w:val="lt-LT"/>
        </w:rPr>
        <w:t xml:space="preserve">Matavimuose privalo dalyvauti </w:t>
      </w:r>
      <w:r w:rsidR="00FB144F">
        <w:rPr>
          <w:lang w:val="lt-LT"/>
        </w:rPr>
        <w:t>Darbų vykdytojo</w:t>
      </w:r>
      <w:r w:rsidR="00E526A7" w:rsidRPr="46E74C82">
        <w:rPr>
          <w:lang w:val="lt-LT"/>
        </w:rPr>
        <w:t xml:space="preserve"> atstovas.</w:t>
      </w:r>
    </w:p>
    <w:p w14:paraId="23215B5E" w14:textId="0F5CE21C" w:rsidR="0040598D" w:rsidRPr="00501D9C" w:rsidRDefault="00431CC2" w:rsidP="42B8DAC4">
      <w:pPr>
        <w:numPr>
          <w:ilvl w:val="0"/>
          <w:numId w:val="34"/>
        </w:numPr>
        <w:tabs>
          <w:tab w:val="left" w:pos="709"/>
          <w:tab w:val="left" w:pos="851"/>
          <w:tab w:val="num" w:pos="6456"/>
        </w:tabs>
        <w:ind w:left="0" w:firstLine="567"/>
        <w:jc w:val="both"/>
        <w:rPr>
          <w:lang w:val="lt-LT"/>
        </w:rPr>
      </w:pPr>
      <w:r w:rsidRPr="46E74C82">
        <w:rPr>
          <w:lang w:val="lt-LT"/>
        </w:rPr>
        <w:t xml:space="preserve">Šakų klojinių vietos fiksuojamos </w:t>
      </w:r>
      <w:r w:rsidR="009C5F7C" w:rsidRPr="46E74C82">
        <w:rPr>
          <w:lang w:val="lt-LT"/>
        </w:rPr>
        <w:t>nurodant kvartalo numerį ir /ar</w:t>
      </w:r>
      <w:r w:rsidRPr="46E74C82">
        <w:rPr>
          <w:lang w:val="lt-LT"/>
        </w:rPr>
        <w:t xml:space="preserve"> geografines koordinates ir atliekant fotofiksaciją</w:t>
      </w:r>
      <w:r w:rsidR="00E526A7" w:rsidRPr="46E74C82">
        <w:rPr>
          <w:lang w:val="lt-LT"/>
        </w:rPr>
        <w:t>.</w:t>
      </w:r>
      <w:r w:rsidRPr="46E74C82">
        <w:rPr>
          <w:lang w:val="lt-LT"/>
        </w:rPr>
        <w:t xml:space="preserve"> Klojinių geografinės koordinatės įrašomos </w:t>
      </w:r>
      <w:r w:rsidR="000F2182">
        <w:rPr>
          <w:lang w:val="lt-LT"/>
        </w:rPr>
        <w:t>Darbų</w:t>
      </w:r>
      <w:r w:rsidR="000F2182" w:rsidRPr="46E74C82">
        <w:rPr>
          <w:lang w:val="lt-LT"/>
        </w:rPr>
        <w:t xml:space="preserve"> </w:t>
      </w:r>
      <w:r w:rsidR="00E526A7" w:rsidRPr="46E74C82">
        <w:rPr>
          <w:lang w:val="lt-LT"/>
        </w:rPr>
        <w:t xml:space="preserve">priėmimo </w:t>
      </w:r>
      <w:r w:rsidRPr="46E74C82">
        <w:rPr>
          <w:lang w:val="lt-LT"/>
        </w:rPr>
        <w:t>dokume</w:t>
      </w:r>
      <w:r w:rsidR="0034434C" w:rsidRPr="46E74C82">
        <w:rPr>
          <w:lang w:val="lt-LT"/>
        </w:rPr>
        <w:t>ntuose ir</w:t>
      </w:r>
      <w:r w:rsidRPr="46E74C82">
        <w:rPr>
          <w:lang w:val="lt-LT"/>
        </w:rPr>
        <w:t xml:space="preserve"> fotofiksacijoje.</w:t>
      </w:r>
    </w:p>
    <w:p w14:paraId="6FD59E09" w14:textId="77777777" w:rsidR="00431CC2" w:rsidRPr="00501D9C" w:rsidRDefault="00431CC2" w:rsidP="00431CC2">
      <w:pPr>
        <w:jc w:val="both"/>
        <w:rPr>
          <w:i/>
          <w:iCs/>
          <w:lang w:val="lt-LT"/>
        </w:rPr>
      </w:pPr>
    </w:p>
    <w:p w14:paraId="711CA432" w14:textId="77777777" w:rsidR="00431CC2" w:rsidRPr="00501D9C" w:rsidRDefault="00431CC2" w:rsidP="00431CC2">
      <w:pPr>
        <w:jc w:val="both"/>
        <w:rPr>
          <w:i/>
          <w:iCs/>
          <w:lang w:val="lt-LT"/>
        </w:rPr>
      </w:pPr>
      <w:r w:rsidRPr="42B8DAC4">
        <w:rPr>
          <w:i/>
          <w:iCs/>
          <w:lang w:val="lt-LT"/>
        </w:rPr>
        <w:lastRenderedPageBreak/>
        <w:t>PASTABA: jeigu schemoje nurodyti išmatavimai skiriasi nuo tekstinėje dalyje pateikiamos charakteristikos, būtina vadovautis tekstinėje dalyje pateiktu aprašymu.</w:t>
      </w:r>
    </w:p>
    <w:p w14:paraId="27DBE64D" w14:textId="330BD802" w:rsidR="42B8DAC4" w:rsidRDefault="42B8DAC4" w:rsidP="42B8DAC4">
      <w:pPr>
        <w:jc w:val="right"/>
        <w:rPr>
          <w:b/>
          <w:bCs/>
          <w:lang w:val="lt-LT"/>
        </w:rPr>
      </w:pPr>
    </w:p>
    <w:p w14:paraId="4AEE879F" w14:textId="77777777" w:rsidR="00431CC2" w:rsidRPr="00501D9C" w:rsidRDefault="00431CC2" w:rsidP="00431CC2">
      <w:pPr>
        <w:jc w:val="right"/>
        <w:rPr>
          <w:b/>
          <w:bCs/>
          <w:lang w:val="lt-LT"/>
        </w:rPr>
      </w:pPr>
      <w:r w:rsidRPr="00501D9C">
        <w:rPr>
          <w:b/>
          <w:bCs/>
          <w:lang w:val="lt-LT"/>
        </w:rPr>
        <w:t>Techninės specifikacijos 1 schema</w:t>
      </w:r>
    </w:p>
    <w:p w14:paraId="3BD5C0FE" w14:textId="77777777" w:rsidR="00431CC2" w:rsidRPr="00501D9C" w:rsidRDefault="00431CC2" w:rsidP="00431CC2">
      <w:pPr>
        <w:jc w:val="right"/>
        <w:rPr>
          <w:b/>
          <w:bCs/>
          <w:lang w:val="lt-LT"/>
        </w:rPr>
      </w:pPr>
    </w:p>
    <w:p w14:paraId="1259AF23" w14:textId="77777777" w:rsidR="00431CC2" w:rsidRPr="00501D9C" w:rsidRDefault="00431CC2" w:rsidP="00431CC2">
      <w:pPr>
        <w:spacing w:line="360" w:lineRule="auto"/>
        <w:jc w:val="center"/>
        <w:rPr>
          <w:b/>
          <w:bCs/>
          <w:lang w:val="lt-LT"/>
        </w:rPr>
      </w:pPr>
      <w:r w:rsidRPr="42B8DAC4">
        <w:rPr>
          <w:b/>
          <w:bCs/>
          <w:lang w:val="lt-LT"/>
        </w:rPr>
        <w:t>Šakų klojinių principinė schema</w:t>
      </w:r>
    </w:p>
    <w:p w14:paraId="15A0838C" w14:textId="792A440A" w:rsidR="00431CC2" w:rsidRPr="00501D9C" w:rsidRDefault="00431CC2" w:rsidP="00431CC2">
      <w:pPr>
        <w:spacing w:line="360" w:lineRule="auto"/>
        <w:jc w:val="center"/>
        <w:rPr>
          <w:lang w:val="lt-LT"/>
        </w:rPr>
      </w:pPr>
      <w:r w:rsidRPr="00501D9C">
        <w:rPr>
          <w:b/>
          <w:caps/>
          <w:noProof/>
          <w:lang w:val="lt-LT" w:eastAsia="lt-LT"/>
        </w:rPr>
        <w:drawing>
          <wp:inline distT="0" distB="0" distL="0" distR="0" wp14:anchorId="4C7D7AF1" wp14:editId="449D2CCE">
            <wp:extent cx="6096000" cy="24003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0781"/>
                    <a:stretch/>
                  </pic:blipFill>
                  <pic:spPr bwMode="auto">
                    <a:xfrm>
                      <a:off x="0" y="0"/>
                      <a:ext cx="6096000" cy="2400300"/>
                    </a:xfrm>
                    <a:prstGeom prst="rect">
                      <a:avLst/>
                    </a:prstGeom>
                    <a:noFill/>
                    <a:ln>
                      <a:noFill/>
                    </a:ln>
                    <a:extLst>
                      <a:ext uri="{53640926-AAD7-44D8-BBD7-CCE9431645EC}">
                        <a14:shadowObscured xmlns:a14="http://schemas.microsoft.com/office/drawing/2010/main"/>
                      </a:ext>
                    </a:extLst>
                  </pic:spPr>
                </pic:pic>
              </a:graphicData>
            </a:graphic>
          </wp:inline>
        </w:drawing>
      </w:r>
    </w:p>
    <w:p w14:paraId="2B6C4B93" w14:textId="0D3830FD" w:rsidR="5D0A3D95" w:rsidRDefault="5D0A3D95" w:rsidP="5D0A3D95">
      <w:pPr>
        <w:spacing w:line="360" w:lineRule="auto"/>
        <w:jc w:val="center"/>
        <w:rPr>
          <w:lang w:val="lt-LT"/>
        </w:rPr>
      </w:pPr>
    </w:p>
    <w:p w14:paraId="697F355B" w14:textId="38D7247A" w:rsidR="42B8DAC4" w:rsidRDefault="42B8DAC4" w:rsidP="42B8DAC4">
      <w:pPr>
        <w:jc w:val="both"/>
        <w:rPr>
          <w:b/>
          <w:bCs/>
          <w:lang w:val="lt-LT"/>
        </w:rPr>
        <w:sectPr w:rsidR="42B8DAC4" w:rsidSect="005E04DB">
          <w:footerReference w:type="default" r:id="rId12"/>
          <w:pgSz w:w="11906" w:h="16838"/>
          <w:pgMar w:top="1134" w:right="567" w:bottom="1134" w:left="1701" w:header="567" w:footer="567" w:gutter="0"/>
          <w:cols w:space="1296"/>
          <w:docGrid w:linePitch="360"/>
        </w:sectPr>
      </w:pPr>
    </w:p>
    <w:p w14:paraId="48AFEE5E" w14:textId="100928E0" w:rsidR="00431CC2" w:rsidRPr="00501D9C" w:rsidRDefault="00431CC2" w:rsidP="00431CC2">
      <w:pPr>
        <w:jc w:val="both"/>
        <w:rPr>
          <w:b/>
          <w:bCs/>
          <w:lang w:val="lt-LT"/>
        </w:rPr>
      </w:pPr>
      <w:r w:rsidRPr="46E74C82">
        <w:rPr>
          <w:b/>
          <w:bCs/>
          <w:lang w:val="lt-LT"/>
        </w:rPr>
        <w:lastRenderedPageBreak/>
        <w:t xml:space="preserve">Kiti reikalavimai </w:t>
      </w:r>
      <w:r w:rsidR="004D4C1A">
        <w:rPr>
          <w:b/>
          <w:bCs/>
          <w:lang w:val="lt-LT"/>
        </w:rPr>
        <w:t>Darbų vykdytojui</w:t>
      </w:r>
      <w:r w:rsidRPr="46E74C82">
        <w:rPr>
          <w:b/>
          <w:bCs/>
          <w:lang w:val="lt-LT"/>
        </w:rPr>
        <w:t>:</w:t>
      </w:r>
    </w:p>
    <w:p w14:paraId="20587414" w14:textId="77777777" w:rsidR="00431CC2" w:rsidRPr="00501D9C" w:rsidRDefault="00431CC2" w:rsidP="00431CC2">
      <w:pPr>
        <w:jc w:val="both"/>
        <w:rPr>
          <w:lang w:val="lt-LT"/>
        </w:rPr>
      </w:pPr>
    </w:p>
    <w:p w14:paraId="7C69D444" w14:textId="6A0FC499" w:rsidR="00431CC2" w:rsidRPr="00501D9C" w:rsidRDefault="004D4C1A" w:rsidP="00412698">
      <w:pPr>
        <w:numPr>
          <w:ilvl w:val="0"/>
          <w:numId w:val="25"/>
        </w:numPr>
        <w:tabs>
          <w:tab w:val="left" w:pos="851"/>
        </w:tabs>
        <w:ind w:left="0" w:firstLine="567"/>
        <w:jc w:val="both"/>
        <w:rPr>
          <w:lang w:val="lt-LT"/>
        </w:rPr>
      </w:pPr>
      <w:r>
        <w:rPr>
          <w:lang w:val="lt-LT"/>
        </w:rPr>
        <w:t>Vykdant darbus</w:t>
      </w:r>
      <w:r w:rsidR="00431CC2" w:rsidRPr="46E74C82">
        <w:rPr>
          <w:lang w:val="lt-LT"/>
        </w:rPr>
        <w:t xml:space="preserve"> rekreacinėse vietose, kur lankosi daug žmonių, </w:t>
      </w:r>
      <w:r>
        <w:rPr>
          <w:lang w:val="lt-LT"/>
        </w:rPr>
        <w:t>Darbų vykdymo</w:t>
      </w:r>
      <w:r w:rsidRPr="46E74C82">
        <w:rPr>
          <w:lang w:val="lt-LT"/>
        </w:rPr>
        <w:t xml:space="preserve"> </w:t>
      </w:r>
      <w:r w:rsidR="00431CC2" w:rsidRPr="46E74C82">
        <w:rPr>
          <w:lang w:val="lt-LT"/>
        </w:rPr>
        <w:t xml:space="preserve">metu turi būti įrengti perspėjimai – lentelės „Atsargiai, vyksta darbai“, o vietose, kur </w:t>
      </w:r>
      <w:r>
        <w:rPr>
          <w:lang w:val="lt-LT"/>
        </w:rPr>
        <w:t>vykdomi darbai</w:t>
      </w:r>
      <w:r w:rsidR="00431CC2" w:rsidRPr="46E74C82">
        <w:rPr>
          <w:lang w:val="lt-LT"/>
        </w:rPr>
        <w:t xml:space="preserve"> gali būti pavojingos paplūdimių lankytojams, teritorija papildomai aptveriama perspėjama juosta.</w:t>
      </w:r>
    </w:p>
    <w:p w14:paraId="2A86F295" w14:textId="6A56A00B" w:rsidR="004138A9" w:rsidRPr="00501D9C" w:rsidRDefault="004D4C1A" w:rsidP="1B6B2697">
      <w:pPr>
        <w:numPr>
          <w:ilvl w:val="0"/>
          <w:numId w:val="25"/>
        </w:numPr>
        <w:tabs>
          <w:tab w:val="left" w:pos="851"/>
        </w:tabs>
        <w:ind w:left="0" w:firstLine="567"/>
        <w:jc w:val="both"/>
        <w:rPr>
          <w:u w:val="single"/>
        </w:rPr>
      </w:pPr>
      <w:r w:rsidRPr="00575267">
        <w:rPr>
          <w:lang w:val="lt-LT"/>
        </w:rPr>
        <w:t xml:space="preserve">Darbų vykdytojas </w:t>
      </w:r>
      <w:r w:rsidR="5A8727B4" w:rsidRPr="00575267">
        <w:rPr>
          <w:lang w:val="lt-LT"/>
        </w:rPr>
        <w:t xml:space="preserve">privalo imtis visų įmanomų priemonių, kad </w:t>
      </w:r>
      <w:r w:rsidRPr="00575267">
        <w:rPr>
          <w:lang w:val="lt-LT"/>
        </w:rPr>
        <w:t>Darbų vykdymo</w:t>
      </w:r>
      <w:r w:rsidR="5A8727B4" w:rsidRPr="00575267">
        <w:rPr>
          <w:lang w:val="lt-LT"/>
        </w:rPr>
        <w:t xml:space="preserve"> metu apsauginis kopagūbris būtų kuo mažiau pažeistas, nebūtų suformuoti nauji erozijos grėsmę keliantys židiniai. </w:t>
      </w:r>
      <w:r w:rsidRPr="00575267">
        <w:rPr>
          <w:lang w:val="lt-LT"/>
        </w:rPr>
        <w:t xml:space="preserve">Darbų vykdytojas </w:t>
      </w:r>
      <w:r w:rsidR="5A8727B4" w:rsidRPr="00575267">
        <w:rPr>
          <w:lang w:val="lt-LT"/>
        </w:rPr>
        <w:t xml:space="preserve">galimus privažiavimo kelius ir medžiagų sandėliavimo vietas iš anksto aptaria su </w:t>
      </w:r>
      <w:r w:rsidRPr="00575267">
        <w:rPr>
          <w:lang w:val="lt-LT"/>
        </w:rPr>
        <w:t>Užsakovu</w:t>
      </w:r>
      <w:r w:rsidR="5A8727B4" w:rsidRPr="00575267">
        <w:rPr>
          <w:lang w:val="lt-LT"/>
        </w:rPr>
        <w:t xml:space="preserve"> ir suderina su žemės valdytoju. </w:t>
      </w:r>
      <w:r w:rsidRPr="00575267">
        <w:rPr>
          <w:lang w:val="lt-LT"/>
        </w:rPr>
        <w:t xml:space="preserve">Vykdytojas </w:t>
      </w:r>
      <w:r w:rsidR="5A8727B4" w:rsidRPr="00575267">
        <w:rPr>
          <w:lang w:val="lt-LT"/>
        </w:rPr>
        <w:t xml:space="preserve">gali nusitiesti laikinus privažiavimus, vėliau juos pašalinant. Važinėjimo metu sugadinti riboženkliai, kelio danga ir kita infrastruktūra </w:t>
      </w:r>
      <w:r w:rsidRPr="00575267">
        <w:rPr>
          <w:lang w:val="lt-LT"/>
        </w:rPr>
        <w:t xml:space="preserve">Darbų vykdytojo </w:t>
      </w:r>
      <w:r w:rsidR="5A8727B4" w:rsidRPr="00575267">
        <w:rPr>
          <w:lang w:val="lt-LT"/>
        </w:rPr>
        <w:t xml:space="preserve">lėšomis atstatoma į buvusią būklę. Privažiavimai, dėl kurių atsirado erozijos grėsmę keliantys židiniai, uždengiami žabais. </w:t>
      </w:r>
      <w:r w:rsidR="5A8727B4" w:rsidRPr="46E74C82">
        <w:t xml:space="preserve">Šie darbai atliekami </w:t>
      </w:r>
      <w:r>
        <w:t>Darbų vykdytojo</w:t>
      </w:r>
      <w:r w:rsidR="5A8727B4" w:rsidRPr="46E74C82">
        <w:t xml:space="preserve"> lėšomis.</w:t>
      </w:r>
    </w:p>
    <w:p w14:paraId="5F26C7BC" w14:textId="5281805B" w:rsidR="00431CC2" w:rsidRPr="00501D9C" w:rsidRDefault="00431CC2" w:rsidP="00412698">
      <w:pPr>
        <w:numPr>
          <w:ilvl w:val="0"/>
          <w:numId w:val="25"/>
        </w:numPr>
        <w:tabs>
          <w:tab w:val="left" w:pos="851"/>
        </w:tabs>
        <w:ind w:left="0" w:firstLine="567"/>
        <w:jc w:val="both"/>
        <w:rPr>
          <w:lang w:val="lt-LT"/>
        </w:rPr>
      </w:pPr>
      <w:r w:rsidRPr="0C535E4E">
        <w:rPr>
          <w:lang w:val="lt-LT"/>
        </w:rPr>
        <w:t xml:space="preserve">Nepanaudotos statybinės </w:t>
      </w:r>
      <w:r w:rsidR="00412698" w:rsidRPr="0C535E4E">
        <w:rPr>
          <w:lang w:val="lt-LT"/>
        </w:rPr>
        <w:t xml:space="preserve">ir kitos </w:t>
      </w:r>
      <w:r w:rsidRPr="0C535E4E">
        <w:rPr>
          <w:lang w:val="lt-LT"/>
        </w:rPr>
        <w:t xml:space="preserve">atliekos tvarkomos vadovaujantis </w:t>
      </w:r>
      <w:r w:rsidR="2AC6EE50" w:rsidRPr="0C535E4E">
        <w:rPr>
          <w:lang w:val="lt-LT"/>
        </w:rPr>
        <w:t xml:space="preserve">Atliekų tvarkymo taisyklėmis, patvirtintomis Lietuvos Respublikos aplinkos ministro </w:t>
      </w:r>
      <w:r w:rsidR="2AC6EE50" w:rsidRPr="0C535E4E">
        <w:rPr>
          <w:color w:val="000000" w:themeColor="text1"/>
          <w:lang w:val="lt-LT"/>
        </w:rPr>
        <w:t>1999 m. liepos 14 d. įsakymu</w:t>
      </w:r>
      <w:r w:rsidR="5A1ACD8C" w:rsidRPr="0C535E4E">
        <w:rPr>
          <w:color w:val="000000" w:themeColor="text1"/>
          <w:lang w:val="lt-LT"/>
        </w:rPr>
        <w:t xml:space="preserve"> </w:t>
      </w:r>
      <w:r w:rsidR="2AC6EE50" w:rsidRPr="0C535E4E">
        <w:rPr>
          <w:color w:val="000000" w:themeColor="text1"/>
          <w:lang w:val="lt-LT"/>
        </w:rPr>
        <w:t>Nr. 217</w:t>
      </w:r>
      <w:r w:rsidR="2AC6EE50" w:rsidRPr="0C535E4E">
        <w:rPr>
          <w:lang w:val="lt-LT"/>
        </w:rPr>
        <w:t xml:space="preserve"> </w:t>
      </w:r>
      <w:r w:rsidR="45AAD36E" w:rsidRPr="0C535E4E">
        <w:rPr>
          <w:lang w:val="lt-LT"/>
        </w:rPr>
        <w:t xml:space="preserve">, </w:t>
      </w:r>
      <w:r w:rsidRPr="0C535E4E">
        <w:rPr>
          <w:lang w:val="lt-LT"/>
        </w:rPr>
        <w:t>Statybinių atliekų tvarkymo taisyklėmis</w:t>
      </w:r>
      <w:r w:rsidR="1CBB6A31" w:rsidRPr="0C535E4E">
        <w:rPr>
          <w:lang w:val="lt-LT"/>
        </w:rPr>
        <w:t>,</w:t>
      </w:r>
      <w:r w:rsidRPr="0C535E4E">
        <w:rPr>
          <w:lang w:val="lt-LT"/>
        </w:rPr>
        <w:t xml:space="preserve"> patvirtintomis L</w:t>
      </w:r>
      <w:r w:rsidR="71BEB6D1" w:rsidRPr="0C535E4E">
        <w:rPr>
          <w:lang w:val="lt-LT"/>
        </w:rPr>
        <w:t xml:space="preserve">ietuvos </w:t>
      </w:r>
      <w:r w:rsidRPr="0C535E4E">
        <w:rPr>
          <w:lang w:val="lt-LT"/>
        </w:rPr>
        <w:t>R</w:t>
      </w:r>
      <w:r w:rsidR="1A3E0582" w:rsidRPr="0C535E4E">
        <w:rPr>
          <w:lang w:val="lt-LT"/>
        </w:rPr>
        <w:t>espublikos</w:t>
      </w:r>
      <w:r w:rsidRPr="0C535E4E">
        <w:rPr>
          <w:lang w:val="lt-LT"/>
        </w:rPr>
        <w:t xml:space="preserve"> aplinkos ministro 201</w:t>
      </w:r>
      <w:r w:rsidR="00864628" w:rsidRPr="0C535E4E">
        <w:rPr>
          <w:lang w:val="lt-LT"/>
        </w:rPr>
        <w:t>8</w:t>
      </w:r>
      <w:r w:rsidR="51927C6C" w:rsidRPr="0C535E4E">
        <w:rPr>
          <w:lang w:val="lt-LT"/>
        </w:rPr>
        <w:t xml:space="preserve"> m. birželio </w:t>
      </w:r>
      <w:r w:rsidR="00864628" w:rsidRPr="0C535E4E">
        <w:rPr>
          <w:lang w:val="lt-LT"/>
        </w:rPr>
        <w:t>5</w:t>
      </w:r>
      <w:r w:rsidR="07949323" w:rsidRPr="0C535E4E">
        <w:rPr>
          <w:lang w:val="lt-LT"/>
        </w:rPr>
        <w:t xml:space="preserve"> d.</w:t>
      </w:r>
      <w:r w:rsidRPr="0C535E4E">
        <w:rPr>
          <w:lang w:val="lt-LT"/>
        </w:rPr>
        <w:t xml:space="preserve"> įsakymu Nr. D1-</w:t>
      </w:r>
      <w:r w:rsidR="00864628" w:rsidRPr="0C535E4E">
        <w:rPr>
          <w:lang w:val="lt-LT"/>
        </w:rPr>
        <w:t>460</w:t>
      </w:r>
      <w:r w:rsidR="0EDD7293" w:rsidRPr="0C535E4E">
        <w:rPr>
          <w:lang w:val="lt-LT"/>
        </w:rPr>
        <w:t xml:space="preserve"> ir kitais atliekų tvarkymą reglamentuojančiais teisės aktais</w:t>
      </w:r>
      <w:r w:rsidRPr="0C535E4E">
        <w:rPr>
          <w:lang w:val="lt-LT"/>
        </w:rPr>
        <w:t>.</w:t>
      </w:r>
    </w:p>
    <w:p w14:paraId="6DC9667E" w14:textId="2647B7A7" w:rsidR="00431CC2" w:rsidRPr="00501D9C" w:rsidRDefault="004D4C1A" w:rsidP="00412698">
      <w:pPr>
        <w:numPr>
          <w:ilvl w:val="0"/>
          <w:numId w:val="25"/>
        </w:numPr>
        <w:tabs>
          <w:tab w:val="left" w:pos="851"/>
        </w:tabs>
        <w:ind w:left="0" w:firstLine="567"/>
        <w:jc w:val="both"/>
        <w:rPr>
          <w:lang w:val="lt-LT"/>
        </w:rPr>
      </w:pPr>
      <w:r w:rsidRPr="004D4C1A">
        <w:rPr>
          <w:lang w:val="lt-LT"/>
        </w:rPr>
        <w:t>Darbų vykdytojas</w:t>
      </w:r>
      <w:r w:rsidR="00431CC2" w:rsidRPr="0C535E4E">
        <w:rPr>
          <w:lang w:val="lt-LT"/>
        </w:rPr>
        <w:t xml:space="preserve"> turi </w:t>
      </w:r>
      <w:r w:rsidR="59212113" w:rsidRPr="0C535E4E">
        <w:rPr>
          <w:lang w:val="lt-LT"/>
        </w:rPr>
        <w:t xml:space="preserve">paskirti </w:t>
      </w:r>
      <w:r w:rsidR="00641C14" w:rsidRPr="0C535E4E">
        <w:rPr>
          <w:lang w:val="lt-LT"/>
        </w:rPr>
        <w:t>a</w:t>
      </w:r>
      <w:r w:rsidR="3DF39D27" w:rsidRPr="0C535E4E">
        <w:rPr>
          <w:lang w:val="lt-LT"/>
        </w:rPr>
        <w:t>smenį</w:t>
      </w:r>
      <w:r w:rsidR="00431CC2" w:rsidRPr="0C535E4E">
        <w:rPr>
          <w:lang w:val="lt-LT"/>
        </w:rPr>
        <w:t>,</w:t>
      </w:r>
      <w:r w:rsidR="002E4BE3" w:rsidRPr="0C535E4E">
        <w:rPr>
          <w:lang w:val="lt-LT"/>
        </w:rPr>
        <w:t xml:space="preserve"> </w:t>
      </w:r>
      <w:r w:rsidR="3F460178" w:rsidRPr="0C535E4E">
        <w:rPr>
          <w:lang w:val="lt-LT"/>
        </w:rPr>
        <w:t xml:space="preserve">kuris bus </w:t>
      </w:r>
      <w:r w:rsidR="002E4BE3" w:rsidRPr="0C535E4E">
        <w:rPr>
          <w:lang w:val="lt-LT"/>
        </w:rPr>
        <w:t>atsaking</w:t>
      </w:r>
      <w:r w:rsidR="52D8415B" w:rsidRPr="0C535E4E">
        <w:rPr>
          <w:lang w:val="lt-LT"/>
        </w:rPr>
        <w:t>as</w:t>
      </w:r>
      <w:r w:rsidR="002E4BE3" w:rsidRPr="0C535E4E">
        <w:rPr>
          <w:lang w:val="lt-LT"/>
        </w:rPr>
        <w:t xml:space="preserve"> už Sutarties įgyvendinimą</w:t>
      </w:r>
      <w:r w:rsidR="00431CC2" w:rsidRPr="0C535E4E">
        <w:rPr>
          <w:lang w:val="lt-LT"/>
        </w:rPr>
        <w:t xml:space="preserve">. </w:t>
      </w:r>
    </w:p>
    <w:p w14:paraId="62AF4515" w14:textId="54B14771" w:rsidR="00DF5D20" w:rsidRPr="00501D9C" w:rsidRDefault="004D4C1A" w:rsidP="00412698">
      <w:pPr>
        <w:numPr>
          <w:ilvl w:val="0"/>
          <w:numId w:val="25"/>
        </w:numPr>
        <w:tabs>
          <w:tab w:val="left" w:pos="851"/>
        </w:tabs>
        <w:ind w:left="0" w:firstLine="567"/>
        <w:jc w:val="both"/>
        <w:rPr>
          <w:lang w:val="lt-LT"/>
        </w:rPr>
      </w:pPr>
      <w:r w:rsidRPr="004D4C1A">
        <w:rPr>
          <w:lang w:val="lt-LT"/>
        </w:rPr>
        <w:t>Darbų vykdytojas</w:t>
      </w:r>
      <w:r w:rsidR="00DF5D20" w:rsidRPr="46E74C82">
        <w:rPr>
          <w:lang w:val="lt-LT"/>
        </w:rPr>
        <w:t xml:space="preserve">, gavęs </w:t>
      </w:r>
      <w:r>
        <w:rPr>
          <w:lang w:val="lt-LT"/>
        </w:rPr>
        <w:t>Užsakovo</w:t>
      </w:r>
      <w:r w:rsidRPr="46E74C82">
        <w:rPr>
          <w:lang w:val="lt-LT"/>
        </w:rPr>
        <w:t xml:space="preserve"> </w:t>
      </w:r>
      <w:r w:rsidR="00DF5D20" w:rsidRPr="46E74C82">
        <w:rPr>
          <w:lang w:val="lt-LT"/>
        </w:rPr>
        <w:t xml:space="preserve">pateiktus </w:t>
      </w:r>
      <w:r>
        <w:rPr>
          <w:lang w:val="lt-LT"/>
        </w:rPr>
        <w:t>Darbų kiekių žiniaraščius</w:t>
      </w:r>
      <w:r w:rsidRPr="46E74C82">
        <w:rPr>
          <w:lang w:val="lt-LT"/>
        </w:rPr>
        <w:t xml:space="preserve"> </w:t>
      </w:r>
      <w:r w:rsidR="43AB8FAF" w:rsidRPr="46E74C82">
        <w:rPr>
          <w:lang w:val="lt-LT"/>
        </w:rPr>
        <w:t>(-</w:t>
      </w:r>
      <w:r>
        <w:rPr>
          <w:lang w:val="lt-LT"/>
        </w:rPr>
        <w:t>tį</w:t>
      </w:r>
      <w:r w:rsidR="43AB8FAF" w:rsidRPr="46E74C82">
        <w:rPr>
          <w:lang w:val="lt-LT"/>
        </w:rPr>
        <w:t>)</w:t>
      </w:r>
      <w:r w:rsidR="00DF5D20" w:rsidRPr="46E74C82">
        <w:rPr>
          <w:lang w:val="lt-LT"/>
        </w:rPr>
        <w:t>,</w:t>
      </w:r>
      <w:r w:rsidR="7F078CC2" w:rsidRPr="46E74C82">
        <w:rPr>
          <w:lang w:val="lt-LT"/>
        </w:rPr>
        <w:t xml:space="preserve"> prieš pradėdamas </w:t>
      </w:r>
      <w:r>
        <w:rPr>
          <w:lang w:val="lt-LT"/>
        </w:rPr>
        <w:t>darbus</w:t>
      </w:r>
      <w:r w:rsidR="7F078CC2" w:rsidRPr="46E74C82">
        <w:rPr>
          <w:lang w:val="lt-LT"/>
        </w:rPr>
        <w:t>,</w:t>
      </w:r>
      <w:r w:rsidR="00DF5D20" w:rsidRPr="46E74C82">
        <w:rPr>
          <w:lang w:val="lt-LT"/>
        </w:rPr>
        <w:t xml:space="preserve"> privalo informuoti </w:t>
      </w:r>
      <w:r>
        <w:rPr>
          <w:lang w:val="lt-LT"/>
        </w:rPr>
        <w:t>Užsakovą</w:t>
      </w:r>
      <w:r w:rsidRPr="46E74C82">
        <w:rPr>
          <w:lang w:val="lt-LT"/>
        </w:rPr>
        <w:t xml:space="preserve"> </w:t>
      </w:r>
      <w:r w:rsidR="00DF5D20" w:rsidRPr="46E74C82">
        <w:rPr>
          <w:lang w:val="lt-LT"/>
        </w:rPr>
        <w:t xml:space="preserve">raštu </w:t>
      </w:r>
      <w:r w:rsidR="00F716AD" w:rsidRPr="46E74C82">
        <w:rPr>
          <w:lang w:val="lt-LT"/>
        </w:rPr>
        <w:t>apie kiekvieną einamąjį mėnesį numato</w:t>
      </w:r>
      <w:r w:rsidR="00B12E4A" w:rsidRPr="46E74C82">
        <w:rPr>
          <w:lang w:val="lt-LT"/>
        </w:rPr>
        <w:t>m</w:t>
      </w:r>
      <w:r>
        <w:rPr>
          <w:lang w:val="lt-LT"/>
        </w:rPr>
        <w:t>us</w:t>
      </w:r>
      <w:r w:rsidR="00F716AD" w:rsidRPr="46E74C82">
        <w:rPr>
          <w:lang w:val="lt-LT"/>
        </w:rPr>
        <w:t xml:space="preserve"> </w:t>
      </w:r>
      <w:r>
        <w:rPr>
          <w:lang w:val="lt-LT"/>
        </w:rPr>
        <w:t>darbus</w:t>
      </w:r>
      <w:r w:rsidR="00DF5D20" w:rsidRPr="46E74C82">
        <w:rPr>
          <w:lang w:val="lt-LT"/>
        </w:rPr>
        <w:t xml:space="preserve"> </w:t>
      </w:r>
      <w:r>
        <w:rPr>
          <w:lang w:val="lt-LT"/>
        </w:rPr>
        <w:t xml:space="preserve">ir jų </w:t>
      </w:r>
      <w:r w:rsidR="00DF5D20" w:rsidRPr="46E74C82">
        <w:rPr>
          <w:lang w:val="lt-LT"/>
        </w:rPr>
        <w:t>apimtis.</w:t>
      </w:r>
      <w:r w:rsidR="7DF35F11" w:rsidRPr="46E74C82">
        <w:rPr>
          <w:lang w:val="lt-LT"/>
        </w:rPr>
        <w:t xml:space="preserve"> </w:t>
      </w:r>
    </w:p>
    <w:p w14:paraId="626DCF88" w14:textId="4A55BFAE" w:rsidR="00DF5D20" w:rsidRPr="00501D9C" w:rsidRDefault="004D4C1A" w:rsidP="00412698">
      <w:pPr>
        <w:numPr>
          <w:ilvl w:val="0"/>
          <w:numId w:val="25"/>
        </w:numPr>
        <w:tabs>
          <w:tab w:val="left" w:pos="851"/>
        </w:tabs>
        <w:ind w:left="0" w:firstLine="567"/>
        <w:jc w:val="both"/>
        <w:rPr>
          <w:lang w:val="lt-LT"/>
        </w:rPr>
      </w:pPr>
      <w:r w:rsidRPr="004D4C1A">
        <w:rPr>
          <w:lang w:val="lt-LT"/>
        </w:rPr>
        <w:t>Darbų vykdytoj</w:t>
      </w:r>
      <w:r>
        <w:rPr>
          <w:lang w:val="lt-LT"/>
        </w:rPr>
        <w:t>o</w:t>
      </w:r>
      <w:r w:rsidR="7DF35F11" w:rsidRPr="46E74C82">
        <w:rPr>
          <w:lang w:val="lt-LT"/>
        </w:rPr>
        <w:t xml:space="preserve"> paskirtas darbų vadovas prieš pradėdamas </w:t>
      </w:r>
      <w:r>
        <w:rPr>
          <w:lang w:val="lt-LT"/>
        </w:rPr>
        <w:t>darbus</w:t>
      </w:r>
      <w:r w:rsidR="7DF35F11" w:rsidRPr="46E74C82">
        <w:rPr>
          <w:lang w:val="lt-LT"/>
        </w:rPr>
        <w:t xml:space="preserve"> </w:t>
      </w:r>
      <w:r>
        <w:rPr>
          <w:lang w:val="lt-LT"/>
        </w:rPr>
        <w:t>Darbų kiekių žiniaraštyje</w:t>
      </w:r>
      <w:r w:rsidRPr="46E74C82">
        <w:rPr>
          <w:lang w:val="lt-LT"/>
        </w:rPr>
        <w:t xml:space="preserve"> </w:t>
      </w:r>
      <w:r w:rsidR="1FD11D3F" w:rsidRPr="46E74C82">
        <w:rPr>
          <w:lang w:val="lt-LT"/>
        </w:rPr>
        <w:t>(-uose</w:t>
      </w:r>
      <w:r w:rsidR="071865B2" w:rsidRPr="46E74C82">
        <w:rPr>
          <w:lang w:val="lt-LT"/>
        </w:rPr>
        <w:t xml:space="preserve">) </w:t>
      </w:r>
      <w:r w:rsidR="7DF35F11" w:rsidRPr="46E74C82">
        <w:rPr>
          <w:lang w:val="lt-LT"/>
        </w:rPr>
        <w:t xml:space="preserve">nurodytose vietose, privalo </w:t>
      </w:r>
      <w:r>
        <w:rPr>
          <w:lang w:val="lt-LT"/>
        </w:rPr>
        <w:t>Užsakovui</w:t>
      </w:r>
      <w:r w:rsidRPr="46E74C82">
        <w:rPr>
          <w:lang w:val="lt-LT"/>
        </w:rPr>
        <w:t xml:space="preserve"> </w:t>
      </w:r>
      <w:r w:rsidR="7DF35F11" w:rsidRPr="46E74C82">
        <w:rPr>
          <w:lang w:val="lt-LT"/>
        </w:rPr>
        <w:t xml:space="preserve">pristatyti planuojamą </w:t>
      </w:r>
      <w:r w:rsidR="006A36DA">
        <w:rPr>
          <w:lang w:val="lt-LT"/>
        </w:rPr>
        <w:t>Darbų</w:t>
      </w:r>
      <w:r w:rsidR="006A36DA" w:rsidRPr="46E74C82">
        <w:rPr>
          <w:lang w:val="lt-LT"/>
        </w:rPr>
        <w:t xml:space="preserve"> </w:t>
      </w:r>
      <w:r w:rsidR="7DF35F11" w:rsidRPr="46E74C82">
        <w:rPr>
          <w:lang w:val="lt-LT"/>
        </w:rPr>
        <w:t xml:space="preserve">organizavimą, aptarti </w:t>
      </w:r>
      <w:r w:rsidR="006A36DA">
        <w:rPr>
          <w:lang w:val="lt-LT"/>
        </w:rPr>
        <w:t>Darbų vykdymo</w:t>
      </w:r>
      <w:r w:rsidR="7DF35F11" w:rsidRPr="46E74C82">
        <w:rPr>
          <w:lang w:val="lt-LT"/>
        </w:rPr>
        <w:t xml:space="preserve"> eigą. </w:t>
      </w:r>
      <w:r w:rsidR="006A36DA">
        <w:rPr>
          <w:lang w:val="lt-LT"/>
        </w:rPr>
        <w:t>Darbų vykdymo</w:t>
      </w:r>
      <w:r w:rsidR="7DF35F11" w:rsidRPr="46E74C82">
        <w:rPr>
          <w:lang w:val="lt-LT"/>
        </w:rPr>
        <w:t xml:space="preserve"> metu darbų vadovas privalo </w:t>
      </w:r>
      <w:r w:rsidR="29692C51" w:rsidRPr="46E74C82">
        <w:rPr>
          <w:lang w:val="lt-LT"/>
        </w:rPr>
        <w:t xml:space="preserve">nuolat kontroliuoti </w:t>
      </w:r>
      <w:r w:rsidR="006A36DA">
        <w:rPr>
          <w:lang w:val="lt-LT"/>
        </w:rPr>
        <w:t>Darbų vykdymo</w:t>
      </w:r>
      <w:r w:rsidR="6C7FD06F" w:rsidRPr="46E74C82">
        <w:rPr>
          <w:lang w:val="lt-LT"/>
        </w:rPr>
        <w:t xml:space="preserve"> </w:t>
      </w:r>
      <w:r w:rsidR="09BCCC11" w:rsidRPr="46E74C82">
        <w:rPr>
          <w:lang w:val="lt-LT"/>
        </w:rPr>
        <w:t>kokybę</w:t>
      </w:r>
      <w:r w:rsidR="7DF35F11" w:rsidRPr="46E74C82">
        <w:rPr>
          <w:lang w:val="lt-LT"/>
        </w:rPr>
        <w:t>.</w:t>
      </w:r>
    </w:p>
    <w:p w14:paraId="29BF73A4" w14:textId="235F3EFF" w:rsidR="00DF5D20" w:rsidRPr="00501D9C" w:rsidRDefault="006A36DA" w:rsidP="00412698">
      <w:pPr>
        <w:numPr>
          <w:ilvl w:val="0"/>
          <w:numId w:val="25"/>
        </w:numPr>
        <w:tabs>
          <w:tab w:val="left" w:pos="851"/>
        </w:tabs>
        <w:ind w:left="0" w:firstLine="567"/>
        <w:jc w:val="both"/>
        <w:rPr>
          <w:lang w:val="lt-LT"/>
        </w:rPr>
      </w:pPr>
      <w:r w:rsidRPr="006A36DA">
        <w:rPr>
          <w:lang w:val="lt-LT"/>
        </w:rPr>
        <w:t>Darbų vykdytojas</w:t>
      </w:r>
      <w:r w:rsidR="00DF5D20" w:rsidRPr="46E74C82">
        <w:rPr>
          <w:lang w:val="lt-LT"/>
        </w:rPr>
        <w:t xml:space="preserve"> </w:t>
      </w:r>
      <w:r>
        <w:rPr>
          <w:lang w:val="lt-LT"/>
        </w:rPr>
        <w:t>darbų</w:t>
      </w:r>
      <w:r w:rsidR="00DF5D20" w:rsidRPr="46E74C82">
        <w:rPr>
          <w:lang w:val="lt-LT"/>
        </w:rPr>
        <w:t xml:space="preserve"> eiliškumą turi susiplanuoti taip, kad kiek įmanoma vis</w:t>
      </w:r>
      <w:r>
        <w:rPr>
          <w:lang w:val="lt-LT"/>
        </w:rPr>
        <w:t>i Darbai</w:t>
      </w:r>
      <w:r w:rsidR="00DF5D20" w:rsidRPr="46E74C82">
        <w:rPr>
          <w:lang w:val="lt-LT"/>
        </w:rPr>
        <w:t xml:space="preserve">būtų </w:t>
      </w:r>
      <w:r>
        <w:rPr>
          <w:lang w:val="lt-LT"/>
        </w:rPr>
        <w:t>vykdomi</w:t>
      </w:r>
      <w:r w:rsidRPr="46E74C82">
        <w:rPr>
          <w:lang w:val="lt-LT"/>
        </w:rPr>
        <w:t xml:space="preserve"> </w:t>
      </w:r>
      <w:r w:rsidR="00DF5D20" w:rsidRPr="46E74C82">
        <w:rPr>
          <w:lang w:val="lt-LT"/>
        </w:rPr>
        <w:t>vienoje vietoje vienu metu.</w:t>
      </w:r>
    </w:p>
    <w:p w14:paraId="30C42F40" w14:textId="39EA50BB" w:rsidR="00431CC2" w:rsidRPr="00501D9C" w:rsidRDefault="006A36DA" w:rsidP="00412698">
      <w:pPr>
        <w:numPr>
          <w:ilvl w:val="0"/>
          <w:numId w:val="25"/>
        </w:numPr>
        <w:tabs>
          <w:tab w:val="left" w:pos="851"/>
        </w:tabs>
        <w:ind w:left="0" w:firstLine="567"/>
        <w:jc w:val="both"/>
        <w:rPr>
          <w:lang w:val="lt-LT"/>
        </w:rPr>
      </w:pPr>
      <w:r w:rsidRPr="69C35EE9">
        <w:rPr>
          <w:lang w:val="lt-LT"/>
        </w:rPr>
        <w:t>Darbų vykdytojas</w:t>
      </w:r>
      <w:r w:rsidR="00431CC2" w:rsidRPr="69C35EE9">
        <w:rPr>
          <w:lang w:val="lt-LT"/>
        </w:rPr>
        <w:t xml:space="preserve"> turi turėti </w:t>
      </w:r>
      <w:r w:rsidRPr="69C35EE9">
        <w:rPr>
          <w:lang w:val="lt-LT"/>
        </w:rPr>
        <w:t xml:space="preserve">Darbams vykdyti </w:t>
      </w:r>
      <w:r w:rsidR="00431CC2" w:rsidRPr="69C35EE9">
        <w:rPr>
          <w:lang w:val="lt-LT"/>
        </w:rPr>
        <w:t xml:space="preserve">būtiną </w:t>
      </w:r>
      <w:r w:rsidR="00821DBF" w:rsidRPr="69C35EE9">
        <w:rPr>
          <w:lang w:val="lt-LT"/>
        </w:rPr>
        <w:t xml:space="preserve">techniškai tvarkingą </w:t>
      </w:r>
      <w:r w:rsidR="00431CC2" w:rsidRPr="69C35EE9">
        <w:rPr>
          <w:lang w:val="lt-LT"/>
        </w:rPr>
        <w:t>techniką, savalaikiai apsirūpinti medžiagomis</w:t>
      </w:r>
      <w:r w:rsidR="30D6E73F" w:rsidRPr="69C35EE9">
        <w:rPr>
          <w:lang w:val="lt-LT"/>
        </w:rPr>
        <w:t>, žaliavomis</w:t>
      </w:r>
      <w:r w:rsidR="00431CC2" w:rsidRPr="69C35EE9">
        <w:rPr>
          <w:lang w:val="lt-LT"/>
        </w:rPr>
        <w:t>, įrankiais</w:t>
      </w:r>
      <w:r w:rsidR="002E4BE3" w:rsidRPr="69C35EE9">
        <w:rPr>
          <w:lang w:val="lt-LT"/>
        </w:rPr>
        <w:t>, įrenginiais</w:t>
      </w:r>
      <w:r w:rsidR="00431CC2" w:rsidRPr="69C35EE9">
        <w:rPr>
          <w:lang w:val="lt-LT"/>
        </w:rPr>
        <w:t xml:space="preserve"> ir kt. priemonėmis, pakankamu kiekiu ir atitinkamos kvalifikacijos darbuotojais</w:t>
      </w:r>
      <w:r w:rsidR="000C22C0" w:rsidRPr="69C35EE9">
        <w:rPr>
          <w:lang w:val="lt-LT"/>
        </w:rPr>
        <w:t xml:space="preserve">, turėti visus leidimus ir /ar atsakingų institucijų suderinimus, būtinus </w:t>
      </w:r>
      <w:r w:rsidRPr="69C35EE9">
        <w:rPr>
          <w:lang w:val="lt-LT"/>
        </w:rPr>
        <w:t>Darbams atlikti</w:t>
      </w:r>
      <w:r w:rsidR="279008A8" w:rsidRPr="69C35EE9">
        <w:rPr>
          <w:lang w:val="lt-LT"/>
        </w:rPr>
        <w:t>, jeigu taikoma</w:t>
      </w:r>
      <w:r w:rsidR="00431CC2" w:rsidRPr="69C35EE9">
        <w:rPr>
          <w:lang w:val="lt-LT"/>
        </w:rPr>
        <w:t xml:space="preserve">. </w:t>
      </w:r>
    </w:p>
    <w:p w14:paraId="71556777" w14:textId="309FC5A9" w:rsidR="00431CC2" w:rsidRPr="00501D9C" w:rsidRDefault="00431CC2" w:rsidP="00412698">
      <w:pPr>
        <w:numPr>
          <w:ilvl w:val="0"/>
          <w:numId w:val="25"/>
        </w:numPr>
        <w:tabs>
          <w:tab w:val="left" w:pos="851"/>
          <w:tab w:val="left" w:pos="993"/>
        </w:tabs>
        <w:ind w:left="0" w:firstLine="567"/>
        <w:jc w:val="both"/>
        <w:rPr>
          <w:lang w:val="lt-LT"/>
        </w:rPr>
      </w:pPr>
      <w:r w:rsidRPr="46E74C82">
        <w:rPr>
          <w:lang w:val="lt-LT"/>
        </w:rPr>
        <w:t xml:space="preserve">Į </w:t>
      </w:r>
      <w:r w:rsidR="006A36DA">
        <w:rPr>
          <w:lang w:val="lt-LT"/>
        </w:rPr>
        <w:t>Darbų vykdymo</w:t>
      </w:r>
      <w:r w:rsidRPr="46E74C82">
        <w:rPr>
          <w:lang w:val="lt-LT"/>
        </w:rPr>
        <w:t xml:space="preserve"> įkainį turi būti įskaičiuoti visi mokesčiai ir visos išlaidos (įskaitant persikėlimą keltu, </w:t>
      </w:r>
      <w:r w:rsidR="000C22C0" w:rsidRPr="46E74C82">
        <w:rPr>
          <w:lang w:val="lt-LT"/>
        </w:rPr>
        <w:t xml:space="preserve">vietinę </w:t>
      </w:r>
      <w:r w:rsidRPr="46E74C82">
        <w:rPr>
          <w:lang w:val="lt-LT"/>
        </w:rPr>
        <w:t>rinkliav</w:t>
      </w:r>
      <w:r w:rsidR="000C22C0" w:rsidRPr="46E74C82">
        <w:rPr>
          <w:lang w:val="lt-LT"/>
        </w:rPr>
        <w:t>ą</w:t>
      </w:r>
      <w:r w:rsidRPr="46E74C82">
        <w:rPr>
          <w:lang w:val="lt-LT"/>
        </w:rPr>
        <w:t xml:space="preserve"> ir kt.).</w:t>
      </w:r>
    </w:p>
    <w:p w14:paraId="746F296D" w14:textId="4447CEAF" w:rsidR="00431CC2" w:rsidRPr="00501D9C" w:rsidRDefault="006A36DA" w:rsidP="00412698">
      <w:pPr>
        <w:numPr>
          <w:ilvl w:val="0"/>
          <w:numId w:val="25"/>
        </w:numPr>
        <w:tabs>
          <w:tab w:val="left" w:pos="851"/>
          <w:tab w:val="left" w:pos="993"/>
        </w:tabs>
        <w:ind w:left="0" w:firstLine="567"/>
        <w:jc w:val="both"/>
        <w:rPr>
          <w:lang w:val="lt-LT"/>
        </w:rPr>
      </w:pPr>
      <w:r w:rsidRPr="006A36DA">
        <w:rPr>
          <w:lang w:val="lt-LT"/>
        </w:rPr>
        <w:t>Darbų vykdytojas</w:t>
      </w:r>
      <w:r w:rsidR="00431CC2" w:rsidRPr="46E74C82">
        <w:rPr>
          <w:lang w:val="lt-LT"/>
        </w:rPr>
        <w:t xml:space="preserve"> </w:t>
      </w:r>
      <w:r>
        <w:rPr>
          <w:lang w:val="lt-LT"/>
        </w:rPr>
        <w:t>atliktų darbų</w:t>
      </w:r>
      <w:r w:rsidR="00431CC2" w:rsidRPr="46E74C82">
        <w:rPr>
          <w:lang w:val="lt-LT"/>
        </w:rPr>
        <w:t xml:space="preserve"> matavimus</w:t>
      </w:r>
      <w:r w:rsidR="5B65D5E1" w:rsidRPr="46E74C82">
        <w:rPr>
          <w:lang w:val="lt-LT"/>
        </w:rPr>
        <w:t xml:space="preserve"> atlieka kartu su </w:t>
      </w:r>
      <w:r>
        <w:rPr>
          <w:lang w:val="lt-LT"/>
        </w:rPr>
        <w:t>Užsakovo</w:t>
      </w:r>
      <w:r w:rsidRPr="46E74C82">
        <w:rPr>
          <w:lang w:val="lt-LT"/>
        </w:rPr>
        <w:t xml:space="preserve"> </w:t>
      </w:r>
      <w:r w:rsidR="5B65D5E1" w:rsidRPr="46E74C82">
        <w:rPr>
          <w:lang w:val="lt-LT"/>
        </w:rPr>
        <w:t>paskirtais atsakingais asmenimi</w:t>
      </w:r>
      <w:r w:rsidR="00604A5D" w:rsidRPr="46E74C82">
        <w:rPr>
          <w:lang w:val="lt-LT"/>
        </w:rPr>
        <w:t>s</w:t>
      </w:r>
      <w:r w:rsidR="00431CC2" w:rsidRPr="46E74C82">
        <w:rPr>
          <w:lang w:val="lt-LT"/>
        </w:rPr>
        <w:t xml:space="preserve">, fiksuojant </w:t>
      </w:r>
      <w:r>
        <w:rPr>
          <w:lang w:val="lt-LT"/>
        </w:rPr>
        <w:t>darbų atlikimo</w:t>
      </w:r>
      <w:r w:rsidR="00431CC2" w:rsidRPr="46E74C82">
        <w:rPr>
          <w:lang w:val="lt-LT"/>
        </w:rPr>
        <w:t xml:space="preserve"> vietas ir apimtis. </w:t>
      </w:r>
      <w:r w:rsidR="7D0D6A17" w:rsidRPr="46E74C82">
        <w:rPr>
          <w:lang w:val="lt-LT"/>
        </w:rPr>
        <w:t>Matavimo d</w:t>
      </w:r>
      <w:r w:rsidR="2397251B" w:rsidRPr="46E74C82">
        <w:rPr>
          <w:lang w:val="lt-LT"/>
        </w:rPr>
        <w:t>okumentai (m</w:t>
      </w:r>
      <w:r w:rsidR="00431CC2" w:rsidRPr="46E74C82">
        <w:rPr>
          <w:lang w:val="lt-LT"/>
        </w:rPr>
        <w:t>atavimo duomenys</w:t>
      </w:r>
      <w:r w:rsidR="002E4BE3" w:rsidRPr="46E74C82">
        <w:rPr>
          <w:lang w:val="lt-LT"/>
        </w:rPr>
        <w:t>, fotofiksacij</w:t>
      </w:r>
      <w:r w:rsidR="00966C77" w:rsidRPr="46E74C82">
        <w:rPr>
          <w:lang w:val="lt-LT"/>
        </w:rPr>
        <w:t xml:space="preserve">a,  pažyma apie </w:t>
      </w:r>
      <w:r>
        <w:rPr>
          <w:lang w:val="lt-LT"/>
        </w:rPr>
        <w:t>atliktų darbų</w:t>
      </w:r>
      <w:r w:rsidR="00966C77" w:rsidRPr="46E74C82">
        <w:rPr>
          <w:lang w:val="lt-LT"/>
        </w:rPr>
        <w:t xml:space="preserve"> (dalies) vertę</w:t>
      </w:r>
      <w:r w:rsidR="4F42E929" w:rsidRPr="46E74C82">
        <w:rPr>
          <w:lang w:val="lt-LT"/>
        </w:rPr>
        <w:t>)</w:t>
      </w:r>
      <w:r w:rsidR="00431CC2" w:rsidRPr="46E74C82">
        <w:rPr>
          <w:lang w:val="lt-LT"/>
        </w:rPr>
        <w:t xml:space="preserve"> pateikiami </w:t>
      </w:r>
      <w:r>
        <w:rPr>
          <w:lang w:val="lt-LT"/>
        </w:rPr>
        <w:t>Užsakovui</w:t>
      </w:r>
      <w:r w:rsidR="00431CC2" w:rsidRPr="46E74C82">
        <w:rPr>
          <w:lang w:val="lt-LT"/>
        </w:rPr>
        <w:t xml:space="preserve"> kartu su </w:t>
      </w:r>
      <w:r>
        <w:rPr>
          <w:lang w:val="lt-LT"/>
        </w:rPr>
        <w:t>atliktų darbų</w:t>
      </w:r>
      <w:r w:rsidR="00431CC2" w:rsidRPr="46E74C82">
        <w:rPr>
          <w:lang w:val="lt-LT"/>
        </w:rPr>
        <w:t xml:space="preserve"> aktu.</w:t>
      </w:r>
    </w:p>
    <w:p w14:paraId="63201AAA" w14:textId="6511E592" w:rsidR="00431CC2" w:rsidRDefault="006A36DA" w:rsidP="00412698">
      <w:pPr>
        <w:numPr>
          <w:ilvl w:val="0"/>
          <w:numId w:val="25"/>
        </w:numPr>
        <w:tabs>
          <w:tab w:val="left" w:pos="851"/>
          <w:tab w:val="left" w:pos="993"/>
        </w:tabs>
        <w:ind w:left="0" w:firstLine="567"/>
        <w:contextualSpacing/>
        <w:jc w:val="both"/>
        <w:rPr>
          <w:lang w:val="lt-LT"/>
        </w:rPr>
      </w:pPr>
      <w:r w:rsidRPr="4B014105">
        <w:rPr>
          <w:lang w:val="lt-LT"/>
        </w:rPr>
        <w:t>Darbų vykdytojas</w:t>
      </w:r>
      <w:r w:rsidR="009B6A1E" w:rsidRPr="4B014105">
        <w:rPr>
          <w:lang w:val="lt-LT"/>
        </w:rPr>
        <w:t xml:space="preserve"> </w:t>
      </w:r>
      <w:r w:rsidR="00D816D9" w:rsidRPr="4B014105">
        <w:rPr>
          <w:lang w:val="lt-LT"/>
        </w:rPr>
        <w:t xml:space="preserve">turi </w:t>
      </w:r>
      <w:r w:rsidR="00821DBF" w:rsidRPr="4B014105">
        <w:rPr>
          <w:lang w:val="lt-LT"/>
        </w:rPr>
        <w:t>gauti visus būtinus leidimus</w:t>
      </w:r>
      <w:r w:rsidR="5D044D7D" w:rsidRPr="4B014105">
        <w:rPr>
          <w:lang w:val="lt-LT"/>
        </w:rPr>
        <w:t xml:space="preserve"> ir derinimus</w:t>
      </w:r>
      <w:r w:rsidR="00821DBF" w:rsidRPr="4B014105">
        <w:rPr>
          <w:lang w:val="lt-LT"/>
        </w:rPr>
        <w:t xml:space="preserve"> </w:t>
      </w:r>
      <w:r w:rsidRPr="4B014105">
        <w:rPr>
          <w:lang w:val="lt-LT"/>
        </w:rPr>
        <w:t>Darbams atlikti</w:t>
      </w:r>
      <w:r w:rsidR="6D1F5980" w:rsidRPr="4B014105">
        <w:rPr>
          <w:lang w:val="lt-LT"/>
        </w:rPr>
        <w:t>, jeigu taikoma</w:t>
      </w:r>
      <w:r w:rsidR="00821DBF" w:rsidRPr="4B014105">
        <w:rPr>
          <w:lang w:val="lt-LT"/>
        </w:rPr>
        <w:t xml:space="preserve">. </w:t>
      </w:r>
      <w:r w:rsidRPr="4B014105">
        <w:rPr>
          <w:lang w:val="lt-LT"/>
        </w:rPr>
        <w:t>Darbų vykdytojas</w:t>
      </w:r>
      <w:r w:rsidR="4E71375F" w:rsidRPr="4B014105">
        <w:rPr>
          <w:lang w:val="lt-LT"/>
        </w:rPr>
        <w:t xml:space="preserve"> ž</w:t>
      </w:r>
      <w:r w:rsidR="00325916" w:rsidRPr="4B014105">
        <w:rPr>
          <w:lang w:val="lt-LT"/>
        </w:rPr>
        <w:t>abų ir kitų medžiagų sandėliavimo viet</w:t>
      </w:r>
      <w:r w:rsidR="1B069254" w:rsidRPr="4B014105">
        <w:rPr>
          <w:lang w:val="lt-LT"/>
        </w:rPr>
        <w:t>as</w:t>
      </w:r>
      <w:r w:rsidR="000C22C0" w:rsidRPr="4B014105">
        <w:rPr>
          <w:lang w:val="lt-LT"/>
        </w:rPr>
        <w:t>, privažiavim</w:t>
      </w:r>
      <w:r w:rsidR="0FAB05A7" w:rsidRPr="4B014105">
        <w:rPr>
          <w:lang w:val="lt-LT"/>
        </w:rPr>
        <w:t>us</w:t>
      </w:r>
      <w:r w:rsidR="000C22C0" w:rsidRPr="4B014105">
        <w:rPr>
          <w:lang w:val="lt-LT"/>
        </w:rPr>
        <w:t xml:space="preserve"> prie </w:t>
      </w:r>
      <w:r w:rsidRPr="4B014105">
        <w:rPr>
          <w:lang w:val="lt-LT"/>
        </w:rPr>
        <w:t>Darbų vykdymo</w:t>
      </w:r>
      <w:r w:rsidR="000C22C0" w:rsidRPr="4B014105">
        <w:rPr>
          <w:lang w:val="lt-LT"/>
        </w:rPr>
        <w:t xml:space="preserve"> vietos</w:t>
      </w:r>
      <w:r w:rsidR="00325916" w:rsidRPr="4B014105">
        <w:rPr>
          <w:lang w:val="lt-LT"/>
        </w:rPr>
        <w:t xml:space="preserve"> valstybini</w:t>
      </w:r>
      <w:r w:rsidR="00C34977" w:rsidRPr="4B014105">
        <w:rPr>
          <w:lang w:val="lt-LT"/>
        </w:rPr>
        <w:t>o</w:t>
      </w:r>
      <w:r w:rsidR="00325916" w:rsidRPr="4B014105">
        <w:rPr>
          <w:lang w:val="lt-LT"/>
        </w:rPr>
        <w:t xml:space="preserve"> mišk</w:t>
      </w:r>
      <w:r w:rsidR="00C34977" w:rsidRPr="4B014105">
        <w:rPr>
          <w:lang w:val="lt-LT"/>
        </w:rPr>
        <w:t xml:space="preserve">o </w:t>
      </w:r>
      <w:r w:rsidR="18665B33" w:rsidRPr="4B014105">
        <w:rPr>
          <w:lang w:val="lt-LT"/>
        </w:rPr>
        <w:t xml:space="preserve">ar kitoje </w:t>
      </w:r>
      <w:r w:rsidR="00C34977" w:rsidRPr="4B014105">
        <w:rPr>
          <w:lang w:val="lt-LT"/>
        </w:rPr>
        <w:t>žemėje</w:t>
      </w:r>
      <w:r w:rsidR="00325916" w:rsidRPr="4B014105">
        <w:rPr>
          <w:lang w:val="lt-LT"/>
        </w:rPr>
        <w:t xml:space="preserve"> privalo suderintos su </w:t>
      </w:r>
      <w:r w:rsidR="00C34977" w:rsidRPr="4B014105">
        <w:rPr>
          <w:lang w:val="lt-LT"/>
        </w:rPr>
        <w:t>šios žemės</w:t>
      </w:r>
      <w:r w:rsidR="00325916" w:rsidRPr="4B014105">
        <w:rPr>
          <w:lang w:val="lt-LT"/>
        </w:rPr>
        <w:t xml:space="preserve"> valdytoj</w:t>
      </w:r>
      <w:r w:rsidR="644FB748" w:rsidRPr="4B014105">
        <w:rPr>
          <w:lang w:val="lt-LT"/>
        </w:rPr>
        <w:t>ais</w:t>
      </w:r>
      <w:r w:rsidR="6B66944E" w:rsidRPr="4B014105">
        <w:rPr>
          <w:lang w:val="lt-LT"/>
        </w:rPr>
        <w:t xml:space="preserve"> ir</w:t>
      </w:r>
      <w:r w:rsidR="342F8B7F" w:rsidRPr="4B014105">
        <w:rPr>
          <w:lang w:val="lt-LT"/>
        </w:rPr>
        <w:t>,</w:t>
      </w:r>
      <w:r w:rsidR="6B66944E" w:rsidRPr="4B014105">
        <w:rPr>
          <w:lang w:val="lt-LT"/>
        </w:rPr>
        <w:t xml:space="preserve"> </w:t>
      </w:r>
      <w:r w:rsidRPr="4B014105">
        <w:rPr>
          <w:lang w:val="lt-LT"/>
        </w:rPr>
        <w:t xml:space="preserve">Užsakovui </w:t>
      </w:r>
      <w:r w:rsidR="6B66944E" w:rsidRPr="4B014105">
        <w:rPr>
          <w:lang w:val="lt-LT"/>
        </w:rPr>
        <w:t>pareikalavus</w:t>
      </w:r>
      <w:r w:rsidR="395C6567" w:rsidRPr="4B014105">
        <w:rPr>
          <w:lang w:val="lt-LT"/>
        </w:rPr>
        <w:t>,</w:t>
      </w:r>
      <w:r w:rsidR="6B66944E" w:rsidRPr="4B014105">
        <w:rPr>
          <w:lang w:val="lt-LT"/>
        </w:rPr>
        <w:t xml:space="preserve"> juos pateikti.</w:t>
      </w:r>
    </w:p>
    <w:p w14:paraId="1AD8B5EE" w14:textId="210EF87E" w:rsidR="00431CC2" w:rsidRPr="00501D9C" w:rsidRDefault="00EB50B5" w:rsidP="71FFD32C">
      <w:pPr>
        <w:numPr>
          <w:ilvl w:val="0"/>
          <w:numId w:val="25"/>
        </w:numPr>
        <w:tabs>
          <w:tab w:val="left" w:pos="851"/>
          <w:tab w:val="left" w:pos="993"/>
        </w:tabs>
        <w:ind w:left="0" w:firstLine="567"/>
        <w:contextualSpacing/>
        <w:jc w:val="both"/>
        <w:rPr>
          <w:lang w:val="lt-LT"/>
        </w:rPr>
      </w:pPr>
      <w:r w:rsidRPr="46E74C82">
        <w:rPr>
          <w:lang w:val="lt-LT"/>
        </w:rPr>
        <w:t xml:space="preserve">Bet kokie medžiagų ar technologijų pakeitimai iš anksto privalomai derinami su </w:t>
      </w:r>
      <w:r w:rsidR="006A36DA">
        <w:rPr>
          <w:lang w:val="lt-LT"/>
        </w:rPr>
        <w:t>Užsakovu</w:t>
      </w:r>
      <w:r w:rsidRPr="46E74C82">
        <w:rPr>
          <w:lang w:val="lt-LT"/>
        </w:rPr>
        <w:t xml:space="preserve">. Visais atvejais pakeitimai negali bloginti </w:t>
      </w:r>
      <w:r w:rsidR="006A36DA">
        <w:rPr>
          <w:lang w:val="lt-LT"/>
        </w:rPr>
        <w:t>Darbų</w:t>
      </w:r>
      <w:r w:rsidR="006A36DA" w:rsidRPr="46E74C82">
        <w:rPr>
          <w:lang w:val="lt-LT"/>
        </w:rPr>
        <w:t xml:space="preserve"> </w:t>
      </w:r>
      <w:r w:rsidRPr="46E74C82">
        <w:rPr>
          <w:lang w:val="lt-LT"/>
        </w:rPr>
        <w:t xml:space="preserve">kokybės, negali būti naudojamos blogesnės kokybės medžiagos negu nurodyta techninėje specifikacijoje. </w:t>
      </w:r>
    </w:p>
    <w:p w14:paraId="193FFEF9" w14:textId="77777777" w:rsidR="00431CC2" w:rsidRPr="00501D9C" w:rsidRDefault="00431CC2" w:rsidP="00641C14">
      <w:pPr>
        <w:rPr>
          <w:b/>
          <w:bCs/>
          <w:lang w:val="lt-LT"/>
        </w:rPr>
      </w:pPr>
    </w:p>
    <w:sectPr w:rsidR="00431CC2" w:rsidRPr="00501D9C" w:rsidSect="00FE3280">
      <w:headerReference w:type="default" r:id="rId13"/>
      <w:headerReference w:type="first" r:id="rId14"/>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CBEF" w14:textId="77777777" w:rsidR="009723AD" w:rsidRDefault="009723AD">
      <w:r>
        <w:separator/>
      </w:r>
    </w:p>
  </w:endnote>
  <w:endnote w:type="continuationSeparator" w:id="0">
    <w:p w14:paraId="104B4A27" w14:textId="77777777" w:rsidR="009723AD" w:rsidRDefault="0097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C051" w14:textId="77777777" w:rsidR="008C0AC2" w:rsidRDefault="008C0AC2">
    <w:pPr>
      <w:pStyle w:val="Porat"/>
      <w:jc w:val="center"/>
    </w:pPr>
    <w:r>
      <w:fldChar w:fldCharType="begin"/>
    </w:r>
    <w:r>
      <w:instrText>PAGE   \* MERGEFORMAT</w:instrText>
    </w:r>
    <w:r>
      <w:fldChar w:fldCharType="separate"/>
    </w:r>
    <w:r w:rsidR="004E65B1">
      <w:rPr>
        <w:noProof/>
      </w:rPr>
      <w:t>1</w:t>
    </w:r>
    <w:r>
      <w:fldChar w:fldCharType="end"/>
    </w:r>
  </w:p>
  <w:p w14:paraId="4852C548" w14:textId="77777777" w:rsidR="008C0AC2" w:rsidRDefault="008C0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8EF1" w14:textId="77777777" w:rsidR="009723AD" w:rsidRDefault="009723AD">
      <w:r>
        <w:separator/>
      </w:r>
    </w:p>
  </w:footnote>
  <w:footnote w:type="continuationSeparator" w:id="0">
    <w:p w14:paraId="3A76BE77" w14:textId="77777777" w:rsidR="009723AD" w:rsidRDefault="0097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45B" w14:textId="77777777" w:rsidR="008C0AC2" w:rsidRDefault="008C0AC2" w:rsidP="00FE32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87A3" w14:textId="77777777" w:rsidR="008C0AC2" w:rsidRDefault="008C0AC2" w:rsidP="00DB34C4">
    <w:pPr>
      <w:pStyle w:val="Antrats"/>
    </w:pPr>
  </w:p>
  <w:p w14:paraId="40BD60BD" w14:textId="77777777" w:rsidR="008C0AC2" w:rsidRDefault="008C0AC2" w:rsidP="00DB34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9FA"/>
    <w:multiLevelType w:val="hybridMultilevel"/>
    <w:tmpl w:val="FEE2C042"/>
    <w:lvl w:ilvl="0" w:tplc="511AC2C2">
      <w:start w:val="3"/>
      <w:numFmt w:val="upperRoman"/>
      <w:lvlText w:val="%1."/>
      <w:lvlJc w:val="left"/>
      <w:pPr>
        <w:ind w:left="720" w:hanging="360"/>
      </w:pPr>
      <w:rPr>
        <w:rFonts w:ascii="Times New Roman" w:hAnsi="Times New Roman" w:hint="default"/>
      </w:rPr>
    </w:lvl>
    <w:lvl w:ilvl="1" w:tplc="FD3C920E">
      <w:start w:val="1"/>
      <w:numFmt w:val="lowerLetter"/>
      <w:lvlText w:val="%2."/>
      <w:lvlJc w:val="left"/>
      <w:pPr>
        <w:ind w:left="1440" w:hanging="360"/>
      </w:pPr>
    </w:lvl>
    <w:lvl w:ilvl="2" w:tplc="A2680AC2">
      <w:start w:val="1"/>
      <w:numFmt w:val="lowerRoman"/>
      <w:lvlText w:val="%3."/>
      <w:lvlJc w:val="right"/>
      <w:pPr>
        <w:ind w:left="2160" w:hanging="180"/>
      </w:pPr>
    </w:lvl>
    <w:lvl w:ilvl="3" w:tplc="29249594">
      <w:start w:val="1"/>
      <w:numFmt w:val="decimal"/>
      <w:lvlText w:val="%4."/>
      <w:lvlJc w:val="left"/>
      <w:pPr>
        <w:ind w:left="2880" w:hanging="360"/>
      </w:pPr>
    </w:lvl>
    <w:lvl w:ilvl="4" w:tplc="B3BCB0EC">
      <w:start w:val="1"/>
      <w:numFmt w:val="lowerLetter"/>
      <w:lvlText w:val="%5."/>
      <w:lvlJc w:val="left"/>
      <w:pPr>
        <w:ind w:left="3600" w:hanging="360"/>
      </w:pPr>
    </w:lvl>
    <w:lvl w:ilvl="5" w:tplc="BDFAC49A">
      <w:start w:val="1"/>
      <w:numFmt w:val="lowerRoman"/>
      <w:lvlText w:val="%6."/>
      <w:lvlJc w:val="right"/>
      <w:pPr>
        <w:ind w:left="4320" w:hanging="180"/>
      </w:pPr>
    </w:lvl>
    <w:lvl w:ilvl="6" w:tplc="CBFABD2A">
      <w:start w:val="1"/>
      <w:numFmt w:val="decimal"/>
      <w:lvlText w:val="%7."/>
      <w:lvlJc w:val="left"/>
      <w:pPr>
        <w:ind w:left="5040" w:hanging="360"/>
      </w:pPr>
    </w:lvl>
    <w:lvl w:ilvl="7" w:tplc="9C0AD90A">
      <w:start w:val="1"/>
      <w:numFmt w:val="lowerLetter"/>
      <w:lvlText w:val="%8."/>
      <w:lvlJc w:val="left"/>
      <w:pPr>
        <w:ind w:left="5760" w:hanging="360"/>
      </w:pPr>
    </w:lvl>
    <w:lvl w:ilvl="8" w:tplc="E86896C4">
      <w:start w:val="1"/>
      <w:numFmt w:val="lowerRoman"/>
      <w:lvlText w:val="%9."/>
      <w:lvlJc w:val="right"/>
      <w:pPr>
        <w:ind w:left="6480" w:hanging="180"/>
      </w:pPr>
    </w:lvl>
  </w:abstractNum>
  <w:abstractNum w:abstractNumId="1" w15:restartNumberingAfterBreak="0">
    <w:nsid w:val="022F1C6D"/>
    <w:multiLevelType w:val="multilevel"/>
    <w:tmpl w:val="B476808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85B7025"/>
    <w:multiLevelType w:val="hybridMultilevel"/>
    <w:tmpl w:val="D632B616"/>
    <w:lvl w:ilvl="0" w:tplc="0C22C2CC">
      <w:start w:val="4"/>
      <w:numFmt w:val="decimal"/>
      <w:lvlText w:val="%1."/>
      <w:lvlJc w:val="left"/>
      <w:pPr>
        <w:ind w:left="644" w:hanging="360"/>
      </w:pPr>
    </w:lvl>
    <w:lvl w:ilvl="1" w:tplc="A418A2D6">
      <w:start w:val="1"/>
      <w:numFmt w:val="lowerLetter"/>
      <w:lvlText w:val="%2."/>
      <w:lvlJc w:val="left"/>
      <w:pPr>
        <w:ind w:left="1647" w:hanging="360"/>
      </w:pPr>
    </w:lvl>
    <w:lvl w:ilvl="2" w:tplc="68FE3B00">
      <w:start w:val="1"/>
      <w:numFmt w:val="lowerRoman"/>
      <w:lvlText w:val="%3."/>
      <w:lvlJc w:val="right"/>
      <w:pPr>
        <w:ind w:left="2367" w:hanging="180"/>
      </w:pPr>
    </w:lvl>
    <w:lvl w:ilvl="3" w:tplc="C92056AE">
      <w:start w:val="1"/>
      <w:numFmt w:val="decimal"/>
      <w:lvlText w:val="%4."/>
      <w:lvlJc w:val="left"/>
      <w:pPr>
        <w:ind w:left="3087" w:hanging="360"/>
      </w:pPr>
    </w:lvl>
    <w:lvl w:ilvl="4" w:tplc="ADA878AC">
      <w:start w:val="1"/>
      <w:numFmt w:val="lowerLetter"/>
      <w:lvlText w:val="%5."/>
      <w:lvlJc w:val="left"/>
      <w:pPr>
        <w:ind w:left="3807" w:hanging="360"/>
      </w:pPr>
    </w:lvl>
    <w:lvl w:ilvl="5" w:tplc="E65AC032">
      <w:start w:val="1"/>
      <w:numFmt w:val="lowerRoman"/>
      <w:lvlText w:val="%6."/>
      <w:lvlJc w:val="right"/>
      <w:pPr>
        <w:ind w:left="4527" w:hanging="180"/>
      </w:pPr>
    </w:lvl>
    <w:lvl w:ilvl="6" w:tplc="D29E7ECA">
      <w:start w:val="1"/>
      <w:numFmt w:val="decimal"/>
      <w:lvlText w:val="%7."/>
      <w:lvlJc w:val="left"/>
      <w:pPr>
        <w:ind w:left="5247" w:hanging="360"/>
      </w:pPr>
    </w:lvl>
    <w:lvl w:ilvl="7" w:tplc="AFDAD602">
      <w:start w:val="1"/>
      <w:numFmt w:val="lowerLetter"/>
      <w:lvlText w:val="%8."/>
      <w:lvlJc w:val="left"/>
      <w:pPr>
        <w:ind w:left="5967" w:hanging="360"/>
      </w:pPr>
    </w:lvl>
    <w:lvl w:ilvl="8" w:tplc="B61E125C">
      <w:start w:val="1"/>
      <w:numFmt w:val="lowerRoman"/>
      <w:lvlText w:val="%9."/>
      <w:lvlJc w:val="right"/>
      <w:pPr>
        <w:ind w:left="6687" w:hanging="180"/>
      </w:pPr>
    </w:lvl>
  </w:abstractNum>
  <w:abstractNum w:abstractNumId="3" w15:restartNumberingAfterBreak="0">
    <w:nsid w:val="0913583F"/>
    <w:multiLevelType w:val="hybridMultilevel"/>
    <w:tmpl w:val="48488468"/>
    <w:lvl w:ilvl="0" w:tplc="54CC88DE">
      <w:start w:val="1"/>
      <w:numFmt w:val="upperRoman"/>
      <w:lvlText w:val="%1."/>
      <w:lvlJc w:val="left"/>
      <w:pPr>
        <w:ind w:left="930" w:hanging="720"/>
      </w:pPr>
      <w:rPr>
        <w:rFonts w:hint="default"/>
      </w:rPr>
    </w:lvl>
    <w:lvl w:ilvl="1" w:tplc="04270019">
      <w:start w:val="1"/>
      <w:numFmt w:val="lowerLetter"/>
      <w:lvlText w:val="%2."/>
      <w:lvlJc w:val="left"/>
      <w:pPr>
        <w:ind w:left="1290" w:hanging="360"/>
      </w:pPr>
    </w:lvl>
    <w:lvl w:ilvl="2" w:tplc="0427001B">
      <w:start w:val="1"/>
      <w:numFmt w:val="lowerRoman"/>
      <w:lvlText w:val="%3."/>
      <w:lvlJc w:val="right"/>
      <w:pPr>
        <w:ind w:left="2010" w:hanging="180"/>
      </w:pPr>
    </w:lvl>
    <w:lvl w:ilvl="3" w:tplc="0427000F">
      <w:start w:val="1"/>
      <w:numFmt w:val="decimal"/>
      <w:lvlText w:val="%4."/>
      <w:lvlJc w:val="left"/>
      <w:pPr>
        <w:ind w:left="2730" w:hanging="360"/>
      </w:pPr>
    </w:lvl>
    <w:lvl w:ilvl="4" w:tplc="04270019">
      <w:start w:val="1"/>
      <w:numFmt w:val="lowerLetter"/>
      <w:lvlText w:val="%5."/>
      <w:lvlJc w:val="left"/>
      <w:pPr>
        <w:ind w:left="3450" w:hanging="360"/>
      </w:pPr>
    </w:lvl>
    <w:lvl w:ilvl="5" w:tplc="0427001B">
      <w:start w:val="1"/>
      <w:numFmt w:val="lowerRoman"/>
      <w:lvlText w:val="%6."/>
      <w:lvlJc w:val="right"/>
      <w:pPr>
        <w:ind w:left="4170" w:hanging="180"/>
      </w:pPr>
    </w:lvl>
    <w:lvl w:ilvl="6" w:tplc="0427000F">
      <w:start w:val="1"/>
      <w:numFmt w:val="decimal"/>
      <w:lvlText w:val="%7."/>
      <w:lvlJc w:val="left"/>
      <w:pPr>
        <w:ind w:left="4890" w:hanging="360"/>
      </w:pPr>
    </w:lvl>
    <w:lvl w:ilvl="7" w:tplc="04270019">
      <w:start w:val="1"/>
      <w:numFmt w:val="lowerLetter"/>
      <w:lvlText w:val="%8."/>
      <w:lvlJc w:val="left"/>
      <w:pPr>
        <w:ind w:left="5610" w:hanging="360"/>
      </w:pPr>
    </w:lvl>
    <w:lvl w:ilvl="8" w:tplc="0427001B">
      <w:start w:val="1"/>
      <w:numFmt w:val="lowerRoman"/>
      <w:lvlText w:val="%9."/>
      <w:lvlJc w:val="right"/>
      <w:pPr>
        <w:ind w:left="6330" w:hanging="180"/>
      </w:pPr>
    </w:lvl>
  </w:abstractNum>
  <w:abstractNum w:abstractNumId="4" w15:restartNumberingAfterBreak="0">
    <w:nsid w:val="0B7700A1"/>
    <w:multiLevelType w:val="hybridMultilevel"/>
    <w:tmpl w:val="82A0B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F15C5D"/>
    <w:multiLevelType w:val="multilevel"/>
    <w:tmpl w:val="AD1A384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76529EB"/>
    <w:multiLevelType w:val="multilevel"/>
    <w:tmpl w:val="EA2C17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CFA543"/>
    <w:multiLevelType w:val="multilevel"/>
    <w:tmpl w:val="8EACE8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62E70A3"/>
    <w:multiLevelType w:val="multilevel"/>
    <w:tmpl w:val="F7BA4E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91CA1"/>
    <w:multiLevelType w:val="multilevel"/>
    <w:tmpl w:val="287A206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9DA5137"/>
    <w:multiLevelType w:val="multilevel"/>
    <w:tmpl w:val="002AC3D0"/>
    <w:lvl w:ilvl="0">
      <w:start w:val="1"/>
      <w:numFmt w:val="decimal"/>
      <w:lvlText w:val="%1."/>
      <w:lvlJc w:val="left"/>
      <w:pPr>
        <w:ind w:left="129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273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3810"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4890" w:hanging="1440"/>
      </w:pPr>
      <w:rPr>
        <w:rFonts w:hint="default"/>
      </w:rPr>
    </w:lvl>
    <w:lvl w:ilvl="8">
      <w:start w:val="1"/>
      <w:numFmt w:val="decimal"/>
      <w:isLgl/>
      <w:lvlText w:val="%1.%2.%3.%4.%5.%6.%7.%8.%9."/>
      <w:lvlJc w:val="left"/>
      <w:pPr>
        <w:ind w:left="5610" w:hanging="1800"/>
      </w:pPr>
      <w:rPr>
        <w:rFonts w:hint="default"/>
      </w:rPr>
    </w:lvl>
  </w:abstractNum>
  <w:abstractNum w:abstractNumId="11" w15:restartNumberingAfterBreak="0">
    <w:nsid w:val="2D659376"/>
    <w:multiLevelType w:val="hybridMultilevel"/>
    <w:tmpl w:val="3B189614"/>
    <w:lvl w:ilvl="0" w:tplc="1AB88544">
      <w:start w:val="2"/>
      <w:numFmt w:val="upperRoman"/>
      <w:lvlText w:val="%1."/>
      <w:lvlJc w:val="left"/>
      <w:pPr>
        <w:ind w:left="720" w:hanging="360"/>
      </w:pPr>
      <w:rPr>
        <w:rFonts w:ascii="Times New Roman" w:hAnsi="Times New Roman" w:hint="default"/>
      </w:rPr>
    </w:lvl>
    <w:lvl w:ilvl="1" w:tplc="E7AAF284">
      <w:start w:val="1"/>
      <w:numFmt w:val="lowerLetter"/>
      <w:lvlText w:val="%2."/>
      <w:lvlJc w:val="left"/>
      <w:pPr>
        <w:ind w:left="1440" w:hanging="360"/>
      </w:pPr>
    </w:lvl>
    <w:lvl w:ilvl="2" w:tplc="739208E4">
      <w:start w:val="1"/>
      <w:numFmt w:val="lowerRoman"/>
      <w:lvlText w:val="%3."/>
      <w:lvlJc w:val="right"/>
      <w:pPr>
        <w:ind w:left="2160" w:hanging="180"/>
      </w:pPr>
    </w:lvl>
    <w:lvl w:ilvl="3" w:tplc="4ED81754">
      <w:start w:val="1"/>
      <w:numFmt w:val="decimal"/>
      <w:lvlText w:val="%4."/>
      <w:lvlJc w:val="left"/>
      <w:pPr>
        <w:ind w:left="2880" w:hanging="360"/>
      </w:pPr>
    </w:lvl>
    <w:lvl w:ilvl="4" w:tplc="467EE13E">
      <w:start w:val="1"/>
      <w:numFmt w:val="lowerLetter"/>
      <w:lvlText w:val="%5."/>
      <w:lvlJc w:val="left"/>
      <w:pPr>
        <w:ind w:left="3600" w:hanging="360"/>
      </w:pPr>
    </w:lvl>
    <w:lvl w:ilvl="5" w:tplc="B4722FFC">
      <w:start w:val="1"/>
      <w:numFmt w:val="lowerRoman"/>
      <w:lvlText w:val="%6."/>
      <w:lvlJc w:val="right"/>
      <w:pPr>
        <w:ind w:left="4320" w:hanging="180"/>
      </w:pPr>
    </w:lvl>
    <w:lvl w:ilvl="6" w:tplc="5462A1DE">
      <w:start w:val="1"/>
      <w:numFmt w:val="decimal"/>
      <w:lvlText w:val="%7."/>
      <w:lvlJc w:val="left"/>
      <w:pPr>
        <w:ind w:left="5040" w:hanging="360"/>
      </w:pPr>
    </w:lvl>
    <w:lvl w:ilvl="7" w:tplc="3BAC9DCC">
      <w:start w:val="1"/>
      <w:numFmt w:val="lowerLetter"/>
      <w:lvlText w:val="%8."/>
      <w:lvlJc w:val="left"/>
      <w:pPr>
        <w:ind w:left="5760" w:hanging="360"/>
      </w:pPr>
    </w:lvl>
    <w:lvl w:ilvl="8" w:tplc="22265A78">
      <w:start w:val="1"/>
      <w:numFmt w:val="lowerRoman"/>
      <w:lvlText w:val="%9."/>
      <w:lvlJc w:val="right"/>
      <w:pPr>
        <w:ind w:left="6480" w:hanging="180"/>
      </w:pPr>
    </w:lvl>
  </w:abstractNum>
  <w:abstractNum w:abstractNumId="12" w15:restartNumberingAfterBreak="0">
    <w:nsid w:val="32A40955"/>
    <w:multiLevelType w:val="multilevel"/>
    <w:tmpl w:val="C8F627F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3A3DFC8"/>
    <w:multiLevelType w:val="hybridMultilevel"/>
    <w:tmpl w:val="14069AD0"/>
    <w:lvl w:ilvl="0" w:tplc="88E66302">
      <w:start w:val="4"/>
      <w:numFmt w:val="upperRoman"/>
      <w:lvlText w:val="%1."/>
      <w:lvlJc w:val="left"/>
      <w:pPr>
        <w:ind w:left="720" w:hanging="360"/>
      </w:pPr>
      <w:rPr>
        <w:rFonts w:ascii="Times New Roman" w:hAnsi="Times New Roman" w:hint="default"/>
      </w:rPr>
    </w:lvl>
    <w:lvl w:ilvl="1" w:tplc="DEC02918">
      <w:start w:val="1"/>
      <w:numFmt w:val="lowerLetter"/>
      <w:lvlText w:val="%2."/>
      <w:lvlJc w:val="left"/>
      <w:pPr>
        <w:ind w:left="1440" w:hanging="360"/>
      </w:pPr>
    </w:lvl>
    <w:lvl w:ilvl="2" w:tplc="C9E87ED4">
      <w:start w:val="1"/>
      <w:numFmt w:val="lowerRoman"/>
      <w:lvlText w:val="%3."/>
      <w:lvlJc w:val="right"/>
      <w:pPr>
        <w:ind w:left="2160" w:hanging="180"/>
      </w:pPr>
    </w:lvl>
    <w:lvl w:ilvl="3" w:tplc="160C46B4">
      <w:start w:val="1"/>
      <w:numFmt w:val="decimal"/>
      <w:lvlText w:val="%4."/>
      <w:lvlJc w:val="left"/>
      <w:pPr>
        <w:ind w:left="2880" w:hanging="360"/>
      </w:pPr>
    </w:lvl>
    <w:lvl w:ilvl="4" w:tplc="FC6E9872">
      <w:start w:val="1"/>
      <w:numFmt w:val="lowerLetter"/>
      <w:lvlText w:val="%5."/>
      <w:lvlJc w:val="left"/>
      <w:pPr>
        <w:ind w:left="3600" w:hanging="360"/>
      </w:pPr>
    </w:lvl>
    <w:lvl w:ilvl="5" w:tplc="F93AE642">
      <w:start w:val="1"/>
      <w:numFmt w:val="lowerRoman"/>
      <w:lvlText w:val="%6."/>
      <w:lvlJc w:val="right"/>
      <w:pPr>
        <w:ind w:left="4320" w:hanging="180"/>
      </w:pPr>
    </w:lvl>
    <w:lvl w:ilvl="6" w:tplc="EFCE671A">
      <w:start w:val="1"/>
      <w:numFmt w:val="decimal"/>
      <w:lvlText w:val="%7."/>
      <w:lvlJc w:val="left"/>
      <w:pPr>
        <w:ind w:left="5040" w:hanging="360"/>
      </w:pPr>
    </w:lvl>
    <w:lvl w:ilvl="7" w:tplc="CAC8E17C">
      <w:start w:val="1"/>
      <w:numFmt w:val="lowerLetter"/>
      <w:lvlText w:val="%8."/>
      <w:lvlJc w:val="left"/>
      <w:pPr>
        <w:ind w:left="5760" w:hanging="360"/>
      </w:pPr>
    </w:lvl>
    <w:lvl w:ilvl="8" w:tplc="F7AADF6E">
      <w:start w:val="1"/>
      <w:numFmt w:val="lowerRoman"/>
      <w:lvlText w:val="%9."/>
      <w:lvlJc w:val="right"/>
      <w:pPr>
        <w:ind w:left="6480" w:hanging="180"/>
      </w:pPr>
    </w:lvl>
  </w:abstractNum>
  <w:abstractNum w:abstractNumId="14" w15:restartNumberingAfterBreak="0">
    <w:nsid w:val="39BBCDAF"/>
    <w:multiLevelType w:val="multilevel"/>
    <w:tmpl w:val="00D40B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9EC55A5"/>
    <w:multiLevelType w:val="multilevel"/>
    <w:tmpl w:val="DD940C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3A09285C"/>
    <w:multiLevelType w:val="multilevel"/>
    <w:tmpl w:val="76D8D9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C47BD84"/>
    <w:multiLevelType w:val="multilevel"/>
    <w:tmpl w:val="D68A2D4E"/>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29E5B92"/>
    <w:multiLevelType w:val="hybridMultilevel"/>
    <w:tmpl w:val="728CE02C"/>
    <w:lvl w:ilvl="0" w:tplc="FFFFFFFF">
      <w:start w:val="4"/>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9E8B9DE"/>
    <w:multiLevelType w:val="hybridMultilevel"/>
    <w:tmpl w:val="8852442E"/>
    <w:lvl w:ilvl="0" w:tplc="2230D8E6">
      <w:start w:val="1"/>
      <w:numFmt w:val="upperRoman"/>
      <w:lvlText w:val="%1."/>
      <w:lvlJc w:val="left"/>
      <w:pPr>
        <w:ind w:left="720" w:hanging="360"/>
      </w:pPr>
      <w:rPr>
        <w:rFonts w:ascii="Times New Roman" w:hAnsi="Times New Roman" w:hint="default"/>
      </w:rPr>
    </w:lvl>
    <w:lvl w:ilvl="1" w:tplc="A37C7988">
      <w:start w:val="1"/>
      <w:numFmt w:val="lowerLetter"/>
      <w:lvlText w:val="%2."/>
      <w:lvlJc w:val="left"/>
      <w:pPr>
        <w:ind w:left="1440" w:hanging="360"/>
      </w:pPr>
    </w:lvl>
    <w:lvl w:ilvl="2" w:tplc="E66EBF10">
      <w:start w:val="1"/>
      <w:numFmt w:val="lowerRoman"/>
      <w:lvlText w:val="%3."/>
      <w:lvlJc w:val="right"/>
      <w:pPr>
        <w:ind w:left="2160" w:hanging="180"/>
      </w:pPr>
    </w:lvl>
    <w:lvl w:ilvl="3" w:tplc="590A3560">
      <w:start w:val="1"/>
      <w:numFmt w:val="decimal"/>
      <w:lvlText w:val="%4."/>
      <w:lvlJc w:val="left"/>
      <w:pPr>
        <w:ind w:left="2880" w:hanging="360"/>
      </w:pPr>
    </w:lvl>
    <w:lvl w:ilvl="4" w:tplc="1902C4E4">
      <w:start w:val="1"/>
      <w:numFmt w:val="lowerLetter"/>
      <w:lvlText w:val="%5."/>
      <w:lvlJc w:val="left"/>
      <w:pPr>
        <w:ind w:left="3600" w:hanging="360"/>
      </w:pPr>
    </w:lvl>
    <w:lvl w:ilvl="5" w:tplc="F644386E">
      <w:start w:val="1"/>
      <w:numFmt w:val="lowerRoman"/>
      <w:lvlText w:val="%6."/>
      <w:lvlJc w:val="right"/>
      <w:pPr>
        <w:ind w:left="4320" w:hanging="180"/>
      </w:pPr>
    </w:lvl>
    <w:lvl w:ilvl="6" w:tplc="370876D8">
      <w:start w:val="1"/>
      <w:numFmt w:val="decimal"/>
      <w:lvlText w:val="%7."/>
      <w:lvlJc w:val="left"/>
      <w:pPr>
        <w:ind w:left="5040" w:hanging="360"/>
      </w:pPr>
    </w:lvl>
    <w:lvl w:ilvl="7" w:tplc="B48CD862">
      <w:start w:val="1"/>
      <w:numFmt w:val="lowerLetter"/>
      <w:lvlText w:val="%8."/>
      <w:lvlJc w:val="left"/>
      <w:pPr>
        <w:ind w:left="5760" w:hanging="360"/>
      </w:pPr>
    </w:lvl>
    <w:lvl w:ilvl="8" w:tplc="C2A23A4A">
      <w:start w:val="1"/>
      <w:numFmt w:val="lowerRoman"/>
      <w:lvlText w:val="%9."/>
      <w:lvlJc w:val="right"/>
      <w:pPr>
        <w:ind w:left="6480" w:hanging="180"/>
      </w:pPr>
    </w:lvl>
  </w:abstractNum>
  <w:abstractNum w:abstractNumId="20" w15:restartNumberingAfterBreak="0">
    <w:nsid w:val="4D405E0C"/>
    <w:multiLevelType w:val="multilevel"/>
    <w:tmpl w:val="14EC21E8"/>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EB718F9"/>
    <w:multiLevelType w:val="hybridMultilevel"/>
    <w:tmpl w:val="73F87DA0"/>
    <w:lvl w:ilvl="0" w:tplc="06069566">
      <w:start w:val="1"/>
      <w:numFmt w:val="decimal"/>
      <w:lvlText w:val="%1."/>
      <w:lvlJc w:val="left"/>
      <w:pPr>
        <w:tabs>
          <w:tab w:val="num" w:pos="6456"/>
        </w:tabs>
        <w:ind w:left="6456" w:hanging="360"/>
      </w:pPr>
      <w:rPr>
        <w:rFonts w:hint="default"/>
      </w:rPr>
    </w:lvl>
    <w:lvl w:ilvl="1" w:tplc="E0629058">
      <w:numFmt w:val="none"/>
      <w:lvlText w:val=""/>
      <w:lvlJc w:val="left"/>
      <w:pPr>
        <w:tabs>
          <w:tab w:val="num" w:pos="6096"/>
        </w:tabs>
      </w:pPr>
    </w:lvl>
    <w:lvl w:ilvl="2" w:tplc="287693C6">
      <w:numFmt w:val="none"/>
      <w:lvlText w:val=""/>
      <w:lvlJc w:val="left"/>
      <w:pPr>
        <w:tabs>
          <w:tab w:val="num" w:pos="6096"/>
        </w:tabs>
      </w:pPr>
    </w:lvl>
    <w:lvl w:ilvl="3" w:tplc="A6583058">
      <w:numFmt w:val="none"/>
      <w:lvlText w:val=""/>
      <w:lvlJc w:val="left"/>
      <w:pPr>
        <w:tabs>
          <w:tab w:val="num" w:pos="6096"/>
        </w:tabs>
      </w:pPr>
    </w:lvl>
    <w:lvl w:ilvl="4" w:tplc="11D8FA00">
      <w:numFmt w:val="none"/>
      <w:lvlText w:val=""/>
      <w:lvlJc w:val="left"/>
      <w:pPr>
        <w:tabs>
          <w:tab w:val="num" w:pos="6096"/>
        </w:tabs>
      </w:pPr>
    </w:lvl>
    <w:lvl w:ilvl="5" w:tplc="8E98FABE">
      <w:numFmt w:val="none"/>
      <w:lvlText w:val=""/>
      <w:lvlJc w:val="left"/>
      <w:pPr>
        <w:tabs>
          <w:tab w:val="num" w:pos="6096"/>
        </w:tabs>
      </w:pPr>
    </w:lvl>
    <w:lvl w:ilvl="6" w:tplc="CFEC2F7E">
      <w:numFmt w:val="none"/>
      <w:lvlText w:val=""/>
      <w:lvlJc w:val="left"/>
      <w:pPr>
        <w:tabs>
          <w:tab w:val="num" w:pos="6096"/>
        </w:tabs>
      </w:pPr>
    </w:lvl>
    <w:lvl w:ilvl="7" w:tplc="64021B70">
      <w:numFmt w:val="none"/>
      <w:lvlText w:val=""/>
      <w:lvlJc w:val="left"/>
      <w:pPr>
        <w:tabs>
          <w:tab w:val="num" w:pos="6096"/>
        </w:tabs>
      </w:pPr>
    </w:lvl>
    <w:lvl w:ilvl="8" w:tplc="F36C385E">
      <w:numFmt w:val="none"/>
      <w:lvlText w:val=""/>
      <w:lvlJc w:val="left"/>
      <w:pPr>
        <w:tabs>
          <w:tab w:val="num" w:pos="6096"/>
        </w:tabs>
      </w:pPr>
    </w:lvl>
  </w:abstractNum>
  <w:abstractNum w:abstractNumId="22" w15:restartNumberingAfterBreak="0">
    <w:nsid w:val="4ECC8D21"/>
    <w:multiLevelType w:val="hybridMultilevel"/>
    <w:tmpl w:val="291698A8"/>
    <w:lvl w:ilvl="0" w:tplc="EF0C2C98">
      <w:start w:val="4"/>
      <w:numFmt w:val="decimal"/>
      <w:lvlText w:val="%1."/>
      <w:lvlJc w:val="left"/>
      <w:pPr>
        <w:ind w:left="644" w:hanging="360"/>
      </w:pPr>
    </w:lvl>
    <w:lvl w:ilvl="1" w:tplc="450A00F0">
      <w:start w:val="1"/>
      <w:numFmt w:val="lowerLetter"/>
      <w:lvlText w:val="%2."/>
      <w:lvlJc w:val="left"/>
      <w:pPr>
        <w:ind w:left="1647" w:hanging="360"/>
      </w:pPr>
    </w:lvl>
    <w:lvl w:ilvl="2" w:tplc="76B20774">
      <w:start w:val="1"/>
      <w:numFmt w:val="lowerRoman"/>
      <w:lvlText w:val="%3."/>
      <w:lvlJc w:val="right"/>
      <w:pPr>
        <w:ind w:left="2367" w:hanging="180"/>
      </w:pPr>
    </w:lvl>
    <w:lvl w:ilvl="3" w:tplc="3BD8373E">
      <w:start w:val="1"/>
      <w:numFmt w:val="decimal"/>
      <w:lvlText w:val="%4."/>
      <w:lvlJc w:val="left"/>
      <w:pPr>
        <w:ind w:left="3087" w:hanging="360"/>
      </w:pPr>
    </w:lvl>
    <w:lvl w:ilvl="4" w:tplc="AEBAAA0C">
      <w:start w:val="1"/>
      <w:numFmt w:val="lowerLetter"/>
      <w:lvlText w:val="%5."/>
      <w:lvlJc w:val="left"/>
      <w:pPr>
        <w:ind w:left="3807" w:hanging="360"/>
      </w:pPr>
    </w:lvl>
    <w:lvl w:ilvl="5" w:tplc="07EE843C">
      <w:start w:val="1"/>
      <w:numFmt w:val="lowerRoman"/>
      <w:lvlText w:val="%6."/>
      <w:lvlJc w:val="right"/>
      <w:pPr>
        <w:ind w:left="4527" w:hanging="180"/>
      </w:pPr>
    </w:lvl>
    <w:lvl w:ilvl="6" w:tplc="86D04BD8">
      <w:start w:val="1"/>
      <w:numFmt w:val="decimal"/>
      <w:lvlText w:val="%7."/>
      <w:lvlJc w:val="left"/>
      <w:pPr>
        <w:ind w:left="5247" w:hanging="360"/>
      </w:pPr>
    </w:lvl>
    <w:lvl w:ilvl="7" w:tplc="0E681762">
      <w:start w:val="1"/>
      <w:numFmt w:val="lowerLetter"/>
      <w:lvlText w:val="%8."/>
      <w:lvlJc w:val="left"/>
      <w:pPr>
        <w:ind w:left="5967" w:hanging="360"/>
      </w:pPr>
    </w:lvl>
    <w:lvl w:ilvl="8" w:tplc="58C289E6">
      <w:start w:val="1"/>
      <w:numFmt w:val="lowerRoman"/>
      <w:lvlText w:val="%9."/>
      <w:lvlJc w:val="right"/>
      <w:pPr>
        <w:ind w:left="6687" w:hanging="180"/>
      </w:pPr>
    </w:lvl>
  </w:abstractNum>
  <w:abstractNum w:abstractNumId="23" w15:restartNumberingAfterBreak="0">
    <w:nsid w:val="4F7F8AB5"/>
    <w:multiLevelType w:val="hybridMultilevel"/>
    <w:tmpl w:val="E8D49B80"/>
    <w:lvl w:ilvl="0" w:tplc="189C6458">
      <w:start w:val="1"/>
      <w:numFmt w:val="decimal"/>
      <w:lvlText w:val="%1."/>
      <w:lvlJc w:val="left"/>
      <w:pPr>
        <w:ind w:left="720" w:hanging="360"/>
      </w:pPr>
    </w:lvl>
    <w:lvl w:ilvl="1" w:tplc="F262429E">
      <w:start w:val="1"/>
      <w:numFmt w:val="lowerLetter"/>
      <w:lvlText w:val="%2."/>
      <w:lvlJc w:val="left"/>
      <w:pPr>
        <w:ind w:left="1440" w:hanging="360"/>
      </w:pPr>
    </w:lvl>
    <w:lvl w:ilvl="2" w:tplc="1B24B1FC">
      <w:start w:val="1"/>
      <w:numFmt w:val="lowerRoman"/>
      <w:lvlText w:val="%3."/>
      <w:lvlJc w:val="right"/>
      <w:pPr>
        <w:ind w:left="2160" w:hanging="180"/>
      </w:pPr>
    </w:lvl>
    <w:lvl w:ilvl="3" w:tplc="B1A0B390">
      <w:start w:val="1"/>
      <w:numFmt w:val="decimal"/>
      <w:lvlText w:val="%4."/>
      <w:lvlJc w:val="left"/>
      <w:pPr>
        <w:ind w:left="2880" w:hanging="360"/>
      </w:pPr>
    </w:lvl>
    <w:lvl w:ilvl="4" w:tplc="4B22B026">
      <w:start w:val="1"/>
      <w:numFmt w:val="lowerLetter"/>
      <w:lvlText w:val="%5."/>
      <w:lvlJc w:val="left"/>
      <w:pPr>
        <w:ind w:left="3600" w:hanging="360"/>
      </w:pPr>
    </w:lvl>
    <w:lvl w:ilvl="5" w:tplc="173828B8">
      <w:start w:val="1"/>
      <w:numFmt w:val="lowerRoman"/>
      <w:lvlText w:val="%6."/>
      <w:lvlJc w:val="right"/>
      <w:pPr>
        <w:ind w:left="4320" w:hanging="180"/>
      </w:pPr>
    </w:lvl>
    <w:lvl w:ilvl="6" w:tplc="89F871BC">
      <w:start w:val="1"/>
      <w:numFmt w:val="decimal"/>
      <w:lvlText w:val="%7."/>
      <w:lvlJc w:val="left"/>
      <w:pPr>
        <w:ind w:left="5040" w:hanging="360"/>
      </w:pPr>
    </w:lvl>
    <w:lvl w:ilvl="7" w:tplc="D70CA9DA">
      <w:start w:val="1"/>
      <w:numFmt w:val="lowerLetter"/>
      <w:lvlText w:val="%8."/>
      <w:lvlJc w:val="left"/>
      <w:pPr>
        <w:ind w:left="5760" w:hanging="360"/>
      </w:pPr>
    </w:lvl>
    <w:lvl w:ilvl="8" w:tplc="8D3EF39E">
      <w:start w:val="1"/>
      <w:numFmt w:val="lowerRoman"/>
      <w:lvlText w:val="%9."/>
      <w:lvlJc w:val="right"/>
      <w:pPr>
        <w:ind w:left="6480" w:hanging="180"/>
      </w:pPr>
    </w:lvl>
  </w:abstractNum>
  <w:abstractNum w:abstractNumId="24" w15:restartNumberingAfterBreak="0">
    <w:nsid w:val="4FEBEC87"/>
    <w:multiLevelType w:val="hybridMultilevel"/>
    <w:tmpl w:val="19CE4988"/>
    <w:lvl w:ilvl="0" w:tplc="7EA8744C">
      <w:start w:val="5"/>
      <w:numFmt w:val="upperRoman"/>
      <w:lvlText w:val="%1."/>
      <w:lvlJc w:val="left"/>
      <w:pPr>
        <w:ind w:left="720" w:hanging="360"/>
      </w:pPr>
      <w:rPr>
        <w:rFonts w:ascii="Times New Roman" w:hAnsi="Times New Roman" w:hint="default"/>
      </w:rPr>
    </w:lvl>
    <w:lvl w:ilvl="1" w:tplc="26A4CD7C">
      <w:start w:val="1"/>
      <w:numFmt w:val="lowerLetter"/>
      <w:lvlText w:val="%2."/>
      <w:lvlJc w:val="left"/>
      <w:pPr>
        <w:ind w:left="1440" w:hanging="360"/>
      </w:pPr>
    </w:lvl>
    <w:lvl w:ilvl="2" w:tplc="B22E217A">
      <w:start w:val="1"/>
      <w:numFmt w:val="lowerRoman"/>
      <w:lvlText w:val="%3."/>
      <w:lvlJc w:val="right"/>
      <w:pPr>
        <w:ind w:left="2160" w:hanging="180"/>
      </w:pPr>
    </w:lvl>
    <w:lvl w:ilvl="3" w:tplc="8D78B1C2">
      <w:start w:val="1"/>
      <w:numFmt w:val="decimal"/>
      <w:lvlText w:val="%4."/>
      <w:lvlJc w:val="left"/>
      <w:pPr>
        <w:ind w:left="2880" w:hanging="360"/>
      </w:pPr>
    </w:lvl>
    <w:lvl w:ilvl="4" w:tplc="FC607CF6">
      <w:start w:val="1"/>
      <w:numFmt w:val="lowerLetter"/>
      <w:lvlText w:val="%5."/>
      <w:lvlJc w:val="left"/>
      <w:pPr>
        <w:ind w:left="3600" w:hanging="360"/>
      </w:pPr>
    </w:lvl>
    <w:lvl w:ilvl="5" w:tplc="74CADBAA">
      <w:start w:val="1"/>
      <w:numFmt w:val="lowerRoman"/>
      <w:lvlText w:val="%6."/>
      <w:lvlJc w:val="right"/>
      <w:pPr>
        <w:ind w:left="4320" w:hanging="180"/>
      </w:pPr>
    </w:lvl>
    <w:lvl w:ilvl="6" w:tplc="AB58E18A">
      <w:start w:val="1"/>
      <w:numFmt w:val="decimal"/>
      <w:lvlText w:val="%7."/>
      <w:lvlJc w:val="left"/>
      <w:pPr>
        <w:ind w:left="5040" w:hanging="360"/>
      </w:pPr>
    </w:lvl>
    <w:lvl w:ilvl="7" w:tplc="3014CD2C">
      <w:start w:val="1"/>
      <w:numFmt w:val="lowerLetter"/>
      <w:lvlText w:val="%8."/>
      <w:lvlJc w:val="left"/>
      <w:pPr>
        <w:ind w:left="5760" w:hanging="360"/>
      </w:pPr>
    </w:lvl>
    <w:lvl w:ilvl="8" w:tplc="A6906694">
      <w:start w:val="1"/>
      <w:numFmt w:val="lowerRoman"/>
      <w:lvlText w:val="%9."/>
      <w:lvlJc w:val="right"/>
      <w:pPr>
        <w:ind w:left="6480" w:hanging="180"/>
      </w:pPr>
    </w:lvl>
  </w:abstractNum>
  <w:abstractNum w:abstractNumId="25" w15:restartNumberingAfterBreak="0">
    <w:nsid w:val="53EE13B2"/>
    <w:multiLevelType w:val="hybridMultilevel"/>
    <w:tmpl w:val="AFD60FB6"/>
    <w:lvl w:ilvl="0" w:tplc="1B6AFF42">
      <w:start w:val="1"/>
      <w:numFmt w:val="decimal"/>
      <w:lvlText w:val="%1."/>
      <w:lvlJc w:val="left"/>
      <w:pPr>
        <w:tabs>
          <w:tab w:val="num" w:pos="927"/>
        </w:tabs>
        <w:ind w:left="927" w:hanging="360"/>
      </w:pPr>
      <w:rPr>
        <w:rFonts w:ascii="Times New Roman" w:eastAsia="Times New Roman" w:hAnsi="Times New Roman"/>
      </w:rPr>
    </w:lvl>
    <w:lvl w:ilvl="1" w:tplc="80F4A5EA">
      <w:numFmt w:val="none"/>
      <w:lvlText w:val=""/>
      <w:lvlJc w:val="left"/>
      <w:pPr>
        <w:tabs>
          <w:tab w:val="num" w:pos="360"/>
        </w:tabs>
      </w:pPr>
    </w:lvl>
    <w:lvl w:ilvl="2" w:tplc="9314FB9A">
      <w:start w:val="1"/>
      <w:numFmt w:val="lowerRoman"/>
      <w:lvlText w:val="%3."/>
      <w:lvlJc w:val="right"/>
      <w:pPr>
        <w:tabs>
          <w:tab w:val="num" w:pos="2367"/>
        </w:tabs>
        <w:ind w:left="2367" w:hanging="180"/>
      </w:pPr>
    </w:lvl>
    <w:lvl w:ilvl="3" w:tplc="E112E9E6">
      <w:start w:val="1"/>
      <w:numFmt w:val="decimal"/>
      <w:lvlText w:val="%4."/>
      <w:lvlJc w:val="left"/>
      <w:pPr>
        <w:tabs>
          <w:tab w:val="num" w:pos="3087"/>
        </w:tabs>
        <w:ind w:left="3087" w:hanging="360"/>
      </w:pPr>
    </w:lvl>
    <w:lvl w:ilvl="4" w:tplc="CB80669E">
      <w:start w:val="1"/>
      <w:numFmt w:val="lowerLetter"/>
      <w:lvlText w:val="%5."/>
      <w:lvlJc w:val="left"/>
      <w:pPr>
        <w:tabs>
          <w:tab w:val="num" w:pos="3807"/>
        </w:tabs>
        <w:ind w:left="3807" w:hanging="360"/>
      </w:pPr>
    </w:lvl>
    <w:lvl w:ilvl="5" w:tplc="37505108">
      <w:start w:val="1"/>
      <w:numFmt w:val="lowerRoman"/>
      <w:lvlText w:val="%6."/>
      <w:lvlJc w:val="right"/>
      <w:pPr>
        <w:tabs>
          <w:tab w:val="num" w:pos="4527"/>
        </w:tabs>
        <w:ind w:left="4527" w:hanging="180"/>
      </w:pPr>
    </w:lvl>
    <w:lvl w:ilvl="6" w:tplc="1F9ABA52">
      <w:start w:val="1"/>
      <w:numFmt w:val="decimal"/>
      <w:lvlText w:val="%7."/>
      <w:lvlJc w:val="left"/>
      <w:pPr>
        <w:tabs>
          <w:tab w:val="num" w:pos="5247"/>
        </w:tabs>
        <w:ind w:left="5247" w:hanging="360"/>
      </w:pPr>
    </w:lvl>
    <w:lvl w:ilvl="7" w:tplc="65C6E61A">
      <w:start w:val="1"/>
      <w:numFmt w:val="lowerLetter"/>
      <w:lvlText w:val="%8."/>
      <w:lvlJc w:val="left"/>
      <w:pPr>
        <w:tabs>
          <w:tab w:val="num" w:pos="5967"/>
        </w:tabs>
        <w:ind w:left="5967" w:hanging="360"/>
      </w:pPr>
    </w:lvl>
    <w:lvl w:ilvl="8" w:tplc="3808192E">
      <w:start w:val="1"/>
      <w:numFmt w:val="lowerRoman"/>
      <w:lvlText w:val="%9."/>
      <w:lvlJc w:val="right"/>
      <w:pPr>
        <w:tabs>
          <w:tab w:val="num" w:pos="6687"/>
        </w:tabs>
        <w:ind w:left="6687" w:hanging="180"/>
      </w:pPr>
    </w:lvl>
  </w:abstractNum>
  <w:abstractNum w:abstractNumId="26" w15:restartNumberingAfterBreak="0">
    <w:nsid w:val="5A93F714"/>
    <w:multiLevelType w:val="multilevel"/>
    <w:tmpl w:val="50F087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F9ADDA1"/>
    <w:multiLevelType w:val="hybridMultilevel"/>
    <w:tmpl w:val="3F52970C"/>
    <w:lvl w:ilvl="0" w:tplc="36C23BAE">
      <w:start w:val="2"/>
      <w:numFmt w:val="upperRoman"/>
      <w:lvlText w:val="%1."/>
      <w:lvlJc w:val="left"/>
      <w:pPr>
        <w:ind w:left="930" w:hanging="720"/>
      </w:pPr>
    </w:lvl>
    <w:lvl w:ilvl="1" w:tplc="DA98A81E">
      <w:start w:val="1"/>
      <w:numFmt w:val="lowerLetter"/>
      <w:lvlText w:val="%2."/>
      <w:lvlJc w:val="left"/>
      <w:pPr>
        <w:ind w:left="1440" w:hanging="360"/>
      </w:pPr>
    </w:lvl>
    <w:lvl w:ilvl="2" w:tplc="FE6E6F18">
      <w:start w:val="1"/>
      <w:numFmt w:val="lowerRoman"/>
      <w:lvlText w:val="%3."/>
      <w:lvlJc w:val="right"/>
      <w:pPr>
        <w:ind w:left="2160" w:hanging="180"/>
      </w:pPr>
    </w:lvl>
    <w:lvl w:ilvl="3" w:tplc="6C927CB0">
      <w:start w:val="1"/>
      <w:numFmt w:val="decimal"/>
      <w:lvlText w:val="%4."/>
      <w:lvlJc w:val="left"/>
      <w:pPr>
        <w:ind w:left="2880" w:hanging="360"/>
      </w:pPr>
    </w:lvl>
    <w:lvl w:ilvl="4" w:tplc="09FE8FB0">
      <w:start w:val="1"/>
      <w:numFmt w:val="lowerLetter"/>
      <w:lvlText w:val="%5."/>
      <w:lvlJc w:val="left"/>
      <w:pPr>
        <w:ind w:left="3600" w:hanging="360"/>
      </w:pPr>
    </w:lvl>
    <w:lvl w:ilvl="5" w:tplc="E2F43E02">
      <w:start w:val="1"/>
      <w:numFmt w:val="lowerRoman"/>
      <w:lvlText w:val="%6."/>
      <w:lvlJc w:val="right"/>
      <w:pPr>
        <w:ind w:left="4320" w:hanging="180"/>
      </w:pPr>
    </w:lvl>
    <w:lvl w:ilvl="6" w:tplc="31D8A55A">
      <w:start w:val="1"/>
      <w:numFmt w:val="decimal"/>
      <w:lvlText w:val="%7."/>
      <w:lvlJc w:val="left"/>
      <w:pPr>
        <w:ind w:left="5040" w:hanging="360"/>
      </w:pPr>
    </w:lvl>
    <w:lvl w:ilvl="7" w:tplc="1F822B86">
      <w:start w:val="1"/>
      <w:numFmt w:val="lowerLetter"/>
      <w:lvlText w:val="%8."/>
      <w:lvlJc w:val="left"/>
      <w:pPr>
        <w:ind w:left="5760" w:hanging="360"/>
      </w:pPr>
    </w:lvl>
    <w:lvl w:ilvl="8" w:tplc="355EE3FA">
      <w:start w:val="1"/>
      <w:numFmt w:val="lowerRoman"/>
      <w:lvlText w:val="%9."/>
      <w:lvlJc w:val="right"/>
      <w:pPr>
        <w:ind w:left="6480" w:hanging="180"/>
      </w:pPr>
    </w:lvl>
  </w:abstractNum>
  <w:abstractNum w:abstractNumId="28" w15:restartNumberingAfterBreak="0">
    <w:nsid w:val="62DB7C0E"/>
    <w:multiLevelType w:val="multilevel"/>
    <w:tmpl w:val="76B815D2"/>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62DF904E"/>
    <w:multiLevelType w:val="hybridMultilevel"/>
    <w:tmpl w:val="C3EAA1EA"/>
    <w:lvl w:ilvl="0" w:tplc="249CC1CA">
      <w:start w:val="4"/>
      <w:numFmt w:val="upperRoman"/>
      <w:lvlText w:val="%1."/>
      <w:lvlJc w:val="left"/>
      <w:pPr>
        <w:ind w:left="930" w:hanging="720"/>
      </w:pPr>
    </w:lvl>
    <w:lvl w:ilvl="1" w:tplc="D9C27C7E">
      <w:start w:val="1"/>
      <w:numFmt w:val="lowerLetter"/>
      <w:lvlText w:val="%2."/>
      <w:lvlJc w:val="left"/>
      <w:pPr>
        <w:ind w:left="1440" w:hanging="360"/>
      </w:pPr>
    </w:lvl>
    <w:lvl w:ilvl="2" w:tplc="603C4E78">
      <w:start w:val="1"/>
      <w:numFmt w:val="lowerRoman"/>
      <w:lvlText w:val="%3."/>
      <w:lvlJc w:val="right"/>
      <w:pPr>
        <w:ind w:left="2160" w:hanging="180"/>
      </w:pPr>
    </w:lvl>
    <w:lvl w:ilvl="3" w:tplc="C1A4650E">
      <w:start w:val="1"/>
      <w:numFmt w:val="decimal"/>
      <w:lvlText w:val="%4."/>
      <w:lvlJc w:val="left"/>
      <w:pPr>
        <w:ind w:left="2880" w:hanging="360"/>
      </w:pPr>
    </w:lvl>
    <w:lvl w:ilvl="4" w:tplc="64E4DCFC">
      <w:start w:val="1"/>
      <w:numFmt w:val="lowerLetter"/>
      <w:lvlText w:val="%5."/>
      <w:lvlJc w:val="left"/>
      <w:pPr>
        <w:ind w:left="3600" w:hanging="360"/>
      </w:pPr>
    </w:lvl>
    <w:lvl w:ilvl="5" w:tplc="62DADAAC">
      <w:start w:val="1"/>
      <w:numFmt w:val="lowerRoman"/>
      <w:lvlText w:val="%6."/>
      <w:lvlJc w:val="right"/>
      <w:pPr>
        <w:ind w:left="4320" w:hanging="180"/>
      </w:pPr>
    </w:lvl>
    <w:lvl w:ilvl="6" w:tplc="9B42D9A4">
      <w:start w:val="1"/>
      <w:numFmt w:val="decimal"/>
      <w:lvlText w:val="%7."/>
      <w:lvlJc w:val="left"/>
      <w:pPr>
        <w:ind w:left="5040" w:hanging="360"/>
      </w:pPr>
    </w:lvl>
    <w:lvl w:ilvl="7" w:tplc="0714C9DC">
      <w:start w:val="1"/>
      <w:numFmt w:val="lowerLetter"/>
      <w:lvlText w:val="%8."/>
      <w:lvlJc w:val="left"/>
      <w:pPr>
        <w:ind w:left="5760" w:hanging="360"/>
      </w:pPr>
    </w:lvl>
    <w:lvl w:ilvl="8" w:tplc="A9E2E120">
      <w:start w:val="1"/>
      <w:numFmt w:val="lowerRoman"/>
      <w:lvlText w:val="%9."/>
      <w:lvlJc w:val="right"/>
      <w:pPr>
        <w:ind w:left="6480" w:hanging="180"/>
      </w:pPr>
    </w:lvl>
  </w:abstractNum>
  <w:abstractNum w:abstractNumId="30" w15:restartNumberingAfterBreak="0">
    <w:nsid w:val="673A3427"/>
    <w:multiLevelType w:val="multilevel"/>
    <w:tmpl w:val="D5F4834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8166D0D"/>
    <w:multiLevelType w:val="multilevel"/>
    <w:tmpl w:val="DA684A2C"/>
    <w:lvl w:ilvl="0">
      <w:start w:val="1"/>
      <w:numFmt w:val="decimal"/>
      <w:lvlText w:val="%1."/>
      <w:lvlJc w:val="left"/>
      <w:pPr>
        <w:ind w:left="720" w:hanging="360"/>
      </w:pPr>
    </w:lvl>
    <w:lvl w:ilvl="1">
      <w:start w:val="1"/>
      <w:numFmt w:val="decimal"/>
      <w:lvlText w:val="%1.%2."/>
      <w:lvlJc w:val="left"/>
      <w:pPr>
        <w:ind w:left="432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2" w15:restartNumberingAfterBreak="0">
    <w:nsid w:val="773F0389"/>
    <w:multiLevelType w:val="hybridMultilevel"/>
    <w:tmpl w:val="63703D08"/>
    <w:lvl w:ilvl="0" w:tplc="AAAE7174">
      <w:start w:val="1"/>
      <w:numFmt w:val="upperRoman"/>
      <w:lvlText w:val="%1."/>
      <w:lvlJc w:val="left"/>
      <w:pPr>
        <w:ind w:left="720" w:hanging="360"/>
      </w:pPr>
      <w:rPr>
        <w:rFonts w:ascii="Times New Roman" w:eastAsia="Times New Roman" w:hAnsi="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AE9AA99"/>
    <w:multiLevelType w:val="multilevel"/>
    <w:tmpl w:val="92D45876"/>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DDEEA33"/>
    <w:multiLevelType w:val="multilevel"/>
    <w:tmpl w:val="A28AFBE8"/>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665287109">
    <w:abstractNumId w:val="23"/>
  </w:num>
  <w:num w:numId="2" w16cid:durableId="775757734">
    <w:abstractNumId w:val="22"/>
  </w:num>
  <w:num w:numId="3" w16cid:durableId="574045603">
    <w:abstractNumId w:val="2"/>
  </w:num>
  <w:num w:numId="4" w16cid:durableId="300890855">
    <w:abstractNumId w:val="5"/>
  </w:num>
  <w:num w:numId="5" w16cid:durableId="530413247">
    <w:abstractNumId w:val="9"/>
  </w:num>
  <w:num w:numId="6" w16cid:durableId="813715901">
    <w:abstractNumId w:val="17"/>
  </w:num>
  <w:num w:numId="7" w16cid:durableId="51274501">
    <w:abstractNumId w:val="16"/>
  </w:num>
  <w:num w:numId="8" w16cid:durableId="1428038813">
    <w:abstractNumId w:val="20"/>
  </w:num>
  <w:num w:numId="9" w16cid:durableId="1752653407">
    <w:abstractNumId w:val="12"/>
  </w:num>
  <w:num w:numId="10" w16cid:durableId="1418554604">
    <w:abstractNumId w:val="28"/>
  </w:num>
  <w:num w:numId="11" w16cid:durableId="111747525">
    <w:abstractNumId w:val="30"/>
  </w:num>
  <w:num w:numId="12" w16cid:durableId="1686204928">
    <w:abstractNumId w:val="1"/>
  </w:num>
  <w:num w:numId="13" w16cid:durableId="148907862">
    <w:abstractNumId w:val="7"/>
  </w:num>
  <w:num w:numId="14" w16cid:durableId="859050650">
    <w:abstractNumId w:val="33"/>
  </w:num>
  <w:num w:numId="15" w16cid:durableId="1390767461">
    <w:abstractNumId w:val="26"/>
  </w:num>
  <w:num w:numId="16" w16cid:durableId="988484926">
    <w:abstractNumId w:val="29"/>
  </w:num>
  <w:num w:numId="17" w16cid:durableId="432406563">
    <w:abstractNumId w:val="34"/>
  </w:num>
  <w:num w:numId="18" w16cid:durableId="1044526213">
    <w:abstractNumId w:val="14"/>
  </w:num>
  <w:num w:numId="19" w16cid:durableId="980883055">
    <w:abstractNumId w:val="27"/>
  </w:num>
  <w:num w:numId="20" w16cid:durableId="70583954">
    <w:abstractNumId w:val="24"/>
  </w:num>
  <w:num w:numId="21" w16cid:durableId="571088139">
    <w:abstractNumId w:val="13"/>
  </w:num>
  <w:num w:numId="22" w16cid:durableId="1435519104">
    <w:abstractNumId w:val="0"/>
  </w:num>
  <w:num w:numId="23" w16cid:durableId="1557815352">
    <w:abstractNumId w:val="11"/>
  </w:num>
  <w:num w:numId="24" w16cid:durableId="718549096">
    <w:abstractNumId w:val="19"/>
  </w:num>
  <w:num w:numId="25" w16cid:durableId="1126773167">
    <w:abstractNumId w:val="4"/>
  </w:num>
  <w:num w:numId="26" w16cid:durableId="2113160230">
    <w:abstractNumId w:val="21"/>
  </w:num>
  <w:num w:numId="27" w16cid:durableId="1931696438">
    <w:abstractNumId w:val="25"/>
  </w:num>
  <w:num w:numId="28" w16cid:durableId="1865243500">
    <w:abstractNumId w:val="15"/>
  </w:num>
  <w:num w:numId="29" w16cid:durableId="892472235">
    <w:abstractNumId w:val="32"/>
  </w:num>
  <w:num w:numId="30" w16cid:durableId="880482209">
    <w:abstractNumId w:val="3"/>
  </w:num>
  <w:num w:numId="31" w16cid:durableId="553467865">
    <w:abstractNumId w:val="10"/>
  </w:num>
  <w:num w:numId="32" w16cid:durableId="747774970">
    <w:abstractNumId w:val="6"/>
  </w:num>
  <w:num w:numId="33" w16cid:durableId="691733359">
    <w:abstractNumId w:val="8"/>
  </w:num>
  <w:num w:numId="34" w16cid:durableId="1050149933">
    <w:abstractNumId w:val="18"/>
  </w:num>
  <w:num w:numId="35" w16cid:durableId="3033123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C2"/>
    <w:rsid w:val="00005756"/>
    <w:rsid w:val="00033EDC"/>
    <w:rsid w:val="00041B20"/>
    <w:rsid w:val="0006400D"/>
    <w:rsid w:val="00092CC0"/>
    <w:rsid w:val="000B2302"/>
    <w:rsid w:val="000B30DF"/>
    <w:rsid w:val="000C22C0"/>
    <w:rsid w:val="000D5F30"/>
    <w:rsid w:val="000E44F1"/>
    <w:rsid w:val="000E51F4"/>
    <w:rsid w:val="000E7F04"/>
    <w:rsid w:val="000F03FB"/>
    <w:rsid w:val="000F2182"/>
    <w:rsid w:val="0010215F"/>
    <w:rsid w:val="0010651A"/>
    <w:rsid w:val="0010724B"/>
    <w:rsid w:val="00142979"/>
    <w:rsid w:val="00160497"/>
    <w:rsid w:val="00167D2F"/>
    <w:rsid w:val="001AE7E5"/>
    <w:rsid w:val="001B5314"/>
    <w:rsid w:val="001C4129"/>
    <w:rsid w:val="001C6C2A"/>
    <w:rsid w:val="001F1F76"/>
    <w:rsid w:val="00205706"/>
    <w:rsid w:val="00209446"/>
    <w:rsid w:val="00213989"/>
    <w:rsid w:val="002141D4"/>
    <w:rsid w:val="0021766B"/>
    <w:rsid w:val="0022170E"/>
    <w:rsid w:val="002251F9"/>
    <w:rsid w:val="00241CAD"/>
    <w:rsid w:val="00247A36"/>
    <w:rsid w:val="002509B5"/>
    <w:rsid w:val="00263C45"/>
    <w:rsid w:val="002657B3"/>
    <w:rsid w:val="002877DD"/>
    <w:rsid w:val="0029019C"/>
    <w:rsid w:val="002910C4"/>
    <w:rsid w:val="002B0668"/>
    <w:rsid w:val="002C459F"/>
    <w:rsid w:val="002E4BE3"/>
    <w:rsid w:val="002F26ED"/>
    <w:rsid w:val="002F6BD3"/>
    <w:rsid w:val="00303CC7"/>
    <w:rsid w:val="00315E7C"/>
    <w:rsid w:val="00316262"/>
    <w:rsid w:val="00325916"/>
    <w:rsid w:val="00330374"/>
    <w:rsid w:val="0033280D"/>
    <w:rsid w:val="003361F9"/>
    <w:rsid w:val="0034434C"/>
    <w:rsid w:val="003569DF"/>
    <w:rsid w:val="003A0390"/>
    <w:rsid w:val="003A1B53"/>
    <w:rsid w:val="003E5149"/>
    <w:rsid w:val="00401820"/>
    <w:rsid w:val="00404C46"/>
    <w:rsid w:val="0040598D"/>
    <w:rsid w:val="00412698"/>
    <w:rsid w:val="004138A9"/>
    <w:rsid w:val="00415BF7"/>
    <w:rsid w:val="00431CC2"/>
    <w:rsid w:val="00437E09"/>
    <w:rsid w:val="004507FB"/>
    <w:rsid w:val="00455B85"/>
    <w:rsid w:val="00456AB7"/>
    <w:rsid w:val="00465D18"/>
    <w:rsid w:val="00492698"/>
    <w:rsid w:val="00494564"/>
    <w:rsid w:val="0049581C"/>
    <w:rsid w:val="004A1271"/>
    <w:rsid w:val="004C33C7"/>
    <w:rsid w:val="004C7A7E"/>
    <w:rsid w:val="004D4C1A"/>
    <w:rsid w:val="004D6905"/>
    <w:rsid w:val="004E217B"/>
    <w:rsid w:val="004E65B1"/>
    <w:rsid w:val="004F163D"/>
    <w:rsid w:val="00501D9C"/>
    <w:rsid w:val="00503202"/>
    <w:rsid w:val="00510567"/>
    <w:rsid w:val="005327A4"/>
    <w:rsid w:val="0053648C"/>
    <w:rsid w:val="00563139"/>
    <w:rsid w:val="005744E7"/>
    <w:rsid w:val="00575267"/>
    <w:rsid w:val="00583ACC"/>
    <w:rsid w:val="005B5872"/>
    <w:rsid w:val="005C5474"/>
    <w:rsid w:val="005D2CE8"/>
    <w:rsid w:val="005E04DB"/>
    <w:rsid w:val="0060176A"/>
    <w:rsid w:val="00604A5D"/>
    <w:rsid w:val="00630366"/>
    <w:rsid w:val="006324D0"/>
    <w:rsid w:val="00635D55"/>
    <w:rsid w:val="00641C14"/>
    <w:rsid w:val="0065346D"/>
    <w:rsid w:val="00671874"/>
    <w:rsid w:val="00675FE9"/>
    <w:rsid w:val="00676C88"/>
    <w:rsid w:val="006A19CF"/>
    <w:rsid w:val="006A36DA"/>
    <w:rsid w:val="006A4C02"/>
    <w:rsid w:val="006A61B0"/>
    <w:rsid w:val="006C113D"/>
    <w:rsid w:val="006D04F1"/>
    <w:rsid w:val="007267B9"/>
    <w:rsid w:val="00734F27"/>
    <w:rsid w:val="00746F56"/>
    <w:rsid w:val="00757300"/>
    <w:rsid w:val="007613FE"/>
    <w:rsid w:val="007777C5"/>
    <w:rsid w:val="00777EDC"/>
    <w:rsid w:val="007B4F5B"/>
    <w:rsid w:val="007C5726"/>
    <w:rsid w:val="007D0977"/>
    <w:rsid w:val="007F13C0"/>
    <w:rsid w:val="00804AC7"/>
    <w:rsid w:val="00821DBF"/>
    <w:rsid w:val="008242A4"/>
    <w:rsid w:val="00825C44"/>
    <w:rsid w:val="00830684"/>
    <w:rsid w:val="00835AC0"/>
    <w:rsid w:val="008405F9"/>
    <w:rsid w:val="00842CDD"/>
    <w:rsid w:val="008465E4"/>
    <w:rsid w:val="00851FBD"/>
    <w:rsid w:val="00861B1C"/>
    <w:rsid w:val="00864628"/>
    <w:rsid w:val="0088214D"/>
    <w:rsid w:val="00887BC3"/>
    <w:rsid w:val="0089786E"/>
    <w:rsid w:val="008A1174"/>
    <w:rsid w:val="008A3278"/>
    <w:rsid w:val="008B32E5"/>
    <w:rsid w:val="008C0AC2"/>
    <w:rsid w:val="008F0445"/>
    <w:rsid w:val="00910B76"/>
    <w:rsid w:val="00911528"/>
    <w:rsid w:val="00917FAB"/>
    <w:rsid w:val="009323F6"/>
    <w:rsid w:val="009337E5"/>
    <w:rsid w:val="00940DAE"/>
    <w:rsid w:val="00944080"/>
    <w:rsid w:val="009574AB"/>
    <w:rsid w:val="00966C77"/>
    <w:rsid w:val="009723AD"/>
    <w:rsid w:val="00975DC9"/>
    <w:rsid w:val="0098287C"/>
    <w:rsid w:val="009A4453"/>
    <w:rsid w:val="009A4CBF"/>
    <w:rsid w:val="009B22A5"/>
    <w:rsid w:val="009B6A1E"/>
    <w:rsid w:val="009C3686"/>
    <w:rsid w:val="009C5F7C"/>
    <w:rsid w:val="009D6EDB"/>
    <w:rsid w:val="009E65C1"/>
    <w:rsid w:val="00A13D2E"/>
    <w:rsid w:val="00A2286D"/>
    <w:rsid w:val="00A70157"/>
    <w:rsid w:val="00A76DD7"/>
    <w:rsid w:val="00A830B5"/>
    <w:rsid w:val="00A92602"/>
    <w:rsid w:val="00AA2A27"/>
    <w:rsid w:val="00AB52D2"/>
    <w:rsid w:val="00AC0DCA"/>
    <w:rsid w:val="00AD6EC4"/>
    <w:rsid w:val="00AD7FD8"/>
    <w:rsid w:val="00AF50D2"/>
    <w:rsid w:val="00B03F4E"/>
    <w:rsid w:val="00B05CB0"/>
    <w:rsid w:val="00B12E4A"/>
    <w:rsid w:val="00B215DE"/>
    <w:rsid w:val="00B21DDD"/>
    <w:rsid w:val="00B23A73"/>
    <w:rsid w:val="00B241D4"/>
    <w:rsid w:val="00B3706B"/>
    <w:rsid w:val="00B8143C"/>
    <w:rsid w:val="00BD4A40"/>
    <w:rsid w:val="00C05663"/>
    <w:rsid w:val="00C0632F"/>
    <w:rsid w:val="00C06341"/>
    <w:rsid w:val="00C1038F"/>
    <w:rsid w:val="00C25578"/>
    <w:rsid w:val="00C34977"/>
    <w:rsid w:val="00C377AA"/>
    <w:rsid w:val="00C47654"/>
    <w:rsid w:val="00C923D6"/>
    <w:rsid w:val="00CA064C"/>
    <w:rsid w:val="00CA735C"/>
    <w:rsid w:val="00CB322D"/>
    <w:rsid w:val="00CB65CB"/>
    <w:rsid w:val="00CC3CB1"/>
    <w:rsid w:val="00CD6185"/>
    <w:rsid w:val="00CD7C6A"/>
    <w:rsid w:val="00CF2568"/>
    <w:rsid w:val="00CF308F"/>
    <w:rsid w:val="00CF60E5"/>
    <w:rsid w:val="00D05A82"/>
    <w:rsid w:val="00D17155"/>
    <w:rsid w:val="00D35D63"/>
    <w:rsid w:val="00D46384"/>
    <w:rsid w:val="00D60607"/>
    <w:rsid w:val="00D67D0E"/>
    <w:rsid w:val="00D80527"/>
    <w:rsid w:val="00D816D9"/>
    <w:rsid w:val="00D84CE8"/>
    <w:rsid w:val="00D9582C"/>
    <w:rsid w:val="00DB3029"/>
    <w:rsid w:val="00DB34C4"/>
    <w:rsid w:val="00DD40B3"/>
    <w:rsid w:val="00DF5D20"/>
    <w:rsid w:val="00E13914"/>
    <w:rsid w:val="00E51603"/>
    <w:rsid w:val="00E526A7"/>
    <w:rsid w:val="00E70AE7"/>
    <w:rsid w:val="00E73098"/>
    <w:rsid w:val="00EA377A"/>
    <w:rsid w:val="00EB28A1"/>
    <w:rsid w:val="00EB2DF5"/>
    <w:rsid w:val="00EB50B5"/>
    <w:rsid w:val="00EF6C0E"/>
    <w:rsid w:val="00F4161E"/>
    <w:rsid w:val="00F474AD"/>
    <w:rsid w:val="00F51E29"/>
    <w:rsid w:val="00F52375"/>
    <w:rsid w:val="00F53BC9"/>
    <w:rsid w:val="00F55C1D"/>
    <w:rsid w:val="00F716AD"/>
    <w:rsid w:val="00F746AF"/>
    <w:rsid w:val="00F77315"/>
    <w:rsid w:val="00FB0A42"/>
    <w:rsid w:val="00FB144F"/>
    <w:rsid w:val="00FE2D9A"/>
    <w:rsid w:val="00FE3280"/>
    <w:rsid w:val="00FE6771"/>
    <w:rsid w:val="00FF044D"/>
    <w:rsid w:val="01693847"/>
    <w:rsid w:val="01975ABD"/>
    <w:rsid w:val="01A92674"/>
    <w:rsid w:val="01EF747F"/>
    <w:rsid w:val="020958F8"/>
    <w:rsid w:val="020E63DC"/>
    <w:rsid w:val="023C0D8C"/>
    <w:rsid w:val="02659B78"/>
    <w:rsid w:val="027034DA"/>
    <w:rsid w:val="028A5B27"/>
    <w:rsid w:val="03102605"/>
    <w:rsid w:val="0322B6FC"/>
    <w:rsid w:val="035930D1"/>
    <w:rsid w:val="03743750"/>
    <w:rsid w:val="038E7A50"/>
    <w:rsid w:val="03E256CD"/>
    <w:rsid w:val="042D1FFE"/>
    <w:rsid w:val="043AE0CE"/>
    <w:rsid w:val="04429611"/>
    <w:rsid w:val="046674D4"/>
    <w:rsid w:val="047F3DDA"/>
    <w:rsid w:val="04C6B353"/>
    <w:rsid w:val="05138846"/>
    <w:rsid w:val="0530DEFE"/>
    <w:rsid w:val="0533C4E1"/>
    <w:rsid w:val="056D27F6"/>
    <w:rsid w:val="05BE681E"/>
    <w:rsid w:val="05C3C7D1"/>
    <w:rsid w:val="05D3F3DD"/>
    <w:rsid w:val="0633893D"/>
    <w:rsid w:val="069565F6"/>
    <w:rsid w:val="06D802E5"/>
    <w:rsid w:val="071865B2"/>
    <w:rsid w:val="0727A28D"/>
    <w:rsid w:val="0792D09D"/>
    <w:rsid w:val="07949323"/>
    <w:rsid w:val="079F090D"/>
    <w:rsid w:val="07B3A93C"/>
    <w:rsid w:val="07F66626"/>
    <w:rsid w:val="0813D7DE"/>
    <w:rsid w:val="08594A7B"/>
    <w:rsid w:val="086B93AC"/>
    <w:rsid w:val="08796E0A"/>
    <w:rsid w:val="08860790"/>
    <w:rsid w:val="08C1B168"/>
    <w:rsid w:val="08D40C9F"/>
    <w:rsid w:val="08DAEC20"/>
    <w:rsid w:val="08DC939B"/>
    <w:rsid w:val="090D501D"/>
    <w:rsid w:val="09428842"/>
    <w:rsid w:val="094B38C3"/>
    <w:rsid w:val="09BCCC11"/>
    <w:rsid w:val="09DA584F"/>
    <w:rsid w:val="0A1F2E8A"/>
    <w:rsid w:val="0A323672"/>
    <w:rsid w:val="0A4B3A27"/>
    <w:rsid w:val="0A4F7C37"/>
    <w:rsid w:val="0A9C9F92"/>
    <w:rsid w:val="0AB4D0DF"/>
    <w:rsid w:val="0AB5BD68"/>
    <w:rsid w:val="0B0C67B2"/>
    <w:rsid w:val="0B122B5E"/>
    <w:rsid w:val="0B8F142A"/>
    <w:rsid w:val="0C014B2C"/>
    <w:rsid w:val="0C0D2E6C"/>
    <w:rsid w:val="0C535E4E"/>
    <w:rsid w:val="0C743D1F"/>
    <w:rsid w:val="0C8B25D9"/>
    <w:rsid w:val="0D2122C9"/>
    <w:rsid w:val="0D394CAB"/>
    <w:rsid w:val="0D4E6CFF"/>
    <w:rsid w:val="0D6D13B5"/>
    <w:rsid w:val="0D766D7E"/>
    <w:rsid w:val="0DC3A8D6"/>
    <w:rsid w:val="0E0A9A19"/>
    <w:rsid w:val="0E1E1C41"/>
    <w:rsid w:val="0E50A0D8"/>
    <w:rsid w:val="0EB74970"/>
    <w:rsid w:val="0EDD7293"/>
    <w:rsid w:val="0EDE6050"/>
    <w:rsid w:val="0F4934DD"/>
    <w:rsid w:val="0FAB05A7"/>
    <w:rsid w:val="108B37E5"/>
    <w:rsid w:val="108DE6B8"/>
    <w:rsid w:val="10A1F074"/>
    <w:rsid w:val="10BA3D37"/>
    <w:rsid w:val="10CDF596"/>
    <w:rsid w:val="10EF79CB"/>
    <w:rsid w:val="110BCD92"/>
    <w:rsid w:val="11416DE0"/>
    <w:rsid w:val="11F070AE"/>
    <w:rsid w:val="11F51A3F"/>
    <w:rsid w:val="128C8BF1"/>
    <w:rsid w:val="1322997C"/>
    <w:rsid w:val="133239B9"/>
    <w:rsid w:val="13832285"/>
    <w:rsid w:val="1397DA09"/>
    <w:rsid w:val="13B91901"/>
    <w:rsid w:val="13FFF514"/>
    <w:rsid w:val="1404252B"/>
    <w:rsid w:val="1452EA5D"/>
    <w:rsid w:val="146E0744"/>
    <w:rsid w:val="146EE278"/>
    <w:rsid w:val="14873BAF"/>
    <w:rsid w:val="14994DD9"/>
    <w:rsid w:val="14A0EDC8"/>
    <w:rsid w:val="14C90F23"/>
    <w:rsid w:val="14DD21FC"/>
    <w:rsid w:val="14EC5BFD"/>
    <w:rsid w:val="150574A0"/>
    <w:rsid w:val="150FBB70"/>
    <w:rsid w:val="151860B4"/>
    <w:rsid w:val="1550CDED"/>
    <w:rsid w:val="159314B4"/>
    <w:rsid w:val="1620FA86"/>
    <w:rsid w:val="1626CE7B"/>
    <w:rsid w:val="1629361E"/>
    <w:rsid w:val="164D38F5"/>
    <w:rsid w:val="16590202"/>
    <w:rsid w:val="16B4FFE0"/>
    <w:rsid w:val="16D8779D"/>
    <w:rsid w:val="16E91BEC"/>
    <w:rsid w:val="1761EF9E"/>
    <w:rsid w:val="1770618F"/>
    <w:rsid w:val="17AD1180"/>
    <w:rsid w:val="17B82B9A"/>
    <w:rsid w:val="17BB5F35"/>
    <w:rsid w:val="18062550"/>
    <w:rsid w:val="1858D1E2"/>
    <w:rsid w:val="18665B33"/>
    <w:rsid w:val="1875289E"/>
    <w:rsid w:val="189F4F6F"/>
    <w:rsid w:val="18CCB670"/>
    <w:rsid w:val="18E5EEDB"/>
    <w:rsid w:val="18F49421"/>
    <w:rsid w:val="18F84DF4"/>
    <w:rsid w:val="1905C285"/>
    <w:rsid w:val="19BFFF1D"/>
    <w:rsid w:val="19DE488B"/>
    <w:rsid w:val="19E9BD56"/>
    <w:rsid w:val="19EA1510"/>
    <w:rsid w:val="19F45980"/>
    <w:rsid w:val="1A3E0582"/>
    <w:rsid w:val="1A6274E9"/>
    <w:rsid w:val="1A715116"/>
    <w:rsid w:val="1ABCDEAF"/>
    <w:rsid w:val="1AD1A477"/>
    <w:rsid w:val="1ADDA6D6"/>
    <w:rsid w:val="1ADFE3FA"/>
    <w:rsid w:val="1B069254"/>
    <w:rsid w:val="1B11EC64"/>
    <w:rsid w:val="1B469147"/>
    <w:rsid w:val="1B4FE576"/>
    <w:rsid w:val="1B6B2697"/>
    <w:rsid w:val="1B7D5CB0"/>
    <w:rsid w:val="1BB1E98A"/>
    <w:rsid w:val="1BB7C9D9"/>
    <w:rsid w:val="1BBF35C7"/>
    <w:rsid w:val="1BCB1D94"/>
    <w:rsid w:val="1BD37CF2"/>
    <w:rsid w:val="1BDBE9DB"/>
    <w:rsid w:val="1BF4FB11"/>
    <w:rsid w:val="1C053120"/>
    <w:rsid w:val="1C0BC2CE"/>
    <w:rsid w:val="1C24DDB1"/>
    <w:rsid w:val="1C2A5F37"/>
    <w:rsid w:val="1C4F3655"/>
    <w:rsid w:val="1C61D97F"/>
    <w:rsid w:val="1C652F48"/>
    <w:rsid w:val="1CAD62BD"/>
    <w:rsid w:val="1CBB6A31"/>
    <w:rsid w:val="1CC254BC"/>
    <w:rsid w:val="1CE1A1D1"/>
    <w:rsid w:val="1D698E6B"/>
    <w:rsid w:val="1D760B96"/>
    <w:rsid w:val="1D7921DC"/>
    <w:rsid w:val="1D8230FB"/>
    <w:rsid w:val="1D96CE64"/>
    <w:rsid w:val="1D9936A7"/>
    <w:rsid w:val="1DA2E13E"/>
    <w:rsid w:val="1E0201BF"/>
    <w:rsid w:val="1E11694F"/>
    <w:rsid w:val="1E19C606"/>
    <w:rsid w:val="1E4A40E8"/>
    <w:rsid w:val="1EEB0AA4"/>
    <w:rsid w:val="1EFA80CC"/>
    <w:rsid w:val="1EFDBAA3"/>
    <w:rsid w:val="1F07BA7C"/>
    <w:rsid w:val="1F12F1F4"/>
    <w:rsid w:val="1F1D5CFC"/>
    <w:rsid w:val="1F37DB27"/>
    <w:rsid w:val="1F736DE0"/>
    <w:rsid w:val="1FB4BF89"/>
    <w:rsid w:val="1FD11D3F"/>
    <w:rsid w:val="2011D4C1"/>
    <w:rsid w:val="202B445C"/>
    <w:rsid w:val="20342C21"/>
    <w:rsid w:val="207AAFF0"/>
    <w:rsid w:val="209048BD"/>
    <w:rsid w:val="2098CE45"/>
    <w:rsid w:val="20A56DDF"/>
    <w:rsid w:val="20B1E288"/>
    <w:rsid w:val="20D9F03E"/>
    <w:rsid w:val="2100C8C3"/>
    <w:rsid w:val="211FD3CE"/>
    <w:rsid w:val="21661D92"/>
    <w:rsid w:val="216B0C6C"/>
    <w:rsid w:val="2188AF09"/>
    <w:rsid w:val="21C8577E"/>
    <w:rsid w:val="21FA9455"/>
    <w:rsid w:val="21FE64C4"/>
    <w:rsid w:val="2214E9C9"/>
    <w:rsid w:val="224348E0"/>
    <w:rsid w:val="2322DB1E"/>
    <w:rsid w:val="2397251B"/>
    <w:rsid w:val="23A81208"/>
    <w:rsid w:val="23CBF684"/>
    <w:rsid w:val="23FA72EB"/>
    <w:rsid w:val="248BD84E"/>
    <w:rsid w:val="24DA0ED6"/>
    <w:rsid w:val="256F24C2"/>
    <w:rsid w:val="2574EBC2"/>
    <w:rsid w:val="2587A158"/>
    <w:rsid w:val="25A37F0D"/>
    <w:rsid w:val="25A80488"/>
    <w:rsid w:val="25CFF18C"/>
    <w:rsid w:val="25ECA21E"/>
    <w:rsid w:val="25F9FDE2"/>
    <w:rsid w:val="260BB3D5"/>
    <w:rsid w:val="260BF2BC"/>
    <w:rsid w:val="267CEA50"/>
    <w:rsid w:val="267F17B6"/>
    <w:rsid w:val="26B9E1F3"/>
    <w:rsid w:val="26C42530"/>
    <w:rsid w:val="26DA8A01"/>
    <w:rsid w:val="26DC663A"/>
    <w:rsid w:val="27792FC0"/>
    <w:rsid w:val="279008A8"/>
    <w:rsid w:val="27989CAC"/>
    <w:rsid w:val="2832A624"/>
    <w:rsid w:val="283C6E26"/>
    <w:rsid w:val="2853067E"/>
    <w:rsid w:val="28609B70"/>
    <w:rsid w:val="28632C88"/>
    <w:rsid w:val="288A8EF5"/>
    <w:rsid w:val="28D85B2C"/>
    <w:rsid w:val="29692C51"/>
    <w:rsid w:val="297B2229"/>
    <w:rsid w:val="2980C3EB"/>
    <w:rsid w:val="298190D8"/>
    <w:rsid w:val="2989E90C"/>
    <w:rsid w:val="29A6D4D5"/>
    <w:rsid w:val="29C210C8"/>
    <w:rsid w:val="29E4BC06"/>
    <w:rsid w:val="29EC6266"/>
    <w:rsid w:val="2A105B29"/>
    <w:rsid w:val="2A1C89B8"/>
    <w:rsid w:val="2A754BF6"/>
    <w:rsid w:val="2AA4753B"/>
    <w:rsid w:val="2ABBF15B"/>
    <w:rsid w:val="2AC6EE50"/>
    <w:rsid w:val="2AD0D77D"/>
    <w:rsid w:val="2B01BE21"/>
    <w:rsid w:val="2B41CE15"/>
    <w:rsid w:val="2B4884CA"/>
    <w:rsid w:val="2BE20C88"/>
    <w:rsid w:val="2BF8F455"/>
    <w:rsid w:val="2BFE6498"/>
    <w:rsid w:val="2C00C861"/>
    <w:rsid w:val="2C14822C"/>
    <w:rsid w:val="2C30D16F"/>
    <w:rsid w:val="2C4AD680"/>
    <w:rsid w:val="2C4BDA5B"/>
    <w:rsid w:val="2C765E96"/>
    <w:rsid w:val="2C84852F"/>
    <w:rsid w:val="2C96E553"/>
    <w:rsid w:val="2D66F355"/>
    <w:rsid w:val="2D7361BD"/>
    <w:rsid w:val="2D7992B3"/>
    <w:rsid w:val="2D7F1395"/>
    <w:rsid w:val="2D9A0973"/>
    <w:rsid w:val="2DB11110"/>
    <w:rsid w:val="2DD4E95C"/>
    <w:rsid w:val="2DED967D"/>
    <w:rsid w:val="2DF05885"/>
    <w:rsid w:val="2E37935D"/>
    <w:rsid w:val="2E37FC5B"/>
    <w:rsid w:val="2EDCECAF"/>
    <w:rsid w:val="2EF4F929"/>
    <w:rsid w:val="2F245FAD"/>
    <w:rsid w:val="2F525438"/>
    <w:rsid w:val="2F895249"/>
    <w:rsid w:val="2FEA38DA"/>
    <w:rsid w:val="2FF36EAD"/>
    <w:rsid w:val="303201EB"/>
    <w:rsid w:val="30498E1A"/>
    <w:rsid w:val="30524AEE"/>
    <w:rsid w:val="306CB19C"/>
    <w:rsid w:val="3078CF22"/>
    <w:rsid w:val="3093012A"/>
    <w:rsid w:val="30D0B618"/>
    <w:rsid w:val="30D6E73F"/>
    <w:rsid w:val="30DD80E1"/>
    <w:rsid w:val="30F4A344"/>
    <w:rsid w:val="31029029"/>
    <w:rsid w:val="3109FB3C"/>
    <w:rsid w:val="31D68604"/>
    <w:rsid w:val="31E31667"/>
    <w:rsid w:val="32148C4E"/>
    <w:rsid w:val="3218CB63"/>
    <w:rsid w:val="322BB645"/>
    <w:rsid w:val="322DAF76"/>
    <w:rsid w:val="3260B59E"/>
    <w:rsid w:val="32D7112A"/>
    <w:rsid w:val="3350BCDA"/>
    <w:rsid w:val="3379B564"/>
    <w:rsid w:val="337AFADC"/>
    <w:rsid w:val="33D258B1"/>
    <w:rsid w:val="340CF9DA"/>
    <w:rsid w:val="34153A33"/>
    <w:rsid w:val="342F8B7F"/>
    <w:rsid w:val="348E58A6"/>
    <w:rsid w:val="349BB52E"/>
    <w:rsid w:val="350B58BA"/>
    <w:rsid w:val="3512455E"/>
    <w:rsid w:val="353ACFFD"/>
    <w:rsid w:val="357911B9"/>
    <w:rsid w:val="35BAA9B8"/>
    <w:rsid w:val="35F72050"/>
    <w:rsid w:val="36728CE6"/>
    <w:rsid w:val="36823B48"/>
    <w:rsid w:val="36AB2106"/>
    <w:rsid w:val="36B80811"/>
    <w:rsid w:val="3753F531"/>
    <w:rsid w:val="37774D80"/>
    <w:rsid w:val="37820BE9"/>
    <w:rsid w:val="37E9C66D"/>
    <w:rsid w:val="38072305"/>
    <w:rsid w:val="3861F259"/>
    <w:rsid w:val="38A58CF7"/>
    <w:rsid w:val="38B2FA15"/>
    <w:rsid w:val="39093892"/>
    <w:rsid w:val="395C6567"/>
    <w:rsid w:val="39602B80"/>
    <w:rsid w:val="399E86B1"/>
    <w:rsid w:val="39A6D24E"/>
    <w:rsid w:val="39B81365"/>
    <w:rsid w:val="39F47B6E"/>
    <w:rsid w:val="3A0C2A08"/>
    <w:rsid w:val="3A1275B8"/>
    <w:rsid w:val="3AB62B37"/>
    <w:rsid w:val="3ABFD8B9"/>
    <w:rsid w:val="3AE4F759"/>
    <w:rsid w:val="3AF0B105"/>
    <w:rsid w:val="3B31C2DF"/>
    <w:rsid w:val="3B38677C"/>
    <w:rsid w:val="3BCBC712"/>
    <w:rsid w:val="3C09656B"/>
    <w:rsid w:val="3C14959A"/>
    <w:rsid w:val="3C1B00FF"/>
    <w:rsid w:val="3C1B2111"/>
    <w:rsid w:val="3C71FA22"/>
    <w:rsid w:val="3C852CB3"/>
    <w:rsid w:val="3C8AFBFF"/>
    <w:rsid w:val="3CE446C0"/>
    <w:rsid w:val="3D091F94"/>
    <w:rsid w:val="3D0ADEDC"/>
    <w:rsid w:val="3D17F45E"/>
    <w:rsid w:val="3D242E30"/>
    <w:rsid w:val="3D6019FB"/>
    <w:rsid w:val="3D803D46"/>
    <w:rsid w:val="3D88CB15"/>
    <w:rsid w:val="3DF39D27"/>
    <w:rsid w:val="3E01CECE"/>
    <w:rsid w:val="3E24D284"/>
    <w:rsid w:val="3E2A2A12"/>
    <w:rsid w:val="3E921387"/>
    <w:rsid w:val="3F460178"/>
    <w:rsid w:val="3F5F17EE"/>
    <w:rsid w:val="3F681AE9"/>
    <w:rsid w:val="3FA35778"/>
    <w:rsid w:val="3FA783B5"/>
    <w:rsid w:val="403EDA33"/>
    <w:rsid w:val="408A9EA4"/>
    <w:rsid w:val="40ACB326"/>
    <w:rsid w:val="40B81700"/>
    <w:rsid w:val="40F9381D"/>
    <w:rsid w:val="40F941F4"/>
    <w:rsid w:val="412C4D82"/>
    <w:rsid w:val="412F1FC5"/>
    <w:rsid w:val="413CBF14"/>
    <w:rsid w:val="41449FBA"/>
    <w:rsid w:val="414AD0BE"/>
    <w:rsid w:val="41725F35"/>
    <w:rsid w:val="4184FB95"/>
    <w:rsid w:val="41A37207"/>
    <w:rsid w:val="41B09F35"/>
    <w:rsid w:val="41B3F2D1"/>
    <w:rsid w:val="41EABA94"/>
    <w:rsid w:val="4201D5D7"/>
    <w:rsid w:val="42106387"/>
    <w:rsid w:val="42507AE2"/>
    <w:rsid w:val="428838C4"/>
    <w:rsid w:val="429CCFE0"/>
    <w:rsid w:val="42B8DAC4"/>
    <w:rsid w:val="42D8C72C"/>
    <w:rsid w:val="437334DA"/>
    <w:rsid w:val="43AB8FAF"/>
    <w:rsid w:val="43DF15BA"/>
    <w:rsid w:val="44D2ECB5"/>
    <w:rsid w:val="45192840"/>
    <w:rsid w:val="4519624A"/>
    <w:rsid w:val="451B167E"/>
    <w:rsid w:val="452A49E5"/>
    <w:rsid w:val="453230CB"/>
    <w:rsid w:val="45AAD36E"/>
    <w:rsid w:val="45C268D4"/>
    <w:rsid w:val="45C47BBD"/>
    <w:rsid w:val="4600191B"/>
    <w:rsid w:val="46564159"/>
    <w:rsid w:val="465949C6"/>
    <w:rsid w:val="46AD65A5"/>
    <w:rsid w:val="46D84D93"/>
    <w:rsid w:val="46E74C82"/>
    <w:rsid w:val="471E8711"/>
    <w:rsid w:val="477A33F0"/>
    <w:rsid w:val="477B776D"/>
    <w:rsid w:val="4786F849"/>
    <w:rsid w:val="4797D6CA"/>
    <w:rsid w:val="47CEDBF7"/>
    <w:rsid w:val="47FD5543"/>
    <w:rsid w:val="481548B7"/>
    <w:rsid w:val="481E888C"/>
    <w:rsid w:val="482C246F"/>
    <w:rsid w:val="48421AA6"/>
    <w:rsid w:val="48437964"/>
    <w:rsid w:val="486E1CD1"/>
    <w:rsid w:val="48BBEC16"/>
    <w:rsid w:val="491EE6A0"/>
    <w:rsid w:val="4937F309"/>
    <w:rsid w:val="493923DF"/>
    <w:rsid w:val="49A6989D"/>
    <w:rsid w:val="49D3F9E4"/>
    <w:rsid w:val="49E28876"/>
    <w:rsid w:val="49E44EE3"/>
    <w:rsid w:val="49E7DD22"/>
    <w:rsid w:val="4A0A7F5B"/>
    <w:rsid w:val="4A41380F"/>
    <w:rsid w:val="4AA4771F"/>
    <w:rsid w:val="4ABA2060"/>
    <w:rsid w:val="4AC60EE7"/>
    <w:rsid w:val="4B014105"/>
    <w:rsid w:val="4B2EE5E7"/>
    <w:rsid w:val="4B8CF92A"/>
    <w:rsid w:val="4BE17865"/>
    <w:rsid w:val="4C0E0FDC"/>
    <w:rsid w:val="4C1D5027"/>
    <w:rsid w:val="4C23D716"/>
    <w:rsid w:val="4C2AFD7B"/>
    <w:rsid w:val="4C5311A9"/>
    <w:rsid w:val="4C64D8C9"/>
    <w:rsid w:val="4C680E5A"/>
    <w:rsid w:val="4C7969E9"/>
    <w:rsid w:val="4C999886"/>
    <w:rsid w:val="4CB37E91"/>
    <w:rsid w:val="4D33E0DF"/>
    <w:rsid w:val="4D76FFBB"/>
    <w:rsid w:val="4D87CFE1"/>
    <w:rsid w:val="4DBF3DA0"/>
    <w:rsid w:val="4DF8B1EB"/>
    <w:rsid w:val="4DFEF245"/>
    <w:rsid w:val="4E4C99C0"/>
    <w:rsid w:val="4E71375F"/>
    <w:rsid w:val="4E7428E4"/>
    <w:rsid w:val="4E872A1C"/>
    <w:rsid w:val="4EA01243"/>
    <w:rsid w:val="4ED48025"/>
    <w:rsid w:val="4EFD36FF"/>
    <w:rsid w:val="4F032F33"/>
    <w:rsid w:val="4F39D095"/>
    <w:rsid w:val="4F42E929"/>
    <w:rsid w:val="4F872930"/>
    <w:rsid w:val="502E3196"/>
    <w:rsid w:val="5078B77C"/>
    <w:rsid w:val="509D4E40"/>
    <w:rsid w:val="50D2DFE3"/>
    <w:rsid w:val="50E03379"/>
    <w:rsid w:val="50F44E1C"/>
    <w:rsid w:val="51093156"/>
    <w:rsid w:val="51832793"/>
    <w:rsid w:val="51927C6C"/>
    <w:rsid w:val="51BA9F39"/>
    <w:rsid w:val="51C394E3"/>
    <w:rsid w:val="51EBAC1E"/>
    <w:rsid w:val="51EE55E2"/>
    <w:rsid w:val="52278B79"/>
    <w:rsid w:val="526F1A90"/>
    <w:rsid w:val="52923419"/>
    <w:rsid w:val="52CBCAF6"/>
    <w:rsid w:val="52D8415B"/>
    <w:rsid w:val="52D8F6EE"/>
    <w:rsid w:val="52E83951"/>
    <w:rsid w:val="53200AA9"/>
    <w:rsid w:val="5337EAAC"/>
    <w:rsid w:val="5349CA86"/>
    <w:rsid w:val="534E04C1"/>
    <w:rsid w:val="53A6855A"/>
    <w:rsid w:val="53B1487B"/>
    <w:rsid w:val="53D9BB91"/>
    <w:rsid w:val="53E009DC"/>
    <w:rsid w:val="53E4D3F9"/>
    <w:rsid w:val="53FBEDE5"/>
    <w:rsid w:val="5405D0FB"/>
    <w:rsid w:val="543225BA"/>
    <w:rsid w:val="54613B20"/>
    <w:rsid w:val="54D43CC9"/>
    <w:rsid w:val="550835A4"/>
    <w:rsid w:val="552CC24B"/>
    <w:rsid w:val="5531562E"/>
    <w:rsid w:val="55A2BAF0"/>
    <w:rsid w:val="55A7DF90"/>
    <w:rsid w:val="55EDB287"/>
    <w:rsid w:val="55F6B522"/>
    <w:rsid w:val="55FFF4F6"/>
    <w:rsid w:val="56732A86"/>
    <w:rsid w:val="5697CF82"/>
    <w:rsid w:val="56BB6305"/>
    <w:rsid w:val="56DD8EDE"/>
    <w:rsid w:val="57030FED"/>
    <w:rsid w:val="570826CB"/>
    <w:rsid w:val="571868B6"/>
    <w:rsid w:val="571F8F5C"/>
    <w:rsid w:val="57393AD6"/>
    <w:rsid w:val="57B145EF"/>
    <w:rsid w:val="57EC298C"/>
    <w:rsid w:val="57FA3315"/>
    <w:rsid w:val="5808FC85"/>
    <w:rsid w:val="58193E06"/>
    <w:rsid w:val="58232C93"/>
    <w:rsid w:val="58334739"/>
    <w:rsid w:val="58357659"/>
    <w:rsid w:val="583DF8B4"/>
    <w:rsid w:val="585B4CFB"/>
    <w:rsid w:val="58890AAD"/>
    <w:rsid w:val="589365FE"/>
    <w:rsid w:val="58B2B4A8"/>
    <w:rsid w:val="58C0B23A"/>
    <w:rsid w:val="58C8E9EC"/>
    <w:rsid w:val="58DAA3BF"/>
    <w:rsid w:val="58FA1105"/>
    <w:rsid w:val="59152BD8"/>
    <w:rsid w:val="59212113"/>
    <w:rsid w:val="5987A41B"/>
    <w:rsid w:val="598ADDC6"/>
    <w:rsid w:val="59AB3717"/>
    <w:rsid w:val="5A1ACD8C"/>
    <w:rsid w:val="5A35CE22"/>
    <w:rsid w:val="5A8727B4"/>
    <w:rsid w:val="5AAB43EF"/>
    <w:rsid w:val="5B0AC1ED"/>
    <w:rsid w:val="5B2A86E3"/>
    <w:rsid w:val="5B2B2296"/>
    <w:rsid w:val="5B38AE4C"/>
    <w:rsid w:val="5B65D5E1"/>
    <w:rsid w:val="5B8556ED"/>
    <w:rsid w:val="5BB03DC5"/>
    <w:rsid w:val="5BB68865"/>
    <w:rsid w:val="5BE11033"/>
    <w:rsid w:val="5BEE9705"/>
    <w:rsid w:val="5C045C8D"/>
    <w:rsid w:val="5C4CC05C"/>
    <w:rsid w:val="5C833B9B"/>
    <w:rsid w:val="5C93AAB5"/>
    <w:rsid w:val="5C9AD682"/>
    <w:rsid w:val="5CBDE1AE"/>
    <w:rsid w:val="5CF08FDA"/>
    <w:rsid w:val="5CF50866"/>
    <w:rsid w:val="5D044D7D"/>
    <w:rsid w:val="5D0A3D95"/>
    <w:rsid w:val="5D2670CD"/>
    <w:rsid w:val="5D351ABF"/>
    <w:rsid w:val="5DD63579"/>
    <w:rsid w:val="5DDBB148"/>
    <w:rsid w:val="5DE2985C"/>
    <w:rsid w:val="5EB302FC"/>
    <w:rsid w:val="5F21B00C"/>
    <w:rsid w:val="5F502391"/>
    <w:rsid w:val="5FA95E5A"/>
    <w:rsid w:val="609EE165"/>
    <w:rsid w:val="60B79E6F"/>
    <w:rsid w:val="60CD760F"/>
    <w:rsid w:val="6107CB11"/>
    <w:rsid w:val="61226F87"/>
    <w:rsid w:val="619026EF"/>
    <w:rsid w:val="61A03178"/>
    <w:rsid w:val="6238B667"/>
    <w:rsid w:val="623F19CE"/>
    <w:rsid w:val="626937CD"/>
    <w:rsid w:val="6281C101"/>
    <w:rsid w:val="628F6CF2"/>
    <w:rsid w:val="62BACF0E"/>
    <w:rsid w:val="62C3D51C"/>
    <w:rsid w:val="632CDA4D"/>
    <w:rsid w:val="635D3A02"/>
    <w:rsid w:val="63B03153"/>
    <w:rsid w:val="63E18DCB"/>
    <w:rsid w:val="63FB02BB"/>
    <w:rsid w:val="64306CC0"/>
    <w:rsid w:val="6435FAD5"/>
    <w:rsid w:val="644AC668"/>
    <w:rsid w:val="644FB748"/>
    <w:rsid w:val="64770EAB"/>
    <w:rsid w:val="64C62973"/>
    <w:rsid w:val="64D9D8A8"/>
    <w:rsid w:val="64DDA480"/>
    <w:rsid w:val="64F61CFB"/>
    <w:rsid w:val="650542DB"/>
    <w:rsid w:val="6569CD60"/>
    <w:rsid w:val="656F1486"/>
    <w:rsid w:val="657D099B"/>
    <w:rsid w:val="65B9D6BC"/>
    <w:rsid w:val="65E0D9A7"/>
    <w:rsid w:val="668755E9"/>
    <w:rsid w:val="66C242E3"/>
    <w:rsid w:val="66E1950B"/>
    <w:rsid w:val="66E6C52D"/>
    <w:rsid w:val="67184DC2"/>
    <w:rsid w:val="67863833"/>
    <w:rsid w:val="67895648"/>
    <w:rsid w:val="67D4661F"/>
    <w:rsid w:val="67E2C8CF"/>
    <w:rsid w:val="67E3BAA9"/>
    <w:rsid w:val="6803ECC8"/>
    <w:rsid w:val="6822090D"/>
    <w:rsid w:val="689BCC04"/>
    <w:rsid w:val="68D5CD06"/>
    <w:rsid w:val="68F7EA34"/>
    <w:rsid w:val="6926F1BA"/>
    <w:rsid w:val="695725C0"/>
    <w:rsid w:val="6959C01C"/>
    <w:rsid w:val="695E1A7E"/>
    <w:rsid w:val="697AA131"/>
    <w:rsid w:val="6986A4FA"/>
    <w:rsid w:val="6986EBF9"/>
    <w:rsid w:val="69981367"/>
    <w:rsid w:val="69B4F24E"/>
    <w:rsid w:val="69B4FD4A"/>
    <w:rsid w:val="69C35EE9"/>
    <w:rsid w:val="69C58FBD"/>
    <w:rsid w:val="69D0B9F4"/>
    <w:rsid w:val="69F3FCB7"/>
    <w:rsid w:val="6A0C1F42"/>
    <w:rsid w:val="6A454787"/>
    <w:rsid w:val="6A6FD0CE"/>
    <w:rsid w:val="6AB57CA9"/>
    <w:rsid w:val="6B0D3784"/>
    <w:rsid w:val="6B2DBD8A"/>
    <w:rsid w:val="6B5A4C97"/>
    <w:rsid w:val="6B66944E"/>
    <w:rsid w:val="6B9FFEBF"/>
    <w:rsid w:val="6BD968F1"/>
    <w:rsid w:val="6BE835C8"/>
    <w:rsid w:val="6C30E1B8"/>
    <w:rsid w:val="6C5BA141"/>
    <w:rsid w:val="6C7FD06F"/>
    <w:rsid w:val="6C98189B"/>
    <w:rsid w:val="6C9BFAEA"/>
    <w:rsid w:val="6D1965A1"/>
    <w:rsid w:val="6D1F5980"/>
    <w:rsid w:val="6DBCD189"/>
    <w:rsid w:val="6ECCA458"/>
    <w:rsid w:val="6EE51FAE"/>
    <w:rsid w:val="6F06DB0A"/>
    <w:rsid w:val="6F0BB3F6"/>
    <w:rsid w:val="6F138015"/>
    <w:rsid w:val="6F294AB5"/>
    <w:rsid w:val="6F87F798"/>
    <w:rsid w:val="6FE7F43E"/>
    <w:rsid w:val="70028144"/>
    <w:rsid w:val="7008A82F"/>
    <w:rsid w:val="7030988A"/>
    <w:rsid w:val="705EC173"/>
    <w:rsid w:val="707EBCB3"/>
    <w:rsid w:val="71A22EC0"/>
    <w:rsid w:val="71B560A9"/>
    <w:rsid w:val="71BEB6D1"/>
    <w:rsid w:val="71C6A1B0"/>
    <w:rsid w:val="71DF693A"/>
    <w:rsid w:val="71E749FC"/>
    <w:rsid w:val="71FFD32C"/>
    <w:rsid w:val="7276BF82"/>
    <w:rsid w:val="727B648F"/>
    <w:rsid w:val="72915382"/>
    <w:rsid w:val="73236D0E"/>
    <w:rsid w:val="7340BBD7"/>
    <w:rsid w:val="73694422"/>
    <w:rsid w:val="737EECAD"/>
    <w:rsid w:val="73B6AE6E"/>
    <w:rsid w:val="73F6BBCD"/>
    <w:rsid w:val="73FF01F8"/>
    <w:rsid w:val="743E800D"/>
    <w:rsid w:val="74800FF9"/>
    <w:rsid w:val="74F9A3B9"/>
    <w:rsid w:val="75085293"/>
    <w:rsid w:val="75256FBC"/>
    <w:rsid w:val="752ABB62"/>
    <w:rsid w:val="752CCA3E"/>
    <w:rsid w:val="7576C5BA"/>
    <w:rsid w:val="757793BE"/>
    <w:rsid w:val="75922C5C"/>
    <w:rsid w:val="75AA5473"/>
    <w:rsid w:val="75C46657"/>
    <w:rsid w:val="75E49165"/>
    <w:rsid w:val="76AB79B0"/>
    <w:rsid w:val="76D3B329"/>
    <w:rsid w:val="76EF4F45"/>
    <w:rsid w:val="776E6D21"/>
    <w:rsid w:val="777B9EAD"/>
    <w:rsid w:val="77A12EC8"/>
    <w:rsid w:val="77A6E02D"/>
    <w:rsid w:val="77D75DC7"/>
    <w:rsid w:val="77EB1376"/>
    <w:rsid w:val="787DA835"/>
    <w:rsid w:val="789AAF97"/>
    <w:rsid w:val="78C84B08"/>
    <w:rsid w:val="78D0E5B1"/>
    <w:rsid w:val="78D867C0"/>
    <w:rsid w:val="790EFD5E"/>
    <w:rsid w:val="7911EBEA"/>
    <w:rsid w:val="79676787"/>
    <w:rsid w:val="79B9F956"/>
    <w:rsid w:val="7A893995"/>
    <w:rsid w:val="7AEF0400"/>
    <w:rsid w:val="7B209F08"/>
    <w:rsid w:val="7B50059B"/>
    <w:rsid w:val="7B66A385"/>
    <w:rsid w:val="7BE868CD"/>
    <w:rsid w:val="7BEF9E55"/>
    <w:rsid w:val="7C421D7D"/>
    <w:rsid w:val="7C87E4DB"/>
    <w:rsid w:val="7CB60758"/>
    <w:rsid w:val="7CEE478E"/>
    <w:rsid w:val="7D06C804"/>
    <w:rsid w:val="7D0D6A17"/>
    <w:rsid w:val="7D3C1B33"/>
    <w:rsid w:val="7D6346CE"/>
    <w:rsid w:val="7D8A6F6E"/>
    <w:rsid w:val="7DB09B9A"/>
    <w:rsid w:val="7DBAB981"/>
    <w:rsid w:val="7DC3D4AB"/>
    <w:rsid w:val="7DC4340D"/>
    <w:rsid w:val="7DF35F11"/>
    <w:rsid w:val="7E3DEA76"/>
    <w:rsid w:val="7E8F739E"/>
    <w:rsid w:val="7E9A08AC"/>
    <w:rsid w:val="7EA3F868"/>
    <w:rsid w:val="7EC364E7"/>
    <w:rsid w:val="7EE5947E"/>
    <w:rsid w:val="7F078CC2"/>
    <w:rsid w:val="7F07D403"/>
    <w:rsid w:val="7F2D0C94"/>
    <w:rsid w:val="7F49326E"/>
    <w:rsid w:val="7F50DC66"/>
    <w:rsid w:val="7F638D9B"/>
    <w:rsid w:val="7F8A9766"/>
    <w:rsid w:val="7F8D46BC"/>
    <w:rsid w:val="7F9115FE"/>
    <w:rsid w:val="7F98A2E3"/>
    <w:rsid w:val="7FA2C959"/>
    <w:rsid w:val="7FECE8B6"/>
    <w:rsid w:val="7FF4CBA5"/>
    <w:rsid w:val="7FFAD8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7AF4"/>
  <w15:docId w15:val="{AEE140AD-D53C-47A4-AADD-63D5D946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1CC2"/>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AB52D2"/>
    <w:pPr>
      <w:keepNext/>
      <w:keepLines/>
      <w:spacing w:before="120"/>
      <w:outlineLvl w:val="1"/>
    </w:pPr>
    <w:rPr>
      <w:rFonts w:asciiTheme="majorHAnsi" w:eastAsiaTheme="majorEastAsia" w:hAnsiTheme="majorHAnsi" w:cstheme="majorBidi"/>
      <w:color w:val="C0504D" w:themeColor="accent2"/>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431CC2"/>
    <w:rPr>
      <w:sz w:val="16"/>
      <w:szCs w:val="16"/>
    </w:rPr>
  </w:style>
  <w:style w:type="paragraph" w:styleId="Komentarotekstas">
    <w:name w:val="annotation text"/>
    <w:basedOn w:val="prastasis"/>
    <w:link w:val="KomentarotekstasDiagrama"/>
    <w:uiPriority w:val="99"/>
    <w:rsid w:val="00431CC2"/>
    <w:rPr>
      <w:sz w:val="20"/>
      <w:szCs w:val="20"/>
    </w:rPr>
  </w:style>
  <w:style w:type="character" w:customStyle="1" w:styleId="KomentarotekstasDiagrama">
    <w:name w:val="Komentaro tekstas Diagrama"/>
    <w:basedOn w:val="Numatytasispastraiposriftas"/>
    <w:link w:val="Komentarotekstas"/>
    <w:uiPriority w:val="99"/>
    <w:rsid w:val="00431CC2"/>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431CC2"/>
    <w:pPr>
      <w:tabs>
        <w:tab w:val="center" w:pos="4513"/>
        <w:tab w:val="right" w:pos="9026"/>
      </w:tabs>
    </w:pPr>
  </w:style>
  <w:style w:type="character" w:customStyle="1" w:styleId="AntratsDiagrama">
    <w:name w:val="Antraštės Diagrama"/>
    <w:basedOn w:val="Numatytasispastraiposriftas"/>
    <w:link w:val="Antrats"/>
    <w:uiPriority w:val="99"/>
    <w:rsid w:val="00431CC2"/>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431CC2"/>
    <w:pPr>
      <w:tabs>
        <w:tab w:val="center" w:pos="4513"/>
        <w:tab w:val="right" w:pos="9026"/>
      </w:tabs>
    </w:pPr>
  </w:style>
  <w:style w:type="character" w:customStyle="1" w:styleId="PoratDiagrama">
    <w:name w:val="Poraštė Diagrama"/>
    <w:basedOn w:val="Numatytasispastraiposriftas"/>
    <w:link w:val="Porat"/>
    <w:uiPriority w:val="99"/>
    <w:rsid w:val="00431CC2"/>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431C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1CC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uiPriority w:val="99"/>
    <w:semiHidden/>
    <w:unhideWhenUsed/>
    <w:rsid w:val="00DB3029"/>
    <w:rPr>
      <w:b/>
      <w:bCs/>
    </w:rPr>
  </w:style>
  <w:style w:type="character" w:customStyle="1" w:styleId="KomentarotemaDiagrama">
    <w:name w:val="Komentaro tema Diagrama"/>
    <w:basedOn w:val="KomentarotekstasDiagrama"/>
    <w:link w:val="Komentarotema"/>
    <w:uiPriority w:val="99"/>
    <w:semiHidden/>
    <w:rsid w:val="00DB3029"/>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D7FD8"/>
    <w:pPr>
      <w:ind w:left="720"/>
      <w:contextualSpacing/>
    </w:pPr>
    <w:rPr>
      <w:lang w:val="lt-LT" w:eastAsia="lt-LT"/>
    </w:rPr>
  </w:style>
  <w:style w:type="character" w:customStyle="1" w:styleId="Antrat2Diagrama">
    <w:name w:val="Antraštė 2 Diagrama"/>
    <w:basedOn w:val="Numatytasispastraiposriftas"/>
    <w:link w:val="Antrat2"/>
    <w:uiPriority w:val="9"/>
    <w:semiHidden/>
    <w:rsid w:val="00AB52D2"/>
    <w:rPr>
      <w:rFonts w:asciiTheme="majorHAnsi" w:eastAsiaTheme="majorEastAsia" w:hAnsiTheme="majorHAnsi" w:cstheme="majorBidi"/>
      <w:color w:val="C0504D" w:themeColor="accent2"/>
      <w:sz w:val="36"/>
      <w:szCs w:val="36"/>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F60E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7139">
      <w:bodyDiv w:val="1"/>
      <w:marLeft w:val="0"/>
      <w:marRight w:val="0"/>
      <w:marTop w:val="0"/>
      <w:marBottom w:val="0"/>
      <w:divBdr>
        <w:top w:val="none" w:sz="0" w:space="0" w:color="auto"/>
        <w:left w:val="none" w:sz="0" w:space="0" w:color="auto"/>
        <w:bottom w:val="none" w:sz="0" w:space="0" w:color="auto"/>
        <w:right w:val="none" w:sz="0" w:space="0" w:color="auto"/>
      </w:divBdr>
    </w:div>
    <w:div w:id="204608878">
      <w:bodyDiv w:val="1"/>
      <w:marLeft w:val="0"/>
      <w:marRight w:val="0"/>
      <w:marTop w:val="0"/>
      <w:marBottom w:val="0"/>
      <w:divBdr>
        <w:top w:val="none" w:sz="0" w:space="0" w:color="auto"/>
        <w:left w:val="none" w:sz="0" w:space="0" w:color="auto"/>
        <w:bottom w:val="none" w:sz="0" w:space="0" w:color="auto"/>
        <w:right w:val="none" w:sz="0" w:space="0" w:color="auto"/>
      </w:divBdr>
    </w:div>
    <w:div w:id="215898649">
      <w:bodyDiv w:val="1"/>
      <w:marLeft w:val="0"/>
      <w:marRight w:val="0"/>
      <w:marTop w:val="0"/>
      <w:marBottom w:val="0"/>
      <w:divBdr>
        <w:top w:val="none" w:sz="0" w:space="0" w:color="auto"/>
        <w:left w:val="none" w:sz="0" w:space="0" w:color="auto"/>
        <w:bottom w:val="none" w:sz="0" w:space="0" w:color="auto"/>
        <w:right w:val="none" w:sz="0" w:space="0" w:color="auto"/>
      </w:divBdr>
    </w:div>
    <w:div w:id="233786780">
      <w:bodyDiv w:val="1"/>
      <w:marLeft w:val="0"/>
      <w:marRight w:val="0"/>
      <w:marTop w:val="0"/>
      <w:marBottom w:val="0"/>
      <w:divBdr>
        <w:top w:val="none" w:sz="0" w:space="0" w:color="auto"/>
        <w:left w:val="none" w:sz="0" w:space="0" w:color="auto"/>
        <w:bottom w:val="none" w:sz="0" w:space="0" w:color="auto"/>
        <w:right w:val="none" w:sz="0" w:space="0" w:color="auto"/>
      </w:divBdr>
    </w:div>
    <w:div w:id="312638627">
      <w:bodyDiv w:val="1"/>
      <w:marLeft w:val="0"/>
      <w:marRight w:val="0"/>
      <w:marTop w:val="0"/>
      <w:marBottom w:val="0"/>
      <w:divBdr>
        <w:top w:val="none" w:sz="0" w:space="0" w:color="auto"/>
        <w:left w:val="none" w:sz="0" w:space="0" w:color="auto"/>
        <w:bottom w:val="none" w:sz="0" w:space="0" w:color="auto"/>
        <w:right w:val="none" w:sz="0" w:space="0" w:color="auto"/>
      </w:divBdr>
    </w:div>
    <w:div w:id="393745057">
      <w:bodyDiv w:val="1"/>
      <w:marLeft w:val="0"/>
      <w:marRight w:val="0"/>
      <w:marTop w:val="0"/>
      <w:marBottom w:val="0"/>
      <w:divBdr>
        <w:top w:val="none" w:sz="0" w:space="0" w:color="auto"/>
        <w:left w:val="none" w:sz="0" w:space="0" w:color="auto"/>
        <w:bottom w:val="none" w:sz="0" w:space="0" w:color="auto"/>
        <w:right w:val="none" w:sz="0" w:space="0" w:color="auto"/>
      </w:divBdr>
    </w:div>
    <w:div w:id="436682643">
      <w:bodyDiv w:val="1"/>
      <w:marLeft w:val="0"/>
      <w:marRight w:val="0"/>
      <w:marTop w:val="0"/>
      <w:marBottom w:val="0"/>
      <w:divBdr>
        <w:top w:val="none" w:sz="0" w:space="0" w:color="auto"/>
        <w:left w:val="none" w:sz="0" w:space="0" w:color="auto"/>
        <w:bottom w:val="none" w:sz="0" w:space="0" w:color="auto"/>
        <w:right w:val="none" w:sz="0" w:space="0" w:color="auto"/>
      </w:divBdr>
    </w:div>
    <w:div w:id="508561742">
      <w:bodyDiv w:val="1"/>
      <w:marLeft w:val="0"/>
      <w:marRight w:val="0"/>
      <w:marTop w:val="0"/>
      <w:marBottom w:val="0"/>
      <w:divBdr>
        <w:top w:val="none" w:sz="0" w:space="0" w:color="auto"/>
        <w:left w:val="none" w:sz="0" w:space="0" w:color="auto"/>
        <w:bottom w:val="none" w:sz="0" w:space="0" w:color="auto"/>
        <w:right w:val="none" w:sz="0" w:space="0" w:color="auto"/>
      </w:divBdr>
    </w:div>
    <w:div w:id="776757792">
      <w:bodyDiv w:val="1"/>
      <w:marLeft w:val="0"/>
      <w:marRight w:val="0"/>
      <w:marTop w:val="0"/>
      <w:marBottom w:val="0"/>
      <w:divBdr>
        <w:top w:val="none" w:sz="0" w:space="0" w:color="auto"/>
        <w:left w:val="none" w:sz="0" w:space="0" w:color="auto"/>
        <w:bottom w:val="none" w:sz="0" w:space="0" w:color="auto"/>
        <w:right w:val="none" w:sz="0" w:space="0" w:color="auto"/>
      </w:divBdr>
    </w:div>
    <w:div w:id="879167950">
      <w:bodyDiv w:val="1"/>
      <w:marLeft w:val="0"/>
      <w:marRight w:val="0"/>
      <w:marTop w:val="0"/>
      <w:marBottom w:val="0"/>
      <w:divBdr>
        <w:top w:val="none" w:sz="0" w:space="0" w:color="auto"/>
        <w:left w:val="none" w:sz="0" w:space="0" w:color="auto"/>
        <w:bottom w:val="none" w:sz="0" w:space="0" w:color="auto"/>
        <w:right w:val="none" w:sz="0" w:space="0" w:color="auto"/>
      </w:divBdr>
    </w:div>
    <w:div w:id="900360994">
      <w:bodyDiv w:val="1"/>
      <w:marLeft w:val="0"/>
      <w:marRight w:val="0"/>
      <w:marTop w:val="0"/>
      <w:marBottom w:val="0"/>
      <w:divBdr>
        <w:top w:val="none" w:sz="0" w:space="0" w:color="auto"/>
        <w:left w:val="none" w:sz="0" w:space="0" w:color="auto"/>
        <w:bottom w:val="none" w:sz="0" w:space="0" w:color="auto"/>
        <w:right w:val="none" w:sz="0" w:space="0" w:color="auto"/>
      </w:divBdr>
    </w:div>
    <w:div w:id="1607885025">
      <w:bodyDiv w:val="1"/>
      <w:marLeft w:val="0"/>
      <w:marRight w:val="0"/>
      <w:marTop w:val="0"/>
      <w:marBottom w:val="0"/>
      <w:divBdr>
        <w:top w:val="none" w:sz="0" w:space="0" w:color="auto"/>
        <w:left w:val="none" w:sz="0" w:space="0" w:color="auto"/>
        <w:bottom w:val="none" w:sz="0" w:space="0" w:color="auto"/>
        <w:right w:val="none" w:sz="0" w:space="0" w:color="auto"/>
      </w:divBdr>
    </w:div>
    <w:div w:id="1624538277">
      <w:bodyDiv w:val="1"/>
      <w:marLeft w:val="0"/>
      <w:marRight w:val="0"/>
      <w:marTop w:val="0"/>
      <w:marBottom w:val="0"/>
      <w:divBdr>
        <w:top w:val="none" w:sz="0" w:space="0" w:color="auto"/>
        <w:left w:val="none" w:sz="0" w:space="0" w:color="auto"/>
        <w:bottom w:val="none" w:sz="0" w:space="0" w:color="auto"/>
        <w:right w:val="none" w:sz="0" w:space="0" w:color="auto"/>
      </w:divBdr>
    </w:div>
    <w:div w:id="1650327704">
      <w:bodyDiv w:val="1"/>
      <w:marLeft w:val="0"/>
      <w:marRight w:val="0"/>
      <w:marTop w:val="0"/>
      <w:marBottom w:val="0"/>
      <w:divBdr>
        <w:top w:val="none" w:sz="0" w:space="0" w:color="auto"/>
        <w:left w:val="none" w:sz="0" w:space="0" w:color="auto"/>
        <w:bottom w:val="none" w:sz="0" w:space="0" w:color="auto"/>
        <w:right w:val="none" w:sz="0" w:space="0" w:color="auto"/>
      </w:divBdr>
    </w:div>
    <w:div w:id="1700546896">
      <w:bodyDiv w:val="1"/>
      <w:marLeft w:val="0"/>
      <w:marRight w:val="0"/>
      <w:marTop w:val="0"/>
      <w:marBottom w:val="0"/>
      <w:divBdr>
        <w:top w:val="none" w:sz="0" w:space="0" w:color="auto"/>
        <w:left w:val="none" w:sz="0" w:space="0" w:color="auto"/>
        <w:bottom w:val="none" w:sz="0" w:space="0" w:color="auto"/>
        <w:right w:val="none" w:sz="0" w:space="0" w:color="auto"/>
      </w:divBdr>
    </w:div>
    <w:div w:id="1836606137">
      <w:bodyDiv w:val="1"/>
      <w:marLeft w:val="0"/>
      <w:marRight w:val="0"/>
      <w:marTop w:val="0"/>
      <w:marBottom w:val="0"/>
      <w:divBdr>
        <w:top w:val="none" w:sz="0" w:space="0" w:color="auto"/>
        <w:left w:val="none" w:sz="0" w:space="0" w:color="auto"/>
        <w:bottom w:val="none" w:sz="0" w:space="0" w:color="auto"/>
        <w:right w:val="none" w:sz="0" w:space="0" w:color="auto"/>
      </w:divBdr>
    </w:div>
    <w:div w:id="1935824204">
      <w:bodyDiv w:val="1"/>
      <w:marLeft w:val="0"/>
      <w:marRight w:val="0"/>
      <w:marTop w:val="0"/>
      <w:marBottom w:val="0"/>
      <w:divBdr>
        <w:top w:val="none" w:sz="0" w:space="0" w:color="auto"/>
        <w:left w:val="none" w:sz="0" w:space="0" w:color="auto"/>
        <w:bottom w:val="none" w:sz="0" w:space="0" w:color="auto"/>
        <w:right w:val="none" w:sz="0" w:space="0" w:color="auto"/>
      </w:divBdr>
    </w:div>
    <w:div w:id="1952129894">
      <w:bodyDiv w:val="1"/>
      <w:marLeft w:val="0"/>
      <w:marRight w:val="0"/>
      <w:marTop w:val="0"/>
      <w:marBottom w:val="0"/>
      <w:divBdr>
        <w:top w:val="none" w:sz="0" w:space="0" w:color="auto"/>
        <w:left w:val="none" w:sz="0" w:space="0" w:color="auto"/>
        <w:bottom w:val="none" w:sz="0" w:space="0" w:color="auto"/>
        <w:right w:val="none" w:sz="0" w:space="0" w:color="auto"/>
      </w:divBdr>
    </w:div>
    <w:div w:id="1954556641">
      <w:bodyDiv w:val="1"/>
      <w:marLeft w:val="0"/>
      <w:marRight w:val="0"/>
      <w:marTop w:val="0"/>
      <w:marBottom w:val="0"/>
      <w:divBdr>
        <w:top w:val="none" w:sz="0" w:space="0" w:color="auto"/>
        <w:left w:val="none" w:sz="0" w:space="0" w:color="auto"/>
        <w:bottom w:val="none" w:sz="0" w:space="0" w:color="auto"/>
        <w:right w:val="none" w:sz="0" w:space="0" w:color="auto"/>
      </w:divBdr>
    </w:div>
    <w:div w:id="2092005132">
      <w:bodyDiv w:val="1"/>
      <w:marLeft w:val="0"/>
      <w:marRight w:val="0"/>
      <w:marTop w:val="0"/>
      <w:marBottom w:val="0"/>
      <w:divBdr>
        <w:top w:val="none" w:sz="0" w:space="0" w:color="auto"/>
        <w:left w:val="none" w:sz="0" w:space="0" w:color="auto"/>
        <w:bottom w:val="none" w:sz="0" w:space="0" w:color="auto"/>
        <w:right w:val="none" w:sz="0" w:space="0" w:color="auto"/>
      </w:divBdr>
    </w:div>
    <w:div w:id="21426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2807D-3CCA-4317-B539-8B3CE3CC38E9}">
  <ds:schemaRefs>
    <ds:schemaRef ds:uri="http://schemas.openxmlformats.org/officeDocument/2006/bibliography"/>
  </ds:schemaRefs>
</ds:datastoreItem>
</file>

<file path=customXml/itemProps2.xml><?xml version="1.0" encoding="utf-8"?>
<ds:datastoreItem xmlns:ds="http://schemas.openxmlformats.org/officeDocument/2006/customXml" ds:itemID="{F574696A-6FB6-4B68-9235-5B426FBF5B79}">
  <ds:schemaRefs>
    <ds:schemaRef ds:uri="http://schemas.microsoft.com/sharepoint/v3/contenttype/forms"/>
  </ds:schemaRefs>
</ds:datastoreItem>
</file>

<file path=customXml/itemProps3.xml><?xml version="1.0" encoding="utf-8"?>
<ds:datastoreItem xmlns:ds="http://schemas.openxmlformats.org/officeDocument/2006/customXml" ds:itemID="{6FBB0C73-B5F6-4BD7-9859-2EB0DAD91E67}">
  <ds:schemaRefs>
    <ds:schemaRef ds:uri="32741163-cf31-4f06-807e-c4d6207a45c5"/>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3E353239-6C19-4C30-8CB0-7F0BB45E0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6456</Words>
  <Characters>3680</Characters>
  <Application>Microsoft Office Word</Application>
  <DocSecurity>0</DocSecurity>
  <Lines>30</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Artiom Valujev</cp:lastModifiedBy>
  <cp:revision>5</cp:revision>
  <cp:lastPrinted>2022-09-29T05:59:00Z</cp:lastPrinted>
  <dcterms:created xsi:type="dcterms:W3CDTF">2025-10-03T10:47:00Z</dcterms:created>
  <dcterms:modified xsi:type="dcterms:W3CDTF">2025-10-03T12:56:00Z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